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6174C" w14:textId="77777777" w:rsidR="0098352D" w:rsidRDefault="0098352D">
      <w:pPr>
        <w:rPr>
          <w:rFonts w:asciiTheme="majorHAnsi" w:hAnsiTheme="majorHAnsi" w:cstheme="majorHAnsi"/>
          <w:u w:val="single"/>
        </w:rPr>
      </w:pPr>
    </w:p>
    <w:p w14:paraId="2F28A184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44C915CD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715632EF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12ECF662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27B4D54F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5F680B05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357B980F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618537BC" w14:textId="77777777" w:rsidR="0098352D" w:rsidRDefault="0098352D">
      <w:pPr>
        <w:rPr>
          <w:rFonts w:asciiTheme="majorHAnsi" w:hAnsiTheme="majorHAnsi" w:cstheme="majorHAnsi"/>
          <w:u w:val="single"/>
        </w:rPr>
      </w:pPr>
    </w:p>
    <w:p w14:paraId="4EB821A7" w14:textId="77777777" w:rsidR="0098352D" w:rsidRDefault="0098352D">
      <w:pPr>
        <w:rPr>
          <w:rFonts w:asciiTheme="majorHAnsi" w:hAnsiTheme="majorHAnsi" w:cstheme="majorHAnsi"/>
          <w:u w:val="single"/>
        </w:rPr>
      </w:pPr>
    </w:p>
    <w:p w14:paraId="08EFF543" w14:textId="77777777" w:rsidR="0098352D" w:rsidRDefault="00BA6321" w:rsidP="00BA6321">
      <w:pPr>
        <w:jc w:val="center"/>
        <w:rPr>
          <w:rFonts w:asciiTheme="majorHAnsi" w:hAnsiTheme="majorHAnsi" w:cstheme="majorHAnsi"/>
          <w:u w:val="single"/>
        </w:rPr>
      </w:pPr>
      <w:r w:rsidRPr="00CD05D8">
        <w:rPr>
          <w:rFonts w:asciiTheme="majorHAnsi" w:eastAsia="Calibri" w:hAnsiTheme="majorHAnsi" w:cstheme="majorHAnsi"/>
          <w:noProof/>
          <w:lang w:eastAsia="en-GB"/>
        </w:rPr>
        <w:drawing>
          <wp:inline distT="0" distB="0" distL="0" distR="0" wp14:anchorId="182FF447" wp14:editId="02BB071D">
            <wp:extent cx="2597203" cy="2597203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203" cy="259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0CCE6" w14:textId="77777777" w:rsidR="0098352D" w:rsidRPr="00BA6321" w:rsidRDefault="0098352D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4BE19149" w14:textId="77777777" w:rsid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278F6F91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44B7E38B" w14:textId="77777777" w:rsidR="0098352D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MODULE: GLOBAL FINANCIAL MARKETS</w:t>
      </w:r>
    </w:p>
    <w:p w14:paraId="5DA12B7A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0B0DDB50" w14:textId="77777777" w:rsidR="0057553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TITLE: INTERNATIONAL TRADE THEORY</w:t>
      </w:r>
    </w:p>
    <w:p w14:paraId="2DA3466F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6BD1D6E8" w14:textId="2A8726C8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DUE DATE:</w:t>
      </w:r>
      <w:r w:rsidR="00575A98">
        <w:rPr>
          <w:rFonts w:asciiTheme="majorHAnsi" w:hAnsiTheme="majorHAnsi" w:cstheme="majorHAnsi"/>
          <w:sz w:val="36"/>
          <w:u w:val="single"/>
        </w:rPr>
        <w:t xml:space="preserve"> 5</w:t>
      </w:r>
      <w:r w:rsidR="00575A98" w:rsidRPr="00575A98">
        <w:rPr>
          <w:rFonts w:asciiTheme="majorHAnsi" w:hAnsiTheme="majorHAnsi" w:cstheme="majorHAnsi"/>
          <w:sz w:val="36"/>
          <w:u w:val="single"/>
          <w:vertAlign w:val="superscript"/>
        </w:rPr>
        <w:t>th</w:t>
      </w:r>
      <w:r w:rsidR="00575A98">
        <w:rPr>
          <w:rFonts w:asciiTheme="majorHAnsi" w:hAnsiTheme="majorHAnsi" w:cstheme="majorHAnsi"/>
          <w:sz w:val="36"/>
          <w:u w:val="single"/>
        </w:rPr>
        <w:t xml:space="preserve"> April</w:t>
      </w:r>
      <w:r w:rsidRPr="00BA6321">
        <w:rPr>
          <w:rFonts w:asciiTheme="majorHAnsi" w:hAnsiTheme="majorHAnsi" w:cstheme="majorHAnsi"/>
          <w:sz w:val="36"/>
          <w:u w:val="single"/>
        </w:rPr>
        <w:t xml:space="preserve"> 2019</w:t>
      </w:r>
    </w:p>
    <w:p w14:paraId="6C2E602A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4A2C1C06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COURSE CODE: M5X00848</w:t>
      </w:r>
    </w:p>
    <w:p w14:paraId="193BFA42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2CFC74EB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NAME: JAMES DE KERCKHOVE</w:t>
      </w:r>
    </w:p>
    <w:p w14:paraId="6C1E2506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</w:p>
    <w:p w14:paraId="5B7F4639" w14:textId="77777777" w:rsidR="00BA6321" w:rsidRPr="00BA6321" w:rsidRDefault="00BA6321" w:rsidP="00BA6321">
      <w:pPr>
        <w:jc w:val="center"/>
        <w:rPr>
          <w:rFonts w:asciiTheme="majorHAnsi" w:hAnsiTheme="majorHAnsi" w:cstheme="majorHAnsi"/>
          <w:sz w:val="36"/>
          <w:u w:val="single"/>
        </w:rPr>
      </w:pPr>
      <w:r w:rsidRPr="00BA6321">
        <w:rPr>
          <w:rFonts w:asciiTheme="majorHAnsi" w:hAnsiTheme="majorHAnsi" w:cstheme="majorHAnsi"/>
          <w:sz w:val="36"/>
          <w:u w:val="single"/>
        </w:rPr>
        <w:t>STUDENT ID: 1707439</w:t>
      </w:r>
    </w:p>
    <w:p w14:paraId="3CB5DA0A" w14:textId="77777777" w:rsidR="0098352D" w:rsidRDefault="0098352D">
      <w:pPr>
        <w:rPr>
          <w:rFonts w:asciiTheme="majorHAnsi" w:hAnsiTheme="majorHAnsi" w:cstheme="majorHAnsi"/>
          <w:u w:val="single"/>
        </w:rPr>
      </w:pPr>
    </w:p>
    <w:p w14:paraId="277A899A" w14:textId="77777777" w:rsidR="00BA6321" w:rsidRDefault="00BA6321">
      <w:pPr>
        <w:rPr>
          <w:rFonts w:asciiTheme="majorHAnsi" w:hAnsiTheme="majorHAnsi" w:cstheme="majorHAnsi"/>
          <w:u w:val="single"/>
        </w:rPr>
      </w:pPr>
    </w:p>
    <w:p w14:paraId="00495159" w14:textId="4DFA7F54" w:rsidR="00C43609" w:rsidRPr="004835FD" w:rsidRDefault="00353BB9" w:rsidP="004835FD">
      <w:pPr>
        <w:spacing w:line="360" w:lineRule="auto"/>
        <w:jc w:val="center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lastRenderedPageBreak/>
        <w:t>TABLE</w:t>
      </w:r>
      <w:r w:rsidR="00C43609" w:rsidRPr="004835FD">
        <w:rPr>
          <w:rFonts w:asciiTheme="majorHAnsi" w:hAnsiTheme="majorHAnsi" w:cstheme="majorHAnsi"/>
          <w:u w:val="single"/>
        </w:rPr>
        <w:t xml:space="preserve"> OF CONTENTS</w:t>
      </w:r>
    </w:p>
    <w:p w14:paraId="6C4148B0" w14:textId="5D4353C7" w:rsidR="00C43609" w:rsidRPr="00DA4E34" w:rsidRDefault="00DA4E34" w:rsidP="00DA4E34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1. </w:t>
      </w:r>
      <w:r w:rsidR="00C43609" w:rsidRPr="00DA4E34">
        <w:rPr>
          <w:rFonts w:asciiTheme="majorHAnsi" w:hAnsiTheme="majorHAnsi" w:cstheme="majorHAnsi"/>
        </w:rPr>
        <w:t>EXECUTIVE SUMMARY</w:t>
      </w:r>
      <w:r w:rsidR="004835FD" w:rsidRPr="00DD1DB5">
        <w:rPr>
          <w:rFonts w:asciiTheme="majorHAnsi" w:hAnsiTheme="majorHAnsi" w:cstheme="majorHAnsi"/>
        </w:rPr>
        <w:t>……………………………………………………………………………………………………</w:t>
      </w:r>
      <w:r w:rsidR="00DD1DB5">
        <w:rPr>
          <w:rFonts w:asciiTheme="majorHAnsi" w:hAnsiTheme="majorHAnsi" w:cstheme="majorHAnsi"/>
        </w:rPr>
        <w:t>.</w:t>
      </w:r>
      <w:r w:rsidR="004835FD" w:rsidRPr="00DD1DB5">
        <w:rPr>
          <w:rFonts w:asciiTheme="majorHAnsi" w:hAnsiTheme="majorHAnsi" w:cstheme="majorHAnsi"/>
        </w:rPr>
        <w:t>….</w:t>
      </w:r>
      <w:r w:rsidR="00FB3F0B" w:rsidRPr="00DD1DB5">
        <w:rPr>
          <w:rFonts w:asciiTheme="majorHAnsi" w:hAnsiTheme="majorHAnsi" w:cstheme="majorHAnsi"/>
        </w:rPr>
        <w:t>4</w:t>
      </w:r>
    </w:p>
    <w:p w14:paraId="29098289" w14:textId="1FD731B1" w:rsidR="00C43609" w:rsidRPr="004835FD" w:rsidRDefault="00DA4E34" w:rsidP="00107E5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2. </w:t>
      </w:r>
      <w:r w:rsidR="00C43609" w:rsidRPr="004835FD">
        <w:rPr>
          <w:rFonts w:asciiTheme="majorHAnsi" w:hAnsiTheme="majorHAnsi" w:cstheme="majorHAnsi"/>
        </w:rPr>
        <w:t>INTRODUCTION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</w:t>
      </w:r>
      <w:r w:rsidR="00DD1DB5">
        <w:rPr>
          <w:rFonts w:asciiTheme="majorHAnsi" w:hAnsiTheme="majorHAnsi" w:cstheme="majorHAnsi"/>
        </w:rPr>
        <w:t>…</w:t>
      </w:r>
      <w:r w:rsidR="004835FD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5</w:t>
      </w:r>
    </w:p>
    <w:p w14:paraId="5D8261E9" w14:textId="1D9A208E" w:rsidR="00C43609" w:rsidRPr="004835FD" w:rsidRDefault="00DA4E34" w:rsidP="00107E5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3. </w:t>
      </w:r>
      <w:r w:rsidR="00C43609" w:rsidRPr="004835FD">
        <w:rPr>
          <w:rFonts w:asciiTheme="majorHAnsi" w:hAnsiTheme="majorHAnsi" w:cstheme="majorHAnsi"/>
        </w:rPr>
        <w:t>INTERNATIONAL TRADE THEORY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.</w:t>
      </w:r>
      <w:r w:rsidR="004835FD" w:rsidRPr="004835FD">
        <w:rPr>
          <w:rFonts w:asciiTheme="majorHAnsi" w:hAnsiTheme="majorHAnsi" w:cstheme="majorHAnsi"/>
        </w:rPr>
        <w:t>……</w:t>
      </w:r>
      <w:r w:rsidR="00DD1DB5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5</w:t>
      </w:r>
    </w:p>
    <w:p w14:paraId="60BA52EF" w14:textId="7CA4CAD7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3.1 </w:t>
      </w:r>
      <w:r w:rsidRPr="004835FD">
        <w:rPr>
          <w:rFonts w:asciiTheme="majorHAnsi" w:hAnsiTheme="majorHAnsi" w:cstheme="majorHAnsi"/>
        </w:rPr>
        <w:t>ABSOLUTE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……………….</w:t>
      </w:r>
      <w:r w:rsidR="00FB3F0B">
        <w:rPr>
          <w:rFonts w:asciiTheme="majorHAnsi" w:hAnsiTheme="majorHAnsi" w:cstheme="majorHAnsi"/>
        </w:rPr>
        <w:t>5</w:t>
      </w:r>
    </w:p>
    <w:p w14:paraId="41E17232" w14:textId="180B9B3E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3.2 </w:t>
      </w:r>
      <w:r w:rsidRPr="004835FD">
        <w:rPr>
          <w:rFonts w:asciiTheme="majorHAnsi" w:hAnsiTheme="majorHAnsi" w:cstheme="majorHAnsi"/>
        </w:rPr>
        <w:t>COMPARATIVE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5</w:t>
      </w:r>
    </w:p>
    <w:p w14:paraId="32B532C3" w14:textId="32A496D0" w:rsidR="00C43609" w:rsidRPr="004835FD" w:rsidRDefault="00DA4E34" w:rsidP="00107E5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4. </w:t>
      </w:r>
      <w:r w:rsidR="00C43609" w:rsidRPr="004835FD">
        <w:rPr>
          <w:rFonts w:asciiTheme="majorHAnsi" w:hAnsiTheme="majorHAnsi" w:cstheme="majorHAnsi"/>
        </w:rPr>
        <w:t>SWOT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…………………………………</w:t>
      </w:r>
      <w:r w:rsidR="00DD1DB5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6</w:t>
      </w:r>
    </w:p>
    <w:p w14:paraId="6B8166E1" w14:textId="38BDC5C0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4.1 </w:t>
      </w:r>
      <w:r w:rsidRPr="004835FD">
        <w:rPr>
          <w:rFonts w:asciiTheme="majorHAnsi" w:hAnsiTheme="majorHAnsi" w:cstheme="majorHAnsi"/>
        </w:rPr>
        <w:t>STRENGTHS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…………….</w:t>
      </w:r>
      <w:r w:rsidR="00FB3F0B">
        <w:rPr>
          <w:rFonts w:asciiTheme="majorHAnsi" w:hAnsiTheme="majorHAnsi" w:cstheme="majorHAnsi"/>
        </w:rPr>
        <w:t>6</w:t>
      </w:r>
    </w:p>
    <w:p w14:paraId="5DAD3FB7" w14:textId="32A4BA08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4.2 </w:t>
      </w:r>
      <w:r w:rsidRPr="004835FD">
        <w:rPr>
          <w:rFonts w:asciiTheme="majorHAnsi" w:hAnsiTheme="majorHAnsi" w:cstheme="majorHAnsi"/>
        </w:rPr>
        <w:t>WEAKNESSES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</w:t>
      </w:r>
      <w:r w:rsidR="00DD1DB5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7</w:t>
      </w:r>
    </w:p>
    <w:p w14:paraId="23D672A5" w14:textId="29697171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4.3 </w:t>
      </w:r>
      <w:r w:rsidRPr="004835FD">
        <w:rPr>
          <w:rFonts w:asciiTheme="majorHAnsi" w:hAnsiTheme="majorHAnsi" w:cstheme="majorHAnsi"/>
        </w:rPr>
        <w:t>OPPORTUNITIES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</w:t>
      </w:r>
      <w:r w:rsidR="00DD1DB5">
        <w:rPr>
          <w:rFonts w:asciiTheme="majorHAnsi" w:hAnsiTheme="majorHAnsi" w:cstheme="majorHAnsi"/>
        </w:rPr>
        <w:t>.</w:t>
      </w:r>
      <w:r w:rsidR="004835FD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8</w:t>
      </w:r>
    </w:p>
    <w:p w14:paraId="0004CA6F" w14:textId="39AB1194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4.4 </w:t>
      </w:r>
      <w:r w:rsidRPr="004835FD">
        <w:rPr>
          <w:rFonts w:asciiTheme="majorHAnsi" w:hAnsiTheme="majorHAnsi" w:cstheme="majorHAnsi"/>
        </w:rPr>
        <w:t>THREATS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..</w:t>
      </w:r>
      <w:r w:rsidR="004835FD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8</w:t>
      </w:r>
    </w:p>
    <w:p w14:paraId="3BDE1BCF" w14:textId="72CE34D4" w:rsidR="00C43609" w:rsidRPr="004835FD" w:rsidRDefault="00DA4E34" w:rsidP="00107E5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5. </w:t>
      </w:r>
      <w:r w:rsidR="00C43609" w:rsidRPr="004835FD">
        <w:rPr>
          <w:rFonts w:asciiTheme="majorHAnsi" w:hAnsiTheme="majorHAnsi" w:cstheme="majorHAnsi"/>
        </w:rPr>
        <w:t>PESTLE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………………………………</w:t>
      </w:r>
      <w:r w:rsidR="00DD1DB5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8</w:t>
      </w:r>
    </w:p>
    <w:p w14:paraId="66A5CF3A" w14:textId="6BCD8F97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5.1 </w:t>
      </w:r>
      <w:r w:rsidRPr="004835FD">
        <w:rPr>
          <w:rFonts w:asciiTheme="majorHAnsi" w:hAnsiTheme="majorHAnsi" w:cstheme="majorHAnsi"/>
        </w:rPr>
        <w:t>POLITICAL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</w:t>
      </w:r>
      <w:r w:rsidR="00DD1DB5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9</w:t>
      </w:r>
    </w:p>
    <w:p w14:paraId="0D55F02C" w14:textId="480A8752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5.2 </w:t>
      </w:r>
      <w:r w:rsidRPr="004835FD">
        <w:rPr>
          <w:rFonts w:asciiTheme="majorHAnsi" w:hAnsiTheme="majorHAnsi" w:cstheme="majorHAnsi"/>
        </w:rPr>
        <w:t>ECONOMIC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</w:t>
      </w:r>
      <w:r w:rsidR="00DD1DB5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9</w:t>
      </w:r>
    </w:p>
    <w:p w14:paraId="4D8B50E4" w14:textId="7C03FF4F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5.3 </w:t>
      </w:r>
      <w:r w:rsidRPr="004835FD">
        <w:rPr>
          <w:rFonts w:asciiTheme="majorHAnsi" w:hAnsiTheme="majorHAnsi" w:cstheme="majorHAnsi"/>
        </w:rPr>
        <w:t>SOCIAL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</w:t>
      </w:r>
      <w:r w:rsidR="00DD1DB5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9</w:t>
      </w:r>
    </w:p>
    <w:p w14:paraId="5D944B0B" w14:textId="3997161A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5.4 </w:t>
      </w:r>
      <w:r w:rsidRPr="004835FD">
        <w:rPr>
          <w:rFonts w:asciiTheme="majorHAnsi" w:hAnsiTheme="majorHAnsi" w:cstheme="majorHAnsi"/>
        </w:rPr>
        <w:t>TECHNOLOGICAL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</w:t>
      </w:r>
      <w:r w:rsidR="00DD1DB5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9</w:t>
      </w:r>
    </w:p>
    <w:p w14:paraId="646D3393" w14:textId="237E9BC9" w:rsidR="00C43609" w:rsidRP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5.5 </w:t>
      </w:r>
      <w:r w:rsidRPr="004835FD">
        <w:rPr>
          <w:rFonts w:asciiTheme="majorHAnsi" w:hAnsiTheme="majorHAnsi" w:cstheme="majorHAnsi"/>
        </w:rPr>
        <w:t>LEGAL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…………………..</w:t>
      </w:r>
      <w:r w:rsidR="00FB3F0B">
        <w:rPr>
          <w:rFonts w:asciiTheme="majorHAnsi" w:hAnsiTheme="majorHAnsi" w:cstheme="majorHAnsi"/>
        </w:rPr>
        <w:t>10</w:t>
      </w:r>
    </w:p>
    <w:p w14:paraId="68DDFCAA" w14:textId="7437B2A4" w:rsidR="004835FD" w:rsidRDefault="00C43609" w:rsidP="00107E56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5.6 </w:t>
      </w:r>
      <w:r w:rsidRPr="004835FD">
        <w:rPr>
          <w:rFonts w:asciiTheme="majorHAnsi" w:hAnsiTheme="majorHAnsi" w:cstheme="majorHAnsi"/>
        </w:rPr>
        <w:t>ENVIRONMENTAL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10</w:t>
      </w:r>
    </w:p>
    <w:p w14:paraId="758C9DFE" w14:textId="6BDCB0DF" w:rsidR="00C43609" w:rsidRPr="004835FD" w:rsidRDefault="00DA4E34" w:rsidP="00107E56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6. </w:t>
      </w:r>
      <w:r w:rsidR="00FC5C13">
        <w:rPr>
          <w:rFonts w:asciiTheme="majorHAnsi" w:hAnsiTheme="majorHAnsi" w:cstheme="majorHAnsi"/>
        </w:rPr>
        <w:t>NEW ZEALAND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</w:t>
      </w:r>
      <w:r w:rsidR="00DD1DB5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11</w:t>
      </w:r>
    </w:p>
    <w:p w14:paraId="796EC296" w14:textId="2EAACFEA" w:rsidR="00C43609" w:rsidRPr="004835FD" w:rsidRDefault="00DA4E34" w:rsidP="00C43609">
      <w:pPr>
        <w:spacing w:line="360" w:lineRule="auto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6.1 </w:t>
      </w:r>
      <w:r w:rsidR="00C43609" w:rsidRPr="004835FD">
        <w:rPr>
          <w:rFonts w:asciiTheme="majorHAnsi" w:hAnsiTheme="majorHAnsi" w:cstheme="majorHAnsi"/>
        </w:rPr>
        <w:t>HISTORY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11</w:t>
      </w:r>
    </w:p>
    <w:p w14:paraId="7E640FC7" w14:textId="7CFF6285" w:rsidR="00C43609" w:rsidRPr="004835FD" w:rsidRDefault="00DA4E34" w:rsidP="00C43609">
      <w:pPr>
        <w:spacing w:line="360" w:lineRule="auto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6.2 </w:t>
      </w:r>
      <w:r w:rsidR="00C43609" w:rsidRPr="004835FD">
        <w:rPr>
          <w:rFonts w:asciiTheme="majorHAnsi" w:hAnsiTheme="majorHAnsi" w:cstheme="majorHAnsi"/>
        </w:rPr>
        <w:t>ADVANTAGES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…………..</w:t>
      </w:r>
      <w:r w:rsidR="00FB3F0B">
        <w:rPr>
          <w:rFonts w:asciiTheme="majorHAnsi" w:hAnsiTheme="majorHAnsi" w:cstheme="majorHAnsi"/>
        </w:rPr>
        <w:t>11</w:t>
      </w:r>
    </w:p>
    <w:p w14:paraId="3FB8EE7E" w14:textId="7030FF99" w:rsidR="00C43609" w:rsidRPr="004835FD" w:rsidRDefault="00DA4E34" w:rsidP="00C43609">
      <w:pPr>
        <w:spacing w:line="360" w:lineRule="auto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6.3 </w:t>
      </w:r>
      <w:r w:rsidR="00C43609" w:rsidRPr="004835FD">
        <w:rPr>
          <w:rFonts w:asciiTheme="majorHAnsi" w:hAnsiTheme="majorHAnsi" w:cstheme="majorHAnsi"/>
        </w:rPr>
        <w:t>DISADVANTAGES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</w:t>
      </w:r>
      <w:r w:rsidR="00DD1DB5">
        <w:rPr>
          <w:rFonts w:asciiTheme="majorHAnsi" w:hAnsiTheme="majorHAnsi" w:cstheme="majorHAnsi"/>
        </w:rPr>
        <w:t>…..</w:t>
      </w:r>
      <w:r w:rsidR="00FB3F0B">
        <w:rPr>
          <w:rFonts w:asciiTheme="majorHAnsi" w:hAnsiTheme="majorHAnsi" w:cstheme="majorHAnsi"/>
        </w:rPr>
        <w:t>12</w:t>
      </w:r>
    </w:p>
    <w:p w14:paraId="15591AB4" w14:textId="252C40BA" w:rsidR="00C43609" w:rsidRPr="004835FD" w:rsidRDefault="00C43609" w:rsidP="00C43609">
      <w:pPr>
        <w:spacing w:line="360" w:lineRule="auto"/>
        <w:rPr>
          <w:rFonts w:asciiTheme="majorHAnsi" w:hAnsiTheme="majorHAnsi" w:cstheme="majorHAnsi"/>
        </w:rPr>
      </w:pPr>
      <w:r w:rsidRPr="004835FD">
        <w:rPr>
          <w:rFonts w:asciiTheme="majorHAnsi" w:hAnsiTheme="majorHAnsi" w:cstheme="majorHAnsi"/>
        </w:rPr>
        <w:tab/>
      </w:r>
      <w:r w:rsidR="00DA4E34">
        <w:rPr>
          <w:rFonts w:asciiTheme="majorHAnsi" w:hAnsiTheme="majorHAnsi" w:cstheme="majorHAnsi"/>
        </w:rPr>
        <w:t xml:space="preserve">6.4 </w:t>
      </w:r>
      <w:r w:rsidRPr="004835FD">
        <w:rPr>
          <w:rFonts w:asciiTheme="majorHAnsi" w:hAnsiTheme="majorHAnsi" w:cstheme="majorHAnsi"/>
        </w:rPr>
        <w:t xml:space="preserve">RISKS TO </w:t>
      </w:r>
      <w:r w:rsidR="00FC5C13">
        <w:rPr>
          <w:rFonts w:asciiTheme="majorHAnsi" w:hAnsiTheme="majorHAnsi" w:cstheme="majorHAnsi"/>
        </w:rPr>
        <w:t>NEW ZEALAND</w:t>
      </w:r>
      <w:r w:rsidRPr="004835FD">
        <w:rPr>
          <w:rFonts w:asciiTheme="majorHAnsi" w:hAnsiTheme="majorHAnsi" w:cstheme="majorHAnsi"/>
        </w:rPr>
        <w:t xml:space="preserve"> FROM INTERNATIONAL TRADE</w:t>
      </w:r>
      <w:r w:rsidR="004835FD" w:rsidRPr="004835FD">
        <w:rPr>
          <w:rFonts w:asciiTheme="majorHAnsi" w:hAnsiTheme="majorHAnsi" w:cstheme="majorHAnsi"/>
        </w:rPr>
        <w:t>…………………………………</w:t>
      </w:r>
      <w:r w:rsidR="00DD1DB5">
        <w:rPr>
          <w:rFonts w:asciiTheme="majorHAnsi" w:hAnsiTheme="majorHAnsi" w:cstheme="majorHAnsi"/>
        </w:rPr>
        <w:t>…</w:t>
      </w:r>
      <w:r w:rsidR="00FB3F0B">
        <w:rPr>
          <w:rFonts w:asciiTheme="majorHAnsi" w:hAnsiTheme="majorHAnsi" w:cstheme="majorHAnsi"/>
        </w:rPr>
        <w:t>12</w:t>
      </w:r>
    </w:p>
    <w:p w14:paraId="3384BC9E" w14:textId="5D4E8F27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7. </w:t>
      </w:r>
      <w:r w:rsidR="00C43609" w:rsidRPr="004835FD">
        <w:rPr>
          <w:rFonts w:asciiTheme="majorHAnsi" w:hAnsiTheme="majorHAnsi" w:cstheme="majorHAnsi"/>
        </w:rPr>
        <w:t>BALANCE OF PAYMENTS POSITION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</w:t>
      </w:r>
      <w:r w:rsidR="00DD1DB5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13</w:t>
      </w:r>
    </w:p>
    <w:p w14:paraId="6B8FEE21" w14:textId="122F9565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8. </w:t>
      </w:r>
      <w:r w:rsidR="00C43609" w:rsidRPr="004835FD">
        <w:rPr>
          <w:rFonts w:asciiTheme="majorHAnsi" w:hAnsiTheme="majorHAnsi" w:cstheme="majorHAnsi"/>
        </w:rPr>
        <w:t>TRADING PARTNERS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13</w:t>
      </w:r>
    </w:p>
    <w:p w14:paraId="6B31719B" w14:textId="4682F13F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9. </w:t>
      </w:r>
      <w:r w:rsidR="00C43609" w:rsidRPr="004835FD">
        <w:rPr>
          <w:rFonts w:asciiTheme="majorHAnsi" w:hAnsiTheme="majorHAnsi" w:cstheme="majorHAnsi"/>
        </w:rPr>
        <w:t>MEDIUM TERM EXPENDITURE FRAMEWORK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</w:t>
      </w:r>
      <w:r w:rsidR="00DD1DB5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13</w:t>
      </w:r>
    </w:p>
    <w:p w14:paraId="7191078E" w14:textId="59EFEFA7" w:rsid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10. </w:t>
      </w:r>
      <w:r w:rsidR="00C43609" w:rsidRPr="004835FD">
        <w:rPr>
          <w:rFonts w:asciiTheme="majorHAnsi" w:hAnsiTheme="majorHAnsi" w:cstheme="majorHAnsi"/>
        </w:rPr>
        <w:t>CREDIT RATING</w:t>
      </w:r>
      <w:r>
        <w:rPr>
          <w:rFonts w:asciiTheme="majorHAnsi" w:hAnsiTheme="majorHAnsi" w:cstheme="majorHAnsi"/>
        </w:rPr>
        <w:t xml:space="preserve"> &amp; </w:t>
      </w:r>
      <w:r w:rsidR="004D7C86">
        <w:rPr>
          <w:rFonts w:asciiTheme="majorHAnsi" w:hAnsiTheme="majorHAnsi" w:cstheme="majorHAnsi"/>
        </w:rPr>
        <w:t>BORROWING ABILITY</w:t>
      </w:r>
      <w:r w:rsidR="004835FD" w:rsidRPr="004835FD">
        <w:rPr>
          <w:rFonts w:asciiTheme="majorHAnsi" w:hAnsiTheme="majorHAnsi" w:cstheme="majorHAnsi"/>
        </w:rPr>
        <w:t>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.</w:t>
      </w:r>
      <w:r w:rsidR="004835FD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13</w:t>
      </w:r>
    </w:p>
    <w:p w14:paraId="32D9487A" w14:textId="5B9E5C02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11. </w:t>
      </w:r>
      <w:r w:rsidR="00C43609" w:rsidRPr="004835FD">
        <w:rPr>
          <w:rFonts w:asciiTheme="majorHAnsi" w:hAnsiTheme="majorHAnsi" w:cstheme="majorHAnsi"/>
        </w:rPr>
        <w:t>EXCHANGE RATE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</w:t>
      </w:r>
      <w:r w:rsidR="00DD1DB5">
        <w:rPr>
          <w:rFonts w:asciiTheme="majorHAnsi" w:hAnsiTheme="majorHAnsi" w:cstheme="majorHAnsi"/>
        </w:rPr>
        <w:t>..</w:t>
      </w:r>
      <w:r w:rsidR="004835FD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14</w:t>
      </w:r>
    </w:p>
    <w:p w14:paraId="4AF89B42" w14:textId="6A755628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12. </w:t>
      </w:r>
      <w:r w:rsidR="00C43609" w:rsidRPr="004835FD">
        <w:rPr>
          <w:rFonts w:asciiTheme="majorHAnsi" w:hAnsiTheme="majorHAnsi" w:cstheme="majorHAnsi"/>
        </w:rPr>
        <w:t>CASH INFLOWS/OUTFLOWS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</w:t>
      </w:r>
      <w:r w:rsidR="00DD1DB5">
        <w:rPr>
          <w:rFonts w:asciiTheme="majorHAnsi" w:hAnsiTheme="majorHAnsi" w:cstheme="majorHAnsi"/>
        </w:rPr>
        <w:t>…..</w:t>
      </w:r>
      <w:r w:rsidR="00FB3F0B">
        <w:rPr>
          <w:rFonts w:asciiTheme="majorHAnsi" w:hAnsiTheme="majorHAnsi" w:cstheme="majorHAnsi"/>
        </w:rPr>
        <w:t>14</w:t>
      </w:r>
    </w:p>
    <w:p w14:paraId="1070DB34" w14:textId="1F6B674F" w:rsid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13. </w:t>
      </w:r>
      <w:r w:rsidR="00C43609" w:rsidRPr="001442A0">
        <w:rPr>
          <w:rFonts w:asciiTheme="majorHAnsi" w:hAnsiTheme="majorHAnsi" w:cstheme="majorHAnsi"/>
        </w:rPr>
        <w:t>AUDITING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</w:t>
      </w:r>
      <w:r w:rsidR="00FB3F0B">
        <w:rPr>
          <w:rFonts w:asciiTheme="majorHAnsi" w:hAnsiTheme="majorHAnsi" w:cstheme="majorHAnsi"/>
        </w:rPr>
        <w:t>14</w:t>
      </w:r>
    </w:p>
    <w:p w14:paraId="588CAD98" w14:textId="46B27CF6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14. </w:t>
      </w:r>
      <w:r w:rsidR="00C43609" w:rsidRPr="004835FD">
        <w:rPr>
          <w:rFonts w:asciiTheme="majorHAnsi" w:hAnsiTheme="majorHAnsi" w:cstheme="majorHAnsi"/>
        </w:rPr>
        <w:t>ACCOUNTING STANDARDS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</w:t>
      </w:r>
      <w:r w:rsidR="00DD1DB5">
        <w:rPr>
          <w:rFonts w:asciiTheme="majorHAnsi" w:hAnsiTheme="majorHAnsi" w:cstheme="majorHAnsi"/>
        </w:rPr>
        <w:t>….</w:t>
      </w:r>
      <w:r w:rsidR="004835FD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14</w:t>
      </w:r>
    </w:p>
    <w:p w14:paraId="7DCF1D28" w14:textId="60D7390C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15.</w:t>
      </w:r>
      <w:r w:rsidR="00C43609" w:rsidRPr="004835FD">
        <w:rPr>
          <w:rFonts w:asciiTheme="majorHAnsi" w:hAnsiTheme="majorHAnsi" w:cstheme="majorHAnsi"/>
        </w:rPr>
        <w:t>CORUPTION INDEX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15</w:t>
      </w:r>
    </w:p>
    <w:p w14:paraId="1745B7A8" w14:textId="695E57AC" w:rsid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16. </w:t>
      </w:r>
      <w:r w:rsidR="00C43609" w:rsidRPr="004835FD">
        <w:rPr>
          <w:rFonts w:asciiTheme="majorHAnsi" w:hAnsiTheme="majorHAnsi" w:cstheme="majorHAnsi"/>
        </w:rPr>
        <w:t>AGREEMENTS &amp; MEMBERSHIPS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15</w:t>
      </w:r>
    </w:p>
    <w:p w14:paraId="2E7C5CBC" w14:textId="13DF3CDA" w:rsidR="00C43609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17. </w:t>
      </w:r>
      <w:r w:rsidR="004835FD" w:rsidRPr="004835FD">
        <w:rPr>
          <w:rFonts w:asciiTheme="majorHAnsi" w:hAnsiTheme="majorHAnsi" w:cstheme="majorHAnsi"/>
        </w:rPr>
        <w:t>ROLE OF CENTRAL BANKS…………………………………………………………………………………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15</w:t>
      </w:r>
    </w:p>
    <w:p w14:paraId="0EBFE1AF" w14:textId="677AB3E0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18. </w:t>
      </w:r>
      <w:r w:rsidR="004835FD" w:rsidRPr="004835FD">
        <w:rPr>
          <w:rFonts w:asciiTheme="majorHAnsi" w:hAnsiTheme="majorHAnsi" w:cstheme="majorHAnsi"/>
        </w:rPr>
        <w:t>FINANCIAL CRUNCH IMPACT………………………………………………………………………………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16</w:t>
      </w:r>
    </w:p>
    <w:p w14:paraId="1F357152" w14:textId="796BA6FA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19. </w:t>
      </w:r>
      <w:r w:rsidR="004835FD" w:rsidRPr="004835FD">
        <w:rPr>
          <w:rFonts w:asciiTheme="majorHAnsi" w:hAnsiTheme="majorHAnsi" w:cstheme="majorHAnsi"/>
        </w:rPr>
        <w:t>COUNTRY DEBT………………………………………</w:t>
      </w:r>
      <w:r>
        <w:rPr>
          <w:rFonts w:asciiTheme="majorHAnsi" w:hAnsiTheme="majorHAnsi" w:cstheme="majorHAnsi"/>
        </w:rPr>
        <w:t>.</w:t>
      </w:r>
      <w:r w:rsidR="004835FD" w:rsidRPr="004835FD">
        <w:rPr>
          <w:rFonts w:asciiTheme="majorHAnsi" w:hAnsiTheme="majorHAnsi" w:cstheme="majorHAnsi"/>
        </w:rPr>
        <w:t>……………………………………………</w:t>
      </w:r>
      <w:r w:rsidR="004835FD">
        <w:rPr>
          <w:rFonts w:asciiTheme="majorHAnsi" w:hAnsiTheme="majorHAnsi" w:cstheme="majorHAnsi"/>
        </w:rPr>
        <w:t>…………………</w:t>
      </w:r>
      <w:r w:rsidR="00DD1DB5">
        <w:rPr>
          <w:rFonts w:asciiTheme="majorHAnsi" w:hAnsiTheme="majorHAnsi" w:cstheme="majorHAnsi"/>
        </w:rPr>
        <w:t>……</w:t>
      </w:r>
      <w:r w:rsidR="00FB3F0B">
        <w:rPr>
          <w:rFonts w:asciiTheme="majorHAnsi" w:hAnsiTheme="majorHAnsi" w:cstheme="majorHAnsi"/>
        </w:rPr>
        <w:t>16</w:t>
      </w:r>
    </w:p>
    <w:p w14:paraId="76E1DA41" w14:textId="31F1B31E" w:rsid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20. </w:t>
      </w:r>
      <w:r w:rsidR="004835FD" w:rsidRPr="004835FD">
        <w:rPr>
          <w:rFonts w:asciiTheme="majorHAnsi" w:hAnsiTheme="majorHAnsi" w:cstheme="majorHAnsi"/>
        </w:rPr>
        <w:t>MACROECONOMIC SUSTAINABILITY…………………………………………………………………………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</w:t>
      </w:r>
      <w:r w:rsidR="00DD1DB5">
        <w:rPr>
          <w:rFonts w:asciiTheme="majorHAnsi" w:hAnsiTheme="majorHAnsi" w:cstheme="majorHAnsi"/>
        </w:rPr>
        <w:t>.</w:t>
      </w:r>
      <w:r w:rsidR="00FB3F0B">
        <w:rPr>
          <w:rFonts w:asciiTheme="majorHAnsi" w:hAnsiTheme="majorHAnsi" w:cstheme="majorHAnsi"/>
        </w:rPr>
        <w:t>17</w:t>
      </w:r>
    </w:p>
    <w:p w14:paraId="511AB833" w14:textId="22EDD9B4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21. </w:t>
      </w:r>
      <w:r w:rsidR="004835FD" w:rsidRPr="004835FD">
        <w:rPr>
          <w:rFonts w:asciiTheme="majorHAnsi" w:hAnsiTheme="majorHAnsi" w:cstheme="majorHAnsi"/>
        </w:rPr>
        <w:t>FINANCIAL MARKETS</w:t>
      </w:r>
      <w:r w:rsidR="004D7C86">
        <w:rPr>
          <w:rFonts w:asciiTheme="majorHAnsi" w:hAnsiTheme="majorHAnsi" w:cstheme="majorHAnsi"/>
        </w:rPr>
        <w:t>/REGULATION..</w:t>
      </w:r>
      <w:r w:rsidR="004835FD" w:rsidRPr="004835FD">
        <w:rPr>
          <w:rFonts w:asciiTheme="majorHAnsi" w:hAnsiTheme="majorHAnsi" w:cstheme="majorHAnsi"/>
        </w:rPr>
        <w:t>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………………….</w:t>
      </w:r>
      <w:r w:rsidR="00FB3F0B">
        <w:rPr>
          <w:rFonts w:asciiTheme="majorHAnsi" w:hAnsiTheme="majorHAnsi" w:cstheme="majorHAnsi"/>
        </w:rPr>
        <w:t>17</w:t>
      </w:r>
    </w:p>
    <w:p w14:paraId="08938309" w14:textId="34DAD0B8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22. </w:t>
      </w:r>
      <w:r w:rsidR="004835FD" w:rsidRPr="004835FD">
        <w:rPr>
          <w:rFonts w:asciiTheme="majorHAnsi" w:hAnsiTheme="majorHAnsi" w:cstheme="majorHAnsi"/>
        </w:rPr>
        <w:t>FOREX TRADING REPORT……………………………………………………………………………………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</w:t>
      </w:r>
      <w:r w:rsidR="00DD1DB5">
        <w:rPr>
          <w:rFonts w:asciiTheme="majorHAnsi" w:hAnsiTheme="majorHAnsi" w:cstheme="majorHAnsi"/>
        </w:rPr>
        <w:t>.</w:t>
      </w:r>
      <w:r w:rsidR="004835FD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17</w:t>
      </w:r>
    </w:p>
    <w:p w14:paraId="3F4334E2" w14:textId="3842C0EB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23. </w:t>
      </w:r>
      <w:r w:rsidR="004835FD" w:rsidRPr="004835FD">
        <w:rPr>
          <w:rFonts w:asciiTheme="majorHAnsi" w:hAnsiTheme="majorHAnsi" w:cstheme="majorHAnsi"/>
        </w:rPr>
        <w:t>ROLE OF FINANCIAL INTERMEDIARIES IN INDUSTRIAL TRADE…………………………………</w:t>
      </w:r>
      <w:r w:rsidR="004835FD">
        <w:rPr>
          <w:rFonts w:asciiTheme="majorHAnsi" w:hAnsiTheme="majorHAnsi" w:cstheme="majorHAnsi"/>
        </w:rPr>
        <w:t>…</w:t>
      </w:r>
      <w:r w:rsidR="00DD1DB5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17</w:t>
      </w:r>
    </w:p>
    <w:p w14:paraId="4B8C5578" w14:textId="4FB5F342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24. </w:t>
      </w:r>
      <w:r w:rsidR="004835FD" w:rsidRPr="004835FD">
        <w:rPr>
          <w:rFonts w:asciiTheme="majorHAnsi" w:hAnsiTheme="majorHAnsi" w:cstheme="majorHAnsi"/>
        </w:rPr>
        <w:t>ROLE OF GOVERNMENT………………………………………………………………………………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..</w:t>
      </w:r>
      <w:r w:rsidR="00FB3F0B">
        <w:rPr>
          <w:rFonts w:asciiTheme="majorHAnsi" w:hAnsiTheme="majorHAnsi" w:cstheme="majorHAnsi"/>
        </w:rPr>
        <w:t>18</w:t>
      </w:r>
    </w:p>
    <w:p w14:paraId="2C66509B" w14:textId="25DB36E9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25. </w:t>
      </w:r>
      <w:r w:rsidR="004835FD" w:rsidRPr="004835FD">
        <w:rPr>
          <w:rFonts w:asciiTheme="majorHAnsi" w:hAnsiTheme="majorHAnsi" w:cstheme="majorHAnsi"/>
        </w:rPr>
        <w:t>DEVELOPING SUSTAINABILITY……………………………………………………………………………………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….</w:t>
      </w:r>
      <w:r w:rsidR="00FB3F0B">
        <w:rPr>
          <w:rFonts w:asciiTheme="majorHAnsi" w:hAnsiTheme="majorHAnsi" w:cstheme="majorHAnsi"/>
        </w:rPr>
        <w:t>18</w:t>
      </w:r>
    </w:p>
    <w:p w14:paraId="6CC4CAFA" w14:textId="5013BB24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26. </w:t>
      </w:r>
      <w:r w:rsidR="004835FD" w:rsidRPr="004835FD">
        <w:rPr>
          <w:rFonts w:asciiTheme="majorHAnsi" w:hAnsiTheme="majorHAnsi" w:cstheme="majorHAnsi"/>
        </w:rPr>
        <w:t>FUTURE PROSPECTS………………………………………………………………………………………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</w:t>
      </w:r>
      <w:r w:rsidR="00DD1DB5">
        <w:rPr>
          <w:rFonts w:asciiTheme="majorHAnsi" w:hAnsiTheme="majorHAnsi" w:cstheme="majorHAnsi"/>
        </w:rPr>
        <w:t>...</w:t>
      </w:r>
      <w:r w:rsidR="004835FD">
        <w:rPr>
          <w:rFonts w:asciiTheme="majorHAnsi" w:hAnsiTheme="majorHAnsi" w:cstheme="majorHAnsi"/>
        </w:rPr>
        <w:t>..</w:t>
      </w:r>
      <w:r w:rsidR="00DD1DB5">
        <w:rPr>
          <w:rFonts w:asciiTheme="majorHAnsi" w:hAnsiTheme="majorHAnsi" w:cstheme="majorHAnsi"/>
        </w:rPr>
        <w:t>19</w:t>
      </w:r>
    </w:p>
    <w:p w14:paraId="57D41140" w14:textId="1C073CBE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27. </w:t>
      </w:r>
      <w:r w:rsidR="004835FD" w:rsidRPr="004835FD">
        <w:rPr>
          <w:rFonts w:asciiTheme="majorHAnsi" w:hAnsiTheme="majorHAnsi" w:cstheme="majorHAnsi"/>
        </w:rPr>
        <w:t>BREXIT IMPLICATIONS……………………………………………………………………………………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</w:t>
      </w:r>
      <w:r w:rsidR="00DD1DB5">
        <w:rPr>
          <w:rFonts w:asciiTheme="majorHAnsi" w:hAnsiTheme="majorHAnsi" w:cstheme="majorHAnsi"/>
        </w:rPr>
        <w:t>..</w:t>
      </w:r>
      <w:r w:rsidR="004835FD">
        <w:rPr>
          <w:rFonts w:asciiTheme="majorHAnsi" w:hAnsiTheme="majorHAnsi" w:cstheme="majorHAnsi"/>
        </w:rPr>
        <w:t>…</w:t>
      </w:r>
      <w:r w:rsidR="00DD1DB5">
        <w:rPr>
          <w:rFonts w:asciiTheme="majorHAnsi" w:hAnsiTheme="majorHAnsi" w:cstheme="majorHAnsi"/>
        </w:rPr>
        <w:t>19</w:t>
      </w:r>
    </w:p>
    <w:p w14:paraId="74286915" w14:textId="35F29181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28. </w:t>
      </w:r>
      <w:r w:rsidR="004835FD" w:rsidRPr="004835FD">
        <w:rPr>
          <w:rFonts w:asciiTheme="majorHAnsi" w:hAnsiTheme="majorHAnsi" w:cstheme="majorHAnsi"/>
        </w:rPr>
        <w:t>RECOMMENDATIONS…………………………………………………………………………………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</w:t>
      </w:r>
      <w:r w:rsidR="00DD1DB5">
        <w:rPr>
          <w:rFonts w:asciiTheme="majorHAnsi" w:hAnsiTheme="majorHAnsi" w:cstheme="majorHAnsi"/>
        </w:rPr>
        <w:t>..19</w:t>
      </w:r>
    </w:p>
    <w:p w14:paraId="2BC82F07" w14:textId="5B6CC2BA" w:rsid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29. </w:t>
      </w:r>
      <w:r w:rsidR="004835FD" w:rsidRPr="004835FD">
        <w:rPr>
          <w:rFonts w:asciiTheme="majorHAnsi" w:hAnsiTheme="majorHAnsi" w:cstheme="majorHAnsi"/>
        </w:rPr>
        <w:t>CONCLUSION……………………………………………………………………………………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</w:t>
      </w:r>
      <w:r w:rsidR="00DD1DB5">
        <w:rPr>
          <w:rFonts w:asciiTheme="majorHAnsi" w:hAnsiTheme="majorHAnsi" w:cstheme="majorHAnsi"/>
        </w:rPr>
        <w:t>.</w:t>
      </w:r>
      <w:r w:rsidR="004835FD">
        <w:rPr>
          <w:rFonts w:asciiTheme="majorHAnsi" w:hAnsiTheme="majorHAnsi" w:cstheme="majorHAnsi"/>
        </w:rPr>
        <w:t>.</w:t>
      </w:r>
      <w:r w:rsidR="00DD1DB5">
        <w:rPr>
          <w:rFonts w:asciiTheme="majorHAnsi" w:hAnsiTheme="majorHAnsi" w:cstheme="majorHAnsi"/>
        </w:rPr>
        <w:t>20</w:t>
      </w:r>
    </w:p>
    <w:p w14:paraId="29F63CDA" w14:textId="76773A86" w:rsidR="004835FD" w:rsidRPr="004835FD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30. </w:t>
      </w:r>
      <w:r w:rsidR="004835FD" w:rsidRPr="004835FD">
        <w:rPr>
          <w:rFonts w:asciiTheme="majorHAnsi" w:hAnsiTheme="majorHAnsi" w:cstheme="majorHAnsi"/>
        </w:rPr>
        <w:t>REFERENCES……………………………………………………………………………………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……………………………</w:t>
      </w:r>
      <w:r w:rsidR="00DD1DB5">
        <w:rPr>
          <w:rFonts w:asciiTheme="majorHAnsi" w:hAnsiTheme="majorHAnsi" w:cstheme="majorHAnsi"/>
        </w:rPr>
        <w:t>21</w:t>
      </w:r>
    </w:p>
    <w:p w14:paraId="05E8052A" w14:textId="570D2888" w:rsidR="00C43609" w:rsidRDefault="00DA4E34" w:rsidP="00C43609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31. </w:t>
      </w:r>
      <w:r w:rsidR="004835FD" w:rsidRPr="004835FD">
        <w:rPr>
          <w:rFonts w:asciiTheme="majorHAnsi" w:hAnsiTheme="majorHAnsi" w:cstheme="majorHAnsi"/>
        </w:rPr>
        <w:t>APPENDIX……………………………………………………………………………………</w:t>
      </w:r>
      <w:r w:rsidR="004835FD">
        <w:rPr>
          <w:rFonts w:asciiTheme="majorHAnsi" w:hAnsiTheme="majorHAnsi" w:cstheme="majorHAnsi"/>
        </w:rPr>
        <w:t>……………………………….</w:t>
      </w:r>
      <w:r w:rsidR="00DD1DB5">
        <w:rPr>
          <w:rFonts w:asciiTheme="majorHAnsi" w:hAnsiTheme="majorHAnsi" w:cstheme="majorHAnsi"/>
        </w:rPr>
        <w:t>31</w:t>
      </w:r>
    </w:p>
    <w:p w14:paraId="1D3CF292" w14:textId="77777777" w:rsidR="004835FD" w:rsidRPr="004835FD" w:rsidRDefault="004835FD" w:rsidP="00C43609">
      <w:pPr>
        <w:spacing w:line="360" w:lineRule="auto"/>
        <w:rPr>
          <w:rFonts w:asciiTheme="majorHAnsi" w:hAnsiTheme="majorHAnsi" w:cstheme="majorHAnsi"/>
        </w:rPr>
      </w:pPr>
    </w:p>
    <w:p w14:paraId="0E83AC9C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44C56DF9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01179726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1AD61B0E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6E87C35E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75E903D3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71E1C5A6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2BD16ECC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0389F870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7E133E27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326C22AC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7B5B50EB" w14:textId="77777777" w:rsidR="00A639A3" w:rsidRDefault="00A639A3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7DB81EE8" w14:textId="3D4D6CD3" w:rsidR="00251339" w:rsidRDefault="00251339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5E54A069" w14:textId="6F9ABA1A" w:rsidR="007B4F72" w:rsidRDefault="007B4F72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1DE26F1C" w14:textId="77777777" w:rsidR="007B4F72" w:rsidRDefault="007B4F72" w:rsidP="00107E56">
      <w:pPr>
        <w:spacing w:line="360" w:lineRule="auto"/>
        <w:rPr>
          <w:rFonts w:asciiTheme="majorHAnsi" w:hAnsiTheme="majorHAnsi" w:cstheme="majorHAnsi"/>
          <w:b/>
          <w:highlight w:val="yellow"/>
          <w:u w:val="single"/>
        </w:rPr>
      </w:pPr>
    </w:p>
    <w:p w14:paraId="22FD95DD" w14:textId="71A80379" w:rsidR="00ED7915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lastRenderedPageBreak/>
        <w:t>EXEC</w:t>
      </w:r>
      <w:r w:rsidR="00B450E3" w:rsidRPr="00116A86">
        <w:rPr>
          <w:rFonts w:asciiTheme="majorHAnsi" w:hAnsiTheme="majorHAnsi" w:cstheme="majorHAnsi"/>
          <w:b/>
          <w:color w:val="000000" w:themeColor="text1"/>
          <w:u w:val="single"/>
        </w:rPr>
        <w:t xml:space="preserve">UTIVE </w:t>
      </w: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SUMMARY</w:t>
      </w:r>
    </w:p>
    <w:p w14:paraId="15D84453" w14:textId="24C1D30F" w:rsidR="00951102" w:rsidRPr="00116A86" w:rsidRDefault="00951102" w:rsidP="00116A86">
      <w:p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</w:p>
    <w:p w14:paraId="3ACAB50D" w14:textId="1C05C1FB" w:rsidR="00951102" w:rsidRPr="00116A86" w:rsidRDefault="001B25D8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This report has analysed international trade within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>.</w:t>
      </w:r>
    </w:p>
    <w:p w14:paraId="29A0BEA9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634AEC3" w14:textId="4343CDC4" w:rsidR="001B25D8" w:rsidRPr="00116A86" w:rsidRDefault="001B25D8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International trade theory is made up of absolute and comparative advantage</w:t>
      </w:r>
      <w:r w:rsidR="009116A3">
        <w:rPr>
          <w:rFonts w:asciiTheme="majorHAnsi" w:hAnsiTheme="majorHAnsi" w:cstheme="majorHAnsi"/>
          <w:color w:val="000000" w:themeColor="text1"/>
        </w:rPr>
        <w:t>.</w:t>
      </w:r>
    </w:p>
    <w:p w14:paraId="3AE7927A" w14:textId="506B68D2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748EC18" w14:textId="35C161E0" w:rsidR="00B26382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</w:rPr>
        <w:t>’s main exports are farmed goods such as dairy, wool and lamb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(Bergstrom, 1955)</w:t>
      </w:r>
      <w:r w:rsidR="00B26382" w:rsidRPr="00116A86">
        <w:rPr>
          <w:rFonts w:asciiTheme="majorHAnsi" w:hAnsiTheme="majorHAnsi" w:cstheme="majorHAnsi"/>
          <w:color w:val="000000" w:themeColor="text1"/>
        </w:rPr>
        <w:t>. However, in recent years tourism and wine production have also become a main trading export (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Hall, et al., 1996</w:t>
      </w:r>
      <w:r w:rsidR="00B26382" w:rsidRPr="00116A86">
        <w:rPr>
          <w:rFonts w:asciiTheme="majorHAnsi" w:hAnsiTheme="majorHAnsi" w:cstheme="majorHAnsi"/>
          <w:color w:val="000000" w:themeColor="text1"/>
        </w:rPr>
        <w:t>).</w:t>
      </w:r>
    </w:p>
    <w:p w14:paraId="639609B1" w14:textId="77777777" w:rsidR="00B26382" w:rsidRPr="00116A86" w:rsidRDefault="00B26382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DFEB541" w14:textId="34CDB41B" w:rsidR="00B26382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’s main imports </w:t>
      </w:r>
      <w:r w:rsidR="00DF6997" w:rsidRPr="00116A86">
        <w:rPr>
          <w:rFonts w:asciiTheme="majorHAnsi" w:hAnsiTheme="majorHAnsi" w:cstheme="majorHAnsi"/>
          <w:color w:val="000000" w:themeColor="text1"/>
        </w:rPr>
        <w:t>are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 petroleum, vehicles and machinery (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Lennox, 2012</w:t>
      </w:r>
      <w:r w:rsidR="00B26382" w:rsidRPr="00116A86">
        <w:rPr>
          <w:rFonts w:asciiTheme="majorHAnsi" w:hAnsiTheme="majorHAnsi" w:cstheme="majorHAnsi"/>
          <w:color w:val="000000" w:themeColor="text1"/>
        </w:rPr>
        <w:t>).</w:t>
      </w:r>
    </w:p>
    <w:p w14:paraId="43A11FAC" w14:textId="59AEB8A1" w:rsidR="00B26382" w:rsidRPr="00116A86" w:rsidRDefault="00B26382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93F7D6D" w14:textId="3BAFB68F" w:rsidR="00B26382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’s main trading partners are China, Australia and the </w:t>
      </w:r>
      <w:r w:rsidR="00CB4AC3">
        <w:rPr>
          <w:rFonts w:asciiTheme="majorHAnsi" w:hAnsiTheme="majorHAnsi" w:cstheme="majorHAnsi"/>
          <w:color w:val="000000" w:themeColor="text1"/>
        </w:rPr>
        <w:t>United States of America (</w:t>
      </w:r>
      <w:r w:rsidR="00B26382" w:rsidRPr="00116A86">
        <w:rPr>
          <w:rFonts w:asciiTheme="majorHAnsi" w:hAnsiTheme="majorHAnsi" w:cstheme="majorHAnsi"/>
          <w:color w:val="000000" w:themeColor="text1"/>
        </w:rPr>
        <w:t>USA</w:t>
      </w:r>
      <w:r w:rsidR="00CB4AC3">
        <w:rPr>
          <w:rFonts w:asciiTheme="majorHAnsi" w:hAnsiTheme="majorHAnsi" w:cstheme="majorHAnsi"/>
          <w:color w:val="000000" w:themeColor="text1"/>
        </w:rPr>
        <w:t>)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. There is a recent trade war between China and the USA </w:t>
      </w:r>
      <w:r w:rsidR="00940A8B" w:rsidRPr="00116A86">
        <w:rPr>
          <w:rFonts w:asciiTheme="majorHAnsi" w:hAnsiTheme="majorHAnsi" w:cstheme="majorHAnsi"/>
          <w:color w:val="000000" w:themeColor="text1"/>
        </w:rPr>
        <w:t>(</w:t>
      </w:r>
      <w:r w:rsidR="00940A8B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Hughes, 2005) 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which could possibly affect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 as they are both trading partners.</w:t>
      </w:r>
    </w:p>
    <w:p w14:paraId="1EEDF0E6" w14:textId="77777777" w:rsidR="00B26382" w:rsidRPr="00116A86" w:rsidRDefault="00B26382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EA5FC86" w14:textId="249B45F3" w:rsidR="001B25D8" w:rsidRPr="00116A86" w:rsidRDefault="009116A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A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SWOT analysis showed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D3193B" w:rsidRPr="00116A86">
        <w:rPr>
          <w:rFonts w:asciiTheme="majorHAnsi" w:hAnsiTheme="majorHAnsi" w:cstheme="majorHAnsi"/>
          <w:color w:val="000000" w:themeColor="text1"/>
        </w:rPr>
        <w:t>’s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strengths to be their food production and renewable energy resources. Their weaknesses are their dependence </w:t>
      </w:r>
      <w:r>
        <w:rPr>
          <w:rFonts w:asciiTheme="majorHAnsi" w:hAnsiTheme="majorHAnsi" w:cstheme="majorHAnsi"/>
          <w:color w:val="000000" w:themeColor="text1"/>
        </w:rPr>
        <w:t>on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FDI. They have agricultural opportunities and there is a threat of disease that could affect </w:t>
      </w:r>
      <w:r w:rsidR="00D3193B" w:rsidRPr="00116A86">
        <w:rPr>
          <w:rFonts w:asciiTheme="majorHAnsi" w:hAnsiTheme="majorHAnsi" w:cstheme="majorHAnsi"/>
          <w:color w:val="000000" w:themeColor="text1"/>
        </w:rPr>
        <w:t xml:space="preserve">this area of </w:t>
      </w:r>
      <w:r w:rsidR="001B25D8" w:rsidRPr="00116A86">
        <w:rPr>
          <w:rFonts w:asciiTheme="majorHAnsi" w:hAnsiTheme="majorHAnsi" w:cstheme="majorHAnsi"/>
          <w:color w:val="000000" w:themeColor="text1"/>
        </w:rPr>
        <w:t>trade.</w:t>
      </w:r>
    </w:p>
    <w:p w14:paraId="3812BDB0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9590BD6" w14:textId="2BB64E1D" w:rsidR="001B25D8" w:rsidRPr="00116A86" w:rsidRDefault="001B25D8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PESTLE analysis concluded </w:t>
      </w:r>
      <w:r w:rsidR="00D3193B" w:rsidRPr="00116A86">
        <w:rPr>
          <w:rFonts w:asciiTheme="majorHAnsi" w:hAnsiTheme="majorHAnsi" w:cstheme="majorHAnsi"/>
          <w:color w:val="000000" w:themeColor="text1"/>
        </w:rPr>
        <w:t xml:space="preserve">that </w:t>
      </w:r>
      <w:r w:rsidRPr="00116A86">
        <w:rPr>
          <w:rFonts w:asciiTheme="majorHAnsi" w:hAnsiTheme="majorHAnsi" w:cstheme="majorHAnsi"/>
          <w:color w:val="000000" w:themeColor="text1"/>
        </w:rPr>
        <w:t xml:space="preserve">overall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are in a strong position politically, economically and socially. </w:t>
      </w:r>
    </w:p>
    <w:p w14:paraId="2B6D2EF7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C4CED77" w14:textId="2D15B6DC" w:rsidR="001B25D8" w:rsidRPr="00116A86" w:rsidRDefault="001B25D8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</w:t>
      </w:r>
      <w:r w:rsidR="009116A3">
        <w:rPr>
          <w:rFonts w:asciiTheme="majorHAnsi" w:hAnsiTheme="majorHAnsi" w:cstheme="majorHAnsi"/>
          <w:color w:val="000000" w:themeColor="text1"/>
        </w:rPr>
        <w:t>advantages</w:t>
      </w:r>
      <w:r w:rsidRPr="00116A86">
        <w:rPr>
          <w:rFonts w:asciiTheme="majorHAnsi" w:hAnsiTheme="majorHAnsi" w:cstheme="majorHAnsi"/>
          <w:color w:val="000000" w:themeColor="text1"/>
        </w:rPr>
        <w:t xml:space="preserve"> trade has brought </w:t>
      </w:r>
      <w:r w:rsidR="00DF6997" w:rsidRPr="00116A86">
        <w:rPr>
          <w:rFonts w:asciiTheme="majorHAnsi" w:hAnsiTheme="majorHAnsi" w:cstheme="majorHAnsi"/>
          <w:color w:val="000000" w:themeColor="text1"/>
        </w:rPr>
        <w:t xml:space="preserve">to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would be: increased choice, economy growth, better financial performance</w:t>
      </w:r>
      <w:r w:rsidR="00D3193B" w:rsidRPr="00116A86">
        <w:rPr>
          <w:rFonts w:asciiTheme="majorHAnsi" w:hAnsiTheme="majorHAnsi" w:cstheme="majorHAnsi"/>
          <w:color w:val="000000" w:themeColor="text1"/>
        </w:rPr>
        <w:t xml:space="preserve"> and </w:t>
      </w:r>
      <w:r w:rsidRPr="00116A86">
        <w:rPr>
          <w:rFonts w:asciiTheme="majorHAnsi" w:hAnsiTheme="majorHAnsi" w:cstheme="majorHAnsi"/>
          <w:color w:val="000000" w:themeColor="text1"/>
        </w:rPr>
        <w:t>trade protection</w:t>
      </w:r>
      <w:r w:rsidR="00D3193B" w:rsidRPr="00116A86">
        <w:rPr>
          <w:rFonts w:asciiTheme="majorHAnsi" w:hAnsiTheme="majorHAnsi" w:cstheme="majorHAnsi"/>
          <w:color w:val="000000" w:themeColor="text1"/>
        </w:rPr>
        <w:t>. This is important as</w:t>
      </w:r>
      <w:r w:rsidRPr="00116A86">
        <w:rPr>
          <w:rFonts w:asciiTheme="majorHAnsi" w:hAnsiTheme="majorHAnsi" w:cstheme="majorHAnsi"/>
          <w:color w:val="000000" w:themeColor="text1"/>
        </w:rPr>
        <w:t xml:space="preserve"> trade </w:t>
      </w:r>
      <w:r w:rsidR="00D3193B" w:rsidRPr="00116A86">
        <w:rPr>
          <w:rFonts w:asciiTheme="majorHAnsi" w:hAnsiTheme="majorHAnsi" w:cstheme="majorHAnsi"/>
          <w:color w:val="000000" w:themeColor="text1"/>
        </w:rPr>
        <w:t>constitutes</w:t>
      </w:r>
      <w:r w:rsidRPr="00116A86">
        <w:rPr>
          <w:rFonts w:asciiTheme="majorHAnsi" w:hAnsiTheme="majorHAnsi" w:cstheme="majorHAnsi"/>
          <w:color w:val="000000" w:themeColor="text1"/>
        </w:rPr>
        <w:t xml:space="preserve"> 60%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D3193B" w:rsidRPr="00116A86">
        <w:rPr>
          <w:rFonts w:asciiTheme="majorHAnsi" w:hAnsiTheme="majorHAnsi" w:cstheme="majorHAnsi"/>
          <w:color w:val="000000" w:themeColor="text1"/>
        </w:rPr>
        <w:t>’s</w:t>
      </w:r>
      <w:r w:rsidRPr="00116A86">
        <w:rPr>
          <w:rFonts w:asciiTheme="majorHAnsi" w:hAnsiTheme="majorHAnsi" w:cstheme="majorHAnsi"/>
          <w:color w:val="000000" w:themeColor="text1"/>
        </w:rPr>
        <w:t xml:space="preserve"> economic activity.</w:t>
      </w:r>
      <w:r w:rsidR="00FC1E4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The disadvantages are barriers such as languag</w:t>
      </w:r>
      <w:r w:rsidR="00D3193B" w:rsidRPr="00116A86">
        <w:rPr>
          <w:rFonts w:asciiTheme="majorHAnsi" w:hAnsiTheme="majorHAnsi" w:cstheme="majorHAnsi"/>
          <w:color w:val="000000" w:themeColor="text1"/>
        </w:rPr>
        <w:t>e,</w:t>
      </w:r>
      <w:r w:rsidRPr="00116A86">
        <w:rPr>
          <w:rFonts w:asciiTheme="majorHAnsi" w:hAnsiTheme="majorHAnsi" w:cstheme="majorHAnsi"/>
          <w:color w:val="000000" w:themeColor="text1"/>
        </w:rPr>
        <w:t xml:space="preserve"> culture and costs of international trade</w:t>
      </w:r>
      <w:r w:rsidR="009116A3">
        <w:rPr>
          <w:rFonts w:asciiTheme="majorHAnsi" w:hAnsiTheme="majorHAnsi" w:cstheme="majorHAnsi"/>
          <w:color w:val="000000" w:themeColor="text1"/>
        </w:rPr>
        <w:t>, as well as</w:t>
      </w:r>
      <w:r w:rsidRPr="00116A86">
        <w:rPr>
          <w:rFonts w:asciiTheme="majorHAnsi" w:hAnsiTheme="majorHAnsi" w:cstheme="majorHAnsi"/>
          <w:color w:val="000000" w:themeColor="text1"/>
        </w:rPr>
        <w:t xml:space="preserve"> credit and exchange risks</w:t>
      </w:r>
      <w:r w:rsidR="009116A3">
        <w:rPr>
          <w:rFonts w:asciiTheme="majorHAnsi" w:hAnsiTheme="majorHAnsi" w:cstheme="majorHAnsi"/>
          <w:color w:val="000000" w:themeColor="text1"/>
        </w:rPr>
        <w:t>.</w:t>
      </w:r>
    </w:p>
    <w:p w14:paraId="454B7348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334F5D9" w14:textId="00572787" w:rsidR="00480DE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480DE5" w:rsidRPr="00116A86">
        <w:rPr>
          <w:rFonts w:asciiTheme="majorHAnsi" w:hAnsiTheme="majorHAnsi" w:cstheme="majorHAnsi"/>
          <w:color w:val="000000" w:themeColor="text1"/>
        </w:rPr>
        <w:t xml:space="preserve"> has a positive credit rating of AA.</w:t>
      </w:r>
      <w:r w:rsidR="00FC1E4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3193B" w:rsidRPr="00116A86">
        <w:rPr>
          <w:rFonts w:asciiTheme="majorHAnsi" w:hAnsiTheme="majorHAnsi" w:cstheme="majorHAnsi"/>
          <w:color w:val="000000" w:themeColor="text1"/>
        </w:rPr>
        <w:t>They are</w:t>
      </w:r>
      <w:r w:rsidR="00480DE5" w:rsidRPr="00116A86">
        <w:rPr>
          <w:rFonts w:asciiTheme="majorHAnsi" w:hAnsiTheme="majorHAnsi" w:cstheme="majorHAnsi"/>
          <w:color w:val="000000" w:themeColor="text1"/>
        </w:rPr>
        <w:t xml:space="preserve"> known for good accounting and auditing with no corruption.</w:t>
      </w:r>
      <w:r w:rsidR="00FC1E4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3193B" w:rsidRPr="00116A86">
        <w:rPr>
          <w:rFonts w:asciiTheme="majorHAnsi" w:hAnsiTheme="majorHAnsi" w:cstheme="majorHAnsi"/>
          <w:color w:val="000000" w:themeColor="text1"/>
        </w:rPr>
        <w:t>They are also</w:t>
      </w:r>
      <w:r w:rsidR="00480DE5" w:rsidRPr="00116A86">
        <w:rPr>
          <w:rFonts w:asciiTheme="majorHAnsi" w:hAnsiTheme="majorHAnsi" w:cstheme="majorHAnsi"/>
          <w:color w:val="000000" w:themeColor="text1"/>
        </w:rPr>
        <w:t xml:space="preserve"> member</w:t>
      </w:r>
      <w:r w:rsidR="00D3193B" w:rsidRPr="00116A86">
        <w:rPr>
          <w:rFonts w:asciiTheme="majorHAnsi" w:hAnsiTheme="majorHAnsi" w:cstheme="majorHAnsi"/>
          <w:color w:val="000000" w:themeColor="text1"/>
        </w:rPr>
        <w:t>s</w:t>
      </w:r>
      <w:r w:rsidR="00480DE5" w:rsidRPr="00116A86">
        <w:rPr>
          <w:rFonts w:asciiTheme="majorHAnsi" w:hAnsiTheme="majorHAnsi" w:cstheme="majorHAnsi"/>
          <w:color w:val="000000" w:themeColor="text1"/>
        </w:rPr>
        <w:t xml:space="preserve"> of the WTO and GAAT.</w:t>
      </w:r>
    </w:p>
    <w:p w14:paraId="0D986C19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6C62719" w14:textId="0D0307BF" w:rsidR="00480DE5" w:rsidRPr="00116A86" w:rsidRDefault="00480DE5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lastRenderedPageBreak/>
        <w:t xml:space="preserve">The 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is </w:t>
      </w:r>
      <w:r w:rsidR="00FC1E45" w:rsidRPr="00116A86">
        <w:rPr>
          <w:rFonts w:asciiTheme="majorHAnsi" w:hAnsiTheme="majorHAnsi" w:cstheme="majorHAnsi"/>
          <w:color w:val="000000" w:themeColor="text1"/>
        </w:rPr>
        <w:t>incredibly</w:t>
      </w:r>
      <w:r w:rsidRPr="00116A86">
        <w:rPr>
          <w:rFonts w:asciiTheme="majorHAnsi" w:hAnsiTheme="majorHAnsi" w:cstheme="majorHAnsi"/>
          <w:color w:val="000000" w:themeColor="text1"/>
        </w:rPr>
        <w:t xml:space="preserve"> important to the country and to stimulating international trade. They have set the interest rate at 1.75</w:t>
      </w:r>
      <w:r w:rsidR="00D3193B" w:rsidRPr="00116A86">
        <w:rPr>
          <w:rFonts w:asciiTheme="majorHAnsi" w:hAnsiTheme="majorHAnsi" w:cstheme="majorHAnsi"/>
          <w:color w:val="000000" w:themeColor="text1"/>
        </w:rPr>
        <w:t>%,</w:t>
      </w:r>
      <w:r w:rsidRPr="00116A86">
        <w:rPr>
          <w:rFonts w:asciiTheme="majorHAnsi" w:hAnsiTheme="majorHAnsi" w:cstheme="majorHAnsi"/>
          <w:color w:val="000000" w:themeColor="text1"/>
        </w:rPr>
        <w:t xml:space="preserve"> however</w:t>
      </w:r>
      <w:r w:rsidR="00D3193B" w:rsidRPr="00116A86">
        <w:rPr>
          <w:rFonts w:asciiTheme="majorHAnsi" w:hAnsiTheme="majorHAnsi" w:cstheme="majorHAnsi"/>
          <w:color w:val="000000" w:themeColor="text1"/>
        </w:rPr>
        <w:t>, they</w:t>
      </w:r>
      <w:r w:rsidRPr="00116A86">
        <w:rPr>
          <w:rFonts w:asciiTheme="majorHAnsi" w:hAnsiTheme="majorHAnsi" w:cstheme="majorHAnsi"/>
          <w:color w:val="000000" w:themeColor="text1"/>
        </w:rPr>
        <w:t xml:space="preserve"> look to lower this to encourage trade. They are known for a good reputation and transparency.</w:t>
      </w:r>
    </w:p>
    <w:p w14:paraId="3BE74C2C" w14:textId="77777777" w:rsidR="00FC1E45" w:rsidRPr="00116A86" w:rsidRDefault="00FC1E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A49D0FA" w14:textId="478F1CF7" w:rsidR="00480DE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480DE5" w:rsidRPr="00116A86">
        <w:rPr>
          <w:rFonts w:asciiTheme="majorHAnsi" w:hAnsiTheme="majorHAnsi" w:cstheme="majorHAnsi"/>
          <w:color w:val="000000" w:themeColor="text1"/>
        </w:rPr>
        <w:t xml:space="preserve"> has a strong government and good sustainability within the country.</w:t>
      </w:r>
    </w:p>
    <w:p w14:paraId="04E89279" w14:textId="77777777" w:rsidR="00251339" w:rsidRPr="00116A86" w:rsidRDefault="0025133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C5A375A" w14:textId="53F5644C" w:rsidR="00480DE5" w:rsidRPr="00116A86" w:rsidRDefault="00480DE5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recommendations drawn from the report are: attempting to reduce high debt, remove dependence from </w:t>
      </w:r>
      <w:r w:rsidR="00CB4AC3">
        <w:rPr>
          <w:rFonts w:asciiTheme="majorHAnsi" w:hAnsiTheme="majorHAnsi" w:cstheme="majorHAnsi"/>
          <w:color w:val="000000" w:themeColor="text1"/>
        </w:rPr>
        <w:t>foreign direct investment (</w:t>
      </w:r>
      <w:r w:rsidRPr="00116A86">
        <w:rPr>
          <w:rFonts w:asciiTheme="majorHAnsi" w:hAnsiTheme="majorHAnsi" w:cstheme="majorHAnsi"/>
          <w:color w:val="000000" w:themeColor="text1"/>
        </w:rPr>
        <w:t>FDI</w:t>
      </w:r>
      <w:r w:rsidR="00CB4AC3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>, raise the</w:t>
      </w:r>
      <w:r w:rsidR="00CB4AC3">
        <w:rPr>
          <w:rFonts w:asciiTheme="majorHAnsi" w:hAnsiTheme="majorHAnsi" w:cstheme="majorHAnsi"/>
          <w:color w:val="000000" w:themeColor="text1"/>
        </w:rPr>
        <w:t xml:space="preserve"> gross domestic product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B4AC3">
        <w:rPr>
          <w:rFonts w:asciiTheme="majorHAnsi" w:hAnsiTheme="majorHAnsi" w:cstheme="majorHAnsi"/>
          <w:color w:val="000000" w:themeColor="text1"/>
        </w:rPr>
        <w:t>(</w:t>
      </w:r>
      <w:r w:rsidRPr="00116A86">
        <w:rPr>
          <w:rFonts w:asciiTheme="majorHAnsi" w:hAnsiTheme="majorHAnsi" w:cstheme="majorHAnsi"/>
          <w:color w:val="000000" w:themeColor="text1"/>
        </w:rPr>
        <w:t>GDP</w:t>
      </w:r>
      <w:r w:rsidR="00CB4AC3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 xml:space="preserve"> and limit dependence on food export</w:t>
      </w:r>
      <w:r w:rsidR="009116A3">
        <w:rPr>
          <w:rFonts w:asciiTheme="majorHAnsi" w:hAnsiTheme="majorHAnsi" w:cstheme="majorHAnsi"/>
          <w:color w:val="000000" w:themeColor="text1"/>
        </w:rPr>
        <w:t>.</w:t>
      </w:r>
    </w:p>
    <w:p w14:paraId="32AC818B" w14:textId="15CB66B4" w:rsidR="00480DE5" w:rsidRPr="00116A86" w:rsidRDefault="00480DE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56B0C9C" w14:textId="297DA6B0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INTRODUCTION</w:t>
      </w:r>
    </w:p>
    <w:p w14:paraId="31E6E8FF" w14:textId="77777777" w:rsidR="00B450E3" w:rsidRPr="00116A86" w:rsidRDefault="00B450E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06B93DA" w14:textId="1FEB82A2" w:rsidR="00620860" w:rsidRPr="00116A86" w:rsidRDefault="00620860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This report will discuss international trade theory and the </w:t>
      </w:r>
      <w:r w:rsidR="006129CD" w:rsidRPr="00116A86">
        <w:rPr>
          <w:rFonts w:asciiTheme="majorHAnsi" w:hAnsiTheme="majorHAnsi" w:cstheme="majorHAnsi"/>
          <w:color w:val="000000" w:themeColor="text1"/>
        </w:rPr>
        <w:t>contributing factors that affect trade</w:t>
      </w:r>
      <w:r w:rsidR="00DF6997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129CD" w:rsidRPr="00116A86">
        <w:rPr>
          <w:rFonts w:asciiTheme="majorHAnsi" w:hAnsiTheme="majorHAnsi" w:cstheme="majorHAnsi"/>
          <w:color w:val="000000" w:themeColor="text1"/>
        </w:rPr>
        <w:t xml:space="preserve">relating to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6129CD" w:rsidRPr="00116A86">
        <w:rPr>
          <w:rFonts w:asciiTheme="majorHAnsi" w:hAnsiTheme="majorHAnsi" w:cstheme="majorHAnsi"/>
          <w:color w:val="000000" w:themeColor="text1"/>
        </w:rPr>
        <w:t>.</w:t>
      </w:r>
    </w:p>
    <w:p w14:paraId="7070C761" w14:textId="77777777" w:rsidR="00B450E3" w:rsidRPr="00116A86" w:rsidRDefault="00B450E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6CFA7E5" w14:textId="7A63100C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INTERNATIONAL TRADE THEORY</w:t>
      </w:r>
    </w:p>
    <w:p w14:paraId="2A3B1E16" w14:textId="77777777" w:rsidR="007F121B" w:rsidRPr="00116A86" w:rsidRDefault="007F121B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17565F5" w14:textId="12176306" w:rsidR="007F121B" w:rsidRPr="00116A86" w:rsidRDefault="007F121B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International trade theory looks at two different areas of trading</w:t>
      </w:r>
      <w:r w:rsidR="003B02AC" w:rsidRPr="00116A86">
        <w:rPr>
          <w:rFonts w:asciiTheme="majorHAnsi" w:hAnsiTheme="majorHAnsi" w:cstheme="majorHAnsi"/>
          <w:color w:val="000000" w:themeColor="text1"/>
        </w:rPr>
        <w:t>,</w:t>
      </w:r>
      <w:r w:rsidRPr="00116A86">
        <w:rPr>
          <w:rFonts w:asciiTheme="majorHAnsi" w:hAnsiTheme="majorHAnsi" w:cstheme="majorHAnsi"/>
          <w:color w:val="000000" w:themeColor="text1"/>
        </w:rPr>
        <w:t xml:space="preserve"> where countries can have either absolute or comparative advantage.</w:t>
      </w:r>
    </w:p>
    <w:p w14:paraId="1B2273C0" w14:textId="77777777" w:rsidR="007F121B" w:rsidRPr="00116A86" w:rsidRDefault="007F121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56B8B8E" w14:textId="39F83E03" w:rsidR="00155AE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3.1 </w:t>
      </w:r>
      <w:r w:rsidR="00155AEB" w:rsidRPr="00116A86">
        <w:rPr>
          <w:rFonts w:asciiTheme="majorHAnsi" w:hAnsiTheme="majorHAnsi" w:cstheme="majorHAnsi"/>
          <w:color w:val="000000" w:themeColor="text1"/>
          <w:u w:val="single"/>
        </w:rPr>
        <w:t>A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BSOLUTE</w:t>
      </w:r>
    </w:p>
    <w:p w14:paraId="70254C78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2533F63" w14:textId="64478C80" w:rsidR="00155AEB" w:rsidRPr="00116A86" w:rsidRDefault="00107E56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Absolute advantage was defined by Adam Smith. </w:t>
      </w:r>
      <w:r w:rsidR="00FD7BD6" w:rsidRPr="00116A86">
        <w:rPr>
          <w:rFonts w:asciiTheme="majorHAnsi" w:hAnsiTheme="majorHAnsi" w:cstheme="majorHAnsi"/>
          <w:color w:val="000000" w:themeColor="text1"/>
        </w:rPr>
        <w:t>It</w:t>
      </w:r>
      <w:r w:rsidR="007F121B" w:rsidRPr="00116A86">
        <w:rPr>
          <w:rFonts w:asciiTheme="majorHAnsi" w:hAnsiTheme="majorHAnsi" w:cstheme="majorHAnsi"/>
          <w:color w:val="000000" w:themeColor="text1"/>
        </w:rPr>
        <w:t xml:space="preserve"> is where a country has a cheaper cost of making a product</w:t>
      </w:r>
      <w:r w:rsidR="00C078C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3193B" w:rsidRPr="00116A86">
        <w:rPr>
          <w:rFonts w:asciiTheme="majorHAnsi" w:hAnsiTheme="majorHAnsi" w:cstheme="majorHAnsi"/>
          <w:color w:val="000000" w:themeColor="text1"/>
        </w:rPr>
        <w:t>(</w:t>
      </w:r>
      <w:r w:rsidR="00C078C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Schumacher, 2012</w:t>
      </w:r>
      <w:r w:rsidR="00D3193B" w:rsidRPr="00116A86">
        <w:rPr>
          <w:rFonts w:asciiTheme="majorHAnsi" w:hAnsiTheme="majorHAnsi" w:cstheme="majorHAnsi"/>
          <w:color w:val="000000" w:themeColor="text1"/>
        </w:rPr>
        <w:t>)</w:t>
      </w:r>
      <w:r w:rsidR="007F121B" w:rsidRPr="00116A86">
        <w:rPr>
          <w:rFonts w:asciiTheme="majorHAnsi" w:hAnsiTheme="majorHAnsi" w:cstheme="majorHAnsi"/>
          <w:color w:val="000000" w:themeColor="text1"/>
        </w:rPr>
        <w:t xml:space="preserve">. With this absolute advantage it is sensible for </w:t>
      </w:r>
      <w:r w:rsidR="006129CD" w:rsidRPr="00116A86">
        <w:rPr>
          <w:rFonts w:asciiTheme="majorHAnsi" w:hAnsiTheme="majorHAnsi" w:cstheme="majorHAnsi"/>
          <w:color w:val="000000" w:themeColor="text1"/>
        </w:rPr>
        <w:t>the</w:t>
      </w:r>
      <w:r w:rsidR="007F121B" w:rsidRPr="00116A86">
        <w:rPr>
          <w:rFonts w:asciiTheme="majorHAnsi" w:hAnsiTheme="majorHAnsi" w:cstheme="majorHAnsi"/>
          <w:color w:val="000000" w:themeColor="text1"/>
        </w:rPr>
        <w:t xml:space="preserve"> country to specialise in the production of this product for trading purposes.</w:t>
      </w:r>
      <w:r w:rsidR="00D3193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D3193B" w:rsidRPr="00116A86">
        <w:rPr>
          <w:rFonts w:asciiTheme="majorHAnsi" w:hAnsiTheme="majorHAnsi" w:cstheme="majorHAnsi"/>
          <w:color w:val="000000" w:themeColor="text1"/>
        </w:rPr>
        <w:t xml:space="preserve"> have an absolute advantage in agriculture.</w:t>
      </w:r>
    </w:p>
    <w:p w14:paraId="343B6C2B" w14:textId="77777777" w:rsidR="007F121B" w:rsidRPr="00116A86" w:rsidRDefault="007F121B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43F39434" w14:textId="2CF88B54" w:rsidR="00155AE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3.2 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COMPARATIVE</w:t>
      </w:r>
    </w:p>
    <w:p w14:paraId="7409F5C0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54AD4131" w14:textId="3D4FA2EB" w:rsidR="00155AEB" w:rsidRPr="00116A86" w:rsidRDefault="00107E56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David Ricardo</w:t>
      </w:r>
      <w:r w:rsidR="00FD7BD6" w:rsidRPr="00116A86">
        <w:rPr>
          <w:rFonts w:asciiTheme="majorHAnsi" w:hAnsiTheme="majorHAnsi" w:cstheme="majorHAnsi"/>
          <w:color w:val="000000" w:themeColor="text1"/>
        </w:rPr>
        <w:t>’s</w:t>
      </w:r>
      <w:r w:rsidRPr="00116A86">
        <w:rPr>
          <w:rFonts w:asciiTheme="majorHAnsi" w:hAnsiTheme="majorHAnsi" w:cstheme="majorHAnsi"/>
          <w:color w:val="000000" w:themeColor="text1"/>
        </w:rPr>
        <w:t xml:space="preserve"> theory of Comparative advantage explains how a country can still compete with a country that has absolute advantage through establishing comparative advantage</w:t>
      </w:r>
      <w:r w:rsidR="00C078C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593BB6" w:rsidRPr="00116A86">
        <w:rPr>
          <w:rFonts w:asciiTheme="majorHAnsi" w:hAnsiTheme="majorHAnsi" w:cstheme="majorHAnsi"/>
          <w:color w:val="000000" w:themeColor="text1"/>
        </w:rPr>
        <w:t>(</w:t>
      </w:r>
      <w:r w:rsidR="00C078C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Schumacher, 2012</w:t>
      </w:r>
      <w:r w:rsidR="00593BB6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7F121B" w:rsidRPr="00116A86">
        <w:rPr>
          <w:rFonts w:asciiTheme="majorHAnsi" w:hAnsiTheme="majorHAnsi" w:cstheme="majorHAnsi"/>
          <w:color w:val="000000" w:themeColor="text1"/>
        </w:rPr>
        <w:t xml:space="preserve">Comparative advantage analyses the opportunity cost for </w:t>
      </w:r>
      <w:r w:rsidR="007F121B" w:rsidRPr="00116A86">
        <w:rPr>
          <w:rFonts w:asciiTheme="majorHAnsi" w:hAnsiTheme="majorHAnsi" w:cstheme="majorHAnsi"/>
          <w:color w:val="000000" w:themeColor="text1"/>
        </w:rPr>
        <w:lastRenderedPageBreak/>
        <w:t>producing a product.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7F121B" w:rsidRPr="00116A86">
        <w:rPr>
          <w:rFonts w:asciiTheme="majorHAnsi" w:hAnsiTheme="majorHAnsi" w:cstheme="majorHAnsi"/>
          <w:color w:val="000000" w:themeColor="text1"/>
        </w:rPr>
        <w:t>Opportunity cost is the process of comparing the cost of producing one product against another and concluding which product is more efficient to produce</w:t>
      </w:r>
      <w:r w:rsidR="006129CD" w:rsidRPr="00116A86">
        <w:rPr>
          <w:rFonts w:asciiTheme="majorHAnsi" w:hAnsiTheme="majorHAnsi" w:cstheme="majorHAnsi"/>
          <w:color w:val="000000" w:themeColor="text1"/>
        </w:rPr>
        <w:t>. Th</w:t>
      </w:r>
      <w:r w:rsidR="00210FFB" w:rsidRPr="00116A86">
        <w:rPr>
          <w:rFonts w:asciiTheme="majorHAnsi" w:hAnsiTheme="majorHAnsi" w:cstheme="majorHAnsi"/>
          <w:color w:val="000000" w:themeColor="text1"/>
        </w:rPr>
        <w:t>is can be done through finding the opportunity cost ratios</w:t>
      </w:r>
      <w:r w:rsidR="007F121B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FA3C83" w:rsidRPr="00116A86">
        <w:rPr>
          <w:rFonts w:asciiTheme="majorHAnsi" w:hAnsiTheme="majorHAnsi" w:cstheme="majorHAnsi"/>
          <w:color w:val="000000" w:themeColor="text1"/>
        </w:rPr>
        <w:t xml:space="preserve"> also have a comparative advantage in agriculture, therefore providing a valuable source of trade as they are superior in this field.</w:t>
      </w:r>
    </w:p>
    <w:p w14:paraId="7FD91DDA" w14:textId="5C26C4E4" w:rsidR="007F121B" w:rsidRPr="00116A86" w:rsidRDefault="007F121B" w:rsidP="00116A86">
      <w:pPr>
        <w:spacing w:line="360" w:lineRule="auto"/>
        <w:rPr>
          <w:rFonts w:asciiTheme="majorHAnsi" w:hAnsiTheme="majorHAnsi" w:cstheme="majorHAnsi"/>
          <w:b/>
          <w:color w:val="000000" w:themeColor="text1"/>
        </w:rPr>
      </w:pPr>
    </w:p>
    <w:p w14:paraId="5B80473C" w14:textId="6E549CA4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SWOT</w:t>
      </w:r>
    </w:p>
    <w:p w14:paraId="3F0A2329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</w:p>
    <w:p w14:paraId="14FEE164" w14:textId="1102AF61" w:rsidR="00720C45" w:rsidRPr="00116A86" w:rsidRDefault="00495674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SWOT stands for: Strengths, Weaknesses, Opportunities and threats</w:t>
      </w:r>
      <w:r w:rsidR="00CB2B19">
        <w:rPr>
          <w:rFonts w:asciiTheme="majorHAnsi" w:hAnsiTheme="majorHAnsi" w:cstheme="majorHAnsi"/>
          <w:color w:val="000000" w:themeColor="text1"/>
        </w:rPr>
        <w:t xml:space="preserve">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C078C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Pickton &amp; Wright, 1998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196D4B" w:rsidRPr="00116A86">
        <w:rPr>
          <w:rFonts w:asciiTheme="majorHAnsi" w:hAnsiTheme="majorHAnsi" w:cstheme="majorHAnsi"/>
          <w:color w:val="000000" w:themeColor="text1"/>
        </w:rPr>
        <w:t>.</w:t>
      </w:r>
    </w:p>
    <w:p w14:paraId="09AB0698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C66734C" w14:textId="584AA16E" w:rsidR="00196D4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4.1 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S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TRENGTHS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109A3DCE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4D0A385" w14:textId="6B031ED9" w:rsidR="00D5590F" w:rsidRPr="00116A86" w:rsidRDefault="00BB3D9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Growing </w:t>
      </w:r>
      <w:r w:rsidR="009D0CF3" w:rsidRPr="00116A86">
        <w:rPr>
          <w:rFonts w:asciiTheme="majorHAnsi" w:hAnsiTheme="majorHAnsi" w:cstheme="majorHAnsi"/>
          <w:color w:val="000000" w:themeColor="text1"/>
        </w:rPr>
        <w:t xml:space="preserve">large amounts of food is a strength for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84E7E" w:rsidRPr="00116A86">
        <w:rPr>
          <w:rFonts w:asciiTheme="majorHAnsi" w:hAnsiTheme="majorHAnsi" w:cstheme="majorHAnsi"/>
          <w:color w:val="000000" w:themeColor="text1"/>
        </w:rPr>
        <w:t>,</w:t>
      </w:r>
      <w:r w:rsidR="009D0CF3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84E7E" w:rsidRPr="00116A86">
        <w:rPr>
          <w:rFonts w:asciiTheme="majorHAnsi" w:hAnsiTheme="majorHAnsi" w:cstheme="majorHAnsi"/>
          <w:color w:val="000000" w:themeColor="text1"/>
        </w:rPr>
        <w:t>furthering</w:t>
      </w:r>
      <w:r w:rsidR="009D0CF3" w:rsidRPr="00116A86">
        <w:rPr>
          <w:rFonts w:asciiTheme="majorHAnsi" w:hAnsiTheme="majorHAnsi" w:cstheme="majorHAnsi"/>
          <w:color w:val="000000" w:themeColor="text1"/>
        </w:rPr>
        <w:t xml:space="preserve"> self-</w:t>
      </w:r>
      <w:r w:rsidR="00C84E7E" w:rsidRPr="00116A86">
        <w:rPr>
          <w:rFonts w:asciiTheme="majorHAnsi" w:hAnsiTheme="majorHAnsi" w:cstheme="majorHAnsi"/>
          <w:color w:val="000000" w:themeColor="text1"/>
        </w:rPr>
        <w:t xml:space="preserve">sufficiency, allowing the chance to trade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A65B7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Le Heron, 1989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C84E7E" w:rsidRPr="00116A86">
        <w:rPr>
          <w:rFonts w:asciiTheme="majorHAnsi" w:hAnsiTheme="majorHAnsi" w:cstheme="majorHAnsi"/>
          <w:color w:val="000000" w:themeColor="text1"/>
        </w:rPr>
        <w:t>, and ensuring exports are greater than imports.</w:t>
      </w:r>
    </w:p>
    <w:p w14:paraId="28F0AE69" w14:textId="345FC2FE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2D72CAA" w14:textId="6C05E29B" w:rsidR="00882B1E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F6997" w:rsidRPr="00116A86">
        <w:rPr>
          <w:rFonts w:asciiTheme="majorHAnsi" w:hAnsiTheme="majorHAnsi" w:cstheme="majorHAnsi"/>
          <w:color w:val="000000" w:themeColor="text1"/>
        </w:rPr>
        <w:t>has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a </w:t>
      </w:r>
      <w:r w:rsidR="009D0CF3" w:rsidRPr="00116A86">
        <w:rPr>
          <w:rFonts w:asciiTheme="majorHAnsi" w:hAnsiTheme="majorHAnsi" w:cstheme="majorHAnsi"/>
          <w:color w:val="000000" w:themeColor="text1"/>
        </w:rPr>
        <w:t xml:space="preserve">small, high quality </w:t>
      </w:r>
      <w:r w:rsidR="00BB3D95" w:rsidRPr="00116A86">
        <w:rPr>
          <w:rFonts w:asciiTheme="majorHAnsi" w:hAnsiTheme="majorHAnsi" w:cstheme="majorHAnsi"/>
          <w:color w:val="000000" w:themeColor="text1"/>
        </w:rPr>
        <w:t>r</w:t>
      </w:r>
      <w:r w:rsidR="00882B1E" w:rsidRPr="00116A86">
        <w:rPr>
          <w:rFonts w:asciiTheme="majorHAnsi" w:hAnsiTheme="majorHAnsi" w:cstheme="majorHAnsi"/>
          <w:color w:val="000000" w:themeColor="text1"/>
        </w:rPr>
        <w:t>eserve of oil and gas</w:t>
      </w:r>
      <w:r w:rsidR="00A65B7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A65B7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McBeath, 1977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BB3D95" w:rsidRPr="00116A86">
        <w:rPr>
          <w:rFonts w:asciiTheme="majorHAnsi" w:hAnsiTheme="majorHAnsi" w:cstheme="majorHAnsi"/>
          <w:color w:val="000000" w:themeColor="text1"/>
        </w:rPr>
        <w:t>.</w:t>
      </w:r>
      <w:r w:rsidR="00A639A3" w:rsidRPr="00116A86">
        <w:rPr>
          <w:rFonts w:asciiTheme="majorHAnsi" w:hAnsiTheme="majorHAnsi" w:cstheme="majorHAnsi"/>
          <w:color w:val="000000" w:themeColor="text1"/>
        </w:rPr>
        <w:t xml:space="preserve"> The country </w:t>
      </w:r>
      <w:r w:rsidR="009D0CF3" w:rsidRPr="00116A86">
        <w:rPr>
          <w:rFonts w:asciiTheme="majorHAnsi" w:hAnsiTheme="majorHAnsi" w:cstheme="majorHAnsi"/>
          <w:color w:val="000000" w:themeColor="text1"/>
        </w:rPr>
        <w:t>continues</w:t>
      </w:r>
      <w:r w:rsidR="00A639A3" w:rsidRPr="00116A86">
        <w:rPr>
          <w:rFonts w:asciiTheme="majorHAnsi" w:hAnsiTheme="majorHAnsi" w:cstheme="majorHAnsi"/>
          <w:color w:val="000000" w:themeColor="text1"/>
        </w:rPr>
        <w:t xml:space="preserve"> to import petroleum</w:t>
      </w:r>
      <w:r w:rsidR="00C84E7E" w:rsidRPr="00116A86">
        <w:rPr>
          <w:rFonts w:asciiTheme="majorHAnsi" w:hAnsiTheme="majorHAnsi" w:cstheme="majorHAnsi"/>
          <w:color w:val="000000" w:themeColor="text1"/>
        </w:rPr>
        <w:t>,</w:t>
      </w:r>
      <w:r w:rsidR="00A639A3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9D0CF3" w:rsidRPr="00116A86">
        <w:rPr>
          <w:rFonts w:asciiTheme="majorHAnsi" w:hAnsiTheme="majorHAnsi" w:cstheme="majorHAnsi"/>
          <w:color w:val="000000" w:themeColor="text1"/>
        </w:rPr>
        <w:t>as the reserve is minimal</w:t>
      </w:r>
      <w:r w:rsidR="00C84E7E" w:rsidRPr="00116A86">
        <w:rPr>
          <w:rFonts w:asciiTheme="majorHAnsi" w:hAnsiTheme="majorHAnsi" w:cstheme="majorHAnsi"/>
          <w:color w:val="000000" w:themeColor="text1"/>
        </w:rPr>
        <w:t>, however they are not completely dependent upon imports.</w:t>
      </w:r>
    </w:p>
    <w:p w14:paraId="0C52ADFF" w14:textId="5AE9D29F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8D94CBE" w14:textId="1A5325E6" w:rsidR="00882B1E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84E7E" w:rsidRPr="00116A86">
        <w:rPr>
          <w:rFonts w:asciiTheme="majorHAnsi" w:hAnsiTheme="majorHAnsi" w:cstheme="majorHAnsi"/>
          <w:color w:val="000000" w:themeColor="text1"/>
        </w:rPr>
        <w:t>uses</w:t>
      </w:r>
      <w:r w:rsidR="00FD7BD6" w:rsidRPr="00116A86">
        <w:rPr>
          <w:rFonts w:asciiTheme="majorHAnsi" w:hAnsiTheme="majorHAnsi" w:cstheme="majorHAnsi"/>
          <w:color w:val="000000" w:themeColor="text1"/>
        </w:rPr>
        <w:t xml:space="preserve"> 60% of </w:t>
      </w:r>
      <w:r w:rsidR="009D0CF3" w:rsidRPr="00116A86">
        <w:rPr>
          <w:rFonts w:asciiTheme="majorHAnsi" w:hAnsiTheme="majorHAnsi" w:cstheme="majorHAnsi"/>
          <w:color w:val="000000" w:themeColor="text1"/>
        </w:rPr>
        <w:t>electricity</w:t>
      </w:r>
      <w:r w:rsidR="00FD7BD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E43DA" w:rsidRPr="00116A86">
        <w:rPr>
          <w:rFonts w:asciiTheme="majorHAnsi" w:hAnsiTheme="majorHAnsi" w:cstheme="majorHAnsi"/>
          <w:color w:val="000000" w:themeColor="text1"/>
        </w:rPr>
        <w:t>from</w:t>
      </w:r>
      <w:r w:rsidR="00FD7BD6" w:rsidRPr="00116A86">
        <w:rPr>
          <w:rFonts w:asciiTheme="majorHAnsi" w:hAnsiTheme="majorHAnsi" w:cstheme="majorHAnsi"/>
          <w:color w:val="000000" w:themeColor="text1"/>
        </w:rPr>
        <w:t xml:space="preserve"> renewable</w:t>
      </w:r>
      <w:r w:rsidR="00DE43DA" w:rsidRPr="00116A86">
        <w:rPr>
          <w:rFonts w:asciiTheme="majorHAnsi" w:hAnsiTheme="majorHAnsi" w:cstheme="majorHAnsi"/>
          <w:color w:val="000000" w:themeColor="text1"/>
        </w:rPr>
        <w:t xml:space="preserve"> resources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DE43D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Kelly, 2011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C84E7E" w:rsidRPr="00116A86">
        <w:rPr>
          <w:rFonts w:asciiTheme="majorHAnsi" w:hAnsiTheme="majorHAnsi" w:cstheme="majorHAnsi"/>
          <w:color w:val="000000" w:themeColor="text1"/>
        </w:rPr>
        <w:t xml:space="preserve"> creating 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25721" w:rsidRPr="00116A86">
        <w:rPr>
          <w:rFonts w:asciiTheme="majorHAnsi" w:hAnsiTheme="majorHAnsi" w:cstheme="majorHAnsi"/>
          <w:color w:val="000000" w:themeColor="text1"/>
        </w:rPr>
        <w:t xml:space="preserve">environmental 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advantage </w:t>
      </w:r>
      <w:r w:rsidR="00E25721" w:rsidRPr="00116A86">
        <w:rPr>
          <w:rFonts w:asciiTheme="majorHAnsi" w:hAnsiTheme="majorHAnsi" w:cstheme="majorHAnsi"/>
          <w:color w:val="000000" w:themeColor="text1"/>
        </w:rPr>
        <w:t>and</w:t>
      </w:r>
      <w:r w:rsidR="00C84E7E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B3D95" w:rsidRPr="00116A86">
        <w:rPr>
          <w:rFonts w:asciiTheme="majorHAnsi" w:hAnsiTheme="majorHAnsi" w:cstheme="majorHAnsi"/>
          <w:color w:val="000000" w:themeColor="text1"/>
        </w:rPr>
        <w:t>self</w:t>
      </w:r>
      <w:r w:rsidR="00FD7BD6" w:rsidRPr="00116A86">
        <w:rPr>
          <w:rFonts w:asciiTheme="majorHAnsi" w:hAnsiTheme="majorHAnsi" w:cstheme="majorHAnsi"/>
          <w:color w:val="000000" w:themeColor="text1"/>
        </w:rPr>
        <w:t>-</w:t>
      </w:r>
      <w:r w:rsidR="00BB3D95" w:rsidRPr="00116A86">
        <w:rPr>
          <w:rFonts w:asciiTheme="majorHAnsi" w:hAnsiTheme="majorHAnsi" w:cstheme="majorHAnsi"/>
          <w:color w:val="000000" w:themeColor="text1"/>
        </w:rPr>
        <w:t>sustain</w:t>
      </w:r>
      <w:r w:rsidR="00C84E7E" w:rsidRPr="00116A86">
        <w:rPr>
          <w:rFonts w:asciiTheme="majorHAnsi" w:hAnsiTheme="majorHAnsi" w:cstheme="majorHAnsi"/>
          <w:color w:val="000000" w:themeColor="text1"/>
        </w:rPr>
        <w:t>ability</w:t>
      </w:r>
      <w:r w:rsidR="00BB3D95" w:rsidRPr="00116A86">
        <w:rPr>
          <w:rFonts w:asciiTheme="majorHAnsi" w:hAnsiTheme="majorHAnsi" w:cstheme="majorHAnsi"/>
          <w:color w:val="000000" w:themeColor="text1"/>
        </w:rPr>
        <w:t>.</w:t>
      </w:r>
    </w:p>
    <w:p w14:paraId="2AF8205C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A39C6CD" w14:textId="15EE3E57" w:rsidR="00E25721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FD7BD6" w:rsidRPr="00116A86">
        <w:rPr>
          <w:rFonts w:asciiTheme="majorHAnsi" w:hAnsiTheme="majorHAnsi" w:cstheme="majorHAnsi"/>
          <w:color w:val="000000" w:themeColor="text1"/>
        </w:rPr>
        <w:t>’s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currency </w:t>
      </w:r>
      <w:r w:rsidR="00E25721" w:rsidRPr="00116A86">
        <w:rPr>
          <w:rFonts w:asciiTheme="majorHAnsi" w:hAnsiTheme="majorHAnsi" w:cstheme="majorHAnsi"/>
          <w:color w:val="000000" w:themeColor="text1"/>
        </w:rPr>
        <w:t xml:space="preserve">fell from 2017 strength, during 2018, to weak 2019 currency (Reserve Bank of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E25721" w:rsidRPr="00116A86">
        <w:rPr>
          <w:rFonts w:asciiTheme="majorHAnsi" w:hAnsiTheme="majorHAnsi" w:cstheme="majorHAnsi"/>
          <w:color w:val="000000" w:themeColor="text1"/>
        </w:rPr>
        <w:t>, 2019), leading to higher spending, increased exports and an improved economy.</w:t>
      </w:r>
    </w:p>
    <w:p w14:paraId="2E09D3BD" w14:textId="4A0CBAC6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90CAC2A" w14:textId="152EB70F" w:rsidR="00882B1E" w:rsidRPr="00116A86" w:rsidRDefault="00E25721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H</w:t>
      </w:r>
      <w:r w:rsidR="00BB3D95" w:rsidRPr="00116A86">
        <w:rPr>
          <w:rFonts w:asciiTheme="majorHAnsi" w:hAnsiTheme="majorHAnsi" w:cstheme="majorHAnsi"/>
          <w:color w:val="000000" w:themeColor="text1"/>
        </w:rPr>
        <w:t>igh</w:t>
      </w:r>
      <w:r w:rsidR="00882B1E" w:rsidRPr="00116A86">
        <w:rPr>
          <w:rFonts w:asciiTheme="majorHAnsi" w:hAnsiTheme="majorHAnsi" w:cstheme="majorHAnsi"/>
          <w:color w:val="000000" w:themeColor="text1"/>
        </w:rPr>
        <w:t xml:space="preserve"> literacy </w:t>
      </w:r>
      <w:r w:rsidRPr="00116A86">
        <w:rPr>
          <w:rFonts w:asciiTheme="majorHAnsi" w:hAnsiTheme="majorHAnsi" w:cstheme="majorHAnsi"/>
          <w:color w:val="000000" w:themeColor="text1"/>
        </w:rPr>
        <w:t xml:space="preserve">is a strength resulting in an educated population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DE43DA" w:rsidRPr="00116A86">
        <w:rPr>
          <w:rFonts w:asciiTheme="majorHAnsi" w:hAnsiTheme="majorHAnsi" w:cstheme="majorHAnsi"/>
          <w:color w:val="000000" w:themeColor="text1"/>
        </w:rPr>
        <w:t>Country Digest, 2017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BB3D95" w:rsidRPr="00116A86">
        <w:rPr>
          <w:rFonts w:asciiTheme="majorHAnsi" w:hAnsiTheme="majorHAnsi" w:cstheme="majorHAnsi"/>
          <w:color w:val="000000" w:themeColor="text1"/>
        </w:rPr>
        <w:t>.</w:t>
      </w:r>
    </w:p>
    <w:p w14:paraId="25F0602E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6A09BDA" w14:textId="2255196D" w:rsidR="00882B1E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FD7BD6" w:rsidRPr="00116A86">
        <w:rPr>
          <w:rFonts w:asciiTheme="majorHAnsi" w:hAnsiTheme="majorHAnsi" w:cstheme="majorHAnsi"/>
          <w:color w:val="000000" w:themeColor="text1"/>
        </w:rPr>
        <w:t>’s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25721" w:rsidRPr="00116A86">
        <w:rPr>
          <w:rFonts w:asciiTheme="majorHAnsi" w:hAnsiTheme="majorHAnsi" w:cstheme="majorHAnsi"/>
          <w:color w:val="000000" w:themeColor="text1"/>
        </w:rPr>
        <w:t xml:space="preserve">independent </w:t>
      </w:r>
      <w:r w:rsidR="00BB3D95" w:rsidRPr="00116A86">
        <w:rPr>
          <w:rFonts w:asciiTheme="majorHAnsi" w:hAnsiTheme="majorHAnsi" w:cstheme="majorHAnsi"/>
          <w:color w:val="000000" w:themeColor="text1"/>
        </w:rPr>
        <w:t xml:space="preserve">geographical </w:t>
      </w:r>
      <w:r w:rsidR="00E25721" w:rsidRPr="00116A86">
        <w:rPr>
          <w:rFonts w:asciiTheme="majorHAnsi" w:hAnsiTheme="majorHAnsi" w:cstheme="majorHAnsi"/>
          <w:color w:val="000000" w:themeColor="text1"/>
        </w:rPr>
        <w:t>location from other countries can create strength</w:t>
      </w:r>
      <w:r w:rsidR="0073140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73140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McCann, 2009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FD7BD6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60E44066" w14:textId="6453F28A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3E66184" w14:textId="006F4BFE" w:rsidR="00E45045" w:rsidRPr="00116A86" w:rsidRDefault="00E4504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 population distribution can provide advantage with the availability of land and resources.</w:t>
      </w:r>
    </w:p>
    <w:p w14:paraId="6646C57B" w14:textId="77777777" w:rsidR="00FD7BD6" w:rsidRPr="00116A86" w:rsidRDefault="00FD7BD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33AC7D3" w14:textId="38AACED9" w:rsidR="00196D4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4.2 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W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EAKNESSES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47E4D6E6" w14:textId="48C30825" w:rsidR="00086A05" w:rsidRPr="00116A86" w:rsidRDefault="00086A0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D1C481C" w14:textId="2B98582B" w:rsidR="00E45045" w:rsidRPr="00116A86" w:rsidRDefault="00E450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>Business and trade can suffer due to remote areas and inaccessibility (</w:t>
      </w:r>
      <w:r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McCann, 2009</w:t>
      </w:r>
      <w:r w:rsidRPr="00116A86">
        <w:rPr>
          <w:rFonts w:asciiTheme="majorHAnsi" w:hAnsiTheme="majorHAnsi" w:cstheme="majorHAnsi"/>
          <w:color w:val="000000" w:themeColor="text1"/>
        </w:rPr>
        <w:t>).</w:t>
      </w:r>
    </w:p>
    <w:p w14:paraId="7290A71B" w14:textId="77777777" w:rsidR="00E45045" w:rsidRPr="00116A86" w:rsidRDefault="00E450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382160A" w14:textId="1BC336AC" w:rsidR="002061AC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E4504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2061AC" w:rsidRPr="00116A86">
        <w:rPr>
          <w:rFonts w:asciiTheme="majorHAnsi" w:hAnsiTheme="majorHAnsi" w:cstheme="majorHAnsi"/>
          <w:color w:val="000000" w:themeColor="text1"/>
        </w:rPr>
        <w:t xml:space="preserve">trade encourages safe FDI policies. However,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2061AC" w:rsidRPr="00116A86">
        <w:rPr>
          <w:rFonts w:asciiTheme="majorHAnsi" w:hAnsiTheme="majorHAnsi" w:cstheme="majorHAnsi"/>
          <w:color w:val="000000" w:themeColor="text1"/>
        </w:rPr>
        <w:t xml:space="preserve"> seems dependent on FDI</w:t>
      </w:r>
      <w:r w:rsidR="0073140A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73140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Scott-Kennel, 2004)</w:t>
      </w:r>
      <w:r w:rsidR="002061AC" w:rsidRPr="00116A86">
        <w:rPr>
          <w:rFonts w:asciiTheme="majorHAnsi" w:hAnsiTheme="majorHAnsi" w:cstheme="majorHAnsi"/>
          <w:color w:val="000000" w:themeColor="text1"/>
        </w:rPr>
        <w:t>. In 2017, FDI was 2.144 Billion compared to -1.508 Billion in 2000 (THE WORLD BANK, 2019).</w:t>
      </w:r>
    </w:p>
    <w:p w14:paraId="18DAD857" w14:textId="77777777" w:rsidR="002061AC" w:rsidRPr="00116A86" w:rsidRDefault="002061AC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05FB12F" w14:textId="348A1B52" w:rsidR="00882B1E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B2B19">
        <w:rPr>
          <w:rFonts w:asciiTheme="majorHAnsi" w:hAnsiTheme="majorHAnsi" w:cstheme="majorHAnsi"/>
          <w:color w:val="000000" w:themeColor="text1"/>
        </w:rPr>
        <w:t xml:space="preserve"> </w:t>
      </w:r>
      <w:r w:rsidR="00086A05" w:rsidRPr="00116A86">
        <w:rPr>
          <w:rFonts w:asciiTheme="majorHAnsi" w:hAnsiTheme="majorHAnsi" w:cstheme="majorHAnsi"/>
          <w:color w:val="000000" w:themeColor="text1"/>
        </w:rPr>
        <w:t>has a lack of developed manufacturing</w:t>
      </w:r>
      <w:r w:rsidR="00D14ED0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D14ED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Ratnayake, 1999)</w:t>
      </w:r>
      <w:r w:rsidR="00086A05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42E0E8C7" w14:textId="33CF9C2D" w:rsidR="00086A05" w:rsidRPr="00116A86" w:rsidRDefault="00086A0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EA72BD6" w14:textId="3655DD0C" w:rsidR="00375189" w:rsidRPr="00116A86" w:rsidRDefault="0037518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 xml:space="preserve">The USA and China trade war increases tariffs, thus creating economic barriers, which negatively affect partnered countries such as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45684E16" w14:textId="2B6A7D60" w:rsidR="00CF159C" w:rsidRPr="00116A86" w:rsidRDefault="00CF159C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F58948F" w14:textId="08FAF31B" w:rsidR="00375189" w:rsidRPr="00116A86" w:rsidRDefault="00DF2207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 xml:space="preserve">Economic damage resulted from conflict with China, in relation to technology company Huawei, when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>’s security concerns prevented a deal, resulting in China’s cancellation of a lucrative tourism initiative (Jolly, 2018).</w:t>
      </w:r>
      <w:r w:rsidR="00375189" w:rsidRPr="00116A86">
        <w:rPr>
          <w:rFonts w:asciiTheme="majorHAnsi" w:hAnsiTheme="majorHAnsi" w:cstheme="majorHAnsi"/>
          <w:color w:val="000000" w:themeColor="text1"/>
        </w:rPr>
        <w:tab/>
      </w:r>
    </w:p>
    <w:p w14:paraId="00C4304C" w14:textId="4DB60179" w:rsidR="00D14ED0" w:rsidRPr="00116A86" w:rsidRDefault="00D14ED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A6353D9" w14:textId="0AC63DE7" w:rsidR="00DF2207" w:rsidRPr="00116A86" w:rsidRDefault="00DF2207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 xml:space="preserve"> 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(2002) showed one in five banks being foreign owned,  which creates a reliance on other countries</w:t>
      </w:r>
    </w:p>
    <w:p w14:paraId="7FDA15F9" w14:textId="780DD00E" w:rsidR="00304421" w:rsidRPr="00116A86" w:rsidRDefault="00304421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4F39D3A" w14:textId="57292D88" w:rsidR="0070412C" w:rsidRPr="00116A86" w:rsidRDefault="0070412C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 xml:space="preserve">Larger economies can pressure smaller economies such as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Hamilton &amp; Dana, 2003).</w:t>
      </w:r>
    </w:p>
    <w:p w14:paraId="55F43515" w14:textId="77777777" w:rsidR="00701DBD" w:rsidRPr="00116A86" w:rsidRDefault="00701DB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1A925BB" w14:textId="323C1D72" w:rsidR="00882B1E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90837" w:rsidRPr="00116A86">
        <w:rPr>
          <w:rFonts w:asciiTheme="majorHAnsi" w:hAnsiTheme="majorHAnsi" w:cstheme="majorHAnsi"/>
          <w:color w:val="000000" w:themeColor="text1"/>
        </w:rPr>
        <w:t>’s remaining</w:t>
      </w:r>
      <w:r w:rsidR="00701DBD" w:rsidRPr="00116A86">
        <w:rPr>
          <w:rFonts w:asciiTheme="majorHAnsi" w:hAnsiTheme="majorHAnsi" w:cstheme="majorHAnsi"/>
          <w:color w:val="000000" w:themeColor="text1"/>
        </w:rPr>
        <w:t xml:space="preserve"> dependence on fossil fuels is a weakness for the country</w:t>
      </w:r>
      <w:r w:rsidR="005F2B2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5F2B28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Jafar, 2000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52565D" w:rsidRPr="00116A86">
        <w:rPr>
          <w:rFonts w:asciiTheme="majorHAnsi" w:hAnsiTheme="majorHAnsi" w:cstheme="majorHAnsi"/>
          <w:color w:val="000000" w:themeColor="text1"/>
        </w:rPr>
        <w:t xml:space="preserve"> rely</w:t>
      </w:r>
      <w:r w:rsidR="00CB2B19">
        <w:rPr>
          <w:rFonts w:asciiTheme="majorHAnsi" w:hAnsiTheme="majorHAnsi" w:cstheme="majorHAnsi"/>
          <w:color w:val="000000" w:themeColor="text1"/>
        </w:rPr>
        <w:t>ing</w:t>
      </w:r>
      <w:r w:rsidR="0052565D" w:rsidRPr="00116A86">
        <w:rPr>
          <w:rFonts w:asciiTheme="majorHAnsi" w:hAnsiTheme="majorHAnsi" w:cstheme="majorHAnsi"/>
          <w:color w:val="000000" w:themeColor="text1"/>
        </w:rPr>
        <w:t xml:space="preserve"> on oil imports.</w:t>
      </w:r>
    </w:p>
    <w:p w14:paraId="71B05B48" w14:textId="77777777" w:rsidR="00701DBD" w:rsidRPr="00116A86" w:rsidRDefault="00701DB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6C3362A" w14:textId="62CD3EF3" w:rsidR="00284B44" w:rsidRPr="00116A86" w:rsidRDefault="00545398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There is a dominance of neoclassical economic viewpoints in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5F2B2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A3C83" w:rsidRPr="00116A86">
        <w:rPr>
          <w:rFonts w:asciiTheme="majorHAnsi" w:hAnsiTheme="majorHAnsi" w:cstheme="majorHAnsi"/>
          <w:color w:val="000000" w:themeColor="text1"/>
        </w:rPr>
        <w:t>(</w:t>
      </w:r>
      <w:r w:rsidR="005F2B28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Challies &amp; Murray, 2008</w:t>
      </w:r>
      <w:r w:rsidR="00FA3C83" w:rsidRPr="00116A86">
        <w:rPr>
          <w:rFonts w:asciiTheme="majorHAnsi" w:hAnsiTheme="majorHAnsi" w:cstheme="majorHAnsi"/>
          <w:color w:val="000000" w:themeColor="text1"/>
        </w:rPr>
        <w:t>)</w:t>
      </w:r>
      <w:r w:rsidR="00B900D8" w:rsidRPr="00116A86">
        <w:rPr>
          <w:rFonts w:asciiTheme="majorHAnsi" w:hAnsiTheme="majorHAnsi" w:cstheme="majorHAnsi"/>
          <w:color w:val="000000" w:themeColor="text1"/>
        </w:rPr>
        <w:t xml:space="preserve"> which</w:t>
      </w:r>
      <w:r w:rsidR="0052565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284B44" w:rsidRPr="00116A86">
        <w:rPr>
          <w:rFonts w:asciiTheme="majorHAnsi" w:hAnsiTheme="majorHAnsi" w:cstheme="majorHAnsi"/>
          <w:color w:val="000000" w:themeColor="text1"/>
        </w:rPr>
        <w:t>prevents newer economic approaches enhancing the country’s position.</w:t>
      </w:r>
    </w:p>
    <w:p w14:paraId="4046B9D8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65AA49AA" w14:textId="5B4BCD32" w:rsidR="00196D4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4.3 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O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PPORTUNITIES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27D4AAEC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408ADD2B" w14:textId="3DF5943B" w:rsidR="00E038DB" w:rsidRPr="00116A86" w:rsidRDefault="00E038DB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 country is rich i</w:t>
      </w:r>
      <w:r w:rsidR="007077E0" w:rsidRPr="00116A86">
        <w:rPr>
          <w:rFonts w:asciiTheme="majorHAnsi" w:hAnsiTheme="majorHAnsi" w:cstheme="majorHAnsi"/>
          <w:color w:val="000000" w:themeColor="text1"/>
        </w:rPr>
        <w:t>n</w:t>
      </w:r>
      <w:r w:rsidRPr="00116A86">
        <w:rPr>
          <w:rFonts w:asciiTheme="majorHAnsi" w:hAnsiTheme="majorHAnsi" w:cstheme="majorHAnsi"/>
          <w:color w:val="000000" w:themeColor="text1"/>
        </w:rPr>
        <w:t xml:space="preserve"> agricultural </w:t>
      </w:r>
      <w:r w:rsidR="00BB3D95" w:rsidRPr="00116A86">
        <w:rPr>
          <w:rFonts w:asciiTheme="majorHAnsi" w:hAnsiTheme="majorHAnsi" w:cstheme="majorHAnsi"/>
          <w:color w:val="000000" w:themeColor="text1"/>
        </w:rPr>
        <w:t>resources</w:t>
      </w:r>
      <w:r w:rsidR="005E7870" w:rsidRPr="00116A86">
        <w:rPr>
          <w:rFonts w:asciiTheme="majorHAnsi" w:hAnsiTheme="majorHAnsi" w:cstheme="majorHAnsi"/>
          <w:color w:val="000000" w:themeColor="text1"/>
        </w:rPr>
        <w:t>, with this export totalling 6.1% of the</w:t>
      </w:r>
      <w:r w:rsidR="0052565D" w:rsidRPr="00116A86">
        <w:rPr>
          <w:rFonts w:asciiTheme="majorHAnsi" w:hAnsiTheme="majorHAnsi" w:cstheme="majorHAnsi"/>
          <w:color w:val="000000" w:themeColor="text1"/>
        </w:rPr>
        <w:t>ir</w:t>
      </w:r>
      <w:r w:rsidR="005E7870" w:rsidRPr="00116A86">
        <w:rPr>
          <w:rFonts w:asciiTheme="majorHAnsi" w:hAnsiTheme="majorHAnsi" w:cstheme="majorHAnsi"/>
          <w:color w:val="000000" w:themeColor="text1"/>
        </w:rPr>
        <w:t xml:space="preserve"> GDP (</w:t>
      </w:r>
      <w:r w:rsidR="005E787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Aerni, 2009</w:t>
      </w:r>
      <w:r w:rsidR="005E7870" w:rsidRPr="00116A86">
        <w:rPr>
          <w:rFonts w:asciiTheme="majorHAnsi" w:hAnsiTheme="majorHAnsi" w:cstheme="majorHAnsi"/>
          <w:color w:val="000000" w:themeColor="text1"/>
        </w:rPr>
        <w:t>)</w:t>
      </w:r>
      <w:r w:rsidR="00BB3D95" w:rsidRPr="00116A86">
        <w:rPr>
          <w:rFonts w:asciiTheme="majorHAnsi" w:hAnsiTheme="majorHAnsi" w:cstheme="majorHAnsi"/>
          <w:color w:val="000000" w:themeColor="text1"/>
        </w:rPr>
        <w:t>. There is ideal land and animal farming opportunities</w:t>
      </w:r>
      <w:r w:rsidR="00CB2B19">
        <w:rPr>
          <w:rFonts w:asciiTheme="majorHAnsi" w:hAnsiTheme="majorHAnsi" w:cstheme="majorHAnsi"/>
          <w:color w:val="000000" w:themeColor="text1"/>
        </w:rPr>
        <w:t>, creating a unique selling point.</w:t>
      </w:r>
    </w:p>
    <w:p w14:paraId="57DCA13B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8D61CD8" w14:textId="5179631F" w:rsidR="00882B1E" w:rsidRPr="00116A86" w:rsidRDefault="00BB3D9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</w:t>
      </w:r>
      <w:r w:rsidR="0052565D" w:rsidRPr="00116A86">
        <w:rPr>
          <w:rFonts w:asciiTheme="majorHAnsi" w:hAnsiTheme="majorHAnsi" w:cstheme="majorHAnsi"/>
          <w:color w:val="000000" w:themeColor="text1"/>
        </w:rPr>
        <w:t xml:space="preserve">re is </w:t>
      </w:r>
      <w:r w:rsidRPr="00116A86">
        <w:rPr>
          <w:rFonts w:asciiTheme="majorHAnsi" w:hAnsiTheme="majorHAnsi" w:cstheme="majorHAnsi"/>
          <w:color w:val="000000" w:themeColor="text1"/>
        </w:rPr>
        <w:t>potential to convert most of their energy to renewable</w:t>
      </w:r>
      <w:r w:rsidR="00390837" w:rsidRPr="00116A86">
        <w:rPr>
          <w:rFonts w:asciiTheme="majorHAnsi" w:hAnsiTheme="majorHAnsi" w:cstheme="majorHAnsi"/>
          <w:color w:val="000000" w:themeColor="text1"/>
        </w:rPr>
        <w:t>,</w:t>
      </w:r>
      <w:r w:rsidRPr="00116A86">
        <w:rPr>
          <w:rFonts w:asciiTheme="majorHAnsi" w:hAnsiTheme="majorHAnsi" w:cstheme="majorHAnsi"/>
          <w:color w:val="000000" w:themeColor="text1"/>
        </w:rPr>
        <w:t xml:space="preserve"> especially having the geographical features</w:t>
      </w:r>
      <w:r w:rsidR="005E787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52565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t</w:t>
      </w:r>
      <w:r w:rsidR="00390837" w:rsidRPr="00116A86">
        <w:rPr>
          <w:rFonts w:asciiTheme="majorHAnsi" w:hAnsiTheme="majorHAnsi" w:cstheme="majorHAnsi"/>
          <w:color w:val="000000" w:themeColor="text1"/>
        </w:rPr>
        <w:t xml:space="preserve">heir environment could support, for example, </w:t>
      </w:r>
      <w:r w:rsidR="0052565D" w:rsidRPr="00116A86">
        <w:rPr>
          <w:rFonts w:asciiTheme="majorHAnsi" w:hAnsiTheme="majorHAnsi" w:cstheme="majorHAnsi"/>
          <w:color w:val="000000" w:themeColor="text1"/>
        </w:rPr>
        <w:t>hydroelectric (</w:t>
      </w:r>
      <w:r w:rsidR="0052565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Kelly, 2011).</w:t>
      </w:r>
    </w:p>
    <w:p w14:paraId="319A4BD1" w14:textId="77777777" w:rsidR="00BB3D95" w:rsidRPr="00116A86" w:rsidRDefault="00BB3D9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B1F1645" w14:textId="107A71ED" w:rsidR="00196D4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4.4 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T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HREATS</w:t>
      </w:r>
      <w:r w:rsidR="00196D4B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6D337250" w14:textId="77777777" w:rsidR="00390837" w:rsidRPr="00116A86" w:rsidRDefault="00390837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C5A4EAD" w14:textId="5ED884DB" w:rsidR="00882B1E" w:rsidRPr="00116A86" w:rsidRDefault="0052565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90837" w:rsidRPr="00116A86">
        <w:rPr>
          <w:rFonts w:asciiTheme="majorHAnsi" w:hAnsiTheme="majorHAnsi" w:cstheme="majorHAnsi"/>
          <w:color w:val="000000" w:themeColor="text1"/>
        </w:rPr>
        <w:t>withdrawal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of investment </w:t>
      </w:r>
      <w:r w:rsidRPr="00116A86">
        <w:rPr>
          <w:rFonts w:asciiTheme="majorHAnsi" w:hAnsiTheme="majorHAnsi" w:cstheme="majorHAnsi"/>
          <w:color w:val="000000" w:themeColor="text1"/>
        </w:rPr>
        <w:t>from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the countr</w:t>
      </w:r>
      <w:r w:rsidR="00A6021B" w:rsidRPr="00116A86">
        <w:rPr>
          <w:rFonts w:asciiTheme="majorHAnsi" w:hAnsiTheme="majorHAnsi" w:cstheme="majorHAnsi"/>
          <w:color w:val="000000" w:themeColor="text1"/>
        </w:rPr>
        <w:t>y</w:t>
      </w:r>
      <w:r w:rsidRPr="00116A86">
        <w:rPr>
          <w:rFonts w:asciiTheme="majorHAnsi" w:hAnsiTheme="majorHAnsi" w:cstheme="majorHAnsi"/>
          <w:color w:val="000000" w:themeColor="text1"/>
        </w:rPr>
        <w:t xml:space="preserve"> is a threat</w:t>
      </w:r>
      <w:r w:rsidR="00390837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is highly dependent on FDI</w:t>
      </w:r>
      <w:r w:rsidR="005E787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5E787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Scott-Kennel, 2004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="00E038DB" w:rsidRPr="00116A86">
        <w:rPr>
          <w:rFonts w:asciiTheme="majorHAnsi" w:hAnsiTheme="majorHAnsi" w:cstheme="majorHAnsi"/>
          <w:color w:val="000000" w:themeColor="text1"/>
        </w:rPr>
        <w:t>. In order to protect this</w:t>
      </w:r>
      <w:r w:rsidR="00390837" w:rsidRPr="00116A86">
        <w:rPr>
          <w:rFonts w:asciiTheme="majorHAnsi" w:hAnsiTheme="majorHAnsi" w:cstheme="majorHAnsi"/>
          <w:color w:val="000000" w:themeColor="text1"/>
        </w:rPr>
        <w:t>,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7077E0" w:rsidRPr="00116A86">
        <w:rPr>
          <w:rFonts w:asciiTheme="majorHAnsi" w:hAnsiTheme="majorHAnsi" w:cstheme="majorHAnsi"/>
          <w:color w:val="000000" w:themeColor="text1"/>
        </w:rPr>
        <w:t>has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to keep </w:t>
      </w:r>
      <w:r w:rsidR="007077E0" w:rsidRPr="00116A86">
        <w:rPr>
          <w:rFonts w:asciiTheme="majorHAnsi" w:hAnsiTheme="majorHAnsi" w:cstheme="majorHAnsi"/>
          <w:color w:val="000000" w:themeColor="text1"/>
        </w:rPr>
        <w:t>its</w:t>
      </w:r>
      <w:r w:rsidR="0016537C" w:rsidRPr="00116A86">
        <w:rPr>
          <w:rFonts w:asciiTheme="majorHAnsi" w:hAnsiTheme="majorHAnsi" w:cstheme="majorHAnsi"/>
          <w:color w:val="000000" w:themeColor="text1"/>
        </w:rPr>
        <w:t xml:space="preserve"> appeal 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to </w:t>
      </w:r>
      <w:r w:rsidR="0016537C" w:rsidRPr="00116A86">
        <w:rPr>
          <w:rFonts w:asciiTheme="majorHAnsi" w:hAnsiTheme="majorHAnsi" w:cstheme="majorHAnsi"/>
          <w:color w:val="000000" w:themeColor="text1"/>
        </w:rPr>
        <w:t>other countries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through trade and other agreements.</w:t>
      </w:r>
    </w:p>
    <w:p w14:paraId="643A67A3" w14:textId="77777777" w:rsidR="00E038DB" w:rsidRPr="00116A86" w:rsidRDefault="00E038D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1154BCE" w14:textId="1417E939" w:rsidR="00882B1E" w:rsidRPr="00116A86" w:rsidRDefault="007077E0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A further</w:t>
      </w:r>
      <w:r w:rsidR="0052565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threat to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 xml:space="preserve">is 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climate change as </w:t>
      </w:r>
      <w:r w:rsidR="005E7870" w:rsidRPr="00116A86">
        <w:rPr>
          <w:rFonts w:asciiTheme="majorHAnsi" w:hAnsiTheme="majorHAnsi" w:cstheme="majorHAnsi"/>
          <w:color w:val="000000" w:themeColor="text1"/>
        </w:rPr>
        <w:t>global warming can cause droughts</w:t>
      </w:r>
      <w:r w:rsidR="0052565D" w:rsidRPr="00116A86">
        <w:rPr>
          <w:rFonts w:asciiTheme="majorHAnsi" w:hAnsiTheme="majorHAnsi" w:cstheme="majorHAnsi"/>
          <w:color w:val="000000" w:themeColor="text1"/>
        </w:rPr>
        <w:t>,</w:t>
      </w:r>
      <w:r w:rsidR="005E787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which can significantly affect food production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5E787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Plummer, et al., 1999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Pr="00116A86">
        <w:rPr>
          <w:rFonts w:asciiTheme="majorHAnsi" w:hAnsiTheme="majorHAnsi" w:cstheme="majorHAnsi"/>
          <w:color w:val="000000" w:themeColor="text1"/>
        </w:rPr>
        <w:t>P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articipation in environmental programmes can help the country to minimise </w:t>
      </w:r>
      <w:r w:rsidRPr="00116A86">
        <w:rPr>
          <w:rFonts w:asciiTheme="majorHAnsi" w:hAnsiTheme="majorHAnsi" w:cstheme="majorHAnsi"/>
          <w:color w:val="000000" w:themeColor="text1"/>
        </w:rPr>
        <w:t>t</w:t>
      </w:r>
      <w:r w:rsidR="00E038DB" w:rsidRPr="00116A86">
        <w:rPr>
          <w:rFonts w:asciiTheme="majorHAnsi" w:hAnsiTheme="majorHAnsi" w:cstheme="majorHAnsi"/>
          <w:color w:val="000000" w:themeColor="text1"/>
        </w:rPr>
        <w:t>his threat.</w:t>
      </w:r>
    </w:p>
    <w:p w14:paraId="5AF5411B" w14:textId="77777777" w:rsidR="0052565D" w:rsidRPr="00116A86" w:rsidRDefault="0052565D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</w:p>
    <w:p w14:paraId="32668E1E" w14:textId="5FF23AEA" w:rsidR="00162352" w:rsidRPr="00116A86" w:rsidRDefault="0052565D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D</w:t>
      </w:r>
      <w:r w:rsidR="00162352" w:rsidRPr="00116A86">
        <w:rPr>
          <w:rFonts w:asciiTheme="majorHAnsi" w:hAnsiTheme="majorHAnsi" w:cstheme="majorHAnsi"/>
          <w:color w:val="000000" w:themeColor="text1"/>
        </w:rPr>
        <w:t>isease</w:t>
      </w:r>
      <w:r w:rsidR="002F4E9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 xml:space="preserve">can </w:t>
      </w:r>
      <w:r w:rsidR="00162352" w:rsidRPr="00116A86">
        <w:rPr>
          <w:rFonts w:asciiTheme="majorHAnsi" w:hAnsiTheme="majorHAnsi" w:cstheme="majorHAnsi"/>
          <w:color w:val="000000" w:themeColor="text1"/>
        </w:rPr>
        <w:t>affect farming practices</w:t>
      </w:r>
      <w:r w:rsidR="00337D71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337D71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Lean, et al., 2008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="00162352" w:rsidRPr="00116A86">
        <w:rPr>
          <w:rFonts w:asciiTheme="majorHAnsi" w:hAnsiTheme="majorHAnsi" w:cstheme="majorHAnsi"/>
          <w:color w:val="000000" w:themeColor="text1"/>
        </w:rPr>
        <w:t>. With da</w:t>
      </w:r>
      <w:r w:rsidR="00972934" w:rsidRPr="00116A86">
        <w:rPr>
          <w:rFonts w:asciiTheme="majorHAnsi" w:hAnsiTheme="majorHAnsi" w:cstheme="majorHAnsi"/>
          <w:color w:val="000000" w:themeColor="text1"/>
        </w:rPr>
        <w:t>i</w:t>
      </w:r>
      <w:r w:rsidR="00162352" w:rsidRPr="00116A86">
        <w:rPr>
          <w:rFonts w:asciiTheme="majorHAnsi" w:hAnsiTheme="majorHAnsi" w:cstheme="majorHAnsi"/>
          <w:color w:val="000000" w:themeColor="text1"/>
        </w:rPr>
        <w:t xml:space="preserve">ry being a main export for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162352" w:rsidRPr="00116A86">
        <w:rPr>
          <w:rFonts w:asciiTheme="majorHAnsi" w:hAnsiTheme="majorHAnsi" w:cstheme="majorHAnsi"/>
          <w:color w:val="000000" w:themeColor="text1"/>
        </w:rPr>
        <w:t xml:space="preserve"> any threat to animals </w:t>
      </w:r>
      <w:r w:rsidR="007077E0" w:rsidRPr="00116A86">
        <w:rPr>
          <w:rFonts w:asciiTheme="majorHAnsi" w:hAnsiTheme="majorHAnsi" w:cstheme="majorHAnsi"/>
          <w:color w:val="000000" w:themeColor="text1"/>
        </w:rPr>
        <w:t>would</w:t>
      </w:r>
      <w:r w:rsidR="00162352" w:rsidRPr="00116A86">
        <w:rPr>
          <w:rFonts w:asciiTheme="majorHAnsi" w:hAnsiTheme="majorHAnsi" w:cstheme="majorHAnsi"/>
          <w:color w:val="000000" w:themeColor="text1"/>
        </w:rPr>
        <w:t xml:space="preserve"> harm exports</w:t>
      </w:r>
      <w:r w:rsidR="007077E0" w:rsidRPr="00116A86">
        <w:rPr>
          <w:rFonts w:asciiTheme="majorHAnsi" w:hAnsiTheme="majorHAnsi" w:cstheme="majorHAnsi"/>
          <w:color w:val="000000" w:themeColor="text1"/>
        </w:rPr>
        <w:t>, d</w:t>
      </w:r>
      <w:r w:rsidR="00162352" w:rsidRPr="00116A86">
        <w:rPr>
          <w:rFonts w:asciiTheme="majorHAnsi" w:hAnsiTheme="majorHAnsi" w:cstheme="majorHAnsi"/>
          <w:color w:val="000000" w:themeColor="text1"/>
        </w:rPr>
        <w:t>amag</w:t>
      </w:r>
      <w:r w:rsidR="007077E0" w:rsidRPr="00116A86">
        <w:rPr>
          <w:rFonts w:asciiTheme="majorHAnsi" w:hAnsiTheme="majorHAnsi" w:cstheme="majorHAnsi"/>
          <w:color w:val="000000" w:themeColor="text1"/>
        </w:rPr>
        <w:t>ing</w:t>
      </w:r>
      <w:r w:rsidR="00162352" w:rsidRPr="00116A86">
        <w:rPr>
          <w:rFonts w:asciiTheme="majorHAnsi" w:hAnsiTheme="majorHAnsi" w:cstheme="majorHAnsi"/>
          <w:color w:val="000000" w:themeColor="text1"/>
        </w:rPr>
        <w:t xml:space="preserve"> the economy.</w:t>
      </w:r>
    </w:p>
    <w:p w14:paraId="592F69BB" w14:textId="77777777" w:rsidR="00E038DB" w:rsidRPr="00116A86" w:rsidRDefault="00E038D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3399D17" w14:textId="357515AC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PESTLE</w:t>
      </w:r>
    </w:p>
    <w:p w14:paraId="5CE402BF" w14:textId="77777777" w:rsidR="00D8571D" w:rsidRPr="00116A86" w:rsidRDefault="00D8571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65818D2" w14:textId="60E5058B" w:rsidR="00DD5A98" w:rsidRPr="00116A86" w:rsidRDefault="00DD5A98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Pestle stands for Political, Economic, Social, Technological, Legal and Environmental</w:t>
      </w:r>
      <w:r w:rsidR="0033217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33217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Cadle, et al., 2014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>.</w:t>
      </w:r>
    </w:p>
    <w:p w14:paraId="06C0CEA4" w14:textId="77777777" w:rsidR="00D8571D" w:rsidRPr="00116A86" w:rsidRDefault="00D8571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F185943" w14:textId="77777777" w:rsidR="00FB3F0B" w:rsidRDefault="00FB3F0B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</w:p>
    <w:p w14:paraId="05796FBB" w14:textId="77777777" w:rsidR="00FB3F0B" w:rsidRDefault="00FB3F0B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</w:p>
    <w:p w14:paraId="4A2178E0" w14:textId="77777777" w:rsidR="00FB3F0B" w:rsidRDefault="00FB3F0B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</w:p>
    <w:p w14:paraId="055B094D" w14:textId="1EC0163A" w:rsidR="00DD5A98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lastRenderedPageBreak/>
        <w:t>5.</w:t>
      </w:r>
      <w:r w:rsidR="00236D10" w:rsidRPr="00116A86">
        <w:rPr>
          <w:rFonts w:asciiTheme="majorHAnsi" w:hAnsiTheme="majorHAnsi" w:cstheme="majorHAnsi"/>
          <w:color w:val="000000" w:themeColor="text1"/>
          <w:u w:val="single"/>
        </w:rPr>
        <w:t xml:space="preserve">1 </w:t>
      </w:r>
      <w:r w:rsidR="00D8571D" w:rsidRPr="00116A86">
        <w:rPr>
          <w:rFonts w:asciiTheme="majorHAnsi" w:hAnsiTheme="majorHAnsi" w:cstheme="majorHAnsi"/>
          <w:color w:val="000000" w:themeColor="text1"/>
          <w:u w:val="single"/>
        </w:rPr>
        <w:t>P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OLITICAL</w:t>
      </w:r>
      <w:r w:rsidR="00D8571D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556D85B3" w14:textId="77777777" w:rsidR="00D8571D" w:rsidRPr="00116A86" w:rsidRDefault="00D8571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C9CA7AE" w14:textId="0A6F4A32" w:rsidR="00DD5A98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2F4E9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D5A98" w:rsidRPr="00116A86">
        <w:rPr>
          <w:rFonts w:asciiTheme="majorHAnsi" w:hAnsiTheme="majorHAnsi" w:cstheme="majorHAnsi"/>
          <w:color w:val="000000" w:themeColor="text1"/>
        </w:rPr>
        <w:t>has a strong political standpoint. The government is stable and effective</w:t>
      </w:r>
      <w:r w:rsidR="002F4E9A" w:rsidRPr="00116A86">
        <w:rPr>
          <w:rFonts w:asciiTheme="majorHAnsi" w:hAnsiTheme="majorHAnsi" w:cstheme="majorHAnsi"/>
          <w:color w:val="000000" w:themeColor="text1"/>
        </w:rPr>
        <w:t>,</w:t>
      </w:r>
      <w:r w:rsidR="00A6021B" w:rsidRPr="00116A86">
        <w:rPr>
          <w:rFonts w:asciiTheme="majorHAnsi" w:hAnsiTheme="majorHAnsi" w:cstheme="majorHAnsi"/>
          <w:color w:val="000000" w:themeColor="text1"/>
        </w:rPr>
        <w:t xml:space="preserve"> and t</w:t>
      </w:r>
      <w:r w:rsidR="00DD5A98" w:rsidRPr="00116A86">
        <w:rPr>
          <w:rFonts w:asciiTheme="majorHAnsi" w:hAnsiTheme="majorHAnsi" w:cstheme="majorHAnsi"/>
          <w:color w:val="000000" w:themeColor="text1"/>
        </w:rPr>
        <w:t>hey have rules and regulations that stimulate trade</w:t>
      </w:r>
      <w:r w:rsidR="00972934" w:rsidRPr="00116A86">
        <w:rPr>
          <w:rFonts w:asciiTheme="majorHAnsi" w:hAnsiTheme="majorHAnsi" w:cstheme="majorHAnsi"/>
          <w:color w:val="000000" w:themeColor="text1"/>
        </w:rPr>
        <w:t>, w</w:t>
      </w:r>
      <w:r w:rsidR="002F4E9A" w:rsidRPr="00116A86">
        <w:rPr>
          <w:rFonts w:asciiTheme="majorHAnsi" w:hAnsiTheme="majorHAnsi" w:cstheme="majorHAnsi"/>
          <w:color w:val="000000" w:themeColor="text1"/>
        </w:rPr>
        <w:t>hilst</w:t>
      </w:r>
      <w:r w:rsidR="00DD5A98" w:rsidRPr="00116A86">
        <w:rPr>
          <w:rFonts w:asciiTheme="majorHAnsi" w:hAnsiTheme="majorHAnsi" w:cstheme="majorHAnsi"/>
          <w:color w:val="000000" w:themeColor="text1"/>
        </w:rPr>
        <w:t xml:space="preserve"> still provid</w:t>
      </w:r>
      <w:r w:rsidR="002F4E9A" w:rsidRPr="00116A86">
        <w:rPr>
          <w:rFonts w:asciiTheme="majorHAnsi" w:hAnsiTheme="majorHAnsi" w:cstheme="majorHAnsi"/>
          <w:color w:val="000000" w:themeColor="text1"/>
        </w:rPr>
        <w:t>ing</w:t>
      </w:r>
      <w:r w:rsidR="00DD5A98" w:rsidRPr="00116A86">
        <w:rPr>
          <w:rFonts w:asciiTheme="majorHAnsi" w:hAnsiTheme="majorHAnsi" w:cstheme="majorHAnsi"/>
          <w:color w:val="000000" w:themeColor="text1"/>
        </w:rPr>
        <w:t xml:space="preserve"> the protection necessary to sustain the market. </w:t>
      </w:r>
    </w:p>
    <w:p w14:paraId="7720F72A" w14:textId="46B6EFC2" w:rsidR="008C2945" w:rsidRPr="00116A86" w:rsidRDefault="008C294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318B5B9" w14:textId="28209D91" w:rsidR="008C2945" w:rsidRPr="00116A86" w:rsidRDefault="008C294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There has been a recent terrorist attack in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E55A5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E55A59" w:rsidRPr="00116A86">
        <w:rPr>
          <w:rFonts w:asciiTheme="majorHAnsi" w:hAnsiTheme="majorHAnsi" w:cstheme="majorHAnsi"/>
          <w:color w:val="000000" w:themeColor="text1"/>
        </w:rPr>
        <w:t>BBC News, 2019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A6021B" w:rsidRPr="00116A86">
        <w:rPr>
          <w:rFonts w:asciiTheme="majorHAnsi" w:hAnsiTheme="majorHAnsi" w:cstheme="majorHAnsi"/>
          <w:color w:val="000000" w:themeColor="text1"/>
        </w:rPr>
        <w:t>A terrorist threat</w:t>
      </w:r>
      <w:r w:rsidRPr="00116A86">
        <w:rPr>
          <w:rFonts w:asciiTheme="majorHAnsi" w:hAnsiTheme="majorHAnsi" w:cstheme="majorHAnsi"/>
          <w:color w:val="000000" w:themeColor="text1"/>
        </w:rPr>
        <w:t xml:space="preserve"> can lead to a political problem, or concern among the public. </w:t>
      </w:r>
      <w:r w:rsidR="00CB2B19">
        <w:rPr>
          <w:rFonts w:asciiTheme="majorHAnsi" w:hAnsiTheme="majorHAnsi" w:cstheme="majorHAnsi"/>
          <w:color w:val="000000" w:themeColor="text1"/>
        </w:rPr>
        <w:t xml:space="preserve">The </w:t>
      </w:r>
      <w:r w:rsidR="00E42267" w:rsidRPr="00116A86">
        <w:rPr>
          <w:rFonts w:asciiTheme="majorHAnsi" w:hAnsiTheme="majorHAnsi" w:cstheme="majorHAnsi"/>
          <w:color w:val="000000" w:themeColor="text1"/>
        </w:rPr>
        <w:t>prime minister</w:t>
      </w:r>
      <w:r w:rsidR="00BE1152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B2B19">
        <w:rPr>
          <w:rFonts w:asciiTheme="majorHAnsi" w:hAnsiTheme="majorHAnsi" w:cstheme="majorHAnsi"/>
          <w:color w:val="000000" w:themeColor="text1"/>
        </w:rPr>
        <w:t xml:space="preserve">effectively dealt with the issue by </w:t>
      </w:r>
      <w:r w:rsidR="00BE1152" w:rsidRPr="00116A86">
        <w:rPr>
          <w:rFonts w:asciiTheme="majorHAnsi" w:hAnsiTheme="majorHAnsi" w:cstheme="majorHAnsi"/>
          <w:color w:val="000000" w:themeColor="text1"/>
        </w:rPr>
        <w:t>commenc</w:t>
      </w:r>
      <w:r w:rsidR="00CB2B19">
        <w:rPr>
          <w:rFonts w:asciiTheme="majorHAnsi" w:hAnsiTheme="majorHAnsi" w:cstheme="majorHAnsi"/>
          <w:color w:val="000000" w:themeColor="text1"/>
        </w:rPr>
        <w:t>ing</w:t>
      </w:r>
      <w:r w:rsidR="00BE1152" w:rsidRPr="00116A86">
        <w:rPr>
          <w:rFonts w:asciiTheme="majorHAnsi" w:hAnsiTheme="majorHAnsi" w:cstheme="majorHAnsi"/>
          <w:color w:val="000000" w:themeColor="text1"/>
        </w:rPr>
        <w:t xml:space="preserve"> a ban on automatic weapons</w:t>
      </w:r>
      <w:r w:rsidR="00E55A5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E55A59" w:rsidRPr="00116A86">
        <w:rPr>
          <w:rFonts w:asciiTheme="majorHAnsi" w:hAnsiTheme="majorHAnsi" w:cstheme="majorHAnsi"/>
          <w:color w:val="000000" w:themeColor="text1"/>
        </w:rPr>
        <w:t>BBC News, 2019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="00CB2B19">
        <w:rPr>
          <w:rFonts w:asciiTheme="majorHAnsi" w:hAnsiTheme="majorHAnsi" w:cstheme="majorHAnsi"/>
          <w:color w:val="000000" w:themeColor="text1"/>
        </w:rPr>
        <w:t xml:space="preserve">, </w:t>
      </w:r>
      <w:r w:rsidR="00BE1152" w:rsidRPr="00116A86">
        <w:rPr>
          <w:rFonts w:asciiTheme="majorHAnsi" w:hAnsiTheme="majorHAnsi" w:cstheme="majorHAnsi"/>
          <w:color w:val="000000" w:themeColor="text1"/>
        </w:rPr>
        <w:t>restor</w:t>
      </w:r>
      <w:r w:rsidR="00CB2B19">
        <w:rPr>
          <w:rFonts w:asciiTheme="majorHAnsi" w:hAnsiTheme="majorHAnsi" w:cstheme="majorHAnsi"/>
          <w:color w:val="000000" w:themeColor="text1"/>
        </w:rPr>
        <w:t>ing</w:t>
      </w:r>
      <w:r w:rsidR="00BE1152" w:rsidRPr="00116A86">
        <w:rPr>
          <w:rFonts w:asciiTheme="majorHAnsi" w:hAnsiTheme="majorHAnsi" w:cstheme="majorHAnsi"/>
          <w:color w:val="000000" w:themeColor="text1"/>
        </w:rPr>
        <w:t xml:space="preserve"> political </w:t>
      </w:r>
      <w:r w:rsidR="00390837" w:rsidRPr="00116A86">
        <w:rPr>
          <w:rFonts w:asciiTheme="majorHAnsi" w:hAnsiTheme="majorHAnsi" w:cstheme="majorHAnsi"/>
          <w:color w:val="000000" w:themeColor="text1"/>
        </w:rPr>
        <w:t>confidence in</w:t>
      </w:r>
      <w:r w:rsidR="00BE1152" w:rsidRPr="00116A86">
        <w:rPr>
          <w:rFonts w:asciiTheme="majorHAnsi" w:hAnsiTheme="majorHAnsi" w:cstheme="majorHAnsi"/>
          <w:color w:val="000000" w:themeColor="text1"/>
        </w:rPr>
        <w:t xml:space="preserve"> the country.</w:t>
      </w:r>
    </w:p>
    <w:p w14:paraId="37269081" w14:textId="2DC42213" w:rsidR="00DD5A98" w:rsidRPr="00116A86" w:rsidRDefault="00DD5A98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85C0B17" w14:textId="2C235B50" w:rsidR="00D8571D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>5</w:t>
      </w:r>
      <w:r w:rsidR="00236D10" w:rsidRPr="00116A86">
        <w:rPr>
          <w:rFonts w:asciiTheme="majorHAnsi" w:hAnsiTheme="majorHAnsi" w:cstheme="majorHAnsi"/>
          <w:color w:val="000000" w:themeColor="text1"/>
          <w:u w:val="single"/>
        </w:rPr>
        <w:t xml:space="preserve">.2 </w:t>
      </w:r>
      <w:r w:rsidR="00D8571D" w:rsidRPr="00116A86">
        <w:rPr>
          <w:rFonts w:asciiTheme="majorHAnsi" w:hAnsiTheme="majorHAnsi" w:cstheme="majorHAnsi"/>
          <w:color w:val="000000" w:themeColor="text1"/>
          <w:u w:val="single"/>
        </w:rPr>
        <w:t>E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CONOMIC</w:t>
      </w:r>
      <w:r w:rsidR="00D8571D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280D2356" w14:textId="77777777" w:rsidR="00D8571D" w:rsidRPr="00116A86" w:rsidRDefault="00D8571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3070844" w14:textId="4F88F582" w:rsidR="00DD5A98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90837" w:rsidRPr="00116A86">
        <w:rPr>
          <w:rFonts w:asciiTheme="majorHAnsi" w:hAnsiTheme="majorHAnsi" w:cstheme="majorHAnsi"/>
          <w:color w:val="000000" w:themeColor="text1"/>
        </w:rPr>
        <w:t xml:space="preserve"> has a strong economy</w:t>
      </w:r>
      <w:r w:rsidR="00A6021B" w:rsidRPr="00116A86">
        <w:rPr>
          <w:rFonts w:asciiTheme="majorHAnsi" w:hAnsiTheme="majorHAnsi" w:cstheme="majorHAnsi"/>
          <w:color w:val="000000" w:themeColor="text1"/>
        </w:rPr>
        <w:t xml:space="preserve"> and</w:t>
      </w:r>
      <w:r w:rsidR="00BD2182" w:rsidRPr="00116A86">
        <w:rPr>
          <w:rFonts w:asciiTheme="majorHAnsi" w:hAnsiTheme="majorHAnsi" w:cstheme="majorHAnsi"/>
          <w:color w:val="000000" w:themeColor="text1"/>
        </w:rPr>
        <w:t xml:space="preserve"> uses </w:t>
      </w:r>
      <w:r w:rsidR="004D4F68" w:rsidRPr="00116A86">
        <w:rPr>
          <w:rFonts w:asciiTheme="majorHAnsi" w:hAnsiTheme="majorHAnsi" w:cstheme="majorHAnsi"/>
          <w:color w:val="000000" w:themeColor="text1"/>
        </w:rPr>
        <w:t>free market principles (</w:t>
      </w:r>
      <w:r w:rsidR="003B010C" w:rsidRPr="00116A86">
        <w:rPr>
          <w:rFonts w:asciiTheme="majorHAnsi" w:hAnsiTheme="majorHAnsi" w:cstheme="majorHAnsi"/>
          <w:color w:val="000000" w:themeColor="text1"/>
        </w:rPr>
        <w:t>THE TREASURY, 2018</w:t>
      </w:r>
      <w:r w:rsidR="004D4F68" w:rsidRPr="00116A86">
        <w:rPr>
          <w:rFonts w:asciiTheme="majorHAnsi" w:hAnsiTheme="majorHAnsi" w:cstheme="majorHAnsi"/>
          <w:color w:val="000000" w:themeColor="text1"/>
        </w:rPr>
        <w:t>)</w:t>
      </w:r>
      <w:r w:rsidR="002B1878" w:rsidRPr="00116A86">
        <w:rPr>
          <w:rFonts w:asciiTheme="majorHAnsi" w:hAnsiTheme="majorHAnsi" w:cstheme="majorHAnsi"/>
          <w:color w:val="000000" w:themeColor="text1"/>
        </w:rPr>
        <w:t xml:space="preserve">.  The GDP per capita is 42,940.58 in 2017 </w:t>
      </w:r>
      <w:r w:rsidR="0019690D" w:rsidRPr="00116A86">
        <w:rPr>
          <w:rFonts w:asciiTheme="majorHAnsi" w:hAnsiTheme="majorHAnsi" w:cstheme="majorHAnsi"/>
          <w:color w:val="000000" w:themeColor="text1"/>
        </w:rPr>
        <w:t>(THE WORLD BANK, 2019</w:t>
      </w:r>
      <w:r w:rsidR="002B1878" w:rsidRPr="00116A86">
        <w:rPr>
          <w:rFonts w:asciiTheme="majorHAnsi" w:hAnsiTheme="majorHAnsi" w:cstheme="majorHAnsi"/>
          <w:color w:val="000000" w:themeColor="text1"/>
        </w:rPr>
        <w:t xml:space="preserve">). </w:t>
      </w:r>
      <w:r w:rsidR="003B010C" w:rsidRPr="00116A86">
        <w:rPr>
          <w:rFonts w:asciiTheme="majorHAnsi" w:hAnsiTheme="majorHAnsi" w:cstheme="majorHAnsi"/>
          <w:color w:val="000000" w:themeColor="text1"/>
        </w:rPr>
        <w:t>P</w:t>
      </w:r>
      <w:r w:rsidR="002B1878" w:rsidRPr="00116A86">
        <w:rPr>
          <w:rFonts w:asciiTheme="majorHAnsi" w:hAnsiTheme="majorHAnsi" w:cstheme="majorHAnsi"/>
          <w:color w:val="000000" w:themeColor="text1"/>
        </w:rPr>
        <w:t>opulation in 201</w:t>
      </w:r>
      <w:r w:rsidR="00403E05" w:rsidRPr="00116A86">
        <w:rPr>
          <w:rFonts w:asciiTheme="majorHAnsi" w:hAnsiTheme="majorHAnsi" w:cstheme="majorHAnsi"/>
          <w:color w:val="000000" w:themeColor="text1"/>
        </w:rPr>
        <w:t>7</w:t>
      </w:r>
      <w:r w:rsidR="002B1878" w:rsidRPr="00116A86">
        <w:rPr>
          <w:rFonts w:asciiTheme="majorHAnsi" w:hAnsiTheme="majorHAnsi" w:cstheme="majorHAnsi"/>
          <w:color w:val="000000" w:themeColor="text1"/>
        </w:rPr>
        <w:t xml:space="preserve"> was 4</w:t>
      </w:r>
      <w:r w:rsidR="00A96311" w:rsidRPr="00116A86">
        <w:rPr>
          <w:rFonts w:asciiTheme="majorHAnsi" w:hAnsiTheme="majorHAnsi" w:cstheme="majorHAnsi"/>
          <w:color w:val="000000" w:themeColor="text1"/>
        </w:rPr>
        <w:t>,</w:t>
      </w:r>
      <w:r w:rsidR="00403E05" w:rsidRPr="00116A86">
        <w:rPr>
          <w:rFonts w:asciiTheme="majorHAnsi" w:hAnsiTheme="majorHAnsi" w:cstheme="majorHAnsi"/>
          <w:color w:val="000000" w:themeColor="text1"/>
        </w:rPr>
        <w:t>793,9</w:t>
      </w:r>
      <w:r w:rsidR="00A96311" w:rsidRPr="00116A86">
        <w:rPr>
          <w:rFonts w:asciiTheme="majorHAnsi" w:hAnsiTheme="majorHAnsi" w:cstheme="majorHAnsi"/>
          <w:color w:val="000000" w:themeColor="text1"/>
        </w:rPr>
        <w:t xml:space="preserve">00.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A96311" w:rsidRPr="00116A86">
        <w:rPr>
          <w:rFonts w:asciiTheme="majorHAnsi" w:hAnsiTheme="majorHAnsi" w:cstheme="majorHAnsi"/>
          <w:color w:val="000000" w:themeColor="text1"/>
        </w:rPr>
        <w:t xml:space="preserve"> ha</w:t>
      </w:r>
      <w:r w:rsidR="003B010C" w:rsidRPr="00116A86">
        <w:rPr>
          <w:rFonts w:asciiTheme="majorHAnsi" w:hAnsiTheme="majorHAnsi" w:cstheme="majorHAnsi"/>
          <w:color w:val="000000" w:themeColor="text1"/>
        </w:rPr>
        <w:t xml:space="preserve">d </w:t>
      </w:r>
      <w:r w:rsidR="00A96311" w:rsidRPr="00116A86">
        <w:rPr>
          <w:rFonts w:asciiTheme="majorHAnsi" w:hAnsiTheme="majorHAnsi" w:cstheme="majorHAnsi"/>
          <w:color w:val="000000" w:themeColor="text1"/>
        </w:rPr>
        <w:t>a GDP of 205.853 Billion</w:t>
      </w:r>
      <w:r w:rsidR="002D3B3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B010C" w:rsidRPr="00116A86">
        <w:rPr>
          <w:rFonts w:asciiTheme="majorHAnsi" w:hAnsiTheme="majorHAnsi" w:cstheme="majorHAnsi"/>
          <w:color w:val="000000" w:themeColor="text1"/>
        </w:rPr>
        <w:t>in</w:t>
      </w:r>
      <w:r w:rsidR="00A96311" w:rsidRPr="00116A86">
        <w:rPr>
          <w:rFonts w:asciiTheme="majorHAnsi" w:hAnsiTheme="majorHAnsi" w:cstheme="majorHAnsi"/>
          <w:color w:val="000000" w:themeColor="text1"/>
        </w:rPr>
        <w:t xml:space="preserve"> 2017</w:t>
      </w:r>
      <w:r w:rsidR="00761A53" w:rsidRPr="00116A86">
        <w:rPr>
          <w:rFonts w:asciiTheme="majorHAnsi" w:hAnsiTheme="majorHAnsi" w:cstheme="majorHAnsi"/>
          <w:color w:val="000000" w:themeColor="text1"/>
        </w:rPr>
        <w:t>.</w:t>
      </w:r>
      <w:r w:rsidR="0025761F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B010C" w:rsidRPr="00116A86">
        <w:rPr>
          <w:rFonts w:asciiTheme="majorHAnsi" w:hAnsiTheme="majorHAnsi" w:cstheme="majorHAnsi"/>
          <w:color w:val="000000" w:themeColor="text1"/>
        </w:rPr>
        <w:t>T</w:t>
      </w:r>
      <w:r w:rsidR="0025761F" w:rsidRPr="00116A86">
        <w:rPr>
          <w:rFonts w:asciiTheme="majorHAnsi" w:hAnsiTheme="majorHAnsi" w:cstheme="majorHAnsi"/>
          <w:color w:val="000000" w:themeColor="text1"/>
        </w:rPr>
        <w:t>he unemployment rate in 2018 was 5.039%.</w:t>
      </w:r>
      <w:r w:rsidR="002D3B39" w:rsidRPr="00116A86">
        <w:rPr>
          <w:rFonts w:asciiTheme="majorHAnsi" w:hAnsiTheme="majorHAnsi" w:cstheme="majorHAnsi"/>
          <w:color w:val="000000" w:themeColor="text1"/>
        </w:rPr>
        <w:t xml:space="preserve"> The annual GDP growth in 2018 was 2.6%</w:t>
      </w:r>
      <w:r w:rsidR="00972934" w:rsidRPr="00116A86">
        <w:rPr>
          <w:rFonts w:asciiTheme="majorHAnsi" w:hAnsiTheme="majorHAnsi" w:cstheme="majorHAnsi"/>
          <w:color w:val="000000" w:themeColor="text1"/>
        </w:rPr>
        <w:t>. H</w:t>
      </w:r>
      <w:r w:rsidR="002D3B39" w:rsidRPr="00116A86">
        <w:rPr>
          <w:rFonts w:asciiTheme="majorHAnsi" w:hAnsiTheme="majorHAnsi" w:cstheme="majorHAnsi"/>
          <w:color w:val="000000" w:themeColor="text1"/>
        </w:rPr>
        <w:t>owever</w:t>
      </w:r>
      <w:r w:rsidR="00972934" w:rsidRPr="00116A86">
        <w:rPr>
          <w:rFonts w:asciiTheme="majorHAnsi" w:hAnsiTheme="majorHAnsi" w:cstheme="majorHAnsi"/>
          <w:color w:val="000000" w:themeColor="text1"/>
        </w:rPr>
        <w:t>,</w:t>
      </w:r>
      <w:r w:rsidR="002D3B39" w:rsidRPr="00116A86">
        <w:rPr>
          <w:rFonts w:asciiTheme="majorHAnsi" w:hAnsiTheme="majorHAnsi" w:cstheme="majorHAnsi"/>
          <w:color w:val="000000" w:themeColor="text1"/>
        </w:rPr>
        <w:t xml:space="preserve"> it is expected to rise to 3% in 2019 </w:t>
      </w:r>
      <w:r w:rsidR="005A6EFE" w:rsidRPr="00116A86">
        <w:rPr>
          <w:rFonts w:asciiTheme="majorHAnsi" w:hAnsiTheme="majorHAnsi" w:cstheme="majorHAnsi"/>
          <w:color w:val="000000" w:themeColor="text1"/>
        </w:rPr>
        <w:t xml:space="preserve">(Reserve Bank of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5A6EFE" w:rsidRPr="00116A86">
        <w:rPr>
          <w:rFonts w:asciiTheme="majorHAnsi" w:hAnsiTheme="majorHAnsi" w:cstheme="majorHAnsi"/>
          <w:color w:val="000000" w:themeColor="text1"/>
        </w:rPr>
        <w:t>, 2019).</w:t>
      </w:r>
    </w:p>
    <w:p w14:paraId="283A0CC8" w14:textId="56092CB2" w:rsidR="00C8239D" w:rsidRPr="00116A86" w:rsidRDefault="00C8239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335B452" w14:textId="77777777" w:rsidR="00236D10" w:rsidRPr="00116A86" w:rsidRDefault="00236D1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A0FDB66" w14:textId="618EEDDD" w:rsidR="00236D10" w:rsidRPr="00116A86" w:rsidRDefault="00236D10" w:rsidP="00116A86">
      <w:pPr>
        <w:pStyle w:val="ListParagraph"/>
        <w:numPr>
          <w:ilvl w:val="1"/>
          <w:numId w:val="5"/>
        </w:num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>S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OCIAL</w:t>
      </w:r>
      <w:r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73C225B4" w14:textId="77777777" w:rsidR="003B010C" w:rsidRPr="00116A86" w:rsidRDefault="003B010C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139ADFFC" w14:textId="08958FDF" w:rsidR="0025761F" w:rsidRPr="00116A86" w:rsidRDefault="00811CC2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According to Country Digest, (2017)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>’s</w:t>
      </w:r>
      <w:r w:rsidR="00477636" w:rsidRPr="00116A86">
        <w:rPr>
          <w:rFonts w:asciiTheme="majorHAnsi" w:hAnsiTheme="majorHAnsi" w:cstheme="majorHAnsi"/>
          <w:color w:val="000000" w:themeColor="text1"/>
        </w:rPr>
        <w:t xml:space="preserve"> literacy rate is 99% for men and women</w:t>
      </w:r>
      <w:r w:rsidR="003B010C" w:rsidRPr="00116A86">
        <w:rPr>
          <w:rFonts w:asciiTheme="majorHAnsi" w:hAnsiTheme="majorHAnsi" w:cstheme="majorHAnsi"/>
          <w:color w:val="000000" w:themeColor="text1"/>
        </w:rPr>
        <w:t>.</w:t>
      </w:r>
      <w:r w:rsidRPr="00116A86">
        <w:rPr>
          <w:rFonts w:asciiTheme="majorHAnsi" w:hAnsiTheme="majorHAnsi" w:cstheme="majorHAnsi"/>
          <w:color w:val="000000" w:themeColor="text1"/>
        </w:rPr>
        <w:t xml:space="preserve"> They</w:t>
      </w:r>
      <w:r w:rsidR="00477636" w:rsidRPr="00116A86">
        <w:rPr>
          <w:rFonts w:asciiTheme="majorHAnsi" w:hAnsiTheme="majorHAnsi" w:cstheme="majorHAnsi"/>
          <w:color w:val="000000" w:themeColor="text1"/>
        </w:rPr>
        <w:t xml:space="preserve"> invest in their educational system with around 6.2% of GDP being put into the system. </w:t>
      </w:r>
      <w:r w:rsidR="004F474B" w:rsidRPr="00116A86">
        <w:rPr>
          <w:rFonts w:asciiTheme="majorHAnsi" w:hAnsiTheme="majorHAnsi" w:cstheme="majorHAnsi"/>
          <w:color w:val="000000" w:themeColor="text1"/>
        </w:rPr>
        <w:t>L</w:t>
      </w:r>
      <w:r w:rsidR="00BD2182" w:rsidRPr="00116A86">
        <w:rPr>
          <w:rFonts w:asciiTheme="majorHAnsi" w:hAnsiTheme="majorHAnsi" w:cstheme="majorHAnsi"/>
          <w:color w:val="000000" w:themeColor="text1"/>
        </w:rPr>
        <w:t>ife expectancy is 83.2 for females and 79.5 for males.</w:t>
      </w:r>
      <w:r w:rsidR="004F474B" w:rsidRPr="00116A86">
        <w:rPr>
          <w:rFonts w:asciiTheme="majorHAnsi" w:hAnsiTheme="majorHAnsi" w:cstheme="majorHAnsi"/>
          <w:color w:val="000000" w:themeColor="text1"/>
        </w:rPr>
        <w:t xml:space="preserve"> T</w:t>
      </w:r>
      <w:r w:rsidR="00BD2182" w:rsidRPr="00116A86">
        <w:rPr>
          <w:rFonts w:asciiTheme="majorHAnsi" w:hAnsiTheme="majorHAnsi" w:cstheme="majorHAnsi"/>
          <w:color w:val="000000" w:themeColor="text1"/>
        </w:rPr>
        <w:t xml:space="preserve">ourism reached 3,555,000 in 2017 compared to just 2,434,000 in 2007 </w:t>
      </w:r>
      <w:r w:rsidR="0014566E" w:rsidRPr="00116A86">
        <w:rPr>
          <w:rFonts w:asciiTheme="majorHAnsi" w:hAnsiTheme="majorHAnsi" w:cstheme="majorHAnsi"/>
          <w:color w:val="000000" w:themeColor="text1"/>
        </w:rPr>
        <w:t>(</w:t>
      </w:r>
      <w:r w:rsidRPr="00116A86">
        <w:rPr>
          <w:rFonts w:asciiTheme="majorHAnsi" w:hAnsiTheme="majorHAnsi" w:cstheme="majorHAnsi"/>
          <w:color w:val="000000" w:themeColor="text1"/>
        </w:rPr>
        <w:t>THE WORLD BANK, 2019</w:t>
      </w:r>
      <w:r w:rsidR="0014566E" w:rsidRPr="00116A86">
        <w:rPr>
          <w:rFonts w:asciiTheme="majorHAnsi" w:hAnsiTheme="majorHAnsi" w:cstheme="majorHAnsi"/>
          <w:color w:val="000000" w:themeColor="text1"/>
        </w:rPr>
        <w:t>)</w:t>
      </w:r>
      <w:r w:rsidR="00BD2182" w:rsidRPr="00116A86">
        <w:rPr>
          <w:rFonts w:asciiTheme="majorHAnsi" w:hAnsiTheme="majorHAnsi" w:cstheme="majorHAnsi"/>
          <w:color w:val="000000" w:themeColor="text1"/>
        </w:rPr>
        <w:t>.</w:t>
      </w:r>
    </w:p>
    <w:p w14:paraId="4656E943" w14:textId="77777777" w:rsidR="00BD2182" w:rsidRPr="00116A86" w:rsidRDefault="00BD2182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DB203DF" w14:textId="4F5ACC20" w:rsidR="00236D10" w:rsidRPr="00116A86" w:rsidRDefault="00236D10" w:rsidP="00116A86">
      <w:pPr>
        <w:pStyle w:val="ListParagraph"/>
        <w:numPr>
          <w:ilvl w:val="1"/>
          <w:numId w:val="5"/>
        </w:num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>T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ECHNOLOGICAL</w:t>
      </w:r>
      <w:r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0878963B" w14:textId="77777777" w:rsidR="007077E0" w:rsidRPr="00116A86" w:rsidRDefault="007077E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7097010" w14:textId="1785B55C" w:rsidR="004106B9" w:rsidRPr="00116A86" w:rsidRDefault="00CB2B19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Technology has</w:t>
      </w:r>
      <w:r w:rsidR="007077E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4106B9" w:rsidRPr="00116A86">
        <w:rPr>
          <w:rFonts w:asciiTheme="majorHAnsi" w:hAnsiTheme="majorHAnsi" w:cstheme="majorHAnsi"/>
          <w:color w:val="000000" w:themeColor="text1"/>
        </w:rPr>
        <w:t>improv</w:t>
      </w:r>
      <w:r>
        <w:rPr>
          <w:rFonts w:asciiTheme="majorHAnsi" w:hAnsiTheme="majorHAnsi" w:cstheme="majorHAnsi"/>
          <w:color w:val="000000" w:themeColor="text1"/>
        </w:rPr>
        <w:t>ed</w:t>
      </w:r>
      <w:r w:rsidR="004106B9" w:rsidRPr="00116A86">
        <w:rPr>
          <w:rFonts w:asciiTheme="majorHAnsi" w:hAnsiTheme="majorHAnsi" w:cstheme="majorHAnsi"/>
          <w:color w:val="000000" w:themeColor="text1"/>
        </w:rPr>
        <w:t xml:space="preserve"> renewable energy and the development of the E-government</w:t>
      </w:r>
      <w:r w:rsidR="00EA596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EA596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Deakins &amp; Dillon, 2002</w:t>
      </w:r>
      <w:r w:rsidR="00A6021B" w:rsidRPr="00116A86">
        <w:rPr>
          <w:rFonts w:asciiTheme="majorHAnsi" w:hAnsiTheme="majorHAnsi" w:cstheme="majorHAnsi"/>
          <w:color w:val="000000" w:themeColor="text1"/>
        </w:rPr>
        <w:t>)</w:t>
      </w:r>
      <w:r w:rsidR="00EA5966" w:rsidRPr="00116A86">
        <w:rPr>
          <w:rFonts w:asciiTheme="majorHAnsi" w:hAnsiTheme="majorHAnsi" w:cstheme="majorHAnsi"/>
          <w:color w:val="000000" w:themeColor="text1"/>
        </w:rPr>
        <w:t>.</w:t>
      </w:r>
    </w:p>
    <w:p w14:paraId="7BACFB25" w14:textId="77E53C9B" w:rsidR="00826DE5" w:rsidRPr="00116A86" w:rsidRDefault="00826DE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5D1AB49" w14:textId="0E0CDC15" w:rsidR="00826DE5" w:rsidRPr="00116A86" w:rsidRDefault="007077E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lastRenderedPageBreak/>
        <w:tab/>
      </w:r>
      <w:r w:rsidR="00BA0906" w:rsidRPr="00116A86">
        <w:rPr>
          <w:rFonts w:asciiTheme="majorHAnsi" w:hAnsiTheme="majorHAnsi" w:cstheme="majorHAnsi"/>
          <w:color w:val="000000" w:themeColor="text1"/>
        </w:rPr>
        <w:t xml:space="preserve">E-government has enhanced public services. </w:t>
      </w:r>
      <w:r w:rsidR="00521B3B" w:rsidRPr="00116A86">
        <w:rPr>
          <w:rFonts w:asciiTheme="majorHAnsi" w:hAnsiTheme="majorHAnsi" w:cstheme="majorHAnsi"/>
          <w:color w:val="000000" w:themeColor="text1"/>
        </w:rPr>
        <w:t>Gauld, et al., (2010) discusses the benefits of this system being properly integrated</w:t>
      </w:r>
      <w:r w:rsidR="004F474B" w:rsidRPr="00116A86">
        <w:rPr>
          <w:rFonts w:asciiTheme="majorHAnsi" w:hAnsiTheme="majorHAnsi" w:cstheme="majorHAnsi"/>
          <w:color w:val="000000" w:themeColor="text1"/>
        </w:rPr>
        <w:t>, h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owever, </w:t>
      </w:r>
      <w:r w:rsidR="00732257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explain</w:t>
      </w:r>
      <w:r w:rsidR="00BA090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</w:t>
      </w:r>
      <w:r w:rsidR="00732257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the narrow chance </w:t>
      </w:r>
      <w:r w:rsidR="00521B3B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of success.</w:t>
      </w:r>
    </w:p>
    <w:p w14:paraId="34515259" w14:textId="77777777" w:rsidR="00521B3B" w:rsidRPr="00116A86" w:rsidRDefault="00521B3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C8A9906" w14:textId="58A13F80" w:rsidR="00236D10" w:rsidRPr="00116A86" w:rsidRDefault="00236D10" w:rsidP="00116A86">
      <w:pPr>
        <w:pStyle w:val="ListParagraph"/>
        <w:numPr>
          <w:ilvl w:val="1"/>
          <w:numId w:val="5"/>
        </w:num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>L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EGAL</w:t>
      </w:r>
      <w:r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62402283" w14:textId="77777777" w:rsidR="00E00AA0" w:rsidRPr="00116A86" w:rsidRDefault="00E00AA0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5DD92D60" w14:textId="592A23DC" w:rsidR="001B7C9B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1B7C9B" w:rsidRPr="00116A86">
        <w:rPr>
          <w:rFonts w:asciiTheme="majorHAnsi" w:hAnsiTheme="majorHAnsi" w:cstheme="majorHAnsi"/>
          <w:color w:val="000000" w:themeColor="text1"/>
        </w:rPr>
        <w:t xml:space="preserve"> does have high </w:t>
      </w:r>
      <w:r w:rsidR="00A6021B" w:rsidRPr="00116A86">
        <w:rPr>
          <w:rFonts w:asciiTheme="majorHAnsi" w:hAnsiTheme="majorHAnsi" w:cstheme="majorHAnsi"/>
          <w:color w:val="000000" w:themeColor="text1"/>
        </w:rPr>
        <w:t>tax</w:t>
      </w:r>
      <w:r w:rsidR="008605C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6021B" w:rsidRPr="00116A86">
        <w:rPr>
          <w:rFonts w:asciiTheme="majorHAnsi" w:hAnsiTheme="majorHAnsi" w:cstheme="majorHAnsi"/>
          <w:color w:val="000000" w:themeColor="text1"/>
        </w:rPr>
        <w:t>(</w:t>
      </w:r>
      <w:r w:rsidR="008605C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Diewert &amp; Lawrence, 1996</w:t>
      </w:r>
      <w:r w:rsidR="00A6021B" w:rsidRPr="00116A86">
        <w:rPr>
          <w:rFonts w:asciiTheme="majorHAnsi" w:hAnsiTheme="majorHAnsi" w:cstheme="majorHAnsi"/>
          <w:color w:val="000000" w:themeColor="text1"/>
        </w:rPr>
        <w:t>).</w:t>
      </w:r>
      <w:r w:rsidR="00CB2B19">
        <w:rPr>
          <w:rFonts w:asciiTheme="majorHAnsi" w:hAnsiTheme="majorHAnsi" w:cstheme="majorHAnsi"/>
          <w:color w:val="000000" w:themeColor="text1"/>
        </w:rPr>
        <w:t xml:space="preserve"> I</w:t>
      </w:r>
      <w:r w:rsidR="001B7C9B" w:rsidRPr="00116A86">
        <w:rPr>
          <w:rFonts w:asciiTheme="majorHAnsi" w:hAnsiTheme="majorHAnsi" w:cstheme="majorHAnsi"/>
          <w:color w:val="000000" w:themeColor="text1"/>
        </w:rPr>
        <w:t xml:space="preserve">t is the simplicity and clear structure that </w:t>
      </w:r>
      <w:r w:rsidR="00CB2B19">
        <w:rPr>
          <w:rFonts w:asciiTheme="majorHAnsi" w:hAnsiTheme="majorHAnsi" w:cstheme="majorHAnsi"/>
          <w:color w:val="000000" w:themeColor="text1"/>
        </w:rPr>
        <w:t>is</w:t>
      </w:r>
      <w:r w:rsidR="001B7C9B" w:rsidRPr="00116A86">
        <w:rPr>
          <w:rFonts w:asciiTheme="majorHAnsi" w:hAnsiTheme="majorHAnsi" w:cstheme="majorHAnsi"/>
          <w:color w:val="000000" w:themeColor="text1"/>
        </w:rPr>
        <w:t xml:space="preserve"> attractive to </w:t>
      </w:r>
      <w:r w:rsidR="005B0B61" w:rsidRPr="00116A86">
        <w:rPr>
          <w:rFonts w:asciiTheme="majorHAnsi" w:hAnsiTheme="majorHAnsi" w:cstheme="majorHAnsi"/>
          <w:color w:val="000000" w:themeColor="text1"/>
        </w:rPr>
        <w:t>investment</w:t>
      </w:r>
      <w:r w:rsidR="001B7C9B" w:rsidRPr="00116A86">
        <w:rPr>
          <w:rFonts w:asciiTheme="majorHAnsi" w:hAnsiTheme="majorHAnsi" w:cstheme="majorHAnsi"/>
          <w:color w:val="000000" w:themeColor="text1"/>
        </w:rPr>
        <w:t>.</w:t>
      </w:r>
    </w:p>
    <w:p w14:paraId="26F1603E" w14:textId="77777777" w:rsidR="00240AFF" w:rsidRPr="00116A86" w:rsidRDefault="00240AFF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9C5CBBA" w14:textId="0699A590" w:rsidR="001B7C9B" w:rsidRPr="00116A86" w:rsidRDefault="00240AFF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 country has eradicate</w:t>
      </w:r>
      <w:r w:rsidR="00FC765B">
        <w:rPr>
          <w:rFonts w:asciiTheme="majorHAnsi" w:hAnsiTheme="majorHAnsi" w:cstheme="majorHAnsi"/>
          <w:color w:val="000000" w:themeColor="text1"/>
        </w:rPr>
        <w:t>d</w:t>
      </w:r>
      <w:r w:rsidRPr="00116A86">
        <w:rPr>
          <w:rFonts w:asciiTheme="majorHAnsi" w:hAnsiTheme="majorHAnsi" w:cstheme="majorHAnsi"/>
          <w:color w:val="000000" w:themeColor="text1"/>
        </w:rPr>
        <w:t xml:space="preserve"> corruption, leaving a safe environment for businesses to operate in</w:t>
      </w:r>
      <w:r w:rsidR="008605C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01AAE" w:rsidRPr="00116A86">
        <w:rPr>
          <w:rFonts w:asciiTheme="majorHAnsi" w:hAnsiTheme="majorHAnsi" w:cstheme="majorHAnsi"/>
          <w:color w:val="000000" w:themeColor="text1"/>
        </w:rPr>
        <w:t>(</w:t>
      </w:r>
      <w:r w:rsidR="008605C6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Gregory, 2002</w:t>
      </w:r>
      <w:r w:rsidR="00301AAE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>.</w:t>
      </w:r>
    </w:p>
    <w:p w14:paraId="2166C688" w14:textId="54A20769" w:rsidR="00240AFF" w:rsidRDefault="00240AFF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70335F6" w14:textId="62F610B8" w:rsidR="00283628" w:rsidRDefault="00283628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ab/>
        <w:t>New Zealand’s market has strict regulations; however, this provides protection and allows free market trade.</w:t>
      </w:r>
    </w:p>
    <w:p w14:paraId="394B0F6D" w14:textId="77777777" w:rsidR="00E00AA0" w:rsidRPr="00116A86" w:rsidRDefault="00E00AA0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75320DA6" w14:textId="6603C4A1" w:rsidR="00236D10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>5.</w:t>
      </w:r>
      <w:r w:rsidR="00236D10" w:rsidRPr="00116A86">
        <w:rPr>
          <w:rFonts w:asciiTheme="majorHAnsi" w:hAnsiTheme="majorHAnsi" w:cstheme="majorHAnsi"/>
          <w:color w:val="000000" w:themeColor="text1"/>
          <w:u w:val="single"/>
        </w:rPr>
        <w:t>6 E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NVIRONMENTAL</w:t>
      </w:r>
      <w:r w:rsidR="00236D10" w:rsidRPr="00116A86">
        <w:rPr>
          <w:rFonts w:asciiTheme="majorHAnsi" w:hAnsiTheme="majorHAnsi" w:cstheme="majorHAnsi"/>
          <w:color w:val="000000" w:themeColor="text1"/>
          <w:u w:val="single"/>
        </w:rPr>
        <w:t>:</w:t>
      </w:r>
    </w:p>
    <w:p w14:paraId="614848E7" w14:textId="2D21B27E" w:rsidR="00521B3B" w:rsidRPr="00116A86" w:rsidRDefault="00521B3B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</w:p>
    <w:p w14:paraId="05B51473" w14:textId="2FF16CF6" w:rsidR="00AE140A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 implemented their policies when the </w:t>
      </w:r>
      <w:r w:rsidR="00283628">
        <w:rPr>
          <w:rFonts w:asciiTheme="majorHAnsi" w:hAnsiTheme="majorHAnsi" w:cstheme="majorHAnsi"/>
          <w:color w:val="000000" w:themeColor="text1"/>
        </w:rPr>
        <w:t>E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nergy </w:t>
      </w:r>
      <w:r w:rsidR="00283628">
        <w:rPr>
          <w:rFonts w:asciiTheme="majorHAnsi" w:hAnsiTheme="majorHAnsi" w:cstheme="majorHAnsi"/>
          <w:color w:val="000000" w:themeColor="text1"/>
        </w:rPr>
        <w:t>E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fficiency and </w:t>
      </w:r>
      <w:r w:rsidR="00283628">
        <w:rPr>
          <w:rFonts w:asciiTheme="majorHAnsi" w:hAnsiTheme="majorHAnsi" w:cstheme="majorHAnsi"/>
          <w:color w:val="000000" w:themeColor="text1"/>
        </w:rPr>
        <w:t>C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onservation </w:t>
      </w:r>
      <w:r w:rsidR="00283628">
        <w:rPr>
          <w:rFonts w:asciiTheme="majorHAnsi" w:hAnsiTheme="majorHAnsi" w:cstheme="majorHAnsi"/>
          <w:color w:val="000000" w:themeColor="text1"/>
        </w:rPr>
        <w:t>A</w:t>
      </w:r>
      <w:r w:rsidR="00521B3B" w:rsidRPr="00116A86">
        <w:rPr>
          <w:rFonts w:asciiTheme="majorHAnsi" w:hAnsiTheme="majorHAnsi" w:cstheme="majorHAnsi"/>
          <w:color w:val="000000" w:themeColor="text1"/>
        </w:rPr>
        <w:t xml:space="preserve">ct of 2000 was </w:t>
      </w:r>
      <w:r w:rsidR="00283628">
        <w:rPr>
          <w:rFonts w:asciiTheme="majorHAnsi" w:hAnsiTheme="majorHAnsi" w:cstheme="majorHAnsi"/>
          <w:color w:val="000000" w:themeColor="text1"/>
        </w:rPr>
        <w:t>implemented</w:t>
      </w:r>
      <w:r w:rsidR="00C42DF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917BC" w:rsidRPr="00116A86">
        <w:rPr>
          <w:rFonts w:asciiTheme="majorHAnsi" w:hAnsiTheme="majorHAnsi" w:cstheme="majorHAnsi"/>
          <w:color w:val="000000" w:themeColor="text1"/>
        </w:rPr>
        <w:t>(</w:t>
      </w:r>
      <w:r w:rsidR="00C42DFB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Kelly, 2007</w:t>
      </w:r>
      <w:r w:rsidR="00D917BC" w:rsidRPr="00116A86">
        <w:rPr>
          <w:rFonts w:asciiTheme="majorHAnsi" w:hAnsiTheme="majorHAnsi" w:cstheme="majorHAnsi"/>
          <w:color w:val="000000" w:themeColor="text1"/>
        </w:rPr>
        <w:t>)</w:t>
      </w:r>
      <w:r w:rsidR="00521B3B" w:rsidRPr="00116A86">
        <w:rPr>
          <w:rFonts w:asciiTheme="majorHAnsi" w:hAnsiTheme="majorHAnsi" w:cstheme="majorHAnsi"/>
          <w:color w:val="000000" w:themeColor="text1"/>
        </w:rPr>
        <w:t>.</w:t>
      </w:r>
      <w:r w:rsidR="0041087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5B0B61" w:rsidRPr="00116A86">
        <w:rPr>
          <w:rFonts w:asciiTheme="majorHAnsi" w:hAnsiTheme="majorHAnsi" w:cstheme="majorHAnsi"/>
          <w:color w:val="000000" w:themeColor="text1"/>
        </w:rPr>
        <w:t>T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he United </w:t>
      </w:r>
      <w:r w:rsidR="00283628">
        <w:rPr>
          <w:rFonts w:asciiTheme="majorHAnsi" w:hAnsiTheme="majorHAnsi" w:cstheme="majorHAnsi"/>
          <w:color w:val="000000" w:themeColor="text1"/>
        </w:rPr>
        <w:t>N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ations </w:t>
      </w:r>
      <w:r w:rsidR="00283628">
        <w:rPr>
          <w:rFonts w:asciiTheme="majorHAnsi" w:hAnsiTheme="majorHAnsi" w:cstheme="majorHAnsi"/>
          <w:color w:val="000000" w:themeColor="text1"/>
        </w:rPr>
        <w:t>F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ramework </w:t>
      </w:r>
      <w:r w:rsidR="00283628">
        <w:rPr>
          <w:rFonts w:asciiTheme="majorHAnsi" w:hAnsiTheme="majorHAnsi" w:cstheme="majorHAnsi"/>
          <w:color w:val="000000" w:themeColor="text1"/>
        </w:rPr>
        <w:t>C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onvention on </w:t>
      </w:r>
      <w:r w:rsidR="00283628">
        <w:rPr>
          <w:rFonts w:asciiTheme="majorHAnsi" w:hAnsiTheme="majorHAnsi" w:cstheme="majorHAnsi"/>
          <w:color w:val="000000" w:themeColor="text1"/>
        </w:rPr>
        <w:t>C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limate </w:t>
      </w:r>
      <w:r w:rsidR="00283628">
        <w:rPr>
          <w:rFonts w:asciiTheme="majorHAnsi" w:hAnsiTheme="majorHAnsi" w:cstheme="majorHAnsi"/>
          <w:color w:val="000000" w:themeColor="text1"/>
        </w:rPr>
        <w:t>C</w:t>
      </w:r>
      <w:r w:rsidR="009662C2" w:rsidRPr="00116A86">
        <w:rPr>
          <w:rFonts w:asciiTheme="majorHAnsi" w:hAnsiTheme="majorHAnsi" w:cstheme="majorHAnsi"/>
          <w:color w:val="000000" w:themeColor="text1"/>
        </w:rPr>
        <w:t>hange (UNFCCC)</w:t>
      </w:r>
      <w:r w:rsidR="005B0B61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9662C2" w:rsidRPr="00116A86">
        <w:rPr>
          <w:rFonts w:asciiTheme="majorHAnsi" w:hAnsiTheme="majorHAnsi" w:cstheme="majorHAnsi"/>
          <w:color w:val="000000" w:themeColor="text1"/>
        </w:rPr>
        <w:t>was created in order to address the issues of climate change</w:t>
      </w:r>
      <w:r w:rsidR="005B0B61" w:rsidRPr="00116A86">
        <w:rPr>
          <w:rFonts w:asciiTheme="majorHAnsi" w:hAnsiTheme="majorHAnsi" w:cstheme="majorHAnsi"/>
          <w:color w:val="000000" w:themeColor="text1"/>
        </w:rPr>
        <w:t xml:space="preserve"> (Ministry for the Environment, 2019)</w:t>
      </w:r>
      <w:r w:rsidR="009662C2" w:rsidRPr="00116A86">
        <w:rPr>
          <w:rFonts w:asciiTheme="majorHAnsi" w:hAnsiTheme="majorHAnsi" w:cstheme="majorHAnsi"/>
          <w:color w:val="000000" w:themeColor="text1"/>
        </w:rPr>
        <w:t>. The Kyoto Protocol was later developed to create a more binding contract to countries</w:t>
      </w:r>
      <w:r w:rsidR="004F474B" w:rsidRPr="00116A86">
        <w:rPr>
          <w:rFonts w:asciiTheme="majorHAnsi" w:hAnsiTheme="majorHAnsi" w:cstheme="majorHAnsi"/>
          <w:color w:val="000000" w:themeColor="text1"/>
        </w:rPr>
        <w:t>’</w:t>
      </w:r>
      <w:r w:rsidR="009662C2" w:rsidRPr="00116A86">
        <w:rPr>
          <w:rFonts w:asciiTheme="majorHAnsi" w:hAnsiTheme="majorHAnsi" w:cstheme="majorHAnsi"/>
          <w:color w:val="000000" w:themeColor="text1"/>
        </w:rPr>
        <w:t xml:space="preserve"> green policies.</w:t>
      </w:r>
      <w:r w:rsidR="0085666C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85666C" w:rsidRPr="00116A86">
        <w:rPr>
          <w:rFonts w:asciiTheme="majorHAnsi" w:hAnsiTheme="majorHAnsi" w:cstheme="majorHAnsi"/>
          <w:color w:val="000000" w:themeColor="text1"/>
        </w:rPr>
        <w:t xml:space="preserve">’s aim under the Kyoto Protocol was to bring their greenhouse gas </w:t>
      </w:r>
      <w:r w:rsidR="00F83549" w:rsidRPr="00116A86">
        <w:rPr>
          <w:rFonts w:asciiTheme="majorHAnsi" w:hAnsiTheme="majorHAnsi" w:cstheme="majorHAnsi"/>
          <w:color w:val="000000" w:themeColor="text1"/>
        </w:rPr>
        <w:t>emissions</w:t>
      </w:r>
      <w:r w:rsidR="0085666C" w:rsidRPr="00116A86">
        <w:rPr>
          <w:rFonts w:asciiTheme="majorHAnsi" w:hAnsiTheme="majorHAnsi" w:cstheme="majorHAnsi"/>
          <w:color w:val="000000" w:themeColor="text1"/>
        </w:rPr>
        <w:t xml:space="preserve"> back to their 1990’s rate.</w:t>
      </w:r>
    </w:p>
    <w:p w14:paraId="7EF6640C" w14:textId="52CB16F9" w:rsidR="00AE140A" w:rsidRPr="00116A86" w:rsidRDefault="00AE140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3D217A" w14:textId="72999D5B" w:rsidR="005B0B61" w:rsidRPr="00116A86" w:rsidRDefault="005B0B61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ab/>
        <w:t>The environmental aim is for 90% electricity from renewable energy</w:t>
      </w:r>
      <w:r w:rsidR="00283628">
        <w:rPr>
          <w:rFonts w:asciiTheme="majorHAnsi" w:hAnsiTheme="majorHAnsi" w:cstheme="majorHAnsi"/>
          <w:color w:val="000000" w:themeColor="text1"/>
        </w:rPr>
        <w:t xml:space="preserve">, </w:t>
      </w:r>
      <w:r w:rsidRPr="00116A86">
        <w:rPr>
          <w:rFonts w:asciiTheme="majorHAnsi" w:hAnsiTheme="majorHAnsi" w:cstheme="majorHAnsi"/>
          <w:color w:val="000000" w:themeColor="text1"/>
        </w:rPr>
        <w:t>provid</w:t>
      </w:r>
      <w:r w:rsidR="00283628">
        <w:rPr>
          <w:rFonts w:asciiTheme="majorHAnsi" w:hAnsiTheme="majorHAnsi" w:cstheme="majorHAnsi"/>
          <w:color w:val="000000" w:themeColor="text1"/>
        </w:rPr>
        <w:t>ing a s</w:t>
      </w:r>
      <w:r w:rsidRPr="00116A86">
        <w:rPr>
          <w:rFonts w:asciiTheme="majorHAnsi" w:hAnsiTheme="majorHAnsi" w:cstheme="majorHAnsi"/>
          <w:color w:val="000000" w:themeColor="text1"/>
        </w:rPr>
        <w:t>ustainable future (</w:t>
      </w:r>
      <w:r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Graham, et al., 2009</w:t>
      </w:r>
      <w:r w:rsidRPr="00116A86">
        <w:rPr>
          <w:rFonts w:asciiTheme="majorHAnsi" w:hAnsiTheme="majorHAnsi" w:cstheme="majorHAnsi"/>
          <w:color w:val="000000" w:themeColor="text1"/>
        </w:rPr>
        <w:t>).</w:t>
      </w:r>
    </w:p>
    <w:p w14:paraId="39299B6A" w14:textId="0C3C0D73" w:rsidR="001640BA" w:rsidRPr="00116A86" w:rsidRDefault="001640B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6DCA361" w14:textId="3D7D0F1F" w:rsidR="001640BA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283628">
        <w:rPr>
          <w:rFonts w:asciiTheme="majorHAnsi" w:hAnsiTheme="majorHAnsi" w:cstheme="majorHAnsi"/>
          <w:color w:val="000000" w:themeColor="text1"/>
        </w:rPr>
        <w:t xml:space="preserve"> has </w:t>
      </w:r>
      <w:r w:rsidR="001640BA" w:rsidRPr="00116A86">
        <w:rPr>
          <w:rFonts w:asciiTheme="majorHAnsi" w:hAnsiTheme="majorHAnsi" w:cstheme="majorHAnsi"/>
          <w:color w:val="000000" w:themeColor="text1"/>
        </w:rPr>
        <w:t>sustainable environmental policies</w:t>
      </w:r>
      <w:r w:rsidR="005B0B61" w:rsidRPr="00116A86">
        <w:rPr>
          <w:rFonts w:asciiTheme="majorHAnsi" w:hAnsiTheme="majorHAnsi" w:cstheme="majorHAnsi"/>
          <w:color w:val="000000" w:themeColor="text1"/>
        </w:rPr>
        <w:t>,</w:t>
      </w:r>
      <w:r w:rsidR="001640BA" w:rsidRPr="00116A86">
        <w:rPr>
          <w:rFonts w:asciiTheme="majorHAnsi" w:hAnsiTheme="majorHAnsi" w:cstheme="majorHAnsi"/>
          <w:color w:val="000000" w:themeColor="text1"/>
        </w:rPr>
        <w:t xml:space="preserve"> such as</w:t>
      </w:r>
      <w:r w:rsidR="005B0B61" w:rsidRPr="00116A86">
        <w:rPr>
          <w:rFonts w:asciiTheme="majorHAnsi" w:hAnsiTheme="majorHAnsi" w:cstheme="majorHAnsi"/>
          <w:color w:val="000000" w:themeColor="text1"/>
        </w:rPr>
        <w:t>:</w:t>
      </w:r>
      <w:r w:rsidR="001640BA" w:rsidRPr="00116A86">
        <w:rPr>
          <w:rFonts w:asciiTheme="majorHAnsi" w:hAnsiTheme="majorHAnsi" w:cstheme="majorHAnsi"/>
          <w:color w:val="000000" w:themeColor="text1"/>
        </w:rPr>
        <w:t xml:space="preserve"> the </w:t>
      </w:r>
      <w:r w:rsidR="00F83549" w:rsidRPr="00116A86">
        <w:rPr>
          <w:rFonts w:asciiTheme="majorHAnsi" w:hAnsiTheme="majorHAnsi" w:cstheme="majorHAnsi"/>
          <w:color w:val="000000" w:themeColor="text1"/>
        </w:rPr>
        <w:t>Antarctica</w:t>
      </w:r>
      <w:r w:rsidR="001640BA" w:rsidRPr="00116A86">
        <w:rPr>
          <w:rFonts w:asciiTheme="majorHAnsi" w:hAnsiTheme="majorHAnsi" w:cstheme="majorHAnsi"/>
          <w:color w:val="000000" w:themeColor="text1"/>
        </w:rPr>
        <w:t xml:space="preserve"> Treaty System, United Nations</w:t>
      </w:r>
      <w:r w:rsidR="00F8354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1640BA" w:rsidRPr="00116A86">
        <w:rPr>
          <w:rFonts w:asciiTheme="majorHAnsi" w:hAnsiTheme="majorHAnsi" w:cstheme="majorHAnsi"/>
          <w:color w:val="000000" w:themeColor="text1"/>
        </w:rPr>
        <w:t xml:space="preserve">Convention on The Law of The Sea and </w:t>
      </w:r>
      <w:r w:rsidR="00CF616C" w:rsidRPr="00116A86">
        <w:rPr>
          <w:rFonts w:asciiTheme="majorHAnsi" w:hAnsiTheme="majorHAnsi" w:cstheme="majorHAnsi"/>
          <w:color w:val="000000" w:themeColor="text1"/>
        </w:rPr>
        <w:t>Convention for the Protection of The Natural Resources and Environment of The South Pacific Region (Noumea convention)</w:t>
      </w:r>
      <w:r w:rsidR="00283628">
        <w:rPr>
          <w:rFonts w:asciiTheme="majorHAnsi" w:hAnsiTheme="majorHAnsi" w:cstheme="majorHAnsi"/>
          <w:color w:val="000000" w:themeColor="text1"/>
        </w:rPr>
        <w:t xml:space="preserve"> (</w:t>
      </w:r>
      <w:r w:rsidR="00283628" w:rsidRPr="00116A86">
        <w:rPr>
          <w:rFonts w:asciiTheme="majorHAnsi" w:hAnsiTheme="majorHAnsi" w:cstheme="majorHAnsi"/>
          <w:color w:val="000000" w:themeColor="text1"/>
        </w:rPr>
        <w:t>Ministry for the Environment</w:t>
      </w:r>
      <w:r w:rsidR="00283628">
        <w:rPr>
          <w:rFonts w:asciiTheme="majorHAnsi" w:hAnsiTheme="majorHAnsi" w:cstheme="majorHAnsi"/>
          <w:color w:val="000000" w:themeColor="text1"/>
        </w:rPr>
        <w:t xml:space="preserve">, </w:t>
      </w:r>
      <w:r w:rsidR="00283628" w:rsidRPr="00116A86">
        <w:rPr>
          <w:rFonts w:asciiTheme="majorHAnsi" w:hAnsiTheme="majorHAnsi" w:cstheme="majorHAnsi"/>
          <w:color w:val="000000" w:themeColor="text1"/>
        </w:rPr>
        <w:t>2019)</w:t>
      </w:r>
      <w:r w:rsidR="00283628">
        <w:rPr>
          <w:rFonts w:asciiTheme="majorHAnsi" w:hAnsiTheme="majorHAnsi" w:cstheme="majorHAnsi"/>
          <w:color w:val="000000" w:themeColor="text1"/>
        </w:rPr>
        <w:t>.</w:t>
      </w:r>
    </w:p>
    <w:p w14:paraId="39629D19" w14:textId="77777777" w:rsidR="00DD5A98" w:rsidRPr="00116A86" w:rsidRDefault="00DD5A98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344C6275" w14:textId="75B6387E" w:rsidR="0098352D" w:rsidRPr="00116A86" w:rsidRDefault="00EA01FC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lastRenderedPageBreak/>
        <w:t>NEW ZEALAND</w:t>
      </w:r>
    </w:p>
    <w:p w14:paraId="02C6D031" w14:textId="77777777" w:rsidR="00D1016B" w:rsidRPr="00116A86" w:rsidRDefault="00D1016B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31F52F4B" w14:textId="26332608" w:rsidR="00E038DB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6.1 </w:t>
      </w:r>
      <w:r w:rsidR="0098352D" w:rsidRPr="00116A86">
        <w:rPr>
          <w:rFonts w:asciiTheme="majorHAnsi" w:hAnsiTheme="majorHAnsi" w:cstheme="majorHAnsi"/>
          <w:color w:val="000000" w:themeColor="text1"/>
          <w:u w:val="single"/>
        </w:rPr>
        <w:t>H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ISTORY</w:t>
      </w:r>
      <w:r w:rsidR="0098352D" w:rsidRPr="00116A86">
        <w:rPr>
          <w:rFonts w:asciiTheme="majorHAnsi" w:hAnsiTheme="majorHAnsi" w:cstheme="majorHAnsi"/>
          <w:color w:val="000000" w:themeColor="text1"/>
          <w:u w:val="single"/>
        </w:rPr>
        <w:t xml:space="preserve"> </w:t>
      </w:r>
    </w:p>
    <w:p w14:paraId="0F65F316" w14:textId="77777777" w:rsidR="00D1016B" w:rsidRPr="00116A86" w:rsidRDefault="00D1016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6825D45" w14:textId="449E22D4" w:rsidR="00E038DB" w:rsidRPr="00116A86" w:rsidRDefault="00F9598A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According to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Now, (2019) </w:t>
      </w:r>
      <w:r w:rsidR="00283628">
        <w:rPr>
          <w:rFonts w:asciiTheme="majorHAnsi" w:hAnsiTheme="majorHAnsi" w:cstheme="majorHAnsi"/>
          <w:color w:val="000000" w:themeColor="text1"/>
        </w:rPr>
        <w:t>the country</w:t>
      </w:r>
      <w:r w:rsidR="00D1016B" w:rsidRPr="00116A86">
        <w:rPr>
          <w:rFonts w:asciiTheme="majorHAnsi" w:hAnsiTheme="majorHAnsi" w:cstheme="majorHAnsi"/>
          <w:color w:val="000000" w:themeColor="text1"/>
        </w:rPr>
        <w:t xml:space="preserve"> was originally p</w:t>
      </w:r>
      <w:r w:rsidR="00E038DB" w:rsidRPr="00116A86">
        <w:rPr>
          <w:rFonts w:asciiTheme="majorHAnsi" w:hAnsiTheme="majorHAnsi" w:cstheme="majorHAnsi"/>
          <w:color w:val="000000" w:themeColor="text1"/>
        </w:rPr>
        <w:t xml:space="preserve">opulated by </w:t>
      </w:r>
      <w:r w:rsidR="00283628">
        <w:rPr>
          <w:rFonts w:asciiTheme="majorHAnsi" w:hAnsiTheme="majorHAnsi" w:cstheme="majorHAnsi"/>
          <w:color w:val="000000" w:themeColor="text1"/>
        </w:rPr>
        <w:t>Māori ancestors</w:t>
      </w:r>
      <w:r w:rsidR="00D1016B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283628">
        <w:rPr>
          <w:rFonts w:asciiTheme="majorHAnsi" w:hAnsiTheme="majorHAnsi" w:cstheme="majorHAnsi"/>
          <w:color w:val="000000" w:themeColor="text1"/>
        </w:rPr>
        <w:t>T</w:t>
      </w:r>
      <w:r w:rsidR="00D1016B" w:rsidRPr="00116A86">
        <w:rPr>
          <w:rFonts w:asciiTheme="majorHAnsi" w:hAnsiTheme="majorHAnsi" w:cstheme="majorHAnsi"/>
          <w:color w:val="000000" w:themeColor="text1"/>
        </w:rPr>
        <w:t xml:space="preserve">here was a period of land wars during the 1860’s. </w:t>
      </w:r>
      <w:r w:rsidR="001D4665" w:rsidRPr="00116A86">
        <w:rPr>
          <w:rFonts w:asciiTheme="majorHAnsi" w:hAnsiTheme="majorHAnsi" w:cstheme="majorHAnsi"/>
          <w:color w:val="000000" w:themeColor="text1"/>
        </w:rPr>
        <w:t>In</w:t>
      </w:r>
      <w:r w:rsidR="00D1016B" w:rsidRPr="00116A86">
        <w:rPr>
          <w:rFonts w:asciiTheme="majorHAnsi" w:hAnsiTheme="majorHAnsi" w:cstheme="majorHAnsi"/>
          <w:color w:val="000000" w:themeColor="text1"/>
        </w:rPr>
        <w:t xml:space="preserve"> 1890 </w:t>
      </w:r>
      <w:r w:rsidR="001D4665" w:rsidRPr="00116A86">
        <w:rPr>
          <w:rFonts w:asciiTheme="majorHAnsi" w:hAnsiTheme="majorHAnsi" w:cstheme="majorHAnsi"/>
          <w:color w:val="000000" w:themeColor="text1"/>
        </w:rPr>
        <w:t>parliamentary</w:t>
      </w:r>
      <w:r w:rsidR="00D1016B" w:rsidRPr="00116A86">
        <w:rPr>
          <w:rFonts w:asciiTheme="majorHAnsi" w:hAnsiTheme="majorHAnsi" w:cstheme="majorHAnsi"/>
          <w:color w:val="000000" w:themeColor="text1"/>
        </w:rPr>
        <w:t xml:space="preserve"> government was introduced. </w:t>
      </w:r>
      <w:r w:rsidR="00283628">
        <w:rPr>
          <w:rFonts w:asciiTheme="majorHAnsi" w:hAnsiTheme="majorHAnsi" w:cstheme="majorHAnsi"/>
          <w:color w:val="000000" w:themeColor="text1"/>
        </w:rPr>
        <w:t>I</w:t>
      </w:r>
      <w:r w:rsidR="00D1016B" w:rsidRPr="00116A86">
        <w:rPr>
          <w:rFonts w:asciiTheme="majorHAnsi" w:hAnsiTheme="majorHAnsi" w:cstheme="majorHAnsi"/>
          <w:color w:val="000000" w:themeColor="text1"/>
        </w:rPr>
        <w:t>n 1893 women received the right to vote.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 Sheep farming bec</w:t>
      </w:r>
      <w:r w:rsidR="00DA4EE0" w:rsidRPr="00116A86">
        <w:rPr>
          <w:rFonts w:asciiTheme="majorHAnsi" w:hAnsiTheme="majorHAnsi" w:cstheme="majorHAnsi"/>
          <w:color w:val="000000" w:themeColor="text1"/>
        </w:rPr>
        <w:t>a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me a main trade with the large amounts </w:t>
      </w:r>
      <w:r w:rsidRPr="00116A86">
        <w:rPr>
          <w:rFonts w:asciiTheme="majorHAnsi" w:hAnsiTheme="majorHAnsi" w:cstheme="majorHAnsi"/>
          <w:color w:val="000000" w:themeColor="text1"/>
        </w:rPr>
        <w:t>of farm land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 were involved in the </w:t>
      </w:r>
      <w:r w:rsidR="00283628">
        <w:rPr>
          <w:rFonts w:asciiTheme="majorHAnsi" w:hAnsiTheme="majorHAnsi" w:cstheme="majorHAnsi"/>
          <w:color w:val="000000" w:themeColor="text1"/>
        </w:rPr>
        <w:t>S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outh African war as well as world war one and two. </w:t>
      </w:r>
      <w:r w:rsidR="00DA4EE0" w:rsidRPr="00116A86">
        <w:rPr>
          <w:rFonts w:asciiTheme="majorHAnsi" w:hAnsiTheme="majorHAnsi" w:cstheme="majorHAnsi"/>
          <w:color w:val="000000" w:themeColor="text1"/>
        </w:rPr>
        <w:t xml:space="preserve">This being a </w:t>
      </w:r>
      <w:r w:rsidR="00066E1F" w:rsidRPr="00116A86">
        <w:rPr>
          <w:rFonts w:asciiTheme="majorHAnsi" w:hAnsiTheme="majorHAnsi" w:cstheme="majorHAnsi"/>
          <w:color w:val="000000" w:themeColor="text1"/>
        </w:rPr>
        <w:t>result</w:t>
      </w:r>
      <w:r w:rsidR="00DA4EE0" w:rsidRPr="00116A86">
        <w:rPr>
          <w:rFonts w:asciiTheme="majorHAnsi" w:hAnsiTheme="majorHAnsi" w:cstheme="majorHAnsi"/>
          <w:color w:val="000000" w:themeColor="text1"/>
        </w:rPr>
        <w:t>,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 of being allies with the UK and USA.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066E1F" w:rsidRPr="00116A86">
        <w:rPr>
          <w:rFonts w:asciiTheme="majorHAnsi" w:hAnsiTheme="majorHAnsi" w:cstheme="majorHAnsi"/>
          <w:color w:val="000000" w:themeColor="text1"/>
        </w:rPr>
        <w:t xml:space="preserve"> became a dominion in 1907.</w:t>
      </w:r>
    </w:p>
    <w:p w14:paraId="77DAD546" w14:textId="77777777" w:rsidR="00D1016B" w:rsidRPr="00116A86" w:rsidRDefault="00D1016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163BB0E" w14:textId="2770FBDB" w:rsidR="00533B95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6.2 </w:t>
      </w:r>
      <w:r w:rsidR="00145EAA" w:rsidRPr="00116A86">
        <w:rPr>
          <w:rFonts w:asciiTheme="majorHAnsi" w:hAnsiTheme="majorHAnsi" w:cstheme="majorHAnsi"/>
          <w:color w:val="000000" w:themeColor="text1"/>
          <w:u w:val="single"/>
        </w:rPr>
        <w:t>A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DVANTAGES</w:t>
      </w:r>
    </w:p>
    <w:p w14:paraId="0390A66E" w14:textId="7FC2328B" w:rsidR="00F54BE4" w:rsidRPr="00116A86" w:rsidRDefault="00F54BE4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9542DAE" w14:textId="0B849CA6" w:rsidR="00C17F23" w:rsidRPr="00116A86" w:rsidRDefault="00A02F36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International trade encourages </w:t>
      </w:r>
      <w:r w:rsidR="00BA27C5" w:rsidRPr="00116A86">
        <w:rPr>
          <w:rFonts w:asciiTheme="majorHAnsi" w:hAnsiTheme="majorHAnsi" w:cstheme="majorHAnsi"/>
          <w:color w:val="000000" w:themeColor="text1"/>
        </w:rPr>
        <w:t>economic growth</w:t>
      </w:r>
      <w:r w:rsidR="00AD0C92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A27C5" w:rsidRPr="00116A86">
        <w:rPr>
          <w:rFonts w:asciiTheme="majorHAnsi" w:hAnsiTheme="majorHAnsi" w:cstheme="majorHAnsi"/>
          <w:color w:val="000000" w:themeColor="text1"/>
        </w:rPr>
        <w:t>(</w:t>
      </w:r>
      <w:r w:rsidR="006D23F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Grossman</w:t>
      </w:r>
      <w:r w:rsidR="00AD0C9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&amp;</w:t>
      </w:r>
      <w:r w:rsidR="006D23F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Helpman,</w:t>
      </w:r>
      <w:r w:rsidR="00AD0C9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</w:t>
      </w:r>
      <w:r w:rsidR="006D23F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1990</w:t>
      </w:r>
      <w:r w:rsidR="00BA27C5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>. With the development of Multi-National Companies (MNC’s) there is a spread of successful business</w:t>
      </w:r>
      <w:r w:rsidR="00BA27C5" w:rsidRPr="00116A86">
        <w:rPr>
          <w:rFonts w:asciiTheme="majorHAnsi" w:hAnsiTheme="majorHAnsi" w:cstheme="majorHAnsi"/>
          <w:color w:val="000000" w:themeColor="text1"/>
        </w:rPr>
        <w:t xml:space="preserve">es </w:t>
      </w:r>
      <w:r w:rsidRPr="00116A86">
        <w:rPr>
          <w:rFonts w:asciiTheme="majorHAnsi" w:hAnsiTheme="majorHAnsi" w:cstheme="majorHAnsi"/>
          <w:color w:val="000000" w:themeColor="text1"/>
        </w:rPr>
        <w:t xml:space="preserve">looking to trade in different countries. </w:t>
      </w:r>
      <w:r w:rsidR="00C17F23" w:rsidRPr="00116A86">
        <w:rPr>
          <w:rFonts w:asciiTheme="majorHAnsi" w:hAnsiTheme="majorHAnsi" w:cstheme="majorHAnsi"/>
          <w:color w:val="000000" w:themeColor="text1"/>
        </w:rPr>
        <w:t xml:space="preserve">International trade </w:t>
      </w:r>
      <w:r w:rsidR="00C27B48" w:rsidRPr="00116A86">
        <w:rPr>
          <w:rFonts w:asciiTheme="majorHAnsi" w:hAnsiTheme="majorHAnsi" w:cstheme="majorHAnsi"/>
          <w:color w:val="000000" w:themeColor="text1"/>
        </w:rPr>
        <w:t xml:space="preserve">can </w:t>
      </w:r>
      <w:r w:rsidR="00C17F23" w:rsidRPr="00116A86">
        <w:rPr>
          <w:rFonts w:asciiTheme="majorHAnsi" w:hAnsiTheme="majorHAnsi" w:cstheme="majorHAnsi"/>
          <w:color w:val="000000" w:themeColor="text1"/>
        </w:rPr>
        <w:t xml:space="preserve">increase financial performance in </w:t>
      </w:r>
      <w:r w:rsidR="00BA27C5" w:rsidRPr="00116A86">
        <w:rPr>
          <w:rFonts w:asciiTheme="majorHAnsi" w:hAnsiTheme="majorHAnsi" w:cstheme="majorHAnsi"/>
          <w:color w:val="000000" w:themeColor="text1"/>
        </w:rPr>
        <w:t>a</w:t>
      </w:r>
      <w:r w:rsidR="00C17F23" w:rsidRPr="00116A86">
        <w:rPr>
          <w:rFonts w:asciiTheme="majorHAnsi" w:hAnsiTheme="majorHAnsi" w:cstheme="majorHAnsi"/>
          <w:color w:val="000000" w:themeColor="text1"/>
        </w:rPr>
        <w:t xml:space="preserve"> country</w:t>
      </w:r>
      <w:r w:rsidR="00AD0C92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A27C5" w:rsidRPr="00116A86">
        <w:rPr>
          <w:rFonts w:asciiTheme="majorHAnsi" w:hAnsiTheme="majorHAnsi" w:cstheme="majorHAnsi"/>
          <w:color w:val="000000" w:themeColor="text1"/>
        </w:rPr>
        <w:t>(</w:t>
      </w:r>
      <w:r w:rsidR="00AD0C9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Francois &amp; Schuknecht, 2000</w:t>
      </w:r>
      <w:r w:rsidR="00BA27C5" w:rsidRPr="00116A86">
        <w:rPr>
          <w:rFonts w:asciiTheme="majorHAnsi" w:hAnsiTheme="majorHAnsi" w:cstheme="majorHAnsi"/>
          <w:color w:val="000000" w:themeColor="text1"/>
        </w:rPr>
        <w:t>)</w:t>
      </w:r>
      <w:r w:rsidR="00C17F23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2061AC" w:rsidRPr="00116A86">
        <w:rPr>
          <w:rFonts w:asciiTheme="majorHAnsi" w:hAnsiTheme="majorHAnsi" w:cstheme="majorHAnsi"/>
          <w:color w:val="000000" w:themeColor="text1"/>
        </w:rPr>
        <w:t xml:space="preserve"> has benefitted financially from trading in exports such as agriculture and tourism.</w:t>
      </w:r>
    </w:p>
    <w:p w14:paraId="41F2B088" w14:textId="65AF18B8" w:rsidR="00A02F36" w:rsidRPr="00116A86" w:rsidRDefault="00C17F2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</w:p>
    <w:p w14:paraId="33F56EB1" w14:textId="6AC815A3" w:rsidR="00A02F36" w:rsidRPr="00116A86" w:rsidRDefault="0041087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</w:t>
      </w:r>
      <w:r w:rsidR="00C17F23" w:rsidRPr="00116A86">
        <w:rPr>
          <w:rFonts w:asciiTheme="majorHAnsi" w:hAnsiTheme="majorHAnsi" w:cstheme="majorHAnsi"/>
          <w:color w:val="000000" w:themeColor="text1"/>
        </w:rPr>
        <w:t>rade brings a more competitive marketplace</w:t>
      </w:r>
      <w:r w:rsidR="00AD0C92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A27C5" w:rsidRPr="00116A86">
        <w:rPr>
          <w:rFonts w:asciiTheme="majorHAnsi" w:hAnsiTheme="majorHAnsi" w:cstheme="majorHAnsi"/>
          <w:color w:val="000000" w:themeColor="text1"/>
        </w:rPr>
        <w:t>(</w:t>
      </w:r>
      <w:r w:rsidR="00AD0C9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Dixit, 1984</w:t>
      </w:r>
      <w:r w:rsidR="00BA27C5" w:rsidRPr="00116A86">
        <w:rPr>
          <w:rFonts w:asciiTheme="majorHAnsi" w:hAnsiTheme="majorHAnsi" w:cstheme="majorHAnsi"/>
          <w:color w:val="000000" w:themeColor="text1"/>
        </w:rPr>
        <w:t>)</w:t>
      </w:r>
      <w:r w:rsidR="00C17F23" w:rsidRPr="00116A86">
        <w:rPr>
          <w:rFonts w:asciiTheme="majorHAnsi" w:hAnsiTheme="majorHAnsi" w:cstheme="majorHAnsi"/>
          <w:color w:val="000000" w:themeColor="text1"/>
        </w:rPr>
        <w:t>. This is beneficial as it discourages businesses from becoming complacent</w:t>
      </w:r>
      <w:r w:rsidR="00AF5F97" w:rsidRPr="00116A86">
        <w:rPr>
          <w:rFonts w:asciiTheme="majorHAnsi" w:hAnsiTheme="majorHAnsi" w:cstheme="majorHAnsi"/>
          <w:color w:val="000000" w:themeColor="text1"/>
        </w:rPr>
        <w:t>, t</w:t>
      </w:r>
      <w:r w:rsidR="001D4665" w:rsidRPr="00116A86">
        <w:rPr>
          <w:rFonts w:asciiTheme="majorHAnsi" w:hAnsiTheme="majorHAnsi" w:cstheme="majorHAnsi"/>
          <w:color w:val="000000" w:themeColor="text1"/>
        </w:rPr>
        <w:t>hus</w:t>
      </w:r>
      <w:r w:rsidR="00C17F23" w:rsidRPr="00116A86">
        <w:rPr>
          <w:rFonts w:asciiTheme="majorHAnsi" w:hAnsiTheme="majorHAnsi" w:cstheme="majorHAnsi"/>
          <w:color w:val="000000" w:themeColor="text1"/>
        </w:rPr>
        <w:t xml:space="preserve"> allowing more choice for customers and an economy that thrives.</w:t>
      </w:r>
      <w:r w:rsidR="002061AC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865F4D" w:rsidRPr="00116A86">
        <w:rPr>
          <w:rFonts w:asciiTheme="majorHAnsi" w:hAnsiTheme="majorHAnsi" w:cstheme="majorHAnsi"/>
          <w:color w:val="000000" w:themeColor="text1"/>
        </w:rPr>
        <w:t>M</w:t>
      </w:r>
      <w:r w:rsidR="002061AC" w:rsidRPr="00116A86">
        <w:rPr>
          <w:rFonts w:asciiTheme="majorHAnsi" w:hAnsiTheme="majorHAnsi" w:cstheme="majorHAnsi"/>
          <w:color w:val="000000" w:themeColor="text1"/>
        </w:rPr>
        <w:t xml:space="preserve">arketplace </w:t>
      </w:r>
      <w:r w:rsidR="00865F4D" w:rsidRPr="00116A86">
        <w:rPr>
          <w:rFonts w:asciiTheme="majorHAnsi" w:hAnsiTheme="majorHAnsi" w:cstheme="majorHAnsi"/>
          <w:color w:val="000000" w:themeColor="text1"/>
        </w:rPr>
        <w:t xml:space="preserve">competition has increased in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865F4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2061AC" w:rsidRPr="00116A86">
        <w:rPr>
          <w:rFonts w:asciiTheme="majorHAnsi" w:hAnsiTheme="majorHAnsi" w:cstheme="majorHAnsi"/>
          <w:color w:val="000000" w:themeColor="text1"/>
        </w:rPr>
        <w:t>since trading with other countries for cheaper goods.</w:t>
      </w:r>
    </w:p>
    <w:p w14:paraId="38A843D7" w14:textId="77777777" w:rsidR="00C17F23" w:rsidRPr="00116A86" w:rsidRDefault="00C17F2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010AE19" w14:textId="6DB07766" w:rsidR="005E053D" w:rsidRDefault="00C17F2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There is </w:t>
      </w:r>
      <w:r w:rsidR="00865F4D" w:rsidRPr="00116A86">
        <w:rPr>
          <w:rFonts w:asciiTheme="majorHAnsi" w:hAnsiTheme="majorHAnsi" w:cstheme="majorHAnsi"/>
          <w:color w:val="000000" w:themeColor="text1"/>
        </w:rPr>
        <w:t>protection in trade through policies</w:t>
      </w:r>
      <w:r w:rsidR="005E053D">
        <w:rPr>
          <w:rFonts w:asciiTheme="majorHAnsi" w:hAnsiTheme="majorHAnsi" w:cstheme="majorHAnsi"/>
          <w:color w:val="000000" w:themeColor="text1"/>
        </w:rPr>
        <w:t xml:space="preserve"> </w:t>
      </w:r>
      <w:r w:rsidR="005E053D" w:rsidRPr="00116A86">
        <w:rPr>
          <w:rFonts w:asciiTheme="majorHAnsi" w:hAnsiTheme="majorHAnsi" w:cstheme="majorHAnsi"/>
          <w:color w:val="000000" w:themeColor="text1"/>
        </w:rPr>
        <w:t>(</w:t>
      </w:r>
      <w:r w:rsidR="005E053D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Trebilcock, et al., 2013</w:t>
      </w:r>
      <w:r w:rsidR="005E053D" w:rsidRPr="00116A86">
        <w:rPr>
          <w:rFonts w:asciiTheme="majorHAnsi" w:hAnsiTheme="majorHAnsi" w:cstheme="majorHAnsi"/>
          <w:color w:val="000000" w:themeColor="text1"/>
        </w:rPr>
        <w:t>)</w:t>
      </w:r>
      <w:r w:rsidR="00865F4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5E053D">
        <w:rPr>
          <w:rFonts w:asciiTheme="majorHAnsi" w:hAnsiTheme="majorHAnsi" w:cstheme="majorHAnsi"/>
          <w:color w:val="000000" w:themeColor="text1"/>
        </w:rPr>
        <w:t xml:space="preserve">such as </w:t>
      </w:r>
      <w:r w:rsidR="000C494D">
        <w:rPr>
          <w:rFonts w:asciiTheme="majorHAnsi" w:hAnsiTheme="majorHAnsi" w:cstheme="majorHAnsi"/>
          <w:color w:val="000000" w:themeColor="text1"/>
        </w:rPr>
        <w:t xml:space="preserve">the </w:t>
      </w:r>
      <w:r w:rsidR="005E053D" w:rsidRPr="00116A86">
        <w:rPr>
          <w:rFonts w:asciiTheme="majorHAnsi" w:hAnsiTheme="majorHAnsi" w:cstheme="majorHAnsi"/>
          <w:color w:val="000000" w:themeColor="text1"/>
        </w:rPr>
        <w:t>Overseas Investment Amendment Act of 2018 (New Zealand Parliament, 2018)</w:t>
      </w:r>
      <w:r w:rsidR="005E053D">
        <w:rPr>
          <w:rFonts w:asciiTheme="majorHAnsi" w:hAnsiTheme="majorHAnsi" w:cstheme="majorHAnsi"/>
          <w:color w:val="000000" w:themeColor="text1"/>
        </w:rPr>
        <w:t xml:space="preserve"> in New Zealand</w:t>
      </w:r>
      <w:r w:rsidR="000C494D">
        <w:rPr>
          <w:rFonts w:asciiTheme="majorHAnsi" w:hAnsiTheme="majorHAnsi" w:cstheme="majorHAnsi"/>
          <w:color w:val="000000" w:themeColor="text1"/>
        </w:rPr>
        <w:t>.</w:t>
      </w:r>
    </w:p>
    <w:p w14:paraId="56A194E6" w14:textId="77777777" w:rsidR="000C494D" w:rsidRPr="00116A86" w:rsidRDefault="000C49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01B8B26F" w14:textId="3AC0591D" w:rsidR="00A02F36" w:rsidRPr="00116A86" w:rsidRDefault="00FC5C13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91126" w:rsidRPr="00116A86">
        <w:rPr>
          <w:rFonts w:asciiTheme="majorHAnsi" w:hAnsiTheme="majorHAnsi" w:cstheme="majorHAnsi"/>
          <w:color w:val="000000" w:themeColor="text1"/>
        </w:rPr>
        <w:t xml:space="preserve"> relies on international trade</w:t>
      </w:r>
      <w:r w:rsidR="00865F4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0C494D">
        <w:rPr>
          <w:rFonts w:asciiTheme="majorHAnsi" w:hAnsiTheme="majorHAnsi" w:cstheme="majorHAnsi"/>
          <w:color w:val="000000" w:themeColor="text1"/>
        </w:rPr>
        <w:t>which accounts for</w:t>
      </w:r>
      <w:r w:rsidR="00865F4D" w:rsidRPr="00116A86">
        <w:rPr>
          <w:rFonts w:asciiTheme="majorHAnsi" w:hAnsiTheme="majorHAnsi" w:cstheme="majorHAnsi"/>
          <w:color w:val="000000" w:themeColor="text1"/>
        </w:rPr>
        <w:t xml:space="preserve"> 60% o</w:t>
      </w:r>
      <w:r w:rsidR="00391126" w:rsidRPr="00116A86">
        <w:rPr>
          <w:rFonts w:asciiTheme="majorHAnsi" w:hAnsiTheme="majorHAnsi" w:cstheme="majorHAnsi"/>
          <w:color w:val="000000" w:themeColor="text1"/>
        </w:rPr>
        <w:t>f economic activity</w:t>
      </w:r>
      <w:r w:rsidR="00087C0F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9F7292" w:rsidRPr="00116A86">
        <w:rPr>
          <w:rFonts w:asciiTheme="majorHAnsi" w:hAnsiTheme="majorHAnsi" w:cstheme="majorHAnsi"/>
          <w:color w:val="000000" w:themeColor="text1"/>
        </w:rPr>
        <w:t>(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087C0F" w:rsidRPr="00116A86">
        <w:rPr>
          <w:rFonts w:asciiTheme="majorHAnsi" w:hAnsiTheme="majorHAnsi" w:cstheme="majorHAnsi"/>
          <w:color w:val="000000" w:themeColor="text1"/>
        </w:rPr>
        <w:t xml:space="preserve"> Foreign Affairs &amp; Trade, 2019</w:t>
      </w:r>
      <w:r w:rsidR="009F7292" w:rsidRPr="00116A86">
        <w:rPr>
          <w:rFonts w:asciiTheme="majorHAnsi" w:hAnsiTheme="majorHAnsi" w:cstheme="majorHAnsi"/>
          <w:color w:val="000000" w:themeColor="text1"/>
        </w:rPr>
        <w:t>)</w:t>
      </w:r>
      <w:r w:rsidR="00391126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0C494D">
        <w:rPr>
          <w:rFonts w:asciiTheme="majorHAnsi" w:hAnsiTheme="majorHAnsi" w:cstheme="majorHAnsi"/>
          <w:color w:val="000000" w:themeColor="text1"/>
        </w:rPr>
        <w:t>B</w:t>
      </w:r>
      <w:r w:rsidR="00865F4D" w:rsidRPr="00116A86">
        <w:rPr>
          <w:rFonts w:asciiTheme="majorHAnsi" w:hAnsiTheme="majorHAnsi" w:cstheme="majorHAnsi"/>
          <w:color w:val="000000" w:themeColor="text1"/>
        </w:rPr>
        <w:t>enefits</w:t>
      </w:r>
      <w:r w:rsidR="00391126" w:rsidRPr="00116A86">
        <w:rPr>
          <w:rFonts w:asciiTheme="majorHAnsi" w:hAnsiTheme="majorHAnsi" w:cstheme="majorHAnsi"/>
          <w:color w:val="000000" w:themeColor="text1"/>
        </w:rPr>
        <w:t xml:space="preserve"> include increased </w:t>
      </w:r>
      <w:r w:rsidR="000C494D">
        <w:rPr>
          <w:rFonts w:asciiTheme="majorHAnsi" w:hAnsiTheme="majorHAnsi" w:cstheme="majorHAnsi"/>
          <w:color w:val="000000" w:themeColor="text1"/>
        </w:rPr>
        <w:t>employment</w:t>
      </w:r>
      <w:r w:rsidR="00391126" w:rsidRPr="00116A86">
        <w:rPr>
          <w:rFonts w:asciiTheme="majorHAnsi" w:hAnsiTheme="majorHAnsi" w:cstheme="majorHAnsi"/>
          <w:color w:val="000000" w:themeColor="text1"/>
        </w:rPr>
        <w:t xml:space="preserve"> and competitive prices.</w:t>
      </w:r>
    </w:p>
    <w:p w14:paraId="68B9D236" w14:textId="77777777" w:rsidR="00AD7E59" w:rsidRPr="00116A86" w:rsidRDefault="00AD7E59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39E36E18" w14:textId="6B447310" w:rsidR="00F54BE4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lastRenderedPageBreak/>
        <w:t xml:space="preserve">6.3 </w:t>
      </w:r>
      <w:r w:rsidR="00FF13F0" w:rsidRPr="00116A86">
        <w:rPr>
          <w:rFonts w:asciiTheme="majorHAnsi" w:hAnsiTheme="majorHAnsi" w:cstheme="majorHAnsi"/>
          <w:color w:val="000000" w:themeColor="text1"/>
          <w:u w:val="single"/>
        </w:rPr>
        <w:t>D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ISADVANTAGES</w:t>
      </w:r>
    </w:p>
    <w:p w14:paraId="49951A6B" w14:textId="77777777" w:rsidR="007D28DF" w:rsidRPr="00116A86" w:rsidRDefault="007D28DF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F073F83" w14:textId="1270CCC9" w:rsidR="00410875" w:rsidRPr="00116A86" w:rsidRDefault="0041087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There is an increased dependence on other countries that specialise in products that a home country cannot produce.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are mo</w:t>
      </w:r>
      <w:r w:rsidR="00AF5F97" w:rsidRPr="00116A86">
        <w:rPr>
          <w:rFonts w:asciiTheme="majorHAnsi" w:hAnsiTheme="majorHAnsi" w:cstheme="majorHAnsi"/>
          <w:color w:val="000000" w:themeColor="text1"/>
        </w:rPr>
        <w:t>re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self-sufficient than most with agriculture and renewable energy resources</w:t>
      </w:r>
      <w:r w:rsidR="00391763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01D38" w:rsidRPr="00116A86">
        <w:rPr>
          <w:rFonts w:asciiTheme="majorHAnsi" w:hAnsiTheme="majorHAnsi" w:cstheme="majorHAnsi"/>
          <w:color w:val="000000" w:themeColor="text1"/>
        </w:rPr>
        <w:t>(</w:t>
      </w:r>
      <w:r w:rsidR="00391763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Fairweather &amp; Campbell, 2003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). </w:t>
      </w:r>
    </w:p>
    <w:p w14:paraId="7F16948B" w14:textId="77777777" w:rsidR="007D28DF" w:rsidRPr="00116A86" w:rsidRDefault="007D28DF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</w:p>
    <w:p w14:paraId="7CEABB73" w14:textId="28ABCADD" w:rsidR="00533B95" w:rsidRPr="00116A86" w:rsidRDefault="00FF13F0" w:rsidP="00E651E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In</w:t>
      </w:r>
      <w:r w:rsidR="005655CC" w:rsidRPr="00116A86">
        <w:rPr>
          <w:rFonts w:asciiTheme="majorHAnsi" w:hAnsiTheme="majorHAnsi" w:cstheme="majorHAnsi"/>
          <w:color w:val="000000" w:themeColor="text1"/>
        </w:rPr>
        <w:t>tellectual property theft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increases with international trade levels</w:t>
      </w:r>
      <w:r w:rsidR="00E651EA">
        <w:rPr>
          <w:rFonts w:asciiTheme="majorHAnsi" w:hAnsiTheme="majorHAnsi" w:cstheme="majorHAnsi"/>
          <w:color w:val="000000" w:themeColor="text1"/>
        </w:rPr>
        <w:t>; t</w:t>
      </w:r>
      <w:r w:rsidR="005655CC" w:rsidRPr="00116A86">
        <w:rPr>
          <w:rFonts w:asciiTheme="majorHAnsi" w:hAnsiTheme="majorHAnsi" w:cstheme="majorHAnsi"/>
          <w:color w:val="000000" w:themeColor="text1"/>
        </w:rPr>
        <w:t>here are policies to prevent this</w:t>
      </w:r>
      <w:r w:rsidR="00B304BE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B304BE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Park, W.G. and Ginarte, J.C., 1997)</w:t>
      </w:r>
      <w:r w:rsidR="00E651EA">
        <w:rPr>
          <w:rFonts w:asciiTheme="majorHAnsi" w:hAnsiTheme="majorHAnsi" w:cstheme="majorHAnsi"/>
          <w:color w:val="000000" w:themeColor="text1"/>
        </w:rPr>
        <w:t xml:space="preserve"> and Ne</w:t>
      </w:r>
      <w:r w:rsidR="00FC5C13" w:rsidRPr="00116A86">
        <w:rPr>
          <w:rFonts w:asciiTheme="majorHAnsi" w:hAnsiTheme="majorHAnsi" w:cstheme="majorHAnsi"/>
          <w:color w:val="000000" w:themeColor="text1"/>
        </w:rPr>
        <w:t>w Zealand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4C1949">
        <w:rPr>
          <w:rFonts w:asciiTheme="majorHAnsi" w:hAnsiTheme="majorHAnsi" w:cstheme="majorHAnsi"/>
          <w:color w:val="000000" w:themeColor="text1"/>
        </w:rPr>
        <w:t>does have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legislation in place.</w:t>
      </w:r>
    </w:p>
    <w:p w14:paraId="668C8891" w14:textId="77777777" w:rsidR="005655CC" w:rsidRPr="00116A86" w:rsidRDefault="005655CC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4D9B7F3" w14:textId="41400CDB" w:rsidR="00FF13F0" w:rsidRPr="00116A86" w:rsidRDefault="00FF13F0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Cultural</w:t>
      </w:r>
      <w:r w:rsidR="005655CC" w:rsidRPr="00116A86">
        <w:rPr>
          <w:rFonts w:asciiTheme="majorHAnsi" w:hAnsiTheme="majorHAnsi" w:cstheme="majorHAnsi"/>
          <w:color w:val="000000" w:themeColor="text1"/>
        </w:rPr>
        <w:t xml:space="preserve"> and language difficulties can arise from international trade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B304BE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Rogerson-Revell, 2007</w:t>
      </w:r>
      <w:r w:rsidR="00C01D38" w:rsidRPr="00116A86">
        <w:rPr>
          <w:rFonts w:asciiTheme="majorHAnsi" w:hAnsiTheme="majorHAnsi" w:cstheme="majorHAnsi"/>
          <w:color w:val="000000" w:themeColor="text1"/>
        </w:rPr>
        <w:t>).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has British and European customs as well as </w:t>
      </w:r>
      <w:r w:rsidR="00C01D38" w:rsidRPr="00116A86">
        <w:rPr>
          <w:rFonts w:asciiTheme="majorHAnsi" w:hAnsiTheme="majorHAnsi" w:cstheme="majorHAnsi"/>
          <w:color w:val="000000" w:themeColor="text1"/>
        </w:rPr>
        <w:t>Māori</w:t>
      </w:r>
      <w:r w:rsidR="00CC064A" w:rsidRPr="00116A86">
        <w:rPr>
          <w:rFonts w:asciiTheme="majorHAnsi" w:hAnsiTheme="majorHAnsi" w:cstheme="majorHAnsi"/>
          <w:color w:val="000000" w:themeColor="text1"/>
        </w:rPr>
        <w:t>.</w:t>
      </w:r>
    </w:p>
    <w:p w14:paraId="2C024F2F" w14:textId="77777777" w:rsidR="00E651EA" w:rsidRDefault="00E651EA" w:rsidP="00E651E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14628BDA" w14:textId="264B33C7" w:rsidR="00E651EA" w:rsidRDefault="00E651EA" w:rsidP="00E651E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Differing time zones can increase costs, affect trade and create customer service barriers (Christen, 2017).</w:t>
      </w:r>
    </w:p>
    <w:p w14:paraId="699B5282" w14:textId="77777777" w:rsidR="00CD7C0F" w:rsidRDefault="00CD7C0F" w:rsidP="009774D1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B667D51" w14:textId="25D1F6CF" w:rsidR="00FF13F0" w:rsidRPr="00116A86" w:rsidRDefault="00C01D38" w:rsidP="00CD7C0F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There are shipping and return cost issues as well as</w:t>
      </w:r>
      <w:r w:rsidR="00FF13F0" w:rsidRPr="00116A86">
        <w:rPr>
          <w:rFonts w:asciiTheme="majorHAnsi" w:hAnsiTheme="majorHAnsi" w:cstheme="majorHAnsi"/>
          <w:color w:val="000000" w:themeColor="text1"/>
        </w:rPr>
        <w:t xml:space="preserve"> customs and tax</w:t>
      </w:r>
      <w:r w:rsidR="009A34AB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9A34AB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Dickson &amp; White, 2008)</w:t>
      </w:r>
      <w:r w:rsidR="005655CC" w:rsidRPr="00116A86">
        <w:rPr>
          <w:rFonts w:asciiTheme="majorHAnsi" w:hAnsiTheme="majorHAnsi" w:cstheme="majorHAnsi"/>
          <w:color w:val="000000" w:themeColor="text1"/>
        </w:rPr>
        <w:t>.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C064A" w:rsidRPr="00116A86">
        <w:rPr>
          <w:rFonts w:asciiTheme="majorHAnsi" w:hAnsiTheme="majorHAnsi" w:cstheme="majorHAnsi"/>
          <w:color w:val="000000" w:themeColor="text1"/>
        </w:rPr>
        <w:t xml:space="preserve"> does have a customs fee on imported goods</w:t>
      </w:r>
      <w:r w:rsidR="00CD7C0F">
        <w:rPr>
          <w:rFonts w:asciiTheme="majorHAnsi" w:hAnsiTheme="majorHAnsi" w:cstheme="majorHAnsi"/>
          <w:color w:val="000000" w:themeColor="text1"/>
        </w:rPr>
        <w:t xml:space="preserve"> and this </w:t>
      </w:r>
      <w:r w:rsidR="00CD7C0F" w:rsidRPr="00116A86">
        <w:rPr>
          <w:rFonts w:asciiTheme="majorHAnsi" w:hAnsiTheme="majorHAnsi" w:cstheme="majorHAnsi"/>
          <w:color w:val="000000" w:themeColor="text1"/>
        </w:rPr>
        <w:t>extra cost can affect trade</w:t>
      </w:r>
      <w:r w:rsidR="00CD7C0F">
        <w:rPr>
          <w:rFonts w:asciiTheme="majorHAnsi" w:hAnsiTheme="majorHAnsi" w:cstheme="majorHAnsi"/>
          <w:color w:val="000000" w:themeColor="text1"/>
        </w:rPr>
        <w:t>.</w:t>
      </w:r>
    </w:p>
    <w:p w14:paraId="50281197" w14:textId="77777777" w:rsidR="005655CC" w:rsidRPr="00116A86" w:rsidRDefault="005655CC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8069F16" w14:textId="0D1760DB" w:rsidR="005F17B6" w:rsidRPr="00116A86" w:rsidRDefault="002C464D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color w:val="000000" w:themeColor="text1"/>
          <w:u w:val="single"/>
        </w:rPr>
        <w:t xml:space="preserve">6.4 </w:t>
      </w:r>
      <w:r w:rsidR="005F17B6" w:rsidRPr="00116A86">
        <w:rPr>
          <w:rFonts w:asciiTheme="majorHAnsi" w:hAnsiTheme="majorHAnsi" w:cstheme="majorHAnsi"/>
          <w:color w:val="000000" w:themeColor="text1"/>
          <w:u w:val="single"/>
        </w:rPr>
        <w:t>R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>ISKS</w:t>
      </w:r>
      <w:r w:rsidR="0098352D" w:rsidRPr="00116A86">
        <w:rPr>
          <w:rFonts w:asciiTheme="majorHAnsi" w:hAnsiTheme="majorHAnsi" w:cstheme="majorHAnsi"/>
          <w:color w:val="000000" w:themeColor="text1"/>
          <w:u w:val="single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 xml:space="preserve">TO </w:t>
      </w:r>
      <w:r w:rsidR="00EA01FC" w:rsidRPr="00116A86">
        <w:rPr>
          <w:rFonts w:asciiTheme="majorHAnsi" w:hAnsiTheme="majorHAnsi" w:cstheme="majorHAnsi"/>
          <w:color w:val="000000" w:themeColor="text1"/>
          <w:u w:val="single"/>
        </w:rPr>
        <w:t>NEW ZEALAND</w:t>
      </w:r>
      <w:r w:rsidR="00FC5C13" w:rsidRPr="00116A86">
        <w:rPr>
          <w:rFonts w:asciiTheme="majorHAnsi" w:hAnsiTheme="majorHAnsi" w:cstheme="majorHAnsi"/>
          <w:color w:val="000000" w:themeColor="text1"/>
          <w:u w:val="single"/>
        </w:rPr>
        <w:t xml:space="preserve"> FROM INTERNATIONAL TRADE</w:t>
      </w:r>
    </w:p>
    <w:p w14:paraId="77F3BA80" w14:textId="5C46AA86" w:rsidR="005F17B6" w:rsidRPr="00116A86" w:rsidRDefault="005F17B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E08B16C" w14:textId="1DF48155" w:rsidR="005F17B6" w:rsidRPr="00116A86" w:rsidRDefault="00DA2625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E</w:t>
      </w:r>
      <w:r w:rsidR="009B107A" w:rsidRPr="00116A86">
        <w:rPr>
          <w:rFonts w:asciiTheme="majorHAnsi" w:hAnsiTheme="majorHAnsi" w:cstheme="majorHAnsi"/>
          <w:color w:val="000000" w:themeColor="text1"/>
        </w:rPr>
        <w:t xml:space="preserve">xchange rates can become a risk for </w:t>
      </w:r>
      <w:r w:rsidRPr="00116A86">
        <w:rPr>
          <w:rFonts w:asciiTheme="majorHAnsi" w:hAnsiTheme="majorHAnsi" w:cstheme="majorHAnsi"/>
          <w:color w:val="000000" w:themeColor="text1"/>
        </w:rPr>
        <w:t>foreign</w:t>
      </w:r>
      <w:r w:rsidR="009B107A" w:rsidRPr="00116A86">
        <w:rPr>
          <w:rFonts w:asciiTheme="majorHAnsi" w:hAnsiTheme="majorHAnsi" w:cstheme="majorHAnsi"/>
          <w:color w:val="000000" w:themeColor="text1"/>
        </w:rPr>
        <w:t xml:space="preserve"> trade.</w:t>
      </w:r>
      <w:r w:rsidR="00AB373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 xml:space="preserve">New </w:t>
      </w:r>
      <w:r w:rsidR="00923953" w:rsidRPr="00116A86">
        <w:rPr>
          <w:rFonts w:asciiTheme="majorHAnsi" w:hAnsiTheme="majorHAnsi" w:cstheme="majorHAnsi"/>
          <w:color w:val="000000" w:themeColor="text1"/>
        </w:rPr>
        <w:t>Zealand’s</w:t>
      </w:r>
      <w:r w:rsidR="00AB3735" w:rsidRPr="00116A86">
        <w:rPr>
          <w:rFonts w:asciiTheme="majorHAnsi" w:hAnsiTheme="majorHAnsi" w:cstheme="majorHAnsi"/>
          <w:color w:val="000000" w:themeColor="text1"/>
        </w:rPr>
        <w:t xml:space="preserve"> currency has recently dropped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to </w:t>
      </w:r>
      <w:r w:rsidR="00FE0418" w:rsidRPr="00116A86">
        <w:rPr>
          <w:rFonts w:asciiTheme="majorHAnsi" w:hAnsiTheme="majorHAnsi" w:cstheme="majorHAnsi"/>
          <w:color w:val="000000" w:themeColor="text1"/>
        </w:rPr>
        <w:t>0.67664</w:t>
      </w:r>
      <w:r w:rsidR="00AB3735" w:rsidRPr="00116A86">
        <w:rPr>
          <w:rFonts w:asciiTheme="majorHAnsi" w:hAnsiTheme="majorHAnsi" w:cstheme="majorHAnsi"/>
          <w:color w:val="000000" w:themeColor="text1"/>
        </w:rPr>
        <w:t xml:space="preserve"> in 2019</w:t>
      </w:r>
      <w:r w:rsidR="00FE041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B3735" w:rsidRPr="00116A86">
        <w:rPr>
          <w:rFonts w:asciiTheme="majorHAnsi" w:hAnsiTheme="majorHAnsi" w:cstheme="majorHAnsi"/>
          <w:color w:val="000000" w:themeColor="text1"/>
        </w:rPr>
        <w:t>(</w:t>
      </w:r>
      <w:r w:rsidR="00E966B7" w:rsidRPr="00116A86">
        <w:rPr>
          <w:rFonts w:asciiTheme="majorHAnsi" w:hAnsiTheme="majorHAnsi" w:cstheme="majorHAnsi"/>
          <w:color w:val="000000" w:themeColor="text1"/>
        </w:rPr>
        <w:t>Trading Economics, 2019).</w:t>
      </w:r>
      <w:r w:rsidR="00E966B7" w:rsidRPr="00116A86">
        <w:rPr>
          <w:rFonts w:asciiTheme="majorHAnsi" w:hAnsiTheme="majorHAnsi" w:cstheme="majorHAnsi"/>
          <w:color w:val="000000" w:themeColor="text1"/>
        </w:rPr>
        <w:tab/>
      </w:r>
    </w:p>
    <w:p w14:paraId="52047E4B" w14:textId="77777777" w:rsidR="009B107A" w:rsidRPr="00116A86" w:rsidRDefault="009B107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DD0268E" w14:textId="5CA717A3" w:rsidR="005F17B6" w:rsidRPr="00116A86" w:rsidRDefault="005F17B6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Commercial risks involve the </w:t>
      </w:r>
      <w:r w:rsidR="00FA7B4B" w:rsidRPr="00116A86">
        <w:rPr>
          <w:rFonts w:asciiTheme="majorHAnsi" w:hAnsiTheme="majorHAnsi" w:cstheme="majorHAnsi"/>
          <w:color w:val="000000" w:themeColor="text1"/>
        </w:rPr>
        <w:t>failure of a company to prepare for business in a foreign country</w:t>
      </w:r>
      <w:r w:rsidR="00AF5F97" w:rsidRPr="00116A86">
        <w:rPr>
          <w:rFonts w:asciiTheme="majorHAnsi" w:hAnsiTheme="majorHAnsi" w:cstheme="majorHAnsi"/>
          <w:color w:val="000000" w:themeColor="text1"/>
        </w:rPr>
        <w:t>,</w:t>
      </w:r>
      <w:r w:rsidR="00FA7B4B" w:rsidRPr="00116A86">
        <w:rPr>
          <w:rFonts w:asciiTheme="majorHAnsi" w:hAnsiTheme="majorHAnsi" w:cstheme="majorHAnsi"/>
          <w:color w:val="000000" w:themeColor="text1"/>
        </w:rPr>
        <w:t xml:space="preserve"> that might have a different culture </w:t>
      </w:r>
      <w:r w:rsidR="00C1024A" w:rsidRPr="00116A86">
        <w:rPr>
          <w:rFonts w:asciiTheme="majorHAnsi" w:hAnsiTheme="majorHAnsi" w:cstheme="majorHAnsi"/>
          <w:color w:val="000000" w:themeColor="text1"/>
        </w:rPr>
        <w:t>(</w:t>
      </w:r>
      <w:r w:rsidR="00FE0418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Rogerson-Revell, 2007</w:t>
      </w:r>
      <w:r w:rsidR="00C1024A" w:rsidRPr="00116A86">
        <w:rPr>
          <w:rFonts w:asciiTheme="majorHAnsi" w:hAnsiTheme="majorHAnsi" w:cstheme="majorHAnsi"/>
          <w:color w:val="000000" w:themeColor="text1"/>
        </w:rPr>
        <w:t>)</w:t>
      </w:r>
      <w:r w:rsidR="00FA7B4B" w:rsidRPr="00116A86">
        <w:rPr>
          <w:rFonts w:asciiTheme="majorHAnsi" w:hAnsiTheme="majorHAnsi" w:cstheme="majorHAnsi"/>
          <w:color w:val="000000" w:themeColor="text1"/>
        </w:rPr>
        <w:t>.</w:t>
      </w:r>
      <w:r w:rsidR="00C12CB3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12CB3" w:rsidRPr="00116A86">
        <w:rPr>
          <w:rFonts w:asciiTheme="majorHAnsi" w:hAnsiTheme="majorHAnsi" w:cstheme="majorHAnsi"/>
          <w:color w:val="000000" w:themeColor="text1"/>
        </w:rPr>
        <w:t xml:space="preserve"> does have a strong culture but is also quite open to </w:t>
      </w:r>
      <w:r w:rsidR="009B107A" w:rsidRPr="00116A86">
        <w:rPr>
          <w:rFonts w:asciiTheme="majorHAnsi" w:hAnsiTheme="majorHAnsi" w:cstheme="majorHAnsi"/>
          <w:color w:val="000000" w:themeColor="text1"/>
        </w:rPr>
        <w:t>business.</w:t>
      </w:r>
    </w:p>
    <w:p w14:paraId="79B91DAD" w14:textId="77777777" w:rsidR="009B107A" w:rsidRPr="00116A86" w:rsidRDefault="009B107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976EEC8" w14:textId="152E2B84" w:rsidR="005F17B6" w:rsidRPr="00116A86" w:rsidRDefault="00EF47A0" w:rsidP="00116A86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T</w:t>
      </w:r>
      <w:r w:rsidR="009B107A" w:rsidRPr="00116A86">
        <w:rPr>
          <w:rFonts w:asciiTheme="majorHAnsi" w:hAnsiTheme="majorHAnsi" w:cstheme="majorHAnsi"/>
          <w:color w:val="000000" w:themeColor="text1"/>
        </w:rPr>
        <w:t xml:space="preserve">he government party could change and </w:t>
      </w:r>
      <w:r w:rsidR="00525DE1" w:rsidRPr="00116A86">
        <w:rPr>
          <w:rFonts w:asciiTheme="majorHAnsi" w:hAnsiTheme="majorHAnsi" w:cstheme="majorHAnsi"/>
          <w:color w:val="000000" w:themeColor="text1"/>
        </w:rPr>
        <w:t>affect</w:t>
      </w:r>
      <w:r w:rsidR="009B107A" w:rsidRPr="00116A86">
        <w:rPr>
          <w:rFonts w:asciiTheme="majorHAnsi" w:hAnsiTheme="majorHAnsi" w:cstheme="majorHAnsi"/>
          <w:color w:val="000000" w:themeColor="text1"/>
        </w:rPr>
        <w:t xml:space="preserve"> current deals.</w:t>
      </w:r>
      <w:r>
        <w:rPr>
          <w:rFonts w:asciiTheme="majorHAnsi" w:hAnsiTheme="majorHAnsi" w:cstheme="majorHAnsi"/>
          <w:color w:val="000000" w:themeColor="text1"/>
        </w:rPr>
        <w:t xml:space="preserve"> D</w:t>
      </w:r>
      <w:r w:rsidR="009B107A" w:rsidRPr="00116A86">
        <w:rPr>
          <w:rFonts w:asciiTheme="majorHAnsi" w:hAnsiTheme="majorHAnsi" w:cstheme="majorHAnsi"/>
          <w:color w:val="000000" w:themeColor="text1"/>
        </w:rPr>
        <w:t>isagreements between countries can cause barriers to trade</w:t>
      </w:r>
      <w:r w:rsidR="00AF5F97" w:rsidRPr="00116A86">
        <w:rPr>
          <w:rFonts w:asciiTheme="majorHAnsi" w:hAnsiTheme="majorHAnsi" w:cstheme="majorHAnsi"/>
          <w:color w:val="000000" w:themeColor="text1"/>
        </w:rPr>
        <w:t>, s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uch as the recent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 and China disagreement over Huawei</w:t>
      </w:r>
      <w:r w:rsidR="00FE041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1024A" w:rsidRPr="00116A86">
        <w:rPr>
          <w:rFonts w:asciiTheme="majorHAnsi" w:hAnsiTheme="majorHAnsi" w:cstheme="majorHAnsi"/>
          <w:color w:val="000000" w:themeColor="text1"/>
        </w:rPr>
        <w:t>(</w:t>
      </w:r>
      <w:r w:rsidR="00FE0418" w:rsidRPr="00116A86">
        <w:rPr>
          <w:rFonts w:asciiTheme="majorHAnsi" w:hAnsiTheme="majorHAnsi" w:cstheme="majorHAnsi"/>
          <w:color w:val="000000" w:themeColor="text1"/>
        </w:rPr>
        <w:t>Jolly, 2018</w:t>
      </w:r>
      <w:r w:rsidR="00C1024A" w:rsidRPr="00116A86">
        <w:rPr>
          <w:rFonts w:asciiTheme="majorHAnsi" w:hAnsiTheme="majorHAnsi" w:cstheme="majorHAnsi"/>
          <w:color w:val="000000" w:themeColor="text1"/>
        </w:rPr>
        <w:t>).</w:t>
      </w:r>
    </w:p>
    <w:p w14:paraId="32857B92" w14:textId="77777777" w:rsidR="005F17B6" w:rsidRPr="00116A86" w:rsidRDefault="005F17B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F22C3B4" w14:textId="79FD7292" w:rsidR="009B107A" w:rsidRPr="00116A86" w:rsidRDefault="009B107A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There are credit risks in international trade </w:t>
      </w:r>
      <w:r w:rsidR="00B025CA" w:rsidRPr="00116A86">
        <w:rPr>
          <w:rFonts w:asciiTheme="majorHAnsi" w:hAnsiTheme="majorHAnsi" w:cstheme="majorHAnsi"/>
          <w:color w:val="000000" w:themeColor="text1"/>
        </w:rPr>
        <w:t>such as</w:t>
      </w:r>
      <w:r w:rsidRPr="00116A86">
        <w:rPr>
          <w:rFonts w:asciiTheme="majorHAnsi" w:hAnsiTheme="majorHAnsi" w:cstheme="majorHAnsi"/>
          <w:color w:val="000000" w:themeColor="text1"/>
        </w:rPr>
        <w:t xml:space="preserve"> issues with payments</w:t>
      </w:r>
      <w:r w:rsidR="00C01D3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C1024A" w:rsidRPr="00116A86">
        <w:rPr>
          <w:rFonts w:asciiTheme="majorHAnsi" w:hAnsiTheme="majorHAnsi" w:cstheme="majorHAnsi"/>
          <w:color w:val="000000" w:themeColor="text1"/>
        </w:rPr>
        <w:t>(</w:t>
      </w:r>
      <w:r w:rsidR="00B025C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Petersen &amp; Rajan, 1997</w:t>
      </w:r>
      <w:r w:rsidR="00C1024A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 xml:space="preserve">. In order to succeed there needs to be favourable credit terms.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 offers short term trade credit to support this issue.</w:t>
      </w:r>
    </w:p>
    <w:p w14:paraId="344F6562" w14:textId="03BABBC4" w:rsidR="005F17B6" w:rsidRPr="00116A86" w:rsidRDefault="005F17B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F9C6940" w14:textId="536075C9" w:rsidR="009B107A" w:rsidRPr="00116A86" w:rsidRDefault="00525DE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B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ALANCE OF PAYMENTS POSITION</w:t>
      </w:r>
    </w:p>
    <w:p w14:paraId="1FB8C6F5" w14:textId="0EB5769B" w:rsidR="009B107A" w:rsidRPr="00116A86" w:rsidRDefault="009B107A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2DC20CD8" w14:textId="5F87917C" w:rsidR="009B107A" w:rsidRPr="00116A86" w:rsidRDefault="00B025CA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Marques, (2011) discusses </w:t>
      </w:r>
      <w:r w:rsidR="006B7BE9">
        <w:rPr>
          <w:rFonts w:asciiTheme="majorHAnsi" w:hAnsiTheme="majorHAnsi" w:cstheme="majorHAnsi"/>
          <w:color w:val="000000" w:themeColor="text1"/>
          <w:shd w:val="clear" w:color="auto" w:fill="FFFFFF"/>
        </w:rPr>
        <w:t>B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alance </w:t>
      </w:r>
      <w:r w:rsidR="006B7BE9">
        <w:rPr>
          <w:rFonts w:asciiTheme="majorHAnsi" w:hAnsiTheme="majorHAnsi" w:cstheme="majorHAnsi"/>
          <w:color w:val="000000" w:themeColor="text1"/>
        </w:rPr>
        <w:t>O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f </w:t>
      </w:r>
      <w:r w:rsidR="006B7BE9">
        <w:rPr>
          <w:rFonts w:asciiTheme="majorHAnsi" w:hAnsiTheme="majorHAnsi" w:cstheme="majorHAnsi"/>
          <w:color w:val="000000" w:themeColor="text1"/>
        </w:rPr>
        <w:t>P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ayments </w:t>
      </w:r>
      <w:r w:rsidR="00525DE1" w:rsidRPr="00116A86">
        <w:rPr>
          <w:rFonts w:asciiTheme="majorHAnsi" w:hAnsiTheme="majorHAnsi" w:cstheme="majorHAnsi"/>
          <w:color w:val="000000" w:themeColor="text1"/>
        </w:rPr>
        <w:t xml:space="preserve">(BOP) </w:t>
      </w:r>
      <w:r w:rsidRPr="00116A86">
        <w:rPr>
          <w:rFonts w:asciiTheme="majorHAnsi" w:hAnsiTheme="majorHAnsi" w:cstheme="majorHAnsi"/>
          <w:color w:val="000000" w:themeColor="text1"/>
        </w:rPr>
        <w:t xml:space="preserve">which 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is a record of goods, income and services that the country has. Assets and liabilities to other countries are also recorded on the BOP. </w:t>
      </w:r>
      <w:r w:rsidRPr="00116A86">
        <w:rPr>
          <w:rFonts w:asciiTheme="majorHAnsi" w:hAnsiTheme="majorHAnsi" w:cstheme="majorHAnsi"/>
          <w:color w:val="000000" w:themeColor="text1"/>
        </w:rPr>
        <w:t>Also, t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he </w:t>
      </w:r>
      <w:r w:rsidR="006B7BE9">
        <w:rPr>
          <w:rFonts w:asciiTheme="majorHAnsi" w:hAnsiTheme="majorHAnsi" w:cstheme="majorHAnsi"/>
          <w:color w:val="000000" w:themeColor="text1"/>
        </w:rPr>
        <w:t>I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nternational </w:t>
      </w:r>
      <w:r w:rsidR="006B7BE9">
        <w:rPr>
          <w:rFonts w:asciiTheme="majorHAnsi" w:hAnsiTheme="majorHAnsi" w:cstheme="majorHAnsi"/>
          <w:color w:val="000000" w:themeColor="text1"/>
        </w:rPr>
        <w:t>I</w:t>
      </w:r>
      <w:r w:rsidR="002052DD" w:rsidRPr="00116A86">
        <w:rPr>
          <w:rFonts w:asciiTheme="majorHAnsi" w:hAnsiTheme="majorHAnsi" w:cstheme="majorHAnsi"/>
          <w:color w:val="000000" w:themeColor="text1"/>
        </w:rPr>
        <w:t xml:space="preserve">nvestment </w:t>
      </w:r>
      <w:r w:rsidR="006B7BE9">
        <w:rPr>
          <w:rFonts w:asciiTheme="majorHAnsi" w:hAnsiTheme="majorHAnsi" w:cstheme="majorHAnsi"/>
          <w:color w:val="000000" w:themeColor="text1"/>
        </w:rPr>
        <w:t>P</w:t>
      </w:r>
      <w:r w:rsidR="002052DD" w:rsidRPr="00116A86">
        <w:rPr>
          <w:rFonts w:asciiTheme="majorHAnsi" w:hAnsiTheme="majorHAnsi" w:cstheme="majorHAnsi"/>
          <w:color w:val="000000" w:themeColor="text1"/>
        </w:rPr>
        <w:t>osition (IIP) provides a view of the country’s assets and liabilities.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’s government </w:t>
      </w:r>
      <w:r w:rsidRPr="00116A86">
        <w:rPr>
          <w:rFonts w:asciiTheme="majorHAnsi" w:hAnsiTheme="majorHAnsi" w:cstheme="majorHAnsi"/>
          <w:color w:val="000000" w:themeColor="text1"/>
        </w:rPr>
        <w:t xml:space="preserve">is open about information for </w:t>
      </w:r>
      <w:r w:rsidR="00C1024A" w:rsidRPr="00116A86">
        <w:rPr>
          <w:rFonts w:asciiTheme="majorHAnsi" w:hAnsiTheme="majorHAnsi" w:cstheme="majorHAnsi"/>
          <w:color w:val="000000" w:themeColor="text1"/>
        </w:rPr>
        <w:t>the</w:t>
      </w:r>
      <w:r w:rsidRPr="00116A86">
        <w:rPr>
          <w:rFonts w:asciiTheme="majorHAnsi" w:hAnsiTheme="majorHAnsi" w:cstheme="majorHAnsi"/>
          <w:color w:val="000000" w:themeColor="text1"/>
        </w:rPr>
        <w:t>ir</w:t>
      </w:r>
      <w:r w:rsidR="00C1024A" w:rsidRPr="00116A86">
        <w:rPr>
          <w:rFonts w:asciiTheme="majorHAnsi" w:hAnsiTheme="majorHAnsi" w:cstheme="majorHAnsi"/>
          <w:color w:val="000000" w:themeColor="text1"/>
        </w:rPr>
        <w:t xml:space="preserve"> BOP and IIP</w:t>
      </w:r>
      <w:r w:rsidRPr="00116A86">
        <w:rPr>
          <w:rFonts w:asciiTheme="majorHAnsi" w:hAnsiTheme="majorHAnsi" w:cstheme="majorHAnsi"/>
          <w:color w:val="000000" w:themeColor="text1"/>
        </w:rPr>
        <w:t>.</w:t>
      </w:r>
    </w:p>
    <w:p w14:paraId="13F189E1" w14:textId="77777777" w:rsidR="00A02F36" w:rsidRPr="00116A86" w:rsidRDefault="00A02F3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9A691C8" w14:textId="23FF007C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T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RADING PARTNERS</w:t>
      </w:r>
    </w:p>
    <w:p w14:paraId="0361FBB6" w14:textId="77777777" w:rsidR="00B26382" w:rsidRPr="00116A86" w:rsidRDefault="00B26382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DC36FB9" w14:textId="31A3A397" w:rsidR="00B7339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’s main trading partners are China, the USA and Australia (Statistics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, 2006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). </w:t>
      </w:r>
      <w:r w:rsidR="00B73395" w:rsidRPr="00116A86">
        <w:rPr>
          <w:rFonts w:asciiTheme="majorHAnsi" w:hAnsiTheme="majorHAnsi" w:cstheme="majorHAnsi"/>
          <w:color w:val="000000" w:themeColor="text1"/>
        </w:rPr>
        <w:t>The</w:t>
      </w:r>
      <w:r w:rsidR="00525DE1" w:rsidRPr="00116A86">
        <w:rPr>
          <w:rFonts w:asciiTheme="majorHAnsi" w:hAnsiTheme="majorHAnsi" w:cstheme="majorHAnsi"/>
          <w:color w:val="000000" w:themeColor="text1"/>
        </w:rPr>
        <w:t xml:space="preserve">ir </w:t>
      </w:r>
      <w:r w:rsidR="00B73395" w:rsidRPr="00116A86">
        <w:rPr>
          <w:rFonts w:asciiTheme="majorHAnsi" w:hAnsiTheme="majorHAnsi" w:cstheme="majorHAnsi"/>
          <w:color w:val="000000" w:themeColor="text1"/>
        </w:rPr>
        <w:t xml:space="preserve">main exports are commodities such as </w:t>
      </w:r>
      <w:r w:rsidR="0010430E" w:rsidRPr="00116A86">
        <w:rPr>
          <w:rFonts w:asciiTheme="majorHAnsi" w:hAnsiTheme="majorHAnsi" w:cstheme="majorHAnsi"/>
          <w:color w:val="000000" w:themeColor="text1"/>
        </w:rPr>
        <w:t xml:space="preserve">lamb, </w:t>
      </w:r>
      <w:r w:rsidR="00B73395" w:rsidRPr="00116A86">
        <w:rPr>
          <w:rFonts w:asciiTheme="majorHAnsi" w:hAnsiTheme="majorHAnsi" w:cstheme="majorHAnsi"/>
          <w:color w:val="000000" w:themeColor="text1"/>
        </w:rPr>
        <w:t>wool, wine</w:t>
      </w:r>
      <w:r w:rsidR="00A02F36" w:rsidRPr="00116A86">
        <w:rPr>
          <w:rFonts w:asciiTheme="majorHAnsi" w:hAnsiTheme="majorHAnsi" w:cstheme="majorHAnsi"/>
          <w:color w:val="000000" w:themeColor="text1"/>
        </w:rPr>
        <w:t xml:space="preserve"> and </w:t>
      </w:r>
      <w:r w:rsidR="00B26382" w:rsidRPr="00116A86">
        <w:rPr>
          <w:rFonts w:asciiTheme="majorHAnsi" w:hAnsiTheme="majorHAnsi" w:cstheme="majorHAnsi"/>
          <w:color w:val="000000" w:themeColor="text1"/>
        </w:rPr>
        <w:t>dairy</w:t>
      </w:r>
      <w:r w:rsidR="00A02F36" w:rsidRPr="00116A86">
        <w:rPr>
          <w:rFonts w:asciiTheme="majorHAnsi" w:hAnsiTheme="majorHAnsi" w:cstheme="majorHAnsi"/>
          <w:color w:val="000000" w:themeColor="text1"/>
        </w:rPr>
        <w:t xml:space="preserve"> products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Hall, et al., 1996</w:t>
      </w:r>
      <w:r w:rsidR="00B26382" w:rsidRPr="00116A86">
        <w:rPr>
          <w:rFonts w:asciiTheme="majorHAnsi" w:hAnsiTheme="majorHAnsi" w:cstheme="majorHAnsi"/>
          <w:color w:val="000000" w:themeColor="text1"/>
        </w:rPr>
        <w:t>).</w:t>
      </w:r>
      <w:r w:rsidR="00A02F3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A02F36" w:rsidRPr="00116A86">
        <w:rPr>
          <w:rFonts w:asciiTheme="majorHAnsi" w:hAnsiTheme="majorHAnsi" w:cstheme="majorHAnsi"/>
          <w:color w:val="000000" w:themeColor="text1"/>
        </w:rPr>
        <w:t xml:space="preserve"> also have a large tourism industry. Its main imports are vehicles, petroleum and </w:t>
      </w:r>
      <w:r w:rsidR="00EF47A0">
        <w:rPr>
          <w:rFonts w:asciiTheme="majorHAnsi" w:hAnsiTheme="majorHAnsi" w:cstheme="majorHAnsi"/>
          <w:color w:val="000000" w:themeColor="text1"/>
        </w:rPr>
        <w:t>manufacturing</w:t>
      </w:r>
      <w:r w:rsidR="00B26382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B26382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Lennox, 2012</w:t>
      </w:r>
      <w:r w:rsidR="00B26382" w:rsidRPr="00116A86">
        <w:rPr>
          <w:rFonts w:asciiTheme="majorHAnsi" w:hAnsiTheme="majorHAnsi" w:cstheme="majorHAnsi"/>
          <w:color w:val="000000" w:themeColor="text1"/>
        </w:rPr>
        <w:t>).</w:t>
      </w:r>
    </w:p>
    <w:p w14:paraId="605B4C98" w14:textId="77777777" w:rsidR="0010430E" w:rsidRPr="00116A86" w:rsidRDefault="0010430E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1A5F3C2" w14:textId="30716F19" w:rsidR="00A02F36" w:rsidRPr="00116A86" w:rsidRDefault="00525DE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M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EDIUM TERM EXPENDITURE FRAMEWORKS</w:t>
      </w:r>
    </w:p>
    <w:p w14:paraId="761203C1" w14:textId="77777777" w:rsidR="00384E70" w:rsidRPr="00116A86" w:rsidRDefault="00384E70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758663B2" w14:textId="19F5F3D5" w:rsidR="00211D86" w:rsidRPr="00116A86" w:rsidRDefault="00744830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MTEF stands for Medium Term Expenditure Frameworks. This is a budget for the country over </w:t>
      </w:r>
      <w:r w:rsidR="00762EFC" w:rsidRPr="00116A86">
        <w:rPr>
          <w:rFonts w:asciiTheme="majorHAnsi" w:hAnsiTheme="majorHAnsi" w:cstheme="majorHAnsi"/>
          <w:color w:val="000000" w:themeColor="text1"/>
        </w:rPr>
        <w:t xml:space="preserve">two to three years. </w:t>
      </w:r>
      <w:r w:rsidR="00384E70" w:rsidRPr="00116A86">
        <w:rPr>
          <w:rFonts w:asciiTheme="majorHAnsi" w:hAnsiTheme="majorHAnsi" w:cstheme="majorHAnsi"/>
          <w:color w:val="000000" w:themeColor="text1"/>
        </w:rPr>
        <w:t>P</w:t>
      </w:r>
      <w:r w:rsidR="00762EFC" w:rsidRPr="00116A86">
        <w:rPr>
          <w:rFonts w:asciiTheme="majorHAnsi" w:hAnsiTheme="majorHAnsi" w:cstheme="majorHAnsi"/>
          <w:color w:val="000000" w:themeColor="text1"/>
        </w:rPr>
        <w:t>B</w:t>
      </w:r>
      <w:r w:rsidR="00384E70" w:rsidRPr="00116A86">
        <w:rPr>
          <w:rFonts w:asciiTheme="majorHAnsi" w:hAnsiTheme="majorHAnsi" w:cstheme="majorHAnsi"/>
          <w:color w:val="000000" w:themeColor="text1"/>
        </w:rPr>
        <w:t>B stands for Performance Based Budgeting</w:t>
      </w:r>
      <w:r w:rsidR="0071549E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9D797C" w:rsidRPr="00116A86">
        <w:rPr>
          <w:rFonts w:asciiTheme="majorHAnsi" w:hAnsiTheme="majorHAnsi" w:cstheme="majorHAnsi"/>
          <w:color w:val="000000" w:themeColor="text1"/>
        </w:rPr>
        <w:t>(</w:t>
      </w:r>
      <w:r w:rsidR="0071549E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Reforms, 2013</w:t>
      </w:r>
      <w:r w:rsidR="009D797C" w:rsidRPr="00116A86">
        <w:rPr>
          <w:rFonts w:asciiTheme="majorHAnsi" w:hAnsiTheme="majorHAnsi" w:cstheme="majorHAnsi"/>
          <w:color w:val="000000" w:themeColor="text1"/>
        </w:rPr>
        <w:t>)</w:t>
      </w:r>
      <w:r w:rsidR="00384E70" w:rsidRPr="00116A86">
        <w:rPr>
          <w:rFonts w:asciiTheme="majorHAnsi" w:hAnsiTheme="majorHAnsi" w:cstheme="majorHAnsi"/>
          <w:color w:val="000000" w:themeColor="text1"/>
        </w:rPr>
        <w:t>.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84E70" w:rsidRPr="00116A86">
        <w:rPr>
          <w:rFonts w:asciiTheme="majorHAnsi" w:hAnsiTheme="majorHAnsi" w:cstheme="majorHAnsi"/>
          <w:color w:val="000000" w:themeColor="text1"/>
        </w:rPr>
        <w:t>adopted MTEF and P</w:t>
      </w:r>
      <w:r w:rsidR="00762EFC" w:rsidRPr="00116A86">
        <w:rPr>
          <w:rFonts w:asciiTheme="majorHAnsi" w:hAnsiTheme="majorHAnsi" w:cstheme="majorHAnsi"/>
          <w:color w:val="000000" w:themeColor="text1"/>
        </w:rPr>
        <w:t>B</w:t>
      </w:r>
      <w:r w:rsidR="00384E70" w:rsidRPr="00116A86">
        <w:rPr>
          <w:rFonts w:asciiTheme="majorHAnsi" w:hAnsiTheme="majorHAnsi" w:cstheme="majorHAnsi"/>
          <w:color w:val="000000" w:themeColor="text1"/>
        </w:rPr>
        <w:t>B.</w:t>
      </w:r>
    </w:p>
    <w:p w14:paraId="44E042C1" w14:textId="77777777" w:rsidR="00211D86" w:rsidRPr="00116A86" w:rsidRDefault="00211D8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9BA02E1" w14:textId="70002631" w:rsidR="00384E70" w:rsidRPr="00116A86" w:rsidRDefault="00384E70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C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REDIT RATING/ BORROWING ABILITY</w:t>
      </w:r>
    </w:p>
    <w:p w14:paraId="520EF1AA" w14:textId="77777777" w:rsidR="00384E70" w:rsidRPr="00116A86" w:rsidRDefault="00384E7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58F0DAB" w14:textId="78A70616" w:rsidR="00744830" w:rsidRPr="00116A86" w:rsidRDefault="00FC5C1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744830" w:rsidRPr="00116A86">
        <w:rPr>
          <w:rFonts w:asciiTheme="majorHAnsi" w:hAnsiTheme="majorHAnsi" w:cstheme="majorHAnsi"/>
          <w:color w:val="000000" w:themeColor="text1"/>
        </w:rPr>
        <w:t xml:space="preserve"> has a credit rating of (AA) for domestic and foreign currency in 2019</w:t>
      </w:r>
      <w:r w:rsidR="003C0DB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9D797C" w:rsidRPr="00116A86">
        <w:rPr>
          <w:rFonts w:asciiTheme="majorHAnsi" w:hAnsiTheme="majorHAnsi" w:cstheme="majorHAnsi"/>
          <w:color w:val="000000" w:themeColor="text1"/>
        </w:rPr>
        <w:t>(</w:t>
      </w:r>
      <w:r w:rsidR="003C0DBA" w:rsidRPr="00116A86">
        <w:rPr>
          <w:rFonts w:asciiTheme="majorHAnsi" w:hAnsiTheme="majorHAnsi" w:cstheme="majorHAnsi"/>
          <w:color w:val="000000" w:themeColor="text1"/>
        </w:rPr>
        <w:t>Trading Economics, 2019</w:t>
      </w:r>
      <w:r w:rsidR="009D797C" w:rsidRPr="00116A86">
        <w:rPr>
          <w:rFonts w:asciiTheme="majorHAnsi" w:hAnsiTheme="majorHAnsi" w:cstheme="majorHAnsi"/>
          <w:color w:val="000000" w:themeColor="text1"/>
        </w:rPr>
        <w:t>)</w:t>
      </w:r>
      <w:r w:rsidR="00744830" w:rsidRPr="00116A86">
        <w:rPr>
          <w:rFonts w:asciiTheme="majorHAnsi" w:hAnsiTheme="majorHAnsi" w:cstheme="majorHAnsi"/>
          <w:color w:val="000000" w:themeColor="text1"/>
        </w:rPr>
        <w:t>.</w:t>
      </w:r>
      <w:r w:rsidR="009D797C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384E70" w:rsidRPr="00116A86">
        <w:rPr>
          <w:rFonts w:asciiTheme="majorHAnsi" w:hAnsiTheme="majorHAnsi" w:cstheme="majorHAnsi"/>
          <w:color w:val="000000" w:themeColor="text1"/>
        </w:rPr>
        <w:t>With a positive credit rating the country is in a good financial position</w:t>
      </w:r>
      <w:r w:rsidR="0010430E" w:rsidRPr="00116A86">
        <w:rPr>
          <w:rFonts w:asciiTheme="majorHAnsi" w:hAnsiTheme="majorHAnsi" w:cstheme="majorHAnsi"/>
          <w:color w:val="000000" w:themeColor="text1"/>
        </w:rPr>
        <w:t xml:space="preserve"> for loans and other financial support.</w:t>
      </w:r>
    </w:p>
    <w:p w14:paraId="04D9650D" w14:textId="77777777" w:rsidR="003C0DBA" w:rsidRPr="00116A86" w:rsidRDefault="003C0DB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F9981C4" w14:textId="2B188864" w:rsidR="00384E70" w:rsidRPr="00116A86" w:rsidRDefault="00384E70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lastRenderedPageBreak/>
        <w:t>E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XCHANGE RATE</w:t>
      </w:r>
    </w:p>
    <w:p w14:paraId="1FDFD119" w14:textId="77777777" w:rsidR="00384E70" w:rsidRPr="00116A86" w:rsidRDefault="00384E7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E15E9C2" w14:textId="6341DDBC" w:rsidR="00153A80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84E70" w:rsidRPr="00116A86">
        <w:rPr>
          <w:rFonts w:asciiTheme="majorHAnsi" w:hAnsiTheme="majorHAnsi" w:cstheme="majorHAnsi"/>
          <w:color w:val="000000" w:themeColor="text1"/>
        </w:rPr>
        <w:t xml:space="preserve"> has an exchange rate of 1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84E70" w:rsidRPr="00116A86">
        <w:rPr>
          <w:rFonts w:asciiTheme="majorHAnsi" w:hAnsiTheme="majorHAnsi" w:cstheme="majorHAnsi"/>
          <w:color w:val="000000" w:themeColor="text1"/>
        </w:rPr>
        <w:t xml:space="preserve"> Dollar (NZD) to </w:t>
      </w:r>
      <w:r w:rsidR="003C1358" w:rsidRPr="00116A86">
        <w:rPr>
          <w:rFonts w:asciiTheme="majorHAnsi" w:hAnsiTheme="majorHAnsi" w:cstheme="majorHAnsi"/>
          <w:color w:val="000000" w:themeColor="text1"/>
        </w:rPr>
        <w:t>0.9</w:t>
      </w:r>
      <w:r w:rsidR="00B94585" w:rsidRPr="00116A86">
        <w:rPr>
          <w:rFonts w:asciiTheme="majorHAnsi" w:hAnsiTheme="majorHAnsi" w:cstheme="majorHAnsi"/>
          <w:color w:val="000000" w:themeColor="text1"/>
        </w:rPr>
        <w:t>4</w:t>
      </w:r>
      <w:r w:rsidR="003C1358" w:rsidRPr="00116A86">
        <w:rPr>
          <w:rFonts w:asciiTheme="majorHAnsi" w:hAnsiTheme="majorHAnsi" w:cstheme="majorHAnsi"/>
          <w:color w:val="000000" w:themeColor="text1"/>
        </w:rPr>
        <w:t xml:space="preserve"> Australian Dollar (AUD)</w:t>
      </w:r>
      <w:r w:rsidR="00153A80" w:rsidRPr="00116A86">
        <w:rPr>
          <w:rFonts w:asciiTheme="majorHAnsi" w:hAnsiTheme="majorHAnsi" w:cstheme="majorHAnsi"/>
          <w:color w:val="000000" w:themeColor="text1"/>
        </w:rPr>
        <w:t xml:space="preserve">, </w:t>
      </w:r>
      <w:r w:rsidR="003C1358" w:rsidRPr="00116A86">
        <w:rPr>
          <w:rFonts w:asciiTheme="majorHAnsi" w:hAnsiTheme="majorHAnsi" w:cstheme="majorHAnsi"/>
          <w:color w:val="000000" w:themeColor="text1"/>
        </w:rPr>
        <w:t>4.5</w:t>
      </w:r>
      <w:r w:rsidR="00B94585" w:rsidRPr="00116A86">
        <w:rPr>
          <w:rFonts w:asciiTheme="majorHAnsi" w:hAnsiTheme="majorHAnsi" w:cstheme="majorHAnsi"/>
          <w:color w:val="000000" w:themeColor="text1"/>
        </w:rPr>
        <w:t>2</w:t>
      </w:r>
      <w:r w:rsidR="003C1358" w:rsidRPr="00116A86">
        <w:rPr>
          <w:rFonts w:asciiTheme="majorHAnsi" w:hAnsiTheme="majorHAnsi" w:cstheme="majorHAnsi"/>
          <w:color w:val="000000" w:themeColor="text1"/>
        </w:rPr>
        <w:t xml:space="preserve"> Chinese Yuan (CNY)</w:t>
      </w:r>
      <w:r w:rsidR="00153A80" w:rsidRPr="00116A86">
        <w:rPr>
          <w:rFonts w:asciiTheme="majorHAnsi" w:hAnsiTheme="majorHAnsi" w:cstheme="majorHAnsi"/>
          <w:color w:val="000000" w:themeColor="text1"/>
        </w:rPr>
        <w:t xml:space="preserve"> and 0.6</w:t>
      </w:r>
      <w:r w:rsidR="00B94585" w:rsidRPr="00116A86">
        <w:rPr>
          <w:rFonts w:asciiTheme="majorHAnsi" w:hAnsiTheme="majorHAnsi" w:cstheme="majorHAnsi"/>
          <w:color w:val="000000" w:themeColor="text1"/>
        </w:rPr>
        <w:t>7</w:t>
      </w:r>
      <w:r w:rsidR="00153A80" w:rsidRPr="00116A86">
        <w:rPr>
          <w:rFonts w:asciiTheme="majorHAnsi" w:hAnsiTheme="majorHAnsi" w:cstheme="majorHAnsi"/>
          <w:color w:val="000000" w:themeColor="text1"/>
        </w:rPr>
        <w:t xml:space="preserve"> United States Dollar (USD)</w:t>
      </w:r>
      <w:r w:rsidR="00B94585" w:rsidRPr="00116A86">
        <w:rPr>
          <w:rFonts w:asciiTheme="majorHAnsi" w:hAnsiTheme="majorHAnsi" w:cstheme="majorHAnsi"/>
          <w:color w:val="000000" w:themeColor="text1"/>
        </w:rPr>
        <w:t xml:space="preserve"> (X-Rates, 2019).</w:t>
      </w:r>
    </w:p>
    <w:p w14:paraId="74F7DC36" w14:textId="77777777" w:rsidR="006D24C7" w:rsidRPr="00116A86" w:rsidRDefault="006D24C7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</w:p>
    <w:p w14:paraId="700F79D7" w14:textId="435AC373" w:rsidR="00FD4AD4" w:rsidRPr="00116A86" w:rsidRDefault="00EF47A0" w:rsidP="00EF47A0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A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 higher exchange rate </w:t>
      </w:r>
      <w:r>
        <w:rPr>
          <w:rFonts w:asciiTheme="majorHAnsi" w:hAnsiTheme="majorHAnsi" w:cstheme="majorHAnsi"/>
          <w:color w:val="000000" w:themeColor="text1"/>
        </w:rPr>
        <w:t xml:space="preserve">creates </w:t>
      </w:r>
      <w:r w:rsidR="00DC3AB7" w:rsidRPr="00116A86">
        <w:rPr>
          <w:rFonts w:asciiTheme="majorHAnsi" w:hAnsiTheme="majorHAnsi" w:cstheme="majorHAnsi"/>
          <w:color w:val="000000" w:themeColor="text1"/>
        </w:rPr>
        <w:t>increase</w:t>
      </w:r>
      <w:r>
        <w:rPr>
          <w:rFonts w:asciiTheme="majorHAnsi" w:hAnsiTheme="majorHAnsi" w:cstheme="majorHAnsi"/>
          <w:color w:val="000000" w:themeColor="text1"/>
        </w:rPr>
        <w:t>d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purchasing power</w:t>
      </w:r>
      <w:r>
        <w:rPr>
          <w:rFonts w:asciiTheme="majorHAnsi" w:hAnsiTheme="majorHAnsi" w:cstheme="majorHAnsi"/>
          <w:color w:val="000000" w:themeColor="text1"/>
        </w:rPr>
        <w:t xml:space="preserve">, </w:t>
      </w:r>
      <w:r w:rsidR="00FD4AD4" w:rsidRPr="00116A86">
        <w:rPr>
          <w:rFonts w:asciiTheme="majorHAnsi" w:hAnsiTheme="majorHAnsi" w:cstheme="majorHAnsi"/>
          <w:color w:val="000000" w:themeColor="text1"/>
        </w:rPr>
        <w:t>mak</w:t>
      </w:r>
      <w:r>
        <w:rPr>
          <w:rFonts w:asciiTheme="majorHAnsi" w:hAnsiTheme="majorHAnsi" w:cstheme="majorHAnsi"/>
          <w:color w:val="000000" w:themeColor="text1"/>
        </w:rPr>
        <w:t xml:space="preserve">ing </w:t>
      </w:r>
      <w:r w:rsidR="00FD4AD4" w:rsidRPr="00116A86">
        <w:rPr>
          <w:rFonts w:asciiTheme="majorHAnsi" w:hAnsiTheme="majorHAnsi" w:cstheme="majorHAnsi"/>
          <w:color w:val="000000" w:themeColor="text1"/>
        </w:rPr>
        <w:t>it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cheaper to buy goods from abroa</w:t>
      </w:r>
      <w:r w:rsidR="00FD4AD4" w:rsidRPr="00116A86">
        <w:rPr>
          <w:rFonts w:asciiTheme="majorHAnsi" w:hAnsiTheme="majorHAnsi" w:cstheme="majorHAnsi"/>
          <w:color w:val="000000" w:themeColor="text1"/>
        </w:rPr>
        <w:t>d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FD4AD4" w:rsidRPr="00116A86">
        <w:rPr>
          <w:rFonts w:asciiTheme="majorHAnsi" w:hAnsiTheme="majorHAnsi" w:cstheme="majorHAnsi"/>
          <w:color w:val="000000" w:themeColor="text1"/>
        </w:rPr>
        <w:t>A lower exchange rate is better for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selling a currency</w:t>
      </w:r>
      <w:r>
        <w:rPr>
          <w:rFonts w:asciiTheme="majorHAnsi" w:hAnsiTheme="majorHAnsi" w:cstheme="majorHAnsi"/>
          <w:color w:val="000000" w:themeColor="text1"/>
        </w:rPr>
        <w:t>,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as well as making exports cheaper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. </w:t>
      </w:r>
      <w:r>
        <w:rPr>
          <w:rFonts w:asciiTheme="majorHAnsi" w:hAnsiTheme="majorHAnsi" w:cstheme="majorHAnsi"/>
          <w:color w:val="000000" w:themeColor="text1"/>
        </w:rPr>
        <w:t>A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reduction in price can boost sales</w:t>
      </w:r>
      <w:r w:rsidR="00FD4AD4" w:rsidRPr="00116A86">
        <w:rPr>
          <w:rFonts w:asciiTheme="majorHAnsi" w:hAnsiTheme="majorHAnsi" w:cstheme="majorHAnsi"/>
          <w:color w:val="000000" w:themeColor="text1"/>
        </w:rPr>
        <w:t>,</w:t>
      </w:r>
      <w:r w:rsidR="00DC3AB7" w:rsidRPr="00116A86">
        <w:rPr>
          <w:rFonts w:asciiTheme="majorHAnsi" w:hAnsiTheme="majorHAnsi" w:cstheme="majorHAnsi"/>
          <w:color w:val="000000" w:themeColor="text1"/>
        </w:rPr>
        <w:t xml:space="preserve"> help</w:t>
      </w:r>
      <w:r>
        <w:rPr>
          <w:rFonts w:asciiTheme="majorHAnsi" w:hAnsiTheme="majorHAnsi" w:cstheme="majorHAnsi"/>
          <w:color w:val="000000" w:themeColor="text1"/>
        </w:rPr>
        <w:t xml:space="preserve">ing </w:t>
      </w:r>
      <w:r w:rsidR="00FF7E98" w:rsidRPr="00116A86">
        <w:rPr>
          <w:rFonts w:asciiTheme="majorHAnsi" w:hAnsiTheme="majorHAnsi" w:cstheme="majorHAnsi"/>
          <w:color w:val="000000" w:themeColor="text1"/>
        </w:rPr>
        <w:t>economic growth.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Lower </w:t>
      </w:r>
      <w:r>
        <w:rPr>
          <w:rFonts w:asciiTheme="majorHAnsi" w:hAnsiTheme="majorHAnsi" w:cstheme="majorHAnsi"/>
          <w:color w:val="000000" w:themeColor="text1"/>
        </w:rPr>
        <w:t xml:space="preserve">exchange rates </w:t>
      </w:r>
      <w:r w:rsidR="00FF7E98" w:rsidRPr="00116A86">
        <w:rPr>
          <w:rFonts w:asciiTheme="majorHAnsi" w:hAnsiTheme="majorHAnsi" w:cstheme="majorHAnsi"/>
          <w:color w:val="000000" w:themeColor="text1"/>
        </w:rPr>
        <w:t>benefit</w:t>
      </w:r>
      <w:r>
        <w:rPr>
          <w:rFonts w:asciiTheme="majorHAnsi" w:hAnsiTheme="majorHAnsi" w:cstheme="majorHAnsi"/>
          <w:color w:val="000000" w:themeColor="text1"/>
        </w:rPr>
        <w:t xml:space="preserve"> </w:t>
      </w:r>
      <w:r w:rsidR="00FF7E98" w:rsidRPr="00116A86">
        <w:rPr>
          <w:rFonts w:asciiTheme="majorHAnsi" w:hAnsiTheme="majorHAnsi" w:cstheme="majorHAnsi"/>
          <w:color w:val="000000" w:themeColor="text1"/>
        </w:rPr>
        <w:t>selling</w:t>
      </w:r>
      <w:r>
        <w:rPr>
          <w:rFonts w:asciiTheme="majorHAnsi" w:hAnsiTheme="majorHAnsi" w:cstheme="majorHAnsi"/>
          <w:color w:val="000000" w:themeColor="text1"/>
        </w:rPr>
        <w:t>;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 higher benefits buying goods</w:t>
      </w:r>
      <w:r w:rsidR="006D24C7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2256B" w:rsidRPr="00116A86">
        <w:rPr>
          <w:rFonts w:asciiTheme="majorHAnsi" w:hAnsiTheme="majorHAnsi" w:cstheme="majorHAnsi"/>
          <w:color w:val="000000" w:themeColor="text1"/>
        </w:rPr>
        <w:t>(</w:t>
      </w:r>
      <w:r w:rsidR="006D24C7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Côté, 1994</w:t>
      </w:r>
      <w:r w:rsidR="00E2256B" w:rsidRPr="00116A86">
        <w:rPr>
          <w:rFonts w:asciiTheme="majorHAnsi" w:hAnsiTheme="majorHAnsi" w:cstheme="majorHAnsi"/>
          <w:color w:val="000000" w:themeColor="text1"/>
        </w:rPr>
        <w:t>)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5DE86D39" w14:textId="77777777" w:rsidR="00FD4AD4" w:rsidRPr="00116A86" w:rsidRDefault="00FD4AD4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</w:p>
    <w:p w14:paraId="23F0616F" w14:textId="4D41FCE1" w:rsidR="00FF7E98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 has a lower exchange rate with the USA and Australia </w:t>
      </w:r>
      <w:r w:rsidR="00FD4AD4" w:rsidRPr="00116A86">
        <w:rPr>
          <w:rFonts w:asciiTheme="majorHAnsi" w:hAnsiTheme="majorHAnsi" w:cstheme="majorHAnsi"/>
          <w:color w:val="000000" w:themeColor="text1"/>
        </w:rPr>
        <w:t>that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 would benefit </w:t>
      </w:r>
      <w:r w:rsidR="00FD4AD4" w:rsidRPr="00116A86">
        <w:rPr>
          <w:rFonts w:asciiTheme="majorHAnsi" w:hAnsiTheme="majorHAnsi" w:cstheme="majorHAnsi"/>
          <w:color w:val="000000" w:themeColor="text1"/>
        </w:rPr>
        <w:t>their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 exports, 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which boosts the 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economy in terms of employment and sales. China has a higher exchange rate benefiting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E2256B" w:rsidRPr="00116A86">
        <w:rPr>
          <w:rFonts w:asciiTheme="majorHAnsi" w:hAnsiTheme="majorHAnsi" w:cstheme="majorHAnsi"/>
          <w:color w:val="000000" w:themeColor="text1"/>
        </w:rPr>
        <w:t>’s</w:t>
      </w:r>
      <w:r w:rsidR="00FF7E98" w:rsidRPr="00116A86">
        <w:rPr>
          <w:rFonts w:asciiTheme="majorHAnsi" w:hAnsiTheme="majorHAnsi" w:cstheme="majorHAnsi"/>
          <w:color w:val="000000" w:themeColor="text1"/>
        </w:rPr>
        <w:t xml:space="preserve"> imports as they can get more for their money.</w:t>
      </w:r>
    </w:p>
    <w:p w14:paraId="0B8E495D" w14:textId="77777777" w:rsidR="003C1358" w:rsidRPr="00116A86" w:rsidRDefault="003C1358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D373C55" w14:textId="590CC2AC" w:rsidR="00AF5F97" w:rsidRPr="00116A86" w:rsidRDefault="00AF5F97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A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UDITING</w:t>
      </w:r>
    </w:p>
    <w:p w14:paraId="6B12486A" w14:textId="77777777" w:rsidR="00AF5F97" w:rsidRPr="00116A86" w:rsidRDefault="00AF5F97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37710BE9" w14:textId="050CCA90" w:rsidR="00AF5F97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AF5F97" w:rsidRPr="00116A86">
        <w:rPr>
          <w:rFonts w:asciiTheme="majorHAnsi" w:hAnsiTheme="majorHAnsi" w:cstheme="majorHAnsi"/>
          <w:color w:val="000000" w:themeColor="text1"/>
        </w:rPr>
        <w:t>’s government audits its public sector to provide an overview</w:t>
      </w:r>
      <w:r w:rsidR="00EF47A0">
        <w:rPr>
          <w:rFonts w:asciiTheme="majorHAnsi" w:hAnsiTheme="majorHAnsi" w:cstheme="majorHAnsi"/>
          <w:color w:val="000000" w:themeColor="text1"/>
        </w:rPr>
        <w:t xml:space="preserve"> of performance and tax payers money allocation</w:t>
      </w:r>
      <w:r w:rsidR="006D24C7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F5F97" w:rsidRPr="00116A86">
        <w:rPr>
          <w:rFonts w:asciiTheme="majorHAnsi" w:hAnsiTheme="majorHAnsi" w:cstheme="majorHAnsi"/>
          <w:color w:val="000000" w:themeColor="text1"/>
        </w:rPr>
        <w:t>(</w:t>
      </w:r>
      <w:r w:rsidR="006D24C7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Jacobs, 1998</w:t>
      </w:r>
      <w:r w:rsidR="00AF5F97" w:rsidRPr="00116A86">
        <w:rPr>
          <w:rFonts w:asciiTheme="majorHAnsi" w:hAnsiTheme="majorHAnsi" w:cstheme="majorHAnsi"/>
          <w:color w:val="000000" w:themeColor="text1"/>
        </w:rPr>
        <w:t xml:space="preserve">).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AF5F97" w:rsidRPr="00116A86">
        <w:rPr>
          <w:rFonts w:asciiTheme="majorHAnsi" w:hAnsiTheme="majorHAnsi" w:cstheme="majorHAnsi"/>
          <w:color w:val="000000" w:themeColor="text1"/>
        </w:rPr>
        <w:t xml:space="preserve"> is known for being transparent </w:t>
      </w:r>
      <w:r w:rsidR="00EF47A0">
        <w:rPr>
          <w:rFonts w:asciiTheme="majorHAnsi" w:hAnsiTheme="majorHAnsi" w:cstheme="majorHAnsi"/>
          <w:color w:val="000000" w:themeColor="text1"/>
        </w:rPr>
        <w:t>in the</w:t>
      </w:r>
      <w:r w:rsidR="00AF5F97" w:rsidRPr="00116A86">
        <w:rPr>
          <w:rFonts w:asciiTheme="majorHAnsi" w:hAnsiTheme="majorHAnsi" w:cstheme="majorHAnsi"/>
          <w:color w:val="000000" w:themeColor="text1"/>
        </w:rPr>
        <w:t xml:space="preserve"> public sector.</w:t>
      </w:r>
    </w:p>
    <w:p w14:paraId="56AF46AD" w14:textId="77777777" w:rsidR="00AF5F97" w:rsidRPr="00116A86" w:rsidRDefault="00AF5F97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4095D6A3" w14:textId="3C44F023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C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ASH INFLOWS/ OUTFLOWS</w:t>
      </w:r>
    </w:p>
    <w:p w14:paraId="23C8E013" w14:textId="77777777" w:rsidR="00BD2C70" w:rsidRPr="00116A86" w:rsidRDefault="00BD2C70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  <w:u w:val="single"/>
        </w:rPr>
      </w:pPr>
    </w:p>
    <w:p w14:paraId="44F4EE86" w14:textId="56C3B567" w:rsidR="006D24C7" w:rsidRPr="00116A86" w:rsidRDefault="00BD2C70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 net cash flow for operating was $90,679</w:t>
      </w:r>
      <w:r w:rsidR="00AF5F97" w:rsidRPr="00116A86">
        <w:rPr>
          <w:rFonts w:asciiTheme="majorHAnsi" w:hAnsiTheme="majorHAnsi" w:cstheme="majorHAnsi"/>
          <w:color w:val="000000" w:themeColor="text1"/>
        </w:rPr>
        <w:t>,000</w:t>
      </w:r>
      <w:r w:rsidRPr="00116A86">
        <w:rPr>
          <w:rFonts w:asciiTheme="majorHAnsi" w:hAnsiTheme="majorHAnsi" w:cstheme="majorHAnsi"/>
          <w:color w:val="000000" w:themeColor="text1"/>
        </w:rPr>
        <w:t xml:space="preserve"> in 2015, financing activities was $18,487</w:t>
      </w:r>
      <w:r w:rsidR="00AF5F97" w:rsidRPr="00116A86">
        <w:rPr>
          <w:rFonts w:asciiTheme="majorHAnsi" w:hAnsiTheme="majorHAnsi" w:cstheme="majorHAnsi"/>
          <w:color w:val="000000" w:themeColor="text1"/>
        </w:rPr>
        <w:t>,000</w:t>
      </w:r>
      <w:r w:rsidRPr="00116A86">
        <w:rPr>
          <w:rFonts w:asciiTheme="majorHAnsi" w:hAnsiTheme="majorHAnsi" w:cstheme="majorHAnsi"/>
          <w:color w:val="000000" w:themeColor="text1"/>
        </w:rPr>
        <w:t xml:space="preserve"> in 2015 and investing activities was $-63,225</w:t>
      </w:r>
      <w:r w:rsidR="00AF5F97" w:rsidRPr="00116A86">
        <w:rPr>
          <w:rFonts w:asciiTheme="majorHAnsi" w:hAnsiTheme="majorHAnsi" w:cstheme="majorHAnsi"/>
          <w:color w:val="000000" w:themeColor="text1"/>
        </w:rPr>
        <w:t>,000</w:t>
      </w:r>
      <w:r w:rsidRPr="00116A86">
        <w:rPr>
          <w:rFonts w:asciiTheme="majorHAnsi" w:hAnsiTheme="majorHAnsi" w:cstheme="majorHAnsi"/>
          <w:color w:val="000000" w:themeColor="text1"/>
        </w:rPr>
        <w:t xml:space="preserve"> in 2015</w:t>
      </w:r>
      <w:r w:rsidR="005E5F44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6D24C7" w:rsidRPr="00116A86">
        <w:rPr>
          <w:rFonts w:asciiTheme="majorHAnsi" w:hAnsiTheme="majorHAnsi" w:cstheme="majorHAnsi"/>
          <w:color w:val="000000" w:themeColor="text1"/>
        </w:rPr>
        <w:t xml:space="preserve">Audit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6D24C7" w:rsidRPr="00116A86">
        <w:rPr>
          <w:rFonts w:asciiTheme="majorHAnsi" w:hAnsiTheme="majorHAnsi" w:cstheme="majorHAnsi"/>
          <w:color w:val="000000" w:themeColor="text1"/>
        </w:rPr>
        <w:t>, 2015</w:t>
      </w:r>
      <w:r w:rsidR="005E5F44" w:rsidRPr="00116A86">
        <w:rPr>
          <w:rFonts w:asciiTheme="majorHAnsi" w:hAnsiTheme="majorHAnsi" w:cstheme="majorHAnsi"/>
          <w:color w:val="000000" w:themeColor="text1"/>
        </w:rPr>
        <w:t>)</w:t>
      </w:r>
      <w:r w:rsidR="006D24C7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79FF3ACF" w14:textId="77777777" w:rsidR="005E5F44" w:rsidRPr="00116A86" w:rsidRDefault="005E5F44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BC17E8B" w14:textId="394C6C10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A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CCOUNTING STANDARDS</w:t>
      </w:r>
    </w:p>
    <w:p w14:paraId="42F2CFBD" w14:textId="77777777" w:rsidR="005D3409" w:rsidRPr="00116A86" w:rsidRDefault="005D3409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7FB49CD7" w14:textId="4EC74F07" w:rsidR="00070C24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5D340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formerly </w:t>
      </w:r>
      <w:r w:rsidR="005D3409" w:rsidRPr="00116A86">
        <w:rPr>
          <w:rFonts w:asciiTheme="majorHAnsi" w:hAnsiTheme="majorHAnsi" w:cstheme="majorHAnsi"/>
          <w:color w:val="000000" w:themeColor="text1"/>
        </w:rPr>
        <w:t>use</w:t>
      </w:r>
      <w:r w:rsidR="00FD4AD4" w:rsidRPr="00116A86">
        <w:rPr>
          <w:rFonts w:asciiTheme="majorHAnsi" w:hAnsiTheme="majorHAnsi" w:cstheme="majorHAnsi"/>
          <w:color w:val="000000" w:themeColor="text1"/>
        </w:rPr>
        <w:t>d</w:t>
      </w:r>
      <w:r w:rsidR="00197A38" w:rsidRPr="00116A86">
        <w:rPr>
          <w:rFonts w:asciiTheme="majorHAnsi" w:hAnsiTheme="majorHAnsi" w:cstheme="majorHAnsi"/>
          <w:color w:val="000000" w:themeColor="text1"/>
        </w:rPr>
        <w:t xml:space="preserve"> Generally Accepted Accounting Principles</w:t>
      </w:r>
      <w:r w:rsidR="005D340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197A38" w:rsidRPr="00116A86">
        <w:rPr>
          <w:rFonts w:asciiTheme="majorHAnsi" w:hAnsiTheme="majorHAnsi" w:cstheme="majorHAnsi"/>
          <w:color w:val="000000" w:themeColor="text1"/>
        </w:rPr>
        <w:t>(</w:t>
      </w:r>
      <w:r w:rsidR="005D3409" w:rsidRPr="00116A86">
        <w:rPr>
          <w:rFonts w:asciiTheme="majorHAnsi" w:hAnsiTheme="majorHAnsi" w:cstheme="majorHAnsi"/>
          <w:color w:val="000000" w:themeColor="text1"/>
        </w:rPr>
        <w:t>GAAP</w:t>
      </w:r>
      <w:r w:rsidR="00197A38" w:rsidRPr="00116A86">
        <w:rPr>
          <w:rFonts w:asciiTheme="majorHAnsi" w:hAnsiTheme="majorHAnsi" w:cstheme="majorHAnsi"/>
          <w:color w:val="000000" w:themeColor="text1"/>
        </w:rPr>
        <w:t>)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 w</w:t>
      </w:r>
      <w:r w:rsidR="00197A38" w:rsidRPr="00116A86">
        <w:rPr>
          <w:rFonts w:asciiTheme="majorHAnsi" w:hAnsiTheme="majorHAnsi" w:cstheme="majorHAnsi"/>
          <w:color w:val="000000" w:themeColor="text1"/>
        </w:rPr>
        <w:t>hereas, since 2007 they</w:t>
      </w:r>
      <w:r w:rsidR="005D3409" w:rsidRPr="00116A86">
        <w:rPr>
          <w:rFonts w:asciiTheme="majorHAnsi" w:hAnsiTheme="majorHAnsi" w:cstheme="majorHAnsi"/>
          <w:color w:val="000000" w:themeColor="text1"/>
        </w:rPr>
        <w:t xml:space="preserve"> use </w:t>
      </w:r>
      <w:r w:rsidR="00197A38" w:rsidRPr="00116A86">
        <w:rPr>
          <w:rFonts w:asciiTheme="majorHAnsi" w:hAnsiTheme="majorHAnsi" w:cstheme="majorHAnsi"/>
          <w:color w:val="000000" w:themeColor="text1"/>
        </w:rPr>
        <w:t>International Financial Reporting Standards (</w:t>
      </w:r>
      <w:r w:rsidR="005D3409" w:rsidRPr="00116A86">
        <w:rPr>
          <w:rFonts w:asciiTheme="majorHAnsi" w:hAnsiTheme="majorHAnsi" w:cstheme="majorHAnsi"/>
          <w:color w:val="000000" w:themeColor="text1"/>
        </w:rPr>
        <w:t>IFRS</w:t>
      </w:r>
      <w:r w:rsidR="00197A38" w:rsidRPr="00116A86">
        <w:rPr>
          <w:rFonts w:asciiTheme="majorHAnsi" w:hAnsiTheme="majorHAnsi" w:cstheme="majorHAnsi"/>
          <w:color w:val="000000" w:themeColor="text1"/>
        </w:rPr>
        <w:t>)</w:t>
      </w:r>
      <w:r w:rsidR="00405806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5E5F4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Kabir, ET AL., 2010</w:t>
      </w:r>
      <w:r w:rsidR="00405806" w:rsidRPr="00116A86">
        <w:rPr>
          <w:rFonts w:asciiTheme="majorHAnsi" w:hAnsiTheme="majorHAnsi" w:cstheme="majorHAnsi"/>
          <w:color w:val="000000" w:themeColor="text1"/>
        </w:rPr>
        <w:t>)</w:t>
      </w:r>
      <w:r w:rsidR="005D3409" w:rsidRPr="00116A86">
        <w:rPr>
          <w:rFonts w:asciiTheme="majorHAnsi" w:hAnsiTheme="majorHAnsi" w:cstheme="majorHAnsi"/>
          <w:color w:val="000000" w:themeColor="text1"/>
        </w:rPr>
        <w:t>.</w:t>
      </w:r>
      <w:r w:rsidR="00FD4AD4" w:rsidRPr="00116A86">
        <w:rPr>
          <w:rFonts w:asciiTheme="majorHAnsi" w:hAnsiTheme="majorHAnsi" w:cstheme="majorHAnsi"/>
          <w:color w:val="000000" w:themeColor="text1"/>
        </w:rPr>
        <w:t xml:space="preserve"> Having current accounting standards encourages investment</w:t>
      </w:r>
      <w:r w:rsidR="00F7558F" w:rsidRPr="00116A86">
        <w:rPr>
          <w:rFonts w:asciiTheme="majorHAnsi" w:hAnsiTheme="majorHAnsi" w:cstheme="majorHAnsi"/>
          <w:color w:val="000000" w:themeColor="text1"/>
        </w:rPr>
        <w:t>.</w:t>
      </w:r>
      <w:r w:rsidR="00CA31D4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070C24" w:rsidRPr="00116A86">
        <w:rPr>
          <w:rFonts w:asciiTheme="majorHAnsi" w:hAnsiTheme="majorHAnsi" w:cstheme="majorHAnsi"/>
          <w:color w:val="000000" w:themeColor="text1"/>
        </w:rPr>
        <w:t>Their transparency appeals to investment and shows less risk for the market, increasing FDI.</w:t>
      </w:r>
    </w:p>
    <w:p w14:paraId="708CD7AC" w14:textId="77777777" w:rsidR="004E6A30" w:rsidRPr="00116A86" w:rsidRDefault="004E6A3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9209647" w14:textId="21EEC4C7" w:rsidR="00575531" w:rsidRPr="00116A86" w:rsidRDefault="00575531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C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ORRUPTION INDEX</w:t>
      </w:r>
    </w:p>
    <w:p w14:paraId="7739A500" w14:textId="77777777" w:rsidR="004E6A30" w:rsidRPr="00116A86" w:rsidRDefault="004E6A30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52F6C2DE" w14:textId="53479F4B" w:rsidR="00575531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1C7320" w:rsidRPr="00116A86">
        <w:rPr>
          <w:rFonts w:asciiTheme="majorHAnsi" w:hAnsiTheme="majorHAnsi" w:cstheme="majorHAnsi"/>
          <w:color w:val="000000" w:themeColor="text1"/>
        </w:rPr>
        <w:t xml:space="preserve"> remains one of the least corrupt countries</w:t>
      </w:r>
      <w:r w:rsidR="004E6A30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4E6A3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Gregory, 2002)</w:t>
      </w:r>
      <w:r w:rsidR="001C7320" w:rsidRPr="00116A86">
        <w:rPr>
          <w:rFonts w:asciiTheme="majorHAnsi" w:hAnsiTheme="majorHAnsi" w:cstheme="majorHAnsi"/>
          <w:color w:val="000000" w:themeColor="text1"/>
        </w:rPr>
        <w:t xml:space="preserve">. This is due to high regulation and transparency. However, there is a need for advancing the measures in place to protect </w:t>
      </w:r>
      <w:r w:rsidR="004F3917" w:rsidRPr="00116A86">
        <w:rPr>
          <w:rFonts w:asciiTheme="majorHAnsi" w:hAnsiTheme="majorHAnsi" w:cstheme="majorHAnsi"/>
          <w:color w:val="000000" w:themeColor="text1"/>
        </w:rPr>
        <w:t>against</w:t>
      </w:r>
      <w:r w:rsidR="001C732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4F3917" w:rsidRPr="00116A86">
        <w:rPr>
          <w:rFonts w:asciiTheme="majorHAnsi" w:hAnsiTheme="majorHAnsi" w:cstheme="majorHAnsi"/>
          <w:color w:val="000000" w:themeColor="text1"/>
        </w:rPr>
        <w:t>corruption</w:t>
      </w:r>
      <w:r w:rsidR="004E6A30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4E6A3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Watson &amp; Hirsch, 2010)</w:t>
      </w:r>
      <w:r w:rsidR="001C7320" w:rsidRPr="00116A86">
        <w:rPr>
          <w:rFonts w:asciiTheme="majorHAnsi" w:hAnsiTheme="majorHAnsi" w:cstheme="majorHAnsi"/>
          <w:color w:val="000000" w:themeColor="text1"/>
        </w:rPr>
        <w:t>.</w:t>
      </w:r>
    </w:p>
    <w:p w14:paraId="5A1B3E9D" w14:textId="1B25B916" w:rsidR="00C21AC7" w:rsidRPr="00116A86" w:rsidRDefault="00C21AC7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13A5451" w14:textId="35C6F329" w:rsidR="0018167E" w:rsidRPr="00116A86" w:rsidRDefault="0018167E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A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GREEMENTS &amp; MEMBERSHIPS</w:t>
      </w:r>
    </w:p>
    <w:p w14:paraId="10868577" w14:textId="77777777" w:rsidR="0018167E" w:rsidRPr="00116A86" w:rsidRDefault="0018167E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0E805D3D" w14:textId="1F2D512A" w:rsidR="00C21AC7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 is involved in the </w:t>
      </w:r>
      <w:r w:rsidR="006B7BE9">
        <w:rPr>
          <w:rFonts w:asciiTheme="majorHAnsi" w:hAnsiTheme="majorHAnsi" w:cstheme="majorHAnsi"/>
          <w:color w:val="000000" w:themeColor="text1"/>
        </w:rPr>
        <w:t>W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orld </w:t>
      </w:r>
      <w:r w:rsidR="006B7BE9">
        <w:rPr>
          <w:rFonts w:asciiTheme="majorHAnsi" w:hAnsiTheme="majorHAnsi" w:cstheme="majorHAnsi"/>
          <w:color w:val="000000" w:themeColor="text1"/>
        </w:rPr>
        <w:t>T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rade </w:t>
      </w:r>
      <w:r w:rsidR="006B7BE9">
        <w:rPr>
          <w:rFonts w:asciiTheme="majorHAnsi" w:hAnsiTheme="majorHAnsi" w:cstheme="majorHAnsi"/>
          <w:color w:val="000000" w:themeColor="text1"/>
        </w:rPr>
        <w:t>O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rganisation (WTO) and the </w:t>
      </w:r>
      <w:r w:rsidR="006B7BE9">
        <w:rPr>
          <w:rFonts w:asciiTheme="majorHAnsi" w:hAnsiTheme="majorHAnsi" w:cstheme="majorHAnsi"/>
          <w:color w:val="000000" w:themeColor="text1"/>
        </w:rPr>
        <w:t>G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eneral </w:t>
      </w:r>
      <w:r w:rsidR="006B7BE9">
        <w:rPr>
          <w:rFonts w:asciiTheme="majorHAnsi" w:hAnsiTheme="majorHAnsi" w:cstheme="majorHAnsi"/>
          <w:color w:val="000000" w:themeColor="text1"/>
        </w:rPr>
        <w:t>A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greement </w:t>
      </w:r>
      <w:proofErr w:type="spellStart"/>
      <w:r w:rsidR="00A219D7" w:rsidRPr="00116A86">
        <w:rPr>
          <w:rFonts w:asciiTheme="majorHAnsi" w:hAnsiTheme="majorHAnsi" w:cstheme="majorHAnsi"/>
          <w:color w:val="000000" w:themeColor="text1"/>
        </w:rPr>
        <w:t>of</w:t>
      </w:r>
      <w:proofErr w:type="spellEnd"/>
      <w:r w:rsidR="00A219D7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B7BE9">
        <w:rPr>
          <w:rFonts w:asciiTheme="majorHAnsi" w:hAnsiTheme="majorHAnsi" w:cstheme="majorHAnsi"/>
          <w:color w:val="000000" w:themeColor="text1"/>
        </w:rPr>
        <w:t>T</w:t>
      </w:r>
      <w:r w:rsidR="00A219D7" w:rsidRPr="00116A86">
        <w:rPr>
          <w:rFonts w:asciiTheme="majorHAnsi" w:hAnsiTheme="majorHAnsi" w:cstheme="majorHAnsi"/>
          <w:color w:val="000000" w:themeColor="text1"/>
        </w:rPr>
        <w:t xml:space="preserve">ariffs and </w:t>
      </w:r>
      <w:r w:rsidR="006B7BE9">
        <w:rPr>
          <w:rFonts w:asciiTheme="majorHAnsi" w:hAnsiTheme="majorHAnsi" w:cstheme="majorHAnsi"/>
          <w:color w:val="000000" w:themeColor="text1"/>
        </w:rPr>
        <w:t>T</w:t>
      </w:r>
      <w:r w:rsidR="00A219D7" w:rsidRPr="00116A86">
        <w:rPr>
          <w:rFonts w:asciiTheme="majorHAnsi" w:hAnsiTheme="majorHAnsi" w:cstheme="majorHAnsi"/>
          <w:color w:val="000000" w:themeColor="text1"/>
        </w:rPr>
        <w:t>rade (GATT)</w:t>
      </w:r>
      <w:r w:rsidR="009773A1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C3035C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Busch &amp; Bain, 2004</w:t>
      </w:r>
      <w:r w:rsidR="009773A1" w:rsidRPr="00116A86">
        <w:rPr>
          <w:rFonts w:asciiTheme="majorHAnsi" w:hAnsiTheme="majorHAnsi" w:cstheme="majorHAnsi"/>
          <w:color w:val="000000" w:themeColor="text1"/>
        </w:rPr>
        <w:t>)</w:t>
      </w:r>
      <w:r w:rsidR="00A219D7" w:rsidRPr="00116A86">
        <w:rPr>
          <w:rFonts w:asciiTheme="majorHAnsi" w:hAnsiTheme="majorHAnsi" w:cstheme="majorHAnsi"/>
          <w:color w:val="000000" w:themeColor="text1"/>
        </w:rPr>
        <w:t>.</w:t>
      </w:r>
      <w:r w:rsidR="00C21AC7" w:rsidRPr="00116A86">
        <w:rPr>
          <w:rFonts w:asciiTheme="majorHAnsi" w:hAnsiTheme="majorHAnsi" w:cstheme="majorHAnsi"/>
          <w:color w:val="000000" w:themeColor="text1"/>
        </w:rPr>
        <w:t xml:space="preserve"> They also have agreements with their partners</w:t>
      </w:r>
      <w:r w:rsidR="004F3917" w:rsidRPr="00116A86">
        <w:rPr>
          <w:rFonts w:asciiTheme="majorHAnsi" w:hAnsiTheme="majorHAnsi" w:cstheme="majorHAnsi"/>
          <w:color w:val="000000" w:themeColor="text1"/>
        </w:rPr>
        <w:t xml:space="preserve"> such as</w:t>
      </w:r>
      <w:r w:rsidR="00C21AC7" w:rsidRPr="00116A86">
        <w:rPr>
          <w:rFonts w:asciiTheme="majorHAnsi" w:hAnsiTheme="majorHAnsi" w:cstheme="majorHAnsi"/>
          <w:color w:val="000000" w:themeColor="text1"/>
        </w:rPr>
        <w:t xml:space="preserve">: Asean-Australia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21AC7" w:rsidRPr="00116A86">
        <w:rPr>
          <w:rFonts w:asciiTheme="majorHAnsi" w:hAnsiTheme="majorHAnsi" w:cstheme="majorHAnsi"/>
          <w:color w:val="000000" w:themeColor="text1"/>
        </w:rPr>
        <w:t xml:space="preserve"> Free Trade Area (AANZFTA),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21AC7" w:rsidRPr="00116A86">
        <w:rPr>
          <w:rFonts w:asciiTheme="majorHAnsi" w:hAnsiTheme="majorHAnsi" w:cstheme="majorHAnsi"/>
          <w:color w:val="000000" w:themeColor="text1"/>
        </w:rPr>
        <w:t>-China Free Trade Agreement and Trans-Pacific Strategic Economic Partnership (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21AC7" w:rsidRPr="00116A86">
        <w:rPr>
          <w:rFonts w:asciiTheme="majorHAnsi" w:hAnsiTheme="majorHAnsi" w:cstheme="majorHAnsi"/>
          <w:color w:val="000000" w:themeColor="text1"/>
        </w:rPr>
        <w:t xml:space="preserve"> Trade &amp; Enterprise, 2019).</w:t>
      </w:r>
    </w:p>
    <w:p w14:paraId="5B585AF4" w14:textId="77777777" w:rsidR="00224EAA" w:rsidRPr="00116A86" w:rsidRDefault="00224EA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2FF1411" w14:textId="0051E19C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ROLE OF CENTRAL BANKS</w:t>
      </w:r>
    </w:p>
    <w:p w14:paraId="6048C276" w14:textId="625909D3" w:rsidR="00656EC6" w:rsidRPr="00116A86" w:rsidRDefault="00656EC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567D93E8" w14:textId="7DD134C2" w:rsidR="00AB06BD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E6057" w:rsidRPr="00116A86">
        <w:rPr>
          <w:rFonts w:asciiTheme="majorHAnsi" w:hAnsiTheme="majorHAnsi" w:cstheme="majorHAnsi"/>
          <w:color w:val="000000" w:themeColor="text1"/>
        </w:rPr>
        <w:t>’s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central bank is called the reserve bank of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7D5D26">
        <w:rPr>
          <w:rFonts w:asciiTheme="majorHAnsi" w:hAnsiTheme="majorHAnsi" w:cstheme="majorHAnsi"/>
          <w:color w:val="000000" w:themeColor="text1"/>
        </w:rPr>
        <w:t xml:space="preserve">Its </w:t>
      </w:r>
      <w:r w:rsidR="00224EAA" w:rsidRPr="00116A86">
        <w:rPr>
          <w:rFonts w:asciiTheme="majorHAnsi" w:hAnsiTheme="majorHAnsi" w:cstheme="majorHAnsi"/>
          <w:color w:val="000000" w:themeColor="text1"/>
        </w:rPr>
        <w:t xml:space="preserve">main purpose is to prevent </w:t>
      </w:r>
      <w:r w:rsidR="00D4791E" w:rsidRPr="00116A86">
        <w:rPr>
          <w:rFonts w:asciiTheme="majorHAnsi" w:hAnsiTheme="majorHAnsi" w:cstheme="majorHAnsi"/>
          <w:color w:val="000000" w:themeColor="text1"/>
        </w:rPr>
        <w:t xml:space="preserve">banks </w:t>
      </w:r>
      <w:r w:rsidR="00224EAA" w:rsidRPr="00116A86">
        <w:rPr>
          <w:rFonts w:asciiTheme="majorHAnsi" w:hAnsiTheme="majorHAnsi" w:cstheme="majorHAnsi"/>
          <w:color w:val="000000" w:themeColor="text1"/>
        </w:rPr>
        <w:t xml:space="preserve">collapsing </w:t>
      </w:r>
      <w:r w:rsidR="007D5D26">
        <w:rPr>
          <w:rFonts w:asciiTheme="majorHAnsi" w:hAnsiTheme="majorHAnsi" w:cstheme="majorHAnsi"/>
          <w:color w:val="000000" w:themeColor="text1"/>
        </w:rPr>
        <w:t>and</w:t>
      </w:r>
      <w:r w:rsidR="00224EAA" w:rsidRPr="00116A86">
        <w:rPr>
          <w:rFonts w:asciiTheme="majorHAnsi" w:hAnsiTheme="majorHAnsi" w:cstheme="majorHAnsi"/>
          <w:color w:val="000000" w:themeColor="text1"/>
        </w:rPr>
        <w:t xml:space="preserve"> controlling inflation</w:t>
      </w:r>
      <w:r w:rsidR="005D0F2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304A9" w:rsidRPr="00116A86">
        <w:rPr>
          <w:rFonts w:asciiTheme="majorHAnsi" w:hAnsiTheme="majorHAnsi" w:cstheme="majorHAnsi"/>
          <w:color w:val="000000" w:themeColor="text1"/>
        </w:rPr>
        <w:t>(</w:t>
      </w:r>
      <w:r w:rsidR="005D0F2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Bernanke &amp; Mishkin, 1997</w:t>
      </w:r>
      <w:r w:rsidR="006304A9" w:rsidRPr="00116A86">
        <w:rPr>
          <w:rFonts w:asciiTheme="majorHAnsi" w:hAnsiTheme="majorHAnsi" w:cstheme="majorHAnsi"/>
          <w:color w:val="000000" w:themeColor="text1"/>
        </w:rPr>
        <w:t>)</w:t>
      </w:r>
      <w:r w:rsidR="00F37153" w:rsidRPr="00116A86">
        <w:rPr>
          <w:rFonts w:asciiTheme="majorHAnsi" w:hAnsiTheme="majorHAnsi" w:cstheme="majorHAnsi"/>
          <w:color w:val="000000" w:themeColor="text1"/>
        </w:rPr>
        <w:t>.</w:t>
      </w:r>
      <w:r w:rsidR="008E5A1E" w:rsidRPr="00116A86">
        <w:rPr>
          <w:rFonts w:asciiTheme="majorHAnsi" w:hAnsiTheme="majorHAnsi" w:cstheme="majorHAnsi"/>
          <w:color w:val="000000" w:themeColor="text1"/>
        </w:rPr>
        <w:t xml:space="preserve"> A central bank is usually independent</w:t>
      </w:r>
      <w:r w:rsidR="007D5D26">
        <w:rPr>
          <w:rFonts w:asciiTheme="majorHAnsi" w:hAnsiTheme="majorHAnsi" w:cstheme="majorHAnsi"/>
          <w:color w:val="000000" w:themeColor="text1"/>
        </w:rPr>
        <w:t xml:space="preserve">, thus </w:t>
      </w:r>
      <w:r w:rsidR="008E5A1E" w:rsidRPr="00116A86">
        <w:rPr>
          <w:rFonts w:asciiTheme="majorHAnsi" w:hAnsiTheme="majorHAnsi" w:cstheme="majorHAnsi"/>
          <w:color w:val="000000" w:themeColor="text1"/>
        </w:rPr>
        <w:t>not influenced by politics.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They are in charge of monetary policy and banking for the country’s government</w:t>
      </w:r>
      <w:r w:rsidR="007D5D26">
        <w:rPr>
          <w:rFonts w:asciiTheme="majorHAnsi" w:hAnsiTheme="majorHAnsi" w:cstheme="majorHAnsi"/>
          <w:color w:val="000000" w:themeColor="text1"/>
        </w:rPr>
        <w:t xml:space="preserve"> and </w:t>
      </w:r>
      <w:r w:rsidR="00F37153" w:rsidRPr="00116A86">
        <w:rPr>
          <w:rFonts w:asciiTheme="majorHAnsi" w:hAnsiTheme="majorHAnsi" w:cstheme="majorHAnsi"/>
          <w:color w:val="000000" w:themeColor="text1"/>
        </w:rPr>
        <w:t>can choose interest rates</w:t>
      </w:r>
      <w:r w:rsidR="002C6139" w:rsidRPr="00116A86">
        <w:rPr>
          <w:rFonts w:asciiTheme="majorHAnsi" w:hAnsiTheme="majorHAnsi" w:cstheme="majorHAnsi"/>
          <w:color w:val="000000" w:themeColor="text1"/>
        </w:rPr>
        <w:t xml:space="preserve"> and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issue currency</w:t>
      </w:r>
      <w:r w:rsidR="00D4791E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37153" w:rsidRPr="00116A86">
        <w:rPr>
          <w:rFonts w:asciiTheme="majorHAnsi" w:hAnsiTheme="majorHAnsi" w:cstheme="majorHAnsi"/>
          <w:color w:val="000000" w:themeColor="text1"/>
        </w:rPr>
        <w:t>. Financial aspects</w:t>
      </w:r>
      <w:r w:rsidR="007D5D26">
        <w:rPr>
          <w:rFonts w:asciiTheme="majorHAnsi" w:hAnsiTheme="majorHAnsi" w:cstheme="majorHAnsi"/>
          <w:color w:val="000000" w:themeColor="text1"/>
        </w:rPr>
        <w:t>,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such as interest rates</w:t>
      </w:r>
      <w:r w:rsidR="007D5D26">
        <w:rPr>
          <w:rFonts w:asciiTheme="majorHAnsi" w:hAnsiTheme="majorHAnsi" w:cstheme="majorHAnsi"/>
          <w:color w:val="000000" w:themeColor="text1"/>
        </w:rPr>
        <w:t>,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can </w:t>
      </w:r>
      <w:r w:rsidR="007D5D26">
        <w:rPr>
          <w:rFonts w:asciiTheme="majorHAnsi" w:hAnsiTheme="majorHAnsi" w:cstheme="majorHAnsi"/>
          <w:color w:val="000000" w:themeColor="text1"/>
        </w:rPr>
        <w:t>impact a</w:t>
      </w:r>
      <w:r w:rsidR="00F37153" w:rsidRPr="00116A86">
        <w:rPr>
          <w:rFonts w:asciiTheme="majorHAnsi" w:hAnsiTheme="majorHAnsi" w:cstheme="majorHAnsi"/>
          <w:color w:val="000000" w:themeColor="text1"/>
        </w:rPr>
        <w:t xml:space="preserve"> country’s trade and investment. </w:t>
      </w:r>
    </w:p>
    <w:p w14:paraId="31E3D1E6" w14:textId="5976DC8D" w:rsidR="00803786" w:rsidRPr="00116A86" w:rsidRDefault="0080378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65B4C42" w14:textId="1238E00F" w:rsidR="00CF433D" w:rsidRDefault="008E5A1E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was created in 1934</w:t>
      </w:r>
      <w:r w:rsidR="007D5D26">
        <w:rPr>
          <w:rFonts w:asciiTheme="majorHAnsi" w:hAnsiTheme="majorHAnsi" w:cstheme="majorHAnsi"/>
          <w:color w:val="000000" w:themeColor="text1"/>
        </w:rPr>
        <w:t xml:space="preserve"> following the</w:t>
      </w:r>
      <w:r w:rsidRPr="00116A86">
        <w:rPr>
          <w:rFonts w:asciiTheme="majorHAnsi" w:hAnsiTheme="majorHAnsi" w:cstheme="majorHAnsi"/>
          <w:color w:val="000000" w:themeColor="text1"/>
        </w:rPr>
        <w:t xml:space="preserve"> 1933 reserve bank act. </w:t>
      </w:r>
      <w:r w:rsidR="007D5D26">
        <w:rPr>
          <w:rFonts w:asciiTheme="majorHAnsi" w:hAnsiTheme="majorHAnsi" w:cstheme="majorHAnsi"/>
          <w:color w:val="000000" w:themeColor="text1"/>
        </w:rPr>
        <w:t xml:space="preserve">It is still </w:t>
      </w:r>
      <w:r w:rsidR="00BB086F" w:rsidRPr="00116A86">
        <w:rPr>
          <w:rFonts w:asciiTheme="majorHAnsi" w:hAnsiTheme="majorHAnsi" w:cstheme="majorHAnsi"/>
          <w:color w:val="000000" w:themeColor="text1"/>
        </w:rPr>
        <w:t>publicly</w:t>
      </w:r>
      <w:r w:rsidRPr="00116A86">
        <w:rPr>
          <w:rFonts w:asciiTheme="majorHAnsi" w:hAnsiTheme="majorHAnsi" w:cstheme="majorHAnsi"/>
          <w:color w:val="000000" w:themeColor="text1"/>
        </w:rPr>
        <w:t xml:space="preserve"> owned by the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government</w:t>
      </w:r>
      <w:r w:rsidR="00BB086F" w:rsidRPr="00116A86">
        <w:rPr>
          <w:rFonts w:asciiTheme="majorHAnsi" w:hAnsiTheme="majorHAnsi" w:cstheme="majorHAnsi"/>
          <w:color w:val="000000" w:themeColor="text1"/>
        </w:rPr>
        <w:t>; ho</w:t>
      </w:r>
      <w:r w:rsidRPr="00116A86">
        <w:rPr>
          <w:rFonts w:asciiTheme="majorHAnsi" w:hAnsiTheme="majorHAnsi" w:cstheme="majorHAnsi"/>
          <w:color w:val="000000" w:themeColor="text1"/>
        </w:rPr>
        <w:t>wever</w:t>
      </w:r>
      <w:r w:rsidR="00BB086F" w:rsidRPr="00116A86">
        <w:rPr>
          <w:rFonts w:asciiTheme="majorHAnsi" w:hAnsiTheme="majorHAnsi" w:cstheme="majorHAnsi"/>
          <w:color w:val="000000" w:themeColor="text1"/>
        </w:rPr>
        <w:t>,</w:t>
      </w:r>
      <w:r w:rsidRPr="00116A86">
        <w:rPr>
          <w:rFonts w:asciiTheme="majorHAnsi" w:hAnsiTheme="majorHAnsi" w:cstheme="majorHAnsi"/>
          <w:color w:val="000000" w:themeColor="text1"/>
        </w:rPr>
        <w:t xml:space="preserve"> it remains separate to government departments</w:t>
      </w:r>
      <w:r w:rsidR="005D0F29" w:rsidRPr="00116A86">
        <w:rPr>
          <w:rFonts w:asciiTheme="majorHAnsi" w:hAnsiTheme="majorHAnsi" w:cstheme="majorHAnsi"/>
          <w:color w:val="000000" w:themeColor="text1"/>
        </w:rPr>
        <w:t xml:space="preserve"> due to the 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5D0F29" w:rsidRPr="00116A86">
        <w:rPr>
          <w:rFonts w:asciiTheme="majorHAnsi" w:hAnsiTheme="majorHAnsi" w:cstheme="majorHAnsi"/>
          <w:color w:val="000000" w:themeColor="text1"/>
        </w:rPr>
        <w:t xml:space="preserve"> Act 1989 </w:t>
      </w:r>
      <w:r w:rsidR="006304A9" w:rsidRPr="00116A86">
        <w:rPr>
          <w:rFonts w:asciiTheme="majorHAnsi" w:hAnsiTheme="majorHAnsi" w:cstheme="majorHAnsi"/>
          <w:color w:val="000000" w:themeColor="text1"/>
        </w:rPr>
        <w:t>(</w:t>
      </w:r>
      <w:r w:rsidR="005D0F29" w:rsidRPr="00116A86">
        <w:rPr>
          <w:rFonts w:asciiTheme="majorHAnsi" w:hAnsiTheme="majorHAnsi" w:cstheme="majorHAnsi"/>
          <w:color w:val="000000" w:themeColor="text1"/>
        </w:rPr>
        <w:t xml:space="preserve">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5D0F29" w:rsidRPr="00116A86">
        <w:rPr>
          <w:rFonts w:asciiTheme="majorHAnsi" w:hAnsiTheme="majorHAnsi" w:cstheme="majorHAnsi"/>
          <w:color w:val="000000" w:themeColor="text1"/>
        </w:rPr>
        <w:t>, 2013</w:t>
      </w:r>
      <w:r w:rsidR="006304A9" w:rsidRPr="00116A86">
        <w:rPr>
          <w:rFonts w:asciiTheme="majorHAnsi" w:hAnsiTheme="majorHAnsi" w:cstheme="majorHAnsi"/>
          <w:color w:val="000000" w:themeColor="text1"/>
        </w:rPr>
        <w:t>)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CF433D">
        <w:rPr>
          <w:rFonts w:asciiTheme="majorHAnsi" w:hAnsiTheme="majorHAnsi" w:cstheme="majorHAnsi"/>
          <w:color w:val="000000" w:themeColor="text1"/>
        </w:rPr>
        <w:t>This is beneficial as money stays in the economy, with an absence of political involvement. The central bank now manages most fiscal policies in New Zealand.</w:t>
      </w:r>
    </w:p>
    <w:p w14:paraId="7654D662" w14:textId="77777777" w:rsidR="005D0F29" w:rsidRPr="00116A86" w:rsidRDefault="005D0F2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FF7E87C" w14:textId="6DDC7CF3" w:rsidR="008E5A1E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lastRenderedPageBreak/>
        <w:t>New Zealand</w:t>
      </w:r>
      <w:r w:rsidR="00277789" w:rsidRPr="00116A86">
        <w:rPr>
          <w:rFonts w:asciiTheme="majorHAnsi" w:hAnsiTheme="majorHAnsi" w:cstheme="majorHAnsi"/>
          <w:color w:val="000000" w:themeColor="text1"/>
        </w:rPr>
        <w:t>’s</w:t>
      </w:r>
      <w:r w:rsidR="0071011E" w:rsidRPr="00116A86">
        <w:rPr>
          <w:rFonts w:asciiTheme="majorHAnsi" w:hAnsiTheme="majorHAnsi" w:cstheme="majorHAnsi"/>
          <w:color w:val="000000" w:themeColor="text1"/>
        </w:rPr>
        <w:t xml:space="preserve"> central bank is </w:t>
      </w:r>
      <w:r w:rsidR="00EC1C6B" w:rsidRPr="00116A86">
        <w:rPr>
          <w:rFonts w:asciiTheme="majorHAnsi" w:hAnsiTheme="majorHAnsi" w:cstheme="majorHAnsi"/>
          <w:color w:val="000000" w:themeColor="text1"/>
        </w:rPr>
        <w:t xml:space="preserve">one of the most transparent </w:t>
      </w:r>
      <w:r w:rsidR="006304A9" w:rsidRPr="00116A86">
        <w:rPr>
          <w:rFonts w:asciiTheme="majorHAnsi" w:hAnsiTheme="majorHAnsi" w:cstheme="majorHAnsi"/>
          <w:color w:val="000000" w:themeColor="text1"/>
        </w:rPr>
        <w:t>(</w:t>
      </w:r>
      <w:r w:rsidR="00AB06BD" w:rsidRPr="00116A86">
        <w:rPr>
          <w:rFonts w:asciiTheme="majorHAnsi" w:hAnsiTheme="majorHAnsi" w:cstheme="majorHAnsi"/>
          <w:color w:val="000000" w:themeColor="text1"/>
        </w:rPr>
        <w:t>Drew &amp; Karagedikli, 2008</w:t>
      </w:r>
      <w:r w:rsidR="006304A9" w:rsidRPr="00116A86">
        <w:rPr>
          <w:rFonts w:asciiTheme="majorHAnsi" w:hAnsiTheme="majorHAnsi" w:cstheme="majorHAnsi"/>
          <w:color w:val="000000" w:themeColor="text1"/>
        </w:rPr>
        <w:t>)</w:t>
      </w:r>
      <w:r w:rsidR="00DE333E">
        <w:rPr>
          <w:rFonts w:asciiTheme="majorHAnsi" w:hAnsiTheme="majorHAnsi" w:cstheme="majorHAnsi"/>
          <w:color w:val="000000" w:themeColor="text1"/>
        </w:rPr>
        <w:t xml:space="preserve"> which </w:t>
      </w:r>
      <w:r w:rsidR="00D4791E" w:rsidRPr="00116A86">
        <w:rPr>
          <w:rFonts w:asciiTheme="majorHAnsi" w:hAnsiTheme="majorHAnsi" w:cstheme="majorHAnsi"/>
          <w:color w:val="000000" w:themeColor="text1"/>
        </w:rPr>
        <w:t>reduce</w:t>
      </w:r>
      <w:r w:rsidR="004F3917" w:rsidRPr="00116A86">
        <w:rPr>
          <w:rFonts w:asciiTheme="majorHAnsi" w:hAnsiTheme="majorHAnsi" w:cstheme="majorHAnsi"/>
          <w:color w:val="000000" w:themeColor="text1"/>
        </w:rPr>
        <w:t>s</w:t>
      </w:r>
      <w:r w:rsidR="00EC1C6B" w:rsidRPr="00116A86">
        <w:rPr>
          <w:rFonts w:asciiTheme="majorHAnsi" w:hAnsiTheme="majorHAnsi" w:cstheme="majorHAnsi"/>
          <w:color w:val="000000" w:themeColor="text1"/>
        </w:rPr>
        <w:t xml:space="preserve"> volatility.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4791E" w:rsidRPr="00116A86">
        <w:rPr>
          <w:rFonts w:asciiTheme="majorHAnsi" w:hAnsiTheme="majorHAnsi" w:cstheme="majorHAnsi"/>
          <w:color w:val="000000" w:themeColor="text1"/>
        </w:rPr>
        <w:t>There is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new monetary policy</w:t>
      </w:r>
      <w:r w:rsidR="00DE333E">
        <w:rPr>
          <w:rFonts w:asciiTheme="majorHAnsi" w:hAnsiTheme="majorHAnsi" w:cstheme="majorHAnsi"/>
          <w:color w:val="000000" w:themeColor="text1"/>
        </w:rPr>
        <w:t xml:space="preserve"> that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incorporates greater transparency and accountability. The governor of the central bank</w:t>
      </w:r>
      <w:r w:rsidR="00D4791E" w:rsidRPr="00116A86">
        <w:rPr>
          <w:rFonts w:asciiTheme="majorHAnsi" w:hAnsiTheme="majorHAnsi" w:cstheme="majorHAnsi"/>
          <w:color w:val="000000" w:themeColor="text1"/>
        </w:rPr>
        <w:t>,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Adrian Orr</w:t>
      </w:r>
      <w:r w:rsidR="00D4791E" w:rsidRPr="00116A86">
        <w:rPr>
          <w:rFonts w:asciiTheme="majorHAnsi" w:hAnsiTheme="majorHAnsi" w:cstheme="majorHAnsi"/>
          <w:color w:val="000000" w:themeColor="text1"/>
        </w:rPr>
        <w:t>,</w:t>
      </w:r>
      <w:r w:rsidR="00AB3727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E333E">
        <w:rPr>
          <w:rFonts w:asciiTheme="majorHAnsi" w:hAnsiTheme="majorHAnsi" w:cstheme="majorHAnsi"/>
          <w:color w:val="000000" w:themeColor="text1"/>
        </w:rPr>
        <w:t>states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the central bank will still focus on basics such as inflation</w:t>
      </w:r>
      <w:r w:rsidR="00DE333E">
        <w:rPr>
          <w:rFonts w:asciiTheme="majorHAnsi" w:hAnsiTheme="majorHAnsi" w:cstheme="majorHAnsi"/>
          <w:color w:val="000000" w:themeColor="text1"/>
        </w:rPr>
        <w:t>,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whilst also </w:t>
      </w:r>
      <w:r w:rsidR="00AB3727" w:rsidRPr="00116A86">
        <w:rPr>
          <w:rFonts w:asciiTheme="majorHAnsi" w:hAnsiTheme="majorHAnsi" w:cstheme="majorHAnsi"/>
          <w:color w:val="000000" w:themeColor="text1"/>
        </w:rPr>
        <w:t xml:space="preserve">becoming 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more transparent </w:t>
      </w:r>
      <w:r w:rsidR="001D1DDB" w:rsidRPr="00116A86">
        <w:rPr>
          <w:rFonts w:asciiTheme="majorHAnsi" w:hAnsiTheme="majorHAnsi" w:cstheme="majorHAnsi"/>
          <w:color w:val="000000" w:themeColor="text1"/>
        </w:rPr>
        <w:t>for a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 sustainable economy (</w:t>
      </w:r>
      <w:r w:rsidR="007C1336" w:rsidRPr="00116A86">
        <w:rPr>
          <w:rFonts w:asciiTheme="majorHAnsi" w:hAnsiTheme="majorHAnsi" w:cstheme="majorHAnsi"/>
          <w:color w:val="000000" w:themeColor="text1"/>
        </w:rPr>
        <w:t xml:space="preserve">Reserve Bank of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7C1336" w:rsidRPr="00116A86">
        <w:rPr>
          <w:rFonts w:asciiTheme="majorHAnsi" w:hAnsiTheme="majorHAnsi" w:cstheme="majorHAnsi"/>
          <w:color w:val="000000" w:themeColor="text1"/>
        </w:rPr>
        <w:t>, 2019</w:t>
      </w:r>
      <w:r w:rsidR="00EE16B9" w:rsidRPr="00116A86">
        <w:rPr>
          <w:rFonts w:asciiTheme="majorHAnsi" w:hAnsiTheme="majorHAnsi" w:cstheme="majorHAnsi"/>
          <w:color w:val="000000" w:themeColor="text1"/>
        </w:rPr>
        <w:t>).</w:t>
      </w:r>
    </w:p>
    <w:p w14:paraId="4E046F19" w14:textId="77777777" w:rsidR="005A6EFE" w:rsidRPr="00116A86" w:rsidRDefault="005A6EFE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9DBA673" w14:textId="08510D4D" w:rsidR="00AB5DD3" w:rsidRPr="00116A86" w:rsidRDefault="005A6EFE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Reserve Bank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, (2019) </w:t>
      </w:r>
      <w:r w:rsidR="00D8010E" w:rsidRPr="00116A86">
        <w:rPr>
          <w:rFonts w:asciiTheme="majorHAnsi" w:hAnsiTheme="majorHAnsi" w:cstheme="majorHAnsi"/>
          <w:color w:val="000000" w:themeColor="text1"/>
        </w:rPr>
        <w:t>reported that interest rates were at 1.75</w:t>
      </w:r>
      <w:r w:rsidR="00CD62AE" w:rsidRPr="00116A86">
        <w:rPr>
          <w:rFonts w:asciiTheme="majorHAnsi" w:hAnsiTheme="majorHAnsi" w:cstheme="majorHAnsi"/>
          <w:color w:val="000000" w:themeColor="text1"/>
        </w:rPr>
        <w:t>%</w:t>
      </w:r>
      <w:r w:rsidR="00D8010E" w:rsidRPr="00116A86">
        <w:rPr>
          <w:rFonts w:asciiTheme="majorHAnsi" w:hAnsiTheme="majorHAnsi" w:cstheme="majorHAnsi"/>
          <w:color w:val="000000" w:themeColor="text1"/>
        </w:rPr>
        <w:t xml:space="preserve"> in 201</w:t>
      </w:r>
      <w:r w:rsidR="00366099" w:rsidRPr="00116A86">
        <w:rPr>
          <w:rFonts w:asciiTheme="majorHAnsi" w:hAnsiTheme="majorHAnsi" w:cstheme="majorHAnsi"/>
          <w:color w:val="000000" w:themeColor="text1"/>
        </w:rPr>
        <w:t>9</w:t>
      </w:r>
      <w:r w:rsidR="00D8010E" w:rsidRPr="00116A86">
        <w:rPr>
          <w:rFonts w:asciiTheme="majorHAnsi" w:hAnsiTheme="majorHAnsi" w:cstheme="majorHAnsi"/>
          <w:color w:val="000000" w:themeColor="text1"/>
        </w:rPr>
        <w:t xml:space="preserve">. This is </w:t>
      </w:r>
      <w:r w:rsidR="00DF21F0" w:rsidRPr="00116A86">
        <w:rPr>
          <w:rFonts w:asciiTheme="majorHAnsi" w:hAnsiTheme="majorHAnsi" w:cstheme="majorHAnsi"/>
          <w:color w:val="000000" w:themeColor="text1"/>
        </w:rPr>
        <w:t>beneficial</w:t>
      </w:r>
      <w:r w:rsidR="00D8010E" w:rsidRPr="00116A86">
        <w:rPr>
          <w:rFonts w:asciiTheme="majorHAnsi" w:hAnsiTheme="majorHAnsi" w:cstheme="majorHAnsi"/>
          <w:color w:val="000000" w:themeColor="text1"/>
        </w:rPr>
        <w:t xml:space="preserve"> for people getting loans from the </w:t>
      </w:r>
      <w:r w:rsidR="00AB3727" w:rsidRPr="00116A86">
        <w:rPr>
          <w:rFonts w:asciiTheme="majorHAnsi" w:hAnsiTheme="majorHAnsi" w:cstheme="majorHAnsi"/>
          <w:color w:val="000000" w:themeColor="text1"/>
        </w:rPr>
        <w:t>bank</w:t>
      </w:r>
      <w:r w:rsidR="00DE333E">
        <w:rPr>
          <w:rFonts w:asciiTheme="majorHAnsi" w:hAnsiTheme="majorHAnsi" w:cstheme="majorHAnsi"/>
          <w:color w:val="000000" w:themeColor="text1"/>
        </w:rPr>
        <w:t>, and businesses that need to borrow;</w:t>
      </w:r>
      <w:r w:rsidR="00D8010E" w:rsidRPr="00116A86">
        <w:rPr>
          <w:rFonts w:asciiTheme="majorHAnsi" w:hAnsiTheme="majorHAnsi" w:cstheme="majorHAnsi"/>
          <w:color w:val="000000" w:themeColor="text1"/>
        </w:rPr>
        <w:t xml:space="preserve"> however</w:t>
      </w:r>
      <w:r w:rsidR="00AB3727" w:rsidRPr="00116A86">
        <w:rPr>
          <w:rFonts w:asciiTheme="majorHAnsi" w:hAnsiTheme="majorHAnsi" w:cstheme="majorHAnsi"/>
          <w:color w:val="000000" w:themeColor="text1"/>
        </w:rPr>
        <w:t>, it is a disadvantage</w:t>
      </w:r>
      <w:r w:rsidR="00D8010E" w:rsidRPr="00116A86">
        <w:rPr>
          <w:rFonts w:asciiTheme="majorHAnsi" w:hAnsiTheme="majorHAnsi" w:cstheme="majorHAnsi"/>
          <w:color w:val="000000" w:themeColor="text1"/>
        </w:rPr>
        <w:t xml:space="preserve"> for people trying to save</w:t>
      </w:r>
      <w:r w:rsidR="00DE333E">
        <w:rPr>
          <w:rFonts w:asciiTheme="majorHAnsi" w:hAnsiTheme="majorHAnsi" w:cstheme="majorHAnsi"/>
          <w:color w:val="000000" w:themeColor="text1"/>
        </w:rPr>
        <w:t>.</w:t>
      </w:r>
    </w:p>
    <w:p w14:paraId="2B209E84" w14:textId="1D6DFEE1" w:rsidR="007F0F73" w:rsidRPr="00116A86" w:rsidRDefault="007F0F7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FD7B7CF" w14:textId="780967D1" w:rsidR="007F0F73" w:rsidRPr="00116A86" w:rsidRDefault="007F0F7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There are plans to reduce interest rates</w:t>
      </w:r>
      <w:r w:rsidR="00DE333E">
        <w:rPr>
          <w:rFonts w:asciiTheme="majorHAnsi" w:hAnsiTheme="majorHAnsi" w:cstheme="majorHAnsi"/>
          <w:color w:val="000000" w:themeColor="text1"/>
        </w:rPr>
        <w:t>, which would</w:t>
      </w:r>
      <w:r w:rsidRPr="00116A86">
        <w:rPr>
          <w:rFonts w:asciiTheme="majorHAnsi" w:hAnsiTheme="majorHAnsi" w:cstheme="majorHAnsi"/>
          <w:color w:val="000000" w:themeColor="text1"/>
        </w:rPr>
        <w:t xml:space="preserve"> encourage investment </w:t>
      </w:r>
      <w:r w:rsidR="00DE333E">
        <w:rPr>
          <w:rFonts w:asciiTheme="majorHAnsi" w:hAnsiTheme="majorHAnsi" w:cstheme="majorHAnsi"/>
          <w:color w:val="000000" w:themeColor="text1"/>
        </w:rPr>
        <w:t>in the</w:t>
      </w:r>
      <w:r w:rsidRPr="00116A86">
        <w:rPr>
          <w:rFonts w:asciiTheme="majorHAnsi" w:hAnsiTheme="majorHAnsi" w:cstheme="majorHAnsi"/>
          <w:color w:val="000000" w:themeColor="text1"/>
        </w:rPr>
        <w:t xml:space="preserve"> country</w:t>
      </w:r>
      <w:r w:rsidR="00DE333E">
        <w:rPr>
          <w:rFonts w:asciiTheme="majorHAnsi" w:hAnsiTheme="majorHAnsi" w:cstheme="majorHAnsi"/>
          <w:color w:val="000000" w:themeColor="text1"/>
        </w:rPr>
        <w:t xml:space="preserve"> via</w:t>
      </w:r>
      <w:r w:rsidRPr="00116A86">
        <w:rPr>
          <w:rFonts w:asciiTheme="majorHAnsi" w:hAnsiTheme="majorHAnsi" w:cstheme="majorHAnsi"/>
          <w:color w:val="000000" w:themeColor="text1"/>
        </w:rPr>
        <w:t xml:space="preserve"> low borrowing costs</w:t>
      </w:r>
      <w:r w:rsidR="00DE333E">
        <w:rPr>
          <w:rFonts w:asciiTheme="majorHAnsi" w:hAnsiTheme="majorHAnsi" w:cstheme="majorHAnsi"/>
          <w:color w:val="000000" w:themeColor="text1"/>
        </w:rPr>
        <w:t>.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E333E">
        <w:rPr>
          <w:rFonts w:asciiTheme="majorHAnsi" w:hAnsiTheme="majorHAnsi" w:cstheme="majorHAnsi"/>
          <w:color w:val="000000" w:themeColor="text1"/>
        </w:rPr>
        <w:t>This can improve spending in t</w:t>
      </w:r>
      <w:r w:rsidR="00AB3727" w:rsidRPr="00116A86">
        <w:rPr>
          <w:rFonts w:asciiTheme="majorHAnsi" w:hAnsiTheme="majorHAnsi" w:cstheme="majorHAnsi"/>
          <w:color w:val="000000" w:themeColor="text1"/>
        </w:rPr>
        <w:t>he economy</w:t>
      </w:r>
      <w:r w:rsidR="00C32598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(Labuschagne &amp; Vowles, 2010)</w:t>
      </w:r>
      <w:r w:rsidR="00AB3727" w:rsidRPr="00116A86">
        <w:rPr>
          <w:rFonts w:asciiTheme="majorHAnsi" w:hAnsiTheme="majorHAnsi" w:cstheme="majorHAnsi"/>
          <w:color w:val="000000" w:themeColor="text1"/>
        </w:rPr>
        <w:t>.</w:t>
      </w:r>
    </w:p>
    <w:p w14:paraId="6B36C859" w14:textId="2FB0F552" w:rsidR="00224EAA" w:rsidRPr="00116A86" w:rsidRDefault="00224EAA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BB95858" w14:textId="0F62CAB5" w:rsidR="00C30763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317A3" w:rsidRPr="00116A86">
        <w:rPr>
          <w:rFonts w:asciiTheme="majorHAnsi" w:hAnsiTheme="majorHAnsi" w:cstheme="majorHAnsi"/>
          <w:color w:val="000000" w:themeColor="text1"/>
        </w:rPr>
        <w:t xml:space="preserve"> are members </w:t>
      </w:r>
      <w:r w:rsidR="009116A3">
        <w:rPr>
          <w:rFonts w:asciiTheme="majorHAnsi" w:hAnsiTheme="majorHAnsi" w:cstheme="majorHAnsi"/>
          <w:color w:val="000000" w:themeColor="text1"/>
        </w:rPr>
        <w:t xml:space="preserve">of the </w:t>
      </w:r>
      <w:r w:rsidR="006B7BE9">
        <w:rPr>
          <w:rFonts w:asciiTheme="majorHAnsi" w:hAnsiTheme="majorHAnsi" w:cstheme="majorHAnsi"/>
          <w:color w:val="000000" w:themeColor="text1"/>
        </w:rPr>
        <w:t>W</w:t>
      </w:r>
      <w:r w:rsidR="009116A3">
        <w:rPr>
          <w:rFonts w:asciiTheme="majorHAnsi" w:hAnsiTheme="majorHAnsi" w:cstheme="majorHAnsi"/>
          <w:color w:val="000000" w:themeColor="text1"/>
        </w:rPr>
        <w:t xml:space="preserve">orld </w:t>
      </w:r>
      <w:r w:rsidR="006B7BE9">
        <w:rPr>
          <w:rFonts w:asciiTheme="majorHAnsi" w:hAnsiTheme="majorHAnsi" w:cstheme="majorHAnsi"/>
          <w:color w:val="000000" w:themeColor="text1"/>
        </w:rPr>
        <w:t>B</w:t>
      </w:r>
      <w:r w:rsidR="009116A3">
        <w:rPr>
          <w:rFonts w:asciiTheme="majorHAnsi" w:hAnsiTheme="majorHAnsi" w:cstheme="majorHAnsi"/>
          <w:color w:val="000000" w:themeColor="text1"/>
        </w:rPr>
        <w:t xml:space="preserve">ank and </w:t>
      </w:r>
      <w:r w:rsidR="006B7BE9">
        <w:rPr>
          <w:rFonts w:asciiTheme="majorHAnsi" w:hAnsiTheme="majorHAnsi" w:cstheme="majorHAnsi"/>
          <w:color w:val="000000" w:themeColor="text1"/>
        </w:rPr>
        <w:t>I</w:t>
      </w:r>
      <w:r w:rsidR="009116A3">
        <w:rPr>
          <w:rFonts w:asciiTheme="majorHAnsi" w:hAnsiTheme="majorHAnsi" w:cstheme="majorHAnsi"/>
          <w:color w:val="000000" w:themeColor="text1"/>
        </w:rPr>
        <w:t xml:space="preserve">nternational </w:t>
      </w:r>
      <w:r w:rsidR="006B7BE9">
        <w:rPr>
          <w:rFonts w:asciiTheme="majorHAnsi" w:hAnsiTheme="majorHAnsi" w:cstheme="majorHAnsi"/>
          <w:color w:val="000000" w:themeColor="text1"/>
        </w:rPr>
        <w:t>M</w:t>
      </w:r>
      <w:r w:rsidR="009116A3">
        <w:rPr>
          <w:rFonts w:asciiTheme="majorHAnsi" w:hAnsiTheme="majorHAnsi" w:cstheme="majorHAnsi"/>
          <w:color w:val="000000" w:themeColor="text1"/>
        </w:rPr>
        <w:t xml:space="preserve">onetary </w:t>
      </w:r>
      <w:r w:rsidR="006B7BE9">
        <w:rPr>
          <w:rFonts w:asciiTheme="majorHAnsi" w:hAnsiTheme="majorHAnsi" w:cstheme="majorHAnsi"/>
          <w:color w:val="000000" w:themeColor="text1"/>
        </w:rPr>
        <w:t>F</w:t>
      </w:r>
      <w:r w:rsidR="009116A3">
        <w:rPr>
          <w:rFonts w:asciiTheme="majorHAnsi" w:hAnsiTheme="majorHAnsi" w:cstheme="majorHAnsi"/>
          <w:color w:val="000000" w:themeColor="text1"/>
        </w:rPr>
        <w:t>und (IMF)</w:t>
      </w:r>
      <w:r w:rsidR="00C317A3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081103D3" w14:textId="30539DD8" w:rsidR="00803786" w:rsidRPr="00116A86" w:rsidRDefault="0080378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045BDCD" w14:textId="728437FE" w:rsidR="00321E8E" w:rsidRPr="00116A86" w:rsidRDefault="00321E8E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F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INANCIAL CRUNCH IMPACT</w:t>
      </w:r>
    </w:p>
    <w:p w14:paraId="12DB407D" w14:textId="77777777" w:rsidR="00321E8E" w:rsidRPr="00116A86" w:rsidRDefault="00321E8E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2E9DBC8" w14:textId="53F1ABBC" w:rsidR="008E5A1E" w:rsidRPr="00116A86" w:rsidRDefault="0058512C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In 2008</w:t>
      </w:r>
      <w:r w:rsidR="004E1F6F" w:rsidRPr="00116A86">
        <w:rPr>
          <w:rFonts w:asciiTheme="majorHAnsi" w:hAnsiTheme="majorHAnsi" w:cstheme="majorHAnsi"/>
          <w:color w:val="000000" w:themeColor="text1"/>
        </w:rPr>
        <w:t>,</w:t>
      </w:r>
      <w:r w:rsidRPr="00116A86">
        <w:rPr>
          <w:rFonts w:asciiTheme="majorHAnsi" w:hAnsiTheme="majorHAnsi" w:cstheme="majorHAnsi"/>
          <w:color w:val="000000" w:themeColor="text1"/>
        </w:rPr>
        <w:t xml:space="preserve"> during the global financial crisis</w:t>
      </w:r>
      <w:r w:rsidR="004E1F6F" w:rsidRPr="00116A86">
        <w:rPr>
          <w:rFonts w:asciiTheme="majorHAnsi" w:hAnsiTheme="majorHAnsi" w:cstheme="majorHAnsi"/>
          <w:color w:val="000000" w:themeColor="text1"/>
        </w:rPr>
        <w:t xml:space="preserve">,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4E1F6F" w:rsidRPr="00116A86">
        <w:rPr>
          <w:rFonts w:asciiTheme="majorHAnsi" w:hAnsiTheme="majorHAnsi" w:cstheme="majorHAnsi"/>
          <w:color w:val="000000" w:themeColor="text1"/>
        </w:rPr>
        <w:t xml:space="preserve"> managed to avoid </w:t>
      </w:r>
      <w:r w:rsidR="00DF21F0" w:rsidRPr="00116A86">
        <w:rPr>
          <w:rFonts w:asciiTheme="majorHAnsi" w:hAnsiTheme="majorHAnsi" w:cstheme="majorHAnsi"/>
          <w:color w:val="000000" w:themeColor="text1"/>
        </w:rPr>
        <w:t>most</w:t>
      </w:r>
      <w:r w:rsidR="004E1F6F" w:rsidRPr="00116A86">
        <w:rPr>
          <w:rFonts w:asciiTheme="majorHAnsi" w:hAnsiTheme="majorHAnsi" w:cstheme="majorHAnsi"/>
          <w:color w:val="000000" w:themeColor="text1"/>
        </w:rPr>
        <w:t xml:space="preserve"> damage</w:t>
      </w:r>
      <w:r w:rsidR="00EE16B9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4E1F6F" w:rsidRPr="00116A86">
        <w:rPr>
          <w:rFonts w:asciiTheme="majorHAnsi" w:hAnsiTheme="majorHAnsi" w:cstheme="majorHAnsi"/>
          <w:color w:val="000000" w:themeColor="text1"/>
        </w:rPr>
        <w:t>However, policy reforms were a result to ensure the safety of their economy</w:t>
      </w:r>
      <w:r w:rsidR="00FC690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E16B9" w:rsidRPr="00116A86">
        <w:rPr>
          <w:rFonts w:asciiTheme="majorHAnsi" w:hAnsiTheme="majorHAnsi" w:cstheme="majorHAnsi"/>
          <w:color w:val="000000" w:themeColor="text1"/>
        </w:rPr>
        <w:t>(</w:t>
      </w:r>
      <w:r w:rsidR="00985712" w:rsidRPr="00116A86">
        <w:rPr>
          <w:rFonts w:asciiTheme="majorHAnsi" w:hAnsiTheme="majorHAnsi" w:cstheme="majorHAnsi"/>
          <w:color w:val="000000" w:themeColor="text1"/>
        </w:rPr>
        <w:t>Bollard</w:t>
      </w:r>
      <w:r w:rsidR="00FC690A" w:rsidRPr="00116A86">
        <w:rPr>
          <w:rFonts w:asciiTheme="majorHAnsi" w:hAnsiTheme="majorHAnsi" w:cstheme="majorHAnsi"/>
          <w:color w:val="000000" w:themeColor="text1"/>
        </w:rPr>
        <w:t xml:space="preserve"> &amp; </w:t>
      </w:r>
      <w:r w:rsidR="00985712" w:rsidRPr="00116A86">
        <w:rPr>
          <w:rFonts w:asciiTheme="majorHAnsi" w:hAnsiTheme="majorHAnsi" w:cstheme="majorHAnsi"/>
          <w:color w:val="000000" w:themeColor="text1"/>
        </w:rPr>
        <w:t>Ng, 2012</w:t>
      </w:r>
      <w:r w:rsidR="00EE16B9" w:rsidRPr="00116A86">
        <w:rPr>
          <w:rFonts w:asciiTheme="majorHAnsi" w:hAnsiTheme="majorHAnsi" w:cstheme="majorHAnsi"/>
          <w:color w:val="000000" w:themeColor="text1"/>
        </w:rPr>
        <w:t>)</w:t>
      </w:r>
      <w:r w:rsidR="004E1F6F" w:rsidRPr="00116A86">
        <w:rPr>
          <w:rFonts w:asciiTheme="majorHAnsi" w:hAnsiTheme="majorHAnsi" w:cstheme="majorHAnsi"/>
          <w:color w:val="000000" w:themeColor="text1"/>
        </w:rPr>
        <w:t xml:space="preserve">. Due to poor corporate governance the financial crisis affected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4E1F6F" w:rsidRPr="00116A86">
        <w:rPr>
          <w:rFonts w:asciiTheme="majorHAnsi" w:hAnsiTheme="majorHAnsi" w:cstheme="majorHAnsi"/>
          <w:color w:val="000000" w:themeColor="text1"/>
        </w:rPr>
        <w:t>’s property and markets</w:t>
      </w:r>
      <w:r w:rsidR="00FC690A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EE16B9" w:rsidRPr="00116A86">
        <w:rPr>
          <w:rFonts w:asciiTheme="majorHAnsi" w:hAnsiTheme="majorHAnsi" w:cstheme="majorHAnsi"/>
          <w:color w:val="000000" w:themeColor="text1"/>
        </w:rPr>
        <w:t>(</w:t>
      </w:r>
      <w:r w:rsidR="00FC690A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Murphy, 2011</w:t>
      </w:r>
      <w:r w:rsidR="00EE16B9" w:rsidRPr="00116A86">
        <w:rPr>
          <w:rFonts w:asciiTheme="majorHAnsi" w:hAnsiTheme="majorHAnsi" w:cstheme="majorHAnsi"/>
          <w:color w:val="000000" w:themeColor="text1"/>
        </w:rPr>
        <w:t>)</w:t>
      </w:r>
      <w:r w:rsidR="004E1F6F" w:rsidRPr="00116A86">
        <w:rPr>
          <w:rFonts w:asciiTheme="majorHAnsi" w:hAnsiTheme="majorHAnsi" w:cstheme="majorHAnsi"/>
          <w:color w:val="000000" w:themeColor="text1"/>
        </w:rPr>
        <w:t>.</w:t>
      </w:r>
    </w:p>
    <w:p w14:paraId="31C49881" w14:textId="77777777" w:rsidR="00321E8E" w:rsidRPr="00116A86" w:rsidRDefault="00321E8E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219664C1" w14:textId="74538AE1" w:rsidR="00321E8E" w:rsidRPr="00116A86" w:rsidRDefault="00321E8E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C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OUNTRY DEBT</w:t>
      </w:r>
    </w:p>
    <w:p w14:paraId="61041D8E" w14:textId="77777777" w:rsidR="00DF21F0" w:rsidRPr="00116A86" w:rsidRDefault="00DF21F0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1A404AD" w14:textId="6488A6E2" w:rsidR="00321E8E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21E8E" w:rsidRPr="00116A86">
        <w:rPr>
          <w:rFonts w:asciiTheme="majorHAnsi" w:hAnsiTheme="majorHAnsi" w:cstheme="majorHAnsi"/>
          <w:color w:val="000000" w:themeColor="text1"/>
        </w:rPr>
        <w:t xml:space="preserve"> had a debt of </w:t>
      </w:r>
      <w:r w:rsidR="006A46F4" w:rsidRPr="00116A86">
        <w:rPr>
          <w:rFonts w:asciiTheme="majorHAnsi" w:hAnsiTheme="majorHAnsi" w:cstheme="majorHAnsi"/>
          <w:color w:val="000000" w:themeColor="text1"/>
        </w:rPr>
        <w:t>$</w:t>
      </w:r>
      <w:r w:rsidR="00321E8E" w:rsidRPr="00116A86">
        <w:rPr>
          <w:rFonts w:asciiTheme="majorHAnsi" w:hAnsiTheme="majorHAnsi" w:cstheme="majorHAnsi"/>
          <w:color w:val="000000" w:themeColor="text1"/>
        </w:rPr>
        <w:t>61</w:t>
      </w:r>
      <w:r w:rsidR="006A46F4" w:rsidRPr="00116A86">
        <w:rPr>
          <w:rFonts w:asciiTheme="majorHAnsi" w:hAnsiTheme="majorHAnsi" w:cstheme="majorHAnsi"/>
          <w:color w:val="000000" w:themeColor="text1"/>
        </w:rPr>
        <w:t>,</w:t>
      </w:r>
      <w:r w:rsidR="00321E8E" w:rsidRPr="00116A86">
        <w:rPr>
          <w:rFonts w:asciiTheme="majorHAnsi" w:hAnsiTheme="majorHAnsi" w:cstheme="majorHAnsi"/>
          <w:color w:val="000000" w:themeColor="text1"/>
        </w:rPr>
        <w:t>880 million</w:t>
      </w:r>
      <w:r w:rsidR="0019690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19690D" w:rsidRPr="00116A86">
        <w:rPr>
          <w:rFonts w:asciiTheme="majorHAnsi" w:hAnsiTheme="majorHAnsi" w:cstheme="majorHAnsi"/>
          <w:color w:val="000000" w:themeColor="text1"/>
        </w:rPr>
        <w:t xml:space="preserve"> dollars</w:t>
      </w:r>
      <w:r w:rsidR="00321E8E" w:rsidRPr="00116A86">
        <w:rPr>
          <w:rFonts w:asciiTheme="majorHAnsi" w:hAnsiTheme="majorHAnsi" w:cstheme="majorHAnsi"/>
          <w:color w:val="000000" w:themeColor="text1"/>
        </w:rPr>
        <w:t xml:space="preserve"> in 2016</w:t>
      </w:r>
      <w:r w:rsidR="00155FB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0418D" w:rsidRPr="00116A86">
        <w:rPr>
          <w:rFonts w:asciiTheme="majorHAnsi" w:hAnsiTheme="majorHAnsi" w:cstheme="majorHAnsi"/>
          <w:color w:val="000000" w:themeColor="text1"/>
        </w:rPr>
        <w:t>(</w:t>
      </w:r>
      <w:r w:rsidR="00155FB0" w:rsidRPr="00116A86">
        <w:rPr>
          <w:rFonts w:asciiTheme="majorHAnsi" w:hAnsiTheme="majorHAnsi" w:cstheme="majorHAnsi"/>
          <w:color w:val="000000" w:themeColor="text1"/>
        </w:rPr>
        <w:t>Trading Economics, 2019</w:t>
      </w:r>
      <w:r w:rsidR="00D0418D" w:rsidRPr="00116A86">
        <w:rPr>
          <w:rFonts w:asciiTheme="majorHAnsi" w:hAnsiTheme="majorHAnsi" w:cstheme="majorHAnsi"/>
          <w:color w:val="000000" w:themeColor="text1"/>
        </w:rPr>
        <w:t>)</w:t>
      </w:r>
      <w:r w:rsidR="00321E8E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D0418D" w:rsidRPr="00116A86">
        <w:rPr>
          <w:rFonts w:asciiTheme="majorHAnsi" w:hAnsiTheme="majorHAnsi" w:cstheme="majorHAnsi"/>
          <w:color w:val="000000" w:themeColor="text1"/>
        </w:rPr>
        <w:t>Debt can be obtained in both good and bad forms</w:t>
      </w:r>
      <w:r w:rsidR="00AD3CB1">
        <w:rPr>
          <w:rFonts w:asciiTheme="majorHAnsi" w:hAnsiTheme="majorHAnsi" w:cstheme="majorHAnsi"/>
          <w:color w:val="000000" w:themeColor="text1"/>
        </w:rPr>
        <w:t>, s</w:t>
      </w:r>
      <w:r w:rsidR="00D0418D" w:rsidRPr="00116A86">
        <w:rPr>
          <w:rFonts w:asciiTheme="majorHAnsi" w:hAnsiTheme="majorHAnsi" w:cstheme="majorHAnsi"/>
          <w:color w:val="000000" w:themeColor="text1"/>
        </w:rPr>
        <w:t>uch as a debt built on furthering the country or debt from bad practice.</w:t>
      </w:r>
    </w:p>
    <w:p w14:paraId="26E6BAD5" w14:textId="481DB01B" w:rsidR="00F37153" w:rsidRDefault="00F37153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5F9D87F" w14:textId="4CF34E10" w:rsidR="00FB3F0B" w:rsidRDefault="00FB3F0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D06920E" w14:textId="701DFF8B" w:rsidR="00FB3F0B" w:rsidRDefault="00FB3F0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9E17D3E" w14:textId="77777777" w:rsidR="00FB3F0B" w:rsidRPr="00116A86" w:rsidRDefault="00FB3F0B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EB1AD89" w14:textId="4E74FF06" w:rsidR="00575531" w:rsidRPr="00116A86" w:rsidRDefault="0031427F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lastRenderedPageBreak/>
        <w:t>M</w:t>
      </w:r>
      <w:r w:rsidR="00EA01FC" w:rsidRPr="00116A86">
        <w:rPr>
          <w:rFonts w:asciiTheme="majorHAnsi" w:hAnsiTheme="majorHAnsi" w:cstheme="majorHAnsi"/>
          <w:b/>
          <w:color w:val="000000" w:themeColor="text1"/>
          <w:u w:val="single"/>
        </w:rPr>
        <w:t>ACROECONOMIC SUSTAINABILITY</w:t>
      </w:r>
    </w:p>
    <w:p w14:paraId="4BBCF277" w14:textId="2AAEA536" w:rsidR="00321E8E" w:rsidRPr="00116A86" w:rsidRDefault="00321E8E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F411B81" w14:textId="158796F2" w:rsidR="00ED791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321E8E" w:rsidRPr="00116A86">
        <w:rPr>
          <w:rFonts w:asciiTheme="majorHAnsi" w:hAnsiTheme="majorHAnsi" w:cstheme="majorHAnsi"/>
          <w:color w:val="000000" w:themeColor="text1"/>
        </w:rPr>
        <w:t xml:space="preserve"> has one of the most stable economies.</w:t>
      </w:r>
      <w:r w:rsidR="000C4038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AD3CB1">
        <w:rPr>
          <w:rFonts w:asciiTheme="majorHAnsi" w:hAnsiTheme="majorHAnsi" w:cstheme="majorHAnsi"/>
          <w:color w:val="000000" w:themeColor="text1"/>
        </w:rPr>
        <w:t>A</w:t>
      </w:r>
      <w:r w:rsidR="00321E8E" w:rsidRPr="00116A86">
        <w:rPr>
          <w:rFonts w:asciiTheme="majorHAnsi" w:hAnsiTheme="majorHAnsi" w:cstheme="majorHAnsi"/>
          <w:color w:val="000000" w:themeColor="text1"/>
        </w:rPr>
        <w:t xml:space="preserve">nnual growth for the country has </w:t>
      </w:r>
      <w:r w:rsidR="0031427F" w:rsidRPr="00116A86">
        <w:rPr>
          <w:rFonts w:asciiTheme="majorHAnsi" w:hAnsiTheme="majorHAnsi" w:cstheme="majorHAnsi"/>
          <w:color w:val="000000" w:themeColor="text1"/>
        </w:rPr>
        <w:t>risen from -1.5% in 2008 to 3% in 2017 (THE WORLD BANK, 2019)</w:t>
      </w:r>
      <w:r w:rsidR="00321E8E" w:rsidRPr="00116A86">
        <w:rPr>
          <w:rFonts w:asciiTheme="majorHAnsi" w:hAnsiTheme="majorHAnsi" w:cstheme="majorHAnsi"/>
          <w:color w:val="000000" w:themeColor="text1"/>
        </w:rPr>
        <w:t>.</w:t>
      </w:r>
    </w:p>
    <w:p w14:paraId="4BA015D2" w14:textId="77777777" w:rsidR="000A2769" w:rsidRPr="00116A86" w:rsidRDefault="000A276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62CFF6C" w14:textId="17D76A3F" w:rsidR="00AF53C9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FINANACIAL MARKETS</w:t>
      </w:r>
      <w:r w:rsidR="00AF53C9" w:rsidRPr="00116A86">
        <w:rPr>
          <w:rFonts w:asciiTheme="majorHAnsi" w:hAnsiTheme="majorHAnsi" w:cstheme="majorHAnsi"/>
          <w:b/>
          <w:color w:val="000000" w:themeColor="text1"/>
          <w:u w:val="single"/>
        </w:rPr>
        <w:t xml:space="preserve"> &amp; REGULATION</w:t>
      </w:r>
    </w:p>
    <w:p w14:paraId="7DB47857" w14:textId="77777777" w:rsidR="00A57AEE" w:rsidRPr="00116A86" w:rsidRDefault="00A57AEE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315B470C" w14:textId="58003511" w:rsidR="0098352D" w:rsidRPr="00116A86" w:rsidRDefault="00D7322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Financial</w:t>
      </w:r>
      <w:r w:rsidR="00A57AEE" w:rsidRPr="00116A86">
        <w:rPr>
          <w:rFonts w:asciiTheme="majorHAnsi" w:hAnsiTheme="majorHAnsi" w:cstheme="majorHAnsi"/>
          <w:color w:val="000000" w:themeColor="text1"/>
        </w:rPr>
        <w:t xml:space="preserve"> market operations can bring enhanced economic activity.</w:t>
      </w:r>
      <w:r w:rsidR="005E2E8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>’s</w:t>
      </w:r>
      <w:r w:rsidR="005E2E86" w:rsidRPr="00116A86">
        <w:rPr>
          <w:rFonts w:asciiTheme="majorHAnsi" w:hAnsiTheme="majorHAnsi" w:cstheme="majorHAnsi"/>
          <w:color w:val="000000" w:themeColor="text1"/>
        </w:rPr>
        <w:t xml:space="preserve"> financial markets has helped the economy grow</w:t>
      </w:r>
      <w:r w:rsidRPr="00116A86">
        <w:rPr>
          <w:rFonts w:asciiTheme="majorHAnsi" w:hAnsiTheme="majorHAnsi" w:cstheme="majorHAnsi"/>
          <w:color w:val="000000" w:themeColor="text1"/>
        </w:rPr>
        <w:t>,</w:t>
      </w:r>
      <w:r w:rsidR="005E2E86" w:rsidRPr="00116A86">
        <w:rPr>
          <w:rFonts w:asciiTheme="majorHAnsi" w:hAnsiTheme="majorHAnsi" w:cstheme="majorHAnsi"/>
          <w:color w:val="000000" w:themeColor="text1"/>
        </w:rPr>
        <w:t xml:space="preserve"> as trade makes up 60%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>’s</w:t>
      </w:r>
      <w:r w:rsidR="005E2E86" w:rsidRPr="00116A86">
        <w:rPr>
          <w:rFonts w:asciiTheme="majorHAnsi" w:hAnsiTheme="majorHAnsi" w:cstheme="majorHAnsi"/>
          <w:color w:val="000000" w:themeColor="text1"/>
        </w:rPr>
        <w:t xml:space="preserve"> economic activity</w:t>
      </w:r>
      <w:r w:rsidR="00155FB0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155FB0" w:rsidRPr="00116A86">
        <w:rPr>
          <w:rFonts w:asciiTheme="majorHAnsi" w:hAnsiTheme="majorHAnsi" w:cstheme="majorHAnsi"/>
          <w:color w:val="000000" w:themeColor="text1"/>
        </w:rPr>
        <w:t xml:space="preserve"> Foreign Affairs &amp; Trade, 2019)</w:t>
      </w:r>
      <w:r w:rsidR="005E2E86" w:rsidRPr="00116A86">
        <w:rPr>
          <w:rFonts w:asciiTheme="majorHAnsi" w:hAnsiTheme="majorHAnsi" w:cstheme="majorHAnsi"/>
          <w:color w:val="000000" w:themeColor="text1"/>
        </w:rPr>
        <w:t>.</w:t>
      </w:r>
    </w:p>
    <w:p w14:paraId="24725A6A" w14:textId="77777777" w:rsidR="00A57AEE" w:rsidRPr="00116A86" w:rsidRDefault="00A57AEE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34421DB" w14:textId="60A1C735" w:rsidR="00D52AD4" w:rsidRPr="00116A86" w:rsidRDefault="00A57AEE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Regulation of t</w:t>
      </w:r>
      <w:r w:rsidR="00D52AD4" w:rsidRPr="00116A86">
        <w:rPr>
          <w:rFonts w:asciiTheme="majorHAnsi" w:hAnsiTheme="majorHAnsi" w:cstheme="majorHAnsi"/>
          <w:color w:val="000000" w:themeColor="text1"/>
        </w:rPr>
        <w:t xml:space="preserve">he financial markets in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D52AD4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is imperative as</w:t>
      </w:r>
      <w:r w:rsidR="00AD3CB1">
        <w:rPr>
          <w:rFonts w:asciiTheme="majorHAnsi" w:hAnsiTheme="majorHAnsi" w:cstheme="majorHAnsi"/>
          <w:color w:val="000000" w:themeColor="text1"/>
        </w:rPr>
        <w:t>,</w:t>
      </w:r>
      <w:r w:rsidRPr="00116A86">
        <w:rPr>
          <w:rFonts w:asciiTheme="majorHAnsi" w:hAnsiTheme="majorHAnsi" w:cstheme="majorHAnsi"/>
          <w:color w:val="000000" w:themeColor="text1"/>
        </w:rPr>
        <w:t xml:space="preserve"> without thi</w:t>
      </w:r>
      <w:r w:rsidR="00D73223" w:rsidRPr="00116A86">
        <w:rPr>
          <w:rFonts w:asciiTheme="majorHAnsi" w:hAnsiTheme="majorHAnsi" w:cstheme="majorHAnsi"/>
          <w:color w:val="000000" w:themeColor="text1"/>
        </w:rPr>
        <w:t>s safety,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D73223" w:rsidRPr="00116A86">
        <w:rPr>
          <w:rFonts w:asciiTheme="majorHAnsi" w:hAnsiTheme="majorHAnsi" w:cstheme="majorHAnsi"/>
          <w:color w:val="000000" w:themeColor="text1"/>
        </w:rPr>
        <w:t xml:space="preserve">there would be a </w:t>
      </w:r>
      <w:r w:rsidRPr="00116A86">
        <w:rPr>
          <w:rFonts w:asciiTheme="majorHAnsi" w:hAnsiTheme="majorHAnsi" w:cstheme="majorHAnsi"/>
          <w:color w:val="000000" w:themeColor="text1"/>
        </w:rPr>
        <w:t xml:space="preserve">lack of </w:t>
      </w:r>
      <w:r w:rsidR="00FA59C6" w:rsidRPr="00116A86">
        <w:rPr>
          <w:rFonts w:asciiTheme="majorHAnsi" w:hAnsiTheme="majorHAnsi" w:cstheme="majorHAnsi"/>
          <w:color w:val="000000" w:themeColor="text1"/>
        </w:rPr>
        <w:t>investment</w:t>
      </w:r>
      <w:r w:rsidRPr="00116A86">
        <w:rPr>
          <w:rFonts w:asciiTheme="majorHAnsi" w:hAnsiTheme="majorHAnsi" w:cstheme="majorHAnsi"/>
          <w:color w:val="000000" w:themeColor="text1"/>
        </w:rPr>
        <w:t xml:space="preserve">. The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financial markets </w:t>
      </w:r>
      <w:r w:rsidR="00D52AD4" w:rsidRPr="00116A86">
        <w:rPr>
          <w:rFonts w:asciiTheme="majorHAnsi" w:hAnsiTheme="majorHAnsi" w:cstheme="majorHAnsi"/>
          <w:color w:val="000000" w:themeColor="text1"/>
        </w:rPr>
        <w:t>are governed by the Financial Markets Authority (FMA)</w:t>
      </w:r>
      <w:r w:rsidR="005E2E86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155FB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Fiennes &amp; O’Connor-Close, 2012</w:t>
      </w:r>
      <w:r w:rsidR="005E2E86" w:rsidRPr="00116A86">
        <w:rPr>
          <w:rFonts w:asciiTheme="majorHAnsi" w:hAnsiTheme="majorHAnsi" w:cstheme="majorHAnsi"/>
          <w:color w:val="000000" w:themeColor="text1"/>
        </w:rPr>
        <w:t>)</w:t>
      </w:r>
      <w:r w:rsidR="00D52AD4" w:rsidRPr="00116A86">
        <w:rPr>
          <w:rFonts w:asciiTheme="majorHAnsi" w:hAnsiTheme="majorHAnsi" w:cstheme="majorHAnsi"/>
          <w:color w:val="000000" w:themeColor="text1"/>
        </w:rPr>
        <w:t>. Their purpose is for security and regulation.</w:t>
      </w:r>
    </w:p>
    <w:p w14:paraId="06153336" w14:textId="4EF55F66" w:rsidR="00D52AD4" w:rsidRPr="00116A86" w:rsidRDefault="00D52AD4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</w:rPr>
      </w:pPr>
    </w:p>
    <w:p w14:paraId="29DEE11D" w14:textId="77777777" w:rsidR="00D73223" w:rsidRPr="00116A86" w:rsidRDefault="00D73223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ROLE OF FINANCIAL INTERMEDIARIES IN INDUSTRIAL TRADE</w:t>
      </w:r>
    </w:p>
    <w:p w14:paraId="666ED8D2" w14:textId="77777777" w:rsidR="00D73223" w:rsidRPr="00116A86" w:rsidRDefault="00D73223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4580CE79" w14:textId="4F84F7EB" w:rsidR="00D73223" w:rsidRPr="00116A86" w:rsidRDefault="00D7322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Financial intermediaries are institutions within a country such as a bank, building society or pension fund</w:t>
      </w:r>
      <w:r w:rsidR="00155FB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(</w:t>
      </w:r>
      <w:r w:rsidR="00155FB0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Allen &amp; Santomero, 2001</w:t>
      </w:r>
      <w:r w:rsidRPr="00116A86">
        <w:rPr>
          <w:rFonts w:asciiTheme="majorHAnsi" w:hAnsiTheme="majorHAnsi" w:cstheme="majorHAnsi"/>
          <w:color w:val="000000" w:themeColor="text1"/>
        </w:rPr>
        <w:t>). The</w:t>
      </w:r>
      <w:r w:rsidR="00AD3CB1">
        <w:rPr>
          <w:rFonts w:asciiTheme="majorHAnsi" w:hAnsiTheme="majorHAnsi" w:cstheme="majorHAnsi"/>
          <w:color w:val="000000" w:themeColor="text1"/>
        </w:rPr>
        <w:t>ir</w:t>
      </w:r>
      <w:r w:rsidRPr="00116A86">
        <w:rPr>
          <w:rFonts w:asciiTheme="majorHAnsi" w:hAnsiTheme="majorHAnsi" w:cstheme="majorHAnsi"/>
          <w:color w:val="000000" w:themeColor="text1"/>
        </w:rPr>
        <w:t xml:space="preserve"> purpose is to aid lending and saving money. They act as a mediator for transactions.</w:t>
      </w:r>
      <w:r w:rsidR="0062342C" w:rsidRPr="00116A86">
        <w:rPr>
          <w:rFonts w:asciiTheme="majorHAnsi" w:hAnsiTheme="majorHAnsi" w:cstheme="majorHAnsi"/>
          <w:color w:val="000000" w:themeColor="text1"/>
        </w:rPr>
        <w:t xml:space="preserve"> This balance creates an equilibrium in the market that is necessary for a growing economy.</w:t>
      </w:r>
      <w:r w:rsidR="007D71B6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 xml:space="preserve">Financial intermediaries “reallocate funds from those with an excess of capital, given their investment opportunities, to those with a shortage of funds” (Fisman &amp; Love, 2003: 3).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has a number of these intermediaries.</w:t>
      </w:r>
    </w:p>
    <w:p w14:paraId="3659B0C2" w14:textId="77777777" w:rsidR="00D73223" w:rsidRPr="00116A86" w:rsidRDefault="00D73223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</w:rPr>
      </w:pPr>
    </w:p>
    <w:p w14:paraId="265B0B3A" w14:textId="26E30CD3" w:rsidR="00B708F5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FOREX TRADING REPORT</w:t>
      </w:r>
    </w:p>
    <w:p w14:paraId="6F6FB0F9" w14:textId="536F5F56" w:rsidR="006D0E36" w:rsidRPr="00116A86" w:rsidRDefault="006D0E36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1FF1B6D4" w14:textId="02D9E98C" w:rsidR="00D31D6D" w:rsidRPr="00116A86" w:rsidRDefault="006D0E3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There can be a number of factors affecting the market such as employment or interest rates</w:t>
      </w:r>
      <w:r w:rsidR="00940A8B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(</w:t>
      </w:r>
      <w:r w:rsidR="00940A8B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Edwards, 1988</w:t>
      </w:r>
      <w:r w:rsidRPr="00116A86">
        <w:rPr>
          <w:rFonts w:asciiTheme="majorHAnsi" w:hAnsiTheme="majorHAnsi" w:cstheme="majorHAnsi"/>
          <w:color w:val="000000" w:themeColor="text1"/>
        </w:rPr>
        <w:t>).</w:t>
      </w:r>
    </w:p>
    <w:p w14:paraId="59C55D11" w14:textId="77777777" w:rsidR="006D0E36" w:rsidRPr="00116A86" w:rsidRDefault="006D0E3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B1419B4" w14:textId="40488819" w:rsidR="00D31D6D" w:rsidRPr="00116A86" w:rsidRDefault="004873EF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lastRenderedPageBreak/>
        <w:t>F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igure 1. </w:t>
      </w:r>
      <w:r>
        <w:rPr>
          <w:rFonts w:asciiTheme="majorHAnsi" w:hAnsiTheme="majorHAnsi" w:cstheme="majorHAnsi"/>
          <w:color w:val="000000" w:themeColor="text1"/>
        </w:rPr>
        <w:t>(see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appendix</w:t>
      </w:r>
      <w:r>
        <w:rPr>
          <w:rFonts w:asciiTheme="majorHAnsi" w:hAnsiTheme="majorHAnsi" w:cstheme="majorHAnsi"/>
          <w:color w:val="000000" w:themeColor="text1"/>
        </w:rPr>
        <w:t>)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shows an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D0E36" w:rsidRPr="00116A86">
        <w:rPr>
          <w:rFonts w:asciiTheme="majorHAnsi" w:hAnsiTheme="majorHAnsi" w:cstheme="majorHAnsi"/>
          <w:color w:val="000000" w:themeColor="text1"/>
        </w:rPr>
        <w:t>upward movement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in the market of</w:t>
      </w:r>
      <w:r w:rsidR="00C94E2B">
        <w:rPr>
          <w:rFonts w:asciiTheme="majorHAnsi" w:hAnsiTheme="majorHAnsi" w:cstheme="majorHAnsi"/>
          <w:color w:val="000000" w:themeColor="text1"/>
        </w:rPr>
        <w:t xml:space="preserve"> the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and </w:t>
      </w:r>
      <w:r w:rsidR="00EB2D70" w:rsidRPr="00116A86">
        <w:rPr>
          <w:rFonts w:asciiTheme="majorHAnsi" w:hAnsiTheme="majorHAnsi" w:cstheme="majorHAnsi"/>
          <w:color w:val="000000" w:themeColor="text1"/>
        </w:rPr>
        <w:t>Australian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dollar. During the 27</w:t>
      </w:r>
      <w:r w:rsidR="00D31D6D" w:rsidRPr="00116A86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10430E" w:rsidRPr="00116A86">
        <w:rPr>
          <w:rFonts w:asciiTheme="majorHAnsi" w:hAnsiTheme="majorHAnsi" w:cstheme="majorHAnsi"/>
          <w:color w:val="000000" w:themeColor="text1"/>
        </w:rPr>
        <w:t>March</w:t>
      </w:r>
      <w:r w:rsidR="00D31D6D" w:rsidRPr="00116A86">
        <w:rPr>
          <w:rFonts w:asciiTheme="majorHAnsi" w:hAnsiTheme="majorHAnsi" w:cstheme="majorHAnsi"/>
          <w:color w:val="000000" w:themeColor="text1"/>
        </w:rPr>
        <w:t xml:space="preserve"> 2019 there was a large shift moving from 1. 03038 to 1.04223. This suggests the currency </w:t>
      </w:r>
      <w:r w:rsidR="00327903">
        <w:rPr>
          <w:rFonts w:asciiTheme="majorHAnsi" w:hAnsiTheme="majorHAnsi" w:cstheme="majorHAnsi"/>
          <w:color w:val="000000" w:themeColor="text1"/>
        </w:rPr>
        <w:t>strengthened.</w:t>
      </w:r>
    </w:p>
    <w:p w14:paraId="0DF5F063" w14:textId="0D20E94D" w:rsidR="00D31D6D" w:rsidRPr="00116A86" w:rsidRDefault="00D31D6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5F36FBA" w14:textId="22F1C791" w:rsidR="006D0E36" w:rsidRPr="00116A86" w:rsidRDefault="00D31D6D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Figure 2.</w:t>
      </w:r>
      <w:r w:rsidR="004873EF">
        <w:rPr>
          <w:rFonts w:asciiTheme="majorHAnsi" w:hAnsiTheme="majorHAnsi" w:cstheme="majorHAnsi"/>
          <w:color w:val="000000" w:themeColor="text1"/>
        </w:rPr>
        <w:t xml:space="preserve"> (see appendix)</w:t>
      </w:r>
      <w:r w:rsidRPr="00116A86">
        <w:rPr>
          <w:rFonts w:asciiTheme="majorHAnsi" w:hAnsiTheme="majorHAnsi" w:cstheme="majorHAnsi"/>
          <w:color w:val="000000" w:themeColor="text1"/>
        </w:rPr>
        <w:t xml:space="preserve"> shows the market for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and USA. During the 27</w:t>
      </w:r>
      <w:r w:rsidRPr="00116A86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10430E" w:rsidRPr="00116A86">
        <w:rPr>
          <w:rFonts w:asciiTheme="majorHAnsi" w:hAnsiTheme="majorHAnsi" w:cstheme="majorHAnsi"/>
          <w:color w:val="000000" w:themeColor="text1"/>
        </w:rPr>
        <w:t>March</w:t>
      </w:r>
      <w:r w:rsidRPr="00116A86">
        <w:rPr>
          <w:rFonts w:asciiTheme="majorHAnsi" w:hAnsiTheme="majorHAnsi" w:cstheme="majorHAnsi"/>
          <w:color w:val="000000" w:themeColor="text1"/>
        </w:rPr>
        <w:t xml:space="preserve"> 2019 the market dropped from </w:t>
      </w:r>
      <w:r w:rsidR="00EB2D70" w:rsidRPr="00116A86">
        <w:rPr>
          <w:rFonts w:asciiTheme="majorHAnsi" w:hAnsiTheme="majorHAnsi" w:cstheme="majorHAnsi"/>
          <w:color w:val="000000" w:themeColor="text1"/>
        </w:rPr>
        <w:t xml:space="preserve">0.69138 to 0.68259. </w:t>
      </w:r>
      <w:r w:rsidR="00ED7915" w:rsidRPr="00116A86">
        <w:rPr>
          <w:rFonts w:asciiTheme="majorHAnsi" w:hAnsiTheme="majorHAnsi" w:cstheme="majorHAnsi"/>
          <w:color w:val="000000" w:themeColor="text1"/>
        </w:rPr>
        <w:t>T</w:t>
      </w:r>
      <w:r w:rsidR="00EB2D70" w:rsidRPr="00116A86">
        <w:rPr>
          <w:rFonts w:asciiTheme="majorHAnsi" w:hAnsiTheme="majorHAnsi" w:cstheme="majorHAnsi"/>
          <w:color w:val="000000" w:themeColor="text1"/>
        </w:rPr>
        <w:t>his suggests the currency weakened.</w:t>
      </w:r>
      <w:r w:rsidR="006D0E36" w:rsidRPr="00116A86">
        <w:rPr>
          <w:rFonts w:asciiTheme="majorHAnsi" w:hAnsiTheme="majorHAnsi" w:cstheme="majorHAnsi"/>
          <w:color w:val="000000" w:themeColor="text1"/>
        </w:rPr>
        <w:t xml:space="preserve"> The Chinese trade war with the USA could affect this.</w:t>
      </w:r>
    </w:p>
    <w:p w14:paraId="2DA38625" w14:textId="71E1B91F" w:rsidR="00CF0281" w:rsidRPr="00116A86" w:rsidRDefault="00CF0281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B87E181" w14:textId="77777777" w:rsidR="006D0E36" w:rsidRPr="00116A86" w:rsidRDefault="006D0E36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315AC32" w14:textId="6DF5181C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ROLE OF GOVERNMENT</w:t>
      </w:r>
    </w:p>
    <w:p w14:paraId="6EAAEF18" w14:textId="77777777" w:rsidR="0054520F" w:rsidRPr="00116A86" w:rsidRDefault="0054520F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  <w:u w:val="single"/>
        </w:rPr>
      </w:pPr>
    </w:p>
    <w:p w14:paraId="167B4D07" w14:textId="17FD4312" w:rsidR="00CA31D4" w:rsidRPr="00116A86" w:rsidRDefault="00CA31D4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The government can affect international trade </w:t>
      </w:r>
      <w:r w:rsidR="006D0E36" w:rsidRPr="00116A86">
        <w:rPr>
          <w:rFonts w:asciiTheme="majorHAnsi" w:hAnsiTheme="majorHAnsi" w:cstheme="majorHAnsi"/>
          <w:color w:val="000000" w:themeColor="text1"/>
        </w:rPr>
        <w:t>through</w:t>
      </w:r>
      <w:r w:rsidRPr="00116A86">
        <w:rPr>
          <w:rFonts w:asciiTheme="majorHAnsi" w:hAnsiTheme="majorHAnsi" w:cstheme="majorHAnsi"/>
          <w:color w:val="000000" w:themeColor="text1"/>
        </w:rPr>
        <w:t xml:space="preserve"> tariffs and agreements. </w:t>
      </w:r>
      <w:r w:rsidR="00312F50" w:rsidRPr="00116A86">
        <w:rPr>
          <w:rFonts w:asciiTheme="majorHAnsi" w:hAnsiTheme="majorHAnsi" w:cstheme="majorHAnsi"/>
          <w:color w:val="000000" w:themeColor="text1"/>
        </w:rPr>
        <w:t>With differing government parties there can be a conflict of interest regarding trading</w:t>
      </w:r>
      <w:r w:rsidR="00BB342C">
        <w:rPr>
          <w:rFonts w:asciiTheme="majorHAnsi" w:hAnsiTheme="majorHAnsi" w:cstheme="majorHAnsi"/>
          <w:color w:val="000000" w:themeColor="text1"/>
        </w:rPr>
        <w:t xml:space="preserve">. </w:t>
      </w:r>
      <w:r w:rsidR="00312F50" w:rsidRPr="00116A86">
        <w:rPr>
          <w:rFonts w:asciiTheme="majorHAnsi" w:hAnsiTheme="majorHAnsi" w:cstheme="majorHAnsi"/>
          <w:color w:val="000000" w:themeColor="text1"/>
        </w:rPr>
        <w:t>T</w:t>
      </w:r>
      <w:r w:rsidR="0054520F" w:rsidRPr="00116A86">
        <w:rPr>
          <w:rFonts w:asciiTheme="majorHAnsi" w:hAnsiTheme="majorHAnsi" w:cstheme="majorHAnsi"/>
          <w:color w:val="000000" w:themeColor="text1"/>
        </w:rPr>
        <w:t xml:space="preserve">he agreement of tariffs on imports and exports can equally affect the volume of trade a country receives.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54520F" w:rsidRPr="00116A86">
        <w:rPr>
          <w:rFonts w:asciiTheme="majorHAnsi" w:hAnsiTheme="majorHAnsi" w:cstheme="majorHAnsi"/>
          <w:color w:val="000000" w:themeColor="text1"/>
        </w:rPr>
        <w:t xml:space="preserve"> operate in a free trade marketplace with </w:t>
      </w:r>
      <w:r w:rsidR="00ED7915" w:rsidRPr="00116A86">
        <w:rPr>
          <w:rFonts w:asciiTheme="majorHAnsi" w:hAnsiTheme="majorHAnsi" w:cstheme="majorHAnsi"/>
          <w:color w:val="000000" w:themeColor="text1"/>
        </w:rPr>
        <w:t xml:space="preserve">no </w:t>
      </w:r>
      <w:r w:rsidR="0054520F" w:rsidRPr="00116A86">
        <w:rPr>
          <w:rFonts w:asciiTheme="majorHAnsi" w:hAnsiTheme="majorHAnsi" w:cstheme="majorHAnsi"/>
          <w:color w:val="000000" w:themeColor="text1"/>
        </w:rPr>
        <w:t>tariffs or quotas</w:t>
      </w:r>
      <w:r w:rsidR="000A3884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23C06" w:rsidRPr="00116A86">
        <w:rPr>
          <w:rFonts w:asciiTheme="majorHAnsi" w:hAnsiTheme="majorHAnsi" w:cstheme="majorHAnsi"/>
          <w:color w:val="000000" w:themeColor="text1"/>
        </w:rPr>
        <w:t>(</w:t>
      </w:r>
      <w:r w:rsidR="000A388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Bergsten, 1996</w:t>
      </w:r>
      <w:r w:rsidR="00623C06" w:rsidRPr="00116A86">
        <w:rPr>
          <w:rFonts w:asciiTheme="majorHAnsi" w:hAnsiTheme="majorHAnsi" w:cstheme="majorHAnsi"/>
          <w:color w:val="000000" w:themeColor="text1"/>
        </w:rPr>
        <w:t>)</w:t>
      </w:r>
      <w:r w:rsidR="0054520F" w:rsidRPr="00116A86">
        <w:rPr>
          <w:rFonts w:asciiTheme="majorHAnsi" w:hAnsiTheme="majorHAnsi" w:cstheme="majorHAnsi"/>
          <w:color w:val="000000" w:themeColor="text1"/>
        </w:rPr>
        <w:t>. This encourages trade as there are less restrictions</w:t>
      </w:r>
      <w:r w:rsidR="00312F50" w:rsidRPr="00116A86">
        <w:rPr>
          <w:rFonts w:asciiTheme="majorHAnsi" w:hAnsiTheme="majorHAnsi" w:cstheme="majorHAnsi"/>
          <w:color w:val="000000" w:themeColor="text1"/>
        </w:rPr>
        <w:t>, however there can be risks.</w:t>
      </w:r>
    </w:p>
    <w:p w14:paraId="4A09412D" w14:textId="77777777" w:rsidR="0054520F" w:rsidRPr="00116A86" w:rsidRDefault="0054520F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17BE384" w14:textId="08F779AD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DEVELOPING SUSTAINABILITY</w:t>
      </w:r>
    </w:p>
    <w:p w14:paraId="19038F08" w14:textId="77777777" w:rsidR="00ED7915" w:rsidRPr="00116A86" w:rsidRDefault="00ED7915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78D40143" w14:textId="27C489A7" w:rsidR="00575531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D65581" w:rsidRPr="00116A86">
        <w:rPr>
          <w:rFonts w:asciiTheme="majorHAnsi" w:hAnsiTheme="majorHAnsi" w:cstheme="majorHAnsi"/>
          <w:color w:val="000000" w:themeColor="text1"/>
        </w:rPr>
        <w:t xml:space="preserve"> agreed to the sustainable development goals</w:t>
      </w:r>
      <w:r w:rsidR="000A3884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D65581" w:rsidRPr="00116A86">
        <w:rPr>
          <w:rFonts w:asciiTheme="majorHAnsi" w:hAnsiTheme="majorHAnsi" w:cstheme="majorHAnsi"/>
          <w:color w:val="000000" w:themeColor="text1"/>
        </w:rPr>
        <w:t>These goals are for social, economic and environmental</w:t>
      </w:r>
      <w:r w:rsidR="00ED7915" w:rsidRPr="00116A86">
        <w:rPr>
          <w:rFonts w:asciiTheme="majorHAnsi" w:hAnsiTheme="majorHAnsi" w:cstheme="majorHAnsi"/>
          <w:color w:val="000000" w:themeColor="text1"/>
        </w:rPr>
        <w:t xml:space="preserve"> objectives</w:t>
      </w:r>
      <w:r w:rsidR="00D65581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D65581" w:rsidRPr="00116A86">
        <w:rPr>
          <w:rFonts w:asciiTheme="majorHAnsi" w:hAnsiTheme="majorHAnsi" w:cstheme="majorHAnsi"/>
          <w:color w:val="000000" w:themeColor="text1"/>
        </w:rPr>
        <w:t xml:space="preserve"> attempts to contribute on many goals, especially protecting the ocean</w:t>
      </w:r>
      <w:r w:rsidR="000A3884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0A388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Lu, et al., 2015</w:t>
      </w:r>
      <w:r w:rsidR="000A3884" w:rsidRPr="00116A86">
        <w:rPr>
          <w:rFonts w:asciiTheme="majorHAnsi" w:hAnsiTheme="majorHAnsi" w:cstheme="majorHAnsi"/>
          <w:color w:val="000000" w:themeColor="text1"/>
        </w:rPr>
        <w:t>)</w:t>
      </w:r>
      <w:r w:rsidR="00D65581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0BEB794E" w14:textId="63996001" w:rsidR="00D65581" w:rsidRPr="00116A86" w:rsidRDefault="00D65581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E04E8D3" w14:textId="1CF107EF" w:rsidR="00D65581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D65581" w:rsidRPr="00116A86">
        <w:rPr>
          <w:rFonts w:asciiTheme="majorHAnsi" w:hAnsiTheme="majorHAnsi" w:cstheme="majorHAnsi"/>
          <w:color w:val="000000" w:themeColor="text1"/>
        </w:rPr>
        <w:t xml:space="preserve"> implemented a sustainable trade initiative for exporters.</w:t>
      </w:r>
      <w:r w:rsidR="00FC4F25" w:rsidRPr="00116A86">
        <w:rPr>
          <w:rFonts w:asciiTheme="majorHAnsi" w:hAnsiTheme="majorHAnsi" w:cstheme="majorHAnsi"/>
          <w:color w:val="000000" w:themeColor="text1"/>
        </w:rPr>
        <w:t xml:space="preserve"> These acts help to further the sustainability of international trade.</w:t>
      </w:r>
    </w:p>
    <w:p w14:paraId="3485CC20" w14:textId="0BF4C729" w:rsidR="00FC4F25" w:rsidRPr="00116A86" w:rsidRDefault="00FC4F2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8893A13" w14:textId="6A02C627" w:rsidR="00FC4F2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FC4F25" w:rsidRPr="00116A86">
        <w:rPr>
          <w:rFonts w:asciiTheme="majorHAnsi" w:hAnsiTheme="majorHAnsi" w:cstheme="majorHAnsi"/>
          <w:color w:val="000000" w:themeColor="text1"/>
        </w:rPr>
        <w:t xml:space="preserve"> has many environmental policies on climate change, fossil fuels and oceans</w:t>
      </w:r>
      <w:r w:rsidR="000A3884" w:rsidRPr="00116A86">
        <w:rPr>
          <w:rFonts w:asciiTheme="majorHAnsi" w:hAnsiTheme="majorHAnsi" w:cstheme="majorHAnsi"/>
          <w:color w:val="000000" w:themeColor="text1"/>
        </w:rPr>
        <w:t xml:space="preserve"> (Ministry for the Environment, 2019)</w:t>
      </w:r>
      <w:r w:rsidR="00FC4F25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76022A29" w14:textId="4C186E11" w:rsidR="00FC4F25" w:rsidRPr="00116A86" w:rsidRDefault="00FC4F25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0434FBA" w14:textId="00FD903B" w:rsidR="00FC4F25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aims </w:t>
      </w:r>
      <w:r w:rsidR="00BB342C">
        <w:rPr>
          <w:rFonts w:asciiTheme="majorHAnsi" w:hAnsiTheme="majorHAnsi" w:cstheme="majorHAnsi"/>
          <w:color w:val="000000" w:themeColor="text1"/>
        </w:rPr>
        <w:t xml:space="preserve">for </w:t>
      </w:r>
      <w:r w:rsidR="00C974CD" w:rsidRPr="00116A86">
        <w:rPr>
          <w:rFonts w:asciiTheme="majorHAnsi" w:hAnsiTheme="majorHAnsi" w:cstheme="majorHAnsi"/>
          <w:color w:val="000000" w:themeColor="text1"/>
        </w:rPr>
        <w:t>sustainable tourism</w:t>
      </w:r>
      <w:r w:rsidR="000A3884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23C06" w:rsidRPr="00116A86">
        <w:rPr>
          <w:rFonts w:asciiTheme="majorHAnsi" w:hAnsiTheme="majorHAnsi" w:cstheme="majorHAnsi"/>
          <w:color w:val="000000" w:themeColor="text1"/>
        </w:rPr>
        <w:t>(</w:t>
      </w:r>
      <w:r w:rsidR="000A388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Connell, et al., 2009</w:t>
      </w:r>
      <w:r w:rsidR="00623C06" w:rsidRPr="00116A86">
        <w:rPr>
          <w:rFonts w:asciiTheme="majorHAnsi" w:hAnsiTheme="majorHAnsi" w:cstheme="majorHAnsi"/>
          <w:color w:val="000000" w:themeColor="text1"/>
        </w:rPr>
        <w:t>)</w:t>
      </w:r>
      <w:r w:rsidR="00BB342C">
        <w:rPr>
          <w:rFonts w:asciiTheme="majorHAnsi" w:hAnsiTheme="majorHAnsi" w:cstheme="majorHAnsi"/>
          <w:color w:val="000000" w:themeColor="text1"/>
        </w:rPr>
        <w:t>, which is one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of </w:t>
      </w:r>
      <w:r w:rsidR="004C7DCC" w:rsidRPr="00116A86">
        <w:rPr>
          <w:rFonts w:asciiTheme="majorHAnsi" w:hAnsiTheme="majorHAnsi" w:cstheme="majorHAnsi"/>
          <w:color w:val="000000" w:themeColor="text1"/>
        </w:rPr>
        <w:t>their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largest trades</w:t>
      </w:r>
      <w:r w:rsidR="00BB342C">
        <w:rPr>
          <w:rFonts w:asciiTheme="majorHAnsi" w:hAnsiTheme="majorHAnsi" w:cstheme="majorHAnsi"/>
          <w:color w:val="000000" w:themeColor="text1"/>
        </w:rPr>
        <w:t>. B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ecoming sustainable in this sector would </w:t>
      </w:r>
      <w:r w:rsidR="00FA59C6" w:rsidRPr="00116A86">
        <w:rPr>
          <w:rFonts w:asciiTheme="majorHAnsi" w:hAnsiTheme="majorHAnsi" w:cstheme="majorHAnsi"/>
          <w:color w:val="000000" w:themeColor="text1"/>
        </w:rPr>
        <w:t xml:space="preserve">be </w:t>
      </w:r>
      <w:r w:rsidR="004C7DCC" w:rsidRPr="00116A86">
        <w:rPr>
          <w:rFonts w:asciiTheme="majorHAnsi" w:hAnsiTheme="majorHAnsi" w:cstheme="majorHAnsi"/>
          <w:color w:val="000000" w:themeColor="text1"/>
        </w:rPr>
        <w:t>beneficial for the economy.</w:t>
      </w:r>
    </w:p>
    <w:p w14:paraId="379D9A8C" w14:textId="77777777" w:rsidR="00C974CD" w:rsidRPr="00116A86" w:rsidRDefault="00C974CD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8415E06" w14:textId="6300BE4C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FUTURE PROSPECTS</w:t>
      </w:r>
    </w:p>
    <w:p w14:paraId="1BBBF5F6" w14:textId="019036D0" w:rsidR="00162352" w:rsidRPr="00116A86" w:rsidRDefault="00162352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</w:rPr>
      </w:pPr>
    </w:p>
    <w:p w14:paraId="149382BC" w14:textId="1A92DE5C" w:rsidR="00750A41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750A41" w:rsidRPr="00116A86">
        <w:rPr>
          <w:rFonts w:asciiTheme="majorHAnsi" w:hAnsiTheme="majorHAnsi" w:cstheme="majorHAnsi"/>
          <w:color w:val="000000" w:themeColor="text1"/>
        </w:rPr>
        <w:t xml:space="preserve"> is expecting to see a rise in population within future years and an increase in </w:t>
      </w:r>
      <w:r w:rsidR="004C7DCC" w:rsidRPr="00116A86">
        <w:rPr>
          <w:rFonts w:asciiTheme="majorHAnsi" w:hAnsiTheme="majorHAnsi" w:cstheme="majorHAnsi"/>
          <w:color w:val="000000" w:themeColor="text1"/>
        </w:rPr>
        <w:t xml:space="preserve">tourism </w:t>
      </w:r>
      <w:r w:rsidR="000A3884" w:rsidRPr="00116A86">
        <w:rPr>
          <w:rFonts w:asciiTheme="majorHAnsi" w:hAnsiTheme="majorHAnsi" w:cstheme="majorHAnsi"/>
          <w:color w:val="000000" w:themeColor="text1"/>
        </w:rPr>
        <w:t>(</w:t>
      </w:r>
      <w:r w:rsidR="000A388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Connell, et al., 2009</w:t>
      </w:r>
      <w:r w:rsidR="000A3884" w:rsidRPr="00116A86">
        <w:rPr>
          <w:rFonts w:asciiTheme="majorHAnsi" w:hAnsiTheme="majorHAnsi" w:cstheme="majorHAnsi"/>
          <w:color w:val="000000" w:themeColor="text1"/>
        </w:rPr>
        <w:t>)</w:t>
      </w:r>
      <w:r w:rsidR="00750A41" w:rsidRPr="00116A86">
        <w:rPr>
          <w:rFonts w:asciiTheme="majorHAnsi" w:hAnsiTheme="majorHAnsi" w:cstheme="majorHAnsi"/>
          <w:color w:val="000000" w:themeColor="text1"/>
        </w:rPr>
        <w:t xml:space="preserve">. With the excess of food and water at a time </w:t>
      </w:r>
      <w:r w:rsidR="00951102" w:rsidRPr="00116A86">
        <w:rPr>
          <w:rFonts w:asciiTheme="majorHAnsi" w:hAnsiTheme="majorHAnsi" w:cstheme="majorHAnsi"/>
          <w:color w:val="000000" w:themeColor="text1"/>
        </w:rPr>
        <w:t>when these are becoming scarce in the rest of the world</w:t>
      </w:r>
      <w:r w:rsidR="000A3884" w:rsidRPr="00116A86">
        <w:rPr>
          <w:rFonts w:asciiTheme="majorHAnsi" w:hAnsiTheme="majorHAnsi" w:cstheme="majorHAnsi"/>
          <w:color w:val="000000" w:themeColor="text1"/>
        </w:rPr>
        <w:t>,</w:t>
      </w:r>
      <w:r w:rsidR="00951102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4C7DCC" w:rsidRPr="00116A86">
        <w:rPr>
          <w:rFonts w:asciiTheme="majorHAnsi" w:hAnsiTheme="majorHAnsi" w:cstheme="majorHAnsi"/>
          <w:color w:val="000000" w:themeColor="text1"/>
        </w:rPr>
        <w:t xml:space="preserve">their future exports could change </w:t>
      </w:r>
      <w:r w:rsidR="00623C06" w:rsidRPr="00116A86">
        <w:rPr>
          <w:rFonts w:asciiTheme="majorHAnsi" w:hAnsiTheme="majorHAnsi" w:cstheme="majorHAnsi"/>
          <w:color w:val="000000" w:themeColor="text1"/>
        </w:rPr>
        <w:t>(</w:t>
      </w:r>
      <w:r w:rsidR="000A3884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Rosegrant, et al., 2002</w:t>
      </w:r>
      <w:r w:rsidR="00623C06" w:rsidRPr="00116A86">
        <w:rPr>
          <w:rFonts w:asciiTheme="majorHAnsi" w:hAnsiTheme="majorHAnsi" w:cstheme="majorHAnsi"/>
          <w:color w:val="000000" w:themeColor="text1"/>
        </w:rPr>
        <w:t>)</w:t>
      </w:r>
      <w:r w:rsidR="00951102" w:rsidRPr="00116A86">
        <w:rPr>
          <w:rFonts w:asciiTheme="majorHAnsi" w:hAnsiTheme="majorHAnsi" w:cstheme="majorHAnsi"/>
          <w:color w:val="000000" w:themeColor="text1"/>
        </w:rPr>
        <w:t>.</w:t>
      </w:r>
      <w:r w:rsidR="00642A5E" w:rsidRPr="00116A86">
        <w:rPr>
          <w:rFonts w:asciiTheme="majorHAnsi" w:hAnsiTheme="majorHAnsi" w:cstheme="majorHAnsi"/>
          <w:color w:val="000000" w:themeColor="text1"/>
        </w:rPr>
        <w:t xml:space="preserve"> There are plans to increase their renewable energy.</w:t>
      </w:r>
      <w:r w:rsidR="00951102" w:rsidRPr="00116A86">
        <w:rPr>
          <w:rFonts w:asciiTheme="majorHAnsi" w:hAnsiTheme="majorHAnsi" w:cstheme="majorHAnsi"/>
          <w:color w:val="000000" w:themeColor="text1"/>
        </w:rPr>
        <w:t xml:space="preserve"> </w:t>
      </w:r>
    </w:p>
    <w:p w14:paraId="428938E5" w14:textId="77777777" w:rsidR="00951102" w:rsidRPr="00116A86" w:rsidRDefault="00951102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</w:rPr>
      </w:pPr>
    </w:p>
    <w:p w14:paraId="7EC10197" w14:textId="343ECE31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BREXIT IMPLICATIONS</w:t>
      </w:r>
    </w:p>
    <w:p w14:paraId="687905C4" w14:textId="05DF137D" w:rsidR="00C974CD" w:rsidRPr="00116A86" w:rsidRDefault="00C974CD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</w:rPr>
      </w:pPr>
    </w:p>
    <w:p w14:paraId="59FB495F" w14:textId="096E2D53" w:rsidR="00C974CD" w:rsidRPr="00116A86" w:rsidRDefault="00636CA2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As the UK is not a </w:t>
      </w:r>
      <w:r w:rsidR="00FA59C6" w:rsidRPr="00116A86">
        <w:rPr>
          <w:rFonts w:asciiTheme="majorHAnsi" w:hAnsiTheme="majorHAnsi" w:cstheme="majorHAnsi"/>
          <w:color w:val="000000" w:themeColor="text1"/>
        </w:rPr>
        <w:t>major</w:t>
      </w:r>
      <w:r w:rsidRPr="00116A86">
        <w:rPr>
          <w:rFonts w:asciiTheme="majorHAnsi" w:hAnsiTheme="majorHAnsi" w:cstheme="majorHAnsi"/>
          <w:color w:val="000000" w:themeColor="text1"/>
        </w:rPr>
        <w:t xml:space="preserve"> trading partner of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Pr="00116A86">
        <w:rPr>
          <w:rFonts w:asciiTheme="majorHAnsi" w:hAnsiTheme="majorHAnsi" w:cstheme="majorHAnsi"/>
          <w:color w:val="000000" w:themeColor="text1"/>
        </w:rPr>
        <w:t xml:space="preserve"> there </w:t>
      </w:r>
      <w:r w:rsidR="00ED7915" w:rsidRPr="00116A86">
        <w:rPr>
          <w:rFonts w:asciiTheme="majorHAnsi" w:hAnsiTheme="majorHAnsi" w:cstheme="majorHAnsi"/>
          <w:color w:val="000000" w:themeColor="text1"/>
        </w:rPr>
        <w:t>are</w:t>
      </w:r>
      <w:r w:rsidRPr="00116A86">
        <w:rPr>
          <w:rFonts w:asciiTheme="majorHAnsi" w:hAnsiTheme="majorHAnsi" w:cstheme="majorHAnsi"/>
          <w:color w:val="000000" w:themeColor="text1"/>
        </w:rPr>
        <w:t xml:space="preserve"> no real implication</w:t>
      </w:r>
      <w:r w:rsidR="00ED7915" w:rsidRPr="00116A86">
        <w:rPr>
          <w:rFonts w:asciiTheme="majorHAnsi" w:hAnsiTheme="majorHAnsi" w:cstheme="majorHAnsi"/>
          <w:color w:val="000000" w:themeColor="text1"/>
        </w:rPr>
        <w:t>s</w:t>
      </w:r>
      <w:r w:rsidRPr="00116A86">
        <w:rPr>
          <w:rFonts w:asciiTheme="majorHAnsi" w:hAnsiTheme="majorHAnsi" w:cstheme="majorHAnsi"/>
          <w:color w:val="000000" w:themeColor="text1"/>
        </w:rPr>
        <w:t xml:space="preserve"> of Brexi</w:t>
      </w:r>
      <w:r w:rsidR="00BB342C">
        <w:rPr>
          <w:rFonts w:asciiTheme="majorHAnsi" w:hAnsiTheme="majorHAnsi" w:cstheme="majorHAnsi"/>
          <w:color w:val="000000" w:themeColor="text1"/>
        </w:rPr>
        <w:t>t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ED7915" w:rsidRPr="00116A86">
        <w:rPr>
          <w:rFonts w:asciiTheme="majorHAnsi" w:hAnsiTheme="majorHAnsi" w:cstheme="majorHAnsi"/>
          <w:color w:val="000000" w:themeColor="text1"/>
        </w:rPr>
        <w:t>However</w:t>
      </w:r>
      <w:r w:rsidR="00FA59C6" w:rsidRPr="00116A86">
        <w:rPr>
          <w:rFonts w:asciiTheme="majorHAnsi" w:hAnsiTheme="majorHAnsi" w:cstheme="majorHAnsi"/>
          <w:color w:val="000000" w:themeColor="text1"/>
        </w:rPr>
        <w:t>,</w:t>
      </w:r>
      <w:r w:rsidR="00ED7915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B342C">
        <w:rPr>
          <w:rFonts w:asciiTheme="majorHAnsi" w:hAnsiTheme="majorHAnsi" w:cstheme="majorHAnsi"/>
          <w:color w:val="000000" w:themeColor="text1"/>
        </w:rPr>
        <w:t>it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could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affect </w:t>
      </w:r>
      <w:r w:rsidR="00FC5C13" w:rsidRPr="00116A86">
        <w:rPr>
          <w:rFonts w:asciiTheme="majorHAnsi" w:hAnsiTheme="majorHAnsi" w:cstheme="majorHAnsi"/>
          <w:color w:val="000000" w:themeColor="text1"/>
        </w:rPr>
        <w:t>New Zealand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 in terms of exporting. </w:t>
      </w:r>
      <w:r w:rsidR="00D024EE" w:rsidRPr="00116A86">
        <w:rPr>
          <w:rFonts w:asciiTheme="majorHAnsi" w:hAnsiTheme="majorHAnsi" w:cstheme="majorHAnsi"/>
          <w:color w:val="000000" w:themeColor="text1"/>
        </w:rPr>
        <w:t>I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mported goods from the UK </w:t>
      </w:r>
      <w:r w:rsidR="00D024EE" w:rsidRPr="00116A86">
        <w:rPr>
          <w:rFonts w:asciiTheme="majorHAnsi" w:hAnsiTheme="majorHAnsi" w:cstheme="majorHAnsi"/>
          <w:color w:val="000000" w:themeColor="text1"/>
        </w:rPr>
        <w:t>are not likely to change</w:t>
      </w:r>
      <w:r w:rsidR="00872AB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642A5E" w:rsidRPr="00116A86">
        <w:rPr>
          <w:rFonts w:asciiTheme="majorHAnsi" w:hAnsiTheme="majorHAnsi" w:cstheme="majorHAnsi"/>
          <w:color w:val="000000" w:themeColor="text1"/>
        </w:rPr>
        <w:t>(</w:t>
      </w:r>
      <w:r w:rsidR="00872AB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Razzaque &amp; Vickers, 2016</w:t>
      </w:r>
      <w:r w:rsidR="00642A5E" w:rsidRPr="00116A86">
        <w:rPr>
          <w:rFonts w:asciiTheme="majorHAnsi" w:hAnsiTheme="majorHAnsi" w:cstheme="majorHAnsi"/>
          <w:color w:val="000000" w:themeColor="text1"/>
        </w:rPr>
        <w:t>)</w:t>
      </w:r>
      <w:r w:rsidR="00C974CD"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32898C50" w14:textId="77777777" w:rsidR="00636CA2" w:rsidRPr="00116A86" w:rsidRDefault="00636CA2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  <w:u w:val="single"/>
        </w:rPr>
      </w:pPr>
    </w:p>
    <w:p w14:paraId="4D66EFF9" w14:textId="3BD7C096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t>RECOMMENDATIONS</w:t>
      </w:r>
    </w:p>
    <w:p w14:paraId="4B5CCE42" w14:textId="77777777" w:rsidR="006C5969" w:rsidRPr="00116A86" w:rsidRDefault="006C596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41AD9A" w14:textId="282AC918" w:rsidR="006C5969" w:rsidRPr="00116A86" w:rsidRDefault="006C5969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The country is in high debt</w:t>
      </w:r>
      <w:r w:rsidR="00872AB9" w:rsidRPr="00116A86">
        <w:rPr>
          <w:rFonts w:asciiTheme="majorHAnsi" w:hAnsiTheme="majorHAnsi" w:cstheme="majorHAnsi"/>
          <w:color w:val="000000" w:themeColor="text1"/>
        </w:rPr>
        <w:t xml:space="preserve"> (Trading Economics, 2019)</w:t>
      </w:r>
      <w:r w:rsidR="00D024EE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Pr="00116A86">
        <w:rPr>
          <w:rFonts w:asciiTheme="majorHAnsi" w:hAnsiTheme="majorHAnsi" w:cstheme="majorHAnsi"/>
          <w:color w:val="000000" w:themeColor="text1"/>
        </w:rPr>
        <w:t xml:space="preserve">Efforts need to be made to focus on reducing </w:t>
      </w:r>
      <w:r w:rsidR="00BB342C">
        <w:rPr>
          <w:rFonts w:asciiTheme="majorHAnsi" w:hAnsiTheme="majorHAnsi" w:cstheme="majorHAnsi"/>
          <w:color w:val="000000" w:themeColor="text1"/>
        </w:rPr>
        <w:t>debt</w:t>
      </w:r>
      <w:r w:rsidRPr="00116A86">
        <w:rPr>
          <w:rFonts w:asciiTheme="majorHAnsi" w:hAnsiTheme="majorHAnsi" w:cstheme="majorHAnsi"/>
          <w:color w:val="000000" w:themeColor="text1"/>
        </w:rPr>
        <w:t xml:space="preserve">. </w:t>
      </w:r>
    </w:p>
    <w:p w14:paraId="560C544F" w14:textId="320B43E6" w:rsidR="006C5969" w:rsidRPr="00116A86" w:rsidRDefault="006C596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538A94A" w14:textId="2F49E120" w:rsidR="006C5969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is also dependent on FDI as this is a large part of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6C5969" w:rsidRPr="00116A86">
        <w:rPr>
          <w:rFonts w:asciiTheme="majorHAnsi" w:hAnsiTheme="majorHAnsi" w:cstheme="majorHAnsi"/>
          <w:color w:val="000000" w:themeColor="text1"/>
        </w:rPr>
        <w:t>’s economy</w:t>
      </w:r>
      <w:r w:rsidR="00872AB9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872AB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Scott-Kennel, 2004</w:t>
      </w:r>
      <w:r w:rsidR="00872AB9" w:rsidRPr="00116A86">
        <w:rPr>
          <w:rFonts w:asciiTheme="majorHAnsi" w:hAnsiTheme="majorHAnsi" w:cstheme="majorHAnsi"/>
          <w:color w:val="000000" w:themeColor="text1"/>
        </w:rPr>
        <w:t>)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BB342C">
        <w:rPr>
          <w:rFonts w:asciiTheme="majorHAnsi" w:hAnsiTheme="majorHAnsi" w:cstheme="majorHAnsi"/>
          <w:color w:val="000000" w:themeColor="text1"/>
        </w:rPr>
        <w:t>There is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a risk that</w:t>
      </w:r>
      <w:r w:rsidR="00BB342C">
        <w:rPr>
          <w:rFonts w:asciiTheme="majorHAnsi" w:hAnsiTheme="majorHAnsi" w:cstheme="majorHAnsi"/>
          <w:color w:val="000000" w:themeColor="text1"/>
        </w:rPr>
        <w:t>,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if investment fails</w:t>
      </w:r>
      <w:r w:rsidR="00BB342C">
        <w:rPr>
          <w:rFonts w:asciiTheme="majorHAnsi" w:hAnsiTheme="majorHAnsi" w:cstheme="majorHAnsi"/>
          <w:color w:val="000000" w:themeColor="text1"/>
        </w:rPr>
        <w:t>,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="00BB342C">
        <w:rPr>
          <w:rFonts w:asciiTheme="majorHAnsi" w:hAnsiTheme="majorHAnsi" w:cstheme="majorHAnsi"/>
          <w:color w:val="000000" w:themeColor="text1"/>
        </w:rPr>
        <w:t>there is a loss of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income. An increase in development of other sectors could relieve the pressure </w:t>
      </w:r>
      <w:r w:rsidR="00BB342C">
        <w:rPr>
          <w:rFonts w:asciiTheme="majorHAnsi" w:hAnsiTheme="majorHAnsi" w:cstheme="majorHAnsi"/>
          <w:color w:val="000000" w:themeColor="text1"/>
        </w:rPr>
        <w:t>on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this part of the economy.</w:t>
      </w:r>
    </w:p>
    <w:p w14:paraId="7C6A2332" w14:textId="0ED53BD0" w:rsidR="006C5969" w:rsidRPr="00116A86" w:rsidRDefault="006C5969" w:rsidP="00116A86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5645DC6" w14:textId="6629D05A" w:rsidR="006C5969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has a small economy</w:t>
      </w:r>
      <w:r w:rsidR="00872AB9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872AB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Hamilton &amp; Dana, 2003)</w:t>
      </w:r>
      <w:r w:rsidR="006C5969" w:rsidRPr="00116A86">
        <w:rPr>
          <w:rFonts w:asciiTheme="majorHAnsi" w:hAnsiTheme="majorHAnsi" w:cstheme="majorHAnsi"/>
          <w:color w:val="000000" w:themeColor="text1"/>
        </w:rPr>
        <w:t>.</w:t>
      </w:r>
      <w:r w:rsidR="00BB342C">
        <w:rPr>
          <w:rFonts w:asciiTheme="majorHAnsi" w:hAnsiTheme="majorHAnsi" w:cstheme="majorHAnsi"/>
          <w:color w:val="000000" w:themeColor="text1"/>
        </w:rPr>
        <w:t xml:space="preserve"> T</w:t>
      </w:r>
      <w:r w:rsidR="00E813BC" w:rsidRPr="00116A86">
        <w:rPr>
          <w:rFonts w:asciiTheme="majorHAnsi" w:hAnsiTheme="majorHAnsi" w:cstheme="majorHAnsi"/>
          <w:color w:val="000000" w:themeColor="text1"/>
        </w:rPr>
        <w:t>here</w:t>
      </w:r>
      <w:r w:rsidR="006C5969" w:rsidRPr="00116A86">
        <w:rPr>
          <w:rFonts w:asciiTheme="majorHAnsi" w:hAnsiTheme="majorHAnsi" w:cstheme="majorHAnsi"/>
          <w:color w:val="000000" w:themeColor="text1"/>
        </w:rPr>
        <w:t xml:space="preserve"> needs to be increased attention to the GDP of the country</w:t>
      </w:r>
      <w:r w:rsidR="00BB342C">
        <w:rPr>
          <w:rFonts w:asciiTheme="majorHAnsi" w:hAnsiTheme="majorHAnsi" w:cstheme="majorHAnsi"/>
          <w:color w:val="000000" w:themeColor="text1"/>
        </w:rPr>
        <w:t>.</w:t>
      </w:r>
    </w:p>
    <w:p w14:paraId="48CF403B" w14:textId="42EB0E32" w:rsidR="006C5969" w:rsidRPr="00116A86" w:rsidRDefault="006C5969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4E8C5F9E" w14:textId="6D2B0913" w:rsidR="003B42D5" w:rsidRPr="00116A86" w:rsidRDefault="003B42D5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 xml:space="preserve">Lastly, </w:t>
      </w:r>
      <w:r w:rsidR="001B25D8" w:rsidRPr="00116A86">
        <w:rPr>
          <w:rFonts w:asciiTheme="majorHAnsi" w:hAnsiTheme="majorHAnsi" w:cstheme="majorHAnsi"/>
          <w:color w:val="000000" w:themeColor="text1"/>
        </w:rPr>
        <w:t>one of their main exports is d</w:t>
      </w:r>
      <w:r w:rsidR="00E813BC" w:rsidRPr="00116A86">
        <w:rPr>
          <w:rFonts w:asciiTheme="majorHAnsi" w:hAnsiTheme="majorHAnsi" w:cstheme="majorHAnsi"/>
          <w:color w:val="000000" w:themeColor="text1"/>
        </w:rPr>
        <w:t>ai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ry and disease could affect this sector </w:t>
      </w:r>
      <w:r w:rsidR="00872AB9" w:rsidRPr="00116A86">
        <w:rPr>
          <w:rFonts w:asciiTheme="majorHAnsi" w:hAnsiTheme="majorHAnsi" w:cstheme="majorHAnsi"/>
          <w:color w:val="000000" w:themeColor="text1"/>
        </w:rPr>
        <w:t>(</w:t>
      </w:r>
      <w:r w:rsidR="00872AB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Lean, et al., 2008</w:t>
      </w:r>
      <w:r w:rsidR="00872AB9" w:rsidRPr="00116A86">
        <w:rPr>
          <w:rFonts w:asciiTheme="majorHAnsi" w:hAnsiTheme="majorHAnsi" w:cstheme="majorHAnsi"/>
          <w:color w:val="000000" w:themeColor="text1"/>
        </w:rPr>
        <w:t>).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There</w:t>
      </w:r>
      <w:r w:rsidR="00E813BC" w:rsidRPr="00116A86">
        <w:rPr>
          <w:rFonts w:asciiTheme="majorHAnsi" w:hAnsiTheme="majorHAnsi" w:cstheme="majorHAnsi"/>
          <w:color w:val="000000" w:themeColor="text1"/>
        </w:rPr>
        <w:t xml:space="preserve"> should be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consideration </w:t>
      </w:r>
      <w:r w:rsidR="00E813BC" w:rsidRPr="00116A86">
        <w:rPr>
          <w:rFonts w:asciiTheme="majorHAnsi" w:hAnsiTheme="majorHAnsi" w:cstheme="majorHAnsi"/>
          <w:color w:val="000000" w:themeColor="text1"/>
        </w:rPr>
        <w:t xml:space="preserve">given to avoiding too much 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dependence </w:t>
      </w:r>
      <w:r w:rsidR="00E813BC" w:rsidRPr="00116A86">
        <w:rPr>
          <w:rFonts w:asciiTheme="majorHAnsi" w:hAnsiTheme="majorHAnsi" w:cstheme="majorHAnsi"/>
          <w:color w:val="000000" w:themeColor="text1"/>
        </w:rPr>
        <w:t>upon</w:t>
      </w:r>
      <w:r w:rsidR="001B25D8" w:rsidRPr="00116A86">
        <w:rPr>
          <w:rFonts w:asciiTheme="majorHAnsi" w:hAnsiTheme="majorHAnsi" w:cstheme="majorHAnsi"/>
          <w:color w:val="000000" w:themeColor="text1"/>
        </w:rPr>
        <w:t xml:space="preserve"> dairy exports</w:t>
      </w:r>
      <w:r w:rsidR="00E813BC" w:rsidRPr="00116A86">
        <w:rPr>
          <w:rFonts w:asciiTheme="majorHAnsi" w:hAnsiTheme="majorHAnsi" w:cstheme="majorHAnsi"/>
          <w:color w:val="000000" w:themeColor="text1"/>
        </w:rPr>
        <w:t>.</w:t>
      </w:r>
    </w:p>
    <w:p w14:paraId="2CFCA828" w14:textId="664F01EF" w:rsidR="003B42D5" w:rsidRDefault="003B42D5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  <w:u w:val="single"/>
        </w:rPr>
      </w:pPr>
    </w:p>
    <w:p w14:paraId="000A221E" w14:textId="77777777" w:rsidR="00DD1DB5" w:rsidRPr="00116A86" w:rsidRDefault="00DD1DB5" w:rsidP="00116A86">
      <w:pPr>
        <w:spacing w:line="360" w:lineRule="auto"/>
        <w:rPr>
          <w:rFonts w:asciiTheme="majorHAnsi" w:hAnsiTheme="majorHAnsi" w:cstheme="majorHAnsi"/>
          <w:color w:val="000000" w:themeColor="text1"/>
          <w:highlight w:val="yellow"/>
          <w:u w:val="single"/>
        </w:rPr>
      </w:pPr>
    </w:p>
    <w:p w14:paraId="0110EF83" w14:textId="40D1E990" w:rsidR="0098352D" w:rsidRPr="00116A86" w:rsidRDefault="0098352D" w:rsidP="00116A86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116A86">
        <w:rPr>
          <w:rFonts w:asciiTheme="majorHAnsi" w:hAnsiTheme="majorHAnsi" w:cstheme="majorHAnsi"/>
          <w:b/>
          <w:color w:val="000000" w:themeColor="text1"/>
          <w:u w:val="single"/>
        </w:rPr>
        <w:lastRenderedPageBreak/>
        <w:t>CONCLUSION</w:t>
      </w:r>
    </w:p>
    <w:p w14:paraId="5CFCC28B" w14:textId="3BEDC5FC" w:rsidR="006C5969" w:rsidRPr="00116A86" w:rsidRDefault="006C5969" w:rsidP="00116A86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2BD129D1" w14:textId="2D6422BA" w:rsidR="000553D0" w:rsidRPr="00116A86" w:rsidRDefault="00FC5C13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0553D0" w:rsidRPr="00116A86">
        <w:rPr>
          <w:rFonts w:asciiTheme="majorHAnsi" w:hAnsiTheme="majorHAnsi" w:cstheme="majorHAnsi"/>
          <w:color w:val="000000" w:themeColor="text1"/>
        </w:rPr>
        <w:t xml:space="preserve"> appears positive in most of the aspects measured in this report. </w:t>
      </w:r>
      <w:r w:rsidR="00BB342C">
        <w:rPr>
          <w:rFonts w:asciiTheme="majorHAnsi" w:hAnsiTheme="majorHAnsi" w:cstheme="majorHAnsi"/>
          <w:color w:val="000000" w:themeColor="text1"/>
        </w:rPr>
        <w:t>There were only few areas that presented weakness</w:t>
      </w:r>
      <w:r w:rsidR="000553D0" w:rsidRPr="00116A86">
        <w:rPr>
          <w:rFonts w:asciiTheme="majorHAnsi" w:hAnsiTheme="majorHAnsi" w:cstheme="majorHAnsi"/>
          <w:color w:val="000000" w:themeColor="text1"/>
        </w:rPr>
        <w:t>. The main weakness being the dependence on foreign direct investment</w:t>
      </w:r>
      <w:r w:rsidR="00872AB9" w:rsidRPr="00116A86">
        <w:rPr>
          <w:rFonts w:asciiTheme="majorHAnsi" w:hAnsiTheme="majorHAnsi" w:cstheme="majorHAnsi"/>
          <w:color w:val="000000" w:themeColor="text1"/>
        </w:rPr>
        <w:t xml:space="preserve"> (</w:t>
      </w:r>
      <w:r w:rsidR="00872AB9" w:rsidRPr="00116A86">
        <w:rPr>
          <w:rFonts w:asciiTheme="majorHAnsi" w:hAnsiTheme="majorHAnsi" w:cstheme="majorHAnsi"/>
          <w:color w:val="000000" w:themeColor="text1"/>
          <w:shd w:val="clear" w:color="auto" w:fill="FFFFFF"/>
        </w:rPr>
        <w:t>Scott-Kennel, 2004</w:t>
      </w:r>
      <w:r w:rsidR="00872AB9" w:rsidRPr="00116A86">
        <w:rPr>
          <w:rFonts w:asciiTheme="majorHAnsi" w:hAnsiTheme="majorHAnsi" w:cstheme="majorHAnsi"/>
          <w:color w:val="000000" w:themeColor="text1"/>
        </w:rPr>
        <w:t>)</w:t>
      </w:r>
      <w:r w:rsidR="000553D0" w:rsidRPr="00116A86">
        <w:rPr>
          <w:rFonts w:asciiTheme="majorHAnsi" w:hAnsiTheme="majorHAnsi" w:cstheme="majorHAnsi"/>
          <w:color w:val="000000" w:themeColor="text1"/>
        </w:rPr>
        <w:t xml:space="preserve">. </w:t>
      </w:r>
      <w:r w:rsidR="00BB342C">
        <w:rPr>
          <w:rFonts w:asciiTheme="majorHAnsi" w:hAnsiTheme="majorHAnsi" w:cstheme="majorHAnsi"/>
          <w:color w:val="000000" w:themeColor="text1"/>
        </w:rPr>
        <w:t>I</w:t>
      </w:r>
      <w:r w:rsidR="000553D0" w:rsidRPr="00116A86">
        <w:rPr>
          <w:rFonts w:asciiTheme="majorHAnsi" w:hAnsiTheme="majorHAnsi" w:cstheme="majorHAnsi"/>
          <w:color w:val="000000" w:themeColor="text1"/>
        </w:rPr>
        <w:t>nternational trade benefit</w:t>
      </w:r>
      <w:r w:rsidR="00642A5E" w:rsidRPr="00116A86">
        <w:rPr>
          <w:rFonts w:asciiTheme="majorHAnsi" w:hAnsiTheme="majorHAnsi" w:cstheme="majorHAnsi"/>
          <w:color w:val="000000" w:themeColor="text1"/>
        </w:rPr>
        <w:t>s</w:t>
      </w:r>
      <w:r w:rsidR="000553D0" w:rsidRPr="00116A86">
        <w:rPr>
          <w:rFonts w:asciiTheme="majorHAnsi" w:hAnsiTheme="majorHAnsi" w:cstheme="majorHAnsi"/>
          <w:color w:val="000000" w:themeColor="text1"/>
        </w:rPr>
        <w:t xml:space="preserve"> </w:t>
      </w:r>
      <w:r w:rsidRPr="00116A86">
        <w:rPr>
          <w:rFonts w:asciiTheme="majorHAnsi" w:hAnsiTheme="majorHAnsi" w:cstheme="majorHAnsi"/>
          <w:color w:val="000000" w:themeColor="text1"/>
        </w:rPr>
        <w:t>New Zealand</w:t>
      </w:r>
      <w:r w:rsidR="00BB342C">
        <w:rPr>
          <w:rFonts w:asciiTheme="majorHAnsi" w:hAnsiTheme="majorHAnsi" w:cstheme="majorHAnsi"/>
          <w:color w:val="000000" w:themeColor="text1"/>
        </w:rPr>
        <w:t xml:space="preserve"> </w:t>
      </w:r>
      <w:r w:rsidR="00642A5E" w:rsidRPr="00116A86">
        <w:rPr>
          <w:rFonts w:asciiTheme="majorHAnsi" w:hAnsiTheme="majorHAnsi" w:cstheme="majorHAnsi"/>
          <w:color w:val="000000" w:themeColor="text1"/>
        </w:rPr>
        <w:t xml:space="preserve">by </w:t>
      </w:r>
      <w:r w:rsidR="000553D0" w:rsidRPr="00116A86">
        <w:rPr>
          <w:rFonts w:asciiTheme="majorHAnsi" w:hAnsiTheme="majorHAnsi" w:cstheme="majorHAnsi"/>
          <w:color w:val="000000" w:themeColor="text1"/>
        </w:rPr>
        <w:t>providing them with goods they could not otherwise acquire and allowing them to profit off the excess products</w:t>
      </w:r>
      <w:r w:rsidR="00642A5E" w:rsidRPr="00116A86">
        <w:rPr>
          <w:rFonts w:asciiTheme="majorHAnsi" w:hAnsiTheme="majorHAnsi" w:cstheme="majorHAnsi"/>
          <w:color w:val="000000" w:themeColor="text1"/>
        </w:rPr>
        <w:t xml:space="preserve"> the country makes</w:t>
      </w:r>
      <w:r w:rsidR="000553D0" w:rsidRPr="00116A86">
        <w:rPr>
          <w:rFonts w:asciiTheme="majorHAnsi" w:hAnsiTheme="majorHAnsi" w:cstheme="majorHAnsi"/>
          <w:color w:val="000000" w:themeColor="text1"/>
        </w:rPr>
        <w:t>.</w:t>
      </w:r>
    </w:p>
    <w:p w14:paraId="55BFAEE2" w14:textId="77777777" w:rsidR="00553DEF" w:rsidRDefault="00553DEF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158DAE1A" w14:textId="77777777" w:rsidR="00553DEF" w:rsidRDefault="00553DEF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0097E99" w14:textId="20438F7D" w:rsidR="00EA01FC" w:rsidRDefault="00EA01FC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AE4754A" w14:textId="1FCB88C8" w:rsidR="00116A86" w:rsidRDefault="00116A86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E4B16C1" w14:textId="01B4D723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11AE1835" w14:textId="5EE36F76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637FA47" w14:textId="3C894BA9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7A287260" w14:textId="7CB8C0DC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6CBBF04" w14:textId="616BE979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03E8ABD1" w14:textId="101410C6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6CD436F9" w14:textId="244DCD65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7CD5490" w14:textId="7B31ECFA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455D3CC3" w14:textId="24F0EE1E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49EBB03E" w14:textId="71D50EF7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15AC0EC5" w14:textId="04BF6AEB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3E757A8F" w14:textId="3BEB9AD6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89FEA3E" w14:textId="09EA38F3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79976F62" w14:textId="4198E9C7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224D55C8" w14:textId="0BE08F02" w:rsidR="00DD1DB5" w:rsidRDefault="00DD1DB5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239BA8D6" w14:textId="1DF3863F" w:rsidR="00EA01FC" w:rsidRDefault="00EA01FC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2271D25D" w14:textId="03A00B76" w:rsidR="00353BB9" w:rsidRDefault="00353BB9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2DE460E5" w14:textId="2D65FF6B" w:rsidR="00353BB9" w:rsidRDefault="00353BB9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3D0477A0" w14:textId="6F6E011A" w:rsidR="00353BB9" w:rsidRDefault="00353BB9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6A2D2353" w14:textId="60B1221C" w:rsidR="00353BB9" w:rsidRDefault="00353BB9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067668C9" w14:textId="77777777" w:rsidR="00353BB9" w:rsidRDefault="00353BB9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30CC2740" w14:textId="02630F76" w:rsidR="00F07359" w:rsidRPr="00116A86" w:rsidRDefault="0098352D" w:rsidP="00145EAA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u w:val="single"/>
        </w:rPr>
      </w:pPr>
      <w:r w:rsidRPr="00116A86">
        <w:rPr>
          <w:rFonts w:asciiTheme="majorHAnsi" w:hAnsiTheme="majorHAnsi" w:cstheme="majorHAnsi"/>
          <w:b/>
          <w:u w:val="single"/>
        </w:rPr>
        <w:lastRenderedPageBreak/>
        <w:t>REFERENCES</w:t>
      </w:r>
      <w:r w:rsidR="008707D4" w:rsidRPr="00116A86">
        <w:rPr>
          <w:rFonts w:asciiTheme="majorHAnsi" w:hAnsiTheme="majorHAnsi" w:cstheme="majorHAnsi"/>
          <w:b/>
          <w:u w:val="single"/>
        </w:rPr>
        <w:t>:</w:t>
      </w:r>
    </w:p>
    <w:p w14:paraId="32E5AE8B" w14:textId="77777777" w:rsidR="005E7870" w:rsidRDefault="005E7870" w:rsidP="005E787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0793CAA" w14:textId="30C7077B" w:rsidR="005E7870" w:rsidRPr="00EA01FC" w:rsidRDefault="005E7870" w:rsidP="00116A86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Aerni, P., 2009. What is sustainable agriculture? Empirical evidence of diverging views in Switzerland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Ecological Economics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68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(6), pp.1872-1882.</w:t>
      </w:r>
    </w:p>
    <w:p w14:paraId="4FF10914" w14:textId="210B1D92" w:rsidR="00AB46CF" w:rsidRPr="00EA01FC" w:rsidRDefault="00AB46CF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BF3B2D1" w14:textId="77777777" w:rsidR="00155FB0" w:rsidRPr="00EA01FC" w:rsidRDefault="00155FB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Allen, F. and Santomero, A.M., 2001. What do financial intermediaries do?.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Banking &amp; Finance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pp.271-294.</w:t>
      </w:r>
    </w:p>
    <w:p w14:paraId="427A259B" w14:textId="77777777" w:rsidR="00155FB0" w:rsidRPr="00EA01FC" w:rsidRDefault="00155FB0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3CF7145" w14:textId="0F6F8F6D" w:rsidR="005E5F44" w:rsidRPr="00EA01FC" w:rsidRDefault="005E5F4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Audit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2015. Statement of cash flows. [online] Available at:&lt; </w:t>
      </w:r>
      <w:hyperlink r:id="rId8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https://auditnz.govt.nz/publications-resources/mfs-under-pbe-standards/crown-entities/crown-service-enterprise-2014-15/cash-flows.htm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1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st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31891AA1" w14:textId="77777777" w:rsidR="005E5F44" w:rsidRPr="00EA01FC" w:rsidRDefault="005E5F44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CD5F8C3" w14:textId="6E6D09F8" w:rsidR="00E55A59" w:rsidRPr="00EA01FC" w:rsidRDefault="00E55A5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BBC News, 2019. Christchurch shootings: 49 dead in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mosque attacks. [online] Available at:&lt; </w:t>
      </w:r>
      <w:hyperlink r:id="rId9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https://www.bbc.co.uk/news/world-asia-47578798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045B28CF" w14:textId="384123F0" w:rsidR="00E55A59" w:rsidRPr="00EA01FC" w:rsidRDefault="00E55A59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60C7166" w14:textId="596401A1" w:rsidR="00E55A59" w:rsidRPr="00EA01FC" w:rsidRDefault="00E55A5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BBC News, 2019. Christchurch shootings: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to ban military style weapons. [online] Available at:&lt; </w:t>
      </w:r>
      <w:hyperlink r:id="rId10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https://www.bbc.co.uk/news/world-asia-47648549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0F409A65" w14:textId="1426E13C" w:rsidR="00E55A59" w:rsidRPr="00EA01FC" w:rsidRDefault="00E55A59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17792DF" w14:textId="77777777" w:rsidR="005D0F29" w:rsidRPr="00EA01FC" w:rsidRDefault="005D0F2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Bernanke, B.S. and Mishkin, F.S., 1997. Inflation targeting: a new framework for monetary policy?.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Economic perspectives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11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pp.97-116.</w:t>
      </w:r>
    </w:p>
    <w:p w14:paraId="329B78D7" w14:textId="11A5329B" w:rsidR="005D0F29" w:rsidRPr="00EA01FC" w:rsidRDefault="005D0F29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46C29D8" w14:textId="77777777" w:rsidR="002B1089" w:rsidRPr="00EA01FC" w:rsidRDefault="002B108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Bergsten, C.F., 1996.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Competitive liberalization and global free trade: a vision for the early 21st century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(No. WP96-15).</w:t>
      </w:r>
    </w:p>
    <w:p w14:paraId="09933157" w14:textId="77777777" w:rsidR="002B1089" w:rsidRPr="00EA01FC" w:rsidRDefault="002B1089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D1991FE" w14:textId="3B417C85" w:rsidR="007B4F72" w:rsidRPr="00EA01FC" w:rsidRDefault="007B4F72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Bergstrom, A.R., 1955. An econometric study of supply and demand for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's exports.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Econometrica: Journal of the Econometric Society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 pp.258-276.</w:t>
      </w:r>
    </w:p>
    <w:p w14:paraId="667BC48B" w14:textId="77777777" w:rsidR="007B4F72" w:rsidRPr="00EA01FC" w:rsidRDefault="007B4F72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C5907E4" w14:textId="32D5F300" w:rsidR="007C1336" w:rsidRPr="00EA01FC" w:rsidRDefault="007C133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Bollard, A. and Ng, T., 2012. Learnings from the Global Financial Crisis. [pdf]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: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Available at:&lt; </w:t>
      </w:r>
      <w:hyperlink r:id="rId11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https://www.rbnz.govt.nz/-</w:t>
        </w:r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lastRenderedPageBreak/>
          <w:t>/media/ReserveBank/Files/Publications/Speeches/2012/4890771.pdf?revision=ea61ed83-28b6-4304-80b8-9678bb155ae8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29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7BB465DD" w14:textId="7F89CB9A" w:rsidR="00FC690A" w:rsidRPr="00EA01FC" w:rsidRDefault="00FC690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 </w:t>
      </w:r>
    </w:p>
    <w:p w14:paraId="2D3D224B" w14:textId="77777777" w:rsidR="00C3035C" w:rsidRPr="00EA01FC" w:rsidRDefault="00C3035C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Busch, L. and Bain, C., 2004. New! Improved? The transformation of the global agrifood system.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Rural sociology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69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pp.321-346.</w:t>
      </w:r>
    </w:p>
    <w:p w14:paraId="6454D47F" w14:textId="77777777" w:rsidR="00C3035C" w:rsidRPr="00EA01FC" w:rsidRDefault="00C3035C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33FD6D" w14:textId="77777777" w:rsidR="0033217A" w:rsidRPr="00EA01FC" w:rsidRDefault="0033217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Cadle, J., Paul, D. and Turner, P., 2014.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Business analysis techniques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 Chartered Institute for IT.</w:t>
      </w:r>
    </w:p>
    <w:p w14:paraId="1DA97C19" w14:textId="77777777" w:rsidR="003C0DBA" w:rsidRPr="00EA01FC" w:rsidRDefault="003C0DB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5B9B72E" w14:textId="00AA7E37" w:rsidR="005F2B28" w:rsidRPr="00EA01FC" w:rsidRDefault="005F2B28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Challies, E.R. and Murray, W.E., 2008. Towards post‐neoliberalism? The comparative politico‐economic transition of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and Chile.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Asia Pacific Viewpoint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49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pp.228-243.</w:t>
      </w:r>
    </w:p>
    <w:p w14:paraId="7F201107" w14:textId="27AFB5A3" w:rsidR="005F2B28" w:rsidRPr="00EA01FC" w:rsidRDefault="005F2B28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B8CE7EE" w14:textId="77777777" w:rsidR="009A34AB" w:rsidRPr="00EA01FC" w:rsidRDefault="009A34AB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Christen, E., 2017. Time zones matter: The impact of distance and time zones on services trade.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World Economy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40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pp.612-631.</w:t>
      </w:r>
    </w:p>
    <w:p w14:paraId="1AD7EC68" w14:textId="4EDB618E" w:rsidR="009A34AB" w:rsidRPr="00EA01FC" w:rsidRDefault="009A34AB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3B964C3" w14:textId="742957C3" w:rsidR="000A3884" w:rsidRPr="00EA01FC" w:rsidRDefault="000A388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Connell, J., Page, S.J. and Bentley, T., 2009. Towards sustainable tourism planning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: Monitoring local government planning under the Resource Management Act.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Tourism Management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30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(6), pp.867-877.</w:t>
      </w:r>
    </w:p>
    <w:p w14:paraId="513A63BF" w14:textId="77777777" w:rsidR="000A3884" w:rsidRPr="00EA01FC" w:rsidRDefault="000A3884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0E072B2" w14:textId="77777777" w:rsidR="00B94585" w:rsidRPr="00EA01FC" w:rsidRDefault="00B94585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Côté, A., 1994. Exchange rate volatility and trade.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Bank of Canada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</w:p>
    <w:p w14:paraId="1CFF0136" w14:textId="77777777" w:rsidR="00B94585" w:rsidRPr="00EA01FC" w:rsidRDefault="00B9458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566FA51" w14:textId="5D4E3117" w:rsidR="00F07359" w:rsidRPr="00EA01FC" w:rsidRDefault="00F0735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Country Digest, 2017.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POPULATION 2017</w:t>
      </w:r>
      <w:r w:rsidR="00403E05" w:rsidRPr="00EA01FC">
        <w:rPr>
          <w:rFonts w:asciiTheme="majorHAnsi" w:hAnsiTheme="majorHAnsi" w:cstheme="majorHAnsi"/>
          <w:color w:val="000000" w:themeColor="text1"/>
        </w:rPr>
        <w:t xml:space="preserve">. [online] Available at:&lt; </w:t>
      </w:r>
      <w:hyperlink r:id="rId12" w:history="1">
        <w:r w:rsidR="00403E05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https://countrydigest.org/new-zealand-population/</w:t>
        </w:r>
      </w:hyperlink>
      <w:r w:rsidR="00403E05" w:rsidRPr="00EA01FC">
        <w:rPr>
          <w:rFonts w:asciiTheme="majorHAnsi" w:hAnsiTheme="majorHAnsi" w:cstheme="majorHAnsi"/>
          <w:color w:val="000000" w:themeColor="text1"/>
        </w:rPr>
        <w:t>&gt; [Accessed 23</w:t>
      </w:r>
      <w:r w:rsidR="00403E05"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="00403E05"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3559B1C5" w14:textId="6A77CF01" w:rsidR="00826DE5" w:rsidRPr="00EA01FC" w:rsidRDefault="00826DE5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114D4A5C" w14:textId="684F1405" w:rsidR="00EA5966" w:rsidRPr="00EA01FC" w:rsidRDefault="00EA596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Deakins, E. and Dillon, S.M., 2002. E-government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: the local authority perspective.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International journal of public sector management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(5), pp.375-398.</w:t>
      </w:r>
    </w:p>
    <w:p w14:paraId="275AB68B" w14:textId="4644C82A" w:rsidR="00EA5966" w:rsidRPr="00EA01FC" w:rsidRDefault="00EA596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D032ED6" w14:textId="2D8983F0" w:rsidR="009A34AB" w:rsidRPr="00EA01FC" w:rsidRDefault="009A34AB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Dickson, I.L. and White, D.I., 2008. Tax design insights from the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Goods and services tax (GST) model.</w:t>
      </w:r>
    </w:p>
    <w:p w14:paraId="57BFE094" w14:textId="77777777" w:rsidR="009A34AB" w:rsidRPr="00EA01FC" w:rsidRDefault="009A34AB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BB3F6E8" w14:textId="3CC3FA22" w:rsidR="008605C6" w:rsidRPr="00EA01FC" w:rsidRDefault="008605C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lastRenderedPageBreak/>
        <w:t xml:space="preserve">Diewert, W.E. and Lawrence, D.A., 1996. The deadweight costs of taxation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Canadian Journal of Economics/Revue canadienne d'Economique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29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 pp.S658-S673.</w:t>
      </w:r>
    </w:p>
    <w:p w14:paraId="4C68756F" w14:textId="5E6E1477" w:rsidR="00AD0C92" w:rsidRPr="00EA01FC" w:rsidRDefault="00AD0C92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4013FDB6" w14:textId="42774A09" w:rsidR="00AD0C92" w:rsidRPr="00EA01FC" w:rsidRDefault="00AD0C92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Dixit, A., 1984. International trade policy for oligopolistic industries.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Economic Journal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94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 pp.1-16.</w:t>
      </w:r>
    </w:p>
    <w:p w14:paraId="24DB3708" w14:textId="58FD3110" w:rsidR="00391763" w:rsidRPr="00EA01FC" w:rsidRDefault="00277789" w:rsidP="006A62C3">
      <w:pPr>
        <w:pStyle w:val="NormalWeb"/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Drew, A. and Karagedikli, O., 2008. Some benefits of monetary policy transparency in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[pdf]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: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Available at:&lt; </w:t>
      </w:r>
      <w:hyperlink r:id="rId13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https://www.rbnz.govt.nz/-/media/ReserveBank/Files/Publications/Discussion%20papers/2008/dp08-01.pdf?revision=e510e02f-6569-4f11-85be-4a1a3053ffc2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28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 </w:t>
      </w:r>
    </w:p>
    <w:p w14:paraId="2801A687" w14:textId="5A1BB388" w:rsidR="00940A8B" w:rsidRPr="00EA01FC" w:rsidRDefault="00940A8B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Edwards, F.R., 1988. Futures trading and cash market volatility: Stock index and interest rate futures.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futures markets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8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(4), pp.421-439.</w:t>
      </w:r>
    </w:p>
    <w:p w14:paraId="73C35F17" w14:textId="77777777" w:rsidR="00940A8B" w:rsidRPr="00EA01FC" w:rsidRDefault="00940A8B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13030D3" w14:textId="113B2F3A" w:rsidR="00391763" w:rsidRPr="00EA01FC" w:rsidRDefault="00391763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Fairweather, J.R. and Campbell, H.R., 2003. Environmental beliefs and farm practices of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farmers Contrasting pathways to sustainability.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Agriculture and Human Values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pp.287-300.</w:t>
      </w:r>
    </w:p>
    <w:p w14:paraId="62C0DFFC" w14:textId="00856382" w:rsidR="00484D44" w:rsidRPr="00EA01FC" w:rsidRDefault="00484D44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C26225A" w14:textId="4FE951C2" w:rsidR="00155FB0" w:rsidRPr="00EA01FC" w:rsidRDefault="00155FB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Fiennes, T. and O’Connor-Close, C., 2012. The evolution of prudential supervision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Reserve Bank of 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Bulletin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75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pp.5-13.</w:t>
      </w:r>
    </w:p>
    <w:p w14:paraId="18472974" w14:textId="77777777" w:rsidR="00155FB0" w:rsidRPr="00EA01FC" w:rsidRDefault="00155FB0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3CF3293" w14:textId="017D897D" w:rsidR="00CE612F" w:rsidRPr="00EA01FC" w:rsidRDefault="00CF0281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Fisman, R. and Love, I., 2003. Trade credit, financial intermediary development, and industry growth.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Journal of finance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58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pp.353-374.</w:t>
      </w:r>
    </w:p>
    <w:p w14:paraId="4CDC005A" w14:textId="17CB9F5B" w:rsidR="00CE612F" w:rsidRPr="00EA01FC" w:rsidRDefault="00CE612F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417485E3" w14:textId="77777777" w:rsidR="00AD0C92" w:rsidRPr="00EA01FC" w:rsidRDefault="00AD0C92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Francois, J.F. and Schuknecht, L., 2000. International trade in financial services, competition, and growth performance.</w:t>
      </w:r>
    </w:p>
    <w:p w14:paraId="79AD3076" w14:textId="77777777" w:rsidR="00AD0C92" w:rsidRPr="00EA01FC" w:rsidRDefault="00AD0C92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3562399E" w14:textId="0074F46C" w:rsidR="00521B3B" w:rsidRPr="00EA01FC" w:rsidRDefault="00521B3B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Gauld, R., Goldfinch, S. and Horsburgh, S., 2010. Do they want it? Do they use it? The ‘Demand-</w:t>
      </w:r>
      <w:r w:rsidR="0092395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Side’ of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e-Government in Australia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Government Information Quarterly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27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pp.177-186.</w:t>
      </w:r>
    </w:p>
    <w:p w14:paraId="785A37EF" w14:textId="77777777" w:rsidR="00F9598A" w:rsidRPr="00EA01FC" w:rsidRDefault="00F9598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A64C56B" w14:textId="3B8EE6AA" w:rsidR="00F9598A" w:rsidRPr="00EA01FC" w:rsidRDefault="00F9598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Graham, J.B., Stephenson, J.R. and Smith, I.J., 2009. Public perceptions of wind energy developments: Case studies from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Energy Policy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37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(9), pp.3348-3357.</w:t>
      </w:r>
    </w:p>
    <w:p w14:paraId="6A3A68EA" w14:textId="20043B8A" w:rsidR="00521B3B" w:rsidRPr="00EA01FC" w:rsidRDefault="00521B3B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0D5DF1AD" w14:textId="01B6868C" w:rsidR="004E6A30" w:rsidRPr="00EA01FC" w:rsidRDefault="004E6A3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Gregory, R., 2002. Governmental corruption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: A view through Nelson's telescope?.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Asian Journal of Political Science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pp.17-38.</w:t>
      </w:r>
    </w:p>
    <w:p w14:paraId="5D6CD879" w14:textId="33B994C4" w:rsidR="004E6A30" w:rsidRPr="00EA01FC" w:rsidRDefault="004E6A30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680239F2" w14:textId="0A139929" w:rsidR="007B4F72" w:rsidRPr="00EA01FC" w:rsidRDefault="007B4F72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Hall, C.M., Longo, A.M., Mitchell, R. and Johnson, G., 1996, December. Wine tourism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 In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Proceedings of tourism down under II: A research conference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(pp. 109-119). Dunedin: University of Otago.</w:t>
      </w:r>
    </w:p>
    <w:p w14:paraId="718CF1E0" w14:textId="55122B66" w:rsidR="004E6A30" w:rsidRPr="00EA01FC" w:rsidRDefault="004E6A30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63C05792" w14:textId="462D7DBE" w:rsidR="005F2B28" w:rsidRPr="00EA01FC" w:rsidRDefault="005F2B28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Hamilton, R.T. and Dana, L.P., 2003. An increasing role for small business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Small Business Management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41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(4), p.402.</w:t>
      </w:r>
    </w:p>
    <w:p w14:paraId="1900445D" w14:textId="2442DFE4" w:rsidR="00D14ED0" w:rsidRPr="00EA01FC" w:rsidRDefault="00D14ED0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5E7F2994" w14:textId="77777777" w:rsidR="00940A8B" w:rsidRPr="00EA01FC" w:rsidRDefault="00940A8B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Hughes, N.C., 2005. A trade war with China.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Foreign Aff.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84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 p.94.</w:t>
      </w:r>
    </w:p>
    <w:p w14:paraId="3493F5FC" w14:textId="77777777" w:rsidR="00940A8B" w:rsidRPr="00EA01FC" w:rsidRDefault="00940A8B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3CD1983B" w14:textId="0E347543" w:rsidR="006D24C7" w:rsidRPr="00EA01FC" w:rsidRDefault="006D24C7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Jacobs, K., 1998. Value for money auditing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: competing for control in the public sector.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British accounting review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30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(4), pp.343-360.</w:t>
      </w:r>
    </w:p>
    <w:p w14:paraId="0BC01B9C" w14:textId="77777777" w:rsidR="006D24C7" w:rsidRPr="00EA01FC" w:rsidRDefault="006D24C7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0CC5CA30" w14:textId="77777777" w:rsidR="005F2B28" w:rsidRPr="00EA01FC" w:rsidRDefault="005F2B28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Jafar, M., 2000. Renewable energy in the South Pacific—options and constraints.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Renewable Energy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19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(1-2), pp.305-309.</w:t>
      </w:r>
    </w:p>
    <w:p w14:paraId="1B5F2878" w14:textId="77777777" w:rsidR="005F2B28" w:rsidRPr="00EA01FC" w:rsidRDefault="005F2B28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398F3AB4" w14:textId="7EA90E1F" w:rsidR="00D14ED0" w:rsidRPr="00EA01FC" w:rsidRDefault="00D14ED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Jolly, J., 2018. The Guardian: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blocks Huawei imports over ‘significant security risk’. [online] Available at:&lt; </w:t>
      </w:r>
      <w:hyperlink r:id="rId14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https://www.theguardian.com/business/2018/nov/28/new-zealand-blocks-huawei-5g-equipment-on-security-concerns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2E562326" w14:textId="78395BA6" w:rsidR="00D14ED0" w:rsidRPr="00EA01FC" w:rsidRDefault="00D14ED0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1ABB90A8" w14:textId="41A4C6BC" w:rsidR="005E5F44" w:rsidRPr="00EA01FC" w:rsidRDefault="005E5F4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Kabir, M.H., Laswad, F. and Islam, M.A., 2010. Impact of IFRS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on accounts and earnings quality.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Australian Accounting Review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(4), pp.343-357.</w:t>
      </w:r>
    </w:p>
    <w:p w14:paraId="4B7DEB9C" w14:textId="77777777" w:rsidR="005E5F44" w:rsidRPr="00EA01FC" w:rsidRDefault="005E5F44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516C3A91" w14:textId="7B9E468C" w:rsidR="00826DE5" w:rsidRPr="00EA01FC" w:rsidRDefault="00826DE5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Kelly, G., 2011. History and potential of renewable energy development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Renewable and Sustainable Energy Reviews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(5), pp.2501-2509.</w:t>
      </w:r>
    </w:p>
    <w:p w14:paraId="01ADBD75" w14:textId="77777777" w:rsidR="00826DE5" w:rsidRPr="00EA01FC" w:rsidRDefault="00826DE5" w:rsidP="00EA01FC">
      <w:pPr>
        <w:spacing w:line="360" w:lineRule="auto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707813A6" w14:textId="21B3DDFB" w:rsidR="004106B9" w:rsidRPr="00EA01FC" w:rsidRDefault="004106B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Kelly, G., 2007. Renewable energy strategies in England, Australia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Geoforum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38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pp.326-338.</w:t>
      </w:r>
    </w:p>
    <w:p w14:paraId="49E6123B" w14:textId="691CA108" w:rsidR="00403E05" w:rsidRPr="00EA01FC" w:rsidRDefault="00403E0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1675322" w14:textId="2D61447C" w:rsidR="00C32598" w:rsidRPr="00EA01FC" w:rsidRDefault="00C32598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Labuschagne, N. and Vowles, P., 2010.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Why are real interest rates in 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so high?: Evidence and Drivers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(No. 10/09).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Treasury.</w:t>
      </w:r>
    </w:p>
    <w:p w14:paraId="0A5A9CC8" w14:textId="77777777" w:rsidR="00C32598" w:rsidRPr="00EA01FC" w:rsidRDefault="00C32598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B8EB4F1" w14:textId="49D9CEA8" w:rsidR="00337D71" w:rsidRPr="00EA01FC" w:rsidRDefault="00337D71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Lean, I.J., Westwood, C.T. and Playford, M.C., 2008. Livestock disease threats associated with intensification of pastoral dairy farming.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Veterinary Journal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56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(6), pp.261-269.</w:t>
      </w:r>
    </w:p>
    <w:p w14:paraId="3223FB9C" w14:textId="77777777" w:rsidR="00337D71" w:rsidRPr="00EA01FC" w:rsidRDefault="00337D71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5EC99F8" w14:textId="19EF522F" w:rsidR="00A65B76" w:rsidRPr="00EA01FC" w:rsidRDefault="00A65B7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Le Heron, R., 1989. A political economy perspective on the expansion of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livestock farming, 1960–1984—Part I. Agricultural policy.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Rural Studies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pp.17-32.</w:t>
      </w:r>
    </w:p>
    <w:p w14:paraId="09D2B718" w14:textId="77777777" w:rsidR="00A65B76" w:rsidRPr="00EA01FC" w:rsidRDefault="00A65B7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9C6FB07" w14:textId="1BA8473D" w:rsidR="007B4F72" w:rsidRPr="00EA01FC" w:rsidRDefault="007B4F72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Lennox, J., 2012. Impacts of high oil prices on tourism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Tourism Economics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18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(4), pp.781-800.</w:t>
      </w:r>
    </w:p>
    <w:p w14:paraId="581AFBB3" w14:textId="77777777" w:rsidR="007B4F72" w:rsidRPr="00EA01FC" w:rsidRDefault="007B4F72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DD0665F" w14:textId="77777777" w:rsidR="000A3884" w:rsidRPr="00EA01FC" w:rsidRDefault="000A388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Lu, Y., Nakicenovic, N., Visbeck, M. and Stevance, A.S., 2015. Policy: Five priorities for the UN sustainable development goals.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Nature News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520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(7548), p.432.</w:t>
      </w:r>
    </w:p>
    <w:p w14:paraId="17EC929C" w14:textId="15D1E2AE" w:rsidR="00FA4AA5" w:rsidRPr="00EA01FC" w:rsidRDefault="00FA4AA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4FE04B2" w14:textId="16330F61" w:rsidR="00B025CA" w:rsidRPr="00EA01FC" w:rsidRDefault="00B025C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Marques, C., 2011. Guidelines for a flexible and resilient statistical system: the architecture of the new Portuguese bop/iip system. In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58th World Statistics Congress of the International Statistical Institute, Dublin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</w:p>
    <w:p w14:paraId="2A11DE3D" w14:textId="77777777" w:rsidR="00C3035C" w:rsidRPr="00EA01FC" w:rsidRDefault="00C3035C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CC7C57A" w14:textId="511FA551" w:rsidR="00A65B76" w:rsidRPr="00EA01FC" w:rsidRDefault="00A65B7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McBeath, D.M., 1977. Gas-condensate fields of the Taranaki basin,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journal of geology and geophysics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pp.99-127.</w:t>
      </w:r>
    </w:p>
    <w:p w14:paraId="48485FDA" w14:textId="0A68D69A" w:rsidR="00A65B76" w:rsidRPr="00EA01FC" w:rsidRDefault="00A65B7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2C38819" w14:textId="6DCDC230" w:rsidR="0073140A" w:rsidRPr="00EA01FC" w:rsidRDefault="0073140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McCann, P., 2009. Economic geography, globalisation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's productivity paradox.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Economic Paper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43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pp.279-314.</w:t>
      </w:r>
    </w:p>
    <w:p w14:paraId="72FD79BB" w14:textId="77777777" w:rsidR="0073140A" w:rsidRPr="00EA01FC" w:rsidRDefault="0073140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9ACA286" w14:textId="3D41F64C" w:rsidR="009B0DA6" w:rsidRPr="00EA01FC" w:rsidRDefault="009B0DA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lastRenderedPageBreak/>
        <w:t xml:space="preserve">Ministry for the Environment, 2019. Multilateral environmental agreements. [online] Available at:&lt; </w:t>
      </w:r>
      <w:hyperlink r:id="rId15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http://www.mfe.govt.nz/more/international-environmental-agreements/multilateral-environmental-agreements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25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237947AD" w14:textId="4A120152" w:rsidR="009B0DA6" w:rsidRPr="00EA01FC" w:rsidRDefault="009B0DA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FC9948F" w14:textId="4D7D04D7" w:rsidR="00B0098E" w:rsidRPr="00EA01FC" w:rsidRDefault="00B0098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Ministry for the Environment, 2019.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and the United Nations Framework Convention on Climate Change. [online] Available at:&lt; </w:t>
      </w:r>
      <w:hyperlink r:id="rId16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http://www.mfe.govt.nz/climate-change/why-climate-change-matters/global-response/new-zealand-and-united-nations-framework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25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514A6F33" w14:textId="431886F5" w:rsidR="00B0098E" w:rsidRPr="00EA01FC" w:rsidRDefault="00B0098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0E92DD" w14:textId="4DA4DEE2" w:rsidR="00FC690A" w:rsidRPr="00EA01FC" w:rsidRDefault="00FC690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Murphy, L., 2011. The global financial crisis and the Australian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housing markets.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Journal of Housing and the Built Environment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26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p.335.</w:t>
      </w:r>
    </w:p>
    <w:p w14:paraId="1EFE3E52" w14:textId="6A6E4071" w:rsidR="00FC690A" w:rsidRPr="00EA01FC" w:rsidRDefault="00FC690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2AB1B79" w14:textId="3ABA1794" w:rsidR="00087C0F" w:rsidRPr="00EA01FC" w:rsidRDefault="00FC5C13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>New Zealand</w:t>
      </w:r>
      <w:r w:rsidR="00087C0F" w:rsidRPr="00EA01FC">
        <w:rPr>
          <w:rFonts w:asciiTheme="majorHAnsi" w:hAnsiTheme="majorHAnsi" w:cstheme="majorHAnsi"/>
          <w:color w:val="000000" w:themeColor="text1"/>
        </w:rPr>
        <w:t xml:space="preserve"> Foreign Affairs &amp; Trade, 2019. NZ trade policy. [online] Available at:&lt; </w:t>
      </w:r>
      <w:hyperlink r:id="rId17" w:history="1">
        <w:r w:rsidR="00087C0F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https://www.mfat.govt.nz/en/trade/nz-trade-policy/</w:t>
        </w:r>
      </w:hyperlink>
      <w:r w:rsidR="00087C0F" w:rsidRPr="00EA01FC">
        <w:rPr>
          <w:rFonts w:asciiTheme="majorHAnsi" w:hAnsiTheme="majorHAnsi" w:cstheme="majorHAnsi"/>
          <w:color w:val="000000" w:themeColor="text1"/>
        </w:rPr>
        <w:t>&gt; [Accessed 4</w:t>
      </w:r>
      <w:r w:rsidR="00087C0F"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087C0F"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7DAF2688" w14:textId="77777777" w:rsidR="00087C0F" w:rsidRPr="00EA01FC" w:rsidRDefault="00087C0F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932490D" w14:textId="56F837A6" w:rsidR="00F9598A" w:rsidRPr="00EA01FC" w:rsidRDefault="00FC5C13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>New Zealand</w:t>
      </w:r>
      <w:r w:rsidR="00F9598A" w:rsidRPr="00EA01FC">
        <w:rPr>
          <w:rFonts w:asciiTheme="majorHAnsi" w:hAnsiTheme="majorHAnsi" w:cstheme="majorHAnsi"/>
          <w:color w:val="000000" w:themeColor="text1"/>
        </w:rPr>
        <w:t xml:space="preserve"> Now, 2019. A Brief History of </w:t>
      </w:r>
      <w:r w:rsidRPr="00EA01FC">
        <w:rPr>
          <w:rFonts w:asciiTheme="majorHAnsi" w:hAnsiTheme="majorHAnsi" w:cstheme="majorHAnsi"/>
          <w:color w:val="000000" w:themeColor="text1"/>
        </w:rPr>
        <w:t>New Zealand</w:t>
      </w:r>
      <w:r w:rsidR="00F9598A" w:rsidRPr="00EA01FC">
        <w:rPr>
          <w:rFonts w:asciiTheme="majorHAnsi" w:hAnsiTheme="majorHAnsi" w:cstheme="majorHAnsi"/>
          <w:color w:val="000000" w:themeColor="text1"/>
        </w:rPr>
        <w:t xml:space="preserve">. [online] Available at:&lt; </w:t>
      </w:r>
      <w:hyperlink r:id="rId18" w:history="1">
        <w:r w:rsidR="00F9598A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https://www.newzealandnow.govt.nz/living-in-nz/history-government/a-brief-history</w:t>
        </w:r>
      </w:hyperlink>
      <w:r w:rsidR="00F9598A" w:rsidRPr="00EA01FC">
        <w:rPr>
          <w:rFonts w:asciiTheme="majorHAnsi" w:hAnsiTheme="majorHAnsi" w:cstheme="majorHAnsi"/>
          <w:color w:val="000000" w:themeColor="text1"/>
        </w:rPr>
        <w:t>&gt; [Accessed 4</w:t>
      </w:r>
      <w:r w:rsidR="00F9598A"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F9598A"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41EB6A52" w14:textId="6E2E12C4" w:rsidR="00F9598A" w:rsidRPr="00EA01FC" w:rsidRDefault="00F9598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3CF7209" w14:textId="2656A1CB" w:rsidR="00683147" w:rsidRPr="00EA01FC" w:rsidRDefault="00FC5C13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>New Zealand</w:t>
      </w:r>
      <w:r w:rsidR="00683147" w:rsidRPr="00EA01FC">
        <w:rPr>
          <w:rFonts w:asciiTheme="majorHAnsi" w:hAnsiTheme="majorHAnsi" w:cstheme="majorHAnsi"/>
          <w:color w:val="000000" w:themeColor="text1"/>
        </w:rPr>
        <w:t xml:space="preserve"> Parliament, 2018. Overseas Investment Amendment Bill – In Committee. [online] available at:&lt; </w:t>
      </w:r>
      <w:hyperlink r:id="rId19" w:history="1">
        <w:r w:rsidR="00683147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https://www.parliament.nz/en/pb/hansard-debates/rhr/combined/HansDeb_20180801_20180801_24</w:t>
        </w:r>
      </w:hyperlink>
      <w:r w:rsidR="00683147" w:rsidRPr="00EA01FC">
        <w:rPr>
          <w:rFonts w:asciiTheme="majorHAnsi" w:hAnsiTheme="majorHAnsi" w:cstheme="majorHAnsi"/>
          <w:color w:val="000000" w:themeColor="text1"/>
        </w:rPr>
        <w:t>&gt; [Accessed 4</w:t>
      </w:r>
      <w:r w:rsidR="00683147"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683147"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7892D3AC" w14:textId="77777777" w:rsidR="00683147" w:rsidRPr="00EA01FC" w:rsidRDefault="00683147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35864FF" w14:textId="10E449BB" w:rsidR="009B0DA6" w:rsidRPr="00EA01FC" w:rsidRDefault="00FC5C13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>New Zealand</w:t>
      </w:r>
      <w:r w:rsidR="009B0DA6" w:rsidRPr="00EA01FC">
        <w:rPr>
          <w:rFonts w:asciiTheme="majorHAnsi" w:hAnsiTheme="majorHAnsi" w:cstheme="majorHAnsi"/>
          <w:color w:val="000000" w:themeColor="text1"/>
        </w:rPr>
        <w:t xml:space="preserve"> Trade &amp;</w:t>
      </w:r>
      <w:r w:rsidR="00B0098E" w:rsidRPr="00EA01FC">
        <w:rPr>
          <w:rFonts w:asciiTheme="majorHAnsi" w:hAnsiTheme="majorHAnsi" w:cstheme="majorHAnsi"/>
          <w:color w:val="000000" w:themeColor="text1"/>
        </w:rPr>
        <w:t xml:space="preserve"> </w:t>
      </w:r>
      <w:r w:rsidR="009B0DA6" w:rsidRPr="00EA01FC">
        <w:rPr>
          <w:rFonts w:asciiTheme="majorHAnsi" w:hAnsiTheme="majorHAnsi" w:cstheme="majorHAnsi"/>
          <w:color w:val="000000" w:themeColor="text1"/>
        </w:rPr>
        <w:t xml:space="preserve">Enterprise, 2019. Market access: International agreements and non-tariff barriers. [online] Available at:&lt; </w:t>
      </w:r>
      <w:hyperlink r:id="rId20" w:history="1">
        <w:r w:rsidR="009B0DA6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https://www.nzte.govt.nz/common/market-access-international-agreements</w:t>
        </w:r>
      </w:hyperlink>
      <w:r w:rsidR="009B0DA6" w:rsidRPr="00EA01FC">
        <w:rPr>
          <w:rFonts w:asciiTheme="majorHAnsi" w:hAnsiTheme="majorHAnsi" w:cstheme="majorHAnsi"/>
          <w:color w:val="000000" w:themeColor="text1"/>
        </w:rPr>
        <w:t>&gt; [Accessed 25</w:t>
      </w:r>
      <w:r w:rsidR="009B0DA6"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9B0DA6"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439FC37C" w14:textId="2381CAEA" w:rsidR="0058512C" w:rsidRPr="00EA01FC" w:rsidRDefault="0058512C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28CB0F4" w14:textId="77777777" w:rsidR="00B304BE" w:rsidRPr="00EA01FC" w:rsidRDefault="00B304B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Park, W.G. and Ginarte, J.C., 1997. Intellectual property rights and economic growth.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Contemporary Economic Policy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pp.51-61.</w:t>
      </w:r>
    </w:p>
    <w:p w14:paraId="45522E47" w14:textId="40C78EF3" w:rsidR="00B304BE" w:rsidRPr="00EA01FC" w:rsidRDefault="00B304B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61D40D" w14:textId="77777777" w:rsidR="00FE0418" w:rsidRPr="00EA01FC" w:rsidRDefault="00FE0418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Petersen, M.A. and Rajan, R.G., 1997. Trade credit: theories and evidence.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review of financial studies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(3), pp.661-691.</w:t>
      </w:r>
    </w:p>
    <w:p w14:paraId="42C3D1B9" w14:textId="77777777" w:rsidR="00FE0418" w:rsidRPr="00EA01FC" w:rsidRDefault="00FE0418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D91F6CC" w14:textId="77777777" w:rsidR="00C078C6" w:rsidRPr="00EA01FC" w:rsidRDefault="00C078C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Pickton, D.W. and Wright, S., 1998. What's swot in strategic analysis?.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Strategic change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7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pp.101-109.</w:t>
      </w:r>
    </w:p>
    <w:p w14:paraId="684AB5BF" w14:textId="32983727" w:rsidR="00C078C6" w:rsidRPr="00EA01FC" w:rsidRDefault="00C078C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14B167E" w14:textId="4B8B10C5" w:rsidR="005E7870" w:rsidRPr="00EA01FC" w:rsidRDefault="005E787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Plummer, N., Salinger, M.J., Nicholls, N., Suppiah, R., Hennessy, K.J., Leighton, R.M., Trewin, B., Page, C.M. and Lough, J.M., 1999. Changes in climate extremes over the Australian region and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during the twentieth century. In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Weather and Climate Extremes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(pp. 183-202). Springer, Dordrecht.</w:t>
      </w:r>
    </w:p>
    <w:p w14:paraId="1488A55E" w14:textId="77777777" w:rsidR="005E7870" w:rsidRPr="00EA01FC" w:rsidRDefault="005E7870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3B9D47D" w14:textId="2DE5629A" w:rsidR="00D14ED0" w:rsidRPr="00EA01FC" w:rsidRDefault="00D14ED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Ratnayake, R., 1999. Industry concentration and competition: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experience.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International Journal of Industrial Organization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17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(7), pp.1041-1057.</w:t>
      </w:r>
    </w:p>
    <w:p w14:paraId="2795E458" w14:textId="5A249F26" w:rsidR="00D14ED0" w:rsidRPr="00EA01FC" w:rsidRDefault="00D14ED0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FC555C9" w14:textId="77777777" w:rsidR="00BE1B70" w:rsidRPr="00EA01FC" w:rsidRDefault="00BE1B7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Razzaque, M.A. and Vickers, B., 2016. Post-Brexit UK-ACP Trading Arrangements.</w:t>
      </w:r>
    </w:p>
    <w:p w14:paraId="49FA4CD8" w14:textId="77777777" w:rsidR="00BE1B70" w:rsidRPr="00EA01FC" w:rsidRDefault="00BE1B70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8A96552" w14:textId="77777777" w:rsidR="0071549E" w:rsidRPr="00EA01FC" w:rsidRDefault="0071549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Reforms, C., 2013. Public financial management reforms in developing and post-conflict countries.</w:t>
      </w:r>
    </w:p>
    <w:p w14:paraId="2992D65A" w14:textId="77777777" w:rsidR="0071549E" w:rsidRPr="00EA01FC" w:rsidRDefault="0071549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52B149C" w14:textId="130EE882" w:rsidR="005A6EFE" w:rsidRPr="00EA01FC" w:rsidRDefault="005A6EF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2002. Foreign-owned banks: Implications for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’s financial stability. [pdf]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: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Available at:&lt; </w:t>
      </w:r>
      <w:hyperlink r:id="rId21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https://www.rbnz.govt.nz/-/media/ReserveBank/Files/Publications/Discussion%20papers/2002/dp02-05.pdf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nd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5013081D" w14:textId="199748AC" w:rsidR="005A6EFE" w:rsidRPr="00EA01FC" w:rsidRDefault="005A6EF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DC0AFA9" w14:textId="1F302EAC" w:rsidR="005A6EFE" w:rsidRPr="00EA01FC" w:rsidRDefault="005A6EF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2019. Monetary Policy Statement. [pdf]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: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Available at:&lt; </w:t>
      </w:r>
      <w:hyperlink r:id="rId22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https://www.rbnz.govt.nz/-/media/ReserveBank/Files/Publications/Monetary%20policy%20statements/2019/mpsfeb19.pdf?revision=b2ced7dd-44df-4f5e-885f-e9166142a109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nd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5BCB9FDC" w14:textId="77777777" w:rsidR="005A6EFE" w:rsidRPr="00EA01FC" w:rsidRDefault="005A6EF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19B6BF5" w14:textId="3E58FCB7" w:rsidR="007C1336" w:rsidRPr="00EA01FC" w:rsidRDefault="007C1336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2019.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’s revised monetary policy framework and the imperative for institutional change. [online] Available at:&lt; </w:t>
      </w:r>
      <w:hyperlink r:id="rId23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https://www.rbnz.govt.nz/news/2019/03/speech-on-monetary-policy-framework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29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4BCD64A8" w14:textId="051EE2C2" w:rsidR="007C1336" w:rsidRPr="00EA01FC" w:rsidRDefault="007C1336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B28B729" w14:textId="4D5B8709" w:rsidR="005D0F29" w:rsidRPr="00EA01FC" w:rsidRDefault="005D0F29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2013. Ownership of the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[pdf]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: Reserve Bank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. Available at:&lt; </w:t>
      </w:r>
      <w:hyperlink r:id="rId24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https://www.rbnz.govt.nz/-/media/ReserveBank/Files/Publications/Factsheets%20and%20Guides/ownership.pdf?revision=ec7c4f94-55ac-447b-8931-c40a546cf53b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 Accessed 1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st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0CEDD59E" w14:textId="77777777" w:rsidR="005D0F29" w:rsidRPr="00EA01FC" w:rsidRDefault="005D0F29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91ADDCE" w14:textId="77777777" w:rsidR="00B304BE" w:rsidRPr="00EA01FC" w:rsidRDefault="00B304B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Rogerson-Revell, P., 2007. Using English for international business: A European case study.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English for specific purposes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26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pp.103-120.</w:t>
      </w:r>
    </w:p>
    <w:p w14:paraId="43A90F98" w14:textId="3BADD804" w:rsidR="00B304BE" w:rsidRPr="00EA01FC" w:rsidRDefault="00B304B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EB656FD" w14:textId="77777777" w:rsidR="000A3884" w:rsidRPr="00EA01FC" w:rsidRDefault="000A388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Rosegrant, M.W., Cai, X. and Cline, S.A., 2002.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World water and food to 2025: dealing with scarcity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 Intl Food Policy Res Inst.</w:t>
      </w:r>
    </w:p>
    <w:p w14:paraId="1744F389" w14:textId="77777777" w:rsidR="000A3884" w:rsidRPr="00EA01FC" w:rsidRDefault="000A3884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6813D0E" w14:textId="77777777" w:rsidR="00F66DAD" w:rsidRPr="00EA01FC" w:rsidRDefault="00F66DAD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Schumacher, R., 2012. Adam Smith's theory of absolute advantage and the use of doxography in the history of economics.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Erasmus Journal for Philosophy and Economics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5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pp.54-80.</w:t>
      </w:r>
    </w:p>
    <w:p w14:paraId="4BA7855C" w14:textId="55CB6683" w:rsidR="00F66DAD" w:rsidRPr="00EA01FC" w:rsidRDefault="00F66DAD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0617A0E" w14:textId="1530B461" w:rsidR="0073140A" w:rsidRPr="00EA01FC" w:rsidRDefault="0073140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Scott-Kennel, J., 2004. Foreign direct investment to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University of Auckland Business Review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6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(2), pp.41-49.</w:t>
      </w:r>
    </w:p>
    <w:p w14:paraId="77289052" w14:textId="77777777" w:rsidR="0073140A" w:rsidRPr="00EA01FC" w:rsidRDefault="0073140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6B38DA0" w14:textId="19CFDF58" w:rsidR="00403E05" w:rsidRPr="00EA01FC" w:rsidRDefault="00403E05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Statistics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, 2014.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IN PROFILE 2014: An overview of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’s people, economy and environment. [pdf] </w:t>
      </w:r>
      <w:r w:rsidR="00F66DAD" w:rsidRPr="00EA01FC">
        <w:rPr>
          <w:rFonts w:asciiTheme="majorHAnsi" w:hAnsiTheme="majorHAnsi" w:cstheme="majorHAnsi"/>
          <w:color w:val="000000" w:themeColor="text1"/>
        </w:rPr>
        <w:t>Wellington</w:t>
      </w:r>
      <w:r w:rsidRPr="00EA01FC">
        <w:rPr>
          <w:rFonts w:asciiTheme="majorHAnsi" w:hAnsiTheme="majorHAnsi" w:cstheme="majorHAnsi"/>
          <w:color w:val="000000" w:themeColor="text1"/>
        </w:rPr>
        <w:t xml:space="preserve">: Statistics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Information Centre. Available at:&lt; </w:t>
      </w:r>
      <w:hyperlink r:id="rId25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http://www.associationsnz.co.nz/Info-tools/NZ-in-profile-2014.pdf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 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6C0D5645" w14:textId="357FD4BF" w:rsidR="00403E05" w:rsidRPr="00EA01FC" w:rsidRDefault="00403E0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41167A6" w14:textId="5D109899" w:rsidR="00F66DAD" w:rsidRPr="00EA01FC" w:rsidRDefault="00F66DAD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Statistics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, 2006.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 in profile.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Wellington: Statistics 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30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</w:p>
    <w:p w14:paraId="721290E6" w14:textId="77777777" w:rsidR="00F66DAD" w:rsidRPr="00EA01FC" w:rsidRDefault="00F66DAD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C6B8FBA" w14:textId="004D4AC4" w:rsidR="00403E05" w:rsidRPr="00EA01FC" w:rsidRDefault="00403E05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TREASURY, 2018. The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economy. [online] Available at:&lt; </w:t>
      </w:r>
      <w:hyperlink r:id="rId26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https://treasury.govt.nz/information-and-services/new-zealand-economy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017C2E98" w14:textId="60966F6B" w:rsidR="00F31FCC" w:rsidRPr="00EA01FC" w:rsidRDefault="00F31FCC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011A33B2" w14:textId="77777777" w:rsidR="00687C81" w:rsidRPr="00EA01FC" w:rsidRDefault="00687C81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lastRenderedPageBreak/>
        <w:t>THE WORLD BANK, 2019. Foreign direct investment, net inflows (BoP, current US$). [online] Available at:&lt; https://data.worldbank.org/indicator/BX.KLT.DINV.CD.WD?locations=NZ&gt; [Accessed 25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2AEDD53C" w14:textId="77777777" w:rsidR="00687C81" w:rsidRPr="00EA01FC" w:rsidRDefault="00687C81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E11D573" w14:textId="1BBFF03C" w:rsidR="00F31FCC" w:rsidRPr="00EA01FC" w:rsidRDefault="00F31FCC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GDP (current US$). [online] Available at:&lt; </w:t>
      </w:r>
      <w:hyperlink r:id="rId27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https://data.worldbank.org/indicator/NY.GDP.MKTP.CD?locations=NZ</w:t>
        </w:r>
      </w:hyperlink>
      <w:r w:rsidRPr="00EA01FC">
        <w:rPr>
          <w:rFonts w:asciiTheme="majorHAnsi" w:hAnsiTheme="majorHAnsi" w:cstheme="majorHAnsi"/>
          <w:color w:val="000000" w:themeColor="text1"/>
        </w:rPr>
        <w:t xml:space="preserve"> 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2D6FF714" w14:textId="77777777" w:rsidR="00F31FCC" w:rsidRPr="00EA01FC" w:rsidRDefault="00F31FCC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2BA2F92" w14:textId="77777777" w:rsidR="00F31FCC" w:rsidRPr="00EA01FC" w:rsidRDefault="00F31FCC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GDP growth (annual %). [online] Available at:&lt; </w:t>
      </w:r>
      <w:hyperlink r:id="rId28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https://data.worldbank.org/indicator/NY.GDP.MKTP.KD.ZG?locations=NZ</w:t>
        </w:r>
      </w:hyperlink>
      <w:r w:rsidRPr="00EA01FC">
        <w:rPr>
          <w:rFonts w:asciiTheme="majorHAnsi" w:hAnsiTheme="majorHAnsi" w:cstheme="majorHAnsi"/>
          <w:color w:val="000000" w:themeColor="text1"/>
        </w:rPr>
        <w:t xml:space="preserve"> 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6DC5225B" w14:textId="414D1701" w:rsidR="00403E05" w:rsidRPr="00EA01FC" w:rsidRDefault="00403E0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5786013" w14:textId="0170F575" w:rsidR="00403E05" w:rsidRPr="00EA01FC" w:rsidRDefault="00403E05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GDP per capita. [online] Available at:&lt; </w:t>
      </w:r>
      <w:hyperlink r:id="rId29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https://data.worldbank.org/indicator/NY.GDP.PCAP.CD?locations=NZ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6171E15A" w14:textId="77777777" w:rsidR="00B0098E" w:rsidRPr="00EA01FC" w:rsidRDefault="00B0098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7417904" w14:textId="2A6435D4" w:rsidR="00F31FCC" w:rsidRPr="00EA01FC" w:rsidRDefault="00F31FCC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International tourism, number of arrivals. [online] Available at:&lt; </w:t>
      </w:r>
      <w:hyperlink r:id="rId30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https://data.worldbank.org/indicator/ST.INT.ARVL?locations=NZ</w:t>
        </w:r>
      </w:hyperlink>
      <w:r w:rsidRPr="00EA01FC">
        <w:rPr>
          <w:rFonts w:asciiTheme="majorHAnsi" w:hAnsiTheme="majorHAnsi" w:cstheme="majorHAnsi"/>
          <w:color w:val="000000" w:themeColor="text1"/>
        </w:rPr>
        <w:t xml:space="preserve"> 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0626CED2" w14:textId="77777777" w:rsidR="0014566E" w:rsidRPr="00EA01FC" w:rsidRDefault="0014566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E38807D" w14:textId="55CC7CF9" w:rsidR="0014566E" w:rsidRPr="00EA01FC" w:rsidRDefault="0014566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</w:t>
      </w:r>
      <w:r w:rsidR="00403E05" w:rsidRPr="00EA01FC">
        <w:rPr>
          <w:rFonts w:asciiTheme="majorHAnsi" w:hAnsiTheme="majorHAnsi" w:cstheme="majorHAnsi"/>
          <w:color w:val="000000" w:themeColor="text1"/>
        </w:rPr>
        <w:t>Population, total</w:t>
      </w:r>
      <w:r w:rsidRPr="00EA01FC">
        <w:rPr>
          <w:rFonts w:asciiTheme="majorHAnsi" w:hAnsiTheme="majorHAnsi" w:cstheme="majorHAnsi"/>
          <w:color w:val="000000" w:themeColor="text1"/>
        </w:rPr>
        <w:t xml:space="preserve">. [online] Available at:&lt; </w:t>
      </w:r>
      <w:hyperlink r:id="rId31" w:history="1">
        <w:r w:rsidR="0000229F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https://data.worldbank.org/indicator/SP.POP.TOTL?locations=NZ</w:t>
        </w:r>
      </w:hyperlink>
      <w:r w:rsidR="0000229F" w:rsidRPr="00EA01FC">
        <w:rPr>
          <w:rFonts w:asciiTheme="majorHAnsi" w:hAnsiTheme="majorHAnsi" w:cstheme="majorHAnsi"/>
          <w:color w:val="000000" w:themeColor="text1"/>
        </w:rPr>
        <w:t xml:space="preserve"> </w:t>
      </w:r>
      <w:r w:rsidRPr="00EA01FC">
        <w:rPr>
          <w:rFonts w:asciiTheme="majorHAnsi" w:hAnsiTheme="majorHAnsi" w:cstheme="majorHAnsi"/>
          <w:color w:val="000000" w:themeColor="text1"/>
        </w:rPr>
        <w:t>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78223DAD" w14:textId="77777777" w:rsidR="0014566E" w:rsidRPr="00EA01FC" w:rsidRDefault="0014566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132AFCE" w14:textId="4C807316" w:rsidR="0014566E" w:rsidRPr="00EA01FC" w:rsidRDefault="0014566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THE WORLD BANK, 2019. Unemployment, total (% of total labour force) (modelled ILO estimate). [online] Available at:&lt; </w:t>
      </w:r>
      <w:hyperlink r:id="rId32" w:history="1">
        <w:r w:rsidR="0000229F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https://data.worldbank.org/indicator/SL.UEM.TOTL.ZS?locations=NZ</w:t>
        </w:r>
      </w:hyperlink>
      <w:r w:rsidR="0000229F" w:rsidRPr="00EA01FC">
        <w:rPr>
          <w:rFonts w:asciiTheme="majorHAnsi" w:hAnsiTheme="majorHAnsi" w:cstheme="majorHAnsi"/>
          <w:color w:val="000000" w:themeColor="text1"/>
        </w:rPr>
        <w:t xml:space="preserve"> </w:t>
      </w:r>
      <w:r w:rsidRPr="00EA01FC">
        <w:rPr>
          <w:rFonts w:asciiTheme="majorHAnsi" w:hAnsiTheme="majorHAnsi" w:cstheme="majorHAnsi"/>
          <w:color w:val="000000" w:themeColor="text1"/>
        </w:rPr>
        <w:t>&gt; [Accessed 23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rd</w:t>
      </w:r>
      <w:r w:rsidRPr="00EA01FC">
        <w:rPr>
          <w:rFonts w:asciiTheme="majorHAnsi" w:hAnsiTheme="majorHAnsi" w:cstheme="majorHAnsi"/>
          <w:color w:val="000000" w:themeColor="text1"/>
        </w:rPr>
        <w:t xml:space="preserve"> March 2019].</w:t>
      </w:r>
    </w:p>
    <w:p w14:paraId="20247F89" w14:textId="2306540E" w:rsidR="00B462C5" w:rsidRPr="00EA01FC" w:rsidRDefault="00B462C5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AAF4B81" w14:textId="3897FDF7" w:rsidR="003C0DBA" w:rsidRPr="00EA01FC" w:rsidRDefault="003C0DBA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Trading Economics, 2019.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– Credit Rating. [online] Available at:&lt; </w:t>
      </w:r>
      <w:hyperlink r:id="rId33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https://tradingeconomics.com/new-zealand/rating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4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44D356A2" w14:textId="77777777" w:rsidR="003C0DBA" w:rsidRPr="00EA01FC" w:rsidRDefault="003C0DBA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FDF54CE" w14:textId="4A71C91E" w:rsidR="00E966B7" w:rsidRPr="00EA01FC" w:rsidRDefault="00E966B7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Trading Economics, 2019.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Dollar. [online] Available at:&lt; </w:t>
      </w:r>
      <w:hyperlink r:id="rId34" w:history="1">
        <w:r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https://tradingeconomics.com/new-zealand/currency</w:t>
        </w:r>
      </w:hyperlink>
      <w:r w:rsidRPr="00EA01FC">
        <w:rPr>
          <w:rFonts w:asciiTheme="majorHAnsi" w:hAnsiTheme="majorHAnsi" w:cstheme="majorHAnsi"/>
          <w:color w:val="000000" w:themeColor="text1"/>
        </w:rPr>
        <w:t>&gt; [Accessed 4</w:t>
      </w:r>
      <w:r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2181B8DC" w14:textId="629C3EAB" w:rsidR="00E966B7" w:rsidRPr="00EA01FC" w:rsidRDefault="00E966B7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F1D1C10" w14:textId="7E15A6B1" w:rsidR="00484D44" w:rsidRPr="00EA01FC" w:rsidRDefault="00484D44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</w:rPr>
        <w:t xml:space="preserve">Trading Economics, 2019. </w:t>
      </w:r>
      <w:r w:rsidR="00FC5C13" w:rsidRPr="00EA01FC">
        <w:rPr>
          <w:rFonts w:asciiTheme="majorHAnsi" w:hAnsiTheme="majorHAnsi" w:cstheme="majorHAnsi"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color w:val="000000" w:themeColor="text1"/>
        </w:rPr>
        <w:t xml:space="preserve"> </w:t>
      </w:r>
      <w:r w:rsidR="00923953" w:rsidRPr="00EA01FC">
        <w:rPr>
          <w:rFonts w:asciiTheme="majorHAnsi" w:hAnsiTheme="majorHAnsi" w:cstheme="majorHAnsi"/>
          <w:color w:val="000000" w:themeColor="text1"/>
        </w:rPr>
        <w:t>Government</w:t>
      </w:r>
      <w:r w:rsidRPr="00EA01FC">
        <w:rPr>
          <w:rFonts w:asciiTheme="majorHAnsi" w:hAnsiTheme="majorHAnsi" w:cstheme="majorHAnsi"/>
          <w:color w:val="000000" w:themeColor="text1"/>
        </w:rPr>
        <w:t xml:space="preserve"> Net Debt</w:t>
      </w:r>
      <w:r w:rsidR="00155FB0" w:rsidRPr="00EA01FC">
        <w:rPr>
          <w:rFonts w:asciiTheme="majorHAnsi" w:hAnsiTheme="majorHAnsi" w:cstheme="majorHAnsi"/>
          <w:color w:val="000000" w:themeColor="text1"/>
        </w:rPr>
        <w:t xml:space="preserve">. [online] Available at&lt; </w:t>
      </w:r>
      <w:hyperlink r:id="rId35" w:history="1">
        <w:r w:rsidR="00155FB0" w:rsidRPr="00EA01FC">
          <w:rPr>
            <w:rStyle w:val="Hyperlink"/>
            <w:rFonts w:asciiTheme="majorHAnsi" w:hAnsiTheme="majorHAnsi" w:cstheme="majorHAnsi"/>
            <w:color w:val="000000" w:themeColor="text1"/>
          </w:rPr>
          <w:t>https://tradingeconomics.com/new-zealand/government-debt</w:t>
        </w:r>
      </w:hyperlink>
      <w:r w:rsidR="00155FB0" w:rsidRPr="00EA01FC">
        <w:rPr>
          <w:rFonts w:asciiTheme="majorHAnsi" w:hAnsiTheme="majorHAnsi" w:cstheme="majorHAnsi"/>
          <w:color w:val="000000" w:themeColor="text1"/>
        </w:rPr>
        <w:t>&gt; [Accessed 4</w:t>
      </w:r>
      <w:r w:rsidR="00155FB0" w:rsidRPr="00EA01FC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155FB0" w:rsidRPr="00EA01FC">
        <w:rPr>
          <w:rFonts w:asciiTheme="majorHAnsi" w:hAnsiTheme="majorHAnsi" w:cstheme="majorHAnsi"/>
          <w:color w:val="000000" w:themeColor="text1"/>
        </w:rPr>
        <w:t xml:space="preserve"> April 2019].</w:t>
      </w:r>
    </w:p>
    <w:p w14:paraId="6B49DF98" w14:textId="77777777" w:rsidR="00484D44" w:rsidRPr="00EA01FC" w:rsidRDefault="00484D44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68C9D20" w14:textId="77777777" w:rsidR="0058763E" w:rsidRPr="00EA01FC" w:rsidRDefault="0058763E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Trebilcock, M., Howse, R. and Eliason, A., 2013.</w:t>
      </w:r>
      <w:r w:rsidRPr="00EA01FC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The regulation of international trade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 Routledge.</w:t>
      </w:r>
    </w:p>
    <w:p w14:paraId="672E7548" w14:textId="77777777" w:rsidR="0058763E" w:rsidRPr="00EA01FC" w:rsidRDefault="0058763E" w:rsidP="00EA01FC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1ED271C" w14:textId="3B07712A" w:rsidR="004E6A30" w:rsidRPr="00EA01FC" w:rsidRDefault="004E6A30" w:rsidP="006A62C3">
      <w:pPr>
        <w:spacing w:line="360" w:lineRule="auto"/>
        <w:ind w:firstLine="360"/>
        <w:rPr>
          <w:rFonts w:asciiTheme="majorHAnsi" w:hAnsiTheme="majorHAnsi" w:cstheme="majorHAnsi"/>
          <w:color w:val="000000" w:themeColor="text1"/>
        </w:rPr>
      </w:pP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Watson, S. and Hirsch, R., 2010. The link between corporate governance and corruption in </w:t>
      </w:r>
      <w:r w:rsidR="00FC5C13"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New Zealand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. </w:t>
      </w:r>
      <w:r w:rsidR="00FC5C13" w:rsidRPr="00EA01FC">
        <w:rPr>
          <w:rFonts w:asciiTheme="majorHAnsi" w:hAnsiTheme="majorHAnsi" w:cstheme="majorHAnsi"/>
          <w:i/>
          <w:iCs/>
          <w:color w:val="000000" w:themeColor="text1"/>
        </w:rPr>
        <w:t>New Zealand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 xml:space="preserve"> Universities Law Review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EA01FC">
        <w:rPr>
          <w:rFonts w:asciiTheme="majorHAnsi" w:hAnsiTheme="majorHAnsi" w:cstheme="majorHAnsi"/>
          <w:i/>
          <w:iCs/>
          <w:color w:val="000000" w:themeColor="text1"/>
        </w:rPr>
        <w:t>24</w:t>
      </w:r>
      <w:r w:rsidRPr="00EA01FC">
        <w:rPr>
          <w:rFonts w:asciiTheme="majorHAnsi" w:hAnsiTheme="majorHAnsi" w:cstheme="majorHAnsi"/>
          <w:color w:val="000000" w:themeColor="text1"/>
          <w:shd w:val="clear" w:color="auto" w:fill="FFFFFF"/>
        </w:rPr>
        <w:t>(1), p.42.</w:t>
      </w:r>
    </w:p>
    <w:p w14:paraId="644FE5E2" w14:textId="1B4C19D4" w:rsidR="007C1336" w:rsidRDefault="007C1336" w:rsidP="00107E56">
      <w:pPr>
        <w:spacing w:line="360" w:lineRule="auto"/>
        <w:rPr>
          <w:rFonts w:asciiTheme="majorHAnsi" w:hAnsiTheme="majorHAnsi" w:cstheme="majorHAnsi"/>
        </w:rPr>
      </w:pPr>
    </w:p>
    <w:p w14:paraId="5187A219" w14:textId="5B6268E1" w:rsidR="0056062A" w:rsidRDefault="0056062A" w:rsidP="00107E56">
      <w:pPr>
        <w:spacing w:line="360" w:lineRule="auto"/>
        <w:rPr>
          <w:rFonts w:asciiTheme="majorHAnsi" w:hAnsiTheme="majorHAnsi" w:cstheme="majorHAnsi"/>
        </w:rPr>
      </w:pPr>
    </w:p>
    <w:p w14:paraId="695E6ABC" w14:textId="663196D2" w:rsidR="0056062A" w:rsidRDefault="0056062A" w:rsidP="00107E56">
      <w:pPr>
        <w:spacing w:line="360" w:lineRule="auto"/>
        <w:rPr>
          <w:rFonts w:asciiTheme="majorHAnsi" w:hAnsiTheme="majorHAnsi" w:cstheme="majorHAnsi"/>
        </w:rPr>
      </w:pPr>
    </w:p>
    <w:p w14:paraId="1773DF0B" w14:textId="063D351D" w:rsidR="0056062A" w:rsidRDefault="0056062A" w:rsidP="00107E56">
      <w:pPr>
        <w:spacing w:line="360" w:lineRule="auto"/>
        <w:rPr>
          <w:rFonts w:asciiTheme="majorHAnsi" w:hAnsiTheme="majorHAnsi" w:cstheme="majorHAnsi"/>
        </w:rPr>
      </w:pPr>
    </w:p>
    <w:p w14:paraId="752B59D2" w14:textId="1B21C7A6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79F4F69B" w14:textId="45A58734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7A40A922" w14:textId="1DA575FD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6FAC2F78" w14:textId="3BA5F027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67FACED3" w14:textId="1BDD5982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15BF9670" w14:textId="71FB01BA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457E41DE" w14:textId="17B1C0E3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194172C6" w14:textId="4A8CAE6E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120CA0EF" w14:textId="0986A4AE" w:rsidR="00DD1DB5" w:rsidRDefault="00DD1DB5" w:rsidP="00107E56">
      <w:pPr>
        <w:spacing w:line="360" w:lineRule="auto"/>
        <w:rPr>
          <w:rFonts w:asciiTheme="majorHAnsi" w:hAnsiTheme="majorHAnsi" w:cstheme="majorHAnsi"/>
        </w:rPr>
      </w:pPr>
    </w:p>
    <w:p w14:paraId="0D684F00" w14:textId="75AB77C8" w:rsidR="00DD1DB5" w:rsidRDefault="00DD1DB5" w:rsidP="00107E56">
      <w:pPr>
        <w:spacing w:line="360" w:lineRule="auto"/>
        <w:rPr>
          <w:rFonts w:asciiTheme="majorHAnsi" w:hAnsiTheme="majorHAnsi" w:cstheme="majorHAnsi"/>
        </w:rPr>
      </w:pPr>
    </w:p>
    <w:p w14:paraId="4E1F2A1E" w14:textId="1C9FA17C" w:rsidR="00DD1DB5" w:rsidRDefault="00DD1DB5" w:rsidP="00107E56">
      <w:pPr>
        <w:spacing w:line="360" w:lineRule="auto"/>
        <w:rPr>
          <w:rFonts w:asciiTheme="majorHAnsi" w:hAnsiTheme="majorHAnsi" w:cstheme="majorHAnsi"/>
        </w:rPr>
      </w:pPr>
    </w:p>
    <w:p w14:paraId="3302CAB2" w14:textId="0D26CE6E" w:rsidR="00DD1DB5" w:rsidRDefault="00DD1DB5" w:rsidP="00107E56">
      <w:pPr>
        <w:spacing w:line="360" w:lineRule="auto"/>
        <w:rPr>
          <w:rFonts w:asciiTheme="majorHAnsi" w:hAnsiTheme="majorHAnsi" w:cstheme="majorHAnsi"/>
        </w:rPr>
      </w:pPr>
    </w:p>
    <w:p w14:paraId="24CA1B8B" w14:textId="77777777" w:rsidR="00DD1DB5" w:rsidRDefault="00DD1DB5" w:rsidP="00107E56">
      <w:pPr>
        <w:spacing w:line="360" w:lineRule="auto"/>
        <w:rPr>
          <w:rFonts w:asciiTheme="majorHAnsi" w:hAnsiTheme="majorHAnsi" w:cstheme="majorHAnsi"/>
        </w:rPr>
      </w:pPr>
    </w:p>
    <w:p w14:paraId="789D1BA3" w14:textId="3E3A3D51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5B4F2511" w14:textId="064DD273" w:rsidR="006A62C3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728F2E03" w14:textId="77777777" w:rsidR="006A62C3" w:rsidRPr="008707D4" w:rsidRDefault="006A62C3" w:rsidP="00107E56">
      <w:pPr>
        <w:spacing w:line="360" w:lineRule="auto"/>
        <w:rPr>
          <w:rFonts w:asciiTheme="majorHAnsi" w:hAnsiTheme="majorHAnsi" w:cstheme="majorHAnsi"/>
        </w:rPr>
      </w:pPr>
    </w:p>
    <w:p w14:paraId="6C446DAA" w14:textId="0D5EB1A5" w:rsidR="0098352D" w:rsidRPr="00DD1DB5" w:rsidRDefault="0098352D" w:rsidP="00145EAA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ajorHAnsi"/>
          <w:b/>
          <w:u w:val="single"/>
        </w:rPr>
      </w:pPr>
      <w:r w:rsidRPr="00DD1DB5">
        <w:rPr>
          <w:rFonts w:asciiTheme="majorHAnsi" w:hAnsiTheme="majorHAnsi" w:cstheme="majorHAnsi"/>
          <w:b/>
          <w:u w:val="single"/>
        </w:rPr>
        <w:lastRenderedPageBreak/>
        <w:t>APPENDI</w:t>
      </w:r>
      <w:r w:rsidR="00EA01FC" w:rsidRPr="00DD1DB5">
        <w:rPr>
          <w:rFonts w:asciiTheme="majorHAnsi" w:hAnsiTheme="majorHAnsi" w:cstheme="majorHAnsi"/>
          <w:b/>
          <w:u w:val="single"/>
        </w:rPr>
        <w:t>X</w:t>
      </w:r>
    </w:p>
    <w:p w14:paraId="56432348" w14:textId="623BCCDC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2B2F0391" w14:textId="454391B2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Figure 1.</w:t>
      </w:r>
      <w:r w:rsidR="00353BB9">
        <w:rPr>
          <w:rFonts w:asciiTheme="majorHAnsi" w:hAnsiTheme="majorHAnsi" w:cstheme="majorHAnsi"/>
          <w:u w:val="single"/>
        </w:rPr>
        <w:t xml:space="preserve"> AUD &amp; NZD</w:t>
      </w:r>
    </w:p>
    <w:p w14:paraId="5F7CE3CE" w14:textId="39CDD5C2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  <w:r w:rsidRPr="006A62C3">
        <w:rPr>
          <w:rFonts w:asciiTheme="majorHAnsi" w:hAnsiTheme="majorHAnsi" w:cstheme="majorHAnsi"/>
          <w:noProof/>
        </w:rPr>
        <w:drawing>
          <wp:inline distT="0" distB="0" distL="0" distR="0" wp14:anchorId="1E2A9417" wp14:editId="5914540D">
            <wp:extent cx="5727700" cy="32200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898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E55C9" w14:textId="5541D543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599F6133" w14:textId="5260D704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68258719" w14:textId="02BCB156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73468E18" w14:textId="0B565E75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Figure 2.</w:t>
      </w:r>
      <w:r w:rsidR="00353BB9">
        <w:rPr>
          <w:rFonts w:asciiTheme="majorHAnsi" w:hAnsiTheme="majorHAnsi" w:cstheme="majorHAnsi"/>
          <w:u w:val="single"/>
        </w:rPr>
        <w:t xml:space="preserve"> NZD &amp; USD</w:t>
      </w:r>
    </w:p>
    <w:p w14:paraId="414E6FC7" w14:textId="79E517AE" w:rsidR="00D31D6D" w:rsidRDefault="00D31D6D" w:rsidP="00107E56">
      <w:pPr>
        <w:spacing w:line="360" w:lineRule="auto"/>
        <w:rPr>
          <w:rFonts w:asciiTheme="majorHAnsi" w:hAnsiTheme="majorHAnsi" w:cstheme="majorHAnsi"/>
          <w:u w:val="single"/>
        </w:rPr>
      </w:pPr>
      <w:r w:rsidRPr="006A62C3">
        <w:rPr>
          <w:rFonts w:asciiTheme="majorHAnsi" w:hAnsiTheme="majorHAnsi" w:cstheme="majorHAnsi"/>
          <w:noProof/>
        </w:rPr>
        <w:drawing>
          <wp:inline distT="0" distB="0" distL="0" distR="0" wp14:anchorId="0645CBC0" wp14:editId="4FA75A30">
            <wp:extent cx="5727700" cy="32200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897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A724F" w14:textId="45902388" w:rsidR="006A62C3" w:rsidRDefault="006A62C3" w:rsidP="00107E56">
      <w:pPr>
        <w:spacing w:line="360" w:lineRule="auto"/>
        <w:rPr>
          <w:rFonts w:asciiTheme="majorHAnsi" w:hAnsiTheme="majorHAnsi" w:cstheme="majorHAnsi"/>
          <w:u w:val="single"/>
        </w:rPr>
      </w:pPr>
    </w:p>
    <w:p w14:paraId="45AFE249" w14:textId="26863DD0" w:rsidR="006A62C3" w:rsidRDefault="006A62C3" w:rsidP="00107E56">
      <w:pPr>
        <w:spacing w:line="360" w:lineRule="auto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lastRenderedPageBreak/>
        <w:t>Figures 3. &amp; 4.</w:t>
      </w:r>
      <w:r w:rsidR="00353BB9">
        <w:rPr>
          <w:rFonts w:asciiTheme="majorHAnsi" w:hAnsiTheme="majorHAnsi" w:cstheme="majorHAnsi"/>
          <w:u w:val="single"/>
        </w:rPr>
        <w:t xml:space="preserve"> Trades</w:t>
      </w:r>
      <w:bookmarkStart w:id="0" w:name="_GoBack"/>
      <w:bookmarkEnd w:id="0"/>
    </w:p>
    <w:p w14:paraId="14475C30" w14:textId="6C2A5738" w:rsidR="00856764" w:rsidRPr="0098352D" w:rsidRDefault="00856764" w:rsidP="00107E56">
      <w:pPr>
        <w:spacing w:line="360" w:lineRule="auto"/>
        <w:rPr>
          <w:rFonts w:asciiTheme="majorHAnsi" w:hAnsiTheme="majorHAnsi" w:cstheme="majorHAnsi"/>
          <w:u w:val="single"/>
        </w:rPr>
      </w:pPr>
      <w:r w:rsidRPr="00114E7E">
        <w:rPr>
          <w:rFonts w:asciiTheme="majorHAnsi" w:hAnsiTheme="majorHAnsi" w:cstheme="majorHAnsi"/>
          <w:noProof/>
        </w:rPr>
        <w:drawing>
          <wp:inline distT="0" distB="0" distL="0" distR="0" wp14:anchorId="2BBE3028" wp14:editId="45925C52">
            <wp:extent cx="2803490" cy="4837839"/>
            <wp:effectExtent l="0" t="0" r="381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895.PN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5"/>
                    <a:stretch/>
                  </pic:blipFill>
                  <pic:spPr bwMode="auto">
                    <a:xfrm>
                      <a:off x="0" y="0"/>
                      <a:ext cx="2816105" cy="4859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14E7E">
        <w:rPr>
          <w:rFonts w:asciiTheme="majorHAnsi" w:hAnsiTheme="majorHAnsi" w:cstheme="majorHAnsi"/>
          <w:noProof/>
        </w:rPr>
        <w:drawing>
          <wp:inline distT="0" distB="0" distL="0" distR="0" wp14:anchorId="2F60F3DC" wp14:editId="7891B512">
            <wp:extent cx="2803490" cy="4832889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896.PN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"/>
                    <a:stretch/>
                  </pic:blipFill>
                  <pic:spPr bwMode="auto">
                    <a:xfrm>
                      <a:off x="0" y="0"/>
                      <a:ext cx="2823731" cy="4867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764" w:rsidRPr="0098352D" w:rsidSect="002353AF">
      <w:footerReference w:type="even" r:id="rId40"/>
      <w:footerReference w:type="default" r:id="rId41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12AAF" w14:textId="77777777" w:rsidR="005C66FB" w:rsidRDefault="005C66FB" w:rsidP="002353AF">
      <w:r>
        <w:separator/>
      </w:r>
    </w:p>
  </w:endnote>
  <w:endnote w:type="continuationSeparator" w:id="0">
    <w:p w14:paraId="2000A3DF" w14:textId="77777777" w:rsidR="005C66FB" w:rsidRDefault="005C66FB" w:rsidP="0023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147906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F9F30A" w14:textId="349768A5" w:rsidR="005E053D" w:rsidRDefault="005E053D" w:rsidP="005E053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C19EE9" w14:textId="77777777" w:rsidR="005E053D" w:rsidRDefault="005E05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8835905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77258EF" w14:textId="4EFD886E" w:rsidR="005E053D" w:rsidRDefault="005E053D" w:rsidP="005E053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6AF202E" w14:textId="77777777" w:rsidR="005E053D" w:rsidRDefault="005E05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CF90B" w14:textId="77777777" w:rsidR="005C66FB" w:rsidRDefault="005C66FB" w:rsidP="002353AF">
      <w:r>
        <w:separator/>
      </w:r>
    </w:p>
  </w:footnote>
  <w:footnote w:type="continuationSeparator" w:id="0">
    <w:p w14:paraId="6CCDAAC7" w14:textId="77777777" w:rsidR="005C66FB" w:rsidRDefault="005C66FB" w:rsidP="00235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C0582"/>
    <w:multiLevelType w:val="hybridMultilevel"/>
    <w:tmpl w:val="8FB46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25B52"/>
    <w:multiLevelType w:val="multilevel"/>
    <w:tmpl w:val="41EED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9917E8"/>
    <w:multiLevelType w:val="hybridMultilevel"/>
    <w:tmpl w:val="7F566F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83D30"/>
    <w:multiLevelType w:val="multilevel"/>
    <w:tmpl w:val="2F4E3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683509F4"/>
    <w:multiLevelType w:val="multilevel"/>
    <w:tmpl w:val="F2289E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68BE0DA2"/>
    <w:multiLevelType w:val="hybridMultilevel"/>
    <w:tmpl w:val="EA4CF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194"/>
    <w:multiLevelType w:val="hybridMultilevel"/>
    <w:tmpl w:val="74D0A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2D"/>
    <w:rsid w:val="0000229F"/>
    <w:rsid w:val="000036C3"/>
    <w:rsid w:val="00046AC4"/>
    <w:rsid w:val="000553D0"/>
    <w:rsid w:val="00066E1F"/>
    <w:rsid w:val="00070C24"/>
    <w:rsid w:val="00086A05"/>
    <w:rsid w:val="00087C0F"/>
    <w:rsid w:val="000A2769"/>
    <w:rsid w:val="000A3884"/>
    <w:rsid w:val="000A6990"/>
    <w:rsid w:val="000C4038"/>
    <w:rsid w:val="000C494D"/>
    <w:rsid w:val="000E79C6"/>
    <w:rsid w:val="0010430E"/>
    <w:rsid w:val="00107E56"/>
    <w:rsid w:val="001143C4"/>
    <w:rsid w:val="00114E7E"/>
    <w:rsid w:val="00116A86"/>
    <w:rsid w:val="001206CE"/>
    <w:rsid w:val="001442A0"/>
    <w:rsid w:val="0014566E"/>
    <w:rsid w:val="00145EAA"/>
    <w:rsid w:val="00153A80"/>
    <w:rsid w:val="00155AEB"/>
    <w:rsid w:val="00155FB0"/>
    <w:rsid w:val="00162352"/>
    <w:rsid w:val="001640BA"/>
    <w:rsid w:val="0016537C"/>
    <w:rsid w:val="001672D4"/>
    <w:rsid w:val="00172516"/>
    <w:rsid w:val="0018167E"/>
    <w:rsid w:val="00183A3A"/>
    <w:rsid w:val="0019690D"/>
    <w:rsid w:val="00196D4B"/>
    <w:rsid w:val="00197A38"/>
    <w:rsid w:val="001A4880"/>
    <w:rsid w:val="001B25D8"/>
    <w:rsid w:val="001B7523"/>
    <w:rsid w:val="001B7C9B"/>
    <w:rsid w:val="001C32CF"/>
    <w:rsid w:val="001C7320"/>
    <w:rsid w:val="001D034C"/>
    <w:rsid w:val="001D1DDB"/>
    <w:rsid w:val="001D4665"/>
    <w:rsid w:val="002052DD"/>
    <w:rsid w:val="002061AC"/>
    <w:rsid w:val="00210FFB"/>
    <w:rsid w:val="00211D86"/>
    <w:rsid w:val="00224EAA"/>
    <w:rsid w:val="0023352F"/>
    <w:rsid w:val="002353AF"/>
    <w:rsid w:val="00236D10"/>
    <w:rsid w:val="00240AFF"/>
    <w:rsid w:val="00251339"/>
    <w:rsid w:val="0025761F"/>
    <w:rsid w:val="00261BA0"/>
    <w:rsid w:val="00261D5F"/>
    <w:rsid w:val="00277789"/>
    <w:rsid w:val="00283628"/>
    <w:rsid w:val="00284B44"/>
    <w:rsid w:val="002B1089"/>
    <w:rsid w:val="002B1878"/>
    <w:rsid w:val="002C464D"/>
    <w:rsid w:val="002C6139"/>
    <w:rsid w:val="002D3B39"/>
    <w:rsid w:val="002F4E9A"/>
    <w:rsid w:val="002F67FD"/>
    <w:rsid w:val="002F7E9C"/>
    <w:rsid w:val="00301AAE"/>
    <w:rsid w:val="00301DFE"/>
    <w:rsid w:val="00304421"/>
    <w:rsid w:val="00312F50"/>
    <w:rsid w:val="0031427F"/>
    <w:rsid w:val="00321E8E"/>
    <w:rsid w:val="00327903"/>
    <w:rsid w:val="0033163B"/>
    <w:rsid w:val="0033217A"/>
    <w:rsid w:val="00335048"/>
    <w:rsid w:val="00337D71"/>
    <w:rsid w:val="00353BB9"/>
    <w:rsid w:val="00365852"/>
    <w:rsid w:val="00366099"/>
    <w:rsid w:val="00375189"/>
    <w:rsid w:val="00384E70"/>
    <w:rsid w:val="00390837"/>
    <w:rsid w:val="00391126"/>
    <w:rsid w:val="00391763"/>
    <w:rsid w:val="003A00A7"/>
    <w:rsid w:val="003B010C"/>
    <w:rsid w:val="003B02AC"/>
    <w:rsid w:val="003B42D5"/>
    <w:rsid w:val="003C0DBA"/>
    <w:rsid w:val="003C1358"/>
    <w:rsid w:val="003E1151"/>
    <w:rsid w:val="003E6057"/>
    <w:rsid w:val="003F5E16"/>
    <w:rsid w:val="00403E05"/>
    <w:rsid w:val="00405806"/>
    <w:rsid w:val="004106B9"/>
    <w:rsid w:val="00410875"/>
    <w:rsid w:val="004133F4"/>
    <w:rsid w:val="004545F8"/>
    <w:rsid w:val="00454DB0"/>
    <w:rsid w:val="00477636"/>
    <w:rsid w:val="00480DE5"/>
    <w:rsid w:val="004835FD"/>
    <w:rsid w:val="00484D44"/>
    <w:rsid w:val="004873EF"/>
    <w:rsid w:val="00495674"/>
    <w:rsid w:val="004A422B"/>
    <w:rsid w:val="004C1949"/>
    <w:rsid w:val="004C7DCC"/>
    <w:rsid w:val="004D4F68"/>
    <w:rsid w:val="004D7C86"/>
    <w:rsid w:val="004E1F6F"/>
    <w:rsid w:val="004E6A30"/>
    <w:rsid w:val="004F3917"/>
    <w:rsid w:val="004F474B"/>
    <w:rsid w:val="004F58D7"/>
    <w:rsid w:val="00520C74"/>
    <w:rsid w:val="00521B3B"/>
    <w:rsid w:val="0052565D"/>
    <w:rsid w:val="00525DE1"/>
    <w:rsid w:val="00533B95"/>
    <w:rsid w:val="00535E80"/>
    <w:rsid w:val="0054520F"/>
    <w:rsid w:val="00545398"/>
    <w:rsid w:val="00553DEF"/>
    <w:rsid w:val="0056062A"/>
    <w:rsid w:val="005655CC"/>
    <w:rsid w:val="00575531"/>
    <w:rsid w:val="00575A98"/>
    <w:rsid w:val="0058512C"/>
    <w:rsid w:val="0058763E"/>
    <w:rsid w:val="00593BB6"/>
    <w:rsid w:val="005A6EFE"/>
    <w:rsid w:val="005B0B61"/>
    <w:rsid w:val="005C66FB"/>
    <w:rsid w:val="005D0F29"/>
    <w:rsid w:val="005D3409"/>
    <w:rsid w:val="005D662D"/>
    <w:rsid w:val="005E053D"/>
    <w:rsid w:val="005E2E86"/>
    <w:rsid w:val="005E5F44"/>
    <w:rsid w:val="005E7870"/>
    <w:rsid w:val="005F17B6"/>
    <w:rsid w:val="005F2B28"/>
    <w:rsid w:val="006129CD"/>
    <w:rsid w:val="00620860"/>
    <w:rsid w:val="0062342C"/>
    <w:rsid w:val="00623C06"/>
    <w:rsid w:val="006304A9"/>
    <w:rsid w:val="0063107A"/>
    <w:rsid w:val="00632EA2"/>
    <w:rsid w:val="00636CA2"/>
    <w:rsid w:val="00642A5E"/>
    <w:rsid w:val="00656EC6"/>
    <w:rsid w:val="006629D5"/>
    <w:rsid w:val="00670595"/>
    <w:rsid w:val="00683147"/>
    <w:rsid w:val="0068519F"/>
    <w:rsid w:val="00687C81"/>
    <w:rsid w:val="006A3149"/>
    <w:rsid w:val="006A46F4"/>
    <w:rsid w:val="006A62C3"/>
    <w:rsid w:val="006B7BE9"/>
    <w:rsid w:val="006C5969"/>
    <w:rsid w:val="006D0E36"/>
    <w:rsid w:val="006D23FD"/>
    <w:rsid w:val="006D24C7"/>
    <w:rsid w:val="00701DBD"/>
    <w:rsid w:val="0070412C"/>
    <w:rsid w:val="007077E0"/>
    <w:rsid w:val="0071011E"/>
    <w:rsid w:val="0071549E"/>
    <w:rsid w:val="00720C45"/>
    <w:rsid w:val="0073140A"/>
    <w:rsid w:val="00732257"/>
    <w:rsid w:val="007349A9"/>
    <w:rsid w:val="00741024"/>
    <w:rsid w:val="00744830"/>
    <w:rsid w:val="00750A41"/>
    <w:rsid w:val="00761A53"/>
    <w:rsid w:val="0076298A"/>
    <w:rsid w:val="00762EFC"/>
    <w:rsid w:val="007648BE"/>
    <w:rsid w:val="00765CCC"/>
    <w:rsid w:val="007A5E4E"/>
    <w:rsid w:val="007B4F72"/>
    <w:rsid w:val="007C1336"/>
    <w:rsid w:val="007D28DF"/>
    <w:rsid w:val="007D5D26"/>
    <w:rsid w:val="007D71B6"/>
    <w:rsid w:val="007F0F73"/>
    <w:rsid w:val="007F121B"/>
    <w:rsid w:val="008023EF"/>
    <w:rsid w:val="00803786"/>
    <w:rsid w:val="00811CC2"/>
    <w:rsid w:val="00826DE5"/>
    <w:rsid w:val="0085666C"/>
    <w:rsid w:val="00856764"/>
    <w:rsid w:val="00857995"/>
    <w:rsid w:val="008605C6"/>
    <w:rsid w:val="00865F4D"/>
    <w:rsid w:val="008707D4"/>
    <w:rsid w:val="00872AB9"/>
    <w:rsid w:val="0087574B"/>
    <w:rsid w:val="00882B1E"/>
    <w:rsid w:val="008A545D"/>
    <w:rsid w:val="008C2945"/>
    <w:rsid w:val="008D6720"/>
    <w:rsid w:val="008E3245"/>
    <w:rsid w:val="008E5A1E"/>
    <w:rsid w:val="00906557"/>
    <w:rsid w:val="00910C14"/>
    <w:rsid w:val="009116A3"/>
    <w:rsid w:val="00923953"/>
    <w:rsid w:val="00924E31"/>
    <w:rsid w:val="00940A8B"/>
    <w:rsid w:val="00951102"/>
    <w:rsid w:val="009662C2"/>
    <w:rsid w:val="00972934"/>
    <w:rsid w:val="009773A1"/>
    <w:rsid w:val="009774D1"/>
    <w:rsid w:val="0098033C"/>
    <w:rsid w:val="0098352D"/>
    <w:rsid w:val="00985712"/>
    <w:rsid w:val="009A34AB"/>
    <w:rsid w:val="009A416C"/>
    <w:rsid w:val="009B0DA6"/>
    <w:rsid w:val="009B107A"/>
    <w:rsid w:val="009C63E7"/>
    <w:rsid w:val="009D0CF3"/>
    <w:rsid w:val="009D797C"/>
    <w:rsid w:val="009F7292"/>
    <w:rsid w:val="00A018C8"/>
    <w:rsid w:val="00A02F36"/>
    <w:rsid w:val="00A04FAC"/>
    <w:rsid w:val="00A219D7"/>
    <w:rsid w:val="00A26F3A"/>
    <w:rsid w:val="00A57AEE"/>
    <w:rsid w:val="00A6021B"/>
    <w:rsid w:val="00A639A3"/>
    <w:rsid w:val="00A65B76"/>
    <w:rsid w:val="00A940D3"/>
    <w:rsid w:val="00A96311"/>
    <w:rsid w:val="00A96B0A"/>
    <w:rsid w:val="00AB06BD"/>
    <w:rsid w:val="00AB32C1"/>
    <w:rsid w:val="00AB3727"/>
    <w:rsid w:val="00AB3735"/>
    <w:rsid w:val="00AB46CF"/>
    <w:rsid w:val="00AB5DD3"/>
    <w:rsid w:val="00AD0C92"/>
    <w:rsid w:val="00AD3CB1"/>
    <w:rsid w:val="00AD7E59"/>
    <w:rsid w:val="00AE0CFC"/>
    <w:rsid w:val="00AE140A"/>
    <w:rsid w:val="00AF4BE1"/>
    <w:rsid w:val="00AF53C9"/>
    <w:rsid w:val="00AF5F97"/>
    <w:rsid w:val="00B0098E"/>
    <w:rsid w:val="00B025CA"/>
    <w:rsid w:val="00B03BF6"/>
    <w:rsid w:val="00B26382"/>
    <w:rsid w:val="00B27F75"/>
    <w:rsid w:val="00B304BE"/>
    <w:rsid w:val="00B450E3"/>
    <w:rsid w:val="00B462C5"/>
    <w:rsid w:val="00B708F5"/>
    <w:rsid w:val="00B73395"/>
    <w:rsid w:val="00B84CDA"/>
    <w:rsid w:val="00B900D8"/>
    <w:rsid w:val="00B94585"/>
    <w:rsid w:val="00BA0906"/>
    <w:rsid w:val="00BA27C5"/>
    <w:rsid w:val="00BA6321"/>
    <w:rsid w:val="00BB086F"/>
    <w:rsid w:val="00BB342C"/>
    <w:rsid w:val="00BB3D95"/>
    <w:rsid w:val="00BC4673"/>
    <w:rsid w:val="00BD2182"/>
    <w:rsid w:val="00BD2C70"/>
    <w:rsid w:val="00BE1152"/>
    <w:rsid w:val="00BE1B70"/>
    <w:rsid w:val="00BE5053"/>
    <w:rsid w:val="00BF2389"/>
    <w:rsid w:val="00C01D38"/>
    <w:rsid w:val="00C078C6"/>
    <w:rsid w:val="00C1024A"/>
    <w:rsid w:val="00C12BD7"/>
    <w:rsid w:val="00C12CB3"/>
    <w:rsid w:val="00C17F23"/>
    <w:rsid w:val="00C21AC7"/>
    <w:rsid w:val="00C27B48"/>
    <w:rsid w:val="00C3035C"/>
    <w:rsid w:val="00C30763"/>
    <w:rsid w:val="00C317A3"/>
    <w:rsid w:val="00C32598"/>
    <w:rsid w:val="00C35A71"/>
    <w:rsid w:val="00C42DFB"/>
    <w:rsid w:val="00C43609"/>
    <w:rsid w:val="00C557FE"/>
    <w:rsid w:val="00C70AB2"/>
    <w:rsid w:val="00C8239D"/>
    <w:rsid w:val="00C84E7E"/>
    <w:rsid w:val="00C948E7"/>
    <w:rsid w:val="00C94E2B"/>
    <w:rsid w:val="00C974CD"/>
    <w:rsid w:val="00CA31D4"/>
    <w:rsid w:val="00CB2B19"/>
    <w:rsid w:val="00CB308E"/>
    <w:rsid w:val="00CB4AC3"/>
    <w:rsid w:val="00CC0349"/>
    <w:rsid w:val="00CC064A"/>
    <w:rsid w:val="00CD62AE"/>
    <w:rsid w:val="00CD7C0F"/>
    <w:rsid w:val="00CE612F"/>
    <w:rsid w:val="00CF0281"/>
    <w:rsid w:val="00CF159C"/>
    <w:rsid w:val="00CF433D"/>
    <w:rsid w:val="00CF616C"/>
    <w:rsid w:val="00CF79AB"/>
    <w:rsid w:val="00D024EE"/>
    <w:rsid w:val="00D0418D"/>
    <w:rsid w:val="00D1016B"/>
    <w:rsid w:val="00D14ED0"/>
    <w:rsid w:val="00D3193B"/>
    <w:rsid w:val="00D31D6D"/>
    <w:rsid w:val="00D4791E"/>
    <w:rsid w:val="00D52AD4"/>
    <w:rsid w:val="00D5590F"/>
    <w:rsid w:val="00D65581"/>
    <w:rsid w:val="00D73223"/>
    <w:rsid w:val="00D76E88"/>
    <w:rsid w:val="00D8010E"/>
    <w:rsid w:val="00D84B16"/>
    <w:rsid w:val="00D8571D"/>
    <w:rsid w:val="00D917BC"/>
    <w:rsid w:val="00DA2625"/>
    <w:rsid w:val="00DA4E34"/>
    <w:rsid w:val="00DA4EE0"/>
    <w:rsid w:val="00DA6E2A"/>
    <w:rsid w:val="00DC3AB7"/>
    <w:rsid w:val="00DD1DB5"/>
    <w:rsid w:val="00DD5A98"/>
    <w:rsid w:val="00DE333E"/>
    <w:rsid w:val="00DE3A16"/>
    <w:rsid w:val="00DE43DA"/>
    <w:rsid w:val="00DF21F0"/>
    <w:rsid w:val="00DF2207"/>
    <w:rsid w:val="00DF6997"/>
    <w:rsid w:val="00DF6EE4"/>
    <w:rsid w:val="00E00AA0"/>
    <w:rsid w:val="00E038DB"/>
    <w:rsid w:val="00E2256B"/>
    <w:rsid w:val="00E25721"/>
    <w:rsid w:val="00E414DE"/>
    <w:rsid w:val="00E42267"/>
    <w:rsid w:val="00E45045"/>
    <w:rsid w:val="00E55A59"/>
    <w:rsid w:val="00E60DA3"/>
    <w:rsid w:val="00E651EA"/>
    <w:rsid w:val="00E74FC3"/>
    <w:rsid w:val="00E813BC"/>
    <w:rsid w:val="00E845D6"/>
    <w:rsid w:val="00E966B7"/>
    <w:rsid w:val="00EA01FC"/>
    <w:rsid w:val="00EA5966"/>
    <w:rsid w:val="00EB2D70"/>
    <w:rsid w:val="00EC1C6B"/>
    <w:rsid w:val="00ED7915"/>
    <w:rsid w:val="00EE16B9"/>
    <w:rsid w:val="00EE6049"/>
    <w:rsid w:val="00EF47A0"/>
    <w:rsid w:val="00F00796"/>
    <w:rsid w:val="00F07359"/>
    <w:rsid w:val="00F31FCC"/>
    <w:rsid w:val="00F37153"/>
    <w:rsid w:val="00F54BE4"/>
    <w:rsid w:val="00F5775E"/>
    <w:rsid w:val="00F66DAD"/>
    <w:rsid w:val="00F7558F"/>
    <w:rsid w:val="00F757D8"/>
    <w:rsid w:val="00F83549"/>
    <w:rsid w:val="00F9598A"/>
    <w:rsid w:val="00FA3C83"/>
    <w:rsid w:val="00FA4AA5"/>
    <w:rsid w:val="00FA59C6"/>
    <w:rsid w:val="00FA7B4B"/>
    <w:rsid w:val="00FB3F0B"/>
    <w:rsid w:val="00FC1E45"/>
    <w:rsid w:val="00FC4F25"/>
    <w:rsid w:val="00FC5C13"/>
    <w:rsid w:val="00FC690A"/>
    <w:rsid w:val="00FC765B"/>
    <w:rsid w:val="00FD4AD4"/>
    <w:rsid w:val="00FD7BD6"/>
    <w:rsid w:val="00FE0418"/>
    <w:rsid w:val="00FF13F0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1621C6"/>
  <w15:chartTrackingRefBased/>
  <w15:docId w15:val="{9D115B1E-6F1B-BE4D-8BE0-F75A972D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B7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687C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5AE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AEB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55A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73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3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229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4106B9"/>
  </w:style>
  <w:style w:type="character" w:customStyle="1" w:styleId="p2">
    <w:name w:val="p2"/>
    <w:basedOn w:val="DefaultParagraphFont"/>
    <w:rsid w:val="001640BA"/>
  </w:style>
  <w:style w:type="character" w:customStyle="1" w:styleId="Heading1Char">
    <w:name w:val="Heading 1 Char"/>
    <w:basedOn w:val="DefaultParagraphFont"/>
    <w:link w:val="Heading1"/>
    <w:uiPriority w:val="9"/>
    <w:rsid w:val="00687C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C1C6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2353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3AF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235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37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8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0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8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bnz.govt.nz/-/media/ReserveBank/Files/Publications/Discussion%20papers/2008/dp08-01.pdf?revision=e510e02f-6569-4f11-85be-4a1a3053ffc2" TargetMode="External"/><Relationship Id="rId18" Type="http://schemas.openxmlformats.org/officeDocument/2006/relationships/hyperlink" Target="https://www.newzealandnow.govt.nz/living-in-nz/history-government/a-brief-history" TargetMode="External"/><Relationship Id="rId26" Type="http://schemas.openxmlformats.org/officeDocument/2006/relationships/hyperlink" Target="https://treasury.govt.nz/information-and-services/new-zealand-economy" TargetMode="External"/><Relationship Id="rId39" Type="http://schemas.openxmlformats.org/officeDocument/2006/relationships/image" Target="media/image5.png"/><Relationship Id="rId21" Type="http://schemas.openxmlformats.org/officeDocument/2006/relationships/hyperlink" Target="https://www.rbnz.govt.nz/-/media/ReserveBank/Files/Publications/Discussion%20papers/2002/dp02-05.pdf" TargetMode="External"/><Relationship Id="rId34" Type="http://schemas.openxmlformats.org/officeDocument/2006/relationships/hyperlink" Target="https://tradingeconomics.com/new-zealand/currency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hyperlink" Target="http://www.mfe.govt.nz/climate-change/why-climate-change-matters/global-response/new-zealand-and-united-nations-framework" TargetMode="External"/><Relationship Id="rId20" Type="http://schemas.openxmlformats.org/officeDocument/2006/relationships/hyperlink" Target="https://www.nzte.govt.nz/common/market-access-international-agreements" TargetMode="External"/><Relationship Id="rId29" Type="http://schemas.openxmlformats.org/officeDocument/2006/relationships/hyperlink" Target="https://data.worldbank.org/indicator/NY.GDP.PCAP.CD?locations=NZ" TargetMode="External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bnz.govt.nz/-/media/ReserveBank/Files/Publications/Speeches/2012/4890771.pdf?revision=ea61ed83-28b6-4304-80b8-9678bb155ae8" TargetMode="External"/><Relationship Id="rId24" Type="http://schemas.openxmlformats.org/officeDocument/2006/relationships/hyperlink" Target="https://www.rbnz.govt.nz/-/media/ReserveBank/Files/Publications/Factsheets%20and%20Guides/ownership.pdf?revision=ec7c4f94-55ac-447b-8931-c40a546cf53b" TargetMode="External"/><Relationship Id="rId32" Type="http://schemas.openxmlformats.org/officeDocument/2006/relationships/hyperlink" Target="https://data.worldbank.org/indicator/SL.UEM.TOTL.ZS?locations=NZ" TargetMode="External"/><Relationship Id="rId37" Type="http://schemas.openxmlformats.org/officeDocument/2006/relationships/image" Target="media/image3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mfe.govt.nz/more/international-environmental-agreements/multilateral-environmental-agreements" TargetMode="External"/><Relationship Id="rId23" Type="http://schemas.openxmlformats.org/officeDocument/2006/relationships/hyperlink" Target="https://www.rbnz.govt.nz/news/2019/03/speech-on-monetary-policy-framework" TargetMode="External"/><Relationship Id="rId28" Type="http://schemas.openxmlformats.org/officeDocument/2006/relationships/hyperlink" Target="https://data.worldbank.org/indicator/NY.GDP.MKTP.KD.ZG?locations=NZ" TargetMode="External"/><Relationship Id="rId36" Type="http://schemas.openxmlformats.org/officeDocument/2006/relationships/image" Target="media/image2.PNG"/><Relationship Id="rId10" Type="http://schemas.openxmlformats.org/officeDocument/2006/relationships/hyperlink" Target="https://www.bbc.co.uk/news/world-asia-47648549" TargetMode="External"/><Relationship Id="rId19" Type="http://schemas.openxmlformats.org/officeDocument/2006/relationships/hyperlink" Target="https://www.parliament.nz/en/pb/hansard-debates/rhr/combined/HansDeb_20180801_20180801_24" TargetMode="External"/><Relationship Id="rId31" Type="http://schemas.openxmlformats.org/officeDocument/2006/relationships/hyperlink" Target="https://data.worldbank.org/indicator/SP.POP.TOTL?locations=N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world-asia-47578798" TargetMode="External"/><Relationship Id="rId14" Type="http://schemas.openxmlformats.org/officeDocument/2006/relationships/hyperlink" Target="https://www.theguardian.com/business/2018/nov/28/new-zealand-blocks-huawei-5g-equipment-on-security-concerns" TargetMode="External"/><Relationship Id="rId22" Type="http://schemas.openxmlformats.org/officeDocument/2006/relationships/hyperlink" Target="https://www.rbnz.govt.nz/-/media/ReserveBank/Files/Publications/Monetary%20policy%20statements/2019/mpsfeb19.pdf?revision=b2ced7dd-44df-4f5e-885f-e9166142a109" TargetMode="External"/><Relationship Id="rId27" Type="http://schemas.openxmlformats.org/officeDocument/2006/relationships/hyperlink" Target="https://data.worldbank.org/indicator/NY.GDP.MKTP.CD?locations=NZ" TargetMode="External"/><Relationship Id="rId30" Type="http://schemas.openxmlformats.org/officeDocument/2006/relationships/hyperlink" Target="https://data.worldbank.org/indicator/ST.INT.ARVL?locations=NZ" TargetMode="External"/><Relationship Id="rId35" Type="http://schemas.openxmlformats.org/officeDocument/2006/relationships/hyperlink" Target="https://tradingeconomics.com/new-zealand/government-debt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auditnz.govt.nz/publications-resources/mfs-under-pbe-standards/crown-entities/crown-service-enterprise-2014-15/cash-flows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untrydigest.org/new-zealand-population/" TargetMode="External"/><Relationship Id="rId17" Type="http://schemas.openxmlformats.org/officeDocument/2006/relationships/hyperlink" Target="https://www.mfat.govt.nz/en/trade/nz-trade-policy/" TargetMode="External"/><Relationship Id="rId25" Type="http://schemas.openxmlformats.org/officeDocument/2006/relationships/hyperlink" Target="http://www.associationsnz.co.nz/Info-tools/NZ-in-profile-2014.pdf" TargetMode="External"/><Relationship Id="rId33" Type="http://schemas.openxmlformats.org/officeDocument/2006/relationships/hyperlink" Target="https://tradingeconomics.com/new-zealand/rating" TargetMode="External"/><Relationship Id="rId3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32</Pages>
  <Words>6631</Words>
  <Characters>37799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De kerckhobe (1707439)</dc:creator>
  <cp:keywords/>
  <dc:description/>
  <cp:lastModifiedBy>James De kerckhobe (1707439)</cp:lastModifiedBy>
  <cp:revision>281</cp:revision>
  <dcterms:created xsi:type="dcterms:W3CDTF">2019-02-17T21:43:00Z</dcterms:created>
  <dcterms:modified xsi:type="dcterms:W3CDTF">2019-04-05T19:34:00Z</dcterms:modified>
</cp:coreProperties>
</file>