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D61D3" w14:textId="77777777" w:rsidR="00927B74" w:rsidRDefault="00927B74" w:rsidP="00E078E8">
      <w:pPr>
        <w:spacing w:line="256" w:lineRule="auto"/>
        <w:rPr>
          <w:rFonts w:ascii="Goudy Old Style" w:hAnsi="Goudy Old Style"/>
          <w:sz w:val="28"/>
          <w:szCs w:val="28"/>
          <w:highlight w:val="lightGray"/>
        </w:rPr>
      </w:pPr>
    </w:p>
    <w:p w14:paraId="16CDD9E5" w14:textId="77777777" w:rsidR="00927B74" w:rsidRDefault="00927B74" w:rsidP="00E078E8">
      <w:pPr>
        <w:spacing w:line="256" w:lineRule="auto"/>
        <w:rPr>
          <w:rFonts w:ascii="Goudy Old Style" w:hAnsi="Goudy Old Style"/>
          <w:sz w:val="28"/>
          <w:szCs w:val="28"/>
          <w:highlight w:val="lightGray"/>
        </w:rPr>
      </w:pPr>
    </w:p>
    <w:p w14:paraId="4186FA2D" w14:textId="77777777" w:rsidR="00927B74" w:rsidRDefault="00927B74" w:rsidP="00E078E8">
      <w:pPr>
        <w:spacing w:line="256" w:lineRule="auto"/>
        <w:rPr>
          <w:rFonts w:ascii="Goudy Old Style" w:hAnsi="Goudy Old Style"/>
          <w:sz w:val="28"/>
          <w:szCs w:val="28"/>
          <w:highlight w:val="lightGray"/>
        </w:rPr>
      </w:pPr>
    </w:p>
    <w:p w14:paraId="78E709C3" w14:textId="77777777" w:rsidR="00927B74" w:rsidRDefault="00927B74" w:rsidP="00E078E8">
      <w:pPr>
        <w:spacing w:line="256" w:lineRule="auto"/>
        <w:rPr>
          <w:rFonts w:ascii="Goudy Old Style" w:hAnsi="Goudy Old Style"/>
          <w:sz w:val="28"/>
          <w:szCs w:val="28"/>
          <w:highlight w:val="lightGray"/>
        </w:rPr>
      </w:pPr>
    </w:p>
    <w:p w14:paraId="70AEB906" w14:textId="77777777" w:rsidR="000F6D28" w:rsidRPr="00154477" w:rsidRDefault="000F6D28" w:rsidP="000F6D28">
      <w:pPr>
        <w:pStyle w:val="NoSpacing"/>
        <w:spacing w:before="480"/>
        <w:jc w:val="center"/>
        <w:rPr>
          <w:rFonts w:asciiTheme="minorHAnsi" w:hAnsiTheme="minorHAnsi" w:cstheme="minorBidi"/>
          <w:color w:val="000000" w:themeColor="text1"/>
          <w:sz w:val="28"/>
          <w:szCs w:val="28"/>
        </w:rPr>
      </w:pPr>
      <w:r w:rsidRPr="3F71CF0E">
        <w:rPr>
          <w:rFonts w:asciiTheme="minorHAnsi" w:hAnsiTheme="minorHAnsi" w:cstheme="minorBidi"/>
          <w:color w:val="000000" w:themeColor="text1"/>
          <w:sz w:val="28"/>
          <w:szCs w:val="28"/>
        </w:rPr>
        <w:t>Student Name: Milena Katarzyna Chmielarz</w:t>
      </w:r>
    </w:p>
    <w:p w14:paraId="79FD0619" w14:textId="77777777" w:rsidR="000F6D28" w:rsidRDefault="000F6D28" w:rsidP="000F6D28">
      <w:pPr>
        <w:pStyle w:val="NoSpacing"/>
        <w:spacing w:before="480"/>
        <w:jc w:val="center"/>
        <w:rPr>
          <w:rFonts w:asciiTheme="minorHAnsi" w:hAnsiTheme="minorHAnsi" w:cstheme="minorBidi"/>
          <w:color w:val="000000" w:themeColor="text1"/>
          <w:sz w:val="28"/>
          <w:szCs w:val="28"/>
        </w:rPr>
      </w:pPr>
      <w:r w:rsidRPr="3F71CF0E">
        <w:rPr>
          <w:rFonts w:asciiTheme="minorHAnsi" w:hAnsiTheme="minorHAnsi" w:cstheme="minorBidi"/>
          <w:color w:val="000000" w:themeColor="text1"/>
          <w:sz w:val="28"/>
          <w:szCs w:val="28"/>
        </w:rPr>
        <w:t xml:space="preserve">Student </w:t>
      </w:r>
      <w:proofErr w:type="gramStart"/>
      <w:r w:rsidRPr="3F71CF0E">
        <w:rPr>
          <w:rFonts w:asciiTheme="minorHAnsi" w:hAnsiTheme="minorHAnsi" w:cstheme="minorBidi"/>
          <w:color w:val="000000" w:themeColor="text1"/>
          <w:sz w:val="28"/>
          <w:szCs w:val="28"/>
        </w:rPr>
        <w:t>Number :</w:t>
      </w:r>
      <w:proofErr w:type="gramEnd"/>
      <w:r w:rsidRPr="3F71CF0E">
        <w:rPr>
          <w:rFonts w:asciiTheme="minorHAnsi" w:hAnsiTheme="minorHAnsi" w:cstheme="minorBidi"/>
          <w:color w:val="000000" w:themeColor="text1"/>
          <w:sz w:val="28"/>
          <w:szCs w:val="28"/>
        </w:rPr>
        <w:t xml:space="preserve"> 2114522</w:t>
      </w:r>
    </w:p>
    <w:p w14:paraId="5E025036" w14:textId="1876EFA5" w:rsidR="00ED5AA7" w:rsidRPr="00154477" w:rsidRDefault="00ED5AA7" w:rsidP="000F6D28">
      <w:pPr>
        <w:pStyle w:val="NoSpacing"/>
        <w:spacing w:before="480"/>
        <w:jc w:val="center"/>
        <w:rPr>
          <w:rFonts w:asciiTheme="minorHAnsi" w:hAnsiTheme="minorHAnsi" w:cstheme="minorBidi"/>
          <w:color w:val="000000" w:themeColor="text1"/>
          <w:sz w:val="28"/>
          <w:szCs w:val="28"/>
        </w:rPr>
      </w:pPr>
      <w:r>
        <w:rPr>
          <w:rFonts w:asciiTheme="minorHAnsi" w:hAnsiTheme="minorHAnsi" w:cstheme="minorBidi"/>
          <w:color w:val="000000" w:themeColor="text1"/>
          <w:sz w:val="28"/>
          <w:szCs w:val="28"/>
        </w:rPr>
        <w:t xml:space="preserve">Title: </w:t>
      </w:r>
    </w:p>
    <w:p w14:paraId="7317470D" w14:textId="77777777" w:rsidR="00927B74" w:rsidRDefault="00927B74" w:rsidP="00E078E8">
      <w:pPr>
        <w:spacing w:line="256" w:lineRule="auto"/>
        <w:rPr>
          <w:rFonts w:ascii="Goudy Old Style" w:hAnsi="Goudy Old Style"/>
          <w:sz w:val="28"/>
          <w:szCs w:val="28"/>
          <w:highlight w:val="lightGray"/>
        </w:rPr>
      </w:pPr>
    </w:p>
    <w:p w14:paraId="2CAF2542" w14:textId="77777777" w:rsidR="00927B74" w:rsidRDefault="00927B74" w:rsidP="00E078E8">
      <w:pPr>
        <w:spacing w:line="256" w:lineRule="auto"/>
        <w:rPr>
          <w:rFonts w:ascii="Goudy Old Style" w:hAnsi="Goudy Old Style"/>
          <w:sz w:val="28"/>
          <w:szCs w:val="28"/>
          <w:highlight w:val="lightGray"/>
        </w:rPr>
      </w:pPr>
    </w:p>
    <w:p w14:paraId="4F1B9313" w14:textId="77777777" w:rsidR="00927B74" w:rsidRDefault="00927B74" w:rsidP="00E078E8">
      <w:pPr>
        <w:spacing w:line="256" w:lineRule="auto"/>
        <w:rPr>
          <w:rFonts w:ascii="Goudy Old Style" w:hAnsi="Goudy Old Style"/>
          <w:sz w:val="28"/>
          <w:szCs w:val="28"/>
          <w:highlight w:val="lightGray"/>
        </w:rPr>
      </w:pPr>
    </w:p>
    <w:p w14:paraId="6A53B5BC" w14:textId="77777777" w:rsidR="00927B74" w:rsidRDefault="00927B74" w:rsidP="00E078E8">
      <w:pPr>
        <w:spacing w:line="256" w:lineRule="auto"/>
        <w:rPr>
          <w:rFonts w:ascii="Goudy Old Style" w:hAnsi="Goudy Old Style"/>
          <w:sz w:val="28"/>
          <w:szCs w:val="28"/>
          <w:highlight w:val="lightGray"/>
        </w:rPr>
      </w:pPr>
    </w:p>
    <w:p w14:paraId="67592BCB" w14:textId="77777777" w:rsidR="00927B74" w:rsidRDefault="00927B74" w:rsidP="00E078E8">
      <w:pPr>
        <w:spacing w:line="256" w:lineRule="auto"/>
        <w:rPr>
          <w:rFonts w:ascii="Goudy Old Style" w:hAnsi="Goudy Old Style"/>
          <w:sz w:val="28"/>
          <w:szCs w:val="28"/>
          <w:highlight w:val="lightGray"/>
        </w:rPr>
      </w:pPr>
    </w:p>
    <w:p w14:paraId="777BC1E6" w14:textId="77777777" w:rsidR="00927B74" w:rsidRDefault="00927B74" w:rsidP="00E078E8">
      <w:pPr>
        <w:spacing w:line="256" w:lineRule="auto"/>
        <w:rPr>
          <w:rFonts w:ascii="Goudy Old Style" w:hAnsi="Goudy Old Style"/>
          <w:sz w:val="28"/>
          <w:szCs w:val="28"/>
          <w:highlight w:val="lightGray"/>
        </w:rPr>
      </w:pPr>
    </w:p>
    <w:p w14:paraId="32DF320E" w14:textId="77777777" w:rsidR="00927B74" w:rsidRDefault="00927B74" w:rsidP="00E078E8">
      <w:pPr>
        <w:spacing w:line="256" w:lineRule="auto"/>
        <w:rPr>
          <w:rFonts w:ascii="Goudy Old Style" w:hAnsi="Goudy Old Style"/>
          <w:sz w:val="28"/>
          <w:szCs w:val="28"/>
          <w:highlight w:val="lightGray"/>
        </w:rPr>
      </w:pPr>
    </w:p>
    <w:p w14:paraId="2ADE4DDF" w14:textId="77777777" w:rsidR="00927B74" w:rsidRDefault="00927B74" w:rsidP="00E078E8">
      <w:pPr>
        <w:spacing w:line="256" w:lineRule="auto"/>
        <w:rPr>
          <w:rFonts w:ascii="Goudy Old Style" w:hAnsi="Goudy Old Style"/>
          <w:sz w:val="28"/>
          <w:szCs w:val="28"/>
          <w:highlight w:val="lightGray"/>
        </w:rPr>
      </w:pPr>
    </w:p>
    <w:p w14:paraId="11471F17" w14:textId="77777777" w:rsidR="00927B74" w:rsidRDefault="00927B74" w:rsidP="00E078E8">
      <w:pPr>
        <w:spacing w:line="256" w:lineRule="auto"/>
        <w:rPr>
          <w:rFonts w:ascii="Goudy Old Style" w:hAnsi="Goudy Old Style"/>
          <w:sz w:val="28"/>
          <w:szCs w:val="28"/>
          <w:highlight w:val="lightGray"/>
        </w:rPr>
      </w:pPr>
    </w:p>
    <w:p w14:paraId="08E3A952" w14:textId="77777777" w:rsidR="00927B74" w:rsidRDefault="00927B74" w:rsidP="00E078E8">
      <w:pPr>
        <w:spacing w:line="256" w:lineRule="auto"/>
        <w:rPr>
          <w:rFonts w:ascii="Goudy Old Style" w:hAnsi="Goudy Old Style"/>
          <w:sz w:val="28"/>
          <w:szCs w:val="28"/>
          <w:highlight w:val="lightGray"/>
        </w:rPr>
      </w:pPr>
    </w:p>
    <w:p w14:paraId="515138F0" w14:textId="77777777" w:rsidR="00927B74" w:rsidRDefault="00927B74" w:rsidP="00E078E8">
      <w:pPr>
        <w:spacing w:line="256" w:lineRule="auto"/>
        <w:rPr>
          <w:rFonts w:ascii="Goudy Old Style" w:hAnsi="Goudy Old Style"/>
          <w:sz w:val="28"/>
          <w:szCs w:val="28"/>
          <w:highlight w:val="lightGray"/>
        </w:rPr>
      </w:pPr>
    </w:p>
    <w:p w14:paraId="551D1E7C" w14:textId="77777777" w:rsidR="00927B74" w:rsidRDefault="00927B74" w:rsidP="00E078E8">
      <w:pPr>
        <w:spacing w:line="256" w:lineRule="auto"/>
        <w:rPr>
          <w:rFonts w:ascii="Goudy Old Style" w:hAnsi="Goudy Old Style"/>
          <w:sz w:val="28"/>
          <w:szCs w:val="28"/>
          <w:highlight w:val="lightGray"/>
        </w:rPr>
      </w:pPr>
    </w:p>
    <w:p w14:paraId="57B37A52" w14:textId="77777777" w:rsidR="00927B74" w:rsidRDefault="00927B74" w:rsidP="00E078E8">
      <w:pPr>
        <w:spacing w:line="256" w:lineRule="auto"/>
        <w:rPr>
          <w:rFonts w:ascii="Goudy Old Style" w:hAnsi="Goudy Old Style"/>
          <w:sz w:val="28"/>
          <w:szCs w:val="28"/>
          <w:highlight w:val="lightGray"/>
        </w:rPr>
      </w:pPr>
    </w:p>
    <w:p w14:paraId="14B14DEB" w14:textId="77777777" w:rsidR="00927B74" w:rsidRDefault="00927B74" w:rsidP="00E078E8">
      <w:pPr>
        <w:spacing w:line="256" w:lineRule="auto"/>
        <w:rPr>
          <w:rFonts w:ascii="Goudy Old Style" w:hAnsi="Goudy Old Style"/>
          <w:sz w:val="28"/>
          <w:szCs w:val="28"/>
          <w:highlight w:val="lightGray"/>
        </w:rPr>
      </w:pPr>
    </w:p>
    <w:p w14:paraId="30AA8A25" w14:textId="77777777" w:rsidR="00927B74" w:rsidRDefault="00927B74" w:rsidP="00E078E8">
      <w:pPr>
        <w:spacing w:line="256" w:lineRule="auto"/>
        <w:rPr>
          <w:rFonts w:ascii="Goudy Old Style" w:hAnsi="Goudy Old Style"/>
          <w:sz w:val="28"/>
          <w:szCs w:val="28"/>
          <w:highlight w:val="lightGray"/>
        </w:rPr>
      </w:pPr>
    </w:p>
    <w:p w14:paraId="3AEC5C1C" w14:textId="77777777" w:rsidR="00927B74" w:rsidRDefault="00927B74" w:rsidP="00E078E8">
      <w:pPr>
        <w:spacing w:line="256" w:lineRule="auto"/>
        <w:rPr>
          <w:rFonts w:ascii="Goudy Old Style" w:hAnsi="Goudy Old Style"/>
          <w:sz w:val="28"/>
          <w:szCs w:val="28"/>
          <w:highlight w:val="lightGray"/>
        </w:rPr>
      </w:pPr>
    </w:p>
    <w:p w14:paraId="60F10C77" w14:textId="77777777" w:rsidR="00927B74" w:rsidRDefault="00927B74" w:rsidP="00E078E8">
      <w:pPr>
        <w:spacing w:line="256" w:lineRule="auto"/>
        <w:rPr>
          <w:rFonts w:ascii="Goudy Old Style" w:hAnsi="Goudy Old Style"/>
          <w:sz w:val="28"/>
          <w:szCs w:val="28"/>
          <w:highlight w:val="lightGray"/>
        </w:rPr>
      </w:pPr>
    </w:p>
    <w:p w14:paraId="0CE86536" w14:textId="77777777" w:rsidR="00927B74" w:rsidRDefault="00927B74" w:rsidP="00E078E8">
      <w:pPr>
        <w:spacing w:line="256" w:lineRule="auto"/>
        <w:rPr>
          <w:rFonts w:ascii="Goudy Old Style" w:hAnsi="Goudy Old Style"/>
          <w:sz w:val="28"/>
          <w:szCs w:val="28"/>
          <w:highlight w:val="lightGray"/>
        </w:rPr>
      </w:pPr>
    </w:p>
    <w:p w14:paraId="182A31FF" w14:textId="77777777" w:rsidR="00927B74" w:rsidRDefault="00927B74" w:rsidP="00E078E8">
      <w:pPr>
        <w:spacing w:line="256" w:lineRule="auto"/>
        <w:rPr>
          <w:rFonts w:ascii="Goudy Old Style" w:hAnsi="Goudy Old Style"/>
          <w:sz w:val="28"/>
          <w:szCs w:val="28"/>
          <w:highlight w:val="lightGray"/>
        </w:rPr>
      </w:pPr>
    </w:p>
    <w:p w14:paraId="3B880EF7" w14:textId="77777777" w:rsidR="00927B74" w:rsidRDefault="00927B74" w:rsidP="00E078E8">
      <w:pPr>
        <w:spacing w:line="256" w:lineRule="auto"/>
        <w:rPr>
          <w:rFonts w:ascii="Goudy Old Style" w:hAnsi="Goudy Old Style"/>
          <w:sz w:val="28"/>
          <w:szCs w:val="28"/>
          <w:highlight w:val="lightGray"/>
        </w:rPr>
      </w:pPr>
    </w:p>
    <w:p w14:paraId="02685A0C" w14:textId="77777777" w:rsidR="00927B74" w:rsidRDefault="00927B74" w:rsidP="00E078E8">
      <w:pPr>
        <w:spacing w:line="256" w:lineRule="auto"/>
        <w:rPr>
          <w:rFonts w:ascii="Goudy Old Style" w:hAnsi="Goudy Old Style"/>
          <w:sz w:val="28"/>
          <w:szCs w:val="28"/>
          <w:highlight w:val="lightGray"/>
        </w:rPr>
      </w:pPr>
    </w:p>
    <w:p w14:paraId="29C5BAC4" w14:textId="77777777" w:rsidR="00927B74" w:rsidRDefault="00927B74" w:rsidP="00E078E8">
      <w:pPr>
        <w:spacing w:line="256" w:lineRule="auto"/>
        <w:rPr>
          <w:rFonts w:ascii="Goudy Old Style" w:hAnsi="Goudy Old Style"/>
          <w:sz w:val="28"/>
          <w:szCs w:val="28"/>
          <w:highlight w:val="lightGray"/>
        </w:rPr>
      </w:pPr>
    </w:p>
    <w:p w14:paraId="45BAACBA" w14:textId="77777777" w:rsidR="00927B74" w:rsidRDefault="00927B74" w:rsidP="00E078E8">
      <w:pPr>
        <w:spacing w:line="256" w:lineRule="auto"/>
        <w:rPr>
          <w:rFonts w:ascii="Goudy Old Style" w:hAnsi="Goudy Old Style"/>
          <w:sz w:val="28"/>
          <w:szCs w:val="28"/>
          <w:highlight w:val="lightGray"/>
        </w:rPr>
      </w:pPr>
    </w:p>
    <w:p w14:paraId="6849D60E" w14:textId="77777777" w:rsidR="00927B74" w:rsidRDefault="00927B74" w:rsidP="00E078E8">
      <w:pPr>
        <w:spacing w:line="256" w:lineRule="auto"/>
        <w:rPr>
          <w:rFonts w:ascii="Goudy Old Style" w:hAnsi="Goudy Old Style"/>
          <w:sz w:val="28"/>
          <w:szCs w:val="28"/>
          <w:highlight w:val="lightGray"/>
        </w:rPr>
      </w:pPr>
    </w:p>
    <w:p w14:paraId="3C46C34C" w14:textId="77777777" w:rsidR="00927B74" w:rsidRDefault="00927B74" w:rsidP="00E078E8">
      <w:pPr>
        <w:spacing w:line="256" w:lineRule="auto"/>
        <w:rPr>
          <w:rFonts w:ascii="Goudy Old Style" w:hAnsi="Goudy Old Style"/>
          <w:sz w:val="28"/>
          <w:szCs w:val="28"/>
          <w:highlight w:val="lightGray"/>
        </w:rPr>
      </w:pPr>
    </w:p>
    <w:p w14:paraId="1932E074" w14:textId="77777777" w:rsidR="00927B74" w:rsidRDefault="00927B74" w:rsidP="00E078E8">
      <w:pPr>
        <w:spacing w:line="256" w:lineRule="auto"/>
        <w:rPr>
          <w:rFonts w:ascii="Goudy Old Style" w:hAnsi="Goudy Old Style"/>
          <w:sz w:val="28"/>
          <w:szCs w:val="28"/>
          <w:highlight w:val="lightGray"/>
        </w:rPr>
      </w:pPr>
    </w:p>
    <w:p w14:paraId="6F0400D8" w14:textId="77777777" w:rsidR="00D34C16" w:rsidRDefault="00D34C16" w:rsidP="00E078E8">
      <w:pPr>
        <w:spacing w:line="256" w:lineRule="auto"/>
        <w:rPr>
          <w:rFonts w:ascii="Goudy Old Style" w:hAnsi="Goudy Old Style"/>
          <w:sz w:val="28"/>
          <w:szCs w:val="28"/>
          <w:highlight w:val="lightGray"/>
        </w:rPr>
      </w:pPr>
    </w:p>
    <w:p w14:paraId="111FAA60" w14:textId="77777777" w:rsidR="00927B74" w:rsidRDefault="00927B74" w:rsidP="00E078E8">
      <w:pPr>
        <w:spacing w:line="256" w:lineRule="auto"/>
        <w:rPr>
          <w:rFonts w:ascii="Goudy Old Style" w:hAnsi="Goudy Old Style"/>
          <w:sz w:val="28"/>
          <w:szCs w:val="28"/>
          <w:highlight w:val="lightGray"/>
        </w:rPr>
      </w:pPr>
    </w:p>
    <w:p w14:paraId="206E9390" w14:textId="77777777" w:rsidR="00927B74" w:rsidRDefault="00927B74" w:rsidP="00E078E8">
      <w:pPr>
        <w:spacing w:line="256" w:lineRule="auto"/>
        <w:rPr>
          <w:rFonts w:ascii="Goudy Old Style" w:hAnsi="Goudy Old Style"/>
          <w:sz w:val="28"/>
          <w:szCs w:val="28"/>
          <w:highlight w:val="lightGray"/>
        </w:rPr>
      </w:pPr>
    </w:p>
    <w:p w14:paraId="5330D0AD" w14:textId="77777777" w:rsidR="00927B74" w:rsidRDefault="00927B74" w:rsidP="00E078E8">
      <w:pPr>
        <w:spacing w:line="256" w:lineRule="auto"/>
        <w:rPr>
          <w:rFonts w:ascii="Goudy Old Style" w:hAnsi="Goudy Old Style"/>
          <w:sz w:val="28"/>
          <w:szCs w:val="28"/>
          <w:highlight w:val="lightGray"/>
        </w:rPr>
      </w:pPr>
    </w:p>
    <w:p w14:paraId="447EAFDE" w14:textId="77777777" w:rsidR="00927B74" w:rsidRDefault="00927B74" w:rsidP="00E078E8">
      <w:pPr>
        <w:spacing w:line="256" w:lineRule="auto"/>
        <w:rPr>
          <w:rFonts w:ascii="Goudy Old Style" w:hAnsi="Goudy Old Style"/>
          <w:sz w:val="28"/>
          <w:szCs w:val="28"/>
          <w:highlight w:val="lightGray"/>
        </w:rPr>
      </w:pPr>
    </w:p>
    <w:p w14:paraId="3429CCA2" w14:textId="77777777" w:rsidR="00927B74" w:rsidRDefault="00927B74" w:rsidP="00E078E8">
      <w:pPr>
        <w:spacing w:line="256" w:lineRule="auto"/>
        <w:rPr>
          <w:rFonts w:ascii="Goudy Old Style" w:hAnsi="Goudy Old Style"/>
          <w:sz w:val="28"/>
          <w:szCs w:val="28"/>
          <w:highlight w:val="lightGray"/>
        </w:rPr>
      </w:pPr>
    </w:p>
    <w:p w14:paraId="7DC2F020" w14:textId="77777777" w:rsidR="00927B74" w:rsidRDefault="00927B74" w:rsidP="00E078E8">
      <w:pPr>
        <w:spacing w:line="256" w:lineRule="auto"/>
        <w:rPr>
          <w:rFonts w:ascii="Goudy Old Style" w:hAnsi="Goudy Old Style"/>
          <w:sz w:val="28"/>
          <w:szCs w:val="28"/>
          <w:highlight w:val="lightGray"/>
        </w:rPr>
      </w:pPr>
    </w:p>
    <w:p w14:paraId="74B077B3" w14:textId="5A8C1394" w:rsidR="00604034" w:rsidRDefault="00D94BB2" w:rsidP="00E078E8">
      <w:pPr>
        <w:spacing w:line="256" w:lineRule="auto"/>
        <w:rPr>
          <w:rFonts w:ascii="Goudy Old Style" w:hAnsi="Goudy Old Style"/>
          <w:sz w:val="28"/>
          <w:szCs w:val="28"/>
          <w:highlight w:val="lightGray"/>
        </w:rPr>
      </w:pPr>
      <w:r>
        <w:rPr>
          <w:rFonts w:ascii="Goudy Old Style" w:hAnsi="Goudy Old Style"/>
          <w:sz w:val="28"/>
          <w:szCs w:val="28"/>
          <w:highlight w:val="lightGray"/>
        </w:rPr>
        <w:t>R</w:t>
      </w:r>
      <w:r w:rsidR="00244B6D" w:rsidRPr="00C53091">
        <w:rPr>
          <w:rFonts w:ascii="Goudy Old Style" w:hAnsi="Goudy Old Style"/>
          <w:sz w:val="28"/>
          <w:szCs w:val="28"/>
          <w:highlight w:val="lightGray"/>
        </w:rPr>
        <w:t>eport which discusses</w:t>
      </w:r>
      <w:r w:rsidR="00244B6D" w:rsidRPr="00C53091">
        <w:rPr>
          <w:rFonts w:ascii="Goudy Old Style" w:hAnsi="Goudy Old Style"/>
          <w:i/>
          <w:iCs/>
          <w:sz w:val="28"/>
          <w:szCs w:val="28"/>
          <w:highlight w:val="lightGray"/>
        </w:rPr>
        <w:t xml:space="preserve"> </w:t>
      </w:r>
      <w:r w:rsidR="00244B6D" w:rsidRPr="00C53091">
        <w:rPr>
          <w:rFonts w:ascii="Goudy Old Style" w:hAnsi="Goudy Old Style"/>
          <w:sz w:val="28"/>
          <w:szCs w:val="28"/>
          <w:highlight w:val="lightGray"/>
        </w:rPr>
        <w:t>the impact Covid-19 on employability skills</w:t>
      </w:r>
      <w:r w:rsidR="00F71FCC">
        <w:rPr>
          <w:rFonts w:ascii="Goudy Old Style" w:hAnsi="Goudy Old Style"/>
          <w:sz w:val="28"/>
          <w:szCs w:val="28"/>
          <w:highlight w:val="lightGray"/>
        </w:rPr>
        <w:t>:</w:t>
      </w:r>
    </w:p>
    <w:p w14:paraId="718A4290" w14:textId="77777777" w:rsidR="00FF4989" w:rsidRDefault="00FF4989" w:rsidP="00E078E8">
      <w:pPr>
        <w:spacing w:line="256" w:lineRule="auto"/>
        <w:rPr>
          <w:rFonts w:ascii="Goudy Old Style" w:hAnsi="Goudy Old Style"/>
          <w:sz w:val="28"/>
          <w:szCs w:val="28"/>
          <w:highlight w:val="lightGray"/>
        </w:rPr>
      </w:pPr>
    </w:p>
    <w:p w14:paraId="7E79CA57" w14:textId="19DD05D7" w:rsidR="00950488" w:rsidRPr="00950488" w:rsidRDefault="00FF4989" w:rsidP="00FD1E80">
      <w:pPr>
        <w:spacing w:line="480" w:lineRule="auto"/>
        <w:rPr>
          <w:rFonts w:ascii="Goudy Old Style" w:hAnsi="Goudy Old Style"/>
          <w:sz w:val="28"/>
          <w:szCs w:val="28"/>
        </w:rPr>
      </w:pPr>
      <w:r w:rsidRPr="00FF4989">
        <w:rPr>
          <w:rFonts w:ascii="Goudy Old Style" w:hAnsi="Goudy Old Style"/>
          <w:sz w:val="28"/>
          <w:szCs w:val="28"/>
        </w:rPr>
        <w:t>“</w:t>
      </w:r>
      <w:r w:rsidR="00FD1E80" w:rsidRPr="00FF4989">
        <w:rPr>
          <w:rFonts w:ascii="Goudy Old Style" w:hAnsi="Goudy Old Style"/>
          <w:sz w:val="28"/>
          <w:szCs w:val="28"/>
        </w:rPr>
        <w:t xml:space="preserve">Employability is a set of </w:t>
      </w:r>
      <w:r w:rsidR="00950488" w:rsidRPr="00FF4989">
        <w:rPr>
          <w:rFonts w:ascii="Goudy Old Style" w:hAnsi="Goudy Old Style"/>
          <w:sz w:val="28"/>
          <w:szCs w:val="28"/>
        </w:rPr>
        <w:t>accomplishments</w:t>
      </w:r>
      <w:r w:rsidR="00FD1E80" w:rsidRPr="00FF4989">
        <w:rPr>
          <w:rFonts w:ascii="Goudy Old Style" w:hAnsi="Goudy Old Style"/>
          <w:sz w:val="28"/>
          <w:szCs w:val="28"/>
        </w:rPr>
        <w:t xml:space="preserve">, </w:t>
      </w:r>
      <w:r w:rsidR="00950488" w:rsidRPr="00FF4989">
        <w:rPr>
          <w:rFonts w:ascii="Goudy Old Style" w:hAnsi="Goudy Old Style"/>
          <w:sz w:val="28"/>
          <w:szCs w:val="28"/>
        </w:rPr>
        <w:t>aptitudes</w:t>
      </w:r>
      <w:r w:rsidR="00FD1E80" w:rsidRPr="00FF4989">
        <w:rPr>
          <w:rFonts w:ascii="Goudy Old Style" w:hAnsi="Goudy Old Style"/>
          <w:sz w:val="28"/>
          <w:szCs w:val="28"/>
        </w:rPr>
        <w:t xml:space="preserve">, </w:t>
      </w:r>
      <w:r w:rsidR="00950488" w:rsidRPr="00FF4989">
        <w:rPr>
          <w:rFonts w:ascii="Goudy Old Style" w:hAnsi="Goudy Old Style"/>
          <w:sz w:val="28"/>
          <w:szCs w:val="28"/>
        </w:rPr>
        <w:t>conceptions</w:t>
      </w:r>
      <w:r w:rsidR="00FD1E80" w:rsidRPr="00FF4989">
        <w:rPr>
          <w:rFonts w:ascii="Goudy Old Style" w:hAnsi="Goudy Old Style"/>
          <w:sz w:val="28"/>
          <w:szCs w:val="28"/>
        </w:rPr>
        <w:t xml:space="preserve"> and personal </w:t>
      </w:r>
      <w:r w:rsidR="00950488" w:rsidRPr="00FF4989">
        <w:rPr>
          <w:rFonts w:ascii="Goudy Old Style" w:hAnsi="Goudy Old Style"/>
          <w:sz w:val="28"/>
          <w:szCs w:val="28"/>
        </w:rPr>
        <w:t>characteristics</w:t>
      </w:r>
      <w:r w:rsidR="00FD1E80" w:rsidRPr="00FF4989">
        <w:rPr>
          <w:rFonts w:ascii="Goudy Old Style" w:hAnsi="Goudy Old Style"/>
          <w:sz w:val="28"/>
          <w:szCs w:val="28"/>
        </w:rPr>
        <w:t xml:space="preserve"> that make graduates more </w:t>
      </w:r>
      <w:r w:rsidR="00950488" w:rsidRPr="00FF4989">
        <w:rPr>
          <w:rFonts w:ascii="Goudy Old Style" w:hAnsi="Goudy Old Style"/>
          <w:sz w:val="28"/>
          <w:szCs w:val="28"/>
        </w:rPr>
        <w:t>possible</w:t>
      </w:r>
      <w:r w:rsidR="00FD1E80" w:rsidRPr="00FF4989">
        <w:rPr>
          <w:rFonts w:ascii="Goudy Old Style" w:hAnsi="Goudy Old Style"/>
          <w:sz w:val="28"/>
          <w:szCs w:val="28"/>
        </w:rPr>
        <w:t xml:space="preserve"> to gain employment and be </w:t>
      </w:r>
      <w:r w:rsidR="00950488" w:rsidRPr="00FF4989">
        <w:rPr>
          <w:rFonts w:ascii="Goudy Old Style" w:hAnsi="Goudy Old Style"/>
          <w:sz w:val="28"/>
          <w:szCs w:val="28"/>
        </w:rPr>
        <w:t>effective</w:t>
      </w:r>
      <w:r w:rsidR="00FD1E80" w:rsidRPr="00FF4989">
        <w:rPr>
          <w:rFonts w:ascii="Goudy Old Style" w:hAnsi="Goudy Old Style"/>
          <w:sz w:val="28"/>
          <w:szCs w:val="28"/>
        </w:rPr>
        <w:t xml:space="preserve"> in their chosen </w:t>
      </w:r>
      <w:r w:rsidR="00950488" w:rsidRPr="00FF4989">
        <w:rPr>
          <w:rFonts w:ascii="Goudy Old Style" w:hAnsi="Goudy Old Style"/>
          <w:sz w:val="28"/>
          <w:szCs w:val="28"/>
        </w:rPr>
        <w:t>professions</w:t>
      </w:r>
      <w:r w:rsidR="00FD1E80" w:rsidRPr="00FF4989">
        <w:rPr>
          <w:rFonts w:ascii="Goudy Old Style" w:hAnsi="Goudy Old Style"/>
          <w:sz w:val="28"/>
          <w:szCs w:val="28"/>
        </w:rPr>
        <w:t xml:space="preserve">, which </w:t>
      </w:r>
      <w:r w:rsidR="00950488" w:rsidRPr="00FF4989">
        <w:rPr>
          <w:rFonts w:ascii="Goudy Old Style" w:hAnsi="Goudy Old Style"/>
          <w:sz w:val="28"/>
          <w:szCs w:val="28"/>
        </w:rPr>
        <w:t>advantages</w:t>
      </w:r>
      <w:r w:rsidR="00FD1E80" w:rsidRPr="00FF4989">
        <w:rPr>
          <w:rFonts w:ascii="Goudy Old Style" w:hAnsi="Goudy Old Style"/>
          <w:sz w:val="28"/>
          <w:szCs w:val="28"/>
        </w:rPr>
        <w:t xml:space="preserve"> themselves, the </w:t>
      </w:r>
      <w:r w:rsidR="00950488" w:rsidRPr="00FF4989">
        <w:rPr>
          <w:rFonts w:ascii="Goudy Old Style" w:hAnsi="Goudy Old Style"/>
          <w:sz w:val="28"/>
          <w:szCs w:val="28"/>
        </w:rPr>
        <w:t>workers</w:t>
      </w:r>
      <w:r w:rsidR="00FD1E80" w:rsidRPr="00FF4989">
        <w:rPr>
          <w:rFonts w:ascii="Goudy Old Style" w:hAnsi="Goudy Old Style"/>
          <w:sz w:val="28"/>
          <w:szCs w:val="28"/>
        </w:rPr>
        <w:t xml:space="preserve">, the community and the economy. </w:t>
      </w:r>
      <w:r w:rsidR="00D5112C">
        <w:rPr>
          <w:rFonts w:ascii="Goudy Old Style" w:hAnsi="Goudy Old Style"/>
          <w:sz w:val="28"/>
          <w:szCs w:val="28"/>
        </w:rPr>
        <w:t>(</w:t>
      </w:r>
      <w:r w:rsidR="00FD1E80" w:rsidRPr="00FF4989">
        <w:rPr>
          <w:rFonts w:ascii="Goudy Old Style" w:hAnsi="Goudy Old Style"/>
          <w:sz w:val="28"/>
          <w:szCs w:val="28"/>
        </w:rPr>
        <w:t>Yorke</w:t>
      </w:r>
      <w:r w:rsidR="00264E70">
        <w:rPr>
          <w:rFonts w:ascii="Goudy Old Style" w:hAnsi="Goudy Old Style"/>
          <w:sz w:val="28"/>
          <w:szCs w:val="28"/>
        </w:rPr>
        <w:t>,</w:t>
      </w:r>
      <w:r w:rsidR="00FD1E80" w:rsidRPr="00FF4989">
        <w:rPr>
          <w:rFonts w:ascii="Goudy Old Style" w:hAnsi="Goudy Old Style"/>
          <w:sz w:val="28"/>
          <w:szCs w:val="28"/>
        </w:rPr>
        <w:t>2004</w:t>
      </w:r>
      <w:r w:rsidRPr="00FF4989">
        <w:rPr>
          <w:rFonts w:ascii="Goudy Old Style" w:hAnsi="Goudy Old Style"/>
          <w:sz w:val="28"/>
          <w:szCs w:val="28"/>
        </w:rPr>
        <w:t>).</w:t>
      </w:r>
    </w:p>
    <w:p w14:paraId="6E03E622" w14:textId="77777777" w:rsidR="00F71FCC" w:rsidRDefault="00F71FCC" w:rsidP="00E078E8">
      <w:pPr>
        <w:spacing w:line="256" w:lineRule="auto"/>
        <w:rPr>
          <w:rFonts w:ascii="Goudy Old Style" w:hAnsi="Goudy Old Style"/>
          <w:sz w:val="28"/>
          <w:szCs w:val="28"/>
          <w:highlight w:val="lightGray"/>
        </w:rPr>
      </w:pPr>
    </w:p>
    <w:p w14:paraId="28FA7F50" w14:textId="77777777" w:rsidR="00950488" w:rsidRDefault="00604034" w:rsidP="00604034">
      <w:pPr>
        <w:rPr>
          <w:rFonts w:ascii="Goudy Old Style" w:hAnsi="Goudy Old Style" w:cstheme="minorHAnsi"/>
          <w:sz w:val="28"/>
          <w:szCs w:val="28"/>
          <w:highlight w:val="lightGray"/>
          <w:shd w:val="clear" w:color="auto" w:fill="FFFFFF"/>
        </w:rPr>
      </w:pPr>
      <w:r w:rsidRPr="00D6373F">
        <w:rPr>
          <w:rFonts w:ascii="Goudy Old Style" w:hAnsi="Goudy Old Style" w:cstheme="minorHAnsi"/>
          <w:sz w:val="28"/>
          <w:szCs w:val="28"/>
          <w:highlight w:val="lightGray"/>
          <w:shd w:val="clear" w:color="auto" w:fill="FFFFFF"/>
        </w:rPr>
        <w:t xml:space="preserve">Employability Skills can be </w:t>
      </w:r>
      <w:r w:rsidR="00950488" w:rsidRPr="00D6373F">
        <w:rPr>
          <w:rFonts w:ascii="Goudy Old Style" w:hAnsi="Goudy Old Style" w:cstheme="minorHAnsi"/>
          <w:sz w:val="28"/>
          <w:szCs w:val="28"/>
          <w:highlight w:val="lightGray"/>
          <w:shd w:val="clear" w:color="auto" w:fill="FFFFFF"/>
        </w:rPr>
        <w:t>described</w:t>
      </w:r>
      <w:r w:rsidRPr="00D6373F">
        <w:rPr>
          <w:rFonts w:ascii="Goudy Old Style" w:hAnsi="Goudy Old Style" w:cstheme="minorHAnsi"/>
          <w:sz w:val="28"/>
          <w:szCs w:val="28"/>
          <w:highlight w:val="lightGray"/>
          <w:shd w:val="clear" w:color="auto" w:fill="FFFFFF"/>
        </w:rPr>
        <w:t xml:space="preserve"> as the </w:t>
      </w:r>
      <w:r w:rsidR="00950488" w:rsidRPr="00D6373F">
        <w:rPr>
          <w:rFonts w:ascii="Goudy Old Style" w:hAnsi="Goudy Old Style" w:cstheme="minorHAnsi"/>
          <w:sz w:val="28"/>
          <w:szCs w:val="28"/>
          <w:highlight w:val="lightGray"/>
          <w:shd w:val="clear" w:color="auto" w:fill="FFFFFF"/>
        </w:rPr>
        <w:t>exchangeable</w:t>
      </w:r>
      <w:r w:rsidRPr="00D6373F">
        <w:rPr>
          <w:rFonts w:ascii="Goudy Old Style" w:hAnsi="Goudy Old Style" w:cstheme="minorHAnsi"/>
          <w:sz w:val="28"/>
          <w:szCs w:val="28"/>
          <w:highlight w:val="lightGray"/>
          <w:shd w:val="clear" w:color="auto" w:fill="FFFFFF"/>
        </w:rPr>
        <w:t xml:space="preserve"> </w:t>
      </w:r>
      <w:r w:rsidR="00950488" w:rsidRPr="00D6373F">
        <w:rPr>
          <w:rFonts w:ascii="Goudy Old Style" w:hAnsi="Goudy Old Style" w:cstheme="minorHAnsi"/>
          <w:sz w:val="28"/>
          <w:szCs w:val="28"/>
          <w:highlight w:val="lightGray"/>
          <w:shd w:val="clear" w:color="auto" w:fill="FFFFFF"/>
        </w:rPr>
        <w:t>competences</w:t>
      </w:r>
      <w:r w:rsidRPr="00D6373F">
        <w:rPr>
          <w:rFonts w:ascii="Goudy Old Style" w:hAnsi="Goudy Old Style" w:cstheme="minorHAnsi"/>
          <w:sz w:val="28"/>
          <w:szCs w:val="28"/>
          <w:highlight w:val="lightGray"/>
          <w:shd w:val="clear" w:color="auto" w:fill="FFFFFF"/>
        </w:rPr>
        <w:t xml:space="preserve"> </w:t>
      </w:r>
      <w:r w:rsidR="00950488" w:rsidRPr="00D6373F">
        <w:rPr>
          <w:rFonts w:ascii="Goudy Old Style" w:hAnsi="Goudy Old Style" w:cstheme="minorHAnsi"/>
          <w:sz w:val="28"/>
          <w:szCs w:val="28"/>
          <w:highlight w:val="lightGray"/>
          <w:shd w:val="clear" w:color="auto" w:fill="FFFFFF"/>
        </w:rPr>
        <w:t>necessary</w:t>
      </w:r>
      <w:r w:rsidRPr="00D6373F">
        <w:rPr>
          <w:rFonts w:ascii="Goudy Old Style" w:hAnsi="Goudy Old Style" w:cstheme="minorHAnsi"/>
          <w:sz w:val="28"/>
          <w:szCs w:val="28"/>
          <w:highlight w:val="lightGray"/>
          <w:shd w:val="clear" w:color="auto" w:fill="FFFFFF"/>
        </w:rPr>
        <w:t xml:space="preserve"> by an individual to make them 'employable'. </w:t>
      </w:r>
      <w:r w:rsidR="00950488" w:rsidRPr="00D6373F">
        <w:rPr>
          <w:rFonts w:ascii="Goudy Old Style" w:hAnsi="Goudy Old Style" w:cstheme="minorHAnsi"/>
          <w:sz w:val="28"/>
          <w:szCs w:val="28"/>
          <w:highlight w:val="lightGray"/>
          <w:shd w:val="clear" w:color="auto" w:fill="FFFFFF"/>
        </w:rPr>
        <w:t>Sideways</w:t>
      </w:r>
      <w:r w:rsidRPr="00D6373F">
        <w:rPr>
          <w:rFonts w:ascii="Goudy Old Style" w:hAnsi="Goudy Old Style" w:cstheme="minorHAnsi"/>
          <w:sz w:val="28"/>
          <w:szCs w:val="28"/>
          <w:highlight w:val="lightGray"/>
          <w:shd w:val="clear" w:color="auto" w:fill="FFFFFF"/>
        </w:rPr>
        <w:t xml:space="preserve"> with good technical understanding and subject </w:t>
      </w:r>
      <w:r w:rsidR="00950488" w:rsidRPr="00D6373F">
        <w:rPr>
          <w:rFonts w:ascii="Goudy Old Style" w:hAnsi="Goudy Old Style" w:cstheme="minorHAnsi"/>
          <w:sz w:val="28"/>
          <w:szCs w:val="28"/>
          <w:highlight w:val="lightGray"/>
          <w:shd w:val="clear" w:color="auto" w:fill="FFFFFF"/>
        </w:rPr>
        <w:t>understanding</w:t>
      </w:r>
      <w:r w:rsidRPr="00D6373F">
        <w:rPr>
          <w:rFonts w:ascii="Goudy Old Style" w:hAnsi="Goudy Old Style" w:cstheme="minorHAnsi"/>
          <w:sz w:val="28"/>
          <w:szCs w:val="28"/>
          <w:highlight w:val="lightGray"/>
          <w:shd w:val="clear" w:color="auto" w:fill="FFFFFF"/>
        </w:rPr>
        <w:t xml:space="preserve">, employers often </w:t>
      </w:r>
      <w:r w:rsidR="00950488" w:rsidRPr="00D6373F">
        <w:rPr>
          <w:rFonts w:ascii="Goudy Old Style" w:hAnsi="Goudy Old Style" w:cstheme="minorHAnsi"/>
          <w:sz w:val="28"/>
          <w:szCs w:val="28"/>
          <w:highlight w:val="lightGray"/>
          <w:shd w:val="clear" w:color="auto" w:fill="FFFFFF"/>
        </w:rPr>
        <w:t>define</w:t>
      </w:r>
      <w:r w:rsidRPr="00D6373F">
        <w:rPr>
          <w:rFonts w:ascii="Goudy Old Style" w:hAnsi="Goudy Old Style" w:cstheme="minorHAnsi"/>
          <w:sz w:val="28"/>
          <w:szCs w:val="28"/>
          <w:highlight w:val="lightGray"/>
          <w:shd w:val="clear" w:color="auto" w:fill="FFFFFF"/>
        </w:rPr>
        <w:t xml:space="preserve"> a set of </w:t>
      </w:r>
      <w:r w:rsidR="00950488" w:rsidRPr="00D6373F">
        <w:rPr>
          <w:rFonts w:ascii="Goudy Old Style" w:hAnsi="Goudy Old Style" w:cstheme="minorHAnsi"/>
          <w:sz w:val="28"/>
          <w:szCs w:val="28"/>
          <w:highlight w:val="lightGray"/>
          <w:shd w:val="clear" w:color="auto" w:fill="FFFFFF"/>
        </w:rPr>
        <w:t>abilities</w:t>
      </w:r>
      <w:r w:rsidRPr="00D6373F">
        <w:rPr>
          <w:rFonts w:ascii="Goudy Old Style" w:hAnsi="Goudy Old Style" w:cstheme="minorHAnsi"/>
          <w:sz w:val="28"/>
          <w:szCs w:val="28"/>
          <w:highlight w:val="lightGray"/>
          <w:shd w:val="clear" w:color="auto" w:fill="FFFFFF"/>
        </w:rPr>
        <w:t xml:space="preserve"> that they want from an employee.</w:t>
      </w:r>
    </w:p>
    <w:p w14:paraId="1853B9FD" w14:textId="13331006" w:rsidR="00604034" w:rsidRPr="00950488" w:rsidRDefault="00950488" w:rsidP="00604034">
      <w:pPr>
        <w:rPr>
          <w:rFonts w:ascii="Goudy Old Style" w:hAnsi="Goudy Old Style" w:cstheme="minorHAnsi"/>
          <w:sz w:val="28"/>
          <w:szCs w:val="28"/>
          <w:highlight w:val="lightGray"/>
          <w:shd w:val="clear" w:color="auto" w:fill="FFFFFF"/>
        </w:rPr>
      </w:pPr>
      <w:r w:rsidRPr="00D6373F">
        <w:rPr>
          <w:rFonts w:ascii="Goudy Old Style" w:hAnsi="Goudy Old Style" w:cstheme="minorHAnsi"/>
          <w:sz w:val="28"/>
          <w:szCs w:val="28"/>
          <w:highlight w:val="lightGray"/>
        </w:rPr>
        <w:t xml:space="preserve"> </w:t>
      </w:r>
    </w:p>
    <w:p w14:paraId="471E100D" w14:textId="77777777" w:rsidR="003A19DA" w:rsidRDefault="00604034" w:rsidP="00604034">
      <w:pPr>
        <w:rPr>
          <w:rFonts w:ascii="Goudy Old Style" w:hAnsi="Goudy Old Style" w:cstheme="minorHAnsi"/>
          <w:b/>
          <w:bCs/>
          <w:spacing w:val="3"/>
          <w:sz w:val="28"/>
          <w:szCs w:val="28"/>
          <w:highlight w:val="lightGray"/>
          <w:shd w:val="clear" w:color="auto" w:fill="FFFFFF"/>
        </w:rPr>
      </w:pPr>
      <w:r w:rsidRPr="00D6373F">
        <w:rPr>
          <w:rFonts w:ascii="Goudy Old Style" w:hAnsi="Goudy Old Style" w:cstheme="minorHAnsi"/>
          <w:b/>
          <w:bCs/>
          <w:spacing w:val="3"/>
          <w:sz w:val="28"/>
          <w:szCs w:val="28"/>
          <w:highlight w:val="lightGray"/>
          <w:shd w:val="clear" w:color="auto" w:fill="FFFFFF"/>
        </w:rPr>
        <w:t xml:space="preserve">What is Covid 19 and how it changed the world/workplace? </w:t>
      </w:r>
    </w:p>
    <w:p w14:paraId="70D0299E" w14:textId="6CCEF4B7" w:rsidR="00604034" w:rsidRDefault="00604034" w:rsidP="00604034">
      <w:pPr>
        <w:rPr>
          <w:rFonts w:ascii="Goudy Old Style" w:hAnsi="Goudy Old Style" w:cstheme="minorHAnsi"/>
          <w:b/>
          <w:bCs/>
          <w:spacing w:val="3"/>
          <w:sz w:val="28"/>
          <w:szCs w:val="28"/>
          <w:highlight w:val="lightGray"/>
          <w:shd w:val="clear" w:color="auto" w:fill="FFFFFF"/>
        </w:rPr>
      </w:pPr>
      <w:r w:rsidRPr="00D6373F">
        <w:rPr>
          <w:rFonts w:ascii="Goudy Old Style" w:hAnsi="Goudy Old Style" w:cstheme="minorHAnsi"/>
          <w:b/>
          <w:bCs/>
          <w:spacing w:val="3"/>
          <w:sz w:val="28"/>
          <w:szCs w:val="28"/>
          <w:highlight w:val="lightGray"/>
          <w:shd w:val="clear" w:color="auto" w:fill="FFFFFF"/>
        </w:rPr>
        <w:t>Mention the lockdown and not being able to leave the house, also a possibility of self-isolation if you get the virus.</w:t>
      </w:r>
    </w:p>
    <w:p w14:paraId="5A8F0E6F" w14:textId="77777777" w:rsidR="003A19DA" w:rsidRPr="003A19DA" w:rsidRDefault="003A19DA" w:rsidP="00604034">
      <w:pPr>
        <w:rPr>
          <w:rFonts w:ascii="Goudy Old Style" w:hAnsi="Goudy Old Style" w:cstheme="minorHAnsi"/>
          <w:b/>
          <w:bCs/>
          <w:spacing w:val="3"/>
          <w:sz w:val="28"/>
          <w:szCs w:val="28"/>
          <w:highlight w:val="lightGray"/>
          <w:shd w:val="clear" w:color="auto" w:fill="FFFFFF"/>
        </w:rPr>
      </w:pPr>
    </w:p>
    <w:p w14:paraId="0D4DCD62" w14:textId="0CD1C466" w:rsidR="00244B6D" w:rsidRPr="003A40E2" w:rsidRDefault="00604034" w:rsidP="00604034">
      <w:pPr>
        <w:spacing w:line="256" w:lineRule="auto"/>
        <w:rPr>
          <w:rFonts w:ascii="Goudy Old Style" w:hAnsi="Goudy Old Style"/>
          <w:sz w:val="28"/>
          <w:szCs w:val="28"/>
        </w:rPr>
      </w:pPr>
      <w:r w:rsidRPr="003A40E2">
        <w:rPr>
          <w:rFonts w:ascii="Goudy Old Style" w:hAnsi="Goudy Old Style"/>
          <w:sz w:val="28"/>
          <w:szCs w:val="28"/>
        </w:rPr>
        <w:t>The purpose of this report is to find out how the Covid-19 pandemic had affected the employability skills that employers are looking for now in comparison to what the necessary skills were before the pandemic started.</w:t>
      </w:r>
    </w:p>
    <w:p w14:paraId="2B84B77F" w14:textId="77777777" w:rsidR="000941B4" w:rsidRPr="00D6373F" w:rsidRDefault="000941B4" w:rsidP="00244B6D">
      <w:pPr>
        <w:autoSpaceDE w:val="0"/>
        <w:autoSpaceDN w:val="0"/>
        <w:adjustRightInd w:val="0"/>
        <w:rPr>
          <w:rFonts w:ascii="Goudy Old Style" w:hAnsi="Goudy Old Style"/>
          <w:sz w:val="28"/>
          <w:szCs w:val="28"/>
          <w:highlight w:val="lightGray"/>
        </w:rPr>
      </w:pPr>
    </w:p>
    <w:p w14:paraId="2C3ED79F" w14:textId="088CCF40" w:rsidR="00314E7D" w:rsidRPr="003A40E2" w:rsidRDefault="00F76430" w:rsidP="00244B6D">
      <w:pPr>
        <w:autoSpaceDE w:val="0"/>
        <w:autoSpaceDN w:val="0"/>
        <w:adjustRightInd w:val="0"/>
        <w:rPr>
          <w:rFonts w:ascii="Goudy Old Style" w:hAnsi="Goudy Old Style"/>
          <w:color w:val="595959" w:themeColor="text1" w:themeTint="A6"/>
          <w:sz w:val="28"/>
          <w:szCs w:val="28"/>
        </w:rPr>
      </w:pPr>
      <w:r w:rsidRPr="00923B8C">
        <w:rPr>
          <w:rFonts w:ascii="Goudy Old Style" w:hAnsi="Goudy Old Style"/>
          <w:b/>
          <w:bCs/>
          <w:sz w:val="28"/>
          <w:szCs w:val="28"/>
          <w:highlight w:val="lightGray"/>
        </w:rPr>
        <w:t xml:space="preserve"> </w:t>
      </w:r>
      <w:r w:rsidR="00923B8C" w:rsidRPr="00923B8C">
        <w:rPr>
          <w:rFonts w:ascii="Goudy Old Style" w:hAnsi="Goudy Old Style"/>
          <w:b/>
          <w:bCs/>
          <w:sz w:val="28"/>
          <w:szCs w:val="28"/>
          <w:highlight w:val="lightGray"/>
        </w:rPr>
        <w:t>E</w:t>
      </w:r>
      <w:r w:rsidRPr="00923B8C">
        <w:rPr>
          <w:rFonts w:ascii="Goudy Old Style" w:hAnsi="Goudy Old Style"/>
          <w:b/>
          <w:bCs/>
          <w:sz w:val="28"/>
          <w:szCs w:val="28"/>
          <w:highlight w:val="lightGray"/>
        </w:rPr>
        <w:t>mployability</w:t>
      </w:r>
      <w:r w:rsidRPr="00D6373F">
        <w:rPr>
          <w:rFonts w:ascii="Goudy Old Style" w:hAnsi="Goudy Old Style"/>
          <w:b/>
          <w:bCs/>
          <w:sz w:val="28"/>
          <w:szCs w:val="28"/>
          <w:highlight w:val="lightGray"/>
        </w:rPr>
        <w:t xml:space="preserve"> skills</w:t>
      </w:r>
      <w:r w:rsidRPr="00D6373F">
        <w:rPr>
          <w:rFonts w:ascii="Goudy Old Style" w:hAnsi="Goudy Old Style"/>
          <w:sz w:val="28"/>
          <w:szCs w:val="28"/>
          <w:highlight w:val="lightGray"/>
        </w:rPr>
        <w:t xml:space="preserve"> </w:t>
      </w:r>
      <w:r w:rsidR="002F4E42" w:rsidRPr="003A40E2">
        <w:rPr>
          <w:rFonts w:ascii="Goudy Old Style" w:hAnsi="Goudy Old Style"/>
          <w:color w:val="595959" w:themeColor="text1" w:themeTint="A6"/>
          <w:sz w:val="28"/>
          <w:szCs w:val="28"/>
        </w:rPr>
        <w:t xml:space="preserve">should </w:t>
      </w:r>
      <w:proofErr w:type="spellStart"/>
      <w:proofErr w:type="gramStart"/>
      <w:r w:rsidR="002F4E42" w:rsidRPr="003A40E2">
        <w:rPr>
          <w:rFonts w:ascii="Goudy Old Style" w:hAnsi="Goudy Old Style"/>
          <w:color w:val="595959" w:themeColor="text1" w:themeTint="A6"/>
          <w:sz w:val="28"/>
          <w:szCs w:val="28"/>
        </w:rPr>
        <w:t>included</w:t>
      </w:r>
      <w:proofErr w:type="spellEnd"/>
      <w:proofErr w:type="gramEnd"/>
      <w:r w:rsidRPr="003A40E2">
        <w:rPr>
          <w:rFonts w:ascii="Goudy Old Style" w:hAnsi="Goudy Old Style"/>
          <w:color w:val="595959" w:themeColor="text1" w:themeTint="A6"/>
          <w:sz w:val="28"/>
          <w:szCs w:val="28"/>
        </w:rPr>
        <w:t>:</w:t>
      </w:r>
      <w:r w:rsidR="005219F9" w:rsidRPr="003A40E2">
        <w:rPr>
          <w:rFonts w:ascii="Goudy Old Style" w:hAnsi="Goudy Old Style"/>
          <w:color w:val="595959" w:themeColor="text1" w:themeTint="A6"/>
          <w:sz w:val="28"/>
          <w:szCs w:val="28"/>
        </w:rPr>
        <w:t xml:space="preserve"> </w:t>
      </w:r>
    </w:p>
    <w:p w14:paraId="719BAB9E" w14:textId="77777777" w:rsidR="00314E7D" w:rsidRPr="003A40E2" w:rsidRDefault="002F4E42" w:rsidP="00244B6D">
      <w:pPr>
        <w:autoSpaceDE w:val="0"/>
        <w:autoSpaceDN w:val="0"/>
        <w:adjustRightInd w:val="0"/>
        <w:rPr>
          <w:rFonts w:ascii="Goudy Old Style" w:hAnsi="Goudy Old Style"/>
          <w:color w:val="595959" w:themeColor="text1" w:themeTint="A6"/>
          <w:sz w:val="28"/>
          <w:szCs w:val="28"/>
        </w:rPr>
      </w:pPr>
      <w:r w:rsidRPr="003A40E2">
        <w:rPr>
          <w:rFonts w:ascii="Goudy Old Style" w:hAnsi="Goudy Old Style"/>
          <w:color w:val="595959" w:themeColor="text1" w:themeTint="A6"/>
          <w:sz w:val="28"/>
          <w:szCs w:val="28"/>
        </w:rPr>
        <w:t>s</w:t>
      </w:r>
      <w:r w:rsidR="00F76430" w:rsidRPr="003A40E2">
        <w:rPr>
          <w:rFonts w:ascii="Goudy Old Style" w:hAnsi="Goudy Old Style"/>
          <w:color w:val="595959" w:themeColor="text1" w:themeTint="A6"/>
          <w:sz w:val="28"/>
          <w:szCs w:val="28"/>
        </w:rPr>
        <w:t>elf-management</w:t>
      </w:r>
      <w:r w:rsidR="005A7A9D" w:rsidRPr="003A40E2">
        <w:rPr>
          <w:rFonts w:ascii="Goudy Old Style" w:hAnsi="Goudy Old Style"/>
          <w:color w:val="595959" w:themeColor="text1" w:themeTint="A6"/>
          <w:sz w:val="28"/>
          <w:szCs w:val="28"/>
        </w:rPr>
        <w:t xml:space="preserve">, </w:t>
      </w:r>
      <w:r w:rsidRPr="003A40E2">
        <w:rPr>
          <w:rFonts w:ascii="Goudy Old Style" w:hAnsi="Goudy Old Style"/>
          <w:color w:val="595959" w:themeColor="text1" w:themeTint="A6"/>
          <w:sz w:val="28"/>
          <w:szCs w:val="28"/>
        </w:rPr>
        <w:t>t</w:t>
      </w:r>
      <w:r w:rsidR="00F76430" w:rsidRPr="003A40E2">
        <w:rPr>
          <w:rFonts w:ascii="Goudy Old Style" w:hAnsi="Goudy Old Style"/>
          <w:color w:val="595959" w:themeColor="text1" w:themeTint="A6"/>
          <w:sz w:val="28"/>
          <w:szCs w:val="28"/>
        </w:rPr>
        <w:t>eam working</w:t>
      </w:r>
      <w:r w:rsidR="005219F9" w:rsidRPr="003A40E2">
        <w:rPr>
          <w:rFonts w:ascii="Goudy Old Style" w:hAnsi="Goudy Old Style"/>
          <w:color w:val="595959" w:themeColor="text1" w:themeTint="A6"/>
          <w:sz w:val="28"/>
          <w:szCs w:val="28"/>
        </w:rPr>
        <w:t>, b</w:t>
      </w:r>
      <w:r w:rsidR="00F76430" w:rsidRPr="003A40E2">
        <w:rPr>
          <w:rFonts w:ascii="Goudy Old Style" w:hAnsi="Goudy Old Style"/>
          <w:color w:val="595959" w:themeColor="text1" w:themeTint="A6"/>
          <w:sz w:val="28"/>
          <w:szCs w:val="28"/>
        </w:rPr>
        <w:t>usiness and customer awareness</w:t>
      </w:r>
      <w:r w:rsidR="005219F9" w:rsidRPr="003A40E2">
        <w:rPr>
          <w:rFonts w:ascii="Goudy Old Style" w:hAnsi="Goudy Old Style"/>
          <w:color w:val="595959" w:themeColor="text1" w:themeTint="A6"/>
          <w:sz w:val="28"/>
          <w:szCs w:val="28"/>
        </w:rPr>
        <w:t>,</w:t>
      </w:r>
    </w:p>
    <w:p w14:paraId="1E18DE92" w14:textId="77777777" w:rsidR="00314E7D" w:rsidRPr="003A40E2" w:rsidRDefault="005219F9" w:rsidP="00244B6D">
      <w:pPr>
        <w:autoSpaceDE w:val="0"/>
        <w:autoSpaceDN w:val="0"/>
        <w:adjustRightInd w:val="0"/>
        <w:rPr>
          <w:rFonts w:ascii="Goudy Old Style" w:hAnsi="Goudy Old Style"/>
          <w:color w:val="595959" w:themeColor="text1" w:themeTint="A6"/>
          <w:sz w:val="28"/>
          <w:szCs w:val="28"/>
        </w:rPr>
      </w:pPr>
      <w:r w:rsidRPr="003A40E2">
        <w:rPr>
          <w:rFonts w:ascii="Goudy Old Style" w:hAnsi="Goudy Old Style"/>
          <w:color w:val="595959" w:themeColor="text1" w:themeTint="A6"/>
          <w:sz w:val="28"/>
          <w:szCs w:val="28"/>
        </w:rPr>
        <w:t xml:space="preserve"> </w:t>
      </w:r>
      <w:proofErr w:type="gramStart"/>
      <w:r w:rsidR="005A7A9D" w:rsidRPr="003A40E2">
        <w:rPr>
          <w:rFonts w:ascii="Goudy Old Style" w:hAnsi="Goudy Old Style"/>
          <w:color w:val="595959" w:themeColor="text1" w:themeTint="A6"/>
          <w:sz w:val="28"/>
          <w:szCs w:val="28"/>
        </w:rPr>
        <w:t>also</w:t>
      </w:r>
      <w:proofErr w:type="gramEnd"/>
      <w:r w:rsidR="005A7A9D" w:rsidRPr="003A40E2">
        <w:rPr>
          <w:rFonts w:ascii="Goudy Old Style" w:hAnsi="Goudy Old Style"/>
          <w:color w:val="595959" w:themeColor="text1" w:themeTint="A6"/>
          <w:sz w:val="28"/>
          <w:szCs w:val="28"/>
        </w:rPr>
        <w:t xml:space="preserve"> p</w:t>
      </w:r>
      <w:r w:rsidR="00F76430" w:rsidRPr="003A40E2">
        <w:rPr>
          <w:rFonts w:ascii="Goudy Old Style" w:hAnsi="Goudy Old Style"/>
          <w:color w:val="595959" w:themeColor="text1" w:themeTint="A6"/>
          <w:sz w:val="28"/>
          <w:szCs w:val="28"/>
        </w:rPr>
        <w:t>roblem</w:t>
      </w:r>
      <w:r w:rsidRPr="003A40E2">
        <w:rPr>
          <w:rFonts w:ascii="Goudy Old Style" w:hAnsi="Goudy Old Style"/>
          <w:color w:val="595959" w:themeColor="text1" w:themeTint="A6"/>
          <w:sz w:val="28"/>
          <w:szCs w:val="28"/>
        </w:rPr>
        <w:t>s</w:t>
      </w:r>
      <w:r w:rsidR="00F76430" w:rsidRPr="003A40E2">
        <w:rPr>
          <w:rFonts w:ascii="Goudy Old Style" w:hAnsi="Goudy Old Style"/>
          <w:color w:val="595959" w:themeColor="text1" w:themeTint="A6"/>
          <w:sz w:val="28"/>
          <w:szCs w:val="28"/>
        </w:rPr>
        <w:t xml:space="preserve"> solving</w:t>
      </w:r>
      <w:r w:rsidR="005A7A9D" w:rsidRPr="003A40E2">
        <w:rPr>
          <w:rFonts w:ascii="Goudy Old Style" w:hAnsi="Goudy Old Style"/>
          <w:color w:val="595959" w:themeColor="text1" w:themeTint="A6"/>
          <w:sz w:val="28"/>
          <w:szCs w:val="28"/>
        </w:rPr>
        <w:t xml:space="preserve"> and a good </w:t>
      </w:r>
      <w:r w:rsidRPr="003A40E2">
        <w:rPr>
          <w:rFonts w:ascii="Goudy Old Style" w:hAnsi="Goudy Old Style"/>
          <w:color w:val="595959" w:themeColor="text1" w:themeTint="A6"/>
          <w:sz w:val="28"/>
          <w:szCs w:val="28"/>
        </w:rPr>
        <w:t>c</w:t>
      </w:r>
      <w:r w:rsidR="00F76430" w:rsidRPr="003A40E2">
        <w:rPr>
          <w:rFonts w:ascii="Goudy Old Style" w:hAnsi="Goudy Old Style"/>
          <w:color w:val="595959" w:themeColor="text1" w:themeTint="A6"/>
          <w:sz w:val="28"/>
          <w:szCs w:val="28"/>
        </w:rPr>
        <w:t>ommunication</w:t>
      </w:r>
      <w:r w:rsidRPr="003A40E2">
        <w:rPr>
          <w:rFonts w:ascii="Goudy Old Style" w:hAnsi="Goudy Old Style"/>
          <w:color w:val="595959" w:themeColor="text1" w:themeTint="A6"/>
          <w:sz w:val="28"/>
          <w:szCs w:val="28"/>
        </w:rPr>
        <w:t>.</w:t>
      </w:r>
      <w:r w:rsidR="00773737" w:rsidRPr="003A40E2">
        <w:rPr>
          <w:rFonts w:ascii="Goudy Old Style" w:hAnsi="Goudy Old Style"/>
          <w:color w:val="595959" w:themeColor="text1" w:themeTint="A6"/>
          <w:sz w:val="28"/>
          <w:szCs w:val="28"/>
        </w:rPr>
        <w:t xml:space="preserve"> </w:t>
      </w:r>
    </w:p>
    <w:p w14:paraId="3C13FD96" w14:textId="77777777" w:rsidR="00314E7D" w:rsidRPr="003A40E2" w:rsidRDefault="00523EE7" w:rsidP="00244B6D">
      <w:pPr>
        <w:autoSpaceDE w:val="0"/>
        <w:autoSpaceDN w:val="0"/>
        <w:adjustRightInd w:val="0"/>
        <w:rPr>
          <w:rFonts w:ascii="Goudy Old Style" w:hAnsi="Goudy Old Style"/>
          <w:color w:val="595959" w:themeColor="text1" w:themeTint="A6"/>
          <w:sz w:val="28"/>
          <w:szCs w:val="28"/>
        </w:rPr>
      </w:pPr>
      <w:r w:rsidRPr="003A40E2">
        <w:rPr>
          <w:rFonts w:ascii="Goudy Old Style" w:hAnsi="Goudy Old Style"/>
          <w:color w:val="595959" w:themeColor="text1" w:themeTint="A6"/>
          <w:sz w:val="28"/>
          <w:szCs w:val="28"/>
        </w:rPr>
        <w:t xml:space="preserve">The same important </w:t>
      </w:r>
      <w:proofErr w:type="gramStart"/>
      <w:r w:rsidRPr="003A40E2">
        <w:rPr>
          <w:rFonts w:ascii="Goudy Old Style" w:hAnsi="Goudy Old Style"/>
          <w:color w:val="595959" w:themeColor="text1" w:themeTint="A6"/>
          <w:sz w:val="28"/>
          <w:szCs w:val="28"/>
        </w:rPr>
        <w:t>are :</w:t>
      </w:r>
      <w:proofErr w:type="gramEnd"/>
      <w:r w:rsidRPr="003A40E2">
        <w:rPr>
          <w:rFonts w:ascii="Goudy Old Style" w:hAnsi="Goudy Old Style"/>
          <w:color w:val="595959" w:themeColor="text1" w:themeTint="A6"/>
          <w:sz w:val="28"/>
          <w:szCs w:val="28"/>
        </w:rPr>
        <w:t xml:space="preserve"> to </w:t>
      </w:r>
      <w:r w:rsidR="00DA5389" w:rsidRPr="003A40E2">
        <w:rPr>
          <w:rFonts w:ascii="Goudy Old Style" w:hAnsi="Goudy Old Style"/>
          <w:color w:val="595959" w:themeColor="text1" w:themeTint="A6"/>
          <w:sz w:val="28"/>
          <w:szCs w:val="28"/>
        </w:rPr>
        <w:t>being ready to participate, make suggestions,</w:t>
      </w:r>
    </w:p>
    <w:p w14:paraId="42368618" w14:textId="646C085C" w:rsidR="00A41BE8" w:rsidRPr="003A40E2" w:rsidRDefault="00DA5389" w:rsidP="00244B6D">
      <w:pPr>
        <w:autoSpaceDE w:val="0"/>
        <w:autoSpaceDN w:val="0"/>
        <w:adjustRightInd w:val="0"/>
        <w:rPr>
          <w:rFonts w:ascii="Goudy Old Style" w:hAnsi="Goudy Old Style"/>
          <w:color w:val="595959" w:themeColor="text1" w:themeTint="A6"/>
          <w:sz w:val="28"/>
          <w:szCs w:val="28"/>
        </w:rPr>
      </w:pPr>
      <w:r w:rsidRPr="003A40E2">
        <w:rPr>
          <w:rFonts w:ascii="Goudy Old Style" w:hAnsi="Goudy Old Style"/>
          <w:color w:val="595959" w:themeColor="text1" w:themeTint="A6"/>
          <w:sz w:val="28"/>
          <w:szCs w:val="28"/>
        </w:rPr>
        <w:t xml:space="preserve"> accept new ideas and constructive </w:t>
      </w:r>
      <w:proofErr w:type="gramStart"/>
      <w:r w:rsidRPr="003A40E2">
        <w:rPr>
          <w:rFonts w:ascii="Goudy Old Style" w:hAnsi="Goudy Old Style"/>
          <w:color w:val="595959" w:themeColor="text1" w:themeTint="A6"/>
          <w:sz w:val="28"/>
          <w:szCs w:val="28"/>
        </w:rPr>
        <w:t>criticism,</w:t>
      </w:r>
      <w:r w:rsidR="00314E7D" w:rsidRPr="003A40E2">
        <w:rPr>
          <w:rFonts w:ascii="Goudy Old Style" w:hAnsi="Goudy Old Style"/>
          <w:color w:val="595959" w:themeColor="text1" w:themeTint="A6"/>
          <w:sz w:val="28"/>
          <w:szCs w:val="28"/>
        </w:rPr>
        <w:t xml:space="preserve"> </w:t>
      </w:r>
      <w:r w:rsidRPr="003A40E2">
        <w:rPr>
          <w:rFonts w:ascii="Goudy Old Style" w:hAnsi="Goudy Old Style"/>
          <w:color w:val="595959" w:themeColor="text1" w:themeTint="A6"/>
          <w:sz w:val="28"/>
          <w:szCs w:val="28"/>
        </w:rPr>
        <w:t>and</w:t>
      </w:r>
      <w:proofErr w:type="gramEnd"/>
      <w:r w:rsidRPr="003A40E2">
        <w:rPr>
          <w:rFonts w:ascii="Goudy Old Style" w:hAnsi="Goudy Old Style"/>
          <w:color w:val="595959" w:themeColor="text1" w:themeTint="A6"/>
          <w:sz w:val="28"/>
          <w:szCs w:val="28"/>
        </w:rPr>
        <w:t xml:space="preserve"> take responsibility for outcomes</w:t>
      </w:r>
      <w:r w:rsidR="00523EE7" w:rsidRPr="003A40E2">
        <w:rPr>
          <w:rFonts w:ascii="Goudy Old Style" w:hAnsi="Goudy Old Style"/>
          <w:color w:val="595959" w:themeColor="text1" w:themeTint="A6"/>
          <w:sz w:val="28"/>
          <w:szCs w:val="28"/>
        </w:rPr>
        <w:t xml:space="preserve">. We </w:t>
      </w:r>
      <w:proofErr w:type="spellStart"/>
      <w:r w:rsidR="00523EE7" w:rsidRPr="003A40E2">
        <w:rPr>
          <w:rFonts w:ascii="Goudy Old Style" w:hAnsi="Goudy Old Style"/>
          <w:color w:val="595959" w:themeColor="text1" w:themeTint="A6"/>
          <w:sz w:val="28"/>
          <w:szCs w:val="28"/>
        </w:rPr>
        <w:t>can</w:t>
      </w:r>
      <w:r w:rsidR="00A41BE8" w:rsidRPr="003A40E2">
        <w:rPr>
          <w:rFonts w:ascii="Goudy Old Style" w:hAnsi="Goudy Old Style"/>
          <w:color w:val="595959" w:themeColor="text1" w:themeTint="A6"/>
          <w:sz w:val="28"/>
          <w:szCs w:val="28"/>
        </w:rPr>
        <w:t xml:space="preserve"> not</w:t>
      </w:r>
      <w:proofErr w:type="spellEnd"/>
      <w:r w:rsidR="00523EE7" w:rsidRPr="003A40E2">
        <w:rPr>
          <w:rFonts w:ascii="Goudy Old Style" w:hAnsi="Goudy Old Style"/>
          <w:color w:val="595959" w:themeColor="text1" w:themeTint="A6"/>
          <w:sz w:val="28"/>
          <w:szCs w:val="28"/>
        </w:rPr>
        <w:t xml:space="preserve"> forget about </w:t>
      </w:r>
      <w:r w:rsidRPr="003A40E2">
        <w:rPr>
          <w:rFonts w:ascii="Goudy Old Style" w:hAnsi="Goudy Old Style"/>
          <w:color w:val="595959" w:themeColor="text1" w:themeTint="A6"/>
          <w:sz w:val="28"/>
          <w:szCs w:val="28"/>
        </w:rPr>
        <w:t>using IT</w:t>
      </w:r>
      <w:r w:rsidR="00B91A52" w:rsidRPr="003A40E2">
        <w:rPr>
          <w:rFonts w:ascii="Goudy Old Style" w:hAnsi="Goudy Old Style"/>
          <w:color w:val="595959" w:themeColor="text1" w:themeTint="A6"/>
          <w:sz w:val="28"/>
          <w:szCs w:val="28"/>
        </w:rPr>
        <w:t>,</w:t>
      </w:r>
      <w:r w:rsidRPr="003A40E2">
        <w:rPr>
          <w:rFonts w:ascii="Goudy Old Style" w:hAnsi="Goudy Old Style"/>
          <w:color w:val="595959" w:themeColor="text1" w:themeTint="A6"/>
          <w:sz w:val="28"/>
          <w:szCs w:val="28"/>
        </w:rPr>
        <w:t xml:space="preserve"> operating a computer,</w:t>
      </w:r>
      <w:r w:rsidR="00B91A52" w:rsidRPr="003A40E2">
        <w:rPr>
          <w:rFonts w:ascii="Goudy Old Style" w:hAnsi="Goudy Old Style"/>
          <w:color w:val="595959" w:themeColor="text1" w:themeTint="A6"/>
          <w:sz w:val="28"/>
          <w:szCs w:val="28"/>
        </w:rPr>
        <w:t xml:space="preserve"> </w:t>
      </w:r>
      <w:r w:rsidRPr="003A40E2">
        <w:rPr>
          <w:rFonts w:ascii="Goudy Old Style" w:hAnsi="Goudy Old Style"/>
          <w:color w:val="595959" w:themeColor="text1" w:themeTint="A6"/>
          <w:sz w:val="28"/>
          <w:szCs w:val="28"/>
        </w:rPr>
        <w:t>learning other applications as necessary</w:t>
      </w:r>
      <w:r w:rsidR="00A41BE8" w:rsidRPr="003A40E2">
        <w:rPr>
          <w:rFonts w:ascii="Goudy Old Style" w:hAnsi="Goudy Old Style"/>
          <w:color w:val="595959" w:themeColor="text1" w:themeTint="A6"/>
          <w:sz w:val="28"/>
          <w:szCs w:val="28"/>
        </w:rPr>
        <w:t>.</w:t>
      </w:r>
    </w:p>
    <w:p w14:paraId="002B1BE8" w14:textId="77777777" w:rsidR="00314E7D" w:rsidRPr="00D6373F" w:rsidRDefault="00314E7D" w:rsidP="00244B6D">
      <w:pPr>
        <w:autoSpaceDE w:val="0"/>
        <w:autoSpaceDN w:val="0"/>
        <w:adjustRightInd w:val="0"/>
        <w:rPr>
          <w:rFonts w:ascii="Goudy Old Style" w:hAnsi="Goudy Old Style"/>
          <w:sz w:val="28"/>
          <w:szCs w:val="28"/>
          <w:highlight w:val="lightGray"/>
        </w:rPr>
      </w:pPr>
    </w:p>
    <w:p w14:paraId="3300061C" w14:textId="57076BC3" w:rsidR="00314E7D" w:rsidRPr="00D6373F" w:rsidRDefault="00340FE9"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 xml:space="preserve"> </w:t>
      </w:r>
      <w:r w:rsidR="00DA5389" w:rsidRPr="00D6373F">
        <w:rPr>
          <w:rFonts w:ascii="Goudy Old Style" w:hAnsi="Goudy Old Style"/>
          <w:b/>
          <w:bCs/>
          <w:sz w:val="28"/>
          <w:szCs w:val="28"/>
          <w:highlight w:val="lightGray"/>
        </w:rPr>
        <w:t>Personal Skills</w:t>
      </w:r>
      <w:r w:rsidR="003A19DA">
        <w:rPr>
          <w:rFonts w:ascii="Goudy Old Style" w:hAnsi="Goudy Old Style"/>
          <w:sz w:val="28"/>
          <w:szCs w:val="28"/>
          <w:highlight w:val="lightGray"/>
        </w:rPr>
        <w:t>:</w:t>
      </w:r>
      <w:r w:rsidR="00BA6A1E" w:rsidRPr="00D6373F">
        <w:rPr>
          <w:rFonts w:ascii="Goudy Old Style" w:hAnsi="Goudy Old Style"/>
          <w:sz w:val="28"/>
          <w:szCs w:val="28"/>
          <w:highlight w:val="lightGray"/>
        </w:rPr>
        <w:t xml:space="preserve"> </w:t>
      </w:r>
      <w:r w:rsidR="003A19DA">
        <w:rPr>
          <w:rFonts w:ascii="Goudy Old Style" w:hAnsi="Goudy Old Style"/>
          <w:sz w:val="28"/>
          <w:szCs w:val="28"/>
          <w:highlight w:val="lightGray"/>
        </w:rPr>
        <w:t xml:space="preserve"> are </w:t>
      </w:r>
      <w:r w:rsidR="00BA6A1E" w:rsidRPr="00D6373F">
        <w:rPr>
          <w:rFonts w:ascii="Goudy Old Style" w:hAnsi="Goudy Old Style"/>
          <w:sz w:val="28"/>
          <w:szCs w:val="28"/>
          <w:highlight w:val="lightGray"/>
        </w:rPr>
        <w:t>the picture</w:t>
      </w:r>
      <w:r w:rsidR="003A19DA">
        <w:rPr>
          <w:rFonts w:ascii="Goudy Old Style" w:hAnsi="Goudy Old Style"/>
          <w:sz w:val="28"/>
          <w:szCs w:val="28"/>
          <w:highlight w:val="lightGray"/>
        </w:rPr>
        <w:t>s</w:t>
      </w:r>
      <w:r w:rsidR="00BA6A1E" w:rsidRPr="00D6373F">
        <w:rPr>
          <w:rFonts w:ascii="Goudy Old Style" w:hAnsi="Goudy Old Style"/>
          <w:sz w:val="28"/>
          <w:szCs w:val="28"/>
          <w:highlight w:val="lightGray"/>
        </w:rPr>
        <w:t xml:space="preserve"> of </w:t>
      </w:r>
      <w:r w:rsidR="00DA5389" w:rsidRPr="00D6373F">
        <w:rPr>
          <w:rFonts w:ascii="Goudy Old Style" w:hAnsi="Goudy Old Style"/>
          <w:sz w:val="28"/>
          <w:szCs w:val="28"/>
          <w:highlight w:val="lightGray"/>
        </w:rPr>
        <w:t>punctuality,</w:t>
      </w:r>
      <w:r w:rsidR="00B8272C" w:rsidRPr="00D6373F">
        <w:rPr>
          <w:rFonts w:ascii="Goudy Old Style" w:hAnsi="Goudy Old Style"/>
          <w:sz w:val="28"/>
          <w:szCs w:val="28"/>
          <w:highlight w:val="lightGray"/>
        </w:rPr>
        <w:t xml:space="preserve"> </w:t>
      </w:r>
      <w:r w:rsidR="00A36CDE" w:rsidRPr="00D6373F">
        <w:rPr>
          <w:rFonts w:ascii="Goudy Old Style" w:hAnsi="Goudy Old Style"/>
          <w:sz w:val="28"/>
          <w:szCs w:val="28"/>
          <w:highlight w:val="lightGray"/>
        </w:rPr>
        <w:t xml:space="preserve">professional </w:t>
      </w:r>
      <w:r w:rsidR="00DA5389" w:rsidRPr="00D6373F">
        <w:rPr>
          <w:rFonts w:ascii="Goudy Old Style" w:hAnsi="Goudy Old Style"/>
          <w:sz w:val="28"/>
          <w:szCs w:val="28"/>
          <w:highlight w:val="lightGray"/>
        </w:rPr>
        <w:t>behaviour</w:t>
      </w:r>
      <w:r w:rsidR="00D82A96" w:rsidRPr="00D6373F">
        <w:rPr>
          <w:rFonts w:ascii="Goudy Old Style" w:hAnsi="Goudy Old Style"/>
          <w:sz w:val="28"/>
          <w:szCs w:val="28"/>
          <w:highlight w:val="lightGray"/>
        </w:rPr>
        <w:t xml:space="preserve"> included</w:t>
      </w:r>
      <w:r w:rsidR="00DA5389" w:rsidRPr="00D6373F">
        <w:rPr>
          <w:rFonts w:ascii="Goudy Old Style" w:hAnsi="Goudy Old Style"/>
          <w:sz w:val="28"/>
          <w:szCs w:val="28"/>
          <w:highlight w:val="lightGray"/>
        </w:rPr>
        <w:t xml:space="preserve"> overcoming challenges</w:t>
      </w:r>
      <w:r w:rsidR="00D82A96" w:rsidRPr="00D6373F">
        <w:rPr>
          <w:rFonts w:ascii="Goudy Old Style" w:hAnsi="Goudy Old Style"/>
          <w:sz w:val="28"/>
          <w:szCs w:val="28"/>
          <w:highlight w:val="lightGray"/>
        </w:rPr>
        <w:t xml:space="preserve">, thinking </w:t>
      </w:r>
    </w:p>
    <w:p w14:paraId="7EFB3378" w14:textId="77777777" w:rsidR="00314E7D" w:rsidRPr="00D6373F" w:rsidRDefault="00D82A96"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and solving problems, being creativity, prioritising, analysing situations,</w:t>
      </w:r>
    </w:p>
    <w:p w14:paraId="5DBB742D" w14:textId="3415E2F7" w:rsidR="000941B4" w:rsidRPr="00D6373F" w:rsidRDefault="00E14944"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lastRenderedPageBreak/>
        <w:t xml:space="preserve"> being assertive</w:t>
      </w:r>
      <w:r w:rsidR="00DA5389" w:rsidRPr="00D6373F">
        <w:rPr>
          <w:rFonts w:ascii="Goudy Old Style" w:hAnsi="Goudy Old Style"/>
          <w:sz w:val="28"/>
          <w:szCs w:val="28"/>
          <w:highlight w:val="lightGray"/>
        </w:rPr>
        <w:t xml:space="preserve"> and asking for help when </w:t>
      </w:r>
      <w:r w:rsidR="00B8272C" w:rsidRPr="00D6373F">
        <w:rPr>
          <w:rFonts w:ascii="Goudy Old Style" w:hAnsi="Goudy Old Style"/>
          <w:sz w:val="28"/>
          <w:szCs w:val="28"/>
          <w:highlight w:val="lightGray"/>
        </w:rPr>
        <w:t xml:space="preserve">this is </w:t>
      </w:r>
      <w:r w:rsidR="00DA5389" w:rsidRPr="00D6373F">
        <w:rPr>
          <w:rFonts w:ascii="Goudy Old Style" w:hAnsi="Goudy Old Style"/>
          <w:sz w:val="28"/>
          <w:szCs w:val="28"/>
          <w:highlight w:val="lightGray"/>
        </w:rPr>
        <w:t>necessary</w:t>
      </w:r>
      <w:r w:rsidRPr="00D6373F">
        <w:rPr>
          <w:rFonts w:ascii="Goudy Old Style" w:hAnsi="Goudy Old Style"/>
          <w:sz w:val="28"/>
          <w:szCs w:val="28"/>
          <w:highlight w:val="lightGray"/>
        </w:rPr>
        <w:t>.</w:t>
      </w:r>
    </w:p>
    <w:p w14:paraId="1F76584D" w14:textId="77777777" w:rsidR="00603822" w:rsidRPr="00D6373F" w:rsidRDefault="00603822" w:rsidP="00244B6D">
      <w:pPr>
        <w:autoSpaceDE w:val="0"/>
        <w:autoSpaceDN w:val="0"/>
        <w:adjustRightInd w:val="0"/>
        <w:rPr>
          <w:rFonts w:ascii="Goudy Old Style" w:hAnsi="Goudy Old Style"/>
          <w:sz w:val="28"/>
          <w:szCs w:val="28"/>
          <w:highlight w:val="lightGray"/>
        </w:rPr>
      </w:pPr>
    </w:p>
    <w:p w14:paraId="09C573D5" w14:textId="719C111B" w:rsidR="00314E7D" w:rsidRPr="00D6373F" w:rsidRDefault="00603822"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 xml:space="preserve"> </w:t>
      </w:r>
      <w:r w:rsidR="00AE35E4" w:rsidRPr="00D6373F">
        <w:rPr>
          <w:rFonts w:ascii="Goudy Old Style" w:hAnsi="Goudy Old Style"/>
          <w:sz w:val="28"/>
          <w:szCs w:val="28"/>
          <w:highlight w:val="lightGray"/>
        </w:rPr>
        <w:t>Prized</w:t>
      </w:r>
      <w:r w:rsidR="00C11914" w:rsidRPr="00D6373F">
        <w:rPr>
          <w:rFonts w:ascii="Goudy Old Style" w:hAnsi="Goudy Old Style"/>
          <w:sz w:val="28"/>
          <w:szCs w:val="28"/>
          <w:highlight w:val="lightGray"/>
        </w:rPr>
        <w:t xml:space="preserve"> </w:t>
      </w:r>
      <w:r w:rsidR="00C11914" w:rsidRPr="00D6373F">
        <w:rPr>
          <w:rFonts w:ascii="Goudy Old Style" w:hAnsi="Goudy Old Style"/>
          <w:b/>
          <w:bCs/>
          <w:sz w:val="28"/>
          <w:szCs w:val="28"/>
          <w:highlight w:val="lightGray"/>
        </w:rPr>
        <w:t>skills for</w:t>
      </w:r>
      <w:r w:rsidRPr="00D6373F">
        <w:rPr>
          <w:rFonts w:ascii="Goudy Old Style" w:hAnsi="Goudy Old Style"/>
          <w:b/>
          <w:bCs/>
          <w:sz w:val="28"/>
          <w:szCs w:val="28"/>
          <w:highlight w:val="lightGray"/>
        </w:rPr>
        <w:t xml:space="preserve"> employers</w:t>
      </w:r>
      <w:r w:rsidR="00F41872" w:rsidRPr="00D6373F">
        <w:rPr>
          <w:rFonts w:ascii="Goudy Old Style" w:hAnsi="Goudy Old Style"/>
          <w:sz w:val="28"/>
          <w:szCs w:val="28"/>
          <w:highlight w:val="lightGray"/>
        </w:rPr>
        <w:t xml:space="preserve"> </w:t>
      </w:r>
      <w:proofErr w:type="gramStart"/>
      <w:r w:rsidR="00F41872" w:rsidRPr="00D6373F">
        <w:rPr>
          <w:rFonts w:ascii="Goudy Old Style" w:hAnsi="Goudy Old Style"/>
          <w:sz w:val="28"/>
          <w:szCs w:val="28"/>
          <w:highlight w:val="lightGray"/>
        </w:rPr>
        <w:t>are:</w:t>
      </w:r>
      <w:proofErr w:type="gramEnd"/>
      <w:r w:rsidR="00F41872" w:rsidRPr="00D6373F">
        <w:rPr>
          <w:rFonts w:ascii="Goudy Old Style" w:hAnsi="Goudy Old Style"/>
          <w:sz w:val="28"/>
          <w:szCs w:val="28"/>
          <w:highlight w:val="lightGray"/>
        </w:rPr>
        <w:t xml:space="preserve"> </w:t>
      </w:r>
      <w:r w:rsidRPr="00D6373F">
        <w:rPr>
          <w:rFonts w:ascii="Goudy Old Style" w:hAnsi="Goudy Old Style"/>
          <w:sz w:val="28"/>
          <w:szCs w:val="28"/>
          <w:highlight w:val="lightGray"/>
        </w:rPr>
        <w:t>knowledge</w:t>
      </w:r>
      <w:r w:rsidR="00F41872" w:rsidRPr="00D6373F">
        <w:rPr>
          <w:rFonts w:ascii="Goudy Old Style" w:hAnsi="Goudy Old Style"/>
          <w:sz w:val="28"/>
          <w:szCs w:val="28"/>
          <w:highlight w:val="lightGray"/>
        </w:rPr>
        <w:t xml:space="preserve"> of the business, </w:t>
      </w:r>
    </w:p>
    <w:p w14:paraId="56EB1512" w14:textId="77777777" w:rsidR="00314E7D" w:rsidRPr="00D6373F" w:rsidRDefault="00F41872"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t</w:t>
      </w:r>
      <w:r w:rsidR="00603822" w:rsidRPr="00D6373F">
        <w:rPr>
          <w:rFonts w:ascii="Goudy Old Style" w:hAnsi="Goudy Old Style"/>
          <w:sz w:val="28"/>
          <w:szCs w:val="28"/>
          <w:highlight w:val="lightGray"/>
        </w:rPr>
        <w:t>eam working</w:t>
      </w:r>
      <w:r w:rsidRPr="00D6373F">
        <w:rPr>
          <w:rFonts w:ascii="Goudy Old Style" w:hAnsi="Goudy Old Style"/>
          <w:sz w:val="28"/>
          <w:szCs w:val="28"/>
          <w:highlight w:val="lightGray"/>
        </w:rPr>
        <w:t>, p</w:t>
      </w:r>
      <w:r w:rsidR="00603822" w:rsidRPr="00D6373F">
        <w:rPr>
          <w:rFonts w:ascii="Goudy Old Style" w:hAnsi="Goudy Old Style"/>
          <w:sz w:val="28"/>
          <w:szCs w:val="28"/>
          <w:highlight w:val="lightGray"/>
        </w:rPr>
        <w:t>roblem solv</w:t>
      </w:r>
      <w:r w:rsidR="004F1A4C" w:rsidRPr="00D6373F">
        <w:rPr>
          <w:rFonts w:ascii="Goudy Old Style" w:hAnsi="Goudy Old Style"/>
          <w:sz w:val="28"/>
          <w:szCs w:val="28"/>
          <w:highlight w:val="lightGray"/>
        </w:rPr>
        <w:t xml:space="preserve">ing and </w:t>
      </w:r>
      <w:r w:rsidRPr="00D6373F">
        <w:rPr>
          <w:rFonts w:ascii="Goudy Old Style" w:hAnsi="Goudy Old Style"/>
          <w:sz w:val="28"/>
          <w:szCs w:val="28"/>
          <w:highlight w:val="lightGray"/>
        </w:rPr>
        <w:t>s</w:t>
      </w:r>
      <w:r w:rsidR="00603822" w:rsidRPr="00D6373F">
        <w:rPr>
          <w:rFonts w:ascii="Goudy Old Style" w:hAnsi="Goudy Old Style"/>
          <w:sz w:val="28"/>
          <w:szCs w:val="28"/>
          <w:highlight w:val="lightGray"/>
        </w:rPr>
        <w:t>elf-management</w:t>
      </w:r>
      <w:r w:rsidR="004F1A4C" w:rsidRPr="00D6373F">
        <w:rPr>
          <w:rFonts w:ascii="Goudy Old Style" w:hAnsi="Goudy Old Style"/>
          <w:sz w:val="28"/>
          <w:szCs w:val="28"/>
          <w:highlight w:val="lightGray"/>
        </w:rPr>
        <w:t>.</w:t>
      </w:r>
    </w:p>
    <w:p w14:paraId="47618880" w14:textId="53652354" w:rsidR="00603822" w:rsidRPr="00D6373F" w:rsidRDefault="00AA0C3D"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 xml:space="preserve"> </w:t>
      </w:r>
      <w:r w:rsidR="00561352" w:rsidRPr="00D6373F">
        <w:rPr>
          <w:rFonts w:ascii="Goudy Old Style" w:hAnsi="Goudy Old Style"/>
          <w:sz w:val="28"/>
          <w:szCs w:val="28"/>
          <w:highlight w:val="lightGray"/>
        </w:rPr>
        <w:t xml:space="preserve">They are also looking for a </w:t>
      </w:r>
      <w:r w:rsidR="004F1A4C" w:rsidRPr="00D6373F">
        <w:rPr>
          <w:rFonts w:ascii="Goudy Old Style" w:hAnsi="Goudy Old Style"/>
          <w:sz w:val="28"/>
          <w:szCs w:val="28"/>
          <w:highlight w:val="lightGray"/>
        </w:rPr>
        <w:t>very g</w:t>
      </w:r>
      <w:r w:rsidR="00603822" w:rsidRPr="00D6373F">
        <w:rPr>
          <w:rFonts w:ascii="Goudy Old Style" w:hAnsi="Goudy Old Style"/>
          <w:sz w:val="28"/>
          <w:szCs w:val="28"/>
          <w:highlight w:val="lightGray"/>
        </w:rPr>
        <w:t>ood interpersonal</w:t>
      </w:r>
      <w:r w:rsidR="00CB1360" w:rsidRPr="00D6373F">
        <w:rPr>
          <w:rFonts w:ascii="Goudy Old Style" w:hAnsi="Goudy Old Style"/>
          <w:sz w:val="28"/>
          <w:szCs w:val="28"/>
          <w:highlight w:val="lightGray"/>
        </w:rPr>
        <w:t xml:space="preserve">, </w:t>
      </w:r>
      <w:r w:rsidR="00603822" w:rsidRPr="00D6373F">
        <w:rPr>
          <w:rFonts w:ascii="Goudy Old Style" w:hAnsi="Goudy Old Style"/>
          <w:sz w:val="28"/>
          <w:szCs w:val="28"/>
          <w:highlight w:val="lightGray"/>
        </w:rPr>
        <w:t>communication skills</w:t>
      </w:r>
      <w:r w:rsidR="004F1A4C" w:rsidRPr="00D6373F">
        <w:rPr>
          <w:rFonts w:ascii="Goudy Old Style" w:hAnsi="Goudy Old Style"/>
          <w:sz w:val="28"/>
          <w:szCs w:val="28"/>
          <w:highlight w:val="lightGray"/>
        </w:rPr>
        <w:t xml:space="preserve"> and</w:t>
      </w:r>
      <w:r w:rsidR="00603822" w:rsidRPr="00D6373F">
        <w:rPr>
          <w:rFonts w:ascii="Goudy Old Style" w:hAnsi="Goudy Old Style"/>
          <w:sz w:val="28"/>
          <w:szCs w:val="28"/>
          <w:highlight w:val="lightGray"/>
        </w:rPr>
        <w:t xml:space="preserve"> </w:t>
      </w:r>
      <w:r w:rsidR="004F1A4C" w:rsidRPr="00D6373F">
        <w:rPr>
          <w:rFonts w:ascii="Goudy Old Style" w:hAnsi="Goudy Old Style"/>
          <w:sz w:val="28"/>
          <w:szCs w:val="28"/>
          <w:highlight w:val="lightGray"/>
        </w:rPr>
        <w:t>l</w:t>
      </w:r>
      <w:r w:rsidR="00603822" w:rsidRPr="00D6373F">
        <w:rPr>
          <w:rFonts w:ascii="Goudy Old Style" w:hAnsi="Goudy Old Style"/>
          <w:sz w:val="28"/>
          <w:szCs w:val="28"/>
          <w:highlight w:val="lightGray"/>
        </w:rPr>
        <w:t>eadership skills</w:t>
      </w:r>
      <w:r w:rsidR="004F1A4C" w:rsidRPr="00D6373F">
        <w:rPr>
          <w:rFonts w:ascii="Goudy Old Style" w:hAnsi="Goudy Old Style"/>
          <w:sz w:val="28"/>
          <w:szCs w:val="28"/>
          <w:highlight w:val="lightGray"/>
        </w:rPr>
        <w:t>.</w:t>
      </w:r>
    </w:p>
    <w:p w14:paraId="62392999" w14:textId="77777777" w:rsidR="003D7594" w:rsidRPr="00D6373F" w:rsidRDefault="003D7594" w:rsidP="00244B6D">
      <w:pPr>
        <w:autoSpaceDE w:val="0"/>
        <w:autoSpaceDN w:val="0"/>
        <w:adjustRightInd w:val="0"/>
        <w:rPr>
          <w:rFonts w:ascii="Goudy Old Style" w:hAnsi="Goudy Old Style"/>
          <w:sz w:val="28"/>
          <w:szCs w:val="28"/>
          <w:highlight w:val="lightGray"/>
        </w:rPr>
      </w:pPr>
    </w:p>
    <w:p w14:paraId="15949B34" w14:textId="5D78F24A" w:rsidR="00AA0C3D" w:rsidRPr="00D6373F" w:rsidRDefault="00BE2683" w:rsidP="003D7594">
      <w:pPr>
        <w:pStyle w:val="NormalWeb"/>
        <w:shd w:val="clear" w:color="auto" w:fill="FBF7F5"/>
        <w:spacing w:before="0" w:beforeAutospacing="0"/>
        <w:rPr>
          <w:rFonts w:ascii="Goudy Old Style" w:hAnsi="Goudy Old Style" w:cs="Segoe UI"/>
          <w:color w:val="373A3C"/>
          <w:sz w:val="28"/>
          <w:szCs w:val="28"/>
          <w:highlight w:val="lightGray"/>
        </w:rPr>
      </w:pPr>
      <w:r w:rsidRPr="00D6373F">
        <w:rPr>
          <w:rFonts w:ascii="Goudy Old Style" w:hAnsi="Goudy Old Style" w:cs="Segoe UI"/>
          <w:color w:val="373A3C"/>
          <w:sz w:val="28"/>
          <w:szCs w:val="28"/>
          <w:highlight w:val="lightGray"/>
        </w:rPr>
        <w:t>“</w:t>
      </w:r>
      <w:r w:rsidR="003D7594" w:rsidRPr="00D6373F">
        <w:rPr>
          <w:rFonts w:ascii="Goudy Old Style" w:hAnsi="Goudy Old Style" w:cs="Segoe UI"/>
          <w:color w:val="373A3C"/>
          <w:sz w:val="28"/>
          <w:szCs w:val="28"/>
          <w:highlight w:val="lightGray"/>
        </w:rPr>
        <w:t xml:space="preserve">The </w:t>
      </w:r>
      <w:r w:rsidR="003A19DA" w:rsidRPr="00D6373F">
        <w:rPr>
          <w:rFonts w:ascii="Goudy Old Style" w:hAnsi="Goudy Old Style" w:cs="Segoe UI"/>
          <w:color w:val="373A3C"/>
          <w:sz w:val="28"/>
          <w:szCs w:val="28"/>
          <w:highlight w:val="lightGray"/>
        </w:rPr>
        <w:t>model</w:t>
      </w:r>
      <w:r w:rsidR="003D7594" w:rsidRPr="00D6373F">
        <w:rPr>
          <w:rFonts w:ascii="Goudy Old Style" w:hAnsi="Goudy Old Style" w:cs="Segoe UI"/>
          <w:color w:val="373A3C"/>
          <w:sz w:val="28"/>
          <w:szCs w:val="28"/>
          <w:highlight w:val="lightGray"/>
        </w:rPr>
        <w:t xml:space="preserve"> and </w:t>
      </w:r>
      <w:r w:rsidR="003D7594" w:rsidRPr="00D6373F">
        <w:rPr>
          <w:rFonts w:ascii="Goudy Old Style" w:hAnsi="Goudy Old Style" w:cs="Segoe UI"/>
          <w:b/>
          <w:bCs/>
          <w:color w:val="373A3C"/>
          <w:sz w:val="28"/>
          <w:szCs w:val="28"/>
          <w:highlight w:val="lightGray"/>
        </w:rPr>
        <w:t>definition of employability</w:t>
      </w:r>
      <w:r w:rsidR="003D7594" w:rsidRPr="00D6373F">
        <w:rPr>
          <w:rFonts w:ascii="Goudy Old Style" w:hAnsi="Goudy Old Style" w:cs="Segoe UI"/>
          <w:color w:val="373A3C"/>
          <w:sz w:val="28"/>
          <w:szCs w:val="28"/>
          <w:highlight w:val="lightGray"/>
        </w:rPr>
        <w:t xml:space="preserve"> has been </w:t>
      </w:r>
      <w:r w:rsidR="003A19DA" w:rsidRPr="00D6373F">
        <w:rPr>
          <w:rFonts w:ascii="Goudy Old Style" w:hAnsi="Goudy Old Style" w:cs="Segoe UI"/>
          <w:color w:val="373A3C"/>
          <w:sz w:val="28"/>
          <w:szCs w:val="28"/>
          <w:highlight w:val="lightGray"/>
        </w:rPr>
        <w:t>considered</w:t>
      </w:r>
      <w:r w:rsidR="003D7594" w:rsidRPr="00D6373F">
        <w:rPr>
          <w:rFonts w:ascii="Goudy Old Style" w:hAnsi="Goudy Old Style" w:cs="Segoe UI"/>
          <w:color w:val="373A3C"/>
          <w:sz w:val="28"/>
          <w:szCs w:val="28"/>
          <w:highlight w:val="lightGray"/>
        </w:rPr>
        <w:t xml:space="preserve"> for a </w:t>
      </w:r>
      <w:r w:rsidR="003A19DA" w:rsidRPr="00D6373F">
        <w:rPr>
          <w:rFonts w:ascii="Goudy Old Style" w:hAnsi="Goudy Old Style" w:cs="Segoe UI"/>
          <w:color w:val="373A3C"/>
          <w:sz w:val="28"/>
          <w:szCs w:val="28"/>
          <w:highlight w:val="lightGray"/>
        </w:rPr>
        <w:t>sum</w:t>
      </w:r>
      <w:r w:rsidR="003D7594" w:rsidRPr="00D6373F">
        <w:rPr>
          <w:rFonts w:ascii="Goudy Old Style" w:hAnsi="Goudy Old Style" w:cs="Segoe UI"/>
          <w:color w:val="373A3C"/>
          <w:sz w:val="28"/>
          <w:szCs w:val="28"/>
          <w:highlight w:val="lightGray"/>
        </w:rPr>
        <w:t xml:space="preserve"> of years but there has been </w:t>
      </w:r>
      <w:proofErr w:type="spellStart"/>
      <w:proofErr w:type="gramStart"/>
      <w:r w:rsidR="003D7594" w:rsidRPr="00D6373F">
        <w:rPr>
          <w:rFonts w:ascii="Goudy Old Style" w:hAnsi="Goudy Old Style" w:cs="Segoe UI"/>
          <w:color w:val="373A3C"/>
          <w:sz w:val="28"/>
          <w:szCs w:val="28"/>
          <w:highlight w:val="lightGray"/>
        </w:rPr>
        <w:t>a</w:t>
      </w:r>
      <w:proofErr w:type="spellEnd"/>
      <w:proofErr w:type="gramEnd"/>
      <w:r w:rsidR="003D7594" w:rsidRPr="00D6373F">
        <w:rPr>
          <w:rFonts w:ascii="Goudy Old Style" w:hAnsi="Goudy Old Style" w:cs="Segoe UI"/>
          <w:color w:val="373A3C"/>
          <w:sz w:val="28"/>
          <w:szCs w:val="28"/>
          <w:highlight w:val="lightGray"/>
        </w:rPr>
        <w:t xml:space="preserve"> </w:t>
      </w:r>
      <w:r w:rsidR="003A19DA" w:rsidRPr="00D6373F">
        <w:rPr>
          <w:rFonts w:ascii="Goudy Old Style" w:hAnsi="Goudy Old Style" w:cs="Segoe UI"/>
          <w:color w:val="373A3C"/>
          <w:sz w:val="28"/>
          <w:szCs w:val="28"/>
          <w:highlight w:val="lightGray"/>
        </w:rPr>
        <w:t>increasing</w:t>
      </w:r>
      <w:r w:rsidR="003D7594" w:rsidRPr="00D6373F">
        <w:rPr>
          <w:rFonts w:ascii="Goudy Old Style" w:hAnsi="Goudy Old Style" w:cs="Segoe UI"/>
          <w:color w:val="373A3C"/>
          <w:sz w:val="28"/>
          <w:szCs w:val="28"/>
          <w:highlight w:val="lightGray"/>
        </w:rPr>
        <w:t xml:space="preserve"> </w:t>
      </w:r>
      <w:r w:rsidR="003A19DA" w:rsidRPr="00D6373F">
        <w:rPr>
          <w:rFonts w:ascii="Goudy Old Style" w:hAnsi="Goudy Old Style" w:cs="Segoe UI"/>
          <w:color w:val="373A3C"/>
          <w:sz w:val="28"/>
          <w:szCs w:val="28"/>
          <w:highlight w:val="lightGray"/>
        </w:rPr>
        <w:t>benefit</w:t>
      </w:r>
      <w:r w:rsidR="003D7594" w:rsidRPr="00D6373F">
        <w:rPr>
          <w:rFonts w:ascii="Goudy Old Style" w:hAnsi="Goudy Old Style" w:cs="Segoe UI"/>
          <w:color w:val="373A3C"/>
          <w:sz w:val="28"/>
          <w:szCs w:val="28"/>
          <w:highlight w:val="lightGray"/>
        </w:rPr>
        <w:t xml:space="preserve"> in graduate employability over the last </w:t>
      </w:r>
      <w:r w:rsidR="003A19DA" w:rsidRPr="00D6373F">
        <w:rPr>
          <w:rFonts w:ascii="Goudy Old Style" w:hAnsi="Goudy Old Style" w:cs="Segoe UI"/>
          <w:color w:val="373A3C"/>
          <w:sz w:val="28"/>
          <w:szCs w:val="28"/>
          <w:highlight w:val="lightGray"/>
        </w:rPr>
        <w:t>era</w:t>
      </w:r>
      <w:r w:rsidR="000F5166">
        <w:rPr>
          <w:rFonts w:ascii="Goudy Old Style" w:hAnsi="Goudy Old Style" w:cs="Segoe UI"/>
          <w:color w:val="373A3C"/>
          <w:sz w:val="28"/>
          <w:szCs w:val="28"/>
          <w:highlight w:val="lightGray"/>
        </w:rPr>
        <w:t>”.</w:t>
      </w:r>
    </w:p>
    <w:p w14:paraId="169EF499" w14:textId="0F1875AC" w:rsidR="003D7594" w:rsidRPr="00D6373F" w:rsidRDefault="003D7594" w:rsidP="003D7594">
      <w:pPr>
        <w:pStyle w:val="NormalWeb"/>
        <w:shd w:val="clear" w:color="auto" w:fill="FBF7F5"/>
        <w:spacing w:before="0" w:beforeAutospacing="0"/>
        <w:rPr>
          <w:rFonts w:ascii="Goudy Old Style" w:hAnsi="Goudy Old Style" w:cs="Segoe UI"/>
          <w:color w:val="373A3C"/>
          <w:sz w:val="28"/>
          <w:szCs w:val="28"/>
          <w:highlight w:val="lightGray"/>
        </w:rPr>
      </w:pPr>
      <w:r w:rsidRPr="00D6373F">
        <w:rPr>
          <w:rFonts w:ascii="Goudy Old Style" w:hAnsi="Goudy Old Style" w:cs="Segoe UI"/>
          <w:color w:val="373A3C"/>
          <w:sz w:val="28"/>
          <w:szCs w:val="28"/>
          <w:highlight w:val="lightGray"/>
        </w:rPr>
        <w:t xml:space="preserve"> As the interest in promoting graduate </w:t>
      </w:r>
      <w:r w:rsidRPr="00D6373F">
        <w:rPr>
          <w:rFonts w:ascii="Goudy Old Style" w:hAnsi="Goudy Old Style" w:cs="Segoe UI"/>
          <w:b/>
          <w:bCs/>
          <w:color w:val="373A3C"/>
          <w:sz w:val="28"/>
          <w:szCs w:val="28"/>
          <w:highlight w:val="lightGray"/>
        </w:rPr>
        <w:t>employability</w:t>
      </w:r>
      <w:r w:rsidRPr="00D6373F">
        <w:rPr>
          <w:rFonts w:ascii="Goudy Old Style" w:hAnsi="Goudy Old Style" w:cs="Segoe UI"/>
          <w:color w:val="373A3C"/>
          <w:sz w:val="28"/>
          <w:szCs w:val="28"/>
          <w:highlight w:val="lightGray"/>
        </w:rPr>
        <w:t xml:space="preserve"> has increased </w:t>
      </w:r>
      <w:r w:rsidR="003A19DA" w:rsidRPr="00D6373F">
        <w:rPr>
          <w:rFonts w:ascii="Goudy Old Style" w:hAnsi="Goudy Old Style" w:cs="Segoe UI"/>
          <w:color w:val="373A3C"/>
          <w:sz w:val="28"/>
          <w:szCs w:val="28"/>
          <w:highlight w:val="lightGray"/>
        </w:rPr>
        <w:t>plentiful</w:t>
      </w:r>
      <w:r w:rsidRPr="00D6373F">
        <w:rPr>
          <w:rFonts w:ascii="Goudy Old Style" w:hAnsi="Goudy Old Style" w:cs="Segoe UI"/>
          <w:color w:val="373A3C"/>
          <w:sz w:val="28"/>
          <w:szCs w:val="28"/>
          <w:highlight w:val="lightGray"/>
        </w:rPr>
        <w:t xml:space="preserve"> studies have produced </w:t>
      </w:r>
      <w:r w:rsidR="003A19DA" w:rsidRPr="00D6373F">
        <w:rPr>
          <w:rFonts w:ascii="Goudy Old Style" w:hAnsi="Goudy Old Style" w:cs="Segoe UI"/>
          <w:color w:val="373A3C"/>
          <w:sz w:val="28"/>
          <w:szCs w:val="28"/>
          <w:highlight w:val="lightGray"/>
        </w:rPr>
        <w:t>comprehensive</w:t>
      </w:r>
      <w:r w:rsidRPr="00D6373F">
        <w:rPr>
          <w:rFonts w:ascii="Goudy Old Style" w:hAnsi="Goudy Old Style" w:cs="Segoe UI"/>
          <w:color w:val="373A3C"/>
          <w:sz w:val="28"/>
          <w:szCs w:val="28"/>
          <w:highlight w:val="lightGray"/>
        </w:rPr>
        <w:t xml:space="preserve"> breakdowns and </w:t>
      </w:r>
      <w:r w:rsidR="003A19DA" w:rsidRPr="00D6373F">
        <w:rPr>
          <w:rFonts w:ascii="Goudy Old Style" w:hAnsi="Goudy Old Style" w:cs="Segoe UI"/>
          <w:color w:val="373A3C"/>
          <w:sz w:val="28"/>
          <w:szCs w:val="28"/>
          <w:highlight w:val="lightGray"/>
        </w:rPr>
        <w:t>classifications</w:t>
      </w:r>
      <w:r w:rsidRPr="00D6373F">
        <w:rPr>
          <w:rFonts w:ascii="Goudy Old Style" w:hAnsi="Goudy Old Style" w:cs="Segoe UI"/>
          <w:color w:val="373A3C"/>
          <w:sz w:val="28"/>
          <w:szCs w:val="28"/>
          <w:highlight w:val="lightGray"/>
        </w:rPr>
        <w:t xml:space="preserve"> of </w:t>
      </w:r>
      <w:proofErr w:type="gramStart"/>
      <w:r w:rsidRPr="00D6373F">
        <w:rPr>
          <w:rFonts w:ascii="Goudy Old Style" w:hAnsi="Goudy Old Style" w:cs="Segoe UI"/>
          <w:color w:val="373A3C"/>
          <w:sz w:val="28"/>
          <w:szCs w:val="28"/>
          <w:highlight w:val="lightGray"/>
        </w:rPr>
        <w:t>particular skills</w:t>
      </w:r>
      <w:proofErr w:type="gramEnd"/>
      <w:r w:rsidRPr="00D6373F">
        <w:rPr>
          <w:rFonts w:ascii="Goudy Old Style" w:hAnsi="Goudy Old Style" w:cs="Segoe UI"/>
          <w:color w:val="373A3C"/>
          <w:sz w:val="28"/>
          <w:szCs w:val="28"/>
          <w:highlight w:val="lightGray"/>
        </w:rPr>
        <w:t xml:space="preserve"> and attributes required to promote graduate employability such as core skills</w:t>
      </w:r>
      <w:r w:rsidR="00231D1D"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key skills</w:t>
      </w:r>
      <w:r w:rsidR="00231D1D"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common skills</w:t>
      </w:r>
      <w:r w:rsidR="00231D1D"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transferable skills</w:t>
      </w:r>
      <w:r w:rsidR="00231D1D"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essential skills</w:t>
      </w:r>
      <w:r w:rsidR="00231D1D"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functional skills</w:t>
      </w:r>
      <w:r w:rsidR="00231D1D"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skills for life</w:t>
      </w:r>
      <w:r w:rsidR="00231D1D"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generic skills and enterprise skills</w:t>
      </w:r>
      <w:r w:rsidR="00644994" w:rsidRPr="00D6373F">
        <w:rPr>
          <w:rFonts w:ascii="Goudy Old Style" w:hAnsi="Goudy Old Style" w:cs="Segoe UI"/>
          <w:color w:val="373A3C"/>
          <w:sz w:val="28"/>
          <w:szCs w:val="28"/>
          <w:highlight w:val="lightGray"/>
        </w:rPr>
        <w:t>”</w:t>
      </w:r>
      <w:r w:rsidR="00FD5897" w:rsidRPr="00D6373F">
        <w:rPr>
          <w:rFonts w:ascii="Goudy Old Style" w:hAnsi="Goudy Old Style" w:cs="Segoe UI"/>
          <w:color w:val="373A3C"/>
          <w:sz w:val="28"/>
          <w:szCs w:val="28"/>
          <w:highlight w:val="lightGray"/>
        </w:rPr>
        <w:t>.</w:t>
      </w:r>
    </w:p>
    <w:p w14:paraId="6B1A5996" w14:textId="05FA2415" w:rsidR="003D7594" w:rsidRPr="00D6373F" w:rsidRDefault="003D7594" w:rsidP="003D7594">
      <w:pPr>
        <w:pStyle w:val="NormalWeb"/>
        <w:shd w:val="clear" w:color="auto" w:fill="FBF7F5"/>
        <w:spacing w:before="0" w:beforeAutospacing="0"/>
        <w:rPr>
          <w:rFonts w:ascii="Goudy Old Style" w:hAnsi="Goudy Old Style" w:cs="Segoe UI"/>
          <w:b/>
          <w:bCs/>
          <w:color w:val="373A3C"/>
          <w:sz w:val="28"/>
          <w:szCs w:val="28"/>
          <w:highlight w:val="lightGray"/>
        </w:rPr>
      </w:pPr>
      <w:r w:rsidRPr="00D6373F">
        <w:rPr>
          <w:rFonts w:ascii="Goudy Old Style" w:hAnsi="Goudy Old Style" w:cs="Segoe UI"/>
          <w:color w:val="373A3C"/>
          <w:sz w:val="28"/>
          <w:szCs w:val="28"/>
          <w:highlight w:val="lightGray"/>
        </w:rPr>
        <w:t xml:space="preserve">According to Harvey et al, </w:t>
      </w:r>
      <w:r w:rsidRPr="00D6373F">
        <w:rPr>
          <w:rFonts w:ascii="Goudy Old Style" w:hAnsi="Goudy Old Style" w:cs="Segoe UI"/>
          <w:b/>
          <w:bCs/>
          <w:color w:val="373A3C"/>
          <w:sz w:val="28"/>
          <w:szCs w:val="28"/>
          <w:highlight w:val="lightGray"/>
        </w:rPr>
        <w:t xml:space="preserve">(1997 cited in Holden and Jameson, 2002), </w:t>
      </w:r>
      <w:r w:rsidR="00FD5897" w:rsidRPr="00D6373F">
        <w:rPr>
          <w:rFonts w:ascii="Goudy Old Style" w:hAnsi="Goudy Old Style" w:cs="Segoe UI"/>
          <w:b/>
          <w:bCs/>
          <w:color w:val="373A3C"/>
          <w:sz w:val="28"/>
          <w:szCs w:val="28"/>
          <w:highlight w:val="lightGray"/>
        </w:rPr>
        <w:t>“</w:t>
      </w:r>
      <w:r w:rsidRPr="00D6373F">
        <w:rPr>
          <w:rFonts w:ascii="Goudy Old Style" w:hAnsi="Goudy Old Style" w:cs="Segoe UI"/>
          <w:b/>
          <w:bCs/>
          <w:color w:val="373A3C"/>
          <w:sz w:val="28"/>
          <w:szCs w:val="28"/>
          <w:highlight w:val="lightGray"/>
        </w:rPr>
        <w:t>most employers are looking for and what is important for them are graduates who are proactive, can use higher level skills including</w:t>
      </w:r>
      <w:r w:rsidR="00FD5897" w:rsidRPr="00D6373F">
        <w:rPr>
          <w:rFonts w:ascii="Goudy Old Style" w:hAnsi="Goudy Old Style" w:cs="Segoe UI"/>
          <w:b/>
          <w:bCs/>
          <w:color w:val="373A3C"/>
          <w:sz w:val="28"/>
          <w:szCs w:val="28"/>
          <w:highlight w:val="lightGray"/>
        </w:rPr>
        <w:t>”.</w:t>
      </w:r>
    </w:p>
    <w:p w14:paraId="6CEBBEAF" w14:textId="4775A0B4" w:rsidR="003D7594" w:rsidRPr="00D6373F" w:rsidRDefault="003D7594" w:rsidP="003D7594">
      <w:pPr>
        <w:pStyle w:val="NormalWeb"/>
        <w:shd w:val="clear" w:color="auto" w:fill="FBF7F5"/>
        <w:spacing w:before="0" w:beforeAutospacing="0"/>
        <w:rPr>
          <w:rFonts w:ascii="Goudy Old Style" w:hAnsi="Goudy Old Style" w:cs="Segoe UI"/>
          <w:color w:val="373A3C"/>
          <w:sz w:val="28"/>
          <w:szCs w:val="28"/>
          <w:highlight w:val="lightGray"/>
        </w:rPr>
      </w:pPr>
      <w:r w:rsidRPr="00D6373F">
        <w:rPr>
          <w:rFonts w:ascii="Goudy Old Style" w:hAnsi="Goudy Old Style" w:cs="Segoe UI"/>
          <w:color w:val="373A3C"/>
          <w:sz w:val="28"/>
          <w:szCs w:val="28"/>
          <w:highlight w:val="lightGray"/>
        </w:rPr>
        <w:t xml:space="preserve">The literature </w:t>
      </w:r>
      <w:r w:rsidR="003A19DA" w:rsidRPr="00D6373F">
        <w:rPr>
          <w:rFonts w:ascii="Goudy Old Style" w:hAnsi="Goudy Old Style" w:cs="Segoe UI"/>
          <w:color w:val="373A3C"/>
          <w:sz w:val="28"/>
          <w:szCs w:val="28"/>
          <w:highlight w:val="lightGray"/>
        </w:rPr>
        <w:t>suggests</w:t>
      </w:r>
      <w:r w:rsidRPr="00D6373F">
        <w:rPr>
          <w:rFonts w:ascii="Goudy Old Style" w:hAnsi="Goudy Old Style" w:cs="Segoe UI"/>
          <w:color w:val="373A3C"/>
          <w:sz w:val="28"/>
          <w:szCs w:val="28"/>
          <w:highlight w:val="lightGray"/>
        </w:rPr>
        <w:t xml:space="preserve"> that </w:t>
      </w:r>
      <w:r w:rsidRPr="00D6373F">
        <w:rPr>
          <w:rFonts w:ascii="Goudy Old Style" w:hAnsi="Goudy Old Style" w:cs="Segoe UI"/>
          <w:b/>
          <w:bCs/>
          <w:color w:val="373A3C"/>
          <w:sz w:val="28"/>
          <w:szCs w:val="28"/>
          <w:highlight w:val="lightGray"/>
        </w:rPr>
        <w:t>employers want</w:t>
      </w:r>
      <w:r w:rsidRPr="00D6373F">
        <w:rPr>
          <w:rFonts w:ascii="Goudy Old Style" w:hAnsi="Goudy Old Style" w:cs="Segoe UI"/>
          <w:color w:val="373A3C"/>
          <w:sz w:val="28"/>
          <w:szCs w:val="28"/>
          <w:highlight w:val="lightGray"/>
        </w:rPr>
        <w:t xml:space="preserve"> graduates who can adapt to the workplace culture, use their abilities and skills to </w:t>
      </w:r>
      <w:r w:rsidR="008D3527" w:rsidRPr="00D6373F">
        <w:rPr>
          <w:rFonts w:ascii="Goudy Old Style" w:hAnsi="Goudy Old Style" w:cs="Segoe UI"/>
          <w:color w:val="373A3C"/>
          <w:sz w:val="28"/>
          <w:szCs w:val="28"/>
          <w:highlight w:val="lightGray"/>
        </w:rPr>
        <w:t>progress</w:t>
      </w:r>
      <w:r w:rsidRPr="00D6373F">
        <w:rPr>
          <w:rFonts w:ascii="Goudy Old Style" w:hAnsi="Goudy Old Style" w:cs="Segoe UI"/>
          <w:color w:val="373A3C"/>
          <w:sz w:val="28"/>
          <w:szCs w:val="28"/>
          <w:highlight w:val="lightGray"/>
        </w:rPr>
        <w:t xml:space="preserve"> the organisation and participate in innovative teamwork. </w:t>
      </w:r>
      <w:r w:rsidRPr="00D6373F">
        <w:rPr>
          <w:rFonts w:ascii="Goudy Old Style" w:hAnsi="Goudy Old Style" w:cs="Segoe UI"/>
          <w:b/>
          <w:bCs/>
          <w:color w:val="373A3C"/>
          <w:sz w:val="28"/>
          <w:szCs w:val="28"/>
          <w:highlight w:val="lightGray"/>
        </w:rPr>
        <w:t xml:space="preserve">Employers </w:t>
      </w:r>
      <w:r w:rsidRPr="00D6373F">
        <w:rPr>
          <w:rFonts w:ascii="Goudy Old Style" w:hAnsi="Goudy Old Style" w:cs="Segoe UI"/>
          <w:color w:val="373A3C"/>
          <w:sz w:val="28"/>
          <w:szCs w:val="28"/>
          <w:highlight w:val="lightGray"/>
        </w:rPr>
        <w:t xml:space="preserve">also </w:t>
      </w:r>
      <w:r w:rsidR="008D3527" w:rsidRPr="00D6373F">
        <w:rPr>
          <w:rFonts w:ascii="Goudy Old Style" w:hAnsi="Goudy Old Style" w:cs="Segoe UI"/>
          <w:color w:val="373A3C"/>
          <w:sz w:val="28"/>
          <w:szCs w:val="28"/>
          <w:highlight w:val="lightGray"/>
        </w:rPr>
        <w:t>benefit</w:t>
      </w:r>
      <w:r w:rsidRPr="00D6373F">
        <w:rPr>
          <w:rFonts w:ascii="Goudy Old Style" w:hAnsi="Goudy Old Style" w:cs="Segoe UI"/>
          <w:color w:val="373A3C"/>
          <w:sz w:val="28"/>
          <w:szCs w:val="28"/>
          <w:highlight w:val="lightGray"/>
        </w:rPr>
        <w:t xml:space="preserve"> critical thinking as this is required for innovation and anticipating and leading change</w:t>
      </w:r>
      <w:r w:rsidR="00582BA1" w:rsidRPr="00D6373F">
        <w:rPr>
          <w:rFonts w:ascii="Goudy Old Style" w:hAnsi="Goudy Old Style" w:cs="Segoe UI"/>
          <w:color w:val="373A3C"/>
          <w:sz w:val="28"/>
          <w:szCs w:val="28"/>
          <w:highlight w:val="lightGray"/>
        </w:rPr>
        <w:t>”.</w:t>
      </w:r>
      <w:r w:rsidRPr="00D6373F">
        <w:rPr>
          <w:rFonts w:ascii="Goudy Old Style" w:hAnsi="Goudy Old Style" w:cs="Segoe UI"/>
          <w:color w:val="373A3C"/>
          <w:sz w:val="28"/>
          <w:szCs w:val="28"/>
          <w:highlight w:val="lightGray"/>
        </w:rPr>
        <w:t xml:space="preserve"> </w:t>
      </w:r>
      <w:r w:rsidRPr="00D6373F">
        <w:rPr>
          <w:rFonts w:ascii="Goudy Old Style" w:hAnsi="Goudy Old Style" w:cs="Segoe UI"/>
          <w:b/>
          <w:bCs/>
          <w:color w:val="373A3C"/>
          <w:sz w:val="28"/>
          <w:szCs w:val="28"/>
          <w:highlight w:val="lightGray"/>
        </w:rPr>
        <w:t>(Harvey et al, 1997; Little 2001 in Lees 2002).</w:t>
      </w:r>
    </w:p>
    <w:p w14:paraId="2AFF2EB2" w14:textId="127D156C" w:rsidR="003D7594" w:rsidRPr="00D6373F" w:rsidRDefault="003D7594" w:rsidP="00BC1E0C">
      <w:pPr>
        <w:pStyle w:val="NormalWeb"/>
        <w:shd w:val="clear" w:color="auto" w:fill="FBF7F5"/>
        <w:spacing w:before="0" w:beforeAutospacing="0"/>
        <w:rPr>
          <w:rFonts w:ascii="Goudy Old Style" w:hAnsi="Goudy Old Style" w:cs="Segoe UI"/>
          <w:color w:val="373A3C"/>
          <w:sz w:val="28"/>
          <w:szCs w:val="28"/>
          <w:highlight w:val="lightGray"/>
        </w:rPr>
      </w:pPr>
      <w:r w:rsidRPr="00D6373F">
        <w:rPr>
          <w:rFonts w:ascii="Goudy Old Style" w:hAnsi="Goudy Old Style" w:cs="Segoe UI"/>
          <w:color w:val="373A3C"/>
          <w:sz w:val="28"/>
          <w:szCs w:val="28"/>
          <w:highlight w:val="lightGray"/>
        </w:rPr>
        <w:t xml:space="preserve">‘How much does higher education enhance the </w:t>
      </w:r>
      <w:r w:rsidRPr="00D6373F">
        <w:rPr>
          <w:rFonts w:ascii="Goudy Old Style" w:hAnsi="Goudy Old Style" w:cs="Segoe UI"/>
          <w:b/>
          <w:bCs/>
          <w:color w:val="373A3C"/>
          <w:sz w:val="28"/>
          <w:szCs w:val="28"/>
          <w:highlight w:val="lightGray"/>
        </w:rPr>
        <w:t>employability of graduates</w:t>
      </w:r>
      <w:r w:rsidRPr="00D6373F">
        <w:rPr>
          <w:rFonts w:ascii="Goudy Old Style" w:hAnsi="Goudy Old Style" w:cs="Segoe UI"/>
          <w:color w:val="373A3C"/>
          <w:sz w:val="28"/>
          <w:szCs w:val="28"/>
          <w:highlight w:val="lightGray"/>
        </w:rPr>
        <w:t>?’ (Mason et al, 2003)</w:t>
      </w:r>
      <w:r w:rsidR="00582BA1" w:rsidRPr="00D6373F">
        <w:rPr>
          <w:rFonts w:ascii="Goudy Old Style" w:hAnsi="Goudy Old Style" w:cs="Segoe UI"/>
          <w:color w:val="373A3C"/>
          <w:sz w:val="28"/>
          <w:szCs w:val="28"/>
          <w:highlight w:val="lightGray"/>
        </w:rPr>
        <w:t xml:space="preserve"> saying that” </w:t>
      </w:r>
      <w:r w:rsidRPr="00D6373F">
        <w:rPr>
          <w:rFonts w:ascii="Goudy Old Style" w:hAnsi="Goudy Old Style" w:cs="Segoe UI"/>
          <w:color w:val="373A3C"/>
          <w:sz w:val="28"/>
          <w:szCs w:val="28"/>
          <w:highlight w:val="lightGray"/>
        </w:rPr>
        <w:t xml:space="preserve">the concept of </w:t>
      </w:r>
      <w:r w:rsidRPr="00D6373F">
        <w:rPr>
          <w:rFonts w:ascii="Goudy Old Style" w:hAnsi="Goudy Old Style" w:cs="Segoe UI"/>
          <w:b/>
          <w:bCs/>
          <w:color w:val="373A3C"/>
          <w:sz w:val="28"/>
          <w:szCs w:val="28"/>
          <w:highlight w:val="lightGray"/>
        </w:rPr>
        <w:t>employability</w:t>
      </w:r>
      <w:r w:rsidRPr="00D6373F">
        <w:rPr>
          <w:rFonts w:ascii="Goudy Old Style" w:hAnsi="Goudy Old Style" w:cs="Segoe UI"/>
          <w:color w:val="373A3C"/>
          <w:sz w:val="28"/>
          <w:szCs w:val="28"/>
          <w:highlight w:val="lightGray"/>
        </w:rPr>
        <w:t xml:space="preserve"> centred on the </w:t>
      </w:r>
      <w:r w:rsidRPr="00D6373F">
        <w:rPr>
          <w:rFonts w:ascii="Goudy Old Style" w:hAnsi="Goudy Old Style" w:cs="Segoe UI"/>
          <w:b/>
          <w:bCs/>
          <w:color w:val="373A3C"/>
          <w:sz w:val="28"/>
          <w:szCs w:val="28"/>
          <w:highlight w:val="lightGray"/>
        </w:rPr>
        <w:t>development</w:t>
      </w:r>
      <w:r w:rsidRPr="00D6373F">
        <w:rPr>
          <w:rFonts w:ascii="Goudy Old Style" w:hAnsi="Goudy Old Style" w:cs="Segoe UI"/>
          <w:color w:val="373A3C"/>
          <w:sz w:val="28"/>
          <w:szCs w:val="28"/>
          <w:highlight w:val="lightGray"/>
        </w:rPr>
        <w:t xml:space="preserve"> of communication, numeracy, information technology, and learning how to learn</w:t>
      </w:r>
      <w:r w:rsidR="00314E7D" w:rsidRPr="00D6373F">
        <w:rPr>
          <w:rFonts w:ascii="Goudy Old Style" w:hAnsi="Goudy Old Style" w:cs="Segoe UI"/>
          <w:color w:val="373A3C"/>
          <w:sz w:val="28"/>
          <w:szCs w:val="28"/>
          <w:highlight w:val="lightGray"/>
        </w:rPr>
        <w:t>”.</w:t>
      </w:r>
    </w:p>
    <w:p w14:paraId="56EFF25D" w14:textId="77777777" w:rsidR="003D7594" w:rsidRPr="00D6373F" w:rsidRDefault="003D7594" w:rsidP="00BC1E0C">
      <w:pPr>
        <w:autoSpaceDE w:val="0"/>
        <w:autoSpaceDN w:val="0"/>
        <w:adjustRightInd w:val="0"/>
        <w:rPr>
          <w:rFonts w:ascii="Goudy Old Style" w:hAnsi="Goudy Old Style"/>
          <w:sz w:val="28"/>
          <w:szCs w:val="28"/>
          <w:highlight w:val="lightGray"/>
        </w:rPr>
      </w:pPr>
    </w:p>
    <w:p w14:paraId="3BBAFF89" w14:textId="77777777" w:rsidR="00603822" w:rsidRPr="00D6373F" w:rsidRDefault="00603822" w:rsidP="00BC1E0C">
      <w:pPr>
        <w:autoSpaceDE w:val="0"/>
        <w:autoSpaceDN w:val="0"/>
        <w:adjustRightInd w:val="0"/>
        <w:rPr>
          <w:rFonts w:ascii="Goudy Old Style" w:hAnsi="Goudy Old Style"/>
          <w:sz w:val="28"/>
          <w:szCs w:val="28"/>
          <w:highlight w:val="lightGray"/>
        </w:rPr>
      </w:pPr>
    </w:p>
    <w:p w14:paraId="66E7CAE5" w14:textId="77777777" w:rsidR="00DA5389" w:rsidRPr="00D6373F" w:rsidRDefault="00DA5389" w:rsidP="00BC1E0C">
      <w:pPr>
        <w:autoSpaceDE w:val="0"/>
        <w:autoSpaceDN w:val="0"/>
        <w:adjustRightInd w:val="0"/>
        <w:rPr>
          <w:rFonts w:ascii="Goudy Old Style" w:hAnsi="Goudy Old Style"/>
          <w:sz w:val="28"/>
          <w:szCs w:val="28"/>
          <w:highlight w:val="lightGray"/>
        </w:rPr>
      </w:pPr>
    </w:p>
    <w:p w14:paraId="4B490EBB" w14:textId="26571B44" w:rsidR="00244B6D" w:rsidRPr="0011658D" w:rsidRDefault="00987FFD" w:rsidP="00BC1E0C">
      <w:pPr>
        <w:pStyle w:val="ListParagraph"/>
        <w:spacing w:line="256" w:lineRule="auto"/>
        <w:rPr>
          <w:rFonts w:ascii="Goudy Old Style" w:hAnsi="Goudy Old Style"/>
          <w:sz w:val="28"/>
          <w:szCs w:val="28"/>
        </w:rPr>
      </w:pPr>
      <w:r w:rsidRPr="0011658D">
        <w:rPr>
          <w:rFonts w:ascii="Goudy Old Style" w:hAnsi="Goudy Old Style"/>
          <w:b/>
          <w:bCs/>
          <w:sz w:val="28"/>
          <w:szCs w:val="28"/>
        </w:rPr>
        <w:t>E</w:t>
      </w:r>
      <w:r w:rsidR="00244B6D" w:rsidRPr="0011658D">
        <w:rPr>
          <w:rFonts w:ascii="Goudy Old Style" w:hAnsi="Goudy Old Style"/>
          <w:b/>
          <w:bCs/>
          <w:sz w:val="28"/>
          <w:szCs w:val="28"/>
        </w:rPr>
        <w:t>mployability skills</w:t>
      </w:r>
      <w:r w:rsidRPr="0011658D">
        <w:rPr>
          <w:rFonts w:ascii="Goudy Old Style" w:hAnsi="Goudy Old Style"/>
          <w:b/>
          <w:bCs/>
          <w:sz w:val="28"/>
          <w:szCs w:val="28"/>
        </w:rPr>
        <w:t xml:space="preserve"> are </w:t>
      </w:r>
      <w:r w:rsidR="00244B6D" w:rsidRPr="0011658D">
        <w:rPr>
          <w:rFonts w:ascii="Goudy Old Style" w:hAnsi="Goudy Old Style"/>
          <w:b/>
          <w:bCs/>
          <w:sz w:val="28"/>
          <w:szCs w:val="28"/>
        </w:rPr>
        <w:t>important</w:t>
      </w:r>
      <w:r w:rsidRPr="0011658D">
        <w:rPr>
          <w:rFonts w:ascii="Goudy Old Style" w:hAnsi="Goudy Old Style"/>
          <w:sz w:val="28"/>
          <w:szCs w:val="28"/>
        </w:rPr>
        <w:t xml:space="preserve"> f</w:t>
      </w:r>
      <w:r w:rsidR="00244B6D" w:rsidRPr="0011658D">
        <w:rPr>
          <w:rFonts w:ascii="Goudy Old Style" w:hAnsi="Goudy Old Style"/>
          <w:sz w:val="28"/>
          <w:szCs w:val="28"/>
        </w:rPr>
        <w:t>or the</w:t>
      </w:r>
      <w:r w:rsidR="00244B6D" w:rsidRPr="0011658D">
        <w:rPr>
          <w:rFonts w:ascii="Goudy Old Style" w:hAnsi="Goudy Old Style"/>
          <w:b/>
          <w:bCs/>
          <w:sz w:val="28"/>
          <w:szCs w:val="28"/>
        </w:rPr>
        <w:t xml:space="preserve"> employer</w:t>
      </w:r>
      <w:r w:rsidR="0033004E" w:rsidRPr="0011658D">
        <w:rPr>
          <w:rFonts w:ascii="Goudy Old Style" w:hAnsi="Goudy Old Style"/>
          <w:b/>
          <w:bCs/>
          <w:sz w:val="28"/>
          <w:szCs w:val="28"/>
        </w:rPr>
        <w:t>s</w:t>
      </w:r>
      <w:r w:rsidRPr="0011658D">
        <w:rPr>
          <w:rFonts w:ascii="Goudy Old Style" w:hAnsi="Goudy Old Style"/>
          <w:sz w:val="28"/>
          <w:szCs w:val="28"/>
        </w:rPr>
        <w:t xml:space="preserve"> because</w:t>
      </w:r>
      <w:r w:rsidR="00453D0A" w:rsidRPr="0011658D">
        <w:rPr>
          <w:rFonts w:ascii="Goudy Old Style" w:hAnsi="Goudy Old Style"/>
          <w:sz w:val="28"/>
          <w:szCs w:val="28"/>
        </w:rPr>
        <w:t xml:space="preserve"> </w:t>
      </w:r>
      <w:r w:rsidR="00235AB5" w:rsidRPr="0011658D">
        <w:rPr>
          <w:rFonts w:ascii="Goudy Old Style" w:hAnsi="Goudy Old Style"/>
          <w:sz w:val="28"/>
          <w:szCs w:val="28"/>
        </w:rPr>
        <w:t>they will determine the fate and success of the company or enterprise.</w:t>
      </w:r>
      <w:r w:rsidRPr="0011658D">
        <w:rPr>
          <w:rFonts w:ascii="Goudy Old Style" w:hAnsi="Goudy Old Style"/>
          <w:sz w:val="28"/>
          <w:szCs w:val="28"/>
        </w:rPr>
        <w:t xml:space="preserve"> </w:t>
      </w:r>
      <w:r w:rsidR="007945B4" w:rsidRPr="0011658D">
        <w:rPr>
          <w:rFonts w:ascii="Goudy Old Style" w:hAnsi="Goudy Old Style"/>
          <w:sz w:val="28"/>
          <w:szCs w:val="28"/>
        </w:rPr>
        <w:t xml:space="preserve">That is way </w:t>
      </w:r>
      <w:r w:rsidR="00F75147" w:rsidRPr="0011658D">
        <w:rPr>
          <w:rFonts w:ascii="Goudy Old Style" w:hAnsi="Goudy Old Style"/>
          <w:sz w:val="28"/>
          <w:szCs w:val="28"/>
        </w:rPr>
        <w:t>w</w:t>
      </w:r>
      <w:r w:rsidR="0033004E" w:rsidRPr="0011658D">
        <w:rPr>
          <w:rFonts w:ascii="Goudy Old Style" w:hAnsi="Goudy Old Style"/>
          <w:sz w:val="28"/>
          <w:szCs w:val="28"/>
        </w:rPr>
        <w:t>ithout them</w:t>
      </w:r>
      <w:r w:rsidR="000F1C01" w:rsidRPr="0011658D">
        <w:rPr>
          <w:rFonts w:ascii="Goudy Old Style" w:hAnsi="Goudy Old Style"/>
          <w:sz w:val="28"/>
          <w:szCs w:val="28"/>
        </w:rPr>
        <w:t xml:space="preserve"> the</w:t>
      </w:r>
      <w:r w:rsidR="00F75147" w:rsidRPr="0011658D">
        <w:rPr>
          <w:rFonts w:ascii="Goudy Old Style" w:hAnsi="Goudy Old Style"/>
          <w:sz w:val="28"/>
          <w:szCs w:val="28"/>
        </w:rPr>
        <w:t xml:space="preserve"> employers</w:t>
      </w:r>
      <w:r w:rsidR="0033004E" w:rsidRPr="0011658D">
        <w:rPr>
          <w:rFonts w:ascii="Goudy Old Style" w:hAnsi="Goudy Old Style"/>
          <w:sz w:val="28"/>
          <w:szCs w:val="28"/>
        </w:rPr>
        <w:t xml:space="preserve"> </w:t>
      </w:r>
      <w:r w:rsidR="0037493A" w:rsidRPr="0011658D">
        <w:rPr>
          <w:rFonts w:ascii="Goudy Old Style" w:hAnsi="Goudy Old Style"/>
          <w:sz w:val="28"/>
          <w:szCs w:val="28"/>
        </w:rPr>
        <w:t>cannot</w:t>
      </w:r>
      <w:r w:rsidR="00F75147" w:rsidRPr="0011658D">
        <w:rPr>
          <w:rFonts w:ascii="Goudy Old Style" w:hAnsi="Goudy Old Style"/>
          <w:sz w:val="28"/>
          <w:szCs w:val="28"/>
        </w:rPr>
        <w:t xml:space="preserve"> an </w:t>
      </w:r>
      <w:r w:rsidR="0033004E" w:rsidRPr="0011658D">
        <w:rPr>
          <w:rFonts w:ascii="Goudy Old Style" w:hAnsi="Goudy Old Style"/>
          <w:sz w:val="28"/>
          <w:szCs w:val="28"/>
        </w:rPr>
        <w:t>offer a job position to</w:t>
      </w:r>
      <w:r w:rsidR="00F75147" w:rsidRPr="0011658D">
        <w:rPr>
          <w:rFonts w:ascii="Goudy Old Style" w:hAnsi="Goudy Old Style"/>
          <w:sz w:val="28"/>
          <w:szCs w:val="28"/>
        </w:rPr>
        <w:t xml:space="preserve"> some</w:t>
      </w:r>
      <w:r w:rsidR="0033004E" w:rsidRPr="0011658D">
        <w:rPr>
          <w:rFonts w:ascii="Goudy Old Style" w:hAnsi="Goudy Old Style"/>
          <w:sz w:val="28"/>
          <w:szCs w:val="28"/>
        </w:rPr>
        <w:t xml:space="preserve"> </w:t>
      </w:r>
      <w:r w:rsidR="00001AF8" w:rsidRPr="0011658D">
        <w:rPr>
          <w:rFonts w:ascii="Goudy Old Style" w:hAnsi="Goudy Old Style"/>
          <w:sz w:val="28"/>
          <w:szCs w:val="28"/>
        </w:rPr>
        <w:t>potential employee</w:t>
      </w:r>
      <w:r w:rsidR="00185F13" w:rsidRPr="0011658D">
        <w:rPr>
          <w:rFonts w:ascii="Goudy Old Style" w:hAnsi="Goudy Old Style"/>
          <w:sz w:val="28"/>
          <w:szCs w:val="28"/>
        </w:rPr>
        <w:t>. Only specific</w:t>
      </w:r>
      <w:r w:rsidR="00F75147" w:rsidRPr="0011658D">
        <w:rPr>
          <w:rFonts w:ascii="Goudy Old Style" w:hAnsi="Goudy Old Style"/>
          <w:sz w:val="28"/>
          <w:szCs w:val="28"/>
        </w:rPr>
        <w:t>s</w:t>
      </w:r>
      <w:r w:rsidR="00185F13" w:rsidRPr="0011658D">
        <w:rPr>
          <w:rFonts w:ascii="Goudy Old Style" w:hAnsi="Goudy Old Style"/>
          <w:sz w:val="28"/>
          <w:szCs w:val="28"/>
        </w:rPr>
        <w:t xml:space="preserve"> candidates </w:t>
      </w:r>
      <w:r w:rsidR="00E24F57" w:rsidRPr="0011658D">
        <w:rPr>
          <w:rFonts w:ascii="Goudy Old Style" w:hAnsi="Goudy Old Style"/>
          <w:sz w:val="28"/>
          <w:szCs w:val="28"/>
        </w:rPr>
        <w:t>are going to be</w:t>
      </w:r>
      <w:r w:rsidR="00F75147" w:rsidRPr="0011658D">
        <w:rPr>
          <w:rFonts w:ascii="Goudy Old Style" w:hAnsi="Goudy Old Style"/>
          <w:sz w:val="28"/>
          <w:szCs w:val="28"/>
        </w:rPr>
        <w:t xml:space="preserve"> a</w:t>
      </w:r>
      <w:r w:rsidR="00E24F57" w:rsidRPr="0011658D">
        <w:rPr>
          <w:rFonts w:ascii="Goudy Old Style" w:hAnsi="Goudy Old Style"/>
          <w:sz w:val="28"/>
          <w:szCs w:val="28"/>
        </w:rPr>
        <w:t xml:space="preserve"> </w:t>
      </w:r>
      <w:r w:rsidR="000F1C01" w:rsidRPr="0011658D">
        <w:rPr>
          <w:rFonts w:ascii="Goudy Old Style" w:hAnsi="Goudy Old Style"/>
          <w:sz w:val="28"/>
          <w:szCs w:val="28"/>
        </w:rPr>
        <w:t xml:space="preserve">good enough </w:t>
      </w:r>
      <w:r w:rsidR="00F75147" w:rsidRPr="0011658D">
        <w:rPr>
          <w:rFonts w:ascii="Goudy Old Style" w:hAnsi="Goudy Old Style"/>
          <w:sz w:val="28"/>
          <w:szCs w:val="28"/>
        </w:rPr>
        <w:t xml:space="preserve">for </w:t>
      </w:r>
      <w:r w:rsidR="005E46E4" w:rsidRPr="0011658D">
        <w:rPr>
          <w:rFonts w:ascii="Goudy Old Style" w:hAnsi="Goudy Old Style"/>
          <w:sz w:val="28"/>
          <w:szCs w:val="28"/>
        </w:rPr>
        <w:t>them.</w:t>
      </w:r>
      <w:r w:rsidR="00E24F57" w:rsidRPr="0011658D">
        <w:rPr>
          <w:rFonts w:ascii="Goudy Old Style" w:hAnsi="Goudy Old Style"/>
          <w:sz w:val="28"/>
          <w:szCs w:val="28"/>
        </w:rPr>
        <w:t xml:space="preserve"> </w:t>
      </w:r>
    </w:p>
    <w:p w14:paraId="2FB6BE5D" w14:textId="77777777" w:rsidR="00BC1E0C" w:rsidRPr="0011658D" w:rsidRDefault="00BC1E0C" w:rsidP="00BC1E0C">
      <w:pPr>
        <w:spacing w:line="256" w:lineRule="auto"/>
        <w:rPr>
          <w:rFonts w:ascii="Goudy Old Style" w:hAnsi="Goudy Old Style"/>
          <w:b/>
          <w:bCs/>
          <w:sz w:val="28"/>
          <w:szCs w:val="28"/>
        </w:rPr>
      </w:pPr>
    </w:p>
    <w:p w14:paraId="6BB76604" w14:textId="77777777" w:rsidR="00BC1E0C" w:rsidRPr="00D6373F" w:rsidRDefault="00BC1E0C" w:rsidP="00BC1E0C">
      <w:pPr>
        <w:spacing w:line="256" w:lineRule="auto"/>
        <w:rPr>
          <w:rFonts w:ascii="Goudy Old Style" w:hAnsi="Goudy Old Style"/>
          <w:b/>
          <w:bCs/>
          <w:sz w:val="28"/>
          <w:szCs w:val="28"/>
          <w:highlight w:val="lightGray"/>
        </w:rPr>
      </w:pPr>
    </w:p>
    <w:p w14:paraId="4CC701B0" w14:textId="7FEECC28" w:rsidR="00244B6D" w:rsidRPr="00D6373F" w:rsidRDefault="00BC1E0C" w:rsidP="00BC1E0C">
      <w:pPr>
        <w:spacing w:line="256" w:lineRule="auto"/>
        <w:rPr>
          <w:rFonts w:ascii="Goudy Old Style" w:hAnsi="Goudy Old Style"/>
          <w:sz w:val="28"/>
          <w:szCs w:val="28"/>
          <w:highlight w:val="lightGray"/>
        </w:rPr>
      </w:pPr>
      <w:r w:rsidRPr="00D6373F">
        <w:rPr>
          <w:rFonts w:ascii="Goudy Old Style" w:hAnsi="Goudy Old Style"/>
          <w:b/>
          <w:bCs/>
          <w:sz w:val="28"/>
          <w:szCs w:val="28"/>
          <w:highlight w:val="lightGray"/>
        </w:rPr>
        <w:t>Employability skills are important</w:t>
      </w:r>
      <w:r w:rsidRPr="00D6373F">
        <w:rPr>
          <w:rFonts w:ascii="Goudy Old Style" w:hAnsi="Goudy Old Style"/>
          <w:sz w:val="28"/>
          <w:szCs w:val="28"/>
          <w:highlight w:val="lightGray"/>
        </w:rPr>
        <w:t xml:space="preserve"> for </w:t>
      </w:r>
      <w:r w:rsidR="00244B6D" w:rsidRPr="00D6373F">
        <w:rPr>
          <w:rFonts w:ascii="Goudy Old Style" w:hAnsi="Goudy Old Style"/>
          <w:sz w:val="28"/>
          <w:szCs w:val="28"/>
          <w:highlight w:val="lightGray"/>
        </w:rPr>
        <w:t>the employee</w:t>
      </w:r>
      <w:r w:rsidRPr="00D6373F">
        <w:rPr>
          <w:rFonts w:ascii="Goudy Old Style" w:hAnsi="Goudy Old Style"/>
          <w:sz w:val="28"/>
          <w:szCs w:val="28"/>
          <w:highlight w:val="lightGray"/>
        </w:rPr>
        <w:t xml:space="preserve"> because most people </w:t>
      </w:r>
      <w:r w:rsidR="00545E5C" w:rsidRPr="00D6373F">
        <w:rPr>
          <w:rFonts w:ascii="Goudy Old Style" w:hAnsi="Goudy Old Style"/>
          <w:sz w:val="28"/>
          <w:szCs w:val="28"/>
          <w:highlight w:val="lightGray"/>
        </w:rPr>
        <w:t>want to</w:t>
      </w:r>
      <w:r w:rsidR="003722B7" w:rsidRPr="00D6373F">
        <w:rPr>
          <w:rFonts w:ascii="Goudy Old Style" w:hAnsi="Goudy Old Style"/>
          <w:sz w:val="28"/>
          <w:szCs w:val="28"/>
          <w:highlight w:val="lightGray"/>
        </w:rPr>
        <w:t xml:space="preserve"> work for </w:t>
      </w:r>
      <w:r w:rsidR="001D5C6B" w:rsidRPr="00D6373F">
        <w:rPr>
          <w:rFonts w:ascii="Goudy Old Style" w:hAnsi="Goudy Old Style"/>
          <w:sz w:val="28"/>
          <w:szCs w:val="28"/>
          <w:highlight w:val="lightGray"/>
        </w:rPr>
        <w:t xml:space="preserve">good companies and achieve high salary every month. </w:t>
      </w:r>
      <w:r w:rsidR="00F4299E" w:rsidRPr="00D6373F">
        <w:rPr>
          <w:rFonts w:ascii="Goudy Old Style" w:hAnsi="Goudy Old Style"/>
          <w:sz w:val="28"/>
          <w:szCs w:val="28"/>
          <w:highlight w:val="lightGray"/>
        </w:rPr>
        <w:t xml:space="preserve">The skills are a priority to get a position what </w:t>
      </w:r>
      <w:r w:rsidR="00545E5C" w:rsidRPr="00D6373F">
        <w:rPr>
          <w:rFonts w:ascii="Goudy Old Style" w:hAnsi="Goudy Old Style"/>
          <w:sz w:val="28"/>
          <w:szCs w:val="28"/>
          <w:highlight w:val="lightGray"/>
        </w:rPr>
        <w:t xml:space="preserve">they desire. </w:t>
      </w:r>
    </w:p>
    <w:p w14:paraId="09988A0B" w14:textId="77777777" w:rsidR="00244B6D" w:rsidRPr="00D6373F" w:rsidRDefault="00244B6D" w:rsidP="00BC1E0C">
      <w:pPr>
        <w:spacing w:line="256" w:lineRule="auto"/>
        <w:ind w:left="720"/>
        <w:rPr>
          <w:rFonts w:ascii="Goudy Old Style" w:hAnsi="Goudy Old Style"/>
          <w:sz w:val="28"/>
          <w:szCs w:val="28"/>
          <w:highlight w:val="lightGray"/>
        </w:rPr>
      </w:pPr>
    </w:p>
    <w:p w14:paraId="3BCF2C3D" w14:textId="77777777" w:rsidR="00161A89" w:rsidRPr="00D6373F" w:rsidRDefault="00161A89" w:rsidP="00BC1E0C">
      <w:pPr>
        <w:spacing w:line="256" w:lineRule="auto"/>
        <w:ind w:left="720"/>
        <w:rPr>
          <w:rFonts w:ascii="Goudy Old Style" w:hAnsi="Goudy Old Style"/>
          <w:sz w:val="28"/>
          <w:szCs w:val="28"/>
          <w:highlight w:val="lightGray"/>
        </w:rPr>
      </w:pPr>
    </w:p>
    <w:p w14:paraId="3BF477F3" w14:textId="4AF49898" w:rsidR="00244B6D" w:rsidRPr="008D3527" w:rsidRDefault="00161A89" w:rsidP="00161A89">
      <w:pPr>
        <w:spacing w:line="256" w:lineRule="auto"/>
        <w:rPr>
          <w:rFonts w:ascii="Goudy Old Style" w:hAnsi="Goudy Old Style"/>
          <w:b/>
          <w:bCs/>
          <w:sz w:val="28"/>
          <w:szCs w:val="28"/>
          <w:highlight w:val="lightGray"/>
        </w:rPr>
      </w:pPr>
      <w:r w:rsidRPr="008D3527">
        <w:rPr>
          <w:rFonts w:ascii="Goudy Old Style" w:hAnsi="Goudy Old Style"/>
          <w:sz w:val="28"/>
          <w:szCs w:val="28"/>
          <w:highlight w:val="lightGray"/>
        </w:rPr>
        <w:t>T</w:t>
      </w:r>
      <w:r w:rsidR="00244B6D" w:rsidRPr="008D3527">
        <w:rPr>
          <w:rFonts w:ascii="Goudy Old Style" w:hAnsi="Goudy Old Style"/>
          <w:sz w:val="28"/>
          <w:szCs w:val="28"/>
          <w:highlight w:val="lightGray"/>
        </w:rPr>
        <w:t xml:space="preserve">he required employability skills </w:t>
      </w:r>
      <w:r w:rsidR="00E4103B" w:rsidRPr="008D3527">
        <w:rPr>
          <w:rFonts w:ascii="Goudy Old Style" w:hAnsi="Goudy Old Style"/>
          <w:b/>
          <w:bCs/>
          <w:sz w:val="28"/>
          <w:szCs w:val="28"/>
          <w:highlight w:val="lightGray"/>
        </w:rPr>
        <w:t>have</w:t>
      </w:r>
      <w:r w:rsidRPr="008D3527">
        <w:rPr>
          <w:rFonts w:ascii="Goudy Old Style" w:hAnsi="Goudy Old Style"/>
          <w:b/>
          <w:bCs/>
          <w:sz w:val="28"/>
          <w:szCs w:val="28"/>
          <w:highlight w:val="lightGray"/>
        </w:rPr>
        <w:t xml:space="preserve"> </w:t>
      </w:r>
      <w:r w:rsidR="00244B6D" w:rsidRPr="008D3527">
        <w:rPr>
          <w:rFonts w:ascii="Goudy Old Style" w:hAnsi="Goudy Old Style"/>
          <w:b/>
          <w:bCs/>
          <w:sz w:val="28"/>
          <w:szCs w:val="28"/>
          <w:highlight w:val="lightGray"/>
        </w:rPr>
        <w:t>changed since Covid-19</w:t>
      </w:r>
    </w:p>
    <w:p w14:paraId="33CDEFBC" w14:textId="7E72C4AD" w:rsidR="008D3527" w:rsidRPr="008D3527" w:rsidRDefault="008D3527" w:rsidP="00161A89">
      <w:pPr>
        <w:spacing w:line="256" w:lineRule="auto"/>
        <w:rPr>
          <w:rFonts w:ascii="Goudy Old Style" w:hAnsi="Goudy Old Style"/>
          <w:b/>
          <w:bCs/>
          <w:sz w:val="28"/>
          <w:szCs w:val="28"/>
          <w:highlight w:val="lightGray"/>
        </w:rPr>
      </w:pPr>
    </w:p>
    <w:p w14:paraId="077F3D0E" w14:textId="77777777" w:rsidR="008D3527" w:rsidRPr="008D3527" w:rsidRDefault="008D3527" w:rsidP="008D3527">
      <w:pPr>
        <w:spacing w:line="256" w:lineRule="auto"/>
        <w:rPr>
          <w:rFonts w:ascii="Goudy Old Style" w:hAnsi="Goudy Old Style"/>
          <w:b/>
          <w:bCs/>
          <w:sz w:val="28"/>
          <w:szCs w:val="28"/>
        </w:rPr>
      </w:pPr>
      <w:r w:rsidRPr="008D3527">
        <w:rPr>
          <w:rFonts w:ascii="Goudy Old Style" w:hAnsi="Goudy Old Style"/>
          <w:b/>
          <w:bCs/>
          <w:sz w:val="28"/>
          <w:szCs w:val="28"/>
        </w:rPr>
        <w:t>Vocational training for the knowledge-based economy of the Pandemic should enable, for example, trainees</w:t>
      </w:r>
    </w:p>
    <w:p w14:paraId="3755F916" w14:textId="39620A4F" w:rsidR="008D3527" w:rsidRDefault="008D3527" w:rsidP="008D3527">
      <w:pPr>
        <w:spacing w:line="256" w:lineRule="auto"/>
        <w:rPr>
          <w:rFonts w:ascii="Goudy Old Style" w:hAnsi="Goudy Old Style"/>
          <w:b/>
          <w:bCs/>
          <w:sz w:val="28"/>
          <w:szCs w:val="28"/>
        </w:rPr>
      </w:pPr>
      <w:r w:rsidRPr="008D3527">
        <w:rPr>
          <w:rFonts w:ascii="Goudy Old Style" w:hAnsi="Goudy Old Style"/>
          <w:b/>
          <w:bCs/>
          <w:sz w:val="28"/>
          <w:szCs w:val="28"/>
        </w:rPr>
        <w:t xml:space="preserve">a creative and entrepreneurial way of professional development. Universities, </w:t>
      </w:r>
      <w:r w:rsidR="00E4103B" w:rsidRPr="008D3527">
        <w:rPr>
          <w:rFonts w:ascii="Goudy Old Style" w:hAnsi="Goudy Old Style"/>
          <w:b/>
          <w:bCs/>
          <w:sz w:val="28"/>
          <w:szCs w:val="28"/>
        </w:rPr>
        <w:t>schools,</w:t>
      </w:r>
      <w:r w:rsidRPr="008D3527">
        <w:rPr>
          <w:rFonts w:ascii="Goudy Old Style" w:hAnsi="Goudy Old Style"/>
          <w:b/>
          <w:bCs/>
          <w:sz w:val="28"/>
          <w:szCs w:val="28"/>
        </w:rPr>
        <w:t xml:space="preserve"> and vocational training providers encourage the promotion and facilitation of student-led project work that connects different sectors.</w:t>
      </w:r>
    </w:p>
    <w:p w14:paraId="77B897D1" w14:textId="77777777" w:rsidR="006550CF" w:rsidRPr="008D3527" w:rsidRDefault="006550CF" w:rsidP="008D3527">
      <w:pPr>
        <w:spacing w:line="256" w:lineRule="auto"/>
        <w:rPr>
          <w:rFonts w:ascii="Goudy Old Style" w:hAnsi="Goudy Old Style"/>
          <w:b/>
          <w:bCs/>
          <w:sz w:val="28"/>
          <w:szCs w:val="28"/>
        </w:rPr>
      </w:pPr>
    </w:p>
    <w:p w14:paraId="13F028B2" w14:textId="784180E7" w:rsidR="008D3527" w:rsidRPr="008D3527" w:rsidRDefault="008D3527" w:rsidP="008D3527">
      <w:pPr>
        <w:spacing w:line="256" w:lineRule="auto"/>
        <w:rPr>
          <w:rFonts w:ascii="Goudy Old Style" w:hAnsi="Goudy Old Style"/>
          <w:b/>
          <w:bCs/>
          <w:sz w:val="28"/>
          <w:szCs w:val="28"/>
          <w:highlight w:val="lightGray"/>
        </w:rPr>
      </w:pPr>
      <w:r w:rsidRPr="008D3527">
        <w:rPr>
          <w:rFonts w:ascii="Goudy Old Style" w:hAnsi="Goudy Old Style"/>
          <w:b/>
          <w:bCs/>
          <w:sz w:val="28"/>
          <w:szCs w:val="28"/>
        </w:rPr>
        <w:t xml:space="preserve">  In this way, the economy and projects are supported by education, business and the community and trainees can reflect on experiences and gain learning through peer self-evaluation. More and more we learn and work globally using various forms of social media in learning.</w:t>
      </w:r>
    </w:p>
    <w:p w14:paraId="4437A986" w14:textId="24D4A803" w:rsidR="008D3527" w:rsidRPr="008D3527" w:rsidRDefault="008D3527" w:rsidP="008D3527">
      <w:pPr>
        <w:spacing w:line="256" w:lineRule="auto"/>
        <w:rPr>
          <w:rFonts w:ascii="Goudy Old Style" w:hAnsi="Goudy Old Style"/>
          <w:b/>
          <w:bCs/>
          <w:sz w:val="28"/>
          <w:szCs w:val="28"/>
        </w:rPr>
      </w:pPr>
      <w:r w:rsidRPr="008D3527">
        <w:rPr>
          <w:rFonts w:ascii="Goudy Old Style" w:hAnsi="Goudy Old Style"/>
          <w:b/>
          <w:bCs/>
          <w:sz w:val="28"/>
          <w:szCs w:val="28"/>
        </w:rPr>
        <w:t>There is</w:t>
      </w:r>
      <w:r>
        <w:rPr>
          <w:rFonts w:ascii="Goudy Old Style" w:hAnsi="Goudy Old Style"/>
          <w:b/>
          <w:bCs/>
          <w:sz w:val="28"/>
          <w:szCs w:val="28"/>
        </w:rPr>
        <w:t xml:space="preserve"> also</w:t>
      </w:r>
      <w:r w:rsidRPr="008D3527">
        <w:rPr>
          <w:rFonts w:ascii="Goudy Old Style" w:hAnsi="Goudy Old Style"/>
          <w:b/>
          <w:bCs/>
          <w:sz w:val="28"/>
          <w:szCs w:val="28"/>
        </w:rPr>
        <w:t xml:space="preserve"> one set of six key skills that are used in </w:t>
      </w:r>
      <w:r w:rsidR="006550CF" w:rsidRPr="008D3527">
        <w:rPr>
          <w:rFonts w:ascii="Goudy Old Style" w:hAnsi="Goudy Old Style"/>
          <w:b/>
          <w:bCs/>
          <w:sz w:val="28"/>
          <w:szCs w:val="28"/>
        </w:rPr>
        <w:t>academic world</w:t>
      </w:r>
      <w:r w:rsidRPr="008D3527">
        <w:rPr>
          <w:rFonts w:ascii="Goudy Old Style" w:hAnsi="Goudy Old Style"/>
          <w:b/>
          <w:bCs/>
          <w:sz w:val="28"/>
          <w:szCs w:val="28"/>
        </w:rPr>
        <w:t xml:space="preserve"> / </w:t>
      </w:r>
      <w:r w:rsidR="006550CF" w:rsidRPr="008D3527">
        <w:rPr>
          <w:rFonts w:ascii="Goudy Old Style" w:hAnsi="Goudy Old Style"/>
          <w:b/>
          <w:bCs/>
          <w:sz w:val="28"/>
          <w:szCs w:val="28"/>
        </w:rPr>
        <w:t>common</w:t>
      </w:r>
      <w:r w:rsidRPr="008D3527">
        <w:rPr>
          <w:rFonts w:ascii="Goudy Old Style" w:hAnsi="Goudy Old Style"/>
          <w:b/>
          <w:bCs/>
          <w:sz w:val="28"/>
          <w:szCs w:val="28"/>
        </w:rPr>
        <w:t xml:space="preserve"> and work</w:t>
      </w:r>
      <w:r w:rsidR="006550CF">
        <w:rPr>
          <w:rFonts w:ascii="Goudy Old Style" w:hAnsi="Goudy Old Style"/>
          <w:b/>
          <w:bCs/>
          <w:sz w:val="28"/>
          <w:szCs w:val="28"/>
        </w:rPr>
        <w:t>.</w:t>
      </w:r>
      <w:r w:rsidRPr="008D3527">
        <w:rPr>
          <w:rFonts w:ascii="Goudy Old Style" w:hAnsi="Goudy Old Style"/>
          <w:b/>
          <w:bCs/>
          <w:sz w:val="28"/>
          <w:szCs w:val="28"/>
        </w:rPr>
        <w:t xml:space="preserve"> Key</w:t>
      </w:r>
      <w:r w:rsidR="006550CF">
        <w:rPr>
          <w:rFonts w:ascii="Goudy Old Style" w:hAnsi="Goudy Old Style"/>
          <w:b/>
          <w:bCs/>
          <w:sz w:val="28"/>
          <w:szCs w:val="28"/>
        </w:rPr>
        <w:t xml:space="preserve"> </w:t>
      </w:r>
      <w:r w:rsidRPr="008D3527">
        <w:rPr>
          <w:rFonts w:ascii="Goudy Old Style" w:hAnsi="Goudy Old Style"/>
          <w:b/>
          <w:bCs/>
          <w:sz w:val="28"/>
          <w:szCs w:val="28"/>
        </w:rPr>
        <w:t xml:space="preserve">words </w:t>
      </w:r>
      <w:r w:rsidR="006550CF" w:rsidRPr="008D3527">
        <w:rPr>
          <w:rFonts w:ascii="Goudy Old Style" w:hAnsi="Goudy Old Style"/>
          <w:b/>
          <w:bCs/>
          <w:sz w:val="28"/>
          <w:szCs w:val="28"/>
        </w:rPr>
        <w:t>contain</w:t>
      </w:r>
      <w:r w:rsidRPr="008D3527">
        <w:rPr>
          <w:rFonts w:ascii="Goudy Old Style" w:hAnsi="Goudy Old Style"/>
          <w:b/>
          <w:bCs/>
          <w:sz w:val="28"/>
          <w:szCs w:val="28"/>
        </w:rPr>
        <w:t xml:space="preserve"> </w:t>
      </w:r>
      <w:r w:rsidR="006550CF" w:rsidRPr="008D3527">
        <w:rPr>
          <w:rFonts w:ascii="Goudy Old Style" w:hAnsi="Goudy Old Style"/>
          <w:b/>
          <w:bCs/>
          <w:sz w:val="28"/>
          <w:szCs w:val="28"/>
        </w:rPr>
        <w:t>imagination</w:t>
      </w:r>
      <w:r w:rsidRPr="008D3527">
        <w:rPr>
          <w:rFonts w:ascii="Goudy Old Style" w:hAnsi="Goudy Old Style"/>
          <w:b/>
          <w:bCs/>
          <w:sz w:val="28"/>
          <w:szCs w:val="28"/>
        </w:rPr>
        <w:t>, project management, independent,</w:t>
      </w:r>
    </w:p>
    <w:p w14:paraId="1F8929CD" w14:textId="6BBA6336" w:rsidR="008D3527" w:rsidRPr="008515F5" w:rsidRDefault="008D3527" w:rsidP="008D3527">
      <w:pPr>
        <w:spacing w:line="256" w:lineRule="auto"/>
        <w:rPr>
          <w:rFonts w:ascii="Goudy Old Style" w:hAnsi="Goudy Old Style"/>
          <w:sz w:val="28"/>
          <w:szCs w:val="28"/>
        </w:rPr>
      </w:pPr>
      <w:r w:rsidRPr="008D3527">
        <w:rPr>
          <w:rFonts w:ascii="Goudy Old Style" w:hAnsi="Goudy Old Style"/>
          <w:b/>
          <w:bCs/>
          <w:sz w:val="28"/>
          <w:szCs w:val="28"/>
        </w:rPr>
        <w:t>reflection, flexibility, networking (horizontal and vertical) and self-management.</w:t>
      </w:r>
      <w:r w:rsidR="008515F5">
        <w:rPr>
          <w:rFonts w:ascii="Goudy Old Style" w:hAnsi="Goudy Old Style"/>
          <w:b/>
          <w:bCs/>
          <w:sz w:val="28"/>
          <w:szCs w:val="28"/>
        </w:rPr>
        <w:t xml:space="preserve"> </w:t>
      </w:r>
      <w:r w:rsidR="008515F5" w:rsidRPr="008515F5">
        <w:rPr>
          <w:rFonts w:ascii="Goudy Old Style" w:hAnsi="Goudy Old Style"/>
          <w:sz w:val="28"/>
          <w:szCs w:val="28"/>
        </w:rPr>
        <w:t>Dave Turner</w:t>
      </w:r>
      <w:r w:rsidR="008515F5">
        <w:rPr>
          <w:rFonts w:ascii="Goudy Old Style" w:hAnsi="Goudy Old Style"/>
          <w:sz w:val="28"/>
          <w:szCs w:val="28"/>
        </w:rPr>
        <w:t>.</w:t>
      </w:r>
      <w:r w:rsidR="008515F5" w:rsidRPr="008515F5">
        <w:rPr>
          <w:rFonts w:ascii="Goudy Old Style" w:hAnsi="Goudy Old Style"/>
          <w:sz w:val="28"/>
          <w:szCs w:val="28"/>
        </w:rPr>
        <w:t xml:space="preserve"> (2002) </w:t>
      </w:r>
      <w:r w:rsidR="008515F5">
        <w:rPr>
          <w:rFonts w:ascii="Goudy Old Style" w:hAnsi="Goudy Old Style"/>
          <w:sz w:val="28"/>
          <w:szCs w:val="28"/>
        </w:rPr>
        <w:t>‘</w:t>
      </w:r>
      <w:r w:rsidR="008515F5" w:rsidRPr="008515F5">
        <w:rPr>
          <w:rFonts w:ascii="Goudy Old Style" w:hAnsi="Goudy Old Style"/>
          <w:sz w:val="28"/>
          <w:szCs w:val="28"/>
        </w:rPr>
        <w:t>Employability skills development in the United Kingdom</w:t>
      </w:r>
      <w:r w:rsidR="008515F5">
        <w:rPr>
          <w:rFonts w:ascii="Goudy Old Style" w:hAnsi="Goudy Old Style"/>
          <w:sz w:val="28"/>
          <w:szCs w:val="28"/>
        </w:rPr>
        <w:t>’.</w:t>
      </w:r>
    </w:p>
    <w:p w14:paraId="7BD89E27" w14:textId="77777777" w:rsidR="006550CF" w:rsidRDefault="006550CF" w:rsidP="008D3527">
      <w:pPr>
        <w:spacing w:line="256" w:lineRule="auto"/>
        <w:rPr>
          <w:rFonts w:ascii="Goudy Old Style" w:hAnsi="Goudy Old Style"/>
          <w:b/>
          <w:bCs/>
          <w:sz w:val="28"/>
          <w:szCs w:val="28"/>
          <w:highlight w:val="lightGray"/>
        </w:rPr>
      </w:pPr>
    </w:p>
    <w:p w14:paraId="0C2DA528" w14:textId="6EE9A650" w:rsidR="008D3527" w:rsidRDefault="008D3527" w:rsidP="00161A89">
      <w:pPr>
        <w:spacing w:line="256" w:lineRule="auto"/>
        <w:rPr>
          <w:rFonts w:ascii="Goudy Old Style" w:hAnsi="Goudy Old Style"/>
          <w:sz w:val="28"/>
          <w:szCs w:val="28"/>
          <w:highlight w:val="lightGray"/>
        </w:rPr>
      </w:pPr>
    </w:p>
    <w:p w14:paraId="149E3251" w14:textId="13FD0C98" w:rsidR="006550CF" w:rsidRDefault="006550CF" w:rsidP="00161A89">
      <w:pPr>
        <w:spacing w:line="256" w:lineRule="auto"/>
        <w:rPr>
          <w:rFonts w:ascii="Goudy Old Style" w:hAnsi="Goudy Old Style"/>
          <w:sz w:val="28"/>
          <w:szCs w:val="28"/>
          <w:highlight w:val="lightGray"/>
        </w:rPr>
      </w:pPr>
    </w:p>
    <w:p w14:paraId="6DD8DB6A" w14:textId="77777777" w:rsidR="006550CF" w:rsidRPr="00D6373F" w:rsidRDefault="006550CF" w:rsidP="00161A89">
      <w:pPr>
        <w:spacing w:line="256" w:lineRule="auto"/>
        <w:rPr>
          <w:rFonts w:ascii="Goudy Old Style" w:hAnsi="Goudy Old Style"/>
          <w:sz w:val="28"/>
          <w:szCs w:val="28"/>
          <w:highlight w:val="lightGray"/>
        </w:rPr>
      </w:pPr>
    </w:p>
    <w:p w14:paraId="1FA77E49" w14:textId="77777777" w:rsidR="00647325" w:rsidRPr="00D6373F" w:rsidRDefault="00647325" w:rsidP="00161A89">
      <w:pPr>
        <w:spacing w:line="256" w:lineRule="auto"/>
        <w:rPr>
          <w:rFonts w:ascii="Goudy Old Style" w:hAnsi="Goudy Old Style"/>
          <w:sz w:val="28"/>
          <w:szCs w:val="28"/>
          <w:highlight w:val="lightGray"/>
        </w:rPr>
      </w:pPr>
    </w:p>
    <w:p w14:paraId="7D917A65" w14:textId="1E9657F8" w:rsidR="006444F0" w:rsidRPr="001244D1" w:rsidRDefault="00647325" w:rsidP="00F7290B">
      <w:pPr>
        <w:spacing w:line="256" w:lineRule="auto"/>
        <w:rPr>
          <w:rFonts w:ascii="Goudy Old Style" w:hAnsi="Goudy Old Style"/>
          <w:color w:val="0070C0"/>
          <w:sz w:val="28"/>
          <w:szCs w:val="28"/>
          <w14:glow w14:rad="139700">
            <w14:schemeClr w14:val="accent2">
              <w14:alpha w14:val="60000"/>
              <w14:satMod w14:val="175000"/>
            </w14:schemeClr>
          </w14:glow>
        </w:rPr>
      </w:pPr>
      <w:r w:rsidRPr="001244D1">
        <w:rPr>
          <w:rFonts w:ascii="Goudy Old Style" w:hAnsi="Goudy Old Style"/>
          <w:color w:val="0070C0"/>
          <w:sz w:val="28"/>
          <w:szCs w:val="28"/>
          <w14:glow w14:rad="139700">
            <w14:schemeClr w14:val="accent2">
              <w14:alpha w14:val="60000"/>
              <w14:satMod w14:val="175000"/>
            </w14:schemeClr>
          </w14:glow>
        </w:rPr>
        <w:t>“</w:t>
      </w:r>
      <w:r w:rsidR="00184E33" w:rsidRPr="001244D1">
        <w:rPr>
          <w:rFonts w:ascii="Goudy Old Style" w:hAnsi="Goudy Old Style"/>
          <w:color w:val="0070C0"/>
          <w:sz w:val="28"/>
          <w:szCs w:val="28"/>
          <w14:glow w14:rad="139700">
            <w14:schemeClr w14:val="accent2">
              <w14:alpha w14:val="60000"/>
              <w14:satMod w14:val="175000"/>
            </w14:schemeClr>
          </w14:glow>
        </w:rPr>
        <w:t xml:space="preserve">Due to the threat of pandemic many industries </w:t>
      </w:r>
      <w:r w:rsidR="000D5D81" w:rsidRPr="001244D1">
        <w:rPr>
          <w:rFonts w:ascii="Goudy Old Style" w:hAnsi="Goudy Old Style"/>
          <w:color w:val="0070C0"/>
          <w:sz w:val="28"/>
          <w:szCs w:val="28"/>
          <w14:glow w14:rad="139700">
            <w14:schemeClr w14:val="accent2">
              <w14:alpha w14:val="60000"/>
              <w14:satMod w14:val="175000"/>
            </w14:schemeClr>
          </w14:glow>
        </w:rPr>
        <w:t xml:space="preserve">have changed their working </w:t>
      </w:r>
      <w:r w:rsidR="006550CF" w:rsidRPr="001244D1">
        <w:rPr>
          <w:rFonts w:ascii="Goudy Old Style" w:hAnsi="Goudy Old Style"/>
          <w:color w:val="0070C0"/>
          <w:sz w:val="28"/>
          <w:szCs w:val="28"/>
          <w14:glow w14:rad="139700">
            <w14:schemeClr w14:val="accent2">
              <w14:alpha w14:val="60000"/>
              <w14:satMod w14:val="175000"/>
            </w14:schemeClr>
          </w14:glow>
        </w:rPr>
        <w:t>forms</w:t>
      </w:r>
      <w:r w:rsidR="000D5D81" w:rsidRPr="001244D1">
        <w:rPr>
          <w:rFonts w:ascii="Goudy Old Style" w:hAnsi="Goudy Old Style"/>
          <w:color w:val="0070C0"/>
          <w:sz w:val="28"/>
          <w:szCs w:val="28"/>
          <w14:glow w14:rad="139700">
            <w14:schemeClr w14:val="accent2">
              <w14:alpha w14:val="60000"/>
              <w14:satMod w14:val="175000"/>
            </w14:schemeClr>
          </w14:glow>
        </w:rPr>
        <w:t xml:space="preserve"> and </w:t>
      </w:r>
      <w:r w:rsidR="006550CF" w:rsidRPr="001244D1">
        <w:rPr>
          <w:rFonts w:ascii="Goudy Old Style" w:hAnsi="Goudy Old Style"/>
          <w:color w:val="0070C0"/>
          <w:sz w:val="28"/>
          <w:szCs w:val="28"/>
          <w14:glow w14:rad="139700">
            <w14:schemeClr w14:val="accent2">
              <w14:alpha w14:val="60000"/>
              <w14:satMod w14:val="175000"/>
            </w14:schemeClr>
          </w14:glow>
        </w:rPr>
        <w:t>demand</w:t>
      </w:r>
      <w:r w:rsidR="00E07953" w:rsidRPr="001244D1">
        <w:rPr>
          <w:rFonts w:ascii="Goudy Old Style" w:hAnsi="Goudy Old Style"/>
          <w:color w:val="0070C0"/>
          <w:sz w:val="28"/>
          <w:szCs w:val="28"/>
          <w14:glow w14:rad="139700">
            <w14:schemeClr w14:val="accent2">
              <w14:alpha w14:val="60000"/>
              <w14:satMod w14:val="175000"/>
            </w14:schemeClr>
          </w14:glow>
        </w:rPr>
        <w:t xml:space="preserve"> </w:t>
      </w:r>
      <w:r w:rsidR="00DD5BF3" w:rsidRPr="001244D1">
        <w:rPr>
          <w:rFonts w:ascii="Goudy Old Style" w:hAnsi="Goudy Old Style"/>
          <w:color w:val="0070C0"/>
          <w:sz w:val="28"/>
          <w:szCs w:val="28"/>
          <w14:glow w14:rad="139700">
            <w14:schemeClr w14:val="accent2">
              <w14:alpha w14:val="60000"/>
              <w14:satMod w14:val="175000"/>
            </w14:schemeClr>
          </w14:glow>
        </w:rPr>
        <w:t xml:space="preserve">more working from </w:t>
      </w:r>
      <w:r w:rsidR="006550CF" w:rsidRPr="001244D1">
        <w:rPr>
          <w:rFonts w:ascii="Goudy Old Style" w:hAnsi="Goudy Old Style"/>
          <w:color w:val="0070C0"/>
          <w:sz w:val="28"/>
          <w:szCs w:val="28"/>
          <w14:glow w14:rad="139700">
            <w14:schemeClr w14:val="accent2">
              <w14:alpha w14:val="60000"/>
              <w14:satMod w14:val="175000"/>
            </w14:schemeClr>
          </w14:glow>
        </w:rPr>
        <w:t>home environment</w:t>
      </w:r>
      <w:r w:rsidR="00DD5BF3" w:rsidRPr="001244D1">
        <w:rPr>
          <w:rFonts w:ascii="Goudy Old Style" w:hAnsi="Goudy Old Style"/>
          <w:color w:val="0070C0"/>
          <w:sz w:val="28"/>
          <w:szCs w:val="28"/>
          <w14:glow w14:rad="139700">
            <w14:schemeClr w14:val="accent2">
              <w14:alpha w14:val="60000"/>
              <w14:satMod w14:val="175000"/>
            </w14:schemeClr>
          </w14:glow>
        </w:rPr>
        <w:t xml:space="preserve"> which </w:t>
      </w:r>
      <w:r w:rsidR="006550CF" w:rsidRPr="001244D1">
        <w:rPr>
          <w:rFonts w:ascii="Goudy Old Style" w:hAnsi="Goudy Old Style"/>
          <w:color w:val="0070C0"/>
          <w:sz w:val="28"/>
          <w:szCs w:val="28"/>
          <w14:glow w14:rad="139700">
            <w14:schemeClr w14:val="accent2">
              <w14:alpha w14:val="60000"/>
              <w14:satMod w14:val="175000"/>
            </w14:schemeClr>
          </w14:glow>
        </w:rPr>
        <w:t>entails</w:t>
      </w:r>
      <w:r w:rsidR="00DD5BF3" w:rsidRPr="001244D1">
        <w:rPr>
          <w:rFonts w:ascii="Goudy Old Style" w:hAnsi="Goudy Old Style"/>
          <w:color w:val="0070C0"/>
          <w:sz w:val="28"/>
          <w:szCs w:val="28"/>
          <w14:glow w14:rad="139700">
            <w14:schemeClr w14:val="accent2">
              <w14:alpha w14:val="60000"/>
              <w14:satMod w14:val="175000"/>
            </w14:schemeClr>
          </w14:glow>
        </w:rPr>
        <w:t xml:space="preserve"> more IT skills</w:t>
      </w:r>
      <w:r w:rsidR="00126FDD">
        <w:rPr>
          <w:rFonts w:ascii="Goudy Old Style" w:hAnsi="Goudy Old Style"/>
          <w:color w:val="0070C0"/>
          <w:sz w:val="28"/>
          <w:szCs w:val="28"/>
          <w14:glow w14:rad="139700">
            <w14:schemeClr w14:val="accent2">
              <w14:alpha w14:val="60000"/>
              <w14:satMod w14:val="175000"/>
            </w14:schemeClr>
          </w14:glow>
        </w:rPr>
        <w:t>”.</w:t>
      </w:r>
    </w:p>
    <w:p w14:paraId="51117DCF" w14:textId="77777777" w:rsidR="006444F0" w:rsidRPr="001244D1" w:rsidRDefault="006444F0" w:rsidP="006444F0">
      <w:pPr>
        <w:pStyle w:val="ListParagraph"/>
      </w:pPr>
    </w:p>
    <w:p w14:paraId="271457A0" w14:textId="6A33887C" w:rsidR="006444F0" w:rsidRPr="001244D1" w:rsidRDefault="006444F0" w:rsidP="00F7290B">
      <w:pPr>
        <w:spacing w:after="160" w:line="256" w:lineRule="auto"/>
      </w:pPr>
    </w:p>
    <w:p w14:paraId="52725E67" w14:textId="77777777" w:rsidR="006444F0" w:rsidRPr="00D6373F" w:rsidRDefault="006444F0" w:rsidP="006444F0">
      <w:pPr>
        <w:pStyle w:val="ListParagraph"/>
        <w:rPr>
          <w:highlight w:val="lightGray"/>
        </w:rPr>
      </w:pPr>
    </w:p>
    <w:p w14:paraId="089C87FD" w14:textId="2E3D3708" w:rsidR="006444F0" w:rsidRPr="00D6373F" w:rsidRDefault="006444F0" w:rsidP="006444F0">
      <w:pPr>
        <w:pStyle w:val="ListParagraph"/>
        <w:rPr>
          <w:rFonts w:ascii="Goudy Old Style" w:hAnsi="Goudy Old Style"/>
          <w:sz w:val="28"/>
          <w:szCs w:val="28"/>
          <w:highlight w:val="lightGray"/>
        </w:rPr>
      </w:pPr>
      <w:r w:rsidRPr="00D6373F">
        <w:rPr>
          <w:rFonts w:ascii="Goudy Old Style" w:hAnsi="Goudy Old Style" w:cs="Calibri"/>
          <w:color w:val="333333"/>
          <w:sz w:val="28"/>
          <w:szCs w:val="28"/>
          <w:highlight w:val="lightGray"/>
          <w:shd w:val="clear" w:color="auto" w:fill="FFFFFF"/>
        </w:rPr>
        <w:t xml:space="preserve">Covid-19 pandemic disrupted </w:t>
      </w:r>
      <w:r w:rsidR="005B080C" w:rsidRPr="00D6373F">
        <w:rPr>
          <w:rFonts w:ascii="Goudy Old Style" w:hAnsi="Goudy Old Style" w:cs="Calibri"/>
          <w:color w:val="333333"/>
          <w:sz w:val="28"/>
          <w:szCs w:val="28"/>
          <w:highlight w:val="lightGray"/>
          <w:shd w:val="clear" w:color="auto" w:fill="FFFFFF"/>
        </w:rPr>
        <w:t>labour</w:t>
      </w:r>
      <w:r w:rsidRPr="00D6373F">
        <w:rPr>
          <w:rFonts w:ascii="Goudy Old Style" w:hAnsi="Goudy Old Style" w:cs="Calibri"/>
          <w:color w:val="333333"/>
          <w:sz w:val="28"/>
          <w:szCs w:val="28"/>
          <w:highlight w:val="lightGray"/>
          <w:shd w:val="clear" w:color="auto" w:fill="FFFFFF"/>
        </w:rPr>
        <w:t xml:space="preserve"> markets globally during 2020. The short-term consequences were sudden and often severe: Millions of people were furloughed or lost jobs, and others rapidly adjusted to working from home as offices closed. Many other workers were deemed essential and </w:t>
      </w:r>
      <w:r w:rsidRPr="00D6373F">
        <w:rPr>
          <w:rFonts w:ascii="Goudy Old Style" w:hAnsi="Goudy Old Style" w:cs="Calibri"/>
          <w:color w:val="333333"/>
          <w:sz w:val="28"/>
          <w:szCs w:val="28"/>
          <w:highlight w:val="lightGray"/>
          <w:shd w:val="clear" w:color="auto" w:fill="FFFFFF"/>
        </w:rPr>
        <w:lastRenderedPageBreak/>
        <w:t>continued to work in hospitals and grocery stores, on garbage trucks and in warehouses</w:t>
      </w:r>
    </w:p>
    <w:p w14:paraId="78199DF8" w14:textId="77777777" w:rsidR="006444F0" w:rsidRPr="00D6373F" w:rsidRDefault="006444F0" w:rsidP="006444F0">
      <w:pPr>
        <w:pStyle w:val="ListParagraph"/>
        <w:rPr>
          <w:rFonts w:ascii="Goudy Old Style" w:hAnsi="Goudy Old Style"/>
          <w:sz w:val="28"/>
          <w:szCs w:val="28"/>
          <w:highlight w:val="lightGray"/>
        </w:rPr>
      </w:pPr>
    </w:p>
    <w:p w14:paraId="09CE219E" w14:textId="77777777" w:rsidR="006444F0" w:rsidRPr="002B6596" w:rsidRDefault="006444F0" w:rsidP="006444F0">
      <w:pPr>
        <w:pStyle w:val="ListParagraph"/>
        <w:rPr>
          <w:rFonts w:ascii="Goudy Old Style" w:hAnsi="Goudy Old Style"/>
          <w:sz w:val="28"/>
          <w:szCs w:val="28"/>
        </w:rPr>
      </w:pPr>
      <w:r w:rsidRPr="002B6596">
        <w:rPr>
          <w:rFonts w:ascii="Goudy Old Style" w:hAnsi="Goudy Old Style" w:cs="Calibri"/>
          <w:color w:val="FFFFFF" w:themeColor="background1"/>
          <w:sz w:val="28"/>
          <w:szCs w:val="28"/>
          <w:shd w:val="clear" w:color="auto" w:fill="051C2C"/>
        </w:rPr>
        <w:t>The pandemic accelerated existing trends in remote work, e-commerce, and automation, with up to 25 percent more workers than previously estimated potentially needing to switch occupations.</w:t>
      </w:r>
    </w:p>
    <w:p w14:paraId="43EC5AE1" w14:textId="77777777" w:rsidR="006444F0" w:rsidRPr="002B6596" w:rsidRDefault="006444F0" w:rsidP="006444F0">
      <w:pPr>
        <w:pStyle w:val="ListParagraph"/>
        <w:rPr>
          <w:sz w:val="22"/>
          <w:szCs w:val="22"/>
        </w:rPr>
      </w:pPr>
    </w:p>
    <w:p w14:paraId="5D673138" w14:textId="0D47A3EA" w:rsidR="006444F0" w:rsidRPr="00D6373F" w:rsidRDefault="006444F0" w:rsidP="00A31282">
      <w:pPr>
        <w:spacing w:after="160" w:line="256" w:lineRule="auto"/>
        <w:rPr>
          <w:rFonts w:ascii="Goudy Old Style" w:hAnsi="Goudy Old Style"/>
          <w:sz w:val="28"/>
          <w:szCs w:val="28"/>
          <w:highlight w:val="lightGray"/>
        </w:rPr>
      </w:pPr>
      <w:r w:rsidRPr="00D6373F">
        <w:rPr>
          <w:rFonts w:ascii="Goudy Old Style" w:hAnsi="Goudy Old Style"/>
          <w:sz w:val="28"/>
          <w:szCs w:val="28"/>
          <w:highlight w:val="lightGray"/>
        </w:rPr>
        <w:t>Skills needed before the pandemic</w:t>
      </w:r>
      <w:r w:rsidR="00A7148B" w:rsidRPr="00D6373F">
        <w:rPr>
          <w:rFonts w:ascii="Goudy Old Style" w:hAnsi="Goudy Old Style"/>
          <w:sz w:val="28"/>
          <w:szCs w:val="28"/>
          <w:highlight w:val="lightGray"/>
        </w:rPr>
        <w:t>:</w:t>
      </w:r>
    </w:p>
    <w:p w14:paraId="5AD8161F" w14:textId="77777777" w:rsidR="006444F0" w:rsidRPr="00D6373F" w:rsidRDefault="006444F0" w:rsidP="006444F0">
      <w:pPr>
        <w:pStyle w:val="ListParagraph"/>
        <w:ind w:left="1080"/>
        <w:rPr>
          <w:rFonts w:ascii="Goudy Old Style" w:hAnsi="Goudy Old Style"/>
          <w:sz w:val="28"/>
          <w:szCs w:val="28"/>
          <w:highlight w:val="lightGray"/>
        </w:rPr>
      </w:pPr>
    </w:p>
    <w:p w14:paraId="2ED588DE" w14:textId="4C3C5C74" w:rsidR="006444F0" w:rsidRPr="00D6373F" w:rsidRDefault="006444F0" w:rsidP="006444F0">
      <w:pPr>
        <w:pStyle w:val="ListParagraph"/>
        <w:ind w:left="1080"/>
        <w:rPr>
          <w:rFonts w:ascii="Goudy Old Style" w:hAnsi="Goudy Old Style"/>
          <w:sz w:val="28"/>
          <w:szCs w:val="28"/>
          <w:highlight w:val="lightGray"/>
        </w:rPr>
      </w:pPr>
      <w:r w:rsidRPr="00D6373F">
        <w:rPr>
          <w:rFonts w:ascii="Goudy Old Style" w:hAnsi="Goudy Old Style" w:cs="Calibri"/>
          <w:color w:val="333333"/>
          <w:sz w:val="28"/>
          <w:szCs w:val="28"/>
          <w:highlight w:val="lightGray"/>
          <w:shd w:val="clear" w:color="auto" w:fill="FFFFFF"/>
        </w:rPr>
        <w:t xml:space="preserve">Before COVID-19, the largest disruptions to work involved new </w:t>
      </w:r>
      <w:r w:rsidR="0033059E" w:rsidRPr="00D6373F">
        <w:rPr>
          <w:rFonts w:ascii="Goudy Old Style" w:hAnsi="Goudy Old Style" w:cs="Calibri"/>
          <w:color w:val="333333"/>
          <w:sz w:val="28"/>
          <w:szCs w:val="28"/>
          <w:highlight w:val="lightGray"/>
          <w:shd w:val="clear" w:color="auto" w:fill="FFFFFF"/>
        </w:rPr>
        <w:t>tools</w:t>
      </w:r>
      <w:r w:rsidRPr="00D6373F">
        <w:rPr>
          <w:rFonts w:ascii="Goudy Old Style" w:hAnsi="Goudy Old Style" w:cs="Calibri"/>
          <w:color w:val="333333"/>
          <w:sz w:val="28"/>
          <w:szCs w:val="28"/>
          <w:highlight w:val="lightGray"/>
          <w:shd w:val="clear" w:color="auto" w:fill="FFFFFF"/>
        </w:rPr>
        <w:t xml:space="preserve"> and growing trade links. COVID-19 has, for the first time, elevated the importance of the physical dimension of work.</w:t>
      </w:r>
    </w:p>
    <w:p w14:paraId="50F06BD0" w14:textId="77777777" w:rsidR="006444F0" w:rsidRPr="00D6373F" w:rsidRDefault="006444F0" w:rsidP="006444F0">
      <w:pPr>
        <w:pStyle w:val="ListParagraph"/>
        <w:ind w:left="1080"/>
        <w:rPr>
          <w:rFonts w:ascii="Goudy Old Style" w:hAnsi="Goudy Old Style"/>
          <w:sz w:val="28"/>
          <w:szCs w:val="28"/>
          <w:highlight w:val="lightGray"/>
        </w:rPr>
      </w:pPr>
    </w:p>
    <w:p w14:paraId="3264E920" w14:textId="77777777" w:rsidR="006444F0" w:rsidRPr="00D6373F" w:rsidRDefault="006444F0" w:rsidP="006444F0">
      <w:pPr>
        <w:pStyle w:val="ListParagraph"/>
        <w:ind w:left="1080"/>
        <w:rPr>
          <w:rFonts w:ascii="Goudy Old Style" w:hAnsi="Goudy Old Style" w:cs="Calibri"/>
          <w:color w:val="333333"/>
          <w:sz w:val="28"/>
          <w:szCs w:val="28"/>
          <w:highlight w:val="lightGray"/>
          <w:shd w:val="clear" w:color="auto" w:fill="FFFFFF"/>
        </w:rPr>
      </w:pPr>
      <w:r w:rsidRPr="00D6373F">
        <w:rPr>
          <w:rFonts w:ascii="Goudy Old Style" w:hAnsi="Goudy Old Style" w:cs="Calibri"/>
          <w:color w:val="333333"/>
          <w:sz w:val="28"/>
          <w:szCs w:val="28"/>
          <w:highlight w:val="lightGray"/>
          <w:shd w:val="clear" w:color="auto" w:fill="FFFFFF"/>
        </w:rPr>
        <w:t>Jobs in work arenas with higher levels of physical proximity are likely to see greater transformation after the pandemic, triggering knock-on effects in other work arenas as business models shift in response.</w:t>
      </w:r>
    </w:p>
    <w:p w14:paraId="64502CF1" w14:textId="77777777" w:rsidR="006444F0" w:rsidRPr="00D6373F" w:rsidRDefault="006444F0" w:rsidP="006444F0">
      <w:pPr>
        <w:pStyle w:val="ListParagraph"/>
        <w:ind w:left="1080"/>
        <w:rPr>
          <w:rFonts w:ascii="Goudy Old Style" w:hAnsi="Goudy Old Style" w:cs="Calibri"/>
          <w:color w:val="333333"/>
          <w:sz w:val="28"/>
          <w:szCs w:val="28"/>
          <w:highlight w:val="lightGray"/>
          <w:shd w:val="clear" w:color="auto" w:fill="FFFFFF"/>
        </w:rPr>
      </w:pPr>
    </w:p>
    <w:p w14:paraId="72D8FBDB" w14:textId="450ADC02" w:rsidR="006444F0" w:rsidRPr="00D6373F" w:rsidRDefault="0033059E" w:rsidP="006444F0">
      <w:pPr>
        <w:pStyle w:val="ListParagraph"/>
        <w:ind w:left="1080"/>
        <w:rPr>
          <w:rFonts w:ascii="Goudy Old Style" w:hAnsi="Goudy Old Style" w:cstheme="minorBidi"/>
          <w:sz w:val="28"/>
          <w:szCs w:val="28"/>
          <w:highlight w:val="lightGray"/>
        </w:rPr>
      </w:pPr>
      <w:r>
        <w:rPr>
          <w:rFonts w:ascii="Goudy Old Style" w:hAnsi="Goudy Old Style"/>
          <w:sz w:val="28"/>
          <w:szCs w:val="28"/>
          <w:highlight w:val="lightGray"/>
        </w:rPr>
        <w:t>E</w:t>
      </w:r>
      <w:r w:rsidR="006444F0" w:rsidRPr="00D6373F">
        <w:rPr>
          <w:rFonts w:ascii="Goudy Old Style" w:hAnsi="Goudy Old Style"/>
          <w:sz w:val="28"/>
          <w:szCs w:val="28"/>
          <w:highlight w:val="lightGray"/>
        </w:rPr>
        <w:t>ffective communication</w:t>
      </w:r>
      <w:r>
        <w:rPr>
          <w:rFonts w:ascii="Goudy Old Style" w:hAnsi="Goudy Old Style"/>
          <w:sz w:val="28"/>
          <w:szCs w:val="28"/>
          <w:highlight w:val="lightGray"/>
        </w:rPr>
        <w:t xml:space="preserve">, </w:t>
      </w:r>
      <w:r w:rsidR="006444F0" w:rsidRPr="00D6373F">
        <w:rPr>
          <w:rFonts w:ascii="Goudy Old Style" w:hAnsi="Goudy Old Style"/>
          <w:sz w:val="28"/>
          <w:szCs w:val="28"/>
          <w:highlight w:val="lightGray"/>
        </w:rPr>
        <w:t xml:space="preserve">including written skills </w:t>
      </w:r>
    </w:p>
    <w:p w14:paraId="0942E664" w14:textId="5B5F1477" w:rsidR="006444F0" w:rsidRPr="00D6373F" w:rsidRDefault="006444F0" w:rsidP="006444F0">
      <w:pPr>
        <w:pStyle w:val="ListParagraph"/>
        <w:ind w:left="1080"/>
        <w:rPr>
          <w:rFonts w:ascii="Goudy Old Style" w:hAnsi="Goudy Old Style"/>
          <w:sz w:val="28"/>
          <w:szCs w:val="28"/>
          <w:highlight w:val="lightGray"/>
        </w:rPr>
      </w:pPr>
      <w:r w:rsidRPr="00D6373F">
        <w:rPr>
          <w:rFonts w:ascii="Goudy Old Style" w:hAnsi="Goudy Old Style"/>
          <w:sz w:val="28"/>
          <w:szCs w:val="28"/>
          <w:highlight w:val="lightGray"/>
        </w:rPr>
        <w:t xml:space="preserve">application of </w:t>
      </w:r>
      <w:r w:rsidR="00E4103B" w:rsidRPr="00D6373F">
        <w:rPr>
          <w:rFonts w:ascii="Goudy Old Style" w:hAnsi="Goudy Old Style"/>
          <w:sz w:val="28"/>
          <w:szCs w:val="28"/>
          <w:highlight w:val="lightGray"/>
        </w:rPr>
        <w:t>numbers</w:t>
      </w:r>
      <w:r w:rsidR="00E4103B">
        <w:rPr>
          <w:rFonts w:ascii="Goudy Old Style" w:hAnsi="Goudy Old Style"/>
          <w:sz w:val="28"/>
          <w:szCs w:val="28"/>
          <w:highlight w:val="lightGray"/>
        </w:rPr>
        <w:t>,</w:t>
      </w:r>
      <w:r w:rsidR="0033059E">
        <w:rPr>
          <w:rFonts w:ascii="Goudy Old Style" w:hAnsi="Goudy Old Style"/>
          <w:sz w:val="28"/>
          <w:szCs w:val="28"/>
          <w:highlight w:val="lightGray"/>
        </w:rPr>
        <w:t xml:space="preserve"> </w:t>
      </w:r>
      <w:r w:rsidRPr="00D6373F">
        <w:rPr>
          <w:rFonts w:ascii="Goudy Old Style" w:hAnsi="Goudy Old Style"/>
          <w:sz w:val="28"/>
          <w:szCs w:val="28"/>
          <w:highlight w:val="lightGray"/>
        </w:rPr>
        <w:t xml:space="preserve">the ability to work with numbers </w:t>
      </w:r>
    </w:p>
    <w:p w14:paraId="668D381B" w14:textId="77777777" w:rsidR="006444F0" w:rsidRPr="00D6373F" w:rsidRDefault="006444F0" w:rsidP="006444F0">
      <w:pPr>
        <w:pStyle w:val="ListParagraph"/>
        <w:ind w:left="1080"/>
        <w:rPr>
          <w:rFonts w:ascii="Goudy Old Style" w:hAnsi="Goudy Old Style"/>
          <w:sz w:val="28"/>
          <w:szCs w:val="28"/>
          <w:highlight w:val="lightGray"/>
        </w:rPr>
      </w:pPr>
      <w:r w:rsidRPr="00D6373F">
        <w:rPr>
          <w:rFonts w:ascii="Goudy Old Style" w:hAnsi="Goudy Old Style"/>
          <w:sz w:val="28"/>
          <w:szCs w:val="28"/>
          <w:highlight w:val="lightGray"/>
        </w:rPr>
        <w:t>the use of information technology</w:t>
      </w:r>
    </w:p>
    <w:p w14:paraId="52AE6356" w14:textId="77777777" w:rsidR="006444F0" w:rsidRPr="00D6373F" w:rsidRDefault="006444F0" w:rsidP="006444F0">
      <w:pPr>
        <w:pStyle w:val="ListParagraph"/>
        <w:ind w:left="1080"/>
        <w:rPr>
          <w:rFonts w:ascii="Goudy Old Style" w:hAnsi="Goudy Old Style"/>
          <w:sz w:val="28"/>
          <w:szCs w:val="28"/>
          <w:highlight w:val="lightGray"/>
        </w:rPr>
      </w:pPr>
    </w:p>
    <w:p w14:paraId="4D5A9136" w14:textId="40DCA817" w:rsidR="006444F0" w:rsidRPr="0012332D" w:rsidRDefault="006444F0" w:rsidP="0012332D">
      <w:pPr>
        <w:pStyle w:val="ListParagraph"/>
        <w:ind w:left="1080"/>
        <w:rPr>
          <w:rFonts w:ascii="Goudy Old Style" w:hAnsi="Goudy Old Style"/>
          <w:sz w:val="28"/>
          <w:szCs w:val="28"/>
          <w:highlight w:val="lightGray"/>
        </w:rPr>
      </w:pPr>
      <w:r w:rsidRPr="00D6373F">
        <w:rPr>
          <w:rFonts w:ascii="Goudy Old Style" w:hAnsi="Goudy Old Style"/>
          <w:sz w:val="28"/>
          <w:szCs w:val="28"/>
          <w:highlight w:val="lightGray"/>
        </w:rPr>
        <w:t xml:space="preserve">In addition to the promotion of these three skills, recent British Government policy papers, such as the lifelong learning green paper, have stated their enthusiasm for young people and adults to develop certain skills at school, in the workplace or in life that will help individuals to develop and maintain their employability. These skills are now defined as the ‘wider key </w:t>
      </w:r>
      <w:r w:rsidR="00E4103B" w:rsidRPr="00D6373F">
        <w:rPr>
          <w:rFonts w:ascii="Goudy Old Style" w:hAnsi="Goudy Old Style"/>
          <w:sz w:val="28"/>
          <w:szCs w:val="28"/>
          <w:highlight w:val="lightGray"/>
        </w:rPr>
        <w:t>skills</w:t>
      </w:r>
      <w:r w:rsidRPr="00D6373F">
        <w:rPr>
          <w:rFonts w:ascii="Goudy Old Style" w:hAnsi="Goudy Old Style"/>
          <w:sz w:val="28"/>
          <w:szCs w:val="28"/>
          <w:highlight w:val="lightGray"/>
        </w:rPr>
        <w:t>.</w:t>
      </w:r>
      <w:r w:rsidR="0012332D">
        <w:rPr>
          <w:rFonts w:ascii="Goudy Old Style" w:hAnsi="Goudy Old Style"/>
          <w:sz w:val="28"/>
          <w:szCs w:val="28"/>
          <w:highlight w:val="lightGray"/>
        </w:rPr>
        <w:t xml:space="preserve"> </w:t>
      </w:r>
      <w:r w:rsidRPr="00D6373F">
        <w:rPr>
          <w:rFonts w:ascii="Goudy Old Style" w:hAnsi="Goudy Old Style"/>
          <w:sz w:val="28"/>
          <w:szCs w:val="28"/>
          <w:highlight w:val="lightGray"/>
        </w:rPr>
        <w:t xml:space="preserve">They </w:t>
      </w:r>
      <w:r w:rsidR="00E4103B" w:rsidRPr="00D6373F">
        <w:rPr>
          <w:rFonts w:ascii="Goudy Old Style" w:hAnsi="Goudy Old Style"/>
          <w:sz w:val="28"/>
          <w:szCs w:val="28"/>
          <w:highlight w:val="lightGray"/>
        </w:rPr>
        <w:t>are</w:t>
      </w:r>
      <w:r w:rsidR="0012332D">
        <w:rPr>
          <w:rFonts w:ascii="Goudy Old Style" w:hAnsi="Goudy Old Style"/>
          <w:sz w:val="28"/>
          <w:szCs w:val="28"/>
          <w:highlight w:val="lightGray"/>
        </w:rPr>
        <w:t xml:space="preserve"> </w:t>
      </w:r>
      <w:r w:rsidRPr="0012332D">
        <w:rPr>
          <w:rFonts w:ascii="Goudy Old Style" w:hAnsi="Goudy Old Style"/>
          <w:sz w:val="28"/>
          <w:szCs w:val="28"/>
          <w:highlight w:val="lightGray"/>
        </w:rPr>
        <w:t>working with others</w:t>
      </w:r>
      <w:r w:rsidR="00FD00EB">
        <w:rPr>
          <w:rFonts w:ascii="Goudy Old Style" w:hAnsi="Goudy Old Style"/>
          <w:sz w:val="28"/>
          <w:szCs w:val="28"/>
          <w:highlight w:val="lightGray"/>
        </w:rPr>
        <w:t xml:space="preserve">, </w:t>
      </w:r>
      <w:r w:rsidRPr="0012332D">
        <w:rPr>
          <w:rFonts w:ascii="Goudy Old Style" w:hAnsi="Goudy Old Style"/>
          <w:sz w:val="28"/>
          <w:szCs w:val="28"/>
          <w:highlight w:val="lightGray"/>
        </w:rPr>
        <w:t xml:space="preserve">how you work with others when planning and carrying out activities to get things done and achieve shared </w:t>
      </w:r>
      <w:r w:rsidR="00FD00EB" w:rsidRPr="0012332D">
        <w:rPr>
          <w:rFonts w:ascii="Goudy Old Style" w:hAnsi="Goudy Old Style"/>
          <w:sz w:val="28"/>
          <w:szCs w:val="28"/>
          <w:highlight w:val="lightGray"/>
        </w:rPr>
        <w:t>purposes</w:t>
      </w:r>
      <w:r w:rsidR="00FD00EB">
        <w:rPr>
          <w:rFonts w:ascii="Goudy Old Style" w:hAnsi="Goudy Old Style"/>
          <w:sz w:val="28"/>
          <w:szCs w:val="28"/>
          <w:highlight w:val="lightGray"/>
        </w:rPr>
        <w:t>.</w:t>
      </w:r>
    </w:p>
    <w:p w14:paraId="592997D3" w14:textId="365E61B5" w:rsidR="006444F0" w:rsidRPr="00B44886" w:rsidRDefault="00B44886" w:rsidP="00356C12">
      <w:pPr>
        <w:pStyle w:val="ListParagraph"/>
        <w:ind w:left="1080"/>
        <w:rPr>
          <w:rFonts w:ascii="Goudy Old Style" w:hAnsi="Goudy Old Style"/>
          <w:sz w:val="28"/>
          <w:szCs w:val="28"/>
          <w:highlight w:val="lightGray"/>
        </w:rPr>
      </w:pPr>
      <w:r>
        <w:rPr>
          <w:rFonts w:ascii="Goudy Old Style" w:hAnsi="Goudy Old Style"/>
          <w:sz w:val="28"/>
          <w:szCs w:val="28"/>
          <w:highlight w:val="lightGray"/>
        </w:rPr>
        <w:t>I</w:t>
      </w:r>
      <w:r w:rsidR="006444F0" w:rsidRPr="00D6373F">
        <w:rPr>
          <w:rFonts w:ascii="Goudy Old Style" w:hAnsi="Goudy Old Style"/>
          <w:sz w:val="28"/>
          <w:szCs w:val="28"/>
          <w:highlight w:val="lightGray"/>
        </w:rPr>
        <w:t>mprove own learning and performance</w:t>
      </w:r>
      <w:r>
        <w:rPr>
          <w:rFonts w:ascii="Goudy Old Style" w:hAnsi="Goudy Old Style"/>
          <w:sz w:val="28"/>
          <w:szCs w:val="28"/>
          <w:highlight w:val="lightGray"/>
        </w:rPr>
        <w:t>,</w:t>
      </w:r>
      <w:r w:rsidR="006444F0" w:rsidRPr="00D6373F">
        <w:rPr>
          <w:rFonts w:ascii="Goudy Old Style" w:hAnsi="Goudy Old Style"/>
          <w:sz w:val="28"/>
          <w:szCs w:val="28"/>
          <w:highlight w:val="lightGray"/>
        </w:rPr>
        <w:t xml:space="preserve"> manage your own personal learning and career development</w:t>
      </w:r>
      <w:r>
        <w:rPr>
          <w:rFonts w:ascii="Goudy Old Style" w:hAnsi="Goudy Old Style"/>
          <w:sz w:val="28"/>
          <w:szCs w:val="28"/>
          <w:highlight w:val="lightGray"/>
        </w:rPr>
        <w:t>.</w:t>
      </w:r>
      <w:r w:rsidR="006444F0" w:rsidRPr="00D6373F">
        <w:rPr>
          <w:rFonts w:ascii="Goudy Old Style" w:hAnsi="Goudy Old Style"/>
          <w:sz w:val="28"/>
          <w:szCs w:val="28"/>
          <w:highlight w:val="lightGray"/>
        </w:rPr>
        <w:t xml:space="preserve"> </w:t>
      </w:r>
    </w:p>
    <w:p w14:paraId="2BB265A0" w14:textId="77777777" w:rsidR="006444F0" w:rsidRPr="00D6373F" w:rsidRDefault="006444F0" w:rsidP="006444F0">
      <w:pPr>
        <w:pStyle w:val="ListParagraph"/>
        <w:ind w:left="1080"/>
        <w:rPr>
          <w:rFonts w:ascii="Goudy Old Style" w:hAnsi="Goudy Old Style"/>
          <w:sz w:val="28"/>
          <w:szCs w:val="28"/>
          <w:highlight w:val="lightGray"/>
        </w:rPr>
      </w:pPr>
    </w:p>
    <w:p w14:paraId="75F17B25" w14:textId="77777777" w:rsidR="006444F0" w:rsidRPr="00D6373F" w:rsidRDefault="006444F0" w:rsidP="006444F0">
      <w:pPr>
        <w:pStyle w:val="ListParagraph"/>
        <w:ind w:left="1080"/>
        <w:rPr>
          <w:rFonts w:ascii="Calibri" w:hAnsi="Calibri" w:cs="Calibri"/>
          <w:color w:val="333333"/>
          <w:highlight w:val="lightGray"/>
          <w:shd w:val="clear" w:color="auto" w:fill="FFFFFF"/>
        </w:rPr>
      </w:pPr>
    </w:p>
    <w:p w14:paraId="58E11E34" w14:textId="77777777" w:rsidR="006444F0" w:rsidRPr="00D6373F" w:rsidRDefault="006444F0" w:rsidP="006444F0">
      <w:pPr>
        <w:pStyle w:val="ListParagraph"/>
        <w:rPr>
          <w:highlight w:val="lightGray"/>
        </w:rPr>
      </w:pPr>
    </w:p>
    <w:p w14:paraId="4F50A1BB" w14:textId="77777777" w:rsidR="006444F0" w:rsidRPr="00356C12" w:rsidRDefault="006444F0" w:rsidP="003B3287">
      <w:pPr>
        <w:spacing w:after="160" w:line="256" w:lineRule="auto"/>
        <w:rPr>
          <w:rFonts w:ascii="Goudy Old Style" w:hAnsi="Goudy Old Style"/>
          <w:sz w:val="28"/>
          <w:szCs w:val="28"/>
        </w:rPr>
      </w:pPr>
      <w:r w:rsidRPr="00356C12">
        <w:rPr>
          <w:rFonts w:ascii="Goudy Old Style" w:hAnsi="Goudy Old Style"/>
          <w:sz w:val="28"/>
          <w:szCs w:val="28"/>
        </w:rPr>
        <w:t>Skills needed during and after the covid pandemic</w:t>
      </w:r>
    </w:p>
    <w:p w14:paraId="635971E7" w14:textId="77777777" w:rsidR="006444F0" w:rsidRPr="00356C12" w:rsidRDefault="006444F0" w:rsidP="006444F0">
      <w:pPr>
        <w:pStyle w:val="ListParagraph"/>
        <w:ind w:left="1080"/>
        <w:rPr>
          <w:rFonts w:ascii="Goudy Old Style" w:hAnsi="Goudy Old Style"/>
          <w:sz w:val="28"/>
          <w:szCs w:val="28"/>
        </w:rPr>
      </w:pPr>
    </w:p>
    <w:p w14:paraId="68F3E8A2" w14:textId="06E946DA" w:rsidR="00D62D18" w:rsidRPr="00D62D18" w:rsidRDefault="006444F0" w:rsidP="00D62D18">
      <w:pPr>
        <w:pStyle w:val="ListParagraph"/>
        <w:ind w:left="1080"/>
        <w:rPr>
          <w:rFonts w:ascii="Goudy Old Style" w:hAnsi="Goudy Old Style"/>
          <w:sz w:val="28"/>
          <w:szCs w:val="28"/>
        </w:rPr>
      </w:pPr>
      <w:r w:rsidRPr="00356C12">
        <w:rPr>
          <w:rFonts w:ascii="Goudy Old Style" w:hAnsi="Goudy Old Style"/>
          <w:sz w:val="28"/>
          <w:szCs w:val="28"/>
        </w:rPr>
        <w:t xml:space="preserve">As more and more organisations and governments put extra pressure on working from home to </w:t>
      </w:r>
      <w:r w:rsidR="001231A1" w:rsidRPr="00356C12">
        <w:rPr>
          <w:rFonts w:ascii="Goudy Old Style" w:hAnsi="Goudy Old Style"/>
          <w:sz w:val="28"/>
          <w:szCs w:val="28"/>
        </w:rPr>
        <w:t>reduce</w:t>
      </w:r>
      <w:r w:rsidRPr="00356C12">
        <w:rPr>
          <w:rFonts w:ascii="Goudy Old Style" w:hAnsi="Goudy Old Style"/>
          <w:sz w:val="28"/>
          <w:szCs w:val="28"/>
        </w:rPr>
        <w:t xml:space="preserve"> the risks of spreading the virus to the most </w:t>
      </w:r>
      <w:r w:rsidR="001231A1" w:rsidRPr="00356C12">
        <w:rPr>
          <w:rFonts w:ascii="Goudy Old Style" w:hAnsi="Goudy Old Style"/>
          <w:sz w:val="28"/>
          <w:szCs w:val="28"/>
        </w:rPr>
        <w:t>susceptible</w:t>
      </w:r>
      <w:r w:rsidRPr="00356C12">
        <w:rPr>
          <w:rFonts w:ascii="Goudy Old Style" w:hAnsi="Goudy Old Style"/>
          <w:sz w:val="28"/>
          <w:szCs w:val="28"/>
        </w:rPr>
        <w:t xml:space="preserve"> people in the community, </w:t>
      </w:r>
      <w:r w:rsidR="001231A1" w:rsidRPr="00356C12">
        <w:rPr>
          <w:rFonts w:ascii="Goudy Old Style" w:hAnsi="Goudy Old Style"/>
          <w:sz w:val="28"/>
          <w:szCs w:val="28"/>
        </w:rPr>
        <w:t>convinced</w:t>
      </w:r>
      <w:r w:rsidRPr="00356C12">
        <w:rPr>
          <w:rFonts w:ascii="Goudy Old Style" w:hAnsi="Goudy Old Style"/>
          <w:sz w:val="28"/>
          <w:szCs w:val="28"/>
        </w:rPr>
        <w:t xml:space="preserve"> employability </w:t>
      </w:r>
      <w:r w:rsidR="00221303" w:rsidRPr="00356C12">
        <w:rPr>
          <w:rFonts w:ascii="Goudy Old Style" w:hAnsi="Goudy Old Style"/>
          <w:sz w:val="28"/>
          <w:szCs w:val="28"/>
        </w:rPr>
        <w:t>turn out to be</w:t>
      </w:r>
      <w:r w:rsidRPr="00356C12">
        <w:rPr>
          <w:rFonts w:ascii="Goudy Old Style" w:hAnsi="Goudy Old Style"/>
          <w:sz w:val="28"/>
          <w:szCs w:val="28"/>
        </w:rPr>
        <w:t xml:space="preserve"> increasingly more important. Skills such as: key skills are increasingly essential in work because employers want people who are: </w:t>
      </w:r>
      <w:r w:rsidR="00D62D18" w:rsidRPr="00D62D18">
        <w:rPr>
          <w:rFonts w:ascii="Goudy Old Style" w:hAnsi="Goudy Old Style"/>
          <w:sz w:val="28"/>
          <w:szCs w:val="28"/>
        </w:rPr>
        <w:lastRenderedPageBreak/>
        <w:t xml:space="preserve">good computer skills, great relationship with clients, </w:t>
      </w:r>
      <w:r w:rsidR="00E4103B" w:rsidRPr="00D62D18">
        <w:rPr>
          <w:rFonts w:ascii="Goudy Old Style" w:hAnsi="Goudy Old Style"/>
          <w:sz w:val="28"/>
          <w:szCs w:val="28"/>
        </w:rPr>
        <w:t>teamwork</w:t>
      </w:r>
      <w:r w:rsidR="00D62D18" w:rsidRPr="00D62D18">
        <w:rPr>
          <w:rFonts w:ascii="Goudy Old Style" w:hAnsi="Goudy Old Style"/>
          <w:sz w:val="28"/>
          <w:szCs w:val="28"/>
        </w:rPr>
        <w:t>, flexibility in their professional functions, ability to organize their work, make decisions and solve problems through effective communication.</w:t>
      </w:r>
    </w:p>
    <w:p w14:paraId="6E634818" w14:textId="735A279E" w:rsidR="002A25E6" w:rsidRPr="00D62D18" w:rsidRDefault="002A25E6" w:rsidP="002A25E6">
      <w:pPr>
        <w:rPr>
          <w:rFonts w:ascii="Goudy Old Style" w:hAnsi="Goudy Old Style"/>
          <w:sz w:val="28"/>
          <w:szCs w:val="28"/>
        </w:rPr>
      </w:pPr>
    </w:p>
    <w:p w14:paraId="7F808283" w14:textId="1529C2A5" w:rsidR="00080F80" w:rsidRDefault="006444F0" w:rsidP="00080F80">
      <w:pPr>
        <w:pStyle w:val="ListParagraph"/>
        <w:ind w:left="1080"/>
        <w:rPr>
          <w:rFonts w:ascii="Goudy Old Style" w:hAnsi="Goudy Old Style"/>
          <w:b/>
          <w:bCs/>
          <w:sz w:val="28"/>
          <w:szCs w:val="28"/>
        </w:rPr>
      </w:pPr>
      <w:r w:rsidRPr="00D62D18">
        <w:rPr>
          <w:rFonts w:ascii="Goudy Old Style" w:hAnsi="Goudy Old Style"/>
          <w:sz w:val="28"/>
          <w:szCs w:val="28"/>
        </w:rPr>
        <w:t xml:space="preserve"> Some people had to gain extra skills while others had to develop and improve their existing skills. The Centre of Education and Industry (CEI) had </w:t>
      </w:r>
      <w:r w:rsidR="00D62D18" w:rsidRPr="00D62D18">
        <w:rPr>
          <w:rFonts w:ascii="Goudy Old Style" w:hAnsi="Goudy Old Style"/>
          <w:sz w:val="28"/>
          <w:szCs w:val="28"/>
        </w:rPr>
        <w:t>discovered</w:t>
      </w:r>
      <w:r w:rsidRPr="00D62D18">
        <w:rPr>
          <w:rFonts w:ascii="Goudy Old Style" w:hAnsi="Goudy Old Style"/>
          <w:sz w:val="28"/>
          <w:szCs w:val="28"/>
        </w:rPr>
        <w:t xml:space="preserve"> a list of skills, </w:t>
      </w:r>
      <w:r w:rsidR="00DC4AF2" w:rsidRPr="00D62D18">
        <w:rPr>
          <w:rFonts w:ascii="Goudy Old Style" w:hAnsi="Goudy Old Style"/>
          <w:sz w:val="28"/>
          <w:szCs w:val="28"/>
        </w:rPr>
        <w:t xml:space="preserve">attributes, </w:t>
      </w:r>
      <w:r w:rsidRPr="00D62D18">
        <w:rPr>
          <w:rFonts w:ascii="Goudy Old Style" w:hAnsi="Goudy Old Style"/>
          <w:sz w:val="28"/>
          <w:szCs w:val="28"/>
        </w:rPr>
        <w:t xml:space="preserve">and behaviours that an individual should develop </w:t>
      </w:r>
      <w:r w:rsidR="00E4103B" w:rsidRPr="00D62D18">
        <w:rPr>
          <w:rFonts w:ascii="Goudy Old Style" w:hAnsi="Goudy Old Style"/>
          <w:sz w:val="28"/>
          <w:szCs w:val="28"/>
        </w:rPr>
        <w:t>soon</w:t>
      </w:r>
      <w:r w:rsidRPr="00D62D18">
        <w:rPr>
          <w:rFonts w:ascii="Goudy Old Style" w:hAnsi="Goudy Old Style"/>
          <w:sz w:val="28"/>
          <w:szCs w:val="28"/>
        </w:rPr>
        <w:t xml:space="preserve"> if he or she wants to get the job.</w:t>
      </w:r>
      <w:r w:rsidR="00B00F9A">
        <w:rPr>
          <w:rFonts w:ascii="Goudy Old Style" w:hAnsi="Goudy Old Style"/>
          <w:sz w:val="28"/>
          <w:szCs w:val="28"/>
        </w:rPr>
        <w:t xml:space="preserve"> </w:t>
      </w:r>
      <w:r w:rsidR="00B00F9A" w:rsidRPr="00B00F9A">
        <w:rPr>
          <w:rFonts w:ascii="Goudy Old Style" w:hAnsi="Goudy Old Style"/>
          <w:sz w:val="28"/>
          <w:szCs w:val="28"/>
          <w:highlight w:val="lightGray"/>
        </w:rPr>
        <w:t xml:space="preserve">They are </w:t>
      </w:r>
      <w:r w:rsidR="00B00F9A" w:rsidRPr="00B00F9A">
        <w:rPr>
          <w:rFonts w:ascii="Goudy Old Style" w:hAnsi="Goudy Old Style"/>
          <w:b/>
          <w:bCs/>
          <w:sz w:val="28"/>
          <w:szCs w:val="28"/>
          <w:highlight w:val="lightGray"/>
        </w:rPr>
        <w:t xml:space="preserve">Attributes </w:t>
      </w:r>
      <w:r w:rsidR="00B00F9A">
        <w:rPr>
          <w:rFonts w:ascii="Goudy Old Style" w:hAnsi="Goudy Old Style"/>
          <w:b/>
          <w:bCs/>
          <w:sz w:val="28"/>
          <w:szCs w:val="28"/>
          <w:highlight w:val="lightGray"/>
        </w:rPr>
        <w:t>like</w:t>
      </w:r>
      <w:r w:rsidR="00080F80">
        <w:rPr>
          <w:rFonts w:ascii="Goudy Old Style" w:hAnsi="Goudy Old Style"/>
          <w:b/>
          <w:bCs/>
          <w:sz w:val="28"/>
          <w:szCs w:val="28"/>
          <w:highlight w:val="lightGray"/>
        </w:rPr>
        <w:t xml:space="preserve">: </w:t>
      </w:r>
      <w:r w:rsidR="00080F80">
        <w:rPr>
          <w:rFonts w:ascii="Goudy Old Style" w:hAnsi="Goudy Old Style"/>
          <w:b/>
          <w:bCs/>
          <w:sz w:val="28"/>
          <w:szCs w:val="28"/>
        </w:rPr>
        <w:t xml:space="preserve">  </w:t>
      </w:r>
    </w:p>
    <w:p w14:paraId="38F59FCE" w14:textId="420085A4" w:rsidR="00080F80" w:rsidRDefault="00080F80" w:rsidP="00080F80">
      <w:pPr>
        <w:pStyle w:val="ListParagraph"/>
        <w:ind w:left="1080"/>
        <w:rPr>
          <w:rFonts w:ascii="Goudy Old Style" w:hAnsi="Goudy Old Style"/>
          <w:sz w:val="28"/>
          <w:szCs w:val="28"/>
        </w:rPr>
      </w:pPr>
      <w:r w:rsidRPr="00080F80">
        <w:rPr>
          <w:rFonts w:ascii="Goudy Old Style" w:hAnsi="Goudy Old Style"/>
          <w:sz w:val="28"/>
          <w:szCs w:val="28"/>
        </w:rPr>
        <w:t>self-assured</w:t>
      </w:r>
      <w:r>
        <w:rPr>
          <w:rFonts w:ascii="Goudy Old Style" w:hAnsi="Goudy Old Style"/>
          <w:sz w:val="28"/>
          <w:szCs w:val="28"/>
        </w:rPr>
        <w:t>,</w:t>
      </w:r>
    </w:p>
    <w:p w14:paraId="273D4CB6" w14:textId="541369F4" w:rsidR="00080F80" w:rsidRDefault="00080F80" w:rsidP="00080F80">
      <w:pPr>
        <w:pStyle w:val="ListParagraph"/>
        <w:ind w:left="1080"/>
        <w:rPr>
          <w:rFonts w:ascii="Goudy Old Style" w:hAnsi="Goudy Old Style"/>
          <w:sz w:val="28"/>
          <w:szCs w:val="28"/>
        </w:rPr>
      </w:pPr>
      <w:r w:rsidRPr="00080F80">
        <w:rPr>
          <w:rFonts w:ascii="Goudy Old Style" w:hAnsi="Goudy Old Style"/>
          <w:sz w:val="28"/>
          <w:szCs w:val="28"/>
        </w:rPr>
        <w:t>self-sufficient</w:t>
      </w:r>
      <w:r>
        <w:rPr>
          <w:rFonts w:ascii="Goudy Old Style" w:hAnsi="Goudy Old Style"/>
          <w:sz w:val="28"/>
          <w:szCs w:val="28"/>
        </w:rPr>
        <w:t>,</w:t>
      </w:r>
    </w:p>
    <w:p w14:paraId="3A161DA1" w14:textId="07D497BA" w:rsidR="00080F80" w:rsidRDefault="006444F0" w:rsidP="00080F80">
      <w:pPr>
        <w:pStyle w:val="ListParagraph"/>
        <w:ind w:left="1080"/>
        <w:rPr>
          <w:rFonts w:ascii="Goudy Old Style" w:hAnsi="Goudy Old Style"/>
          <w:sz w:val="28"/>
          <w:szCs w:val="28"/>
        </w:rPr>
      </w:pPr>
      <w:r w:rsidRPr="00080F80">
        <w:rPr>
          <w:rFonts w:ascii="Goudy Old Style" w:hAnsi="Goudy Old Style"/>
          <w:sz w:val="28"/>
          <w:szCs w:val="28"/>
        </w:rPr>
        <w:t>achievement orientated</w:t>
      </w:r>
      <w:r w:rsidR="00080F80">
        <w:rPr>
          <w:rFonts w:ascii="Goudy Old Style" w:hAnsi="Goudy Old Style"/>
          <w:sz w:val="28"/>
          <w:szCs w:val="28"/>
        </w:rPr>
        <w:t>,</w:t>
      </w:r>
    </w:p>
    <w:p w14:paraId="7D7BB0A4" w14:textId="01CD6522" w:rsidR="00080F80" w:rsidRDefault="006444F0" w:rsidP="00080F80">
      <w:pPr>
        <w:pStyle w:val="ListParagraph"/>
        <w:ind w:left="1080"/>
        <w:rPr>
          <w:rFonts w:ascii="Goudy Old Style" w:hAnsi="Goudy Old Style"/>
          <w:sz w:val="28"/>
          <w:szCs w:val="28"/>
        </w:rPr>
      </w:pPr>
      <w:r w:rsidRPr="00080F80">
        <w:rPr>
          <w:rFonts w:ascii="Goudy Old Style" w:hAnsi="Goudy Old Style"/>
          <w:sz w:val="28"/>
          <w:szCs w:val="28"/>
        </w:rPr>
        <w:t>versatile</w:t>
      </w:r>
      <w:r w:rsidR="00080F80">
        <w:rPr>
          <w:rFonts w:ascii="Goudy Old Style" w:hAnsi="Goudy Old Style"/>
          <w:sz w:val="28"/>
          <w:szCs w:val="28"/>
        </w:rPr>
        <w:t>,</w:t>
      </w:r>
    </w:p>
    <w:p w14:paraId="630F1131" w14:textId="77777777" w:rsidR="00080F80" w:rsidRDefault="006444F0" w:rsidP="00080F80">
      <w:pPr>
        <w:pStyle w:val="ListParagraph"/>
        <w:ind w:left="1080"/>
        <w:rPr>
          <w:rFonts w:ascii="Goudy Old Style" w:hAnsi="Goudy Old Style"/>
          <w:sz w:val="28"/>
          <w:szCs w:val="28"/>
        </w:rPr>
      </w:pPr>
      <w:r w:rsidRPr="00080F80">
        <w:rPr>
          <w:rFonts w:ascii="Goudy Old Style" w:hAnsi="Goudy Old Style"/>
          <w:sz w:val="28"/>
          <w:szCs w:val="28"/>
        </w:rPr>
        <w:t>dynamic</w:t>
      </w:r>
      <w:r w:rsidR="00080F80">
        <w:rPr>
          <w:rFonts w:ascii="Goudy Old Style" w:hAnsi="Goudy Old Style"/>
          <w:sz w:val="28"/>
          <w:szCs w:val="28"/>
        </w:rPr>
        <w:t>,</w:t>
      </w:r>
    </w:p>
    <w:p w14:paraId="6672F3DF" w14:textId="7E97974E" w:rsidR="006444F0" w:rsidRPr="00080F80" w:rsidRDefault="006444F0" w:rsidP="00080F80">
      <w:pPr>
        <w:pStyle w:val="ListParagraph"/>
        <w:ind w:left="1080"/>
        <w:rPr>
          <w:rFonts w:ascii="Goudy Old Style" w:hAnsi="Goudy Old Style"/>
          <w:sz w:val="28"/>
          <w:szCs w:val="28"/>
        </w:rPr>
      </w:pPr>
      <w:r w:rsidRPr="00080F80">
        <w:rPr>
          <w:rFonts w:ascii="Goudy Old Style" w:hAnsi="Goudy Old Style"/>
          <w:sz w:val="28"/>
          <w:szCs w:val="28"/>
        </w:rPr>
        <w:t>resourceful</w:t>
      </w:r>
    </w:p>
    <w:p w14:paraId="63028D46" w14:textId="1AB6844F" w:rsidR="006444F0" w:rsidRPr="00D6373F" w:rsidRDefault="006444F0" w:rsidP="006444F0">
      <w:pPr>
        <w:pStyle w:val="ListParagraph"/>
        <w:ind w:left="1080"/>
        <w:rPr>
          <w:rFonts w:ascii="Goudy Old Style" w:hAnsi="Goudy Old Style"/>
          <w:b/>
          <w:bCs/>
          <w:sz w:val="28"/>
          <w:szCs w:val="28"/>
          <w:highlight w:val="lightGray"/>
        </w:rPr>
      </w:pPr>
      <w:r w:rsidRPr="00D6373F">
        <w:rPr>
          <w:rFonts w:ascii="Goudy Old Style" w:hAnsi="Goudy Old Style"/>
          <w:b/>
          <w:bCs/>
          <w:sz w:val="28"/>
          <w:szCs w:val="28"/>
          <w:highlight w:val="lightGray"/>
        </w:rPr>
        <w:t>Skills</w:t>
      </w:r>
      <w:r w:rsidR="006A3C66">
        <w:rPr>
          <w:rFonts w:ascii="Goudy Old Style" w:hAnsi="Goudy Old Style"/>
          <w:b/>
          <w:bCs/>
          <w:sz w:val="28"/>
          <w:szCs w:val="28"/>
          <w:highlight w:val="lightGray"/>
        </w:rPr>
        <w:t xml:space="preserve">: </w:t>
      </w:r>
      <w:r w:rsidRPr="00D6373F">
        <w:rPr>
          <w:rFonts w:ascii="Goudy Old Style" w:hAnsi="Goudy Old Style"/>
          <w:b/>
          <w:bCs/>
          <w:sz w:val="28"/>
          <w:szCs w:val="28"/>
          <w:highlight w:val="lightGray"/>
        </w:rPr>
        <w:t xml:space="preserve"> </w:t>
      </w:r>
    </w:p>
    <w:p w14:paraId="73F29968"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problem solving </w:t>
      </w:r>
    </w:p>
    <w:p w14:paraId="3CF428F6"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creativity </w:t>
      </w:r>
    </w:p>
    <w:p w14:paraId="7DD43AB5"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persuasiveness </w:t>
      </w:r>
    </w:p>
    <w:p w14:paraId="51DD2DAF"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planning </w:t>
      </w:r>
    </w:p>
    <w:p w14:paraId="2D2E7D33" w14:textId="77777777" w:rsidR="006444F0" w:rsidRPr="006A3C66" w:rsidRDefault="006444F0" w:rsidP="00080F80">
      <w:pPr>
        <w:pStyle w:val="ListParagraph"/>
        <w:ind w:left="1080"/>
        <w:jc w:val="both"/>
        <w:rPr>
          <w:rFonts w:ascii="Goudy Old Style" w:hAnsi="Goudy Old Style"/>
          <w:sz w:val="28"/>
          <w:szCs w:val="28"/>
        </w:rPr>
      </w:pPr>
      <w:r w:rsidRPr="006A3C66">
        <w:rPr>
          <w:rFonts w:ascii="Goudy Old Style" w:hAnsi="Goudy Old Style"/>
          <w:sz w:val="28"/>
          <w:szCs w:val="28"/>
        </w:rPr>
        <w:t xml:space="preserve">• negotiating </w:t>
      </w:r>
    </w:p>
    <w:p w14:paraId="6B85D335"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decision taking</w:t>
      </w:r>
    </w:p>
    <w:p w14:paraId="0804959D" w14:textId="77777777" w:rsidR="006444F0" w:rsidRPr="006A3C66" w:rsidRDefault="006444F0" w:rsidP="006444F0">
      <w:pPr>
        <w:pStyle w:val="ListParagraph"/>
        <w:ind w:left="1080"/>
        <w:rPr>
          <w:rFonts w:ascii="Goudy Old Style" w:hAnsi="Goudy Old Style"/>
          <w:b/>
          <w:bCs/>
          <w:sz w:val="28"/>
          <w:szCs w:val="28"/>
        </w:rPr>
      </w:pPr>
      <w:r w:rsidRPr="006A3C66">
        <w:rPr>
          <w:rFonts w:ascii="Goudy Old Style" w:hAnsi="Goudy Old Style"/>
          <w:b/>
          <w:bCs/>
          <w:sz w:val="28"/>
          <w:szCs w:val="28"/>
        </w:rPr>
        <w:t xml:space="preserve"> </w:t>
      </w:r>
      <w:r w:rsidRPr="006A3C66">
        <w:rPr>
          <w:rFonts w:ascii="Goudy Old Style" w:hAnsi="Goudy Old Style"/>
          <w:b/>
          <w:bCs/>
          <w:sz w:val="28"/>
          <w:szCs w:val="28"/>
          <w:highlight w:val="lightGray"/>
        </w:rPr>
        <w:t>Behaviours</w:t>
      </w:r>
      <w:r w:rsidRPr="006A3C66">
        <w:rPr>
          <w:rFonts w:ascii="Goudy Old Style" w:hAnsi="Goudy Old Style"/>
          <w:b/>
          <w:bCs/>
          <w:sz w:val="28"/>
          <w:szCs w:val="28"/>
        </w:rPr>
        <w:t xml:space="preserve"> </w:t>
      </w:r>
    </w:p>
    <w:p w14:paraId="32EC572B"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acting independently </w:t>
      </w:r>
    </w:p>
    <w:p w14:paraId="2FD8C9C4"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actively seeking to achieve goals </w:t>
      </w:r>
    </w:p>
    <w:p w14:paraId="2AC12013"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flexibly responding to challenges </w:t>
      </w:r>
    </w:p>
    <w:p w14:paraId="4DF83166"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coping with and enjoying uncertainty </w:t>
      </w:r>
    </w:p>
    <w:p w14:paraId="458BEE3F"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taking risky actions in uncertain environments</w:t>
      </w:r>
    </w:p>
    <w:p w14:paraId="243FB8B6"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 persuading others </w:t>
      </w:r>
    </w:p>
    <w:p w14:paraId="3B9DDF15"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commitment to make things happen </w:t>
      </w:r>
    </w:p>
    <w:p w14:paraId="3283EE9D" w14:textId="77777777" w:rsidR="006444F0" w:rsidRPr="006A3C66"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xml:space="preserve">• opportunity seeking </w:t>
      </w:r>
    </w:p>
    <w:p w14:paraId="0A65C98A" w14:textId="77777777" w:rsidR="006444F0" w:rsidRDefault="006444F0" w:rsidP="006444F0">
      <w:pPr>
        <w:pStyle w:val="ListParagraph"/>
        <w:ind w:left="1080"/>
        <w:rPr>
          <w:rFonts w:ascii="Goudy Old Style" w:hAnsi="Goudy Old Style"/>
          <w:sz w:val="28"/>
          <w:szCs w:val="28"/>
        </w:rPr>
      </w:pPr>
      <w:r w:rsidRPr="006A3C66">
        <w:rPr>
          <w:rFonts w:ascii="Goudy Old Style" w:hAnsi="Goudy Old Style"/>
          <w:sz w:val="28"/>
          <w:szCs w:val="28"/>
        </w:rPr>
        <w:t>• solving problems/conflicts creatively</w:t>
      </w:r>
    </w:p>
    <w:p w14:paraId="6E38C676" w14:textId="77777777" w:rsidR="00F80E93" w:rsidRDefault="00F80E93" w:rsidP="006444F0">
      <w:pPr>
        <w:pStyle w:val="ListParagraph"/>
        <w:ind w:left="1080"/>
        <w:rPr>
          <w:rFonts w:ascii="Goudy Old Style" w:hAnsi="Goudy Old Style"/>
          <w:sz w:val="28"/>
          <w:szCs w:val="28"/>
        </w:rPr>
      </w:pPr>
    </w:p>
    <w:p w14:paraId="7464CDAF" w14:textId="21C96421" w:rsidR="00256B8E" w:rsidRDefault="00856B29" w:rsidP="006444F0">
      <w:pPr>
        <w:pStyle w:val="ListParagraph"/>
        <w:ind w:left="1080"/>
        <w:rPr>
          <w:rFonts w:ascii="Goudy Old Style" w:hAnsi="Goudy Old Style"/>
          <w:sz w:val="28"/>
          <w:szCs w:val="28"/>
        </w:rPr>
      </w:pPr>
      <w:r>
        <w:rPr>
          <w:rFonts w:ascii="Goudy Old Style" w:hAnsi="Goudy Old Style"/>
          <w:sz w:val="28"/>
          <w:szCs w:val="28"/>
        </w:rPr>
        <w:t>“The single biggest problem in communication is the i</w:t>
      </w:r>
      <w:r w:rsidR="00E31761">
        <w:rPr>
          <w:rFonts w:ascii="Goudy Old Style" w:hAnsi="Goudy Old Style"/>
          <w:sz w:val="28"/>
          <w:szCs w:val="28"/>
        </w:rPr>
        <w:t xml:space="preserve">llusion that is has taken place’’, </w:t>
      </w:r>
      <w:r w:rsidR="00F443B4">
        <w:rPr>
          <w:rFonts w:ascii="Goudy Old Style" w:hAnsi="Goudy Old Style"/>
          <w:sz w:val="28"/>
          <w:szCs w:val="28"/>
        </w:rPr>
        <w:t>(George</w:t>
      </w:r>
      <w:r w:rsidR="00E31761">
        <w:rPr>
          <w:rFonts w:ascii="Goudy Old Style" w:hAnsi="Goudy Old Style"/>
          <w:sz w:val="28"/>
          <w:szCs w:val="28"/>
        </w:rPr>
        <w:t xml:space="preserve"> Bernard </w:t>
      </w:r>
      <w:r w:rsidR="005C3FC2">
        <w:rPr>
          <w:rFonts w:ascii="Goudy Old Style" w:hAnsi="Goudy Old Style"/>
          <w:sz w:val="28"/>
          <w:szCs w:val="28"/>
        </w:rPr>
        <w:t>Shaw).</w:t>
      </w:r>
    </w:p>
    <w:p w14:paraId="720F7A20" w14:textId="7E4E90B1" w:rsidR="004A0156" w:rsidRDefault="004A0156" w:rsidP="006444F0">
      <w:pPr>
        <w:pStyle w:val="ListParagraph"/>
        <w:ind w:left="1080"/>
        <w:rPr>
          <w:rFonts w:ascii="Goudy Old Style" w:hAnsi="Goudy Old Style"/>
          <w:sz w:val="28"/>
          <w:szCs w:val="28"/>
          <w:highlight w:val="lightGray"/>
        </w:rPr>
      </w:pPr>
      <w:r>
        <w:rPr>
          <w:rFonts w:ascii="Goudy Old Style" w:hAnsi="Goudy Old Style"/>
          <w:sz w:val="28"/>
          <w:szCs w:val="28"/>
        </w:rPr>
        <w:t xml:space="preserve">Being able to </w:t>
      </w:r>
      <w:r w:rsidR="00C26959">
        <w:rPr>
          <w:rFonts w:ascii="Goudy Old Style" w:hAnsi="Goudy Old Style"/>
          <w:sz w:val="28"/>
          <w:szCs w:val="28"/>
        </w:rPr>
        <w:t xml:space="preserve">communicate </w:t>
      </w:r>
      <w:r w:rsidR="00455F7A">
        <w:rPr>
          <w:rFonts w:ascii="Goudy Old Style" w:hAnsi="Goudy Old Style"/>
          <w:sz w:val="28"/>
          <w:szCs w:val="28"/>
        </w:rPr>
        <w:t xml:space="preserve">effectively </w:t>
      </w:r>
      <w:r w:rsidR="001F6211">
        <w:rPr>
          <w:rFonts w:ascii="Goudy Old Style" w:hAnsi="Goudy Old Style"/>
          <w:sz w:val="28"/>
          <w:szCs w:val="28"/>
        </w:rPr>
        <w:t xml:space="preserve">is identify the various verbal, non- verbal and </w:t>
      </w:r>
      <w:r w:rsidR="00BA162D">
        <w:rPr>
          <w:rFonts w:ascii="Goudy Old Style" w:hAnsi="Goudy Old Style"/>
          <w:sz w:val="28"/>
          <w:szCs w:val="28"/>
        </w:rPr>
        <w:t xml:space="preserve">para-linguistic behaviours that can influence </w:t>
      </w:r>
      <w:r w:rsidR="00F443B4">
        <w:rPr>
          <w:rFonts w:ascii="Goudy Old Style" w:hAnsi="Goudy Old Style"/>
          <w:sz w:val="28"/>
          <w:szCs w:val="28"/>
        </w:rPr>
        <w:t>communication,</w:t>
      </w:r>
      <w:r w:rsidR="001529E8">
        <w:rPr>
          <w:rFonts w:ascii="Goudy Old Style" w:hAnsi="Goudy Old Style"/>
          <w:sz w:val="28"/>
          <w:szCs w:val="28"/>
        </w:rPr>
        <w:t xml:space="preserve"> </w:t>
      </w:r>
      <w:r w:rsidR="00CD483F">
        <w:rPr>
          <w:rFonts w:ascii="Goudy Old Style" w:hAnsi="Goudy Old Style"/>
          <w:sz w:val="28"/>
          <w:szCs w:val="28"/>
        </w:rPr>
        <w:t>focus on communicating in difficult situations</w:t>
      </w:r>
      <w:r w:rsidR="00873BE7">
        <w:rPr>
          <w:rFonts w:ascii="Goudy Old Style" w:hAnsi="Goudy Old Style"/>
          <w:sz w:val="28"/>
          <w:szCs w:val="28"/>
        </w:rPr>
        <w:t xml:space="preserve"> also giving feedback and active listening. </w:t>
      </w:r>
    </w:p>
    <w:p w14:paraId="7A1FD5DC" w14:textId="77777777" w:rsidR="002C7473" w:rsidRDefault="002C7473" w:rsidP="006444F0">
      <w:pPr>
        <w:pStyle w:val="ListParagraph"/>
        <w:ind w:left="1080"/>
        <w:rPr>
          <w:rFonts w:ascii="Goudy Old Style" w:hAnsi="Goudy Old Style"/>
          <w:sz w:val="28"/>
          <w:szCs w:val="28"/>
          <w:highlight w:val="lightGray"/>
        </w:rPr>
      </w:pPr>
    </w:p>
    <w:p w14:paraId="1436DE3C" w14:textId="52927F85" w:rsidR="00DE200B" w:rsidRDefault="00DE200B" w:rsidP="006444F0">
      <w:pPr>
        <w:pStyle w:val="ListParagraph"/>
        <w:ind w:left="1080"/>
        <w:rPr>
          <w:rFonts w:ascii="Goudy Old Style" w:hAnsi="Goudy Old Style"/>
          <w:sz w:val="28"/>
          <w:szCs w:val="28"/>
        </w:rPr>
      </w:pPr>
      <w:r w:rsidRPr="00DE200B">
        <w:rPr>
          <w:rFonts w:ascii="Goudy Old Style" w:hAnsi="Goudy Old Style"/>
          <w:sz w:val="28"/>
          <w:szCs w:val="28"/>
        </w:rPr>
        <w:lastRenderedPageBreak/>
        <w:t>Employment structure has changed a lot as a result of the covid -19 pandemic, millions of people have lost their jobs, especially in the tourism and entertainment industries. At this point, remote work from home and professional qualifications such as a truck driving license are the most desirable. Hospitals have more and more places to work due to the large number of patients, grocery stores are functioning normally, while clothing stores have lost millions of pounds by closing them for a few months.</w:t>
      </w:r>
    </w:p>
    <w:p w14:paraId="1D50E4E4" w14:textId="77777777" w:rsidR="00651598" w:rsidRDefault="00651598" w:rsidP="006444F0">
      <w:pPr>
        <w:pStyle w:val="ListParagraph"/>
        <w:ind w:left="1080"/>
        <w:rPr>
          <w:rFonts w:ascii="Goudy Old Style" w:hAnsi="Goudy Old Style"/>
          <w:sz w:val="28"/>
          <w:szCs w:val="28"/>
        </w:rPr>
      </w:pPr>
    </w:p>
    <w:p w14:paraId="766248C2" w14:textId="77777777" w:rsidR="00DE200B" w:rsidRDefault="00DE200B" w:rsidP="006444F0">
      <w:pPr>
        <w:pStyle w:val="ListParagraph"/>
        <w:ind w:left="1080"/>
        <w:rPr>
          <w:rFonts w:ascii="Goudy Old Style" w:hAnsi="Goudy Old Style"/>
          <w:sz w:val="28"/>
          <w:szCs w:val="28"/>
        </w:rPr>
      </w:pPr>
    </w:p>
    <w:p w14:paraId="167E1D22" w14:textId="653B0AD7" w:rsidR="00500644" w:rsidRPr="00500644" w:rsidRDefault="00366C2B" w:rsidP="00366C2B">
      <w:pPr>
        <w:pStyle w:val="ListParagraph"/>
        <w:ind w:left="1080"/>
        <w:rPr>
          <w:rFonts w:ascii="Goudy Old Style" w:hAnsi="Goudy Old Style"/>
          <w:sz w:val="28"/>
          <w:szCs w:val="28"/>
        </w:rPr>
      </w:pPr>
      <w:r>
        <w:rPr>
          <w:rFonts w:ascii="Goudy Old Style" w:hAnsi="Goudy Old Style"/>
          <w:sz w:val="28"/>
          <w:szCs w:val="28"/>
        </w:rPr>
        <w:t>We all should agree that c</w:t>
      </w:r>
      <w:r w:rsidR="00500644" w:rsidRPr="00500644">
        <w:rPr>
          <w:rFonts w:ascii="Goudy Old Style" w:hAnsi="Goudy Old Style"/>
          <w:sz w:val="28"/>
          <w:szCs w:val="28"/>
        </w:rPr>
        <w:t>ommunication is the key</w:t>
      </w:r>
      <w:r>
        <w:rPr>
          <w:rFonts w:ascii="Goudy Old Style" w:hAnsi="Goudy Old Style"/>
          <w:sz w:val="28"/>
          <w:szCs w:val="28"/>
        </w:rPr>
        <w:t>!</w:t>
      </w:r>
      <w:r w:rsidR="000D6601">
        <w:rPr>
          <w:rFonts w:ascii="Goudy Old Style" w:hAnsi="Goudy Old Style"/>
          <w:sz w:val="28"/>
          <w:szCs w:val="28"/>
        </w:rPr>
        <w:t xml:space="preserve"> </w:t>
      </w:r>
    </w:p>
    <w:p w14:paraId="7F304D08" w14:textId="2FD12FBB" w:rsidR="00500644" w:rsidRPr="00500644" w:rsidRDefault="00500644" w:rsidP="00500644">
      <w:pPr>
        <w:pStyle w:val="ListParagraph"/>
        <w:ind w:left="1080"/>
        <w:rPr>
          <w:rFonts w:ascii="Goudy Old Style" w:hAnsi="Goudy Old Style"/>
          <w:sz w:val="28"/>
          <w:szCs w:val="28"/>
        </w:rPr>
      </w:pPr>
      <w:r w:rsidRPr="00500644">
        <w:rPr>
          <w:rFonts w:ascii="Goudy Old Style" w:hAnsi="Goudy Old Style"/>
          <w:sz w:val="28"/>
          <w:szCs w:val="28"/>
        </w:rPr>
        <w:t xml:space="preserve">Clear communication of information to others, strong </w:t>
      </w:r>
      <w:r w:rsidR="006B4112" w:rsidRPr="00500644">
        <w:rPr>
          <w:rFonts w:ascii="Goudy Old Style" w:hAnsi="Goudy Old Style"/>
          <w:sz w:val="28"/>
          <w:szCs w:val="28"/>
        </w:rPr>
        <w:t>verbal,</w:t>
      </w:r>
      <w:r w:rsidRPr="00500644">
        <w:rPr>
          <w:rFonts w:ascii="Goudy Old Style" w:hAnsi="Goudy Old Style"/>
          <w:sz w:val="28"/>
          <w:szCs w:val="28"/>
        </w:rPr>
        <w:t xml:space="preserve"> and non-verbal communication.</w:t>
      </w:r>
      <w:r w:rsidR="00921B41">
        <w:rPr>
          <w:rFonts w:ascii="Goudy Old Style" w:hAnsi="Goudy Old Style"/>
          <w:sz w:val="28"/>
          <w:szCs w:val="28"/>
        </w:rPr>
        <w:t xml:space="preserve"> Being</w:t>
      </w:r>
      <w:r w:rsidRPr="00500644">
        <w:rPr>
          <w:rFonts w:ascii="Goudy Old Style" w:hAnsi="Goudy Old Style"/>
          <w:sz w:val="28"/>
          <w:szCs w:val="28"/>
        </w:rPr>
        <w:t xml:space="preserve"> a good listener.</w:t>
      </w:r>
    </w:p>
    <w:p w14:paraId="11615C06" w14:textId="1E993C02" w:rsidR="000D6601" w:rsidRPr="00B22BF0" w:rsidRDefault="00500644" w:rsidP="000D6601">
      <w:pPr>
        <w:shd w:val="clear" w:color="auto" w:fill="FFFFFF"/>
        <w:rPr>
          <w:rFonts w:ascii="Arial" w:hAnsi="Arial" w:cs="Arial"/>
          <w:caps/>
          <w:color w:val="222222"/>
          <w:sz w:val="18"/>
          <w:szCs w:val="18"/>
        </w:rPr>
      </w:pPr>
      <w:r w:rsidRPr="00500644">
        <w:rPr>
          <w:rFonts w:ascii="Goudy Old Style" w:hAnsi="Goudy Old Style"/>
          <w:sz w:val="28"/>
          <w:szCs w:val="28"/>
        </w:rPr>
        <w:t>Employers want applicants who can use popular programs like Microsoft Office, especially Word and Excel</w:t>
      </w:r>
      <w:r w:rsidR="00B22BF0">
        <w:rPr>
          <w:rFonts w:ascii="Goudy Old Style" w:hAnsi="Goudy Old Style"/>
          <w:sz w:val="28"/>
          <w:szCs w:val="28"/>
        </w:rPr>
        <w:t xml:space="preserve">, </w:t>
      </w:r>
      <w:r w:rsidR="000D6601">
        <w:rPr>
          <w:rFonts w:ascii="Arial" w:hAnsi="Arial" w:cs="Arial"/>
          <w:caps/>
          <w:color w:val="222222"/>
          <w:sz w:val="18"/>
          <w:szCs w:val="18"/>
        </w:rPr>
        <w:t> </w:t>
      </w:r>
      <w:hyperlink r:id="rId5" w:history="1">
        <w:r w:rsidR="000D6601" w:rsidRPr="00F94902">
          <w:rPr>
            <w:rStyle w:val="Hyperlink"/>
            <w:rFonts w:ascii="Goudy Old Style" w:hAnsi="Goudy Old Style" w:cs="Arial"/>
            <w:b/>
            <w:bCs/>
            <w:caps/>
            <w:color w:val="222222"/>
            <w:sz w:val="28"/>
            <w:szCs w:val="28"/>
            <w:u w:val="none"/>
          </w:rPr>
          <w:t>A</w:t>
        </w:r>
        <w:r w:rsidR="00B22BF0">
          <w:rPr>
            <w:rStyle w:val="Hyperlink"/>
            <w:rFonts w:ascii="Goudy Old Style" w:hAnsi="Goudy Old Style" w:cs="Arial"/>
            <w:b/>
            <w:bCs/>
            <w:caps/>
            <w:color w:val="222222"/>
            <w:sz w:val="28"/>
            <w:szCs w:val="28"/>
            <w:u w:val="none"/>
          </w:rPr>
          <w:t>lison</w:t>
        </w:r>
        <w:r w:rsidR="000D6601" w:rsidRPr="00F94902">
          <w:rPr>
            <w:rStyle w:val="Hyperlink"/>
            <w:rFonts w:ascii="Goudy Old Style" w:hAnsi="Goudy Old Style" w:cs="Arial"/>
            <w:b/>
            <w:bCs/>
            <w:caps/>
            <w:color w:val="222222"/>
            <w:sz w:val="28"/>
            <w:szCs w:val="28"/>
            <w:u w:val="none"/>
          </w:rPr>
          <w:t xml:space="preserve"> DOYLE</w:t>
        </w:r>
      </w:hyperlink>
      <w:r w:rsidR="000D6601" w:rsidRPr="00F94902">
        <w:rPr>
          <w:rFonts w:ascii="Goudy Old Style" w:hAnsi="Goudy Old Style" w:cs="Arial"/>
          <w:color w:val="666666"/>
          <w:sz w:val="28"/>
          <w:szCs w:val="28"/>
        </w:rPr>
        <w:t xml:space="preserve"> </w:t>
      </w:r>
      <w:r w:rsidR="00653842">
        <w:rPr>
          <w:rFonts w:ascii="Goudy Old Style" w:hAnsi="Goudy Old Style" w:cs="Arial"/>
          <w:color w:val="666666"/>
          <w:sz w:val="28"/>
          <w:szCs w:val="28"/>
        </w:rPr>
        <w:t>(</w:t>
      </w:r>
      <w:r w:rsidR="000D6601" w:rsidRPr="00F94902">
        <w:rPr>
          <w:rFonts w:ascii="Goudy Old Style" w:hAnsi="Goudy Old Style" w:cs="Arial"/>
          <w:color w:val="666666"/>
          <w:sz w:val="28"/>
          <w:szCs w:val="28"/>
        </w:rPr>
        <w:t>September 17, 2020</w:t>
      </w:r>
      <w:r w:rsidR="00653842">
        <w:rPr>
          <w:rFonts w:ascii="Goudy Old Style" w:hAnsi="Goudy Old Style" w:cs="Arial"/>
          <w:color w:val="666666"/>
          <w:sz w:val="28"/>
          <w:szCs w:val="28"/>
        </w:rPr>
        <w:t>).</w:t>
      </w:r>
    </w:p>
    <w:p w14:paraId="708B0CAF" w14:textId="5F1407C0" w:rsidR="00DE200B" w:rsidRPr="00D6373F" w:rsidRDefault="00DE200B" w:rsidP="00500644">
      <w:pPr>
        <w:pStyle w:val="ListParagraph"/>
        <w:ind w:left="1080"/>
        <w:rPr>
          <w:rFonts w:ascii="Goudy Old Style" w:hAnsi="Goudy Old Style"/>
          <w:sz w:val="28"/>
          <w:szCs w:val="28"/>
          <w:highlight w:val="lightGray"/>
        </w:rPr>
      </w:pPr>
    </w:p>
    <w:p w14:paraId="778AD404" w14:textId="10609657" w:rsidR="00FE5F70" w:rsidRDefault="008634C3" w:rsidP="0035678F">
      <w:pPr>
        <w:jc w:val="both"/>
        <w:rPr>
          <w:rFonts w:ascii="Goudy Old Style" w:hAnsi="Goudy Old Style" w:cs="Arial"/>
          <w:b/>
          <w:sz w:val="28"/>
          <w:szCs w:val="28"/>
        </w:rPr>
      </w:pPr>
      <w:r>
        <w:rPr>
          <w:rFonts w:ascii="Goudy Old Style" w:hAnsi="Goudy Old Style" w:cs="Arial"/>
          <w:b/>
          <w:sz w:val="28"/>
          <w:szCs w:val="28"/>
        </w:rPr>
        <w:t>“</w:t>
      </w:r>
      <w:r w:rsidRPr="008634C3">
        <w:rPr>
          <w:rFonts w:ascii="Goudy Old Style" w:hAnsi="Goudy Old Style" w:cs="Arial"/>
          <w:b/>
          <w:sz w:val="28"/>
          <w:szCs w:val="28"/>
        </w:rPr>
        <w:t xml:space="preserve">A career for life is no longer an </w:t>
      </w:r>
      <w:r w:rsidR="00921B41" w:rsidRPr="008634C3">
        <w:rPr>
          <w:rFonts w:ascii="Goudy Old Style" w:hAnsi="Goudy Old Style" w:cs="Arial"/>
          <w:b/>
          <w:sz w:val="28"/>
          <w:szCs w:val="28"/>
        </w:rPr>
        <w:t>alternative</w:t>
      </w:r>
      <w:r w:rsidRPr="008634C3">
        <w:rPr>
          <w:rFonts w:ascii="Goudy Old Style" w:hAnsi="Goudy Old Style" w:cs="Arial"/>
          <w:b/>
          <w:sz w:val="28"/>
          <w:szCs w:val="28"/>
        </w:rPr>
        <w:t>. Most people will hold jobs with a variety of employers and move across different employment sectors through their working life</w:t>
      </w:r>
      <w:r w:rsidR="00622C98">
        <w:rPr>
          <w:rFonts w:ascii="Goudy Old Style" w:hAnsi="Goudy Old Style" w:cs="Arial"/>
          <w:b/>
          <w:sz w:val="28"/>
          <w:szCs w:val="28"/>
        </w:rPr>
        <w:t>”.</w:t>
      </w:r>
    </w:p>
    <w:p w14:paraId="504D70B2" w14:textId="77777777" w:rsidR="008A6C18" w:rsidRDefault="008A6C18" w:rsidP="0035678F">
      <w:pPr>
        <w:jc w:val="both"/>
        <w:rPr>
          <w:rFonts w:ascii="Goudy Old Style" w:hAnsi="Goudy Old Style" w:cs="Arial"/>
          <w:b/>
          <w:sz w:val="28"/>
          <w:szCs w:val="28"/>
        </w:rPr>
      </w:pPr>
    </w:p>
    <w:p w14:paraId="21FEC075" w14:textId="77777777" w:rsidR="008A6C18" w:rsidRDefault="008A6C18" w:rsidP="0035678F">
      <w:pPr>
        <w:jc w:val="both"/>
        <w:rPr>
          <w:rFonts w:ascii="Goudy Old Style" w:hAnsi="Goudy Old Style" w:cs="Arial"/>
          <w:b/>
          <w:sz w:val="28"/>
          <w:szCs w:val="28"/>
        </w:rPr>
      </w:pPr>
    </w:p>
    <w:p w14:paraId="5D4D00CB" w14:textId="77777777" w:rsidR="00622C98" w:rsidRDefault="00622C98" w:rsidP="0035678F">
      <w:pPr>
        <w:jc w:val="both"/>
        <w:rPr>
          <w:rFonts w:ascii="Goudy Old Style" w:hAnsi="Goudy Old Style" w:cs="Arial"/>
          <w:b/>
          <w:sz w:val="28"/>
          <w:szCs w:val="28"/>
        </w:rPr>
      </w:pPr>
    </w:p>
    <w:p w14:paraId="055CA5D1" w14:textId="77777777" w:rsidR="00622C98" w:rsidRPr="00D6373F" w:rsidRDefault="00622C98" w:rsidP="0035678F">
      <w:pPr>
        <w:jc w:val="both"/>
        <w:rPr>
          <w:rFonts w:ascii="Goudy Old Style" w:hAnsi="Goudy Old Style" w:cs="Arial"/>
          <w:b/>
          <w:sz w:val="28"/>
          <w:szCs w:val="28"/>
          <w:highlight w:val="lightGray"/>
        </w:rPr>
      </w:pPr>
    </w:p>
    <w:p w14:paraId="23F48980" w14:textId="77777777" w:rsidR="00FE5F70" w:rsidRPr="00D6373F" w:rsidRDefault="00FE5F70" w:rsidP="00FE5F70">
      <w:pPr>
        <w:jc w:val="both"/>
        <w:rPr>
          <w:rFonts w:ascii="Goudy Old Style" w:hAnsi="Goudy Old Style" w:cs="Calibri"/>
          <w:sz w:val="28"/>
          <w:szCs w:val="28"/>
          <w:highlight w:val="lightGray"/>
        </w:rPr>
      </w:pPr>
    </w:p>
    <w:p w14:paraId="71237E38" w14:textId="77777777" w:rsidR="00FE5F70" w:rsidRPr="00D6373F" w:rsidRDefault="00FE5F70" w:rsidP="00FE5F70">
      <w:pPr>
        <w:jc w:val="both"/>
        <w:rPr>
          <w:rFonts w:ascii="Goudy Old Style" w:hAnsi="Goudy Old Style" w:cs="Arial"/>
          <w:sz w:val="28"/>
          <w:szCs w:val="28"/>
          <w:highlight w:val="lightGray"/>
        </w:rPr>
      </w:pPr>
    </w:p>
    <w:p w14:paraId="79AE2A51" w14:textId="77777777" w:rsidR="00FE5F70" w:rsidRPr="00D6373F" w:rsidRDefault="00FE5F70" w:rsidP="00FE5F70">
      <w:pPr>
        <w:jc w:val="both"/>
        <w:rPr>
          <w:rFonts w:ascii="Goudy Old Style" w:hAnsi="Goudy Old Style" w:cs="Arial"/>
          <w:sz w:val="28"/>
          <w:szCs w:val="28"/>
          <w:highlight w:val="lightGray"/>
        </w:rPr>
      </w:pPr>
    </w:p>
    <w:p w14:paraId="299A6EEC" w14:textId="77777777" w:rsidR="00FE5F70" w:rsidRPr="00D6373F" w:rsidRDefault="00FE5F70" w:rsidP="00FE5F70">
      <w:pPr>
        <w:jc w:val="both"/>
        <w:rPr>
          <w:rFonts w:ascii="Goudy Old Style" w:hAnsi="Goudy Old Style" w:cs="Arial"/>
          <w:sz w:val="28"/>
          <w:szCs w:val="28"/>
          <w:highlight w:val="lightGray"/>
        </w:rPr>
      </w:pPr>
    </w:p>
    <w:p w14:paraId="249E1333" w14:textId="77777777" w:rsidR="00FE5F70" w:rsidRPr="00D6373F" w:rsidRDefault="00FE5F70" w:rsidP="00FE5F70">
      <w:pPr>
        <w:rPr>
          <w:rFonts w:ascii="Goudy Old Style" w:hAnsi="Goudy Old Style" w:cs="Arial"/>
          <w:sz w:val="28"/>
          <w:szCs w:val="28"/>
          <w:highlight w:val="lightGray"/>
        </w:rPr>
      </w:pPr>
      <w:r w:rsidRPr="00D6373F">
        <w:rPr>
          <w:rFonts w:ascii="Goudy Old Style" w:hAnsi="Goudy Old Style" w:cs="Arial"/>
          <w:sz w:val="28"/>
          <w:szCs w:val="28"/>
          <w:highlight w:val="lightGray"/>
        </w:rPr>
        <w:br w:type="page"/>
      </w:r>
    </w:p>
    <w:p w14:paraId="414EBDFC" w14:textId="485AD771" w:rsidR="00DA52FA" w:rsidRDefault="0003657D" w:rsidP="00DE3A46">
      <w:pPr>
        <w:rPr>
          <w:rFonts w:ascii="Goudy Old Style" w:hAnsi="Goudy Old Style"/>
          <w:sz w:val="28"/>
          <w:szCs w:val="28"/>
          <w:highlight w:val="lightGray"/>
        </w:rPr>
      </w:pPr>
      <w:r w:rsidRPr="00C53091">
        <w:rPr>
          <w:rFonts w:ascii="Goudy Old Style" w:hAnsi="Goudy Old Style"/>
          <w:sz w:val="28"/>
          <w:szCs w:val="28"/>
          <w:highlight w:val="lightGray"/>
        </w:rPr>
        <w:lastRenderedPageBreak/>
        <w:t>Reference</w:t>
      </w:r>
      <w:r w:rsidR="00B41F5A">
        <w:rPr>
          <w:rFonts w:ascii="Goudy Old Style" w:hAnsi="Goudy Old Style"/>
          <w:sz w:val="28"/>
          <w:szCs w:val="28"/>
          <w:highlight w:val="lightGray"/>
        </w:rPr>
        <w:t xml:space="preserve"> </w:t>
      </w:r>
      <w:proofErr w:type="gramStart"/>
      <w:r w:rsidR="00B41F5A">
        <w:rPr>
          <w:rFonts w:ascii="Goudy Old Style" w:hAnsi="Goudy Old Style"/>
          <w:sz w:val="28"/>
          <w:szCs w:val="28"/>
          <w:highlight w:val="lightGray"/>
        </w:rPr>
        <w:t>list :</w:t>
      </w:r>
      <w:proofErr w:type="gramEnd"/>
    </w:p>
    <w:p w14:paraId="1D95166D" w14:textId="77777777" w:rsidR="000050E0" w:rsidRDefault="000050E0" w:rsidP="00DE3A46">
      <w:pPr>
        <w:rPr>
          <w:rFonts w:ascii="Goudy Old Style" w:hAnsi="Goudy Old Style"/>
          <w:sz w:val="28"/>
          <w:szCs w:val="28"/>
          <w:highlight w:val="lightGray"/>
        </w:rPr>
      </w:pPr>
    </w:p>
    <w:p w14:paraId="171440AA" w14:textId="77777777" w:rsidR="00E8080E" w:rsidRPr="0081027D" w:rsidRDefault="00E8080E" w:rsidP="000050E0">
      <w:pPr>
        <w:rPr>
          <w:rFonts w:ascii="Goudy Old Style" w:hAnsi="Goudy Old Style"/>
          <w:sz w:val="24"/>
          <w:szCs w:val="24"/>
        </w:rPr>
      </w:pPr>
      <w:r w:rsidRPr="0081027D">
        <w:rPr>
          <w:rFonts w:ascii="Goudy Old Style" w:hAnsi="Goudy Old Style"/>
          <w:sz w:val="24"/>
          <w:szCs w:val="24"/>
        </w:rPr>
        <w:t>‘</w:t>
      </w:r>
      <w:r w:rsidR="000050E0" w:rsidRPr="0081027D">
        <w:rPr>
          <w:rFonts w:ascii="Goudy Old Style" w:hAnsi="Goudy Old Style"/>
          <w:sz w:val="24"/>
          <w:szCs w:val="24"/>
        </w:rPr>
        <w:t>Australian National Training Authority</w:t>
      </w:r>
      <w:r w:rsidRPr="0081027D">
        <w:rPr>
          <w:rFonts w:ascii="Goudy Old Style" w:hAnsi="Goudy Old Style"/>
          <w:sz w:val="24"/>
          <w:szCs w:val="24"/>
        </w:rPr>
        <w:t>’</w:t>
      </w:r>
      <w:r w:rsidR="000050E0" w:rsidRPr="0081027D">
        <w:rPr>
          <w:rFonts w:ascii="Goudy Old Style" w:hAnsi="Goudy Old Style"/>
          <w:sz w:val="24"/>
          <w:szCs w:val="24"/>
        </w:rPr>
        <w:t xml:space="preserve">, </w:t>
      </w:r>
      <w:r w:rsidRPr="0081027D">
        <w:rPr>
          <w:rFonts w:ascii="Goudy Old Style" w:hAnsi="Goudy Old Style"/>
          <w:sz w:val="24"/>
          <w:szCs w:val="24"/>
        </w:rPr>
        <w:t>(</w:t>
      </w:r>
      <w:proofErr w:type="gramStart"/>
      <w:r w:rsidR="000050E0" w:rsidRPr="0081027D">
        <w:rPr>
          <w:rFonts w:ascii="Goudy Old Style" w:hAnsi="Goudy Old Style"/>
          <w:sz w:val="24"/>
          <w:szCs w:val="24"/>
        </w:rPr>
        <w:t xml:space="preserve">2002 </w:t>
      </w:r>
      <w:r w:rsidRPr="0081027D">
        <w:rPr>
          <w:rFonts w:ascii="Goudy Old Style" w:hAnsi="Goudy Old Style"/>
          <w:sz w:val="24"/>
          <w:szCs w:val="24"/>
        </w:rPr>
        <w:t>)</w:t>
      </w:r>
      <w:proofErr w:type="gramEnd"/>
    </w:p>
    <w:p w14:paraId="6629AFB4" w14:textId="5FE50CC8" w:rsidR="000050E0" w:rsidRDefault="000050E0" w:rsidP="000050E0">
      <w:pPr>
        <w:rPr>
          <w:rFonts w:ascii="Goudy Old Style" w:hAnsi="Goudy Old Style"/>
          <w:sz w:val="24"/>
          <w:szCs w:val="24"/>
        </w:rPr>
      </w:pPr>
      <w:r w:rsidRPr="0081027D">
        <w:rPr>
          <w:rFonts w:ascii="Goudy Old Style" w:hAnsi="Goudy Old Style"/>
          <w:sz w:val="24"/>
          <w:szCs w:val="24"/>
        </w:rPr>
        <w:t xml:space="preserve"> Published by NCVER </w:t>
      </w:r>
      <w:proofErr w:type="gramStart"/>
      <w:r w:rsidRPr="0081027D">
        <w:rPr>
          <w:rFonts w:ascii="Goudy Old Style" w:hAnsi="Goudy Old Style"/>
          <w:sz w:val="24"/>
          <w:szCs w:val="24"/>
        </w:rPr>
        <w:t>ABN  Kensington</w:t>
      </w:r>
      <w:proofErr w:type="gramEnd"/>
      <w:r w:rsidRPr="0081027D">
        <w:rPr>
          <w:rFonts w:ascii="Goudy Old Style" w:hAnsi="Goudy Old Style"/>
          <w:sz w:val="24"/>
          <w:szCs w:val="24"/>
        </w:rPr>
        <w:t xml:space="preserve"> Road, Leabrook SA</w:t>
      </w:r>
      <w:r w:rsidR="00637DCC" w:rsidRPr="0081027D">
        <w:rPr>
          <w:rFonts w:ascii="Goudy Old Style" w:hAnsi="Goudy Old Style"/>
          <w:sz w:val="24"/>
          <w:szCs w:val="24"/>
        </w:rPr>
        <w:t xml:space="preserve">, </w:t>
      </w:r>
      <w:r w:rsidRPr="0081027D">
        <w:rPr>
          <w:rFonts w:ascii="Goudy Old Style" w:hAnsi="Goudy Old Style"/>
          <w:sz w:val="24"/>
          <w:szCs w:val="24"/>
        </w:rPr>
        <w:t>Australia</w:t>
      </w:r>
      <w:r w:rsidR="00637DCC" w:rsidRPr="0081027D">
        <w:rPr>
          <w:rFonts w:ascii="Goudy Old Style" w:hAnsi="Goudy Old Style"/>
          <w:sz w:val="24"/>
          <w:szCs w:val="24"/>
        </w:rPr>
        <w:t>.</w:t>
      </w:r>
    </w:p>
    <w:p w14:paraId="65707AF3" w14:textId="77777777" w:rsidR="00EF798B" w:rsidRDefault="00EF798B" w:rsidP="000050E0">
      <w:pPr>
        <w:rPr>
          <w:rFonts w:ascii="Goudy Old Style" w:hAnsi="Goudy Old Style"/>
          <w:sz w:val="24"/>
          <w:szCs w:val="24"/>
        </w:rPr>
      </w:pPr>
    </w:p>
    <w:p w14:paraId="6E6640AA" w14:textId="62576490" w:rsidR="00E92346" w:rsidRPr="0081027D" w:rsidRDefault="007C0ACC" w:rsidP="000050E0">
      <w:pPr>
        <w:rPr>
          <w:rFonts w:ascii="Goudy Old Style" w:hAnsi="Goudy Old Style"/>
          <w:sz w:val="24"/>
          <w:szCs w:val="24"/>
        </w:rPr>
      </w:pPr>
      <w:r>
        <w:rPr>
          <w:rFonts w:ascii="Goudy Old Style" w:hAnsi="Goudy Old Style"/>
          <w:sz w:val="24"/>
          <w:szCs w:val="24"/>
        </w:rPr>
        <w:t>Peter Morgan,</w:t>
      </w:r>
      <w:r w:rsidR="00EF798B">
        <w:rPr>
          <w:rFonts w:ascii="Goudy Old Style" w:hAnsi="Goudy Old Style"/>
          <w:sz w:val="24"/>
          <w:szCs w:val="24"/>
        </w:rPr>
        <w:t xml:space="preserve"> </w:t>
      </w:r>
      <w:r w:rsidR="006D2281">
        <w:rPr>
          <w:rFonts w:ascii="Goudy Old Style" w:hAnsi="Goudy Old Style"/>
          <w:sz w:val="24"/>
          <w:szCs w:val="24"/>
        </w:rPr>
        <w:t xml:space="preserve">(2021). </w:t>
      </w:r>
      <w:r w:rsidR="009B621C">
        <w:rPr>
          <w:rFonts w:ascii="Goudy Old Style" w:hAnsi="Goudy Old Style"/>
          <w:sz w:val="24"/>
          <w:szCs w:val="24"/>
        </w:rPr>
        <w:t xml:space="preserve">‘The </w:t>
      </w:r>
      <w:r w:rsidR="000544FE">
        <w:rPr>
          <w:rFonts w:ascii="Goudy Old Style" w:hAnsi="Goudy Old Style"/>
          <w:sz w:val="24"/>
          <w:szCs w:val="24"/>
        </w:rPr>
        <w:t>Business Students Guide to Study and Employability</w:t>
      </w:r>
      <w:r w:rsidR="00EF798B">
        <w:rPr>
          <w:rFonts w:ascii="Goudy Old Style" w:hAnsi="Goudy Old Style"/>
          <w:sz w:val="24"/>
          <w:szCs w:val="24"/>
        </w:rPr>
        <w:t>’</w:t>
      </w:r>
      <w:r w:rsidR="00A03F4C">
        <w:rPr>
          <w:rFonts w:ascii="Goudy Old Style" w:hAnsi="Goudy Old Style"/>
          <w:sz w:val="24"/>
          <w:szCs w:val="24"/>
        </w:rPr>
        <w:t>,</w:t>
      </w:r>
      <w:r w:rsidR="00FA1029">
        <w:rPr>
          <w:rFonts w:ascii="Goudy Old Style" w:hAnsi="Goudy Old Style"/>
          <w:sz w:val="24"/>
          <w:szCs w:val="24"/>
        </w:rPr>
        <w:t xml:space="preserve"> </w:t>
      </w:r>
      <w:r w:rsidR="00021489">
        <w:rPr>
          <w:rFonts w:ascii="Goudy Old Style" w:hAnsi="Goudy Old Style"/>
          <w:sz w:val="24"/>
          <w:szCs w:val="24"/>
        </w:rPr>
        <w:t>Second edition</w:t>
      </w:r>
      <w:r w:rsidR="00FA1029">
        <w:rPr>
          <w:rFonts w:ascii="Goudy Old Style" w:hAnsi="Goudy Old Style"/>
          <w:sz w:val="24"/>
          <w:szCs w:val="24"/>
        </w:rPr>
        <w:t>,</w:t>
      </w:r>
      <w:r w:rsidR="00F0454C">
        <w:rPr>
          <w:rFonts w:ascii="Goudy Old Style" w:hAnsi="Goudy Old Style"/>
          <w:sz w:val="24"/>
          <w:szCs w:val="24"/>
        </w:rPr>
        <w:t xml:space="preserve"> Sage Publications Ltd. </w:t>
      </w:r>
    </w:p>
    <w:p w14:paraId="7B82DB72" w14:textId="77777777" w:rsidR="000050E0" w:rsidRPr="0081027D" w:rsidRDefault="000050E0" w:rsidP="00DE3A46">
      <w:pPr>
        <w:rPr>
          <w:rFonts w:ascii="Goudy Old Style" w:hAnsi="Goudy Old Style"/>
          <w:sz w:val="24"/>
          <w:szCs w:val="24"/>
          <w:highlight w:val="lightGray"/>
        </w:rPr>
      </w:pPr>
    </w:p>
    <w:p w14:paraId="381D60AC" w14:textId="77777777" w:rsidR="00824394" w:rsidRPr="0081027D" w:rsidRDefault="00824394" w:rsidP="00DE3A46">
      <w:pPr>
        <w:rPr>
          <w:rFonts w:ascii="Goudy Old Style" w:hAnsi="Goudy Old Style"/>
          <w:sz w:val="24"/>
          <w:szCs w:val="24"/>
          <w:highlight w:val="lightGray"/>
        </w:rPr>
      </w:pPr>
    </w:p>
    <w:p w14:paraId="53459273" w14:textId="2F103340" w:rsidR="0003657D" w:rsidRPr="0081027D" w:rsidRDefault="0003657D" w:rsidP="00DE3A46">
      <w:pPr>
        <w:rPr>
          <w:rFonts w:ascii="Goudy Old Style" w:hAnsi="Goudy Old Style"/>
          <w:sz w:val="24"/>
          <w:szCs w:val="24"/>
        </w:rPr>
      </w:pPr>
      <w:r w:rsidRPr="0081027D">
        <w:rPr>
          <w:rFonts w:ascii="Goudy Old Style" w:hAnsi="Goudy Old Style"/>
          <w:sz w:val="24"/>
          <w:szCs w:val="24"/>
        </w:rPr>
        <w:t>‘Time well spent: Embedding employability in work experience’, (CBI 2007).</w:t>
      </w:r>
    </w:p>
    <w:p w14:paraId="5FF5F2A7" w14:textId="6D18896C" w:rsidR="00582BA1" w:rsidRPr="0081027D" w:rsidRDefault="00582BA1" w:rsidP="00DE3A46">
      <w:pPr>
        <w:rPr>
          <w:rFonts w:ascii="Goudy Old Style" w:hAnsi="Goudy Old Style" w:cs="Segoe UI"/>
          <w:color w:val="373A3C"/>
          <w:sz w:val="24"/>
          <w:szCs w:val="24"/>
        </w:rPr>
      </w:pPr>
      <w:r w:rsidRPr="0081027D">
        <w:rPr>
          <w:rFonts w:ascii="Goudy Old Style" w:hAnsi="Goudy Old Style" w:cs="Segoe UI"/>
          <w:color w:val="373A3C"/>
          <w:sz w:val="24"/>
          <w:szCs w:val="24"/>
        </w:rPr>
        <w:t xml:space="preserve">Harvey et al, </w:t>
      </w:r>
      <w:r w:rsidR="0081027D" w:rsidRPr="0081027D">
        <w:rPr>
          <w:rFonts w:ascii="Goudy Old Style" w:hAnsi="Goudy Old Style" w:cs="Segoe UI"/>
          <w:color w:val="373A3C"/>
          <w:sz w:val="24"/>
          <w:szCs w:val="24"/>
        </w:rPr>
        <w:t>(</w:t>
      </w:r>
      <w:r w:rsidRPr="0081027D">
        <w:rPr>
          <w:rFonts w:ascii="Goudy Old Style" w:hAnsi="Goudy Old Style" w:cs="Segoe UI"/>
          <w:color w:val="373A3C"/>
          <w:sz w:val="24"/>
          <w:szCs w:val="24"/>
        </w:rPr>
        <w:t>1997</w:t>
      </w:r>
      <w:r w:rsidR="0081027D" w:rsidRPr="0081027D">
        <w:rPr>
          <w:rFonts w:ascii="Goudy Old Style" w:hAnsi="Goudy Old Style" w:cs="Segoe UI"/>
          <w:color w:val="373A3C"/>
          <w:sz w:val="24"/>
          <w:szCs w:val="24"/>
        </w:rPr>
        <w:t>)</w:t>
      </w:r>
      <w:r w:rsidRPr="0081027D">
        <w:rPr>
          <w:rFonts w:ascii="Goudy Old Style" w:hAnsi="Goudy Old Style" w:cs="Segoe UI"/>
          <w:color w:val="373A3C"/>
          <w:sz w:val="24"/>
          <w:szCs w:val="24"/>
        </w:rPr>
        <w:t xml:space="preserve">; </w:t>
      </w:r>
      <w:r w:rsidR="0081027D" w:rsidRPr="0081027D">
        <w:rPr>
          <w:rFonts w:ascii="Goudy Old Style" w:hAnsi="Goudy Old Style" w:cs="Segoe UI"/>
          <w:color w:val="373A3C"/>
          <w:sz w:val="24"/>
          <w:szCs w:val="24"/>
        </w:rPr>
        <w:t>(</w:t>
      </w:r>
      <w:r w:rsidRPr="0081027D">
        <w:rPr>
          <w:rFonts w:ascii="Goudy Old Style" w:hAnsi="Goudy Old Style" w:cs="Segoe UI"/>
          <w:color w:val="373A3C"/>
          <w:sz w:val="24"/>
          <w:szCs w:val="24"/>
        </w:rPr>
        <w:t>Little 2001 in Lees 2002).</w:t>
      </w:r>
    </w:p>
    <w:p w14:paraId="046E9B62" w14:textId="77777777" w:rsidR="00E2120F" w:rsidRPr="0081027D" w:rsidRDefault="00E2120F" w:rsidP="00DE3A46">
      <w:pPr>
        <w:rPr>
          <w:rFonts w:ascii="Goudy Old Style" w:hAnsi="Goudy Old Style"/>
          <w:sz w:val="24"/>
          <w:szCs w:val="24"/>
        </w:rPr>
      </w:pPr>
    </w:p>
    <w:p w14:paraId="1EE01D51" w14:textId="6C501B7B" w:rsidR="00F71EEE" w:rsidRPr="0081027D" w:rsidRDefault="002D2660" w:rsidP="00DE3A46">
      <w:pPr>
        <w:rPr>
          <w:rFonts w:ascii="Goudy Old Style" w:hAnsi="Goudy Old Style" w:cs="Segoe UI"/>
          <w:color w:val="373A3C"/>
          <w:sz w:val="24"/>
          <w:szCs w:val="24"/>
        </w:rPr>
      </w:pPr>
      <w:r w:rsidRPr="0081027D">
        <w:rPr>
          <w:rFonts w:ascii="Goudy Old Style" w:hAnsi="Goudy Old Style"/>
          <w:sz w:val="24"/>
          <w:szCs w:val="24"/>
        </w:rPr>
        <w:t xml:space="preserve">Sonia Hendy-Isaac </w:t>
      </w:r>
      <w:r w:rsidR="00067EC4">
        <w:rPr>
          <w:rFonts w:ascii="Goudy Old Style" w:hAnsi="Goudy Old Style"/>
          <w:sz w:val="24"/>
          <w:szCs w:val="24"/>
        </w:rPr>
        <w:t>“</w:t>
      </w:r>
      <w:r w:rsidRPr="0081027D">
        <w:rPr>
          <w:rFonts w:ascii="Goudy Old Style" w:hAnsi="Goudy Old Style"/>
          <w:sz w:val="24"/>
          <w:szCs w:val="24"/>
        </w:rPr>
        <w:t>Employer’s</w:t>
      </w:r>
      <w:r w:rsidR="00E2120F" w:rsidRPr="0081027D">
        <w:rPr>
          <w:rFonts w:ascii="Goudy Old Style" w:hAnsi="Goudy Old Style"/>
          <w:sz w:val="24"/>
          <w:szCs w:val="24"/>
        </w:rPr>
        <w:t xml:space="preserve"> </w:t>
      </w:r>
      <w:r w:rsidR="00F71EEE" w:rsidRPr="0081027D">
        <w:rPr>
          <w:rFonts w:ascii="Goudy Old Style" w:hAnsi="Goudy Old Style"/>
          <w:sz w:val="24"/>
          <w:szCs w:val="24"/>
        </w:rPr>
        <w:t xml:space="preserve">perceptions of the employability skills of new graduates </w:t>
      </w:r>
      <w:r w:rsidR="00067EC4" w:rsidRPr="0081027D">
        <w:rPr>
          <w:rFonts w:ascii="Goudy Old Style" w:hAnsi="Goudy Old Style"/>
          <w:sz w:val="24"/>
          <w:szCs w:val="24"/>
        </w:rPr>
        <w:t>Ahti sham</w:t>
      </w:r>
      <w:r w:rsidR="00F71EEE" w:rsidRPr="0081027D">
        <w:rPr>
          <w:rFonts w:ascii="Goudy Old Style" w:hAnsi="Goudy Old Style"/>
          <w:sz w:val="24"/>
          <w:szCs w:val="24"/>
        </w:rPr>
        <w:t xml:space="preserve"> Iqbal Pedagogy for </w:t>
      </w:r>
      <w:proofErr w:type="gramStart"/>
      <w:r w:rsidR="00F71EEE" w:rsidRPr="0081027D">
        <w:rPr>
          <w:rFonts w:ascii="Goudy Old Style" w:hAnsi="Goudy Old Style"/>
          <w:sz w:val="24"/>
          <w:szCs w:val="24"/>
        </w:rPr>
        <w:t>employability</w:t>
      </w:r>
      <w:r w:rsidR="00E2120F" w:rsidRPr="0081027D">
        <w:rPr>
          <w:rFonts w:ascii="Goudy Old Style" w:hAnsi="Goudy Old Style"/>
          <w:sz w:val="24"/>
          <w:szCs w:val="24"/>
        </w:rPr>
        <w:t>”</w:t>
      </w:r>
      <w:r w:rsidR="00067EC4">
        <w:rPr>
          <w:rFonts w:ascii="Goudy Old Style" w:hAnsi="Goudy Old Style"/>
          <w:sz w:val="24"/>
          <w:szCs w:val="24"/>
        </w:rPr>
        <w:t>(</w:t>
      </w:r>
      <w:proofErr w:type="gramEnd"/>
      <w:r w:rsidR="00F71EEE" w:rsidRPr="0081027D">
        <w:rPr>
          <w:rFonts w:ascii="Goudy Old Style" w:hAnsi="Goudy Old Style"/>
          <w:sz w:val="24"/>
          <w:szCs w:val="24"/>
        </w:rPr>
        <w:t>2012</w:t>
      </w:r>
      <w:r w:rsidR="0070529F">
        <w:rPr>
          <w:rFonts w:ascii="Goudy Old Style" w:hAnsi="Goudy Old Style"/>
          <w:sz w:val="24"/>
          <w:szCs w:val="24"/>
        </w:rPr>
        <w:t>),</w:t>
      </w:r>
      <w:r w:rsidR="00F71EEE" w:rsidRPr="0081027D">
        <w:rPr>
          <w:rFonts w:ascii="Goudy Old Style" w:hAnsi="Goudy Old Style"/>
          <w:sz w:val="24"/>
          <w:szCs w:val="24"/>
        </w:rPr>
        <w:t xml:space="preserve"> revised edition</w:t>
      </w:r>
      <w:r w:rsidR="0070529F">
        <w:rPr>
          <w:rFonts w:ascii="Goudy Old Style" w:hAnsi="Goudy Old Style"/>
          <w:sz w:val="24"/>
          <w:szCs w:val="24"/>
        </w:rPr>
        <w:t>.</w:t>
      </w:r>
    </w:p>
    <w:p w14:paraId="1F039C4C" w14:textId="77777777" w:rsidR="000050E0" w:rsidRPr="0081027D" w:rsidRDefault="000050E0" w:rsidP="00DE3A46">
      <w:pPr>
        <w:rPr>
          <w:rFonts w:ascii="Goudy Old Style" w:hAnsi="Goudy Old Style" w:cs="Segoe UI"/>
          <w:color w:val="373A3C"/>
          <w:sz w:val="24"/>
          <w:szCs w:val="24"/>
        </w:rPr>
      </w:pPr>
    </w:p>
    <w:p w14:paraId="26CC373E" w14:textId="6658022A" w:rsidR="00C723B9" w:rsidRPr="0081027D" w:rsidRDefault="0070529F" w:rsidP="00981C75">
      <w:pPr>
        <w:rPr>
          <w:rFonts w:ascii="Goudy Old Style" w:hAnsi="Goudy Old Style"/>
          <w:sz w:val="24"/>
          <w:szCs w:val="24"/>
        </w:rPr>
      </w:pPr>
      <w:r>
        <w:rPr>
          <w:rFonts w:ascii="Goudy Old Style" w:hAnsi="Goudy Old Style"/>
          <w:sz w:val="24"/>
          <w:szCs w:val="24"/>
        </w:rPr>
        <w:t>‘</w:t>
      </w:r>
      <w:proofErr w:type="spellStart"/>
      <w:r w:rsidR="00981C75" w:rsidRPr="0081027D">
        <w:rPr>
          <w:rFonts w:ascii="Goudy Old Style" w:hAnsi="Goudy Old Style"/>
          <w:sz w:val="24"/>
          <w:szCs w:val="24"/>
        </w:rPr>
        <w:t>SkillsYouNeed</w:t>
      </w:r>
      <w:proofErr w:type="spellEnd"/>
      <w:r>
        <w:rPr>
          <w:rFonts w:ascii="Goudy Old Style" w:hAnsi="Goudy Old Style"/>
          <w:sz w:val="24"/>
          <w:szCs w:val="24"/>
        </w:rPr>
        <w:t>’</w:t>
      </w:r>
      <w:r w:rsidR="00981C75" w:rsidRPr="0081027D">
        <w:rPr>
          <w:rFonts w:ascii="Goudy Old Style" w:hAnsi="Goudy Old Style"/>
          <w:sz w:val="24"/>
          <w:szCs w:val="24"/>
        </w:rPr>
        <w:t xml:space="preserve"> (201</w:t>
      </w:r>
      <w:r w:rsidR="00C723B9">
        <w:rPr>
          <w:rFonts w:ascii="Goudy Old Style" w:hAnsi="Goudy Old Style"/>
          <w:sz w:val="24"/>
          <w:szCs w:val="24"/>
        </w:rPr>
        <w:t>1-2021</w:t>
      </w:r>
      <w:r w:rsidR="00981C75" w:rsidRPr="0081027D">
        <w:rPr>
          <w:rFonts w:ascii="Goudy Old Style" w:hAnsi="Goudy Old Style"/>
          <w:sz w:val="24"/>
          <w:szCs w:val="24"/>
        </w:rPr>
        <w:t xml:space="preserve">) </w:t>
      </w:r>
      <w:hyperlink r:id="rId6" w:history="1">
        <w:r w:rsidR="002D2660" w:rsidRPr="0081027D">
          <w:rPr>
            <w:rStyle w:val="Hyperlink"/>
            <w:rFonts w:ascii="Goudy Old Style" w:hAnsi="Goudy Old Style"/>
            <w:sz w:val="24"/>
            <w:szCs w:val="24"/>
          </w:rPr>
          <w:t>https://www.skillsyouneed.com/ips/barriers-communication.html</w:t>
        </w:r>
      </w:hyperlink>
      <w:r w:rsidR="002D2660" w:rsidRPr="0081027D">
        <w:rPr>
          <w:rFonts w:ascii="Goudy Old Style" w:hAnsi="Goudy Old Style"/>
          <w:sz w:val="24"/>
          <w:szCs w:val="24"/>
        </w:rPr>
        <w:t xml:space="preserve"> </w:t>
      </w:r>
    </w:p>
    <w:p w14:paraId="7ADB5B65" w14:textId="77777777" w:rsidR="00981C75" w:rsidRPr="0081027D" w:rsidRDefault="00981C75" w:rsidP="00DE3A46">
      <w:pPr>
        <w:rPr>
          <w:rFonts w:ascii="Goudy Old Style" w:hAnsi="Goudy Old Style" w:cs="Segoe UI"/>
          <w:color w:val="373A3C"/>
          <w:sz w:val="24"/>
          <w:szCs w:val="24"/>
        </w:rPr>
      </w:pPr>
    </w:p>
    <w:p w14:paraId="5A79DDCE" w14:textId="6F31DF48" w:rsidR="00FB1AD1" w:rsidRPr="00F0140C" w:rsidRDefault="008A6C18" w:rsidP="00580430">
      <w:pPr>
        <w:spacing w:before="240"/>
        <w:rPr>
          <w:rFonts w:ascii="Goudy Old Style" w:hAnsi="Goudy Old Style" w:cs="Segoe UI"/>
          <w:color w:val="373A3C"/>
          <w:sz w:val="24"/>
          <w:szCs w:val="24"/>
        </w:rPr>
      </w:pPr>
      <w:hyperlink r:id="rId7" w:history="1">
        <w:r w:rsidR="007D32BD" w:rsidRPr="0081027D">
          <w:rPr>
            <w:rStyle w:val="Hyperlink"/>
            <w:rFonts w:ascii="Goudy Old Style" w:hAnsi="Goudy Old Style" w:cs="Calibri"/>
            <w:color w:val="000000"/>
            <w:sz w:val="24"/>
            <w:szCs w:val="24"/>
            <w:u w:val="none"/>
            <w:shd w:val="clear" w:color="auto" w:fill="FFFFFF"/>
          </w:rPr>
          <w:t>Lund</w:t>
        </w:r>
      </w:hyperlink>
      <w:r w:rsidR="007D32BD" w:rsidRPr="0081027D">
        <w:rPr>
          <w:rFonts w:ascii="Goudy Old Style" w:hAnsi="Goudy Old Style" w:cs="Calibri"/>
          <w:color w:val="333333"/>
          <w:sz w:val="24"/>
          <w:szCs w:val="24"/>
          <w:shd w:val="clear" w:color="auto" w:fill="FFFFFF"/>
        </w:rPr>
        <w:t>,</w:t>
      </w:r>
      <w:r w:rsidR="00E97596" w:rsidRPr="0081027D">
        <w:rPr>
          <w:rFonts w:ascii="Goudy Old Style" w:hAnsi="Goudy Old Style" w:cs="Calibri"/>
          <w:color w:val="333333"/>
          <w:sz w:val="24"/>
          <w:szCs w:val="24"/>
          <w:shd w:val="clear" w:color="auto" w:fill="FFFFFF"/>
        </w:rPr>
        <w:t xml:space="preserve"> </w:t>
      </w:r>
      <w:proofErr w:type="gramStart"/>
      <w:r w:rsidR="00E97596" w:rsidRPr="0081027D">
        <w:rPr>
          <w:rFonts w:ascii="Goudy Old Style" w:hAnsi="Goudy Old Style" w:cs="Calibri"/>
          <w:color w:val="333333"/>
          <w:sz w:val="24"/>
          <w:szCs w:val="24"/>
          <w:shd w:val="clear" w:color="auto" w:fill="FFFFFF"/>
        </w:rPr>
        <w:t>S</w:t>
      </w:r>
      <w:r w:rsidR="003B369D" w:rsidRPr="0081027D">
        <w:rPr>
          <w:rFonts w:ascii="Goudy Old Style" w:hAnsi="Goudy Old Style" w:cs="Calibri"/>
          <w:color w:val="333333"/>
          <w:sz w:val="24"/>
          <w:szCs w:val="24"/>
          <w:shd w:val="clear" w:color="auto" w:fill="FFFFFF"/>
        </w:rPr>
        <w:t xml:space="preserve"> </w:t>
      </w:r>
      <w:r w:rsidR="00E97596" w:rsidRPr="0081027D">
        <w:rPr>
          <w:rFonts w:ascii="Goudy Old Style" w:hAnsi="Goudy Old Style" w:cs="Calibri"/>
          <w:color w:val="333333"/>
          <w:sz w:val="24"/>
          <w:szCs w:val="24"/>
          <w:shd w:val="clear" w:color="auto" w:fill="FFFFFF"/>
        </w:rPr>
        <w:t>.</w:t>
      </w:r>
      <w:proofErr w:type="gramEnd"/>
      <w:r w:rsidR="00E97596" w:rsidRPr="0081027D">
        <w:rPr>
          <w:rFonts w:ascii="Goudy Old Style" w:hAnsi="Goudy Old Style" w:cs="Calibri"/>
          <w:color w:val="333333"/>
          <w:sz w:val="24"/>
          <w:szCs w:val="24"/>
          <w:shd w:val="clear" w:color="auto" w:fill="FFFFFF"/>
        </w:rPr>
        <w:t xml:space="preserve"> </w:t>
      </w:r>
      <w:hyperlink r:id="rId8" w:history="1">
        <w:proofErr w:type="gramStart"/>
        <w:r w:rsidR="00E97596" w:rsidRPr="0081027D">
          <w:rPr>
            <w:rStyle w:val="Hyperlink"/>
            <w:rFonts w:ascii="Goudy Old Style" w:hAnsi="Goudy Old Style" w:cs="Calibri"/>
            <w:color w:val="000000"/>
            <w:sz w:val="24"/>
            <w:szCs w:val="24"/>
            <w:shd w:val="clear" w:color="auto" w:fill="FFFFFF"/>
          </w:rPr>
          <w:t>and,</w:t>
        </w:r>
        <w:proofErr w:type="gramEnd"/>
        <w:r w:rsidR="007D32BD" w:rsidRPr="0081027D">
          <w:rPr>
            <w:rStyle w:val="Hyperlink"/>
            <w:rFonts w:ascii="Goudy Old Style" w:hAnsi="Goudy Old Style" w:cs="Calibri"/>
            <w:color w:val="000000"/>
            <w:sz w:val="24"/>
            <w:szCs w:val="24"/>
            <w:shd w:val="clear" w:color="auto" w:fill="FFFFFF"/>
          </w:rPr>
          <w:t xml:space="preserve"> </w:t>
        </w:r>
        <w:proofErr w:type="spellStart"/>
        <w:r w:rsidR="007D32BD" w:rsidRPr="0081027D">
          <w:rPr>
            <w:rStyle w:val="Hyperlink"/>
            <w:rFonts w:ascii="Goudy Old Style" w:hAnsi="Goudy Old Style" w:cs="Calibri"/>
            <w:color w:val="000000"/>
            <w:sz w:val="24"/>
            <w:szCs w:val="24"/>
            <w:shd w:val="clear" w:color="auto" w:fill="FFFFFF"/>
          </w:rPr>
          <w:t>Madgavkar</w:t>
        </w:r>
        <w:proofErr w:type="spellEnd"/>
      </w:hyperlink>
      <w:r w:rsidR="00E97596" w:rsidRPr="0081027D">
        <w:rPr>
          <w:rFonts w:ascii="Goudy Old Style" w:hAnsi="Goudy Old Style" w:cs="Calibri"/>
          <w:color w:val="333333"/>
          <w:sz w:val="24"/>
          <w:szCs w:val="24"/>
          <w:shd w:val="clear" w:color="auto" w:fill="FFFFFF"/>
        </w:rPr>
        <w:t xml:space="preserve">, A. </w:t>
      </w:r>
      <w:r w:rsidR="00F60D1C" w:rsidRPr="0081027D">
        <w:rPr>
          <w:rFonts w:ascii="Goudy Old Style" w:hAnsi="Goudy Old Style" w:cs="Calibri"/>
          <w:color w:val="333333"/>
          <w:sz w:val="24"/>
          <w:szCs w:val="24"/>
          <w:shd w:val="clear" w:color="auto" w:fill="FFFFFF"/>
        </w:rPr>
        <w:t>(</w:t>
      </w:r>
      <w:r w:rsidR="00580430">
        <w:rPr>
          <w:rFonts w:ascii="Calibri" w:hAnsi="Calibri" w:cs="Calibri"/>
          <w:color w:val="333333"/>
          <w:sz w:val="21"/>
          <w:szCs w:val="21"/>
          <w:shd w:val="clear" w:color="auto" w:fill="FFFFFF"/>
        </w:rPr>
        <w:t>1996-2021), McKinsey &amp; Company</w:t>
      </w:r>
      <w:r w:rsidR="00580430">
        <w:rPr>
          <w:rFonts w:ascii="Goudy Old Style" w:hAnsi="Goudy Old Style" w:cs="Calibri"/>
          <w:color w:val="333333"/>
          <w:sz w:val="24"/>
          <w:szCs w:val="24"/>
          <w:shd w:val="clear" w:color="auto" w:fill="FFFFFF"/>
        </w:rPr>
        <w:t>.</w:t>
      </w:r>
      <w:r w:rsidR="00F60D1C" w:rsidRPr="0081027D">
        <w:rPr>
          <w:rFonts w:ascii="Goudy Old Style" w:hAnsi="Goudy Old Style" w:cs="Calibri"/>
          <w:color w:val="333333"/>
          <w:sz w:val="24"/>
          <w:szCs w:val="24"/>
          <w:shd w:val="clear" w:color="auto" w:fill="FFFFFF"/>
        </w:rPr>
        <w:t xml:space="preserve"> </w:t>
      </w:r>
      <w:r w:rsidR="007D32BD" w:rsidRPr="0081027D">
        <w:rPr>
          <w:rFonts w:ascii="Goudy Old Style" w:hAnsi="Goudy Old Style" w:cs="Calibri"/>
          <w:color w:val="333333"/>
          <w:sz w:val="24"/>
          <w:szCs w:val="24"/>
          <w:shd w:val="clear" w:color="auto" w:fill="FFFFFF"/>
        </w:rPr>
        <w:t>McKinsey Global Institute,</w:t>
      </w:r>
      <w:r w:rsidR="002D2660" w:rsidRPr="0081027D">
        <w:rPr>
          <w:rFonts w:ascii="Goudy Old Style" w:hAnsi="Goudy Old Style" w:cs="Calibri"/>
          <w:color w:val="333333"/>
          <w:sz w:val="24"/>
          <w:szCs w:val="24"/>
          <w:shd w:val="clear" w:color="auto" w:fill="FFFFFF"/>
        </w:rPr>
        <w:t xml:space="preserve"> </w:t>
      </w:r>
      <w:hyperlink r:id="rId9" w:history="1">
        <w:r w:rsidR="007D32BD" w:rsidRPr="00F0140C">
          <w:rPr>
            <w:rStyle w:val="Hyperlink"/>
            <w:rFonts w:ascii="Goudy Old Style" w:hAnsi="Goudy Old Style" w:cs="Calibri"/>
            <w:color w:val="000000"/>
            <w:sz w:val="24"/>
            <w:szCs w:val="24"/>
            <w:u w:val="none"/>
            <w:shd w:val="clear" w:color="auto" w:fill="FFFFFF"/>
          </w:rPr>
          <w:t xml:space="preserve">James </w:t>
        </w:r>
        <w:proofErr w:type="spellStart"/>
        <w:r w:rsidR="007D32BD" w:rsidRPr="00F0140C">
          <w:rPr>
            <w:rStyle w:val="Hyperlink"/>
            <w:rFonts w:ascii="Goudy Old Style" w:hAnsi="Goudy Old Style" w:cs="Calibri"/>
            <w:color w:val="000000"/>
            <w:sz w:val="24"/>
            <w:szCs w:val="24"/>
            <w:u w:val="none"/>
            <w:shd w:val="clear" w:color="auto" w:fill="FFFFFF"/>
          </w:rPr>
          <w:t>Manyika</w:t>
        </w:r>
        <w:proofErr w:type="spellEnd"/>
      </w:hyperlink>
      <w:r w:rsidR="009E5A77" w:rsidRPr="00F0140C">
        <w:rPr>
          <w:rFonts w:ascii="Goudy Old Style" w:hAnsi="Goudy Old Style" w:cs="Calibri"/>
          <w:color w:val="333333"/>
          <w:sz w:val="24"/>
          <w:szCs w:val="24"/>
          <w:shd w:val="clear" w:color="auto" w:fill="FFFFFF"/>
        </w:rPr>
        <w:t>,</w:t>
      </w:r>
      <w:r w:rsidR="007D32BD" w:rsidRPr="00F0140C">
        <w:rPr>
          <w:rFonts w:ascii="Goudy Old Style" w:hAnsi="Goudy Old Style" w:cs="Calibri"/>
          <w:color w:val="333333"/>
          <w:sz w:val="24"/>
          <w:szCs w:val="24"/>
          <w:shd w:val="clear" w:color="auto" w:fill="FFFFFF"/>
        </w:rPr>
        <w:t> </w:t>
      </w:r>
      <w:hyperlink r:id="rId10" w:history="1">
        <w:r w:rsidR="007D32BD" w:rsidRPr="00F0140C">
          <w:rPr>
            <w:rStyle w:val="Hyperlink"/>
            <w:rFonts w:ascii="Goudy Old Style" w:hAnsi="Goudy Old Style" w:cs="Calibri"/>
            <w:color w:val="000000"/>
            <w:sz w:val="24"/>
            <w:szCs w:val="24"/>
            <w:u w:val="none"/>
            <w:shd w:val="clear" w:color="auto" w:fill="FFFFFF"/>
          </w:rPr>
          <w:t>Sven Smit</w:t>
        </w:r>
      </w:hyperlink>
      <w:r w:rsidR="009E5A77" w:rsidRPr="00F0140C">
        <w:rPr>
          <w:rFonts w:ascii="Goudy Old Style" w:hAnsi="Goudy Old Style" w:cs="Calibri"/>
          <w:color w:val="333333"/>
          <w:sz w:val="24"/>
          <w:szCs w:val="24"/>
          <w:shd w:val="clear" w:color="auto" w:fill="FFFFFF"/>
        </w:rPr>
        <w:t>,</w:t>
      </w:r>
      <w:r w:rsidR="007D32BD" w:rsidRPr="00F0140C">
        <w:rPr>
          <w:rFonts w:ascii="Goudy Old Style" w:hAnsi="Goudy Old Style" w:cs="Calibri"/>
          <w:color w:val="333333"/>
          <w:sz w:val="24"/>
          <w:szCs w:val="24"/>
          <w:shd w:val="clear" w:color="auto" w:fill="FFFFFF"/>
        </w:rPr>
        <w:t> </w:t>
      </w:r>
      <w:hyperlink r:id="rId11" w:history="1">
        <w:r w:rsidR="007D32BD" w:rsidRPr="00F0140C">
          <w:rPr>
            <w:rStyle w:val="Hyperlink"/>
            <w:rFonts w:ascii="Goudy Old Style" w:hAnsi="Goudy Old Style" w:cs="Calibri"/>
            <w:color w:val="000000"/>
            <w:sz w:val="24"/>
            <w:szCs w:val="24"/>
            <w:u w:val="none"/>
            <w:shd w:val="clear" w:color="auto" w:fill="FFFFFF"/>
          </w:rPr>
          <w:t xml:space="preserve">Kweilin </w:t>
        </w:r>
        <w:proofErr w:type="spellStart"/>
        <w:r w:rsidR="007D32BD" w:rsidRPr="00F0140C">
          <w:rPr>
            <w:rStyle w:val="Hyperlink"/>
            <w:rFonts w:ascii="Goudy Old Style" w:hAnsi="Goudy Old Style" w:cs="Calibri"/>
            <w:color w:val="000000"/>
            <w:sz w:val="24"/>
            <w:szCs w:val="24"/>
            <w:u w:val="none"/>
            <w:shd w:val="clear" w:color="auto" w:fill="FFFFFF"/>
          </w:rPr>
          <w:t>Ellingrud</w:t>
        </w:r>
        <w:proofErr w:type="spellEnd"/>
      </w:hyperlink>
      <w:r w:rsidR="00F0140C" w:rsidRPr="00F0140C">
        <w:rPr>
          <w:rFonts w:ascii="Goudy Old Style" w:hAnsi="Goudy Old Style" w:cs="Calibri"/>
          <w:color w:val="333333"/>
          <w:sz w:val="24"/>
          <w:szCs w:val="24"/>
          <w:shd w:val="clear" w:color="auto" w:fill="FFFFFF"/>
        </w:rPr>
        <w:t xml:space="preserve"> </w:t>
      </w:r>
      <w:r w:rsidR="009E5A77" w:rsidRPr="00F0140C">
        <w:rPr>
          <w:rFonts w:ascii="Goudy Old Style" w:hAnsi="Goudy Old Style" w:cs="Calibri"/>
          <w:color w:val="333333"/>
          <w:sz w:val="24"/>
          <w:szCs w:val="24"/>
          <w:shd w:val="clear" w:color="auto" w:fill="FFFFFF"/>
        </w:rPr>
        <w:t>,</w:t>
      </w:r>
      <w:r w:rsidR="007D32BD" w:rsidRPr="00F0140C">
        <w:rPr>
          <w:rStyle w:val="Strong"/>
          <w:rFonts w:ascii="Goudy Old Style" w:hAnsi="Goudy Old Style" w:cs="Calibri"/>
          <w:b w:val="0"/>
          <w:bCs w:val="0"/>
          <w:color w:val="333333"/>
          <w:sz w:val="24"/>
          <w:szCs w:val="24"/>
          <w:shd w:val="clear" w:color="auto" w:fill="FFFFFF"/>
        </w:rPr>
        <w:t>Mary Meaney</w:t>
      </w:r>
      <w:r w:rsidR="009E5A77" w:rsidRPr="00F0140C">
        <w:rPr>
          <w:rFonts w:ascii="Goudy Old Style" w:hAnsi="Goudy Old Style" w:cs="Calibri"/>
          <w:color w:val="333333"/>
          <w:sz w:val="24"/>
          <w:szCs w:val="24"/>
          <w:shd w:val="clear" w:color="auto" w:fill="FFFFFF"/>
        </w:rPr>
        <w:t>,</w:t>
      </w:r>
      <w:r w:rsidR="003B369D" w:rsidRPr="00F0140C">
        <w:rPr>
          <w:rFonts w:ascii="Goudy Old Style" w:hAnsi="Goudy Old Style" w:cs="Calibri"/>
          <w:color w:val="333333"/>
          <w:sz w:val="24"/>
          <w:szCs w:val="24"/>
          <w:shd w:val="clear" w:color="auto" w:fill="FFFFFF"/>
        </w:rPr>
        <w:t xml:space="preserve"> </w:t>
      </w:r>
      <w:r w:rsidR="007D32BD" w:rsidRPr="00F0140C">
        <w:rPr>
          <w:rStyle w:val="Strong"/>
          <w:rFonts w:ascii="Goudy Old Style" w:hAnsi="Goudy Old Style" w:cs="Calibri"/>
          <w:b w:val="0"/>
          <w:bCs w:val="0"/>
          <w:color w:val="333333"/>
          <w:sz w:val="24"/>
          <w:szCs w:val="24"/>
          <w:shd w:val="clear" w:color="auto" w:fill="FFFFFF"/>
        </w:rPr>
        <w:t>Olivia Robinson</w:t>
      </w:r>
      <w:r w:rsidR="00F0140C">
        <w:rPr>
          <w:rFonts w:ascii="Goudy Old Style" w:hAnsi="Goudy Old Style" w:cs="Calibri"/>
          <w:color w:val="333333"/>
          <w:sz w:val="24"/>
          <w:szCs w:val="24"/>
          <w:shd w:val="clear" w:color="auto" w:fill="FFFFFF"/>
        </w:rPr>
        <w:t>.</w:t>
      </w:r>
    </w:p>
    <w:p w14:paraId="582EDAA3" w14:textId="77777777" w:rsidR="00D04A97" w:rsidRDefault="00D04A97" w:rsidP="00DE3A46">
      <w:pPr>
        <w:rPr>
          <w:rFonts w:ascii="Goudy Old Style" w:hAnsi="Goudy Old Style" w:cs="Segoe UI"/>
          <w:color w:val="373A3C"/>
          <w:sz w:val="28"/>
          <w:szCs w:val="28"/>
        </w:rPr>
      </w:pPr>
    </w:p>
    <w:p w14:paraId="78C52C6E" w14:textId="1911D608" w:rsidR="00D04A97" w:rsidRPr="005A7A9D" w:rsidRDefault="00D04A97" w:rsidP="00DE3A46">
      <w:pPr>
        <w:rPr>
          <w:rFonts w:ascii="Goudy Old Style" w:hAnsi="Goudy Old Style"/>
          <w:sz w:val="28"/>
          <w:szCs w:val="28"/>
        </w:rPr>
      </w:pPr>
    </w:p>
    <w:sectPr w:rsidR="00D04A97" w:rsidRPr="005A7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oudy Old Style">
    <w:panose1 w:val="020205020503050203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85C6E"/>
    <w:multiLevelType w:val="hybridMultilevel"/>
    <w:tmpl w:val="5EC8BB10"/>
    <w:lvl w:ilvl="0" w:tplc="002E6304">
      <w:start w:val="1"/>
      <w:numFmt w:val="bullet"/>
      <w:lvlText w:val=""/>
      <w:lvlJc w:val="left"/>
      <w:pPr>
        <w:ind w:left="4547" w:hanging="360"/>
      </w:pPr>
      <w:rPr>
        <w:rFonts w:ascii="Symbol" w:hAnsi="Symbol" w:hint="default"/>
      </w:rPr>
    </w:lvl>
    <w:lvl w:ilvl="1" w:tplc="03D8BBB4">
      <w:start w:val="1"/>
      <w:numFmt w:val="bullet"/>
      <w:lvlText w:val="o"/>
      <w:lvlJc w:val="left"/>
      <w:pPr>
        <w:ind w:left="5267" w:hanging="360"/>
      </w:pPr>
      <w:rPr>
        <w:rFonts w:ascii="Courier New" w:hAnsi="Courier New" w:cs="Times New Roman" w:hint="default"/>
      </w:rPr>
    </w:lvl>
    <w:lvl w:ilvl="2" w:tplc="9AC29B64">
      <w:start w:val="1"/>
      <w:numFmt w:val="bullet"/>
      <w:lvlText w:val=""/>
      <w:lvlJc w:val="left"/>
      <w:pPr>
        <w:ind w:left="5987" w:hanging="360"/>
      </w:pPr>
      <w:rPr>
        <w:rFonts w:ascii="Wingdings" w:hAnsi="Wingdings" w:hint="default"/>
      </w:rPr>
    </w:lvl>
    <w:lvl w:ilvl="3" w:tplc="FBA8F81A">
      <w:start w:val="1"/>
      <w:numFmt w:val="bullet"/>
      <w:lvlText w:val=""/>
      <w:lvlJc w:val="left"/>
      <w:pPr>
        <w:ind w:left="6707" w:hanging="360"/>
      </w:pPr>
      <w:rPr>
        <w:rFonts w:ascii="Symbol" w:hAnsi="Symbol" w:hint="default"/>
      </w:rPr>
    </w:lvl>
    <w:lvl w:ilvl="4" w:tplc="B99417FE">
      <w:start w:val="1"/>
      <w:numFmt w:val="bullet"/>
      <w:lvlText w:val="o"/>
      <w:lvlJc w:val="left"/>
      <w:pPr>
        <w:ind w:left="7427" w:hanging="360"/>
      </w:pPr>
      <w:rPr>
        <w:rFonts w:ascii="Courier New" w:hAnsi="Courier New" w:cs="Times New Roman" w:hint="default"/>
      </w:rPr>
    </w:lvl>
    <w:lvl w:ilvl="5" w:tplc="E0DE50CA">
      <w:start w:val="1"/>
      <w:numFmt w:val="bullet"/>
      <w:lvlText w:val=""/>
      <w:lvlJc w:val="left"/>
      <w:pPr>
        <w:ind w:left="8147" w:hanging="360"/>
      </w:pPr>
      <w:rPr>
        <w:rFonts w:ascii="Wingdings" w:hAnsi="Wingdings" w:hint="default"/>
      </w:rPr>
    </w:lvl>
    <w:lvl w:ilvl="6" w:tplc="E5208200">
      <w:start w:val="1"/>
      <w:numFmt w:val="bullet"/>
      <w:lvlText w:val=""/>
      <w:lvlJc w:val="left"/>
      <w:pPr>
        <w:ind w:left="8867" w:hanging="360"/>
      </w:pPr>
      <w:rPr>
        <w:rFonts w:ascii="Symbol" w:hAnsi="Symbol" w:hint="default"/>
      </w:rPr>
    </w:lvl>
    <w:lvl w:ilvl="7" w:tplc="AA588840">
      <w:start w:val="1"/>
      <w:numFmt w:val="bullet"/>
      <w:lvlText w:val="o"/>
      <w:lvlJc w:val="left"/>
      <w:pPr>
        <w:ind w:left="9587" w:hanging="360"/>
      </w:pPr>
      <w:rPr>
        <w:rFonts w:ascii="Courier New" w:hAnsi="Courier New" w:cs="Times New Roman" w:hint="default"/>
      </w:rPr>
    </w:lvl>
    <w:lvl w:ilvl="8" w:tplc="67884612">
      <w:start w:val="1"/>
      <w:numFmt w:val="bullet"/>
      <w:lvlText w:val=""/>
      <w:lvlJc w:val="left"/>
      <w:pPr>
        <w:ind w:left="10307" w:hanging="360"/>
      </w:pPr>
      <w:rPr>
        <w:rFonts w:ascii="Wingdings" w:hAnsi="Wingdings" w:hint="default"/>
      </w:rPr>
    </w:lvl>
  </w:abstractNum>
  <w:abstractNum w:abstractNumId="1" w15:restartNumberingAfterBreak="0">
    <w:nsid w:val="5B790CB2"/>
    <w:multiLevelType w:val="hybridMultilevel"/>
    <w:tmpl w:val="4F82905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 w15:restartNumberingAfterBreak="0">
    <w:nsid w:val="6B2417D5"/>
    <w:multiLevelType w:val="multilevel"/>
    <w:tmpl w:val="4412D0E0"/>
    <w:lvl w:ilvl="0">
      <w:start w:val="1"/>
      <w:numFmt w:val="decimal"/>
      <w:lvlText w:val="%1."/>
      <w:lvlJc w:val="left"/>
      <w:pPr>
        <w:ind w:left="720" w:hanging="360"/>
      </w:pPr>
    </w:lvl>
    <w:lvl w:ilvl="1">
      <w:start w:val="1"/>
      <w:numFmt w:val="decimal"/>
      <w:isLgl/>
      <w:lvlText w:val="%1.%2"/>
      <w:lvlJc w:val="left"/>
      <w:pPr>
        <w:ind w:left="1080" w:hanging="360"/>
      </w:pPr>
    </w:lvl>
    <w:lvl w:ilvl="2">
      <w:start w:val="1"/>
      <w:numFmt w:val="decimal"/>
      <w:isLgl/>
      <w:lvlText w:val="%1.%2.%3"/>
      <w:lvlJc w:val="left"/>
      <w:pPr>
        <w:ind w:left="1800" w:hanging="720"/>
      </w:pPr>
    </w:lvl>
    <w:lvl w:ilvl="3">
      <w:start w:val="1"/>
      <w:numFmt w:val="decimal"/>
      <w:isLgl/>
      <w:lvlText w:val="%1.%2.%3.%4"/>
      <w:lvlJc w:val="left"/>
      <w:pPr>
        <w:ind w:left="2160" w:hanging="720"/>
      </w:pPr>
    </w:lvl>
    <w:lvl w:ilvl="4">
      <w:start w:val="1"/>
      <w:numFmt w:val="decimal"/>
      <w:isLgl/>
      <w:lvlText w:val="%1.%2.%3.%4.%5"/>
      <w:lvlJc w:val="left"/>
      <w:pPr>
        <w:ind w:left="2880" w:hanging="1080"/>
      </w:pPr>
    </w:lvl>
    <w:lvl w:ilvl="5">
      <w:start w:val="1"/>
      <w:numFmt w:val="decimal"/>
      <w:isLgl/>
      <w:lvlText w:val="%1.%2.%3.%4.%5.%6"/>
      <w:lvlJc w:val="left"/>
      <w:pPr>
        <w:ind w:left="3240" w:hanging="1080"/>
      </w:pPr>
    </w:lvl>
    <w:lvl w:ilvl="6">
      <w:start w:val="1"/>
      <w:numFmt w:val="decimal"/>
      <w:isLgl/>
      <w:lvlText w:val="%1.%2.%3.%4.%5.%6.%7"/>
      <w:lvlJc w:val="left"/>
      <w:pPr>
        <w:ind w:left="3960" w:hanging="1440"/>
      </w:pPr>
    </w:lvl>
    <w:lvl w:ilvl="7">
      <w:start w:val="1"/>
      <w:numFmt w:val="decimal"/>
      <w:isLgl/>
      <w:lvlText w:val="%1.%2.%3.%4.%5.%6.%7.%8"/>
      <w:lvlJc w:val="left"/>
      <w:pPr>
        <w:ind w:left="4320" w:hanging="1440"/>
      </w:pPr>
    </w:lvl>
    <w:lvl w:ilvl="8">
      <w:start w:val="1"/>
      <w:numFmt w:val="decimal"/>
      <w:isLgl/>
      <w:lvlText w:val="%1.%2.%3.%4.%5.%6.%7.%8.%9"/>
      <w:lvlJc w:val="left"/>
      <w:pPr>
        <w:ind w:left="4680" w:hanging="1440"/>
      </w:pPr>
    </w:lvl>
  </w:abstractNum>
  <w:abstractNum w:abstractNumId="3" w15:restartNumberingAfterBreak="0">
    <w:nsid w:val="71AF262B"/>
    <w:multiLevelType w:val="multilevel"/>
    <w:tmpl w:val="10D0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78A"/>
    <w:rsid w:val="00001AF8"/>
    <w:rsid w:val="000050E0"/>
    <w:rsid w:val="00021489"/>
    <w:rsid w:val="0003657D"/>
    <w:rsid w:val="000544FE"/>
    <w:rsid w:val="000648F1"/>
    <w:rsid w:val="00067EC4"/>
    <w:rsid w:val="000729F0"/>
    <w:rsid w:val="00080F80"/>
    <w:rsid w:val="000941B4"/>
    <w:rsid w:val="000D5D81"/>
    <w:rsid w:val="000D6601"/>
    <w:rsid w:val="000F1C01"/>
    <w:rsid w:val="000F5166"/>
    <w:rsid w:val="000F6D28"/>
    <w:rsid w:val="0011658D"/>
    <w:rsid w:val="001231A1"/>
    <w:rsid w:val="0012332D"/>
    <w:rsid w:val="001244D1"/>
    <w:rsid w:val="00126FDD"/>
    <w:rsid w:val="001529E8"/>
    <w:rsid w:val="00161A89"/>
    <w:rsid w:val="00184E33"/>
    <w:rsid w:val="00185F13"/>
    <w:rsid w:val="001D5C6B"/>
    <w:rsid w:val="001F6211"/>
    <w:rsid w:val="00221303"/>
    <w:rsid w:val="002228EE"/>
    <w:rsid w:val="00231D1D"/>
    <w:rsid w:val="00235AB5"/>
    <w:rsid w:val="00244B6D"/>
    <w:rsid w:val="00256B8E"/>
    <w:rsid w:val="00264E70"/>
    <w:rsid w:val="00287C72"/>
    <w:rsid w:val="002A25E6"/>
    <w:rsid w:val="002B6596"/>
    <w:rsid w:val="002C7473"/>
    <w:rsid w:val="002D2660"/>
    <w:rsid w:val="002D2EFB"/>
    <w:rsid w:val="002E1D89"/>
    <w:rsid w:val="002F4E42"/>
    <w:rsid w:val="00314E7D"/>
    <w:rsid w:val="0033004E"/>
    <w:rsid w:val="0033059E"/>
    <w:rsid w:val="00340FE9"/>
    <w:rsid w:val="0035678F"/>
    <w:rsid w:val="00356C12"/>
    <w:rsid w:val="00364A72"/>
    <w:rsid w:val="00366C2B"/>
    <w:rsid w:val="003722B7"/>
    <w:rsid w:val="0037493A"/>
    <w:rsid w:val="00376F3F"/>
    <w:rsid w:val="003A19DA"/>
    <w:rsid w:val="003A40E2"/>
    <w:rsid w:val="003B3287"/>
    <w:rsid w:val="003B369D"/>
    <w:rsid w:val="003C1D07"/>
    <w:rsid w:val="003D7594"/>
    <w:rsid w:val="00453D0A"/>
    <w:rsid w:val="00455F7A"/>
    <w:rsid w:val="00493142"/>
    <w:rsid w:val="004A0156"/>
    <w:rsid w:val="004F1A4C"/>
    <w:rsid w:val="00500644"/>
    <w:rsid w:val="005219F9"/>
    <w:rsid w:val="00523EE7"/>
    <w:rsid w:val="00541E9E"/>
    <w:rsid w:val="00545E5C"/>
    <w:rsid w:val="00561352"/>
    <w:rsid w:val="00580430"/>
    <w:rsid w:val="00582BA1"/>
    <w:rsid w:val="005A003C"/>
    <w:rsid w:val="005A01C0"/>
    <w:rsid w:val="005A7A9D"/>
    <w:rsid w:val="005B080C"/>
    <w:rsid w:val="005C3FC2"/>
    <w:rsid w:val="005E3A11"/>
    <w:rsid w:val="005E46E4"/>
    <w:rsid w:val="00603822"/>
    <w:rsid w:val="00604034"/>
    <w:rsid w:val="00622C98"/>
    <w:rsid w:val="006318E3"/>
    <w:rsid w:val="00637DCC"/>
    <w:rsid w:val="006444F0"/>
    <w:rsid w:val="00644994"/>
    <w:rsid w:val="00647325"/>
    <w:rsid w:val="00651598"/>
    <w:rsid w:val="006534E0"/>
    <w:rsid w:val="00653842"/>
    <w:rsid w:val="006550CF"/>
    <w:rsid w:val="006A3C66"/>
    <w:rsid w:val="006B4112"/>
    <w:rsid w:val="006C3087"/>
    <w:rsid w:val="006D2281"/>
    <w:rsid w:val="006F10D3"/>
    <w:rsid w:val="0070529F"/>
    <w:rsid w:val="00745A16"/>
    <w:rsid w:val="00773737"/>
    <w:rsid w:val="007945B4"/>
    <w:rsid w:val="007C0ACC"/>
    <w:rsid w:val="007D32BD"/>
    <w:rsid w:val="007F5E26"/>
    <w:rsid w:val="00805104"/>
    <w:rsid w:val="0081027D"/>
    <w:rsid w:val="00824394"/>
    <w:rsid w:val="00846CF8"/>
    <w:rsid w:val="008515F5"/>
    <w:rsid w:val="00856B29"/>
    <w:rsid w:val="008634C3"/>
    <w:rsid w:val="00873BE7"/>
    <w:rsid w:val="008915ED"/>
    <w:rsid w:val="008A6C18"/>
    <w:rsid w:val="008D3527"/>
    <w:rsid w:val="008F70D4"/>
    <w:rsid w:val="00921B41"/>
    <w:rsid w:val="00923B8C"/>
    <w:rsid w:val="00927B74"/>
    <w:rsid w:val="00950488"/>
    <w:rsid w:val="009642DF"/>
    <w:rsid w:val="00981C75"/>
    <w:rsid w:val="00987FFD"/>
    <w:rsid w:val="00992FDB"/>
    <w:rsid w:val="009B621C"/>
    <w:rsid w:val="009E5A77"/>
    <w:rsid w:val="00A03F4C"/>
    <w:rsid w:val="00A31282"/>
    <w:rsid w:val="00A36CDE"/>
    <w:rsid w:val="00A41BE8"/>
    <w:rsid w:val="00A674FC"/>
    <w:rsid w:val="00A7148B"/>
    <w:rsid w:val="00A72DCE"/>
    <w:rsid w:val="00AA0C3D"/>
    <w:rsid w:val="00AA3085"/>
    <w:rsid w:val="00AC2F62"/>
    <w:rsid w:val="00AE35E4"/>
    <w:rsid w:val="00B00F9A"/>
    <w:rsid w:val="00B22BF0"/>
    <w:rsid w:val="00B41F5A"/>
    <w:rsid w:val="00B44886"/>
    <w:rsid w:val="00B8272C"/>
    <w:rsid w:val="00B87FE2"/>
    <w:rsid w:val="00B91A52"/>
    <w:rsid w:val="00BA162D"/>
    <w:rsid w:val="00BA6A1E"/>
    <w:rsid w:val="00BB0039"/>
    <w:rsid w:val="00BC1E0C"/>
    <w:rsid w:val="00BE2683"/>
    <w:rsid w:val="00C06191"/>
    <w:rsid w:val="00C11914"/>
    <w:rsid w:val="00C14473"/>
    <w:rsid w:val="00C26959"/>
    <w:rsid w:val="00C528EC"/>
    <w:rsid w:val="00C53091"/>
    <w:rsid w:val="00C723B9"/>
    <w:rsid w:val="00C90571"/>
    <w:rsid w:val="00CB0FCF"/>
    <w:rsid w:val="00CB1360"/>
    <w:rsid w:val="00CC2B19"/>
    <w:rsid w:val="00CD483F"/>
    <w:rsid w:val="00D04A97"/>
    <w:rsid w:val="00D34C16"/>
    <w:rsid w:val="00D5112C"/>
    <w:rsid w:val="00D62D18"/>
    <w:rsid w:val="00D6373F"/>
    <w:rsid w:val="00D82A96"/>
    <w:rsid w:val="00D82DFD"/>
    <w:rsid w:val="00D93E3B"/>
    <w:rsid w:val="00D94BB2"/>
    <w:rsid w:val="00DA52FA"/>
    <w:rsid w:val="00DA5389"/>
    <w:rsid w:val="00DC4AF2"/>
    <w:rsid w:val="00DC7C0F"/>
    <w:rsid w:val="00DD5BF3"/>
    <w:rsid w:val="00DE200B"/>
    <w:rsid w:val="00DE3A46"/>
    <w:rsid w:val="00E078E8"/>
    <w:rsid w:val="00E07953"/>
    <w:rsid w:val="00E14944"/>
    <w:rsid w:val="00E2120F"/>
    <w:rsid w:val="00E24F57"/>
    <w:rsid w:val="00E25865"/>
    <w:rsid w:val="00E31761"/>
    <w:rsid w:val="00E4103B"/>
    <w:rsid w:val="00E536AC"/>
    <w:rsid w:val="00E8080E"/>
    <w:rsid w:val="00E92346"/>
    <w:rsid w:val="00E97596"/>
    <w:rsid w:val="00ED5AA7"/>
    <w:rsid w:val="00ED678A"/>
    <w:rsid w:val="00EF798B"/>
    <w:rsid w:val="00F0140C"/>
    <w:rsid w:val="00F0454C"/>
    <w:rsid w:val="00F41872"/>
    <w:rsid w:val="00F4299E"/>
    <w:rsid w:val="00F443B4"/>
    <w:rsid w:val="00F60D1C"/>
    <w:rsid w:val="00F670C4"/>
    <w:rsid w:val="00F71EEE"/>
    <w:rsid w:val="00F71FCC"/>
    <w:rsid w:val="00F7290B"/>
    <w:rsid w:val="00F75147"/>
    <w:rsid w:val="00F76430"/>
    <w:rsid w:val="00F80E93"/>
    <w:rsid w:val="00F94902"/>
    <w:rsid w:val="00FA1029"/>
    <w:rsid w:val="00FB1AD1"/>
    <w:rsid w:val="00FD00EB"/>
    <w:rsid w:val="00FD1E80"/>
    <w:rsid w:val="00FD3BDE"/>
    <w:rsid w:val="00FD5897"/>
    <w:rsid w:val="00FE5F70"/>
    <w:rsid w:val="00FF4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3216"/>
  <w15:chartTrackingRefBased/>
  <w15:docId w15:val="{C76A837C-22E5-4A0F-A30B-82D16A28A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B6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B6D"/>
    <w:pPr>
      <w:ind w:left="720"/>
      <w:contextualSpacing/>
    </w:pPr>
  </w:style>
  <w:style w:type="character" w:styleId="Hyperlink">
    <w:name w:val="Hyperlink"/>
    <w:basedOn w:val="DefaultParagraphFont"/>
    <w:uiPriority w:val="99"/>
    <w:unhideWhenUsed/>
    <w:rsid w:val="003D7594"/>
    <w:rPr>
      <w:color w:val="0563C1" w:themeColor="hyperlink"/>
      <w:u w:val="single"/>
    </w:rPr>
  </w:style>
  <w:style w:type="character" w:styleId="UnresolvedMention">
    <w:name w:val="Unresolved Mention"/>
    <w:basedOn w:val="DefaultParagraphFont"/>
    <w:uiPriority w:val="99"/>
    <w:semiHidden/>
    <w:unhideWhenUsed/>
    <w:rsid w:val="003D7594"/>
    <w:rPr>
      <w:color w:val="605E5C"/>
      <w:shd w:val="clear" w:color="auto" w:fill="E1DFDD"/>
    </w:rPr>
  </w:style>
  <w:style w:type="paragraph" w:styleId="NormalWeb">
    <w:name w:val="Normal (Web)"/>
    <w:basedOn w:val="Normal"/>
    <w:uiPriority w:val="99"/>
    <w:semiHidden/>
    <w:unhideWhenUsed/>
    <w:rsid w:val="003D7594"/>
    <w:pPr>
      <w:spacing w:before="100" w:beforeAutospacing="1" w:after="100" w:afterAutospacing="1"/>
    </w:pPr>
    <w:rPr>
      <w:sz w:val="24"/>
      <w:szCs w:val="24"/>
    </w:rPr>
  </w:style>
  <w:style w:type="character" w:styleId="Strong">
    <w:name w:val="Strong"/>
    <w:basedOn w:val="DefaultParagraphFont"/>
    <w:uiPriority w:val="22"/>
    <w:qFormat/>
    <w:rsid w:val="007D32BD"/>
    <w:rPr>
      <w:b/>
      <w:bCs/>
    </w:rPr>
  </w:style>
  <w:style w:type="character" w:customStyle="1" w:styleId="NoSpacingChar">
    <w:name w:val="No Spacing Char"/>
    <w:basedOn w:val="DefaultParagraphFont"/>
    <w:link w:val="NoSpacing"/>
    <w:uiPriority w:val="1"/>
    <w:locked/>
    <w:rsid w:val="000F6D28"/>
    <w:rPr>
      <w:rFonts w:ascii="Times New Roman" w:eastAsiaTheme="minorEastAsia" w:hAnsi="Times New Roman" w:cs="Times New Roman"/>
      <w:lang w:val="en-US"/>
    </w:rPr>
  </w:style>
  <w:style w:type="paragraph" w:styleId="NoSpacing">
    <w:name w:val="No Spacing"/>
    <w:link w:val="NoSpacingChar"/>
    <w:uiPriority w:val="1"/>
    <w:qFormat/>
    <w:rsid w:val="000F6D28"/>
    <w:pPr>
      <w:spacing w:after="0" w:line="240" w:lineRule="auto"/>
    </w:pPr>
    <w:rPr>
      <w:rFonts w:ascii="Times New Roman" w:eastAsiaTheme="minorEastAsia" w:hAnsi="Times New Roman" w:cs="Times New Roman"/>
      <w:lang w:val="en-US"/>
    </w:rPr>
  </w:style>
  <w:style w:type="character" w:customStyle="1" w:styleId="mntl-attributionitem-descriptor">
    <w:name w:val="mntl-attribution__item-descriptor"/>
    <w:basedOn w:val="DefaultParagraphFont"/>
    <w:rsid w:val="000D6601"/>
  </w:style>
  <w:style w:type="paragraph" w:customStyle="1" w:styleId="social-navitem">
    <w:name w:val="social-nav__item"/>
    <w:basedOn w:val="Normal"/>
    <w:rsid w:val="000D6601"/>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90139">
      <w:bodyDiv w:val="1"/>
      <w:marLeft w:val="0"/>
      <w:marRight w:val="0"/>
      <w:marTop w:val="0"/>
      <w:marBottom w:val="0"/>
      <w:divBdr>
        <w:top w:val="none" w:sz="0" w:space="0" w:color="auto"/>
        <w:left w:val="none" w:sz="0" w:space="0" w:color="auto"/>
        <w:bottom w:val="none" w:sz="0" w:space="0" w:color="auto"/>
        <w:right w:val="none" w:sz="0" w:space="0" w:color="auto"/>
      </w:divBdr>
    </w:div>
    <w:div w:id="1140071738">
      <w:bodyDiv w:val="1"/>
      <w:marLeft w:val="0"/>
      <w:marRight w:val="0"/>
      <w:marTop w:val="0"/>
      <w:marBottom w:val="0"/>
      <w:divBdr>
        <w:top w:val="none" w:sz="0" w:space="0" w:color="auto"/>
        <w:left w:val="none" w:sz="0" w:space="0" w:color="auto"/>
        <w:bottom w:val="none" w:sz="0" w:space="0" w:color="auto"/>
        <w:right w:val="none" w:sz="0" w:space="0" w:color="auto"/>
      </w:divBdr>
      <w:divsChild>
        <w:div w:id="86461242">
          <w:marLeft w:val="0"/>
          <w:marRight w:val="0"/>
          <w:marTop w:val="0"/>
          <w:marBottom w:val="0"/>
          <w:divBdr>
            <w:top w:val="none" w:sz="0" w:space="0" w:color="auto"/>
            <w:left w:val="none" w:sz="0" w:space="0" w:color="auto"/>
            <w:bottom w:val="none" w:sz="0" w:space="0" w:color="auto"/>
            <w:right w:val="single" w:sz="6" w:space="0" w:color="D4D4D4"/>
          </w:divBdr>
          <w:divsChild>
            <w:div w:id="263853931">
              <w:marLeft w:val="0"/>
              <w:marRight w:val="0"/>
              <w:marTop w:val="0"/>
              <w:marBottom w:val="0"/>
              <w:divBdr>
                <w:top w:val="none" w:sz="0" w:space="0" w:color="auto"/>
                <w:left w:val="none" w:sz="0" w:space="0" w:color="auto"/>
                <w:bottom w:val="none" w:sz="0" w:space="0" w:color="auto"/>
                <w:right w:val="none" w:sz="0" w:space="0" w:color="auto"/>
              </w:divBdr>
              <w:divsChild>
                <w:div w:id="740061035">
                  <w:marLeft w:val="0"/>
                  <w:marRight w:val="0"/>
                  <w:marTop w:val="0"/>
                  <w:marBottom w:val="0"/>
                  <w:divBdr>
                    <w:top w:val="none" w:sz="0" w:space="0" w:color="auto"/>
                    <w:left w:val="none" w:sz="0" w:space="0" w:color="auto"/>
                    <w:bottom w:val="none" w:sz="0" w:space="0" w:color="auto"/>
                    <w:right w:val="none" w:sz="0" w:space="0" w:color="auto"/>
                  </w:divBdr>
                  <w:divsChild>
                    <w:div w:id="364716659">
                      <w:marLeft w:val="0"/>
                      <w:marRight w:val="0"/>
                      <w:marTop w:val="75"/>
                      <w:marBottom w:val="0"/>
                      <w:divBdr>
                        <w:top w:val="single" w:sz="6" w:space="0" w:color="8CAFD3"/>
                        <w:left w:val="single" w:sz="6" w:space="0" w:color="8CAFD3"/>
                        <w:bottom w:val="single" w:sz="6" w:space="0" w:color="8CAFD3"/>
                        <w:right w:val="single" w:sz="6" w:space="0" w:color="8CAFD3"/>
                      </w:divBdr>
                      <w:divsChild>
                        <w:div w:id="142621824">
                          <w:marLeft w:val="0"/>
                          <w:marRight w:val="0"/>
                          <w:marTop w:val="0"/>
                          <w:marBottom w:val="0"/>
                          <w:divBdr>
                            <w:top w:val="none" w:sz="0" w:space="0" w:color="auto"/>
                            <w:left w:val="none" w:sz="0" w:space="0" w:color="auto"/>
                            <w:bottom w:val="none" w:sz="0" w:space="0" w:color="auto"/>
                            <w:right w:val="none" w:sz="0" w:space="0" w:color="auto"/>
                          </w:divBdr>
                          <w:divsChild>
                            <w:div w:id="2090808927">
                              <w:marLeft w:val="0"/>
                              <w:marRight w:val="0"/>
                              <w:marTop w:val="0"/>
                              <w:marBottom w:val="0"/>
                              <w:divBdr>
                                <w:top w:val="none" w:sz="0" w:space="0" w:color="auto"/>
                                <w:left w:val="none" w:sz="0" w:space="0" w:color="auto"/>
                                <w:bottom w:val="none" w:sz="0" w:space="0" w:color="auto"/>
                                <w:right w:val="none" w:sz="0" w:space="0" w:color="auto"/>
                              </w:divBdr>
                              <w:divsChild>
                                <w:div w:id="82308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25539">
          <w:marLeft w:val="0"/>
          <w:marRight w:val="0"/>
          <w:marTop w:val="0"/>
          <w:marBottom w:val="0"/>
          <w:divBdr>
            <w:top w:val="none" w:sz="0" w:space="0" w:color="auto"/>
            <w:left w:val="none" w:sz="0" w:space="0" w:color="auto"/>
            <w:bottom w:val="none" w:sz="0" w:space="0" w:color="auto"/>
            <w:right w:val="none" w:sz="0" w:space="0" w:color="auto"/>
          </w:divBdr>
        </w:div>
      </w:divsChild>
    </w:div>
    <w:div w:id="1257052130">
      <w:bodyDiv w:val="1"/>
      <w:marLeft w:val="0"/>
      <w:marRight w:val="0"/>
      <w:marTop w:val="0"/>
      <w:marBottom w:val="0"/>
      <w:divBdr>
        <w:top w:val="none" w:sz="0" w:space="0" w:color="auto"/>
        <w:left w:val="none" w:sz="0" w:space="0" w:color="auto"/>
        <w:bottom w:val="none" w:sz="0" w:space="0" w:color="auto"/>
        <w:right w:val="none" w:sz="0" w:space="0" w:color="auto"/>
      </w:divBdr>
    </w:div>
    <w:div w:id="1487436354">
      <w:bodyDiv w:val="1"/>
      <w:marLeft w:val="0"/>
      <w:marRight w:val="0"/>
      <w:marTop w:val="0"/>
      <w:marBottom w:val="0"/>
      <w:divBdr>
        <w:top w:val="none" w:sz="0" w:space="0" w:color="auto"/>
        <w:left w:val="none" w:sz="0" w:space="0" w:color="auto"/>
        <w:bottom w:val="none" w:sz="0" w:space="0" w:color="auto"/>
        <w:right w:val="none" w:sz="0" w:space="0" w:color="auto"/>
      </w:divBdr>
    </w:div>
    <w:div w:id="1823738221">
      <w:bodyDiv w:val="1"/>
      <w:marLeft w:val="0"/>
      <w:marRight w:val="0"/>
      <w:marTop w:val="0"/>
      <w:marBottom w:val="0"/>
      <w:divBdr>
        <w:top w:val="none" w:sz="0" w:space="0" w:color="auto"/>
        <w:left w:val="none" w:sz="0" w:space="0" w:color="auto"/>
        <w:bottom w:val="none" w:sz="0" w:space="0" w:color="auto"/>
        <w:right w:val="none" w:sz="0" w:space="0" w:color="auto"/>
      </w:divBdr>
    </w:div>
    <w:div w:id="1856924560">
      <w:bodyDiv w:val="1"/>
      <w:marLeft w:val="0"/>
      <w:marRight w:val="0"/>
      <w:marTop w:val="0"/>
      <w:marBottom w:val="0"/>
      <w:divBdr>
        <w:top w:val="none" w:sz="0" w:space="0" w:color="auto"/>
        <w:left w:val="none" w:sz="0" w:space="0" w:color="auto"/>
        <w:bottom w:val="none" w:sz="0" w:space="0" w:color="auto"/>
        <w:right w:val="none" w:sz="0" w:space="0" w:color="auto"/>
      </w:divBdr>
    </w:div>
    <w:div w:id="192363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our-people/anu-madgavka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ckinsey.com/sitecore/service/notfound.aspx?item=web%3a%7be70f7086-58a9-42a2-b112-0f8c5b0cec26%7d%40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ips/barriers-communication.html" TargetMode="External"/><Relationship Id="rId11" Type="http://schemas.openxmlformats.org/officeDocument/2006/relationships/hyperlink" Target="https://www.mckinsey.com/our-people/kweilin-ellingrud" TargetMode="External"/><Relationship Id="rId5" Type="http://schemas.openxmlformats.org/officeDocument/2006/relationships/hyperlink" Target="https://www.thebalancecareers.com/alison-doyle-2058389" TargetMode="External"/><Relationship Id="rId10" Type="http://schemas.openxmlformats.org/officeDocument/2006/relationships/hyperlink" Target="https://www.mckinsey.com/our-people/sven-smit" TargetMode="External"/><Relationship Id="rId4" Type="http://schemas.openxmlformats.org/officeDocument/2006/relationships/webSettings" Target="webSettings.xml"/><Relationship Id="rId9" Type="http://schemas.openxmlformats.org/officeDocument/2006/relationships/hyperlink" Target="https://www.mckinsey.com/our-people/james-manyik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10127</TotalTime>
  <Pages>8</Pages>
  <Words>1629</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Chmielarz (2114522)</dc:creator>
  <cp:keywords/>
  <dc:description/>
  <cp:lastModifiedBy>Milena Chmielarz</cp:lastModifiedBy>
  <cp:revision>200</cp:revision>
  <dcterms:created xsi:type="dcterms:W3CDTF">2021-11-09T20:23:00Z</dcterms:created>
  <dcterms:modified xsi:type="dcterms:W3CDTF">2021-12-02T23:04:00Z</dcterms:modified>
</cp:coreProperties>
</file>