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D284C3F" w14:textId="08F21DE9" w:rsidR="00932EC0" w:rsidRPr="00B17803" w:rsidRDefault="0047799D" w:rsidP="00932EC0">
      <w:pPr>
        <w:spacing w:line="360" w:lineRule="auto"/>
        <w:jc w:val="center"/>
        <w:rPr>
          <w:rFonts w:ascii="Arial" w:hAnsi="Arial" w:cs="Arial"/>
          <w:u w:val="single"/>
        </w:rPr>
      </w:pPr>
      <w:r>
        <w:rPr>
          <w:rFonts w:ascii="Arial" w:hAnsi="Arial" w:cs="Arial"/>
          <w:u w:val="single"/>
        </w:rPr>
        <w:t xml:space="preserve">Part 1 </w:t>
      </w:r>
      <w:r w:rsidR="00932EC0" w:rsidRPr="00B17803">
        <w:rPr>
          <w:rFonts w:ascii="Arial" w:hAnsi="Arial" w:cs="Arial"/>
          <w:u w:val="single"/>
        </w:rPr>
        <w:t>Needs Analysis – Childhood Obesity.</w:t>
      </w:r>
    </w:p>
    <w:p w14:paraId="0E020620" w14:textId="77777777" w:rsidR="00932EC0" w:rsidRPr="00B17803" w:rsidRDefault="00932EC0" w:rsidP="00932EC0">
      <w:pPr>
        <w:spacing w:line="360" w:lineRule="auto"/>
        <w:jc w:val="center"/>
        <w:rPr>
          <w:rFonts w:ascii="Arial" w:hAnsi="Arial" w:cs="Arial"/>
          <w:u w:val="single"/>
        </w:rPr>
      </w:pPr>
    </w:p>
    <w:p w14:paraId="7EB1A933" w14:textId="77777777" w:rsidR="00932EC0" w:rsidRPr="00B17803" w:rsidRDefault="00932EC0" w:rsidP="00932EC0">
      <w:pPr>
        <w:spacing w:line="360" w:lineRule="auto"/>
        <w:jc w:val="both"/>
        <w:rPr>
          <w:rFonts w:ascii="Arial" w:hAnsi="Arial" w:cs="Arial"/>
        </w:rPr>
      </w:pPr>
      <w:r w:rsidRPr="00B17803">
        <w:rPr>
          <w:rFonts w:ascii="Arial" w:hAnsi="Arial" w:cs="Arial"/>
        </w:rPr>
        <w:t>Across society there are a variety of communities, one individual may belong to a few of these communities. Community can be defined as a group of individuals in the same geographical area or they may share the same or similar interests, it could also be a group of individuals who attend the same school or the same clubs or practice the same religion. Unfortunately, within the most deprived communities in Wales childhood obesity is becoming a significant problem that needs addressing. Over one quarter of the children living in Wales in 2018 were diagnoses overweight or obese. (Public Health Observatory 2018). Shockingly, the obesity levels in children aged 4-5 years is 6% higher for those children living within the deprived areas of Wales and this reaches a 13% difference in adults living in deprived areas. In 2016 work was done by the public health observatory to determine a baseline for 10 Steps to a Healthy Weight, the conclusion reached was that parents struggle to see or recognise when their child is overweight or obese and are often less willing to accept that this is the case when told by professionals. Therefore, it is clear to see that some form of parental education is needed to reverse the damage and create healthier parents and children for our future generations.</w:t>
      </w:r>
    </w:p>
    <w:p w14:paraId="00B516D9" w14:textId="77777777" w:rsidR="00932EC0" w:rsidRPr="00B17803" w:rsidRDefault="00932EC0" w:rsidP="00932EC0">
      <w:pPr>
        <w:spacing w:line="360" w:lineRule="auto"/>
        <w:rPr>
          <w:rFonts w:ascii="Arial" w:hAnsi="Arial" w:cs="Arial"/>
          <w:u w:val="single"/>
        </w:rPr>
      </w:pPr>
    </w:p>
    <w:p w14:paraId="3E3A2620" w14:textId="77777777" w:rsidR="00932EC0" w:rsidRPr="00B17803" w:rsidRDefault="00932EC0" w:rsidP="00932EC0">
      <w:pPr>
        <w:spacing w:line="360" w:lineRule="auto"/>
        <w:rPr>
          <w:rFonts w:ascii="Arial" w:hAnsi="Arial" w:cs="Arial"/>
          <w:u w:val="single"/>
        </w:rPr>
      </w:pPr>
      <w:r w:rsidRPr="00B17803">
        <w:rPr>
          <w:rFonts w:ascii="Arial" w:hAnsi="Arial" w:cs="Arial"/>
          <w:u w:val="single"/>
        </w:rPr>
        <w:t xml:space="preserve">Relevant Data. </w:t>
      </w:r>
    </w:p>
    <w:p w14:paraId="57D5624E" w14:textId="77777777" w:rsidR="00932EC0" w:rsidRPr="00B17803" w:rsidRDefault="00932EC0" w:rsidP="00932EC0">
      <w:pPr>
        <w:spacing w:line="360" w:lineRule="auto"/>
        <w:jc w:val="both"/>
        <w:rPr>
          <w:rFonts w:ascii="Arial" w:hAnsi="Arial" w:cs="Arial"/>
        </w:rPr>
      </w:pPr>
      <w:r w:rsidRPr="00B17803">
        <w:rPr>
          <w:rFonts w:ascii="Arial" w:hAnsi="Arial" w:cs="Arial"/>
        </w:rPr>
        <w:t>Due to childhood obesity being a big issue in Wales there is a lot of relevant data to support the need for a potential intervention and to raise awareness within communities of way to tackle obesity, particularly childhood obesity. A recent study carried out by Beynon and Bailey (2019) showed that there were significantly higher levels of obesity and sever obesity in socioeconomically deprived areas and there were a higher number of boys than girls. A shocking statistic is that 1 in every 8 children in Wales aged between 4 and 5 is obese. (Public Health Wales 2019). With being obese comes many risks to life as obesity can put a strain on our organs and limit our life span. The BBC Wales health correspondent detailed that if the current trends of child obesity continue then the current generation of children could end up being one of the first to have shorted lives than their parents. Rates of child obesity have been creeping up and there is a clear link with children from poorer, more deprived areas being overweight or obese. (Public Health Wales 2019).</w:t>
      </w:r>
    </w:p>
    <w:p w14:paraId="302936FC" w14:textId="77777777" w:rsidR="00932EC0" w:rsidRPr="00B17803" w:rsidRDefault="00932EC0" w:rsidP="00932EC0">
      <w:pPr>
        <w:spacing w:line="360" w:lineRule="auto"/>
        <w:jc w:val="both"/>
        <w:rPr>
          <w:rFonts w:ascii="Arial" w:hAnsi="Arial" w:cs="Arial"/>
        </w:rPr>
      </w:pPr>
    </w:p>
    <w:p w14:paraId="382F238F" w14:textId="77777777" w:rsidR="00932EC0" w:rsidRPr="00B17803" w:rsidRDefault="00932EC0" w:rsidP="00932EC0">
      <w:pPr>
        <w:spacing w:line="360" w:lineRule="auto"/>
        <w:jc w:val="both"/>
        <w:rPr>
          <w:rFonts w:ascii="Arial" w:hAnsi="Arial" w:cs="Arial"/>
        </w:rPr>
      </w:pPr>
      <w:r w:rsidRPr="00B17803">
        <w:rPr>
          <w:rFonts w:ascii="Arial" w:hAnsi="Arial" w:cs="Arial"/>
        </w:rPr>
        <w:lastRenderedPageBreak/>
        <w:t xml:space="preserve">There are also many risks of children being overweight and obese. For example, the risk of type 2 diabetes as well as the added pressure extra weight can put on joints which can restrict physical development. </w:t>
      </w:r>
      <w:proofErr w:type="spellStart"/>
      <w:r w:rsidRPr="00B17803">
        <w:rPr>
          <w:rFonts w:ascii="Arial" w:hAnsi="Arial" w:cs="Arial"/>
        </w:rPr>
        <w:t>I’Alleman-Jander</w:t>
      </w:r>
      <w:proofErr w:type="spellEnd"/>
      <w:r w:rsidRPr="00B17803">
        <w:rPr>
          <w:rFonts w:ascii="Arial" w:hAnsi="Arial" w:cs="Arial"/>
        </w:rPr>
        <w:t xml:space="preserve"> (2010) details how adult disease such as diabetes manifest from childhood and with children being overweight, they increase the risk factor of developing this disease. Therefore, it is vital that children maintain a healthy weight and lifestyle to be able to live a long and active life. This shows a clear need for an intervention to take place within a variety of small communities within Wales. Unfortunately, there is not a wide variety of support available for those struggling with obesity. The Welsh Government published an Obesity Pathway in 2019 that details the UK Government Office for Science’s Foresight report that suggested if current trends continued that 9 in every 10 adults in the UK would be obese or at least struggle with being overweight.  </w:t>
      </w:r>
    </w:p>
    <w:p w14:paraId="0373FFC4" w14:textId="77777777" w:rsidR="00932EC0" w:rsidRPr="00B17803" w:rsidRDefault="00932EC0" w:rsidP="00932EC0">
      <w:pPr>
        <w:spacing w:line="360" w:lineRule="auto"/>
        <w:rPr>
          <w:rFonts w:ascii="Arial" w:hAnsi="Arial" w:cs="Arial"/>
          <w:u w:val="single"/>
        </w:rPr>
      </w:pPr>
    </w:p>
    <w:p w14:paraId="1427BB60" w14:textId="77777777" w:rsidR="00932EC0" w:rsidRPr="00B17803" w:rsidRDefault="00932EC0" w:rsidP="00932EC0">
      <w:pPr>
        <w:spacing w:line="360" w:lineRule="auto"/>
        <w:jc w:val="both"/>
        <w:rPr>
          <w:rFonts w:ascii="Arial" w:hAnsi="Arial" w:cs="Arial"/>
          <w:u w:val="single"/>
        </w:rPr>
      </w:pPr>
      <w:r w:rsidRPr="00B17803">
        <w:rPr>
          <w:rFonts w:ascii="Arial" w:hAnsi="Arial" w:cs="Arial"/>
          <w:u w:val="single"/>
        </w:rPr>
        <w:t xml:space="preserve">Evaluations. </w:t>
      </w:r>
    </w:p>
    <w:p w14:paraId="534C1C0E" w14:textId="77777777" w:rsidR="00932EC0" w:rsidRPr="00B17803" w:rsidRDefault="00932EC0" w:rsidP="00932EC0">
      <w:pPr>
        <w:spacing w:line="360" w:lineRule="auto"/>
        <w:jc w:val="both"/>
        <w:rPr>
          <w:rFonts w:ascii="Arial" w:hAnsi="Arial" w:cs="Arial"/>
        </w:rPr>
      </w:pPr>
      <w:r w:rsidRPr="00B17803">
        <w:rPr>
          <w:rFonts w:ascii="Arial" w:hAnsi="Arial" w:cs="Arial"/>
        </w:rPr>
        <w:t xml:space="preserve">There is plenty of evidence to suggest that obesity within childhood is becoming an issue for the future generations and that more education and awareness on the subject is needed within the community environment. For example, in Wales one quarter of children aged between 4 and 5 are classed as obese or at least overweight and this is a significantly higher proportion in Wales than what it is in England.  (Public Health Wales 2018).  Clearly there is a need for a community intervention to bring down the rise in obesity. The consultant for Public Health Wales states that the childhood obesity levels in Wales are not improving and it can be extremely worrying that so many of these children are falling into the obese and severely obese category. The BCC health correspondent Clarke (2019) states how the issue has not gone unnoticed and that strategies are in place to provide healthy meal choices in schools and nurseries. However, very little is in place to education parents on a healthy balanced diet the author details the strategy of healthy meals in school will not be enough to tackle what can only be described as a national crisis. </w:t>
      </w:r>
    </w:p>
    <w:p w14:paraId="29DD182F" w14:textId="77777777" w:rsidR="00932EC0" w:rsidRPr="00B17803" w:rsidRDefault="00932EC0" w:rsidP="00932EC0">
      <w:pPr>
        <w:spacing w:line="360" w:lineRule="auto"/>
        <w:jc w:val="both"/>
        <w:rPr>
          <w:rFonts w:ascii="Arial" w:hAnsi="Arial" w:cs="Arial"/>
          <w:u w:val="single"/>
        </w:rPr>
      </w:pPr>
    </w:p>
    <w:p w14:paraId="21F58769" w14:textId="77777777" w:rsidR="00932EC0" w:rsidRPr="00B17803" w:rsidRDefault="00932EC0" w:rsidP="00932EC0">
      <w:pPr>
        <w:spacing w:line="360" w:lineRule="auto"/>
        <w:jc w:val="both"/>
        <w:rPr>
          <w:rFonts w:ascii="Arial" w:hAnsi="Arial" w:cs="Arial"/>
          <w:u w:val="single"/>
        </w:rPr>
      </w:pPr>
      <w:r w:rsidRPr="00B17803">
        <w:rPr>
          <w:rFonts w:ascii="Arial" w:hAnsi="Arial" w:cs="Arial"/>
          <w:u w:val="single"/>
        </w:rPr>
        <w:t xml:space="preserve">Objectives </w:t>
      </w:r>
    </w:p>
    <w:p w14:paraId="635893CB" w14:textId="77777777" w:rsidR="00932EC0" w:rsidRPr="00B17803" w:rsidRDefault="00932EC0" w:rsidP="00932EC0">
      <w:pPr>
        <w:spacing w:line="360" w:lineRule="auto"/>
        <w:jc w:val="both"/>
        <w:rPr>
          <w:rFonts w:ascii="Arial" w:hAnsi="Arial" w:cs="Arial"/>
        </w:rPr>
      </w:pPr>
      <w:r w:rsidRPr="00B17803">
        <w:rPr>
          <w:rFonts w:ascii="Arial" w:hAnsi="Arial" w:cs="Arial"/>
        </w:rPr>
        <w:t xml:space="preserve">A community intervention is clearly needed to raise awareness of obesity and particularly childhood obesity. To combat the increase in childhood obesity it is vital to ensure that parents are educated correctly and by proposing a community intervention where parents can have and access to help and support to ensure their children live </w:t>
      </w:r>
      <w:r w:rsidRPr="00B17803">
        <w:rPr>
          <w:rFonts w:ascii="Arial" w:hAnsi="Arial" w:cs="Arial"/>
        </w:rPr>
        <w:lastRenderedPageBreak/>
        <w:t xml:space="preserve">an active life with a balanced healthy diet. A proposed community project should be put in to place to educate parents on healthy shopping habits and the best way to reduce obesity in childhood. By providing a continual support network and creating a community of parents to support each other within our own community the support and advice can continue much longer than any intervention could last. However, an intervention of this kind can allow for these connections and support networks to be created. </w:t>
      </w:r>
    </w:p>
    <w:p w14:paraId="582ACBFB" w14:textId="77777777" w:rsidR="00932EC0" w:rsidRPr="00B17803" w:rsidRDefault="00932EC0" w:rsidP="00932EC0">
      <w:pPr>
        <w:spacing w:line="360" w:lineRule="auto"/>
        <w:jc w:val="both"/>
        <w:rPr>
          <w:rFonts w:ascii="Arial" w:hAnsi="Arial" w:cs="Arial"/>
        </w:rPr>
      </w:pPr>
    </w:p>
    <w:p w14:paraId="7CE031F9" w14:textId="77777777" w:rsidR="00932EC0" w:rsidRPr="00B17803" w:rsidRDefault="00932EC0" w:rsidP="00932EC0">
      <w:pPr>
        <w:spacing w:line="360" w:lineRule="auto"/>
        <w:jc w:val="both"/>
        <w:rPr>
          <w:rFonts w:ascii="Arial" w:hAnsi="Arial" w:cs="Arial"/>
        </w:rPr>
      </w:pPr>
      <w:r w:rsidRPr="00B17803">
        <w:rPr>
          <w:rFonts w:ascii="Arial" w:hAnsi="Arial" w:cs="Arial"/>
        </w:rPr>
        <w:t xml:space="preserve">By educating parents we can hope that the new positive habits they learn will be passed down to their children and passed down again. </w:t>
      </w:r>
    </w:p>
    <w:p w14:paraId="3FEA1CD6" w14:textId="77777777" w:rsidR="00932EC0" w:rsidRPr="00B17803" w:rsidRDefault="00932EC0" w:rsidP="00932EC0">
      <w:pPr>
        <w:spacing w:line="360" w:lineRule="auto"/>
        <w:jc w:val="both"/>
        <w:rPr>
          <w:rFonts w:ascii="Arial" w:hAnsi="Arial" w:cs="Arial"/>
          <w:u w:val="single"/>
        </w:rPr>
      </w:pPr>
    </w:p>
    <w:p w14:paraId="13610F7E" w14:textId="77777777" w:rsidR="00932EC0" w:rsidRPr="00B17803" w:rsidRDefault="00932EC0" w:rsidP="00932EC0">
      <w:pPr>
        <w:spacing w:line="360" w:lineRule="auto"/>
        <w:jc w:val="both"/>
        <w:rPr>
          <w:rFonts w:ascii="Arial" w:hAnsi="Arial" w:cs="Arial"/>
          <w:u w:val="single"/>
        </w:rPr>
      </w:pPr>
      <w:r w:rsidRPr="00B17803">
        <w:rPr>
          <w:rFonts w:ascii="Arial" w:hAnsi="Arial" w:cs="Arial"/>
          <w:u w:val="single"/>
        </w:rPr>
        <w:t xml:space="preserve">Opinion. </w:t>
      </w:r>
    </w:p>
    <w:p w14:paraId="0D9C0EC5" w14:textId="77777777" w:rsidR="00932EC0" w:rsidRPr="00B17803" w:rsidRDefault="00932EC0" w:rsidP="00932EC0">
      <w:pPr>
        <w:spacing w:line="360" w:lineRule="auto"/>
        <w:jc w:val="both"/>
        <w:rPr>
          <w:rFonts w:ascii="Arial" w:hAnsi="Arial" w:cs="Arial"/>
        </w:rPr>
      </w:pPr>
      <w:r w:rsidRPr="00B17803">
        <w:rPr>
          <w:rFonts w:ascii="Arial" w:hAnsi="Arial" w:cs="Arial"/>
        </w:rPr>
        <w:t xml:space="preserve">Children need to have a balanced diet to stay healthy and live their lives to the full. Children who have and live a healthier lifestyle tend to be active and this activity can encourage many benefits in a child’s development. It is of my opinion and recent time within the community that I can see so many benefits for children who are leading healthy and active lives. Whereas those children who suffer from being overweight and obese are excluded from the fun and active activities are they are not able to enjoy or interact with peers. The NHS Foundation Trust (2020) details that active and a healthy </w:t>
      </w:r>
      <w:proofErr w:type="gramStart"/>
      <w:r w:rsidRPr="00B17803">
        <w:rPr>
          <w:rFonts w:ascii="Arial" w:hAnsi="Arial" w:cs="Arial"/>
        </w:rPr>
        <w:t>life style</w:t>
      </w:r>
      <w:proofErr w:type="gramEnd"/>
      <w:r w:rsidRPr="00B17803">
        <w:rPr>
          <w:rFonts w:ascii="Arial" w:hAnsi="Arial" w:cs="Arial"/>
        </w:rPr>
        <w:t xml:space="preserve"> can promote the development of motor skills as well as improving bone and muscle structure and helping to enhance cognitive and social skills. </w:t>
      </w:r>
    </w:p>
    <w:p w14:paraId="36EF65AC" w14:textId="77777777" w:rsidR="00932EC0" w:rsidRPr="00B17803" w:rsidRDefault="00932EC0" w:rsidP="00932EC0">
      <w:pPr>
        <w:spacing w:line="360" w:lineRule="auto"/>
        <w:rPr>
          <w:rFonts w:ascii="Arial" w:hAnsi="Arial" w:cs="Arial"/>
          <w:u w:val="single"/>
        </w:rPr>
      </w:pPr>
    </w:p>
    <w:p w14:paraId="191C439D" w14:textId="77777777" w:rsidR="00932EC0" w:rsidRPr="00B17803" w:rsidRDefault="00932EC0" w:rsidP="00932EC0">
      <w:pPr>
        <w:spacing w:line="360" w:lineRule="auto"/>
        <w:rPr>
          <w:rFonts w:ascii="Arial" w:hAnsi="Arial" w:cs="Arial"/>
          <w:u w:val="single"/>
        </w:rPr>
      </w:pPr>
      <w:r w:rsidRPr="00B17803">
        <w:rPr>
          <w:rFonts w:ascii="Arial" w:hAnsi="Arial" w:cs="Arial"/>
          <w:u w:val="single"/>
        </w:rPr>
        <w:t xml:space="preserve">Timeline. </w:t>
      </w:r>
    </w:p>
    <w:p w14:paraId="6C5AA67D" w14:textId="77777777" w:rsidR="00932EC0" w:rsidRPr="00B17803" w:rsidRDefault="00932EC0" w:rsidP="00932EC0">
      <w:pPr>
        <w:spacing w:line="360" w:lineRule="auto"/>
        <w:rPr>
          <w:rFonts w:ascii="Arial" w:hAnsi="Arial" w:cs="Arial"/>
        </w:rPr>
      </w:pPr>
      <w:r w:rsidRPr="00B17803">
        <w:rPr>
          <w:rFonts w:ascii="Arial" w:hAnsi="Arial" w:cs="Arial"/>
        </w:rPr>
        <w:t xml:space="preserve">For any community intervention to be effective it needs to be available long enough to create an impact within the community. The issue of childhood obesity has become more and more dominant within our community. Already in the UK we have a national obesity awareness week however, more needs to be done all year round and it needs to be in everyone’s mind all year long. The obesity awareness week aims to educate individuals on the risks of obesity and the best ways of prevention obesity. However, as mentioned above one week a year is not enough to educate and create enough awareness for childhood obesity. It is therefore recommended that if an effective intervention was to take place then the minimum time frame would need to be of six months </w:t>
      </w:r>
    </w:p>
    <w:p w14:paraId="6CB1FC0C" w14:textId="77777777" w:rsidR="00932EC0" w:rsidRPr="00B17803" w:rsidRDefault="00932EC0" w:rsidP="00932EC0">
      <w:pPr>
        <w:spacing w:line="360" w:lineRule="auto"/>
        <w:rPr>
          <w:rFonts w:ascii="Arial" w:hAnsi="Arial" w:cs="Arial"/>
          <w:u w:val="single"/>
        </w:rPr>
      </w:pPr>
    </w:p>
    <w:p w14:paraId="031F5545" w14:textId="77777777" w:rsidR="00932EC0" w:rsidRPr="00B17803" w:rsidRDefault="00932EC0" w:rsidP="00932EC0">
      <w:pPr>
        <w:spacing w:line="360" w:lineRule="auto"/>
        <w:rPr>
          <w:rFonts w:ascii="Arial" w:hAnsi="Arial" w:cs="Arial"/>
          <w:u w:val="single"/>
        </w:rPr>
      </w:pPr>
      <w:r w:rsidRPr="00B17803">
        <w:rPr>
          <w:rFonts w:ascii="Arial" w:hAnsi="Arial" w:cs="Arial"/>
          <w:u w:val="single"/>
        </w:rPr>
        <w:lastRenderedPageBreak/>
        <w:t xml:space="preserve">Barriers. </w:t>
      </w:r>
    </w:p>
    <w:p w14:paraId="6416E3BF" w14:textId="77777777" w:rsidR="00932EC0" w:rsidRPr="00B17803" w:rsidRDefault="00932EC0" w:rsidP="00932EC0">
      <w:pPr>
        <w:spacing w:line="360" w:lineRule="auto"/>
        <w:rPr>
          <w:rFonts w:ascii="Arial" w:hAnsi="Arial" w:cs="Arial"/>
        </w:rPr>
      </w:pPr>
      <w:r w:rsidRPr="00B17803">
        <w:rPr>
          <w:rFonts w:ascii="Arial" w:hAnsi="Arial" w:cs="Arial"/>
        </w:rPr>
        <w:t xml:space="preserve">There can be many barriers to this kind of community intervention, the major barrier would be one of cost and finance. The cost for authorities or an organisation to run and equip an intervention such as one needed to educate parents on childhood obesity, as well as a cost to those in the community who may need to travel to the place of the intervention or nearby. Another barrier that would need to be addressed is that of stigma surrounding the community engagement. Some parents may not want to be seen as having an obese child or that they are unable to provide healthy food for their children as the World Health Organisation (2017) stigma can led to inequalities, exclusion and marginalisation which no parent would want for themselves or their children. To create an effective community </w:t>
      </w:r>
      <w:proofErr w:type="gramStart"/>
      <w:r w:rsidRPr="00B17803">
        <w:rPr>
          <w:rFonts w:ascii="Arial" w:hAnsi="Arial" w:cs="Arial"/>
        </w:rPr>
        <w:t>project</w:t>
      </w:r>
      <w:proofErr w:type="gramEnd"/>
      <w:r w:rsidRPr="00B17803">
        <w:rPr>
          <w:rFonts w:ascii="Arial" w:hAnsi="Arial" w:cs="Arial"/>
        </w:rPr>
        <w:t xml:space="preserve"> it is important that these barriers are addressed effectively and as soon as possible to ensure that it is beneficial for all. </w:t>
      </w:r>
    </w:p>
    <w:p w14:paraId="5D2C129E" w14:textId="77777777" w:rsidR="00932EC0" w:rsidRPr="00B17803" w:rsidRDefault="00932EC0" w:rsidP="00932EC0">
      <w:pPr>
        <w:spacing w:line="360" w:lineRule="auto"/>
        <w:rPr>
          <w:rFonts w:ascii="Arial" w:hAnsi="Arial" w:cs="Arial"/>
        </w:rPr>
      </w:pPr>
    </w:p>
    <w:p w14:paraId="7ED32E62" w14:textId="77777777" w:rsidR="00932EC0" w:rsidRPr="00B17803" w:rsidRDefault="00932EC0" w:rsidP="00932EC0">
      <w:pPr>
        <w:spacing w:line="360" w:lineRule="auto"/>
        <w:rPr>
          <w:rFonts w:ascii="Arial" w:hAnsi="Arial" w:cs="Arial"/>
          <w:u w:val="single"/>
        </w:rPr>
      </w:pPr>
      <w:r w:rsidRPr="00B17803">
        <w:rPr>
          <w:rFonts w:ascii="Arial" w:hAnsi="Arial" w:cs="Arial"/>
          <w:u w:val="single"/>
        </w:rPr>
        <w:t xml:space="preserve">Resources. </w:t>
      </w:r>
    </w:p>
    <w:p w14:paraId="06A75087" w14:textId="77777777" w:rsidR="00932EC0" w:rsidRPr="00B17803" w:rsidRDefault="00932EC0" w:rsidP="00932EC0">
      <w:pPr>
        <w:spacing w:line="360" w:lineRule="auto"/>
        <w:rPr>
          <w:rFonts w:ascii="Arial" w:hAnsi="Arial" w:cs="Arial"/>
        </w:rPr>
      </w:pPr>
      <w:r w:rsidRPr="00B17803">
        <w:rPr>
          <w:rFonts w:ascii="Arial" w:hAnsi="Arial" w:cs="Arial"/>
        </w:rPr>
        <w:t xml:space="preserve">Currently, within Pembrokeshire, there is very little resources to provide support to parents with children who have been diagnosed overweight or obese. From research it is clear that there is a need for parental education on childhood obesity throughout Wales. However, to ensure this type of intervention would be beneficial and effective and not to waste resources it would be effective to see how smaller communities benefit from the engagement programme to begin with such as looking at rural Pembrokeshire and rotating between urban areas such as Tenby and Fishguard to more rural areas such as Lawrenny or Dinas where there is a clear divide in access to services and support. </w:t>
      </w:r>
    </w:p>
    <w:p w14:paraId="5BC9064F" w14:textId="77777777" w:rsidR="00932EC0" w:rsidRPr="00B17803" w:rsidRDefault="00932EC0" w:rsidP="00932EC0">
      <w:pPr>
        <w:spacing w:line="360" w:lineRule="auto"/>
        <w:rPr>
          <w:rFonts w:ascii="Arial" w:hAnsi="Arial" w:cs="Arial"/>
          <w:u w:val="single"/>
        </w:rPr>
      </w:pPr>
    </w:p>
    <w:p w14:paraId="4A03F88A" w14:textId="77777777" w:rsidR="00932EC0" w:rsidRPr="00B17803" w:rsidRDefault="00932EC0" w:rsidP="00932EC0">
      <w:pPr>
        <w:spacing w:line="360" w:lineRule="auto"/>
        <w:rPr>
          <w:rFonts w:ascii="Arial" w:hAnsi="Arial" w:cs="Arial"/>
          <w:u w:val="single"/>
        </w:rPr>
      </w:pPr>
      <w:r w:rsidRPr="00B17803">
        <w:rPr>
          <w:rFonts w:ascii="Arial" w:hAnsi="Arial" w:cs="Arial"/>
          <w:u w:val="single"/>
        </w:rPr>
        <w:t>Overall Analysis</w:t>
      </w:r>
    </w:p>
    <w:p w14:paraId="156298EE" w14:textId="6D0BCD62" w:rsidR="00932EC0" w:rsidRDefault="00932EC0" w:rsidP="00932EC0">
      <w:pPr>
        <w:spacing w:line="360" w:lineRule="auto"/>
        <w:rPr>
          <w:rFonts w:ascii="Arial" w:hAnsi="Arial" w:cs="Arial"/>
        </w:rPr>
      </w:pPr>
      <w:r w:rsidRPr="00B17803">
        <w:rPr>
          <w:rFonts w:ascii="Arial" w:hAnsi="Arial" w:cs="Arial"/>
        </w:rPr>
        <w:t xml:space="preserve">By looking at this needs analysis it is clear to see that an intervention needs to be developed to tackle obesity and particularly childhood obesity. If we can tackle the problem from an early age and teach children positive habits they can carry throughout their lives. It is clear that an environment needs to be set up and developed to allow health boards, local authorities and parents to work together to combat obesity. </w:t>
      </w:r>
    </w:p>
    <w:p w14:paraId="78D3135F" w14:textId="549B1D92" w:rsidR="0047799D" w:rsidRDefault="0047799D" w:rsidP="00932EC0">
      <w:pPr>
        <w:spacing w:line="360" w:lineRule="auto"/>
        <w:rPr>
          <w:rFonts w:ascii="Arial" w:hAnsi="Arial" w:cs="Arial"/>
        </w:rPr>
      </w:pPr>
    </w:p>
    <w:p w14:paraId="5DCA3FD5" w14:textId="77777777" w:rsidR="0047799D" w:rsidRPr="00B17803" w:rsidRDefault="0047799D" w:rsidP="00932EC0">
      <w:pPr>
        <w:spacing w:line="360" w:lineRule="auto"/>
        <w:rPr>
          <w:rFonts w:ascii="Arial" w:hAnsi="Arial" w:cs="Arial"/>
        </w:rPr>
      </w:pPr>
    </w:p>
    <w:p w14:paraId="18FC7882" w14:textId="77777777" w:rsidR="0047799D" w:rsidRPr="00733DA0" w:rsidRDefault="0047799D" w:rsidP="0047799D">
      <w:pPr>
        <w:jc w:val="center"/>
        <w:rPr>
          <w:rFonts w:ascii="Arial" w:hAnsi="Arial" w:cs="Arial"/>
          <w:u w:val="single"/>
        </w:rPr>
      </w:pPr>
      <w:r w:rsidRPr="00733DA0">
        <w:rPr>
          <w:rFonts w:ascii="Arial" w:hAnsi="Arial" w:cs="Arial"/>
          <w:u w:val="single"/>
        </w:rPr>
        <w:lastRenderedPageBreak/>
        <w:t>Part 2: Plan of Action following on from the Needs Analysis in part 1.</w:t>
      </w:r>
    </w:p>
    <w:p w14:paraId="28A7C475" w14:textId="77777777" w:rsidR="0047799D" w:rsidRPr="00733DA0" w:rsidRDefault="0047799D" w:rsidP="0047799D">
      <w:pPr>
        <w:rPr>
          <w:rFonts w:ascii="Arial" w:hAnsi="Arial" w:cs="Arial"/>
        </w:rPr>
      </w:pPr>
    </w:p>
    <w:p w14:paraId="47287CF1" w14:textId="77777777" w:rsidR="0047799D" w:rsidRPr="00733DA0" w:rsidRDefault="0047799D" w:rsidP="0047799D">
      <w:pPr>
        <w:spacing w:line="360" w:lineRule="auto"/>
        <w:rPr>
          <w:rFonts w:ascii="Arial" w:hAnsi="Arial" w:cs="Arial"/>
          <w:u w:val="single"/>
        </w:rPr>
      </w:pPr>
      <w:r w:rsidRPr="00733DA0">
        <w:rPr>
          <w:rFonts w:ascii="Arial" w:hAnsi="Arial" w:cs="Arial"/>
          <w:u w:val="single"/>
        </w:rPr>
        <w:t xml:space="preserve">Reasons for project. </w:t>
      </w:r>
    </w:p>
    <w:p w14:paraId="774E0B7B" w14:textId="77777777" w:rsidR="0047799D" w:rsidRPr="00733DA0" w:rsidRDefault="0047799D" w:rsidP="0047799D">
      <w:pPr>
        <w:spacing w:line="360" w:lineRule="auto"/>
        <w:rPr>
          <w:rFonts w:ascii="Arial" w:hAnsi="Arial" w:cs="Arial"/>
        </w:rPr>
      </w:pPr>
      <w:r w:rsidRPr="00733DA0">
        <w:rPr>
          <w:rFonts w:ascii="Arial" w:hAnsi="Arial" w:cs="Arial"/>
        </w:rPr>
        <w:t>As detailed in the needs analysis above it was clear to see that the Welsh population would benefit from an obesity prevention project</w:t>
      </w:r>
      <w:r>
        <w:rPr>
          <w:rFonts w:ascii="Arial" w:hAnsi="Arial" w:cs="Arial"/>
        </w:rPr>
        <w:t>, particularly childhood obesity</w:t>
      </w:r>
      <w:r w:rsidRPr="00733DA0">
        <w:rPr>
          <w:rFonts w:ascii="Arial" w:hAnsi="Arial" w:cs="Arial"/>
        </w:rPr>
        <w:t>. However, to ensure that this project would be a success nationally it would first be tested on smaller communities, both rural and urban to ensure that everyone can benefit from the project.</w:t>
      </w:r>
      <w:r>
        <w:rPr>
          <w:rFonts w:ascii="Arial" w:hAnsi="Arial" w:cs="Arial"/>
        </w:rPr>
        <w:t xml:space="preserve"> Therefore, it is proposed that this project be tested in Pembrokeshire with ambitions to take it further to bigger towns and cities.</w:t>
      </w:r>
      <w:r w:rsidRPr="00733DA0">
        <w:rPr>
          <w:rFonts w:ascii="Arial" w:hAnsi="Arial" w:cs="Arial"/>
        </w:rPr>
        <w:t xml:space="preserve"> As the needs analysis details there is a need to education the parents and guardians of Wales on healthy balanced diets and the benefits of staying healthy and active. </w:t>
      </w:r>
      <w:proofErr w:type="spellStart"/>
      <w:r w:rsidRPr="00733DA0">
        <w:rPr>
          <w:rFonts w:ascii="Arial" w:hAnsi="Arial" w:cs="Arial"/>
        </w:rPr>
        <w:t>Pandita</w:t>
      </w:r>
      <w:proofErr w:type="spellEnd"/>
      <w:r w:rsidRPr="00733DA0">
        <w:rPr>
          <w:rFonts w:ascii="Arial" w:hAnsi="Arial" w:cs="Arial"/>
        </w:rPr>
        <w:t xml:space="preserve"> et al. (2016) describes how obesity is now the fifth leading global risk that leads to mortality. This figure just shows how obesity is becoming a major issue not just in Wales but globally</w:t>
      </w:r>
      <w:r>
        <w:rPr>
          <w:rFonts w:ascii="Arial" w:hAnsi="Arial" w:cs="Arial"/>
        </w:rPr>
        <w:t xml:space="preserve"> which needs to be addressed and tackled effectively</w:t>
      </w:r>
      <w:r w:rsidRPr="00733DA0">
        <w:rPr>
          <w:rFonts w:ascii="Arial" w:hAnsi="Arial" w:cs="Arial"/>
        </w:rPr>
        <w:t xml:space="preserve">. </w:t>
      </w:r>
    </w:p>
    <w:p w14:paraId="081B5709" w14:textId="77777777" w:rsidR="0047799D" w:rsidRPr="00733DA0" w:rsidRDefault="0047799D" w:rsidP="0047799D">
      <w:pPr>
        <w:spacing w:line="360" w:lineRule="auto"/>
        <w:rPr>
          <w:rFonts w:ascii="Arial" w:hAnsi="Arial" w:cs="Arial"/>
        </w:rPr>
      </w:pPr>
    </w:p>
    <w:p w14:paraId="1BE6B6BC" w14:textId="77777777" w:rsidR="0047799D" w:rsidRPr="00733DA0" w:rsidRDefault="0047799D" w:rsidP="0047799D">
      <w:pPr>
        <w:spacing w:line="360" w:lineRule="auto"/>
        <w:rPr>
          <w:rFonts w:ascii="Arial" w:hAnsi="Arial" w:cs="Arial"/>
        </w:rPr>
      </w:pPr>
      <w:r w:rsidRPr="00733DA0">
        <w:rPr>
          <w:rFonts w:ascii="Arial" w:hAnsi="Arial" w:cs="Arial"/>
        </w:rPr>
        <w:t>Currently, there is little support available within the community for parents in similar situations to work with their children to become healthier and live a better life. In Pembrokeshire especially there is a lack of availability of services in the rural areas. Rural poverty is a huge issue in Pembrokeshire, and we want to ensure that this project reaches those in the most rural of areas in Pembrokeshire who needs it the most as well as reaching those who need the support in the more urban area of Pembrokeshire. The Well Being Assessment for Pembrokeshire 2017 details the concerns over the loss of services being provided from Withybush Hospital with the proposal to move services to the next county of Carmarthenshire. Thus, creating a further barrier for Pembrokeshire residents to reach support or access any kind of help. Therefore, this project aims to be accessible to all the residents of Pembrokeshire</w:t>
      </w:r>
      <w:r>
        <w:rPr>
          <w:rFonts w:ascii="Arial" w:hAnsi="Arial" w:cs="Arial"/>
        </w:rPr>
        <w:t xml:space="preserve"> to ensure correct support in tackling childhood obesity</w:t>
      </w:r>
      <w:r w:rsidRPr="00733DA0">
        <w:rPr>
          <w:rFonts w:ascii="Arial" w:hAnsi="Arial" w:cs="Arial"/>
        </w:rPr>
        <w:t>.</w:t>
      </w:r>
    </w:p>
    <w:p w14:paraId="7CFD0231" w14:textId="77777777" w:rsidR="0047799D" w:rsidRPr="00733DA0" w:rsidRDefault="0047799D" w:rsidP="0047799D">
      <w:pPr>
        <w:spacing w:line="360" w:lineRule="auto"/>
        <w:rPr>
          <w:rFonts w:ascii="Arial" w:hAnsi="Arial" w:cs="Arial"/>
        </w:rPr>
      </w:pPr>
    </w:p>
    <w:p w14:paraId="1149FEF9" w14:textId="77777777" w:rsidR="0047799D" w:rsidRPr="00733DA0" w:rsidRDefault="0047799D" w:rsidP="0047799D">
      <w:pPr>
        <w:spacing w:line="360" w:lineRule="auto"/>
        <w:rPr>
          <w:rFonts w:ascii="Arial" w:hAnsi="Arial" w:cs="Arial"/>
        </w:rPr>
      </w:pPr>
      <w:r w:rsidRPr="00733DA0">
        <w:rPr>
          <w:rFonts w:ascii="Arial" w:hAnsi="Arial" w:cs="Arial"/>
        </w:rPr>
        <w:t>Unfortunately, the way the world is going the current generation will be outlived by their parents. Dr Atherton</w:t>
      </w:r>
      <w:r>
        <w:rPr>
          <w:rFonts w:ascii="Arial" w:hAnsi="Arial" w:cs="Arial"/>
        </w:rPr>
        <w:t xml:space="preserve"> (2020)</w:t>
      </w:r>
      <w:r w:rsidRPr="00733DA0">
        <w:rPr>
          <w:rFonts w:ascii="Arial" w:hAnsi="Arial" w:cs="Arial"/>
        </w:rPr>
        <w:t xml:space="preserve"> the chief medical officer warns that obesity is one of the greatest struggles facing Wales’ population today. He warns that soon obesity will overtake smoking as the biggest risk to individual’s health in Wales. It is due to this that this project aims to tackle childhood obesity and educate parents on how </w:t>
      </w:r>
      <w:r w:rsidRPr="00733DA0">
        <w:rPr>
          <w:rFonts w:ascii="Arial" w:hAnsi="Arial" w:cs="Arial"/>
        </w:rPr>
        <w:lastRenderedPageBreak/>
        <w:t>best to work with their children to bring down childhood obesity</w:t>
      </w:r>
      <w:r>
        <w:rPr>
          <w:rFonts w:ascii="Arial" w:hAnsi="Arial" w:cs="Arial"/>
        </w:rPr>
        <w:t xml:space="preserve"> and encourage parents to pass down these newly developed skills</w:t>
      </w:r>
      <w:r w:rsidRPr="00733DA0">
        <w:rPr>
          <w:rFonts w:ascii="Arial" w:hAnsi="Arial" w:cs="Arial"/>
        </w:rPr>
        <w:t xml:space="preserve">. </w:t>
      </w:r>
    </w:p>
    <w:p w14:paraId="5EC762F5" w14:textId="77777777" w:rsidR="0047799D" w:rsidRPr="00733DA0" w:rsidRDefault="0047799D" w:rsidP="0047799D">
      <w:pPr>
        <w:spacing w:line="360" w:lineRule="auto"/>
        <w:rPr>
          <w:rFonts w:ascii="Arial" w:hAnsi="Arial" w:cs="Arial"/>
        </w:rPr>
      </w:pPr>
    </w:p>
    <w:p w14:paraId="222C3C4E" w14:textId="77777777" w:rsidR="0047799D" w:rsidRPr="00733DA0" w:rsidRDefault="0047799D" w:rsidP="0047799D">
      <w:pPr>
        <w:spacing w:line="360" w:lineRule="auto"/>
        <w:rPr>
          <w:rFonts w:ascii="Arial" w:hAnsi="Arial" w:cs="Arial"/>
        </w:rPr>
      </w:pPr>
      <w:r w:rsidRPr="00733DA0">
        <w:rPr>
          <w:rFonts w:ascii="Arial" w:hAnsi="Arial" w:cs="Arial"/>
        </w:rPr>
        <w:t xml:space="preserve">In order to create a healthier population and a generation that can lead healthy, active lives it is important to create a prevention strategy as opposed to a treatment. We need to be proactive as a community </w:t>
      </w:r>
      <w:r>
        <w:rPr>
          <w:rFonts w:ascii="Arial" w:hAnsi="Arial" w:cs="Arial"/>
        </w:rPr>
        <w:t xml:space="preserve">and prevent this problem from escalating further as opposed to being </w:t>
      </w:r>
      <w:r w:rsidRPr="00733DA0">
        <w:rPr>
          <w:rFonts w:ascii="Arial" w:hAnsi="Arial" w:cs="Arial"/>
        </w:rPr>
        <w:t>reactive to the problem</w:t>
      </w:r>
      <w:r>
        <w:rPr>
          <w:rFonts w:ascii="Arial" w:hAnsi="Arial" w:cs="Arial"/>
        </w:rPr>
        <w:t xml:space="preserve"> after it has become a national issue</w:t>
      </w:r>
      <w:r w:rsidRPr="00733DA0">
        <w:rPr>
          <w:rFonts w:ascii="Arial" w:hAnsi="Arial" w:cs="Arial"/>
        </w:rPr>
        <w:t>. Early prevention is the key to tackling the issue and ultimately lowering the rate of obesity, particularly childhood obesity.</w:t>
      </w:r>
      <w:r>
        <w:rPr>
          <w:rFonts w:ascii="Arial" w:hAnsi="Arial" w:cs="Arial"/>
        </w:rPr>
        <w:t xml:space="preserve"> </w:t>
      </w:r>
      <w:r w:rsidRPr="00733DA0">
        <w:rPr>
          <w:rFonts w:ascii="Arial" w:hAnsi="Arial" w:cs="Arial"/>
        </w:rPr>
        <w:t>(</w:t>
      </w:r>
      <w:proofErr w:type="spellStart"/>
      <w:r w:rsidRPr="00733DA0">
        <w:rPr>
          <w:rFonts w:ascii="Arial" w:hAnsi="Arial" w:cs="Arial"/>
        </w:rPr>
        <w:t>Pandita</w:t>
      </w:r>
      <w:proofErr w:type="spellEnd"/>
      <w:r w:rsidRPr="00733DA0">
        <w:rPr>
          <w:rFonts w:ascii="Arial" w:hAnsi="Arial" w:cs="Arial"/>
        </w:rPr>
        <w:t xml:space="preserve"> et al 2016). </w:t>
      </w:r>
      <w:r>
        <w:rPr>
          <w:rFonts w:ascii="Arial" w:hAnsi="Arial" w:cs="Arial"/>
        </w:rPr>
        <w:t>Thus, f</w:t>
      </w:r>
      <w:r w:rsidRPr="00733DA0">
        <w:rPr>
          <w:rFonts w:ascii="Arial" w:hAnsi="Arial" w:cs="Arial"/>
        </w:rPr>
        <w:t>urther leading to the desire to implement this project to tackle childhood obesity in Wales.</w:t>
      </w:r>
    </w:p>
    <w:p w14:paraId="16123403" w14:textId="77777777" w:rsidR="0047799D" w:rsidRPr="00733DA0" w:rsidRDefault="0047799D" w:rsidP="0047799D">
      <w:pPr>
        <w:spacing w:line="360" w:lineRule="auto"/>
        <w:rPr>
          <w:rFonts w:ascii="Arial" w:hAnsi="Arial" w:cs="Arial"/>
          <w:u w:val="single"/>
        </w:rPr>
      </w:pPr>
    </w:p>
    <w:p w14:paraId="536208FE" w14:textId="77777777" w:rsidR="0047799D" w:rsidRPr="00733DA0" w:rsidRDefault="0047799D" w:rsidP="0047799D">
      <w:pPr>
        <w:spacing w:line="360" w:lineRule="auto"/>
        <w:rPr>
          <w:rFonts w:ascii="Arial" w:hAnsi="Arial" w:cs="Arial"/>
          <w:u w:val="single"/>
        </w:rPr>
      </w:pPr>
      <w:r w:rsidRPr="00733DA0">
        <w:rPr>
          <w:rFonts w:ascii="Arial" w:hAnsi="Arial" w:cs="Arial"/>
          <w:u w:val="single"/>
        </w:rPr>
        <w:t xml:space="preserve">Target Audience. </w:t>
      </w:r>
    </w:p>
    <w:p w14:paraId="72FFD110" w14:textId="77777777" w:rsidR="0047799D" w:rsidRPr="00733DA0" w:rsidRDefault="0047799D" w:rsidP="0047799D">
      <w:pPr>
        <w:spacing w:line="360" w:lineRule="auto"/>
        <w:rPr>
          <w:rFonts w:ascii="Arial" w:hAnsi="Arial" w:cs="Arial"/>
        </w:rPr>
      </w:pPr>
      <w:r w:rsidRPr="00733DA0">
        <w:rPr>
          <w:rFonts w:ascii="Arial" w:hAnsi="Arial" w:cs="Arial"/>
        </w:rPr>
        <w:t>The main influence in a child’s life is their parents or guardians it is due to this that this project is aimed at the parents, carers and guardians. As obesity is a complex condition it can be influenced by the environment in which a child is brought up in. (</w:t>
      </w:r>
      <w:proofErr w:type="spellStart"/>
      <w:r w:rsidRPr="00733DA0">
        <w:rPr>
          <w:rFonts w:ascii="Arial" w:hAnsi="Arial" w:cs="Arial"/>
        </w:rPr>
        <w:t>Eufic</w:t>
      </w:r>
      <w:proofErr w:type="spellEnd"/>
      <w:r w:rsidRPr="00733DA0">
        <w:rPr>
          <w:rFonts w:ascii="Arial" w:hAnsi="Arial" w:cs="Arial"/>
        </w:rPr>
        <w:t xml:space="preserve"> 2012). The family environment is an important influence and is where children learn their eating habits. It is vital that children learn healthy habits from the outset which they can carry through life and pass onto their future children.  </w:t>
      </w:r>
      <w:proofErr w:type="spellStart"/>
      <w:r w:rsidRPr="00733DA0">
        <w:rPr>
          <w:rFonts w:ascii="Arial" w:hAnsi="Arial" w:cs="Arial"/>
        </w:rPr>
        <w:t>Anzman</w:t>
      </w:r>
      <w:proofErr w:type="spellEnd"/>
      <w:r w:rsidRPr="00733DA0">
        <w:rPr>
          <w:rFonts w:ascii="Arial" w:hAnsi="Arial" w:cs="Arial"/>
        </w:rPr>
        <w:t xml:space="preserve">, Rollins and Birch (2010) describe how evidence from observational experiments show a persistent effect of early environmental factors playing an influential role on a child’s future eating behaviours which shows an age group and a period of development that needs to be addressed. </w:t>
      </w:r>
    </w:p>
    <w:p w14:paraId="5B043604" w14:textId="77777777" w:rsidR="0047799D" w:rsidRPr="00733DA0" w:rsidRDefault="0047799D" w:rsidP="0047799D">
      <w:pPr>
        <w:spacing w:line="360" w:lineRule="auto"/>
        <w:rPr>
          <w:rFonts w:ascii="Arial" w:hAnsi="Arial" w:cs="Arial"/>
        </w:rPr>
      </w:pPr>
    </w:p>
    <w:p w14:paraId="4B99242C" w14:textId="77777777" w:rsidR="0047799D" w:rsidRPr="00733DA0" w:rsidRDefault="0047799D" w:rsidP="0047799D">
      <w:pPr>
        <w:spacing w:line="360" w:lineRule="auto"/>
        <w:rPr>
          <w:rFonts w:ascii="Arial" w:eastAsia="Times New Roman" w:hAnsi="Arial" w:cs="Arial"/>
          <w:lang w:eastAsia="en-GB"/>
        </w:rPr>
      </w:pPr>
      <w:r w:rsidRPr="00733DA0">
        <w:rPr>
          <w:rFonts w:ascii="Arial" w:hAnsi="Arial" w:cs="Arial"/>
        </w:rPr>
        <w:t xml:space="preserve">The Public health Wales Report 2020 detailed that 1 in 8 children aged between 4 and 5 are in the NHS overweight or obese category which further backs up the need to focus on this age group. In the early stages of life children depend on their parents for their basic needs which includes food and being regularly fed. These dependency’s carry on into the child developing life and therefore it is important to ensure that parents teach their children healthy habits from a young age. </w:t>
      </w:r>
      <w:proofErr w:type="spellStart"/>
      <w:r w:rsidRPr="00733DA0">
        <w:rPr>
          <w:rFonts w:ascii="Arial" w:hAnsi="Arial" w:cs="Arial"/>
        </w:rPr>
        <w:t>Anzman</w:t>
      </w:r>
      <w:proofErr w:type="spellEnd"/>
      <w:r w:rsidRPr="00733DA0">
        <w:rPr>
          <w:rFonts w:ascii="Arial" w:hAnsi="Arial" w:cs="Arial"/>
        </w:rPr>
        <w:t>, Rollins and Birch (2010) also describe how parents own food choices can have an influence on their children’s behaviours even if children are made to eat healthier choices. Therefore, it is vital that parents themselves choose the healthier option and this projects aim is that it is in place to allow parents to have support and the correct advice to make the healthier option and be an effective role model for their children.</w:t>
      </w:r>
    </w:p>
    <w:p w14:paraId="4D0D9B54" w14:textId="77777777" w:rsidR="0047799D" w:rsidRPr="00733DA0" w:rsidRDefault="0047799D" w:rsidP="0047799D">
      <w:pPr>
        <w:spacing w:line="360" w:lineRule="auto"/>
        <w:rPr>
          <w:rFonts w:ascii="Arial" w:hAnsi="Arial" w:cs="Arial"/>
        </w:rPr>
      </w:pPr>
      <w:r w:rsidRPr="00733DA0">
        <w:rPr>
          <w:rFonts w:ascii="Arial" w:hAnsi="Arial" w:cs="Arial"/>
        </w:rPr>
        <w:lastRenderedPageBreak/>
        <w:t xml:space="preserve"> </w:t>
      </w:r>
    </w:p>
    <w:p w14:paraId="1E0CBC36" w14:textId="77777777" w:rsidR="0047799D" w:rsidRPr="00733DA0" w:rsidRDefault="0047799D" w:rsidP="0047799D">
      <w:pPr>
        <w:spacing w:line="360" w:lineRule="auto"/>
        <w:rPr>
          <w:rFonts w:ascii="Arial" w:hAnsi="Arial" w:cs="Arial"/>
        </w:rPr>
      </w:pPr>
      <w:r w:rsidRPr="00733DA0">
        <w:rPr>
          <w:rFonts w:ascii="Arial" w:hAnsi="Arial" w:cs="Arial"/>
        </w:rPr>
        <w:t>Many parents use food as reward’s, and this can sometimes be misused and lead to bad habits being formed. The project has been developed to ensure that parents have the right support and as well as having support from the project volunteers but also creating support systems within their own community and allowing parents to support each other. Parents also have the influence to encourage their children to be more active and engaged in physical activities which can help reduce the risks of obesity and many other illnesses related to childhood obesity.</w:t>
      </w:r>
    </w:p>
    <w:p w14:paraId="699D1D29" w14:textId="77777777" w:rsidR="0047799D" w:rsidRPr="00733DA0" w:rsidRDefault="0047799D" w:rsidP="0047799D">
      <w:pPr>
        <w:spacing w:line="360" w:lineRule="auto"/>
        <w:rPr>
          <w:rFonts w:ascii="Arial" w:hAnsi="Arial" w:cs="Arial"/>
        </w:rPr>
      </w:pPr>
    </w:p>
    <w:p w14:paraId="4B749AEA" w14:textId="77777777" w:rsidR="0047799D" w:rsidRPr="00733DA0" w:rsidRDefault="0047799D" w:rsidP="0047799D">
      <w:pPr>
        <w:spacing w:line="360" w:lineRule="auto"/>
        <w:rPr>
          <w:rFonts w:ascii="Arial" w:hAnsi="Arial" w:cs="Arial"/>
          <w:u w:val="single"/>
        </w:rPr>
      </w:pPr>
      <w:r w:rsidRPr="00733DA0">
        <w:rPr>
          <w:rFonts w:ascii="Arial" w:hAnsi="Arial" w:cs="Arial"/>
          <w:u w:val="single"/>
        </w:rPr>
        <w:t>Structure.</w:t>
      </w:r>
    </w:p>
    <w:p w14:paraId="5367E7DC" w14:textId="77777777" w:rsidR="0047799D" w:rsidRPr="00733DA0" w:rsidRDefault="0047799D" w:rsidP="0047799D">
      <w:pPr>
        <w:spacing w:line="360" w:lineRule="auto"/>
        <w:rPr>
          <w:rFonts w:ascii="Arial" w:hAnsi="Arial" w:cs="Arial"/>
        </w:rPr>
      </w:pPr>
      <w:r w:rsidRPr="00733DA0">
        <w:rPr>
          <w:rFonts w:ascii="Arial" w:hAnsi="Arial" w:cs="Arial"/>
        </w:rPr>
        <w:t xml:space="preserve">The main aim of this project is to provide a safe, confidential environment for parents to reach out for support as well as creating a community within the parents that attend the sessions to provide support for each other as they face similar struggles. The project will consist of an area for parents to be educated and have discussions with professionals or volunteers who can provide advice and ideas to help children </w:t>
      </w:r>
      <w:proofErr w:type="spellStart"/>
      <w:r w:rsidRPr="00733DA0">
        <w:rPr>
          <w:rFonts w:ascii="Arial" w:hAnsi="Arial" w:cs="Arial"/>
        </w:rPr>
        <w:t>loose</w:t>
      </w:r>
      <w:proofErr w:type="spellEnd"/>
      <w:r w:rsidRPr="00733DA0">
        <w:rPr>
          <w:rFonts w:ascii="Arial" w:hAnsi="Arial" w:cs="Arial"/>
        </w:rPr>
        <w:t xml:space="preserve"> weight and maintain a healthy </w:t>
      </w:r>
      <w:r>
        <w:rPr>
          <w:rFonts w:ascii="Arial" w:hAnsi="Arial" w:cs="Arial"/>
        </w:rPr>
        <w:t>body mass index</w:t>
      </w:r>
      <w:r w:rsidRPr="00733DA0">
        <w:rPr>
          <w:rFonts w:ascii="Arial" w:hAnsi="Arial" w:cs="Arial"/>
        </w:rPr>
        <w:t xml:space="preserve">. </w:t>
      </w:r>
    </w:p>
    <w:p w14:paraId="5436CF7E" w14:textId="77777777" w:rsidR="0047799D" w:rsidRPr="00733DA0" w:rsidRDefault="0047799D" w:rsidP="0047799D">
      <w:pPr>
        <w:spacing w:line="360" w:lineRule="auto"/>
        <w:rPr>
          <w:rFonts w:ascii="Arial" w:hAnsi="Arial" w:cs="Arial"/>
        </w:rPr>
      </w:pPr>
    </w:p>
    <w:p w14:paraId="55C2F62E" w14:textId="77777777" w:rsidR="0047799D" w:rsidRPr="00733DA0" w:rsidRDefault="0047799D" w:rsidP="0047799D">
      <w:pPr>
        <w:spacing w:line="360" w:lineRule="auto"/>
        <w:rPr>
          <w:rFonts w:ascii="Arial" w:hAnsi="Arial" w:cs="Arial"/>
        </w:rPr>
      </w:pPr>
      <w:r w:rsidRPr="00733DA0">
        <w:rPr>
          <w:rFonts w:ascii="Arial" w:hAnsi="Arial" w:cs="Arial"/>
        </w:rPr>
        <w:t xml:space="preserve">As well as provide support for parents we want to create an environment where children can integrate and get active for a few times a week to bring up their level of physical activity. We want to remove any stigma they may face in school environments and ensure that all children have the confidence to participate and improve their own lives without any formal pressures or stigma from peers. </w:t>
      </w:r>
    </w:p>
    <w:p w14:paraId="336B21A5" w14:textId="77777777" w:rsidR="0047799D" w:rsidRPr="00733DA0" w:rsidRDefault="0047799D" w:rsidP="0047799D">
      <w:pPr>
        <w:spacing w:line="360" w:lineRule="auto"/>
        <w:rPr>
          <w:rFonts w:ascii="Arial" w:hAnsi="Arial" w:cs="Arial"/>
        </w:rPr>
      </w:pPr>
    </w:p>
    <w:p w14:paraId="2FF6961A" w14:textId="77777777" w:rsidR="0047799D" w:rsidRPr="00733DA0" w:rsidRDefault="0047799D" w:rsidP="0047799D">
      <w:pPr>
        <w:spacing w:line="360" w:lineRule="auto"/>
        <w:rPr>
          <w:rFonts w:ascii="Arial" w:hAnsi="Arial" w:cs="Arial"/>
        </w:rPr>
      </w:pPr>
      <w:r w:rsidRPr="00733DA0">
        <w:rPr>
          <w:rFonts w:ascii="Arial" w:hAnsi="Arial" w:cs="Arial"/>
        </w:rPr>
        <w:t xml:space="preserve">Due to the Geographical layout of Pembrokeshire and the lack of public transport to and from areas. The project will move around Pembrokeshire rotating between rural areas such as Lawrenny and Dinas to more urban areas such as Tenby and Fishguard. By rotating the </w:t>
      </w:r>
      <w:proofErr w:type="gramStart"/>
      <w:r w:rsidRPr="00733DA0">
        <w:rPr>
          <w:rFonts w:ascii="Arial" w:hAnsi="Arial" w:cs="Arial"/>
        </w:rPr>
        <w:t>project</w:t>
      </w:r>
      <w:proofErr w:type="gramEnd"/>
      <w:r w:rsidRPr="00733DA0">
        <w:rPr>
          <w:rFonts w:ascii="Arial" w:hAnsi="Arial" w:cs="Arial"/>
        </w:rPr>
        <w:t xml:space="preserve"> we wish to reach as many people as possible but due to the lack of public transport to many areas it would reach more people if the project was to be more mobile. Rural poverty is a huge issue in Pembrokeshire and across Wales therefore the project needs to be able to reach as many people as possible to ensure that it is effective and successful in preventing childhood obesity. </w:t>
      </w:r>
    </w:p>
    <w:p w14:paraId="21E93126" w14:textId="77777777" w:rsidR="0047799D" w:rsidRPr="00733DA0" w:rsidRDefault="0047799D" w:rsidP="0047799D">
      <w:pPr>
        <w:spacing w:line="360" w:lineRule="auto"/>
        <w:rPr>
          <w:rFonts w:ascii="Arial" w:hAnsi="Arial" w:cs="Arial"/>
        </w:rPr>
      </w:pPr>
    </w:p>
    <w:p w14:paraId="0A0F4025" w14:textId="77777777" w:rsidR="0047799D" w:rsidRPr="00733DA0" w:rsidRDefault="0047799D" w:rsidP="0047799D">
      <w:pPr>
        <w:spacing w:line="360" w:lineRule="auto"/>
        <w:rPr>
          <w:rFonts w:ascii="Arial" w:hAnsi="Arial" w:cs="Arial"/>
        </w:rPr>
      </w:pPr>
      <w:r w:rsidRPr="00733DA0">
        <w:rPr>
          <w:rFonts w:ascii="Arial" w:hAnsi="Arial" w:cs="Arial"/>
        </w:rPr>
        <w:t xml:space="preserve">Due to the nature of Pembrokeshire’s layout and the use of the Welsh language in more rural areas it is vital that the project be bilingual so those who speak welsh as a </w:t>
      </w:r>
      <w:r w:rsidRPr="00733DA0">
        <w:rPr>
          <w:rFonts w:ascii="Arial" w:hAnsi="Arial" w:cs="Arial"/>
        </w:rPr>
        <w:lastRenderedPageBreak/>
        <w:t>first language can have as much access as those who access the project in English to ensure that no one is disadvantaged.</w:t>
      </w:r>
    </w:p>
    <w:p w14:paraId="061C8DE8" w14:textId="77777777" w:rsidR="0047799D" w:rsidRPr="00733DA0" w:rsidRDefault="0047799D" w:rsidP="0047799D">
      <w:pPr>
        <w:spacing w:line="360" w:lineRule="auto"/>
        <w:rPr>
          <w:rFonts w:ascii="Arial" w:hAnsi="Arial" w:cs="Arial"/>
        </w:rPr>
      </w:pPr>
    </w:p>
    <w:p w14:paraId="107CB52E" w14:textId="77777777" w:rsidR="0047799D" w:rsidRPr="00733DA0" w:rsidRDefault="0047799D" w:rsidP="0047799D">
      <w:pPr>
        <w:spacing w:line="360" w:lineRule="auto"/>
        <w:rPr>
          <w:rFonts w:ascii="Arial" w:hAnsi="Arial" w:cs="Arial"/>
        </w:rPr>
      </w:pPr>
      <w:r w:rsidRPr="00733DA0">
        <w:rPr>
          <w:rFonts w:ascii="Arial" w:hAnsi="Arial" w:cs="Arial"/>
        </w:rPr>
        <w:t xml:space="preserve">We propose the sessions to be ran weekly in the evening between the hours of 6 and 7:30. They can be </w:t>
      </w:r>
      <w:proofErr w:type="gramStart"/>
      <w:r w:rsidRPr="00733DA0">
        <w:rPr>
          <w:rFonts w:ascii="Arial" w:hAnsi="Arial" w:cs="Arial"/>
        </w:rPr>
        <w:t>drop in</w:t>
      </w:r>
      <w:proofErr w:type="gramEnd"/>
      <w:r w:rsidRPr="00733DA0">
        <w:rPr>
          <w:rFonts w:ascii="Arial" w:hAnsi="Arial" w:cs="Arial"/>
        </w:rPr>
        <w:t xml:space="preserve"> sessions for parents to pick up leaflets with advice or to weight their children to monitor their progress. As there will be equipment available for children to participate in physical activity, children can get active while parents seek additional support to encourage them, they are progressing in a positive direction. By providing the weekly sessions parents can keep focused in supporting their children to lose weight and be active. As the sessions will be in various places throughout Pembrokeshire it is vital that we visit the same locations to ensure that the project is accessible to families at least once a month. </w:t>
      </w:r>
    </w:p>
    <w:p w14:paraId="1B3F6C85" w14:textId="77777777" w:rsidR="0047799D" w:rsidRPr="00733DA0" w:rsidRDefault="0047799D" w:rsidP="0047799D">
      <w:pPr>
        <w:spacing w:line="360" w:lineRule="auto"/>
        <w:rPr>
          <w:rFonts w:ascii="Arial" w:hAnsi="Arial" w:cs="Arial"/>
        </w:rPr>
      </w:pPr>
    </w:p>
    <w:p w14:paraId="6B32F6BE" w14:textId="77777777" w:rsidR="0047799D" w:rsidRPr="00733DA0" w:rsidRDefault="0047799D" w:rsidP="0047799D">
      <w:pPr>
        <w:spacing w:line="360" w:lineRule="auto"/>
        <w:rPr>
          <w:rFonts w:ascii="Arial" w:hAnsi="Arial" w:cs="Arial"/>
          <w:u w:val="single"/>
        </w:rPr>
      </w:pPr>
      <w:r w:rsidRPr="00733DA0">
        <w:rPr>
          <w:rFonts w:ascii="Arial" w:hAnsi="Arial" w:cs="Arial"/>
          <w:u w:val="single"/>
        </w:rPr>
        <w:t xml:space="preserve">Benefits. </w:t>
      </w:r>
    </w:p>
    <w:p w14:paraId="1D30BB5B" w14:textId="77777777" w:rsidR="0047799D" w:rsidRPr="00733DA0" w:rsidRDefault="0047799D" w:rsidP="0047799D">
      <w:pPr>
        <w:spacing w:line="360" w:lineRule="auto"/>
        <w:rPr>
          <w:rFonts w:ascii="Arial" w:hAnsi="Arial" w:cs="Arial"/>
        </w:rPr>
      </w:pPr>
      <w:r w:rsidRPr="00733DA0">
        <w:rPr>
          <w:rFonts w:ascii="Arial" w:hAnsi="Arial" w:cs="Arial"/>
        </w:rPr>
        <w:t xml:space="preserve">There are many benefits to the project both within the community and for individual families. Thomas et al (2017) details how family relationships are vital for the whole families </w:t>
      </w:r>
      <w:proofErr w:type="spellStart"/>
      <w:r w:rsidRPr="00733DA0">
        <w:rPr>
          <w:rFonts w:ascii="Arial" w:hAnsi="Arial" w:cs="Arial"/>
        </w:rPr>
        <w:t>well being</w:t>
      </w:r>
      <w:proofErr w:type="spellEnd"/>
      <w:r w:rsidRPr="00733DA0">
        <w:rPr>
          <w:rFonts w:ascii="Arial" w:hAnsi="Arial" w:cs="Arial"/>
        </w:rPr>
        <w:t xml:space="preserve">. This project aims to work with the whole family to ensure that everyone can develop the healthy habits and work together to improve the quality of life for the whole family not just those struggling with obesity. When family relationships are strained this can have a negative effect on psychological behaviours which can lead to overeating and binging which can have an adverse effect on a child’s weight. Those children who receive the support from their families to lose weight can often feel a greater sense of </w:t>
      </w:r>
      <w:proofErr w:type="spellStart"/>
      <w:r w:rsidRPr="00733DA0">
        <w:rPr>
          <w:rFonts w:ascii="Arial" w:hAnsi="Arial" w:cs="Arial"/>
        </w:rPr>
        <w:t>self worth</w:t>
      </w:r>
      <w:proofErr w:type="spellEnd"/>
      <w:r w:rsidRPr="00733DA0">
        <w:rPr>
          <w:rFonts w:ascii="Arial" w:hAnsi="Arial" w:cs="Arial"/>
        </w:rPr>
        <w:t xml:space="preserve"> to improve their lives. </w:t>
      </w:r>
    </w:p>
    <w:p w14:paraId="71904DEC" w14:textId="77777777" w:rsidR="0047799D" w:rsidRPr="00733DA0" w:rsidRDefault="0047799D" w:rsidP="0047799D">
      <w:pPr>
        <w:spacing w:line="360" w:lineRule="auto"/>
        <w:rPr>
          <w:rFonts w:ascii="Arial" w:hAnsi="Arial" w:cs="Arial"/>
        </w:rPr>
      </w:pPr>
    </w:p>
    <w:p w14:paraId="480A5BF5" w14:textId="77777777" w:rsidR="0047799D" w:rsidRPr="00733DA0" w:rsidRDefault="0047799D" w:rsidP="0047799D">
      <w:pPr>
        <w:spacing w:line="360" w:lineRule="auto"/>
        <w:rPr>
          <w:rFonts w:ascii="Arial" w:hAnsi="Arial" w:cs="Arial"/>
        </w:rPr>
      </w:pPr>
      <w:r w:rsidRPr="00733DA0">
        <w:rPr>
          <w:rFonts w:ascii="Arial" w:hAnsi="Arial" w:cs="Arial"/>
        </w:rPr>
        <w:t xml:space="preserve">There are also benefits to the communities that the project reaches. For example, the connections that are made through the sessions can often lead to greater benefits as those parents can connect and provide support within their own smaller communities and help each other daily and often to a more personal level than the project can reach. </w:t>
      </w:r>
    </w:p>
    <w:p w14:paraId="50769E58" w14:textId="77777777" w:rsidR="0047799D" w:rsidRPr="00733DA0" w:rsidRDefault="0047799D" w:rsidP="0047799D">
      <w:pPr>
        <w:spacing w:line="360" w:lineRule="auto"/>
        <w:rPr>
          <w:rFonts w:ascii="Arial" w:hAnsi="Arial" w:cs="Arial"/>
        </w:rPr>
      </w:pPr>
    </w:p>
    <w:p w14:paraId="71A575B9" w14:textId="77777777" w:rsidR="0047799D" w:rsidRPr="00733DA0" w:rsidRDefault="0047799D" w:rsidP="0047799D">
      <w:pPr>
        <w:spacing w:line="360" w:lineRule="auto"/>
        <w:rPr>
          <w:rFonts w:ascii="Arial" w:hAnsi="Arial" w:cs="Arial"/>
        </w:rPr>
      </w:pPr>
      <w:r w:rsidRPr="00733DA0">
        <w:rPr>
          <w:rFonts w:ascii="Arial" w:hAnsi="Arial" w:cs="Arial"/>
        </w:rPr>
        <w:t xml:space="preserve">As well as the psychological benefits to the project there are also many physical benefits to occur such as lower risk of children developing diabetes or other obesity related illnesses that can put a strain on vital organs as well as joints and muscles that can deteriorate over time. The Centre for Disease, Control and Prevention </w:t>
      </w:r>
      <w:r w:rsidRPr="00733DA0">
        <w:rPr>
          <w:rFonts w:ascii="Arial" w:hAnsi="Arial" w:cs="Arial"/>
        </w:rPr>
        <w:lastRenderedPageBreak/>
        <w:t xml:space="preserve">(2020) details how children with obesity are more likely to be at risk of a higher blood pressures with risks of cardiovascular disease as well as a risk of developing breathing problem and as mentioned previously a risk of joint and musculosketal discomfort. By working with the families within the community we want to make them aware of these risks and work with them to ensure that their children can get to a healthy weight and maintain this healthy BMI to reduce their risk of developing these health risks. </w:t>
      </w:r>
    </w:p>
    <w:p w14:paraId="73A23FA7" w14:textId="77777777" w:rsidR="0047799D" w:rsidRPr="00733DA0" w:rsidRDefault="0047799D" w:rsidP="0047799D">
      <w:pPr>
        <w:spacing w:line="360" w:lineRule="auto"/>
        <w:rPr>
          <w:rFonts w:ascii="Arial" w:hAnsi="Arial" w:cs="Arial"/>
        </w:rPr>
      </w:pPr>
    </w:p>
    <w:p w14:paraId="3270D6D7" w14:textId="77777777" w:rsidR="0047799D" w:rsidRPr="00733DA0" w:rsidRDefault="0047799D" w:rsidP="0047799D">
      <w:pPr>
        <w:spacing w:line="360" w:lineRule="auto"/>
        <w:rPr>
          <w:rFonts w:ascii="Arial" w:hAnsi="Arial" w:cs="Arial"/>
        </w:rPr>
      </w:pPr>
      <w:r w:rsidRPr="00733DA0">
        <w:rPr>
          <w:rFonts w:ascii="Arial" w:hAnsi="Arial" w:cs="Arial"/>
        </w:rPr>
        <w:t xml:space="preserve">Usually, children who are obesity often become adults who are obese, they pass their unhealthy habits onto their children and the cycle continues. The Centre for Disease, Control and Prevention (2020) details that the risk factors obese adults face is often more serious and can lead to heart disease, type two diabetes and cancer. Due to these healthy issues, it shows how vital this project is to communities to ensure that our future generations do not suffer from these horrendous life impacting conditions. </w:t>
      </w:r>
    </w:p>
    <w:p w14:paraId="2DEEC29C" w14:textId="77777777" w:rsidR="0047799D" w:rsidRPr="00733DA0" w:rsidRDefault="0047799D" w:rsidP="0047799D">
      <w:pPr>
        <w:spacing w:line="360" w:lineRule="auto"/>
        <w:rPr>
          <w:rFonts w:ascii="Arial" w:hAnsi="Arial" w:cs="Arial"/>
          <w:u w:val="single"/>
        </w:rPr>
      </w:pPr>
    </w:p>
    <w:p w14:paraId="3BAC9F9B" w14:textId="77777777" w:rsidR="0047799D" w:rsidRPr="00733DA0" w:rsidRDefault="0047799D" w:rsidP="0047799D">
      <w:pPr>
        <w:spacing w:line="360" w:lineRule="auto"/>
        <w:rPr>
          <w:rFonts w:ascii="Arial" w:hAnsi="Arial" w:cs="Arial"/>
          <w:u w:val="single"/>
        </w:rPr>
      </w:pPr>
      <w:r w:rsidRPr="00733DA0">
        <w:rPr>
          <w:rFonts w:ascii="Arial" w:hAnsi="Arial" w:cs="Arial"/>
          <w:u w:val="single"/>
        </w:rPr>
        <w:t xml:space="preserve">Logistics. </w:t>
      </w:r>
    </w:p>
    <w:p w14:paraId="6873DB57" w14:textId="77777777" w:rsidR="0047799D" w:rsidRPr="00733DA0" w:rsidRDefault="0047799D" w:rsidP="0047799D">
      <w:pPr>
        <w:spacing w:line="360" w:lineRule="auto"/>
        <w:rPr>
          <w:rFonts w:ascii="Arial" w:hAnsi="Arial" w:cs="Arial"/>
        </w:rPr>
      </w:pPr>
      <w:r w:rsidRPr="00733DA0">
        <w:rPr>
          <w:rFonts w:ascii="Arial" w:hAnsi="Arial" w:cs="Arial"/>
        </w:rPr>
        <w:t xml:space="preserve">In every community project or enterprise, it is vital that there is a select group of individuals responsible for carrying out the sessions and provide organisational information to other volunteers. Within the project there will be a project committee made up of volunteers. Within this committee there will be a chairperson, a secretary, a treasurer and a support manager. </w:t>
      </w:r>
    </w:p>
    <w:p w14:paraId="3FB2973C" w14:textId="77777777" w:rsidR="0047799D" w:rsidRPr="00733DA0" w:rsidRDefault="0047799D" w:rsidP="0047799D">
      <w:pPr>
        <w:spacing w:line="360" w:lineRule="auto"/>
        <w:rPr>
          <w:rFonts w:ascii="Arial" w:hAnsi="Arial" w:cs="Arial"/>
        </w:rPr>
      </w:pPr>
    </w:p>
    <w:p w14:paraId="4160B196" w14:textId="77777777" w:rsidR="0047799D" w:rsidRPr="00733DA0" w:rsidRDefault="0047799D" w:rsidP="0047799D">
      <w:pPr>
        <w:spacing w:line="360" w:lineRule="auto"/>
        <w:rPr>
          <w:rFonts w:ascii="Arial" w:hAnsi="Arial" w:cs="Arial"/>
        </w:rPr>
      </w:pPr>
      <w:r w:rsidRPr="00733DA0">
        <w:rPr>
          <w:rFonts w:ascii="Arial" w:hAnsi="Arial" w:cs="Arial"/>
        </w:rPr>
        <w:t xml:space="preserve">The chairperson will be responsible for ensuring that meeting run effectively and leading the sessions as well as the committee of volunteers. The chairperson will provide support to other members of the committee and be the general figure head of the community project. The chairperson will work with other members of the committee to work on their roles and ensure that there are no organisational issues and that the project is well organised and ran effectively to produce the best results. </w:t>
      </w:r>
    </w:p>
    <w:p w14:paraId="3589AAB3" w14:textId="77777777" w:rsidR="0047799D" w:rsidRPr="00733DA0" w:rsidRDefault="0047799D" w:rsidP="0047799D">
      <w:pPr>
        <w:spacing w:line="360" w:lineRule="auto"/>
        <w:rPr>
          <w:rFonts w:ascii="Arial" w:hAnsi="Arial" w:cs="Arial"/>
        </w:rPr>
      </w:pPr>
    </w:p>
    <w:p w14:paraId="7D665B62" w14:textId="7BE2B3FA" w:rsidR="0047799D" w:rsidRPr="00733DA0" w:rsidRDefault="0047799D" w:rsidP="0047799D">
      <w:pPr>
        <w:spacing w:line="360" w:lineRule="auto"/>
        <w:rPr>
          <w:rFonts w:ascii="Arial" w:hAnsi="Arial" w:cs="Arial"/>
        </w:rPr>
      </w:pPr>
      <w:r w:rsidRPr="00733DA0">
        <w:rPr>
          <w:rFonts w:ascii="Arial" w:hAnsi="Arial" w:cs="Arial"/>
        </w:rPr>
        <w:t xml:space="preserve">The treasurer of the committee will handle the financial side of the project and ensure that funds are sufficient and payments to venues are made on time and correctly. They will be responsible for organising funding events with the secretary to ensure that we receive enough funding to see the project through our given time </w:t>
      </w:r>
      <w:r w:rsidRPr="00733DA0">
        <w:rPr>
          <w:rFonts w:ascii="Arial" w:hAnsi="Arial" w:cs="Arial"/>
        </w:rPr>
        <w:lastRenderedPageBreak/>
        <w:t>frames. The treasurer will be responsible for the budgeting and book</w:t>
      </w:r>
      <w:r w:rsidR="00BD58A5">
        <w:rPr>
          <w:rFonts w:ascii="Arial" w:hAnsi="Arial" w:cs="Arial"/>
        </w:rPr>
        <w:t>-</w:t>
      </w:r>
      <w:r w:rsidRPr="00733DA0">
        <w:rPr>
          <w:rFonts w:ascii="Arial" w:hAnsi="Arial" w:cs="Arial"/>
        </w:rPr>
        <w:t>keeping to ensure that the account are all in order and we have enough to support our target audience.</w:t>
      </w:r>
    </w:p>
    <w:p w14:paraId="5ACCADF2" w14:textId="77777777" w:rsidR="0047799D" w:rsidRPr="00733DA0" w:rsidRDefault="0047799D" w:rsidP="0047799D">
      <w:pPr>
        <w:spacing w:line="360" w:lineRule="auto"/>
        <w:rPr>
          <w:rFonts w:ascii="Arial" w:hAnsi="Arial" w:cs="Arial"/>
        </w:rPr>
      </w:pPr>
    </w:p>
    <w:p w14:paraId="7939F3C1" w14:textId="77777777" w:rsidR="0047799D" w:rsidRPr="00733DA0" w:rsidRDefault="0047799D" w:rsidP="0047799D">
      <w:pPr>
        <w:spacing w:line="360" w:lineRule="auto"/>
        <w:rPr>
          <w:rFonts w:ascii="Arial" w:hAnsi="Arial" w:cs="Arial"/>
        </w:rPr>
      </w:pPr>
      <w:r w:rsidRPr="00733DA0">
        <w:rPr>
          <w:rFonts w:ascii="Arial" w:hAnsi="Arial" w:cs="Arial"/>
        </w:rPr>
        <w:t xml:space="preserve">The secretary will be responsible for general day to day contact and providing details of sessions to organisations and companies to create awareness of the project to our target audience. The secretary will be the main point of contact and will be responsible for booking venues and ensuring that all equipment that’s needed is organised and in the right time and right place to carry out the sessions each week. </w:t>
      </w:r>
    </w:p>
    <w:p w14:paraId="3F4920F5" w14:textId="77777777" w:rsidR="0047799D" w:rsidRPr="00733DA0" w:rsidRDefault="0047799D" w:rsidP="0047799D">
      <w:pPr>
        <w:spacing w:line="360" w:lineRule="auto"/>
        <w:rPr>
          <w:rFonts w:ascii="Arial" w:hAnsi="Arial" w:cs="Arial"/>
        </w:rPr>
      </w:pPr>
    </w:p>
    <w:p w14:paraId="73823BEE" w14:textId="77777777" w:rsidR="0047799D" w:rsidRDefault="0047799D" w:rsidP="0047799D">
      <w:pPr>
        <w:spacing w:line="360" w:lineRule="auto"/>
        <w:rPr>
          <w:rFonts w:ascii="Arial" w:hAnsi="Arial" w:cs="Arial"/>
        </w:rPr>
      </w:pPr>
      <w:r w:rsidRPr="00733DA0">
        <w:rPr>
          <w:rFonts w:ascii="Arial" w:hAnsi="Arial" w:cs="Arial"/>
        </w:rPr>
        <w:t xml:space="preserve">Also, within the committee will be medical volunteers who can provide advice and useful material that can be used to plan and develop effective educational material that parents can learn from to help their obese children. Furthermore, within the group of volunteers will be support coordinators who can be on hand to help reassure parents who answer any questions or queries. </w:t>
      </w:r>
    </w:p>
    <w:p w14:paraId="66420D00" w14:textId="77777777" w:rsidR="0047799D" w:rsidRDefault="0047799D" w:rsidP="0047799D">
      <w:pPr>
        <w:spacing w:line="360" w:lineRule="auto"/>
        <w:rPr>
          <w:rFonts w:ascii="Arial" w:hAnsi="Arial" w:cs="Arial"/>
        </w:rPr>
      </w:pPr>
    </w:p>
    <w:p w14:paraId="0EF99670" w14:textId="77777777" w:rsidR="0047799D" w:rsidRDefault="0047799D" w:rsidP="0047799D">
      <w:pPr>
        <w:spacing w:line="360" w:lineRule="auto"/>
        <w:rPr>
          <w:rFonts w:ascii="Arial" w:hAnsi="Arial" w:cs="Arial"/>
          <w:u w:val="single"/>
        </w:rPr>
      </w:pPr>
      <w:r w:rsidRPr="0041733A">
        <w:rPr>
          <w:rFonts w:ascii="Arial" w:hAnsi="Arial" w:cs="Arial"/>
          <w:u w:val="single"/>
        </w:rPr>
        <w:t xml:space="preserve">Facilities. </w:t>
      </w:r>
    </w:p>
    <w:p w14:paraId="180D0D93" w14:textId="77777777" w:rsidR="0047799D" w:rsidRPr="0041733A" w:rsidRDefault="0047799D" w:rsidP="0047799D">
      <w:pPr>
        <w:spacing w:line="360" w:lineRule="auto"/>
        <w:rPr>
          <w:rFonts w:ascii="Arial" w:hAnsi="Arial" w:cs="Arial"/>
        </w:rPr>
      </w:pPr>
      <w:r>
        <w:rPr>
          <w:rFonts w:ascii="Arial" w:hAnsi="Arial" w:cs="Arial"/>
        </w:rPr>
        <w:t xml:space="preserve">As we do not own our own premises we will need to rent and organise sessions in others. Therefore, it is proposed that we use leisure centre halls, school halls as well as community halls to provide this service to the community and our target audience. According to venues for hire (2020) there are currently 102 suitable venues available to hire for weekly sessions throughout Pembrokeshire. It will be down to the </w:t>
      </w:r>
      <w:proofErr w:type="gramStart"/>
      <w:r>
        <w:rPr>
          <w:rFonts w:ascii="Arial" w:hAnsi="Arial" w:cs="Arial"/>
        </w:rPr>
        <w:t>chair-person</w:t>
      </w:r>
      <w:proofErr w:type="gramEnd"/>
      <w:r>
        <w:rPr>
          <w:rFonts w:ascii="Arial" w:hAnsi="Arial" w:cs="Arial"/>
        </w:rPr>
        <w:t xml:space="preserve">, treasurer and secretary to ensure that these facilities are suitable for the delivery of the sessions and within the given budget. </w:t>
      </w:r>
    </w:p>
    <w:p w14:paraId="47CE6D6F" w14:textId="77777777" w:rsidR="0047799D" w:rsidRPr="00733DA0" w:rsidRDefault="0047799D" w:rsidP="0047799D">
      <w:pPr>
        <w:spacing w:line="360" w:lineRule="auto"/>
        <w:rPr>
          <w:rFonts w:ascii="Arial" w:hAnsi="Arial" w:cs="Arial"/>
          <w:u w:val="single"/>
        </w:rPr>
      </w:pPr>
    </w:p>
    <w:p w14:paraId="55491B88" w14:textId="77777777" w:rsidR="0047799D" w:rsidRPr="00733DA0" w:rsidRDefault="0047799D" w:rsidP="0047799D">
      <w:pPr>
        <w:spacing w:line="360" w:lineRule="auto"/>
        <w:rPr>
          <w:rFonts w:ascii="Arial" w:hAnsi="Arial" w:cs="Arial"/>
          <w:u w:val="single"/>
        </w:rPr>
      </w:pPr>
      <w:r w:rsidRPr="00733DA0">
        <w:rPr>
          <w:rFonts w:ascii="Arial" w:hAnsi="Arial" w:cs="Arial"/>
          <w:u w:val="single"/>
        </w:rPr>
        <w:t xml:space="preserve">Time frame. </w:t>
      </w:r>
    </w:p>
    <w:p w14:paraId="70B212EF" w14:textId="77777777" w:rsidR="0047799D" w:rsidRPr="00733DA0" w:rsidRDefault="0047799D" w:rsidP="0047799D">
      <w:pPr>
        <w:spacing w:line="360" w:lineRule="auto"/>
        <w:rPr>
          <w:rFonts w:ascii="Arial" w:hAnsi="Arial" w:cs="Arial"/>
        </w:rPr>
      </w:pPr>
      <w:r w:rsidRPr="00733DA0">
        <w:rPr>
          <w:rFonts w:ascii="Arial" w:hAnsi="Arial" w:cs="Arial"/>
        </w:rPr>
        <w:t>For this project to be as effective as possible it needs to be given time to see significant results. Therefore, it is proposed that this project run for 1 year and reviewed at 6 months’ time to see what, if any changes or improvements need to be made. To ensure that parents are following the correct advice and taking away useful information and putting it to good use we need to give parents a chance to put this in to practice in their own effective style to best suit the needs of their child and family lifestyle. With the review at the 6 month</w:t>
      </w:r>
      <w:r>
        <w:rPr>
          <w:rFonts w:ascii="Arial" w:hAnsi="Arial" w:cs="Arial"/>
        </w:rPr>
        <w:t>s</w:t>
      </w:r>
      <w:r w:rsidRPr="00733DA0">
        <w:rPr>
          <w:rFonts w:ascii="Arial" w:hAnsi="Arial" w:cs="Arial"/>
        </w:rPr>
        <w:t xml:space="preserve"> interval, we can assess if the programme is effective in reaching the target audience and if </w:t>
      </w:r>
      <w:proofErr w:type="gramStart"/>
      <w:r w:rsidRPr="00733DA0">
        <w:rPr>
          <w:rFonts w:ascii="Arial" w:hAnsi="Arial" w:cs="Arial"/>
        </w:rPr>
        <w:t>not</w:t>
      </w:r>
      <w:proofErr w:type="gramEnd"/>
      <w:r w:rsidRPr="00733DA0">
        <w:rPr>
          <w:rFonts w:ascii="Arial" w:hAnsi="Arial" w:cs="Arial"/>
        </w:rPr>
        <w:t xml:space="preserve"> we have time to </w:t>
      </w:r>
      <w:r w:rsidRPr="00733DA0">
        <w:rPr>
          <w:rFonts w:ascii="Arial" w:hAnsi="Arial" w:cs="Arial"/>
        </w:rPr>
        <w:lastRenderedPageBreak/>
        <w:t xml:space="preserve">make adjustments. After the year of the programme running if the project has been a success and funding has gone </w:t>
      </w:r>
      <w:proofErr w:type="gramStart"/>
      <w:r w:rsidRPr="00733DA0">
        <w:rPr>
          <w:rFonts w:ascii="Arial" w:hAnsi="Arial" w:cs="Arial"/>
        </w:rPr>
        <w:t>smoothly</w:t>
      </w:r>
      <w:proofErr w:type="gramEnd"/>
      <w:r w:rsidRPr="00733DA0">
        <w:rPr>
          <w:rFonts w:ascii="Arial" w:hAnsi="Arial" w:cs="Arial"/>
        </w:rPr>
        <w:t xml:space="preserve"> we propose to run the project for a further year to carry on the success and reach more families battling childhood obesity to eventually bring down the number of children who are diagnosed as overweight and obese. </w:t>
      </w:r>
    </w:p>
    <w:p w14:paraId="7A8D558E" w14:textId="77777777" w:rsidR="0047799D" w:rsidRPr="00733DA0" w:rsidRDefault="0047799D" w:rsidP="0047799D">
      <w:pPr>
        <w:spacing w:line="360" w:lineRule="auto"/>
        <w:rPr>
          <w:rFonts w:ascii="Arial" w:hAnsi="Arial" w:cs="Arial"/>
        </w:rPr>
      </w:pPr>
    </w:p>
    <w:p w14:paraId="1B1816CF" w14:textId="77777777" w:rsidR="0047799D" w:rsidRPr="00733DA0" w:rsidRDefault="0047799D" w:rsidP="0047799D">
      <w:pPr>
        <w:spacing w:line="360" w:lineRule="auto"/>
        <w:rPr>
          <w:rFonts w:ascii="Arial" w:hAnsi="Arial" w:cs="Arial"/>
        </w:rPr>
      </w:pPr>
      <w:r w:rsidRPr="00733DA0">
        <w:rPr>
          <w:rFonts w:ascii="Arial" w:hAnsi="Arial" w:cs="Arial"/>
        </w:rPr>
        <w:t>Throughout the sessions the team of volunteers will be on hand to take weight and measurements of the children so a record can be kept by parents to monitor any weight loss of weight gain of their children. By doing this families are able to set goals and see their progress as well as being able to determine if they are on track to meet their goals. By encouraging families to set goals it encourages them to focus and sustain that momentum. (</w:t>
      </w:r>
      <w:proofErr w:type="spellStart"/>
      <w:r w:rsidRPr="00733DA0">
        <w:rPr>
          <w:rFonts w:ascii="Arial" w:hAnsi="Arial" w:cs="Arial"/>
        </w:rPr>
        <w:t>Riopel</w:t>
      </w:r>
      <w:proofErr w:type="spellEnd"/>
      <w:r w:rsidRPr="00733DA0">
        <w:rPr>
          <w:rFonts w:ascii="Arial" w:hAnsi="Arial" w:cs="Arial"/>
        </w:rPr>
        <w:t xml:space="preserve"> 2020). In the long term it is difficult to manage what is not measured and therefore it is vital that parents are given enough time to set realistic goals and have the support of this project for that time period. </w:t>
      </w:r>
    </w:p>
    <w:p w14:paraId="062FBE2C" w14:textId="77777777" w:rsidR="0047799D" w:rsidRPr="00733DA0" w:rsidRDefault="0047799D" w:rsidP="0047799D">
      <w:pPr>
        <w:spacing w:line="360" w:lineRule="auto"/>
        <w:rPr>
          <w:rFonts w:ascii="Arial" w:hAnsi="Arial" w:cs="Arial"/>
          <w:u w:val="single"/>
        </w:rPr>
      </w:pPr>
    </w:p>
    <w:p w14:paraId="709F4F96" w14:textId="77777777" w:rsidR="0047799D" w:rsidRPr="00733DA0" w:rsidRDefault="0047799D" w:rsidP="0047799D">
      <w:pPr>
        <w:spacing w:line="360" w:lineRule="auto"/>
        <w:rPr>
          <w:rFonts w:ascii="Arial" w:hAnsi="Arial" w:cs="Arial"/>
          <w:u w:val="single"/>
        </w:rPr>
      </w:pPr>
      <w:r w:rsidRPr="00733DA0">
        <w:rPr>
          <w:rFonts w:ascii="Arial" w:hAnsi="Arial" w:cs="Arial"/>
          <w:u w:val="single"/>
        </w:rPr>
        <w:t xml:space="preserve">Funding. </w:t>
      </w:r>
    </w:p>
    <w:p w14:paraId="2ABD10C6" w14:textId="77777777" w:rsidR="0047799D" w:rsidRPr="00733DA0" w:rsidRDefault="0047799D" w:rsidP="0047799D">
      <w:pPr>
        <w:spacing w:line="360" w:lineRule="auto"/>
        <w:rPr>
          <w:rFonts w:ascii="Arial" w:hAnsi="Arial" w:cs="Arial"/>
        </w:rPr>
      </w:pPr>
      <w:r w:rsidRPr="00733DA0">
        <w:rPr>
          <w:rFonts w:ascii="Arial" w:hAnsi="Arial" w:cs="Arial"/>
        </w:rPr>
        <w:t xml:space="preserve">As we cannot produce money from nowhere raising funds to carry out the project will be a main priority. The National Health Lottery provide a community grant to organisations and projects that serve the community. The National Health Lottery (2020) sates that they will do more than support organisations to survive and continue they want to support communities to thrive and to grow. The National Healthy Lottery’s supporting great ideas grant can provide funding of £10,001 and over to support projects that reach out to the community. The funding can be used to cover the cost of project activities, staff wages and salaries should the need arise as well as equipment and organisational development. </w:t>
      </w:r>
    </w:p>
    <w:p w14:paraId="32394955" w14:textId="77777777" w:rsidR="0047799D" w:rsidRPr="00733DA0" w:rsidRDefault="0047799D" w:rsidP="0047799D">
      <w:pPr>
        <w:spacing w:line="360" w:lineRule="auto"/>
        <w:rPr>
          <w:rFonts w:ascii="Arial" w:hAnsi="Arial" w:cs="Arial"/>
        </w:rPr>
      </w:pPr>
    </w:p>
    <w:p w14:paraId="5ABF0DB4" w14:textId="77777777" w:rsidR="0047799D" w:rsidRPr="00733DA0" w:rsidRDefault="0047799D" w:rsidP="0047799D">
      <w:pPr>
        <w:spacing w:line="360" w:lineRule="auto"/>
        <w:rPr>
          <w:rFonts w:ascii="Arial" w:hAnsi="Arial" w:cs="Arial"/>
        </w:rPr>
      </w:pPr>
      <w:r w:rsidRPr="00733DA0">
        <w:rPr>
          <w:rFonts w:ascii="Arial" w:hAnsi="Arial" w:cs="Arial"/>
        </w:rPr>
        <w:t>However, they also offer another grant called the people and places grant which means the project can receive a grant of anywhere between £100,001 to £500,000 for projects like ours which reaches out to the community to positively impact the community. As our project aims to positively impact the lives of families who are struggling with obesity and particularly childhood obesity the project falls under this category for funding. (Community Fund 2020)</w:t>
      </w:r>
    </w:p>
    <w:p w14:paraId="6E7DABB2" w14:textId="77777777" w:rsidR="0047799D" w:rsidRPr="00733DA0" w:rsidRDefault="0047799D" w:rsidP="0047799D">
      <w:pPr>
        <w:spacing w:line="360" w:lineRule="auto"/>
        <w:rPr>
          <w:rFonts w:ascii="Arial" w:hAnsi="Arial" w:cs="Arial"/>
          <w:u w:val="single"/>
        </w:rPr>
      </w:pPr>
    </w:p>
    <w:p w14:paraId="6630CEC9" w14:textId="77777777" w:rsidR="0047799D" w:rsidRPr="00733DA0" w:rsidRDefault="0047799D" w:rsidP="0047799D">
      <w:pPr>
        <w:spacing w:line="360" w:lineRule="auto"/>
        <w:rPr>
          <w:rFonts w:ascii="Arial" w:hAnsi="Arial" w:cs="Arial"/>
        </w:rPr>
      </w:pPr>
      <w:r w:rsidRPr="00733DA0">
        <w:rPr>
          <w:rFonts w:ascii="Arial" w:hAnsi="Arial" w:cs="Arial"/>
        </w:rPr>
        <w:lastRenderedPageBreak/>
        <w:t xml:space="preserve">Also available to create an additional stream of income to support our communities is the Valero Energy Foundation who collaborate with </w:t>
      </w:r>
      <w:proofErr w:type="spellStart"/>
      <w:r w:rsidRPr="00733DA0">
        <w:rPr>
          <w:rFonts w:ascii="Arial" w:hAnsi="Arial" w:cs="Arial"/>
        </w:rPr>
        <w:t>non profit</w:t>
      </w:r>
      <w:proofErr w:type="spellEnd"/>
      <w:r w:rsidRPr="00733DA0">
        <w:rPr>
          <w:rFonts w:ascii="Arial" w:hAnsi="Arial" w:cs="Arial"/>
        </w:rPr>
        <w:t xml:space="preserve"> organisations to help the local communities strive. In 2019 the Valero Energy Foundation gave more than $11 million to facilities that supported health care and needs. (Valero Energy 2019). Additionally, Valero Pembroke often gifts local organisations and schools with equipment to improve the lives of those within the community therefore, we suggest enquiring to their grants department to ask for donations of sporting equipment to support our project and have active gear for children to use when visiting the sessions.  </w:t>
      </w:r>
    </w:p>
    <w:p w14:paraId="7979F06C" w14:textId="77777777" w:rsidR="0047799D" w:rsidRPr="00733DA0" w:rsidRDefault="0047799D" w:rsidP="0047799D">
      <w:pPr>
        <w:spacing w:line="360" w:lineRule="auto"/>
        <w:rPr>
          <w:rFonts w:ascii="Arial" w:hAnsi="Arial" w:cs="Arial"/>
        </w:rPr>
      </w:pPr>
    </w:p>
    <w:p w14:paraId="560965A8" w14:textId="77777777" w:rsidR="0047799D" w:rsidRPr="00733DA0" w:rsidRDefault="0047799D" w:rsidP="0047799D">
      <w:pPr>
        <w:spacing w:line="360" w:lineRule="auto"/>
        <w:rPr>
          <w:rFonts w:ascii="Arial" w:hAnsi="Arial" w:cs="Arial"/>
        </w:rPr>
      </w:pPr>
      <w:r w:rsidRPr="00733DA0">
        <w:rPr>
          <w:rFonts w:ascii="Arial" w:hAnsi="Arial" w:cs="Arial"/>
        </w:rPr>
        <w:t xml:space="preserve">For any additional funding we propose regular </w:t>
      </w:r>
      <w:proofErr w:type="gramStart"/>
      <w:r w:rsidRPr="00733DA0">
        <w:rPr>
          <w:rFonts w:ascii="Arial" w:hAnsi="Arial" w:cs="Arial"/>
        </w:rPr>
        <w:t>fund raising</w:t>
      </w:r>
      <w:proofErr w:type="gramEnd"/>
      <w:r w:rsidRPr="00733DA0">
        <w:rPr>
          <w:rFonts w:ascii="Arial" w:hAnsi="Arial" w:cs="Arial"/>
        </w:rPr>
        <w:t xml:space="preserve"> events where the committee members and those supported by the project can raise money by organising coffee and cake mornings or running marathons or even bag packing for donations in local supermarkets which can also raise awareness of the project and reach more families. </w:t>
      </w:r>
    </w:p>
    <w:p w14:paraId="418DB2C6" w14:textId="77777777" w:rsidR="0047799D" w:rsidRPr="00733DA0" w:rsidRDefault="0047799D" w:rsidP="0047799D">
      <w:pPr>
        <w:spacing w:line="360" w:lineRule="auto"/>
        <w:rPr>
          <w:rFonts w:ascii="Arial" w:hAnsi="Arial" w:cs="Arial"/>
          <w:u w:val="single"/>
        </w:rPr>
      </w:pPr>
    </w:p>
    <w:p w14:paraId="7410407A" w14:textId="77777777" w:rsidR="0047799D" w:rsidRPr="00733DA0" w:rsidRDefault="0047799D" w:rsidP="0047799D">
      <w:pPr>
        <w:spacing w:line="360" w:lineRule="auto"/>
        <w:rPr>
          <w:rFonts w:ascii="Arial" w:hAnsi="Arial" w:cs="Arial"/>
          <w:u w:val="single"/>
        </w:rPr>
      </w:pPr>
      <w:r w:rsidRPr="00733DA0">
        <w:rPr>
          <w:rFonts w:ascii="Arial" w:hAnsi="Arial" w:cs="Arial"/>
          <w:u w:val="single"/>
        </w:rPr>
        <w:t xml:space="preserve">Barriers. </w:t>
      </w:r>
    </w:p>
    <w:p w14:paraId="2E866D66" w14:textId="77777777" w:rsidR="0047799D" w:rsidRPr="00733DA0" w:rsidRDefault="0047799D" w:rsidP="0047799D">
      <w:pPr>
        <w:spacing w:line="360" w:lineRule="auto"/>
        <w:rPr>
          <w:rFonts w:ascii="Arial" w:hAnsi="Arial" w:cs="Arial"/>
        </w:rPr>
      </w:pPr>
      <w:r w:rsidRPr="00733DA0">
        <w:rPr>
          <w:rFonts w:ascii="Arial" w:hAnsi="Arial" w:cs="Arial"/>
        </w:rPr>
        <w:t xml:space="preserve">Unfortunately, there are always barriers that need to be overcome when reaching out to the community. For example, one barrier might be reaching out to our target audience and making them aware of the time, date and venue of the project sessions. To overcome </w:t>
      </w:r>
      <w:proofErr w:type="gramStart"/>
      <w:r w:rsidRPr="00733DA0">
        <w:rPr>
          <w:rFonts w:ascii="Arial" w:hAnsi="Arial" w:cs="Arial"/>
        </w:rPr>
        <w:t>this</w:t>
      </w:r>
      <w:proofErr w:type="gramEnd"/>
      <w:r w:rsidRPr="00733DA0">
        <w:rPr>
          <w:rFonts w:ascii="Arial" w:hAnsi="Arial" w:cs="Arial"/>
        </w:rPr>
        <w:t xml:space="preserve"> we propose to use social media platforms such as Facebook, Instagram and Twitter to reach out to parents in the area with target advertisements. </w:t>
      </w:r>
    </w:p>
    <w:p w14:paraId="761FBD3D" w14:textId="77777777" w:rsidR="0047799D" w:rsidRPr="00733DA0" w:rsidRDefault="0047799D" w:rsidP="0047799D">
      <w:pPr>
        <w:spacing w:line="360" w:lineRule="auto"/>
        <w:rPr>
          <w:rFonts w:ascii="Arial" w:hAnsi="Arial" w:cs="Arial"/>
        </w:rPr>
      </w:pPr>
      <w:r w:rsidRPr="00733DA0">
        <w:rPr>
          <w:rFonts w:ascii="Arial" w:hAnsi="Arial" w:cs="Arial"/>
        </w:rPr>
        <w:t xml:space="preserve">For those who would not have access to social media we also propose to leave posters and leaflets in local doctors’ surgeries and send letters and leaflets out through schools to target parents, carers and guardians. </w:t>
      </w:r>
    </w:p>
    <w:p w14:paraId="3AABCF89" w14:textId="77777777" w:rsidR="0047799D" w:rsidRPr="00733DA0" w:rsidRDefault="0047799D" w:rsidP="0047799D">
      <w:pPr>
        <w:spacing w:line="360" w:lineRule="auto"/>
        <w:rPr>
          <w:rFonts w:ascii="Arial" w:hAnsi="Arial" w:cs="Arial"/>
        </w:rPr>
      </w:pPr>
    </w:p>
    <w:p w14:paraId="6C4596B4" w14:textId="109D8A9B" w:rsidR="0047799D" w:rsidRPr="00733DA0" w:rsidRDefault="0047799D" w:rsidP="000D2A70">
      <w:pPr>
        <w:spacing w:line="360" w:lineRule="auto"/>
        <w:rPr>
          <w:rFonts w:ascii="Arial" w:hAnsi="Arial" w:cs="Arial"/>
        </w:rPr>
      </w:pPr>
      <w:r w:rsidRPr="00733DA0">
        <w:rPr>
          <w:rFonts w:ascii="Arial" w:hAnsi="Arial" w:cs="Arial"/>
        </w:rPr>
        <w:t xml:space="preserve">Additionally, another barrier that needs to be assessed is that of stigma associated with obesity and childhood obesity. We want parent to feel valued and respected when attending these sessions and will work hard to remove any stigma associated with the illness and work to support parents and families who attend the sessions. </w:t>
      </w:r>
      <w:r>
        <w:rPr>
          <w:rFonts w:ascii="Arial" w:hAnsi="Arial" w:cs="Arial"/>
        </w:rPr>
        <w:t xml:space="preserve">Schwartz and </w:t>
      </w:r>
      <w:proofErr w:type="spellStart"/>
      <w:r>
        <w:rPr>
          <w:rFonts w:ascii="Arial" w:hAnsi="Arial" w:cs="Arial"/>
        </w:rPr>
        <w:t>Puhl</w:t>
      </w:r>
      <w:proofErr w:type="spellEnd"/>
      <w:r>
        <w:rPr>
          <w:rFonts w:ascii="Arial" w:hAnsi="Arial" w:cs="Arial"/>
        </w:rPr>
        <w:t xml:space="preserve"> (2003) describes how parents can often be left in a difficult and awkward position where they fear the social sigma as well as fear many health consequences of their child’s obesity diagnoses. Unfortunately, in today’s society </w:t>
      </w:r>
      <w:r>
        <w:rPr>
          <w:rFonts w:ascii="Arial" w:hAnsi="Arial" w:cs="Arial"/>
        </w:rPr>
        <w:lastRenderedPageBreak/>
        <w:t>media often creates a high exposure and glorifies high sugar and fatty foods which parents have to shield their children from, which cannot always be done. Therefore</w:t>
      </w:r>
      <w:r w:rsidR="000D2A70">
        <w:rPr>
          <w:rFonts w:ascii="Arial" w:hAnsi="Arial" w:cs="Arial"/>
        </w:rPr>
        <w:t>,</w:t>
      </w:r>
      <w:r>
        <w:rPr>
          <w:rFonts w:ascii="Arial" w:hAnsi="Arial" w:cs="Arial"/>
        </w:rPr>
        <w:t xml:space="preserve"> </w:t>
      </w:r>
      <w:proofErr w:type="gramStart"/>
      <w:r>
        <w:rPr>
          <w:rFonts w:ascii="Arial" w:hAnsi="Arial" w:cs="Arial"/>
        </w:rPr>
        <w:t>this projects</w:t>
      </w:r>
      <w:proofErr w:type="gramEnd"/>
      <w:r>
        <w:rPr>
          <w:rFonts w:ascii="Arial" w:hAnsi="Arial" w:cs="Arial"/>
        </w:rPr>
        <w:t xml:space="preserve"> aim to help support parents through this battle and educate them on healthier alternatives to fast food and high sugared snacks. </w:t>
      </w:r>
    </w:p>
    <w:p w14:paraId="44B372B9" w14:textId="77777777" w:rsidR="0047799D" w:rsidRPr="00733DA0" w:rsidRDefault="0047799D" w:rsidP="000D2A70">
      <w:pPr>
        <w:spacing w:line="360" w:lineRule="auto"/>
        <w:rPr>
          <w:rFonts w:ascii="Arial" w:hAnsi="Arial" w:cs="Arial"/>
        </w:rPr>
      </w:pPr>
    </w:p>
    <w:p w14:paraId="4EB100D3" w14:textId="4E7D996B" w:rsidR="0030294C" w:rsidRDefault="0047799D" w:rsidP="000D2A70">
      <w:pPr>
        <w:spacing w:line="360" w:lineRule="auto"/>
        <w:rPr>
          <w:rFonts w:ascii="Arial" w:hAnsi="Arial" w:cs="Arial"/>
        </w:rPr>
      </w:pPr>
      <w:r w:rsidRPr="00733DA0">
        <w:rPr>
          <w:rFonts w:ascii="Arial" w:hAnsi="Arial" w:cs="Arial"/>
        </w:rPr>
        <w:t>Furthermore</w:t>
      </w:r>
      <w:r>
        <w:rPr>
          <w:rFonts w:ascii="Arial" w:hAnsi="Arial" w:cs="Arial"/>
        </w:rPr>
        <w:t>,</w:t>
      </w:r>
      <w:r w:rsidRPr="00733DA0">
        <w:rPr>
          <w:rFonts w:ascii="Arial" w:hAnsi="Arial" w:cs="Arial"/>
        </w:rPr>
        <w:t xml:space="preserve"> another </w:t>
      </w:r>
      <w:r>
        <w:rPr>
          <w:rFonts w:ascii="Arial" w:hAnsi="Arial" w:cs="Arial"/>
        </w:rPr>
        <w:t xml:space="preserve">barrier that has been addressed is that of transport for families to and from the sessions. As Pembrokeshire’s access to services is so poor as well as the public transport available from more rural areas. Therefore, we propose to bring the project to more rural and urban areas as much as possible to ensure that everyone can access the support available. </w:t>
      </w:r>
      <w:r w:rsidR="0027149C">
        <w:rPr>
          <w:rFonts w:ascii="Arial" w:hAnsi="Arial" w:cs="Arial"/>
        </w:rPr>
        <w:t xml:space="preserve">By rotating the project around Pembrokeshire, we hope to reach more individuals and families who can benefit from the support. </w:t>
      </w:r>
    </w:p>
    <w:p w14:paraId="78958810" w14:textId="77777777" w:rsidR="0047799D" w:rsidRPr="00733DA0" w:rsidRDefault="0047799D" w:rsidP="000D2A70">
      <w:pPr>
        <w:spacing w:line="360" w:lineRule="auto"/>
        <w:rPr>
          <w:rFonts w:ascii="Arial" w:hAnsi="Arial" w:cs="Arial"/>
        </w:rPr>
      </w:pPr>
    </w:p>
    <w:p w14:paraId="1B91C82C" w14:textId="77777777" w:rsidR="0047799D" w:rsidRDefault="0047799D" w:rsidP="000D2A70">
      <w:pPr>
        <w:spacing w:line="360" w:lineRule="auto"/>
        <w:rPr>
          <w:rFonts w:ascii="Arial" w:hAnsi="Arial" w:cs="Arial"/>
          <w:u w:val="single"/>
        </w:rPr>
      </w:pPr>
      <w:r>
        <w:rPr>
          <w:rFonts w:ascii="Arial" w:hAnsi="Arial" w:cs="Arial"/>
          <w:u w:val="single"/>
        </w:rPr>
        <w:t xml:space="preserve">Overall need. </w:t>
      </w:r>
    </w:p>
    <w:p w14:paraId="334B5BC1" w14:textId="11BBDA75" w:rsidR="0047799D" w:rsidRPr="009864E1" w:rsidRDefault="0047799D" w:rsidP="000D2A70">
      <w:pPr>
        <w:spacing w:line="360" w:lineRule="auto"/>
        <w:rPr>
          <w:rFonts w:ascii="Arial" w:hAnsi="Arial" w:cs="Arial"/>
        </w:rPr>
      </w:pPr>
      <w:r>
        <w:rPr>
          <w:rFonts w:ascii="Arial" w:hAnsi="Arial" w:cs="Arial"/>
        </w:rPr>
        <w:t xml:space="preserve">To conclude it is vital that this project be carried out within Wales and allowed to be able to help reduce the number of children being diagnosed with obesity or being overweight. The positive impact and the benefits of this project on the community will be seen for generations to come as parents pass down their positive lifestyle habits they have learnt and developed from the project. As detailed in part one of this report, the needs analysis, the recent statics for Wales’ childhood obesity is shocking with Public Health Observatory (2018) detailing that 1 in every 8 children aged between 4 and 5 are categorised as obese or overweight, this project has been designed and developed to work towards to changing that and with time bring that figure down as much as possible. The project puts emphasis on prevention as well as helping support parents through the treatment process and ensuring they can stick to being healthy and maintain a healthy body mass index.  </w:t>
      </w:r>
    </w:p>
    <w:p w14:paraId="0291B14A" w14:textId="77777777" w:rsidR="00932EC0" w:rsidRPr="00B17803" w:rsidRDefault="00932EC0" w:rsidP="000D2A70">
      <w:pPr>
        <w:spacing w:line="360" w:lineRule="auto"/>
        <w:rPr>
          <w:rFonts w:ascii="Arial" w:hAnsi="Arial" w:cs="Arial"/>
        </w:rPr>
      </w:pPr>
    </w:p>
    <w:p w14:paraId="2D7A6F2C" w14:textId="26C510A1" w:rsidR="00F94056" w:rsidRPr="00515DE7" w:rsidRDefault="00340EB6" w:rsidP="000D2A70">
      <w:pPr>
        <w:spacing w:line="360" w:lineRule="auto"/>
        <w:rPr>
          <w:rFonts w:ascii="Arial" w:hAnsi="Arial" w:cs="Arial"/>
          <w:u w:val="single"/>
        </w:rPr>
      </w:pPr>
      <w:r w:rsidRPr="00F94056">
        <w:rPr>
          <w:rFonts w:ascii="Arial" w:hAnsi="Arial" w:cs="Arial"/>
          <w:u w:val="single"/>
        </w:rPr>
        <w:t xml:space="preserve">Reference list </w:t>
      </w:r>
    </w:p>
    <w:p w14:paraId="615FA644" w14:textId="2B74969E" w:rsidR="00F94056" w:rsidRPr="00F94056" w:rsidRDefault="00F94056" w:rsidP="000D2A70">
      <w:pPr>
        <w:spacing w:line="360" w:lineRule="auto"/>
        <w:rPr>
          <w:rFonts w:ascii="Arial" w:hAnsi="Arial" w:cs="Arial"/>
        </w:rPr>
      </w:pPr>
      <w:r w:rsidRPr="00F94056">
        <w:rPr>
          <w:rFonts w:ascii="Arial" w:hAnsi="Arial" w:cs="Arial"/>
        </w:rPr>
        <w:t xml:space="preserve">C. Beynon &amp; L. Bailey. (2019) Prevalence of server childhood obesity in Wales UK. Oxford University Press. Faculty of Public Health. </w:t>
      </w:r>
      <w:r w:rsidRPr="00F94056">
        <w:rPr>
          <w:rStyle w:val="id-label"/>
          <w:rFonts w:ascii="Arial" w:hAnsi="Arial" w:cs="Arial"/>
          <w:color w:val="212121"/>
          <w:shd w:val="clear" w:color="auto" w:fill="FFFFFF"/>
        </w:rPr>
        <w:t>DOI: </w:t>
      </w:r>
      <w:hyperlink r:id="rId4" w:tgtFrame="_blank" w:history="1">
        <w:r w:rsidRPr="00F94056">
          <w:rPr>
            <w:rStyle w:val="Hyperlink"/>
            <w:rFonts w:ascii="Arial" w:hAnsi="Arial" w:cs="Arial"/>
            <w:color w:val="0071BC"/>
            <w:u w:val="none"/>
            <w:shd w:val="clear" w:color="auto" w:fill="FFFFFF"/>
          </w:rPr>
          <w:t>10.1093/</w:t>
        </w:r>
        <w:proofErr w:type="spellStart"/>
        <w:r w:rsidRPr="00F94056">
          <w:rPr>
            <w:rStyle w:val="Hyperlink"/>
            <w:rFonts w:ascii="Arial" w:hAnsi="Arial" w:cs="Arial"/>
            <w:color w:val="0071BC"/>
            <w:u w:val="none"/>
            <w:shd w:val="clear" w:color="auto" w:fill="FFFFFF"/>
          </w:rPr>
          <w:t>pubmed</w:t>
        </w:r>
        <w:proofErr w:type="spellEnd"/>
        <w:r w:rsidRPr="00F94056">
          <w:rPr>
            <w:rStyle w:val="Hyperlink"/>
            <w:rFonts w:ascii="Arial" w:hAnsi="Arial" w:cs="Arial"/>
            <w:color w:val="0071BC"/>
            <w:u w:val="none"/>
            <w:shd w:val="clear" w:color="auto" w:fill="FFFFFF"/>
          </w:rPr>
          <w:t>/fdz137</w:t>
        </w:r>
      </w:hyperlink>
    </w:p>
    <w:p w14:paraId="39EC8A13" w14:textId="4279C23C" w:rsidR="001D0528" w:rsidRPr="00F94056" w:rsidRDefault="001D0528" w:rsidP="000D2A70">
      <w:pPr>
        <w:spacing w:line="360" w:lineRule="auto"/>
        <w:rPr>
          <w:rFonts w:ascii="Arial" w:hAnsi="Arial" w:cs="Arial"/>
        </w:rPr>
      </w:pPr>
    </w:p>
    <w:p w14:paraId="77332426" w14:textId="77777777" w:rsidR="008463C6" w:rsidRPr="00F94056" w:rsidRDefault="001D0528" w:rsidP="000D2A70">
      <w:pPr>
        <w:spacing w:line="360" w:lineRule="auto"/>
        <w:rPr>
          <w:rFonts w:ascii="Arial" w:hAnsi="Arial" w:cs="Arial"/>
        </w:rPr>
      </w:pPr>
      <w:r w:rsidRPr="00F94056">
        <w:rPr>
          <w:rFonts w:ascii="Arial" w:hAnsi="Arial" w:cs="Arial"/>
        </w:rPr>
        <w:t xml:space="preserve">Centres for Disease Control and Prevention (2020) </w:t>
      </w:r>
      <w:r w:rsidRPr="00F94056">
        <w:rPr>
          <w:rFonts w:ascii="Arial" w:hAnsi="Arial" w:cs="Arial"/>
          <w:i/>
          <w:iCs/>
        </w:rPr>
        <w:t xml:space="preserve">Childhood obesity causes and consequences. </w:t>
      </w:r>
      <w:r w:rsidRPr="00F94056">
        <w:rPr>
          <w:rFonts w:ascii="Arial" w:hAnsi="Arial" w:cs="Arial"/>
        </w:rPr>
        <w:t>Centres for Disease Control and Prevention</w:t>
      </w:r>
      <w:r w:rsidR="008463C6" w:rsidRPr="00F94056">
        <w:rPr>
          <w:rFonts w:ascii="Arial" w:hAnsi="Arial" w:cs="Arial"/>
        </w:rPr>
        <w:t xml:space="preserve">. Available at </w:t>
      </w:r>
    </w:p>
    <w:p w14:paraId="2E931C61" w14:textId="13CADC0D" w:rsidR="00066B70" w:rsidRDefault="00BD58A5" w:rsidP="000D2A70">
      <w:pPr>
        <w:spacing w:line="360" w:lineRule="auto"/>
        <w:rPr>
          <w:rFonts w:ascii="Arial" w:hAnsi="Arial" w:cs="Arial"/>
        </w:rPr>
      </w:pPr>
      <w:hyperlink r:id="rId5" w:history="1">
        <w:r w:rsidR="008463C6" w:rsidRPr="00F94056">
          <w:rPr>
            <w:rStyle w:val="Hyperlink"/>
            <w:rFonts w:ascii="Arial" w:hAnsi="Arial" w:cs="Arial"/>
          </w:rPr>
          <w:t>https://www.cdc.gov/obesity/childhood/causes.html</w:t>
        </w:r>
      </w:hyperlink>
      <w:r w:rsidR="008463C6" w:rsidRPr="00F94056">
        <w:rPr>
          <w:rFonts w:ascii="Arial" w:hAnsi="Arial" w:cs="Arial"/>
        </w:rPr>
        <w:t xml:space="preserve"> (Accessed on 19</w:t>
      </w:r>
      <w:r w:rsidR="008463C6" w:rsidRPr="00F94056">
        <w:rPr>
          <w:rFonts w:ascii="Arial" w:hAnsi="Arial" w:cs="Arial"/>
          <w:vertAlign w:val="superscript"/>
        </w:rPr>
        <w:t>th</w:t>
      </w:r>
      <w:r w:rsidR="008463C6" w:rsidRPr="00F94056">
        <w:rPr>
          <w:rFonts w:ascii="Arial" w:hAnsi="Arial" w:cs="Arial"/>
        </w:rPr>
        <w:t xml:space="preserve"> December 2020)</w:t>
      </w:r>
    </w:p>
    <w:p w14:paraId="68689EB6" w14:textId="77777777" w:rsidR="000D2A70" w:rsidRPr="00F94056" w:rsidRDefault="000D2A70" w:rsidP="000D2A70">
      <w:pPr>
        <w:spacing w:line="360" w:lineRule="auto"/>
        <w:rPr>
          <w:rFonts w:ascii="Arial" w:hAnsi="Arial" w:cs="Arial"/>
        </w:rPr>
      </w:pPr>
    </w:p>
    <w:p w14:paraId="5B4A44C1" w14:textId="2842FE7F" w:rsidR="009C29B6" w:rsidRPr="00A7782A" w:rsidRDefault="00066B70" w:rsidP="000D2A70">
      <w:pPr>
        <w:pStyle w:val="Heading1"/>
        <w:shd w:val="clear" w:color="auto" w:fill="FFFFFF"/>
        <w:spacing w:before="0" w:beforeAutospacing="0" w:after="0" w:afterAutospacing="0" w:line="360" w:lineRule="auto"/>
        <w:textAlignment w:val="baseline"/>
        <w:rPr>
          <w:rFonts w:ascii="Arial" w:hAnsi="Arial" w:cs="Arial"/>
          <w:b w:val="0"/>
          <w:bCs w:val="0"/>
          <w:sz w:val="24"/>
          <w:szCs w:val="24"/>
        </w:rPr>
      </w:pPr>
      <w:r w:rsidRPr="009C29B6">
        <w:rPr>
          <w:rFonts w:ascii="Arial" w:hAnsi="Arial" w:cs="Arial"/>
          <w:b w:val="0"/>
          <w:bCs w:val="0"/>
          <w:sz w:val="24"/>
          <w:szCs w:val="24"/>
        </w:rPr>
        <w:t xml:space="preserve">Clarke, O. </w:t>
      </w:r>
      <w:r w:rsidR="00A7782A">
        <w:rPr>
          <w:rFonts w:ascii="Arial" w:hAnsi="Arial" w:cs="Arial"/>
          <w:b w:val="0"/>
          <w:bCs w:val="0"/>
          <w:sz w:val="24"/>
          <w:szCs w:val="24"/>
        </w:rPr>
        <w:t xml:space="preserve">(2019) </w:t>
      </w:r>
      <w:r w:rsidR="009C29B6" w:rsidRPr="009C29B6">
        <w:rPr>
          <w:rFonts w:ascii="Arial" w:hAnsi="Arial" w:cs="Arial"/>
          <w:b w:val="0"/>
          <w:bCs w:val="0"/>
          <w:i/>
          <w:iCs/>
          <w:sz w:val="24"/>
          <w:szCs w:val="24"/>
        </w:rPr>
        <w:t>Severely obese Welsh children numbers reach 1,000, figures show</w:t>
      </w:r>
      <w:r w:rsidR="009C29B6">
        <w:rPr>
          <w:rFonts w:ascii="Arial" w:hAnsi="Arial" w:cs="Arial"/>
          <w:b w:val="0"/>
          <w:bCs w:val="0"/>
          <w:i/>
          <w:iCs/>
          <w:sz w:val="24"/>
          <w:szCs w:val="24"/>
        </w:rPr>
        <w:t>.</w:t>
      </w:r>
      <w:r w:rsidR="00651D91">
        <w:rPr>
          <w:rFonts w:ascii="Arial" w:hAnsi="Arial" w:cs="Arial"/>
          <w:b w:val="0"/>
          <w:bCs w:val="0"/>
          <w:i/>
          <w:iCs/>
          <w:sz w:val="24"/>
          <w:szCs w:val="24"/>
        </w:rPr>
        <w:t xml:space="preserve"> Analysis.</w:t>
      </w:r>
      <w:r w:rsidR="009C29B6">
        <w:rPr>
          <w:rFonts w:ascii="Arial" w:hAnsi="Arial" w:cs="Arial"/>
          <w:b w:val="0"/>
          <w:bCs w:val="0"/>
          <w:i/>
          <w:iCs/>
          <w:sz w:val="24"/>
          <w:szCs w:val="24"/>
        </w:rPr>
        <w:t xml:space="preserve"> </w:t>
      </w:r>
      <w:r w:rsidR="00A7782A">
        <w:rPr>
          <w:rFonts w:ascii="Arial" w:hAnsi="Arial" w:cs="Arial"/>
          <w:b w:val="0"/>
          <w:bCs w:val="0"/>
          <w:sz w:val="24"/>
          <w:szCs w:val="24"/>
        </w:rPr>
        <w:t xml:space="preserve">BBC News. </w:t>
      </w:r>
      <w:r w:rsidR="00651D91">
        <w:rPr>
          <w:rFonts w:ascii="Arial" w:hAnsi="Arial" w:cs="Arial"/>
          <w:b w:val="0"/>
          <w:bCs w:val="0"/>
          <w:sz w:val="24"/>
          <w:szCs w:val="24"/>
        </w:rPr>
        <w:t xml:space="preserve">Available at </w:t>
      </w:r>
      <w:hyperlink r:id="rId6" w:history="1">
        <w:r w:rsidR="00651D91" w:rsidRPr="00B92AB6">
          <w:rPr>
            <w:rStyle w:val="Hyperlink"/>
            <w:rFonts w:ascii="Arial" w:hAnsi="Arial" w:cs="Arial"/>
            <w:b w:val="0"/>
            <w:bCs w:val="0"/>
            <w:sz w:val="24"/>
            <w:szCs w:val="24"/>
          </w:rPr>
          <w:t>https://www.bbc.co.uk/news/uk-wales-47483203</w:t>
        </w:r>
      </w:hyperlink>
      <w:r w:rsidR="00651D91">
        <w:rPr>
          <w:rFonts w:ascii="Arial" w:hAnsi="Arial" w:cs="Arial"/>
          <w:b w:val="0"/>
          <w:bCs w:val="0"/>
          <w:sz w:val="24"/>
          <w:szCs w:val="24"/>
        </w:rPr>
        <w:t xml:space="preserve"> (Accessed on 20</w:t>
      </w:r>
      <w:r w:rsidR="00651D91" w:rsidRPr="00651D91">
        <w:rPr>
          <w:rFonts w:ascii="Arial" w:hAnsi="Arial" w:cs="Arial"/>
          <w:b w:val="0"/>
          <w:bCs w:val="0"/>
          <w:sz w:val="24"/>
          <w:szCs w:val="24"/>
          <w:vertAlign w:val="superscript"/>
        </w:rPr>
        <w:t>th</w:t>
      </w:r>
      <w:r w:rsidR="00651D91">
        <w:rPr>
          <w:rFonts w:ascii="Arial" w:hAnsi="Arial" w:cs="Arial"/>
          <w:b w:val="0"/>
          <w:bCs w:val="0"/>
          <w:sz w:val="24"/>
          <w:szCs w:val="24"/>
        </w:rPr>
        <w:t xml:space="preserve"> December 2020)</w:t>
      </w:r>
    </w:p>
    <w:p w14:paraId="1867FA6B" w14:textId="77777777" w:rsidR="00066B70" w:rsidRPr="00F94056" w:rsidRDefault="00066B70" w:rsidP="000D2A70">
      <w:pPr>
        <w:spacing w:line="360" w:lineRule="auto"/>
        <w:rPr>
          <w:rFonts w:ascii="Arial" w:hAnsi="Arial" w:cs="Arial"/>
        </w:rPr>
      </w:pPr>
    </w:p>
    <w:p w14:paraId="74238026" w14:textId="192C3026" w:rsidR="00924196" w:rsidRPr="00F94056" w:rsidRDefault="002670F8" w:rsidP="000D2A70">
      <w:pPr>
        <w:spacing w:line="360" w:lineRule="auto"/>
        <w:rPr>
          <w:rFonts w:ascii="Arial" w:hAnsi="Arial" w:cs="Arial"/>
        </w:rPr>
      </w:pPr>
      <w:r w:rsidRPr="00F94056">
        <w:rPr>
          <w:rFonts w:ascii="Arial" w:hAnsi="Arial" w:cs="Arial"/>
        </w:rPr>
        <w:t xml:space="preserve">National Health Lottery. (2020) </w:t>
      </w:r>
      <w:r w:rsidR="00240F14" w:rsidRPr="00F94056">
        <w:rPr>
          <w:rFonts w:ascii="Arial" w:hAnsi="Arial" w:cs="Arial"/>
          <w:i/>
          <w:iCs/>
        </w:rPr>
        <w:t xml:space="preserve">People and Places: Large Grants </w:t>
      </w:r>
      <w:r w:rsidR="00EF2FE1" w:rsidRPr="00F94056">
        <w:rPr>
          <w:rFonts w:ascii="Arial" w:hAnsi="Arial" w:cs="Arial"/>
          <w:i/>
          <w:iCs/>
        </w:rPr>
        <w:t>Community Fund.</w:t>
      </w:r>
      <w:r w:rsidR="00EF2FE1" w:rsidRPr="00F94056">
        <w:rPr>
          <w:rFonts w:ascii="Arial" w:hAnsi="Arial" w:cs="Arial"/>
        </w:rPr>
        <w:t xml:space="preserve"> Available at </w:t>
      </w:r>
      <w:hyperlink r:id="rId7" w:history="1">
        <w:r w:rsidR="00D41320" w:rsidRPr="00F94056">
          <w:rPr>
            <w:rStyle w:val="Hyperlink"/>
            <w:rFonts w:ascii="Arial" w:hAnsi="Arial" w:cs="Arial"/>
          </w:rPr>
          <w:t>https://www.tnlcommunityfund.org.uk/funding/programmes/people-and-places-large-grants</w:t>
        </w:r>
      </w:hyperlink>
      <w:r w:rsidR="00D41320" w:rsidRPr="00F94056">
        <w:rPr>
          <w:rFonts w:ascii="Arial" w:hAnsi="Arial" w:cs="Arial"/>
        </w:rPr>
        <w:t xml:space="preserve"> (Accessed on 20th December 2020) </w:t>
      </w:r>
    </w:p>
    <w:p w14:paraId="240E5378" w14:textId="77777777" w:rsidR="00C52080" w:rsidRPr="00F94056" w:rsidRDefault="00C52080" w:rsidP="00C52080">
      <w:pPr>
        <w:spacing w:line="360" w:lineRule="auto"/>
        <w:rPr>
          <w:rFonts w:ascii="Arial" w:hAnsi="Arial" w:cs="Arial"/>
        </w:rPr>
      </w:pPr>
    </w:p>
    <w:p w14:paraId="54A4F2D7" w14:textId="79128CAA" w:rsidR="00C52080" w:rsidRDefault="00C52080" w:rsidP="00C52080">
      <w:pPr>
        <w:spacing w:line="360" w:lineRule="auto"/>
        <w:rPr>
          <w:rFonts w:ascii="Arial" w:hAnsi="Arial" w:cs="Arial"/>
        </w:rPr>
      </w:pPr>
      <w:proofErr w:type="spellStart"/>
      <w:r w:rsidRPr="00F94056">
        <w:rPr>
          <w:rFonts w:ascii="Arial" w:hAnsi="Arial" w:cs="Arial"/>
        </w:rPr>
        <w:t>Riopel</w:t>
      </w:r>
      <w:proofErr w:type="spellEnd"/>
      <w:r w:rsidRPr="00F94056">
        <w:rPr>
          <w:rFonts w:ascii="Arial" w:hAnsi="Arial" w:cs="Arial"/>
        </w:rPr>
        <w:t xml:space="preserve">, L. (2020) </w:t>
      </w:r>
      <w:r w:rsidRPr="00F94056">
        <w:rPr>
          <w:rFonts w:ascii="Arial" w:hAnsi="Arial" w:cs="Arial"/>
          <w:i/>
          <w:iCs/>
        </w:rPr>
        <w:t xml:space="preserve">The Importance, Benefits, and Value of Goal Setting. </w:t>
      </w:r>
      <w:r w:rsidRPr="00F94056">
        <w:rPr>
          <w:rFonts w:ascii="Arial" w:hAnsi="Arial" w:cs="Arial"/>
        </w:rPr>
        <w:t xml:space="preserve">Positive Psychology. Available at </w:t>
      </w:r>
      <w:hyperlink r:id="rId8" w:history="1">
        <w:r w:rsidRPr="00F94056">
          <w:rPr>
            <w:rStyle w:val="Hyperlink"/>
            <w:rFonts w:ascii="Arial" w:hAnsi="Arial" w:cs="Arial"/>
          </w:rPr>
          <w:t>https://positivepsychology.com/benefits-goal-setting/</w:t>
        </w:r>
      </w:hyperlink>
      <w:r w:rsidRPr="00F94056">
        <w:rPr>
          <w:rFonts w:ascii="Arial" w:hAnsi="Arial" w:cs="Arial"/>
        </w:rPr>
        <w:t xml:space="preserve"> (Accessed on 28</w:t>
      </w:r>
      <w:r w:rsidRPr="00F94056">
        <w:rPr>
          <w:rFonts w:ascii="Arial" w:hAnsi="Arial" w:cs="Arial"/>
          <w:vertAlign w:val="superscript"/>
        </w:rPr>
        <w:t>th</w:t>
      </w:r>
      <w:r w:rsidRPr="00F94056">
        <w:rPr>
          <w:rFonts w:ascii="Arial" w:hAnsi="Arial" w:cs="Arial"/>
        </w:rPr>
        <w:t xml:space="preserve"> December 2020) </w:t>
      </w:r>
    </w:p>
    <w:p w14:paraId="60DA2976" w14:textId="77777777" w:rsidR="00F84258" w:rsidRDefault="00F84258" w:rsidP="00F84258">
      <w:pPr>
        <w:spacing w:line="360" w:lineRule="auto"/>
        <w:rPr>
          <w:rFonts w:ascii="Arial" w:eastAsia="Times New Roman" w:hAnsi="Arial" w:cs="Arial"/>
          <w:color w:val="000000"/>
          <w:shd w:val="clear" w:color="auto" w:fill="FFFFFF"/>
          <w:lang w:eastAsia="en-GB"/>
        </w:rPr>
      </w:pPr>
    </w:p>
    <w:p w14:paraId="2C757653" w14:textId="77777777" w:rsidR="00F84258" w:rsidRPr="00F94056" w:rsidRDefault="00F84258" w:rsidP="00F84258">
      <w:pPr>
        <w:shd w:val="clear" w:color="auto" w:fill="FFFFFF"/>
        <w:spacing w:line="360" w:lineRule="auto"/>
        <w:rPr>
          <w:rFonts w:ascii="Arial" w:hAnsi="Arial" w:cs="Arial"/>
          <w:color w:val="767676"/>
        </w:rPr>
      </w:pPr>
      <w:r w:rsidRPr="00F94056">
        <w:rPr>
          <w:rFonts w:ascii="Arial" w:hAnsi="Arial" w:cs="Arial"/>
        </w:rPr>
        <w:t xml:space="preserve">Schwartz, M. &amp; </w:t>
      </w:r>
      <w:proofErr w:type="spellStart"/>
      <w:r w:rsidRPr="00F94056">
        <w:rPr>
          <w:rFonts w:ascii="Arial" w:hAnsi="Arial" w:cs="Arial"/>
        </w:rPr>
        <w:t>Puhl</w:t>
      </w:r>
      <w:proofErr w:type="spellEnd"/>
      <w:r w:rsidRPr="00F94056">
        <w:rPr>
          <w:rFonts w:ascii="Arial" w:hAnsi="Arial" w:cs="Arial"/>
        </w:rPr>
        <w:t xml:space="preserve">, R. (2003) </w:t>
      </w:r>
      <w:r w:rsidRPr="00F94056">
        <w:rPr>
          <w:rFonts w:ascii="Arial" w:hAnsi="Arial" w:cs="Arial"/>
          <w:i/>
          <w:iCs/>
        </w:rPr>
        <w:t>Childhood obesity: a societal problem to solve.</w:t>
      </w:r>
    </w:p>
    <w:p w14:paraId="31491B8E" w14:textId="77777777" w:rsidR="00F84258" w:rsidRPr="00F94056" w:rsidRDefault="00F84258" w:rsidP="00F84258">
      <w:pPr>
        <w:shd w:val="clear" w:color="auto" w:fill="FFFFFF"/>
        <w:spacing w:line="360" w:lineRule="auto"/>
        <w:rPr>
          <w:rFonts w:ascii="Arial" w:hAnsi="Arial" w:cs="Arial"/>
        </w:rPr>
      </w:pPr>
      <w:hyperlink r:id="rId9" w:history="1">
        <w:r w:rsidRPr="00F94056">
          <w:rPr>
            <w:rStyle w:val="Hyperlink"/>
            <w:rFonts w:ascii="Arial" w:hAnsi="Arial" w:cs="Arial"/>
            <w:b/>
            <w:bCs/>
            <w:color w:val="005274"/>
          </w:rPr>
          <w:t>doi.org/10.1046/j.1467-789X.</w:t>
        </w:r>
        <w:proofErr w:type="gramStart"/>
        <w:r w:rsidRPr="00F94056">
          <w:rPr>
            <w:rStyle w:val="Hyperlink"/>
            <w:rFonts w:ascii="Arial" w:hAnsi="Arial" w:cs="Arial"/>
            <w:b/>
            <w:bCs/>
            <w:color w:val="005274"/>
          </w:rPr>
          <w:t>2003.00093.x</w:t>
        </w:r>
        <w:proofErr w:type="gramEnd"/>
      </w:hyperlink>
      <w:r w:rsidRPr="00F94056">
        <w:rPr>
          <w:rFonts w:ascii="Arial" w:hAnsi="Arial" w:cs="Arial"/>
          <w:color w:val="767676"/>
        </w:rPr>
        <w:t xml:space="preserve"> </w:t>
      </w:r>
      <w:r w:rsidRPr="00F94056">
        <w:rPr>
          <w:rFonts w:ascii="Arial" w:hAnsi="Arial" w:cs="Arial"/>
        </w:rPr>
        <w:t>(Accessed on 19</w:t>
      </w:r>
      <w:r w:rsidRPr="00F94056">
        <w:rPr>
          <w:rFonts w:ascii="Arial" w:hAnsi="Arial" w:cs="Arial"/>
          <w:vertAlign w:val="superscript"/>
        </w:rPr>
        <w:t>th</w:t>
      </w:r>
      <w:r w:rsidRPr="00F94056">
        <w:rPr>
          <w:rFonts w:ascii="Arial" w:hAnsi="Arial" w:cs="Arial"/>
        </w:rPr>
        <w:t xml:space="preserve"> December 2020) </w:t>
      </w:r>
    </w:p>
    <w:p w14:paraId="5CB2E269" w14:textId="77777777" w:rsidR="00F84258" w:rsidRPr="00F94056" w:rsidRDefault="00F84258" w:rsidP="00F84258">
      <w:pPr>
        <w:spacing w:line="360" w:lineRule="auto"/>
        <w:rPr>
          <w:rFonts w:ascii="Arial" w:hAnsi="Arial" w:cs="Arial"/>
          <w:b/>
          <w:bCs/>
        </w:rPr>
      </w:pPr>
    </w:p>
    <w:p w14:paraId="55A4CF74" w14:textId="0864F078" w:rsidR="00F84258" w:rsidRDefault="00F84258" w:rsidP="00F84258">
      <w:pPr>
        <w:spacing w:line="360" w:lineRule="auto"/>
        <w:rPr>
          <w:rFonts w:ascii="Arial" w:hAnsi="Arial" w:cs="Arial"/>
        </w:rPr>
      </w:pPr>
      <w:r w:rsidRPr="00F94056">
        <w:rPr>
          <w:rFonts w:ascii="Arial" w:hAnsi="Arial" w:cs="Arial"/>
        </w:rPr>
        <w:t xml:space="preserve">Smith, M. (2019) </w:t>
      </w:r>
      <w:r w:rsidRPr="00F94056">
        <w:rPr>
          <w:rFonts w:ascii="Arial" w:hAnsi="Arial" w:cs="Arial"/>
          <w:i/>
          <w:iCs/>
        </w:rPr>
        <w:t xml:space="preserve">Obesity means that generation of children may live shorter lives than their parents. </w:t>
      </w:r>
      <w:r w:rsidRPr="00F94056">
        <w:rPr>
          <w:rFonts w:ascii="Arial" w:hAnsi="Arial" w:cs="Arial"/>
        </w:rPr>
        <w:t xml:space="preserve">Wales Online. Available at </w:t>
      </w:r>
      <w:hyperlink r:id="rId10" w:history="1">
        <w:r w:rsidRPr="00F94056">
          <w:rPr>
            <w:rStyle w:val="Hyperlink"/>
            <w:rFonts w:ascii="Arial" w:hAnsi="Arial" w:cs="Arial"/>
          </w:rPr>
          <w:t>https://www.walesonline.co.uk/news/health/obesity-means-generation-children-live-15685149</w:t>
        </w:r>
      </w:hyperlink>
      <w:r w:rsidRPr="00F94056">
        <w:rPr>
          <w:rFonts w:ascii="Arial" w:hAnsi="Arial" w:cs="Arial"/>
        </w:rPr>
        <w:t xml:space="preserve"> (Accessed on 19</w:t>
      </w:r>
      <w:r w:rsidRPr="00F94056">
        <w:rPr>
          <w:rFonts w:ascii="Arial" w:hAnsi="Arial" w:cs="Arial"/>
          <w:vertAlign w:val="superscript"/>
        </w:rPr>
        <w:t>th</w:t>
      </w:r>
      <w:r w:rsidRPr="00F94056">
        <w:rPr>
          <w:rFonts w:ascii="Arial" w:hAnsi="Arial" w:cs="Arial"/>
        </w:rPr>
        <w:t xml:space="preserve"> December 2020)</w:t>
      </w:r>
    </w:p>
    <w:p w14:paraId="31997073" w14:textId="77777777" w:rsidR="004D58E0" w:rsidRPr="00F94056" w:rsidRDefault="004D58E0" w:rsidP="004D58E0">
      <w:pPr>
        <w:spacing w:line="360" w:lineRule="auto"/>
        <w:rPr>
          <w:rFonts w:ascii="Arial" w:hAnsi="Arial" w:cs="Arial"/>
        </w:rPr>
      </w:pPr>
    </w:p>
    <w:p w14:paraId="667BC8C3" w14:textId="77777777" w:rsidR="004D58E0" w:rsidRPr="00F94056" w:rsidRDefault="004D58E0" w:rsidP="004D58E0">
      <w:pPr>
        <w:spacing w:line="360" w:lineRule="auto"/>
        <w:rPr>
          <w:rFonts w:ascii="Arial" w:hAnsi="Arial" w:cs="Arial"/>
        </w:rPr>
      </w:pPr>
      <w:r w:rsidRPr="00F94056">
        <w:rPr>
          <w:rFonts w:ascii="Arial" w:hAnsi="Arial" w:cs="Arial"/>
        </w:rPr>
        <w:t xml:space="preserve">Thomas, P. &amp; Liu, H. &amp; </w:t>
      </w:r>
      <w:proofErr w:type="spellStart"/>
      <w:r w:rsidRPr="00F94056">
        <w:rPr>
          <w:rFonts w:ascii="Arial" w:hAnsi="Arial" w:cs="Arial"/>
        </w:rPr>
        <w:t>Umberson</w:t>
      </w:r>
      <w:proofErr w:type="spellEnd"/>
      <w:r w:rsidRPr="00F94056">
        <w:rPr>
          <w:rFonts w:ascii="Arial" w:hAnsi="Arial" w:cs="Arial"/>
        </w:rPr>
        <w:t>, D. (2017</w:t>
      </w:r>
      <w:r w:rsidRPr="00F94056">
        <w:rPr>
          <w:rFonts w:ascii="Arial" w:hAnsi="Arial" w:cs="Arial"/>
          <w:i/>
          <w:iCs/>
        </w:rPr>
        <w:t>) Family Relationships and Well-Being.</w:t>
      </w:r>
      <w:r w:rsidRPr="00F94056">
        <w:rPr>
          <w:rFonts w:ascii="Arial" w:hAnsi="Arial" w:cs="Arial"/>
        </w:rPr>
        <w:t xml:space="preserve"> </w:t>
      </w:r>
      <w:r w:rsidRPr="00F94056">
        <w:rPr>
          <w:rFonts w:ascii="Arial" w:eastAsia="Times New Roman" w:hAnsi="Arial" w:cs="Arial"/>
          <w:color w:val="000000"/>
          <w:shd w:val="clear" w:color="auto" w:fill="FFFFFF"/>
          <w:lang w:eastAsia="en-GB"/>
        </w:rPr>
        <w:t>DOI: 10.1093/</w:t>
      </w:r>
      <w:proofErr w:type="spellStart"/>
      <w:r w:rsidRPr="00F94056">
        <w:rPr>
          <w:rFonts w:ascii="Arial" w:eastAsia="Times New Roman" w:hAnsi="Arial" w:cs="Arial"/>
          <w:color w:val="000000"/>
          <w:shd w:val="clear" w:color="auto" w:fill="FFFFFF"/>
          <w:lang w:eastAsia="en-GB"/>
        </w:rPr>
        <w:t>geroni</w:t>
      </w:r>
      <w:proofErr w:type="spellEnd"/>
      <w:r w:rsidRPr="00F94056">
        <w:rPr>
          <w:rFonts w:ascii="Arial" w:eastAsia="Times New Roman" w:hAnsi="Arial" w:cs="Arial"/>
          <w:color w:val="000000"/>
          <w:shd w:val="clear" w:color="auto" w:fill="FFFFFF"/>
          <w:lang w:eastAsia="en-GB"/>
        </w:rPr>
        <w:t xml:space="preserve">/igx025 Available at </w:t>
      </w:r>
    </w:p>
    <w:p w14:paraId="2369EC42" w14:textId="01068C31" w:rsidR="004D58E0" w:rsidRPr="004D58E0" w:rsidRDefault="004D58E0" w:rsidP="00F84258">
      <w:pPr>
        <w:spacing w:line="360" w:lineRule="auto"/>
        <w:rPr>
          <w:rFonts w:ascii="Arial" w:eastAsia="Times New Roman" w:hAnsi="Arial" w:cs="Arial"/>
          <w:color w:val="000000"/>
          <w:shd w:val="clear" w:color="auto" w:fill="FFFFFF"/>
          <w:lang w:eastAsia="en-GB"/>
        </w:rPr>
      </w:pPr>
      <w:hyperlink r:id="rId11" w:history="1">
        <w:r w:rsidRPr="00F94056">
          <w:rPr>
            <w:rStyle w:val="Hyperlink"/>
            <w:rFonts w:ascii="Arial" w:hAnsi="Arial" w:cs="Arial"/>
          </w:rPr>
          <w:t>https://www.ncbi.nlm.nih.gov/pmc/articles/PMC5954612/</w:t>
        </w:r>
      </w:hyperlink>
      <w:r w:rsidRPr="00F94056">
        <w:rPr>
          <w:rFonts w:ascii="Arial" w:hAnsi="Arial" w:cs="Arial"/>
        </w:rPr>
        <w:t xml:space="preserve">  </w:t>
      </w:r>
      <w:r w:rsidRPr="00F94056">
        <w:rPr>
          <w:rFonts w:ascii="Arial" w:eastAsia="Times New Roman" w:hAnsi="Arial" w:cs="Arial"/>
          <w:color w:val="000000"/>
          <w:shd w:val="clear" w:color="auto" w:fill="FFFFFF"/>
          <w:lang w:eastAsia="en-GB"/>
        </w:rPr>
        <w:t>(Accessed on 19</w:t>
      </w:r>
      <w:r w:rsidRPr="00F94056">
        <w:rPr>
          <w:rFonts w:ascii="Arial" w:eastAsia="Times New Roman" w:hAnsi="Arial" w:cs="Arial"/>
          <w:color w:val="000000"/>
          <w:shd w:val="clear" w:color="auto" w:fill="FFFFFF"/>
          <w:vertAlign w:val="superscript"/>
          <w:lang w:eastAsia="en-GB"/>
        </w:rPr>
        <w:t>th</w:t>
      </w:r>
      <w:r w:rsidRPr="00F94056">
        <w:rPr>
          <w:rFonts w:ascii="Arial" w:eastAsia="Times New Roman" w:hAnsi="Arial" w:cs="Arial"/>
          <w:color w:val="000000"/>
          <w:shd w:val="clear" w:color="auto" w:fill="FFFFFF"/>
          <w:lang w:eastAsia="en-GB"/>
        </w:rPr>
        <w:t xml:space="preserve"> December 2020)</w:t>
      </w:r>
    </w:p>
    <w:p w14:paraId="61CD8258" w14:textId="5705108C" w:rsidR="00C52080" w:rsidRPr="00F94056" w:rsidRDefault="00C52080" w:rsidP="000D2A70">
      <w:pPr>
        <w:spacing w:line="360" w:lineRule="auto"/>
        <w:rPr>
          <w:rFonts w:ascii="Arial" w:hAnsi="Arial" w:cs="Arial"/>
        </w:rPr>
      </w:pPr>
      <w:r>
        <w:rPr>
          <w:rFonts w:ascii="Arial" w:hAnsi="Arial" w:cs="Arial"/>
        </w:rPr>
        <w:t xml:space="preserve"> </w:t>
      </w:r>
    </w:p>
    <w:p w14:paraId="17D03DD7" w14:textId="77777777" w:rsidR="00A520C0" w:rsidRPr="00F94056" w:rsidRDefault="00B83274" w:rsidP="000D2A70">
      <w:pPr>
        <w:spacing w:line="360" w:lineRule="auto"/>
        <w:rPr>
          <w:rFonts w:ascii="Arial" w:hAnsi="Arial" w:cs="Arial"/>
          <w:i/>
          <w:iCs/>
        </w:rPr>
      </w:pPr>
      <w:r w:rsidRPr="00F94056">
        <w:rPr>
          <w:rFonts w:ascii="Arial" w:hAnsi="Arial" w:cs="Arial"/>
        </w:rPr>
        <w:t>Valero Energy Foundation</w:t>
      </w:r>
      <w:r w:rsidR="009F6C5A" w:rsidRPr="00F94056">
        <w:rPr>
          <w:rFonts w:ascii="Arial" w:hAnsi="Arial" w:cs="Arial"/>
        </w:rPr>
        <w:t xml:space="preserve">. </w:t>
      </w:r>
      <w:r w:rsidR="00FC4255" w:rsidRPr="00F94056">
        <w:rPr>
          <w:rFonts w:ascii="Arial" w:hAnsi="Arial" w:cs="Arial"/>
          <w:i/>
          <w:iCs/>
        </w:rPr>
        <w:t>Making a Positive Impact</w:t>
      </w:r>
      <w:r w:rsidR="00E1501F" w:rsidRPr="00F94056">
        <w:rPr>
          <w:rFonts w:ascii="Arial" w:hAnsi="Arial" w:cs="Arial"/>
          <w:i/>
          <w:iCs/>
        </w:rPr>
        <w:t xml:space="preserve"> – Funding Agencies that Serve Our Community. </w:t>
      </w:r>
      <w:r w:rsidR="00A520C0" w:rsidRPr="00F94056">
        <w:rPr>
          <w:rFonts w:ascii="Arial" w:hAnsi="Arial" w:cs="Arial"/>
          <w:i/>
          <w:iCs/>
        </w:rPr>
        <w:t xml:space="preserve">Available at </w:t>
      </w:r>
    </w:p>
    <w:p w14:paraId="7381663C" w14:textId="64F91F12" w:rsidR="00340EB6" w:rsidRPr="00F94056" w:rsidRDefault="00BD58A5" w:rsidP="000D2A70">
      <w:pPr>
        <w:spacing w:line="360" w:lineRule="auto"/>
        <w:rPr>
          <w:rFonts w:ascii="Arial" w:hAnsi="Arial" w:cs="Arial"/>
        </w:rPr>
      </w:pPr>
      <w:hyperlink r:id="rId12" w:history="1">
        <w:r w:rsidR="00A520C0" w:rsidRPr="00F94056">
          <w:rPr>
            <w:rStyle w:val="Hyperlink"/>
            <w:rFonts w:ascii="Arial" w:hAnsi="Arial" w:cs="Arial"/>
          </w:rPr>
          <w:t>https://www.valero.com/responsibility/philanthropy/valero-energy-foundation</w:t>
        </w:r>
      </w:hyperlink>
      <w:r w:rsidR="00A520C0" w:rsidRPr="00F94056">
        <w:rPr>
          <w:rFonts w:ascii="Arial" w:hAnsi="Arial" w:cs="Arial"/>
        </w:rPr>
        <w:t xml:space="preserve"> </w:t>
      </w:r>
      <w:r w:rsidR="00A520C0" w:rsidRPr="00F94056">
        <w:rPr>
          <w:rFonts w:ascii="Arial" w:hAnsi="Arial" w:cs="Arial"/>
          <w:i/>
          <w:iCs/>
        </w:rPr>
        <w:t>(Accessed on 20</w:t>
      </w:r>
      <w:r w:rsidR="00A520C0" w:rsidRPr="00F94056">
        <w:rPr>
          <w:rFonts w:ascii="Arial" w:hAnsi="Arial" w:cs="Arial"/>
          <w:i/>
          <w:iCs/>
          <w:vertAlign w:val="superscript"/>
        </w:rPr>
        <w:t>th</w:t>
      </w:r>
      <w:r w:rsidR="00A520C0" w:rsidRPr="00F94056">
        <w:rPr>
          <w:rFonts w:ascii="Arial" w:hAnsi="Arial" w:cs="Arial"/>
          <w:i/>
          <w:iCs/>
        </w:rPr>
        <w:t xml:space="preserve"> December 2020) </w:t>
      </w:r>
    </w:p>
    <w:p w14:paraId="463C0C13" w14:textId="33273B6F" w:rsidR="00340EB6" w:rsidRPr="00F94056" w:rsidRDefault="00340EB6" w:rsidP="000D2A70">
      <w:pPr>
        <w:spacing w:line="360" w:lineRule="auto"/>
        <w:rPr>
          <w:rFonts w:ascii="Arial" w:hAnsi="Arial" w:cs="Arial"/>
        </w:rPr>
      </w:pPr>
    </w:p>
    <w:p w14:paraId="7BBE7D39" w14:textId="2B221092" w:rsidR="00CC7341" w:rsidRPr="00F94056" w:rsidRDefault="00CC7341" w:rsidP="000D2A70">
      <w:pPr>
        <w:spacing w:line="360" w:lineRule="auto"/>
        <w:rPr>
          <w:rFonts w:ascii="Arial" w:hAnsi="Arial" w:cs="Arial"/>
        </w:rPr>
      </w:pPr>
      <w:r w:rsidRPr="00F94056">
        <w:rPr>
          <w:rFonts w:ascii="Arial" w:hAnsi="Arial" w:cs="Arial"/>
        </w:rPr>
        <w:lastRenderedPageBreak/>
        <w:t xml:space="preserve">Venues for Hire Pembrokeshire. (2020) </w:t>
      </w:r>
      <w:r w:rsidR="003C77E0" w:rsidRPr="00F94056">
        <w:rPr>
          <w:rFonts w:ascii="Arial" w:hAnsi="Arial" w:cs="Arial"/>
        </w:rPr>
        <w:t>Pembrokeshire Venues and halls</w:t>
      </w:r>
      <w:r w:rsidR="007A67E4" w:rsidRPr="00F94056">
        <w:rPr>
          <w:rFonts w:ascii="Arial" w:hAnsi="Arial" w:cs="Arial"/>
        </w:rPr>
        <w:t>. Available at</w:t>
      </w:r>
      <w:r w:rsidR="00C33B3A" w:rsidRPr="00F94056">
        <w:rPr>
          <w:rFonts w:ascii="Arial" w:hAnsi="Arial" w:cs="Arial"/>
        </w:rPr>
        <w:t xml:space="preserve"> </w:t>
      </w:r>
      <w:hyperlink r:id="rId13" w:anchor="results" w:history="1">
        <w:r w:rsidR="00C33B3A" w:rsidRPr="00F94056">
          <w:rPr>
            <w:rStyle w:val="Hyperlink"/>
            <w:rFonts w:ascii="Arial" w:hAnsi="Arial" w:cs="Arial"/>
          </w:rPr>
          <w:t>https://venues4hire.org/search/county-results?County=Pembrokeshire&amp;VenueTypeId=0&amp;VenueSizeId=0#results</w:t>
        </w:r>
      </w:hyperlink>
      <w:r w:rsidR="00C33B3A" w:rsidRPr="00F94056">
        <w:rPr>
          <w:rFonts w:ascii="Arial" w:hAnsi="Arial" w:cs="Arial"/>
        </w:rPr>
        <w:t xml:space="preserve"> </w:t>
      </w:r>
      <w:r w:rsidR="007A67E4" w:rsidRPr="00F94056">
        <w:rPr>
          <w:rFonts w:ascii="Arial" w:hAnsi="Arial" w:cs="Arial"/>
        </w:rPr>
        <w:t>(Accessed 2</w:t>
      </w:r>
      <w:r w:rsidR="009B2AE8" w:rsidRPr="00F94056">
        <w:rPr>
          <w:rFonts w:ascii="Arial" w:hAnsi="Arial" w:cs="Arial"/>
        </w:rPr>
        <w:t>9</w:t>
      </w:r>
      <w:r w:rsidR="009B2AE8" w:rsidRPr="00F94056">
        <w:rPr>
          <w:rFonts w:ascii="Arial" w:hAnsi="Arial" w:cs="Arial"/>
          <w:vertAlign w:val="superscript"/>
        </w:rPr>
        <w:t>th</w:t>
      </w:r>
      <w:r w:rsidR="009B2AE8" w:rsidRPr="00F94056">
        <w:rPr>
          <w:rFonts w:ascii="Arial" w:hAnsi="Arial" w:cs="Arial"/>
        </w:rPr>
        <w:t xml:space="preserve"> December 2020) </w:t>
      </w:r>
    </w:p>
    <w:p w14:paraId="714847C7" w14:textId="1484BB5E" w:rsidR="00651D91" w:rsidRDefault="00651D91" w:rsidP="000D2A70">
      <w:pPr>
        <w:spacing w:line="360" w:lineRule="auto"/>
        <w:rPr>
          <w:rFonts w:ascii="Arial" w:hAnsi="Arial" w:cs="Arial"/>
        </w:rPr>
      </w:pPr>
    </w:p>
    <w:p w14:paraId="10A4B9A4" w14:textId="77777777" w:rsidR="00F84258" w:rsidRPr="00F94056" w:rsidRDefault="00F84258" w:rsidP="00F84258">
      <w:pPr>
        <w:spacing w:line="360" w:lineRule="auto"/>
        <w:rPr>
          <w:rFonts w:ascii="Arial" w:hAnsi="Arial" w:cs="Arial"/>
        </w:rPr>
      </w:pPr>
      <w:r w:rsidRPr="00F94056">
        <w:rPr>
          <w:rFonts w:ascii="Arial" w:hAnsi="Arial" w:cs="Arial"/>
        </w:rPr>
        <w:t xml:space="preserve">Welsh Government (2020) </w:t>
      </w:r>
      <w:r w:rsidRPr="00F94056">
        <w:rPr>
          <w:rFonts w:ascii="Arial" w:hAnsi="Arial" w:cs="Arial"/>
          <w:i/>
          <w:iCs/>
        </w:rPr>
        <w:t xml:space="preserve">£5.5m to help prevent and reduce obesity in Wales. </w:t>
      </w:r>
      <w:r w:rsidRPr="00F94056">
        <w:rPr>
          <w:rFonts w:ascii="Arial" w:hAnsi="Arial" w:cs="Arial"/>
        </w:rPr>
        <w:t xml:space="preserve">Welsh Government Announcements. Available at </w:t>
      </w:r>
      <w:hyperlink r:id="rId14" w:history="1">
        <w:r w:rsidRPr="00F94056">
          <w:rPr>
            <w:rStyle w:val="Hyperlink"/>
            <w:rFonts w:ascii="Arial" w:hAnsi="Arial" w:cs="Arial"/>
          </w:rPr>
          <w:t>https://gov.wales/ps55m-help-prevent-and-reduce-obesity-wales</w:t>
        </w:r>
      </w:hyperlink>
      <w:r w:rsidRPr="00F94056">
        <w:rPr>
          <w:rFonts w:ascii="Arial" w:hAnsi="Arial" w:cs="Arial"/>
        </w:rPr>
        <w:t xml:space="preserve"> (Accessed on 20</w:t>
      </w:r>
      <w:r w:rsidRPr="00F94056">
        <w:rPr>
          <w:rFonts w:ascii="Arial" w:hAnsi="Arial" w:cs="Arial"/>
          <w:vertAlign w:val="superscript"/>
        </w:rPr>
        <w:t>th</w:t>
      </w:r>
      <w:r w:rsidRPr="00F94056">
        <w:rPr>
          <w:rFonts w:ascii="Arial" w:hAnsi="Arial" w:cs="Arial"/>
        </w:rPr>
        <w:t xml:space="preserve"> December 2020)</w:t>
      </w:r>
    </w:p>
    <w:p w14:paraId="4314D10D" w14:textId="77777777" w:rsidR="00F84258" w:rsidRDefault="00F84258" w:rsidP="000D2A70">
      <w:pPr>
        <w:spacing w:line="360" w:lineRule="auto"/>
        <w:rPr>
          <w:rFonts w:ascii="Arial" w:hAnsi="Arial" w:cs="Arial"/>
        </w:rPr>
      </w:pPr>
    </w:p>
    <w:p w14:paraId="1A4D16BF" w14:textId="181E12CB" w:rsidR="00651D91" w:rsidRDefault="00651D91" w:rsidP="000D2A70">
      <w:pPr>
        <w:spacing w:line="360" w:lineRule="auto"/>
        <w:rPr>
          <w:rFonts w:ascii="Arial" w:hAnsi="Arial" w:cs="Arial"/>
        </w:rPr>
      </w:pPr>
      <w:r>
        <w:rPr>
          <w:rFonts w:ascii="Arial" w:hAnsi="Arial" w:cs="Arial"/>
        </w:rPr>
        <w:t xml:space="preserve">Welsh Government. </w:t>
      </w:r>
      <w:r w:rsidR="00696B91">
        <w:rPr>
          <w:rFonts w:ascii="Arial" w:hAnsi="Arial" w:cs="Arial"/>
        </w:rPr>
        <w:t xml:space="preserve">(2019) </w:t>
      </w:r>
      <w:r w:rsidR="00696B91" w:rsidRPr="00B64E1B">
        <w:rPr>
          <w:rFonts w:ascii="Arial" w:hAnsi="Arial" w:cs="Arial"/>
          <w:i/>
          <w:iCs/>
        </w:rPr>
        <w:t>Obesity Pathway</w:t>
      </w:r>
      <w:r w:rsidR="00B64E1B" w:rsidRPr="00B64E1B">
        <w:rPr>
          <w:rFonts w:ascii="Arial" w:hAnsi="Arial" w:cs="Arial"/>
          <w:i/>
          <w:iCs/>
        </w:rPr>
        <w:t>.</w:t>
      </w:r>
      <w:r w:rsidR="00B64E1B">
        <w:rPr>
          <w:rFonts w:ascii="Arial" w:hAnsi="Arial" w:cs="Arial"/>
        </w:rPr>
        <w:t xml:space="preserve"> Welsh Government. </w:t>
      </w:r>
      <w:r w:rsidR="00C64393">
        <w:rPr>
          <w:rFonts w:ascii="Arial" w:hAnsi="Arial" w:cs="Arial"/>
        </w:rPr>
        <w:t xml:space="preserve">Available </w:t>
      </w:r>
      <w:r w:rsidR="00DD1E80">
        <w:rPr>
          <w:rFonts w:ascii="Arial" w:hAnsi="Arial" w:cs="Arial"/>
        </w:rPr>
        <w:t xml:space="preserve">at </w:t>
      </w:r>
      <w:hyperlink r:id="rId15" w:history="1">
        <w:r w:rsidR="00DD1E80" w:rsidRPr="00B92AB6">
          <w:rPr>
            <w:rStyle w:val="Hyperlink"/>
            <w:rFonts w:ascii="Arial" w:hAnsi="Arial" w:cs="Arial"/>
          </w:rPr>
          <w:t>https://gov.wales/sites/default/files/publications/2019-06/obesity-pathway.pdf</w:t>
        </w:r>
      </w:hyperlink>
      <w:r w:rsidR="00DD1E80">
        <w:rPr>
          <w:rFonts w:ascii="Arial" w:hAnsi="Arial" w:cs="Arial"/>
        </w:rPr>
        <w:t xml:space="preserve"> </w:t>
      </w:r>
      <w:r w:rsidR="00C64393">
        <w:rPr>
          <w:rFonts w:ascii="Arial" w:hAnsi="Arial" w:cs="Arial"/>
        </w:rPr>
        <w:t>(</w:t>
      </w:r>
      <w:r w:rsidR="00C165A6">
        <w:rPr>
          <w:rFonts w:ascii="Arial" w:hAnsi="Arial" w:cs="Arial"/>
        </w:rPr>
        <w:t>A</w:t>
      </w:r>
      <w:r w:rsidR="00C64393">
        <w:rPr>
          <w:rFonts w:ascii="Arial" w:hAnsi="Arial" w:cs="Arial"/>
        </w:rPr>
        <w:t>c</w:t>
      </w:r>
      <w:r w:rsidR="00C165A6">
        <w:rPr>
          <w:rFonts w:ascii="Arial" w:hAnsi="Arial" w:cs="Arial"/>
        </w:rPr>
        <w:t xml:space="preserve">cessed on </w:t>
      </w:r>
      <w:r w:rsidR="00C64393">
        <w:rPr>
          <w:rFonts w:ascii="Arial" w:hAnsi="Arial" w:cs="Arial"/>
        </w:rPr>
        <w:t>21</w:t>
      </w:r>
      <w:r w:rsidR="00C64393" w:rsidRPr="00C64393">
        <w:rPr>
          <w:rFonts w:ascii="Arial" w:hAnsi="Arial" w:cs="Arial"/>
          <w:vertAlign w:val="superscript"/>
        </w:rPr>
        <w:t>st</w:t>
      </w:r>
      <w:r w:rsidR="00C64393">
        <w:rPr>
          <w:rFonts w:ascii="Arial" w:hAnsi="Arial" w:cs="Arial"/>
        </w:rPr>
        <w:t xml:space="preserve"> December 2020) </w:t>
      </w:r>
    </w:p>
    <w:p w14:paraId="4172F51E" w14:textId="0F817941" w:rsidR="00F61CD0" w:rsidRDefault="00F61CD0" w:rsidP="000D2A70">
      <w:pPr>
        <w:spacing w:line="360" w:lineRule="auto"/>
        <w:rPr>
          <w:rFonts w:ascii="Arial" w:hAnsi="Arial" w:cs="Arial"/>
        </w:rPr>
      </w:pPr>
    </w:p>
    <w:p w14:paraId="75157526" w14:textId="7BC76EDE" w:rsidR="00F61CD0" w:rsidRPr="00F94056" w:rsidRDefault="00F61CD0" w:rsidP="000D2A70">
      <w:pPr>
        <w:spacing w:line="360" w:lineRule="auto"/>
        <w:rPr>
          <w:rFonts w:ascii="Arial" w:hAnsi="Arial" w:cs="Arial"/>
        </w:rPr>
      </w:pPr>
      <w:r>
        <w:rPr>
          <w:rFonts w:ascii="Arial" w:hAnsi="Arial" w:cs="Arial"/>
        </w:rPr>
        <w:t xml:space="preserve">World Health Organization </w:t>
      </w:r>
      <w:r w:rsidR="001672F2">
        <w:rPr>
          <w:rFonts w:ascii="Arial" w:hAnsi="Arial" w:cs="Arial"/>
        </w:rPr>
        <w:t xml:space="preserve">Europe. (2017) </w:t>
      </w:r>
      <w:r w:rsidR="001672F2" w:rsidRPr="001672F2">
        <w:rPr>
          <w:rFonts w:ascii="Arial" w:hAnsi="Arial" w:cs="Arial"/>
          <w:i/>
          <w:iCs/>
        </w:rPr>
        <w:t>Weight bias and obesity stigma: considerations for the WHO European Region</w:t>
      </w:r>
      <w:r w:rsidR="001672F2">
        <w:rPr>
          <w:rFonts w:ascii="Arial" w:hAnsi="Arial" w:cs="Arial"/>
          <w:i/>
          <w:iCs/>
        </w:rPr>
        <w:t xml:space="preserve">. </w:t>
      </w:r>
      <w:r w:rsidR="00750B4D">
        <w:rPr>
          <w:rFonts w:ascii="Arial" w:hAnsi="Arial" w:cs="Arial"/>
        </w:rPr>
        <w:t xml:space="preserve">Obesity Publications. Available at </w:t>
      </w:r>
      <w:hyperlink r:id="rId16" w:history="1">
        <w:r w:rsidR="00750B4D" w:rsidRPr="00B92AB6">
          <w:rPr>
            <w:rStyle w:val="Hyperlink"/>
            <w:rFonts w:ascii="Arial" w:hAnsi="Arial" w:cs="Arial"/>
          </w:rPr>
          <w:t>https://www.euro.who.int/en/health-topics/noncommunicable-diseases/obesity/publications/2017/weight-bias-and-obesity-stigma-considerations-for-the-who-european-region-2017#:~:text=Obesity%20stigma%20involves%20actions%20against,workplace%20or%20in%20educational%20settings</w:t>
        </w:r>
      </w:hyperlink>
      <w:r w:rsidR="00750B4D">
        <w:rPr>
          <w:rFonts w:ascii="Arial" w:hAnsi="Arial" w:cs="Arial"/>
        </w:rPr>
        <w:t xml:space="preserve"> (Accessed on 29</w:t>
      </w:r>
      <w:r w:rsidR="00750B4D" w:rsidRPr="00750B4D">
        <w:rPr>
          <w:rFonts w:ascii="Arial" w:hAnsi="Arial" w:cs="Arial"/>
          <w:vertAlign w:val="superscript"/>
        </w:rPr>
        <w:t>th</w:t>
      </w:r>
      <w:r w:rsidR="00750B4D">
        <w:rPr>
          <w:rFonts w:ascii="Arial" w:hAnsi="Arial" w:cs="Arial"/>
        </w:rPr>
        <w:t xml:space="preserve"> December 2020) </w:t>
      </w:r>
      <w:r w:rsidR="001672F2">
        <w:rPr>
          <w:rFonts w:ascii="Arial" w:hAnsi="Arial" w:cs="Arial"/>
        </w:rPr>
        <w:t xml:space="preserve"> </w:t>
      </w:r>
    </w:p>
    <w:p w14:paraId="36A5FCB2" w14:textId="77777777" w:rsidR="00F77598" w:rsidRPr="00F94056" w:rsidRDefault="00F77598" w:rsidP="00F94056">
      <w:pPr>
        <w:spacing w:line="360" w:lineRule="auto"/>
        <w:rPr>
          <w:rFonts w:ascii="Arial" w:hAnsi="Arial" w:cs="Arial"/>
          <w:u w:val="single"/>
        </w:rPr>
      </w:pPr>
    </w:p>
    <w:p w14:paraId="2EEEEEA7" w14:textId="089652BA" w:rsidR="00F77598" w:rsidRPr="00F94056" w:rsidRDefault="00F77598" w:rsidP="00F94056">
      <w:pPr>
        <w:spacing w:line="360" w:lineRule="auto"/>
        <w:rPr>
          <w:rFonts w:ascii="Arial" w:hAnsi="Arial" w:cs="Arial"/>
        </w:rPr>
      </w:pPr>
    </w:p>
    <w:p w14:paraId="2BD7484C" w14:textId="77777777" w:rsidR="00C33B3A" w:rsidRPr="00F94056" w:rsidRDefault="00C33B3A" w:rsidP="00F94056">
      <w:pPr>
        <w:spacing w:line="360" w:lineRule="auto"/>
        <w:rPr>
          <w:rFonts w:ascii="Arial" w:hAnsi="Arial" w:cs="Arial"/>
        </w:rPr>
      </w:pPr>
    </w:p>
    <w:sectPr w:rsidR="00C33B3A" w:rsidRPr="00F9405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2AFF" w:usb1="C000ACFF"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1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60C86"/>
    <w:rsid w:val="00006C7D"/>
    <w:rsid w:val="00013DD0"/>
    <w:rsid w:val="00053BE0"/>
    <w:rsid w:val="00066B70"/>
    <w:rsid w:val="000D2A70"/>
    <w:rsid w:val="0013481C"/>
    <w:rsid w:val="001672F2"/>
    <w:rsid w:val="00193AE9"/>
    <w:rsid w:val="001D0528"/>
    <w:rsid w:val="001E1652"/>
    <w:rsid w:val="001E2793"/>
    <w:rsid w:val="001F0B2C"/>
    <w:rsid w:val="00240F14"/>
    <w:rsid w:val="002670F8"/>
    <w:rsid w:val="0027149C"/>
    <w:rsid w:val="002A5B37"/>
    <w:rsid w:val="0030294C"/>
    <w:rsid w:val="0034034B"/>
    <w:rsid w:val="00340EB6"/>
    <w:rsid w:val="003846DF"/>
    <w:rsid w:val="003C77E0"/>
    <w:rsid w:val="0047799D"/>
    <w:rsid w:val="004D58E0"/>
    <w:rsid w:val="00515DE7"/>
    <w:rsid w:val="0056002C"/>
    <w:rsid w:val="005C01B9"/>
    <w:rsid w:val="00651D91"/>
    <w:rsid w:val="00695ECC"/>
    <w:rsid w:val="00696B91"/>
    <w:rsid w:val="00750B4D"/>
    <w:rsid w:val="00791B8E"/>
    <w:rsid w:val="007A67E4"/>
    <w:rsid w:val="007C4192"/>
    <w:rsid w:val="008314DD"/>
    <w:rsid w:val="008463C6"/>
    <w:rsid w:val="00900741"/>
    <w:rsid w:val="00924196"/>
    <w:rsid w:val="00932EC0"/>
    <w:rsid w:val="009701D6"/>
    <w:rsid w:val="009864E1"/>
    <w:rsid w:val="009A0330"/>
    <w:rsid w:val="009B2AE8"/>
    <w:rsid w:val="009C29B6"/>
    <w:rsid w:val="009F6C5A"/>
    <w:rsid w:val="00A520C0"/>
    <w:rsid w:val="00A60C86"/>
    <w:rsid w:val="00A7782A"/>
    <w:rsid w:val="00AE6D45"/>
    <w:rsid w:val="00B610E6"/>
    <w:rsid w:val="00B64E1B"/>
    <w:rsid w:val="00B82F36"/>
    <w:rsid w:val="00B83274"/>
    <w:rsid w:val="00BD58A5"/>
    <w:rsid w:val="00C165A6"/>
    <w:rsid w:val="00C33B3A"/>
    <w:rsid w:val="00C52080"/>
    <w:rsid w:val="00C64393"/>
    <w:rsid w:val="00C70F60"/>
    <w:rsid w:val="00CC7341"/>
    <w:rsid w:val="00CC7FB2"/>
    <w:rsid w:val="00D41320"/>
    <w:rsid w:val="00D912AE"/>
    <w:rsid w:val="00DD1E80"/>
    <w:rsid w:val="00DE576E"/>
    <w:rsid w:val="00E1501F"/>
    <w:rsid w:val="00EF2FE1"/>
    <w:rsid w:val="00EF74E6"/>
    <w:rsid w:val="00F04E59"/>
    <w:rsid w:val="00F61CD0"/>
    <w:rsid w:val="00F73087"/>
    <w:rsid w:val="00F77598"/>
    <w:rsid w:val="00F84258"/>
    <w:rsid w:val="00F94056"/>
    <w:rsid w:val="00FA7D3A"/>
    <w:rsid w:val="00FC425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1D32E098"/>
  <w15:chartTrackingRefBased/>
  <w15:docId w15:val="{1F3BC6A9-6C2D-FF4D-804D-61CEAD084B1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32EC0"/>
  </w:style>
  <w:style w:type="paragraph" w:styleId="Heading1">
    <w:name w:val="heading 1"/>
    <w:basedOn w:val="Normal"/>
    <w:link w:val="Heading1Char"/>
    <w:uiPriority w:val="9"/>
    <w:qFormat/>
    <w:rsid w:val="009C29B6"/>
    <w:pPr>
      <w:spacing w:before="100" w:beforeAutospacing="1" w:after="100" w:afterAutospacing="1"/>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FooterChar">
    <w:name w:val="Footer Char"/>
    <w:basedOn w:val="DefaultParagraphFont"/>
    <w:link w:val="Footer"/>
    <w:uiPriority w:val="99"/>
    <w:rsid w:val="0047799D"/>
    <w:rPr>
      <w:rFonts w:ascii="Times New Roman" w:eastAsia="Times New Roman" w:hAnsi="Times New Roman" w:cs="Times New Roman"/>
      <w:lang w:eastAsia="en-GB"/>
    </w:rPr>
  </w:style>
  <w:style w:type="paragraph" w:styleId="Footer">
    <w:name w:val="footer"/>
    <w:basedOn w:val="Normal"/>
    <w:link w:val="FooterChar"/>
    <w:uiPriority w:val="99"/>
    <w:unhideWhenUsed/>
    <w:rsid w:val="0047799D"/>
    <w:pPr>
      <w:tabs>
        <w:tab w:val="center" w:pos="4513"/>
        <w:tab w:val="right" w:pos="9026"/>
      </w:tabs>
    </w:pPr>
    <w:rPr>
      <w:rFonts w:ascii="Times New Roman" w:eastAsia="Times New Roman" w:hAnsi="Times New Roman" w:cs="Times New Roman"/>
      <w:lang w:eastAsia="en-GB"/>
    </w:rPr>
  </w:style>
  <w:style w:type="character" w:customStyle="1" w:styleId="id-label">
    <w:name w:val="id-label"/>
    <w:basedOn w:val="DefaultParagraphFont"/>
    <w:rsid w:val="00F77598"/>
  </w:style>
  <w:style w:type="character" w:styleId="FollowedHyperlink">
    <w:name w:val="FollowedHyperlink"/>
    <w:basedOn w:val="DefaultParagraphFont"/>
    <w:uiPriority w:val="99"/>
    <w:semiHidden/>
    <w:unhideWhenUsed/>
    <w:rsid w:val="00F77598"/>
    <w:rPr>
      <w:color w:val="954F72" w:themeColor="followedHyperlink"/>
      <w:u w:val="single"/>
    </w:rPr>
  </w:style>
  <w:style w:type="character" w:customStyle="1" w:styleId="epub-state">
    <w:name w:val="epub-state"/>
    <w:basedOn w:val="DefaultParagraphFont"/>
    <w:rsid w:val="00EF74E6"/>
  </w:style>
  <w:style w:type="character" w:customStyle="1" w:styleId="epub-date">
    <w:name w:val="epub-date"/>
    <w:basedOn w:val="DefaultParagraphFont"/>
    <w:rsid w:val="00EF74E6"/>
  </w:style>
  <w:style w:type="character" w:styleId="Hyperlink">
    <w:name w:val="Hyperlink"/>
    <w:basedOn w:val="DefaultParagraphFont"/>
    <w:uiPriority w:val="99"/>
    <w:unhideWhenUsed/>
    <w:rsid w:val="0047799D"/>
    <w:rPr>
      <w:color w:val="0563C1" w:themeColor="hyperlink"/>
      <w:u w:val="single"/>
    </w:rPr>
  </w:style>
  <w:style w:type="character" w:customStyle="1" w:styleId="Heading1Char">
    <w:name w:val="Heading 1 Char"/>
    <w:basedOn w:val="DefaultParagraphFont"/>
    <w:link w:val="Heading1"/>
    <w:uiPriority w:val="9"/>
    <w:rsid w:val="009C29B6"/>
    <w:rPr>
      <w:rFonts w:ascii="Times New Roman" w:eastAsia="Times New Roman" w:hAnsi="Times New Roman" w:cs="Times New Roman"/>
      <w:b/>
      <w:bCs/>
      <w:kern w:val="36"/>
      <w:sz w:val="48"/>
      <w:szCs w:val="48"/>
      <w:lang w:eastAsia="en-GB"/>
    </w:rPr>
  </w:style>
  <w:style w:type="character" w:styleId="UnresolvedMention">
    <w:name w:val="Unresolved Mention"/>
    <w:basedOn w:val="DefaultParagraphFont"/>
    <w:uiPriority w:val="99"/>
    <w:semiHidden/>
    <w:unhideWhenUsed/>
    <w:rsid w:val="00651D9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45168689">
      <w:bodyDiv w:val="1"/>
      <w:marLeft w:val="0"/>
      <w:marRight w:val="0"/>
      <w:marTop w:val="0"/>
      <w:marBottom w:val="0"/>
      <w:divBdr>
        <w:top w:val="none" w:sz="0" w:space="0" w:color="auto"/>
        <w:left w:val="none" w:sz="0" w:space="0" w:color="auto"/>
        <w:bottom w:val="none" w:sz="0" w:space="0" w:color="auto"/>
        <w:right w:val="none" w:sz="0" w:space="0" w:color="auto"/>
      </w:divBdr>
    </w:div>
    <w:div w:id="358049368">
      <w:bodyDiv w:val="1"/>
      <w:marLeft w:val="0"/>
      <w:marRight w:val="0"/>
      <w:marTop w:val="0"/>
      <w:marBottom w:val="0"/>
      <w:divBdr>
        <w:top w:val="none" w:sz="0" w:space="0" w:color="auto"/>
        <w:left w:val="none" w:sz="0" w:space="0" w:color="auto"/>
        <w:bottom w:val="none" w:sz="0" w:space="0" w:color="auto"/>
        <w:right w:val="none" w:sz="0" w:space="0" w:color="auto"/>
      </w:divBdr>
      <w:divsChild>
        <w:div w:id="964458448">
          <w:marLeft w:val="0"/>
          <w:marRight w:val="0"/>
          <w:marTop w:val="0"/>
          <w:marBottom w:val="75"/>
          <w:divBdr>
            <w:top w:val="none" w:sz="0" w:space="0" w:color="auto"/>
            <w:left w:val="none" w:sz="0" w:space="0" w:color="auto"/>
            <w:bottom w:val="none" w:sz="0" w:space="0" w:color="auto"/>
            <w:right w:val="none" w:sz="0" w:space="0" w:color="auto"/>
          </w:divBdr>
        </w:div>
        <w:div w:id="414085882">
          <w:marLeft w:val="0"/>
          <w:marRight w:val="0"/>
          <w:marTop w:val="0"/>
          <w:marBottom w:val="75"/>
          <w:divBdr>
            <w:top w:val="none" w:sz="0" w:space="0" w:color="auto"/>
            <w:left w:val="none" w:sz="0" w:space="0" w:color="auto"/>
            <w:bottom w:val="none" w:sz="0" w:space="0" w:color="auto"/>
            <w:right w:val="none" w:sz="0" w:space="0" w:color="auto"/>
          </w:divBdr>
        </w:div>
      </w:divsChild>
    </w:div>
    <w:div w:id="146219296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positivepsychology.com/benefits-goal-setting/" TargetMode="External"/><Relationship Id="rId13" Type="http://schemas.openxmlformats.org/officeDocument/2006/relationships/hyperlink" Target="https://venues4hire.org/search/county-results?County=Pembrokeshire&amp;VenueTypeId=0&amp;VenueSizeId=0" TargetMode="External"/><Relationship Id="rId1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yperlink" Target="https://www.tnlcommunityfund.org.uk/funding/programmes/people-and-places-large-grants" TargetMode="External"/><Relationship Id="rId12" Type="http://schemas.openxmlformats.org/officeDocument/2006/relationships/hyperlink" Target="https://www.valero.com/responsibility/philanthropy/valero-energy-foundation" TargetMode="External"/><Relationship Id="rId17" Type="http://schemas.openxmlformats.org/officeDocument/2006/relationships/fontTable" Target="fontTable.xml"/><Relationship Id="rId2" Type="http://schemas.openxmlformats.org/officeDocument/2006/relationships/settings" Target="settings.xml"/><Relationship Id="rId16" Type="http://schemas.openxmlformats.org/officeDocument/2006/relationships/hyperlink" Target="https://www.euro.who.int/en/health-topics/noncommunicable-diseases/obesity/publications/2017/weight-bias-and-obesity-stigma-considerations-for-the-who-european-region-2017#:~:text=Obesity%20stigma%20involves%20actions%20against,workplace%20or%20in%20educational%20settings" TargetMode="External"/><Relationship Id="rId1" Type="http://schemas.openxmlformats.org/officeDocument/2006/relationships/styles" Target="styles.xml"/><Relationship Id="rId6" Type="http://schemas.openxmlformats.org/officeDocument/2006/relationships/hyperlink" Target="https://www.bbc.co.uk/news/uk-wales-47483203" TargetMode="External"/><Relationship Id="rId11" Type="http://schemas.openxmlformats.org/officeDocument/2006/relationships/hyperlink" Target="https://www.ncbi.nlm.nih.gov/pmc/articles/PMC5954612/" TargetMode="External"/><Relationship Id="rId5" Type="http://schemas.openxmlformats.org/officeDocument/2006/relationships/hyperlink" Target="https://www.cdc.gov/obesity/childhood/causes.html" TargetMode="External"/><Relationship Id="rId15" Type="http://schemas.openxmlformats.org/officeDocument/2006/relationships/hyperlink" Target="https://gov.wales/sites/default/files/publications/2019-06/obesity-pathway.pdf" TargetMode="External"/><Relationship Id="rId10" Type="http://schemas.openxmlformats.org/officeDocument/2006/relationships/hyperlink" Target="https://www.walesonline.co.uk/news/health/obesity-means-generation-children-live-15685149" TargetMode="External"/><Relationship Id="rId4" Type="http://schemas.openxmlformats.org/officeDocument/2006/relationships/hyperlink" Target="https://doi.org/10.1093/pubmed/fdz137" TargetMode="External"/><Relationship Id="rId9" Type="http://schemas.openxmlformats.org/officeDocument/2006/relationships/hyperlink" Target="https://doi.org/10.1046/j.1467-789X.2003.00093.x" TargetMode="External"/><Relationship Id="rId14" Type="http://schemas.openxmlformats.org/officeDocument/2006/relationships/hyperlink" Target="https://gov.wales/ps55m-help-prevent-and-reduce-obesity-wale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5</TotalTime>
  <Pages>15</Pages>
  <Words>5005</Words>
  <Characters>28530</Characters>
  <Application>Microsoft Office Word</Application>
  <DocSecurity>0</DocSecurity>
  <Lines>237</Lines>
  <Paragraphs>66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33469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Leah Kathryn Hooper (1801100)</dc:creator>
  <cp:keywords/>
  <dc:description/>
  <cp:lastModifiedBy>Leah Kathryn Hooper (1801100)</cp:lastModifiedBy>
  <cp:revision>3</cp:revision>
  <dcterms:created xsi:type="dcterms:W3CDTF">2021-01-12T17:17:00Z</dcterms:created>
  <dcterms:modified xsi:type="dcterms:W3CDTF">2021-01-12T17:22:00Z</dcterms:modified>
</cp:coreProperties>
</file>