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9E56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1200">
              <w:rPr>
                <w:b/>
                <w:color w:val="auto"/>
                <w:sz w:val="32"/>
              </w:rPr>
              <w:t xml:space="preserve">Charlotte Rees </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7F561A" w14:textId="74CA88F1" w:rsidR="000F1200" w:rsidRPr="008F22BD" w:rsidRDefault="000F1200" w:rsidP="00340E9A">
            <w:pPr>
              <w:overflowPunct/>
              <w:autoSpaceDE/>
              <w:autoSpaceDN/>
              <w:adjustRightInd/>
              <w:ind w:right="237"/>
              <w:textAlignment w:val="auto"/>
              <w:rPr>
                <w:b/>
                <w:color w:val="auto"/>
                <w:sz w:val="32"/>
              </w:rPr>
            </w:pPr>
            <w:r>
              <w:rPr>
                <w:b/>
                <w:color w:val="auto"/>
                <w:sz w:val="32"/>
              </w:rPr>
              <w:t>2245964</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336D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336D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336D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336D2">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336D2">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336D2">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336D2">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336D2">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336D2">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46976A4" w14:textId="6A8519F7" w:rsidR="006914D7" w:rsidRDefault="000F1200" w:rsidP="00340E9A">
      <w:pPr>
        <w:ind w:right="237"/>
        <w:jc w:val="both"/>
        <w:rPr>
          <w:sz w:val="24"/>
          <w:szCs w:val="24"/>
        </w:rPr>
      </w:pPr>
      <w:r>
        <w:rPr>
          <w:sz w:val="24"/>
          <w:szCs w:val="24"/>
        </w:rPr>
        <w:t>Following reaching independent patrol status</w:t>
      </w:r>
      <w:r w:rsidR="006914D7">
        <w:rPr>
          <w:sz w:val="24"/>
          <w:szCs w:val="24"/>
        </w:rPr>
        <w:t>,</w:t>
      </w:r>
      <w:r>
        <w:rPr>
          <w:sz w:val="24"/>
          <w:szCs w:val="24"/>
        </w:rPr>
        <w:t xml:space="preserve"> </w:t>
      </w:r>
      <w:r w:rsidR="006914D7">
        <w:rPr>
          <w:sz w:val="24"/>
          <w:szCs w:val="24"/>
        </w:rPr>
        <w:t xml:space="preserve">I </w:t>
      </w:r>
      <w:r w:rsidR="004C48B8">
        <w:rPr>
          <w:sz w:val="24"/>
          <w:szCs w:val="24"/>
        </w:rPr>
        <w:t>have been able to greater</w:t>
      </w:r>
      <w:r w:rsidR="006914D7">
        <w:rPr>
          <w:sz w:val="24"/>
          <w:szCs w:val="24"/>
        </w:rPr>
        <w:t xml:space="preserve"> reflect on the impact of organisational culture on my wellbeing and resilience</w:t>
      </w:r>
      <w:r w:rsidR="004C48B8">
        <w:rPr>
          <w:sz w:val="24"/>
          <w:szCs w:val="24"/>
        </w:rPr>
        <w:t xml:space="preserve"> throughout my time as a police officer</w:t>
      </w:r>
      <w:r w:rsidR="006914D7">
        <w:rPr>
          <w:sz w:val="24"/>
          <w:szCs w:val="24"/>
        </w:rPr>
        <w:t>. I have</w:t>
      </w:r>
      <w:r w:rsidR="004C48B8">
        <w:rPr>
          <w:sz w:val="24"/>
          <w:szCs w:val="24"/>
        </w:rPr>
        <w:t xml:space="preserve"> through personal experience,</w:t>
      </w:r>
      <w:r w:rsidR="006914D7">
        <w:rPr>
          <w:sz w:val="24"/>
          <w:szCs w:val="24"/>
        </w:rPr>
        <w:t xml:space="preserve"> identified that the culture within policing can both positively and negatively affect a </w:t>
      </w:r>
      <w:proofErr w:type="spellStart"/>
      <w:r w:rsidR="006914D7">
        <w:rPr>
          <w:sz w:val="24"/>
          <w:szCs w:val="24"/>
        </w:rPr>
        <w:t>persons</w:t>
      </w:r>
      <w:proofErr w:type="spellEnd"/>
      <w:r w:rsidR="006914D7">
        <w:rPr>
          <w:sz w:val="24"/>
          <w:szCs w:val="24"/>
        </w:rPr>
        <w:t xml:space="preserve"> emotional and physical wellbeing.</w:t>
      </w:r>
    </w:p>
    <w:p w14:paraId="33C92E4B" w14:textId="77777777" w:rsidR="006914D7" w:rsidRDefault="006914D7" w:rsidP="00340E9A">
      <w:pPr>
        <w:ind w:right="237"/>
        <w:jc w:val="both"/>
        <w:rPr>
          <w:sz w:val="24"/>
          <w:szCs w:val="24"/>
        </w:rPr>
      </w:pPr>
    </w:p>
    <w:p w14:paraId="49DE0213" w14:textId="0AAFF6FE" w:rsidR="00793813" w:rsidRDefault="00793813" w:rsidP="00340E9A">
      <w:pPr>
        <w:ind w:right="237"/>
        <w:jc w:val="both"/>
        <w:rPr>
          <w:sz w:val="24"/>
          <w:szCs w:val="24"/>
        </w:rPr>
      </w:pPr>
      <w:r>
        <w:rPr>
          <w:sz w:val="24"/>
          <w:szCs w:val="24"/>
        </w:rPr>
        <w:t xml:space="preserve">Organisational culture in policing refers to </w:t>
      </w:r>
      <w:r w:rsidR="003A5E55">
        <w:rPr>
          <w:sz w:val="24"/>
          <w:szCs w:val="24"/>
        </w:rPr>
        <w:t>the shared values, beliefs, behaviours and practices that shape how police officer interact, make decisions and approach h work. This culture is critical as it influences a large amount of community relations and internal operations</w:t>
      </w:r>
      <w:r w:rsidR="002E5D31">
        <w:rPr>
          <w:sz w:val="24"/>
          <w:szCs w:val="24"/>
        </w:rPr>
        <w:t xml:space="preserve"> (Pythian et al, 2023)</w:t>
      </w:r>
      <w:r w:rsidR="003A5E55">
        <w:rPr>
          <w:sz w:val="24"/>
          <w:szCs w:val="24"/>
        </w:rPr>
        <w:t>. With the majority of officers holding foundational beliefs of a policing organisation, such as integrity and accountability as well as their sense of service to communities.</w:t>
      </w:r>
      <w:r w:rsidR="00BD7DFF">
        <w:rPr>
          <w:sz w:val="24"/>
          <w:szCs w:val="24"/>
        </w:rPr>
        <w:t xml:space="preserve"> </w:t>
      </w:r>
      <w:r w:rsidR="003A5E55">
        <w:rPr>
          <w:sz w:val="24"/>
          <w:szCs w:val="24"/>
        </w:rPr>
        <w:t xml:space="preserve"> A strong alignment with organisational beliefs can allow for and foster a sense of purpose and commitment among personnel. </w:t>
      </w:r>
    </w:p>
    <w:p w14:paraId="58418810" w14:textId="77777777" w:rsidR="003A5E55" w:rsidRDefault="003A5E55" w:rsidP="00340E9A">
      <w:pPr>
        <w:ind w:right="237"/>
        <w:jc w:val="both"/>
        <w:rPr>
          <w:sz w:val="24"/>
          <w:szCs w:val="24"/>
        </w:rPr>
      </w:pPr>
    </w:p>
    <w:p w14:paraId="0590AAF8" w14:textId="074154C2" w:rsidR="00FF7784" w:rsidRDefault="006914D7" w:rsidP="00340E9A">
      <w:pPr>
        <w:ind w:right="237"/>
        <w:jc w:val="both"/>
        <w:rPr>
          <w:sz w:val="24"/>
          <w:szCs w:val="24"/>
        </w:rPr>
      </w:pPr>
      <w:r>
        <w:rPr>
          <w:sz w:val="24"/>
          <w:szCs w:val="24"/>
        </w:rPr>
        <w:t xml:space="preserve">A positive organisational culture fosters a sense of belonging and support amongst officers; this supportive environment has enhanced </w:t>
      </w:r>
      <w:r w:rsidR="009705B4">
        <w:rPr>
          <w:sz w:val="24"/>
          <w:szCs w:val="24"/>
        </w:rPr>
        <w:t>the sense of comradery amongst my team and has had a positive impact on my daily wellbeing</w:t>
      </w:r>
      <w:r w:rsidR="004F70BD">
        <w:rPr>
          <w:sz w:val="24"/>
          <w:szCs w:val="24"/>
        </w:rPr>
        <w:t xml:space="preserve"> </w:t>
      </w:r>
      <w:r w:rsidR="001E1104">
        <w:rPr>
          <w:sz w:val="24"/>
          <w:szCs w:val="24"/>
        </w:rPr>
        <w:t>(</w:t>
      </w:r>
      <w:r w:rsidR="001E1104" w:rsidRPr="001E1104">
        <w:rPr>
          <w:sz w:val="24"/>
          <w:szCs w:val="24"/>
        </w:rPr>
        <w:t>Newell</w:t>
      </w:r>
      <w:r w:rsidR="004F70BD">
        <w:rPr>
          <w:sz w:val="24"/>
          <w:szCs w:val="24"/>
        </w:rPr>
        <w:t xml:space="preserve"> et al. </w:t>
      </w:r>
      <w:r w:rsidR="001E1104" w:rsidRPr="001E1104">
        <w:rPr>
          <w:sz w:val="24"/>
          <w:szCs w:val="24"/>
        </w:rPr>
        <w:t xml:space="preserve"> 202</w:t>
      </w:r>
      <w:r w:rsidR="004F70BD">
        <w:rPr>
          <w:sz w:val="24"/>
          <w:szCs w:val="24"/>
        </w:rPr>
        <w:t>2</w:t>
      </w:r>
      <w:r w:rsidR="001E1104">
        <w:rPr>
          <w:sz w:val="24"/>
          <w:szCs w:val="24"/>
        </w:rPr>
        <w:t>)</w:t>
      </w:r>
      <w:r w:rsidR="004F70BD">
        <w:rPr>
          <w:sz w:val="24"/>
          <w:szCs w:val="24"/>
        </w:rPr>
        <w:t xml:space="preserve">. </w:t>
      </w:r>
      <w:r w:rsidR="009705B4">
        <w:rPr>
          <w:sz w:val="24"/>
          <w:szCs w:val="24"/>
        </w:rPr>
        <w:t>Additionally, this sense of teamwork allows for an open dialogue amongst our team and allows individuals to express concerns from both inside and outside of wor</w:t>
      </w:r>
      <w:r w:rsidR="004F70BD">
        <w:rPr>
          <w:sz w:val="24"/>
          <w:szCs w:val="24"/>
        </w:rPr>
        <w:t>k</w:t>
      </w:r>
      <w:r w:rsidR="001E1104">
        <w:rPr>
          <w:sz w:val="32"/>
          <w:szCs w:val="32"/>
        </w:rPr>
        <w:t xml:space="preserve"> </w:t>
      </w:r>
      <w:r w:rsidR="001E1104" w:rsidRPr="001E1104">
        <w:rPr>
          <w:sz w:val="32"/>
          <w:szCs w:val="32"/>
        </w:rPr>
        <w:t>(</w:t>
      </w:r>
      <w:r w:rsidR="001E1104" w:rsidRPr="001E1104">
        <w:rPr>
          <w:sz w:val="24"/>
          <w:szCs w:val="24"/>
        </w:rPr>
        <w:t>McDaniel, 2019)</w:t>
      </w:r>
      <w:r w:rsidR="004F70BD">
        <w:rPr>
          <w:sz w:val="32"/>
          <w:szCs w:val="32"/>
        </w:rPr>
        <w:t xml:space="preserve">. </w:t>
      </w:r>
      <w:r w:rsidR="009705B4">
        <w:rPr>
          <w:sz w:val="24"/>
          <w:szCs w:val="24"/>
        </w:rPr>
        <w:t>This sense of belonging allows transparency around mental health issues and promotes a positive approach to wellbeing</w:t>
      </w:r>
      <w:r w:rsidR="001E1104" w:rsidRPr="001E1104">
        <w:rPr>
          <w:rFonts w:ascii="Calibri" w:hAnsi="Calibri" w:cs="Calibri"/>
          <w:sz w:val="27"/>
          <w:szCs w:val="27"/>
        </w:rPr>
        <w:t xml:space="preserve"> </w:t>
      </w:r>
      <w:r w:rsidR="001E1104" w:rsidRPr="001E1104">
        <w:rPr>
          <w:rFonts w:ascii="Calibri" w:hAnsi="Calibri" w:cs="Calibri"/>
          <w:sz w:val="24"/>
          <w:szCs w:val="24"/>
        </w:rPr>
        <w:t>(</w:t>
      </w:r>
      <w:proofErr w:type="spellStart"/>
      <w:r w:rsidR="001E1104" w:rsidRPr="001E1104">
        <w:rPr>
          <w:sz w:val="24"/>
          <w:szCs w:val="24"/>
        </w:rPr>
        <w:t>Delprino</w:t>
      </w:r>
      <w:proofErr w:type="spellEnd"/>
      <w:r w:rsidR="004F70BD">
        <w:rPr>
          <w:sz w:val="24"/>
          <w:szCs w:val="24"/>
        </w:rPr>
        <w:t xml:space="preserve">, </w:t>
      </w:r>
      <w:r w:rsidR="001E1104" w:rsidRPr="001E1104">
        <w:rPr>
          <w:sz w:val="24"/>
          <w:szCs w:val="24"/>
        </w:rPr>
        <w:t>2017)</w:t>
      </w:r>
      <w:r w:rsidR="003A5E55">
        <w:rPr>
          <w:sz w:val="24"/>
          <w:szCs w:val="24"/>
        </w:rPr>
        <w:t xml:space="preserve">. Officers who feel supported in their professional growth and development are more likely to have positive engagement with the communities they serve and therefore are a </w:t>
      </w:r>
      <w:r w:rsidR="00F81A9E">
        <w:rPr>
          <w:sz w:val="24"/>
          <w:szCs w:val="24"/>
        </w:rPr>
        <w:t>prouder and more positive</w:t>
      </w:r>
      <w:r w:rsidR="003A5E55">
        <w:rPr>
          <w:sz w:val="24"/>
          <w:szCs w:val="24"/>
        </w:rPr>
        <w:t xml:space="preserve"> individual. </w:t>
      </w:r>
    </w:p>
    <w:p w14:paraId="5AD0619A" w14:textId="77777777" w:rsidR="009705B4" w:rsidRDefault="009705B4" w:rsidP="00340E9A">
      <w:pPr>
        <w:ind w:right="237"/>
        <w:jc w:val="both"/>
        <w:rPr>
          <w:sz w:val="24"/>
          <w:szCs w:val="24"/>
        </w:rPr>
      </w:pPr>
    </w:p>
    <w:p w14:paraId="6C0425B7" w14:textId="4E76D70B" w:rsidR="009705B4" w:rsidRDefault="009705B4" w:rsidP="00340E9A">
      <w:pPr>
        <w:ind w:right="237"/>
        <w:jc w:val="both"/>
        <w:rPr>
          <w:sz w:val="24"/>
          <w:szCs w:val="24"/>
        </w:rPr>
      </w:pPr>
      <w:r>
        <w:rPr>
          <w:sz w:val="24"/>
          <w:szCs w:val="24"/>
        </w:rPr>
        <w:t xml:space="preserve">In addition to this supportive environment and peer support systems, training and development strategies can allow continuous professional development, promoting resilience in the workplace. Internal strategies can empower officers to manage stress better and adapt to further demands of their roles. </w:t>
      </w:r>
    </w:p>
    <w:p w14:paraId="576054E5" w14:textId="77777777" w:rsidR="009705B4" w:rsidRDefault="009705B4" w:rsidP="00340E9A">
      <w:pPr>
        <w:ind w:right="237"/>
        <w:jc w:val="both"/>
        <w:rPr>
          <w:sz w:val="24"/>
          <w:szCs w:val="24"/>
        </w:rPr>
      </w:pPr>
    </w:p>
    <w:p w14:paraId="72F4B4DA" w14:textId="761CC44D" w:rsidR="002724C1" w:rsidRPr="00270EEB" w:rsidRDefault="009705B4" w:rsidP="002724C1">
      <w:pPr>
        <w:ind w:right="237"/>
        <w:jc w:val="both"/>
        <w:rPr>
          <w:sz w:val="24"/>
          <w:szCs w:val="24"/>
        </w:rPr>
      </w:pPr>
      <w:r>
        <w:rPr>
          <w:sz w:val="24"/>
          <w:szCs w:val="24"/>
        </w:rPr>
        <w:lastRenderedPageBreak/>
        <w:t xml:space="preserve">Furthermore, organisational culture within South Wales Police embraces adaptability and </w:t>
      </w:r>
      <w:r w:rsidR="00E17923">
        <w:rPr>
          <w:sz w:val="24"/>
          <w:szCs w:val="24"/>
        </w:rPr>
        <w:t xml:space="preserve">assists officers to navigate the evolving challenges in policing. This flexibility fosters resilience as officers including myself </w:t>
      </w:r>
      <w:proofErr w:type="gramStart"/>
      <w:r w:rsidR="00E17923">
        <w:rPr>
          <w:sz w:val="24"/>
          <w:szCs w:val="24"/>
        </w:rPr>
        <w:t>are able to</w:t>
      </w:r>
      <w:proofErr w:type="gramEnd"/>
      <w:r w:rsidR="00E17923">
        <w:rPr>
          <w:sz w:val="24"/>
          <w:szCs w:val="24"/>
        </w:rPr>
        <w:t xml:space="preserve"> better manage change effectively. </w:t>
      </w:r>
      <w:r w:rsidR="009247EB" w:rsidRPr="009247EB">
        <w:rPr>
          <w:sz w:val="24"/>
          <w:szCs w:val="24"/>
        </w:rPr>
        <w:t xml:space="preserve">Organisational culture is described to be more than rules or documentation, it is instead the values, beliefs and behaviour of a group </w:t>
      </w:r>
      <w:r w:rsidR="009247EB">
        <w:rPr>
          <w:sz w:val="24"/>
          <w:szCs w:val="24"/>
        </w:rPr>
        <w:t>(</w:t>
      </w:r>
      <w:r w:rsidR="009247EB" w:rsidRPr="009247EB">
        <w:rPr>
          <w:sz w:val="24"/>
          <w:szCs w:val="24"/>
        </w:rPr>
        <w:t>Charman, 201</w:t>
      </w:r>
      <w:r w:rsidR="002724C1">
        <w:rPr>
          <w:sz w:val="24"/>
          <w:szCs w:val="24"/>
        </w:rPr>
        <w:t>7)</w:t>
      </w:r>
      <w:r w:rsidR="009247EB">
        <w:rPr>
          <w:sz w:val="24"/>
          <w:szCs w:val="24"/>
        </w:rPr>
        <w:t xml:space="preserve">. </w:t>
      </w:r>
      <w:r w:rsidR="002724C1">
        <w:rPr>
          <w:sz w:val="24"/>
          <w:szCs w:val="24"/>
        </w:rPr>
        <w:t xml:space="preserve">By actively managing tension between personal values and organisational culture, officers </w:t>
      </w:r>
      <w:proofErr w:type="gramStart"/>
      <w:r w:rsidR="002724C1">
        <w:rPr>
          <w:sz w:val="24"/>
          <w:szCs w:val="24"/>
        </w:rPr>
        <w:t>are able to</w:t>
      </w:r>
      <w:proofErr w:type="gramEnd"/>
      <w:r w:rsidR="002724C1">
        <w:rPr>
          <w:sz w:val="24"/>
          <w:szCs w:val="24"/>
        </w:rPr>
        <w:t xml:space="preserve"> maintain integrity whilst contributing positively to the workplace. The balance can be difficult to achieve due to pressure to conform however continuing to evaluate situations and make informed decisions allows this to become possible. Additionally, by finding allies and support within the organisation it allows like-minded colleagues to share perspectives and collectively influence organisational culture</w:t>
      </w:r>
      <w:r w:rsidR="004F70BD">
        <w:rPr>
          <w:sz w:val="24"/>
          <w:szCs w:val="24"/>
        </w:rPr>
        <w:t xml:space="preserve"> (</w:t>
      </w:r>
      <w:r w:rsidR="002724C1" w:rsidRPr="009247EB">
        <w:rPr>
          <w:sz w:val="24"/>
          <w:szCs w:val="24"/>
        </w:rPr>
        <w:t>Clifford, 2021).</w:t>
      </w:r>
      <w:r w:rsidR="00CB5954">
        <w:rPr>
          <w:sz w:val="24"/>
          <w:szCs w:val="24"/>
        </w:rPr>
        <w:t xml:space="preserve"> Prolonged exposure to a culture that demands conformity without room for individuality can contribute to burnout and decreased overall well-being and environments that create a sense of belonging encourages a balance between conformity and individuality. </w:t>
      </w:r>
    </w:p>
    <w:p w14:paraId="27F2F604" w14:textId="77777777" w:rsidR="009705B4" w:rsidRDefault="009705B4" w:rsidP="00340E9A">
      <w:pPr>
        <w:ind w:right="237"/>
        <w:jc w:val="both"/>
        <w:rPr>
          <w:sz w:val="24"/>
          <w:szCs w:val="24"/>
        </w:rPr>
      </w:pPr>
    </w:p>
    <w:p w14:paraId="67E53989" w14:textId="77777777" w:rsidR="000F1200" w:rsidRDefault="000F1200" w:rsidP="00340E9A">
      <w:pPr>
        <w:ind w:right="237"/>
        <w:jc w:val="both"/>
        <w:rPr>
          <w:sz w:val="24"/>
          <w:szCs w:val="24"/>
        </w:rPr>
      </w:pPr>
    </w:p>
    <w:p w14:paraId="4408FEAF" w14:textId="0C65B0EA" w:rsidR="000F1200" w:rsidRDefault="00482205" w:rsidP="00340E9A">
      <w:pPr>
        <w:ind w:right="237"/>
        <w:jc w:val="both"/>
        <w:rPr>
          <w:sz w:val="24"/>
          <w:szCs w:val="24"/>
        </w:rPr>
      </w:pPr>
      <w:r>
        <w:rPr>
          <w:sz w:val="24"/>
          <w:szCs w:val="24"/>
        </w:rPr>
        <w:t>However,</w:t>
      </w:r>
      <w:r w:rsidR="000F1200">
        <w:rPr>
          <w:sz w:val="24"/>
          <w:szCs w:val="24"/>
        </w:rPr>
        <w:t xml:space="preserve"> there are potential risks associated with conforming to organisational cultures, which could potentially perpetuate ongoing harmful practices or undermine some ethical behaviours</w:t>
      </w:r>
      <w:r w:rsidR="00930A25">
        <w:rPr>
          <w:sz w:val="24"/>
          <w:szCs w:val="24"/>
        </w:rPr>
        <w:t xml:space="preserve"> (Cordner, 2017)</w:t>
      </w:r>
      <w:r w:rsidR="002724C1">
        <w:rPr>
          <w:sz w:val="24"/>
          <w:szCs w:val="24"/>
        </w:rPr>
        <w:t xml:space="preserve">. </w:t>
      </w:r>
      <w:r w:rsidR="000F1200">
        <w:rPr>
          <w:sz w:val="24"/>
          <w:szCs w:val="24"/>
        </w:rPr>
        <w:t xml:space="preserve"> It could be suggested that risks include resistance to change amongst the organisation; this making it difficult to implement new policies and procedures amongst large groups of persons. Additionally, conforming to culture may discourage individuals from challenging problematic behaviours within the organisation and resulting in persons </w:t>
      </w:r>
      <w:r>
        <w:rPr>
          <w:sz w:val="24"/>
          <w:szCs w:val="24"/>
        </w:rPr>
        <w:t>adopting shared biases and not critically evaluating their decisions</w:t>
      </w:r>
      <w:r w:rsidR="00D2607C">
        <w:rPr>
          <w:sz w:val="24"/>
          <w:szCs w:val="24"/>
        </w:rPr>
        <w:t xml:space="preserve"> </w:t>
      </w:r>
      <w:r w:rsidR="009247EB">
        <w:rPr>
          <w:sz w:val="24"/>
          <w:szCs w:val="24"/>
        </w:rPr>
        <w:t>(</w:t>
      </w:r>
      <w:r w:rsidR="009247EB" w:rsidRPr="009247EB">
        <w:rPr>
          <w:sz w:val="24"/>
          <w:szCs w:val="24"/>
        </w:rPr>
        <w:t>Velazquez</w:t>
      </w:r>
      <w:r w:rsidR="00D2607C">
        <w:rPr>
          <w:sz w:val="24"/>
          <w:szCs w:val="24"/>
        </w:rPr>
        <w:t xml:space="preserve"> et al,</w:t>
      </w:r>
      <w:r w:rsidR="009247EB" w:rsidRPr="009247EB">
        <w:rPr>
          <w:sz w:val="24"/>
          <w:szCs w:val="24"/>
        </w:rPr>
        <w:t xml:space="preserve"> 2019</w:t>
      </w:r>
      <w:r w:rsidR="009247EB">
        <w:rPr>
          <w:sz w:val="24"/>
          <w:szCs w:val="24"/>
        </w:rPr>
        <w:t>)</w:t>
      </w:r>
      <w:r w:rsidR="009247EB" w:rsidRPr="009247EB">
        <w:rPr>
          <w:sz w:val="24"/>
          <w:szCs w:val="24"/>
        </w:rPr>
        <w:t xml:space="preserve">. </w:t>
      </w:r>
      <w:r>
        <w:rPr>
          <w:sz w:val="24"/>
          <w:szCs w:val="24"/>
        </w:rPr>
        <w:t xml:space="preserve">Furthermore, conforming to all organisational culture could potentially perpetuate instances of misconduct within a policing environment. In cases where discrimination or even corruption is tolerated individual officers may feel pressured to conform with these behaviours and not report the matters. </w:t>
      </w:r>
      <w:r w:rsidR="00874174">
        <w:rPr>
          <w:sz w:val="24"/>
          <w:szCs w:val="24"/>
        </w:rPr>
        <w:t>Within</w:t>
      </w:r>
      <w:r w:rsidR="00C52033">
        <w:rPr>
          <w:sz w:val="24"/>
          <w:szCs w:val="24"/>
        </w:rPr>
        <w:t xml:space="preserve"> teams it is common practice to use “</w:t>
      </w:r>
      <w:proofErr w:type="spellStart"/>
      <w:r w:rsidR="00C52033">
        <w:rPr>
          <w:sz w:val="24"/>
          <w:szCs w:val="24"/>
        </w:rPr>
        <w:t>Whatsapp</w:t>
      </w:r>
      <w:proofErr w:type="spellEnd"/>
      <w:r w:rsidR="00C52033">
        <w:rPr>
          <w:sz w:val="24"/>
          <w:szCs w:val="24"/>
        </w:rPr>
        <w:t xml:space="preserve">” messaging service in form of a group chat </w:t>
      </w:r>
      <w:proofErr w:type="gramStart"/>
      <w:r w:rsidR="00C52033">
        <w:rPr>
          <w:sz w:val="24"/>
          <w:szCs w:val="24"/>
        </w:rPr>
        <w:t>in order to</w:t>
      </w:r>
      <w:proofErr w:type="gramEnd"/>
      <w:r w:rsidR="00C52033">
        <w:rPr>
          <w:sz w:val="24"/>
          <w:szCs w:val="24"/>
        </w:rPr>
        <w:t xml:space="preserve"> communicate </w:t>
      </w:r>
      <w:r w:rsidR="008F5C34">
        <w:rPr>
          <w:sz w:val="24"/>
          <w:szCs w:val="24"/>
        </w:rPr>
        <w:t xml:space="preserve">outside of a formal environment. This informal type of </w:t>
      </w:r>
      <w:r w:rsidR="00BE24AB">
        <w:rPr>
          <w:sz w:val="24"/>
          <w:szCs w:val="24"/>
        </w:rPr>
        <w:t xml:space="preserve">communication can allow for inappropriate conversations to be had amongst officers and can foster an </w:t>
      </w:r>
      <w:r w:rsidR="004E3755">
        <w:rPr>
          <w:sz w:val="24"/>
          <w:szCs w:val="24"/>
        </w:rPr>
        <w:t>environment where misogyny</w:t>
      </w:r>
      <w:r w:rsidR="00871048">
        <w:rPr>
          <w:sz w:val="24"/>
          <w:szCs w:val="24"/>
        </w:rPr>
        <w:t xml:space="preserve">, </w:t>
      </w:r>
      <w:r w:rsidR="004E3755">
        <w:rPr>
          <w:sz w:val="24"/>
          <w:szCs w:val="24"/>
        </w:rPr>
        <w:t>racism</w:t>
      </w:r>
      <w:r w:rsidR="00871048">
        <w:rPr>
          <w:sz w:val="24"/>
          <w:szCs w:val="24"/>
        </w:rPr>
        <w:t xml:space="preserve"> or other prejudices</w:t>
      </w:r>
      <w:r w:rsidR="004E3755">
        <w:rPr>
          <w:sz w:val="24"/>
          <w:szCs w:val="24"/>
        </w:rPr>
        <w:t xml:space="preserve"> </w:t>
      </w:r>
      <w:r w:rsidR="004C0041">
        <w:rPr>
          <w:sz w:val="24"/>
          <w:szCs w:val="24"/>
        </w:rPr>
        <w:t>become normalised an accepted within a group of persons</w:t>
      </w:r>
      <w:r w:rsidR="00557E87">
        <w:rPr>
          <w:sz w:val="24"/>
          <w:szCs w:val="24"/>
        </w:rPr>
        <w:t xml:space="preserve"> (IOPC, 2023)</w:t>
      </w:r>
      <w:r w:rsidR="004C0041">
        <w:rPr>
          <w:sz w:val="24"/>
          <w:szCs w:val="24"/>
        </w:rPr>
        <w:t xml:space="preserve">. I have previously been in a situation where </w:t>
      </w:r>
      <w:r w:rsidR="00871048">
        <w:rPr>
          <w:sz w:val="24"/>
          <w:szCs w:val="24"/>
        </w:rPr>
        <w:t xml:space="preserve">this sort of culture has become accepted </w:t>
      </w:r>
      <w:r w:rsidR="002049FF">
        <w:rPr>
          <w:sz w:val="24"/>
          <w:szCs w:val="24"/>
        </w:rPr>
        <w:t>as the “norm” and ha</w:t>
      </w:r>
      <w:r w:rsidR="00B243AB">
        <w:rPr>
          <w:sz w:val="24"/>
          <w:szCs w:val="24"/>
        </w:rPr>
        <w:t xml:space="preserve">s </w:t>
      </w:r>
      <w:r w:rsidR="002049FF">
        <w:rPr>
          <w:sz w:val="24"/>
          <w:szCs w:val="24"/>
        </w:rPr>
        <w:t xml:space="preserve">caused officers, including myself to feel uncomfortable and </w:t>
      </w:r>
      <w:r w:rsidR="00B243AB">
        <w:rPr>
          <w:sz w:val="24"/>
          <w:szCs w:val="24"/>
        </w:rPr>
        <w:t>detached from other colleagues.</w:t>
      </w:r>
      <w:r w:rsidR="00383E2C">
        <w:rPr>
          <w:sz w:val="24"/>
          <w:szCs w:val="24"/>
        </w:rPr>
        <w:t xml:space="preserve"> The idea that you have to conform with organisational culture can prevent officers from challenging inappropriate behaviours and being a “bystander” when it comes to </w:t>
      </w:r>
      <w:r w:rsidR="00CA6607">
        <w:rPr>
          <w:sz w:val="24"/>
          <w:szCs w:val="24"/>
        </w:rPr>
        <w:t>officer’s</w:t>
      </w:r>
      <w:r w:rsidR="00ED24CB">
        <w:rPr>
          <w:sz w:val="24"/>
          <w:szCs w:val="24"/>
        </w:rPr>
        <w:t xml:space="preserve"> conduct</w:t>
      </w:r>
      <w:r w:rsidR="00CA6607">
        <w:rPr>
          <w:sz w:val="24"/>
          <w:szCs w:val="24"/>
        </w:rPr>
        <w:t xml:space="preserve"> (IOPC, October 2022</w:t>
      </w:r>
      <w:r w:rsidR="00BD5CFA">
        <w:rPr>
          <w:sz w:val="24"/>
          <w:szCs w:val="24"/>
        </w:rPr>
        <w:t>).</w:t>
      </w:r>
      <w:r w:rsidR="00B243AB">
        <w:rPr>
          <w:sz w:val="24"/>
          <w:szCs w:val="24"/>
        </w:rPr>
        <w:t xml:space="preserve"> </w:t>
      </w:r>
      <w:r w:rsidR="004E462E">
        <w:rPr>
          <w:sz w:val="24"/>
          <w:szCs w:val="24"/>
        </w:rPr>
        <w:t xml:space="preserve">Additionally, the </w:t>
      </w:r>
      <w:r w:rsidR="0012760C">
        <w:rPr>
          <w:sz w:val="24"/>
          <w:szCs w:val="24"/>
        </w:rPr>
        <w:t xml:space="preserve">organisational culture of the “code of silence” or “blue wall” as it is </w:t>
      </w:r>
      <w:r w:rsidR="001E1F87">
        <w:rPr>
          <w:sz w:val="24"/>
          <w:szCs w:val="24"/>
        </w:rPr>
        <w:t xml:space="preserve">also </w:t>
      </w:r>
      <w:r w:rsidR="0012760C">
        <w:rPr>
          <w:sz w:val="24"/>
          <w:szCs w:val="24"/>
        </w:rPr>
        <w:t>nicknamed</w:t>
      </w:r>
      <w:r w:rsidR="00FA3452">
        <w:rPr>
          <w:sz w:val="24"/>
          <w:szCs w:val="24"/>
        </w:rPr>
        <w:t xml:space="preserve"> perpetuates the </w:t>
      </w:r>
      <w:r w:rsidR="005972DB">
        <w:rPr>
          <w:sz w:val="24"/>
          <w:szCs w:val="24"/>
        </w:rPr>
        <w:t>attitude of allowing officers to remain unreported for both professional standards issues and criminal behaviours</w:t>
      </w:r>
      <w:r w:rsidR="00FA3452">
        <w:rPr>
          <w:sz w:val="24"/>
          <w:szCs w:val="24"/>
        </w:rPr>
        <w:t xml:space="preserve"> (</w:t>
      </w:r>
      <w:proofErr w:type="spellStart"/>
      <w:r w:rsidR="00FA3452">
        <w:rPr>
          <w:sz w:val="24"/>
          <w:szCs w:val="24"/>
        </w:rPr>
        <w:t>Westmarland</w:t>
      </w:r>
      <w:proofErr w:type="spellEnd"/>
      <w:r w:rsidR="00FA3452">
        <w:rPr>
          <w:sz w:val="24"/>
          <w:szCs w:val="24"/>
        </w:rPr>
        <w:t xml:space="preserve"> et al 2020)</w:t>
      </w:r>
      <w:r w:rsidR="005972DB">
        <w:rPr>
          <w:sz w:val="24"/>
          <w:szCs w:val="24"/>
        </w:rPr>
        <w:t>. Th</w:t>
      </w:r>
      <w:r w:rsidR="00D0573E">
        <w:rPr>
          <w:sz w:val="24"/>
          <w:szCs w:val="24"/>
        </w:rPr>
        <w:t xml:space="preserve">e </w:t>
      </w:r>
      <w:r w:rsidR="001E1F87">
        <w:rPr>
          <w:sz w:val="24"/>
          <w:szCs w:val="24"/>
        </w:rPr>
        <w:t xml:space="preserve">culture of “covering” for </w:t>
      </w:r>
      <w:proofErr w:type="gramStart"/>
      <w:r w:rsidR="001E1F87">
        <w:rPr>
          <w:sz w:val="24"/>
          <w:szCs w:val="24"/>
        </w:rPr>
        <w:t>ones</w:t>
      </w:r>
      <w:proofErr w:type="gramEnd"/>
      <w:r w:rsidR="001E1F87">
        <w:rPr>
          <w:sz w:val="24"/>
          <w:szCs w:val="24"/>
        </w:rPr>
        <w:t xml:space="preserve"> colleague </w:t>
      </w:r>
      <w:r w:rsidR="004E32B1">
        <w:rPr>
          <w:sz w:val="24"/>
          <w:szCs w:val="24"/>
        </w:rPr>
        <w:t xml:space="preserve">to not be seen as a problem officer appears to be an ongoing issue with </w:t>
      </w:r>
      <w:r w:rsidR="00D66000">
        <w:rPr>
          <w:sz w:val="24"/>
          <w:szCs w:val="24"/>
        </w:rPr>
        <w:t>an impenetrable insider culture pr</w:t>
      </w:r>
      <w:r w:rsidR="00B20DB8">
        <w:rPr>
          <w:sz w:val="24"/>
          <w:szCs w:val="24"/>
        </w:rPr>
        <w:t xml:space="preserve">eventing officers from highlighting issues. </w:t>
      </w:r>
      <w:r w:rsidR="00B243AB">
        <w:rPr>
          <w:sz w:val="24"/>
          <w:szCs w:val="24"/>
        </w:rPr>
        <w:t>Th</w:t>
      </w:r>
      <w:r w:rsidR="00B20DB8">
        <w:rPr>
          <w:sz w:val="24"/>
          <w:szCs w:val="24"/>
        </w:rPr>
        <w:t>e</w:t>
      </w:r>
      <w:r w:rsidR="00B243AB">
        <w:rPr>
          <w:sz w:val="24"/>
          <w:szCs w:val="24"/>
        </w:rPr>
        <w:t xml:space="preserve"> </w:t>
      </w:r>
      <w:r w:rsidR="00373228">
        <w:rPr>
          <w:sz w:val="24"/>
          <w:szCs w:val="24"/>
        </w:rPr>
        <w:t xml:space="preserve">sort of behaviour </w:t>
      </w:r>
      <w:r w:rsidR="00B20DB8">
        <w:rPr>
          <w:sz w:val="24"/>
          <w:szCs w:val="24"/>
        </w:rPr>
        <w:t xml:space="preserve">regarded as </w:t>
      </w:r>
      <w:r w:rsidR="00AA301A">
        <w:rPr>
          <w:sz w:val="24"/>
          <w:szCs w:val="24"/>
        </w:rPr>
        <w:t xml:space="preserve">infringement of professional standards </w:t>
      </w:r>
      <w:r w:rsidR="00373228">
        <w:rPr>
          <w:sz w:val="24"/>
          <w:szCs w:val="24"/>
        </w:rPr>
        <w:t xml:space="preserve">can result in series misconduct </w:t>
      </w:r>
      <w:r w:rsidR="004475AE">
        <w:rPr>
          <w:sz w:val="24"/>
          <w:szCs w:val="24"/>
        </w:rPr>
        <w:t xml:space="preserve">proceedings or potential criminal proceedings as such has previously recorded </w:t>
      </w:r>
      <w:r w:rsidR="00BE11C8">
        <w:rPr>
          <w:sz w:val="24"/>
          <w:szCs w:val="24"/>
        </w:rPr>
        <w:t xml:space="preserve">by the Independent Office of Police Conduct where </w:t>
      </w:r>
      <w:r w:rsidR="00004D84">
        <w:rPr>
          <w:sz w:val="24"/>
          <w:szCs w:val="24"/>
        </w:rPr>
        <w:t>six</w:t>
      </w:r>
      <w:r w:rsidR="00BE11C8">
        <w:rPr>
          <w:sz w:val="24"/>
          <w:szCs w:val="24"/>
        </w:rPr>
        <w:t xml:space="preserve"> officers </w:t>
      </w:r>
      <w:r w:rsidR="006F6D52">
        <w:rPr>
          <w:sz w:val="24"/>
          <w:szCs w:val="24"/>
        </w:rPr>
        <w:t xml:space="preserve">from the Metropolitan Police Service </w:t>
      </w:r>
      <w:r w:rsidR="00BE11C8">
        <w:rPr>
          <w:sz w:val="24"/>
          <w:szCs w:val="24"/>
        </w:rPr>
        <w:t xml:space="preserve">have </w:t>
      </w:r>
      <w:r w:rsidR="00383E2C">
        <w:rPr>
          <w:sz w:val="24"/>
          <w:szCs w:val="24"/>
        </w:rPr>
        <w:t>faced disciplinaries due to out of work communications</w:t>
      </w:r>
      <w:r w:rsidR="00004D84">
        <w:rPr>
          <w:sz w:val="24"/>
          <w:szCs w:val="24"/>
        </w:rPr>
        <w:t xml:space="preserve"> </w:t>
      </w:r>
      <w:r w:rsidR="006F6D52">
        <w:rPr>
          <w:sz w:val="24"/>
          <w:szCs w:val="24"/>
        </w:rPr>
        <w:t xml:space="preserve">in 2023 following a criminal investigation. </w:t>
      </w:r>
      <w:r w:rsidR="00046452">
        <w:rPr>
          <w:sz w:val="24"/>
          <w:szCs w:val="24"/>
        </w:rPr>
        <w:t xml:space="preserve">Cases like this highlight the growing scrutiny </w:t>
      </w:r>
      <w:r w:rsidR="00F85BAE">
        <w:rPr>
          <w:sz w:val="24"/>
          <w:szCs w:val="24"/>
        </w:rPr>
        <w:t xml:space="preserve">over police officers’ </w:t>
      </w:r>
      <w:r w:rsidR="00F85BAE">
        <w:rPr>
          <w:sz w:val="24"/>
          <w:szCs w:val="24"/>
        </w:rPr>
        <w:lastRenderedPageBreak/>
        <w:t xml:space="preserve">conduct on digital platforms and efforts to address </w:t>
      </w:r>
      <w:r w:rsidR="00583E11">
        <w:rPr>
          <w:sz w:val="24"/>
          <w:szCs w:val="24"/>
        </w:rPr>
        <w:t>discriminatory</w:t>
      </w:r>
      <w:r w:rsidR="00F85BAE">
        <w:rPr>
          <w:sz w:val="24"/>
          <w:szCs w:val="24"/>
        </w:rPr>
        <w:t xml:space="preserve"> </w:t>
      </w:r>
      <w:r w:rsidR="00583E11">
        <w:rPr>
          <w:sz w:val="24"/>
          <w:szCs w:val="24"/>
        </w:rPr>
        <w:t xml:space="preserve">behaviour within UK policing. </w:t>
      </w:r>
    </w:p>
    <w:p w14:paraId="583B5AD0" w14:textId="77777777" w:rsidR="00C52033" w:rsidRDefault="00C52033" w:rsidP="00340E9A">
      <w:pPr>
        <w:ind w:right="237"/>
        <w:jc w:val="both"/>
        <w:rPr>
          <w:sz w:val="24"/>
          <w:szCs w:val="24"/>
        </w:rPr>
      </w:pPr>
    </w:p>
    <w:p w14:paraId="7206A876" w14:textId="176765EB" w:rsidR="00482205" w:rsidRPr="002724C1" w:rsidRDefault="00482205" w:rsidP="00340E9A">
      <w:pPr>
        <w:ind w:right="237"/>
        <w:jc w:val="both"/>
        <w:rPr>
          <w:sz w:val="22"/>
          <w:szCs w:val="22"/>
        </w:rPr>
      </w:pPr>
      <w:r>
        <w:rPr>
          <w:sz w:val="24"/>
          <w:szCs w:val="24"/>
        </w:rPr>
        <w:t>It could also be suggested that by conforming to a high-pressure and stressed workplace culture can lead to undue stress or mental health issues in individuals</w:t>
      </w:r>
      <w:r w:rsidR="004D0381">
        <w:rPr>
          <w:sz w:val="24"/>
          <w:szCs w:val="24"/>
        </w:rPr>
        <w:t xml:space="preserve"> </w:t>
      </w:r>
      <w:r w:rsidR="009247EB">
        <w:rPr>
          <w:sz w:val="24"/>
          <w:szCs w:val="24"/>
        </w:rPr>
        <w:t>(</w:t>
      </w:r>
      <w:r w:rsidR="004D0381" w:rsidRPr="004D0381">
        <w:rPr>
          <w:sz w:val="24"/>
          <w:szCs w:val="24"/>
        </w:rPr>
        <w:t>Burke</w:t>
      </w:r>
      <w:r w:rsidR="00D2607C">
        <w:rPr>
          <w:sz w:val="24"/>
          <w:szCs w:val="24"/>
        </w:rPr>
        <w:t>,</w:t>
      </w:r>
      <w:r w:rsidR="004D0381" w:rsidRPr="004D0381">
        <w:rPr>
          <w:sz w:val="24"/>
          <w:szCs w:val="24"/>
        </w:rPr>
        <w:t xml:space="preserve"> 20</w:t>
      </w:r>
      <w:r w:rsidR="009247EB">
        <w:rPr>
          <w:sz w:val="24"/>
          <w:szCs w:val="24"/>
        </w:rPr>
        <w:t>2</w:t>
      </w:r>
      <w:r w:rsidR="004D0381" w:rsidRPr="004D0381">
        <w:rPr>
          <w:sz w:val="24"/>
          <w:szCs w:val="24"/>
        </w:rPr>
        <w:t>1</w:t>
      </w:r>
      <w:r w:rsidR="009247EB">
        <w:rPr>
          <w:sz w:val="24"/>
          <w:szCs w:val="24"/>
        </w:rPr>
        <w:t>)</w:t>
      </w:r>
      <w:r w:rsidR="00D2607C">
        <w:rPr>
          <w:sz w:val="24"/>
          <w:szCs w:val="24"/>
        </w:rPr>
        <w:t xml:space="preserve">. </w:t>
      </w:r>
      <w:r w:rsidR="002724C1">
        <w:rPr>
          <w:sz w:val="22"/>
          <w:szCs w:val="22"/>
        </w:rPr>
        <w:t xml:space="preserve"> </w:t>
      </w:r>
      <w:r>
        <w:rPr>
          <w:sz w:val="24"/>
          <w:szCs w:val="24"/>
        </w:rPr>
        <w:t xml:space="preserve">Due to the organisational culture officers find themselves within, </w:t>
      </w:r>
      <w:r w:rsidR="002724C1">
        <w:rPr>
          <w:sz w:val="24"/>
          <w:szCs w:val="24"/>
        </w:rPr>
        <w:t>it can be suggested that some officers</w:t>
      </w:r>
      <w:r>
        <w:rPr>
          <w:sz w:val="24"/>
          <w:szCs w:val="24"/>
        </w:rPr>
        <w:t xml:space="preserve"> may be less likely to seek help in relation to personal matters and may feel compelled to supress emotional responses</w:t>
      </w:r>
      <w:r w:rsidR="00D2607C">
        <w:rPr>
          <w:sz w:val="24"/>
          <w:szCs w:val="24"/>
        </w:rPr>
        <w:t xml:space="preserve"> </w:t>
      </w:r>
      <w:r w:rsidR="009247EB">
        <w:rPr>
          <w:sz w:val="24"/>
          <w:szCs w:val="24"/>
        </w:rPr>
        <w:t>(</w:t>
      </w:r>
      <w:r w:rsidR="009247EB" w:rsidRPr="009247EB">
        <w:rPr>
          <w:sz w:val="24"/>
          <w:szCs w:val="24"/>
        </w:rPr>
        <w:t>Briggs,</w:t>
      </w:r>
      <w:r w:rsidR="00D2607C">
        <w:rPr>
          <w:sz w:val="24"/>
          <w:szCs w:val="24"/>
        </w:rPr>
        <w:t xml:space="preserve"> </w:t>
      </w:r>
      <w:r w:rsidR="009247EB" w:rsidRPr="009247EB">
        <w:rPr>
          <w:sz w:val="24"/>
          <w:szCs w:val="24"/>
        </w:rPr>
        <w:t>2024</w:t>
      </w:r>
      <w:r w:rsidR="009247EB">
        <w:rPr>
          <w:sz w:val="24"/>
          <w:szCs w:val="24"/>
        </w:rPr>
        <w:t>)</w:t>
      </w:r>
      <w:r w:rsidR="00D2607C">
        <w:rPr>
          <w:sz w:val="24"/>
          <w:szCs w:val="24"/>
        </w:rPr>
        <w:t xml:space="preserve">. </w:t>
      </w:r>
    </w:p>
    <w:p w14:paraId="2827B47B" w14:textId="77777777" w:rsidR="00482205" w:rsidRDefault="00482205" w:rsidP="00340E9A">
      <w:pPr>
        <w:ind w:right="237"/>
        <w:jc w:val="both"/>
        <w:rPr>
          <w:sz w:val="24"/>
          <w:szCs w:val="24"/>
        </w:rPr>
      </w:pPr>
    </w:p>
    <w:p w14:paraId="7F641AD2" w14:textId="77777777" w:rsidR="00482205" w:rsidRDefault="00482205" w:rsidP="00340E9A">
      <w:pPr>
        <w:ind w:right="237"/>
        <w:jc w:val="both"/>
        <w:rPr>
          <w:sz w:val="24"/>
          <w:szCs w:val="24"/>
        </w:rPr>
      </w:pPr>
    </w:p>
    <w:p w14:paraId="7377F0A3" w14:textId="786107F9" w:rsidR="00E17923" w:rsidRPr="00270EEB" w:rsidRDefault="00E17923" w:rsidP="00340E9A">
      <w:pPr>
        <w:ind w:right="237"/>
        <w:jc w:val="both"/>
        <w:rPr>
          <w:sz w:val="24"/>
          <w:szCs w:val="24"/>
        </w:rPr>
      </w:pPr>
      <w:r>
        <w:rPr>
          <w:sz w:val="24"/>
          <w:szCs w:val="24"/>
        </w:rPr>
        <w:t xml:space="preserve">In addition to established organisational culture, I implement various strategies to maintain my own individual wellbeing and resilience amongst this culture. I make ongoing efforts to encourage transparency and open dialogue amongst my colleagues and peers, allowing a safe environment to express concerns. I have established a work life balance and ensure that I take time to myself </w:t>
      </w:r>
      <w:proofErr w:type="gramStart"/>
      <w:r>
        <w:rPr>
          <w:sz w:val="24"/>
          <w:szCs w:val="24"/>
        </w:rPr>
        <w:t>in order to</w:t>
      </w:r>
      <w:proofErr w:type="gramEnd"/>
      <w:r>
        <w:rPr>
          <w:sz w:val="24"/>
          <w:szCs w:val="24"/>
        </w:rPr>
        <w:t xml:space="preserve"> minimise stress as much as possible </w:t>
      </w:r>
      <w:r w:rsidR="001E1104">
        <w:rPr>
          <w:sz w:val="24"/>
          <w:szCs w:val="24"/>
        </w:rPr>
        <w:t>(</w:t>
      </w:r>
      <w:r w:rsidR="001E1104" w:rsidRPr="001E1104">
        <w:rPr>
          <w:sz w:val="24"/>
          <w:szCs w:val="24"/>
        </w:rPr>
        <w:t>Lorey</w:t>
      </w:r>
      <w:r w:rsidR="00D2607C">
        <w:rPr>
          <w:sz w:val="24"/>
          <w:szCs w:val="24"/>
        </w:rPr>
        <w:t xml:space="preserve"> et al,</w:t>
      </w:r>
      <w:r w:rsidR="001E1104" w:rsidRPr="001E1104">
        <w:rPr>
          <w:sz w:val="24"/>
          <w:szCs w:val="24"/>
        </w:rPr>
        <w:t xml:space="preserve"> 2021</w:t>
      </w:r>
      <w:r w:rsidR="001E1104">
        <w:rPr>
          <w:sz w:val="24"/>
          <w:szCs w:val="24"/>
        </w:rPr>
        <w:t>)</w:t>
      </w:r>
      <w:r w:rsidR="00D2607C">
        <w:rPr>
          <w:sz w:val="24"/>
          <w:szCs w:val="24"/>
        </w:rPr>
        <w:t xml:space="preserve">. </w:t>
      </w:r>
      <w:r w:rsidR="001E1104">
        <w:rPr>
          <w:sz w:val="24"/>
          <w:szCs w:val="24"/>
        </w:rPr>
        <w:t xml:space="preserve"> </w:t>
      </w:r>
      <w:r>
        <w:rPr>
          <w:sz w:val="24"/>
          <w:szCs w:val="24"/>
        </w:rPr>
        <w:t xml:space="preserve">I ensure that I look after my physical </w:t>
      </w:r>
      <w:proofErr w:type="spellStart"/>
      <w:r>
        <w:rPr>
          <w:sz w:val="24"/>
          <w:szCs w:val="24"/>
        </w:rPr>
        <w:t>well being</w:t>
      </w:r>
      <w:proofErr w:type="spellEnd"/>
      <w:r>
        <w:rPr>
          <w:sz w:val="24"/>
          <w:szCs w:val="24"/>
        </w:rPr>
        <w:t xml:space="preserve"> in between shifts and utilise my rest days as effectively as possible </w:t>
      </w:r>
      <w:r w:rsidR="00B668A8">
        <w:rPr>
          <w:sz w:val="24"/>
          <w:szCs w:val="24"/>
        </w:rPr>
        <w:t>by utilising my support networks and practicing mindfulness on a regular basis</w:t>
      </w:r>
      <w:r w:rsidR="00D2607C">
        <w:rPr>
          <w:sz w:val="24"/>
          <w:szCs w:val="24"/>
        </w:rPr>
        <w:t xml:space="preserve"> </w:t>
      </w:r>
      <w:r w:rsidR="009247EB">
        <w:rPr>
          <w:sz w:val="24"/>
          <w:szCs w:val="24"/>
        </w:rPr>
        <w:t>(</w:t>
      </w:r>
      <w:r w:rsidR="009247EB" w:rsidRPr="009247EB">
        <w:rPr>
          <w:sz w:val="24"/>
          <w:szCs w:val="24"/>
        </w:rPr>
        <w:t>Soomro</w:t>
      </w:r>
      <w:r w:rsidR="00D2607C">
        <w:rPr>
          <w:sz w:val="24"/>
          <w:szCs w:val="24"/>
        </w:rPr>
        <w:t xml:space="preserve"> et al, </w:t>
      </w:r>
      <w:r w:rsidR="009247EB" w:rsidRPr="009247EB">
        <w:rPr>
          <w:sz w:val="24"/>
          <w:szCs w:val="24"/>
        </w:rPr>
        <w:t>2019).</w:t>
      </w:r>
    </w:p>
    <w:p w14:paraId="19FBAC4F" w14:textId="77777777" w:rsidR="00FF7784" w:rsidRDefault="00FF7784" w:rsidP="00340E9A">
      <w:pPr>
        <w:ind w:right="237"/>
        <w:jc w:val="both"/>
        <w:rPr>
          <w:sz w:val="24"/>
          <w:szCs w:val="24"/>
        </w:rPr>
      </w:pPr>
    </w:p>
    <w:p w14:paraId="7D5AECBA" w14:textId="2D10BE96" w:rsidR="002724C1" w:rsidRDefault="002724C1" w:rsidP="00340E9A">
      <w:pPr>
        <w:ind w:right="237"/>
        <w:jc w:val="both"/>
        <w:rPr>
          <w:sz w:val="24"/>
          <w:szCs w:val="24"/>
        </w:rPr>
      </w:pPr>
      <w:r>
        <w:rPr>
          <w:sz w:val="24"/>
          <w:szCs w:val="24"/>
        </w:rPr>
        <w:t xml:space="preserve">Within the personnel, strategies of managing resilience will be different however it </w:t>
      </w:r>
      <w:r w:rsidR="00DB63BD">
        <w:rPr>
          <w:sz w:val="24"/>
          <w:szCs w:val="24"/>
        </w:rPr>
        <w:t>i</w:t>
      </w:r>
      <w:r>
        <w:rPr>
          <w:sz w:val="24"/>
          <w:szCs w:val="24"/>
        </w:rPr>
        <w:t xml:space="preserve">s crucial for officers to effectively navigate the stresses of the profession. Officers undergo comprehensive training for scenario-based situations that enable individuals to practice decision making whilst under pressure, providing a realistic approach to everyday situations. </w:t>
      </w:r>
      <w:r w:rsidR="00DB63BD">
        <w:rPr>
          <w:sz w:val="24"/>
          <w:szCs w:val="24"/>
        </w:rPr>
        <w:t xml:space="preserve">These officers require to allow themselves to adapt personal values with the demands of their everyday role, ensuring that behaviours align with the code of ethics. To further this adaptability, officers are to be involved with the review and development of policies to ensure that they align with both organisational and personal ethics. </w:t>
      </w:r>
    </w:p>
    <w:p w14:paraId="53BC3E32" w14:textId="77777777" w:rsidR="002724C1" w:rsidRDefault="002724C1" w:rsidP="00340E9A">
      <w:pPr>
        <w:ind w:right="237"/>
        <w:jc w:val="both"/>
        <w:rPr>
          <w:sz w:val="24"/>
          <w:szCs w:val="24"/>
        </w:rPr>
      </w:pPr>
    </w:p>
    <w:p w14:paraId="238070B4" w14:textId="3B589C7E" w:rsidR="00CB5954" w:rsidRDefault="003A5E55" w:rsidP="002724C1">
      <w:pPr>
        <w:ind w:right="237"/>
        <w:jc w:val="both"/>
        <w:rPr>
          <w:sz w:val="24"/>
          <w:szCs w:val="24"/>
        </w:rPr>
      </w:pPr>
      <w:r>
        <w:rPr>
          <w:sz w:val="24"/>
          <w:szCs w:val="24"/>
        </w:rPr>
        <w:t xml:space="preserve">In summary, organisational culture in policing is a dynamic and influential aspect of public services. By prioritising positive cultural elements, police services can enhance their effectiveness and improve community relations significantly. By continuing to foster positive relationships and promoting positive change, a commitment to ethical behaviour and transparency will assist with rebuilding trust within communities and ensure accountability UK wide. </w:t>
      </w:r>
      <w:r w:rsidR="002724C1">
        <w:rPr>
          <w:sz w:val="24"/>
          <w:szCs w:val="24"/>
        </w:rPr>
        <w:t>To review, while organisational culture in policing can provide unity and structure to many officers, excessive conformity can entrench harmful behaviours which negatively affect both police officers and the communities that they serve</w:t>
      </w:r>
      <w:r w:rsidR="00D2607C">
        <w:rPr>
          <w:sz w:val="24"/>
          <w:szCs w:val="24"/>
        </w:rPr>
        <w:t xml:space="preserve"> </w:t>
      </w:r>
      <w:r w:rsidR="002724C1">
        <w:rPr>
          <w:sz w:val="24"/>
          <w:szCs w:val="24"/>
        </w:rPr>
        <w:t>(Bick 2004)</w:t>
      </w:r>
      <w:r w:rsidR="00DB63BD">
        <w:rPr>
          <w:sz w:val="24"/>
          <w:szCs w:val="24"/>
        </w:rPr>
        <w:t xml:space="preserve">. To better implement these strategies, policing organisations should create an environment where officers feel empowered to retain and express personal values, ultimately enhancing the integrity and effectiveness of the policing profession. </w:t>
      </w:r>
      <w:r w:rsidR="00CB5954">
        <w:rPr>
          <w:sz w:val="24"/>
          <w:szCs w:val="24"/>
        </w:rPr>
        <w:t xml:space="preserve">A proactive approach to well-being includes providing accessible mental health resources, fostering a supportive organisational culture and offering stress management resources. By building this supportive environment amongst a large organisation and encouraging a work life balance, police organisations can enhance </w:t>
      </w:r>
      <w:r w:rsidR="00D2607C">
        <w:rPr>
          <w:sz w:val="24"/>
          <w:szCs w:val="24"/>
        </w:rPr>
        <w:t>officers’</w:t>
      </w:r>
      <w:r w:rsidR="00CB5954">
        <w:rPr>
          <w:sz w:val="24"/>
          <w:szCs w:val="24"/>
        </w:rPr>
        <w:t xml:space="preserve"> capacity to serve effectively, sustainably and safely. </w:t>
      </w:r>
    </w:p>
    <w:p w14:paraId="581EE011" w14:textId="77777777" w:rsidR="00AA301A" w:rsidRDefault="00AA301A" w:rsidP="002724C1">
      <w:pPr>
        <w:ind w:right="237"/>
        <w:jc w:val="both"/>
        <w:rPr>
          <w:sz w:val="24"/>
          <w:szCs w:val="24"/>
        </w:rPr>
      </w:pPr>
    </w:p>
    <w:p w14:paraId="3D4900DE" w14:textId="3E053F49" w:rsidR="000F7ECD" w:rsidRPr="00270EEB" w:rsidRDefault="004D5BB6"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Pr>
          <w:sz w:val="24"/>
          <w:szCs w:val="24"/>
        </w:rPr>
        <w:t xml:space="preserve">Word count </w:t>
      </w:r>
      <w:r w:rsidR="003A5E55">
        <w:rPr>
          <w:sz w:val="24"/>
          <w:szCs w:val="24"/>
        </w:rPr>
        <w:t>–</w:t>
      </w:r>
      <w:r>
        <w:rPr>
          <w:sz w:val="24"/>
          <w:szCs w:val="24"/>
        </w:rPr>
        <w:t xml:space="preserve"> </w:t>
      </w:r>
      <w:r w:rsidR="00CB5954">
        <w:rPr>
          <w:sz w:val="24"/>
          <w:szCs w:val="24"/>
        </w:rPr>
        <w:t>1</w:t>
      </w:r>
      <w:r w:rsidR="00AA301A">
        <w:rPr>
          <w:sz w:val="24"/>
          <w:szCs w:val="24"/>
        </w:rPr>
        <w:t>311</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0ABCF36C" w14:textId="2FB36E3A" w:rsidR="006958FA" w:rsidRPr="004A4E26" w:rsidRDefault="006958FA" w:rsidP="004A4E26">
      <w:pPr>
        <w:spacing w:before="240"/>
        <w:ind w:right="237"/>
        <w:jc w:val="both"/>
        <w:rPr>
          <w:sz w:val="24"/>
          <w:szCs w:val="24"/>
        </w:rPr>
      </w:pPr>
      <w:r>
        <w:rPr>
          <w:sz w:val="24"/>
          <w:szCs w:val="24"/>
        </w:rPr>
        <w:t xml:space="preserve">As a police officer, you are expected to make decisions in complex and unpredictable circumstances using a variety of different dynamic risk assessments; most importantly by using policing model “National Decision-making model” commonly abbreviated </w:t>
      </w:r>
      <w:r w:rsidR="003E25B5">
        <w:rPr>
          <w:sz w:val="24"/>
          <w:szCs w:val="24"/>
        </w:rPr>
        <w:t xml:space="preserve">and referred </w:t>
      </w:r>
      <w:r>
        <w:rPr>
          <w:sz w:val="24"/>
          <w:szCs w:val="24"/>
        </w:rPr>
        <w:t xml:space="preserve">to </w:t>
      </w:r>
      <w:r w:rsidR="003E25B5">
        <w:rPr>
          <w:sz w:val="24"/>
          <w:szCs w:val="24"/>
        </w:rPr>
        <w:t xml:space="preserve">as the </w:t>
      </w:r>
      <w:r>
        <w:rPr>
          <w:sz w:val="24"/>
          <w:szCs w:val="24"/>
        </w:rPr>
        <w:t xml:space="preserve">NDM. </w:t>
      </w:r>
      <w:r w:rsidR="003E25B5">
        <w:rPr>
          <w:sz w:val="24"/>
          <w:szCs w:val="24"/>
        </w:rPr>
        <w:t>This model is to be used at all police attendances and allows for better decision making across the UK</w:t>
      </w:r>
      <w:r w:rsidR="00D2607C">
        <w:rPr>
          <w:sz w:val="24"/>
          <w:szCs w:val="24"/>
        </w:rPr>
        <w:t xml:space="preserve"> </w:t>
      </w:r>
      <w:r w:rsidR="004A4E26" w:rsidRPr="004A4E26">
        <w:rPr>
          <w:sz w:val="24"/>
          <w:szCs w:val="24"/>
        </w:rPr>
        <w:t>(</w:t>
      </w:r>
      <w:proofErr w:type="spellStart"/>
      <w:r w:rsidR="004A4E26" w:rsidRPr="004A4E26">
        <w:rPr>
          <w:sz w:val="24"/>
          <w:szCs w:val="24"/>
        </w:rPr>
        <w:t>Westmarland</w:t>
      </w:r>
      <w:proofErr w:type="spellEnd"/>
      <w:r w:rsidR="004A4E26" w:rsidRPr="004A4E26">
        <w:rPr>
          <w:sz w:val="24"/>
          <w:szCs w:val="24"/>
        </w:rPr>
        <w:t>,</w:t>
      </w:r>
      <w:r w:rsidR="00D2607C">
        <w:rPr>
          <w:sz w:val="24"/>
          <w:szCs w:val="24"/>
        </w:rPr>
        <w:t xml:space="preserve"> </w:t>
      </w:r>
      <w:r w:rsidR="004A4E26" w:rsidRPr="004A4E26">
        <w:rPr>
          <w:sz w:val="24"/>
          <w:szCs w:val="24"/>
        </w:rPr>
        <w:t xml:space="preserve">2013). </w:t>
      </w:r>
    </w:p>
    <w:p w14:paraId="05C204AB" w14:textId="77777777" w:rsidR="00117092" w:rsidRDefault="00117092" w:rsidP="00340E9A">
      <w:pPr>
        <w:ind w:right="237"/>
        <w:jc w:val="both"/>
        <w:rPr>
          <w:sz w:val="24"/>
          <w:szCs w:val="24"/>
        </w:rPr>
      </w:pPr>
    </w:p>
    <w:p w14:paraId="4D55B802" w14:textId="1A80FF0F" w:rsidR="00531B03" w:rsidRDefault="004A4E26" w:rsidP="00340E9A">
      <w:pPr>
        <w:ind w:right="237"/>
        <w:jc w:val="both"/>
        <w:rPr>
          <w:sz w:val="24"/>
          <w:szCs w:val="24"/>
        </w:rPr>
      </w:pPr>
      <w:r>
        <w:rPr>
          <w:sz w:val="24"/>
          <w:szCs w:val="24"/>
        </w:rPr>
        <w:t>I have u</w:t>
      </w:r>
      <w:r w:rsidR="00343AE4">
        <w:rPr>
          <w:sz w:val="24"/>
          <w:szCs w:val="24"/>
        </w:rPr>
        <w:t xml:space="preserve">ndergone </w:t>
      </w:r>
      <w:r>
        <w:rPr>
          <w:sz w:val="24"/>
          <w:szCs w:val="24"/>
        </w:rPr>
        <w:t xml:space="preserve">dynamic risk assessments </w:t>
      </w:r>
      <w:r w:rsidR="00343AE4">
        <w:rPr>
          <w:sz w:val="24"/>
          <w:szCs w:val="24"/>
        </w:rPr>
        <w:t xml:space="preserve">such as using the National </w:t>
      </w:r>
      <w:r w:rsidR="0030577C">
        <w:rPr>
          <w:sz w:val="24"/>
          <w:szCs w:val="24"/>
        </w:rPr>
        <w:t>Decision-Making</w:t>
      </w:r>
      <w:r w:rsidR="00343AE4">
        <w:rPr>
          <w:sz w:val="24"/>
          <w:szCs w:val="24"/>
        </w:rPr>
        <w:t xml:space="preserve"> model </w:t>
      </w:r>
      <w:r>
        <w:rPr>
          <w:sz w:val="24"/>
          <w:szCs w:val="24"/>
        </w:rPr>
        <w:t>within my role as a police officer including during domestic incidents.</w:t>
      </w:r>
      <w:r w:rsidR="006F2391">
        <w:rPr>
          <w:sz w:val="24"/>
          <w:szCs w:val="24"/>
        </w:rPr>
        <w:t xml:space="preserve"> </w:t>
      </w:r>
      <w:r w:rsidR="008E7135">
        <w:rPr>
          <w:sz w:val="24"/>
          <w:szCs w:val="24"/>
        </w:rPr>
        <w:t>During my probationary service</w:t>
      </w:r>
      <w:r w:rsidR="00E9357A">
        <w:rPr>
          <w:sz w:val="24"/>
          <w:szCs w:val="24"/>
        </w:rPr>
        <w:t xml:space="preserve">, I </w:t>
      </w:r>
      <w:r w:rsidR="003C0F35">
        <w:rPr>
          <w:sz w:val="24"/>
          <w:szCs w:val="24"/>
        </w:rPr>
        <w:t xml:space="preserve">attended an </w:t>
      </w:r>
      <w:r>
        <w:rPr>
          <w:sz w:val="24"/>
          <w:szCs w:val="24"/>
        </w:rPr>
        <w:t xml:space="preserve">emergency call in my area whereby a female caller had reported her male partner becoming aggressive to her within their home address. </w:t>
      </w:r>
      <w:r w:rsidR="008E7135">
        <w:rPr>
          <w:sz w:val="24"/>
          <w:szCs w:val="24"/>
        </w:rPr>
        <w:t xml:space="preserve">Whilst enroute to the property I gathered information from the control room regarding the individuals believed to be involved in the incident. I ascertained warning markers for the male </w:t>
      </w:r>
      <w:r w:rsidR="009A11CF">
        <w:rPr>
          <w:sz w:val="24"/>
          <w:szCs w:val="24"/>
        </w:rPr>
        <w:t xml:space="preserve">which detailed he had previously been regarded as a domestic abuse aggressor towards his partner </w:t>
      </w:r>
      <w:r w:rsidR="009A1A99">
        <w:rPr>
          <w:sz w:val="24"/>
          <w:szCs w:val="24"/>
        </w:rPr>
        <w:t>and had a violent marker due to a previous occasion where he had assaulted a police officer on arrest.</w:t>
      </w:r>
      <w:r w:rsidR="00667A19">
        <w:rPr>
          <w:sz w:val="24"/>
          <w:szCs w:val="24"/>
        </w:rPr>
        <w:t xml:space="preserve"> Due to this intelligence I began to assess the situation I was attending and prepare both myself and my colleague for dangers that we might face. </w:t>
      </w:r>
      <w:r w:rsidR="00A51FA3">
        <w:rPr>
          <w:sz w:val="24"/>
          <w:szCs w:val="24"/>
        </w:rPr>
        <w:t xml:space="preserve">At this time I experienced heightened adrenaline and was also </w:t>
      </w:r>
      <w:proofErr w:type="gramStart"/>
      <w:r w:rsidR="00A51FA3">
        <w:rPr>
          <w:sz w:val="24"/>
          <w:szCs w:val="24"/>
        </w:rPr>
        <w:t>driving  a</w:t>
      </w:r>
      <w:proofErr w:type="gramEnd"/>
      <w:r w:rsidR="00A51FA3">
        <w:rPr>
          <w:sz w:val="24"/>
          <w:szCs w:val="24"/>
        </w:rPr>
        <w:t xml:space="preserve"> marked police vehicle as an emergency response driver</w:t>
      </w:r>
      <w:r w:rsidR="00784E62">
        <w:rPr>
          <w:sz w:val="24"/>
          <w:szCs w:val="24"/>
        </w:rPr>
        <w:t>;</w:t>
      </w:r>
      <w:r w:rsidR="00A954BD">
        <w:rPr>
          <w:sz w:val="24"/>
          <w:szCs w:val="24"/>
        </w:rPr>
        <w:t xml:space="preserve"> which can add to the physical response of stress</w:t>
      </w:r>
      <w:r w:rsidR="0048523E">
        <w:rPr>
          <w:sz w:val="24"/>
          <w:szCs w:val="24"/>
        </w:rPr>
        <w:t xml:space="preserve"> in the face of uncertainty</w:t>
      </w:r>
      <w:r w:rsidR="00293743">
        <w:rPr>
          <w:sz w:val="24"/>
          <w:szCs w:val="24"/>
        </w:rPr>
        <w:t xml:space="preserve"> (Blake, 2020)</w:t>
      </w:r>
      <w:r w:rsidR="0048523E">
        <w:rPr>
          <w:sz w:val="24"/>
          <w:szCs w:val="24"/>
        </w:rPr>
        <w:t xml:space="preserve">. </w:t>
      </w:r>
      <w:r w:rsidR="00086225">
        <w:rPr>
          <w:sz w:val="24"/>
          <w:szCs w:val="24"/>
        </w:rPr>
        <w:t xml:space="preserve">Following this drive a </w:t>
      </w:r>
      <w:r>
        <w:rPr>
          <w:sz w:val="24"/>
          <w:szCs w:val="24"/>
        </w:rPr>
        <w:t>colleague and I attended the address and located one male outside of the property. For both officer and public safety,</w:t>
      </w:r>
      <w:r w:rsidR="00086225">
        <w:rPr>
          <w:sz w:val="24"/>
          <w:szCs w:val="24"/>
        </w:rPr>
        <w:t xml:space="preserve"> and due to warning markers provided to me by the police service centre,</w:t>
      </w:r>
      <w:r>
        <w:rPr>
          <w:sz w:val="24"/>
          <w:szCs w:val="24"/>
        </w:rPr>
        <w:t xml:space="preserve"> I have used force and handcuffed the male </w:t>
      </w:r>
      <w:proofErr w:type="gramStart"/>
      <w:r>
        <w:rPr>
          <w:sz w:val="24"/>
          <w:szCs w:val="24"/>
        </w:rPr>
        <w:t>in order to</w:t>
      </w:r>
      <w:proofErr w:type="gramEnd"/>
      <w:r>
        <w:rPr>
          <w:sz w:val="24"/>
          <w:szCs w:val="24"/>
        </w:rPr>
        <w:t xml:space="preserve"> detain him; this using the P</w:t>
      </w:r>
      <w:r w:rsidRPr="004A4E26">
        <w:rPr>
          <w:sz w:val="24"/>
          <w:szCs w:val="24"/>
        </w:rPr>
        <w:t>olice and Criminal Evidence Act 1984</w:t>
      </w:r>
      <w:r w:rsidR="004D5BB6">
        <w:rPr>
          <w:sz w:val="24"/>
          <w:szCs w:val="24"/>
        </w:rPr>
        <w:t>, S</w:t>
      </w:r>
      <w:r w:rsidR="00652386">
        <w:rPr>
          <w:sz w:val="24"/>
          <w:szCs w:val="24"/>
        </w:rPr>
        <w:t>ection 117.</w:t>
      </w:r>
      <w:r>
        <w:rPr>
          <w:sz w:val="24"/>
          <w:szCs w:val="24"/>
        </w:rPr>
        <w:t xml:space="preserve"> </w:t>
      </w:r>
      <w:r w:rsidR="00F06A88">
        <w:rPr>
          <w:sz w:val="24"/>
          <w:szCs w:val="24"/>
        </w:rPr>
        <w:t xml:space="preserve">My use of force was justified as at that time </w:t>
      </w:r>
      <w:r w:rsidR="00231A09">
        <w:rPr>
          <w:sz w:val="24"/>
          <w:szCs w:val="24"/>
        </w:rPr>
        <w:t xml:space="preserve">I risk assessed the intelligence provided to me and </w:t>
      </w:r>
      <w:r w:rsidR="00231A09">
        <w:rPr>
          <w:sz w:val="24"/>
          <w:szCs w:val="24"/>
        </w:rPr>
        <w:lastRenderedPageBreak/>
        <w:t xml:space="preserve">information that I could see in front of me as the male was significantly larger than me and I was at an immediate disadvantage </w:t>
      </w:r>
      <w:r w:rsidR="00617DF7">
        <w:rPr>
          <w:sz w:val="24"/>
          <w:szCs w:val="24"/>
        </w:rPr>
        <w:t xml:space="preserve">due to impact factors in front of me. </w:t>
      </w:r>
      <w:r>
        <w:rPr>
          <w:sz w:val="24"/>
          <w:szCs w:val="24"/>
        </w:rPr>
        <w:t xml:space="preserve">My colleague remained with the male whilst I entered the property to ascertain the circumstances of the incident. I entered the property and immediately </w:t>
      </w:r>
      <w:r w:rsidR="00A07A90">
        <w:rPr>
          <w:sz w:val="24"/>
          <w:szCs w:val="24"/>
        </w:rPr>
        <w:t xml:space="preserve">assessed the location and </w:t>
      </w:r>
      <w:r>
        <w:rPr>
          <w:sz w:val="24"/>
          <w:szCs w:val="24"/>
        </w:rPr>
        <w:t xml:space="preserve">observed broken glass covering the floor from what appeared to be a broken glass pane of a door. </w:t>
      </w:r>
      <w:r w:rsidR="00A07A90">
        <w:rPr>
          <w:sz w:val="24"/>
          <w:szCs w:val="24"/>
        </w:rPr>
        <w:t xml:space="preserve">I considered the potential for the glass to be used as a weapon </w:t>
      </w:r>
      <w:proofErr w:type="gramStart"/>
      <w:r w:rsidR="00A07A90">
        <w:rPr>
          <w:sz w:val="24"/>
          <w:szCs w:val="24"/>
        </w:rPr>
        <w:t xml:space="preserve">and </w:t>
      </w:r>
      <w:r w:rsidR="00166C44">
        <w:rPr>
          <w:sz w:val="24"/>
          <w:szCs w:val="24"/>
        </w:rPr>
        <w:t>also</w:t>
      </w:r>
      <w:proofErr w:type="gramEnd"/>
      <w:r w:rsidR="00166C44">
        <w:rPr>
          <w:sz w:val="24"/>
          <w:szCs w:val="24"/>
        </w:rPr>
        <w:t xml:space="preserve"> contemplated that there could be a person seriously injured inside of the property. I located t</w:t>
      </w:r>
      <w:r>
        <w:rPr>
          <w:sz w:val="24"/>
          <w:szCs w:val="24"/>
        </w:rPr>
        <w:t xml:space="preserve">he reporting female inside of the property and sat under a desk in the living room. I assessed the area around me </w:t>
      </w:r>
      <w:r w:rsidR="00531B03">
        <w:rPr>
          <w:sz w:val="24"/>
          <w:szCs w:val="24"/>
        </w:rPr>
        <w:t>and noted blood splatters on the floor</w:t>
      </w:r>
      <w:r w:rsidR="00166C44">
        <w:rPr>
          <w:sz w:val="24"/>
          <w:szCs w:val="24"/>
        </w:rPr>
        <w:t xml:space="preserve"> which could suggest that she was hurt</w:t>
      </w:r>
      <w:r w:rsidR="00531B03">
        <w:rPr>
          <w:sz w:val="24"/>
          <w:szCs w:val="24"/>
        </w:rPr>
        <w:t>. I continued to conduct a dynamic risk assessment and removed hazards remaining in my path</w:t>
      </w:r>
      <w:r w:rsidR="00B42FA9">
        <w:rPr>
          <w:sz w:val="24"/>
          <w:szCs w:val="24"/>
        </w:rPr>
        <w:t xml:space="preserve"> and to ensure my safety</w:t>
      </w:r>
      <w:r w:rsidR="002E29B6">
        <w:rPr>
          <w:sz w:val="24"/>
          <w:szCs w:val="24"/>
        </w:rPr>
        <w:t xml:space="preserve"> (College of policing, 2019)</w:t>
      </w:r>
      <w:r w:rsidR="00531B03">
        <w:rPr>
          <w:sz w:val="24"/>
          <w:szCs w:val="24"/>
        </w:rPr>
        <w:t xml:space="preserve">. I spoke with the female and ascertained that there had been a significant verbal argument between her and her partner that had resulted in a form of </w:t>
      </w:r>
      <w:r w:rsidR="00B42FA9">
        <w:rPr>
          <w:sz w:val="24"/>
          <w:szCs w:val="24"/>
        </w:rPr>
        <w:t xml:space="preserve">physical </w:t>
      </w:r>
      <w:r w:rsidR="00531B03">
        <w:rPr>
          <w:sz w:val="24"/>
          <w:szCs w:val="24"/>
        </w:rPr>
        <w:t xml:space="preserve">altercation. The female presented as distressed and as though she was experiencing some sort of mental health episode; I therefore attempted to reassure her and gain further detail about the incident. The female stated that she was unsure of the series of events that had occurred, but she believed at some point she had pushed her partner resulting in him falling down the stairs and into the glass door panel, causing it to break.  Throughout this interaction my colleague was speaking with the male outside of the property who had explained that he had been a victim of assault by his partner. The male explained that his partner had thrown a mobile phone at his head resulting in injury and </w:t>
      </w:r>
      <w:r w:rsidR="003A6075">
        <w:rPr>
          <w:sz w:val="24"/>
          <w:szCs w:val="24"/>
        </w:rPr>
        <w:t xml:space="preserve">that he had been pushed down the stairs by her also. He explained that his partner suffered from </w:t>
      </w:r>
      <w:proofErr w:type="gramStart"/>
      <w:r w:rsidR="004D5BB6">
        <w:rPr>
          <w:sz w:val="24"/>
          <w:szCs w:val="24"/>
        </w:rPr>
        <w:t>Bipolar</w:t>
      </w:r>
      <w:r w:rsidR="003A6075">
        <w:rPr>
          <w:sz w:val="24"/>
          <w:szCs w:val="24"/>
        </w:rPr>
        <w:t xml:space="preserve"> Disorder</w:t>
      </w:r>
      <w:proofErr w:type="gramEnd"/>
      <w:r w:rsidR="003A6075">
        <w:rPr>
          <w:sz w:val="24"/>
          <w:szCs w:val="24"/>
        </w:rPr>
        <w:t xml:space="preserve"> and had previously had dissociative episodes which often caused outbursts of aggressive behaviour. </w:t>
      </w:r>
      <w:r w:rsidR="002E29B6">
        <w:rPr>
          <w:sz w:val="24"/>
          <w:szCs w:val="24"/>
        </w:rPr>
        <w:t xml:space="preserve">I considered the potential mental health implications on the female and </w:t>
      </w:r>
      <w:r w:rsidR="00526297">
        <w:rPr>
          <w:sz w:val="24"/>
          <w:szCs w:val="24"/>
        </w:rPr>
        <w:t xml:space="preserve">assessed that at that time it was in the interest of all individuals to safeguard persons involved and </w:t>
      </w:r>
      <w:r w:rsidR="009F11D8">
        <w:rPr>
          <w:sz w:val="24"/>
          <w:szCs w:val="24"/>
        </w:rPr>
        <w:t xml:space="preserve">inform custody of her potential vulnerabilities. </w:t>
      </w:r>
    </w:p>
    <w:p w14:paraId="688DF0F5" w14:textId="77777777" w:rsidR="004D5BB6" w:rsidRDefault="004D5BB6" w:rsidP="00340E9A">
      <w:pPr>
        <w:ind w:right="237"/>
        <w:jc w:val="both"/>
        <w:rPr>
          <w:sz w:val="24"/>
          <w:szCs w:val="24"/>
        </w:rPr>
      </w:pPr>
    </w:p>
    <w:p w14:paraId="6EC14D0A" w14:textId="3DD6797E" w:rsidR="003A6075" w:rsidRDefault="003A6075" w:rsidP="00340E9A">
      <w:pPr>
        <w:ind w:right="237"/>
        <w:jc w:val="both"/>
        <w:rPr>
          <w:sz w:val="24"/>
          <w:szCs w:val="24"/>
        </w:rPr>
      </w:pPr>
      <w:r>
        <w:rPr>
          <w:sz w:val="24"/>
          <w:szCs w:val="24"/>
        </w:rPr>
        <w:t>Due to the initial report, it seemed as though the reporting person was a victim of domestic related abuse however whilst speaking with persons present it became apparent that the male was a victim of domestic related assault occasioning actual bodily harm. I continued to review the options and contingencies available to me and decided that this aggressive female should be arrested due to the seriousness of the offence lai</w:t>
      </w:r>
      <w:r w:rsidR="00A16276">
        <w:rPr>
          <w:sz w:val="24"/>
          <w:szCs w:val="24"/>
        </w:rPr>
        <w:t>d and the domestic nature of the offence</w:t>
      </w:r>
      <w:r w:rsidR="00D63D4B">
        <w:rPr>
          <w:sz w:val="24"/>
          <w:szCs w:val="24"/>
        </w:rPr>
        <w:t xml:space="preserve">. Additionally, I complied with all South Wales Police policy which would </w:t>
      </w:r>
      <w:r w:rsidR="00EA23B7">
        <w:rPr>
          <w:sz w:val="24"/>
          <w:szCs w:val="24"/>
        </w:rPr>
        <w:t xml:space="preserve">promote positive action by arresting all suspects of domestic related offences. I utilised </w:t>
      </w:r>
      <w:r w:rsidR="00B50C8C">
        <w:rPr>
          <w:sz w:val="24"/>
          <w:szCs w:val="24"/>
        </w:rPr>
        <w:t xml:space="preserve">my power of arrest being </w:t>
      </w:r>
      <w:proofErr w:type="spellStart"/>
      <w:r w:rsidR="00B50C8C">
        <w:rPr>
          <w:sz w:val="24"/>
          <w:szCs w:val="24"/>
        </w:rPr>
        <w:t>being</w:t>
      </w:r>
      <w:proofErr w:type="spellEnd"/>
      <w:r w:rsidR="00B50C8C">
        <w:rPr>
          <w:sz w:val="24"/>
          <w:szCs w:val="24"/>
        </w:rPr>
        <w:t xml:space="preserve"> </w:t>
      </w:r>
      <w:r w:rsidR="00A16276" w:rsidRPr="00A16276">
        <w:rPr>
          <w:sz w:val="24"/>
          <w:szCs w:val="24"/>
        </w:rPr>
        <w:t>Police and Criminal Evidence Act 1984, Section 24A</w:t>
      </w:r>
      <w:r w:rsidR="00652386">
        <w:rPr>
          <w:sz w:val="24"/>
          <w:szCs w:val="24"/>
        </w:rPr>
        <w:t xml:space="preserve">. </w:t>
      </w:r>
      <w:r w:rsidR="00A16276">
        <w:rPr>
          <w:sz w:val="24"/>
          <w:szCs w:val="24"/>
        </w:rPr>
        <w:t xml:space="preserve"> I therefore complied with all sections of PACE and arrested the female on suspicion of assault occasioning actual bodily harm. </w:t>
      </w:r>
    </w:p>
    <w:p w14:paraId="47053471" w14:textId="77777777" w:rsidR="00A16276" w:rsidRDefault="00A16276" w:rsidP="00340E9A">
      <w:pPr>
        <w:ind w:right="237"/>
        <w:jc w:val="both"/>
        <w:rPr>
          <w:sz w:val="24"/>
          <w:szCs w:val="24"/>
        </w:rPr>
      </w:pPr>
    </w:p>
    <w:p w14:paraId="0FB91A77" w14:textId="5D3CBE52" w:rsidR="003A6075" w:rsidRDefault="003A6075" w:rsidP="00340E9A">
      <w:pPr>
        <w:ind w:right="237"/>
        <w:jc w:val="both"/>
        <w:rPr>
          <w:sz w:val="24"/>
          <w:szCs w:val="24"/>
        </w:rPr>
      </w:pPr>
      <w:r>
        <w:rPr>
          <w:sz w:val="24"/>
          <w:szCs w:val="24"/>
        </w:rPr>
        <w:t>I ha</w:t>
      </w:r>
      <w:r w:rsidR="004D5BB6">
        <w:rPr>
          <w:sz w:val="24"/>
          <w:szCs w:val="24"/>
        </w:rPr>
        <w:t>d</w:t>
      </w:r>
      <w:r>
        <w:rPr>
          <w:sz w:val="24"/>
          <w:szCs w:val="24"/>
        </w:rPr>
        <w:t xml:space="preserve"> conducted a further risk assessment of the situation and asked the female to stand up </w:t>
      </w:r>
      <w:proofErr w:type="gramStart"/>
      <w:r>
        <w:rPr>
          <w:sz w:val="24"/>
          <w:szCs w:val="24"/>
        </w:rPr>
        <w:t>in order to</w:t>
      </w:r>
      <w:proofErr w:type="gramEnd"/>
      <w:r>
        <w:rPr>
          <w:sz w:val="24"/>
          <w:szCs w:val="24"/>
        </w:rPr>
        <w:t xml:space="preserve"> inform her of her arrest and detain her safely; </w:t>
      </w:r>
      <w:r w:rsidR="00DA2691">
        <w:rPr>
          <w:sz w:val="24"/>
          <w:szCs w:val="24"/>
        </w:rPr>
        <w:t>however,</w:t>
      </w:r>
      <w:r>
        <w:rPr>
          <w:sz w:val="24"/>
          <w:szCs w:val="24"/>
        </w:rPr>
        <w:t xml:space="preserve"> she began to become irate and kicked out towards myself and my colleague. Due to the changing circumstances, I have again instructed the female to comply with my request which she has not done. In order to ensure both her safety and officer safety I have </w:t>
      </w:r>
      <w:r w:rsidR="00DA2691">
        <w:rPr>
          <w:sz w:val="24"/>
          <w:szCs w:val="24"/>
        </w:rPr>
        <w:t xml:space="preserve">used an appropriate level of force in forms of trained restraints </w:t>
      </w:r>
      <w:r w:rsidR="001A29E9">
        <w:rPr>
          <w:sz w:val="24"/>
          <w:szCs w:val="24"/>
        </w:rPr>
        <w:t>in the form of an entangled arm lock, preventing her from I injuring herself or any attending officers</w:t>
      </w:r>
      <w:r w:rsidR="00D9339F">
        <w:rPr>
          <w:sz w:val="24"/>
          <w:szCs w:val="24"/>
        </w:rPr>
        <w:t xml:space="preserve"> </w:t>
      </w:r>
      <w:r w:rsidR="00DA2691">
        <w:rPr>
          <w:sz w:val="24"/>
          <w:szCs w:val="24"/>
        </w:rPr>
        <w:t>(</w:t>
      </w:r>
      <w:proofErr w:type="spellStart"/>
      <w:r w:rsidR="00DA2691" w:rsidRPr="00DA2691">
        <w:rPr>
          <w:sz w:val="24"/>
          <w:szCs w:val="24"/>
        </w:rPr>
        <w:t>Rappert</w:t>
      </w:r>
      <w:proofErr w:type="spellEnd"/>
      <w:r w:rsidR="00DA2691" w:rsidRPr="00DA2691">
        <w:rPr>
          <w:sz w:val="24"/>
          <w:szCs w:val="24"/>
        </w:rPr>
        <w:t>,</w:t>
      </w:r>
      <w:r w:rsidR="00D9339F">
        <w:rPr>
          <w:sz w:val="24"/>
          <w:szCs w:val="24"/>
        </w:rPr>
        <w:t xml:space="preserve"> </w:t>
      </w:r>
      <w:r w:rsidR="00DA2691" w:rsidRPr="00DA2691">
        <w:rPr>
          <w:sz w:val="24"/>
          <w:szCs w:val="24"/>
        </w:rPr>
        <w:t>2007) As</w:t>
      </w:r>
      <w:r w:rsidR="00DA2691">
        <w:rPr>
          <w:sz w:val="24"/>
          <w:szCs w:val="24"/>
        </w:rPr>
        <w:t xml:space="preserve"> soon as the female was suitably detained, we have then gone onto convey her into the rear of a marked police vehicle however again her </w:t>
      </w:r>
      <w:r w:rsidR="00DA2691">
        <w:rPr>
          <w:sz w:val="24"/>
          <w:szCs w:val="24"/>
        </w:rPr>
        <w:lastRenderedPageBreak/>
        <w:t xml:space="preserve">behaviour became unpredictable, and she had attempted to headbutt officers. I have continued to use a dynamic risk assessment of the situation, and we have used an entangled arm lock to prevent her from causing injury to officers. </w:t>
      </w:r>
    </w:p>
    <w:p w14:paraId="6932753C" w14:textId="7B8DE3B2" w:rsidR="00117092" w:rsidRDefault="003A6075" w:rsidP="00340E9A">
      <w:pPr>
        <w:ind w:right="237"/>
        <w:jc w:val="both"/>
        <w:rPr>
          <w:sz w:val="24"/>
          <w:szCs w:val="24"/>
        </w:rPr>
      </w:pPr>
      <w:r>
        <w:rPr>
          <w:sz w:val="24"/>
          <w:szCs w:val="24"/>
        </w:rPr>
        <w:t xml:space="preserve"> </w:t>
      </w:r>
    </w:p>
    <w:p w14:paraId="59723808" w14:textId="1A24240B" w:rsidR="00117092" w:rsidRDefault="00DA2691" w:rsidP="00340E9A">
      <w:pPr>
        <w:ind w:right="237"/>
        <w:jc w:val="both"/>
        <w:rPr>
          <w:sz w:val="24"/>
          <w:szCs w:val="24"/>
        </w:rPr>
      </w:pPr>
      <w:r>
        <w:rPr>
          <w:sz w:val="24"/>
          <w:szCs w:val="24"/>
        </w:rPr>
        <w:t xml:space="preserve">The initial context to the call did not convey the complicated and unpredictable nature of the incident however by using ongoing risk assessments and the application of the NDM </w:t>
      </w:r>
      <w:r w:rsidR="00A16276">
        <w:rPr>
          <w:sz w:val="24"/>
          <w:szCs w:val="24"/>
        </w:rPr>
        <w:t xml:space="preserve">it </w:t>
      </w:r>
      <w:r>
        <w:rPr>
          <w:sz w:val="24"/>
          <w:szCs w:val="24"/>
        </w:rPr>
        <w:t xml:space="preserve">allowed me to make an efficient and </w:t>
      </w:r>
      <w:r w:rsidR="00A16276">
        <w:rPr>
          <w:sz w:val="24"/>
          <w:szCs w:val="24"/>
        </w:rPr>
        <w:t xml:space="preserve">lawful decision as to the most appropriate outcome of the incident. </w:t>
      </w:r>
      <w:r w:rsidR="00A16276" w:rsidRPr="00A16276">
        <w:rPr>
          <w:sz w:val="24"/>
          <w:szCs w:val="24"/>
        </w:rPr>
        <w:t xml:space="preserve">Police decision making is often complex. </w:t>
      </w:r>
      <w:r w:rsidR="004D5BB6">
        <w:rPr>
          <w:sz w:val="24"/>
          <w:szCs w:val="24"/>
        </w:rPr>
        <w:t>The College of Policing reiterates that “d</w:t>
      </w:r>
      <w:r w:rsidR="00A16276" w:rsidRPr="00A16276">
        <w:rPr>
          <w:sz w:val="24"/>
          <w:szCs w:val="24"/>
        </w:rPr>
        <w:t>ecisions are required in difficult circumstances and are often made based on incomplete or contradictory information</w:t>
      </w:r>
      <w:r w:rsidR="004D5BB6">
        <w:rPr>
          <w:sz w:val="24"/>
          <w:szCs w:val="24"/>
        </w:rPr>
        <w:t>” meaning officers are faced with challenging circumstances that require a great deal of attention and problem solving</w:t>
      </w:r>
      <w:r w:rsidR="00735823">
        <w:rPr>
          <w:sz w:val="24"/>
          <w:szCs w:val="24"/>
        </w:rPr>
        <w:t xml:space="preserve"> (College of policing, 2020)</w:t>
      </w:r>
      <w:r w:rsidR="004D5BB6">
        <w:rPr>
          <w:sz w:val="24"/>
          <w:szCs w:val="24"/>
        </w:rPr>
        <w:t xml:space="preserve">. </w:t>
      </w:r>
    </w:p>
    <w:p w14:paraId="5F8F9154" w14:textId="77777777" w:rsidR="00117092" w:rsidRDefault="00117092" w:rsidP="00340E9A">
      <w:pPr>
        <w:ind w:right="237"/>
        <w:jc w:val="both"/>
        <w:rPr>
          <w:sz w:val="24"/>
          <w:szCs w:val="24"/>
        </w:rPr>
      </w:pPr>
    </w:p>
    <w:p w14:paraId="0A8ADF0C" w14:textId="7006CC66" w:rsidR="000D1ADE" w:rsidRDefault="00A16276" w:rsidP="000D1ADE">
      <w:pPr>
        <w:ind w:right="237"/>
        <w:jc w:val="both"/>
        <w:rPr>
          <w:sz w:val="24"/>
          <w:szCs w:val="24"/>
        </w:rPr>
      </w:pPr>
      <w:r>
        <w:rPr>
          <w:sz w:val="24"/>
          <w:szCs w:val="24"/>
        </w:rPr>
        <w:t>The use of power of arrest was thought out using the NDM, as was every other part of the process</w:t>
      </w:r>
      <w:r w:rsidR="000D1ADE">
        <w:rPr>
          <w:sz w:val="24"/>
          <w:szCs w:val="24"/>
        </w:rPr>
        <w:t>, following the gathered information and intelligence available to me at the time</w:t>
      </w:r>
      <w:r w:rsidR="00735823">
        <w:rPr>
          <w:sz w:val="24"/>
          <w:szCs w:val="24"/>
        </w:rPr>
        <w:t xml:space="preserve"> </w:t>
      </w:r>
      <w:r w:rsidR="006D7FAF">
        <w:rPr>
          <w:sz w:val="24"/>
          <w:szCs w:val="24"/>
        </w:rPr>
        <w:t>of the incident</w:t>
      </w:r>
      <w:r w:rsidR="000D1ADE">
        <w:rPr>
          <w:sz w:val="24"/>
          <w:szCs w:val="24"/>
        </w:rPr>
        <w:t xml:space="preserve">. Additionally, my use of force was as a direct result of my developed working strategy due to the risk of the female’s behaviour. </w:t>
      </w:r>
    </w:p>
    <w:p w14:paraId="473EA329" w14:textId="77777777" w:rsidR="000D1ADE" w:rsidRDefault="000D1ADE" w:rsidP="000D1ADE">
      <w:pPr>
        <w:ind w:right="237"/>
        <w:jc w:val="both"/>
        <w:rPr>
          <w:sz w:val="24"/>
          <w:szCs w:val="24"/>
        </w:rPr>
      </w:pPr>
    </w:p>
    <w:p w14:paraId="5B9AD5A1" w14:textId="739B6389" w:rsidR="003E25B5" w:rsidRDefault="003E25B5" w:rsidP="00340E9A">
      <w:pPr>
        <w:ind w:right="237"/>
        <w:jc w:val="both"/>
        <w:rPr>
          <w:sz w:val="24"/>
          <w:szCs w:val="24"/>
        </w:rPr>
      </w:pPr>
    </w:p>
    <w:p w14:paraId="344FC7A9" w14:textId="7E5E4712" w:rsidR="003E25B5" w:rsidRDefault="00D10E37" w:rsidP="00340E9A">
      <w:pPr>
        <w:ind w:right="237"/>
        <w:jc w:val="both"/>
        <w:rPr>
          <w:sz w:val="24"/>
          <w:szCs w:val="24"/>
        </w:rPr>
      </w:pPr>
      <w:r>
        <w:rPr>
          <w:sz w:val="24"/>
          <w:szCs w:val="24"/>
        </w:rPr>
        <w:t xml:space="preserve">The NDM incorporates a </w:t>
      </w:r>
      <w:r w:rsidR="003E25B5">
        <w:rPr>
          <w:sz w:val="24"/>
          <w:szCs w:val="24"/>
        </w:rPr>
        <w:t>variety of considerations to allow officers to come to an effective strategy to deal with matters as efficiently as possible. The NDM is centred by the Code of Ethics which must remain at the core of all police officer’s decision making, ensuring that their actions are in line with College of Policing code of ethics</w:t>
      </w:r>
      <w:r w:rsidR="0035048F">
        <w:rPr>
          <w:sz w:val="24"/>
          <w:szCs w:val="24"/>
        </w:rPr>
        <w:t xml:space="preserve"> </w:t>
      </w:r>
      <w:r w:rsidR="003E25B5">
        <w:rPr>
          <w:sz w:val="24"/>
          <w:szCs w:val="24"/>
        </w:rPr>
        <w:t xml:space="preserve">(College </w:t>
      </w:r>
      <w:r w:rsidR="001A29E9">
        <w:rPr>
          <w:sz w:val="24"/>
          <w:szCs w:val="24"/>
        </w:rPr>
        <w:t>o</w:t>
      </w:r>
      <w:r w:rsidR="003E25B5">
        <w:rPr>
          <w:sz w:val="24"/>
          <w:szCs w:val="24"/>
        </w:rPr>
        <w:t>f Policing</w:t>
      </w:r>
      <w:r w:rsidR="00D9339F">
        <w:rPr>
          <w:sz w:val="24"/>
          <w:szCs w:val="24"/>
        </w:rPr>
        <w:t>,</w:t>
      </w:r>
      <w:r w:rsidR="003E25B5">
        <w:rPr>
          <w:sz w:val="24"/>
          <w:szCs w:val="24"/>
        </w:rPr>
        <w:t xml:space="preserve"> 2024). The Code of ethics aims to action positive policing engagement with communities within the UK. </w:t>
      </w:r>
      <w:r w:rsidR="00A16276">
        <w:rPr>
          <w:sz w:val="24"/>
          <w:szCs w:val="24"/>
        </w:rPr>
        <w:t xml:space="preserve"> I have considered the code of ethics whilst acting in my role as a constable and at that time I had acted in a manner deemed as professional and appropriate in the circumstances in front of me. I deemed it necessary for the female to be arrested and therefore used the smallest amount of force needed to appropriately detain her. </w:t>
      </w:r>
    </w:p>
    <w:p w14:paraId="2A52514B" w14:textId="376EB88C" w:rsidR="00A16276" w:rsidRDefault="00A16276" w:rsidP="00340E9A">
      <w:pPr>
        <w:ind w:right="237"/>
        <w:jc w:val="both"/>
        <w:rPr>
          <w:sz w:val="24"/>
          <w:szCs w:val="24"/>
        </w:rPr>
      </w:pPr>
    </w:p>
    <w:p w14:paraId="72645D26" w14:textId="01F5C089" w:rsidR="003E25B5" w:rsidRDefault="000D1ADE" w:rsidP="00340E9A">
      <w:pPr>
        <w:ind w:right="237"/>
        <w:jc w:val="both"/>
        <w:rPr>
          <w:sz w:val="24"/>
          <w:szCs w:val="24"/>
        </w:rPr>
      </w:pPr>
      <w:r w:rsidRPr="000D1ADE">
        <w:rPr>
          <w:sz w:val="24"/>
          <w:szCs w:val="24"/>
        </w:rPr>
        <w:t>I had considered other options and contingencies however believe</w:t>
      </w:r>
      <w:r w:rsidR="0035048F">
        <w:rPr>
          <w:sz w:val="24"/>
          <w:szCs w:val="24"/>
        </w:rPr>
        <w:t>d</w:t>
      </w:r>
      <w:r w:rsidRPr="000D1ADE">
        <w:rPr>
          <w:sz w:val="24"/>
          <w:szCs w:val="24"/>
        </w:rPr>
        <w:t xml:space="preserve"> that the most appropriate action to be taken was to arrest the female; this for safeguarding purposes to protect her partner</w:t>
      </w:r>
      <w:r w:rsidR="006D7FAF">
        <w:rPr>
          <w:sz w:val="24"/>
          <w:szCs w:val="24"/>
        </w:rPr>
        <w:t xml:space="preserve"> who could be considered as vulnerable</w:t>
      </w:r>
      <w:r w:rsidRPr="000D1ADE">
        <w:rPr>
          <w:sz w:val="24"/>
          <w:szCs w:val="24"/>
        </w:rPr>
        <w:t xml:space="preserve"> and to</w:t>
      </w:r>
      <w:r>
        <w:rPr>
          <w:sz w:val="24"/>
          <w:szCs w:val="24"/>
        </w:rPr>
        <w:t xml:space="preserve"> conduct a prompt and effective investigation. </w:t>
      </w:r>
    </w:p>
    <w:p w14:paraId="7F25023C" w14:textId="77777777" w:rsidR="003E25B5" w:rsidRDefault="003E25B5" w:rsidP="00340E9A">
      <w:pPr>
        <w:ind w:right="237"/>
        <w:jc w:val="both"/>
        <w:rPr>
          <w:sz w:val="24"/>
          <w:szCs w:val="24"/>
        </w:rPr>
      </w:pPr>
    </w:p>
    <w:p w14:paraId="1A730B74" w14:textId="61C5A954" w:rsidR="008B28E7" w:rsidRPr="00270EEB" w:rsidRDefault="000D1ADE" w:rsidP="00340E9A">
      <w:pPr>
        <w:ind w:right="237"/>
        <w:jc w:val="both"/>
        <w:rPr>
          <w:sz w:val="24"/>
          <w:szCs w:val="24"/>
        </w:rPr>
      </w:pPr>
      <w:r>
        <w:rPr>
          <w:sz w:val="24"/>
          <w:szCs w:val="24"/>
        </w:rPr>
        <w:t xml:space="preserve">Following this incident and the female’s detention being authorised, I reviewed all action taken by myself and completed a written evidential statement. Following </w:t>
      </w:r>
      <w:r w:rsidR="004D5BB6">
        <w:rPr>
          <w:sz w:val="24"/>
          <w:szCs w:val="24"/>
        </w:rPr>
        <w:t>review,</w:t>
      </w:r>
      <w:r>
        <w:rPr>
          <w:sz w:val="24"/>
          <w:szCs w:val="24"/>
        </w:rPr>
        <w:t xml:space="preserve"> I considered my decision making to be appropriate in circumstances dictated to me. Furthermore, I reviewed the recording of the incident both visually and auditory </w:t>
      </w:r>
      <w:proofErr w:type="gramStart"/>
      <w:r>
        <w:rPr>
          <w:sz w:val="24"/>
          <w:szCs w:val="24"/>
        </w:rPr>
        <w:t>and also</w:t>
      </w:r>
      <w:proofErr w:type="gramEnd"/>
      <w:r>
        <w:rPr>
          <w:sz w:val="24"/>
          <w:szCs w:val="24"/>
        </w:rPr>
        <w:t xml:space="preserve"> through written account. I believed it necessary and proportionate to utilise my body worn video to record the initial disclosure of the victim and the lawful arrest of the detained person. All other details </w:t>
      </w:r>
      <w:r w:rsidR="00817B79">
        <w:rPr>
          <w:sz w:val="24"/>
          <w:szCs w:val="24"/>
        </w:rPr>
        <w:t>of the incident including personal information and detailed accounts were obtained and recorded using the National File Standard and approved reports</w:t>
      </w:r>
      <w:r w:rsidR="00471A61">
        <w:rPr>
          <w:sz w:val="24"/>
          <w:szCs w:val="24"/>
        </w:rPr>
        <w:t xml:space="preserve"> complying with all policies mandated by South Wales Police. </w:t>
      </w:r>
      <w:r w:rsidR="00636862">
        <w:rPr>
          <w:sz w:val="24"/>
          <w:szCs w:val="24"/>
        </w:rPr>
        <w:t>Additionally, I completed safeguarding reviews including the domestic related public protection notification that allows for the appropriate sharing of information between services which support and protect victims of domestic abuse (</w:t>
      </w:r>
      <w:r w:rsidR="00865D3A">
        <w:rPr>
          <w:sz w:val="24"/>
          <w:szCs w:val="24"/>
        </w:rPr>
        <w:t xml:space="preserve">Dorset Police, </w:t>
      </w:r>
      <w:r w:rsidR="00051B2F">
        <w:rPr>
          <w:sz w:val="24"/>
          <w:szCs w:val="24"/>
        </w:rPr>
        <w:t xml:space="preserve">2015). </w:t>
      </w:r>
      <w:r w:rsidR="00B74ECC">
        <w:rPr>
          <w:sz w:val="24"/>
          <w:szCs w:val="24"/>
        </w:rPr>
        <w:t>Domestic related incidents ma</w:t>
      </w:r>
      <w:r w:rsidR="006B4D87">
        <w:rPr>
          <w:sz w:val="24"/>
          <w:szCs w:val="24"/>
        </w:rPr>
        <w:t xml:space="preserve">de up </w:t>
      </w:r>
      <w:r w:rsidR="006B4D87" w:rsidRPr="006B4D87">
        <w:rPr>
          <w:sz w:val="24"/>
          <w:szCs w:val="24"/>
        </w:rPr>
        <w:t>18% of all offences recorded by the police in the year ending March 202</w:t>
      </w:r>
      <w:r w:rsidR="006B4D87">
        <w:rPr>
          <w:sz w:val="24"/>
          <w:szCs w:val="24"/>
        </w:rPr>
        <w:t>1 a stat</w:t>
      </w:r>
      <w:r w:rsidR="00FC0A66">
        <w:rPr>
          <w:sz w:val="24"/>
          <w:szCs w:val="24"/>
        </w:rPr>
        <w:t xml:space="preserve">istic that has risen 6% in just a </w:t>
      </w:r>
      <w:r w:rsidR="00DF74C0">
        <w:rPr>
          <w:sz w:val="24"/>
          <w:szCs w:val="24"/>
        </w:rPr>
        <w:t>one-year</w:t>
      </w:r>
      <w:r w:rsidR="00FC0A66">
        <w:rPr>
          <w:sz w:val="24"/>
          <w:szCs w:val="24"/>
        </w:rPr>
        <w:t xml:space="preserve"> period. </w:t>
      </w:r>
      <w:r w:rsidR="008C16FD">
        <w:rPr>
          <w:sz w:val="24"/>
          <w:szCs w:val="24"/>
        </w:rPr>
        <w:t>Additionally,</w:t>
      </w:r>
      <w:r w:rsidR="00DF74C0">
        <w:rPr>
          <w:sz w:val="24"/>
          <w:szCs w:val="24"/>
        </w:rPr>
        <w:t xml:space="preserve"> the office of National Statistics has </w:t>
      </w:r>
      <w:r w:rsidR="00DF74C0">
        <w:rPr>
          <w:sz w:val="24"/>
          <w:szCs w:val="24"/>
        </w:rPr>
        <w:lastRenderedPageBreak/>
        <w:t>stated “</w:t>
      </w:r>
      <w:r w:rsidR="00DF74C0" w:rsidRPr="00DF74C0">
        <w:rPr>
          <w:sz w:val="24"/>
          <w:szCs w:val="24"/>
        </w:rPr>
        <w:t>Estimates from our most recent Crime Survey for England and Wales year ending March 2020 show 5.5% of adults aged 16 to 74 years (2.3 million) experienced domestic abuse in the 12 months prior</w:t>
      </w:r>
      <w:r w:rsidR="00DF74C0">
        <w:rPr>
          <w:sz w:val="24"/>
          <w:szCs w:val="24"/>
        </w:rPr>
        <w:t xml:space="preserve">” </w:t>
      </w:r>
      <w:r w:rsidR="00500B49">
        <w:rPr>
          <w:sz w:val="24"/>
          <w:szCs w:val="24"/>
        </w:rPr>
        <w:t xml:space="preserve">making it clear that domestic abuse is a growing epidemic. </w:t>
      </w:r>
      <w:r w:rsidR="00003F46">
        <w:rPr>
          <w:sz w:val="24"/>
          <w:szCs w:val="24"/>
        </w:rPr>
        <w:t>The seriousness of domestic abuse related crime can also be viewed more clearly from statistics regarding domestic homicides</w:t>
      </w:r>
      <w:r w:rsidR="0069023B">
        <w:rPr>
          <w:sz w:val="24"/>
          <w:szCs w:val="24"/>
        </w:rPr>
        <w:t xml:space="preserve"> (Elkin, 2021)</w:t>
      </w:r>
      <w:r w:rsidR="00003F46">
        <w:rPr>
          <w:sz w:val="24"/>
          <w:szCs w:val="24"/>
        </w:rPr>
        <w:t xml:space="preserve"> where it is recorded that “</w:t>
      </w:r>
      <w:r w:rsidR="00003F46" w:rsidRPr="00003F46">
        <w:rPr>
          <w:sz w:val="24"/>
          <w:szCs w:val="24"/>
        </w:rPr>
        <w:t>There were 362 domestic homicides recorded by the police in the three-year period between year ending March 2018 and year ending March 2020. This represents 19% of all homicides where the victim was aged 16 years and over during this perio</w:t>
      </w:r>
      <w:r w:rsidR="00003F46">
        <w:rPr>
          <w:sz w:val="24"/>
          <w:szCs w:val="24"/>
        </w:rPr>
        <w:t xml:space="preserve">d” (Office for national statistics). </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4F75659B" w:rsidR="008B28E7" w:rsidRPr="00270EEB" w:rsidRDefault="001A29E9" w:rsidP="00340E9A">
      <w:pPr>
        <w:ind w:right="237"/>
        <w:jc w:val="both"/>
        <w:rPr>
          <w:sz w:val="24"/>
          <w:szCs w:val="24"/>
        </w:rPr>
      </w:pPr>
      <w:r>
        <w:rPr>
          <w:sz w:val="24"/>
          <w:szCs w:val="24"/>
        </w:rPr>
        <w:t>Word count - 1</w:t>
      </w:r>
      <w:r w:rsidR="002938E7">
        <w:rPr>
          <w:sz w:val="24"/>
          <w:szCs w:val="24"/>
        </w:rPr>
        <w:t>646</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2C45335B" w:rsidR="00025650" w:rsidRPr="00270EEB" w:rsidRDefault="00025650" w:rsidP="00340E9A">
      <w:pPr>
        <w:ind w:right="237"/>
        <w:jc w:val="center"/>
        <w:rPr>
          <w:b/>
          <w:sz w:val="24"/>
          <w:szCs w:val="24"/>
        </w:rPr>
      </w:pPr>
      <w:r>
        <w:rPr>
          <w:b/>
          <w:sz w:val="24"/>
          <w:szCs w:val="24"/>
        </w:rPr>
        <w:lastRenderedPageBreak/>
        <w:t>Task 3</w:t>
      </w:r>
      <w:r w:rsidR="000D1ADE">
        <w:rPr>
          <w:b/>
          <w:sz w:val="24"/>
          <w:szCs w:val="24"/>
        </w:rPr>
        <w:t xml:space="preserve"> </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16EFA95" w14:textId="0AE80E29" w:rsidR="00025650" w:rsidRDefault="00817B79" w:rsidP="00340E9A">
      <w:pPr>
        <w:ind w:right="237"/>
        <w:jc w:val="both"/>
        <w:rPr>
          <w:sz w:val="24"/>
          <w:szCs w:val="24"/>
        </w:rPr>
      </w:pPr>
      <w:r>
        <w:rPr>
          <w:sz w:val="24"/>
          <w:szCs w:val="24"/>
        </w:rPr>
        <w:t>There are numerous theories relating to theories of team dynamics and means of developing</w:t>
      </w:r>
      <w:r w:rsidR="00335207">
        <w:rPr>
          <w:sz w:val="24"/>
          <w:szCs w:val="24"/>
        </w:rPr>
        <w:t xml:space="preserve"> </w:t>
      </w:r>
      <w:r>
        <w:rPr>
          <w:sz w:val="24"/>
          <w:szCs w:val="24"/>
        </w:rPr>
        <w:t xml:space="preserve">team cohesion. Team dynamics </w:t>
      </w:r>
      <w:r w:rsidR="009516C2">
        <w:rPr>
          <w:sz w:val="24"/>
          <w:szCs w:val="24"/>
        </w:rPr>
        <w:t>refer to the interactions and relationships between members of a group, influencing how effectively they work together</w:t>
      </w:r>
      <w:r w:rsidR="003519A5">
        <w:rPr>
          <w:sz w:val="24"/>
          <w:szCs w:val="24"/>
        </w:rPr>
        <w:t xml:space="preserve"> (Active collab, 2024</w:t>
      </w:r>
      <w:proofErr w:type="gramStart"/>
      <w:r w:rsidR="003519A5">
        <w:rPr>
          <w:sz w:val="24"/>
          <w:szCs w:val="24"/>
        </w:rPr>
        <w:t xml:space="preserve">) </w:t>
      </w:r>
      <w:r w:rsidR="009516C2">
        <w:rPr>
          <w:sz w:val="24"/>
          <w:szCs w:val="24"/>
        </w:rPr>
        <w:t>.</w:t>
      </w:r>
      <w:proofErr w:type="gramEnd"/>
      <w:r w:rsidR="009516C2">
        <w:rPr>
          <w:sz w:val="24"/>
          <w:szCs w:val="24"/>
        </w:rPr>
        <w:t xml:space="preserve"> Various theories on team dynamics can be applied to develop team cohesion</w:t>
      </w:r>
      <w:r w:rsidR="00DE4380">
        <w:rPr>
          <w:sz w:val="24"/>
          <w:szCs w:val="24"/>
        </w:rPr>
        <w:t xml:space="preserve"> and </w:t>
      </w:r>
      <w:proofErr w:type="gramStart"/>
      <w:r w:rsidR="00DE4380">
        <w:rPr>
          <w:sz w:val="24"/>
          <w:szCs w:val="24"/>
        </w:rPr>
        <w:t>a number of</w:t>
      </w:r>
      <w:proofErr w:type="gramEnd"/>
      <w:r w:rsidR="00DE4380">
        <w:rPr>
          <w:sz w:val="24"/>
          <w:szCs w:val="24"/>
        </w:rPr>
        <w:t xml:space="preserve"> theories can be considered whilst assessing </w:t>
      </w:r>
      <w:r w:rsidR="000204AC">
        <w:rPr>
          <w:sz w:val="24"/>
          <w:szCs w:val="24"/>
        </w:rPr>
        <w:t xml:space="preserve">teams within policing. </w:t>
      </w:r>
    </w:p>
    <w:p w14:paraId="057DEFCD" w14:textId="77777777" w:rsidR="009516C2" w:rsidRDefault="009516C2" w:rsidP="00340E9A">
      <w:pPr>
        <w:ind w:right="237"/>
        <w:jc w:val="both"/>
        <w:rPr>
          <w:sz w:val="24"/>
          <w:szCs w:val="24"/>
        </w:rPr>
      </w:pPr>
    </w:p>
    <w:p w14:paraId="05638B02" w14:textId="63981F3F" w:rsidR="009516C2" w:rsidRDefault="009516C2" w:rsidP="00340E9A">
      <w:pPr>
        <w:ind w:right="237"/>
        <w:jc w:val="both"/>
        <w:rPr>
          <w:sz w:val="24"/>
          <w:szCs w:val="24"/>
        </w:rPr>
      </w:pPr>
      <w:proofErr w:type="gramStart"/>
      <w:r>
        <w:rPr>
          <w:sz w:val="24"/>
          <w:szCs w:val="24"/>
        </w:rPr>
        <w:t xml:space="preserve">A </w:t>
      </w:r>
      <w:r w:rsidR="002B1CFE">
        <w:rPr>
          <w:sz w:val="24"/>
          <w:szCs w:val="24"/>
        </w:rPr>
        <w:t>number of</w:t>
      </w:r>
      <w:proofErr w:type="gramEnd"/>
      <w:r w:rsidR="002B1CFE">
        <w:rPr>
          <w:sz w:val="24"/>
          <w:szCs w:val="24"/>
        </w:rPr>
        <w:t xml:space="preserve"> </w:t>
      </w:r>
      <w:r>
        <w:rPr>
          <w:sz w:val="24"/>
          <w:szCs w:val="24"/>
        </w:rPr>
        <w:t xml:space="preserve">key theories focus on building strong and cohesive teams </w:t>
      </w:r>
      <w:r w:rsidR="00DB63BD">
        <w:rPr>
          <w:sz w:val="24"/>
          <w:szCs w:val="24"/>
        </w:rPr>
        <w:t>include</w:t>
      </w:r>
      <w:r>
        <w:rPr>
          <w:sz w:val="24"/>
          <w:szCs w:val="24"/>
        </w:rPr>
        <w:t xml:space="preserve"> Tuckman’s stage </w:t>
      </w:r>
      <w:r w:rsidR="007D7AA0">
        <w:rPr>
          <w:sz w:val="24"/>
          <w:szCs w:val="24"/>
        </w:rPr>
        <w:t xml:space="preserve">model, the Belbin’s team roles and the social identity theory. </w:t>
      </w:r>
      <w:r w:rsidR="000204AC">
        <w:rPr>
          <w:sz w:val="24"/>
          <w:szCs w:val="24"/>
        </w:rPr>
        <w:t>These all review the t</w:t>
      </w:r>
      <w:r w:rsidR="007E713F">
        <w:rPr>
          <w:sz w:val="24"/>
          <w:szCs w:val="24"/>
        </w:rPr>
        <w:t xml:space="preserve">hought process behind inter-personal conflict and different strategies </w:t>
      </w:r>
      <w:r w:rsidR="00233F73">
        <w:rPr>
          <w:sz w:val="24"/>
          <w:szCs w:val="24"/>
        </w:rPr>
        <w:t xml:space="preserve">that can be adopted to enhance both individual and team performance. </w:t>
      </w:r>
    </w:p>
    <w:p w14:paraId="30543914" w14:textId="77777777" w:rsidR="007D7AA0" w:rsidRDefault="007D7AA0" w:rsidP="00340E9A">
      <w:pPr>
        <w:ind w:right="237"/>
        <w:jc w:val="both"/>
        <w:rPr>
          <w:sz w:val="24"/>
          <w:szCs w:val="24"/>
        </w:rPr>
      </w:pPr>
    </w:p>
    <w:p w14:paraId="73FB1D9A" w14:textId="2953C3FD" w:rsidR="00D53E08" w:rsidRDefault="007D7AA0" w:rsidP="009925D8">
      <w:pPr>
        <w:ind w:right="237"/>
        <w:jc w:val="both"/>
        <w:rPr>
          <w:sz w:val="24"/>
          <w:szCs w:val="24"/>
        </w:rPr>
      </w:pPr>
      <w:r>
        <w:rPr>
          <w:sz w:val="24"/>
          <w:szCs w:val="24"/>
        </w:rPr>
        <w:t>Tuckman’s stages of group development outline the five stages that teams typically experience with cohesion improving as they progress. The initial stages begin with forming; a process of a team coming together and begin to understand the task at hand. This applies to a team when initial roles are unclear however members are amicable and polite.</w:t>
      </w:r>
      <w:r w:rsidR="00B57BB1">
        <w:rPr>
          <w:sz w:val="24"/>
          <w:szCs w:val="24"/>
        </w:rPr>
        <w:t xml:space="preserve"> This could be considered whilst reviewing a team of respo</w:t>
      </w:r>
      <w:r w:rsidR="00345FFD">
        <w:rPr>
          <w:sz w:val="24"/>
          <w:szCs w:val="24"/>
        </w:rPr>
        <w:t>nse police officers who are unfamiliar with each other and are establishing personality types and roles persons place themselves in.</w:t>
      </w:r>
      <w:r>
        <w:rPr>
          <w:sz w:val="24"/>
          <w:szCs w:val="24"/>
        </w:rPr>
        <w:t xml:space="preserve"> Further stages</w:t>
      </w:r>
      <w:r w:rsidR="00345FFD">
        <w:rPr>
          <w:sz w:val="24"/>
          <w:szCs w:val="24"/>
        </w:rPr>
        <w:t xml:space="preserve"> of this process</w:t>
      </w:r>
      <w:r>
        <w:rPr>
          <w:sz w:val="24"/>
          <w:szCs w:val="24"/>
        </w:rPr>
        <w:t xml:space="preserve"> being described as storming and norming where members of a team </w:t>
      </w:r>
      <w:r w:rsidR="009925D8">
        <w:rPr>
          <w:sz w:val="24"/>
          <w:szCs w:val="24"/>
        </w:rPr>
        <w:t>have conflict due to personality differences</w:t>
      </w:r>
      <w:r w:rsidR="00345FFD">
        <w:rPr>
          <w:sz w:val="24"/>
          <w:szCs w:val="24"/>
        </w:rPr>
        <w:t xml:space="preserve"> such as persons being </w:t>
      </w:r>
      <w:r w:rsidR="00937206">
        <w:rPr>
          <w:sz w:val="24"/>
          <w:szCs w:val="24"/>
        </w:rPr>
        <w:t xml:space="preserve">regarded as lazy or unwilling to work opposed to others that are very enthusiastic and </w:t>
      </w:r>
      <w:r w:rsidR="003A3945">
        <w:rPr>
          <w:sz w:val="24"/>
          <w:szCs w:val="24"/>
        </w:rPr>
        <w:t>are known for “creating” themselves further work by proactive policing. This difference in work ethic can signi</w:t>
      </w:r>
      <w:r w:rsidR="0001011F">
        <w:rPr>
          <w:sz w:val="24"/>
          <w:szCs w:val="24"/>
        </w:rPr>
        <w:t xml:space="preserve">ficantly </w:t>
      </w:r>
      <w:r w:rsidR="00155E31">
        <w:rPr>
          <w:sz w:val="24"/>
          <w:szCs w:val="24"/>
        </w:rPr>
        <w:t>affect</w:t>
      </w:r>
      <w:r w:rsidR="0001011F">
        <w:rPr>
          <w:sz w:val="24"/>
          <w:szCs w:val="24"/>
        </w:rPr>
        <w:t xml:space="preserve"> attitudes towards team members and </w:t>
      </w:r>
      <w:r w:rsidR="00EC62A0">
        <w:rPr>
          <w:sz w:val="24"/>
          <w:szCs w:val="24"/>
        </w:rPr>
        <w:t xml:space="preserve">therefore effect the productivity of some paired units. </w:t>
      </w:r>
      <w:r w:rsidR="007B49EF">
        <w:rPr>
          <w:sz w:val="24"/>
          <w:szCs w:val="24"/>
        </w:rPr>
        <w:t xml:space="preserve">As well as unspoken attitudes, this can </w:t>
      </w:r>
      <w:proofErr w:type="gramStart"/>
      <w:r w:rsidR="007B49EF">
        <w:rPr>
          <w:sz w:val="24"/>
          <w:szCs w:val="24"/>
        </w:rPr>
        <w:t>effect</w:t>
      </w:r>
      <w:proofErr w:type="gramEnd"/>
      <w:r w:rsidR="007B49EF">
        <w:rPr>
          <w:sz w:val="24"/>
          <w:szCs w:val="24"/>
        </w:rPr>
        <w:t xml:space="preserve"> the behaviour of officers towards others and potentially foster </w:t>
      </w:r>
      <w:r w:rsidR="009F3962">
        <w:rPr>
          <w:sz w:val="24"/>
          <w:szCs w:val="24"/>
        </w:rPr>
        <w:t xml:space="preserve">ill feeling presenting itself in unprofessional behaviours and breaches of professional standards. </w:t>
      </w:r>
      <w:r w:rsidR="007B49EF">
        <w:rPr>
          <w:sz w:val="24"/>
          <w:szCs w:val="24"/>
        </w:rPr>
        <w:t xml:space="preserve"> </w:t>
      </w:r>
    </w:p>
    <w:p w14:paraId="6665B2D4" w14:textId="77777777" w:rsidR="00D53E08" w:rsidRDefault="00D53E08" w:rsidP="009925D8">
      <w:pPr>
        <w:ind w:right="237"/>
        <w:jc w:val="both"/>
        <w:rPr>
          <w:sz w:val="24"/>
          <w:szCs w:val="24"/>
        </w:rPr>
      </w:pPr>
    </w:p>
    <w:p w14:paraId="0D8B72C5" w14:textId="179A0783" w:rsidR="009925D8" w:rsidRPr="009925D8" w:rsidRDefault="00EC62A0" w:rsidP="009925D8">
      <w:pPr>
        <w:ind w:right="237"/>
        <w:jc w:val="both"/>
      </w:pPr>
      <w:r>
        <w:rPr>
          <w:sz w:val="24"/>
          <w:szCs w:val="24"/>
        </w:rPr>
        <w:t>It is however suggested that</w:t>
      </w:r>
      <w:r w:rsidR="009925D8">
        <w:rPr>
          <w:sz w:val="24"/>
          <w:szCs w:val="24"/>
        </w:rPr>
        <w:t xml:space="preserve"> trust and collaboration </w:t>
      </w:r>
      <w:r w:rsidR="00155E31">
        <w:rPr>
          <w:sz w:val="24"/>
          <w:szCs w:val="24"/>
        </w:rPr>
        <w:t>increase</w:t>
      </w:r>
      <w:r w:rsidR="009925D8">
        <w:rPr>
          <w:sz w:val="24"/>
          <w:szCs w:val="24"/>
        </w:rPr>
        <w:t xml:space="preserve"> </w:t>
      </w:r>
      <w:proofErr w:type="gramStart"/>
      <w:r w:rsidR="009925D8">
        <w:rPr>
          <w:sz w:val="24"/>
          <w:szCs w:val="24"/>
        </w:rPr>
        <w:t>as a result of</w:t>
      </w:r>
      <w:proofErr w:type="gramEnd"/>
      <w:r w:rsidR="009925D8">
        <w:rPr>
          <w:sz w:val="24"/>
          <w:szCs w:val="24"/>
        </w:rPr>
        <w:t xml:space="preserve"> established roles</w:t>
      </w:r>
      <w:r>
        <w:rPr>
          <w:sz w:val="24"/>
          <w:szCs w:val="24"/>
        </w:rPr>
        <w:t xml:space="preserve"> which </w:t>
      </w:r>
      <w:r w:rsidR="00723B08">
        <w:rPr>
          <w:sz w:val="24"/>
          <w:szCs w:val="24"/>
        </w:rPr>
        <w:t>increases the effectiveness of team policing</w:t>
      </w:r>
      <w:r w:rsidR="009925D8">
        <w:rPr>
          <w:sz w:val="24"/>
          <w:szCs w:val="24"/>
        </w:rPr>
        <w:t>. Following the “norming” stage the team begin to perform as a cohesive and effective team working fluidly towards joint goals</w:t>
      </w:r>
      <w:r w:rsidR="00D9339F">
        <w:rPr>
          <w:sz w:val="24"/>
          <w:szCs w:val="24"/>
        </w:rPr>
        <w:t xml:space="preserve"> </w:t>
      </w:r>
      <w:r w:rsidR="00DB63BD">
        <w:t>(</w:t>
      </w:r>
      <w:r w:rsidR="009925D8" w:rsidRPr="00DB63BD">
        <w:rPr>
          <w:sz w:val="24"/>
          <w:szCs w:val="24"/>
        </w:rPr>
        <w:t>Elsey, 2022). </w:t>
      </w:r>
      <w:r w:rsidR="00723B08">
        <w:rPr>
          <w:sz w:val="24"/>
          <w:szCs w:val="24"/>
        </w:rPr>
        <w:t xml:space="preserve">This seems to be prevalent in response policing as teams work more </w:t>
      </w:r>
      <w:r w:rsidR="00851273">
        <w:rPr>
          <w:sz w:val="24"/>
          <w:szCs w:val="24"/>
        </w:rPr>
        <w:t xml:space="preserve">efficiently when familiar with each other and when feeling comfortable with their designated role. </w:t>
      </w:r>
      <w:r w:rsidR="009925D8" w:rsidRPr="00DB63BD">
        <w:rPr>
          <w:sz w:val="32"/>
          <w:szCs w:val="32"/>
        </w:rPr>
        <w:t xml:space="preserve"> </w:t>
      </w:r>
      <w:r w:rsidR="009925D8">
        <w:rPr>
          <w:sz w:val="24"/>
          <w:szCs w:val="24"/>
        </w:rPr>
        <w:t>Finally, it is suggested that teams should reflect</w:t>
      </w:r>
      <w:r w:rsidR="009925D8" w:rsidRPr="009925D8">
        <w:rPr>
          <w:sz w:val="24"/>
          <w:szCs w:val="24"/>
        </w:rPr>
        <w:t xml:space="preserve"> on successes help</w:t>
      </w:r>
      <w:r w:rsidR="009925D8">
        <w:rPr>
          <w:sz w:val="24"/>
          <w:szCs w:val="24"/>
        </w:rPr>
        <w:t>ing to better their performance.</w:t>
      </w:r>
      <w:r w:rsidR="0051368F">
        <w:rPr>
          <w:sz w:val="24"/>
          <w:szCs w:val="24"/>
        </w:rPr>
        <w:t xml:space="preserve"> This could be in terms of discussion following serious incidents or </w:t>
      </w:r>
      <w:proofErr w:type="gramStart"/>
      <w:r w:rsidR="0051368F">
        <w:rPr>
          <w:sz w:val="24"/>
          <w:szCs w:val="24"/>
        </w:rPr>
        <w:t>on a daily basis</w:t>
      </w:r>
      <w:proofErr w:type="gramEnd"/>
      <w:r w:rsidR="0051368F">
        <w:rPr>
          <w:sz w:val="24"/>
          <w:szCs w:val="24"/>
        </w:rPr>
        <w:t xml:space="preserve"> to evaluate how teams work </w:t>
      </w:r>
      <w:r w:rsidR="00A42490">
        <w:rPr>
          <w:sz w:val="24"/>
          <w:szCs w:val="24"/>
        </w:rPr>
        <w:t xml:space="preserve">on a regular basis. </w:t>
      </w:r>
      <w:r w:rsidR="009925D8" w:rsidRPr="009925D8">
        <w:rPr>
          <w:sz w:val="24"/>
          <w:szCs w:val="24"/>
        </w:rPr>
        <w:t>This theory highlights how natural conflicts and resolutions contribute to the eventual cohesion of a team</w:t>
      </w:r>
      <w:r w:rsidR="00D9339F">
        <w:rPr>
          <w:sz w:val="24"/>
          <w:szCs w:val="24"/>
        </w:rPr>
        <w:t xml:space="preserve"> </w:t>
      </w:r>
      <w:r w:rsidR="009925D8">
        <w:rPr>
          <w:sz w:val="24"/>
          <w:szCs w:val="24"/>
        </w:rPr>
        <w:t>(</w:t>
      </w:r>
      <w:proofErr w:type="gramStart"/>
      <w:r w:rsidR="009925D8" w:rsidRPr="00DB63BD">
        <w:rPr>
          <w:sz w:val="24"/>
          <w:szCs w:val="24"/>
        </w:rPr>
        <w:t xml:space="preserve">Hughes </w:t>
      </w:r>
      <w:r w:rsidR="00403478">
        <w:rPr>
          <w:sz w:val="24"/>
          <w:szCs w:val="24"/>
        </w:rPr>
        <w:t>,</w:t>
      </w:r>
      <w:proofErr w:type="gramEnd"/>
      <w:r w:rsidR="00403478">
        <w:rPr>
          <w:sz w:val="24"/>
          <w:szCs w:val="24"/>
        </w:rPr>
        <w:t xml:space="preserve"> </w:t>
      </w:r>
      <w:r w:rsidR="009925D8" w:rsidRPr="00DB63BD">
        <w:rPr>
          <w:sz w:val="24"/>
          <w:szCs w:val="24"/>
        </w:rPr>
        <w:t>2024)</w:t>
      </w:r>
      <w:r w:rsidR="00A42490">
        <w:rPr>
          <w:sz w:val="24"/>
          <w:szCs w:val="24"/>
        </w:rPr>
        <w:t xml:space="preserve"> and th</w:t>
      </w:r>
      <w:r w:rsidR="00DB63BD">
        <w:rPr>
          <w:sz w:val="24"/>
          <w:szCs w:val="24"/>
        </w:rPr>
        <w:t xml:space="preserve">is theory explains the natural course of events that occurs when a team forms however does not consider occasions where interpersonal conflict may occur. Poor communication can lead to misunderstandings, where team members misinterpret intentions or messages from other members of their team. Poor communication may prevent teams from progressing to </w:t>
      </w:r>
      <w:r w:rsidR="00A17D67">
        <w:rPr>
          <w:sz w:val="24"/>
          <w:szCs w:val="24"/>
        </w:rPr>
        <w:t xml:space="preserve">the “norming” stage where each member is aware of their role and their importance to the team and instead result in a poorly managed team whereby cohesion is not possible. In addition to the above, ambiguous roles or responsibilities can create confusion and </w:t>
      </w:r>
      <w:r w:rsidR="0035048F">
        <w:rPr>
          <w:sz w:val="24"/>
          <w:szCs w:val="24"/>
        </w:rPr>
        <w:t>frustration,</w:t>
      </w:r>
      <w:r w:rsidR="00A17D67">
        <w:rPr>
          <w:sz w:val="24"/>
          <w:szCs w:val="24"/>
        </w:rPr>
        <w:t xml:space="preserve"> leading to conflict over tasks and accountability. </w:t>
      </w:r>
      <w:r w:rsidR="00A24E99">
        <w:rPr>
          <w:sz w:val="24"/>
          <w:szCs w:val="24"/>
        </w:rPr>
        <w:t xml:space="preserve">This can happen easily within policing teams as there is a regular turn over of officers and not all officers </w:t>
      </w:r>
      <w:r w:rsidR="00A4299C">
        <w:rPr>
          <w:sz w:val="24"/>
          <w:szCs w:val="24"/>
        </w:rPr>
        <w:t>have the same form of communication and are effective communicators with others,</w:t>
      </w:r>
      <w:r w:rsidR="00C75766">
        <w:rPr>
          <w:sz w:val="24"/>
          <w:szCs w:val="24"/>
        </w:rPr>
        <w:t xml:space="preserve"> additionally some officers may form personal relationships and </w:t>
      </w:r>
      <w:r w:rsidR="00D2038B">
        <w:rPr>
          <w:sz w:val="24"/>
          <w:szCs w:val="24"/>
        </w:rPr>
        <w:t xml:space="preserve">expect different form of communication rather than those they are less familiar with. </w:t>
      </w:r>
    </w:p>
    <w:p w14:paraId="2EC95191" w14:textId="363D1E1C" w:rsidR="009925D8" w:rsidRPr="009925D8" w:rsidRDefault="009925D8" w:rsidP="009925D8">
      <w:pPr>
        <w:ind w:right="237"/>
        <w:jc w:val="both"/>
        <w:rPr>
          <w:sz w:val="24"/>
          <w:szCs w:val="24"/>
        </w:rPr>
      </w:pPr>
      <w:r w:rsidRPr="009925D8">
        <w:rPr>
          <w:sz w:val="24"/>
          <w:szCs w:val="24"/>
        </w:rPr>
        <w:t>‌</w:t>
      </w:r>
    </w:p>
    <w:p w14:paraId="7E0EBB61" w14:textId="77777777" w:rsidR="00117AF8" w:rsidRDefault="00117AF8" w:rsidP="009925D8">
      <w:pPr>
        <w:ind w:right="237"/>
        <w:jc w:val="both"/>
        <w:rPr>
          <w:sz w:val="24"/>
          <w:szCs w:val="24"/>
        </w:rPr>
      </w:pPr>
    </w:p>
    <w:p w14:paraId="2E833E64" w14:textId="3A984152" w:rsidR="009925D8" w:rsidRPr="00A17D67" w:rsidRDefault="009925D8" w:rsidP="009925D8">
      <w:pPr>
        <w:ind w:right="237"/>
        <w:jc w:val="both"/>
        <w:rPr>
          <w:sz w:val="24"/>
          <w:szCs w:val="24"/>
        </w:rPr>
      </w:pPr>
      <w:r w:rsidRPr="009925D8">
        <w:rPr>
          <w:sz w:val="24"/>
          <w:szCs w:val="24"/>
        </w:rPr>
        <w:t xml:space="preserve"> When members feel they are contributing meaningfully, collaboration improves</w:t>
      </w:r>
      <w:r w:rsidR="00403478">
        <w:rPr>
          <w:sz w:val="24"/>
          <w:szCs w:val="24"/>
        </w:rPr>
        <w:t xml:space="preserve"> </w:t>
      </w:r>
      <w:r w:rsidR="00391083">
        <w:rPr>
          <w:sz w:val="24"/>
          <w:szCs w:val="24"/>
        </w:rPr>
        <w:t>(</w:t>
      </w:r>
      <w:r w:rsidR="00391083" w:rsidRPr="00DB63BD">
        <w:rPr>
          <w:sz w:val="24"/>
          <w:szCs w:val="24"/>
        </w:rPr>
        <w:t>Bitesize Learning</w:t>
      </w:r>
      <w:r w:rsidR="00403478">
        <w:rPr>
          <w:sz w:val="24"/>
          <w:szCs w:val="24"/>
        </w:rPr>
        <w:t xml:space="preserve">, </w:t>
      </w:r>
      <w:r w:rsidR="00391083" w:rsidRPr="00DB63BD">
        <w:rPr>
          <w:sz w:val="24"/>
          <w:szCs w:val="24"/>
        </w:rPr>
        <w:t>2024</w:t>
      </w:r>
      <w:r w:rsidR="00391083" w:rsidRPr="00391083">
        <w:t>)</w:t>
      </w:r>
      <w:r w:rsidR="00403478">
        <w:t>.</w:t>
      </w:r>
      <w:r w:rsidR="00A17D67">
        <w:t xml:space="preserve"> </w:t>
      </w:r>
      <w:r w:rsidR="00A17D67">
        <w:rPr>
          <w:sz w:val="24"/>
          <w:szCs w:val="24"/>
        </w:rPr>
        <w:t xml:space="preserve">This theory suggests that each person’s role is easily identifiable, however this is not always the case among policing teams. Interpersonal conflict can arise within a team where allocation of resources and management has changed due to operational necessity. This adds an undue amount of stress onto members of the team, causing friction amongst individuals. Additionally, instances of opinions and viewpoints can cause disagreements to arise, whereby individuals have different goals or priorities stopping them from collaborating effectively. </w:t>
      </w:r>
    </w:p>
    <w:p w14:paraId="7BFD4C94" w14:textId="77777777" w:rsidR="009925D8" w:rsidRPr="009925D8" w:rsidRDefault="009925D8" w:rsidP="009925D8">
      <w:pPr>
        <w:ind w:right="237"/>
        <w:jc w:val="both"/>
        <w:rPr>
          <w:sz w:val="24"/>
          <w:szCs w:val="24"/>
        </w:rPr>
      </w:pPr>
    </w:p>
    <w:p w14:paraId="3EACA087" w14:textId="5EF2A6DD" w:rsidR="009925D8" w:rsidRPr="009925D8" w:rsidRDefault="00391083" w:rsidP="009925D8">
      <w:pPr>
        <w:ind w:right="237"/>
        <w:jc w:val="both"/>
        <w:rPr>
          <w:sz w:val="24"/>
          <w:szCs w:val="24"/>
        </w:rPr>
      </w:pPr>
      <w:r>
        <w:rPr>
          <w:sz w:val="24"/>
          <w:szCs w:val="24"/>
        </w:rPr>
        <w:t>An additional theory of team functions is the s</w:t>
      </w:r>
      <w:r w:rsidR="009925D8" w:rsidRPr="009925D8">
        <w:rPr>
          <w:sz w:val="24"/>
          <w:szCs w:val="24"/>
        </w:rPr>
        <w:t xml:space="preserve">ocial Identity </w:t>
      </w:r>
      <w:r>
        <w:rPr>
          <w:sz w:val="24"/>
          <w:szCs w:val="24"/>
        </w:rPr>
        <w:t xml:space="preserve">theory. </w:t>
      </w:r>
      <w:r w:rsidR="009925D8" w:rsidRPr="009925D8">
        <w:rPr>
          <w:sz w:val="24"/>
          <w:szCs w:val="24"/>
        </w:rPr>
        <w:t xml:space="preserve">This theory, developed by Henri Tajfel, explains how individuals’ sense of identity within a group influences their </w:t>
      </w:r>
      <w:r w:rsidRPr="009925D8">
        <w:rPr>
          <w:sz w:val="24"/>
          <w:szCs w:val="24"/>
        </w:rPr>
        <w:t>behaviour</w:t>
      </w:r>
      <w:r w:rsidR="009925D8" w:rsidRPr="009925D8">
        <w:rPr>
          <w:sz w:val="24"/>
          <w:szCs w:val="24"/>
        </w:rPr>
        <w:t>. Team members who strongly identify with their team are more likely to work towards shared goals and maintain group cohesion. Encouraging team identity, shared values, and a common vision can foster this collective identity and increase loyalty and collaboration</w:t>
      </w:r>
      <w:r w:rsidR="00403478">
        <w:rPr>
          <w:sz w:val="24"/>
          <w:szCs w:val="24"/>
        </w:rPr>
        <w:t xml:space="preserve"> </w:t>
      </w:r>
      <w:r>
        <w:rPr>
          <w:rFonts w:ascii="Calibri" w:hAnsi="Calibri" w:cs="Calibri"/>
          <w:sz w:val="27"/>
          <w:szCs w:val="27"/>
        </w:rPr>
        <w:t>(</w:t>
      </w:r>
      <w:r w:rsidRPr="00DB63BD">
        <w:rPr>
          <w:sz w:val="24"/>
          <w:szCs w:val="24"/>
        </w:rPr>
        <w:t>McLeod,</w:t>
      </w:r>
      <w:r w:rsidR="00403478">
        <w:rPr>
          <w:sz w:val="24"/>
          <w:szCs w:val="24"/>
        </w:rPr>
        <w:t xml:space="preserve"> </w:t>
      </w:r>
      <w:r w:rsidRPr="00DB63BD">
        <w:rPr>
          <w:sz w:val="24"/>
          <w:szCs w:val="24"/>
        </w:rPr>
        <w:t>2023). </w:t>
      </w:r>
      <w:r w:rsidR="00A17D67">
        <w:rPr>
          <w:sz w:val="24"/>
          <w:szCs w:val="24"/>
        </w:rPr>
        <w:t xml:space="preserve">However, this theory does not consider that high pressure situations can exacerbate tensions and as police officers regularly work in high stress situations, individuals may react </w:t>
      </w:r>
      <w:r w:rsidR="002A2C1A">
        <w:rPr>
          <w:sz w:val="24"/>
          <w:szCs w:val="24"/>
        </w:rPr>
        <w:t>defensively or aggressively to other members of their team. This can mean a breakdown in professional relationships and team mentality. In addition, this theory does not review the differences in individuals and their working strategies. Although members of the team may work towards shared goals, they may still work in different ways, causing a clash of personalities between dominant versus passive team members.</w:t>
      </w:r>
      <w:r w:rsidR="00E83C6F">
        <w:rPr>
          <w:sz w:val="24"/>
          <w:szCs w:val="24"/>
        </w:rPr>
        <w:t xml:space="preserve"> Effective review of incidents using an approach of </w:t>
      </w:r>
      <w:r w:rsidR="00EB395A">
        <w:rPr>
          <w:sz w:val="24"/>
          <w:szCs w:val="24"/>
        </w:rPr>
        <w:t xml:space="preserve">“what went well” and </w:t>
      </w:r>
      <w:r w:rsidR="00EB395A">
        <w:rPr>
          <w:sz w:val="24"/>
          <w:szCs w:val="24"/>
        </w:rPr>
        <w:lastRenderedPageBreak/>
        <w:t>consideration of what else could be improved could allow officers to improve on the</w:t>
      </w:r>
      <w:r w:rsidR="006E1F6E">
        <w:rPr>
          <w:sz w:val="24"/>
          <w:szCs w:val="24"/>
        </w:rPr>
        <w:t>ir individual approaches to a team response.</w:t>
      </w:r>
      <w:r w:rsidR="003E79CB">
        <w:rPr>
          <w:sz w:val="24"/>
          <w:szCs w:val="24"/>
        </w:rPr>
        <w:t xml:space="preserve"> Officers that do not effectively reflect can become </w:t>
      </w:r>
      <w:r w:rsidR="004E4BFA">
        <w:rPr>
          <w:sz w:val="24"/>
          <w:szCs w:val="24"/>
        </w:rPr>
        <w:t xml:space="preserve">complacent and begin to have issues with effort and following all policies set in place regarding both paperwork and other matters. </w:t>
      </w:r>
      <w:r w:rsidR="004C6907">
        <w:rPr>
          <w:sz w:val="24"/>
          <w:szCs w:val="24"/>
        </w:rPr>
        <w:t>Those having issues with effort can begin to “cuff” situations and not deal with them effectively</w:t>
      </w:r>
      <w:r w:rsidR="006E5D26">
        <w:rPr>
          <w:sz w:val="24"/>
          <w:szCs w:val="24"/>
        </w:rPr>
        <w:t xml:space="preserve">; this does not comply with the Code of ethics stipulated for all police officers. Not complying with the code of ethics and internal policies can lead to </w:t>
      </w:r>
      <w:r w:rsidR="006C1FD8">
        <w:rPr>
          <w:sz w:val="24"/>
          <w:szCs w:val="24"/>
        </w:rPr>
        <w:t xml:space="preserve">incidents of misconduct and a breach of professional standards. </w:t>
      </w:r>
    </w:p>
    <w:p w14:paraId="7F973601" w14:textId="77777777" w:rsidR="009925D8" w:rsidRPr="009925D8" w:rsidRDefault="009925D8" w:rsidP="009925D8">
      <w:pPr>
        <w:ind w:right="237"/>
        <w:jc w:val="both"/>
        <w:rPr>
          <w:sz w:val="24"/>
          <w:szCs w:val="24"/>
        </w:rPr>
      </w:pPr>
    </w:p>
    <w:p w14:paraId="6D59445D" w14:textId="1783E766" w:rsidR="002A2C1A" w:rsidRPr="002A2C1A" w:rsidRDefault="00391083" w:rsidP="009925D8">
      <w:pPr>
        <w:ind w:right="237"/>
        <w:jc w:val="both"/>
        <w:rPr>
          <w:sz w:val="24"/>
          <w:szCs w:val="24"/>
        </w:rPr>
      </w:pPr>
      <w:r>
        <w:rPr>
          <w:sz w:val="24"/>
          <w:szCs w:val="24"/>
        </w:rPr>
        <w:t xml:space="preserve">Further theories include </w:t>
      </w:r>
      <w:r w:rsidR="009925D8" w:rsidRPr="009925D8">
        <w:rPr>
          <w:sz w:val="24"/>
          <w:szCs w:val="24"/>
        </w:rPr>
        <w:t>Lencioni’s Five Dysfunctions of a Team</w:t>
      </w:r>
      <w:r>
        <w:rPr>
          <w:sz w:val="24"/>
          <w:szCs w:val="24"/>
        </w:rPr>
        <w:t xml:space="preserve">. </w:t>
      </w:r>
      <w:r w:rsidR="009925D8" w:rsidRPr="009925D8">
        <w:rPr>
          <w:sz w:val="24"/>
          <w:szCs w:val="24"/>
        </w:rPr>
        <w:t>Patrick Lencioni identifies five common challenges that can hinder team cohesion, which need to be overcome for teams to work effectively:</w:t>
      </w:r>
      <w:r>
        <w:rPr>
          <w:sz w:val="24"/>
          <w:szCs w:val="24"/>
        </w:rPr>
        <w:t xml:space="preserve"> a</w:t>
      </w:r>
      <w:r w:rsidR="009925D8" w:rsidRPr="009925D8">
        <w:rPr>
          <w:sz w:val="24"/>
          <w:szCs w:val="24"/>
        </w:rPr>
        <w:t>bsence of Trust: Team members must trust one another to be vulnerable and open.</w:t>
      </w:r>
      <w:r>
        <w:rPr>
          <w:sz w:val="24"/>
          <w:szCs w:val="24"/>
        </w:rPr>
        <w:t xml:space="preserve"> </w:t>
      </w:r>
      <w:r w:rsidR="009925D8" w:rsidRPr="009925D8">
        <w:rPr>
          <w:sz w:val="24"/>
          <w:szCs w:val="24"/>
        </w:rPr>
        <w:t>Fear of Conflict: Healthy conflict helps teams grow. Suppressing disagreement stifles growth.</w:t>
      </w:r>
      <w:r>
        <w:rPr>
          <w:sz w:val="24"/>
          <w:szCs w:val="24"/>
        </w:rPr>
        <w:t xml:space="preserve"> </w:t>
      </w:r>
      <w:r w:rsidR="009925D8" w:rsidRPr="009925D8">
        <w:rPr>
          <w:sz w:val="24"/>
          <w:szCs w:val="24"/>
        </w:rPr>
        <w:t>Lack of Commitment: When there is no buy-in, team members lack dedication to shared goals.</w:t>
      </w:r>
      <w:r>
        <w:rPr>
          <w:sz w:val="24"/>
          <w:szCs w:val="24"/>
        </w:rPr>
        <w:t xml:space="preserve"> </w:t>
      </w:r>
      <w:r w:rsidR="009925D8" w:rsidRPr="009925D8">
        <w:rPr>
          <w:sz w:val="24"/>
          <w:szCs w:val="24"/>
        </w:rPr>
        <w:t>Avoidance of Accountability: Members need to hold each other accountable to maintain performance.</w:t>
      </w:r>
      <w:r>
        <w:rPr>
          <w:sz w:val="24"/>
          <w:szCs w:val="24"/>
        </w:rPr>
        <w:t xml:space="preserve"> </w:t>
      </w:r>
      <w:r w:rsidR="009925D8" w:rsidRPr="009925D8">
        <w:rPr>
          <w:sz w:val="24"/>
          <w:szCs w:val="24"/>
        </w:rPr>
        <w:t>Inattention to Results: Teams must focus on collective outcomes, not individual success.</w:t>
      </w:r>
      <w:r>
        <w:rPr>
          <w:sz w:val="24"/>
          <w:szCs w:val="24"/>
        </w:rPr>
        <w:t xml:space="preserve"> The theory suggests that b</w:t>
      </w:r>
      <w:r w:rsidR="009925D8" w:rsidRPr="009925D8">
        <w:rPr>
          <w:sz w:val="24"/>
          <w:szCs w:val="24"/>
        </w:rPr>
        <w:t>y addressing these dysfunctions, teams can develop stronger cohesion and perform better</w:t>
      </w:r>
      <w:r w:rsidR="009925D8" w:rsidRPr="002A2C1A">
        <w:rPr>
          <w:sz w:val="24"/>
          <w:szCs w:val="24"/>
        </w:rPr>
        <w:t>.</w:t>
      </w:r>
      <w:r w:rsidRPr="002A2C1A">
        <w:rPr>
          <w:sz w:val="24"/>
          <w:szCs w:val="24"/>
        </w:rPr>
        <w:t xml:space="preserve"> (Mind Tools Content Team </w:t>
      </w:r>
      <w:r w:rsidR="002A2C1A">
        <w:rPr>
          <w:sz w:val="24"/>
          <w:szCs w:val="24"/>
        </w:rPr>
        <w:t>2</w:t>
      </w:r>
      <w:r w:rsidRPr="002A2C1A">
        <w:rPr>
          <w:sz w:val="24"/>
          <w:szCs w:val="24"/>
        </w:rPr>
        <w:t>023). </w:t>
      </w:r>
      <w:r w:rsidR="002A2C1A">
        <w:rPr>
          <w:sz w:val="24"/>
          <w:szCs w:val="24"/>
        </w:rPr>
        <w:t xml:space="preserve">Alternatively, some team members are likely to feel that their contribution is overlooked, and individuals may begin to resent others for their work toward the collective progress. Competitive ambitions can create rivalries between team, leading to interpersonal conflict amongst officers working together. </w:t>
      </w:r>
    </w:p>
    <w:p w14:paraId="0AFA3D00" w14:textId="77777777" w:rsidR="009925D8" w:rsidRPr="009925D8" w:rsidRDefault="009925D8" w:rsidP="009925D8">
      <w:pPr>
        <w:ind w:right="237"/>
        <w:jc w:val="both"/>
        <w:rPr>
          <w:sz w:val="24"/>
          <w:szCs w:val="24"/>
        </w:rPr>
      </w:pPr>
    </w:p>
    <w:p w14:paraId="2F756127" w14:textId="68B075BA" w:rsidR="009925D8" w:rsidRPr="009925D8" w:rsidRDefault="00391083" w:rsidP="009925D8">
      <w:pPr>
        <w:ind w:right="237"/>
        <w:jc w:val="both"/>
        <w:rPr>
          <w:sz w:val="24"/>
          <w:szCs w:val="24"/>
        </w:rPr>
      </w:pPr>
      <w:r>
        <w:rPr>
          <w:sz w:val="24"/>
          <w:szCs w:val="24"/>
        </w:rPr>
        <w:t>In addition to previous theories, the e</w:t>
      </w:r>
      <w:r w:rsidR="009925D8" w:rsidRPr="009925D8">
        <w:rPr>
          <w:sz w:val="24"/>
          <w:szCs w:val="24"/>
        </w:rPr>
        <w:t>xchange</w:t>
      </w:r>
      <w:r>
        <w:rPr>
          <w:sz w:val="24"/>
          <w:szCs w:val="24"/>
        </w:rPr>
        <w:t xml:space="preserve"> t</w:t>
      </w:r>
      <w:r w:rsidR="009925D8" w:rsidRPr="009925D8">
        <w:rPr>
          <w:sz w:val="24"/>
          <w:szCs w:val="24"/>
        </w:rPr>
        <w:t>heory</w:t>
      </w:r>
      <w:r>
        <w:rPr>
          <w:sz w:val="24"/>
          <w:szCs w:val="24"/>
        </w:rPr>
        <w:t xml:space="preserve"> </w:t>
      </w:r>
      <w:r w:rsidR="009925D8" w:rsidRPr="009925D8">
        <w:rPr>
          <w:sz w:val="24"/>
          <w:szCs w:val="24"/>
        </w:rPr>
        <w:t>suggests that team cohesion develops when members feel their contributions are reciprocated with fair rewards, such as recognition, support, or help. If team members feel that they are getting back what they put in, trust and cohesion naturally increase</w:t>
      </w:r>
      <w:r w:rsidR="00EC6072">
        <w:rPr>
          <w:sz w:val="24"/>
          <w:szCs w:val="24"/>
        </w:rPr>
        <w:t xml:space="preserve"> (</w:t>
      </w:r>
      <w:r w:rsidRPr="002A2C1A">
        <w:rPr>
          <w:sz w:val="24"/>
          <w:szCs w:val="24"/>
        </w:rPr>
        <w:t>Nickerson,</w:t>
      </w:r>
      <w:r w:rsidR="00EC6072">
        <w:rPr>
          <w:sz w:val="24"/>
          <w:szCs w:val="24"/>
        </w:rPr>
        <w:t xml:space="preserve"> </w:t>
      </w:r>
      <w:r w:rsidRPr="002A2C1A">
        <w:rPr>
          <w:sz w:val="24"/>
          <w:szCs w:val="24"/>
        </w:rPr>
        <w:t>2023).</w:t>
      </w:r>
      <w:r w:rsidRPr="00391083">
        <w:t> </w:t>
      </w:r>
      <w:r w:rsidR="002A2C1A" w:rsidRPr="002A2C1A">
        <w:rPr>
          <w:sz w:val="24"/>
          <w:szCs w:val="24"/>
        </w:rPr>
        <w:t>This</w:t>
      </w:r>
      <w:r w:rsidR="002A2C1A">
        <w:rPr>
          <w:sz w:val="24"/>
          <w:szCs w:val="24"/>
        </w:rPr>
        <w:t xml:space="preserve"> theory supports positive reinforcement and the desire for acknowledgement that naturally occurs when working as part of a team. </w:t>
      </w:r>
      <w:r w:rsidR="0089091B">
        <w:rPr>
          <w:sz w:val="24"/>
          <w:szCs w:val="24"/>
        </w:rPr>
        <w:t xml:space="preserve">Additionally, recognition from supervisors such as Sergeant’s or Inspectors </w:t>
      </w:r>
      <w:r w:rsidR="008D63B5">
        <w:rPr>
          <w:sz w:val="24"/>
          <w:szCs w:val="24"/>
        </w:rPr>
        <w:t>can increase confidence of officers effectively working together</w:t>
      </w:r>
      <w:r w:rsidR="002B5F07">
        <w:rPr>
          <w:sz w:val="24"/>
          <w:szCs w:val="24"/>
        </w:rPr>
        <w:t xml:space="preserve">. </w:t>
      </w:r>
      <w:r w:rsidR="002A2C1A">
        <w:rPr>
          <w:sz w:val="24"/>
          <w:szCs w:val="24"/>
        </w:rPr>
        <w:t xml:space="preserve">On the contrary it does not consider the possibility of </w:t>
      </w:r>
      <w:r w:rsidR="006E4A51">
        <w:rPr>
          <w:sz w:val="24"/>
          <w:szCs w:val="24"/>
        </w:rPr>
        <w:t xml:space="preserve">how excessive recognition can appear as favouritism towards an individual, putting a supervisor in a position of advantage. </w:t>
      </w:r>
    </w:p>
    <w:p w14:paraId="337B1D80" w14:textId="77777777" w:rsidR="00391083" w:rsidRDefault="00391083" w:rsidP="009925D8">
      <w:pPr>
        <w:ind w:right="237"/>
        <w:jc w:val="both"/>
        <w:rPr>
          <w:sz w:val="24"/>
          <w:szCs w:val="24"/>
        </w:rPr>
      </w:pPr>
    </w:p>
    <w:p w14:paraId="62AEB8CF" w14:textId="153F6600" w:rsidR="009925D8" w:rsidRPr="009925D8" w:rsidRDefault="00391083" w:rsidP="009925D8">
      <w:pPr>
        <w:ind w:right="237"/>
        <w:jc w:val="both"/>
        <w:rPr>
          <w:sz w:val="24"/>
          <w:szCs w:val="24"/>
        </w:rPr>
      </w:pPr>
      <w:r>
        <w:rPr>
          <w:sz w:val="24"/>
          <w:szCs w:val="24"/>
        </w:rPr>
        <w:t xml:space="preserve">To add further, the </w:t>
      </w:r>
      <w:r w:rsidR="009925D8" w:rsidRPr="009925D8">
        <w:rPr>
          <w:sz w:val="24"/>
          <w:szCs w:val="24"/>
        </w:rPr>
        <w:t>Self-Determination Theory (SDT)</w:t>
      </w:r>
      <w:r>
        <w:rPr>
          <w:sz w:val="24"/>
          <w:szCs w:val="24"/>
        </w:rPr>
        <w:t xml:space="preserve"> </w:t>
      </w:r>
      <w:r w:rsidR="009925D8" w:rsidRPr="009925D8">
        <w:rPr>
          <w:sz w:val="24"/>
          <w:szCs w:val="24"/>
        </w:rPr>
        <w:t>focuses on intrinsic motivation, stating that team cohesion improves when members feel a sense of autonomy, competence, and relatedness. Teams that foster environments where members feel empowered and capable, and where interpersonal relationships are supportive, are more likely to be cohesive and successful</w:t>
      </w:r>
      <w:r w:rsidR="008F26BF">
        <w:rPr>
          <w:sz w:val="24"/>
          <w:szCs w:val="24"/>
        </w:rPr>
        <w:t xml:space="preserve"> (</w:t>
      </w:r>
      <w:r w:rsidR="008F26BF" w:rsidRPr="00DB63BD">
        <w:rPr>
          <w:sz w:val="24"/>
          <w:szCs w:val="24"/>
        </w:rPr>
        <w:t>Cherry,</w:t>
      </w:r>
      <w:r w:rsidR="00DB63BD">
        <w:rPr>
          <w:sz w:val="24"/>
          <w:szCs w:val="24"/>
        </w:rPr>
        <w:t xml:space="preserve"> </w:t>
      </w:r>
      <w:r w:rsidR="008F26BF" w:rsidRPr="00DB63BD">
        <w:rPr>
          <w:sz w:val="24"/>
          <w:szCs w:val="24"/>
        </w:rPr>
        <w:t>2022</w:t>
      </w:r>
      <w:r w:rsidR="008F26BF" w:rsidRPr="008F26BF">
        <w:t>). </w:t>
      </w:r>
      <w:r w:rsidR="006E4A51" w:rsidRPr="006E4A51">
        <w:rPr>
          <w:sz w:val="24"/>
          <w:szCs w:val="24"/>
        </w:rPr>
        <w:t>This</w:t>
      </w:r>
      <w:r w:rsidR="006E4A51">
        <w:rPr>
          <w:sz w:val="24"/>
          <w:szCs w:val="24"/>
        </w:rPr>
        <w:t xml:space="preserve"> suggests that good personal relationships can allow a team to work more effectively however does not consider that the forming of personal relationships can allow members to become unprofessional in the workplace. Team members being over familiar and breaking professional boundaries can result in failing to comply with professional standards expected of police officers. This cohesive and relatable team may behave in an unacceptable manner without deeming it so. </w:t>
      </w:r>
    </w:p>
    <w:p w14:paraId="63F4C7AC" w14:textId="77777777" w:rsidR="009925D8" w:rsidRPr="009925D8" w:rsidRDefault="009925D8" w:rsidP="009925D8">
      <w:pPr>
        <w:ind w:right="237"/>
        <w:jc w:val="both"/>
        <w:rPr>
          <w:sz w:val="24"/>
          <w:szCs w:val="24"/>
        </w:rPr>
      </w:pPr>
    </w:p>
    <w:p w14:paraId="409CEF98" w14:textId="284CB774" w:rsidR="009925D8" w:rsidRPr="009925D8" w:rsidRDefault="009925D8" w:rsidP="009925D8">
      <w:pPr>
        <w:ind w:right="237"/>
        <w:jc w:val="both"/>
        <w:rPr>
          <w:sz w:val="24"/>
          <w:szCs w:val="24"/>
        </w:rPr>
      </w:pPr>
      <w:r w:rsidRPr="009925D8">
        <w:rPr>
          <w:sz w:val="24"/>
          <w:szCs w:val="24"/>
        </w:rPr>
        <w:t>These theories suggest that building team cohesion is an active process that involves managing relationships, assigning roles effectively, fostering trust</w:t>
      </w:r>
      <w:r w:rsidR="00A6005E">
        <w:rPr>
          <w:sz w:val="24"/>
          <w:szCs w:val="24"/>
        </w:rPr>
        <w:t xml:space="preserve">. </w:t>
      </w:r>
      <w:r w:rsidR="006E4A51">
        <w:rPr>
          <w:sz w:val="24"/>
          <w:szCs w:val="24"/>
        </w:rPr>
        <w:t xml:space="preserve">Whilst considering theories of team dynamics, it is integral to consider and understand </w:t>
      </w:r>
      <w:r w:rsidR="006E4A51">
        <w:rPr>
          <w:sz w:val="24"/>
          <w:szCs w:val="24"/>
        </w:rPr>
        <w:lastRenderedPageBreak/>
        <w:t xml:space="preserve">potential sources of interpersonal conflict, </w:t>
      </w:r>
      <w:proofErr w:type="gramStart"/>
      <w:r w:rsidR="006E4A51">
        <w:rPr>
          <w:sz w:val="24"/>
          <w:szCs w:val="24"/>
        </w:rPr>
        <w:t>in order to</w:t>
      </w:r>
      <w:proofErr w:type="gramEnd"/>
      <w:r w:rsidR="006E4A51">
        <w:rPr>
          <w:sz w:val="24"/>
          <w:szCs w:val="24"/>
        </w:rPr>
        <w:t xml:space="preserve"> foster a collaborative and harmonious working environment. </w:t>
      </w:r>
      <w:r w:rsidR="002B5F07">
        <w:rPr>
          <w:sz w:val="24"/>
          <w:szCs w:val="24"/>
        </w:rPr>
        <w:t>In my personal experience as</w:t>
      </w:r>
      <w:r w:rsidR="006E1F6E">
        <w:rPr>
          <w:sz w:val="24"/>
          <w:szCs w:val="24"/>
        </w:rPr>
        <w:t xml:space="preserve"> a</w:t>
      </w:r>
      <w:r w:rsidR="002B5F07">
        <w:rPr>
          <w:sz w:val="24"/>
          <w:szCs w:val="24"/>
        </w:rPr>
        <w:t xml:space="preserve"> </w:t>
      </w:r>
      <w:r w:rsidR="006E1F6E">
        <w:rPr>
          <w:sz w:val="24"/>
          <w:szCs w:val="24"/>
        </w:rPr>
        <w:t>probationary police</w:t>
      </w:r>
      <w:r w:rsidR="002B5F07">
        <w:rPr>
          <w:sz w:val="24"/>
          <w:szCs w:val="24"/>
        </w:rPr>
        <w:t xml:space="preserve"> </w:t>
      </w:r>
      <w:r w:rsidR="006E1F6E">
        <w:rPr>
          <w:sz w:val="24"/>
          <w:szCs w:val="24"/>
        </w:rPr>
        <w:t>officer,</w:t>
      </w:r>
      <w:r w:rsidR="002B5F07">
        <w:rPr>
          <w:sz w:val="24"/>
          <w:szCs w:val="24"/>
        </w:rPr>
        <w:t xml:space="preserve"> I have </w:t>
      </w:r>
      <w:r w:rsidR="00FC17F2">
        <w:rPr>
          <w:sz w:val="24"/>
          <w:szCs w:val="24"/>
        </w:rPr>
        <w:t xml:space="preserve">attempted to find my role within a pre-existing team and become a </w:t>
      </w:r>
      <w:r w:rsidR="00572FC8">
        <w:rPr>
          <w:sz w:val="24"/>
          <w:szCs w:val="24"/>
        </w:rPr>
        <w:t xml:space="preserve">valuable member of </w:t>
      </w:r>
      <w:r w:rsidR="006E1F6E">
        <w:rPr>
          <w:sz w:val="24"/>
          <w:szCs w:val="24"/>
        </w:rPr>
        <w:t xml:space="preserve">said team. I experienced my </w:t>
      </w:r>
      <w:r w:rsidR="00CF63D5">
        <w:rPr>
          <w:sz w:val="24"/>
          <w:szCs w:val="24"/>
        </w:rPr>
        <w:t xml:space="preserve">initial </w:t>
      </w:r>
      <w:r w:rsidR="006E1F6E">
        <w:rPr>
          <w:sz w:val="24"/>
          <w:szCs w:val="24"/>
        </w:rPr>
        <w:t xml:space="preserve">tutorship </w:t>
      </w:r>
      <w:r w:rsidR="00CF63D5">
        <w:rPr>
          <w:sz w:val="24"/>
          <w:szCs w:val="24"/>
        </w:rPr>
        <w:t xml:space="preserve">on </w:t>
      </w:r>
      <w:r w:rsidR="00A6005E">
        <w:rPr>
          <w:sz w:val="24"/>
          <w:szCs w:val="24"/>
        </w:rPr>
        <w:t>the same</w:t>
      </w:r>
      <w:r w:rsidR="00CF63D5">
        <w:rPr>
          <w:sz w:val="24"/>
          <w:szCs w:val="24"/>
        </w:rPr>
        <w:t xml:space="preserve"> team which I have continued to be attached to, this meaning I have gone fro</w:t>
      </w:r>
      <w:r w:rsidR="00B33219">
        <w:rPr>
          <w:sz w:val="24"/>
          <w:szCs w:val="24"/>
        </w:rPr>
        <w:t>m a new and inexperienced student to a more knowledgeable and useful officer</w:t>
      </w:r>
      <w:r w:rsidR="00462B08">
        <w:rPr>
          <w:sz w:val="24"/>
          <w:szCs w:val="24"/>
        </w:rPr>
        <w:t xml:space="preserve"> whilst working with the same team members. The initial forming stage of our team was already established as members were familiar with each other and their designated roles however I was </w:t>
      </w:r>
      <w:r w:rsidR="002214CE">
        <w:rPr>
          <w:sz w:val="24"/>
          <w:szCs w:val="24"/>
        </w:rPr>
        <w:t xml:space="preserve">unaware and had to experience each stage on my own as a student. </w:t>
      </w:r>
      <w:r w:rsidR="009D3D39">
        <w:rPr>
          <w:sz w:val="24"/>
          <w:szCs w:val="24"/>
        </w:rPr>
        <w:t>My tutor and I</w:t>
      </w:r>
      <w:r w:rsidR="002214CE">
        <w:rPr>
          <w:sz w:val="24"/>
          <w:szCs w:val="24"/>
        </w:rPr>
        <w:t xml:space="preserve"> had a difference in personality and approaches to incidents which </w:t>
      </w:r>
      <w:r w:rsidR="005D48CA">
        <w:rPr>
          <w:sz w:val="24"/>
          <w:szCs w:val="24"/>
        </w:rPr>
        <w:t xml:space="preserve">immediately established conflict within my placement on the team. </w:t>
      </w:r>
      <w:r w:rsidR="009D3D39">
        <w:rPr>
          <w:sz w:val="24"/>
          <w:szCs w:val="24"/>
        </w:rPr>
        <w:t>However, with effective communication and acknowledgement of our differences we were able to</w:t>
      </w:r>
      <w:r w:rsidR="00390261">
        <w:rPr>
          <w:sz w:val="24"/>
          <w:szCs w:val="24"/>
        </w:rPr>
        <w:t xml:space="preserve"> continue with my tutorship and I was able to progress effectively. Following my </w:t>
      </w:r>
      <w:proofErr w:type="gramStart"/>
      <w:r w:rsidR="00390261">
        <w:rPr>
          <w:sz w:val="24"/>
          <w:szCs w:val="24"/>
        </w:rPr>
        <w:t>tutorship</w:t>
      </w:r>
      <w:proofErr w:type="gramEnd"/>
      <w:r w:rsidR="00390261">
        <w:rPr>
          <w:sz w:val="24"/>
          <w:szCs w:val="24"/>
        </w:rPr>
        <w:t xml:space="preserve"> I became more familiar with other team members, forming more personal and caring relationships </w:t>
      </w:r>
      <w:r w:rsidR="00915E0A">
        <w:rPr>
          <w:sz w:val="24"/>
          <w:szCs w:val="24"/>
        </w:rPr>
        <w:t xml:space="preserve">with other officers. I felt I was able to go to other colleagues for support in my learning and progress to the “norming” stage of team building. </w:t>
      </w:r>
      <w:r w:rsidR="00EB056B">
        <w:rPr>
          <w:sz w:val="24"/>
          <w:szCs w:val="24"/>
        </w:rPr>
        <w:t xml:space="preserve">Furthermore, </w:t>
      </w:r>
      <w:r w:rsidR="00166868">
        <w:rPr>
          <w:sz w:val="24"/>
          <w:szCs w:val="24"/>
        </w:rPr>
        <w:t xml:space="preserve">I participated in team bonding experiences out of work such as </w:t>
      </w:r>
      <w:r w:rsidR="00B96736">
        <w:rPr>
          <w:sz w:val="24"/>
          <w:szCs w:val="24"/>
        </w:rPr>
        <w:t xml:space="preserve">attending </w:t>
      </w:r>
      <w:r w:rsidR="00311906">
        <w:rPr>
          <w:sz w:val="24"/>
          <w:szCs w:val="24"/>
        </w:rPr>
        <w:t xml:space="preserve">an obstacle course that we had to utilise effective communication to complete. After </w:t>
      </w:r>
      <w:r w:rsidR="00415D51">
        <w:rPr>
          <w:sz w:val="24"/>
          <w:szCs w:val="24"/>
        </w:rPr>
        <w:t xml:space="preserve">occasions like this, we felt more cohesive as a </w:t>
      </w:r>
      <w:proofErr w:type="gramStart"/>
      <w:r w:rsidR="00415D51">
        <w:rPr>
          <w:sz w:val="24"/>
          <w:szCs w:val="24"/>
        </w:rPr>
        <w:t>team</w:t>
      </w:r>
      <w:proofErr w:type="gramEnd"/>
      <w:r w:rsidR="00415D51">
        <w:rPr>
          <w:sz w:val="24"/>
          <w:szCs w:val="24"/>
        </w:rPr>
        <w:t xml:space="preserve"> and it was apparent that each member wanted to progress effectively together. </w:t>
      </w:r>
      <w:r w:rsidR="00601B0C">
        <w:rPr>
          <w:sz w:val="24"/>
          <w:szCs w:val="24"/>
        </w:rPr>
        <w:t xml:space="preserve">However, recently there has been a change in dynamics </w:t>
      </w:r>
      <w:r w:rsidR="00A76B4F">
        <w:rPr>
          <w:sz w:val="24"/>
          <w:szCs w:val="24"/>
        </w:rPr>
        <w:t>as</w:t>
      </w:r>
      <w:r w:rsidR="00601B0C">
        <w:rPr>
          <w:sz w:val="24"/>
          <w:szCs w:val="24"/>
        </w:rPr>
        <w:t xml:space="preserve"> </w:t>
      </w:r>
      <w:r w:rsidR="001754A7">
        <w:rPr>
          <w:sz w:val="24"/>
          <w:szCs w:val="24"/>
        </w:rPr>
        <w:t>the officer that was previously my tutor</w:t>
      </w:r>
      <w:r w:rsidR="00A76B4F">
        <w:rPr>
          <w:sz w:val="24"/>
          <w:szCs w:val="24"/>
        </w:rPr>
        <w:t xml:space="preserve"> </w:t>
      </w:r>
      <w:r w:rsidR="00D72ADB">
        <w:rPr>
          <w:sz w:val="24"/>
          <w:szCs w:val="24"/>
        </w:rPr>
        <w:t xml:space="preserve">had been covering as an acting sergeant on a semi-permanent </w:t>
      </w:r>
      <w:proofErr w:type="gramStart"/>
      <w:r w:rsidR="00D72ADB">
        <w:rPr>
          <w:sz w:val="24"/>
          <w:szCs w:val="24"/>
        </w:rPr>
        <w:t>basis</w:t>
      </w:r>
      <w:r w:rsidR="00A76B4F">
        <w:rPr>
          <w:sz w:val="24"/>
          <w:szCs w:val="24"/>
        </w:rPr>
        <w:t>;</w:t>
      </w:r>
      <w:proofErr w:type="gramEnd"/>
      <w:r w:rsidR="00A76B4F">
        <w:rPr>
          <w:sz w:val="24"/>
          <w:szCs w:val="24"/>
        </w:rPr>
        <w:t xml:space="preserve"> </w:t>
      </w:r>
      <w:r w:rsidR="00616E03">
        <w:rPr>
          <w:sz w:val="24"/>
          <w:szCs w:val="24"/>
        </w:rPr>
        <w:t>caus</w:t>
      </w:r>
      <w:r w:rsidR="00A76B4F">
        <w:rPr>
          <w:sz w:val="24"/>
          <w:szCs w:val="24"/>
        </w:rPr>
        <w:t>ing</w:t>
      </w:r>
      <w:r w:rsidR="00616E03">
        <w:rPr>
          <w:sz w:val="24"/>
          <w:szCs w:val="24"/>
        </w:rPr>
        <w:t xml:space="preserve"> a significant divide </w:t>
      </w:r>
      <w:r w:rsidR="00A76B4F">
        <w:rPr>
          <w:sz w:val="24"/>
          <w:szCs w:val="24"/>
        </w:rPr>
        <w:t>between</w:t>
      </w:r>
      <w:r w:rsidR="00616E03">
        <w:rPr>
          <w:sz w:val="24"/>
          <w:szCs w:val="24"/>
        </w:rPr>
        <w:t xml:space="preserve"> our team</w:t>
      </w:r>
      <w:r w:rsidR="00A76B4F">
        <w:rPr>
          <w:sz w:val="24"/>
          <w:szCs w:val="24"/>
        </w:rPr>
        <w:t xml:space="preserve"> and sup</w:t>
      </w:r>
      <w:r w:rsidR="00A036D8">
        <w:rPr>
          <w:sz w:val="24"/>
          <w:szCs w:val="24"/>
        </w:rPr>
        <w:t>ervisor</w:t>
      </w:r>
      <w:r w:rsidR="00616E03">
        <w:rPr>
          <w:sz w:val="24"/>
          <w:szCs w:val="24"/>
        </w:rPr>
        <w:t xml:space="preserve">. This officer began to use seniority </w:t>
      </w:r>
      <w:proofErr w:type="gramStart"/>
      <w:r w:rsidR="00616E03">
        <w:rPr>
          <w:sz w:val="24"/>
          <w:szCs w:val="24"/>
        </w:rPr>
        <w:t>as a way to</w:t>
      </w:r>
      <w:proofErr w:type="gramEnd"/>
      <w:r w:rsidR="00616E03">
        <w:rPr>
          <w:sz w:val="24"/>
          <w:szCs w:val="24"/>
        </w:rPr>
        <w:t xml:space="preserve"> belittle officers, including myself </w:t>
      </w:r>
      <w:r w:rsidR="00BB2099">
        <w:rPr>
          <w:sz w:val="24"/>
          <w:szCs w:val="24"/>
        </w:rPr>
        <w:t xml:space="preserve">which has </w:t>
      </w:r>
      <w:r w:rsidR="00A036D8">
        <w:rPr>
          <w:sz w:val="24"/>
          <w:szCs w:val="24"/>
        </w:rPr>
        <w:t>affected us</w:t>
      </w:r>
      <w:r w:rsidR="00BB2099">
        <w:rPr>
          <w:sz w:val="24"/>
          <w:szCs w:val="24"/>
        </w:rPr>
        <w:t xml:space="preserve"> both in and outside of work. </w:t>
      </w:r>
      <w:r w:rsidR="00A036D8">
        <w:rPr>
          <w:sz w:val="24"/>
          <w:szCs w:val="24"/>
        </w:rPr>
        <w:t>I</w:t>
      </w:r>
      <w:r w:rsidR="00BB2099">
        <w:rPr>
          <w:sz w:val="24"/>
          <w:szCs w:val="24"/>
        </w:rPr>
        <w:t xml:space="preserve"> and other officers sought advice from a different sector sergeant as we were experiencing undue emotional stress </w:t>
      </w:r>
      <w:r w:rsidR="00A036D8">
        <w:rPr>
          <w:sz w:val="24"/>
          <w:szCs w:val="24"/>
        </w:rPr>
        <w:t>because of</w:t>
      </w:r>
      <w:r w:rsidR="00BB2099">
        <w:rPr>
          <w:sz w:val="24"/>
          <w:szCs w:val="24"/>
        </w:rPr>
        <w:t xml:space="preserve"> con</w:t>
      </w:r>
      <w:r w:rsidR="009E752C">
        <w:rPr>
          <w:sz w:val="24"/>
          <w:szCs w:val="24"/>
        </w:rPr>
        <w:t>tinuing unprofessional behaviour and conflict with our supervisor</w:t>
      </w:r>
      <w:r w:rsidR="00726FA4">
        <w:rPr>
          <w:sz w:val="24"/>
          <w:szCs w:val="24"/>
        </w:rPr>
        <w:t xml:space="preserve"> over </w:t>
      </w:r>
      <w:proofErr w:type="gramStart"/>
      <w:r w:rsidR="00726FA4">
        <w:rPr>
          <w:sz w:val="24"/>
          <w:szCs w:val="24"/>
        </w:rPr>
        <w:t>a number of</w:t>
      </w:r>
      <w:proofErr w:type="gramEnd"/>
      <w:r w:rsidR="00726FA4">
        <w:rPr>
          <w:sz w:val="24"/>
          <w:szCs w:val="24"/>
        </w:rPr>
        <w:t xml:space="preserve"> months</w:t>
      </w:r>
      <w:r w:rsidR="009E752C">
        <w:rPr>
          <w:sz w:val="24"/>
          <w:szCs w:val="24"/>
        </w:rPr>
        <w:t xml:space="preserve">. With the support of another </w:t>
      </w:r>
      <w:r w:rsidR="00A036D8">
        <w:rPr>
          <w:sz w:val="24"/>
          <w:szCs w:val="24"/>
        </w:rPr>
        <w:t>sergeant,</w:t>
      </w:r>
      <w:r w:rsidR="009E752C">
        <w:rPr>
          <w:sz w:val="24"/>
          <w:szCs w:val="24"/>
        </w:rPr>
        <w:t xml:space="preserve"> we raised the issues and </w:t>
      </w:r>
      <w:r w:rsidR="00726FA4">
        <w:rPr>
          <w:sz w:val="24"/>
          <w:szCs w:val="24"/>
        </w:rPr>
        <w:t>have begun to resolve</w:t>
      </w:r>
      <w:r w:rsidR="00A036D8">
        <w:rPr>
          <w:sz w:val="24"/>
          <w:szCs w:val="24"/>
        </w:rPr>
        <w:t xml:space="preserve"> </w:t>
      </w:r>
      <w:r w:rsidR="00460390">
        <w:rPr>
          <w:sz w:val="24"/>
          <w:szCs w:val="24"/>
        </w:rPr>
        <w:t xml:space="preserve">the matter through appropriate channels. This inter-personal conflict occurred </w:t>
      </w:r>
      <w:proofErr w:type="gramStart"/>
      <w:r w:rsidR="00460390">
        <w:rPr>
          <w:sz w:val="24"/>
          <w:szCs w:val="24"/>
        </w:rPr>
        <w:t>as a result of</w:t>
      </w:r>
      <w:proofErr w:type="gramEnd"/>
      <w:r w:rsidR="00460390">
        <w:rPr>
          <w:sz w:val="24"/>
          <w:szCs w:val="24"/>
        </w:rPr>
        <w:t xml:space="preserve"> </w:t>
      </w:r>
      <w:r w:rsidR="00CE791F">
        <w:rPr>
          <w:sz w:val="24"/>
          <w:szCs w:val="24"/>
        </w:rPr>
        <w:t xml:space="preserve">a difference in personalities but also with a difference of intentions; all other team members intended to work effectively as a team however the supervisor </w:t>
      </w:r>
      <w:r w:rsidR="0024484D">
        <w:rPr>
          <w:sz w:val="24"/>
          <w:szCs w:val="24"/>
        </w:rPr>
        <w:t xml:space="preserve">was acting selfishly in the hopes of a permanent promotion. </w:t>
      </w:r>
    </w:p>
    <w:p w14:paraId="5FA07973" w14:textId="77777777" w:rsidR="009925D8" w:rsidRPr="009925D8" w:rsidRDefault="009925D8" w:rsidP="009925D8">
      <w:pPr>
        <w:ind w:right="237"/>
        <w:jc w:val="both"/>
        <w:rPr>
          <w:sz w:val="24"/>
          <w:szCs w:val="24"/>
        </w:rPr>
      </w:pPr>
    </w:p>
    <w:p w14:paraId="2A602BD0" w14:textId="77777777" w:rsidR="009925D8" w:rsidRPr="009925D8" w:rsidRDefault="009925D8" w:rsidP="009925D8">
      <w:pPr>
        <w:ind w:right="237"/>
        <w:jc w:val="both"/>
        <w:rPr>
          <w:sz w:val="24"/>
          <w:szCs w:val="24"/>
        </w:rPr>
      </w:pPr>
    </w:p>
    <w:p w14:paraId="441B2622" w14:textId="77777777" w:rsidR="009925D8" w:rsidRPr="00270EEB" w:rsidRDefault="009925D8" w:rsidP="00340E9A">
      <w:pPr>
        <w:ind w:right="237"/>
        <w:jc w:val="both"/>
        <w:rPr>
          <w:sz w:val="24"/>
          <w:szCs w:val="24"/>
        </w:rPr>
      </w:pPr>
    </w:p>
    <w:p w14:paraId="598FFEC5" w14:textId="220AC3A6" w:rsidR="00025650" w:rsidRPr="00270EEB" w:rsidRDefault="001A29E9" w:rsidP="00340E9A">
      <w:pPr>
        <w:ind w:right="237"/>
        <w:jc w:val="both"/>
        <w:rPr>
          <w:sz w:val="24"/>
          <w:szCs w:val="24"/>
        </w:rPr>
      </w:pPr>
      <w:r>
        <w:rPr>
          <w:sz w:val="24"/>
          <w:szCs w:val="24"/>
        </w:rPr>
        <w:t xml:space="preserve">Word count - </w:t>
      </w:r>
      <w:r w:rsidR="006E4A51">
        <w:rPr>
          <w:sz w:val="24"/>
          <w:szCs w:val="24"/>
        </w:rPr>
        <w:t>1</w:t>
      </w:r>
      <w:r w:rsidR="00962DB2">
        <w:rPr>
          <w:sz w:val="24"/>
          <w:szCs w:val="24"/>
        </w:rPr>
        <w:t>7</w:t>
      </w:r>
      <w:r w:rsidR="001754A7">
        <w:rPr>
          <w:sz w:val="24"/>
          <w:szCs w:val="24"/>
        </w:rPr>
        <w:t>90</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4134FA39" w:rsidR="00025650" w:rsidRDefault="008F26BF" w:rsidP="00340E9A">
      <w:pPr>
        <w:ind w:right="237"/>
        <w:jc w:val="both"/>
        <w:rPr>
          <w:sz w:val="24"/>
          <w:szCs w:val="24"/>
        </w:rPr>
      </w:pPr>
      <w:r>
        <w:rPr>
          <w:sz w:val="24"/>
          <w:szCs w:val="24"/>
        </w:rPr>
        <w:t xml:space="preserve"> </w:t>
      </w:r>
    </w:p>
    <w:p w14:paraId="3C15EDE5" w14:textId="77777777" w:rsidR="00FF5E3C" w:rsidRDefault="00FF5E3C" w:rsidP="00340E9A">
      <w:pPr>
        <w:ind w:right="237"/>
        <w:jc w:val="both"/>
        <w:rPr>
          <w:sz w:val="24"/>
          <w:szCs w:val="24"/>
        </w:rPr>
      </w:pPr>
    </w:p>
    <w:p w14:paraId="4D476618" w14:textId="41AD1233" w:rsidR="00276EEF" w:rsidRDefault="00317252" w:rsidP="00340E9A">
      <w:pPr>
        <w:ind w:right="237"/>
        <w:jc w:val="both"/>
        <w:rPr>
          <w:sz w:val="24"/>
          <w:szCs w:val="24"/>
        </w:rPr>
      </w:pPr>
      <w:r>
        <w:rPr>
          <w:sz w:val="24"/>
          <w:szCs w:val="24"/>
        </w:rPr>
        <w:t xml:space="preserve">In policing, information and intelligence are distinct but interconnected concepts critical to effective policing. </w:t>
      </w:r>
      <w:r w:rsidR="0028143C">
        <w:rPr>
          <w:sz w:val="24"/>
          <w:szCs w:val="24"/>
        </w:rPr>
        <w:t xml:space="preserve">Information is raw and unprocessed data which is gathered from various sources such as witnesses, social media, </w:t>
      </w:r>
      <w:r w:rsidR="00344F71">
        <w:rPr>
          <w:sz w:val="24"/>
          <w:szCs w:val="24"/>
        </w:rPr>
        <w:t xml:space="preserve">surveillance or public records, Information can be considered as broad in scope and can be </w:t>
      </w:r>
      <w:r w:rsidR="00A47AA1">
        <w:rPr>
          <w:sz w:val="24"/>
          <w:szCs w:val="24"/>
        </w:rPr>
        <w:t xml:space="preserve">both verifiable and </w:t>
      </w:r>
      <w:proofErr w:type="gramStart"/>
      <w:r w:rsidR="00A47AA1">
        <w:rPr>
          <w:sz w:val="24"/>
          <w:szCs w:val="24"/>
        </w:rPr>
        <w:t>not-verified</w:t>
      </w:r>
      <w:proofErr w:type="gramEnd"/>
      <w:r w:rsidR="00A47AA1">
        <w:rPr>
          <w:sz w:val="24"/>
          <w:szCs w:val="24"/>
        </w:rPr>
        <w:t xml:space="preserve">. In a large amount of police cases information forms the foundation of </w:t>
      </w:r>
      <w:r w:rsidR="00174D62">
        <w:rPr>
          <w:sz w:val="24"/>
          <w:szCs w:val="24"/>
        </w:rPr>
        <w:t xml:space="preserve">decision-making, and the development of intelligence </w:t>
      </w:r>
      <w:proofErr w:type="gramStart"/>
      <w:r w:rsidR="00174D62">
        <w:rPr>
          <w:sz w:val="24"/>
          <w:szCs w:val="24"/>
        </w:rPr>
        <w:t>where as</w:t>
      </w:r>
      <w:proofErr w:type="gramEnd"/>
      <w:r w:rsidR="00174D62">
        <w:rPr>
          <w:sz w:val="24"/>
          <w:szCs w:val="24"/>
        </w:rPr>
        <w:t xml:space="preserve"> intelligence is processed and analysed information that has been evaluated and </w:t>
      </w:r>
      <w:r w:rsidR="003821D2">
        <w:rPr>
          <w:sz w:val="24"/>
          <w:szCs w:val="24"/>
        </w:rPr>
        <w:t xml:space="preserve">refined to provide actionable data. Intelligence </w:t>
      </w:r>
      <w:r w:rsidR="00DF3DA4">
        <w:rPr>
          <w:sz w:val="24"/>
          <w:szCs w:val="24"/>
        </w:rPr>
        <w:t xml:space="preserve">is specific and targeted at all times with only validated and relevant </w:t>
      </w:r>
      <w:r w:rsidR="006208D5">
        <w:rPr>
          <w:sz w:val="24"/>
          <w:szCs w:val="24"/>
        </w:rPr>
        <w:t xml:space="preserve">curated insights. </w:t>
      </w:r>
      <w:r w:rsidR="004316FB">
        <w:rPr>
          <w:sz w:val="24"/>
          <w:szCs w:val="24"/>
        </w:rPr>
        <w:t xml:space="preserve">Information becomes intelligence </w:t>
      </w:r>
      <w:r w:rsidR="00CF714F">
        <w:rPr>
          <w:sz w:val="24"/>
          <w:szCs w:val="24"/>
        </w:rPr>
        <w:t>through the systematic process named the intelligence cycle; which ensures that raw data is collected evaluated and ana</w:t>
      </w:r>
      <w:r w:rsidR="00B872A1">
        <w:rPr>
          <w:sz w:val="24"/>
          <w:szCs w:val="24"/>
        </w:rPr>
        <w:t>lysed to produce actionable insights for policing purposes</w:t>
      </w:r>
      <w:r w:rsidR="00EE64C6">
        <w:rPr>
          <w:sz w:val="24"/>
          <w:szCs w:val="24"/>
        </w:rPr>
        <w:t xml:space="preserve"> (Nunan, </w:t>
      </w:r>
      <w:proofErr w:type="spellStart"/>
      <w:proofErr w:type="gramStart"/>
      <w:r w:rsidR="005E0AA1">
        <w:rPr>
          <w:sz w:val="24"/>
          <w:szCs w:val="24"/>
        </w:rPr>
        <w:t>n,d</w:t>
      </w:r>
      <w:proofErr w:type="spellEnd"/>
      <w:proofErr w:type="gramEnd"/>
      <w:r w:rsidR="005E0AA1">
        <w:rPr>
          <w:sz w:val="24"/>
          <w:szCs w:val="24"/>
        </w:rPr>
        <w:t>)</w:t>
      </w:r>
      <w:r w:rsidR="00B872A1">
        <w:rPr>
          <w:sz w:val="24"/>
          <w:szCs w:val="24"/>
        </w:rPr>
        <w:t xml:space="preserve">. </w:t>
      </w:r>
      <w:r w:rsidR="005A1091">
        <w:rPr>
          <w:sz w:val="24"/>
          <w:szCs w:val="24"/>
        </w:rPr>
        <w:t xml:space="preserve">The building of effective intelligence allows </w:t>
      </w:r>
      <w:r w:rsidR="007D0A3A">
        <w:rPr>
          <w:sz w:val="24"/>
          <w:szCs w:val="24"/>
        </w:rPr>
        <w:t xml:space="preserve">police to identify target persons or areas of interest within their force area </w:t>
      </w:r>
      <w:proofErr w:type="gramStart"/>
      <w:r w:rsidR="007D0A3A">
        <w:rPr>
          <w:sz w:val="24"/>
          <w:szCs w:val="24"/>
        </w:rPr>
        <w:t>and also</w:t>
      </w:r>
      <w:proofErr w:type="gramEnd"/>
      <w:r w:rsidR="007D0A3A">
        <w:rPr>
          <w:sz w:val="24"/>
          <w:szCs w:val="24"/>
        </w:rPr>
        <w:t xml:space="preserve"> nationally. </w:t>
      </w:r>
      <w:r w:rsidR="00ED3521">
        <w:rPr>
          <w:sz w:val="24"/>
          <w:szCs w:val="24"/>
        </w:rPr>
        <w:t xml:space="preserve">This allows for the affective allocation of units </w:t>
      </w:r>
      <w:r w:rsidR="0018772D">
        <w:rPr>
          <w:sz w:val="24"/>
          <w:szCs w:val="24"/>
        </w:rPr>
        <w:t xml:space="preserve">over the </w:t>
      </w:r>
      <w:r w:rsidR="00E14325">
        <w:rPr>
          <w:sz w:val="24"/>
          <w:szCs w:val="24"/>
        </w:rPr>
        <w:t>long-term</w:t>
      </w:r>
      <w:r w:rsidR="003E2D38">
        <w:rPr>
          <w:sz w:val="24"/>
          <w:szCs w:val="24"/>
        </w:rPr>
        <w:t xml:space="preserve"> process </w:t>
      </w:r>
      <w:r w:rsidR="00ED3521">
        <w:rPr>
          <w:sz w:val="24"/>
          <w:szCs w:val="24"/>
        </w:rPr>
        <w:t xml:space="preserve">and the swift mobilisation of </w:t>
      </w:r>
      <w:r w:rsidR="0018772D">
        <w:rPr>
          <w:sz w:val="24"/>
          <w:szCs w:val="24"/>
        </w:rPr>
        <w:t xml:space="preserve">units to specific places </w:t>
      </w:r>
      <w:r w:rsidR="003E2D38">
        <w:rPr>
          <w:sz w:val="24"/>
          <w:szCs w:val="24"/>
        </w:rPr>
        <w:t xml:space="preserve">due to immediate and </w:t>
      </w:r>
      <w:r w:rsidR="00367003">
        <w:rPr>
          <w:sz w:val="24"/>
          <w:szCs w:val="24"/>
        </w:rPr>
        <w:t>ever changing circumstances</w:t>
      </w:r>
      <w:r w:rsidR="00553559">
        <w:rPr>
          <w:sz w:val="24"/>
          <w:szCs w:val="24"/>
        </w:rPr>
        <w:t xml:space="preserve"> </w:t>
      </w:r>
      <w:r w:rsidR="00DF69DA">
        <w:rPr>
          <w:sz w:val="24"/>
          <w:szCs w:val="24"/>
        </w:rPr>
        <w:t>(National Crime Agency 2024</w:t>
      </w:r>
      <w:proofErr w:type="gramStart"/>
      <w:r w:rsidR="00DF69DA">
        <w:rPr>
          <w:sz w:val="24"/>
          <w:szCs w:val="24"/>
        </w:rPr>
        <w:t xml:space="preserve">) </w:t>
      </w:r>
      <w:r w:rsidR="00367003">
        <w:rPr>
          <w:sz w:val="24"/>
          <w:szCs w:val="24"/>
        </w:rPr>
        <w:t>.</w:t>
      </w:r>
      <w:proofErr w:type="gramEnd"/>
      <w:r w:rsidR="00367003">
        <w:rPr>
          <w:sz w:val="24"/>
          <w:szCs w:val="24"/>
        </w:rPr>
        <w:t xml:space="preserve"> </w:t>
      </w:r>
    </w:p>
    <w:p w14:paraId="6113C0B6" w14:textId="77777777" w:rsidR="00276EEF" w:rsidRDefault="00276EEF" w:rsidP="00340E9A">
      <w:pPr>
        <w:ind w:right="237"/>
        <w:jc w:val="both"/>
        <w:rPr>
          <w:sz w:val="24"/>
          <w:szCs w:val="24"/>
        </w:rPr>
      </w:pPr>
    </w:p>
    <w:p w14:paraId="27475EA9" w14:textId="3AD55478" w:rsidR="00DD746D" w:rsidRDefault="00276EEF" w:rsidP="008F26BF">
      <w:pPr>
        <w:ind w:right="237"/>
        <w:jc w:val="both"/>
        <w:rPr>
          <w:sz w:val="24"/>
          <w:szCs w:val="24"/>
        </w:rPr>
      </w:pPr>
      <w:r>
        <w:rPr>
          <w:sz w:val="24"/>
          <w:szCs w:val="24"/>
        </w:rPr>
        <w:t xml:space="preserve">For example, in roads policing contexts </w:t>
      </w:r>
      <w:r w:rsidR="00312CA7">
        <w:rPr>
          <w:sz w:val="24"/>
          <w:szCs w:val="24"/>
        </w:rPr>
        <w:t>i</w:t>
      </w:r>
      <w:r w:rsidR="00DD746D">
        <w:rPr>
          <w:sz w:val="24"/>
          <w:szCs w:val="24"/>
        </w:rPr>
        <w:t>nformation and intelligence play a crucial role in road policing strategies to prevent and disrupt crime. These methods include proactive patrolling and deployment, effective use of data and public engagement</w:t>
      </w:r>
      <w:r w:rsidR="00467169" w:rsidRPr="00467169">
        <w:rPr>
          <w:sz w:val="24"/>
          <w:szCs w:val="24"/>
        </w:rPr>
        <w:t xml:space="preserve"> </w:t>
      </w:r>
      <w:r w:rsidR="00EC6072">
        <w:rPr>
          <w:sz w:val="24"/>
          <w:szCs w:val="24"/>
        </w:rPr>
        <w:t>(</w:t>
      </w:r>
      <w:proofErr w:type="spellStart"/>
      <w:r w:rsidR="00467169" w:rsidRPr="00467169">
        <w:rPr>
          <w:sz w:val="24"/>
          <w:szCs w:val="24"/>
        </w:rPr>
        <w:t>Sieveneck</w:t>
      </w:r>
      <w:proofErr w:type="spellEnd"/>
      <w:r w:rsidR="00467169" w:rsidRPr="00467169">
        <w:rPr>
          <w:sz w:val="24"/>
          <w:szCs w:val="24"/>
        </w:rPr>
        <w:t xml:space="preserve">, </w:t>
      </w:r>
      <w:r w:rsidR="00EC6072">
        <w:rPr>
          <w:sz w:val="24"/>
          <w:szCs w:val="24"/>
        </w:rPr>
        <w:t>et al,</w:t>
      </w:r>
      <w:r w:rsidR="00467169" w:rsidRPr="00467169">
        <w:rPr>
          <w:sz w:val="24"/>
          <w:szCs w:val="24"/>
        </w:rPr>
        <w:t xml:space="preserve"> 2021</w:t>
      </w:r>
      <w:r w:rsidR="00467169">
        <w:rPr>
          <w:sz w:val="24"/>
          <w:szCs w:val="24"/>
        </w:rPr>
        <w:t>)</w:t>
      </w:r>
      <w:r w:rsidR="00EC6072">
        <w:rPr>
          <w:sz w:val="24"/>
          <w:szCs w:val="24"/>
        </w:rPr>
        <w:t xml:space="preserve">. </w:t>
      </w:r>
      <w:r w:rsidR="00467169">
        <w:rPr>
          <w:sz w:val="24"/>
          <w:szCs w:val="24"/>
        </w:rPr>
        <w:t xml:space="preserve"> </w:t>
      </w:r>
      <w:r w:rsidR="00DD746D">
        <w:rPr>
          <w:sz w:val="24"/>
          <w:szCs w:val="24"/>
        </w:rPr>
        <w:t xml:space="preserve">By using crime data analysis, proactive roads policing units </w:t>
      </w:r>
      <w:proofErr w:type="gramStart"/>
      <w:r w:rsidR="00DD746D">
        <w:rPr>
          <w:sz w:val="24"/>
          <w:szCs w:val="24"/>
        </w:rPr>
        <w:t>are able to</w:t>
      </w:r>
      <w:proofErr w:type="gramEnd"/>
      <w:r w:rsidR="00DD746D">
        <w:rPr>
          <w:sz w:val="24"/>
          <w:szCs w:val="24"/>
        </w:rPr>
        <w:t xml:space="preserve"> identify roadways frequently used in criminal activities and serve as a visible deterrent. Additionally, with predictive policing, the police service </w:t>
      </w:r>
      <w:proofErr w:type="gramStart"/>
      <w:r w:rsidR="00DD746D">
        <w:rPr>
          <w:sz w:val="24"/>
          <w:szCs w:val="24"/>
        </w:rPr>
        <w:t>is able to</w:t>
      </w:r>
      <w:proofErr w:type="gramEnd"/>
      <w:r w:rsidR="00DD746D">
        <w:rPr>
          <w:sz w:val="24"/>
          <w:szCs w:val="24"/>
        </w:rPr>
        <w:t xml:space="preserve"> use data and intelligence to forecast where crimes are likely to occur, enabling more efficient deployment of resources in those area</w:t>
      </w:r>
      <w:r w:rsidR="00EC6072">
        <w:rPr>
          <w:sz w:val="24"/>
          <w:szCs w:val="24"/>
        </w:rPr>
        <w:t xml:space="preserve"> </w:t>
      </w:r>
      <w:r w:rsidR="00691262">
        <w:rPr>
          <w:sz w:val="24"/>
          <w:szCs w:val="24"/>
        </w:rPr>
        <w:t>(</w:t>
      </w:r>
      <w:r w:rsidR="00691262" w:rsidRPr="00691262">
        <w:rPr>
          <w:sz w:val="24"/>
          <w:szCs w:val="24"/>
        </w:rPr>
        <w:t>Corbett,</w:t>
      </w:r>
      <w:r w:rsidR="00EC6072">
        <w:rPr>
          <w:sz w:val="24"/>
          <w:szCs w:val="24"/>
        </w:rPr>
        <w:t xml:space="preserve"> </w:t>
      </w:r>
      <w:r w:rsidR="00691262" w:rsidRPr="00691262">
        <w:rPr>
          <w:sz w:val="24"/>
          <w:szCs w:val="24"/>
        </w:rPr>
        <w:t>2008</w:t>
      </w:r>
      <w:r w:rsidR="00691262">
        <w:rPr>
          <w:sz w:val="24"/>
          <w:szCs w:val="24"/>
        </w:rPr>
        <w:t>) The use of crime prevention campaigns and of public reports allows the disruption of suspicious behaviours and of minor criminal acts prior to their escalation into larger operations. By leveraging intelligence, predictive analytics and technology, roads policing can be transformed from reactive to proactive</w:t>
      </w:r>
      <w:r w:rsidR="00EC6072">
        <w:rPr>
          <w:sz w:val="24"/>
          <w:szCs w:val="24"/>
        </w:rPr>
        <w:t xml:space="preserve"> </w:t>
      </w:r>
      <w:r w:rsidR="00691262">
        <w:rPr>
          <w:sz w:val="24"/>
          <w:szCs w:val="24"/>
        </w:rPr>
        <w:t>(</w:t>
      </w:r>
      <w:r w:rsidR="00691262" w:rsidRPr="00691262">
        <w:rPr>
          <w:sz w:val="24"/>
          <w:szCs w:val="24"/>
        </w:rPr>
        <w:t>Ratcliffe,</w:t>
      </w:r>
      <w:r w:rsidR="00EC6072">
        <w:rPr>
          <w:sz w:val="24"/>
          <w:szCs w:val="24"/>
        </w:rPr>
        <w:t xml:space="preserve"> </w:t>
      </w:r>
      <w:r w:rsidR="00691262" w:rsidRPr="00691262">
        <w:rPr>
          <w:sz w:val="24"/>
          <w:szCs w:val="24"/>
        </w:rPr>
        <w:t>2016</w:t>
      </w:r>
      <w:r w:rsidR="00691262">
        <w:rPr>
          <w:sz w:val="24"/>
          <w:szCs w:val="24"/>
        </w:rPr>
        <w:t xml:space="preserve">) This systemic and data </w:t>
      </w:r>
      <w:r w:rsidR="00691262">
        <w:rPr>
          <w:sz w:val="24"/>
          <w:szCs w:val="24"/>
        </w:rPr>
        <w:lastRenderedPageBreak/>
        <w:t>informed approach disrupts criminal networks such as county lines organisations and mitigates threat to the publi</w:t>
      </w:r>
      <w:r w:rsidR="00EC6072">
        <w:rPr>
          <w:sz w:val="24"/>
          <w:szCs w:val="24"/>
        </w:rPr>
        <w:t>c</w:t>
      </w:r>
      <w:r w:rsidR="00691262">
        <w:rPr>
          <w:sz w:val="24"/>
          <w:szCs w:val="24"/>
        </w:rPr>
        <w:t xml:space="preserve"> (</w:t>
      </w:r>
      <w:proofErr w:type="spellStart"/>
      <w:r w:rsidR="00EC6072">
        <w:rPr>
          <w:sz w:val="24"/>
          <w:szCs w:val="24"/>
        </w:rPr>
        <w:t>Lamoen</w:t>
      </w:r>
      <w:proofErr w:type="spellEnd"/>
      <w:r w:rsidR="00EC6072">
        <w:rPr>
          <w:sz w:val="24"/>
          <w:szCs w:val="24"/>
        </w:rPr>
        <w:t xml:space="preserve"> et al, </w:t>
      </w:r>
      <w:r w:rsidR="00691262" w:rsidRPr="00691262">
        <w:rPr>
          <w:sz w:val="24"/>
          <w:szCs w:val="24"/>
        </w:rPr>
        <w:t>2016.</w:t>
      </w:r>
      <w:r w:rsidR="00691262">
        <w:rPr>
          <w:sz w:val="24"/>
          <w:szCs w:val="24"/>
        </w:rPr>
        <w:t>)</w:t>
      </w:r>
    </w:p>
    <w:p w14:paraId="482B8358" w14:textId="77777777" w:rsidR="00DD746D" w:rsidRDefault="00DD746D" w:rsidP="008F26BF">
      <w:pPr>
        <w:ind w:right="237"/>
        <w:jc w:val="both"/>
        <w:rPr>
          <w:sz w:val="24"/>
          <w:szCs w:val="24"/>
        </w:rPr>
      </w:pPr>
    </w:p>
    <w:p w14:paraId="5056AD0A" w14:textId="7807393B" w:rsidR="008F26BF" w:rsidRPr="008F26BF" w:rsidRDefault="008F26BF" w:rsidP="008F26BF">
      <w:pPr>
        <w:ind w:right="237"/>
        <w:jc w:val="both"/>
        <w:rPr>
          <w:sz w:val="24"/>
          <w:szCs w:val="24"/>
        </w:rPr>
      </w:pPr>
      <w:r w:rsidRPr="008F26BF">
        <w:rPr>
          <w:sz w:val="24"/>
          <w:szCs w:val="24"/>
        </w:rPr>
        <w:t xml:space="preserve">Automatic Number Plate Recognition (ANPR) is a powerful investigative tool used by law enforcement to disrupt and prevent criminal activity. ANPR systems use cameras to capture the license plates of vehicles, which are then cross-referenced with databases to provide real-time or retrospective intelligence. </w:t>
      </w:r>
      <w:r w:rsidR="00DD746D">
        <w:rPr>
          <w:sz w:val="24"/>
          <w:szCs w:val="24"/>
        </w:rPr>
        <w:t xml:space="preserve">There are numerous ways in which ANPR cameras can be used </w:t>
      </w:r>
      <w:proofErr w:type="gramStart"/>
      <w:r w:rsidR="00DD746D">
        <w:rPr>
          <w:sz w:val="24"/>
          <w:szCs w:val="24"/>
        </w:rPr>
        <w:t>in order to</w:t>
      </w:r>
      <w:proofErr w:type="gramEnd"/>
      <w:r w:rsidR="00DD746D">
        <w:rPr>
          <w:sz w:val="24"/>
          <w:szCs w:val="24"/>
        </w:rPr>
        <w:t xml:space="preserve"> detect and disrupt crime and those responsible for committing criminal offences. </w:t>
      </w:r>
    </w:p>
    <w:p w14:paraId="02CC3E79" w14:textId="77777777" w:rsidR="008F26BF" w:rsidRDefault="008F26BF" w:rsidP="008F26BF">
      <w:pPr>
        <w:ind w:right="237"/>
        <w:jc w:val="both"/>
        <w:rPr>
          <w:sz w:val="24"/>
          <w:szCs w:val="24"/>
        </w:rPr>
      </w:pPr>
    </w:p>
    <w:p w14:paraId="4187052D" w14:textId="45C9C758" w:rsidR="008F26BF" w:rsidRPr="008F26BF" w:rsidRDefault="008F26BF" w:rsidP="008F26BF">
      <w:pPr>
        <w:ind w:right="237"/>
        <w:jc w:val="both"/>
        <w:rPr>
          <w:sz w:val="24"/>
          <w:szCs w:val="24"/>
        </w:rPr>
      </w:pPr>
      <w:r w:rsidRPr="008F26BF">
        <w:rPr>
          <w:sz w:val="24"/>
          <w:szCs w:val="24"/>
        </w:rPr>
        <w:t>Tracking and Surveillance</w:t>
      </w:r>
      <w:r>
        <w:rPr>
          <w:sz w:val="24"/>
          <w:szCs w:val="24"/>
        </w:rPr>
        <w:t xml:space="preserve"> is one reason ANPR systems can be used as </w:t>
      </w:r>
      <w:r w:rsidRPr="008F26BF">
        <w:rPr>
          <w:sz w:val="24"/>
          <w:szCs w:val="24"/>
        </w:rPr>
        <w:t xml:space="preserve">ANPR systems allow law enforcement to track the movements of vehicles linked to criminal activity. By </w:t>
      </w:r>
      <w:r w:rsidR="006E4A51" w:rsidRPr="008F26BF">
        <w:rPr>
          <w:sz w:val="24"/>
          <w:szCs w:val="24"/>
        </w:rPr>
        <w:t>analysing</w:t>
      </w:r>
      <w:r w:rsidRPr="008F26BF">
        <w:rPr>
          <w:sz w:val="24"/>
          <w:szCs w:val="24"/>
        </w:rPr>
        <w:t xml:space="preserve"> patterns, investigators can:</w:t>
      </w:r>
      <w:r>
        <w:rPr>
          <w:sz w:val="24"/>
          <w:szCs w:val="24"/>
        </w:rPr>
        <w:t xml:space="preserve"> </w:t>
      </w:r>
      <w:r w:rsidRPr="008F26BF">
        <w:rPr>
          <w:sz w:val="24"/>
          <w:szCs w:val="24"/>
        </w:rPr>
        <w:t>Identify routes frequently used by criminals.</w:t>
      </w:r>
      <w:r>
        <w:rPr>
          <w:sz w:val="24"/>
          <w:szCs w:val="24"/>
        </w:rPr>
        <w:t xml:space="preserve"> </w:t>
      </w:r>
      <w:r w:rsidRPr="008F26BF">
        <w:rPr>
          <w:sz w:val="24"/>
          <w:szCs w:val="24"/>
        </w:rPr>
        <w:t>Track the whereabouts of suspect vehicles.</w:t>
      </w:r>
      <w:r>
        <w:rPr>
          <w:sz w:val="24"/>
          <w:szCs w:val="24"/>
        </w:rPr>
        <w:t xml:space="preserve"> </w:t>
      </w:r>
      <w:r w:rsidRPr="008F26BF">
        <w:rPr>
          <w:sz w:val="24"/>
          <w:szCs w:val="24"/>
        </w:rPr>
        <w:t>Pinpoint locations where vehicles have been seen, leading to potential hideouts or crime scenes.</w:t>
      </w:r>
      <w:r>
        <w:rPr>
          <w:sz w:val="24"/>
          <w:szCs w:val="24"/>
        </w:rPr>
        <w:t xml:space="preserve"> </w:t>
      </w:r>
      <w:r w:rsidRPr="008F26BF">
        <w:rPr>
          <w:sz w:val="24"/>
          <w:szCs w:val="24"/>
        </w:rPr>
        <w:t>Establish timelines of suspect movements in connection with specific crimes.</w:t>
      </w:r>
      <w:r>
        <w:rPr>
          <w:sz w:val="24"/>
          <w:szCs w:val="24"/>
        </w:rPr>
        <w:t xml:space="preserve"> </w:t>
      </w:r>
      <w:r w:rsidRPr="008F26BF">
        <w:rPr>
          <w:sz w:val="24"/>
          <w:szCs w:val="24"/>
        </w:rPr>
        <w:t>This is particularly effective for cases involving organi</w:t>
      </w:r>
      <w:r>
        <w:rPr>
          <w:sz w:val="24"/>
          <w:szCs w:val="24"/>
        </w:rPr>
        <w:t>s</w:t>
      </w:r>
      <w:r w:rsidRPr="008F26BF">
        <w:rPr>
          <w:sz w:val="24"/>
          <w:szCs w:val="24"/>
        </w:rPr>
        <w:t>ed crime, human trafficking, drug transportation</w:t>
      </w:r>
      <w:r>
        <w:rPr>
          <w:sz w:val="24"/>
          <w:szCs w:val="24"/>
        </w:rPr>
        <w:t xml:space="preserve"> associated with county lines. </w:t>
      </w:r>
      <w:r w:rsidR="000D26A2">
        <w:rPr>
          <w:sz w:val="24"/>
          <w:szCs w:val="24"/>
        </w:rPr>
        <w:t xml:space="preserve">This type of ANPR use is very common within intelligence-based policing whereby a vehicle’s usual movements can be tracked and utilised </w:t>
      </w:r>
      <w:proofErr w:type="gramStart"/>
      <w:r w:rsidR="000D26A2">
        <w:rPr>
          <w:sz w:val="24"/>
          <w:szCs w:val="24"/>
        </w:rPr>
        <w:t>in order to</w:t>
      </w:r>
      <w:proofErr w:type="gramEnd"/>
      <w:r w:rsidR="000D26A2">
        <w:rPr>
          <w:sz w:val="24"/>
          <w:szCs w:val="24"/>
        </w:rPr>
        <w:t xml:space="preserve"> gain warrants for properties. I have been involved in a Section 18 search whereby a warrant was issued for a property due to local drugs intelligence. ANPR cameras had tracked a vehicle travelling regularly from the Manchester area into South Wales that was believed to be concerned in the supply of cannabis. With the assistance of ANPR and other policing methods such as the use of neighbourhood teams there was significant intelligence allowing for the disruption and prevention of supply of a significant amount of cannabis. </w:t>
      </w:r>
    </w:p>
    <w:p w14:paraId="73DE69EF" w14:textId="77777777" w:rsidR="008F26BF" w:rsidRPr="008F26BF" w:rsidRDefault="008F26BF" w:rsidP="008F26BF">
      <w:pPr>
        <w:ind w:right="237"/>
        <w:jc w:val="both"/>
        <w:rPr>
          <w:sz w:val="24"/>
          <w:szCs w:val="24"/>
        </w:rPr>
      </w:pPr>
    </w:p>
    <w:p w14:paraId="7A213394" w14:textId="3BFBAAD7" w:rsidR="008F26BF" w:rsidRDefault="008F26BF" w:rsidP="008F26BF">
      <w:pPr>
        <w:ind w:right="237"/>
        <w:jc w:val="both"/>
        <w:rPr>
          <w:sz w:val="24"/>
          <w:szCs w:val="24"/>
        </w:rPr>
      </w:pPr>
      <w:r>
        <w:rPr>
          <w:sz w:val="24"/>
          <w:szCs w:val="24"/>
        </w:rPr>
        <w:t>Another benefit of ANPR systems relates to r</w:t>
      </w:r>
      <w:r w:rsidRPr="008F26BF">
        <w:rPr>
          <w:sz w:val="24"/>
          <w:szCs w:val="24"/>
        </w:rPr>
        <w:t>eal-</w:t>
      </w:r>
      <w:r>
        <w:rPr>
          <w:sz w:val="24"/>
          <w:szCs w:val="24"/>
        </w:rPr>
        <w:t xml:space="preserve">time alerts; </w:t>
      </w:r>
      <w:r w:rsidRPr="008F26BF">
        <w:rPr>
          <w:sz w:val="24"/>
          <w:szCs w:val="24"/>
        </w:rPr>
        <w:t xml:space="preserve">ANPR systems can be integrated with national or local police databases that flag vehicles associated with specific crimes. For </w:t>
      </w:r>
      <w:r w:rsidR="0035048F" w:rsidRPr="008F26BF">
        <w:rPr>
          <w:sz w:val="24"/>
          <w:szCs w:val="24"/>
        </w:rPr>
        <w:t>example,</w:t>
      </w:r>
      <w:r>
        <w:rPr>
          <w:sz w:val="24"/>
          <w:szCs w:val="24"/>
        </w:rPr>
        <w:t xml:space="preserve"> in the use of tracking s</w:t>
      </w:r>
      <w:r w:rsidRPr="008F26BF">
        <w:rPr>
          <w:sz w:val="24"/>
          <w:szCs w:val="24"/>
        </w:rPr>
        <w:t>tolen vehicles: ANPR can instantly notify officers</w:t>
      </w:r>
      <w:r w:rsidR="00367003">
        <w:rPr>
          <w:sz w:val="24"/>
          <w:szCs w:val="24"/>
        </w:rPr>
        <w:t xml:space="preserve"> using the </w:t>
      </w:r>
      <w:r w:rsidR="00A76AE8">
        <w:rPr>
          <w:sz w:val="24"/>
          <w:szCs w:val="24"/>
        </w:rPr>
        <w:t>very user friendly ANPR app which can detect</w:t>
      </w:r>
      <w:r w:rsidRPr="008F26BF">
        <w:rPr>
          <w:sz w:val="24"/>
          <w:szCs w:val="24"/>
        </w:rPr>
        <w:t xml:space="preserve"> when a stolen vehicle</w:t>
      </w:r>
      <w:r w:rsidR="00A76AE8">
        <w:rPr>
          <w:sz w:val="24"/>
          <w:szCs w:val="24"/>
        </w:rPr>
        <w:t>, untaxed vehicle etc passes through a camera</w:t>
      </w:r>
      <w:r w:rsidRPr="008F26BF">
        <w:rPr>
          <w:sz w:val="24"/>
          <w:szCs w:val="24"/>
        </w:rPr>
        <w:t>.</w:t>
      </w:r>
      <w:r w:rsidR="00B612F1">
        <w:rPr>
          <w:sz w:val="24"/>
          <w:szCs w:val="24"/>
        </w:rPr>
        <w:t xml:space="preserve"> Also, ve</w:t>
      </w:r>
      <w:r w:rsidRPr="008F26BF">
        <w:rPr>
          <w:sz w:val="24"/>
          <w:szCs w:val="24"/>
        </w:rPr>
        <w:t>hicles linked to wanted individuals: ANPR can trigger an alert if a vehicle registered to a suspect or known criminal enters the system.</w:t>
      </w:r>
      <w:r w:rsidR="00B612F1">
        <w:rPr>
          <w:sz w:val="24"/>
          <w:szCs w:val="24"/>
        </w:rPr>
        <w:t xml:space="preserve"> This is particularly successful in the detection of high priority suspects whereby their whereabouts can be easily identified. I have </w:t>
      </w:r>
      <w:proofErr w:type="gramStart"/>
      <w:r w:rsidR="00B612F1">
        <w:rPr>
          <w:sz w:val="24"/>
          <w:szCs w:val="24"/>
        </w:rPr>
        <w:t>been in attendance at</w:t>
      </w:r>
      <w:proofErr w:type="gramEnd"/>
      <w:r w:rsidR="00B612F1">
        <w:rPr>
          <w:sz w:val="24"/>
          <w:szCs w:val="24"/>
        </w:rPr>
        <w:t xml:space="preserve"> a significant incident involving offensive weapons when the suspect became a threat to life. The use of ANPR cameras in the local vicinity allowed for a swift intervention, with roads policing units apprehending the vehicle before any persons were harmed. ANPR allowed for real time detection of the vehicle by placing it on the “</w:t>
      </w:r>
      <w:proofErr w:type="gramStart"/>
      <w:r w:rsidR="00B612F1">
        <w:rPr>
          <w:sz w:val="24"/>
          <w:szCs w:val="24"/>
        </w:rPr>
        <w:t>hot-list</w:t>
      </w:r>
      <w:proofErr w:type="gramEnd"/>
      <w:r w:rsidR="00B612F1">
        <w:rPr>
          <w:sz w:val="24"/>
          <w:szCs w:val="24"/>
        </w:rPr>
        <w:t xml:space="preserve">” officers were able to detain the individual prior to him being able to evade police and potentially commit additional offences. </w:t>
      </w:r>
      <w:r w:rsidR="003F0EE1">
        <w:rPr>
          <w:sz w:val="24"/>
          <w:szCs w:val="24"/>
        </w:rPr>
        <w:t xml:space="preserve">This is the most effective way of mobilising the correct </w:t>
      </w:r>
      <w:r w:rsidR="007C65FB">
        <w:rPr>
          <w:sz w:val="24"/>
          <w:szCs w:val="24"/>
        </w:rPr>
        <w:t xml:space="preserve">units to specific locations such as firearms officers in attendance </w:t>
      </w:r>
      <w:r w:rsidR="009C76CA">
        <w:rPr>
          <w:sz w:val="24"/>
          <w:szCs w:val="24"/>
        </w:rPr>
        <w:t>in this specific incident. This allowed for traffic units to utilise “t-</w:t>
      </w:r>
      <w:proofErr w:type="spellStart"/>
      <w:r w:rsidR="009C76CA">
        <w:rPr>
          <w:sz w:val="24"/>
          <w:szCs w:val="24"/>
        </w:rPr>
        <w:t>pac</w:t>
      </w:r>
      <w:proofErr w:type="spellEnd"/>
      <w:r w:rsidR="009C76CA">
        <w:rPr>
          <w:sz w:val="24"/>
          <w:szCs w:val="24"/>
        </w:rPr>
        <w:t xml:space="preserve">” controlled stop tactics with operational support from </w:t>
      </w:r>
      <w:r w:rsidR="00466331">
        <w:rPr>
          <w:sz w:val="24"/>
          <w:szCs w:val="24"/>
        </w:rPr>
        <w:t xml:space="preserve">better equipped personnel being available as efficiently as possible. </w:t>
      </w:r>
    </w:p>
    <w:p w14:paraId="6FB83FC6" w14:textId="77777777" w:rsidR="00B612F1" w:rsidRPr="008F26BF" w:rsidRDefault="00B612F1" w:rsidP="008F26BF">
      <w:pPr>
        <w:ind w:right="237"/>
        <w:jc w:val="both"/>
        <w:rPr>
          <w:sz w:val="24"/>
          <w:szCs w:val="24"/>
        </w:rPr>
      </w:pPr>
    </w:p>
    <w:p w14:paraId="2287C978" w14:textId="2B56DADE" w:rsidR="008F26BF" w:rsidRPr="008F26BF" w:rsidRDefault="00B612F1" w:rsidP="008F26BF">
      <w:pPr>
        <w:ind w:right="237"/>
        <w:jc w:val="both"/>
        <w:rPr>
          <w:sz w:val="24"/>
          <w:szCs w:val="24"/>
        </w:rPr>
      </w:pPr>
      <w:r>
        <w:rPr>
          <w:sz w:val="24"/>
          <w:szCs w:val="24"/>
        </w:rPr>
        <w:t>Vehicles in r</w:t>
      </w:r>
      <w:r w:rsidR="008F26BF">
        <w:rPr>
          <w:sz w:val="24"/>
          <w:szCs w:val="24"/>
        </w:rPr>
        <w:t>eported t</w:t>
      </w:r>
      <w:r w:rsidR="008F26BF" w:rsidRPr="008F26BF">
        <w:rPr>
          <w:sz w:val="24"/>
          <w:szCs w:val="24"/>
        </w:rPr>
        <w:t>raffic offen</w:t>
      </w:r>
      <w:r w:rsidR="008F26BF">
        <w:rPr>
          <w:sz w:val="24"/>
          <w:szCs w:val="24"/>
        </w:rPr>
        <w:t xml:space="preserve">ces </w:t>
      </w:r>
      <w:r>
        <w:rPr>
          <w:sz w:val="24"/>
          <w:szCs w:val="24"/>
        </w:rPr>
        <w:t xml:space="preserve">are also identified </w:t>
      </w:r>
      <w:r w:rsidR="008F26BF">
        <w:rPr>
          <w:sz w:val="24"/>
          <w:szCs w:val="24"/>
        </w:rPr>
        <w:t>as t</w:t>
      </w:r>
      <w:r w:rsidR="008F26BF" w:rsidRPr="008F26BF">
        <w:rPr>
          <w:sz w:val="24"/>
          <w:szCs w:val="24"/>
        </w:rPr>
        <w:t>he system can detect and flag vehicles involved in minor or serious traffic violations, providing immediate opportunities for intervention.</w:t>
      </w:r>
      <w:r>
        <w:rPr>
          <w:sz w:val="24"/>
          <w:szCs w:val="24"/>
        </w:rPr>
        <w:t xml:space="preserve"> This can be utilised in an instance of “fail to stop” road </w:t>
      </w:r>
      <w:r>
        <w:rPr>
          <w:sz w:val="24"/>
          <w:szCs w:val="24"/>
        </w:rPr>
        <w:lastRenderedPageBreak/>
        <w:t>traffic collisions where the suspect had made off prior to the appropriate course of action taking plac</w:t>
      </w:r>
      <w:r w:rsidR="00EC6072">
        <w:rPr>
          <w:sz w:val="24"/>
          <w:szCs w:val="24"/>
        </w:rPr>
        <w:t>e</w:t>
      </w:r>
      <w:r>
        <w:rPr>
          <w:sz w:val="24"/>
          <w:szCs w:val="24"/>
        </w:rPr>
        <w:t xml:space="preserve"> </w:t>
      </w:r>
      <w:r w:rsidR="00966086">
        <w:rPr>
          <w:sz w:val="24"/>
          <w:szCs w:val="24"/>
        </w:rPr>
        <w:t>(</w:t>
      </w:r>
      <w:r w:rsidR="00966086" w:rsidRPr="0035048F">
        <w:rPr>
          <w:sz w:val="24"/>
          <w:szCs w:val="24"/>
        </w:rPr>
        <w:t xml:space="preserve">College </w:t>
      </w:r>
      <w:proofErr w:type="gramStart"/>
      <w:r w:rsidR="00966086" w:rsidRPr="0035048F">
        <w:rPr>
          <w:sz w:val="24"/>
          <w:szCs w:val="24"/>
        </w:rPr>
        <w:t>Of</w:t>
      </w:r>
      <w:proofErr w:type="gramEnd"/>
      <w:r w:rsidR="00966086" w:rsidRPr="0035048F">
        <w:rPr>
          <w:sz w:val="24"/>
          <w:szCs w:val="24"/>
        </w:rPr>
        <w:t xml:space="preserve"> Policing 2023)</w:t>
      </w:r>
      <w:r w:rsidR="00EC6072">
        <w:rPr>
          <w:sz w:val="24"/>
          <w:szCs w:val="24"/>
        </w:rPr>
        <w:t xml:space="preserve">. </w:t>
      </w:r>
    </w:p>
    <w:p w14:paraId="4E48B5CB" w14:textId="77777777" w:rsidR="008F26BF" w:rsidRPr="008F26BF" w:rsidRDefault="008F26BF" w:rsidP="008F26BF">
      <w:pPr>
        <w:ind w:right="237"/>
        <w:jc w:val="both"/>
        <w:rPr>
          <w:sz w:val="24"/>
          <w:szCs w:val="24"/>
        </w:rPr>
      </w:pPr>
    </w:p>
    <w:p w14:paraId="1DD5E8E2" w14:textId="78799A7E" w:rsidR="008F26BF" w:rsidRPr="008F26BF" w:rsidRDefault="008F26BF" w:rsidP="008F26BF">
      <w:pPr>
        <w:ind w:right="237"/>
        <w:jc w:val="both"/>
        <w:rPr>
          <w:sz w:val="24"/>
          <w:szCs w:val="24"/>
        </w:rPr>
      </w:pPr>
      <w:r>
        <w:rPr>
          <w:sz w:val="24"/>
          <w:szCs w:val="24"/>
        </w:rPr>
        <w:t>Further to the above ANPR can be used for h</w:t>
      </w:r>
      <w:r w:rsidRPr="008F26BF">
        <w:rPr>
          <w:sz w:val="24"/>
          <w:szCs w:val="24"/>
        </w:rPr>
        <w:t>otspot Identification and Resource Allocati</w:t>
      </w:r>
      <w:r>
        <w:rPr>
          <w:sz w:val="24"/>
          <w:szCs w:val="24"/>
        </w:rPr>
        <w:t xml:space="preserve">on, </w:t>
      </w:r>
      <w:r w:rsidRPr="008F26BF">
        <w:rPr>
          <w:sz w:val="24"/>
          <w:szCs w:val="24"/>
        </w:rPr>
        <w:t xml:space="preserve">ANPR data can be used to identify crime hotspots by analysing vehicle traffic patterns in specific areas known for criminal activity. This information can be crucial </w:t>
      </w:r>
      <w:r w:rsidR="0035048F" w:rsidRPr="008F26BF">
        <w:rPr>
          <w:sz w:val="24"/>
          <w:szCs w:val="24"/>
        </w:rPr>
        <w:t>in</w:t>
      </w:r>
      <w:r>
        <w:rPr>
          <w:sz w:val="24"/>
          <w:szCs w:val="24"/>
        </w:rPr>
        <w:t xml:space="preserve"> pi</w:t>
      </w:r>
      <w:r w:rsidRPr="008F26BF">
        <w:rPr>
          <w:sz w:val="24"/>
          <w:szCs w:val="24"/>
        </w:rPr>
        <w:t>npointing areas for targeted police patrols or surveillance operations.</w:t>
      </w:r>
    </w:p>
    <w:p w14:paraId="5772818E" w14:textId="377536BE" w:rsidR="008F26BF" w:rsidRDefault="008F26BF" w:rsidP="008F26BF">
      <w:pPr>
        <w:ind w:right="237"/>
        <w:jc w:val="both"/>
        <w:rPr>
          <w:sz w:val="24"/>
          <w:szCs w:val="24"/>
        </w:rPr>
      </w:pPr>
      <w:r w:rsidRPr="008F26BF">
        <w:rPr>
          <w:sz w:val="24"/>
          <w:szCs w:val="24"/>
        </w:rPr>
        <w:t xml:space="preserve">Allocating resources effectively to disrupt criminal activity by placing officers where they are most </w:t>
      </w:r>
      <w:r w:rsidR="00DD746D" w:rsidRPr="008F26BF">
        <w:rPr>
          <w:sz w:val="24"/>
          <w:szCs w:val="24"/>
        </w:rPr>
        <w:t>needed. Preventing</w:t>
      </w:r>
      <w:r w:rsidRPr="008F26BF">
        <w:rPr>
          <w:sz w:val="24"/>
          <w:szCs w:val="24"/>
        </w:rPr>
        <w:t xml:space="preserve"> crimes by increasing police visibility in areas where certain vehicles linked to criminal activities are frequently seen.</w:t>
      </w:r>
    </w:p>
    <w:p w14:paraId="6F97D33D" w14:textId="77777777" w:rsidR="008F26BF" w:rsidRPr="008F26BF" w:rsidRDefault="008F26BF" w:rsidP="008F26BF">
      <w:pPr>
        <w:ind w:right="237"/>
        <w:jc w:val="both"/>
        <w:rPr>
          <w:sz w:val="24"/>
          <w:szCs w:val="24"/>
        </w:rPr>
      </w:pPr>
    </w:p>
    <w:p w14:paraId="4D16D930" w14:textId="0EA8E0DE" w:rsidR="008F26BF" w:rsidRPr="008F26BF" w:rsidRDefault="008F26BF" w:rsidP="008F26BF">
      <w:pPr>
        <w:ind w:right="237"/>
        <w:jc w:val="both"/>
        <w:rPr>
          <w:sz w:val="24"/>
          <w:szCs w:val="24"/>
        </w:rPr>
      </w:pPr>
      <w:r>
        <w:rPr>
          <w:sz w:val="24"/>
          <w:szCs w:val="24"/>
        </w:rPr>
        <w:t>Additionally, whilst i</w:t>
      </w:r>
      <w:r w:rsidRPr="008F26BF">
        <w:rPr>
          <w:sz w:val="24"/>
          <w:szCs w:val="24"/>
        </w:rPr>
        <w:t>nvestigating Major Crimes</w:t>
      </w:r>
      <w:r>
        <w:rPr>
          <w:sz w:val="24"/>
          <w:szCs w:val="24"/>
        </w:rPr>
        <w:t xml:space="preserve"> ANPR can be viewed as a valuable resource.  </w:t>
      </w:r>
      <w:r w:rsidRPr="008F26BF">
        <w:rPr>
          <w:sz w:val="24"/>
          <w:szCs w:val="24"/>
        </w:rPr>
        <w:t xml:space="preserve">In high-profile cases like homicides, kidnappings, or robberies, ANPR can play a key role </w:t>
      </w:r>
      <w:proofErr w:type="gramStart"/>
      <w:r w:rsidRPr="008F26BF">
        <w:rPr>
          <w:sz w:val="24"/>
          <w:szCs w:val="24"/>
        </w:rPr>
        <w:t>by:</w:t>
      </w:r>
      <w:proofErr w:type="gramEnd"/>
      <w:r>
        <w:rPr>
          <w:sz w:val="24"/>
          <w:szCs w:val="24"/>
        </w:rPr>
        <w:t xml:space="preserve"> r</w:t>
      </w:r>
      <w:r w:rsidRPr="008F26BF">
        <w:rPr>
          <w:sz w:val="24"/>
          <w:szCs w:val="24"/>
        </w:rPr>
        <w:t>econstructing the movement of vehicles seen near crime scenes</w:t>
      </w:r>
      <w:r>
        <w:rPr>
          <w:sz w:val="24"/>
          <w:szCs w:val="24"/>
        </w:rPr>
        <w:t>, l</w:t>
      </w:r>
      <w:r w:rsidRPr="008F26BF">
        <w:rPr>
          <w:sz w:val="24"/>
          <w:szCs w:val="24"/>
        </w:rPr>
        <w:t>inking vehicles to individuals or groups under investigation</w:t>
      </w:r>
      <w:r>
        <w:rPr>
          <w:sz w:val="24"/>
          <w:szCs w:val="24"/>
        </w:rPr>
        <w:t>, cr</w:t>
      </w:r>
      <w:r w:rsidRPr="008F26BF">
        <w:rPr>
          <w:sz w:val="24"/>
          <w:szCs w:val="24"/>
        </w:rPr>
        <w:t>oss-referencing ANPR data with CCTV footage to identify suspect vehicles or corroborate witness statements.</w:t>
      </w:r>
      <w:r>
        <w:rPr>
          <w:sz w:val="24"/>
          <w:szCs w:val="24"/>
        </w:rPr>
        <w:t xml:space="preserve"> </w:t>
      </w:r>
      <w:r w:rsidRPr="008F26BF">
        <w:rPr>
          <w:sz w:val="24"/>
          <w:szCs w:val="24"/>
        </w:rPr>
        <w:t>By using ANPR to map the location of key vehicles, investigators can develop leads and connections between suspects.</w:t>
      </w:r>
    </w:p>
    <w:p w14:paraId="0096E6B9" w14:textId="77777777" w:rsidR="008F26BF" w:rsidRPr="008F26BF" w:rsidRDefault="008F26BF" w:rsidP="008F26BF">
      <w:pPr>
        <w:ind w:right="237"/>
        <w:jc w:val="both"/>
        <w:rPr>
          <w:sz w:val="24"/>
          <w:szCs w:val="24"/>
        </w:rPr>
      </w:pPr>
    </w:p>
    <w:p w14:paraId="2C2A1393" w14:textId="20783DC9" w:rsidR="008F26BF" w:rsidRPr="008F26BF" w:rsidRDefault="008F26BF" w:rsidP="008F26BF">
      <w:pPr>
        <w:ind w:right="237"/>
        <w:jc w:val="both"/>
        <w:rPr>
          <w:sz w:val="24"/>
          <w:szCs w:val="24"/>
        </w:rPr>
      </w:pPr>
      <w:r w:rsidRPr="008F26BF">
        <w:rPr>
          <w:sz w:val="24"/>
          <w:szCs w:val="24"/>
        </w:rPr>
        <w:t>Historical Data and Retrospective Investigations</w:t>
      </w:r>
      <w:r>
        <w:rPr>
          <w:sz w:val="24"/>
          <w:szCs w:val="24"/>
        </w:rPr>
        <w:t xml:space="preserve"> can also benefit from the use of obtained ANPR data as</w:t>
      </w:r>
      <w:r w:rsidRPr="008F26BF">
        <w:rPr>
          <w:sz w:val="24"/>
          <w:szCs w:val="24"/>
        </w:rPr>
        <w:t xml:space="preserve"> data is often stored and can be accessed for retrospective investigations. In cases where a suspect's vehicle is identified after a crime, law enforcement can:</w:t>
      </w:r>
      <w:r>
        <w:rPr>
          <w:sz w:val="24"/>
          <w:szCs w:val="24"/>
        </w:rPr>
        <w:t xml:space="preserve"> r</w:t>
      </w:r>
      <w:r w:rsidRPr="008F26BF">
        <w:rPr>
          <w:sz w:val="24"/>
          <w:szCs w:val="24"/>
        </w:rPr>
        <w:t>eview past movements of the vehicle to uncover patterns of criminal behaviour. Determine whether the vehicle was near the scene of other unsolved crimes.</w:t>
      </w:r>
      <w:r>
        <w:rPr>
          <w:sz w:val="24"/>
          <w:szCs w:val="24"/>
        </w:rPr>
        <w:t xml:space="preserve"> ANPR can potentially i</w:t>
      </w:r>
      <w:r w:rsidRPr="008F26BF">
        <w:rPr>
          <w:sz w:val="24"/>
          <w:szCs w:val="24"/>
        </w:rPr>
        <w:t>dentify accomplices by tracing vehicles that often appear in the same locations at the same times. This can be useful in solving cold cases or expanding investigations into broader criminal networks.</w:t>
      </w:r>
    </w:p>
    <w:p w14:paraId="3E149187" w14:textId="77777777" w:rsidR="008F26BF" w:rsidRDefault="008F26BF" w:rsidP="008F26BF">
      <w:pPr>
        <w:ind w:right="237"/>
        <w:jc w:val="both"/>
        <w:rPr>
          <w:sz w:val="24"/>
          <w:szCs w:val="24"/>
        </w:rPr>
      </w:pPr>
    </w:p>
    <w:p w14:paraId="0C68F905" w14:textId="7FD0A50B" w:rsidR="008F26BF" w:rsidRPr="008F26BF" w:rsidRDefault="008F26BF" w:rsidP="008F26BF">
      <w:pPr>
        <w:ind w:right="237"/>
        <w:jc w:val="both"/>
        <w:rPr>
          <w:sz w:val="24"/>
          <w:szCs w:val="24"/>
        </w:rPr>
      </w:pPr>
      <w:r>
        <w:rPr>
          <w:sz w:val="24"/>
          <w:szCs w:val="24"/>
        </w:rPr>
        <w:t>Road policing units often utilise ANPR cameras whilst c</w:t>
      </w:r>
      <w:r w:rsidRPr="008F26BF">
        <w:rPr>
          <w:sz w:val="24"/>
          <w:szCs w:val="24"/>
        </w:rPr>
        <w:t>ountering Organized Crime</w:t>
      </w:r>
    </w:p>
    <w:p w14:paraId="49BCDD40" w14:textId="50DE9E7E" w:rsidR="008F26BF" w:rsidRPr="008F26BF" w:rsidRDefault="008F26BF" w:rsidP="008F26BF">
      <w:pPr>
        <w:ind w:right="237"/>
        <w:jc w:val="both"/>
        <w:rPr>
          <w:sz w:val="24"/>
          <w:szCs w:val="24"/>
        </w:rPr>
      </w:pPr>
      <w:r w:rsidRPr="008F26BF">
        <w:rPr>
          <w:sz w:val="24"/>
          <w:szCs w:val="24"/>
        </w:rPr>
        <w:t xml:space="preserve">ANPR is particularly effective against organized crime networks, which rely on vehicles for transporting goods, cash, or illicit substances. By analysing vehicle movements, </w:t>
      </w:r>
      <w:r>
        <w:rPr>
          <w:sz w:val="24"/>
          <w:szCs w:val="24"/>
        </w:rPr>
        <w:t xml:space="preserve">officers </w:t>
      </w:r>
      <w:proofErr w:type="gramStart"/>
      <w:r>
        <w:rPr>
          <w:sz w:val="24"/>
          <w:szCs w:val="24"/>
        </w:rPr>
        <w:t>are able to</w:t>
      </w:r>
      <w:proofErr w:type="gramEnd"/>
      <w:r>
        <w:rPr>
          <w:sz w:val="24"/>
          <w:szCs w:val="24"/>
        </w:rPr>
        <w:t xml:space="preserve"> build intelligence and m</w:t>
      </w:r>
      <w:r w:rsidRPr="008F26BF">
        <w:rPr>
          <w:sz w:val="24"/>
          <w:szCs w:val="24"/>
        </w:rPr>
        <w:t>onitor transport routes for illegal goods</w:t>
      </w:r>
      <w:r>
        <w:rPr>
          <w:sz w:val="24"/>
          <w:szCs w:val="24"/>
        </w:rPr>
        <w:t xml:space="preserve"> allowing them to d</w:t>
      </w:r>
      <w:r w:rsidRPr="008F26BF">
        <w:rPr>
          <w:sz w:val="24"/>
          <w:szCs w:val="24"/>
        </w:rPr>
        <w:t>isrupt trafficking operations, such as drugs, weapons, or human trafficking.</w:t>
      </w:r>
      <w:r>
        <w:rPr>
          <w:sz w:val="24"/>
          <w:szCs w:val="24"/>
        </w:rPr>
        <w:t xml:space="preserve"> Additionally, they can l</w:t>
      </w:r>
      <w:r w:rsidRPr="008F26BF">
        <w:rPr>
          <w:sz w:val="24"/>
          <w:szCs w:val="24"/>
        </w:rPr>
        <w:t>ink multiple suspects together if vehicles are often seen in convoy or visiting known criminal hubs.</w:t>
      </w:r>
    </w:p>
    <w:p w14:paraId="6D80AF86" w14:textId="7DC1B876" w:rsidR="008F26BF" w:rsidRPr="008F26BF" w:rsidRDefault="008F26BF" w:rsidP="008F26BF">
      <w:pPr>
        <w:ind w:right="237"/>
        <w:jc w:val="both"/>
        <w:rPr>
          <w:sz w:val="24"/>
          <w:szCs w:val="24"/>
        </w:rPr>
      </w:pPr>
      <w:r w:rsidRPr="008F26BF">
        <w:rPr>
          <w:sz w:val="24"/>
          <w:szCs w:val="24"/>
        </w:rPr>
        <w:t>This helps dismantle criminal organizations by disrupting logistics and arresting key members</w:t>
      </w:r>
      <w:r w:rsidR="00EC6072">
        <w:rPr>
          <w:sz w:val="24"/>
          <w:szCs w:val="24"/>
        </w:rPr>
        <w:t xml:space="preserve"> (United Kingdom Government, </w:t>
      </w:r>
      <w:r w:rsidR="00966086" w:rsidRPr="0035048F">
        <w:rPr>
          <w:sz w:val="24"/>
          <w:szCs w:val="24"/>
        </w:rPr>
        <w:t>2019</w:t>
      </w:r>
      <w:r w:rsidR="00966086" w:rsidRPr="00966086">
        <w:t>). </w:t>
      </w:r>
    </w:p>
    <w:p w14:paraId="7CDA8842" w14:textId="77777777" w:rsidR="008F26BF" w:rsidRPr="008F26BF" w:rsidRDefault="008F26BF" w:rsidP="008F26BF">
      <w:pPr>
        <w:ind w:right="237"/>
        <w:jc w:val="both"/>
        <w:rPr>
          <w:sz w:val="24"/>
          <w:szCs w:val="24"/>
        </w:rPr>
      </w:pPr>
    </w:p>
    <w:p w14:paraId="2A130096" w14:textId="5D01ED41" w:rsidR="008F26BF" w:rsidRPr="008F26BF" w:rsidRDefault="008F26BF" w:rsidP="008F26BF">
      <w:pPr>
        <w:ind w:right="237"/>
        <w:jc w:val="both"/>
        <w:rPr>
          <w:sz w:val="24"/>
          <w:szCs w:val="24"/>
        </w:rPr>
      </w:pPr>
      <w:r w:rsidRPr="008F26BF">
        <w:rPr>
          <w:sz w:val="24"/>
          <w:szCs w:val="24"/>
        </w:rPr>
        <w:t>Traffic and Border Control</w:t>
      </w:r>
      <w:r>
        <w:rPr>
          <w:sz w:val="24"/>
          <w:szCs w:val="24"/>
        </w:rPr>
        <w:t xml:space="preserve"> is another area where ANPR cameras can prove integral to investigations </w:t>
      </w:r>
      <w:r w:rsidR="0035048F">
        <w:rPr>
          <w:sz w:val="24"/>
          <w:szCs w:val="24"/>
        </w:rPr>
        <w:t>as ANPR</w:t>
      </w:r>
      <w:r w:rsidRPr="008F26BF">
        <w:rPr>
          <w:sz w:val="24"/>
          <w:szCs w:val="24"/>
        </w:rPr>
        <w:t xml:space="preserve"> is used at borders, toll booths, and other checkpoints to control the movement of vehicles entering and exiting jurisdictions. This is valuable in</w:t>
      </w:r>
      <w:r>
        <w:rPr>
          <w:sz w:val="24"/>
          <w:szCs w:val="24"/>
        </w:rPr>
        <w:t xml:space="preserve"> p</w:t>
      </w:r>
      <w:r w:rsidRPr="008F26BF">
        <w:rPr>
          <w:sz w:val="24"/>
          <w:szCs w:val="24"/>
        </w:rPr>
        <w:t>reventing cross-border crimes: ANPR at borders can identify vehicles wanted in connection with criminal activity in other regions or countries.</w:t>
      </w:r>
    </w:p>
    <w:p w14:paraId="360A3649" w14:textId="7A244437" w:rsidR="008F26BF" w:rsidRPr="0035048F" w:rsidRDefault="008F26BF" w:rsidP="008F26BF">
      <w:pPr>
        <w:ind w:right="237"/>
        <w:jc w:val="both"/>
        <w:rPr>
          <w:sz w:val="24"/>
          <w:szCs w:val="24"/>
        </w:rPr>
      </w:pPr>
      <w:r>
        <w:rPr>
          <w:sz w:val="24"/>
          <w:szCs w:val="24"/>
        </w:rPr>
        <w:t>This allows for more efficient in</w:t>
      </w:r>
      <w:r w:rsidRPr="008F26BF">
        <w:rPr>
          <w:sz w:val="24"/>
          <w:szCs w:val="24"/>
        </w:rPr>
        <w:t>terception of criminals</w:t>
      </w:r>
      <w:r>
        <w:rPr>
          <w:sz w:val="24"/>
          <w:szCs w:val="24"/>
        </w:rPr>
        <w:t xml:space="preserve"> and </w:t>
      </w:r>
      <w:r w:rsidRPr="008F26BF">
        <w:rPr>
          <w:sz w:val="24"/>
          <w:szCs w:val="24"/>
        </w:rPr>
        <w:t>for the quick identification and interception of vehicles attempting to evade capture across borders</w:t>
      </w:r>
      <w:r w:rsidR="00966086">
        <w:rPr>
          <w:sz w:val="24"/>
          <w:szCs w:val="24"/>
        </w:rPr>
        <w:t xml:space="preserve"> </w:t>
      </w:r>
      <w:r w:rsidR="00966086" w:rsidRPr="0035048F">
        <w:rPr>
          <w:sz w:val="24"/>
          <w:szCs w:val="24"/>
        </w:rPr>
        <w:t>(Gurney</w:t>
      </w:r>
      <w:r w:rsidR="00E81E49">
        <w:rPr>
          <w:sz w:val="24"/>
          <w:szCs w:val="24"/>
        </w:rPr>
        <w:t xml:space="preserve"> et al, </w:t>
      </w:r>
      <w:r w:rsidR="00966086" w:rsidRPr="0035048F">
        <w:rPr>
          <w:sz w:val="24"/>
          <w:szCs w:val="24"/>
        </w:rPr>
        <w:t xml:space="preserve">2013) </w:t>
      </w:r>
      <w:r w:rsidR="004F3C71">
        <w:rPr>
          <w:sz w:val="24"/>
          <w:szCs w:val="24"/>
        </w:rPr>
        <w:t>In addition to serious offences, u</w:t>
      </w:r>
      <w:r w:rsidR="004F3C71" w:rsidRPr="008F26BF">
        <w:rPr>
          <w:sz w:val="24"/>
          <w:szCs w:val="24"/>
        </w:rPr>
        <w:t xml:space="preserve">ninsured or unlicensed vehicles can </w:t>
      </w:r>
      <w:r w:rsidR="004F3C71">
        <w:rPr>
          <w:sz w:val="24"/>
          <w:szCs w:val="24"/>
        </w:rPr>
        <w:t xml:space="preserve">be </w:t>
      </w:r>
      <w:r w:rsidR="004F3C71" w:rsidRPr="008F26BF">
        <w:rPr>
          <w:sz w:val="24"/>
          <w:szCs w:val="24"/>
        </w:rPr>
        <w:t>automatically detect</w:t>
      </w:r>
      <w:r w:rsidR="004F3C71">
        <w:rPr>
          <w:sz w:val="24"/>
          <w:szCs w:val="24"/>
        </w:rPr>
        <w:t>ed as</w:t>
      </w:r>
      <w:r w:rsidR="004F3C71" w:rsidRPr="008F26BF">
        <w:rPr>
          <w:sz w:val="24"/>
          <w:szCs w:val="24"/>
        </w:rPr>
        <w:t xml:space="preserve"> vehicles operated without insurance or valid registration, which are often linked to criminal activity</w:t>
      </w:r>
      <w:r w:rsidR="004F3C71">
        <w:rPr>
          <w:sz w:val="24"/>
          <w:szCs w:val="24"/>
        </w:rPr>
        <w:t xml:space="preserve"> (</w:t>
      </w:r>
      <w:r w:rsidR="004F3C71" w:rsidRPr="0035048F">
        <w:rPr>
          <w:sz w:val="24"/>
          <w:szCs w:val="24"/>
        </w:rPr>
        <w:t>Norris</w:t>
      </w:r>
      <w:r w:rsidR="004F3C71">
        <w:rPr>
          <w:sz w:val="24"/>
          <w:szCs w:val="24"/>
        </w:rPr>
        <w:t xml:space="preserve"> et al,</w:t>
      </w:r>
      <w:r w:rsidR="004F3C71" w:rsidRPr="0035048F">
        <w:rPr>
          <w:sz w:val="24"/>
          <w:szCs w:val="24"/>
        </w:rPr>
        <w:t xml:space="preserve"> 2017)</w:t>
      </w:r>
      <w:r w:rsidR="005A1091">
        <w:rPr>
          <w:sz w:val="24"/>
          <w:szCs w:val="24"/>
        </w:rPr>
        <w:t xml:space="preserve">. </w:t>
      </w:r>
    </w:p>
    <w:p w14:paraId="2F7608AE" w14:textId="77777777" w:rsidR="00966086" w:rsidRPr="0035048F" w:rsidRDefault="00966086" w:rsidP="008F26BF">
      <w:pPr>
        <w:ind w:right="237"/>
        <w:jc w:val="both"/>
        <w:rPr>
          <w:sz w:val="24"/>
          <w:szCs w:val="24"/>
        </w:rPr>
      </w:pPr>
    </w:p>
    <w:p w14:paraId="15590AA2" w14:textId="3116C8FA" w:rsidR="00966086" w:rsidRDefault="00966086" w:rsidP="008F26BF">
      <w:pPr>
        <w:ind w:right="237"/>
        <w:jc w:val="both"/>
        <w:rPr>
          <w:sz w:val="24"/>
          <w:szCs w:val="24"/>
        </w:rPr>
      </w:pPr>
      <w:r>
        <w:rPr>
          <w:sz w:val="24"/>
          <w:szCs w:val="24"/>
        </w:rPr>
        <w:lastRenderedPageBreak/>
        <w:t>Finally, ANPR usage is paramount in d</w:t>
      </w:r>
      <w:r w:rsidR="008F26BF" w:rsidRPr="008F26BF">
        <w:rPr>
          <w:sz w:val="24"/>
          <w:szCs w:val="24"/>
        </w:rPr>
        <w:t xml:space="preserve">etecting </w:t>
      </w:r>
      <w:r>
        <w:rPr>
          <w:sz w:val="24"/>
          <w:szCs w:val="24"/>
        </w:rPr>
        <w:t>v</w:t>
      </w:r>
      <w:r w:rsidR="008F26BF" w:rsidRPr="008F26BF">
        <w:rPr>
          <w:sz w:val="24"/>
          <w:szCs w:val="24"/>
        </w:rPr>
        <w:t>ehicle-</w:t>
      </w:r>
      <w:r>
        <w:rPr>
          <w:sz w:val="24"/>
          <w:szCs w:val="24"/>
        </w:rPr>
        <w:t>r</w:t>
      </w:r>
      <w:r w:rsidR="008F26BF" w:rsidRPr="008F26BF">
        <w:rPr>
          <w:sz w:val="24"/>
          <w:szCs w:val="24"/>
        </w:rPr>
        <w:t xml:space="preserve">elated </w:t>
      </w:r>
      <w:r>
        <w:rPr>
          <w:sz w:val="24"/>
          <w:szCs w:val="24"/>
        </w:rPr>
        <w:t>c</w:t>
      </w:r>
      <w:r w:rsidR="008F26BF" w:rsidRPr="008F26BF">
        <w:rPr>
          <w:sz w:val="24"/>
          <w:szCs w:val="24"/>
        </w:rPr>
        <w:t>rimes</w:t>
      </w:r>
      <w:r>
        <w:rPr>
          <w:sz w:val="24"/>
          <w:szCs w:val="24"/>
        </w:rPr>
        <w:t xml:space="preserve"> as </w:t>
      </w:r>
      <w:r w:rsidR="008F26BF" w:rsidRPr="008F26BF">
        <w:rPr>
          <w:sz w:val="24"/>
          <w:szCs w:val="24"/>
        </w:rPr>
        <w:t>ANPR helps solve crimes directly related to vehicles, such as</w:t>
      </w:r>
      <w:r>
        <w:rPr>
          <w:sz w:val="24"/>
          <w:szCs w:val="24"/>
        </w:rPr>
        <w:t xml:space="preserve"> c</w:t>
      </w:r>
      <w:r w:rsidR="008F26BF" w:rsidRPr="008F26BF">
        <w:rPr>
          <w:sz w:val="24"/>
          <w:szCs w:val="24"/>
        </w:rPr>
        <w:t>loned or fake plates</w:t>
      </w:r>
      <w:r>
        <w:rPr>
          <w:sz w:val="24"/>
          <w:szCs w:val="24"/>
        </w:rPr>
        <w:t xml:space="preserve">. </w:t>
      </w:r>
      <w:r w:rsidR="008F26BF" w:rsidRPr="008F26BF">
        <w:rPr>
          <w:sz w:val="24"/>
          <w:szCs w:val="24"/>
        </w:rPr>
        <w:t>Criminals often use cloned or fake license plates to avoid detection</w:t>
      </w:r>
      <w:r w:rsidR="00A31774">
        <w:rPr>
          <w:sz w:val="24"/>
          <w:szCs w:val="24"/>
        </w:rPr>
        <w:t xml:space="preserve"> and </w:t>
      </w:r>
      <w:r w:rsidR="008F26BF" w:rsidRPr="008F26BF">
        <w:rPr>
          <w:sz w:val="24"/>
          <w:szCs w:val="24"/>
        </w:rPr>
        <w:t>ANPR can identify inconsistencies in license plate records, such as mismatches in vehicle descriptions or duplicate plate numbers.</w:t>
      </w:r>
      <w:r>
        <w:rPr>
          <w:sz w:val="24"/>
          <w:szCs w:val="24"/>
        </w:rPr>
        <w:t xml:space="preserve"> </w:t>
      </w:r>
      <w:r w:rsidR="00A31774">
        <w:rPr>
          <w:sz w:val="24"/>
          <w:szCs w:val="24"/>
        </w:rPr>
        <w:t>This can also present challe</w:t>
      </w:r>
      <w:r w:rsidR="00023B01">
        <w:rPr>
          <w:sz w:val="24"/>
          <w:szCs w:val="24"/>
        </w:rPr>
        <w:t xml:space="preserve">nges as nominals can potentially change license plates in between sparsely populated ANPR cameras and therefore avoid detection. </w:t>
      </w:r>
      <w:r w:rsidR="00D56C9B">
        <w:rPr>
          <w:sz w:val="24"/>
          <w:szCs w:val="24"/>
        </w:rPr>
        <w:t>In addition to this, known criminals may intentionally take routes that a</w:t>
      </w:r>
      <w:r w:rsidR="00AF5E9A">
        <w:rPr>
          <w:sz w:val="24"/>
          <w:szCs w:val="24"/>
        </w:rPr>
        <w:t xml:space="preserve">void ANPR cameras </w:t>
      </w:r>
      <w:proofErr w:type="gramStart"/>
      <w:r w:rsidR="00AF5E9A">
        <w:rPr>
          <w:sz w:val="24"/>
          <w:szCs w:val="24"/>
        </w:rPr>
        <w:t>as a way to</w:t>
      </w:r>
      <w:proofErr w:type="gramEnd"/>
      <w:r w:rsidR="00AF5E9A">
        <w:rPr>
          <w:sz w:val="24"/>
          <w:szCs w:val="24"/>
        </w:rPr>
        <w:t xml:space="preserve"> prevent being tracked. </w:t>
      </w:r>
      <w:proofErr w:type="gramStart"/>
      <w:r w:rsidR="003116B3">
        <w:rPr>
          <w:sz w:val="24"/>
          <w:szCs w:val="24"/>
        </w:rPr>
        <w:t>Do</w:t>
      </w:r>
      <w:proofErr w:type="gramEnd"/>
      <w:r w:rsidR="003116B3">
        <w:rPr>
          <w:sz w:val="24"/>
          <w:szCs w:val="24"/>
        </w:rPr>
        <w:t xml:space="preserve"> to the ongoing development of ANPR, there are locations where </w:t>
      </w:r>
      <w:r w:rsidR="00D21CBA">
        <w:rPr>
          <w:sz w:val="24"/>
          <w:szCs w:val="24"/>
        </w:rPr>
        <w:t xml:space="preserve">effective tracking </w:t>
      </w:r>
      <w:proofErr w:type="spellStart"/>
      <w:r w:rsidR="00D21CBA">
        <w:rPr>
          <w:sz w:val="24"/>
          <w:szCs w:val="24"/>
        </w:rPr>
        <w:t>can not</w:t>
      </w:r>
      <w:proofErr w:type="spellEnd"/>
      <w:r w:rsidR="00D21CBA">
        <w:rPr>
          <w:sz w:val="24"/>
          <w:szCs w:val="24"/>
        </w:rPr>
        <w:t xml:space="preserve"> take place and movements of criminals can go undetected </w:t>
      </w:r>
      <w:r w:rsidR="000736A0">
        <w:rPr>
          <w:sz w:val="24"/>
          <w:szCs w:val="24"/>
        </w:rPr>
        <w:t xml:space="preserve">whilst in those places. In addition, the quality of cameras </w:t>
      </w:r>
      <w:proofErr w:type="gramStart"/>
      <w:r w:rsidR="000736A0">
        <w:rPr>
          <w:sz w:val="24"/>
          <w:szCs w:val="24"/>
        </w:rPr>
        <w:t>are</w:t>
      </w:r>
      <w:proofErr w:type="gramEnd"/>
      <w:r w:rsidR="000736A0">
        <w:rPr>
          <w:sz w:val="24"/>
          <w:szCs w:val="24"/>
        </w:rPr>
        <w:t xml:space="preserve"> still being improved as inclement weather conditions can effect photographs being taken of drivers and prohibit the detection of offenders, this is a significant weakness to ANPR at this time as intelligence can not be developed as successfully regarding the known users of vehicles. </w:t>
      </w:r>
    </w:p>
    <w:p w14:paraId="6E3922C8" w14:textId="77777777" w:rsidR="00966086" w:rsidRPr="008F26BF" w:rsidRDefault="00966086" w:rsidP="008F26BF">
      <w:pPr>
        <w:ind w:right="237"/>
        <w:jc w:val="both"/>
        <w:rPr>
          <w:sz w:val="24"/>
          <w:szCs w:val="24"/>
        </w:rPr>
      </w:pPr>
    </w:p>
    <w:p w14:paraId="1802569D" w14:textId="5ABFD652" w:rsidR="008F26BF" w:rsidRPr="008F26BF" w:rsidRDefault="008F26BF" w:rsidP="008F26BF">
      <w:pPr>
        <w:ind w:right="237"/>
        <w:jc w:val="both"/>
        <w:rPr>
          <w:sz w:val="24"/>
          <w:szCs w:val="24"/>
        </w:rPr>
      </w:pPr>
      <w:r w:rsidRPr="008F26BF">
        <w:rPr>
          <w:sz w:val="24"/>
          <w:szCs w:val="24"/>
        </w:rPr>
        <w:t>In conclusion, ANPR is a versatile investigative resource that aids in disrupting criminal activities by enabling law enforcement to track, identify, and apprehend suspects. It provides real-time intelligence, helps develop leads in ongoing investigations, and serves as a deterrent for vehicle-based crimes.</w:t>
      </w:r>
      <w:r w:rsidR="006E13D8">
        <w:rPr>
          <w:sz w:val="24"/>
          <w:szCs w:val="24"/>
        </w:rPr>
        <w:t xml:space="preserve"> </w:t>
      </w:r>
      <w:r w:rsidR="00253F38">
        <w:rPr>
          <w:sz w:val="24"/>
          <w:szCs w:val="24"/>
        </w:rPr>
        <w:t xml:space="preserve">However, it is important to note </w:t>
      </w:r>
      <w:proofErr w:type="gramStart"/>
      <w:r w:rsidR="00253F38">
        <w:rPr>
          <w:sz w:val="24"/>
          <w:szCs w:val="24"/>
        </w:rPr>
        <w:t>that  issues</w:t>
      </w:r>
      <w:proofErr w:type="gramEnd"/>
      <w:r w:rsidR="00253F38">
        <w:rPr>
          <w:sz w:val="24"/>
          <w:szCs w:val="24"/>
        </w:rPr>
        <w:t xml:space="preserve"> do arise, with the </w:t>
      </w:r>
      <w:r w:rsidR="00253F38" w:rsidRPr="00253F38">
        <w:rPr>
          <w:sz w:val="24"/>
          <w:szCs w:val="24"/>
        </w:rPr>
        <w:t>most common issues associated with ANPR systems are related to the quality of the images captured. The reasons for this problem can range from the camera angle to lighting and the wrong software. It is essential to identify and resolve each issue in turn, to ensure the effective functioning of the system</w:t>
      </w:r>
      <w:r w:rsidR="0084292B">
        <w:rPr>
          <w:sz w:val="24"/>
          <w:szCs w:val="24"/>
        </w:rPr>
        <w:t xml:space="preserve"> (</w:t>
      </w:r>
      <w:r w:rsidR="00D96693">
        <w:rPr>
          <w:sz w:val="24"/>
          <w:szCs w:val="24"/>
        </w:rPr>
        <w:t xml:space="preserve">Booth 2022) </w:t>
      </w:r>
    </w:p>
    <w:p w14:paraId="2CC17537" w14:textId="77777777" w:rsidR="008F26BF" w:rsidRPr="008F26BF" w:rsidRDefault="008F26BF" w:rsidP="008F26BF">
      <w:pPr>
        <w:ind w:right="237"/>
        <w:jc w:val="both"/>
        <w:rPr>
          <w:sz w:val="24"/>
          <w:szCs w:val="24"/>
        </w:rPr>
      </w:pPr>
    </w:p>
    <w:p w14:paraId="14BA90F4" w14:textId="77777777" w:rsidR="008F26BF" w:rsidRPr="008F26BF" w:rsidRDefault="008F26BF" w:rsidP="008F26BF">
      <w:pPr>
        <w:ind w:right="237"/>
        <w:jc w:val="both"/>
        <w:rPr>
          <w:sz w:val="24"/>
          <w:szCs w:val="24"/>
        </w:rPr>
      </w:pPr>
    </w:p>
    <w:p w14:paraId="5457AF8A" w14:textId="77777777" w:rsidR="008F26BF" w:rsidRPr="008F26BF" w:rsidRDefault="008F26BF" w:rsidP="008F26BF">
      <w:pPr>
        <w:ind w:right="237"/>
        <w:jc w:val="both"/>
        <w:rPr>
          <w:sz w:val="24"/>
          <w:szCs w:val="24"/>
        </w:rPr>
      </w:pPr>
    </w:p>
    <w:p w14:paraId="42F6253D" w14:textId="77777777" w:rsidR="008F26BF" w:rsidRPr="008F26BF" w:rsidRDefault="008F26BF" w:rsidP="008F26BF">
      <w:pPr>
        <w:ind w:right="237"/>
        <w:jc w:val="both"/>
        <w:rPr>
          <w:sz w:val="24"/>
          <w:szCs w:val="24"/>
        </w:rPr>
      </w:pPr>
    </w:p>
    <w:p w14:paraId="77FF6268" w14:textId="1D9C6F60" w:rsidR="008F26BF" w:rsidRPr="008F26BF" w:rsidRDefault="001A29E9" w:rsidP="008F26BF">
      <w:pPr>
        <w:ind w:right="237"/>
        <w:jc w:val="both"/>
        <w:rPr>
          <w:sz w:val="24"/>
          <w:szCs w:val="24"/>
        </w:rPr>
      </w:pPr>
      <w:r>
        <w:rPr>
          <w:sz w:val="24"/>
          <w:szCs w:val="24"/>
        </w:rPr>
        <w:t xml:space="preserve">Word count </w:t>
      </w:r>
      <w:r w:rsidR="00466331">
        <w:rPr>
          <w:sz w:val="24"/>
          <w:szCs w:val="24"/>
        </w:rPr>
        <w:t>–</w:t>
      </w:r>
      <w:r>
        <w:rPr>
          <w:sz w:val="24"/>
          <w:szCs w:val="24"/>
        </w:rPr>
        <w:t xml:space="preserve"> </w:t>
      </w:r>
      <w:r w:rsidR="00DD746D">
        <w:rPr>
          <w:sz w:val="24"/>
          <w:szCs w:val="24"/>
        </w:rPr>
        <w:t>1</w:t>
      </w:r>
      <w:r w:rsidR="00466331">
        <w:rPr>
          <w:sz w:val="24"/>
          <w:szCs w:val="24"/>
        </w:rPr>
        <w:t>6</w:t>
      </w:r>
      <w:r w:rsidR="00D96693">
        <w:rPr>
          <w:sz w:val="24"/>
          <w:szCs w:val="24"/>
        </w:rPr>
        <w:t>68</w:t>
      </w:r>
    </w:p>
    <w:p w14:paraId="7C0FE6AB" w14:textId="77777777" w:rsidR="008F26BF" w:rsidRPr="00270EEB" w:rsidRDefault="008F26BF"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591EB57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948FE">
              <w:rPr>
                <w:sz w:val="22"/>
                <w:szCs w:val="22"/>
                <w:lang w:eastAsia="zh-TW"/>
              </w:rPr>
              <w:t xml:space="preserve">I believe that I am currently at the Medium (5-7) level of knowledge required by South Wales Police, I have continued additional outside of work learning in addition to my mandated courses and attachments during the past 12 months. I have completed the casefile and suspect interview attachment which has allowed me to gain </w:t>
            </w:r>
            <w:r w:rsidR="007948FE">
              <w:rPr>
                <w:sz w:val="22"/>
                <w:szCs w:val="22"/>
                <w:lang w:eastAsia="zh-TW"/>
              </w:rPr>
              <w:lastRenderedPageBreak/>
              <w:t>knowledge ensuring I am working to meet the National File Standard in all work I complete. Additionally, my knowledge has continued to grow whilst attached to a response team where I have experienced a large variety of incidents</w:t>
            </w:r>
            <w:r w:rsidR="00567278">
              <w:rPr>
                <w:sz w:val="22"/>
                <w:szCs w:val="22"/>
                <w:lang w:eastAsia="zh-TW"/>
              </w:rPr>
              <w:t xml:space="preserve"> and continued to review College of Policing guidance and Blackstone’s information. </w:t>
            </w:r>
            <w:r w:rsidR="007948FE">
              <w:rPr>
                <w:sz w:val="22"/>
                <w:szCs w:val="22"/>
                <w:lang w:eastAsia="zh-TW"/>
              </w:rPr>
              <w:t xml:space="preserve">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A300C0" w14:textId="2EA42B4D" w:rsidR="002D18DA" w:rsidRDefault="00FE5420" w:rsidP="00FE5420">
            <w:pPr>
              <w:overflowPunct/>
              <w:autoSpaceDE/>
              <w:autoSpaceDN/>
              <w:adjustRightInd/>
              <w:rPr>
                <w:sz w:val="22"/>
                <w:szCs w:val="22"/>
                <w:lang w:eastAsia="zh-TW"/>
              </w:rPr>
            </w:pPr>
            <w:r w:rsidRPr="00FE5420">
              <w:rPr>
                <w:sz w:val="22"/>
                <w:szCs w:val="22"/>
                <w:lang w:eastAsia="zh-TW"/>
              </w:rPr>
              <w:t> </w:t>
            </w:r>
            <w:r w:rsidR="00115964">
              <w:rPr>
                <w:sz w:val="22"/>
                <w:szCs w:val="22"/>
                <w:lang w:eastAsia="zh-TW"/>
              </w:rPr>
              <w:t xml:space="preserve">S: </w:t>
            </w:r>
            <w:r w:rsidR="007948FE">
              <w:rPr>
                <w:sz w:val="22"/>
                <w:szCs w:val="22"/>
                <w:lang w:eastAsia="zh-TW"/>
              </w:rPr>
              <w:t xml:space="preserve">I suggest that over the next </w:t>
            </w:r>
            <w:r w:rsidR="00E024F9">
              <w:rPr>
                <w:sz w:val="22"/>
                <w:szCs w:val="22"/>
                <w:lang w:eastAsia="zh-TW"/>
              </w:rPr>
              <w:t>3</w:t>
            </w:r>
            <w:r w:rsidR="007948FE">
              <w:rPr>
                <w:sz w:val="22"/>
                <w:szCs w:val="22"/>
                <w:lang w:eastAsia="zh-TW"/>
              </w:rPr>
              <w:t xml:space="preserve"> months of my placement I reach the High (8-10) level of knowledge</w:t>
            </w:r>
            <w:r w:rsidR="00C91C0D">
              <w:rPr>
                <w:sz w:val="22"/>
                <w:szCs w:val="22"/>
                <w:lang w:eastAsia="zh-TW"/>
              </w:rPr>
              <w:t xml:space="preserve"> regarding </w:t>
            </w:r>
            <w:r w:rsidR="002D18DA">
              <w:rPr>
                <w:sz w:val="22"/>
                <w:szCs w:val="22"/>
                <w:lang w:eastAsia="zh-TW"/>
              </w:rPr>
              <w:t xml:space="preserve">specific </w:t>
            </w:r>
            <w:r w:rsidR="00EF7FF3">
              <w:rPr>
                <w:sz w:val="22"/>
                <w:szCs w:val="22"/>
                <w:lang w:eastAsia="zh-TW"/>
              </w:rPr>
              <w:t xml:space="preserve">law, including more specifically the Road Traffic Act </w:t>
            </w:r>
            <w:r w:rsidR="00DD4B5B">
              <w:rPr>
                <w:sz w:val="22"/>
                <w:szCs w:val="22"/>
                <w:lang w:eastAsia="zh-TW"/>
              </w:rPr>
              <w:t xml:space="preserve">1988 </w:t>
            </w:r>
            <w:r w:rsidR="00EF7FF3">
              <w:rPr>
                <w:sz w:val="22"/>
                <w:szCs w:val="22"/>
                <w:lang w:eastAsia="zh-TW"/>
              </w:rPr>
              <w:t xml:space="preserve">and law surrounding </w:t>
            </w:r>
            <w:r w:rsidR="000E244A">
              <w:rPr>
                <w:sz w:val="22"/>
                <w:szCs w:val="22"/>
                <w:lang w:eastAsia="zh-TW"/>
              </w:rPr>
              <w:t xml:space="preserve">roads policing. </w:t>
            </w:r>
          </w:p>
          <w:p w14:paraId="7F118F82" w14:textId="77777777" w:rsidR="000E244A" w:rsidRDefault="000E244A" w:rsidP="00FE5420">
            <w:pPr>
              <w:overflowPunct/>
              <w:autoSpaceDE/>
              <w:autoSpaceDN/>
              <w:adjustRightInd/>
              <w:rPr>
                <w:sz w:val="22"/>
                <w:szCs w:val="22"/>
                <w:lang w:eastAsia="zh-TW"/>
              </w:rPr>
            </w:pPr>
          </w:p>
          <w:p w14:paraId="33CA8C3F" w14:textId="047EF1BA" w:rsidR="000E244A" w:rsidRDefault="000E244A" w:rsidP="00FE5420">
            <w:pPr>
              <w:overflowPunct/>
              <w:autoSpaceDE/>
              <w:autoSpaceDN/>
              <w:adjustRightInd/>
              <w:rPr>
                <w:sz w:val="22"/>
                <w:szCs w:val="22"/>
                <w:lang w:eastAsia="zh-TW"/>
              </w:rPr>
            </w:pPr>
            <w:proofErr w:type="gramStart"/>
            <w:r>
              <w:rPr>
                <w:sz w:val="22"/>
                <w:szCs w:val="22"/>
                <w:lang w:eastAsia="zh-TW"/>
              </w:rPr>
              <w:t>In order to</w:t>
            </w:r>
            <w:proofErr w:type="gramEnd"/>
            <w:r>
              <w:rPr>
                <w:sz w:val="22"/>
                <w:szCs w:val="22"/>
                <w:lang w:eastAsia="zh-TW"/>
              </w:rPr>
              <w:t xml:space="preserve"> gain knowledge in this area of policing, I intend to </w:t>
            </w:r>
            <w:r w:rsidR="009F2160">
              <w:rPr>
                <w:sz w:val="22"/>
                <w:szCs w:val="22"/>
                <w:lang w:eastAsia="zh-TW"/>
              </w:rPr>
              <w:t>initially ask colleagues in my team for advice and review ongoing matter</w:t>
            </w:r>
            <w:r w:rsidR="00677C41">
              <w:rPr>
                <w:sz w:val="22"/>
                <w:szCs w:val="22"/>
                <w:lang w:eastAsia="zh-TW"/>
              </w:rPr>
              <w:t>s</w:t>
            </w:r>
            <w:r w:rsidR="009F2160">
              <w:rPr>
                <w:sz w:val="22"/>
                <w:szCs w:val="22"/>
                <w:lang w:eastAsia="zh-TW"/>
              </w:rPr>
              <w:t xml:space="preserve"> that they are dealing with regarding </w:t>
            </w:r>
            <w:r w:rsidR="00A3796C">
              <w:rPr>
                <w:sz w:val="22"/>
                <w:szCs w:val="22"/>
                <w:lang w:eastAsia="zh-TW"/>
              </w:rPr>
              <w:t>roads policing</w:t>
            </w:r>
            <w:r w:rsidR="00DD4B5B">
              <w:rPr>
                <w:sz w:val="22"/>
                <w:szCs w:val="22"/>
                <w:lang w:eastAsia="zh-TW"/>
              </w:rPr>
              <w:t xml:space="preserve"> in order to better my </w:t>
            </w:r>
            <w:r w:rsidR="00DD4B5B">
              <w:rPr>
                <w:sz w:val="22"/>
                <w:szCs w:val="22"/>
                <w:lang w:eastAsia="zh-TW"/>
              </w:rPr>
              <w:lastRenderedPageBreak/>
              <w:t>understanding of this specific law</w:t>
            </w:r>
            <w:r w:rsidR="00A3796C">
              <w:rPr>
                <w:sz w:val="22"/>
                <w:szCs w:val="22"/>
                <w:lang w:eastAsia="zh-TW"/>
              </w:rPr>
              <w:t xml:space="preserve">. Following this, I wish to take part in a roads policing attachment where I would be able to gain valuable knowledge from experienced RPU officers </w:t>
            </w:r>
            <w:r w:rsidR="00D8700A">
              <w:rPr>
                <w:sz w:val="22"/>
                <w:szCs w:val="22"/>
                <w:lang w:eastAsia="zh-TW"/>
              </w:rPr>
              <w:t xml:space="preserve">dealing with driving offences </w:t>
            </w:r>
            <w:proofErr w:type="gramStart"/>
            <w:r w:rsidR="00D8700A">
              <w:rPr>
                <w:sz w:val="22"/>
                <w:szCs w:val="22"/>
                <w:lang w:eastAsia="zh-TW"/>
              </w:rPr>
              <w:t>on a daily basis</w:t>
            </w:r>
            <w:proofErr w:type="gramEnd"/>
            <w:r w:rsidR="00D8700A">
              <w:rPr>
                <w:sz w:val="22"/>
                <w:szCs w:val="22"/>
                <w:lang w:eastAsia="zh-TW"/>
              </w:rPr>
              <w:t xml:space="preserve"> and build up a repertoire </w:t>
            </w:r>
            <w:r w:rsidR="00DD0B87">
              <w:rPr>
                <w:sz w:val="22"/>
                <w:szCs w:val="22"/>
                <w:lang w:eastAsia="zh-TW"/>
              </w:rPr>
              <w:t xml:space="preserve">of </w:t>
            </w:r>
            <w:r w:rsidR="00A8499E">
              <w:rPr>
                <w:sz w:val="22"/>
                <w:szCs w:val="22"/>
                <w:lang w:eastAsia="zh-TW"/>
              </w:rPr>
              <w:t>incidents involving the Road Traffic Act</w:t>
            </w:r>
            <w:r w:rsidR="00DD4B5B">
              <w:rPr>
                <w:sz w:val="22"/>
                <w:szCs w:val="22"/>
                <w:lang w:eastAsia="zh-TW"/>
              </w:rPr>
              <w:t xml:space="preserve">. </w:t>
            </w:r>
          </w:p>
          <w:p w14:paraId="7CA3680C" w14:textId="77777777" w:rsidR="00115964" w:rsidRDefault="00115964" w:rsidP="00FE5420">
            <w:pPr>
              <w:overflowPunct/>
              <w:autoSpaceDE/>
              <w:autoSpaceDN/>
              <w:adjustRightInd/>
              <w:rPr>
                <w:sz w:val="22"/>
                <w:szCs w:val="22"/>
                <w:lang w:eastAsia="zh-TW"/>
              </w:rPr>
            </w:pPr>
          </w:p>
          <w:p w14:paraId="78986028" w14:textId="48943074" w:rsidR="00115964" w:rsidRDefault="00115964" w:rsidP="00FE5420">
            <w:pPr>
              <w:overflowPunct/>
              <w:autoSpaceDE/>
              <w:autoSpaceDN/>
              <w:adjustRightInd/>
              <w:rPr>
                <w:sz w:val="22"/>
                <w:szCs w:val="22"/>
                <w:lang w:eastAsia="zh-TW"/>
              </w:rPr>
            </w:pPr>
            <w:r>
              <w:rPr>
                <w:sz w:val="22"/>
                <w:szCs w:val="22"/>
                <w:lang w:eastAsia="zh-TW"/>
              </w:rPr>
              <w:t xml:space="preserve">M: I wish to </w:t>
            </w:r>
            <w:r w:rsidR="00680F7E">
              <w:rPr>
                <w:sz w:val="22"/>
                <w:szCs w:val="22"/>
                <w:lang w:eastAsia="zh-TW"/>
              </w:rPr>
              <w:t xml:space="preserve">deal with 6 traffic related incidents such as submitting Traffic Offence Reports and </w:t>
            </w:r>
            <w:r w:rsidR="00996AEC">
              <w:rPr>
                <w:sz w:val="22"/>
                <w:szCs w:val="22"/>
                <w:lang w:eastAsia="zh-TW"/>
              </w:rPr>
              <w:t xml:space="preserve">preparing casefiles for offences such as driving whilst over the prescribed level of alcohol or an offence such as </w:t>
            </w:r>
            <w:r w:rsidR="00EA1F55">
              <w:rPr>
                <w:sz w:val="22"/>
                <w:szCs w:val="22"/>
                <w:lang w:eastAsia="zh-TW"/>
              </w:rPr>
              <w:t xml:space="preserve">dangerous driving. </w:t>
            </w:r>
          </w:p>
          <w:p w14:paraId="254972E7" w14:textId="77777777" w:rsidR="00EA1F55" w:rsidRDefault="00EA1F55" w:rsidP="00FE5420">
            <w:pPr>
              <w:overflowPunct/>
              <w:autoSpaceDE/>
              <w:autoSpaceDN/>
              <w:adjustRightInd/>
              <w:rPr>
                <w:sz w:val="22"/>
                <w:szCs w:val="22"/>
                <w:lang w:eastAsia="zh-TW"/>
              </w:rPr>
            </w:pPr>
          </w:p>
          <w:p w14:paraId="102F5778" w14:textId="4F5936E8" w:rsidR="00EA1F55" w:rsidRDefault="00EA1F55" w:rsidP="00FE5420">
            <w:pPr>
              <w:overflowPunct/>
              <w:autoSpaceDE/>
              <w:autoSpaceDN/>
              <w:adjustRightInd/>
              <w:rPr>
                <w:sz w:val="22"/>
                <w:szCs w:val="22"/>
                <w:lang w:eastAsia="zh-TW"/>
              </w:rPr>
            </w:pPr>
            <w:r>
              <w:rPr>
                <w:sz w:val="22"/>
                <w:szCs w:val="22"/>
                <w:lang w:eastAsia="zh-TW"/>
              </w:rPr>
              <w:t xml:space="preserve">A: </w:t>
            </w:r>
            <w:r w:rsidR="00CA4F98">
              <w:rPr>
                <w:sz w:val="22"/>
                <w:szCs w:val="22"/>
                <w:lang w:eastAsia="zh-TW"/>
              </w:rPr>
              <w:t xml:space="preserve">I believe this is attainable as whilst working as a response officer I often attend traffic related calls in my area </w:t>
            </w:r>
            <w:r w:rsidR="00B26C6A">
              <w:rPr>
                <w:sz w:val="22"/>
                <w:szCs w:val="22"/>
                <w:lang w:eastAsia="zh-TW"/>
              </w:rPr>
              <w:t xml:space="preserve">and occasionally have the opportunity for proactive roads policing whilst on mobile patrol. I wish to utilise all </w:t>
            </w:r>
            <w:r w:rsidR="00E510A6">
              <w:rPr>
                <w:sz w:val="22"/>
                <w:szCs w:val="22"/>
                <w:lang w:eastAsia="zh-TW"/>
              </w:rPr>
              <w:t xml:space="preserve">opportunities to engage with RTA offences and will put myself forward for traffic related calls, </w:t>
            </w:r>
            <w:r w:rsidR="006C4285">
              <w:rPr>
                <w:sz w:val="22"/>
                <w:szCs w:val="22"/>
                <w:lang w:eastAsia="zh-TW"/>
              </w:rPr>
              <w:t xml:space="preserve">informing my supervisor that I wish to improve my knowledge on this matter, </w:t>
            </w:r>
          </w:p>
          <w:p w14:paraId="01DD95E0" w14:textId="77777777" w:rsidR="006C4285" w:rsidRDefault="006C4285" w:rsidP="00FE5420">
            <w:pPr>
              <w:overflowPunct/>
              <w:autoSpaceDE/>
              <w:autoSpaceDN/>
              <w:adjustRightInd/>
              <w:rPr>
                <w:sz w:val="22"/>
                <w:szCs w:val="22"/>
                <w:lang w:eastAsia="zh-TW"/>
              </w:rPr>
            </w:pPr>
          </w:p>
          <w:p w14:paraId="12DB44B1" w14:textId="6DC678DF" w:rsidR="006C4285" w:rsidRDefault="006C4285" w:rsidP="00FE5420">
            <w:pPr>
              <w:overflowPunct/>
              <w:autoSpaceDE/>
              <w:autoSpaceDN/>
              <w:adjustRightInd/>
              <w:rPr>
                <w:sz w:val="22"/>
                <w:szCs w:val="22"/>
                <w:lang w:eastAsia="zh-TW"/>
              </w:rPr>
            </w:pPr>
            <w:r>
              <w:rPr>
                <w:sz w:val="22"/>
                <w:szCs w:val="22"/>
                <w:lang w:eastAsia="zh-TW"/>
              </w:rPr>
              <w:t xml:space="preserve">R: </w:t>
            </w:r>
            <w:r w:rsidR="00994399">
              <w:rPr>
                <w:sz w:val="22"/>
                <w:szCs w:val="22"/>
                <w:lang w:eastAsia="zh-TW"/>
              </w:rPr>
              <w:t>This development is relevant as whilst working as a r</w:t>
            </w:r>
            <w:r w:rsidR="00006F2E">
              <w:rPr>
                <w:sz w:val="22"/>
                <w:szCs w:val="22"/>
                <w:lang w:eastAsia="zh-TW"/>
              </w:rPr>
              <w:t xml:space="preserve">esponse officer, I am often </w:t>
            </w:r>
            <w:r w:rsidR="005E296A">
              <w:rPr>
                <w:sz w:val="22"/>
                <w:szCs w:val="22"/>
                <w:lang w:eastAsia="zh-TW"/>
              </w:rPr>
              <w:t xml:space="preserve">utilised to resource incidents like road traffic collisions and come across various driving offences such as driving with no insurance on a very regular basis. </w:t>
            </w:r>
          </w:p>
          <w:p w14:paraId="1D2F12F1" w14:textId="77777777" w:rsidR="005E296A" w:rsidRDefault="005E296A" w:rsidP="00FE5420">
            <w:pPr>
              <w:overflowPunct/>
              <w:autoSpaceDE/>
              <w:autoSpaceDN/>
              <w:adjustRightInd/>
              <w:rPr>
                <w:sz w:val="22"/>
                <w:szCs w:val="22"/>
                <w:lang w:eastAsia="zh-TW"/>
              </w:rPr>
            </w:pPr>
          </w:p>
          <w:p w14:paraId="542E6048" w14:textId="3EBB8149" w:rsidR="005E296A" w:rsidRDefault="005E296A" w:rsidP="00FE5420">
            <w:pPr>
              <w:overflowPunct/>
              <w:autoSpaceDE/>
              <w:autoSpaceDN/>
              <w:adjustRightInd/>
              <w:rPr>
                <w:sz w:val="22"/>
                <w:szCs w:val="22"/>
                <w:lang w:eastAsia="zh-TW"/>
              </w:rPr>
            </w:pPr>
            <w:r>
              <w:rPr>
                <w:sz w:val="22"/>
                <w:szCs w:val="22"/>
                <w:lang w:eastAsia="zh-TW"/>
              </w:rPr>
              <w:lastRenderedPageBreak/>
              <w:t xml:space="preserve">T: </w:t>
            </w:r>
            <w:r w:rsidR="003A0462">
              <w:rPr>
                <w:sz w:val="22"/>
                <w:szCs w:val="22"/>
                <w:lang w:eastAsia="zh-TW"/>
              </w:rPr>
              <w:t xml:space="preserve">I wish to achieve this goal within 3 months as I believe this time frame will keep me motivated to complete </w:t>
            </w:r>
            <w:r w:rsidR="009F175C">
              <w:rPr>
                <w:sz w:val="22"/>
                <w:szCs w:val="22"/>
                <w:lang w:eastAsia="zh-TW"/>
              </w:rPr>
              <w:t xml:space="preserve">6 traffic related occurrences in this time. Additionally, by using a </w:t>
            </w:r>
            <w:r w:rsidR="007C6850">
              <w:rPr>
                <w:sz w:val="22"/>
                <w:szCs w:val="22"/>
                <w:lang w:eastAsia="zh-TW"/>
              </w:rPr>
              <w:t>3-month</w:t>
            </w:r>
            <w:r w:rsidR="009F175C">
              <w:rPr>
                <w:sz w:val="22"/>
                <w:szCs w:val="22"/>
                <w:lang w:eastAsia="zh-TW"/>
              </w:rPr>
              <w:t xml:space="preserve"> time frame, I </w:t>
            </w:r>
            <w:proofErr w:type="gramStart"/>
            <w:r w:rsidR="009F175C">
              <w:rPr>
                <w:sz w:val="22"/>
                <w:szCs w:val="22"/>
                <w:lang w:eastAsia="zh-TW"/>
              </w:rPr>
              <w:t>am able to</w:t>
            </w:r>
            <w:proofErr w:type="gramEnd"/>
            <w:r w:rsidR="009F175C">
              <w:rPr>
                <w:sz w:val="22"/>
                <w:szCs w:val="22"/>
                <w:lang w:eastAsia="zh-TW"/>
              </w:rPr>
              <w:t xml:space="preserve"> track my progress clearly and re</w:t>
            </w:r>
            <w:r w:rsidR="0091212D">
              <w:rPr>
                <w:sz w:val="22"/>
                <w:szCs w:val="22"/>
                <w:lang w:eastAsia="zh-TW"/>
              </w:rPr>
              <w:t xml:space="preserve">view my improvement </w:t>
            </w:r>
            <w:r w:rsidR="00677C41">
              <w:rPr>
                <w:sz w:val="22"/>
                <w:szCs w:val="22"/>
                <w:lang w:eastAsia="zh-TW"/>
              </w:rPr>
              <w:t xml:space="preserve">on a regular basis. </w:t>
            </w:r>
          </w:p>
          <w:p w14:paraId="37BA22B0" w14:textId="77777777" w:rsidR="00115964" w:rsidRDefault="00115964" w:rsidP="00FE5420">
            <w:pPr>
              <w:overflowPunct/>
              <w:autoSpaceDE/>
              <w:autoSpaceDN/>
              <w:adjustRightInd/>
              <w:rPr>
                <w:sz w:val="22"/>
                <w:szCs w:val="22"/>
                <w:lang w:eastAsia="zh-TW"/>
              </w:rPr>
            </w:pPr>
          </w:p>
          <w:p w14:paraId="5247CBAF" w14:textId="77777777" w:rsidR="00115964" w:rsidRDefault="00115964" w:rsidP="00FE5420">
            <w:pPr>
              <w:overflowPunct/>
              <w:autoSpaceDE/>
              <w:autoSpaceDN/>
              <w:adjustRightInd/>
              <w:rPr>
                <w:sz w:val="22"/>
                <w:szCs w:val="22"/>
                <w:lang w:eastAsia="zh-TW"/>
              </w:rPr>
            </w:pPr>
          </w:p>
          <w:p w14:paraId="29A2A56B" w14:textId="5A6A6F5A" w:rsidR="00FE5420" w:rsidRPr="009B18E7" w:rsidRDefault="00E47B38" w:rsidP="00FE5420">
            <w:pPr>
              <w:overflowPunct/>
              <w:autoSpaceDE/>
              <w:autoSpaceDN/>
              <w:adjustRightInd/>
              <w:rPr>
                <w:sz w:val="22"/>
                <w:szCs w:val="22"/>
                <w:lang w:eastAsia="zh-TW"/>
              </w:rPr>
            </w:pPr>
            <w:r>
              <w:rPr>
                <w:sz w:val="22"/>
                <w:szCs w:val="22"/>
                <w:lang w:eastAsia="zh-TW"/>
              </w:rPr>
              <w:t xml:space="preserve">Following this, I will ask my colleagues to </w:t>
            </w:r>
            <w:r w:rsidR="008639F5">
              <w:rPr>
                <w:sz w:val="22"/>
                <w:szCs w:val="22"/>
                <w:lang w:eastAsia="zh-TW"/>
              </w:rPr>
              <w:t xml:space="preserve">assist with my </w:t>
            </w:r>
            <w:r w:rsidR="007C6850">
              <w:rPr>
                <w:sz w:val="22"/>
                <w:szCs w:val="22"/>
                <w:lang w:eastAsia="zh-TW"/>
              </w:rPr>
              <w:t>reflection;</w:t>
            </w:r>
            <w:r w:rsidR="008639F5">
              <w:rPr>
                <w:sz w:val="22"/>
                <w:szCs w:val="22"/>
                <w:lang w:eastAsia="zh-TW"/>
              </w:rPr>
              <w:t xml:space="preserve"> by utilising a “knowledge check” type approach whereby they </w:t>
            </w:r>
            <w:r w:rsidR="009B18E7">
              <w:rPr>
                <w:sz w:val="22"/>
                <w:szCs w:val="22"/>
                <w:lang w:eastAsia="zh-TW"/>
              </w:rPr>
              <w:t>quiz me on information I have de</w:t>
            </w:r>
            <w:r w:rsidR="00026668">
              <w:rPr>
                <w:sz w:val="22"/>
                <w:szCs w:val="22"/>
                <w:lang w:eastAsia="zh-TW"/>
              </w:rPr>
              <w:t>veloped. Additionally, I will undertake up to</w:t>
            </w:r>
            <w:r w:rsidR="00567278">
              <w:rPr>
                <w:sz w:val="22"/>
                <w:szCs w:val="22"/>
                <w:lang w:eastAsia="zh-TW"/>
              </w:rPr>
              <w:t xml:space="preserve"> date training courses that are made available to me</w:t>
            </w:r>
            <w:r w:rsidR="00026668">
              <w:rPr>
                <w:sz w:val="22"/>
                <w:szCs w:val="22"/>
                <w:lang w:eastAsia="zh-TW"/>
              </w:rPr>
              <w:t xml:space="preserve"> which will allow me to engage with literat</w:t>
            </w:r>
            <w:r w:rsidR="00025A19">
              <w:rPr>
                <w:sz w:val="22"/>
                <w:szCs w:val="22"/>
                <w:lang w:eastAsia="zh-TW"/>
              </w:rPr>
              <w:t>ure from the College of Policing and other relevant sources such as the Highway Code</w:t>
            </w:r>
            <w:r w:rsidR="00567278">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1C6731CF" w14:textId="7AF55916" w:rsidR="00FE5420" w:rsidRDefault="00FE5420" w:rsidP="00FE5420">
            <w:pPr>
              <w:overflowPunct/>
              <w:autoSpaceDE/>
              <w:autoSpaceDN/>
              <w:adjustRightInd/>
              <w:rPr>
                <w:b/>
                <w:bCs/>
                <w:sz w:val="22"/>
                <w:szCs w:val="22"/>
                <w:lang w:eastAsia="zh-TW"/>
              </w:rPr>
            </w:pPr>
          </w:p>
          <w:p w14:paraId="6CD40D2F" w14:textId="4CC579EB" w:rsidR="00567278" w:rsidRDefault="00567278" w:rsidP="00FE5420">
            <w:pPr>
              <w:overflowPunct/>
              <w:autoSpaceDE/>
              <w:autoSpaceDN/>
              <w:adjustRightInd/>
              <w:rPr>
                <w:b/>
                <w:bCs/>
                <w:sz w:val="22"/>
                <w:szCs w:val="22"/>
                <w:lang w:eastAsia="zh-TW"/>
              </w:rPr>
            </w:pPr>
            <w:r>
              <w:rPr>
                <w:sz w:val="22"/>
                <w:szCs w:val="22"/>
                <w:lang w:eastAsia="zh-TW"/>
              </w:rPr>
              <w:t xml:space="preserve">I believe that I am currently at the Medium (5-7) level of skill required by South Wales Police, I have continued to better my skills and take part in all available training. I have completed a standard response driving course which means I am an accredited emergency response driver, this displaying my increase in skills. I have also continued to practice skills learnt in training to better improve myself such as </w:t>
            </w:r>
            <w:r>
              <w:rPr>
                <w:sz w:val="22"/>
                <w:szCs w:val="22"/>
                <w:lang w:eastAsia="zh-TW"/>
              </w:rPr>
              <w:lastRenderedPageBreak/>
              <w:t>communications skills and leadership skills.</w:t>
            </w:r>
          </w:p>
          <w:p w14:paraId="7500571B" w14:textId="102D23C5" w:rsidR="00567278" w:rsidRPr="00FE5420" w:rsidRDefault="00567278" w:rsidP="00FE5420">
            <w:pPr>
              <w:overflowPunct/>
              <w:autoSpaceDE/>
              <w:autoSpaceDN/>
              <w:adjustRightInd/>
              <w:rPr>
                <w:b/>
                <w:bCs/>
                <w:sz w:val="22"/>
                <w:szCs w:val="22"/>
                <w:lang w:eastAsia="zh-TW"/>
              </w:rPr>
            </w:pP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719A231" w14:textId="77777777" w:rsidR="00FE5420" w:rsidRPr="008F7732" w:rsidRDefault="00FE5420" w:rsidP="00FE5420">
            <w:pPr>
              <w:overflowPunct/>
              <w:autoSpaceDE/>
              <w:autoSpaceDN/>
              <w:adjustRightInd/>
              <w:rPr>
                <w:sz w:val="22"/>
                <w:szCs w:val="22"/>
                <w:lang w:eastAsia="zh-TW"/>
              </w:rPr>
            </w:pPr>
            <w:r w:rsidRPr="008F7732">
              <w:rPr>
                <w:sz w:val="22"/>
                <w:szCs w:val="22"/>
                <w:lang w:eastAsia="zh-TW"/>
              </w:rPr>
              <w:t> </w:t>
            </w:r>
          </w:p>
          <w:p w14:paraId="01793CC2" w14:textId="77777777" w:rsidR="00567278" w:rsidRPr="008F7732" w:rsidRDefault="00567278" w:rsidP="00FE5420">
            <w:pPr>
              <w:overflowPunct/>
              <w:autoSpaceDE/>
              <w:autoSpaceDN/>
              <w:adjustRightInd/>
              <w:rPr>
                <w:sz w:val="22"/>
                <w:szCs w:val="22"/>
                <w:lang w:eastAsia="zh-TW"/>
              </w:rPr>
            </w:pPr>
            <w:r w:rsidRPr="008F7732">
              <w:rPr>
                <w:sz w:val="22"/>
                <w:szCs w:val="22"/>
                <w:lang w:eastAsia="zh-TW"/>
              </w:rPr>
              <w:t xml:space="preserve">I </w:t>
            </w:r>
            <w:r w:rsidR="00853493" w:rsidRPr="008F7732">
              <w:rPr>
                <w:sz w:val="22"/>
                <w:szCs w:val="22"/>
                <w:lang w:eastAsia="zh-TW"/>
              </w:rPr>
              <w:t xml:space="preserve">consider the required level of skill for a standard response officer to be Medium to High, with more specialised officers being in the High (8-10) category. I will continue to improve skills over the next 12 months of my placement and wish to practice established skills further. </w:t>
            </w:r>
          </w:p>
          <w:p w14:paraId="187D01CF" w14:textId="77777777" w:rsidR="00805B7E" w:rsidRPr="008F7732" w:rsidRDefault="00805B7E" w:rsidP="00FE5420">
            <w:pPr>
              <w:overflowPunct/>
              <w:autoSpaceDE/>
              <w:autoSpaceDN/>
              <w:adjustRightInd/>
              <w:rPr>
                <w:sz w:val="22"/>
                <w:szCs w:val="22"/>
                <w:lang w:eastAsia="zh-TW"/>
              </w:rPr>
            </w:pPr>
          </w:p>
          <w:p w14:paraId="5307274B" w14:textId="6AB78687" w:rsidR="00805B7E" w:rsidRPr="008F7732" w:rsidRDefault="00805B7E" w:rsidP="00FE5420">
            <w:pPr>
              <w:overflowPunct/>
              <w:autoSpaceDE/>
              <w:autoSpaceDN/>
              <w:adjustRightInd/>
              <w:rPr>
                <w:sz w:val="22"/>
                <w:szCs w:val="22"/>
                <w:lang w:eastAsia="zh-TW"/>
              </w:rPr>
            </w:pPr>
            <w:r w:rsidRPr="008F7732">
              <w:rPr>
                <w:sz w:val="22"/>
                <w:szCs w:val="22"/>
                <w:lang w:eastAsia="zh-TW"/>
              </w:rPr>
              <w:t xml:space="preserve">S: I wish to improve my skills relating to </w:t>
            </w:r>
            <w:r w:rsidR="00C87025" w:rsidRPr="008F7732">
              <w:rPr>
                <w:sz w:val="22"/>
                <w:szCs w:val="22"/>
                <w:lang w:eastAsia="zh-TW"/>
              </w:rPr>
              <w:t xml:space="preserve">unarmed restraints </w:t>
            </w:r>
            <w:r w:rsidR="007E0FB8" w:rsidRPr="008F7732">
              <w:rPr>
                <w:sz w:val="22"/>
                <w:szCs w:val="22"/>
                <w:lang w:eastAsia="zh-TW"/>
              </w:rPr>
              <w:t xml:space="preserve">such as the entangled arm lock, </w:t>
            </w:r>
            <w:r w:rsidR="00C87025" w:rsidRPr="008F7732">
              <w:rPr>
                <w:sz w:val="22"/>
                <w:szCs w:val="22"/>
                <w:lang w:eastAsia="zh-TW"/>
              </w:rPr>
              <w:t xml:space="preserve">and ground restraints </w:t>
            </w:r>
            <w:r w:rsidR="008C219D" w:rsidRPr="008F7732">
              <w:rPr>
                <w:sz w:val="22"/>
                <w:szCs w:val="22"/>
                <w:lang w:eastAsia="zh-TW"/>
              </w:rPr>
              <w:t>including</w:t>
            </w:r>
            <w:r w:rsidR="007E0FB8" w:rsidRPr="008F7732">
              <w:rPr>
                <w:sz w:val="22"/>
                <w:szCs w:val="22"/>
                <w:lang w:eastAsia="zh-TW"/>
              </w:rPr>
              <w:t xml:space="preserve"> the </w:t>
            </w:r>
            <w:r w:rsidR="003D3B24" w:rsidRPr="008F7732">
              <w:rPr>
                <w:sz w:val="22"/>
                <w:szCs w:val="22"/>
                <w:lang w:eastAsia="zh-TW"/>
              </w:rPr>
              <w:t xml:space="preserve">prone restraint. </w:t>
            </w:r>
            <w:r w:rsidR="008C219D" w:rsidRPr="008F7732">
              <w:rPr>
                <w:sz w:val="22"/>
                <w:szCs w:val="22"/>
                <w:lang w:eastAsia="zh-TW"/>
              </w:rPr>
              <w:t xml:space="preserve">I want to improve my tactical use of restraints </w:t>
            </w:r>
            <w:proofErr w:type="gramStart"/>
            <w:r w:rsidR="008C219D" w:rsidRPr="008F7732">
              <w:rPr>
                <w:sz w:val="22"/>
                <w:szCs w:val="22"/>
                <w:lang w:eastAsia="zh-TW"/>
              </w:rPr>
              <w:t>in order</w:t>
            </w:r>
            <w:r w:rsidR="00E806B8" w:rsidRPr="008F7732">
              <w:rPr>
                <w:sz w:val="22"/>
                <w:szCs w:val="22"/>
                <w:lang w:eastAsia="zh-TW"/>
              </w:rPr>
              <w:t xml:space="preserve"> to</w:t>
            </w:r>
            <w:proofErr w:type="gramEnd"/>
            <w:r w:rsidR="00E806B8" w:rsidRPr="008F7732">
              <w:rPr>
                <w:sz w:val="22"/>
                <w:szCs w:val="22"/>
                <w:lang w:eastAsia="zh-TW"/>
              </w:rPr>
              <w:t xml:space="preserve"> detain persons safer and </w:t>
            </w:r>
            <w:r w:rsidR="00E806B8" w:rsidRPr="008F7732">
              <w:rPr>
                <w:sz w:val="22"/>
                <w:szCs w:val="22"/>
                <w:lang w:eastAsia="zh-TW"/>
              </w:rPr>
              <w:lastRenderedPageBreak/>
              <w:t xml:space="preserve">more effectively: this </w:t>
            </w:r>
            <w:r w:rsidR="006355C6" w:rsidRPr="008F7732">
              <w:rPr>
                <w:sz w:val="22"/>
                <w:szCs w:val="22"/>
                <w:lang w:eastAsia="zh-TW"/>
              </w:rPr>
              <w:t xml:space="preserve">enabling me to protect both myself, colleagues and the general public from any harm. </w:t>
            </w:r>
          </w:p>
          <w:p w14:paraId="19EA9D6A" w14:textId="77777777" w:rsidR="009A4A5A" w:rsidRPr="008F7732" w:rsidRDefault="009A4A5A" w:rsidP="00FE5420">
            <w:pPr>
              <w:overflowPunct/>
              <w:autoSpaceDE/>
              <w:autoSpaceDN/>
              <w:adjustRightInd/>
              <w:rPr>
                <w:sz w:val="22"/>
                <w:szCs w:val="22"/>
                <w:lang w:eastAsia="zh-TW"/>
              </w:rPr>
            </w:pPr>
          </w:p>
          <w:p w14:paraId="028E07F3" w14:textId="59BD0217" w:rsidR="009A4A5A" w:rsidRPr="008F7732" w:rsidRDefault="009A4A5A" w:rsidP="00FE5420">
            <w:pPr>
              <w:overflowPunct/>
              <w:autoSpaceDE/>
              <w:autoSpaceDN/>
              <w:adjustRightInd/>
              <w:rPr>
                <w:sz w:val="22"/>
                <w:szCs w:val="22"/>
                <w:lang w:eastAsia="zh-TW"/>
              </w:rPr>
            </w:pPr>
            <w:r w:rsidRPr="008F7732">
              <w:rPr>
                <w:sz w:val="22"/>
                <w:szCs w:val="22"/>
                <w:lang w:eastAsia="zh-TW"/>
              </w:rPr>
              <w:t>M: I wish to</w:t>
            </w:r>
            <w:r w:rsidR="00003E9D" w:rsidRPr="008F7732">
              <w:rPr>
                <w:sz w:val="22"/>
                <w:szCs w:val="22"/>
                <w:lang w:eastAsia="zh-TW"/>
              </w:rPr>
              <w:t xml:space="preserve"> take part in </w:t>
            </w:r>
            <w:r w:rsidR="008D7CDF" w:rsidRPr="008F7732">
              <w:rPr>
                <w:sz w:val="22"/>
                <w:szCs w:val="22"/>
                <w:lang w:eastAsia="zh-TW"/>
              </w:rPr>
              <w:t>10</w:t>
            </w:r>
            <w:r w:rsidR="009A4B8C" w:rsidRPr="008F7732">
              <w:rPr>
                <w:sz w:val="22"/>
                <w:szCs w:val="22"/>
                <w:lang w:eastAsia="zh-TW"/>
              </w:rPr>
              <w:t xml:space="preserve"> effective</w:t>
            </w:r>
            <w:r w:rsidR="00003E9D" w:rsidRPr="008F7732">
              <w:rPr>
                <w:sz w:val="22"/>
                <w:szCs w:val="22"/>
                <w:lang w:eastAsia="zh-TW"/>
              </w:rPr>
              <w:t xml:space="preserve"> and justified use of unarmed control restr</w:t>
            </w:r>
            <w:r w:rsidR="00AA1C86" w:rsidRPr="008F7732">
              <w:rPr>
                <w:sz w:val="22"/>
                <w:szCs w:val="22"/>
                <w:lang w:eastAsia="zh-TW"/>
              </w:rPr>
              <w:t xml:space="preserve">aints within the next </w:t>
            </w:r>
            <w:r w:rsidR="00E00136" w:rsidRPr="008F7732">
              <w:rPr>
                <w:sz w:val="22"/>
                <w:szCs w:val="22"/>
                <w:lang w:eastAsia="zh-TW"/>
              </w:rPr>
              <w:t xml:space="preserve">2 months. </w:t>
            </w:r>
            <w:r w:rsidR="006355C6" w:rsidRPr="008F7732">
              <w:rPr>
                <w:sz w:val="22"/>
                <w:szCs w:val="22"/>
                <w:lang w:eastAsia="zh-TW"/>
              </w:rPr>
              <w:t xml:space="preserve">I will measure the </w:t>
            </w:r>
            <w:r w:rsidR="009A4B8C" w:rsidRPr="008F7732">
              <w:rPr>
                <w:sz w:val="22"/>
                <w:szCs w:val="22"/>
                <w:lang w:eastAsia="zh-TW"/>
              </w:rPr>
              <w:t xml:space="preserve">use of force by reviewing body worn video of myself and colleagues and asking for </w:t>
            </w:r>
            <w:r w:rsidR="00AD0F7B" w:rsidRPr="008F7732">
              <w:rPr>
                <w:sz w:val="22"/>
                <w:szCs w:val="22"/>
                <w:lang w:eastAsia="zh-TW"/>
              </w:rPr>
              <w:t>feedback</w:t>
            </w:r>
            <w:r w:rsidR="00CB112A" w:rsidRPr="008F7732">
              <w:rPr>
                <w:sz w:val="22"/>
                <w:szCs w:val="22"/>
                <w:lang w:eastAsia="zh-TW"/>
              </w:rPr>
              <w:t xml:space="preserve"> from colleagues present at the time of incidents and my sergeant </w:t>
            </w:r>
            <w:r w:rsidR="00AD0F7B" w:rsidRPr="008F7732">
              <w:rPr>
                <w:sz w:val="22"/>
                <w:szCs w:val="22"/>
                <w:lang w:eastAsia="zh-TW"/>
              </w:rPr>
              <w:t xml:space="preserve">who may have reviewed the incident in its entirety. </w:t>
            </w:r>
            <w:r w:rsidR="00601786" w:rsidRPr="008F7732">
              <w:rPr>
                <w:sz w:val="22"/>
                <w:szCs w:val="22"/>
                <w:lang w:eastAsia="zh-TW"/>
              </w:rPr>
              <w:t xml:space="preserve">Additionally, I will continue to attend courses such as PPST which is designed to </w:t>
            </w:r>
            <w:r w:rsidR="001E1634" w:rsidRPr="008F7732">
              <w:rPr>
                <w:sz w:val="22"/>
                <w:szCs w:val="22"/>
                <w:lang w:eastAsia="zh-TW"/>
              </w:rPr>
              <w:t xml:space="preserve">develop </w:t>
            </w:r>
            <w:r w:rsidR="007C6850" w:rsidRPr="008F7732">
              <w:rPr>
                <w:sz w:val="22"/>
                <w:szCs w:val="22"/>
                <w:lang w:eastAsia="zh-TW"/>
              </w:rPr>
              <w:t>officers’</w:t>
            </w:r>
            <w:r w:rsidR="001E1634" w:rsidRPr="008F7732">
              <w:rPr>
                <w:sz w:val="22"/>
                <w:szCs w:val="22"/>
                <w:lang w:eastAsia="zh-TW"/>
              </w:rPr>
              <w:t xml:space="preserve"> skills with public and personal safety and receive feedback from operational trainers </w:t>
            </w:r>
            <w:r w:rsidR="008F7732" w:rsidRPr="008F7732">
              <w:rPr>
                <w:sz w:val="22"/>
                <w:szCs w:val="22"/>
                <w:lang w:eastAsia="zh-TW"/>
              </w:rPr>
              <w:t xml:space="preserve">between various courses. </w:t>
            </w:r>
          </w:p>
          <w:p w14:paraId="5E060E61" w14:textId="77777777" w:rsidR="008C219D" w:rsidRPr="008F7732" w:rsidRDefault="008C219D" w:rsidP="00FE5420">
            <w:pPr>
              <w:overflowPunct/>
              <w:autoSpaceDE/>
              <w:autoSpaceDN/>
              <w:adjustRightInd/>
              <w:rPr>
                <w:sz w:val="22"/>
                <w:szCs w:val="22"/>
                <w:lang w:eastAsia="zh-TW"/>
              </w:rPr>
            </w:pPr>
          </w:p>
          <w:p w14:paraId="42A07C5E" w14:textId="77777777" w:rsidR="008C219D" w:rsidRPr="008F7732" w:rsidRDefault="008C219D" w:rsidP="00FE5420">
            <w:pPr>
              <w:overflowPunct/>
              <w:autoSpaceDE/>
              <w:autoSpaceDN/>
              <w:adjustRightInd/>
              <w:rPr>
                <w:sz w:val="22"/>
                <w:szCs w:val="22"/>
                <w:lang w:eastAsia="zh-TW"/>
              </w:rPr>
            </w:pPr>
          </w:p>
          <w:p w14:paraId="2434A6A1" w14:textId="711F0F5D" w:rsidR="008C219D" w:rsidRPr="008F7732" w:rsidRDefault="008C219D" w:rsidP="00FE5420">
            <w:pPr>
              <w:overflowPunct/>
              <w:autoSpaceDE/>
              <w:autoSpaceDN/>
              <w:adjustRightInd/>
              <w:rPr>
                <w:sz w:val="22"/>
                <w:szCs w:val="22"/>
                <w:lang w:eastAsia="zh-TW"/>
              </w:rPr>
            </w:pPr>
            <w:r w:rsidRPr="008F7732">
              <w:rPr>
                <w:sz w:val="22"/>
                <w:szCs w:val="22"/>
                <w:lang w:eastAsia="zh-TW"/>
              </w:rPr>
              <w:t xml:space="preserve">A: </w:t>
            </w:r>
            <w:r w:rsidR="00AD0F7B" w:rsidRPr="008F7732">
              <w:rPr>
                <w:sz w:val="22"/>
                <w:szCs w:val="22"/>
                <w:lang w:eastAsia="zh-TW"/>
              </w:rPr>
              <w:t xml:space="preserve">I </w:t>
            </w:r>
            <w:r w:rsidR="00025839" w:rsidRPr="008F7732">
              <w:rPr>
                <w:sz w:val="22"/>
                <w:szCs w:val="22"/>
                <w:lang w:eastAsia="zh-TW"/>
              </w:rPr>
              <w:t xml:space="preserve">believe this is attainable as I work roughly </w:t>
            </w:r>
            <w:r w:rsidR="000B0AAB" w:rsidRPr="008F7732">
              <w:rPr>
                <w:sz w:val="22"/>
                <w:szCs w:val="22"/>
                <w:lang w:eastAsia="zh-TW"/>
              </w:rPr>
              <w:t xml:space="preserve">20 shifts a month which would equate to </w:t>
            </w:r>
            <w:r w:rsidR="008D7CDF" w:rsidRPr="008F7732">
              <w:rPr>
                <w:sz w:val="22"/>
                <w:szCs w:val="22"/>
                <w:lang w:eastAsia="zh-TW"/>
              </w:rPr>
              <w:t>5</w:t>
            </w:r>
            <w:r w:rsidR="000B0AAB" w:rsidRPr="008F7732">
              <w:rPr>
                <w:sz w:val="22"/>
                <w:szCs w:val="22"/>
                <w:lang w:eastAsia="zh-TW"/>
              </w:rPr>
              <w:t xml:space="preserve"> effective uses of restraint tactics </w:t>
            </w:r>
            <w:r w:rsidR="006C607D" w:rsidRPr="008F7732">
              <w:rPr>
                <w:sz w:val="22"/>
                <w:szCs w:val="22"/>
                <w:lang w:eastAsia="zh-TW"/>
              </w:rPr>
              <w:t xml:space="preserve">in a run of 20 shifts. </w:t>
            </w:r>
          </w:p>
          <w:p w14:paraId="19F0370B" w14:textId="77777777" w:rsidR="008C219D" w:rsidRPr="008F7732" w:rsidRDefault="008C219D" w:rsidP="00FE5420">
            <w:pPr>
              <w:overflowPunct/>
              <w:autoSpaceDE/>
              <w:autoSpaceDN/>
              <w:adjustRightInd/>
              <w:rPr>
                <w:sz w:val="22"/>
                <w:szCs w:val="22"/>
                <w:lang w:eastAsia="zh-TW"/>
              </w:rPr>
            </w:pPr>
          </w:p>
          <w:p w14:paraId="4F9D48B0" w14:textId="1F16F625" w:rsidR="00E834E4" w:rsidRPr="008F7732" w:rsidRDefault="008C219D" w:rsidP="00E834E4">
            <w:pPr>
              <w:overflowPunct/>
              <w:autoSpaceDE/>
              <w:autoSpaceDN/>
              <w:adjustRightInd/>
              <w:rPr>
                <w:sz w:val="22"/>
                <w:szCs w:val="22"/>
                <w:lang w:eastAsia="zh-TW"/>
              </w:rPr>
            </w:pPr>
            <w:r w:rsidRPr="008F7732">
              <w:rPr>
                <w:sz w:val="22"/>
                <w:szCs w:val="22"/>
                <w:lang w:eastAsia="zh-TW"/>
              </w:rPr>
              <w:t>R:</w:t>
            </w:r>
            <w:r w:rsidR="00E834E4" w:rsidRPr="008F7732">
              <w:rPr>
                <w:sz w:val="22"/>
                <w:szCs w:val="22"/>
                <w:lang w:eastAsia="zh-TW"/>
              </w:rPr>
              <w:t xml:space="preserve"> As a response officer, I attend a large volume of calls and frequently deal with unpredictable and violent persons. Due to attending incidents where persons have significant warning markers and previous instances of </w:t>
            </w:r>
            <w:r w:rsidR="00BF487F" w:rsidRPr="008F7732">
              <w:rPr>
                <w:sz w:val="22"/>
                <w:szCs w:val="22"/>
                <w:lang w:eastAsia="zh-TW"/>
              </w:rPr>
              <w:t>violence,</w:t>
            </w:r>
            <w:r w:rsidR="00E834E4" w:rsidRPr="008F7732">
              <w:rPr>
                <w:sz w:val="22"/>
                <w:szCs w:val="22"/>
                <w:lang w:eastAsia="zh-TW"/>
              </w:rPr>
              <w:t xml:space="preserve"> I would be able to practice and develop this type of skill</w:t>
            </w:r>
            <w:r w:rsidR="00BB2146" w:rsidRPr="008F7732">
              <w:rPr>
                <w:sz w:val="22"/>
                <w:szCs w:val="22"/>
                <w:lang w:eastAsia="zh-TW"/>
              </w:rPr>
              <w:t xml:space="preserve"> for all </w:t>
            </w:r>
            <w:r w:rsidR="007C6850" w:rsidRPr="008F7732">
              <w:rPr>
                <w:sz w:val="22"/>
                <w:szCs w:val="22"/>
                <w:lang w:eastAsia="zh-TW"/>
              </w:rPr>
              <w:t>person’s</w:t>
            </w:r>
            <w:r w:rsidR="00BB2146" w:rsidRPr="008F7732">
              <w:rPr>
                <w:sz w:val="22"/>
                <w:szCs w:val="22"/>
                <w:lang w:eastAsia="zh-TW"/>
              </w:rPr>
              <w:t xml:space="preserve"> present safety. </w:t>
            </w:r>
          </w:p>
          <w:p w14:paraId="305DC0BB" w14:textId="5FFA62F9" w:rsidR="008C219D" w:rsidRPr="008F7732" w:rsidRDefault="008C219D" w:rsidP="00FE5420">
            <w:pPr>
              <w:overflowPunct/>
              <w:autoSpaceDE/>
              <w:autoSpaceDN/>
              <w:adjustRightInd/>
              <w:rPr>
                <w:sz w:val="22"/>
                <w:szCs w:val="22"/>
                <w:lang w:eastAsia="zh-TW"/>
              </w:rPr>
            </w:pPr>
          </w:p>
          <w:p w14:paraId="78263B5E" w14:textId="77777777" w:rsidR="008C219D" w:rsidRPr="008F7732" w:rsidRDefault="008C219D" w:rsidP="00FE5420">
            <w:pPr>
              <w:overflowPunct/>
              <w:autoSpaceDE/>
              <w:autoSpaceDN/>
              <w:adjustRightInd/>
              <w:rPr>
                <w:sz w:val="22"/>
                <w:szCs w:val="22"/>
                <w:lang w:eastAsia="zh-TW"/>
              </w:rPr>
            </w:pPr>
          </w:p>
          <w:p w14:paraId="6716F414" w14:textId="77777777" w:rsidR="00C82BF1" w:rsidRPr="008F7732" w:rsidRDefault="008C219D" w:rsidP="00FE5420">
            <w:pPr>
              <w:overflowPunct/>
              <w:autoSpaceDE/>
              <w:autoSpaceDN/>
              <w:adjustRightInd/>
              <w:rPr>
                <w:sz w:val="22"/>
                <w:szCs w:val="22"/>
                <w:lang w:eastAsia="zh-TW"/>
              </w:rPr>
            </w:pPr>
            <w:r w:rsidRPr="008F7732">
              <w:rPr>
                <w:sz w:val="22"/>
                <w:szCs w:val="22"/>
                <w:lang w:eastAsia="zh-TW"/>
              </w:rPr>
              <w:lastRenderedPageBreak/>
              <w:t xml:space="preserve">T: </w:t>
            </w:r>
            <w:r w:rsidR="00BB2146" w:rsidRPr="008F7732">
              <w:rPr>
                <w:sz w:val="22"/>
                <w:szCs w:val="22"/>
                <w:lang w:eastAsia="zh-TW"/>
              </w:rPr>
              <w:t xml:space="preserve">This timeline would allow time for development with the use of specific tactics and would allow me to </w:t>
            </w:r>
            <w:r w:rsidR="00410769" w:rsidRPr="008F7732">
              <w:rPr>
                <w:sz w:val="22"/>
                <w:szCs w:val="22"/>
                <w:lang w:eastAsia="zh-TW"/>
              </w:rPr>
              <w:t>practice the efficient use of safety techniques.</w:t>
            </w:r>
          </w:p>
          <w:p w14:paraId="7DF7D6E0" w14:textId="0204B1BA" w:rsidR="008C219D" w:rsidRPr="008F7732" w:rsidRDefault="00410769" w:rsidP="00FE5420">
            <w:pPr>
              <w:overflowPunct/>
              <w:autoSpaceDE/>
              <w:autoSpaceDN/>
              <w:adjustRightInd/>
              <w:rPr>
                <w:rFonts w:ascii="Times New Roman" w:hAnsi="Times New Roman" w:cs="Times New Roman"/>
                <w:sz w:val="22"/>
                <w:szCs w:val="22"/>
                <w:lang w:eastAsia="zh-TW"/>
              </w:rPr>
            </w:pPr>
            <w:r w:rsidRPr="008F7732">
              <w:rPr>
                <w:sz w:val="22"/>
                <w:szCs w:val="22"/>
                <w:lang w:eastAsia="zh-TW"/>
              </w:rPr>
              <w:t xml:space="preserve">I would be able to reflect </w:t>
            </w:r>
            <w:r w:rsidR="00BF487F" w:rsidRPr="008F7732">
              <w:rPr>
                <w:sz w:val="22"/>
                <w:szCs w:val="22"/>
                <w:lang w:eastAsia="zh-TW"/>
              </w:rPr>
              <w:t xml:space="preserve">on my progress </w:t>
            </w:r>
            <w:r w:rsidRPr="008F7732">
              <w:rPr>
                <w:sz w:val="22"/>
                <w:szCs w:val="22"/>
                <w:lang w:eastAsia="zh-TW"/>
              </w:rPr>
              <w:t xml:space="preserve">over a </w:t>
            </w:r>
            <w:r w:rsidR="007C6850" w:rsidRPr="008F7732">
              <w:rPr>
                <w:sz w:val="22"/>
                <w:szCs w:val="22"/>
                <w:lang w:eastAsia="zh-TW"/>
              </w:rPr>
              <w:t>two-month</w:t>
            </w:r>
            <w:r w:rsidRPr="008F7732">
              <w:rPr>
                <w:sz w:val="22"/>
                <w:szCs w:val="22"/>
                <w:lang w:eastAsia="zh-TW"/>
              </w:rPr>
              <w:t xml:space="preserve"> period</w:t>
            </w:r>
            <w:r w:rsidR="00C82BF1" w:rsidRPr="008F7732">
              <w:rPr>
                <w:sz w:val="22"/>
                <w:szCs w:val="22"/>
                <w:lang w:eastAsia="zh-TW"/>
              </w:rPr>
              <w:t xml:space="preserve"> and</w:t>
            </w:r>
            <w:r w:rsidRPr="008F7732">
              <w:rPr>
                <w:sz w:val="22"/>
                <w:szCs w:val="22"/>
                <w:lang w:eastAsia="zh-TW"/>
              </w:rPr>
              <w:t xml:space="preserve"> </w:t>
            </w:r>
            <w:r w:rsidR="00C82BF1" w:rsidRPr="008F7732">
              <w:rPr>
                <w:sz w:val="22"/>
                <w:szCs w:val="22"/>
                <w:lang w:eastAsia="zh-TW"/>
              </w:rPr>
              <w:t>after roughly 40 shifts which would all</w:t>
            </w:r>
            <w:r w:rsidR="00BF487F" w:rsidRPr="008F7732">
              <w:rPr>
                <w:sz w:val="22"/>
                <w:szCs w:val="22"/>
                <w:lang w:eastAsia="zh-TW"/>
              </w:rPr>
              <w:t xml:space="preserve">ow me to increase my confidence with violent and resistant offenders.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3576B92D" w:rsidR="00FE5420" w:rsidRPr="00FE5420" w:rsidRDefault="00FE5420" w:rsidP="00853493">
            <w:pPr>
              <w:overflowPunct/>
              <w:autoSpaceDE/>
              <w:autoSpaceDN/>
              <w:adjustRightInd/>
              <w:spacing w:before="240"/>
              <w:rPr>
                <w:b/>
                <w:bCs/>
                <w:sz w:val="22"/>
                <w:szCs w:val="22"/>
                <w:lang w:eastAsia="zh-TW"/>
              </w:rPr>
            </w:pPr>
            <w:r w:rsidRPr="00FE5420">
              <w:rPr>
                <w:b/>
                <w:bCs/>
                <w:sz w:val="22"/>
                <w:szCs w:val="22"/>
                <w:lang w:eastAsia="zh-TW"/>
              </w:rPr>
              <w:t> </w:t>
            </w:r>
            <w:r w:rsidR="00853493">
              <w:rPr>
                <w:sz w:val="22"/>
                <w:szCs w:val="22"/>
                <w:lang w:eastAsia="zh-TW"/>
              </w:rPr>
              <w:t xml:space="preserve">At this time, I suggest that I am currently at the low (1-4) level of experience required by South Wales Police. This is as I am still very young in service and have been stationed on response for one year. I have experienced a large array of different incidents and have dealt with an average amount of </w:t>
            </w:r>
            <w:r w:rsidR="00220300">
              <w:rPr>
                <w:sz w:val="22"/>
                <w:szCs w:val="22"/>
                <w:lang w:eastAsia="zh-TW"/>
              </w:rPr>
              <w:t>diversity;</w:t>
            </w:r>
            <w:r w:rsidR="00853493">
              <w:rPr>
                <w:sz w:val="22"/>
                <w:szCs w:val="22"/>
                <w:lang w:eastAsia="zh-TW"/>
              </w:rPr>
              <w:t xml:space="preserve"> </w:t>
            </w:r>
            <w:proofErr w:type="gramStart"/>
            <w:r w:rsidR="00853493">
              <w:rPr>
                <w:sz w:val="22"/>
                <w:szCs w:val="22"/>
                <w:lang w:eastAsia="zh-TW"/>
              </w:rPr>
              <w:t>however</w:t>
            </w:r>
            <w:proofErr w:type="gramEnd"/>
            <w:r w:rsidR="00853493">
              <w:rPr>
                <w:sz w:val="22"/>
                <w:szCs w:val="22"/>
                <w:lang w:eastAsia="zh-TW"/>
              </w:rPr>
              <w:t xml:space="preserve"> this can be improved throughout the next 12 months of my placement</w:t>
            </w:r>
            <w:r w:rsidR="00220300">
              <w:rPr>
                <w:sz w:val="22"/>
                <w:szCs w:val="22"/>
                <w:lang w:eastAsia="zh-TW"/>
              </w:rPr>
              <w:t xml:space="preserve"> by various attendances at incidents. </w:t>
            </w:r>
            <w:r w:rsidR="00853493">
              <w:rPr>
                <w:sz w:val="22"/>
                <w:szCs w:val="22"/>
                <w:lang w:eastAsia="zh-TW"/>
              </w:rPr>
              <w:t xml:space="preserve">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775A6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EBCEC2" w14:textId="77777777" w:rsidR="00853493" w:rsidRPr="00EF787E" w:rsidRDefault="00853493" w:rsidP="00FE5420">
            <w:pPr>
              <w:overflowPunct/>
              <w:autoSpaceDE/>
              <w:autoSpaceDN/>
              <w:adjustRightInd/>
              <w:rPr>
                <w:sz w:val="22"/>
                <w:szCs w:val="22"/>
                <w:lang w:eastAsia="zh-TW"/>
              </w:rPr>
            </w:pPr>
          </w:p>
          <w:p w14:paraId="69F30B76" w14:textId="77777777" w:rsidR="00EF787E" w:rsidRDefault="00853493" w:rsidP="00FE5420">
            <w:pPr>
              <w:overflowPunct/>
              <w:autoSpaceDE/>
              <w:autoSpaceDN/>
              <w:adjustRightInd/>
              <w:rPr>
                <w:sz w:val="22"/>
                <w:szCs w:val="22"/>
                <w:lang w:eastAsia="zh-TW"/>
              </w:rPr>
            </w:pPr>
            <w:r w:rsidRPr="00EF787E">
              <w:rPr>
                <w:sz w:val="22"/>
                <w:szCs w:val="22"/>
                <w:lang w:eastAsia="zh-TW"/>
              </w:rPr>
              <w:t xml:space="preserve">By the time I have completed my PCDA entry route, I will have been placed on response for 3 years and I believe that I will be at a medium (5-7) level of experience as I would have dealt with a larger variety of the public and completed attachments with different teams within South Wales Police. </w:t>
            </w:r>
            <w:proofErr w:type="gramStart"/>
            <w:r w:rsidR="00EF787E">
              <w:rPr>
                <w:sz w:val="22"/>
                <w:szCs w:val="22"/>
                <w:lang w:eastAsia="zh-TW"/>
              </w:rPr>
              <w:t>In order to</w:t>
            </w:r>
            <w:proofErr w:type="gramEnd"/>
            <w:r w:rsidR="00EF787E">
              <w:rPr>
                <w:sz w:val="22"/>
                <w:szCs w:val="22"/>
                <w:lang w:eastAsia="zh-TW"/>
              </w:rPr>
              <w:t xml:space="preserve"> develop my experience in a logical way I wish to attend </w:t>
            </w:r>
            <w:r w:rsidR="00EA3537">
              <w:rPr>
                <w:sz w:val="22"/>
                <w:szCs w:val="22"/>
                <w:lang w:eastAsia="zh-TW"/>
              </w:rPr>
              <w:t xml:space="preserve">more serious calls which allow for an investigative approach and the progression of Golden hour principles. </w:t>
            </w:r>
          </w:p>
          <w:p w14:paraId="54B4D625" w14:textId="77777777" w:rsidR="00EA3537" w:rsidRDefault="00EA3537" w:rsidP="00FE5420">
            <w:pPr>
              <w:overflowPunct/>
              <w:autoSpaceDE/>
              <w:autoSpaceDN/>
              <w:adjustRightInd/>
              <w:rPr>
                <w:sz w:val="22"/>
                <w:szCs w:val="22"/>
                <w:lang w:eastAsia="zh-TW"/>
              </w:rPr>
            </w:pPr>
          </w:p>
          <w:p w14:paraId="5AD80627" w14:textId="77777777" w:rsidR="00EA3537" w:rsidRDefault="00EA3537" w:rsidP="00FE5420">
            <w:pPr>
              <w:overflowPunct/>
              <w:autoSpaceDE/>
              <w:autoSpaceDN/>
              <w:adjustRightInd/>
              <w:rPr>
                <w:sz w:val="22"/>
                <w:szCs w:val="22"/>
                <w:lang w:eastAsia="zh-TW"/>
              </w:rPr>
            </w:pPr>
          </w:p>
          <w:p w14:paraId="753CAD17" w14:textId="00A73D6B" w:rsidR="00EA3537" w:rsidRDefault="00EA3537" w:rsidP="00FE5420">
            <w:pPr>
              <w:overflowPunct/>
              <w:autoSpaceDE/>
              <w:autoSpaceDN/>
              <w:adjustRightInd/>
              <w:rPr>
                <w:sz w:val="22"/>
                <w:szCs w:val="22"/>
                <w:lang w:eastAsia="zh-TW"/>
              </w:rPr>
            </w:pPr>
            <w:r>
              <w:rPr>
                <w:sz w:val="22"/>
                <w:szCs w:val="22"/>
                <w:lang w:eastAsia="zh-TW"/>
              </w:rPr>
              <w:t xml:space="preserve">S: I wish to </w:t>
            </w:r>
            <w:r w:rsidR="00220300">
              <w:rPr>
                <w:sz w:val="22"/>
                <w:szCs w:val="22"/>
                <w:lang w:eastAsia="zh-TW"/>
              </w:rPr>
              <w:t xml:space="preserve">provide an initial response to </w:t>
            </w:r>
            <w:r w:rsidR="005C2443">
              <w:rPr>
                <w:sz w:val="22"/>
                <w:szCs w:val="22"/>
                <w:lang w:eastAsia="zh-TW"/>
              </w:rPr>
              <w:t xml:space="preserve">serious and organised crimes such as </w:t>
            </w:r>
            <w:r w:rsidR="001D2952">
              <w:rPr>
                <w:sz w:val="22"/>
                <w:szCs w:val="22"/>
                <w:lang w:eastAsia="zh-TW"/>
              </w:rPr>
              <w:t xml:space="preserve">a murder investigation or </w:t>
            </w:r>
            <w:r w:rsidR="007C6850">
              <w:rPr>
                <w:sz w:val="22"/>
                <w:szCs w:val="22"/>
                <w:lang w:eastAsia="zh-TW"/>
              </w:rPr>
              <w:t>an</w:t>
            </w:r>
            <w:r w:rsidR="001D2952">
              <w:rPr>
                <w:sz w:val="22"/>
                <w:szCs w:val="22"/>
                <w:lang w:eastAsia="zh-TW"/>
              </w:rPr>
              <w:t xml:space="preserve"> incident </w:t>
            </w:r>
            <w:r w:rsidR="004C55C2">
              <w:rPr>
                <w:sz w:val="22"/>
                <w:szCs w:val="22"/>
                <w:lang w:eastAsia="zh-TW"/>
              </w:rPr>
              <w:t xml:space="preserve">such as a dwelling burglary. </w:t>
            </w:r>
          </w:p>
          <w:p w14:paraId="4C9DFC1C" w14:textId="77777777" w:rsidR="004C55C2" w:rsidRDefault="004C55C2" w:rsidP="00FE5420">
            <w:pPr>
              <w:overflowPunct/>
              <w:autoSpaceDE/>
              <w:autoSpaceDN/>
              <w:adjustRightInd/>
              <w:rPr>
                <w:sz w:val="22"/>
                <w:szCs w:val="22"/>
                <w:lang w:eastAsia="zh-TW"/>
              </w:rPr>
            </w:pPr>
          </w:p>
          <w:p w14:paraId="4967D668" w14:textId="51205717" w:rsidR="004C55C2" w:rsidRDefault="004C55C2" w:rsidP="00FE5420">
            <w:pPr>
              <w:overflowPunct/>
              <w:autoSpaceDE/>
              <w:autoSpaceDN/>
              <w:adjustRightInd/>
              <w:rPr>
                <w:sz w:val="22"/>
                <w:szCs w:val="22"/>
                <w:lang w:eastAsia="zh-TW"/>
              </w:rPr>
            </w:pPr>
            <w:r>
              <w:rPr>
                <w:sz w:val="22"/>
                <w:szCs w:val="22"/>
                <w:lang w:eastAsia="zh-TW"/>
              </w:rPr>
              <w:t xml:space="preserve">M: In this next </w:t>
            </w:r>
            <w:r w:rsidR="00966757">
              <w:rPr>
                <w:sz w:val="22"/>
                <w:szCs w:val="22"/>
                <w:lang w:eastAsia="zh-TW"/>
              </w:rPr>
              <w:t xml:space="preserve">6 months I aim to attend </w:t>
            </w:r>
            <w:r w:rsidR="00005C13">
              <w:rPr>
                <w:sz w:val="22"/>
                <w:szCs w:val="22"/>
                <w:lang w:eastAsia="zh-TW"/>
              </w:rPr>
              <w:t xml:space="preserve">5 incidents of serious or organised crimes, </w:t>
            </w:r>
            <w:r w:rsidR="00DA3311">
              <w:rPr>
                <w:sz w:val="22"/>
                <w:szCs w:val="22"/>
                <w:lang w:eastAsia="zh-TW"/>
              </w:rPr>
              <w:t xml:space="preserve">that will be progressed and investigated further by departments such as </w:t>
            </w:r>
            <w:r w:rsidR="00DA3311">
              <w:rPr>
                <w:sz w:val="22"/>
                <w:szCs w:val="22"/>
                <w:lang w:eastAsia="zh-TW"/>
              </w:rPr>
              <w:lastRenderedPageBreak/>
              <w:t>CI</w:t>
            </w:r>
            <w:r w:rsidR="00544286">
              <w:rPr>
                <w:sz w:val="22"/>
                <w:szCs w:val="22"/>
                <w:lang w:eastAsia="zh-TW"/>
              </w:rPr>
              <w:t>D,</w:t>
            </w:r>
            <w:r w:rsidR="00DA3311">
              <w:rPr>
                <w:sz w:val="22"/>
                <w:szCs w:val="22"/>
                <w:lang w:eastAsia="zh-TW"/>
              </w:rPr>
              <w:t xml:space="preserve"> </w:t>
            </w:r>
            <w:r w:rsidR="00695F28">
              <w:rPr>
                <w:sz w:val="22"/>
                <w:szCs w:val="22"/>
                <w:lang w:eastAsia="zh-TW"/>
              </w:rPr>
              <w:t>RIT</w:t>
            </w:r>
            <w:r w:rsidR="00544286">
              <w:rPr>
                <w:sz w:val="22"/>
                <w:szCs w:val="22"/>
                <w:lang w:eastAsia="zh-TW"/>
              </w:rPr>
              <w:t xml:space="preserve"> and the Organised Crime Unit. </w:t>
            </w:r>
          </w:p>
          <w:p w14:paraId="23977181" w14:textId="77777777" w:rsidR="00695F28" w:rsidRDefault="00695F28" w:rsidP="00FE5420">
            <w:pPr>
              <w:overflowPunct/>
              <w:autoSpaceDE/>
              <w:autoSpaceDN/>
              <w:adjustRightInd/>
              <w:rPr>
                <w:sz w:val="22"/>
                <w:szCs w:val="22"/>
                <w:lang w:eastAsia="zh-TW"/>
              </w:rPr>
            </w:pPr>
          </w:p>
          <w:p w14:paraId="6F8B4EE7" w14:textId="424C4B1B" w:rsidR="00695F28" w:rsidRDefault="00695F28" w:rsidP="00FE5420">
            <w:pPr>
              <w:overflowPunct/>
              <w:autoSpaceDE/>
              <w:autoSpaceDN/>
              <w:adjustRightInd/>
              <w:rPr>
                <w:sz w:val="22"/>
                <w:szCs w:val="22"/>
                <w:lang w:eastAsia="zh-TW"/>
              </w:rPr>
            </w:pPr>
            <w:r>
              <w:rPr>
                <w:sz w:val="22"/>
                <w:szCs w:val="22"/>
                <w:lang w:eastAsia="zh-TW"/>
              </w:rPr>
              <w:t xml:space="preserve">A: As a response officer I provide the initial response to a large variety of emergency calls and can often be </w:t>
            </w:r>
            <w:r w:rsidR="009164B9">
              <w:rPr>
                <w:sz w:val="22"/>
                <w:szCs w:val="22"/>
                <w:lang w:eastAsia="zh-TW"/>
              </w:rPr>
              <w:t xml:space="preserve">the initial attending officer in large and complex cases. </w:t>
            </w:r>
            <w:r w:rsidR="00A96A0B">
              <w:rPr>
                <w:sz w:val="22"/>
                <w:szCs w:val="22"/>
                <w:lang w:eastAsia="zh-TW"/>
              </w:rPr>
              <w:t xml:space="preserve">This making it possible to begin serious investigations and play a crucial part in detecting offenders. </w:t>
            </w:r>
            <w:r w:rsidR="009E3F8E">
              <w:rPr>
                <w:sz w:val="22"/>
                <w:szCs w:val="22"/>
                <w:lang w:eastAsia="zh-TW"/>
              </w:rPr>
              <w:t xml:space="preserve">I will make colleagues and supervisors aware that I </w:t>
            </w:r>
            <w:r w:rsidR="00D54F57">
              <w:rPr>
                <w:sz w:val="22"/>
                <w:szCs w:val="22"/>
                <w:lang w:eastAsia="zh-TW"/>
              </w:rPr>
              <w:t xml:space="preserve">particularly </w:t>
            </w:r>
            <w:r w:rsidR="009E3F8E">
              <w:rPr>
                <w:sz w:val="22"/>
                <w:szCs w:val="22"/>
                <w:lang w:eastAsia="zh-TW"/>
              </w:rPr>
              <w:t xml:space="preserve">want to attend calls of this nature </w:t>
            </w:r>
            <w:r w:rsidR="006B0FDF">
              <w:rPr>
                <w:sz w:val="22"/>
                <w:szCs w:val="22"/>
                <w:lang w:eastAsia="zh-TW"/>
              </w:rPr>
              <w:t>for my professional development</w:t>
            </w:r>
            <w:r w:rsidR="00D54F57">
              <w:rPr>
                <w:sz w:val="22"/>
                <w:szCs w:val="22"/>
                <w:lang w:eastAsia="zh-TW"/>
              </w:rPr>
              <w:t>. Additionally, within my probation period I will experience an attachment with CID and PPU for a period of 1 month which will allow me to take part in serious and complex investigations</w:t>
            </w:r>
            <w:r w:rsidR="004A37CD">
              <w:rPr>
                <w:sz w:val="22"/>
                <w:szCs w:val="22"/>
                <w:lang w:eastAsia="zh-TW"/>
              </w:rPr>
              <w:t xml:space="preserve"> with the assistance of colleagues in a detective role. </w:t>
            </w:r>
          </w:p>
          <w:p w14:paraId="27B1CA16" w14:textId="77777777" w:rsidR="009164B9" w:rsidRDefault="009164B9" w:rsidP="00FE5420">
            <w:pPr>
              <w:overflowPunct/>
              <w:autoSpaceDE/>
              <w:autoSpaceDN/>
              <w:adjustRightInd/>
              <w:rPr>
                <w:sz w:val="22"/>
                <w:szCs w:val="22"/>
                <w:lang w:eastAsia="zh-TW"/>
              </w:rPr>
            </w:pPr>
          </w:p>
          <w:p w14:paraId="74119849" w14:textId="77777777" w:rsidR="009164B9" w:rsidRDefault="009164B9" w:rsidP="00FE5420">
            <w:pPr>
              <w:overflowPunct/>
              <w:autoSpaceDE/>
              <w:autoSpaceDN/>
              <w:adjustRightInd/>
              <w:rPr>
                <w:sz w:val="22"/>
                <w:szCs w:val="22"/>
                <w:lang w:eastAsia="zh-TW"/>
              </w:rPr>
            </w:pPr>
          </w:p>
          <w:p w14:paraId="1749F507" w14:textId="77777777" w:rsidR="009164B9" w:rsidRDefault="009164B9" w:rsidP="00FE5420">
            <w:pPr>
              <w:overflowPunct/>
              <w:autoSpaceDE/>
              <w:autoSpaceDN/>
              <w:adjustRightInd/>
              <w:rPr>
                <w:sz w:val="22"/>
                <w:szCs w:val="22"/>
                <w:lang w:eastAsia="zh-TW"/>
              </w:rPr>
            </w:pPr>
            <w:r>
              <w:rPr>
                <w:sz w:val="22"/>
                <w:szCs w:val="22"/>
                <w:lang w:eastAsia="zh-TW"/>
              </w:rPr>
              <w:t xml:space="preserve">R: I intend to develop my experience dealing with complex crimes and undertaking </w:t>
            </w:r>
            <w:r w:rsidR="00E75156">
              <w:rPr>
                <w:sz w:val="22"/>
                <w:szCs w:val="22"/>
                <w:lang w:eastAsia="zh-TW"/>
              </w:rPr>
              <w:t xml:space="preserve">critical early on actions which can be vital </w:t>
            </w:r>
            <w:r w:rsidR="007F6C20">
              <w:rPr>
                <w:sz w:val="22"/>
                <w:szCs w:val="22"/>
                <w:lang w:eastAsia="zh-TW"/>
              </w:rPr>
              <w:t xml:space="preserve">securing evidential material. This is relevant in my every day enquires but also allows for career progression into </w:t>
            </w:r>
            <w:r w:rsidR="009E3F8E">
              <w:rPr>
                <w:sz w:val="22"/>
                <w:szCs w:val="22"/>
                <w:lang w:eastAsia="zh-TW"/>
              </w:rPr>
              <w:t xml:space="preserve">various departments. </w:t>
            </w:r>
          </w:p>
          <w:p w14:paraId="29059CE7" w14:textId="77777777" w:rsidR="009E3F8E" w:rsidRDefault="009E3F8E" w:rsidP="00FE5420">
            <w:pPr>
              <w:overflowPunct/>
              <w:autoSpaceDE/>
              <w:autoSpaceDN/>
              <w:adjustRightInd/>
              <w:rPr>
                <w:sz w:val="22"/>
                <w:szCs w:val="22"/>
                <w:lang w:eastAsia="zh-TW"/>
              </w:rPr>
            </w:pPr>
          </w:p>
          <w:p w14:paraId="41138446" w14:textId="77777777" w:rsidR="009E3F8E" w:rsidRDefault="009E3F8E" w:rsidP="00FE5420">
            <w:pPr>
              <w:overflowPunct/>
              <w:autoSpaceDE/>
              <w:autoSpaceDN/>
              <w:adjustRightInd/>
              <w:rPr>
                <w:sz w:val="22"/>
                <w:szCs w:val="22"/>
                <w:lang w:eastAsia="zh-TW"/>
              </w:rPr>
            </w:pPr>
          </w:p>
          <w:p w14:paraId="4B21BF28" w14:textId="2D2DAEB9" w:rsidR="009E3F8E" w:rsidRPr="00EF787E" w:rsidRDefault="009E3F8E" w:rsidP="00FE5420">
            <w:pPr>
              <w:overflowPunct/>
              <w:autoSpaceDE/>
              <w:autoSpaceDN/>
              <w:adjustRightInd/>
              <w:rPr>
                <w:sz w:val="22"/>
                <w:szCs w:val="22"/>
                <w:lang w:eastAsia="zh-TW"/>
              </w:rPr>
            </w:pPr>
            <w:r>
              <w:rPr>
                <w:sz w:val="22"/>
                <w:szCs w:val="22"/>
                <w:lang w:eastAsia="zh-TW"/>
              </w:rPr>
              <w:t xml:space="preserve">T: </w:t>
            </w:r>
            <w:r w:rsidR="004A37CD">
              <w:rPr>
                <w:sz w:val="22"/>
                <w:szCs w:val="22"/>
                <w:lang w:eastAsia="zh-TW"/>
              </w:rPr>
              <w:t xml:space="preserve">I believe this timescale </w:t>
            </w:r>
            <w:r w:rsidR="00CA36AA">
              <w:rPr>
                <w:sz w:val="22"/>
                <w:szCs w:val="22"/>
                <w:lang w:eastAsia="zh-TW"/>
              </w:rPr>
              <w:t>will allow me to review matters I have dealt with on a regular basis</w:t>
            </w:r>
            <w:r w:rsidR="003B6B8B">
              <w:rPr>
                <w:sz w:val="22"/>
                <w:szCs w:val="22"/>
                <w:lang w:eastAsia="zh-TW"/>
              </w:rPr>
              <w:t xml:space="preserve"> and reflect on how I have dealt with this type of investigation. Additionally, these types </w:t>
            </w:r>
            <w:r w:rsidR="003B6B8B">
              <w:rPr>
                <w:sz w:val="22"/>
                <w:szCs w:val="22"/>
                <w:lang w:eastAsia="zh-TW"/>
              </w:rPr>
              <w:lastRenderedPageBreak/>
              <w:t xml:space="preserve">of complex crime are </w:t>
            </w:r>
            <w:r w:rsidR="009C0D92">
              <w:rPr>
                <w:sz w:val="22"/>
                <w:szCs w:val="22"/>
                <w:lang w:eastAsia="zh-TW"/>
              </w:rPr>
              <w:t xml:space="preserve">not as frequently occurring as </w:t>
            </w:r>
            <w:r w:rsidR="00347ADA">
              <w:rPr>
                <w:sz w:val="22"/>
                <w:szCs w:val="22"/>
                <w:lang w:eastAsia="zh-TW"/>
              </w:rPr>
              <w:t xml:space="preserve">large </w:t>
            </w:r>
            <w:r w:rsidR="007C6850">
              <w:rPr>
                <w:sz w:val="22"/>
                <w:szCs w:val="22"/>
                <w:lang w:eastAsia="zh-TW"/>
              </w:rPr>
              <w:t>low-level</w:t>
            </w:r>
            <w:r w:rsidR="00347ADA">
              <w:rPr>
                <w:sz w:val="22"/>
                <w:szCs w:val="22"/>
                <w:lang w:eastAsia="zh-TW"/>
              </w:rPr>
              <w:t xml:space="preserve"> crime and therefore it would take a longer </w:t>
            </w:r>
            <w:proofErr w:type="gramStart"/>
            <w:r w:rsidR="00347ADA">
              <w:rPr>
                <w:sz w:val="22"/>
                <w:szCs w:val="22"/>
                <w:lang w:eastAsia="zh-TW"/>
              </w:rPr>
              <w:t>period of time</w:t>
            </w:r>
            <w:proofErr w:type="gramEnd"/>
            <w:r w:rsidR="00347ADA">
              <w:rPr>
                <w:sz w:val="22"/>
                <w:szCs w:val="22"/>
                <w:lang w:eastAsia="zh-TW"/>
              </w:rPr>
              <w:t xml:space="preserve"> to experience this number of investigations and play a crucial role in their outcome.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1A2C518C" w14:textId="0FF96A3E" w:rsidR="00467169" w:rsidRDefault="004923DA" w:rsidP="00467169">
      <w:pPr>
        <w:keepNext/>
        <w:spacing w:before="240" w:after="60"/>
        <w:ind w:right="237"/>
        <w:jc w:val="both"/>
        <w:rPr>
          <w:b/>
          <w:sz w:val="24"/>
          <w:szCs w:val="24"/>
        </w:rPr>
      </w:pPr>
      <w:r w:rsidRPr="00270EEB">
        <w:rPr>
          <w:b/>
          <w:sz w:val="24"/>
          <w:szCs w:val="24"/>
        </w:rPr>
        <w:lastRenderedPageBreak/>
        <w:t>Bibliography</w:t>
      </w:r>
    </w:p>
    <w:p w14:paraId="23611F63" w14:textId="1686F784" w:rsidR="003519A5" w:rsidRPr="003519A5" w:rsidRDefault="003519A5" w:rsidP="00467169">
      <w:pPr>
        <w:keepNext/>
        <w:spacing w:before="240" w:after="60"/>
        <w:ind w:right="237"/>
        <w:jc w:val="both"/>
        <w:rPr>
          <w:bCs/>
          <w:sz w:val="22"/>
          <w:szCs w:val="22"/>
        </w:rPr>
      </w:pPr>
      <w:proofErr w:type="spellStart"/>
      <w:r w:rsidRPr="003519A5">
        <w:rPr>
          <w:bCs/>
          <w:sz w:val="22"/>
          <w:szCs w:val="22"/>
        </w:rPr>
        <w:t>ActiveCollab</w:t>
      </w:r>
      <w:proofErr w:type="spellEnd"/>
      <w:r w:rsidRPr="003519A5">
        <w:rPr>
          <w:bCs/>
          <w:sz w:val="22"/>
          <w:szCs w:val="22"/>
        </w:rPr>
        <w:t xml:space="preserve">. (2024, May 13). What is team dynamics? importance, key elements, and factors. </w:t>
      </w:r>
      <w:proofErr w:type="spellStart"/>
      <w:r w:rsidRPr="003519A5">
        <w:rPr>
          <w:bCs/>
          <w:sz w:val="22"/>
          <w:szCs w:val="22"/>
        </w:rPr>
        <w:t>ActiveCollab</w:t>
      </w:r>
      <w:proofErr w:type="spellEnd"/>
      <w:r w:rsidRPr="003519A5">
        <w:rPr>
          <w:bCs/>
          <w:sz w:val="22"/>
          <w:szCs w:val="22"/>
        </w:rPr>
        <w:t xml:space="preserve">. </w:t>
      </w:r>
      <w:hyperlink r:id="rId15" w:history="1">
        <w:r w:rsidRPr="00FD233C">
          <w:rPr>
            <w:rStyle w:val="Hyperlink"/>
            <w:bCs/>
            <w:sz w:val="22"/>
            <w:szCs w:val="22"/>
          </w:rPr>
          <w:t>https://activecollab.com/blog/collaboration/team-dynamics</w:t>
        </w:r>
      </w:hyperlink>
      <w:r>
        <w:rPr>
          <w:bCs/>
          <w:sz w:val="22"/>
          <w:szCs w:val="22"/>
        </w:rPr>
        <w:t xml:space="preserve"> [Accessed on 2nd September 2024]</w:t>
      </w:r>
    </w:p>
    <w:p w14:paraId="60BB2FAC" w14:textId="752E6B2D" w:rsidR="00467169" w:rsidRPr="00817B79" w:rsidRDefault="00467169" w:rsidP="00817B79">
      <w:pPr>
        <w:spacing w:before="240"/>
      </w:pPr>
      <w:r w:rsidRPr="000D1ADE">
        <w:t>‌</w:t>
      </w:r>
      <w:r w:rsidRPr="00817B79">
        <w:rPr>
          <w:rFonts w:ascii="Calibri" w:hAnsi="Calibri" w:cs="Calibri"/>
          <w:sz w:val="27"/>
          <w:szCs w:val="27"/>
        </w:rPr>
        <w:t xml:space="preserve"> </w:t>
      </w:r>
      <w:r w:rsidRPr="00817B79">
        <w:t>Boogaard, K. (2022). </w:t>
      </w:r>
      <w:r w:rsidRPr="00817B79">
        <w:rPr>
          <w:i/>
          <w:iCs/>
        </w:rPr>
        <w:t>What strong teamwork looks like: 7 proven models</w:t>
      </w:r>
      <w:r w:rsidRPr="00817B79">
        <w:t xml:space="preserve">. [online] Work Life by Atlassian. Available at: </w:t>
      </w:r>
      <w:hyperlink r:id="rId16" w:history="1">
        <w:r w:rsidRPr="007F4851">
          <w:rPr>
            <w:rStyle w:val="Hyperlink"/>
          </w:rPr>
          <w:t>https://www.atlassian.com/blog/teamwork/what-strong-teamwork-looks-like._</w:t>
        </w:r>
      </w:hyperlink>
      <w:r>
        <w:t xml:space="preserve"> [Accessed on 15th July 2024]</w:t>
      </w:r>
    </w:p>
    <w:p w14:paraId="325DAFEE" w14:textId="77777777" w:rsidR="00467169" w:rsidRPr="00467169" w:rsidRDefault="00467169" w:rsidP="00391083">
      <w:pPr>
        <w:spacing w:before="240"/>
      </w:pPr>
    </w:p>
    <w:p w14:paraId="29AA6688" w14:textId="77777777" w:rsidR="00467169" w:rsidRPr="00467169" w:rsidRDefault="00467169" w:rsidP="004D0381">
      <w:r w:rsidRPr="00467169">
        <w:t>Bick, J. (2004). </w:t>
      </w:r>
      <w:r w:rsidRPr="00467169">
        <w:rPr>
          <w:i/>
          <w:iCs/>
        </w:rPr>
        <w:t xml:space="preserve">Changing police </w:t>
      </w:r>
      <w:proofErr w:type="gramStart"/>
      <w:r w:rsidRPr="00467169">
        <w:rPr>
          <w:i/>
          <w:iCs/>
        </w:rPr>
        <w:t>culture :</w:t>
      </w:r>
      <w:proofErr w:type="gramEnd"/>
      <w:r w:rsidRPr="00467169">
        <w:rPr>
          <w:i/>
          <w:iCs/>
        </w:rPr>
        <w:t xml:space="preserve"> policing in a multicultural society</w:t>
      </w:r>
      <w:r w:rsidRPr="00467169">
        <w:t>. Cambridge: Cambridge University Press.</w:t>
      </w:r>
    </w:p>
    <w:p w14:paraId="092C3192" w14:textId="0B7CDC95" w:rsidR="00467169" w:rsidRDefault="00467169" w:rsidP="00391083">
      <w:pPr>
        <w:spacing w:before="240"/>
      </w:pPr>
      <w:r w:rsidRPr="00391083">
        <w:t>Bitesize Learning (2024). </w:t>
      </w:r>
      <w:proofErr w:type="gramStart"/>
      <w:r w:rsidRPr="00391083">
        <w:rPr>
          <w:i/>
          <w:iCs/>
        </w:rPr>
        <w:t>The 9 Belbin Team Roles,</w:t>
      </w:r>
      <w:proofErr w:type="gramEnd"/>
      <w:r w:rsidRPr="00391083">
        <w:rPr>
          <w:i/>
          <w:iCs/>
        </w:rPr>
        <w:t xml:space="preserve"> explained | Models for managers</w:t>
      </w:r>
      <w:r w:rsidRPr="00391083">
        <w:t xml:space="preserve">. [online] </w:t>
      </w:r>
      <w:proofErr w:type="spellStart"/>
      <w:r w:rsidRPr="00391083">
        <w:t>BiteSize</w:t>
      </w:r>
      <w:proofErr w:type="spellEnd"/>
      <w:r w:rsidRPr="00391083">
        <w:t xml:space="preserve"> Learning. Available at: </w:t>
      </w:r>
      <w:hyperlink r:id="rId17" w:history="1">
        <w:r w:rsidRPr="007F4851">
          <w:rPr>
            <w:rStyle w:val="Hyperlink"/>
          </w:rPr>
          <w:t>https://www.bitesizelearning.co.uk/resources/belbin-team-roles-explained</w:t>
        </w:r>
      </w:hyperlink>
      <w:r w:rsidRPr="00391083">
        <w:t>.</w:t>
      </w:r>
      <w:r>
        <w:t xml:space="preserve"> [Accessed on 18</w:t>
      </w:r>
      <w:r w:rsidRPr="00467169">
        <w:rPr>
          <w:vertAlign w:val="superscript"/>
        </w:rPr>
        <w:t>th</w:t>
      </w:r>
      <w:r>
        <w:t xml:space="preserve"> August 2024]</w:t>
      </w:r>
    </w:p>
    <w:p w14:paraId="65BFED52" w14:textId="2040DA97" w:rsidR="00293743" w:rsidRPr="00293743" w:rsidRDefault="00293743" w:rsidP="00293743">
      <w:pPr>
        <w:spacing w:before="240"/>
      </w:pPr>
      <w:r w:rsidRPr="00293743">
        <w:t xml:space="preserve">Blake, D. (2020, September 28). </w:t>
      </w:r>
      <w:r w:rsidRPr="00293743">
        <w:rPr>
          <w:i/>
          <w:iCs/>
        </w:rPr>
        <w:t>How police can control stress during pursuit driving</w:t>
      </w:r>
      <w:r w:rsidRPr="00293743">
        <w:t xml:space="preserve">. Police1. </w:t>
      </w:r>
      <w:hyperlink r:id="rId18" w:history="1">
        <w:r w:rsidRPr="00293743">
          <w:rPr>
            <w:rStyle w:val="Hyperlink"/>
          </w:rPr>
          <w:t>https://www.police1.com/suspect-pursuit/articles/how-human-factors-impact-police-safety-during-emergency-driving-Ml0lnbefGOwzIYIW/</w:t>
        </w:r>
      </w:hyperlink>
      <w:r>
        <w:t xml:space="preserve"> </w:t>
      </w:r>
      <w:r w:rsidR="00247EE9">
        <w:t>[Accessed on 1</w:t>
      </w:r>
      <w:r w:rsidR="00247EE9" w:rsidRPr="00247EE9">
        <w:rPr>
          <w:vertAlign w:val="superscript"/>
        </w:rPr>
        <w:t>st</w:t>
      </w:r>
      <w:r w:rsidR="00247EE9">
        <w:t xml:space="preserve"> September 2024]</w:t>
      </w:r>
    </w:p>
    <w:p w14:paraId="757FCE0C" w14:textId="0D8F5A62" w:rsidR="00D96693" w:rsidRPr="00D96693" w:rsidRDefault="00D96693" w:rsidP="00D96693">
      <w:pPr>
        <w:spacing w:before="240"/>
      </w:pPr>
      <w:r w:rsidRPr="00D96693">
        <w:t xml:space="preserve">Booth, K. (2022, November 1). </w:t>
      </w:r>
      <w:r w:rsidRPr="00D96693">
        <w:rPr>
          <w:i/>
          <w:iCs/>
        </w:rPr>
        <w:t>Common Issues with ANPR Systems and What to Do About Them</w:t>
      </w:r>
      <w:r w:rsidRPr="00D96693">
        <w:t xml:space="preserve">. BDC Magazine. </w:t>
      </w:r>
      <w:hyperlink r:id="rId19" w:history="1">
        <w:r w:rsidRPr="00D96693">
          <w:rPr>
            <w:rStyle w:val="Hyperlink"/>
          </w:rPr>
          <w:t>https://bdcmagazine.com/2021/07/common-issues-with-anpr-systems-and-what-to-do-about-them/</w:t>
        </w:r>
      </w:hyperlink>
      <w:r>
        <w:t xml:space="preserve"> [Accessed on 4</w:t>
      </w:r>
      <w:r w:rsidRPr="00D96693">
        <w:rPr>
          <w:vertAlign w:val="superscript"/>
        </w:rPr>
        <w:t>th</w:t>
      </w:r>
      <w:r>
        <w:t xml:space="preserve"> September 2024]</w:t>
      </w:r>
    </w:p>
    <w:p w14:paraId="55F38EDD" w14:textId="77777777" w:rsidR="00293743" w:rsidRPr="00391083" w:rsidRDefault="00293743" w:rsidP="00391083">
      <w:pPr>
        <w:spacing w:before="240"/>
      </w:pPr>
    </w:p>
    <w:p w14:paraId="7F76706C" w14:textId="1A4F14CD" w:rsidR="00467169" w:rsidRDefault="00467169" w:rsidP="003E25B5">
      <w:pPr>
        <w:spacing w:before="240"/>
      </w:pPr>
      <w:r w:rsidRPr="00DA2691">
        <w:t xml:space="preserve">Bradford, B., Milani, J. and Jackson, J., </w:t>
      </w:r>
      <w:r w:rsidR="00AE1403">
        <w:t>(</w:t>
      </w:r>
      <w:r w:rsidRPr="00DA2691">
        <w:t>2017</w:t>
      </w:r>
      <w:r w:rsidR="00AE1403">
        <w:t>)</w:t>
      </w:r>
      <w:r w:rsidRPr="00DA2691">
        <w:t>. Identity, legitimacy and “making sense” of police use of force. </w:t>
      </w:r>
      <w:r w:rsidRPr="00DA2691">
        <w:rPr>
          <w:i/>
          <w:iCs/>
        </w:rPr>
        <w:t>Policing: an international journal</w:t>
      </w:r>
      <w:r w:rsidRPr="00DA2691">
        <w:t>, </w:t>
      </w:r>
      <w:r w:rsidRPr="00DA2691">
        <w:rPr>
          <w:i/>
          <w:iCs/>
        </w:rPr>
        <w:t>40</w:t>
      </w:r>
      <w:r w:rsidRPr="00DA2691">
        <w:t>(3), pp.614-627.</w:t>
      </w:r>
    </w:p>
    <w:p w14:paraId="7DC3DCE3" w14:textId="63549C32" w:rsidR="00467169" w:rsidRDefault="00467169" w:rsidP="003E25B5">
      <w:pPr>
        <w:spacing w:before="240"/>
      </w:pPr>
      <w:r w:rsidRPr="001E1104">
        <w:t xml:space="preserve">Briggs, K., </w:t>
      </w:r>
      <w:r w:rsidR="00AE1403">
        <w:t>(</w:t>
      </w:r>
      <w:r w:rsidRPr="001E1104">
        <w:t>2024</w:t>
      </w:r>
      <w:r w:rsidR="00AE1403">
        <w:t>)</w:t>
      </w:r>
      <w:r w:rsidRPr="001E1104">
        <w:t>. Beneath the Badge: Exploring the Complexities of Police Culture and Mental Health.</w:t>
      </w:r>
    </w:p>
    <w:p w14:paraId="1D0310D8" w14:textId="77777777" w:rsidR="00467169" w:rsidRDefault="00467169" w:rsidP="003E25B5">
      <w:pPr>
        <w:spacing w:before="240"/>
      </w:pPr>
    </w:p>
    <w:p w14:paraId="5DFDE1D4" w14:textId="77777777" w:rsidR="00467169" w:rsidRPr="00467169" w:rsidRDefault="00467169" w:rsidP="00B459FC">
      <w:r w:rsidRPr="00467169">
        <w:t>Burke, R.J. (2016) </w:t>
      </w:r>
      <w:r w:rsidRPr="00467169">
        <w:rPr>
          <w:i/>
          <w:iCs/>
        </w:rPr>
        <w:t>Stress in Policing</w:t>
      </w:r>
      <w:r w:rsidRPr="00467169">
        <w:t>. Routledge.</w:t>
      </w:r>
    </w:p>
    <w:p w14:paraId="28E2C955" w14:textId="77777777" w:rsidR="00467169" w:rsidRPr="00467169" w:rsidRDefault="00467169" w:rsidP="00B459FC"/>
    <w:p w14:paraId="6FCD7B79" w14:textId="77777777" w:rsidR="00467169" w:rsidRPr="00467169" w:rsidRDefault="00467169" w:rsidP="004D0381">
      <w:r w:rsidRPr="00467169">
        <w:t>Charman, S. (2017) </w:t>
      </w:r>
      <w:r w:rsidRPr="00467169">
        <w:rPr>
          <w:i/>
          <w:iCs/>
        </w:rPr>
        <w:t xml:space="preserve">Police Socialisation, Identity and </w:t>
      </w:r>
      <w:proofErr w:type="gramStart"/>
      <w:r w:rsidRPr="00467169">
        <w:rPr>
          <w:i/>
          <w:iCs/>
        </w:rPr>
        <w:t>Culture :</w:t>
      </w:r>
      <w:proofErr w:type="gramEnd"/>
      <w:r w:rsidRPr="00467169">
        <w:rPr>
          <w:i/>
          <w:iCs/>
        </w:rPr>
        <w:t xml:space="preserve"> Becoming Blue</w:t>
      </w:r>
      <w:r w:rsidRPr="00467169">
        <w:t>. Cham: Springer International Publishing.</w:t>
      </w:r>
    </w:p>
    <w:p w14:paraId="3906BBA8" w14:textId="42BAB3D7" w:rsidR="00467169" w:rsidRPr="008F26BF" w:rsidRDefault="00467169" w:rsidP="008F26BF">
      <w:pPr>
        <w:spacing w:before="240"/>
      </w:pPr>
      <w:r w:rsidRPr="008F26BF">
        <w:t>Cherry, K. (2022). </w:t>
      </w:r>
      <w:r w:rsidRPr="008F26BF">
        <w:rPr>
          <w:i/>
          <w:iCs/>
        </w:rPr>
        <w:t>Self-determination theory and motivation</w:t>
      </w:r>
      <w:r w:rsidRPr="008F26BF">
        <w:t xml:space="preserve">. [online] </w:t>
      </w:r>
      <w:proofErr w:type="spellStart"/>
      <w:r w:rsidRPr="008F26BF">
        <w:t>Verywell</w:t>
      </w:r>
      <w:proofErr w:type="spellEnd"/>
      <w:r w:rsidRPr="008F26BF">
        <w:t xml:space="preserve"> Mind. Available at: </w:t>
      </w:r>
      <w:hyperlink r:id="rId20" w:history="1">
        <w:r w:rsidR="00AE1403" w:rsidRPr="00794E15">
          <w:rPr>
            <w:rStyle w:val="Hyperlink"/>
          </w:rPr>
          <w:t>https://www.verywellmind.com/what-is-self-determination-theory-2795387</w:t>
        </w:r>
      </w:hyperlink>
      <w:r w:rsidRPr="008F26BF">
        <w:t>.</w:t>
      </w:r>
      <w:r w:rsidR="00AE1403">
        <w:t xml:space="preserve"> </w:t>
      </w:r>
      <w:r w:rsidR="002C1375">
        <w:t>[Accessed on 11</w:t>
      </w:r>
      <w:r w:rsidR="002C1375" w:rsidRPr="002C1375">
        <w:rPr>
          <w:vertAlign w:val="superscript"/>
        </w:rPr>
        <w:t>th</w:t>
      </w:r>
      <w:r w:rsidR="002C1375">
        <w:t xml:space="preserve"> July 2024]</w:t>
      </w:r>
    </w:p>
    <w:p w14:paraId="5259E8AF" w14:textId="0F921C05" w:rsidR="00467169" w:rsidRDefault="00467169" w:rsidP="009247EB">
      <w:pPr>
        <w:spacing w:before="240"/>
      </w:pPr>
      <w:r w:rsidRPr="009247EB">
        <w:t>Clifford, K. (2021). </w:t>
      </w:r>
      <w:r w:rsidRPr="009247EB">
        <w:rPr>
          <w:i/>
          <w:iCs/>
        </w:rPr>
        <w:t xml:space="preserve">Policing, mental illness and </w:t>
      </w:r>
      <w:proofErr w:type="gramStart"/>
      <w:r w:rsidRPr="009247EB">
        <w:rPr>
          <w:i/>
          <w:iCs/>
        </w:rPr>
        <w:t>media :</w:t>
      </w:r>
      <w:proofErr w:type="gramEnd"/>
      <w:r w:rsidRPr="009247EB">
        <w:rPr>
          <w:i/>
          <w:iCs/>
        </w:rPr>
        <w:t xml:space="preserve"> the framing of mental health crisis encounters and police use of force</w:t>
      </w:r>
      <w:r w:rsidRPr="009247EB">
        <w:t>. Cham: Palgrave Macmillan.</w:t>
      </w:r>
      <w:r w:rsidR="002C1375">
        <w:t xml:space="preserve"> </w:t>
      </w:r>
    </w:p>
    <w:p w14:paraId="1C2E4BB4" w14:textId="77777777" w:rsidR="00467169" w:rsidRPr="009247EB" w:rsidRDefault="00467169" w:rsidP="009247EB">
      <w:pPr>
        <w:spacing w:before="240"/>
      </w:pPr>
    </w:p>
    <w:p w14:paraId="5E405472" w14:textId="6BC9C266" w:rsidR="00467169" w:rsidRDefault="00467169" w:rsidP="00B459FC">
      <w:r w:rsidRPr="00853493">
        <w:t xml:space="preserve">Cochran, J. K., &amp; Bromley, M. L. (2003). The myth(?) of the police sub-culture. Policing: An International Journal of Police Strategies &amp; Management, </w:t>
      </w:r>
    </w:p>
    <w:p w14:paraId="64F46F34" w14:textId="00E04A7D" w:rsidR="00467169" w:rsidRPr="000D1ADE" w:rsidRDefault="00467169" w:rsidP="000D1ADE">
      <w:pPr>
        <w:spacing w:before="240"/>
      </w:pPr>
      <w:r w:rsidRPr="000D1ADE">
        <w:t>College of Policing (2014). </w:t>
      </w:r>
      <w:r w:rsidRPr="000D1ADE">
        <w:rPr>
          <w:i/>
          <w:iCs/>
        </w:rPr>
        <w:t>National decision model</w:t>
      </w:r>
      <w:r w:rsidRPr="000D1ADE">
        <w:t xml:space="preserve">. [online] College of Policing. Available at: </w:t>
      </w:r>
      <w:hyperlink r:id="rId21" w:history="1">
        <w:r w:rsidRPr="007F4851">
          <w:rPr>
            <w:rStyle w:val="Hyperlink"/>
          </w:rPr>
          <w:t>https://www.college.police.uk/app/national-decision-model</w:t>
        </w:r>
      </w:hyperlink>
      <w:r w:rsidRPr="000D1ADE">
        <w:t>.</w:t>
      </w:r>
      <w:r>
        <w:t xml:space="preserve"> [Accessed on 13</w:t>
      </w:r>
      <w:r w:rsidRPr="00467169">
        <w:rPr>
          <w:vertAlign w:val="superscript"/>
        </w:rPr>
        <w:t>th</w:t>
      </w:r>
      <w:r>
        <w:t xml:space="preserve"> July 2024]</w:t>
      </w:r>
    </w:p>
    <w:p w14:paraId="105B1D46" w14:textId="75AC4836" w:rsidR="00467169" w:rsidRDefault="00467169" w:rsidP="003E25B5">
      <w:pPr>
        <w:spacing w:before="240"/>
      </w:pPr>
      <w:r>
        <w:t xml:space="preserve"> College of Policing, </w:t>
      </w:r>
      <w:r w:rsidR="002C1375">
        <w:t>(</w:t>
      </w:r>
      <w:r>
        <w:t>2024</w:t>
      </w:r>
      <w:r w:rsidR="002C1375">
        <w:t>)</w:t>
      </w:r>
      <w:r>
        <w:t>. (</w:t>
      </w:r>
      <w:hyperlink r:id="rId22" w:history="1">
        <w:r w:rsidRPr="00532AF5">
          <w:rPr>
            <w:rStyle w:val="Hyperlink"/>
          </w:rPr>
          <w:t>https://www.college.police.uk/ethics</w:t>
        </w:r>
      </w:hyperlink>
      <w:r>
        <w:t>) [Accessed on 11 August 2024.]</w:t>
      </w:r>
    </w:p>
    <w:p w14:paraId="34F045C0" w14:textId="00B09FBC" w:rsidR="00860284" w:rsidRDefault="00860284" w:rsidP="003E25B5">
      <w:pPr>
        <w:spacing w:before="240"/>
      </w:pPr>
      <w:r w:rsidRPr="00966086">
        <w:lastRenderedPageBreak/>
        <w:t>College Of Policing (2023). </w:t>
      </w:r>
      <w:r w:rsidRPr="00966086">
        <w:rPr>
          <w:i/>
          <w:iCs/>
        </w:rPr>
        <w:t>Automatic number plate recognition (ANPR)</w:t>
      </w:r>
      <w:r w:rsidRPr="00966086">
        <w:t xml:space="preserve">. [online] College of Policing. Available at: </w:t>
      </w:r>
      <w:hyperlink r:id="rId23" w:history="1">
        <w:r w:rsidRPr="007F4851">
          <w:rPr>
            <w:rStyle w:val="Hyperlink"/>
          </w:rPr>
          <w:t>https://www.college.police.uk/app/investigation/investigative-strategies/automatic-number-plate-recognition-anpr</w:t>
        </w:r>
      </w:hyperlink>
      <w:r w:rsidRPr="00966086">
        <w:t>.</w:t>
      </w:r>
      <w:r>
        <w:t xml:space="preserve"> [Accessed on 15</w:t>
      </w:r>
      <w:r w:rsidRPr="00467169">
        <w:rPr>
          <w:vertAlign w:val="superscript"/>
        </w:rPr>
        <w:t>th</w:t>
      </w:r>
      <w:r>
        <w:t xml:space="preserve"> July 2024]</w:t>
      </w:r>
    </w:p>
    <w:p w14:paraId="127EB1D1" w14:textId="52F8832A" w:rsidR="00467169" w:rsidRDefault="00467169" w:rsidP="003E25B5">
      <w:pPr>
        <w:spacing w:before="240"/>
      </w:pPr>
      <w:bookmarkStart w:id="0" w:name="_Hlk181648375"/>
      <w:r w:rsidRPr="00691262">
        <w:t xml:space="preserve">Corbett, C., </w:t>
      </w:r>
      <w:r w:rsidR="002C1375">
        <w:t>(</w:t>
      </w:r>
      <w:r w:rsidRPr="00691262">
        <w:t>2008</w:t>
      </w:r>
      <w:bookmarkEnd w:id="0"/>
      <w:proofErr w:type="gramStart"/>
      <w:r w:rsidR="002C1375">
        <w:t xml:space="preserve">) </w:t>
      </w:r>
      <w:r w:rsidRPr="00691262">
        <w:t xml:space="preserve"> Roads</w:t>
      </w:r>
      <w:proofErr w:type="gramEnd"/>
      <w:r w:rsidRPr="00691262">
        <w:t xml:space="preserve"> policing: current context and imminent dangers. </w:t>
      </w:r>
      <w:r w:rsidRPr="00691262">
        <w:rPr>
          <w:i/>
          <w:iCs/>
        </w:rPr>
        <w:t>Policing: A Journal of Policy and Practice</w:t>
      </w:r>
      <w:r w:rsidRPr="00691262">
        <w:t>, </w:t>
      </w:r>
      <w:r w:rsidRPr="00691262">
        <w:rPr>
          <w:i/>
          <w:iCs/>
        </w:rPr>
        <w:t>2</w:t>
      </w:r>
      <w:r w:rsidRPr="00691262">
        <w:t>(1), pp.131-142.</w:t>
      </w:r>
    </w:p>
    <w:p w14:paraId="55FB7F46" w14:textId="77777777" w:rsidR="00467169" w:rsidRDefault="00467169" w:rsidP="003E25B5">
      <w:pPr>
        <w:spacing w:before="240"/>
      </w:pPr>
    </w:p>
    <w:p w14:paraId="217858EC" w14:textId="2C4E8E80" w:rsidR="00467169" w:rsidRPr="00930A25" w:rsidRDefault="00467169" w:rsidP="00930A25">
      <w:r w:rsidRPr="00930A25">
        <w:t>Cordner, G. (2017). Police culture: individual and organizational differences in police officer perspectives. </w:t>
      </w:r>
      <w:r w:rsidRPr="00930A25">
        <w:rPr>
          <w:i/>
          <w:iCs/>
        </w:rPr>
        <w:t>Policing: An International Journal of Police Strategies &amp; Management</w:t>
      </w:r>
      <w:r w:rsidRPr="00930A25">
        <w:t>, 40(1), pp.11–</w:t>
      </w:r>
      <w:proofErr w:type="gramStart"/>
      <w:r w:rsidRPr="00930A25">
        <w:t>25..</w:t>
      </w:r>
      <w:proofErr w:type="gramEnd"/>
    </w:p>
    <w:p w14:paraId="20F81FD7" w14:textId="77777777" w:rsidR="00467169" w:rsidRPr="00531B03" w:rsidRDefault="00467169" w:rsidP="00531B03">
      <w:pPr>
        <w:spacing w:before="240"/>
      </w:pPr>
      <w:r w:rsidRPr="00531B03">
        <w:t>Cornelius, M. (2023). </w:t>
      </w:r>
      <w:r w:rsidRPr="00531B03">
        <w:rPr>
          <w:i/>
          <w:iCs/>
        </w:rPr>
        <w:t>What is a Dynamic Risk Assessment?</w:t>
      </w:r>
      <w:r w:rsidRPr="00531B03">
        <w:t xml:space="preserve">  </w:t>
      </w:r>
      <w:proofErr w:type="spellStart"/>
      <w:r w:rsidRPr="00531B03">
        <w:t>SafetyCulture</w:t>
      </w:r>
      <w:proofErr w:type="spellEnd"/>
      <w:r w:rsidRPr="00531B03">
        <w:t>. Available at: https://safetyculture.com/topics/dynamic-risk-assessment/.</w:t>
      </w:r>
    </w:p>
    <w:p w14:paraId="69EA473B" w14:textId="33FFBC7F" w:rsidR="00467169" w:rsidRDefault="00467169" w:rsidP="00DA2691">
      <w:pPr>
        <w:spacing w:before="240"/>
      </w:pPr>
      <w:r w:rsidRPr="00DA2691">
        <w:t>Crown Prosecution Service (2022). </w:t>
      </w:r>
      <w:r w:rsidRPr="00DA2691">
        <w:rPr>
          <w:i/>
          <w:iCs/>
        </w:rPr>
        <w:t>Offences against the Person, incorporating the Charging Standard | The Crown Prosecution Service</w:t>
      </w:r>
      <w:r w:rsidRPr="00DA2691">
        <w:t xml:space="preserve">. [online] Cps.gov.uk. Available at: </w:t>
      </w:r>
      <w:hyperlink r:id="rId24" w:history="1">
        <w:r w:rsidRPr="007F4851">
          <w:rPr>
            <w:rStyle w:val="Hyperlink"/>
          </w:rPr>
          <w:t>https://www.cps.gov.uk/legal-guidance/offences-against-person-incorporating-charging-standard</w:t>
        </w:r>
      </w:hyperlink>
      <w:r w:rsidRPr="00DA2691">
        <w:t>.</w:t>
      </w:r>
      <w:r>
        <w:t xml:space="preserve"> [Accessed on 12</w:t>
      </w:r>
      <w:r w:rsidRPr="00467169">
        <w:rPr>
          <w:vertAlign w:val="superscript"/>
        </w:rPr>
        <w:t>th</w:t>
      </w:r>
      <w:r>
        <w:t xml:space="preserve"> August 2024]</w:t>
      </w:r>
    </w:p>
    <w:p w14:paraId="74B3454A" w14:textId="77BC51AD" w:rsidR="00860284" w:rsidRPr="00966086" w:rsidRDefault="00860284" w:rsidP="00860284">
      <w:pPr>
        <w:spacing w:before="240"/>
      </w:pPr>
      <w:r w:rsidRPr="008F26BF">
        <w:t>‌</w:t>
      </w:r>
    </w:p>
    <w:p w14:paraId="67DF1847" w14:textId="4D3BE260" w:rsidR="00860284" w:rsidRDefault="00860284" w:rsidP="00DA2691">
      <w:pPr>
        <w:spacing w:before="240"/>
      </w:pPr>
      <w:r w:rsidRPr="009925D8">
        <w:t>‌</w:t>
      </w:r>
      <w:r w:rsidRPr="001E1104">
        <w:rPr>
          <w:rFonts w:ascii="Calibri" w:hAnsi="Calibri" w:cs="Calibri"/>
          <w:sz w:val="27"/>
          <w:szCs w:val="27"/>
        </w:rPr>
        <w:t xml:space="preserve"> </w:t>
      </w:r>
      <w:proofErr w:type="spellStart"/>
      <w:r w:rsidRPr="001E1104">
        <w:t>Delprino</w:t>
      </w:r>
      <w:proofErr w:type="spellEnd"/>
      <w:r w:rsidRPr="001E1104">
        <w:t>, R.P. (2017) </w:t>
      </w:r>
      <w:r w:rsidRPr="001E1104">
        <w:rPr>
          <w:i/>
          <w:iCs/>
        </w:rPr>
        <w:t>Understanding and Supporting Law Enforcement Families</w:t>
      </w:r>
      <w:r w:rsidRPr="001E1104">
        <w:t>. Lexington Books.</w:t>
      </w:r>
    </w:p>
    <w:p w14:paraId="3E978FC8" w14:textId="6F288F0F" w:rsidR="00865D3A" w:rsidRPr="00865D3A" w:rsidRDefault="00865D3A" w:rsidP="00865D3A">
      <w:pPr>
        <w:spacing w:before="240"/>
      </w:pPr>
      <w:r w:rsidRPr="00865D3A">
        <w:t xml:space="preserve">Dorset Police. (n.d.). </w:t>
      </w:r>
      <w:r w:rsidRPr="00865D3A">
        <w:rPr>
          <w:i/>
          <w:iCs/>
        </w:rPr>
        <w:t>Changes in Dorset Police since 2015 in Response to the “Harry” Case</w:t>
      </w:r>
      <w:r w:rsidRPr="00865D3A">
        <w:t xml:space="preserve">. </w:t>
      </w:r>
      <w:hyperlink r:id="rId25" w:history="1">
        <w:r w:rsidRPr="00865D3A">
          <w:rPr>
            <w:rStyle w:val="Hyperlink"/>
          </w:rPr>
          <w:t>https://www.bcpsafeguardingadultsboard.com/uploads/7/4/8/9/74891967/appendix_2_-_changes_in_dorset_police_since_completion_of_the_sar_dhr.pdf</w:t>
        </w:r>
      </w:hyperlink>
      <w:r>
        <w:t xml:space="preserve"> </w:t>
      </w:r>
      <w:r w:rsidR="00051B2F">
        <w:t>[Accessed 2nd September 2024]</w:t>
      </w:r>
    </w:p>
    <w:p w14:paraId="7AEF8DA6" w14:textId="77777777" w:rsidR="00865D3A" w:rsidRPr="00DA2691" w:rsidRDefault="00865D3A" w:rsidP="00DA2691">
      <w:pPr>
        <w:spacing w:before="240"/>
      </w:pPr>
    </w:p>
    <w:p w14:paraId="5BBB9140" w14:textId="569829A1" w:rsidR="00467169" w:rsidRDefault="00467169" w:rsidP="009925D8">
      <w:pPr>
        <w:spacing w:before="240"/>
      </w:pPr>
      <w:r w:rsidRPr="009925D8">
        <w:t>‌Elsey, E.-L. (2022). </w:t>
      </w:r>
      <w:r w:rsidRPr="009925D8">
        <w:rPr>
          <w:i/>
          <w:iCs/>
        </w:rPr>
        <w:t xml:space="preserve">Tuckman’s Team &amp; Group Development Model: What You Need </w:t>
      </w:r>
      <w:proofErr w:type="gramStart"/>
      <w:r w:rsidRPr="009925D8">
        <w:rPr>
          <w:i/>
          <w:iCs/>
        </w:rPr>
        <w:t>To</w:t>
      </w:r>
      <w:proofErr w:type="gramEnd"/>
      <w:r w:rsidRPr="009925D8">
        <w:rPr>
          <w:i/>
          <w:iCs/>
        </w:rPr>
        <w:t xml:space="preserve"> Know To Get Your New Group or Team Performing Beautifully! | The Launchpad - The Coaching Tools Company Blog</w:t>
      </w:r>
      <w:r w:rsidRPr="009925D8">
        <w:t>. [online] The Coaching Tools Company. Available a</w:t>
      </w:r>
      <w:r w:rsidR="00860284">
        <w:t xml:space="preserve">t </w:t>
      </w:r>
      <w:hyperlink r:id="rId26" w:history="1">
        <w:r w:rsidR="00860284" w:rsidRPr="00794E15">
          <w:rPr>
            <w:rStyle w:val="Hyperlink"/>
          </w:rPr>
          <w:t>https://www.thecoachingtoolscompany.com/get-your-team-performing-beautifully-with-this-powerful-group-development-model/</w:t>
        </w:r>
      </w:hyperlink>
      <w:r w:rsidRPr="009925D8">
        <w:t>.</w:t>
      </w:r>
      <w:r>
        <w:t xml:space="preserve"> [Accessed on 17</w:t>
      </w:r>
      <w:r w:rsidRPr="00467169">
        <w:rPr>
          <w:vertAlign w:val="superscript"/>
        </w:rPr>
        <w:t>th</w:t>
      </w:r>
      <w:r>
        <w:t xml:space="preserve"> July 2024]</w:t>
      </w:r>
    </w:p>
    <w:p w14:paraId="765214BD" w14:textId="77777777" w:rsidR="0069023B" w:rsidRDefault="0069023B" w:rsidP="009925D8">
      <w:pPr>
        <w:spacing w:before="240"/>
      </w:pPr>
    </w:p>
    <w:p w14:paraId="3B2F98C2" w14:textId="020DD9C8" w:rsidR="003336D2" w:rsidRPr="0069023B" w:rsidRDefault="0069023B" w:rsidP="0069023B">
      <w:pPr>
        <w:spacing w:before="240"/>
      </w:pPr>
      <w:r w:rsidRPr="0069023B">
        <w:t xml:space="preserve">Elkin, M. (2021, November 24). </w:t>
      </w:r>
      <w:r w:rsidRPr="0069023B">
        <w:rPr>
          <w:i/>
          <w:iCs/>
        </w:rPr>
        <w:t>Domestic abuse prevalence and trends, England and Wales - Office for National Statistics</w:t>
      </w:r>
      <w:r w:rsidRPr="0069023B">
        <w:t xml:space="preserve">. </w:t>
      </w:r>
      <w:hyperlink r:id="rId27" w:history="1">
        <w:r w:rsidRPr="0069023B">
          <w:rPr>
            <w:rStyle w:val="Hyperlink"/>
          </w:rPr>
          <w:t>https://www.ons.gov.uk/peoplepopulationandcommunity/crimeandjustice/articles/domesticabuseprevalenceandtrendsenglandandwales/yearendingmarch2021</w:t>
        </w:r>
      </w:hyperlink>
      <w:r>
        <w:t xml:space="preserve"> [Accessed on </w:t>
      </w:r>
      <w:r w:rsidR="003336D2">
        <w:t>1st September 2024]</w:t>
      </w:r>
    </w:p>
    <w:p w14:paraId="07672477" w14:textId="77777777" w:rsidR="0069023B" w:rsidRPr="009925D8" w:rsidRDefault="0069023B" w:rsidP="009925D8">
      <w:pPr>
        <w:spacing w:before="240"/>
      </w:pPr>
    </w:p>
    <w:p w14:paraId="45C036E4" w14:textId="0F5DCF5D" w:rsidR="00467169" w:rsidRPr="00966086" w:rsidRDefault="00467169" w:rsidP="004D5BB6">
      <w:pPr>
        <w:spacing w:before="240"/>
      </w:pPr>
      <w:r w:rsidRPr="00966086">
        <w:rPr>
          <w:rFonts w:ascii="Calibri" w:hAnsi="Calibri" w:cs="Calibri"/>
          <w:sz w:val="27"/>
          <w:szCs w:val="27"/>
        </w:rPr>
        <w:t xml:space="preserve"> </w:t>
      </w:r>
      <w:r w:rsidRPr="00966086">
        <w:t>GOV.UK. (2019). </w:t>
      </w:r>
      <w:r w:rsidRPr="00966086">
        <w:rPr>
          <w:i/>
          <w:iCs/>
        </w:rPr>
        <w:t>National ANPR standards</w:t>
      </w:r>
      <w:r w:rsidRPr="00966086">
        <w:t xml:space="preserve">. [online] Available at: </w:t>
      </w:r>
      <w:hyperlink r:id="rId28" w:history="1">
        <w:r w:rsidRPr="007F4851">
          <w:rPr>
            <w:rStyle w:val="Hyperlink"/>
          </w:rPr>
          <w:t>https://www.gov.uk/government/publications/national-anpr-standards</w:t>
        </w:r>
      </w:hyperlink>
      <w:r w:rsidRPr="00966086">
        <w:t>.</w:t>
      </w:r>
      <w:r>
        <w:t>[ Accessed on 19</w:t>
      </w:r>
      <w:r w:rsidRPr="00467169">
        <w:rPr>
          <w:vertAlign w:val="superscript"/>
        </w:rPr>
        <w:t>th</w:t>
      </w:r>
      <w:r>
        <w:t xml:space="preserve"> July 2024]</w:t>
      </w:r>
    </w:p>
    <w:p w14:paraId="7A069F38" w14:textId="45CE4EE9" w:rsidR="00467169" w:rsidRDefault="00467169" w:rsidP="00817B79">
      <w:pPr>
        <w:spacing w:before="240"/>
      </w:pPr>
      <w:r w:rsidRPr="00966086">
        <w:t xml:space="preserve">Gurney, R., Rhead, M., Lyons, V. and Ramalingam, S., </w:t>
      </w:r>
      <w:r w:rsidR="00BF1D8F">
        <w:t>(</w:t>
      </w:r>
      <w:r w:rsidRPr="00966086">
        <w:t>2013</w:t>
      </w:r>
      <w:r w:rsidR="00BF1D8F">
        <w:t>)</w:t>
      </w:r>
      <w:r w:rsidRPr="00966086">
        <w:t>. The effect of ANPR camera settings on system performance.</w:t>
      </w:r>
    </w:p>
    <w:p w14:paraId="6B1711BD" w14:textId="627C2038" w:rsidR="00467169" w:rsidRDefault="00467169" w:rsidP="003E25B5">
      <w:pPr>
        <w:spacing w:before="240"/>
      </w:pPr>
      <w:r w:rsidRPr="00DA2691">
        <w:t xml:space="preserve">Henstock, D. and Ariel, B., </w:t>
      </w:r>
      <w:r w:rsidR="00BF1D8F">
        <w:t>(</w:t>
      </w:r>
      <w:r w:rsidRPr="00DA2691">
        <w:t>2017</w:t>
      </w:r>
      <w:r w:rsidR="00BF1D8F">
        <w:t>)</w:t>
      </w:r>
      <w:r w:rsidRPr="00DA2691">
        <w:t>. Testing the effects of police body-worn cameras on use of force during arrests: A randomised controlled trial in a large British police force</w:t>
      </w:r>
    </w:p>
    <w:p w14:paraId="20DB2CAC" w14:textId="13936816" w:rsidR="00F10321" w:rsidRPr="00F10321" w:rsidRDefault="00F10321" w:rsidP="00F10321">
      <w:pPr>
        <w:spacing w:before="240"/>
      </w:pPr>
      <w:r>
        <w:t xml:space="preserve">IOPC </w:t>
      </w:r>
      <w:r w:rsidRPr="00F10321">
        <w:t xml:space="preserve">Discriminatory and inappropriate comments made by officers within a WhatsApp group chat – Metropolitan Police Service, Norfolk Constabulary and Civil Nuclear Constabulary, </w:t>
      </w:r>
      <w:r>
        <w:t>(</w:t>
      </w:r>
      <w:r w:rsidRPr="00F10321">
        <w:t>April 2021</w:t>
      </w:r>
      <w:r>
        <w:t>)</w:t>
      </w:r>
    </w:p>
    <w:p w14:paraId="6E2B7ECD" w14:textId="76FD3E9D" w:rsidR="00F10321" w:rsidRDefault="00CA6607" w:rsidP="003E25B5">
      <w:pPr>
        <w:spacing w:before="240"/>
      </w:pPr>
      <w:r>
        <w:t xml:space="preserve">IOPC </w:t>
      </w:r>
      <w:r w:rsidRPr="00CA6607">
        <w:t>Officers under investigation over offensive WhatsApp messages</w:t>
      </w:r>
      <w:r>
        <w:t xml:space="preserve"> (October 2022) </w:t>
      </w:r>
    </w:p>
    <w:p w14:paraId="6F107D2A" w14:textId="327A525E" w:rsidR="00467169" w:rsidRDefault="00467169" w:rsidP="003E25B5">
      <w:pPr>
        <w:spacing w:before="240"/>
      </w:pPr>
      <w:r w:rsidRPr="00531B03">
        <w:t>Legislation.gov.uk (1984). </w:t>
      </w:r>
      <w:r w:rsidRPr="00531B03">
        <w:rPr>
          <w:i/>
          <w:iCs/>
        </w:rPr>
        <w:t>Police and Criminal Evidence Act 1984 Section 117</w:t>
      </w:r>
      <w:r w:rsidRPr="00531B03">
        <w:t xml:space="preserve">. Legislation.gov.uk. Available at: </w:t>
      </w:r>
      <w:hyperlink r:id="rId29" w:history="1">
        <w:r w:rsidRPr="00532AF5">
          <w:rPr>
            <w:rStyle w:val="Hyperlink"/>
          </w:rPr>
          <w:t>https://www.legislation.gov.uk/ukpga/1984/60/section/117</w:t>
        </w:r>
      </w:hyperlink>
      <w:r w:rsidRPr="00531B03">
        <w:t>.</w:t>
      </w:r>
      <w:r>
        <w:t xml:space="preserve"> [Accessed on 21</w:t>
      </w:r>
      <w:r w:rsidRPr="00467169">
        <w:rPr>
          <w:vertAlign w:val="superscript"/>
        </w:rPr>
        <w:t>st</w:t>
      </w:r>
      <w:r>
        <w:t xml:space="preserve"> July 2024]</w:t>
      </w:r>
    </w:p>
    <w:p w14:paraId="669E97B0" w14:textId="71567442" w:rsidR="00467169" w:rsidRDefault="00467169" w:rsidP="003E25B5">
      <w:pPr>
        <w:spacing w:before="240"/>
      </w:pPr>
      <w:r w:rsidRPr="001E1104">
        <w:lastRenderedPageBreak/>
        <w:t xml:space="preserve">Lorey, K. and Fegert, J.M., </w:t>
      </w:r>
      <w:r w:rsidR="00BF1D8F">
        <w:t>(</w:t>
      </w:r>
      <w:r w:rsidRPr="001E1104">
        <w:t>2021</w:t>
      </w:r>
      <w:r w:rsidR="00BF1D8F">
        <w:t>)</w:t>
      </w:r>
      <w:r w:rsidRPr="001E1104">
        <w:t>. Increasing mental health literacy in law enforcement to improve best practices in policing—introduction of an empirically derived, modular, differentiated, and end-user driven training design. </w:t>
      </w:r>
      <w:r w:rsidRPr="001E1104">
        <w:rPr>
          <w:i/>
          <w:iCs/>
        </w:rPr>
        <w:t>Frontiers in psychiatry</w:t>
      </w:r>
      <w:r w:rsidRPr="001E1104">
        <w:t>, </w:t>
      </w:r>
      <w:r w:rsidRPr="001E1104">
        <w:rPr>
          <w:i/>
          <w:iCs/>
        </w:rPr>
        <w:t>12</w:t>
      </w:r>
      <w:r w:rsidRPr="001E1104">
        <w:t>, p.706587.</w:t>
      </w:r>
    </w:p>
    <w:p w14:paraId="6D2E1646" w14:textId="34EFA338" w:rsidR="00467169" w:rsidRPr="009925D8" w:rsidRDefault="00467169" w:rsidP="009925D8">
      <w:pPr>
        <w:spacing w:before="240"/>
      </w:pPr>
      <w:r w:rsidRPr="00817B79">
        <w:t>‌</w:t>
      </w:r>
      <w:r w:rsidRPr="009925D8">
        <w:t>Matthew Hughes (2024). </w:t>
      </w:r>
      <w:r w:rsidRPr="009925D8">
        <w:rPr>
          <w:i/>
          <w:iCs/>
        </w:rPr>
        <w:t>Forming, storming, norming, and performing</w:t>
      </w:r>
      <w:r w:rsidRPr="009925D8">
        <w:t xml:space="preserve">. [online] MindTools. Available at: </w:t>
      </w:r>
      <w:hyperlink r:id="rId30" w:history="1">
        <w:r w:rsidRPr="007F4851">
          <w:rPr>
            <w:rStyle w:val="Hyperlink"/>
          </w:rPr>
          <w:t>https://www.mindtools.com/abyj5fi/forming-storming-norming-and-performing</w:t>
        </w:r>
      </w:hyperlink>
      <w:r w:rsidRPr="009925D8">
        <w:t>.</w:t>
      </w:r>
      <w:r>
        <w:t xml:space="preserve"> [Accessed on 20</w:t>
      </w:r>
      <w:r w:rsidRPr="00467169">
        <w:rPr>
          <w:vertAlign w:val="superscript"/>
        </w:rPr>
        <w:t>th</w:t>
      </w:r>
      <w:r>
        <w:t xml:space="preserve"> July 2024]</w:t>
      </w:r>
    </w:p>
    <w:p w14:paraId="1C196561" w14:textId="3482614E" w:rsidR="00467169" w:rsidRDefault="00467169" w:rsidP="003E25B5">
      <w:pPr>
        <w:spacing w:before="240"/>
      </w:pPr>
      <w:r w:rsidRPr="001E1104">
        <w:t xml:space="preserve">McDaniel, J.L., </w:t>
      </w:r>
      <w:r w:rsidR="00BF1D8F">
        <w:t>(</w:t>
      </w:r>
      <w:r w:rsidRPr="001E1104">
        <w:t>2019</w:t>
      </w:r>
      <w:r w:rsidR="00BF1D8F">
        <w:t>)</w:t>
      </w:r>
      <w:r w:rsidRPr="001E1104">
        <w:t>. Reconciling mental health, public policing and police accountability. </w:t>
      </w:r>
      <w:r w:rsidRPr="001E1104">
        <w:rPr>
          <w:i/>
          <w:iCs/>
        </w:rPr>
        <w:t>The Police Journal</w:t>
      </w:r>
      <w:r w:rsidRPr="001E1104">
        <w:t>, </w:t>
      </w:r>
      <w:r w:rsidRPr="001E1104">
        <w:rPr>
          <w:i/>
          <w:iCs/>
        </w:rPr>
        <w:t>92</w:t>
      </w:r>
      <w:r w:rsidRPr="001E1104">
        <w:t>(1), pp.72-94.</w:t>
      </w:r>
    </w:p>
    <w:p w14:paraId="4F12873F" w14:textId="3FD5F6D3" w:rsidR="00467169" w:rsidRDefault="00467169" w:rsidP="003E25B5">
      <w:pPr>
        <w:spacing w:before="240"/>
      </w:pPr>
      <w:r w:rsidRPr="00391083">
        <w:t>Mind Tools Content Team (2023). </w:t>
      </w:r>
      <w:r w:rsidRPr="00391083">
        <w:rPr>
          <w:i/>
          <w:iCs/>
        </w:rPr>
        <w:t>Lencioni’s Five Dysfunctions of a Team</w:t>
      </w:r>
      <w:r w:rsidRPr="00391083">
        <w:t xml:space="preserve">. [online] www.mindtools.com. Available at: </w:t>
      </w:r>
      <w:hyperlink r:id="rId31" w:history="1">
        <w:r w:rsidRPr="007F4851">
          <w:rPr>
            <w:rStyle w:val="Hyperlink"/>
          </w:rPr>
          <w:t>https://www.mindtools.com/a6ooqev/lencionis-five-dysfunctions-of-a-team</w:t>
        </w:r>
      </w:hyperlink>
      <w:r w:rsidRPr="00391083">
        <w:t>.</w:t>
      </w:r>
      <w:r>
        <w:t xml:space="preserve"> [Accessed on 1</w:t>
      </w:r>
      <w:r w:rsidRPr="00467169">
        <w:rPr>
          <w:vertAlign w:val="superscript"/>
        </w:rPr>
        <w:t>st</w:t>
      </w:r>
      <w:r>
        <w:t xml:space="preserve"> September 2024</w:t>
      </w:r>
      <w:bookmarkStart w:id="1" w:name="_Hlk181628743"/>
      <w:r>
        <w:t>]</w:t>
      </w:r>
    </w:p>
    <w:p w14:paraId="741678EB" w14:textId="47BB8CF5" w:rsidR="006D1DA0" w:rsidRPr="006D1DA0" w:rsidRDefault="006D1DA0" w:rsidP="006D1DA0">
      <w:pPr>
        <w:spacing w:before="240"/>
      </w:pPr>
      <w:r w:rsidRPr="006D1DA0">
        <w:t xml:space="preserve">Nunan, J. (n.d.). </w:t>
      </w:r>
      <w:r w:rsidRPr="006D1DA0">
        <w:rPr>
          <w:i/>
          <w:iCs/>
        </w:rPr>
        <w:t>Intelligence-Led policing</w:t>
      </w:r>
      <w:r w:rsidRPr="006D1DA0">
        <w:t xml:space="preserve">. </w:t>
      </w:r>
      <w:hyperlink r:id="rId32" w:history="1">
        <w:r w:rsidRPr="006D1DA0">
          <w:rPr>
            <w:rStyle w:val="Hyperlink"/>
          </w:rPr>
          <w:t>https://pure.northampton.ac.uk/ws/portalfiles/portal/71322614/Nunan_2019_Intelligence-Led_Policing.pdf</w:t>
        </w:r>
      </w:hyperlink>
      <w:r>
        <w:t xml:space="preserve"> [Accessed </w:t>
      </w:r>
      <w:r w:rsidR="00EE64C6">
        <w:t>3rd September 2024)</w:t>
      </w:r>
    </w:p>
    <w:p w14:paraId="1BF07060" w14:textId="77777777" w:rsidR="006D1DA0" w:rsidRDefault="006D1DA0" w:rsidP="003E25B5">
      <w:pPr>
        <w:spacing w:before="240"/>
      </w:pPr>
    </w:p>
    <w:p w14:paraId="2E501F49" w14:textId="6FC5D9ED" w:rsidR="00467169" w:rsidRDefault="00467169" w:rsidP="003E25B5">
      <w:pPr>
        <w:spacing w:before="240"/>
      </w:pPr>
      <w:r w:rsidRPr="001E1104">
        <w:t xml:space="preserve">Newell, C.J., Ricciardelli, R., </w:t>
      </w:r>
      <w:proofErr w:type="spellStart"/>
      <w:r w:rsidRPr="001E1104">
        <w:t>Czarnuch</w:t>
      </w:r>
      <w:proofErr w:type="spellEnd"/>
      <w:r w:rsidRPr="001E1104">
        <w:t xml:space="preserve">, S.M. and Martin, K., </w:t>
      </w:r>
      <w:r w:rsidR="00BF1D8F">
        <w:t>(</w:t>
      </w:r>
      <w:r w:rsidRPr="001E1104">
        <w:t>2022</w:t>
      </w:r>
      <w:r w:rsidR="00BF1D8F">
        <w:t>)</w:t>
      </w:r>
      <w:r w:rsidRPr="001E1104">
        <w:t xml:space="preserve">. </w:t>
      </w:r>
      <w:bookmarkEnd w:id="1"/>
      <w:r w:rsidRPr="001E1104">
        <w:t>Police staff and mental health: barriers and recommendations for improving help-seeking. </w:t>
      </w:r>
      <w:r w:rsidRPr="001E1104">
        <w:rPr>
          <w:i/>
          <w:iCs/>
        </w:rPr>
        <w:t>Police practice and research</w:t>
      </w:r>
      <w:r w:rsidRPr="001E1104">
        <w:t>, </w:t>
      </w:r>
      <w:r w:rsidRPr="001E1104">
        <w:rPr>
          <w:i/>
          <w:iCs/>
        </w:rPr>
        <w:t>23</w:t>
      </w:r>
      <w:r w:rsidRPr="001E1104">
        <w:t>(1), pp.111-124.</w:t>
      </w:r>
    </w:p>
    <w:p w14:paraId="52CCFD53" w14:textId="1B3A3141" w:rsidR="00467169" w:rsidRPr="00391083" w:rsidRDefault="00467169" w:rsidP="00391083">
      <w:pPr>
        <w:spacing w:before="240"/>
      </w:pPr>
      <w:r w:rsidRPr="00391083">
        <w:t>Nickerson, C. (2023). </w:t>
      </w:r>
      <w:r w:rsidRPr="00391083">
        <w:rPr>
          <w:i/>
          <w:iCs/>
        </w:rPr>
        <w:t>Social Exchange Theory - Simply Psychology</w:t>
      </w:r>
      <w:r w:rsidRPr="00391083">
        <w:t xml:space="preserve">. [online] www.simplypsychology.org. Available at: </w:t>
      </w:r>
      <w:hyperlink r:id="rId33" w:history="1">
        <w:r w:rsidRPr="007F4851">
          <w:rPr>
            <w:rStyle w:val="Hyperlink"/>
          </w:rPr>
          <w:t>https://www.simplypsychology.org/what-is-social-exchange-theory.html</w:t>
        </w:r>
      </w:hyperlink>
      <w:r w:rsidRPr="00391083">
        <w:t>.</w:t>
      </w:r>
      <w:r>
        <w:t xml:space="preserve"> [Accessed on July 10</w:t>
      </w:r>
      <w:r w:rsidRPr="00467169">
        <w:rPr>
          <w:vertAlign w:val="superscript"/>
        </w:rPr>
        <w:t>th</w:t>
      </w:r>
      <w:proofErr w:type="gramStart"/>
      <w:r>
        <w:t xml:space="preserve"> 2024</w:t>
      </w:r>
      <w:proofErr w:type="gramEnd"/>
      <w:r>
        <w:t>]</w:t>
      </w:r>
    </w:p>
    <w:p w14:paraId="1D1F2FC6" w14:textId="67EB672A" w:rsidR="00467169" w:rsidRDefault="00467169" w:rsidP="003E25B5">
      <w:pPr>
        <w:spacing w:before="240"/>
      </w:pPr>
      <w:r w:rsidRPr="00966086">
        <w:t xml:space="preserve">Norris, C. and </w:t>
      </w:r>
      <w:proofErr w:type="spellStart"/>
      <w:r w:rsidRPr="00966086">
        <w:t>L’Hoiry</w:t>
      </w:r>
      <w:proofErr w:type="spellEnd"/>
      <w:r w:rsidRPr="00966086">
        <w:t xml:space="preserve">, X., </w:t>
      </w:r>
      <w:r w:rsidR="00BF1D8F">
        <w:t>(</w:t>
      </w:r>
      <w:r w:rsidRPr="00966086">
        <w:t>2017</w:t>
      </w:r>
      <w:r w:rsidR="00BF1D8F">
        <w:t>)</w:t>
      </w:r>
      <w:r w:rsidRPr="00966086">
        <w:t xml:space="preserve">. Times of crises and the development of the police national automatic number plate recognition system in the </w:t>
      </w:r>
      <w:proofErr w:type="spellStart"/>
      <w:r w:rsidRPr="00966086">
        <w:t>uk</w:t>
      </w:r>
      <w:proofErr w:type="spellEnd"/>
      <w:r w:rsidRPr="00966086">
        <w:t>. In </w:t>
      </w:r>
      <w:r w:rsidRPr="00966086">
        <w:rPr>
          <w:i/>
          <w:iCs/>
        </w:rPr>
        <w:t>Big Data, Surveillance and Crisis Management</w:t>
      </w:r>
      <w:r w:rsidRPr="00966086">
        <w:t> (pp. 198-221). Routledge.</w:t>
      </w:r>
    </w:p>
    <w:p w14:paraId="71E67976" w14:textId="77777777" w:rsidR="00433AF7" w:rsidRDefault="00433AF7" w:rsidP="003E25B5">
      <w:pPr>
        <w:spacing w:before="240"/>
      </w:pPr>
    </w:p>
    <w:p w14:paraId="5C78374A" w14:textId="60A9F9C5" w:rsidR="00433AF7" w:rsidRPr="00433AF7" w:rsidRDefault="00433AF7" w:rsidP="00433AF7">
      <w:pPr>
        <w:spacing w:before="240"/>
      </w:pPr>
      <w:proofErr w:type="spellStart"/>
      <w:r w:rsidRPr="00433AF7">
        <w:t>Panlogic</w:t>
      </w:r>
      <w:proofErr w:type="spellEnd"/>
      <w:r w:rsidRPr="00433AF7">
        <w:t xml:space="preserve">. (n.d.). </w:t>
      </w:r>
      <w:r w:rsidRPr="00433AF7">
        <w:rPr>
          <w:i/>
          <w:iCs/>
        </w:rPr>
        <w:t>Intelligence: enhancing the picture of serious organised crime affecting the UK</w:t>
      </w:r>
      <w:r w:rsidRPr="00433AF7">
        <w:t xml:space="preserve">. National Crime Agency. </w:t>
      </w:r>
      <w:hyperlink r:id="rId34" w:history="1">
        <w:r w:rsidRPr="00433AF7">
          <w:rPr>
            <w:rStyle w:val="Hyperlink"/>
          </w:rPr>
          <w:t>https://www.nationalcrimeagency.gov.uk/what-we-do/how-we-work/intelligence-enhancing-the-picture-of-serious-organised-crime-affecting-the-uk</w:t>
        </w:r>
      </w:hyperlink>
      <w:r>
        <w:t xml:space="preserve"> [Accessed on 9th September 2024] </w:t>
      </w:r>
    </w:p>
    <w:p w14:paraId="60818C63" w14:textId="77777777" w:rsidR="00433AF7" w:rsidRDefault="00433AF7" w:rsidP="003E25B5">
      <w:pPr>
        <w:spacing w:before="240"/>
      </w:pPr>
    </w:p>
    <w:p w14:paraId="71205ABD" w14:textId="7EFCB5B9" w:rsidR="000D6399" w:rsidRDefault="00467169" w:rsidP="003E25B5">
      <w:pPr>
        <w:spacing w:before="240"/>
      </w:pPr>
      <w:r w:rsidRPr="00DA2691">
        <w:t xml:space="preserve">Payne-James, J.J., Rivers, E., Green, P. and Johnston, A., </w:t>
      </w:r>
      <w:r w:rsidR="00BF1D8F">
        <w:t>(</w:t>
      </w:r>
      <w:r w:rsidRPr="00DA2691">
        <w:t>2014</w:t>
      </w:r>
      <w:r w:rsidR="00BF1D8F">
        <w:t>)</w:t>
      </w:r>
      <w:r w:rsidRPr="00DA2691">
        <w:t>. Trends in less-lethal use of force techniques by police services within England and Wales: 2007–2011. </w:t>
      </w:r>
      <w:r w:rsidRPr="00DA2691">
        <w:rPr>
          <w:i/>
          <w:iCs/>
        </w:rPr>
        <w:t>Forensic science, medicine, and pathology</w:t>
      </w:r>
      <w:r w:rsidRPr="00DA2691">
        <w:t>,</w:t>
      </w:r>
    </w:p>
    <w:p w14:paraId="37A75301" w14:textId="4E996A78" w:rsidR="00467169" w:rsidRDefault="00467169" w:rsidP="003E25B5">
      <w:pPr>
        <w:spacing w:before="240"/>
      </w:pPr>
      <w:r>
        <w:t xml:space="preserve">Police and Criminal Evidence Act 1984 S117, Available at - </w:t>
      </w:r>
      <w:hyperlink r:id="rId35" w:history="1">
        <w:r w:rsidRPr="007F4851">
          <w:rPr>
            <w:rStyle w:val="Hyperlink"/>
          </w:rPr>
          <w:t>https://www.legislation.gov.uk/ukpga/1984/60/contents</w:t>
        </w:r>
      </w:hyperlink>
      <w:r>
        <w:t xml:space="preserve"> [Accessed on September 1st</w:t>
      </w:r>
      <w:proofErr w:type="gramStart"/>
      <w:r>
        <w:t xml:space="preserve"> 2024</w:t>
      </w:r>
      <w:proofErr w:type="gramEnd"/>
      <w:r>
        <w:t>]</w:t>
      </w:r>
    </w:p>
    <w:p w14:paraId="5629774D" w14:textId="77777777" w:rsidR="000D6399" w:rsidRDefault="000D6399" w:rsidP="003E25B5">
      <w:pPr>
        <w:spacing w:before="240"/>
      </w:pPr>
    </w:p>
    <w:p w14:paraId="1F067905" w14:textId="5CA8381F" w:rsidR="000D6399" w:rsidRDefault="000D6399" w:rsidP="003E25B5">
      <w:pPr>
        <w:spacing w:before="240"/>
      </w:pPr>
      <w:r w:rsidRPr="000D6399">
        <w:t>Phythian, R., Birdsall, N., Kirby, S., Cooper, E., Posner, Z., &amp; Boulton, L. (2023). Organisational and individual perspectives of police wellbeing in England and Wales. </w:t>
      </w:r>
      <w:r w:rsidRPr="000D6399">
        <w:rPr>
          <w:i/>
          <w:iCs/>
        </w:rPr>
        <w:t>The Police Journal</w:t>
      </w:r>
      <w:r w:rsidRPr="000D6399">
        <w:t>, </w:t>
      </w:r>
      <w:r w:rsidRPr="000D6399">
        <w:rPr>
          <w:i/>
          <w:iCs/>
        </w:rPr>
        <w:t>96</w:t>
      </w:r>
      <w:r w:rsidRPr="000D6399">
        <w:t>(1), 128-152</w:t>
      </w:r>
    </w:p>
    <w:p w14:paraId="292831D8" w14:textId="2B8DA537" w:rsidR="00467169" w:rsidRDefault="00467169" w:rsidP="003E25B5">
      <w:pPr>
        <w:spacing w:before="240"/>
      </w:pPr>
      <w:proofErr w:type="spellStart"/>
      <w:r w:rsidRPr="00DA2691">
        <w:t>Rappert</w:t>
      </w:r>
      <w:proofErr w:type="spellEnd"/>
      <w:r w:rsidRPr="00DA2691">
        <w:t xml:space="preserve">, B., </w:t>
      </w:r>
      <w:r w:rsidR="00BF1D8F">
        <w:t>(</w:t>
      </w:r>
      <w:r w:rsidRPr="00DA2691">
        <w:t>2007</w:t>
      </w:r>
      <w:r w:rsidR="00BF1D8F">
        <w:t>)</w:t>
      </w:r>
      <w:r w:rsidRPr="00DA2691">
        <w:t>. Continuing the Discussion on Use of Force, Issue 3 Policing &amp; the Use of Force: Less-lethal Weapons. </w:t>
      </w:r>
      <w:r w:rsidRPr="00DA2691">
        <w:rPr>
          <w:i/>
          <w:iCs/>
        </w:rPr>
        <w:t>Policing: A Journal of Policy and Practice</w:t>
      </w:r>
      <w:r w:rsidRPr="00DA2691">
        <w:t>, </w:t>
      </w:r>
      <w:r w:rsidRPr="00DA2691">
        <w:rPr>
          <w:i/>
          <w:iCs/>
        </w:rPr>
        <w:t>1</w:t>
      </w:r>
      <w:r w:rsidRPr="00DA2691">
        <w:t>(4), pp.472-484.</w:t>
      </w:r>
    </w:p>
    <w:p w14:paraId="060CF534" w14:textId="7155E855" w:rsidR="00467169" w:rsidRDefault="00467169" w:rsidP="003E25B5">
      <w:pPr>
        <w:spacing w:before="240"/>
      </w:pPr>
      <w:bookmarkStart w:id="2" w:name="_Hlk181648426"/>
      <w:r w:rsidRPr="00691262">
        <w:t xml:space="preserve">Ratcliffe, J.H., </w:t>
      </w:r>
      <w:r w:rsidR="00BF1D8F">
        <w:t>(</w:t>
      </w:r>
      <w:r w:rsidRPr="00691262">
        <w:t>2016</w:t>
      </w:r>
      <w:bookmarkEnd w:id="2"/>
      <w:r w:rsidR="00BF1D8F">
        <w:t>)</w:t>
      </w:r>
      <w:r w:rsidRPr="00691262">
        <w:t>. </w:t>
      </w:r>
      <w:r w:rsidRPr="00691262">
        <w:rPr>
          <w:i/>
          <w:iCs/>
        </w:rPr>
        <w:t>Intelligence-led policing</w:t>
      </w:r>
      <w:r w:rsidRPr="00691262">
        <w:t>. Routledge.</w:t>
      </w:r>
    </w:p>
    <w:p w14:paraId="3A27752D" w14:textId="649C2B4C" w:rsidR="00467169" w:rsidRPr="00391083" w:rsidRDefault="00467169" w:rsidP="00391083">
      <w:pPr>
        <w:spacing w:before="240"/>
      </w:pPr>
      <w:r w:rsidRPr="00391083">
        <w:lastRenderedPageBreak/>
        <w:t>Schmidt, A. (2016). Groupthink. In: </w:t>
      </w:r>
      <w:proofErr w:type="spellStart"/>
      <w:r w:rsidRPr="00391083">
        <w:rPr>
          <w:i/>
          <w:iCs/>
        </w:rPr>
        <w:t>Encyclopædia</w:t>
      </w:r>
      <w:proofErr w:type="spellEnd"/>
      <w:r w:rsidRPr="00391083">
        <w:rPr>
          <w:i/>
          <w:iCs/>
        </w:rPr>
        <w:t xml:space="preserve"> Britannica</w:t>
      </w:r>
    </w:p>
    <w:p w14:paraId="16C71C69" w14:textId="77777777" w:rsidR="00467169" w:rsidRDefault="00467169" w:rsidP="003E25B5">
      <w:pPr>
        <w:spacing w:before="240"/>
      </w:pPr>
      <w:r w:rsidRPr="009247EB">
        <w:t>‌Soomro, S., &amp; Yanos, P. (2019). Predictors of Mental Health Stigma among Police Officers: The Role of Trauma and PTSD. Journal of Police and Criminal Psychology, 34(2), 175–183.</w:t>
      </w:r>
    </w:p>
    <w:p w14:paraId="6F99B28C" w14:textId="3D47BF12" w:rsidR="00467169" w:rsidRDefault="00467169" w:rsidP="00467169">
      <w:pPr>
        <w:spacing w:before="240"/>
      </w:pPr>
      <w:r>
        <w:t xml:space="preserve">Sven </w:t>
      </w:r>
      <w:proofErr w:type="spellStart"/>
      <w:r>
        <w:t>Sieveneck</w:t>
      </w:r>
      <w:proofErr w:type="spellEnd"/>
      <w:r>
        <w:t xml:space="preserve">, Christine Sutter </w:t>
      </w:r>
      <w:r w:rsidR="00BF1D8F">
        <w:t>(</w:t>
      </w:r>
      <w:r>
        <w:t>2021</w:t>
      </w:r>
      <w:proofErr w:type="gramStart"/>
      <w:r w:rsidR="00BF1D8F">
        <w:t xml:space="preserve">) </w:t>
      </w:r>
      <w:r>
        <w:t>,</w:t>
      </w:r>
      <w:proofErr w:type="gramEnd"/>
      <w:r>
        <w:t xml:space="preserve">: Predictive policing in the context of road traffic safety: A systematic review and theoretical considerations, Transportation Research Interdisciplinary Perspectives, Volume 11. </w:t>
      </w:r>
    </w:p>
    <w:p w14:paraId="76638CDB" w14:textId="0FB33172" w:rsidR="00467169" w:rsidRPr="00966086" w:rsidRDefault="00467169" w:rsidP="00966086">
      <w:pPr>
        <w:spacing w:before="240"/>
      </w:pPr>
      <w:r w:rsidRPr="00966086">
        <w:rPr>
          <w:i/>
          <w:iCs/>
        </w:rPr>
        <w:t>The Benefits of ANPR Cameras - WCCTV UK</w:t>
      </w:r>
      <w:r w:rsidRPr="00966086">
        <w:t xml:space="preserve">. [online] Available at: </w:t>
      </w:r>
      <w:hyperlink r:id="rId36" w:history="1">
        <w:r w:rsidRPr="007F4851">
          <w:rPr>
            <w:rStyle w:val="Hyperlink"/>
          </w:rPr>
          <w:t>https://www.wcctv.co.uk/the-benefits-of-automatic-number-plate-recognition-anpr-cameras/</w:t>
        </w:r>
      </w:hyperlink>
      <w:r w:rsidRPr="00966086">
        <w:t>.</w:t>
      </w:r>
      <w:r>
        <w:t xml:space="preserve"> [Accessed on September 1</w:t>
      </w:r>
      <w:r w:rsidRPr="00467169">
        <w:rPr>
          <w:vertAlign w:val="superscript"/>
        </w:rPr>
        <w:t>st</w:t>
      </w:r>
      <w:proofErr w:type="gramStart"/>
      <w:r>
        <w:t xml:space="preserve"> 2024</w:t>
      </w:r>
      <w:proofErr w:type="gramEnd"/>
      <w:r>
        <w:t>]</w:t>
      </w:r>
    </w:p>
    <w:p w14:paraId="641FB241" w14:textId="79C0F335" w:rsidR="00467169" w:rsidRDefault="00467169" w:rsidP="003E25B5">
      <w:pPr>
        <w:spacing w:before="240"/>
      </w:pPr>
      <w:r>
        <w:t>V</w:t>
      </w:r>
      <w:r w:rsidRPr="00691262">
        <w:t xml:space="preserve">an </w:t>
      </w:r>
      <w:proofErr w:type="spellStart"/>
      <w:r w:rsidRPr="00691262">
        <w:t>Lamoen</w:t>
      </w:r>
      <w:proofErr w:type="spellEnd"/>
      <w:r w:rsidRPr="00691262">
        <w:t xml:space="preserve">, N. and Baron, T., </w:t>
      </w:r>
      <w:r w:rsidR="00BF1D8F">
        <w:t>(</w:t>
      </w:r>
      <w:r w:rsidRPr="00691262">
        <w:t>2016</w:t>
      </w:r>
      <w:proofErr w:type="gramStart"/>
      <w:r w:rsidR="00BF1D8F">
        <w:t xml:space="preserve">) </w:t>
      </w:r>
      <w:r w:rsidRPr="00691262">
        <w:t>.</w:t>
      </w:r>
      <w:proofErr w:type="gramEnd"/>
      <w:r w:rsidRPr="00691262">
        <w:t xml:space="preserve"> The development of an intelligence-based deployment model to enhance Road Policing service delivery: A case study. </w:t>
      </w:r>
      <w:r w:rsidRPr="00691262">
        <w:rPr>
          <w:i/>
          <w:iCs/>
        </w:rPr>
        <w:t>Journal of the Australasian College of Road Safety</w:t>
      </w:r>
      <w:r w:rsidRPr="00691262">
        <w:t>, </w:t>
      </w:r>
      <w:r w:rsidRPr="00691262">
        <w:rPr>
          <w:i/>
          <w:iCs/>
        </w:rPr>
        <w:t>27</w:t>
      </w:r>
      <w:r w:rsidRPr="00691262">
        <w:t>(4), pp.66-68.</w:t>
      </w:r>
    </w:p>
    <w:p w14:paraId="2F065BD4" w14:textId="77777777" w:rsidR="00467169" w:rsidRDefault="00467169" w:rsidP="003E25B5">
      <w:pPr>
        <w:spacing w:before="240"/>
      </w:pPr>
      <w:r w:rsidRPr="009247EB">
        <w:t>Velazquez, E., &amp; Hernandez, M. (2019). Effects of police officer exposure to traumatic experiences and recognizing the stigma associated with police officer mental health: A state-of-the-art review. Policing: An International Journal, 42(4), 711–724.</w:t>
      </w:r>
    </w:p>
    <w:p w14:paraId="21FDA34B" w14:textId="70080521" w:rsidR="00467169" w:rsidRPr="00966086" w:rsidRDefault="00467169" w:rsidP="00966086">
      <w:pPr>
        <w:spacing w:before="240"/>
      </w:pPr>
      <w:r w:rsidRPr="00966086">
        <w:t>West Yorkshire Police. (n.d.). </w:t>
      </w:r>
      <w:r w:rsidRPr="00966086">
        <w:rPr>
          <w:i/>
          <w:iCs/>
        </w:rPr>
        <w:t>Automatic Number Plate Recognition (ANPR)</w:t>
      </w:r>
      <w:r w:rsidRPr="00966086">
        <w:t xml:space="preserve">. [online] Available at: </w:t>
      </w:r>
      <w:hyperlink r:id="rId37" w:history="1">
        <w:r w:rsidRPr="0000680E">
          <w:rPr>
            <w:rStyle w:val="Hyperlink"/>
          </w:rPr>
          <w:t>https://www.westyorkshire.police.uk/about-us/our-departments/automatic-number-plate-recognition-anpr</w:t>
        </w:r>
      </w:hyperlink>
      <w:r w:rsidRPr="00966086">
        <w:t>.</w:t>
      </w:r>
      <w:r>
        <w:t xml:space="preserve"> [accessed on 21st August 2024]</w:t>
      </w:r>
    </w:p>
    <w:p w14:paraId="1A6E2E78" w14:textId="54B7ABB4" w:rsidR="00467169" w:rsidRDefault="00467169" w:rsidP="003E25B5">
      <w:pPr>
        <w:spacing w:before="240"/>
      </w:pPr>
      <w:proofErr w:type="spellStart"/>
      <w:r w:rsidRPr="004A4E26">
        <w:t>Westmarland</w:t>
      </w:r>
      <w:proofErr w:type="spellEnd"/>
      <w:r w:rsidRPr="004A4E26">
        <w:t xml:space="preserve">, L., </w:t>
      </w:r>
      <w:r w:rsidR="00BF1D8F">
        <w:t>(</w:t>
      </w:r>
      <w:r w:rsidRPr="004A4E26">
        <w:t>2013</w:t>
      </w:r>
      <w:proofErr w:type="gramStart"/>
      <w:r w:rsidR="00BF1D8F">
        <w:t xml:space="preserve">) </w:t>
      </w:r>
      <w:r w:rsidRPr="004A4E26">
        <w:t>.</w:t>
      </w:r>
      <w:proofErr w:type="gramEnd"/>
      <w:r w:rsidRPr="004A4E26">
        <w:t xml:space="preserve"> Ethics and policing. In </w:t>
      </w:r>
      <w:r w:rsidRPr="004A4E26">
        <w:rPr>
          <w:i/>
          <w:iCs/>
        </w:rPr>
        <w:t>The Future of Policing</w:t>
      </w:r>
      <w:r w:rsidRPr="004A4E26">
        <w:t> (pp. 463-475). Routledge.</w:t>
      </w:r>
      <w:r>
        <w:t xml:space="preserve"> </w:t>
      </w:r>
    </w:p>
    <w:p w14:paraId="0219AA23" w14:textId="699C6951" w:rsidR="00006AD7" w:rsidRDefault="00006AD7" w:rsidP="003E25B5">
      <w:pPr>
        <w:spacing w:before="240"/>
      </w:pPr>
      <w:proofErr w:type="spellStart"/>
      <w:r w:rsidRPr="00006AD7">
        <w:t>Westmarland</w:t>
      </w:r>
      <w:proofErr w:type="spellEnd"/>
      <w:r w:rsidRPr="00006AD7">
        <w:t xml:space="preserve">, L., &amp; Conway, S. (2020). Police ethics and integrity: Keeping the ‘blue code’ of silence. International Journal of Police Science &amp; Management, 22(4), 378-392. </w:t>
      </w:r>
      <w:hyperlink r:id="rId38" w:history="1">
        <w:r w:rsidRPr="00FD233C">
          <w:rPr>
            <w:rStyle w:val="Hyperlink"/>
          </w:rPr>
          <w:t>https://doi.org/10.1177/1461355720947762</w:t>
        </w:r>
      </w:hyperlink>
      <w:r>
        <w:t xml:space="preserve"> [Accessed on </w:t>
      </w:r>
      <w:r w:rsidR="00FA3452">
        <w:t>31st July 2024]</w:t>
      </w:r>
    </w:p>
    <w:sectPr w:rsidR="00006AD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4D8AC" w14:textId="77777777" w:rsidR="007D3F3A" w:rsidRDefault="007D3F3A">
      <w:r>
        <w:separator/>
      </w:r>
    </w:p>
  </w:endnote>
  <w:endnote w:type="continuationSeparator" w:id="0">
    <w:p w14:paraId="2F99B456" w14:textId="77777777" w:rsidR="007D3F3A" w:rsidRDefault="007D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3107D" w14:textId="77777777" w:rsidR="007D3F3A" w:rsidRDefault="007D3F3A">
      <w:r>
        <w:separator/>
      </w:r>
    </w:p>
  </w:footnote>
  <w:footnote w:type="continuationSeparator" w:id="0">
    <w:p w14:paraId="3CBA4254" w14:textId="77777777" w:rsidR="007D3F3A" w:rsidRDefault="007D3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E9D"/>
    <w:rsid w:val="00003F46"/>
    <w:rsid w:val="000045B8"/>
    <w:rsid w:val="00004D84"/>
    <w:rsid w:val="00005C13"/>
    <w:rsid w:val="00006AD7"/>
    <w:rsid w:val="00006F2E"/>
    <w:rsid w:val="0001011F"/>
    <w:rsid w:val="000204AC"/>
    <w:rsid w:val="00020EEC"/>
    <w:rsid w:val="00023B01"/>
    <w:rsid w:val="00025650"/>
    <w:rsid w:val="00025839"/>
    <w:rsid w:val="00025A19"/>
    <w:rsid w:val="00026668"/>
    <w:rsid w:val="00026FAB"/>
    <w:rsid w:val="00027B1F"/>
    <w:rsid w:val="0003088B"/>
    <w:rsid w:val="000325D9"/>
    <w:rsid w:val="000372B2"/>
    <w:rsid w:val="0004079F"/>
    <w:rsid w:val="00045B87"/>
    <w:rsid w:val="00045C07"/>
    <w:rsid w:val="00046452"/>
    <w:rsid w:val="00051B2F"/>
    <w:rsid w:val="00055D43"/>
    <w:rsid w:val="00056FAC"/>
    <w:rsid w:val="00057751"/>
    <w:rsid w:val="00062E39"/>
    <w:rsid w:val="000736A0"/>
    <w:rsid w:val="000746CA"/>
    <w:rsid w:val="00080E58"/>
    <w:rsid w:val="00083D99"/>
    <w:rsid w:val="00084EA6"/>
    <w:rsid w:val="00085699"/>
    <w:rsid w:val="00086225"/>
    <w:rsid w:val="00087891"/>
    <w:rsid w:val="00091F52"/>
    <w:rsid w:val="00092970"/>
    <w:rsid w:val="00092BC7"/>
    <w:rsid w:val="00093720"/>
    <w:rsid w:val="000938E6"/>
    <w:rsid w:val="00093B3C"/>
    <w:rsid w:val="0009488C"/>
    <w:rsid w:val="00095C1B"/>
    <w:rsid w:val="00096DEA"/>
    <w:rsid w:val="000A4240"/>
    <w:rsid w:val="000A469A"/>
    <w:rsid w:val="000B0AAB"/>
    <w:rsid w:val="000B1E96"/>
    <w:rsid w:val="000C378F"/>
    <w:rsid w:val="000C6892"/>
    <w:rsid w:val="000C6FFE"/>
    <w:rsid w:val="000D00D9"/>
    <w:rsid w:val="000D0BB6"/>
    <w:rsid w:val="000D1ADE"/>
    <w:rsid w:val="000D26A2"/>
    <w:rsid w:val="000D6399"/>
    <w:rsid w:val="000E244A"/>
    <w:rsid w:val="000E26B0"/>
    <w:rsid w:val="000F1200"/>
    <w:rsid w:val="000F1599"/>
    <w:rsid w:val="000F1769"/>
    <w:rsid w:val="000F6196"/>
    <w:rsid w:val="000F7ECD"/>
    <w:rsid w:val="00102E64"/>
    <w:rsid w:val="0010312C"/>
    <w:rsid w:val="00106DC7"/>
    <w:rsid w:val="00112391"/>
    <w:rsid w:val="00114F52"/>
    <w:rsid w:val="00115964"/>
    <w:rsid w:val="00117092"/>
    <w:rsid w:val="00117AF8"/>
    <w:rsid w:val="0012135C"/>
    <w:rsid w:val="0012760C"/>
    <w:rsid w:val="001347F8"/>
    <w:rsid w:val="00137BB5"/>
    <w:rsid w:val="00137E05"/>
    <w:rsid w:val="001447F6"/>
    <w:rsid w:val="00147DE3"/>
    <w:rsid w:val="00150794"/>
    <w:rsid w:val="00155E31"/>
    <w:rsid w:val="001608C4"/>
    <w:rsid w:val="00166868"/>
    <w:rsid w:val="00166C44"/>
    <w:rsid w:val="00171418"/>
    <w:rsid w:val="00174D62"/>
    <w:rsid w:val="001754A7"/>
    <w:rsid w:val="0018772D"/>
    <w:rsid w:val="00190913"/>
    <w:rsid w:val="001961CF"/>
    <w:rsid w:val="001A29E9"/>
    <w:rsid w:val="001A59BB"/>
    <w:rsid w:val="001A6A51"/>
    <w:rsid w:val="001A79C4"/>
    <w:rsid w:val="001B331A"/>
    <w:rsid w:val="001BC1C4"/>
    <w:rsid w:val="001C0E74"/>
    <w:rsid w:val="001C6CEC"/>
    <w:rsid w:val="001D229F"/>
    <w:rsid w:val="001D2952"/>
    <w:rsid w:val="001D6162"/>
    <w:rsid w:val="001E1104"/>
    <w:rsid w:val="001E1634"/>
    <w:rsid w:val="001E1F87"/>
    <w:rsid w:val="001E7592"/>
    <w:rsid w:val="001F3878"/>
    <w:rsid w:val="001F4552"/>
    <w:rsid w:val="002019EB"/>
    <w:rsid w:val="0020210A"/>
    <w:rsid w:val="002030F2"/>
    <w:rsid w:val="002049FF"/>
    <w:rsid w:val="00205051"/>
    <w:rsid w:val="00211F65"/>
    <w:rsid w:val="0022001B"/>
    <w:rsid w:val="00220300"/>
    <w:rsid w:val="00220D06"/>
    <w:rsid w:val="002214CE"/>
    <w:rsid w:val="002219BA"/>
    <w:rsid w:val="002246A0"/>
    <w:rsid w:val="00224AF9"/>
    <w:rsid w:val="00230439"/>
    <w:rsid w:val="0023052E"/>
    <w:rsid w:val="00231A09"/>
    <w:rsid w:val="00233F73"/>
    <w:rsid w:val="00235176"/>
    <w:rsid w:val="00236061"/>
    <w:rsid w:val="0024100E"/>
    <w:rsid w:val="00241C1B"/>
    <w:rsid w:val="0024288B"/>
    <w:rsid w:val="00242DD7"/>
    <w:rsid w:val="0024484D"/>
    <w:rsid w:val="00247EE9"/>
    <w:rsid w:val="00253F38"/>
    <w:rsid w:val="00255D8E"/>
    <w:rsid w:val="00260CE8"/>
    <w:rsid w:val="002657E9"/>
    <w:rsid w:val="0026665E"/>
    <w:rsid w:val="00270EEB"/>
    <w:rsid w:val="0027147E"/>
    <w:rsid w:val="002724C1"/>
    <w:rsid w:val="00274DE8"/>
    <w:rsid w:val="002761F4"/>
    <w:rsid w:val="00276EEF"/>
    <w:rsid w:val="002775E1"/>
    <w:rsid w:val="00277979"/>
    <w:rsid w:val="002808EB"/>
    <w:rsid w:val="0028095D"/>
    <w:rsid w:val="0028143C"/>
    <w:rsid w:val="00281705"/>
    <w:rsid w:val="00291ADD"/>
    <w:rsid w:val="00293743"/>
    <w:rsid w:val="002938E7"/>
    <w:rsid w:val="00294868"/>
    <w:rsid w:val="00295CA1"/>
    <w:rsid w:val="002A291A"/>
    <w:rsid w:val="002A2C1A"/>
    <w:rsid w:val="002A5604"/>
    <w:rsid w:val="002B1701"/>
    <w:rsid w:val="002B1736"/>
    <w:rsid w:val="002B1CFE"/>
    <w:rsid w:val="002B23C3"/>
    <w:rsid w:val="002B443A"/>
    <w:rsid w:val="002B5B35"/>
    <w:rsid w:val="002B5F07"/>
    <w:rsid w:val="002C1375"/>
    <w:rsid w:val="002C256A"/>
    <w:rsid w:val="002C496D"/>
    <w:rsid w:val="002D05EB"/>
    <w:rsid w:val="002D18DA"/>
    <w:rsid w:val="002D2F29"/>
    <w:rsid w:val="002D2FD3"/>
    <w:rsid w:val="002E29B6"/>
    <w:rsid w:val="002E5D31"/>
    <w:rsid w:val="002E7017"/>
    <w:rsid w:val="002F4F6E"/>
    <w:rsid w:val="003015C3"/>
    <w:rsid w:val="0030577C"/>
    <w:rsid w:val="0030698D"/>
    <w:rsid w:val="003116B3"/>
    <w:rsid w:val="00311906"/>
    <w:rsid w:val="00312CA7"/>
    <w:rsid w:val="0031350A"/>
    <w:rsid w:val="00316815"/>
    <w:rsid w:val="003168CA"/>
    <w:rsid w:val="00317252"/>
    <w:rsid w:val="00321255"/>
    <w:rsid w:val="0032230D"/>
    <w:rsid w:val="00322A0B"/>
    <w:rsid w:val="003336D2"/>
    <w:rsid w:val="00335207"/>
    <w:rsid w:val="00335FC5"/>
    <w:rsid w:val="00340E9A"/>
    <w:rsid w:val="00343AE4"/>
    <w:rsid w:val="00344F71"/>
    <w:rsid w:val="00345FFD"/>
    <w:rsid w:val="00347ADA"/>
    <w:rsid w:val="0035048F"/>
    <w:rsid w:val="003516C0"/>
    <w:rsid w:val="003519A5"/>
    <w:rsid w:val="00352E59"/>
    <w:rsid w:val="00354DBE"/>
    <w:rsid w:val="00355210"/>
    <w:rsid w:val="00365DF9"/>
    <w:rsid w:val="0036668D"/>
    <w:rsid w:val="00367003"/>
    <w:rsid w:val="00372DB4"/>
    <w:rsid w:val="00373228"/>
    <w:rsid w:val="0037490C"/>
    <w:rsid w:val="00375AF5"/>
    <w:rsid w:val="003761BD"/>
    <w:rsid w:val="003769F6"/>
    <w:rsid w:val="003821D2"/>
    <w:rsid w:val="003825CC"/>
    <w:rsid w:val="00382D95"/>
    <w:rsid w:val="00383E2C"/>
    <w:rsid w:val="00385414"/>
    <w:rsid w:val="00390074"/>
    <w:rsid w:val="00390261"/>
    <w:rsid w:val="00391083"/>
    <w:rsid w:val="00396DDB"/>
    <w:rsid w:val="0039762B"/>
    <w:rsid w:val="003A0462"/>
    <w:rsid w:val="003A0C37"/>
    <w:rsid w:val="003A1B6B"/>
    <w:rsid w:val="003A2F82"/>
    <w:rsid w:val="003A3945"/>
    <w:rsid w:val="003A46C0"/>
    <w:rsid w:val="003A5E55"/>
    <w:rsid w:val="003A600E"/>
    <w:rsid w:val="003A6075"/>
    <w:rsid w:val="003A6513"/>
    <w:rsid w:val="003A6737"/>
    <w:rsid w:val="003B16C7"/>
    <w:rsid w:val="003B6B8B"/>
    <w:rsid w:val="003C0F35"/>
    <w:rsid w:val="003C19F1"/>
    <w:rsid w:val="003C4186"/>
    <w:rsid w:val="003C458C"/>
    <w:rsid w:val="003C6185"/>
    <w:rsid w:val="003D0D2D"/>
    <w:rsid w:val="003D3B24"/>
    <w:rsid w:val="003D4710"/>
    <w:rsid w:val="003E16D7"/>
    <w:rsid w:val="003E197E"/>
    <w:rsid w:val="003E25B5"/>
    <w:rsid w:val="003E2D38"/>
    <w:rsid w:val="003E79CB"/>
    <w:rsid w:val="003F0EE1"/>
    <w:rsid w:val="00403478"/>
    <w:rsid w:val="004046F0"/>
    <w:rsid w:val="0040668F"/>
    <w:rsid w:val="00410769"/>
    <w:rsid w:val="00412677"/>
    <w:rsid w:val="0041496C"/>
    <w:rsid w:val="00415D51"/>
    <w:rsid w:val="00417925"/>
    <w:rsid w:val="004316FB"/>
    <w:rsid w:val="00433AF7"/>
    <w:rsid w:val="004348AE"/>
    <w:rsid w:val="004376C0"/>
    <w:rsid w:val="0044115F"/>
    <w:rsid w:val="0044223A"/>
    <w:rsid w:val="00446792"/>
    <w:rsid w:val="00446F80"/>
    <w:rsid w:val="004475AE"/>
    <w:rsid w:val="00450C83"/>
    <w:rsid w:val="00451851"/>
    <w:rsid w:val="00453343"/>
    <w:rsid w:val="00460390"/>
    <w:rsid w:val="004608B9"/>
    <w:rsid w:val="00460ADB"/>
    <w:rsid w:val="00462B08"/>
    <w:rsid w:val="00465947"/>
    <w:rsid w:val="00466331"/>
    <w:rsid w:val="00467169"/>
    <w:rsid w:val="00470BB1"/>
    <w:rsid w:val="004718F7"/>
    <w:rsid w:val="00471A61"/>
    <w:rsid w:val="00473153"/>
    <w:rsid w:val="004743AF"/>
    <w:rsid w:val="00482205"/>
    <w:rsid w:val="00482C17"/>
    <w:rsid w:val="0048523E"/>
    <w:rsid w:val="004911B4"/>
    <w:rsid w:val="0049196A"/>
    <w:rsid w:val="004923DA"/>
    <w:rsid w:val="00492D9F"/>
    <w:rsid w:val="00493434"/>
    <w:rsid w:val="004962F9"/>
    <w:rsid w:val="004968E2"/>
    <w:rsid w:val="004A2A49"/>
    <w:rsid w:val="004A37CD"/>
    <w:rsid w:val="004A4E26"/>
    <w:rsid w:val="004B38E7"/>
    <w:rsid w:val="004B600B"/>
    <w:rsid w:val="004B6822"/>
    <w:rsid w:val="004B69F6"/>
    <w:rsid w:val="004C0041"/>
    <w:rsid w:val="004C2D3A"/>
    <w:rsid w:val="004C48B8"/>
    <w:rsid w:val="004C55C2"/>
    <w:rsid w:val="004C6907"/>
    <w:rsid w:val="004D0381"/>
    <w:rsid w:val="004D03C4"/>
    <w:rsid w:val="004D0BF1"/>
    <w:rsid w:val="004D24D2"/>
    <w:rsid w:val="004D35A4"/>
    <w:rsid w:val="004D445F"/>
    <w:rsid w:val="004D5BB6"/>
    <w:rsid w:val="004E087B"/>
    <w:rsid w:val="004E32B1"/>
    <w:rsid w:val="004E3755"/>
    <w:rsid w:val="004E44A4"/>
    <w:rsid w:val="004E462E"/>
    <w:rsid w:val="004E4BFA"/>
    <w:rsid w:val="004E7B8B"/>
    <w:rsid w:val="004E7BDD"/>
    <w:rsid w:val="004F1E21"/>
    <w:rsid w:val="004F3C71"/>
    <w:rsid w:val="004F70BD"/>
    <w:rsid w:val="004F740D"/>
    <w:rsid w:val="004F7B8F"/>
    <w:rsid w:val="00500748"/>
    <w:rsid w:val="00500B49"/>
    <w:rsid w:val="005011D6"/>
    <w:rsid w:val="0050167A"/>
    <w:rsid w:val="005042F1"/>
    <w:rsid w:val="0051368F"/>
    <w:rsid w:val="00513C7D"/>
    <w:rsid w:val="005169D1"/>
    <w:rsid w:val="00521123"/>
    <w:rsid w:val="00521221"/>
    <w:rsid w:val="00526297"/>
    <w:rsid w:val="00531B03"/>
    <w:rsid w:val="00536FA9"/>
    <w:rsid w:val="005414F4"/>
    <w:rsid w:val="00544286"/>
    <w:rsid w:val="00546187"/>
    <w:rsid w:val="005463F1"/>
    <w:rsid w:val="005534F2"/>
    <w:rsid w:val="00553559"/>
    <w:rsid w:val="00557D77"/>
    <w:rsid w:val="00557E87"/>
    <w:rsid w:val="00562EAA"/>
    <w:rsid w:val="00563B58"/>
    <w:rsid w:val="005640C4"/>
    <w:rsid w:val="00564C53"/>
    <w:rsid w:val="0056684C"/>
    <w:rsid w:val="00567278"/>
    <w:rsid w:val="00572FC8"/>
    <w:rsid w:val="00574A0C"/>
    <w:rsid w:val="00576E4C"/>
    <w:rsid w:val="0057780F"/>
    <w:rsid w:val="00581E0A"/>
    <w:rsid w:val="00583E11"/>
    <w:rsid w:val="00586D89"/>
    <w:rsid w:val="005916B8"/>
    <w:rsid w:val="005972DB"/>
    <w:rsid w:val="005A1091"/>
    <w:rsid w:val="005A1B4C"/>
    <w:rsid w:val="005A1BA3"/>
    <w:rsid w:val="005A545C"/>
    <w:rsid w:val="005B15EA"/>
    <w:rsid w:val="005B1CF8"/>
    <w:rsid w:val="005B4260"/>
    <w:rsid w:val="005C1567"/>
    <w:rsid w:val="005C2443"/>
    <w:rsid w:val="005C6CE5"/>
    <w:rsid w:val="005D0E4E"/>
    <w:rsid w:val="005D11F4"/>
    <w:rsid w:val="005D3F07"/>
    <w:rsid w:val="005D44EB"/>
    <w:rsid w:val="005D48CA"/>
    <w:rsid w:val="005D583E"/>
    <w:rsid w:val="005E0AA1"/>
    <w:rsid w:val="005E13EA"/>
    <w:rsid w:val="005E296A"/>
    <w:rsid w:val="005E53BD"/>
    <w:rsid w:val="005F3294"/>
    <w:rsid w:val="00601786"/>
    <w:rsid w:val="00601B0C"/>
    <w:rsid w:val="00606E27"/>
    <w:rsid w:val="00610676"/>
    <w:rsid w:val="006108C9"/>
    <w:rsid w:val="00615C7E"/>
    <w:rsid w:val="00616E03"/>
    <w:rsid w:val="00617DF7"/>
    <w:rsid w:val="006208D5"/>
    <w:rsid w:val="0062158D"/>
    <w:rsid w:val="00630F39"/>
    <w:rsid w:val="006326D1"/>
    <w:rsid w:val="00632E0A"/>
    <w:rsid w:val="00633165"/>
    <w:rsid w:val="006355C6"/>
    <w:rsid w:val="00636862"/>
    <w:rsid w:val="00636B6C"/>
    <w:rsid w:val="006447DE"/>
    <w:rsid w:val="00652386"/>
    <w:rsid w:val="0065276E"/>
    <w:rsid w:val="00654329"/>
    <w:rsid w:val="00654CEC"/>
    <w:rsid w:val="00655507"/>
    <w:rsid w:val="00656D91"/>
    <w:rsid w:val="00667A19"/>
    <w:rsid w:val="006712A7"/>
    <w:rsid w:val="006733CC"/>
    <w:rsid w:val="00674FC2"/>
    <w:rsid w:val="00677C41"/>
    <w:rsid w:val="00677E42"/>
    <w:rsid w:val="00680F7E"/>
    <w:rsid w:val="00682334"/>
    <w:rsid w:val="00684B16"/>
    <w:rsid w:val="0069023B"/>
    <w:rsid w:val="00691262"/>
    <w:rsid w:val="006914D7"/>
    <w:rsid w:val="00694C00"/>
    <w:rsid w:val="006958FA"/>
    <w:rsid w:val="00695F28"/>
    <w:rsid w:val="00696F65"/>
    <w:rsid w:val="006A7A6D"/>
    <w:rsid w:val="006B0FDF"/>
    <w:rsid w:val="006B4D87"/>
    <w:rsid w:val="006B5E67"/>
    <w:rsid w:val="006C1FD8"/>
    <w:rsid w:val="006C2EB5"/>
    <w:rsid w:val="006C3261"/>
    <w:rsid w:val="006C4285"/>
    <w:rsid w:val="006C607D"/>
    <w:rsid w:val="006C7203"/>
    <w:rsid w:val="006D18A3"/>
    <w:rsid w:val="006D1DA0"/>
    <w:rsid w:val="006D5970"/>
    <w:rsid w:val="006D7FAF"/>
    <w:rsid w:val="006E13D8"/>
    <w:rsid w:val="006E1F6E"/>
    <w:rsid w:val="006E481E"/>
    <w:rsid w:val="006E4A51"/>
    <w:rsid w:val="006E5D26"/>
    <w:rsid w:val="006E795F"/>
    <w:rsid w:val="006EBD1E"/>
    <w:rsid w:val="006F2391"/>
    <w:rsid w:val="006F6D52"/>
    <w:rsid w:val="00700249"/>
    <w:rsid w:val="0070604C"/>
    <w:rsid w:val="007069CD"/>
    <w:rsid w:val="007110E6"/>
    <w:rsid w:val="00711A70"/>
    <w:rsid w:val="00712E6F"/>
    <w:rsid w:val="00712E90"/>
    <w:rsid w:val="00713B7E"/>
    <w:rsid w:val="007204AE"/>
    <w:rsid w:val="00723B08"/>
    <w:rsid w:val="0072678F"/>
    <w:rsid w:val="00726FA4"/>
    <w:rsid w:val="00727C4C"/>
    <w:rsid w:val="00734809"/>
    <w:rsid w:val="007348C9"/>
    <w:rsid w:val="00735823"/>
    <w:rsid w:val="007406E1"/>
    <w:rsid w:val="00743E40"/>
    <w:rsid w:val="00744287"/>
    <w:rsid w:val="00751263"/>
    <w:rsid w:val="00754E11"/>
    <w:rsid w:val="0075704F"/>
    <w:rsid w:val="00763B2D"/>
    <w:rsid w:val="00772924"/>
    <w:rsid w:val="00784E62"/>
    <w:rsid w:val="00784EC4"/>
    <w:rsid w:val="007872F2"/>
    <w:rsid w:val="007874BC"/>
    <w:rsid w:val="007908E0"/>
    <w:rsid w:val="00793813"/>
    <w:rsid w:val="00793EB3"/>
    <w:rsid w:val="00794205"/>
    <w:rsid w:val="007948FE"/>
    <w:rsid w:val="00797012"/>
    <w:rsid w:val="007A1F6A"/>
    <w:rsid w:val="007B0DE3"/>
    <w:rsid w:val="007B491F"/>
    <w:rsid w:val="007B49EF"/>
    <w:rsid w:val="007B5CB2"/>
    <w:rsid w:val="007B7191"/>
    <w:rsid w:val="007C1634"/>
    <w:rsid w:val="007C1D94"/>
    <w:rsid w:val="007C2879"/>
    <w:rsid w:val="007C65FB"/>
    <w:rsid w:val="007C6850"/>
    <w:rsid w:val="007C6A87"/>
    <w:rsid w:val="007C705D"/>
    <w:rsid w:val="007D0A07"/>
    <w:rsid w:val="007D0A3A"/>
    <w:rsid w:val="007D0C96"/>
    <w:rsid w:val="007D133D"/>
    <w:rsid w:val="007D3EB4"/>
    <w:rsid w:val="007D3F16"/>
    <w:rsid w:val="007D3F3A"/>
    <w:rsid w:val="007D78CC"/>
    <w:rsid w:val="007D7AA0"/>
    <w:rsid w:val="007E0FB8"/>
    <w:rsid w:val="007E2846"/>
    <w:rsid w:val="007E4FC2"/>
    <w:rsid w:val="007E713F"/>
    <w:rsid w:val="007F3F7E"/>
    <w:rsid w:val="007F5497"/>
    <w:rsid w:val="007F6C20"/>
    <w:rsid w:val="00805B7E"/>
    <w:rsid w:val="00813CEC"/>
    <w:rsid w:val="0081534C"/>
    <w:rsid w:val="008171E4"/>
    <w:rsid w:val="00817B79"/>
    <w:rsid w:val="008208EA"/>
    <w:rsid w:val="00824E67"/>
    <w:rsid w:val="00825A64"/>
    <w:rsid w:val="00826B9F"/>
    <w:rsid w:val="00826F48"/>
    <w:rsid w:val="00827A20"/>
    <w:rsid w:val="008308AE"/>
    <w:rsid w:val="0083166E"/>
    <w:rsid w:val="00831DC3"/>
    <w:rsid w:val="008322C7"/>
    <w:rsid w:val="00834F1D"/>
    <w:rsid w:val="00836FEC"/>
    <w:rsid w:val="008403FD"/>
    <w:rsid w:val="00841F9D"/>
    <w:rsid w:val="008420E1"/>
    <w:rsid w:val="0084292B"/>
    <w:rsid w:val="00843D58"/>
    <w:rsid w:val="00843EBA"/>
    <w:rsid w:val="00844D98"/>
    <w:rsid w:val="00846D84"/>
    <w:rsid w:val="00851273"/>
    <w:rsid w:val="0085230E"/>
    <w:rsid w:val="00853493"/>
    <w:rsid w:val="0085355E"/>
    <w:rsid w:val="008550A1"/>
    <w:rsid w:val="00860284"/>
    <w:rsid w:val="00861035"/>
    <w:rsid w:val="00861038"/>
    <w:rsid w:val="008639F5"/>
    <w:rsid w:val="00865008"/>
    <w:rsid w:val="00865D3A"/>
    <w:rsid w:val="00866B50"/>
    <w:rsid w:val="008708F1"/>
    <w:rsid w:val="00871048"/>
    <w:rsid w:val="00874174"/>
    <w:rsid w:val="008803B9"/>
    <w:rsid w:val="00880539"/>
    <w:rsid w:val="00883EE8"/>
    <w:rsid w:val="008859E8"/>
    <w:rsid w:val="0088737B"/>
    <w:rsid w:val="0089091B"/>
    <w:rsid w:val="00892716"/>
    <w:rsid w:val="00893067"/>
    <w:rsid w:val="008933DE"/>
    <w:rsid w:val="00894509"/>
    <w:rsid w:val="00895FCE"/>
    <w:rsid w:val="00897F3E"/>
    <w:rsid w:val="008A1BA8"/>
    <w:rsid w:val="008A21B4"/>
    <w:rsid w:val="008A4576"/>
    <w:rsid w:val="008B07DE"/>
    <w:rsid w:val="008B28E7"/>
    <w:rsid w:val="008C14C7"/>
    <w:rsid w:val="008C16FD"/>
    <w:rsid w:val="008C219D"/>
    <w:rsid w:val="008C2264"/>
    <w:rsid w:val="008C2FFB"/>
    <w:rsid w:val="008C6EEA"/>
    <w:rsid w:val="008D5813"/>
    <w:rsid w:val="008D634E"/>
    <w:rsid w:val="008D63B5"/>
    <w:rsid w:val="008D778A"/>
    <w:rsid w:val="008D7CDF"/>
    <w:rsid w:val="008E7135"/>
    <w:rsid w:val="008F22BD"/>
    <w:rsid w:val="008F26BF"/>
    <w:rsid w:val="008F5C34"/>
    <w:rsid w:val="008F7732"/>
    <w:rsid w:val="009079BD"/>
    <w:rsid w:val="0091212D"/>
    <w:rsid w:val="00912BD9"/>
    <w:rsid w:val="00915E0A"/>
    <w:rsid w:val="009164B9"/>
    <w:rsid w:val="00920E5B"/>
    <w:rsid w:val="009247EB"/>
    <w:rsid w:val="00926436"/>
    <w:rsid w:val="0093018C"/>
    <w:rsid w:val="00930A25"/>
    <w:rsid w:val="00932CCA"/>
    <w:rsid w:val="00937206"/>
    <w:rsid w:val="009436B9"/>
    <w:rsid w:val="009516C2"/>
    <w:rsid w:val="00953E15"/>
    <w:rsid w:val="009544C0"/>
    <w:rsid w:val="00954FA4"/>
    <w:rsid w:val="00956AE9"/>
    <w:rsid w:val="00962DB2"/>
    <w:rsid w:val="00964CC6"/>
    <w:rsid w:val="00966086"/>
    <w:rsid w:val="00966757"/>
    <w:rsid w:val="009705B4"/>
    <w:rsid w:val="009764CE"/>
    <w:rsid w:val="00991FDA"/>
    <w:rsid w:val="009925D8"/>
    <w:rsid w:val="009927A1"/>
    <w:rsid w:val="00994399"/>
    <w:rsid w:val="00996AEC"/>
    <w:rsid w:val="0099774D"/>
    <w:rsid w:val="009A11CF"/>
    <w:rsid w:val="009A1A99"/>
    <w:rsid w:val="009A4A5A"/>
    <w:rsid w:val="009A4B8C"/>
    <w:rsid w:val="009A5F3B"/>
    <w:rsid w:val="009B0B61"/>
    <w:rsid w:val="009B18E7"/>
    <w:rsid w:val="009B28C0"/>
    <w:rsid w:val="009B7136"/>
    <w:rsid w:val="009B7806"/>
    <w:rsid w:val="009C0D92"/>
    <w:rsid w:val="009C3AC2"/>
    <w:rsid w:val="009C76CA"/>
    <w:rsid w:val="009D3D39"/>
    <w:rsid w:val="009D4365"/>
    <w:rsid w:val="009D4E3B"/>
    <w:rsid w:val="009D7BC9"/>
    <w:rsid w:val="009E0C5A"/>
    <w:rsid w:val="009E1982"/>
    <w:rsid w:val="009E3F8E"/>
    <w:rsid w:val="009E4D2C"/>
    <w:rsid w:val="009E752C"/>
    <w:rsid w:val="009F0978"/>
    <w:rsid w:val="009F11D8"/>
    <w:rsid w:val="009F175C"/>
    <w:rsid w:val="009F2160"/>
    <w:rsid w:val="009F3962"/>
    <w:rsid w:val="009F3AEC"/>
    <w:rsid w:val="00A00081"/>
    <w:rsid w:val="00A015F7"/>
    <w:rsid w:val="00A036D8"/>
    <w:rsid w:val="00A07A90"/>
    <w:rsid w:val="00A10D56"/>
    <w:rsid w:val="00A12AAE"/>
    <w:rsid w:val="00A16276"/>
    <w:rsid w:val="00A16DD1"/>
    <w:rsid w:val="00A17D67"/>
    <w:rsid w:val="00A22441"/>
    <w:rsid w:val="00A23F3B"/>
    <w:rsid w:val="00A24406"/>
    <w:rsid w:val="00A24E99"/>
    <w:rsid w:val="00A25F64"/>
    <w:rsid w:val="00A27CC2"/>
    <w:rsid w:val="00A30104"/>
    <w:rsid w:val="00A31774"/>
    <w:rsid w:val="00A3221B"/>
    <w:rsid w:val="00A3273B"/>
    <w:rsid w:val="00A3796C"/>
    <w:rsid w:val="00A40ED6"/>
    <w:rsid w:val="00A42490"/>
    <w:rsid w:val="00A4299C"/>
    <w:rsid w:val="00A470EE"/>
    <w:rsid w:val="00A47621"/>
    <w:rsid w:val="00A479CD"/>
    <w:rsid w:val="00A47AA1"/>
    <w:rsid w:val="00A50CFC"/>
    <w:rsid w:val="00A51FA3"/>
    <w:rsid w:val="00A54D67"/>
    <w:rsid w:val="00A55A3F"/>
    <w:rsid w:val="00A56BC4"/>
    <w:rsid w:val="00A6005E"/>
    <w:rsid w:val="00A652F6"/>
    <w:rsid w:val="00A732EA"/>
    <w:rsid w:val="00A74472"/>
    <w:rsid w:val="00A7489E"/>
    <w:rsid w:val="00A7680E"/>
    <w:rsid w:val="00A76AE8"/>
    <w:rsid w:val="00A76B4F"/>
    <w:rsid w:val="00A8015F"/>
    <w:rsid w:val="00A80BD2"/>
    <w:rsid w:val="00A8499E"/>
    <w:rsid w:val="00A85039"/>
    <w:rsid w:val="00A851F7"/>
    <w:rsid w:val="00A906AA"/>
    <w:rsid w:val="00A94C5E"/>
    <w:rsid w:val="00A954BD"/>
    <w:rsid w:val="00A96A0B"/>
    <w:rsid w:val="00AA1C86"/>
    <w:rsid w:val="00AA241A"/>
    <w:rsid w:val="00AA252C"/>
    <w:rsid w:val="00AA301A"/>
    <w:rsid w:val="00AA666E"/>
    <w:rsid w:val="00AB5518"/>
    <w:rsid w:val="00AC01D4"/>
    <w:rsid w:val="00AC4A04"/>
    <w:rsid w:val="00AD08D5"/>
    <w:rsid w:val="00AD0F7B"/>
    <w:rsid w:val="00AD336F"/>
    <w:rsid w:val="00AD3550"/>
    <w:rsid w:val="00AD4DB4"/>
    <w:rsid w:val="00AE1403"/>
    <w:rsid w:val="00AE2564"/>
    <w:rsid w:val="00AE301F"/>
    <w:rsid w:val="00AE3302"/>
    <w:rsid w:val="00AE3B3A"/>
    <w:rsid w:val="00AE7077"/>
    <w:rsid w:val="00AF5E9A"/>
    <w:rsid w:val="00AF61C2"/>
    <w:rsid w:val="00AF6CC6"/>
    <w:rsid w:val="00B011CD"/>
    <w:rsid w:val="00B0296A"/>
    <w:rsid w:val="00B12295"/>
    <w:rsid w:val="00B137BE"/>
    <w:rsid w:val="00B17FA0"/>
    <w:rsid w:val="00B20DB8"/>
    <w:rsid w:val="00B24344"/>
    <w:rsid w:val="00B243AB"/>
    <w:rsid w:val="00B26769"/>
    <w:rsid w:val="00B26C6A"/>
    <w:rsid w:val="00B31C91"/>
    <w:rsid w:val="00B33219"/>
    <w:rsid w:val="00B3747F"/>
    <w:rsid w:val="00B42FA9"/>
    <w:rsid w:val="00B43194"/>
    <w:rsid w:val="00B459FC"/>
    <w:rsid w:val="00B47734"/>
    <w:rsid w:val="00B50C8C"/>
    <w:rsid w:val="00B50FBA"/>
    <w:rsid w:val="00B558EB"/>
    <w:rsid w:val="00B577D3"/>
    <w:rsid w:val="00B57BB1"/>
    <w:rsid w:val="00B60466"/>
    <w:rsid w:val="00B612F1"/>
    <w:rsid w:val="00B6548F"/>
    <w:rsid w:val="00B668A8"/>
    <w:rsid w:val="00B74ECC"/>
    <w:rsid w:val="00B7502A"/>
    <w:rsid w:val="00B77305"/>
    <w:rsid w:val="00B82CC2"/>
    <w:rsid w:val="00B84A89"/>
    <w:rsid w:val="00B872A1"/>
    <w:rsid w:val="00B92BEF"/>
    <w:rsid w:val="00B96736"/>
    <w:rsid w:val="00B9689A"/>
    <w:rsid w:val="00BA1FFA"/>
    <w:rsid w:val="00BA358B"/>
    <w:rsid w:val="00BA4602"/>
    <w:rsid w:val="00BA4BCA"/>
    <w:rsid w:val="00BA7FF1"/>
    <w:rsid w:val="00BB06CB"/>
    <w:rsid w:val="00BB2099"/>
    <w:rsid w:val="00BB2146"/>
    <w:rsid w:val="00BB261F"/>
    <w:rsid w:val="00BB2887"/>
    <w:rsid w:val="00BB5EAA"/>
    <w:rsid w:val="00BB5F11"/>
    <w:rsid w:val="00BC0401"/>
    <w:rsid w:val="00BC04FA"/>
    <w:rsid w:val="00BC1C22"/>
    <w:rsid w:val="00BC460B"/>
    <w:rsid w:val="00BC5725"/>
    <w:rsid w:val="00BD30B1"/>
    <w:rsid w:val="00BD5CFA"/>
    <w:rsid w:val="00BD7DFF"/>
    <w:rsid w:val="00BE0F7B"/>
    <w:rsid w:val="00BE10C2"/>
    <w:rsid w:val="00BE11C8"/>
    <w:rsid w:val="00BE24AB"/>
    <w:rsid w:val="00BF1D8F"/>
    <w:rsid w:val="00BF487F"/>
    <w:rsid w:val="00C01D14"/>
    <w:rsid w:val="00C025B4"/>
    <w:rsid w:val="00C11F61"/>
    <w:rsid w:val="00C161FD"/>
    <w:rsid w:val="00C23F17"/>
    <w:rsid w:val="00C26D0D"/>
    <w:rsid w:val="00C27C95"/>
    <w:rsid w:val="00C300D2"/>
    <w:rsid w:val="00C3270F"/>
    <w:rsid w:val="00C3278B"/>
    <w:rsid w:val="00C33375"/>
    <w:rsid w:val="00C34C23"/>
    <w:rsid w:val="00C41E82"/>
    <w:rsid w:val="00C42005"/>
    <w:rsid w:val="00C44446"/>
    <w:rsid w:val="00C4664D"/>
    <w:rsid w:val="00C472AA"/>
    <w:rsid w:val="00C50A05"/>
    <w:rsid w:val="00C52033"/>
    <w:rsid w:val="00C54AED"/>
    <w:rsid w:val="00C55B2F"/>
    <w:rsid w:val="00C63D00"/>
    <w:rsid w:val="00C6441B"/>
    <w:rsid w:val="00C7108B"/>
    <w:rsid w:val="00C75766"/>
    <w:rsid w:val="00C8089F"/>
    <w:rsid w:val="00C82BF1"/>
    <w:rsid w:val="00C836CC"/>
    <w:rsid w:val="00C87025"/>
    <w:rsid w:val="00C87A74"/>
    <w:rsid w:val="00C90A71"/>
    <w:rsid w:val="00C91574"/>
    <w:rsid w:val="00C91BC2"/>
    <w:rsid w:val="00C91C0D"/>
    <w:rsid w:val="00C92C71"/>
    <w:rsid w:val="00C93F8F"/>
    <w:rsid w:val="00C960A6"/>
    <w:rsid w:val="00CA2745"/>
    <w:rsid w:val="00CA3593"/>
    <w:rsid w:val="00CA36AA"/>
    <w:rsid w:val="00CA4F98"/>
    <w:rsid w:val="00CA6607"/>
    <w:rsid w:val="00CA7F4F"/>
    <w:rsid w:val="00CB112A"/>
    <w:rsid w:val="00CB258E"/>
    <w:rsid w:val="00CB3C8F"/>
    <w:rsid w:val="00CB5954"/>
    <w:rsid w:val="00CB75CE"/>
    <w:rsid w:val="00CC02F1"/>
    <w:rsid w:val="00CC11A6"/>
    <w:rsid w:val="00CC135E"/>
    <w:rsid w:val="00CC2F8D"/>
    <w:rsid w:val="00CD3E13"/>
    <w:rsid w:val="00CD5D3F"/>
    <w:rsid w:val="00CE791F"/>
    <w:rsid w:val="00CF1E90"/>
    <w:rsid w:val="00CF3DB3"/>
    <w:rsid w:val="00CF63D5"/>
    <w:rsid w:val="00CF714F"/>
    <w:rsid w:val="00D052BC"/>
    <w:rsid w:val="00D0573E"/>
    <w:rsid w:val="00D07026"/>
    <w:rsid w:val="00D10E37"/>
    <w:rsid w:val="00D11C62"/>
    <w:rsid w:val="00D16664"/>
    <w:rsid w:val="00D2038B"/>
    <w:rsid w:val="00D21CBA"/>
    <w:rsid w:val="00D22C8F"/>
    <w:rsid w:val="00D2607C"/>
    <w:rsid w:val="00D33491"/>
    <w:rsid w:val="00D44F8E"/>
    <w:rsid w:val="00D44FD0"/>
    <w:rsid w:val="00D47CAF"/>
    <w:rsid w:val="00D53E08"/>
    <w:rsid w:val="00D54F57"/>
    <w:rsid w:val="00D56C9B"/>
    <w:rsid w:val="00D5733C"/>
    <w:rsid w:val="00D607EF"/>
    <w:rsid w:val="00D60F88"/>
    <w:rsid w:val="00D625E7"/>
    <w:rsid w:val="00D63D4B"/>
    <w:rsid w:val="00D646BD"/>
    <w:rsid w:val="00D66000"/>
    <w:rsid w:val="00D70239"/>
    <w:rsid w:val="00D71201"/>
    <w:rsid w:val="00D720C7"/>
    <w:rsid w:val="00D72ADB"/>
    <w:rsid w:val="00D73A26"/>
    <w:rsid w:val="00D77A04"/>
    <w:rsid w:val="00D81D06"/>
    <w:rsid w:val="00D8652C"/>
    <w:rsid w:val="00D8700A"/>
    <w:rsid w:val="00D876E6"/>
    <w:rsid w:val="00D9339F"/>
    <w:rsid w:val="00D96693"/>
    <w:rsid w:val="00DA1025"/>
    <w:rsid w:val="00DA22EC"/>
    <w:rsid w:val="00DA2691"/>
    <w:rsid w:val="00DA3311"/>
    <w:rsid w:val="00DA5860"/>
    <w:rsid w:val="00DB2767"/>
    <w:rsid w:val="00DB63BD"/>
    <w:rsid w:val="00DC4729"/>
    <w:rsid w:val="00DD0B87"/>
    <w:rsid w:val="00DD4B5B"/>
    <w:rsid w:val="00DD746D"/>
    <w:rsid w:val="00DE4380"/>
    <w:rsid w:val="00DE556F"/>
    <w:rsid w:val="00DF3DA4"/>
    <w:rsid w:val="00DF69DA"/>
    <w:rsid w:val="00DF74C0"/>
    <w:rsid w:val="00E00136"/>
    <w:rsid w:val="00E022F1"/>
    <w:rsid w:val="00E024F9"/>
    <w:rsid w:val="00E03B6D"/>
    <w:rsid w:val="00E14325"/>
    <w:rsid w:val="00E147E2"/>
    <w:rsid w:val="00E17160"/>
    <w:rsid w:val="00E17923"/>
    <w:rsid w:val="00E27E98"/>
    <w:rsid w:val="00E35BEC"/>
    <w:rsid w:val="00E36024"/>
    <w:rsid w:val="00E47B38"/>
    <w:rsid w:val="00E50821"/>
    <w:rsid w:val="00E50EF8"/>
    <w:rsid w:val="00E510A6"/>
    <w:rsid w:val="00E51F91"/>
    <w:rsid w:val="00E7086E"/>
    <w:rsid w:val="00E7245B"/>
    <w:rsid w:val="00E7374A"/>
    <w:rsid w:val="00E73C41"/>
    <w:rsid w:val="00E75156"/>
    <w:rsid w:val="00E7598F"/>
    <w:rsid w:val="00E76F60"/>
    <w:rsid w:val="00E806B8"/>
    <w:rsid w:val="00E81E49"/>
    <w:rsid w:val="00E834E4"/>
    <w:rsid w:val="00E83C6F"/>
    <w:rsid w:val="00E83D90"/>
    <w:rsid w:val="00E83F28"/>
    <w:rsid w:val="00E83F91"/>
    <w:rsid w:val="00E9107A"/>
    <w:rsid w:val="00E91F62"/>
    <w:rsid w:val="00E929FD"/>
    <w:rsid w:val="00E93240"/>
    <w:rsid w:val="00E9357A"/>
    <w:rsid w:val="00E9479B"/>
    <w:rsid w:val="00EA1F55"/>
    <w:rsid w:val="00EA23B7"/>
    <w:rsid w:val="00EA3537"/>
    <w:rsid w:val="00EA4D48"/>
    <w:rsid w:val="00EB056B"/>
    <w:rsid w:val="00EB2173"/>
    <w:rsid w:val="00EB28DC"/>
    <w:rsid w:val="00EB395A"/>
    <w:rsid w:val="00EB3E2F"/>
    <w:rsid w:val="00EB62E6"/>
    <w:rsid w:val="00EC5082"/>
    <w:rsid w:val="00EC6072"/>
    <w:rsid w:val="00EC62A0"/>
    <w:rsid w:val="00ED1B30"/>
    <w:rsid w:val="00ED24CB"/>
    <w:rsid w:val="00ED250E"/>
    <w:rsid w:val="00ED3521"/>
    <w:rsid w:val="00ED6535"/>
    <w:rsid w:val="00EE1AC1"/>
    <w:rsid w:val="00EE39D6"/>
    <w:rsid w:val="00EE413C"/>
    <w:rsid w:val="00EE52AD"/>
    <w:rsid w:val="00EE64C6"/>
    <w:rsid w:val="00EF787E"/>
    <w:rsid w:val="00EF7FF3"/>
    <w:rsid w:val="00F01F92"/>
    <w:rsid w:val="00F0250F"/>
    <w:rsid w:val="00F06A88"/>
    <w:rsid w:val="00F10321"/>
    <w:rsid w:val="00F10A08"/>
    <w:rsid w:val="00F139CF"/>
    <w:rsid w:val="00F22AC5"/>
    <w:rsid w:val="00F254D1"/>
    <w:rsid w:val="00F26939"/>
    <w:rsid w:val="00F32B82"/>
    <w:rsid w:val="00F4043E"/>
    <w:rsid w:val="00F40CB5"/>
    <w:rsid w:val="00F41BBC"/>
    <w:rsid w:val="00F43B9D"/>
    <w:rsid w:val="00F444F0"/>
    <w:rsid w:val="00F50590"/>
    <w:rsid w:val="00F50847"/>
    <w:rsid w:val="00F53F27"/>
    <w:rsid w:val="00F546D1"/>
    <w:rsid w:val="00F6513F"/>
    <w:rsid w:val="00F66272"/>
    <w:rsid w:val="00F709C0"/>
    <w:rsid w:val="00F778ED"/>
    <w:rsid w:val="00F81A9E"/>
    <w:rsid w:val="00F85BAE"/>
    <w:rsid w:val="00F927A1"/>
    <w:rsid w:val="00F92E4D"/>
    <w:rsid w:val="00FA3452"/>
    <w:rsid w:val="00FA3764"/>
    <w:rsid w:val="00FA56ED"/>
    <w:rsid w:val="00FB5FA6"/>
    <w:rsid w:val="00FC0A66"/>
    <w:rsid w:val="00FC1310"/>
    <w:rsid w:val="00FC17F2"/>
    <w:rsid w:val="00FC2FF3"/>
    <w:rsid w:val="00FC3263"/>
    <w:rsid w:val="00FC3473"/>
    <w:rsid w:val="00FC51F9"/>
    <w:rsid w:val="00FC5B40"/>
    <w:rsid w:val="00FC5FF8"/>
    <w:rsid w:val="00FC702B"/>
    <w:rsid w:val="00FD3D7C"/>
    <w:rsid w:val="00FD4F8F"/>
    <w:rsid w:val="00FE0C16"/>
    <w:rsid w:val="00FE14AD"/>
    <w:rsid w:val="00FE14B1"/>
    <w:rsid w:val="00FE1F6A"/>
    <w:rsid w:val="00FE5420"/>
    <w:rsid w:val="00FF0070"/>
    <w:rsid w:val="00FF31EC"/>
    <w:rsid w:val="00FF5E3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4D038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E25B5"/>
    <w:rPr>
      <w:color w:val="605E5C"/>
      <w:shd w:val="clear" w:color="auto" w:fill="E1DFDD"/>
    </w:rPr>
  </w:style>
  <w:style w:type="character" w:styleId="FollowedHyperlink">
    <w:name w:val="FollowedHyperlink"/>
    <w:basedOn w:val="DefaultParagraphFont"/>
    <w:uiPriority w:val="99"/>
    <w:semiHidden/>
    <w:unhideWhenUsed/>
    <w:rsid w:val="00DD74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4855">
      <w:bodyDiv w:val="1"/>
      <w:marLeft w:val="0"/>
      <w:marRight w:val="0"/>
      <w:marTop w:val="0"/>
      <w:marBottom w:val="0"/>
      <w:divBdr>
        <w:top w:val="none" w:sz="0" w:space="0" w:color="auto"/>
        <w:left w:val="none" w:sz="0" w:space="0" w:color="auto"/>
        <w:bottom w:val="none" w:sz="0" w:space="0" w:color="auto"/>
        <w:right w:val="none" w:sz="0" w:space="0" w:color="auto"/>
      </w:divBdr>
    </w:div>
    <w:div w:id="25066975">
      <w:bodyDiv w:val="1"/>
      <w:marLeft w:val="0"/>
      <w:marRight w:val="0"/>
      <w:marTop w:val="0"/>
      <w:marBottom w:val="0"/>
      <w:divBdr>
        <w:top w:val="none" w:sz="0" w:space="0" w:color="auto"/>
        <w:left w:val="none" w:sz="0" w:space="0" w:color="auto"/>
        <w:bottom w:val="none" w:sz="0" w:space="0" w:color="auto"/>
        <w:right w:val="none" w:sz="0" w:space="0" w:color="auto"/>
      </w:divBdr>
    </w:div>
    <w:div w:id="59521755">
      <w:bodyDiv w:val="1"/>
      <w:marLeft w:val="0"/>
      <w:marRight w:val="0"/>
      <w:marTop w:val="0"/>
      <w:marBottom w:val="0"/>
      <w:divBdr>
        <w:top w:val="none" w:sz="0" w:space="0" w:color="auto"/>
        <w:left w:val="none" w:sz="0" w:space="0" w:color="auto"/>
        <w:bottom w:val="none" w:sz="0" w:space="0" w:color="auto"/>
        <w:right w:val="none" w:sz="0" w:space="0" w:color="auto"/>
      </w:divBdr>
    </w:div>
    <w:div w:id="88894664">
      <w:bodyDiv w:val="1"/>
      <w:marLeft w:val="0"/>
      <w:marRight w:val="0"/>
      <w:marTop w:val="0"/>
      <w:marBottom w:val="0"/>
      <w:divBdr>
        <w:top w:val="none" w:sz="0" w:space="0" w:color="auto"/>
        <w:left w:val="none" w:sz="0" w:space="0" w:color="auto"/>
        <w:bottom w:val="none" w:sz="0" w:space="0" w:color="auto"/>
        <w:right w:val="none" w:sz="0" w:space="0" w:color="auto"/>
      </w:divBdr>
    </w:div>
    <w:div w:id="126096444">
      <w:bodyDiv w:val="1"/>
      <w:marLeft w:val="0"/>
      <w:marRight w:val="0"/>
      <w:marTop w:val="0"/>
      <w:marBottom w:val="0"/>
      <w:divBdr>
        <w:top w:val="none" w:sz="0" w:space="0" w:color="auto"/>
        <w:left w:val="none" w:sz="0" w:space="0" w:color="auto"/>
        <w:bottom w:val="none" w:sz="0" w:space="0" w:color="auto"/>
        <w:right w:val="none" w:sz="0" w:space="0" w:color="auto"/>
      </w:divBdr>
      <w:divsChild>
        <w:div w:id="241523652">
          <w:marLeft w:val="-720"/>
          <w:marRight w:val="0"/>
          <w:marTop w:val="0"/>
          <w:marBottom w:val="0"/>
          <w:divBdr>
            <w:top w:val="none" w:sz="0" w:space="0" w:color="auto"/>
            <w:left w:val="none" w:sz="0" w:space="0" w:color="auto"/>
            <w:bottom w:val="none" w:sz="0" w:space="0" w:color="auto"/>
            <w:right w:val="none" w:sz="0" w:space="0" w:color="auto"/>
          </w:divBdr>
        </w:div>
      </w:divsChild>
    </w:div>
    <w:div w:id="168720416">
      <w:bodyDiv w:val="1"/>
      <w:marLeft w:val="0"/>
      <w:marRight w:val="0"/>
      <w:marTop w:val="0"/>
      <w:marBottom w:val="0"/>
      <w:divBdr>
        <w:top w:val="none" w:sz="0" w:space="0" w:color="auto"/>
        <w:left w:val="none" w:sz="0" w:space="0" w:color="auto"/>
        <w:bottom w:val="none" w:sz="0" w:space="0" w:color="auto"/>
        <w:right w:val="none" w:sz="0" w:space="0" w:color="auto"/>
      </w:divBdr>
    </w:div>
    <w:div w:id="173501156">
      <w:bodyDiv w:val="1"/>
      <w:marLeft w:val="0"/>
      <w:marRight w:val="0"/>
      <w:marTop w:val="0"/>
      <w:marBottom w:val="0"/>
      <w:divBdr>
        <w:top w:val="none" w:sz="0" w:space="0" w:color="auto"/>
        <w:left w:val="none" w:sz="0" w:space="0" w:color="auto"/>
        <w:bottom w:val="none" w:sz="0" w:space="0" w:color="auto"/>
        <w:right w:val="none" w:sz="0" w:space="0" w:color="auto"/>
      </w:divBdr>
    </w:div>
    <w:div w:id="200897443">
      <w:bodyDiv w:val="1"/>
      <w:marLeft w:val="0"/>
      <w:marRight w:val="0"/>
      <w:marTop w:val="0"/>
      <w:marBottom w:val="0"/>
      <w:divBdr>
        <w:top w:val="none" w:sz="0" w:space="0" w:color="auto"/>
        <w:left w:val="none" w:sz="0" w:space="0" w:color="auto"/>
        <w:bottom w:val="none" w:sz="0" w:space="0" w:color="auto"/>
        <w:right w:val="none" w:sz="0" w:space="0" w:color="auto"/>
      </w:divBdr>
    </w:div>
    <w:div w:id="202712696">
      <w:bodyDiv w:val="1"/>
      <w:marLeft w:val="0"/>
      <w:marRight w:val="0"/>
      <w:marTop w:val="0"/>
      <w:marBottom w:val="0"/>
      <w:divBdr>
        <w:top w:val="none" w:sz="0" w:space="0" w:color="auto"/>
        <w:left w:val="none" w:sz="0" w:space="0" w:color="auto"/>
        <w:bottom w:val="none" w:sz="0" w:space="0" w:color="auto"/>
        <w:right w:val="none" w:sz="0" w:space="0" w:color="auto"/>
      </w:divBdr>
    </w:div>
    <w:div w:id="252015774">
      <w:bodyDiv w:val="1"/>
      <w:marLeft w:val="0"/>
      <w:marRight w:val="0"/>
      <w:marTop w:val="0"/>
      <w:marBottom w:val="0"/>
      <w:divBdr>
        <w:top w:val="none" w:sz="0" w:space="0" w:color="auto"/>
        <w:left w:val="none" w:sz="0" w:space="0" w:color="auto"/>
        <w:bottom w:val="none" w:sz="0" w:space="0" w:color="auto"/>
        <w:right w:val="none" w:sz="0" w:space="0" w:color="auto"/>
      </w:divBdr>
      <w:divsChild>
        <w:div w:id="1649551526">
          <w:marLeft w:val="-720"/>
          <w:marRight w:val="0"/>
          <w:marTop w:val="0"/>
          <w:marBottom w:val="0"/>
          <w:divBdr>
            <w:top w:val="none" w:sz="0" w:space="0" w:color="auto"/>
            <w:left w:val="none" w:sz="0" w:space="0" w:color="auto"/>
            <w:bottom w:val="none" w:sz="0" w:space="0" w:color="auto"/>
            <w:right w:val="none" w:sz="0" w:space="0" w:color="auto"/>
          </w:divBdr>
        </w:div>
      </w:divsChild>
    </w:div>
    <w:div w:id="262962687">
      <w:bodyDiv w:val="1"/>
      <w:marLeft w:val="0"/>
      <w:marRight w:val="0"/>
      <w:marTop w:val="0"/>
      <w:marBottom w:val="0"/>
      <w:divBdr>
        <w:top w:val="none" w:sz="0" w:space="0" w:color="auto"/>
        <w:left w:val="none" w:sz="0" w:space="0" w:color="auto"/>
        <w:bottom w:val="none" w:sz="0" w:space="0" w:color="auto"/>
        <w:right w:val="none" w:sz="0" w:space="0" w:color="auto"/>
      </w:divBdr>
    </w:div>
    <w:div w:id="29244730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6443192">
      <w:bodyDiv w:val="1"/>
      <w:marLeft w:val="0"/>
      <w:marRight w:val="0"/>
      <w:marTop w:val="0"/>
      <w:marBottom w:val="0"/>
      <w:divBdr>
        <w:top w:val="none" w:sz="0" w:space="0" w:color="auto"/>
        <w:left w:val="none" w:sz="0" w:space="0" w:color="auto"/>
        <w:bottom w:val="none" w:sz="0" w:space="0" w:color="auto"/>
        <w:right w:val="none" w:sz="0" w:space="0" w:color="auto"/>
      </w:divBdr>
      <w:divsChild>
        <w:div w:id="1253320537">
          <w:marLeft w:val="-720"/>
          <w:marRight w:val="0"/>
          <w:marTop w:val="0"/>
          <w:marBottom w:val="0"/>
          <w:divBdr>
            <w:top w:val="none" w:sz="0" w:space="0" w:color="auto"/>
            <w:left w:val="none" w:sz="0" w:space="0" w:color="auto"/>
            <w:bottom w:val="none" w:sz="0" w:space="0" w:color="auto"/>
            <w:right w:val="none" w:sz="0" w:space="0" w:color="auto"/>
          </w:divBdr>
        </w:div>
      </w:divsChild>
    </w:div>
    <w:div w:id="413211143">
      <w:bodyDiv w:val="1"/>
      <w:marLeft w:val="0"/>
      <w:marRight w:val="0"/>
      <w:marTop w:val="0"/>
      <w:marBottom w:val="0"/>
      <w:divBdr>
        <w:top w:val="none" w:sz="0" w:space="0" w:color="auto"/>
        <w:left w:val="none" w:sz="0" w:space="0" w:color="auto"/>
        <w:bottom w:val="none" w:sz="0" w:space="0" w:color="auto"/>
        <w:right w:val="none" w:sz="0" w:space="0" w:color="auto"/>
      </w:divBdr>
    </w:div>
    <w:div w:id="421269491">
      <w:bodyDiv w:val="1"/>
      <w:marLeft w:val="0"/>
      <w:marRight w:val="0"/>
      <w:marTop w:val="0"/>
      <w:marBottom w:val="0"/>
      <w:divBdr>
        <w:top w:val="none" w:sz="0" w:space="0" w:color="auto"/>
        <w:left w:val="none" w:sz="0" w:space="0" w:color="auto"/>
        <w:bottom w:val="none" w:sz="0" w:space="0" w:color="auto"/>
        <w:right w:val="none" w:sz="0" w:space="0" w:color="auto"/>
      </w:divBdr>
    </w:div>
    <w:div w:id="437796821">
      <w:bodyDiv w:val="1"/>
      <w:marLeft w:val="0"/>
      <w:marRight w:val="0"/>
      <w:marTop w:val="0"/>
      <w:marBottom w:val="0"/>
      <w:divBdr>
        <w:top w:val="none" w:sz="0" w:space="0" w:color="auto"/>
        <w:left w:val="none" w:sz="0" w:space="0" w:color="auto"/>
        <w:bottom w:val="none" w:sz="0" w:space="0" w:color="auto"/>
        <w:right w:val="none" w:sz="0" w:space="0" w:color="auto"/>
      </w:divBdr>
    </w:div>
    <w:div w:id="47784820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8610010">
      <w:bodyDiv w:val="1"/>
      <w:marLeft w:val="0"/>
      <w:marRight w:val="0"/>
      <w:marTop w:val="0"/>
      <w:marBottom w:val="0"/>
      <w:divBdr>
        <w:top w:val="none" w:sz="0" w:space="0" w:color="auto"/>
        <w:left w:val="none" w:sz="0" w:space="0" w:color="auto"/>
        <w:bottom w:val="none" w:sz="0" w:space="0" w:color="auto"/>
        <w:right w:val="none" w:sz="0" w:space="0" w:color="auto"/>
      </w:divBdr>
      <w:divsChild>
        <w:div w:id="757749720">
          <w:marLeft w:val="-720"/>
          <w:marRight w:val="0"/>
          <w:marTop w:val="0"/>
          <w:marBottom w:val="0"/>
          <w:divBdr>
            <w:top w:val="none" w:sz="0" w:space="0" w:color="auto"/>
            <w:left w:val="none" w:sz="0" w:space="0" w:color="auto"/>
            <w:bottom w:val="none" w:sz="0" w:space="0" w:color="auto"/>
            <w:right w:val="none" w:sz="0" w:space="0" w:color="auto"/>
          </w:divBdr>
        </w:div>
      </w:divsChild>
    </w:div>
    <w:div w:id="549265566">
      <w:bodyDiv w:val="1"/>
      <w:marLeft w:val="0"/>
      <w:marRight w:val="0"/>
      <w:marTop w:val="0"/>
      <w:marBottom w:val="0"/>
      <w:divBdr>
        <w:top w:val="none" w:sz="0" w:space="0" w:color="auto"/>
        <w:left w:val="none" w:sz="0" w:space="0" w:color="auto"/>
        <w:bottom w:val="none" w:sz="0" w:space="0" w:color="auto"/>
        <w:right w:val="none" w:sz="0" w:space="0" w:color="auto"/>
      </w:divBdr>
    </w:div>
    <w:div w:id="56048646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3583600">
      <w:bodyDiv w:val="1"/>
      <w:marLeft w:val="0"/>
      <w:marRight w:val="0"/>
      <w:marTop w:val="0"/>
      <w:marBottom w:val="0"/>
      <w:divBdr>
        <w:top w:val="none" w:sz="0" w:space="0" w:color="auto"/>
        <w:left w:val="none" w:sz="0" w:space="0" w:color="auto"/>
        <w:bottom w:val="none" w:sz="0" w:space="0" w:color="auto"/>
        <w:right w:val="none" w:sz="0" w:space="0" w:color="auto"/>
      </w:divBdr>
      <w:divsChild>
        <w:div w:id="1856772906">
          <w:marLeft w:val="-720"/>
          <w:marRight w:val="0"/>
          <w:marTop w:val="0"/>
          <w:marBottom w:val="0"/>
          <w:divBdr>
            <w:top w:val="none" w:sz="0" w:space="0" w:color="auto"/>
            <w:left w:val="none" w:sz="0" w:space="0" w:color="auto"/>
            <w:bottom w:val="none" w:sz="0" w:space="0" w:color="auto"/>
            <w:right w:val="none" w:sz="0" w:space="0" w:color="auto"/>
          </w:divBdr>
        </w:div>
      </w:divsChild>
    </w:div>
    <w:div w:id="640310556">
      <w:bodyDiv w:val="1"/>
      <w:marLeft w:val="0"/>
      <w:marRight w:val="0"/>
      <w:marTop w:val="0"/>
      <w:marBottom w:val="0"/>
      <w:divBdr>
        <w:top w:val="none" w:sz="0" w:space="0" w:color="auto"/>
        <w:left w:val="none" w:sz="0" w:space="0" w:color="auto"/>
        <w:bottom w:val="none" w:sz="0" w:space="0" w:color="auto"/>
        <w:right w:val="none" w:sz="0" w:space="0" w:color="auto"/>
      </w:divBdr>
    </w:div>
    <w:div w:id="641079698">
      <w:bodyDiv w:val="1"/>
      <w:marLeft w:val="0"/>
      <w:marRight w:val="0"/>
      <w:marTop w:val="0"/>
      <w:marBottom w:val="0"/>
      <w:divBdr>
        <w:top w:val="none" w:sz="0" w:space="0" w:color="auto"/>
        <w:left w:val="none" w:sz="0" w:space="0" w:color="auto"/>
        <w:bottom w:val="none" w:sz="0" w:space="0" w:color="auto"/>
        <w:right w:val="none" w:sz="0" w:space="0" w:color="auto"/>
      </w:divBdr>
    </w:div>
    <w:div w:id="661081538">
      <w:bodyDiv w:val="1"/>
      <w:marLeft w:val="0"/>
      <w:marRight w:val="0"/>
      <w:marTop w:val="0"/>
      <w:marBottom w:val="0"/>
      <w:divBdr>
        <w:top w:val="none" w:sz="0" w:space="0" w:color="auto"/>
        <w:left w:val="none" w:sz="0" w:space="0" w:color="auto"/>
        <w:bottom w:val="none" w:sz="0" w:space="0" w:color="auto"/>
        <w:right w:val="none" w:sz="0" w:space="0" w:color="auto"/>
      </w:divBdr>
      <w:divsChild>
        <w:div w:id="988821452">
          <w:marLeft w:val="-720"/>
          <w:marRight w:val="0"/>
          <w:marTop w:val="0"/>
          <w:marBottom w:val="0"/>
          <w:divBdr>
            <w:top w:val="none" w:sz="0" w:space="0" w:color="auto"/>
            <w:left w:val="none" w:sz="0" w:space="0" w:color="auto"/>
            <w:bottom w:val="none" w:sz="0" w:space="0" w:color="auto"/>
            <w:right w:val="none" w:sz="0" w:space="0" w:color="auto"/>
          </w:divBdr>
        </w:div>
      </w:divsChild>
    </w:div>
    <w:div w:id="724566980">
      <w:bodyDiv w:val="1"/>
      <w:marLeft w:val="0"/>
      <w:marRight w:val="0"/>
      <w:marTop w:val="0"/>
      <w:marBottom w:val="0"/>
      <w:divBdr>
        <w:top w:val="none" w:sz="0" w:space="0" w:color="auto"/>
        <w:left w:val="none" w:sz="0" w:space="0" w:color="auto"/>
        <w:bottom w:val="none" w:sz="0" w:space="0" w:color="auto"/>
        <w:right w:val="none" w:sz="0" w:space="0" w:color="auto"/>
      </w:divBdr>
      <w:divsChild>
        <w:div w:id="1250968628">
          <w:marLeft w:val="-720"/>
          <w:marRight w:val="0"/>
          <w:marTop w:val="0"/>
          <w:marBottom w:val="0"/>
          <w:divBdr>
            <w:top w:val="none" w:sz="0" w:space="0" w:color="auto"/>
            <w:left w:val="none" w:sz="0" w:space="0" w:color="auto"/>
            <w:bottom w:val="none" w:sz="0" w:space="0" w:color="auto"/>
            <w:right w:val="none" w:sz="0" w:space="0" w:color="auto"/>
          </w:divBdr>
        </w:div>
      </w:divsChild>
    </w:div>
    <w:div w:id="793058345">
      <w:bodyDiv w:val="1"/>
      <w:marLeft w:val="0"/>
      <w:marRight w:val="0"/>
      <w:marTop w:val="0"/>
      <w:marBottom w:val="0"/>
      <w:divBdr>
        <w:top w:val="none" w:sz="0" w:space="0" w:color="auto"/>
        <w:left w:val="none" w:sz="0" w:space="0" w:color="auto"/>
        <w:bottom w:val="none" w:sz="0" w:space="0" w:color="auto"/>
        <w:right w:val="none" w:sz="0" w:space="0" w:color="auto"/>
      </w:divBdr>
    </w:div>
    <w:div w:id="893395532">
      <w:bodyDiv w:val="1"/>
      <w:marLeft w:val="0"/>
      <w:marRight w:val="0"/>
      <w:marTop w:val="0"/>
      <w:marBottom w:val="0"/>
      <w:divBdr>
        <w:top w:val="none" w:sz="0" w:space="0" w:color="auto"/>
        <w:left w:val="none" w:sz="0" w:space="0" w:color="auto"/>
        <w:bottom w:val="none" w:sz="0" w:space="0" w:color="auto"/>
        <w:right w:val="none" w:sz="0" w:space="0" w:color="auto"/>
      </w:divBdr>
    </w:div>
    <w:div w:id="905839300">
      <w:bodyDiv w:val="1"/>
      <w:marLeft w:val="0"/>
      <w:marRight w:val="0"/>
      <w:marTop w:val="0"/>
      <w:marBottom w:val="0"/>
      <w:divBdr>
        <w:top w:val="none" w:sz="0" w:space="0" w:color="auto"/>
        <w:left w:val="none" w:sz="0" w:space="0" w:color="auto"/>
        <w:bottom w:val="none" w:sz="0" w:space="0" w:color="auto"/>
        <w:right w:val="none" w:sz="0" w:space="0" w:color="auto"/>
      </w:divBdr>
    </w:div>
    <w:div w:id="909460004">
      <w:bodyDiv w:val="1"/>
      <w:marLeft w:val="0"/>
      <w:marRight w:val="0"/>
      <w:marTop w:val="0"/>
      <w:marBottom w:val="0"/>
      <w:divBdr>
        <w:top w:val="none" w:sz="0" w:space="0" w:color="auto"/>
        <w:left w:val="none" w:sz="0" w:space="0" w:color="auto"/>
        <w:bottom w:val="none" w:sz="0" w:space="0" w:color="auto"/>
        <w:right w:val="none" w:sz="0" w:space="0" w:color="auto"/>
      </w:divBdr>
    </w:div>
    <w:div w:id="917011600">
      <w:bodyDiv w:val="1"/>
      <w:marLeft w:val="0"/>
      <w:marRight w:val="0"/>
      <w:marTop w:val="0"/>
      <w:marBottom w:val="0"/>
      <w:divBdr>
        <w:top w:val="none" w:sz="0" w:space="0" w:color="auto"/>
        <w:left w:val="none" w:sz="0" w:space="0" w:color="auto"/>
        <w:bottom w:val="none" w:sz="0" w:space="0" w:color="auto"/>
        <w:right w:val="none" w:sz="0" w:space="0" w:color="auto"/>
      </w:divBdr>
      <w:divsChild>
        <w:div w:id="762185963">
          <w:marLeft w:val="-720"/>
          <w:marRight w:val="0"/>
          <w:marTop w:val="0"/>
          <w:marBottom w:val="0"/>
          <w:divBdr>
            <w:top w:val="none" w:sz="0" w:space="0" w:color="auto"/>
            <w:left w:val="none" w:sz="0" w:space="0" w:color="auto"/>
            <w:bottom w:val="none" w:sz="0" w:space="0" w:color="auto"/>
            <w:right w:val="none" w:sz="0" w:space="0" w:color="auto"/>
          </w:divBdr>
        </w:div>
      </w:divsChild>
    </w:div>
    <w:div w:id="965160948">
      <w:bodyDiv w:val="1"/>
      <w:marLeft w:val="0"/>
      <w:marRight w:val="0"/>
      <w:marTop w:val="0"/>
      <w:marBottom w:val="0"/>
      <w:divBdr>
        <w:top w:val="none" w:sz="0" w:space="0" w:color="auto"/>
        <w:left w:val="none" w:sz="0" w:space="0" w:color="auto"/>
        <w:bottom w:val="none" w:sz="0" w:space="0" w:color="auto"/>
        <w:right w:val="none" w:sz="0" w:space="0" w:color="auto"/>
      </w:divBdr>
      <w:divsChild>
        <w:div w:id="1340501765">
          <w:marLeft w:val="-720"/>
          <w:marRight w:val="0"/>
          <w:marTop w:val="0"/>
          <w:marBottom w:val="0"/>
          <w:divBdr>
            <w:top w:val="none" w:sz="0" w:space="0" w:color="auto"/>
            <w:left w:val="none" w:sz="0" w:space="0" w:color="auto"/>
            <w:bottom w:val="none" w:sz="0" w:space="0" w:color="auto"/>
            <w:right w:val="none" w:sz="0" w:space="0" w:color="auto"/>
          </w:divBdr>
        </w:div>
      </w:divsChild>
    </w:div>
    <w:div w:id="1056321350">
      <w:bodyDiv w:val="1"/>
      <w:marLeft w:val="0"/>
      <w:marRight w:val="0"/>
      <w:marTop w:val="0"/>
      <w:marBottom w:val="0"/>
      <w:divBdr>
        <w:top w:val="none" w:sz="0" w:space="0" w:color="auto"/>
        <w:left w:val="none" w:sz="0" w:space="0" w:color="auto"/>
        <w:bottom w:val="none" w:sz="0" w:space="0" w:color="auto"/>
        <w:right w:val="none" w:sz="0" w:space="0" w:color="auto"/>
      </w:divBdr>
    </w:div>
    <w:div w:id="10786746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4056074">
      <w:bodyDiv w:val="1"/>
      <w:marLeft w:val="0"/>
      <w:marRight w:val="0"/>
      <w:marTop w:val="0"/>
      <w:marBottom w:val="0"/>
      <w:divBdr>
        <w:top w:val="none" w:sz="0" w:space="0" w:color="auto"/>
        <w:left w:val="none" w:sz="0" w:space="0" w:color="auto"/>
        <w:bottom w:val="none" w:sz="0" w:space="0" w:color="auto"/>
        <w:right w:val="none" w:sz="0" w:space="0" w:color="auto"/>
      </w:divBdr>
    </w:div>
    <w:div w:id="1155411122">
      <w:bodyDiv w:val="1"/>
      <w:marLeft w:val="0"/>
      <w:marRight w:val="0"/>
      <w:marTop w:val="0"/>
      <w:marBottom w:val="0"/>
      <w:divBdr>
        <w:top w:val="none" w:sz="0" w:space="0" w:color="auto"/>
        <w:left w:val="none" w:sz="0" w:space="0" w:color="auto"/>
        <w:bottom w:val="none" w:sz="0" w:space="0" w:color="auto"/>
        <w:right w:val="none" w:sz="0" w:space="0" w:color="auto"/>
      </w:divBdr>
    </w:div>
    <w:div w:id="1165126673">
      <w:bodyDiv w:val="1"/>
      <w:marLeft w:val="0"/>
      <w:marRight w:val="0"/>
      <w:marTop w:val="0"/>
      <w:marBottom w:val="0"/>
      <w:divBdr>
        <w:top w:val="none" w:sz="0" w:space="0" w:color="auto"/>
        <w:left w:val="none" w:sz="0" w:space="0" w:color="auto"/>
        <w:bottom w:val="none" w:sz="0" w:space="0" w:color="auto"/>
        <w:right w:val="none" w:sz="0" w:space="0" w:color="auto"/>
      </w:divBdr>
    </w:div>
    <w:div w:id="11857466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1208672">
      <w:bodyDiv w:val="1"/>
      <w:marLeft w:val="0"/>
      <w:marRight w:val="0"/>
      <w:marTop w:val="0"/>
      <w:marBottom w:val="0"/>
      <w:divBdr>
        <w:top w:val="none" w:sz="0" w:space="0" w:color="auto"/>
        <w:left w:val="none" w:sz="0" w:space="0" w:color="auto"/>
        <w:bottom w:val="none" w:sz="0" w:space="0" w:color="auto"/>
        <w:right w:val="none" w:sz="0" w:space="0" w:color="auto"/>
      </w:divBdr>
      <w:divsChild>
        <w:div w:id="174882229">
          <w:marLeft w:val="-720"/>
          <w:marRight w:val="0"/>
          <w:marTop w:val="0"/>
          <w:marBottom w:val="0"/>
          <w:divBdr>
            <w:top w:val="none" w:sz="0" w:space="0" w:color="auto"/>
            <w:left w:val="none" w:sz="0" w:space="0" w:color="auto"/>
            <w:bottom w:val="none" w:sz="0" w:space="0" w:color="auto"/>
            <w:right w:val="none" w:sz="0" w:space="0" w:color="auto"/>
          </w:divBdr>
        </w:div>
      </w:divsChild>
    </w:div>
    <w:div w:id="1234777201">
      <w:bodyDiv w:val="1"/>
      <w:marLeft w:val="0"/>
      <w:marRight w:val="0"/>
      <w:marTop w:val="0"/>
      <w:marBottom w:val="0"/>
      <w:divBdr>
        <w:top w:val="none" w:sz="0" w:space="0" w:color="auto"/>
        <w:left w:val="none" w:sz="0" w:space="0" w:color="auto"/>
        <w:bottom w:val="none" w:sz="0" w:space="0" w:color="auto"/>
        <w:right w:val="none" w:sz="0" w:space="0" w:color="auto"/>
      </w:divBdr>
    </w:div>
    <w:div w:id="1254705498">
      <w:bodyDiv w:val="1"/>
      <w:marLeft w:val="0"/>
      <w:marRight w:val="0"/>
      <w:marTop w:val="0"/>
      <w:marBottom w:val="0"/>
      <w:divBdr>
        <w:top w:val="none" w:sz="0" w:space="0" w:color="auto"/>
        <w:left w:val="none" w:sz="0" w:space="0" w:color="auto"/>
        <w:bottom w:val="none" w:sz="0" w:space="0" w:color="auto"/>
        <w:right w:val="none" w:sz="0" w:space="0" w:color="auto"/>
      </w:divBdr>
    </w:div>
    <w:div w:id="1274480738">
      <w:bodyDiv w:val="1"/>
      <w:marLeft w:val="0"/>
      <w:marRight w:val="0"/>
      <w:marTop w:val="0"/>
      <w:marBottom w:val="0"/>
      <w:divBdr>
        <w:top w:val="none" w:sz="0" w:space="0" w:color="auto"/>
        <w:left w:val="none" w:sz="0" w:space="0" w:color="auto"/>
        <w:bottom w:val="none" w:sz="0" w:space="0" w:color="auto"/>
        <w:right w:val="none" w:sz="0" w:space="0" w:color="auto"/>
      </w:divBdr>
    </w:div>
    <w:div w:id="1280533365">
      <w:bodyDiv w:val="1"/>
      <w:marLeft w:val="0"/>
      <w:marRight w:val="0"/>
      <w:marTop w:val="0"/>
      <w:marBottom w:val="0"/>
      <w:divBdr>
        <w:top w:val="none" w:sz="0" w:space="0" w:color="auto"/>
        <w:left w:val="none" w:sz="0" w:space="0" w:color="auto"/>
        <w:bottom w:val="none" w:sz="0" w:space="0" w:color="auto"/>
        <w:right w:val="none" w:sz="0" w:space="0" w:color="auto"/>
      </w:divBdr>
      <w:divsChild>
        <w:div w:id="1960187120">
          <w:marLeft w:val="-720"/>
          <w:marRight w:val="0"/>
          <w:marTop w:val="0"/>
          <w:marBottom w:val="0"/>
          <w:divBdr>
            <w:top w:val="none" w:sz="0" w:space="0" w:color="auto"/>
            <w:left w:val="none" w:sz="0" w:space="0" w:color="auto"/>
            <w:bottom w:val="none" w:sz="0" w:space="0" w:color="auto"/>
            <w:right w:val="none" w:sz="0" w:space="0" w:color="auto"/>
          </w:divBdr>
        </w:div>
      </w:divsChild>
    </w:div>
    <w:div w:id="1338776025">
      <w:bodyDiv w:val="1"/>
      <w:marLeft w:val="0"/>
      <w:marRight w:val="0"/>
      <w:marTop w:val="0"/>
      <w:marBottom w:val="0"/>
      <w:divBdr>
        <w:top w:val="none" w:sz="0" w:space="0" w:color="auto"/>
        <w:left w:val="none" w:sz="0" w:space="0" w:color="auto"/>
        <w:bottom w:val="none" w:sz="0" w:space="0" w:color="auto"/>
        <w:right w:val="none" w:sz="0" w:space="0" w:color="auto"/>
      </w:divBdr>
    </w:div>
    <w:div w:id="1342899343">
      <w:bodyDiv w:val="1"/>
      <w:marLeft w:val="0"/>
      <w:marRight w:val="0"/>
      <w:marTop w:val="0"/>
      <w:marBottom w:val="0"/>
      <w:divBdr>
        <w:top w:val="none" w:sz="0" w:space="0" w:color="auto"/>
        <w:left w:val="none" w:sz="0" w:space="0" w:color="auto"/>
        <w:bottom w:val="none" w:sz="0" w:space="0" w:color="auto"/>
        <w:right w:val="none" w:sz="0" w:space="0" w:color="auto"/>
      </w:divBdr>
    </w:div>
    <w:div w:id="1356730264">
      <w:bodyDiv w:val="1"/>
      <w:marLeft w:val="0"/>
      <w:marRight w:val="0"/>
      <w:marTop w:val="0"/>
      <w:marBottom w:val="0"/>
      <w:divBdr>
        <w:top w:val="none" w:sz="0" w:space="0" w:color="auto"/>
        <w:left w:val="none" w:sz="0" w:space="0" w:color="auto"/>
        <w:bottom w:val="none" w:sz="0" w:space="0" w:color="auto"/>
        <w:right w:val="none" w:sz="0" w:space="0" w:color="auto"/>
      </w:divBdr>
    </w:div>
    <w:div w:id="1441560457">
      <w:bodyDiv w:val="1"/>
      <w:marLeft w:val="0"/>
      <w:marRight w:val="0"/>
      <w:marTop w:val="0"/>
      <w:marBottom w:val="0"/>
      <w:divBdr>
        <w:top w:val="none" w:sz="0" w:space="0" w:color="auto"/>
        <w:left w:val="none" w:sz="0" w:space="0" w:color="auto"/>
        <w:bottom w:val="none" w:sz="0" w:space="0" w:color="auto"/>
        <w:right w:val="none" w:sz="0" w:space="0" w:color="auto"/>
      </w:divBdr>
    </w:div>
    <w:div w:id="1442996494">
      <w:bodyDiv w:val="1"/>
      <w:marLeft w:val="0"/>
      <w:marRight w:val="0"/>
      <w:marTop w:val="0"/>
      <w:marBottom w:val="0"/>
      <w:divBdr>
        <w:top w:val="none" w:sz="0" w:space="0" w:color="auto"/>
        <w:left w:val="none" w:sz="0" w:space="0" w:color="auto"/>
        <w:bottom w:val="none" w:sz="0" w:space="0" w:color="auto"/>
        <w:right w:val="none" w:sz="0" w:space="0" w:color="auto"/>
      </w:divBdr>
    </w:div>
    <w:div w:id="1465541479">
      <w:bodyDiv w:val="1"/>
      <w:marLeft w:val="0"/>
      <w:marRight w:val="0"/>
      <w:marTop w:val="0"/>
      <w:marBottom w:val="0"/>
      <w:divBdr>
        <w:top w:val="none" w:sz="0" w:space="0" w:color="auto"/>
        <w:left w:val="none" w:sz="0" w:space="0" w:color="auto"/>
        <w:bottom w:val="none" w:sz="0" w:space="0" w:color="auto"/>
        <w:right w:val="none" w:sz="0" w:space="0" w:color="auto"/>
      </w:divBdr>
    </w:div>
    <w:div w:id="1568226238">
      <w:bodyDiv w:val="1"/>
      <w:marLeft w:val="0"/>
      <w:marRight w:val="0"/>
      <w:marTop w:val="0"/>
      <w:marBottom w:val="0"/>
      <w:divBdr>
        <w:top w:val="none" w:sz="0" w:space="0" w:color="auto"/>
        <w:left w:val="none" w:sz="0" w:space="0" w:color="auto"/>
        <w:bottom w:val="none" w:sz="0" w:space="0" w:color="auto"/>
        <w:right w:val="none" w:sz="0" w:space="0" w:color="auto"/>
      </w:divBdr>
    </w:div>
    <w:div w:id="1574007837">
      <w:bodyDiv w:val="1"/>
      <w:marLeft w:val="0"/>
      <w:marRight w:val="0"/>
      <w:marTop w:val="0"/>
      <w:marBottom w:val="0"/>
      <w:divBdr>
        <w:top w:val="none" w:sz="0" w:space="0" w:color="auto"/>
        <w:left w:val="none" w:sz="0" w:space="0" w:color="auto"/>
        <w:bottom w:val="none" w:sz="0" w:space="0" w:color="auto"/>
        <w:right w:val="none" w:sz="0" w:space="0" w:color="auto"/>
      </w:divBdr>
    </w:div>
    <w:div w:id="1587111500">
      <w:bodyDiv w:val="1"/>
      <w:marLeft w:val="0"/>
      <w:marRight w:val="0"/>
      <w:marTop w:val="0"/>
      <w:marBottom w:val="0"/>
      <w:divBdr>
        <w:top w:val="none" w:sz="0" w:space="0" w:color="auto"/>
        <w:left w:val="none" w:sz="0" w:space="0" w:color="auto"/>
        <w:bottom w:val="none" w:sz="0" w:space="0" w:color="auto"/>
        <w:right w:val="none" w:sz="0" w:space="0" w:color="auto"/>
      </w:divBdr>
    </w:div>
    <w:div w:id="1601184790">
      <w:bodyDiv w:val="1"/>
      <w:marLeft w:val="0"/>
      <w:marRight w:val="0"/>
      <w:marTop w:val="0"/>
      <w:marBottom w:val="0"/>
      <w:divBdr>
        <w:top w:val="none" w:sz="0" w:space="0" w:color="auto"/>
        <w:left w:val="none" w:sz="0" w:space="0" w:color="auto"/>
        <w:bottom w:val="none" w:sz="0" w:space="0" w:color="auto"/>
        <w:right w:val="none" w:sz="0" w:space="0" w:color="auto"/>
      </w:divBdr>
      <w:divsChild>
        <w:div w:id="313027407">
          <w:marLeft w:val="-720"/>
          <w:marRight w:val="0"/>
          <w:marTop w:val="0"/>
          <w:marBottom w:val="0"/>
          <w:divBdr>
            <w:top w:val="none" w:sz="0" w:space="0" w:color="auto"/>
            <w:left w:val="none" w:sz="0" w:space="0" w:color="auto"/>
            <w:bottom w:val="none" w:sz="0" w:space="0" w:color="auto"/>
            <w:right w:val="none" w:sz="0" w:space="0" w:color="auto"/>
          </w:divBdr>
        </w:div>
      </w:divsChild>
    </w:div>
    <w:div w:id="1615214570">
      <w:bodyDiv w:val="1"/>
      <w:marLeft w:val="0"/>
      <w:marRight w:val="0"/>
      <w:marTop w:val="0"/>
      <w:marBottom w:val="0"/>
      <w:divBdr>
        <w:top w:val="none" w:sz="0" w:space="0" w:color="auto"/>
        <w:left w:val="none" w:sz="0" w:space="0" w:color="auto"/>
        <w:bottom w:val="none" w:sz="0" w:space="0" w:color="auto"/>
        <w:right w:val="none" w:sz="0" w:space="0" w:color="auto"/>
      </w:divBdr>
    </w:div>
    <w:div w:id="1620575099">
      <w:bodyDiv w:val="1"/>
      <w:marLeft w:val="0"/>
      <w:marRight w:val="0"/>
      <w:marTop w:val="0"/>
      <w:marBottom w:val="0"/>
      <w:divBdr>
        <w:top w:val="none" w:sz="0" w:space="0" w:color="auto"/>
        <w:left w:val="none" w:sz="0" w:space="0" w:color="auto"/>
        <w:bottom w:val="none" w:sz="0" w:space="0" w:color="auto"/>
        <w:right w:val="none" w:sz="0" w:space="0" w:color="auto"/>
      </w:divBdr>
    </w:div>
    <w:div w:id="1652782566">
      <w:bodyDiv w:val="1"/>
      <w:marLeft w:val="0"/>
      <w:marRight w:val="0"/>
      <w:marTop w:val="0"/>
      <w:marBottom w:val="0"/>
      <w:divBdr>
        <w:top w:val="none" w:sz="0" w:space="0" w:color="auto"/>
        <w:left w:val="none" w:sz="0" w:space="0" w:color="auto"/>
        <w:bottom w:val="none" w:sz="0" w:space="0" w:color="auto"/>
        <w:right w:val="none" w:sz="0" w:space="0" w:color="auto"/>
      </w:divBdr>
    </w:div>
    <w:div w:id="1681741583">
      <w:bodyDiv w:val="1"/>
      <w:marLeft w:val="0"/>
      <w:marRight w:val="0"/>
      <w:marTop w:val="0"/>
      <w:marBottom w:val="0"/>
      <w:divBdr>
        <w:top w:val="none" w:sz="0" w:space="0" w:color="auto"/>
        <w:left w:val="none" w:sz="0" w:space="0" w:color="auto"/>
        <w:bottom w:val="none" w:sz="0" w:space="0" w:color="auto"/>
        <w:right w:val="none" w:sz="0" w:space="0" w:color="auto"/>
      </w:divBdr>
    </w:div>
    <w:div w:id="1682312804">
      <w:bodyDiv w:val="1"/>
      <w:marLeft w:val="0"/>
      <w:marRight w:val="0"/>
      <w:marTop w:val="0"/>
      <w:marBottom w:val="0"/>
      <w:divBdr>
        <w:top w:val="none" w:sz="0" w:space="0" w:color="auto"/>
        <w:left w:val="none" w:sz="0" w:space="0" w:color="auto"/>
        <w:bottom w:val="none" w:sz="0" w:space="0" w:color="auto"/>
        <w:right w:val="none" w:sz="0" w:space="0" w:color="auto"/>
      </w:divBdr>
    </w:div>
    <w:div w:id="1728065484">
      <w:bodyDiv w:val="1"/>
      <w:marLeft w:val="0"/>
      <w:marRight w:val="0"/>
      <w:marTop w:val="0"/>
      <w:marBottom w:val="0"/>
      <w:divBdr>
        <w:top w:val="none" w:sz="0" w:space="0" w:color="auto"/>
        <w:left w:val="none" w:sz="0" w:space="0" w:color="auto"/>
        <w:bottom w:val="none" w:sz="0" w:space="0" w:color="auto"/>
        <w:right w:val="none" w:sz="0" w:space="0" w:color="auto"/>
      </w:divBdr>
    </w:div>
    <w:div w:id="174922948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088490">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8256211">
      <w:bodyDiv w:val="1"/>
      <w:marLeft w:val="0"/>
      <w:marRight w:val="0"/>
      <w:marTop w:val="0"/>
      <w:marBottom w:val="0"/>
      <w:divBdr>
        <w:top w:val="none" w:sz="0" w:space="0" w:color="auto"/>
        <w:left w:val="none" w:sz="0" w:space="0" w:color="auto"/>
        <w:bottom w:val="none" w:sz="0" w:space="0" w:color="auto"/>
        <w:right w:val="none" w:sz="0" w:space="0" w:color="auto"/>
      </w:divBdr>
    </w:div>
    <w:div w:id="1832988524">
      <w:bodyDiv w:val="1"/>
      <w:marLeft w:val="0"/>
      <w:marRight w:val="0"/>
      <w:marTop w:val="0"/>
      <w:marBottom w:val="0"/>
      <w:divBdr>
        <w:top w:val="none" w:sz="0" w:space="0" w:color="auto"/>
        <w:left w:val="none" w:sz="0" w:space="0" w:color="auto"/>
        <w:bottom w:val="none" w:sz="0" w:space="0" w:color="auto"/>
        <w:right w:val="none" w:sz="0" w:space="0" w:color="auto"/>
      </w:divBdr>
    </w:div>
    <w:div w:id="1909801589">
      <w:bodyDiv w:val="1"/>
      <w:marLeft w:val="0"/>
      <w:marRight w:val="0"/>
      <w:marTop w:val="0"/>
      <w:marBottom w:val="0"/>
      <w:divBdr>
        <w:top w:val="none" w:sz="0" w:space="0" w:color="auto"/>
        <w:left w:val="none" w:sz="0" w:space="0" w:color="auto"/>
        <w:bottom w:val="none" w:sz="0" w:space="0" w:color="auto"/>
        <w:right w:val="none" w:sz="0" w:space="0" w:color="auto"/>
      </w:divBdr>
    </w:div>
    <w:div w:id="1950429448">
      <w:bodyDiv w:val="1"/>
      <w:marLeft w:val="0"/>
      <w:marRight w:val="0"/>
      <w:marTop w:val="0"/>
      <w:marBottom w:val="0"/>
      <w:divBdr>
        <w:top w:val="none" w:sz="0" w:space="0" w:color="auto"/>
        <w:left w:val="none" w:sz="0" w:space="0" w:color="auto"/>
        <w:bottom w:val="none" w:sz="0" w:space="0" w:color="auto"/>
        <w:right w:val="none" w:sz="0" w:space="0" w:color="auto"/>
      </w:divBdr>
    </w:div>
    <w:div w:id="1951233153">
      <w:bodyDiv w:val="1"/>
      <w:marLeft w:val="0"/>
      <w:marRight w:val="0"/>
      <w:marTop w:val="0"/>
      <w:marBottom w:val="0"/>
      <w:divBdr>
        <w:top w:val="none" w:sz="0" w:space="0" w:color="auto"/>
        <w:left w:val="none" w:sz="0" w:space="0" w:color="auto"/>
        <w:bottom w:val="none" w:sz="0" w:space="0" w:color="auto"/>
        <w:right w:val="none" w:sz="0" w:space="0" w:color="auto"/>
      </w:divBdr>
      <w:divsChild>
        <w:div w:id="1174298914">
          <w:marLeft w:val="-720"/>
          <w:marRight w:val="0"/>
          <w:marTop w:val="0"/>
          <w:marBottom w:val="0"/>
          <w:divBdr>
            <w:top w:val="none" w:sz="0" w:space="0" w:color="auto"/>
            <w:left w:val="none" w:sz="0" w:space="0" w:color="auto"/>
            <w:bottom w:val="none" w:sz="0" w:space="0" w:color="auto"/>
            <w:right w:val="none" w:sz="0" w:space="0" w:color="auto"/>
          </w:divBdr>
        </w:div>
      </w:divsChild>
    </w:div>
    <w:div w:id="19756007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624323">
      <w:bodyDiv w:val="1"/>
      <w:marLeft w:val="0"/>
      <w:marRight w:val="0"/>
      <w:marTop w:val="0"/>
      <w:marBottom w:val="0"/>
      <w:divBdr>
        <w:top w:val="none" w:sz="0" w:space="0" w:color="auto"/>
        <w:left w:val="none" w:sz="0" w:space="0" w:color="auto"/>
        <w:bottom w:val="none" w:sz="0" w:space="0" w:color="auto"/>
        <w:right w:val="none" w:sz="0" w:space="0" w:color="auto"/>
      </w:divBdr>
    </w:div>
    <w:div w:id="2054379672">
      <w:bodyDiv w:val="1"/>
      <w:marLeft w:val="0"/>
      <w:marRight w:val="0"/>
      <w:marTop w:val="0"/>
      <w:marBottom w:val="0"/>
      <w:divBdr>
        <w:top w:val="none" w:sz="0" w:space="0" w:color="auto"/>
        <w:left w:val="none" w:sz="0" w:space="0" w:color="auto"/>
        <w:bottom w:val="none" w:sz="0" w:space="0" w:color="auto"/>
        <w:right w:val="none" w:sz="0" w:space="0" w:color="auto"/>
      </w:divBdr>
      <w:divsChild>
        <w:div w:id="1355575734">
          <w:marLeft w:val="-720"/>
          <w:marRight w:val="0"/>
          <w:marTop w:val="0"/>
          <w:marBottom w:val="0"/>
          <w:divBdr>
            <w:top w:val="none" w:sz="0" w:space="0" w:color="auto"/>
            <w:left w:val="none" w:sz="0" w:space="0" w:color="auto"/>
            <w:bottom w:val="none" w:sz="0" w:space="0" w:color="auto"/>
            <w:right w:val="none" w:sz="0" w:space="0" w:color="auto"/>
          </w:divBdr>
        </w:div>
      </w:divsChild>
    </w:div>
    <w:div w:id="2076663470">
      <w:bodyDiv w:val="1"/>
      <w:marLeft w:val="0"/>
      <w:marRight w:val="0"/>
      <w:marTop w:val="0"/>
      <w:marBottom w:val="0"/>
      <w:divBdr>
        <w:top w:val="none" w:sz="0" w:space="0" w:color="auto"/>
        <w:left w:val="none" w:sz="0" w:space="0" w:color="auto"/>
        <w:bottom w:val="none" w:sz="0" w:space="0" w:color="auto"/>
        <w:right w:val="none" w:sz="0" w:space="0" w:color="auto"/>
      </w:divBdr>
    </w:div>
    <w:div w:id="2079011653">
      <w:bodyDiv w:val="1"/>
      <w:marLeft w:val="0"/>
      <w:marRight w:val="0"/>
      <w:marTop w:val="0"/>
      <w:marBottom w:val="0"/>
      <w:divBdr>
        <w:top w:val="none" w:sz="0" w:space="0" w:color="auto"/>
        <w:left w:val="none" w:sz="0" w:space="0" w:color="auto"/>
        <w:bottom w:val="none" w:sz="0" w:space="0" w:color="auto"/>
        <w:right w:val="none" w:sz="0" w:space="0" w:color="auto"/>
      </w:divBdr>
    </w:div>
    <w:div w:id="2095078974">
      <w:bodyDiv w:val="1"/>
      <w:marLeft w:val="0"/>
      <w:marRight w:val="0"/>
      <w:marTop w:val="0"/>
      <w:marBottom w:val="0"/>
      <w:divBdr>
        <w:top w:val="none" w:sz="0" w:space="0" w:color="auto"/>
        <w:left w:val="none" w:sz="0" w:space="0" w:color="auto"/>
        <w:bottom w:val="none" w:sz="0" w:space="0" w:color="auto"/>
        <w:right w:val="none" w:sz="0" w:space="0" w:color="auto"/>
      </w:divBdr>
    </w:div>
    <w:div w:id="214581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ice1.com/suspect-pursuit/articles/how-human-factors-impact-police-safety-during-emergency-driving-Ml0lnbefGOwzIYIW/" TargetMode="External"/><Relationship Id="rId26" Type="http://schemas.openxmlformats.org/officeDocument/2006/relationships/hyperlink" Target="https://www.thecoachingtoolscompany.com/get-your-team-performing-beautifully-with-this-powerful-group-development-model/" TargetMode="External"/><Relationship Id="rId39" Type="http://schemas.openxmlformats.org/officeDocument/2006/relationships/fontTable" Target="fontTable.xml"/><Relationship Id="rId21" Type="http://schemas.openxmlformats.org/officeDocument/2006/relationships/hyperlink" Target="https://www.college.police.uk/app/national-decision-model" TargetMode="External"/><Relationship Id="rId34" Type="http://schemas.openxmlformats.org/officeDocument/2006/relationships/hyperlink" Target="https://www.nationalcrimeagency.gov.uk/what-we-do/how-we-work/intelligence-enhancing-the-picture-of-serious-organised-crime-affecting-the-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itesizelearning.co.uk/resources/belbin-team-roles-explained" TargetMode="External"/><Relationship Id="rId25" Type="http://schemas.openxmlformats.org/officeDocument/2006/relationships/hyperlink" Target="https://www.bcpsafeguardingadultsboard.com/uploads/7/4/8/9/74891967/appendix_2_-_changes_in_dorset_police_since_completion_of_the_sar_dhr.pdf" TargetMode="External"/><Relationship Id="rId33" Type="http://schemas.openxmlformats.org/officeDocument/2006/relationships/hyperlink" Target="https://www.simplypsychology.org/what-is-social-exchange-theory.html" TargetMode="External"/><Relationship Id="rId38" Type="http://schemas.openxmlformats.org/officeDocument/2006/relationships/hyperlink" Target="https://doi.org/10.1177/1461355720947762" TargetMode="External"/><Relationship Id="rId2" Type="http://schemas.openxmlformats.org/officeDocument/2006/relationships/customXml" Target="../customXml/item2.xml"/><Relationship Id="rId16" Type="http://schemas.openxmlformats.org/officeDocument/2006/relationships/hyperlink" Target="https://www.atlassian.com/blog/teamwork/what-strong-teamwork-looks-like._" TargetMode="External"/><Relationship Id="rId20" Type="http://schemas.openxmlformats.org/officeDocument/2006/relationships/hyperlink" Target="https://www.verywellmind.com/what-is-self-determination-theory-2795387" TargetMode="External"/><Relationship Id="rId29" Type="http://schemas.openxmlformats.org/officeDocument/2006/relationships/hyperlink" Target="https://www.legislation.gov.uk/ukpga/1984/60/section/1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pure.northampton.ac.uk/ws/portalfiles/portal/71322614/Nunan_2019_Intelligence-Led_Policing.pdf" TargetMode="External"/><Relationship Id="rId37" Type="http://schemas.openxmlformats.org/officeDocument/2006/relationships/hyperlink" Target="https://www.westyorkshire.police.uk/about-us/our-departments/automatic-number-plate-recognition-anpr"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ctivecollab.com/blog/collaboration/team-dynamics" TargetMode="External"/><Relationship Id="rId23" Type="http://schemas.openxmlformats.org/officeDocument/2006/relationships/hyperlink" Target="https://www.college.police.uk/app/investigation/investigative-strategies/automatic-number-plate-recognition-anpr" TargetMode="External"/><Relationship Id="rId28" Type="http://schemas.openxmlformats.org/officeDocument/2006/relationships/hyperlink" Target="https://www.gov.uk/government/publications/national-anpr-standards" TargetMode="External"/><Relationship Id="rId36" Type="http://schemas.openxmlformats.org/officeDocument/2006/relationships/hyperlink" Target="https://www.wcctv.co.uk/the-benefits-of-automatic-number-plate-recognition-anpr-cameras/" TargetMode="External"/><Relationship Id="rId10" Type="http://schemas.openxmlformats.org/officeDocument/2006/relationships/endnotes" Target="endnotes.xml"/><Relationship Id="rId19" Type="http://schemas.openxmlformats.org/officeDocument/2006/relationships/hyperlink" Target="https://bdcmagazine.com/2021/07/common-issues-with-anpr-systems-and-what-to-do-about-them/" TargetMode="External"/><Relationship Id="rId31" Type="http://schemas.openxmlformats.org/officeDocument/2006/relationships/hyperlink" Target="https://www.mindtools.com/a6ooqev/lencionis-five-dysfunctions-of-a-tea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ethics" TargetMode="External"/><Relationship Id="rId27" Type="http://schemas.openxmlformats.org/officeDocument/2006/relationships/hyperlink" Target="https://www.ons.gov.uk/peoplepopulationandcommunity/crimeandjustice/articles/domesticabuseprevalenceandtrendsenglandandwales/yearendingmarch2021" TargetMode="External"/><Relationship Id="rId30" Type="http://schemas.openxmlformats.org/officeDocument/2006/relationships/hyperlink" Target="https://www.mindtools.com/abyj5fi/forming-storming-norming-and-performing" TargetMode="External"/><Relationship Id="rId35" Type="http://schemas.openxmlformats.org/officeDocument/2006/relationships/hyperlink" Target="https://www.legislation.gov.uk/ukpga/1984/60/conten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1a1a500-2c2a-4591-a81d-39b4f8f714e1">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113f4ac3-40e6-4eba-afe1-a2dad95cb9e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e5e33b800e659ab20d65b4b3a9c5d23a">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36ceff352c4716d7a91b7dbe103ae640"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113f4ac3-40e6-4eba-afe1-a2dad95cb9e0"/>
    <ds:schemaRef ds:uri="http://schemas.microsoft.com/office/infopath/2007/PartnerControls"/>
    <ds:schemaRef ds:uri="http://purl.org/dc/terms/"/>
    <ds:schemaRef ds:uri="http://purl.org/dc/dcmitype/"/>
    <ds:schemaRef ds:uri="http://schemas.microsoft.com/office/2006/metadata/properties"/>
    <ds:schemaRef ds:uri="http://schemas.microsoft.com/office/2006/documentManagement/types"/>
    <ds:schemaRef ds:uri="d1a1a500-2c2a-4591-a81d-39b4f8f714e1"/>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8744BD26-49D7-43BF-88DC-06BA78F7C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10899</Words>
  <Characters>62127</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Rees,Charlotte swp8652</cp:lastModifiedBy>
  <cp:revision>2</cp:revision>
  <cp:lastPrinted>2014-08-26T08:55:00Z</cp:lastPrinted>
  <dcterms:created xsi:type="dcterms:W3CDTF">2024-11-25T22:24:00Z</dcterms:created>
  <dcterms:modified xsi:type="dcterms:W3CDTF">2024-11-25T22:24:00Z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2024-10-05T18:20:08Z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1b98e174-e215-4ff2-8035-257553ef007b</vt:lpwstr>
  </property>
  <property fmtid="{D5CDD505-2E9C-101B-9397-08002B2CF9AE}" pid="9" name="MSIP_Label_66cf8fe5-b7b7-4df7-b38d-1c61ac2f6639_ContentBits">
    <vt:lpwstr>0</vt:lpwstr>
  </property>
</Properties>
</file>