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41C5B" w14:textId="2F7B6027" w:rsidR="00BD261F" w:rsidRPr="00BD261F" w:rsidRDefault="00B264F5">
      <w:pPr>
        <w:rPr>
          <w:sz w:val="28"/>
          <w:szCs w:val="28"/>
        </w:rPr>
      </w:pPr>
      <w:r>
        <w:t xml:space="preserve">Volunteering at mind is highly rewarding and a fantastic way to give back to local </w:t>
      </w:r>
      <w:proofErr w:type="spellStart"/>
      <w:r>
        <w:t>communitie</w:t>
      </w:r>
      <w:proofErr w:type="spellEnd"/>
      <w:r>
        <w:t xml:space="preserve"> in </w:t>
      </w:r>
      <w:proofErr w:type="spellStart"/>
      <w:r>
        <w:t>Engalnd</w:t>
      </w:r>
      <w:proofErr w:type="spellEnd"/>
      <w:r>
        <w:t xml:space="preserve"> and </w:t>
      </w:r>
      <w:proofErr w:type="spellStart"/>
      <w:r>
        <w:t>wales</w:t>
      </w:r>
      <w:proofErr w:type="spellEnd"/>
      <w:r>
        <w:t xml:space="preserve">.  With higher death count in young males than ever before it is extremely clear that mental health is more important than ever. Mind charity are mind full of this (no pun intended) and have more ways for volunteers to normalise and support mental health and stigma that surrounds it. Mind offers people first hand experience across England and Wales to support locally and nationally and efforts to tackle mental health. There are a variety of ways anyone someone can become a volunteer and the process Is easy depending on what specifically you would like to do in the charity. </w:t>
      </w:r>
    </w:p>
    <w:p w14:paraId="21DA0234" w14:textId="43933A64" w:rsidR="00B264F5" w:rsidRDefault="00B264F5"/>
    <w:p w14:paraId="375B1CCE" w14:textId="313DE13C" w:rsidR="00B264F5" w:rsidRDefault="00B264F5" w:rsidP="00B264F5">
      <w:pPr>
        <w:jc w:val="both"/>
      </w:pPr>
      <w:r>
        <w:t>Mind shops are in more than 154 communities, the shops are a great way to help with any support for the charity as a vital part of the charity and without the vaunters who commit to helping and supporting mind, physically or financially it wouldn’t be able to keep the doors open. Volunteering</w:t>
      </w:r>
      <w:r>
        <w:t xml:space="preserve"> at mind HQ</w:t>
      </w:r>
      <w:r>
        <w:t xml:space="preserve"> is hugely rewarding and gives the volunteer first-hand experience in helping people with mental health issues. They list the full list of vacancies online and are easily accessible for anyone to complete. This makes the whole process flow easily from start to finish giving the volunteer a rewarding but eye-opening experience to what life for people that suffer is really like, </w:t>
      </w:r>
      <w:proofErr w:type="gramStart"/>
      <w:r>
        <w:t>No</w:t>
      </w:r>
      <w:proofErr w:type="gramEnd"/>
      <w:r>
        <w:t xml:space="preserve"> two are the same and each individual is different. This makes mind open to improving mental health and always looking for more information on real peoples first hand experiences. If you thought that was enough mind keeps going in spreading their reach of support to young adults aged between 11-24 with the youth voice network to ensure they have a say in how the charity completes its work, encouraging young people that they are heard and that their experiences are no different to anyone else. Media Volunteers are also encouraged… there are always journalists from a wide variety of media that are interested in hearing people’s stories and how they have been affected through mental health. This can give a first-hand human interest and allow people to bring their stories to life allowing the audience a chance to understand empathies and understand the issues of mental health I personally think again this is a fantastic way to engage and to get people to express their emotions and feelings.   </w:t>
      </w:r>
    </w:p>
    <w:p w14:paraId="5BBA5809" w14:textId="16D045A3" w:rsidR="00B264F5" w:rsidRDefault="00B264F5" w:rsidP="00B264F5">
      <w:pPr>
        <w:jc w:val="both"/>
      </w:pPr>
    </w:p>
    <w:p w14:paraId="4F0C3510" w14:textId="76187BCF" w:rsidR="00B264F5" w:rsidRDefault="00B264F5" w:rsidP="00B264F5">
      <w:pPr>
        <w:jc w:val="both"/>
      </w:pPr>
      <w:r>
        <w:t xml:space="preserve">Volunteering is the heart and soul of mind and without the daily volunteer its </w:t>
      </w:r>
      <w:proofErr w:type="spellStart"/>
      <w:r>
        <w:t>appartent</w:t>
      </w:r>
      <w:proofErr w:type="spellEnd"/>
      <w:r>
        <w:t xml:space="preserve"> it couldn’t have the impact it does and the charity should be extremely proud of what they have achieved since 1946 the support it has puts into communities locally and nationally is breath taking and with mental health rising at the rate it is, they should be bursting with pride from floor level volunteer to management after </w:t>
      </w:r>
      <w:proofErr w:type="spellStart"/>
      <w:r>
        <w:t>reaserh</w:t>
      </w:r>
      <w:proofErr w:type="spellEnd"/>
      <w:r>
        <w:t xml:space="preserve"> it is clear that the </w:t>
      </w:r>
      <w:proofErr w:type="spellStart"/>
      <w:r>
        <w:t>wprk</w:t>
      </w:r>
      <w:proofErr w:type="spellEnd"/>
      <w:r>
        <w:t xml:space="preserve"> they are doing is in my opinion next to none! one part in particular that I find extremely interesting is how people expressing their feelings, struggles and daily challenges associated with mental health in the ‘tell your story’ function not only did I find it interesting but highly motivating and encouraging after suffering with my own persona mental health It was nice to see video stories of people taking steps in daily life and how they </w:t>
      </w:r>
      <w:proofErr w:type="spellStart"/>
      <w:r>
        <w:t>over come</w:t>
      </w:r>
      <w:proofErr w:type="spellEnd"/>
      <w:r>
        <w:t xml:space="preserve"> their challenges along the road. </w:t>
      </w:r>
    </w:p>
    <w:sectPr w:rsidR="00B264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E95E2A"/>
    <w:multiLevelType w:val="hybridMultilevel"/>
    <w:tmpl w:val="9AECD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5215C7"/>
    <w:multiLevelType w:val="hybridMultilevel"/>
    <w:tmpl w:val="60AE7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6194332">
    <w:abstractNumId w:val="0"/>
  </w:num>
  <w:num w:numId="2" w16cid:durableId="792292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9E6"/>
    <w:rsid w:val="00071117"/>
    <w:rsid w:val="000E547C"/>
    <w:rsid w:val="002E7CA9"/>
    <w:rsid w:val="00591747"/>
    <w:rsid w:val="00986AB7"/>
    <w:rsid w:val="00AA0C08"/>
    <w:rsid w:val="00AC49E6"/>
    <w:rsid w:val="00B17D38"/>
    <w:rsid w:val="00B264F5"/>
    <w:rsid w:val="00BD261F"/>
    <w:rsid w:val="00EB0BDB"/>
    <w:rsid w:val="00F52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C152B7"/>
  <w15:docId w15:val="{27AF5091-3297-4C43-9CB9-6C67C2457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74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529E9"/>
    <w:rPr>
      <w:color w:val="0000FF"/>
      <w:u w:val="single"/>
    </w:rPr>
  </w:style>
  <w:style w:type="character" w:customStyle="1" w:styleId="apple-converted-space">
    <w:name w:val="apple-converted-space"/>
    <w:basedOn w:val="DefaultParagraphFont"/>
    <w:rsid w:val="00071117"/>
  </w:style>
  <w:style w:type="paragraph" w:styleId="NormalWeb">
    <w:name w:val="Normal (Web)"/>
    <w:basedOn w:val="Normal"/>
    <w:uiPriority w:val="99"/>
    <w:unhideWhenUsed/>
    <w:rsid w:val="00986AB7"/>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59174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264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496</Words>
  <Characters>2832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mattew morgan</dc:creator>
  <cp:keywords/>
  <dc:description/>
  <cp:lastModifiedBy>mattew morgan</cp:lastModifiedBy>
  <cp:revision>2</cp:revision>
  <dcterms:created xsi:type="dcterms:W3CDTF">2022-11-24T14:02:00Z</dcterms:created>
  <dcterms:modified xsi:type="dcterms:W3CDTF">2022-11-24T14:02:00Z</dcterms:modified>
</cp:coreProperties>
</file>