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53A83EF" w:rsidR="005E6C44" w:rsidRPr="004C3A0B" w:rsidRDefault="00047F95" w:rsidP="003F6F7B">
            <w:pPr>
              <w:rPr>
                <w:rFonts w:ascii="Arial" w:hAnsi="Arial" w:cs="Arial"/>
                <w:sz w:val="22"/>
                <w:szCs w:val="22"/>
              </w:rPr>
            </w:pPr>
            <w:r>
              <w:rPr>
                <w:rFonts w:ascii="Arial" w:hAnsi="Arial" w:cs="Arial"/>
                <w:sz w:val="22"/>
                <w:szCs w:val="22"/>
              </w:rPr>
              <w:t>CHARU GAUTAM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58A8526A" w:rsidR="005E6C44" w:rsidRPr="004C3A0B" w:rsidRDefault="00047F95" w:rsidP="003F6F7B">
            <w:pPr>
              <w:rPr>
                <w:rFonts w:ascii="Arial" w:hAnsi="Arial" w:cs="Arial"/>
                <w:sz w:val="22"/>
                <w:szCs w:val="22"/>
              </w:rPr>
            </w:pPr>
            <w:r>
              <w:rPr>
                <w:rFonts w:ascii="Arial" w:hAnsi="Arial" w:cs="Arial"/>
                <w:sz w:val="22"/>
                <w:szCs w:val="22"/>
              </w:rPr>
              <w:t>2432997</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4CD9C57B" w:rsidR="005E6C44" w:rsidRPr="004C3A0B" w:rsidRDefault="00047F95" w:rsidP="003F6F7B">
            <w:pPr>
              <w:rPr>
                <w:rFonts w:ascii="Arial" w:hAnsi="Arial" w:cs="Arial"/>
                <w:sz w:val="22"/>
                <w:szCs w:val="22"/>
              </w:rPr>
            </w:pPr>
            <w:r w:rsidRPr="00047F95">
              <w:rPr>
                <w:rFonts w:ascii="Arial" w:hAnsi="Arial" w:cs="Arial"/>
                <w:sz w:val="22"/>
                <w:szCs w:val="22"/>
              </w:rPr>
              <w:t>2432997@student.uwtsd.ac.uk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F05F903" w:rsidR="005E6C44" w:rsidRPr="004C3A0B" w:rsidRDefault="00047F95" w:rsidP="003F6F7B">
            <w:pPr>
              <w:rPr>
                <w:rFonts w:ascii="Arial" w:hAnsi="Arial" w:cs="Arial"/>
                <w:sz w:val="22"/>
                <w:szCs w:val="22"/>
              </w:rPr>
            </w:pPr>
            <w:r>
              <w:rPr>
                <w:rFonts w:ascii="Arial" w:hAnsi="Arial" w:cs="Arial"/>
                <w:sz w:val="22"/>
                <w:szCs w:val="22"/>
              </w:rPr>
              <w:t xml:space="preserve">MBA INTERNATIONAL BUSINESS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4E666BAE" w:rsidR="005E6C44" w:rsidRPr="004C3A0B" w:rsidRDefault="00047F95" w:rsidP="003F6F7B">
            <w:pPr>
              <w:rPr>
                <w:rFonts w:ascii="Arial" w:hAnsi="Arial" w:cs="Arial"/>
                <w:sz w:val="22"/>
                <w:szCs w:val="22"/>
              </w:rPr>
            </w:pPr>
            <w:r>
              <w:rPr>
                <w:rFonts w:ascii="Arial" w:hAnsi="Arial" w:cs="Arial"/>
                <w:sz w:val="22"/>
                <w:szCs w:val="22"/>
              </w:rPr>
              <w:t xml:space="preserve">AMARE DESTA </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57789EE" w:rsidR="005E6C44" w:rsidRPr="00DD0929" w:rsidRDefault="00ED3866"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BC3E089" w:rsidR="005E6C44" w:rsidRPr="004C3A0B" w:rsidRDefault="00ED386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55ADBE7C" w:rsidR="005E6C44" w:rsidRPr="00ED3866" w:rsidRDefault="00ED3866" w:rsidP="003F6F7B">
            <w:pPr>
              <w:autoSpaceDE w:val="0"/>
              <w:autoSpaceDN w:val="0"/>
              <w:adjustRightInd w:val="0"/>
              <w:rPr>
                <w:rFonts w:ascii="Arial" w:hAnsi="Arial" w:cs="Arial"/>
                <w:b/>
                <w:bCs/>
                <w:iCs/>
                <w:sz w:val="22"/>
                <w:szCs w:val="22"/>
              </w:rPr>
            </w:pPr>
            <w:r w:rsidRPr="00ED3866">
              <w:rPr>
                <w:rFonts w:ascii="Arial" w:hAnsi="Arial" w:cs="Arial"/>
                <w:b/>
                <w:bCs/>
                <w:sz w:val="22"/>
                <w:szCs w:val="22"/>
              </w:rPr>
              <w:t>General Data Protection Regulation (GDPR) 2016 and Data Protection Act 2018</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6BFC6BA3" w:rsidR="005E6C44" w:rsidRPr="004C3A0B" w:rsidRDefault="00ED386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598412A1" w:rsidR="001B41AD" w:rsidRPr="00ED3866" w:rsidRDefault="00ED3866" w:rsidP="003F6F7B">
            <w:pPr>
              <w:autoSpaceDE w:val="0"/>
              <w:autoSpaceDN w:val="0"/>
              <w:adjustRightInd w:val="0"/>
              <w:rPr>
                <w:rFonts w:ascii="Arial" w:hAnsi="Arial" w:cs="Arial"/>
                <w:b/>
                <w:bCs/>
                <w:i/>
                <w:sz w:val="22"/>
                <w:szCs w:val="22"/>
              </w:rPr>
            </w:pPr>
            <w:r w:rsidRPr="00ED3866">
              <w:rPr>
                <w:rFonts w:ascii="Arial" w:hAnsi="Arial" w:cs="Arial"/>
                <w:b/>
                <w:bCs/>
                <w:sz w:val="22"/>
                <w:szCs w:val="22"/>
              </w:rPr>
              <w:t>British Educational Research Association (BERA) Ethical Guidelines</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Content>
              <w:p w14:paraId="6B6F65DB" w14:textId="6C92035F" w:rsidR="001B41AD" w:rsidRDefault="00B72ED8"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4EC89BE" w:rsidR="004C3D85" w:rsidRPr="0036500D" w:rsidRDefault="0036500D" w:rsidP="003C07E3">
            <w:pPr>
              <w:rPr>
                <w:rFonts w:ascii="Arial" w:hAnsi="Arial" w:cs="Arial"/>
                <w:b/>
                <w:bCs/>
                <w:sz w:val="22"/>
                <w:szCs w:val="22"/>
              </w:rPr>
            </w:pPr>
            <w:r w:rsidRPr="0036500D">
              <w:rPr>
                <w:rFonts w:ascii="Arial" w:hAnsi="Arial" w:cs="Arial"/>
                <w:b/>
                <w:bCs/>
                <w:sz w:val="22"/>
                <w:szCs w:val="22"/>
              </w:rPr>
              <w:t xml:space="preserve">The Impact of AI-Powered Digital Marketing on Consumer Buying Behaviour: A Comparative Study of Amazon Customers in the UK and India </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68CE32B" w:rsidR="004C3D85" w:rsidRPr="00D839CD" w:rsidRDefault="00047F95" w:rsidP="003C07E3">
            <w:pPr>
              <w:rPr>
                <w:rFonts w:ascii="Arial" w:hAnsi="Arial" w:cs="Arial"/>
                <w:sz w:val="22"/>
                <w:szCs w:val="22"/>
              </w:rPr>
            </w:pPr>
            <w:r>
              <w:rPr>
                <w:rFonts w:ascii="Arial" w:hAnsi="Arial" w:cs="Arial"/>
                <w:sz w:val="22"/>
                <w:szCs w:val="22"/>
              </w:rPr>
              <w:t>15 JUNE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69EEA4A" w:rsidR="00047F95" w:rsidRPr="004C3A0B" w:rsidRDefault="00047F95" w:rsidP="003C07E3">
            <w:pPr>
              <w:rPr>
                <w:rFonts w:ascii="Arial" w:hAnsi="Arial" w:cs="Arial"/>
                <w:sz w:val="22"/>
                <w:szCs w:val="22"/>
              </w:rPr>
            </w:pPr>
            <w:r>
              <w:rPr>
                <w:rFonts w:ascii="Arial" w:hAnsi="Arial" w:cs="Arial"/>
                <w:sz w:val="22"/>
                <w:szCs w:val="22"/>
              </w:rPr>
              <w:t>25 September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001E7318" w14:textId="3D5D7CB2" w:rsidR="00F96C3F" w:rsidRPr="00306B93" w:rsidRDefault="00F96C3F" w:rsidP="00306B93">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F64A457" w14:textId="0BDDAEB4" w:rsidR="00F96C3F" w:rsidRPr="005C3468" w:rsidDel="00425DA7" w:rsidRDefault="005C3468" w:rsidP="00F96C3F">
            <w:pPr>
              <w:rPr>
                <w:rFonts w:ascii="Arial" w:hAnsi="Arial" w:cs="Arial"/>
              </w:rPr>
            </w:pPr>
            <w:r w:rsidRPr="005C3468">
              <w:rPr>
                <w:rFonts w:ascii="Arial" w:hAnsi="Arial" w:cs="Arial"/>
              </w:rPr>
              <w:t>The paper explores how artificial intelligence and digital marketing is effective in consumer purchasing behaviour among Amazon users in the United Kingdom and India. It is concerned with how the use of AI-driven customised recommendations, chatbots, personalised advertising and dynamic pricing affect the buying choices. The implication of the study is also the influence of consumer trust and AI transparency and privacy issues to online purchasing behaviour. The quantitative survey will be conducted with the involvement of Amazon users to receive evidence-based recommendations on how the improved marketing practices based on AI can be implemented without reducing consumer trust and losing their privacy. Current literature has investigated AI marketing on its own, yet there are few comparative studies, in developed and developing markets. This paper adds to the body of literature by comparing perceptions of consumers between the UK and India and making recommendations to international e-commerce business.</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D40B5D9" w14:textId="77777777" w:rsidR="0036500D" w:rsidRPr="0036500D" w:rsidRDefault="0036500D" w:rsidP="0036500D">
            <w:pPr>
              <w:rPr>
                <w:rFonts w:ascii="Arial" w:hAnsi="Arial" w:cs="Arial"/>
                <w:bCs/>
              </w:rPr>
            </w:pPr>
            <w:r w:rsidRPr="0036500D">
              <w:rPr>
                <w:rFonts w:ascii="Arial" w:hAnsi="Arial" w:cs="Arial"/>
                <w:bCs/>
              </w:rPr>
              <w:t>RQ1: What is the current AI-powered digital marketing strategies implemented by Amazon?</w:t>
            </w:r>
          </w:p>
          <w:p w14:paraId="068D072C" w14:textId="77777777" w:rsidR="0036500D" w:rsidRPr="0036500D" w:rsidRDefault="0036500D" w:rsidP="0036500D">
            <w:pPr>
              <w:rPr>
                <w:rFonts w:ascii="Arial" w:hAnsi="Arial" w:cs="Arial"/>
                <w:bCs/>
              </w:rPr>
            </w:pPr>
            <w:r w:rsidRPr="0036500D">
              <w:rPr>
                <w:rFonts w:ascii="Arial" w:hAnsi="Arial" w:cs="Arial"/>
                <w:bCs/>
              </w:rPr>
              <w:t>RQ2: How does AI-generated personalised marketing influence consumers' purchase decisions on Amazon in the UK and India?</w:t>
            </w:r>
          </w:p>
          <w:p w14:paraId="6B58E572" w14:textId="77777777" w:rsidR="0036500D" w:rsidRPr="0036500D" w:rsidRDefault="0036500D" w:rsidP="0036500D">
            <w:pPr>
              <w:rPr>
                <w:rFonts w:ascii="Arial" w:hAnsi="Arial" w:cs="Arial"/>
                <w:bCs/>
              </w:rPr>
            </w:pPr>
            <w:r w:rsidRPr="0036500D">
              <w:rPr>
                <w:rFonts w:ascii="Arial" w:hAnsi="Arial" w:cs="Arial"/>
                <w:bCs/>
              </w:rPr>
              <w:t>RQ3: To what extent does the transparency of AI-powered recommendation systems influence consumer trust and buying behaviour on Amazon?</w:t>
            </w:r>
          </w:p>
          <w:p w14:paraId="4C6724AC" w14:textId="77777777" w:rsidR="0036500D" w:rsidRPr="0036500D" w:rsidRDefault="0036500D" w:rsidP="0036500D">
            <w:pPr>
              <w:rPr>
                <w:rFonts w:ascii="Arial" w:hAnsi="Arial" w:cs="Arial"/>
                <w:bCs/>
              </w:rPr>
            </w:pPr>
            <w:r w:rsidRPr="0036500D">
              <w:rPr>
                <w:rFonts w:ascii="Arial" w:hAnsi="Arial" w:cs="Arial"/>
                <w:bCs/>
              </w:rPr>
              <w:t>RQ4: How do AI personalisation and perceived privacy risks jointly influence consumer buying behaviour?</w:t>
            </w:r>
          </w:p>
          <w:p w14:paraId="76C0468A" w14:textId="2E8454E2" w:rsidR="00F96C3F" w:rsidRPr="0036500D" w:rsidRDefault="0036500D" w:rsidP="0036500D">
            <w:pPr>
              <w:rPr>
                <w:rFonts w:ascii="Arial" w:hAnsi="Arial" w:cs="Arial"/>
                <w:bCs/>
              </w:rPr>
            </w:pPr>
            <w:r w:rsidRPr="0036500D">
              <w:rPr>
                <w:rFonts w:ascii="Arial" w:hAnsi="Arial" w:cs="Arial"/>
                <w:bCs/>
              </w:rPr>
              <w:t>RQ5: What factors determine the effectiveness of AI-powered digital marketing strategies in influencing consumer buying behaviour?</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74A3C8C" w14:textId="225C667B" w:rsidR="00F96C3F" w:rsidRPr="0036500D" w:rsidRDefault="0036500D" w:rsidP="0036500D">
            <w:pPr>
              <w:spacing w:line="360" w:lineRule="auto"/>
              <w:rPr>
                <w:rFonts w:ascii="Arial" w:hAnsi="Arial" w:cs="Arial"/>
              </w:rPr>
            </w:pPr>
            <w:r w:rsidRPr="0036500D">
              <w:rPr>
                <w:rFonts w:ascii="Arial" w:hAnsi="Arial" w:cs="Arial"/>
              </w:rPr>
              <w:t>To test the way in which AI-positioned digital marketing can be used to shape the consumer purchasing</w:t>
            </w:r>
            <w:r w:rsidR="00E31747">
              <w:rPr>
                <w:rFonts w:ascii="Arial" w:hAnsi="Arial" w:cs="Arial"/>
              </w:rPr>
              <w:t xml:space="preserve"> </w:t>
            </w:r>
            <w:r w:rsidRPr="0036500D">
              <w:rPr>
                <w:rFonts w:ascii="Arial" w:hAnsi="Arial" w:cs="Arial"/>
              </w:rPr>
              <w:t>behaviour through comparative analysis of the Amazon users within the United Kingdom and India.</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Pr="0036500D" w:rsidRDefault="00F96C3F" w:rsidP="00F96C3F">
            <w:pPr>
              <w:rPr>
                <w:rFonts w:ascii="Arial" w:hAnsi="Arial" w:cs="Arial"/>
              </w:rPr>
            </w:pPr>
          </w:p>
          <w:p w14:paraId="5EA2CDCE" w14:textId="77777777" w:rsidR="0036500D" w:rsidRPr="0036500D" w:rsidRDefault="0036500D" w:rsidP="0036500D">
            <w:pPr>
              <w:spacing w:line="360" w:lineRule="auto"/>
              <w:rPr>
                <w:rFonts w:ascii="Arial" w:hAnsi="Arial" w:cs="Arial"/>
              </w:rPr>
            </w:pPr>
            <w:r w:rsidRPr="0036500D">
              <w:rPr>
                <w:rFonts w:ascii="Arial" w:hAnsi="Arial" w:cs="Arial"/>
              </w:rPr>
              <w:t>1. To evaluate the effect of AI-powered digital marketing (e.g., personalised recommendations, AI chatbots, targeted advertising, and dynamic pricing) on consumer buying behaviour.</w:t>
            </w:r>
          </w:p>
          <w:p w14:paraId="26BE3161" w14:textId="77777777" w:rsidR="0036500D" w:rsidRPr="0036500D" w:rsidRDefault="0036500D" w:rsidP="0036500D">
            <w:pPr>
              <w:spacing w:line="360" w:lineRule="auto"/>
              <w:rPr>
                <w:rFonts w:ascii="Arial" w:hAnsi="Arial" w:cs="Arial"/>
              </w:rPr>
            </w:pPr>
            <w:r w:rsidRPr="0036500D">
              <w:rPr>
                <w:rFonts w:ascii="Arial" w:hAnsi="Arial" w:cs="Arial"/>
              </w:rPr>
              <w:t>2. To examine the mediating role of consumer trust in the relationship between AI-powered digital marketing and consumer buying behaviour.</w:t>
            </w:r>
          </w:p>
          <w:p w14:paraId="69790C09" w14:textId="77777777" w:rsidR="0036500D" w:rsidRPr="0036500D" w:rsidRDefault="0036500D" w:rsidP="0036500D">
            <w:pPr>
              <w:spacing w:line="360" w:lineRule="auto"/>
              <w:rPr>
                <w:rFonts w:ascii="Arial" w:hAnsi="Arial" w:cs="Arial"/>
              </w:rPr>
            </w:pPr>
            <w:r w:rsidRPr="0036500D">
              <w:rPr>
                <w:rFonts w:ascii="Arial" w:hAnsi="Arial" w:cs="Arial"/>
              </w:rPr>
              <w:t>3. To investigate how privacy concerns moderate the relationship between AI-powered digital marketing and consumer trust.</w:t>
            </w:r>
          </w:p>
          <w:p w14:paraId="63CF9F24" w14:textId="77777777" w:rsidR="0036500D" w:rsidRPr="0036500D" w:rsidRDefault="0036500D" w:rsidP="0036500D">
            <w:pPr>
              <w:spacing w:line="360" w:lineRule="auto"/>
              <w:rPr>
                <w:rFonts w:ascii="Arial" w:hAnsi="Arial" w:cs="Arial"/>
              </w:rPr>
            </w:pPr>
            <w:r w:rsidRPr="0036500D">
              <w:rPr>
                <w:rFonts w:ascii="Arial" w:hAnsi="Arial" w:cs="Arial"/>
              </w:rPr>
              <w:t>4. To compare the differences in consumer responses to AI-powered digital marketing between Amazon customers in the UK and India.</w:t>
            </w:r>
          </w:p>
          <w:p w14:paraId="195CBC88" w14:textId="734B5310" w:rsidR="00F96C3F" w:rsidRPr="0036500D" w:rsidRDefault="0036500D" w:rsidP="0036500D">
            <w:pPr>
              <w:spacing w:line="360" w:lineRule="auto"/>
              <w:rPr>
                <w:b/>
                <w:bCs/>
              </w:rPr>
            </w:pPr>
            <w:r w:rsidRPr="0036500D">
              <w:rPr>
                <w:rFonts w:ascii="Arial" w:hAnsi="Arial" w:cs="Arial"/>
              </w:rPr>
              <w:t>5. To develop strategic recommendations for improving AI-powered digital marketing practices that enhance consumer trust while addressing privacy concerns in international e-commerce.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08EF2F7" w14:textId="3BC54642" w:rsidR="00F96C3F" w:rsidRPr="00306B93" w:rsidRDefault="00306B93" w:rsidP="00F96C3F">
            <w:pPr>
              <w:rPr>
                <w:rFonts w:ascii="Arial" w:hAnsi="Arial" w:cs="Arial"/>
              </w:rPr>
            </w:pPr>
            <w:r w:rsidRPr="00306B93">
              <w:rPr>
                <w:rFonts w:ascii="Arial" w:hAnsi="Arial" w:cs="Arial"/>
              </w:rPr>
              <w:t>The online survey in Google Forms will be used to receive primary data in terms of the online questionnaire developed. The questionnaire has a set of questions that will consist of about 25 closed-ended questions the measures of which will be devised on the five-points Likert scale where Strongly Disagree approaches Strongly Agree. The respondents will be Amazon customers who have purchased something online at least in the last six months.</w:t>
            </w:r>
            <w:r w:rsidR="0003281F">
              <w:rPr>
                <w:rFonts w:ascii="Arial" w:hAnsi="Arial" w:cs="Arial"/>
              </w:rPr>
              <w:t xml:space="preserve"> The</w:t>
            </w:r>
            <w:r w:rsidRPr="00306B93">
              <w:rPr>
                <w:rFonts w:ascii="Arial" w:hAnsi="Arial" w:cs="Arial"/>
              </w:rPr>
              <w:t xml:space="preserve"> </w:t>
            </w:r>
            <w:r w:rsidR="00CB3479">
              <w:rPr>
                <w:rFonts w:ascii="Arial" w:hAnsi="Arial" w:cs="Arial"/>
              </w:rPr>
              <w:t xml:space="preserve">study </w:t>
            </w:r>
            <w:r w:rsidRPr="00306B93">
              <w:rPr>
                <w:rFonts w:ascii="Arial" w:hAnsi="Arial" w:cs="Arial"/>
              </w:rPr>
              <w:t>will recruit around 50 individuals</w:t>
            </w:r>
            <w:r w:rsidR="00CB3479">
              <w:rPr>
                <w:rFonts w:ascii="Arial" w:hAnsi="Arial" w:cs="Arial"/>
              </w:rPr>
              <w:t xml:space="preserve"> and</w:t>
            </w:r>
            <w:r w:rsidRPr="00306B93">
              <w:rPr>
                <w:rFonts w:ascii="Arial" w:hAnsi="Arial" w:cs="Arial"/>
              </w:rPr>
              <w:t xml:space="preserve"> they will recruit through the social media, email and internet communities. They will be voluntary and will be anonymous and through informed consent. There will be no interviews, observations, audio recordings or experimentations. The data will be downloaded in Google forms, and analysed with the help of the SPSS.</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279D5C37" w:rsidR="00C11423" w:rsidRPr="004C3A0B" w:rsidRDefault="00BB69F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B85A5D1" w:rsidR="00C11423" w:rsidRPr="004C3A0B" w:rsidRDefault="00BB69F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DCF94EA" w:rsidR="00770C66" w:rsidRDefault="00BB69F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B62BA15" w:rsidR="00770C66" w:rsidRPr="004C3A0B" w:rsidRDefault="00BB69F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3B28488C" w:rsidR="00D107AC" w:rsidRDefault="00BB69FB"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65449E97" w:rsidR="00770C66" w:rsidRPr="004C3A0B" w:rsidRDefault="00BB69F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E21DF7C" w:rsidR="00770C66" w:rsidRPr="004C3A0B" w:rsidRDefault="00BB69F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9E6F19F" w:rsidR="00770C66" w:rsidRPr="004C3A0B" w:rsidRDefault="00BB69F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4E81B653" w:rsidR="00770C66" w:rsidRPr="004C3A0B" w:rsidRDefault="00BB69F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4EFD2A2" w:rsidR="00770C66" w:rsidRPr="004C3A0B" w:rsidRDefault="00BB69F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AD5EAA3" w:rsidR="00770C66" w:rsidRPr="004C3A0B" w:rsidRDefault="00BB69F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9B74357" w:rsidR="00770C66" w:rsidRPr="004C3A0B" w:rsidRDefault="00BB69F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C93A877" w:rsidR="00770C66" w:rsidRPr="004C3A0B" w:rsidRDefault="00BB69F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5932583E" w:rsidR="00770C66" w:rsidRPr="004C3A0B" w:rsidRDefault="00BB69F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910B589" w:rsidR="00770C66" w:rsidRPr="004C3A0B" w:rsidRDefault="00BB69F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45646CC" w:rsidR="00770C66" w:rsidRDefault="00BB69F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2632D13" w:rsidR="00770C66" w:rsidRPr="006C1FDD" w:rsidRDefault="00BB69F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1B63D79C" w:rsidR="00ED0C59" w:rsidRPr="004C3A0B" w:rsidRDefault="00BB69F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28BC941E" w:rsidR="00ED0C59" w:rsidRPr="004C3A0B" w:rsidRDefault="00BB69F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44564F3E" w:rsidR="00ED0C59" w:rsidRPr="004C3A0B" w:rsidRDefault="00BB69F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0D91D114" w:rsidR="00ED0C59" w:rsidRPr="004C3A0B" w:rsidRDefault="00BB69F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E70DB71" w:rsidR="00ED0C59" w:rsidRPr="004C3A0B" w:rsidRDefault="00047F9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428AA1DF" w:rsidR="00ED0C59" w:rsidRPr="004C3A0B" w:rsidRDefault="00BB69F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CCCFC45" w:rsidR="00ED0C59" w:rsidRPr="004C3A0B" w:rsidRDefault="00BB69F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4835FEEC" w:rsidR="00ED0C59" w:rsidRPr="004C3A0B" w:rsidRDefault="00BB69F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3505FEB6" w:rsidR="00ED0C59" w:rsidRPr="004C3A0B" w:rsidRDefault="00BB69F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7EB8ACBD" w:rsidR="00ED0C59" w:rsidRPr="004C3A0B" w:rsidRDefault="00BB69F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5D618648" w:rsidR="00025F69" w:rsidRPr="00BB69FB" w:rsidRDefault="00BB69FB" w:rsidP="003257BD">
            <w:pPr>
              <w:rPr>
                <w:rFonts w:ascii="Arial" w:hAnsi="Arial" w:cs="Arial"/>
                <w:bCs/>
              </w:rPr>
            </w:pPr>
            <w:r w:rsidRPr="00BB69FB">
              <w:rPr>
                <w:rFonts w:ascii="Arial" w:hAnsi="Arial" w:cs="Arial"/>
                <w:bCs/>
              </w:rPr>
              <w:t xml:space="preserve">50 participants are expected.  </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65D8081C" w:rsidR="00025F69" w:rsidRPr="00BB69FB" w:rsidRDefault="00BB69FB" w:rsidP="003257BD">
            <w:pPr>
              <w:rPr>
                <w:rFonts w:ascii="Arial" w:hAnsi="Arial" w:cs="Arial"/>
                <w:i/>
                <w:color w:val="808080"/>
                <w:sz w:val="18"/>
                <w:szCs w:val="18"/>
              </w:rPr>
            </w:pPr>
            <w:r w:rsidRPr="00BB69FB">
              <w:rPr>
                <w:rFonts w:ascii="Arial" w:hAnsi="Arial" w:cs="Arial"/>
              </w:rPr>
              <w:t xml:space="preserve">The target group will comprise Amazon customers, who have made a single online purchase over the past six months. </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4B1A3D" w14:textId="680FBE11" w:rsidR="00025F69" w:rsidRPr="006720C0" w:rsidRDefault="006720C0" w:rsidP="003257BD">
            <w:pPr>
              <w:rPr>
                <w:rFonts w:ascii="Arial" w:hAnsi="Arial" w:cs="Arial"/>
                <w:color w:val="808080"/>
                <w:sz w:val="18"/>
                <w:szCs w:val="18"/>
              </w:rPr>
            </w:pPr>
            <w:r w:rsidRPr="006720C0">
              <w:rPr>
                <w:rFonts w:ascii="Arial" w:hAnsi="Arial" w:cs="Arial"/>
              </w:rPr>
              <w:t>Convenience sampling will be used to recruit respondents.</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1C11975B" w:rsidR="00025F69" w:rsidRPr="004C3A0B" w:rsidRDefault="001E4FB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0E6D47AA" w:rsidR="00025F69" w:rsidRPr="004C3A0B" w:rsidRDefault="001E4F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1F46CB89" w:rsidR="00025F69" w:rsidRPr="004C3A0B" w:rsidRDefault="001E4F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30E2A092" w:rsidR="00025F69" w:rsidRPr="004C3A0B" w:rsidRDefault="001E4F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2F584858" w:rsidR="00025F69" w:rsidRPr="004C3A0B" w:rsidRDefault="001E4F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60E30138" w:rsidR="00025F69" w:rsidRPr="004C3A0B" w:rsidRDefault="001E4F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0314BEF2" w:rsidR="00025F69" w:rsidRPr="004C3A0B" w:rsidRDefault="001E4F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4029DF77" w:rsidR="00025F69" w:rsidRPr="004C3A0B" w:rsidRDefault="001E4F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2EE8CBC1" w:rsidR="00025F69" w:rsidRPr="004C3A0B" w:rsidRDefault="001E4F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506ABD54" w:rsidR="00382031" w:rsidRPr="004C3A0B" w:rsidRDefault="001E4FB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53F4B9CE" w:rsidR="00382031" w:rsidRPr="004C3A0B" w:rsidRDefault="001E4FB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156EFEE5" w:rsidR="00382031" w:rsidRPr="004C3A0B" w:rsidRDefault="001E4FB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3E250C4B" w:rsidR="00382031" w:rsidRPr="004C3A0B" w:rsidRDefault="001E4FB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1DC874B4" w:rsidR="00382031" w:rsidRPr="004C3A0B" w:rsidRDefault="001E4FB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9C44A1F" w14:textId="5150DD3E" w:rsidR="007C46F4" w:rsidRPr="007C46F4" w:rsidRDefault="0094056C" w:rsidP="007C46F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645975A" w14:textId="4FC842C5" w:rsidR="00003E64" w:rsidRPr="007C46F4" w:rsidRDefault="007C46F4" w:rsidP="007C46F4">
            <w:pPr>
              <w:rPr>
                <w:rFonts w:ascii="Arial" w:hAnsi="Arial" w:cs="Arial"/>
                <w:color w:val="00B050"/>
                <w:sz w:val="22"/>
                <w:szCs w:val="22"/>
              </w:rPr>
            </w:pPr>
            <w:r w:rsidRPr="007C46F4">
              <w:rPr>
                <w:rFonts w:ascii="Arial" w:hAnsi="Arial" w:cs="Arial"/>
              </w:rPr>
              <w:t>The participants might experience some minor inconvenience when completing the questionnaire or they might feel inconvenienced to be questioned about online shopping behaviour.</w:t>
            </w:r>
          </w:p>
        </w:tc>
        <w:tc>
          <w:tcPr>
            <w:tcW w:w="4932" w:type="dxa"/>
            <w:tcBorders>
              <w:top w:val="single" w:sz="4" w:space="0" w:color="auto"/>
              <w:bottom w:val="single" w:sz="4" w:space="0" w:color="auto"/>
            </w:tcBorders>
          </w:tcPr>
          <w:p w14:paraId="769D19F9" w14:textId="77777777" w:rsidR="00003E64" w:rsidRDefault="0094056C" w:rsidP="003257BD">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5D00AF2B" w14:textId="0715379A" w:rsidR="007C46F4" w:rsidRPr="007C46F4" w:rsidRDefault="007C46F4" w:rsidP="007C46F4">
            <w:pPr>
              <w:rPr>
                <w:rFonts w:ascii="Arial" w:hAnsi="Arial" w:cs="Arial"/>
              </w:rPr>
            </w:pPr>
            <w:r w:rsidRPr="007C46F4">
              <w:rPr>
                <w:rFonts w:ascii="Arial" w:hAnsi="Arial" w:cs="Arial"/>
              </w:rPr>
              <w:t>Participation is voluntary. The respondents may skip the questions or even withdraw until a time that they can complete the questionnaire. There will be no collection of demographics and the responses will be anonymous.</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27D860D6" w14:textId="0D93FD5A" w:rsidR="00003E64" w:rsidRPr="007C46F4" w:rsidRDefault="007C46F4" w:rsidP="003257BD">
            <w:pPr>
              <w:autoSpaceDE w:val="0"/>
              <w:autoSpaceDN w:val="0"/>
              <w:adjustRightInd w:val="0"/>
              <w:rPr>
                <w:rFonts w:ascii="Arial" w:hAnsi="Arial" w:cs="Arial"/>
              </w:rPr>
            </w:pPr>
            <w:r w:rsidRPr="007C46F4">
              <w:rPr>
                <w:rFonts w:ascii="Arial" w:hAnsi="Arial" w:cs="Arial"/>
              </w:rPr>
              <w:t>No delicate, contraventions or upsetting questions in the questionnaire. This means that there are no extra support procedures needed.</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435A036" w14:textId="2AD43045" w:rsidR="00003E64" w:rsidRPr="00A2194A" w:rsidRDefault="00A2194A" w:rsidP="00A2194A">
            <w:pPr>
              <w:rPr>
                <w:rFonts w:ascii="Arial" w:hAnsi="Arial" w:cs="Arial"/>
                <w:color w:val="00B050"/>
                <w:sz w:val="22"/>
                <w:szCs w:val="22"/>
              </w:rPr>
            </w:pPr>
            <w:r w:rsidRPr="00A2194A">
              <w:rPr>
                <w:rFonts w:ascii="Arial" w:hAnsi="Arial" w:cs="Arial"/>
              </w:rPr>
              <w:t>The potential threats are: sluggish recruiting of the participants, insufficient response rates and safe storage of research data.</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416A3BD" w14:textId="5C248E7C" w:rsidR="00003E64" w:rsidRPr="00D02D19" w:rsidRDefault="00D02D19" w:rsidP="003257BD">
            <w:pPr>
              <w:autoSpaceDE w:val="0"/>
              <w:autoSpaceDN w:val="0"/>
              <w:adjustRightInd w:val="0"/>
              <w:rPr>
                <w:rFonts w:ascii="Arial" w:hAnsi="Arial" w:cs="Arial"/>
              </w:rPr>
            </w:pPr>
            <w:r w:rsidRPr="00D02D19">
              <w:rPr>
                <w:rFonts w:ascii="Arial" w:hAnsi="Arial" w:cs="Arial"/>
              </w:rPr>
              <w:t>The survey will be circulated via various online channels and any electronic information will be kept safely in password-protected gadgets and in cloud storage.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3CC70174" w14:textId="1A833B51" w:rsidR="0094056C" w:rsidRPr="00AF4111" w:rsidRDefault="00AF4111" w:rsidP="00AF4111">
            <w:pPr>
              <w:rPr>
                <w:rFonts w:ascii="Arial" w:hAnsi="Arial" w:cs="Arial"/>
                <w:color w:val="00B050"/>
                <w:sz w:val="22"/>
                <w:szCs w:val="22"/>
              </w:rPr>
            </w:pPr>
            <w:r w:rsidRPr="00AF4111">
              <w:rPr>
                <w:rFonts w:ascii="Arial" w:hAnsi="Arial" w:cs="Arial"/>
              </w:rPr>
              <w:t xml:space="preserve">Working with information about participants can pose possible reputational risk. </w:t>
            </w:r>
          </w:p>
        </w:tc>
        <w:tc>
          <w:tcPr>
            <w:tcW w:w="4932" w:type="dxa"/>
            <w:tcBorders>
              <w:top w:val="single" w:sz="4" w:space="0" w:color="auto"/>
              <w:bottom w:val="single" w:sz="4" w:space="0" w:color="auto"/>
            </w:tcBorders>
          </w:tcPr>
          <w:p w14:paraId="448606DB" w14:textId="77777777" w:rsidR="0094056C"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035C5940" w14:textId="6BE62CE4" w:rsidR="00AF4111" w:rsidRPr="00AF4111" w:rsidRDefault="00AF4111" w:rsidP="00D107AC">
            <w:pPr>
              <w:autoSpaceDE w:val="0"/>
              <w:autoSpaceDN w:val="0"/>
              <w:adjustRightInd w:val="0"/>
              <w:rPr>
                <w:rFonts w:ascii="Arial" w:hAnsi="Arial" w:cs="Arial"/>
                <w:i/>
                <w:sz w:val="18"/>
                <w:szCs w:val="18"/>
              </w:rPr>
            </w:pPr>
            <w:r w:rsidRPr="00AF4111">
              <w:rPr>
                <w:rFonts w:ascii="Arial" w:hAnsi="Arial" w:cs="Arial"/>
              </w:rPr>
              <w:t>The research will follow GDPR, university ethics and confidentiality procedures.</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F59AE0C" w14:textId="77777777" w:rsidR="00003E64" w:rsidRDefault="0094056C" w:rsidP="003257BD">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3328CC0" w14:textId="153B0B97" w:rsidR="003753E2" w:rsidRPr="003753E2" w:rsidRDefault="003753E2" w:rsidP="003257BD">
            <w:pPr>
              <w:autoSpaceDE w:val="0"/>
              <w:autoSpaceDN w:val="0"/>
              <w:adjustRightInd w:val="0"/>
              <w:rPr>
                <w:rFonts w:ascii="Arial" w:hAnsi="Arial" w:cs="Arial"/>
                <w:sz w:val="22"/>
                <w:szCs w:val="22"/>
              </w:rPr>
            </w:pPr>
            <w:r w:rsidRPr="003753E2">
              <w:rPr>
                <w:rFonts w:ascii="Arial" w:hAnsi="Arial" w:cs="Arial"/>
              </w:rPr>
              <w:t>The expectations are that it will not create any risks to the environment since all research will be done online.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2D9B576E" w14:textId="0E1CBFFF" w:rsidR="00003E64" w:rsidRPr="003753E2" w:rsidRDefault="003753E2" w:rsidP="003257BD">
            <w:pPr>
              <w:autoSpaceDE w:val="0"/>
              <w:autoSpaceDN w:val="0"/>
              <w:adjustRightInd w:val="0"/>
              <w:rPr>
                <w:rFonts w:ascii="Arial" w:hAnsi="Arial" w:cs="Arial"/>
              </w:rPr>
            </w:pPr>
            <w:r w:rsidRPr="003753E2">
              <w:rPr>
                <w:rFonts w:ascii="Arial" w:hAnsi="Arial" w:cs="Arial"/>
              </w:rPr>
              <w:t>This is a completely paperless and online study.</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08CAAA4C" w:rsidR="006930C2" w:rsidRPr="00DE2D0E" w:rsidRDefault="00DE2D0E" w:rsidP="00DE2D0E">
            <w:pPr>
              <w:rPr>
                <w:rFonts w:ascii="Arial" w:hAnsi="Arial" w:cs="Arial"/>
                <w:color w:val="00B050"/>
                <w:sz w:val="24"/>
                <w:szCs w:val="22"/>
              </w:rPr>
            </w:pPr>
            <w:r w:rsidRPr="00DE2D0E">
              <w:rPr>
                <w:rFonts w:ascii="Arial" w:hAnsi="Arial" w:cs="Arial"/>
              </w:rPr>
              <w:t>The participants will be given an information sheet which will include the purpose of the research and contact details of the researcher. They are as well able to contact the researcher in the event that they might wish to seek further details about the research.</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1621D5E6" w:rsidR="006930C2" w:rsidRPr="00DE2D0E" w:rsidRDefault="00DE2D0E" w:rsidP="003257BD">
            <w:pPr>
              <w:autoSpaceDE w:val="0"/>
              <w:autoSpaceDN w:val="0"/>
              <w:adjustRightInd w:val="0"/>
              <w:rPr>
                <w:rFonts w:ascii="Arial" w:hAnsi="Arial" w:cs="Arial"/>
              </w:rPr>
            </w:pPr>
            <w:r w:rsidRPr="00DE2D0E">
              <w:rPr>
                <w:rFonts w:ascii="Arial" w:hAnsi="Arial" w:cs="Arial"/>
              </w:rPr>
              <w:t>The participants will be shown a questionnaire after reading a participant information sheet online which will be made available to them. The consent statement with the motive of the research, voluntary participation, rights of confidentiality and withdrawal will be included on the first page of the Google Form. It will be through informed consent as the consent will be sought in advance.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0DF7C852" w:rsidR="006930C2" w:rsidRPr="00DE2D0E" w:rsidRDefault="00DE2D0E" w:rsidP="00DE2D0E">
            <w:pPr>
              <w:rPr>
                <w:rFonts w:ascii="Arial" w:hAnsi="Arial" w:cs="Arial"/>
              </w:rPr>
            </w:pPr>
            <w:r w:rsidRPr="00DE2D0E">
              <w:rPr>
                <w:rFonts w:ascii="Arial" w:hAnsi="Arial" w:cs="Arial"/>
              </w:rPr>
              <w:t>No personal information or name will be required. The responses will be anonymised, and only reported in a summarised form. All the information in research will be confidential and they can be only viewed by the researcher and supervisor.</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534157801"/>
              <w14:checkbox>
                <w14:checked w14:val="1"/>
                <w14:checkedState w14:val="2612" w14:font="MS Gothic"/>
                <w14:uncheckedState w14:val="2610" w14:font="MS Gothic"/>
              </w14:checkbox>
            </w:sdtPr>
            <w:sdtContent>
              <w:p w14:paraId="1E8A86EA" w14:textId="07D0EE54" w:rsidR="006930C2" w:rsidRPr="001E4FB9" w:rsidRDefault="001E4FB9" w:rsidP="001E4FB9">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3460327E" w:rsidR="006930C2" w:rsidRPr="00111A97" w:rsidRDefault="00111A97" w:rsidP="003257BD">
            <w:pPr>
              <w:autoSpaceDE w:val="0"/>
              <w:autoSpaceDN w:val="0"/>
              <w:adjustRightInd w:val="0"/>
              <w:rPr>
                <w:rFonts w:ascii="Arial" w:hAnsi="Arial" w:cs="Arial"/>
                <w:i/>
              </w:rPr>
            </w:pPr>
            <w:r w:rsidRPr="00111A97">
              <w:rPr>
                <w:rFonts w:ascii="Arial" w:hAnsi="Arial" w:cs="Arial"/>
              </w:rPr>
              <w:t>There will be the collection of responses in questionnaires (anonymous) and consent confirmation. No email address, names and telephone numbers are going to be collected.</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3570211C"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r w:rsidR="007C28F3">
              <w:rPr>
                <w:rFonts w:ascii="Arial" w:hAnsi="Arial" w:cs="Arial"/>
                <w:i/>
                <w:iCs/>
                <w:color w:val="000000"/>
                <w:sz w:val="20"/>
                <w:szCs w:val="23"/>
              </w:rPr>
              <w:t>subjects</w:t>
            </w:r>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21BF6C74" w:rsidR="006930C2" w:rsidRDefault="001E4FB9" w:rsidP="00947984">
            <w:pPr>
              <w:pStyle w:val="NormalWeb"/>
              <w:autoSpaceDE w:val="0"/>
              <w:autoSpaceDN w:val="0"/>
              <w:adjustRightInd w:val="0"/>
              <w:jc w:val="center"/>
            </w:pPr>
            <w:r w:rsidRPr="001E4FB9">
              <w:rPr>
                <w:rFonts w:ascii="Segoe UI Symbol" w:hAnsi="Segoe UI Symbol" w:cs="Segoe UI Symbol"/>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9B0A1C5" w:rsidR="004D0161" w:rsidRPr="004C3A0B" w:rsidRDefault="001D454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03C4C35D" w:rsidR="004D0161" w:rsidRPr="004C3A0B" w:rsidRDefault="001D454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1F952090" w:rsidR="004D0161" w:rsidRPr="004C3A0B" w:rsidRDefault="001D454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56908BFF" w:rsidR="004D0161" w:rsidRPr="004C3A0B" w:rsidRDefault="001D454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74A6874D" w:rsidR="004D0161" w:rsidRPr="004C3A0B" w:rsidRDefault="001D454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54A638E8" w:rsidR="004D0161" w:rsidRPr="004C3A0B" w:rsidRDefault="001D454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04B9DD45" w:rsidR="004D0161" w:rsidRPr="004C3A0B" w:rsidRDefault="001D4547"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9543F3">
        <w:trPr>
          <w:trHeight w:val="2672"/>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3993C9F4" w14:textId="5DFC387D" w:rsidR="004D0161" w:rsidRPr="009543F3" w:rsidRDefault="009543F3" w:rsidP="003257BD">
            <w:pPr>
              <w:autoSpaceDE w:val="0"/>
              <w:autoSpaceDN w:val="0"/>
              <w:adjustRightInd w:val="0"/>
              <w:rPr>
                <w:rFonts w:ascii="Arial" w:hAnsi="Arial" w:cs="Arial"/>
                <w:b/>
                <w:bCs/>
                <w:sz w:val="22"/>
                <w:szCs w:val="22"/>
              </w:rPr>
            </w:pPr>
            <w:r w:rsidRPr="009543F3">
              <w:rPr>
                <w:rFonts w:ascii="Arial" w:hAnsi="Arial" w:cs="Arial"/>
              </w:rPr>
              <w:t>Any electronic data will be saved in password-protected folders and in the password-protected cloud storage. The information will remain anonymous and will only be retrieved by the researcher and the supervisor until the completion of the dissertation in line with the university policy and then the information will be destroyed in a secure manner.</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4F508654" w:rsidR="004D0161" w:rsidRPr="004C3A0B" w:rsidRDefault="001D454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459B4ED" w14:textId="6D23AA92" w:rsidR="004D0161" w:rsidRPr="004C3A0B" w:rsidRDefault="001D454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F3198B3" w:rsidR="004D0161" w:rsidRPr="004C3A0B" w:rsidRDefault="001D454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3331D30" w:rsidR="004D0161" w:rsidRPr="004C3A0B" w:rsidRDefault="001D454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AA97AB5" w:rsidR="004D0161" w:rsidRPr="004C3A0B" w:rsidRDefault="001D454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3AF14E0" w:rsidR="004D0161" w:rsidRPr="004C3A0B" w:rsidRDefault="001D454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5112752" w14:textId="6D118093" w:rsidR="004D0161" w:rsidRPr="00C730B8" w:rsidRDefault="00C730B8" w:rsidP="003257BD">
            <w:pPr>
              <w:autoSpaceDE w:val="0"/>
              <w:autoSpaceDN w:val="0"/>
              <w:adjustRightInd w:val="0"/>
              <w:rPr>
                <w:rFonts w:ascii="Arial" w:hAnsi="Arial" w:cs="Arial"/>
              </w:rPr>
            </w:pPr>
            <w:r w:rsidRPr="00C730B8">
              <w:rPr>
                <w:rFonts w:ascii="Arial" w:hAnsi="Arial" w:cs="Arial"/>
              </w:rPr>
              <w:t>Any electronic data transfers will go through encryption and password-protection. The responses in the survey will be anonymous and analysed in SPSS. The researcher and the supervisor will be the only people allowed to have access to the data. Upon completion of the project, data will be deleted with a lot of security.</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9AD1BF5" w14:textId="77777777" w:rsidR="001D4547" w:rsidRPr="001D4547" w:rsidRDefault="001D4547" w:rsidP="001D4547">
            <w:pPr>
              <w:spacing w:after="160" w:line="259" w:lineRule="auto"/>
              <w:rPr>
                <w:rFonts w:ascii="Arial" w:hAnsi="Arial" w:cs="Arial"/>
              </w:rPr>
            </w:pPr>
            <w:r w:rsidRPr="001D4547">
              <w:rPr>
                <w:rFonts w:ascii="Arial" w:hAnsi="Arial" w:cs="Arial"/>
              </w:rPr>
              <w:t>Principal Researcher</w:t>
            </w:r>
          </w:p>
          <w:p w14:paraId="7F9CFD02" w14:textId="17AE097A" w:rsidR="004D0161" w:rsidRPr="001D4547" w:rsidRDefault="001D4547" w:rsidP="001D4547">
            <w:pPr>
              <w:spacing w:after="160" w:line="259" w:lineRule="auto"/>
            </w:pPr>
            <w:r w:rsidRPr="001D4547">
              <w:rPr>
                <w:rFonts w:ascii="Arial" w:hAnsi="Arial" w:cs="Arial"/>
              </w:rPr>
              <w:t>Research Supervisor</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0430B504" w:rsidR="004D0161" w:rsidRPr="005B5E82" w:rsidRDefault="005B5E82" w:rsidP="005B5E82">
            <w:pPr>
              <w:spacing w:after="160" w:line="259" w:lineRule="auto"/>
              <w:rPr>
                <w:rFonts w:ascii="Arial" w:hAnsi="Arial" w:cs="Arial"/>
              </w:rPr>
            </w:pPr>
            <w:r w:rsidRPr="005B5E82">
              <w:rPr>
                <w:rFonts w:ascii="Arial" w:hAnsi="Arial" w:cs="Arial"/>
              </w:rPr>
              <w:t>Principal Researcher</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222D5C7E" w:rsidR="004D0161" w:rsidRPr="002F0DEA" w:rsidRDefault="002F0DEA" w:rsidP="002F0DEA">
            <w:pPr>
              <w:rPr>
                <w:rFonts w:ascii="Arial" w:hAnsi="Arial" w:cs="Arial"/>
              </w:rPr>
            </w:pPr>
            <w:r w:rsidRPr="002F0DEA">
              <w:rPr>
                <w:rFonts w:ascii="Arial" w:hAnsi="Arial" w:cs="Arial"/>
              </w:rPr>
              <w:t>All the information will be located in encrypted devices and safe clouds. No data will escape the hands of the researcher and supervisor; the data will be kept till completion of dissertation then destroyed forever as it is done in the policy of university data management.</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628FBD11"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C77A56">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0B75563"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C77A56">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4434FCA9"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r w:rsidR="00C5622B">
              <w:rPr>
                <w:rFonts w:ascii="Arial" w:hAnsi="Arial" w:cs="Arial"/>
                <w:bCs/>
                <w:sz w:val="22"/>
                <w:szCs w:val="22"/>
              </w:rPr>
              <w:t>general,</w:t>
            </w:r>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25C4568D" w:rsidR="001B41AD" w:rsidRPr="003C7DED" w:rsidRDefault="00C77A5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44AE1F3D" w:rsidR="001B41AD" w:rsidRDefault="00C77A5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4DD94B62" w:rsidR="001B41AD" w:rsidRDefault="00C77A5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0A7DF397" w:rsidR="001B41AD" w:rsidRDefault="00C77A5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3BC31CC6" w:rsidR="001B41AD" w:rsidRDefault="00C77A5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27318D7B" w:rsidR="001B41AD" w:rsidRPr="003C7DED" w:rsidRDefault="00C77A5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22E7C023" w:rsidR="001B41AD" w:rsidRPr="003C7DED" w:rsidRDefault="00C77A5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5DF833EA" w:rsidR="001B41AD" w:rsidRPr="003C7DED" w:rsidRDefault="00C77A5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2F507009" w:rsidR="001B41AD" w:rsidRPr="003C7DED" w:rsidRDefault="00C77A5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1F3CAD8B" w:rsidR="001B41AD" w:rsidRPr="003C7DED" w:rsidRDefault="00C77A5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5656BBA9" w:rsidR="001B41AD" w:rsidRDefault="00C77A5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5FB7B5" w14:textId="77777777" w:rsidR="004D0161" w:rsidRDefault="004D0161" w:rsidP="000C3A29">
            <w:pPr>
              <w:spacing w:before="100" w:beforeAutospacing="1" w:after="100" w:afterAutospacing="1"/>
              <w:rPr>
                <w:rFonts w:ascii="Arial" w:hAnsi="Arial" w:cs="Arial"/>
                <w:b/>
                <w:bCs/>
                <w:sz w:val="22"/>
                <w:szCs w:val="22"/>
              </w:rPr>
            </w:pPr>
            <w:r w:rsidRPr="004C3A0B">
              <w:rPr>
                <w:rFonts w:ascii="Arial" w:hAnsi="Arial" w:cs="Arial"/>
                <w:b/>
                <w:bCs/>
                <w:sz w:val="22"/>
                <w:szCs w:val="22"/>
              </w:rPr>
              <w:t>Signature of applicant:</w:t>
            </w:r>
          </w:p>
          <w:p w14:paraId="73AFFC69" w14:textId="7513F93B" w:rsidR="00047F95" w:rsidRPr="004C3A0B" w:rsidRDefault="00047F95" w:rsidP="000C3A29">
            <w:pPr>
              <w:spacing w:before="100" w:beforeAutospacing="1" w:after="100" w:afterAutospacing="1"/>
              <w:rPr>
                <w:rFonts w:ascii="Arial" w:hAnsi="Arial" w:cs="Arial"/>
                <w:sz w:val="22"/>
                <w:szCs w:val="22"/>
              </w:rPr>
            </w:pPr>
            <w:r>
              <w:rPr>
                <w:rFonts w:ascii="Arial" w:hAnsi="Arial" w:cs="Arial"/>
                <w:sz w:val="22"/>
                <w:szCs w:val="22"/>
              </w:rPr>
              <w:t>CHARU GAUTAM</w:t>
            </w:r>
          </w:p>
        </w:tc>
        <w:tc>
          <w:tcPr>
            <w:tcW w:w="4949"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gridSpan w:val="3"/>
            <w:vAlign w:val="center"/>
          </w:tcPr>
          <w:p w14:paraId="7C2D2CC9" w14:textId="45B242B2"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9922839" w14:textId="086B754A" w:rsidR="00047F95" w:rsidRDefault="00047F95" w:rsidP="00694EA8">
            <w:pPr>
              <w:spacing w:before="100" w:beforeAutospacing="1" w:after="100" w:afterAutospacing="1"/>
              <w:rPr>
                <w:rFonts w:ascii="Arial" w:hAnsi="Arial" w:cs="Arial"/>
                <w:b/>
                <w:bCs/>
                <w:sz w:val="22"/>
                <w:szCs w:val="22"/>
              </w:rPr>
            </w:pPr>
            <w:r>
              <w:rPr>
                <w:rFonts w:ascii="Arial" w:hAnsi="Arial" w:cs="Arial"/>
                <w:b/>
                <w:bCs/>
                <w:sz w:val="22"/>
                <w:szCs w:val="22"/>
              </w:rPr>
              <w:t>2</w:t>
            </w:r>
            <w:r w:rsidR="00081338">
              <w:rPr>
                <w:rFonts w:ascii="Arial" w:hAnsi="Arial" w:cs="Arial"/>
                <w:b/>
                <w:bCs/>
                <w:sz w:val="22"/>
                <w:szCs w:val="22"/>
              </w:rPr>
              <w:t>4</w:t>
            </w:r>
            <w:r>
              <w:rPr>
                <w:rFonts w:ascii="Arial" w:hAnsi="Arial" w:cs="Arial"/>
                <w:b/>
                <w:bCs/>
                <w:sz w:val="22"/>
                <w:szCs w:val="22"/>
              </w:rPr>
              <w:t>/07/2026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5D54051A" w:rsidR="00AA7E42" w:rsidRPr="004C3A0B" w:rsidRDefault="00081338" w:rsidP="00CA7241">
            <w:pPr>
              <w:pStyle w:val="ListParagraph"/>
              <w:ind w:left="0"/>
              <w:rPr>
                <w:rFonts w:ascii="Arial" w:hAnsi="Arial" w:cs="Arial"/>
              </w:rPr>
            </w:pPr>
            <w:r>
              <w:rPr>
                <w:rFonts w:ascii="Arial" w:hAnsi="Arial" w:cs="Arial"/>
              </w:rPr>
              <w:t xml:space="preserve">AMARE DESTA </w:t>
            </w:r>
          </w:p>
        </w:tc>
        <w:tc>
          <w:tcPr>
            <w:tcW w:w="2123" w:type="dxa"/>
            <w:vMerge w:val="restart"/>
          </w:tcPr>
          <w:p w14:paraId="357E10FC"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3EFEC584" w:rsidR="00081338" w:rsidRPr="004C3A0B" w:rsidRDefault="00081338" w:rsidP="0092487B">
            <w:pPr>
              <w:pStyle w:val="ListParagraph"/>
              <w:ind w:left="0"/>
              <w:rPr>
                <w:rFonts w:ascii="Arial" w:hAnsi="Arial" w:cs="Arial"/>
              </w:rPr>
            </w:pPr>
            <w:r>
              <w:rPr>
                <w:rFonts w:ascii="Arial" w:hAnsi="Arial" w:cs="Arial"/>
              </w:rPr>
              <w:t>24/07/2026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5D476BFA" w:rsidR="00AA7E42" w:rsidRPr="004C3A0B" w:rsidRDefault="00081338" w:rsidP="0092487B">
            <w:pPr>
              <w:pStyle w:val="ListParagraph"/>
              <w:ind w:left="0"/>
              <w:rPr>
                <w:rFonts w:ascii="Arial" w:hAnsi="Arial" w:cs="Arial"/>
              </w:rPr>
            </w:pPr>
            <w:r>
              <w:rPr>
                <w:rFonts w:ascii="Arial" w:hAnsi="Arial" w:cs="Arial"/>
              </w:rPr>
              <w:t xml:space="preserve">AMARE DESTA </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77273" w14:textId="77777777" w:rsidR="0099631D" w:rsidRDefault="0099631D" w:rsidP="00390251">
      <w:r>
        <w:separator/>
      </w:r>
    </w:p>
    <w:p w14:paraId="01BE7DBF" w14:textId="77777777" w:rsidR="0099631D" w:rsidRDefault="0099631D"/>
  </w:endnote>
  <w:endnote w:type="continuationSeparator" w:id="0">
    <w:p w14:paraId="60A00EAA" w14:textId="77777777" w:rsidR="0099631D" w:rsidRDefault="0099631D" w:rsidP="00390251">
      <w:r>
        <w:continuationSeparator/>
      </w:r>
    </w:p>
    <w:p w14:paraId="775F6B9C" w14:textId="77777777" w:rsidR="0099631D" w:rsidRDefault="009963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BEA89" w14:textId="77777777" w:rsidR="0099631D" w:rsidRDefault="0099631D" w:rsidP="00390251">
      <w:r>
        <w:separator/>
      </w:r>
    </w:p>
    <w:p w14:paraId="03414305" w14:textId="77777777" w:rsidR="0099631D" w:rsidRDefault="0099631D"/>
  </w:footnote>
  <w:footnote w:type="continuationSeparator" w:id="0">
    <w:p w14:paraId="2673FFED" w14:textId="77777777" w:rsidR="0099631D" w:rsidRDefault="0099631D" w:rsidP="00390251">
      <w:r>
        <w:continuationSeparator/>
      </w:r>
    </w:p>
    <w:p w14:paraId="4B2DDC85" w14:textId="77777777" w:rsidR="0099631D" w:rsidRDefault="0099631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4D9"/>
    <w:rsid w:val="00021B2B"/>
    <w:rsid w:val="00025AC4"/>
    <w:rsid w:val="00025D7B"/>
    <w:rsid w:val="00025F69"/>
    <w:rsid w:val="00026523"/>
    <w:rsid w:val="00030BE1"/>
    <w:rsid w:val="00030F51"/>
    <w:rsid w:val="000314CE"/>
    <w:rsid w:val="0003212E"/>
    <w:rsid w:val="0003281F"/>
    <w:rsid w:val="0003546A"/>
    <w:rsid w:val="000433F4"/>
    <w:rsid w:val="00044629"/>
    <w:rsid w:val="00047D63"/>
    <w:rsid w:val="00047F95"/>
    <w:rsid w:val="00065801"/>
    <w:rsid w:val="000700F9"/>
    <w:rsid w:val="000710FE"/>
    <w:rsid w:val="000731C9"/>
    <w:rsid w:val="00075462"/>
    <w:rsid w:val="00077EA9"/>
    <w:rsid w:val="00081338"/>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1A97"/>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D4547"/>
    <w:rsid w:val="001E35F9"/>
    <w:rsid w:val="001E4FB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2F0DEA"/>
    <w:rsid w:val="00303350"/>
    <w:rsid w:val="00306B93"/>
    <w:rsid w:val="003171A8"/>
    <w:rsid w:val="003257BD"/>
    <w:rsid w:val="003264AE"/>
    <w:rsid w:val="003268ED"/>
    <w:rsid w:val="003302A1"/>
    <w:rsid w:val="00331A88"/>
    <w:rsid w:val="00332956"/>
    <w:rsid w:val="00344744"/>
    <w:rsid w:val="003505BC"/>
    <w:rsid w:val="00354F34"/>
    <w:rsid w:val="00361382"/>
    <w:rsid w:val="00363F3A"/>
    <w:rsid w:val="0036500D"/>
    <w:rsid w:val="003656A9"/>
    <w:rsid w:val="003753E2"/>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040E"/>
    <w:rsid w:val="005A76DA"/>
    <w:rsid w:val="005B52AE"/>
    <w:rsid w:val="005B5E82"/>
    <w:rsid w:val="005C3468"/>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20C0"/>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28F3"/>
    <w:rsid w:val="007C3AC1"/>
    <w:rsid w:val="007C46F4"/>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3F3"/>
    <w:rsid w:val="00954D22"/>
    <w:rsid w:val="009563B2"/>
    <w:rsid w:val="0096006D"/>
    <w:rsid w:val="00961B2E"/>
    <w:rsid w:val="00965F27"/>
    <w:rsid w:val="009831F5"/>
    <w:rsid w:val="00986EEC"/>
    <w:rsid w:val="00986FD8"/>
    <w:rsid w:val="009955DD"/>
    <w:rsid w:val="0099631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36C4"/>
    <w:rsid w:val="00A07DB0"/>
    <w:rsid w:val="00A1213B"/>
    <w:rsid w:val="00A121A0"/>
    <w:rsid w:val="00A1787E"/>
    <w:rsid w:val="00A2194A"/>
    <w:rsid w:val="00A23DC3"/>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4111"/>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2ED8"/>
    <w:rsid w:val="00B7789F"/>
    <w:rsid w:val="00B90B2A"/>
    <w:rsid w:val="00B91DEA"/>
    <w:rsid w:val="00B93605"/>
    <w:rsid w:val="00BA1A32"/>
    <w:rsid w:val="00BA346E"/>
    <w:rsid w:val="00BB1B85"/>
    <w:rsid w:val="00BB26B7"/>
    <w:rsid w:val="00BB3142"/>
    <w:rsid w:val="00BB69FB"/>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5622B"/>
    <w:rsid w:val="00C61A6D"/>
    <w:rsid w:val="00C666E9"/>
    <w:rsid w:val="00C67F11"/>
    <w:rsid w:val="00C70796"/>
    <w:rsid w:val="00C730B8"/>
    <w:rsid w:val="00C77A56"/>
    <w:rsid w:val="00C77D7E"/>
    <w:rsid w:val="00C81846"/>
    <w:rsid w:val="00C86572"/>
    <w:rsid w:val="00C95AAC"/>
    <w:rsid w:val="00C976A6"/>
    <w:rsid w:val="00CA0057"/>
    <w:rsid w:val="00CA11BD"/>
    <w:rsid w:val="00CA1C8C"/>
    <w:rsid w:val="00CA510C"/>
    <w:rsid w:val="00CA7241"/>
    <w:rsid w:val="00CA7D5E"/>
    <w:rsid w:val="00CB0731"/>
    <w:rsid w:val="00CB3479"/>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2D19"/>
    <w:rsid w:val="00D07385"/>
    <w:rsid w:val="00D07C1B"/>
    <w:rsid w:val="00D107AC"/>
    <w:rsid w:val="00D155C0"/>
    <w:rsid w:val="00D174E2"/>
    <w:rsid w:val="00D267DA"/>
    <w:rsid w:val="00D27F8F"/>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2D0E"/>
    <w:rsid w:val="00DE6682"/>
    <w:rsid w:val="00DF087A"/>
    <w:rsid w:val="00DF26D2"/>
    <w:rsid w:val="00E0132E"/>
    <w:rsid w:val="00E0333A"/>
    <w:rsid w:val="00E16786"/>
    <w:rsid w:val="00E168CB"/>
    <w:rsid w:val="00E17AFC"/>
    <w:rsid w:val="00E239F4"/>
    <w:rsid w:val="00E25714"/>
    <w:rsid w:val="00E30C82"/>
    <w:rsid w:val="00E31747"/>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3866"/>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FB9"/>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8</Pages>
  <Words>3560</Words>
  <Characters>20295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
  <LinksUpToDate>false</LinksUpToDate>
  <CharactersWithSpaces>23808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CHARU GAUTAM</dc:creator>
  <cp:lastModifiedBy>charugautam152001@gmail.com</cp:lastModifiedBy>
  <cp:revision>2</cp:revision>
  <cp:lastPrinted>2016-10-24T12:21:00Z</cp:lastPrinted>
  <dcterms:created xsi:type="dcterms:W3CDTF">2026-02-23T10:23:00Z</dcterms:created>
  <dcterms:modified xsi:type="dcterms:W3CDTF">2026-07-24T08:34:00Z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