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2077F" w14:textId="77777777" w:rsidR="00791931" w:rsidRDefault="00791931" w:rsidP="00791931">
      <w:pPr>
        <w:pStyle w:val="xmsonormal"/>
        <w:spacing w:before="0" w:beforeAutospacing="0" w:after="160" w:afterAutospacing="0"/>
        <w:rPr>
          <w:rFonts w:ascii="Calibri" w:hAnsi="Calibri" w:cs="Calibri"/>
          <w:color w:val="000000"/>
          <w:sz w:val="22"/>
          <w:szCs w:val="22"/>
        </w:rPr>
      </w:pPr>
      <w:r w:rsidRPr="00791931">
        <w:rPr>
          <w:rFonts w:ascii="Arial" w:hAnsi="Arial" w:cs="Arial"/>
          <w:color w:val="000000"/>
          <w:u w:val="single"/>
        </w:rPr>
        <w:t>How to manage an effective team</w:t>
      </w:r>
      <w:r>
        <w:rPr>
          <w:rFonts w:ascii="Calibri" w:hAnsi="Calibri" w:cs="Calibri"/>
          <w:color w:val="000000"/>
          <w:sz w:val="22"/>
          <w:szCs w:val="22"/>
        </w:rPr>
        <w:t>.</w:t>
      </w:r>
    </w:p>
    <w:p w14:paraId="6B075E66" w14:textId="5A04F702" w:rsidR="00791931" w:rsidRPr="00791931" w:rsidRDefault="00791931" w:rsidP="00791931">
      <w:pPr>
        <w:pStyle w:val="xmsonormal"/>
        <w:spacing w:before="0" w:beforeAutospacing="0" w:after="160" w:afterAutospacing="0"/>
        <w:rPr>
          <w:rFonts w:ascii="Calibri" w:hAnsi="Calibri" w:cs="Calibri"/>
          <w:color w:val="000000"/>
          <w:sz w:val="22"/>
          <w:szCs w:val="22"/>
        </w:rPr>
      </w:pPr>
      <w:r>
        <w:rPr>
          <w:rFonts w:ascii="Calibri" w:hAnsi="Calibri" w:cs="Calibri"/>
          <w:color w:val="000000"/>
          <w:sz w:val="22"/>
          <w:szCs w:val="22"/>
        </w:rPr>
        <w:t xml:space="preserve">This document is a guidance document for managers whose goal is to run a well-functioning team. It will guide you through a few main areas that you will need to take the time to understand thoroughly if you want to manage a team that is well motivated, always exceling their knowledge as a team and continue to deliver spectacular outcomes for patients. Pantalone </w:t>
      </w:r>
      <w:r w:rsidR="00DE27BA">
        <w:rPr>
          <w:rFonts w:ascii="Calibri" w:hAnsi="Calibri" w:cs="Calibri"/>
          <w:color w:val="000000"/>
          <w:sz w:val="22"/>
          <w:szCs w:val="22"/>
        </w:rPr>
        <w:t>(2022) states that effective teamwork in the workplace is important for many reasons but one of the most important reasons is to achieve success.</w:t>
      </w:r>
    </w:p>
    <w:p w14:paraId="5C495C36" w14:textId="1189523E" w:rsidR="00D87D2A" w:rsidRDefault="00791931" w:rsidP="00072BB3">
      <w:pPr>
        <w:pStyle w:val="xmsonormal"/>
        <w:spacing w:before="0" w:beforeAutospacing="0" w:after="160" w:afterAutospacing="0"/>
        <w:rPr>
          <w:rFonts w:ascii="Calibri" w:hAnsi="Calibri" w:cs="Calibri"/>
          <w:color w:val="000000"/>
          <w:sz w:val="22"/>
          <w:szCs w:val="22"/>
        </w:rPr>
      </w:pPr>
      <w:r>
        <w:rPr>
          <w:rFonts w:ascii="Calibri" w:hAnsi="Calibri" w:cs="Calibri"/>
          <w:color w:val="000000"/>
          <w:sz w:val="22"/>
          <w:szCs w:val="22"/>
        </w:rPr>
        <w:t>We will consider the following key areas:</w:t>
      </w:r>
      <w:r w:rsidR="00C67BF5">
        <w:rPr>
          <w:rFonts w:ascii="Calibri" w:hAnsi="Calibri" w:cs="Calibri"/>
          <w:color w:val="000000"/>
          <w:sz w:val="22"/>
          <w:szCs w:val="22"/>
        </w:rPr>
        <w:br/>
      </w:r>
      <w:r>
        <w:rPr>
          <w:rFonts w:ascii="Calibri" w:hAnsi="Calibri" w:cs="Calibri"/>
          <w:color w:val="000000"/>
          <w:sz w:val="22"/>
          <w:szCs w:val="22"/>
        </w:rPr>
        <w:t> </w:t>
      </w:r>
      <w:r w:rsidR="00C67BF5">
        <w:rPr>
          <w:rFonts w:ascii="Calibri" w:hAnsi="Calibri" w:cs="Calibri"/>
          <w:color w:val="000000"/>
          <w:sz w:val="22"/>
          <w:szCs w:val="22"/>
        </w:rPr>
        <w:br/>
      </w:r>
      <w:r w:rsidR="009055AE">
        <w:rPr>
          <w:rFonts w:ascii="Calibri" w:hAnsi="Calibri" w:cs="Calibri"/>
          <w:color w:val="000000"/>
          <w:sz w:val="22"/>
          <w:szCs w:val="22"/>
        </w:rPr>
        <w:t>Organisational</w:t>
      </w:r>
      <w:r w:rsidR="00D87D2A">
        <w:rPr>
          <w:rFonts w:ascii="Calibri" w:hAnsi="Calibri" w:cs="Calibri"/>
          <w:color w:val="000000"/>
          <w:sz w:val="22"/>
          <w:szCs w:val="22"/>
        </w:rPr>
        <w:t xml:space="preserve"> Culture.</w:t>
      </w:r>
      <w:r w:rsidR="00D87D2A">
        <w:rPr>
          <w:rFonts w:ascii="Calibri" w:hAnsi="Calibri" w:cs="Calibri"/>
          <w:color w:val="000000"/>
          <w:sz w:val="22"/>
          <w:szCs w:val="22"/>
        </w:rPr>
        <w:br/>
        <w:t>Characteristics of an effective team.</w:t>
      </w:r>
      <w:r w:rsidR="00D87D2A">
        <w:rPr>
          <w:rFonts w:ascii="Calibri" w:hAnsi="Calibri" w:cs="Calibri"/>
          <w:color w:val="000000"/>
          <w:sz w:val="22"/>
          <w:szCs w:val="22"/>
        </w:rPr>
        <w:br/>
        <w:t>Team cognition.</w:t>
      </w:r>
      <w:r w:rsidR="00D87D2A">
        <w:rPr>
          <w:rFonts w:ascii="Calibri" w:hAnsi="Calibri" w:cs="Calibri"/>
          <w:color w:val="000000"/>
          <w:sz w:val="22"/>
          <w:szCs w:val="22"/>
        </w:rPr>
        <w:br/>
        <w:t xml:space="preserve">Psychological safety. </w:t>
      </w:r>
    </w:p>
    <w:p w14:paraId="5D7D1DEA" w14:textId="77777777" w:rsidR="00791931" w:rsidRDefault="00791931" w:rsidP="00791931">
      <w:pPr>
        <w:pStyle w:val="xmsonormal"/>
        <w:spacing w:before="0" w:beforeAutospacing="0" w:after="160" w:afterAutospacing="0"/>
        <w:rPr>
          <w:rFonts w:ascii="Calibri" w:hAnsi="Calibri" w:cs="Calibri"/>
          <w:color w:val="000000"/>
          <w:sz w:val="22"/>
          <w:szCs w:val="22"/>
        </w:rPr>
      </w:pPr>
      <w:r>
        <w:rPr>
          <w:rFonts w:ascii="Calibri" w:hAnsi="Calibri" w:cs="Calibri"/>
          <w:color w:val="000000"/>
          <w:sz w:val="22"/>
          <w:szCs w:val="22"/>
        </w:rPr>
        <w:t> </w:t>
      </w:r>
    </w:p>
    <w:p w14:paraId="3698BDD7" w14:textId="3116D686" w:rsidR="009055AE" w:rsidRDefault="009055AE" w:rsidP="00791931">
      <w:pPr>
        <w:pStyle w:val="xmsonormal"/>
        <w:spacing w:before="0" w:beforeAutospacing="0" w:after="160" w:afterAutospacing="0"/>
        <w:rPr>
          <w:rFonts w:ascii="Calibri" w:hAnsi="Calibri" w:cs="Calibri"/>
          <w:color w:val="000000"/>
          <w:sz w:val="22"/>
          <w:szCs w:val="22"/>
          <w:u w:val="single"/>
        </w:rPr>
      </w:pPr>
      <w:r>
        <w:rPr>
          <w:rFonts w:ascii="Calibri" w:hAnsi="Calibri" w:cs="Calibri"/>
          <w:color w:val="000000"/>
          <w:sz w:val="22"/>
          <w:szCs w:val="22"/>
          <w:u w:val="single"/>
        </w:rPr>
        <w:t>Organisational</w:t>
      </w:r>
      <w:r w:rsidR="00791931" w:rsidRPr="00C67BF5">
        <w:rPr>
          <w:rFonts w:ascii="Calibri" w:hAnsi="Calibri" w:cs="Calibri"/>
          <w:color w:val="000000"/>
          <w:sz w:val="22"/>
          <w:szCs w:val="22"/>
          <w:u w:val="single"/>
        </w:rPr>
        <w:t xml:space="preserve"> Culture</w:t>
      </w:r>
      <w:r w:rsidR="00C67BF5" w:rsidRPr="00C67BF5">
        <w:rPr>
          <w:rFonts w:ascii="Calibri" w:hAnsi="Calibri" w:cs="Calibri"/>
          <w:color w:val="000000"/>
          <w:sz w:val="22"/>
          <w:szCs w:val="22"/>
          <w:u w:val="single"/>
        </w:rPr>
        <w:t>:</w:t>
      </w:r>
      <w:r>
        <w:rPr>
          <w:rFonts w:ascii="Calibri" w:hAnsi="Calibri" w:cs="Calibri"/>
          <w:color w:val="000000"/>
          <w:sz w:val="22"/>
          <w:szCs w:val="22"/>
          <w:u w:val="single"/>
        </w:rPr>
        <w:br/>
      </w:r>
    </w:p>
    <w:p w14:paraId="38F745C0" w14:textId="1924B42B" w:rsidR="00791931" w:rsidRPr="00577796" w:rsidRDefault="009055AE" w:rsidP="4B981C34">
      <w:pPr>
        <w:pStyle w:val="xmsonormal"/>
        <w:spacing w:before="0" w:beforeAutospacing="0" w:after="160" w:afterAutospacing="0"/>
        <w:rPr>
          <w:rFonts w:ascii="Calibri" w:hAnsi="Calibri" w:cs="Calibri"/>
          <w:color w:val="000000"/>
          <w:sz w:val="22"/>
          <w:szCs w:val="22"/>
        </w:rPr>
      </w:pPr>
      <w:r w:rsidRPr="4B981C34">
        <w:rPr>
          <w:rFonts w:ascii="Calibri" w:hAnsi="Calibri" w:cs="Calibri"/>
          <w:color w:val="000000" w:themeColor="text1"/>
          <w:sz w:val="22"/>
          <w:szCs w:val="22"/>
        </w:rPr>
        <w:t xml:space="preserve">In many areas of our </w:t>
      </w:r>
      <w:r w:rsidR="00C624A1" w:rsidRPr="4B981C34">
        <w:rPr>
          <w:rFonts w:ascii="Calibri" w:hAnsi="Calibri" w:cs="Calibri"/>
          <w:color w:val="000000" w:themeColor="text1"/>
          <w:sz w:val="22"/>
          <w:szCs w:val="22"/>
        </w:rPr>
        <w:t>lives,</w:t>
      </w:r>
      <w:r w:rsidRPr="4B981C34">
        <w:rPr>
          <w:rFonts w:ascii="Calibri" w:hAnsi="Calibri" w:cs="Calibri"/>
          <w:color w:val="000000" w:themeColor="text1"/>
          <w:sz w:val="22"/>
          <w:szCs w:val="22"/>
        </w:rPr>
        <w:t xml:space="preserve"> we have different </w:t>
      </w:r>
      <w:r w:rsidR="00C624A1" w:rsidRPr="4B981C34">
        <w:rPr>
          <w:rFonts w:ascii="Calibri" w:hAnsi="Calibri" w:cs="Calibri"/>
          <w:color w:val="000000" w:themeColor="text1"/>
          <w:sz w:val="22"/>
          <w:szCs w:val="22"/>
        </w:rPr>
        <w:t>cultures</w:t>
      </w:r>
      <w:r w:rsidRPr="4B981C34">
        <w:rPr>
          <w:rFonts w:ascii="Calibri" w:hAnsi="Calibri" w:cs="Calibri"/>
          <w:color w:val="000000" w:themeColor="text1"/>
          <w:sz w:val="22"/>
          <w:szCs w:val="22"/>
        </w:rPr>
        <w:t xml:space="preserve"> that will impact on how we behave, within a team having the correct culture means that your team will function as you need them to for them to deliver the best results, </w:t>
      </w:r>
      <w:r w:rsidR="00577796" w:rsidRPr="4B981C34">
        <w:rPr>
          <w:rFonts w:ascii="Calibri" w:hAnsi="Calibri" w:cs="Calibri"/>
          <w:color w:val="000000" w:themeColor="text1"/>
          <w:sz w:val="22"/>
          <w:szCs w:val="22"/>
        </w:rPr>
        <w:t>as a manager you need to think about the environment you are in charge of and the way the system runs, are these beneficial to the way things are being run in your area</w:t>
      </w:r>
      <w:r w:rsidR="3076C081" w:rsidRPr="4B981C34">
        <w:rPr>
          <w:rFonts w:ascii="Calibri" w:hAnsi="Calibri" w:cs="Calibri"/>
          <w:color w:val="000000" w:themeColor="text1"/>
          <w:sz w:val="22"/>
          <w:szCs w:val="22"/>
        </w:rPr>
        <w:t>?</w:t>
      </w:r>
      <w:r w:rsidR="00577796" w:rsidRPr="4B981C34">
        <w:rPr>
          <w:rFonts w:ascii="Calibri" w:hAnsi="Calibri" w:cs="Calibri"/>
          <w:color w:val="000000" w:themeColor="text1"/>
          <w:sz w:val="22"/>
          <w:szCs w:val="22"/>
        </w:rPr>
        <w:t xml:space="preserve"> For example, do things need to be quick, </w:t>
      </w:r>
      <w:proofErr w:type="gramStart"/>
      <w:r w:rsidR="00577796" w:rsidRPr="4B981C34">
        <w:rPr>
          <w:rFonts w:ascii="Calibri" w:hAnsi="Calibri" w:cs="Calibri"/>
          <w:color w:val="000000" w:themeColor="text1"/>
          <w:sz w:val="22"/>
          <w:szCs w:val="22"/>
        </w:rPr>
        <w:t>simple</w:t>
      </w:r>
      <w:proofErr w:type="gramEnd"/>
      <w:r w:rsidR="00577796" w:rsidRPr="4B981C34">
        <w:rPr>
          <w:rFonts w:ascii="Calibri" w:hAnsi="Calibri" w:cs="Calibri"/>
          <w:color w:val="000000" w:themeColor="text1"/>
          <w:sz w:val="22"/>
          <w:szCs w:val="22"/>
        </w:rPr>
        <w:t xml:space="preserve"> and efficient or does your environment require a slower more delicate approach to the care provided by your staff. </w:t>
      </w:r>
      <w:r>
        <w:br/>
      </w:r>
      <w:r w:rsidR="00577796" w:rsidRPr="4B981C34">
        <w:rPr>
          <w:rFonts w:ascii="Calibri" w:hAnsi="Calibri" w:cs="Calibri"/>
          <w:color w:val="000000" w:themeColor="text1"/>
          <w:sz w:val="22"/>
          <w:szCs w:val="22"/>
        </w:rPr>
        <w:t>T</w:t>
      </w:r>
      <w:r w:rsidRPr="4B981C34">
        <w:rPr>
          <w:rFonts w:ascii="Calibri" w:hAnsi="Calibri" w:cs="Calibri"/>
          <w:color w:val="000000" w:themeColor="text1"/>
          <w:sz w:val="22"/>
          <w:szCs w:val="22"/>
        </w:rPr>
        <w:t xml:space="preserve">here are two main key aspects to </w:t>
      </w:r>
      <w:r w:rsidR="00C624A1" w:rsidRPr="4B981C34">
        <w:rPr>
          <w:rFonts w:ascii="Calibri" w:hAnsi="Calibri" w:cs="Calibri"/>
          <w:color w:val="000000" w:themeColor="text1"/>
          <w:sz w:val="22"/>
          <w:szCs w:val="22"/>
        </w:rPr>
        <w:t>developing the correct culture which are – tangible and intangible.</w:t>
      </w:r>
      <w:r>
        <w:br/>
      </w:r>
      <w:r w:rsidR="00C624A1" w:rsidRPr="4B981C34">
        <w:rPr>
          <w:rFonts w:ascii="Calibri" w:hAnsi="Calibri" w:cs="Calibri"/>
          <w:color w:val="000000" w:themeColor="text1"/>
          <w:sz w:val="22"/>
          <w:szCs w:val="22"/>
        </w:rPr>
        <w:t>Tangible aspects include written down documents in policy or procedure and to be understood by the people who read them. For example, you as the manager may put in place a specific way of documenting a certain type of medication being administrated, you therefore write this down and give clear, in-depth training in how to carry this out</w:t>
      </w:r>
      <w:r w:rsidR="00577796" w:rsidRPr="4B981C34">
        <w:rPr>
          <w:rFonts w:ascii="Calibri" w:hAnsi="Calibri" w:cs="Calibri"/>
          <w:color w:val="000000" w:themeColor="text1"/>
          <w:sz w:val="22"/>
          <w:szCs w:val="22"/>
        </w:rPr>
        <w:t xml:space="preserve"> and how to document this. </w:t>
      </w:r>
      <w:r>
        <w:br/>
      </w:r>
      <w:r w:rsidR="00C624A1" w:rsidRPr="4B981C34">
        <w:rPr>
          <w:rFonts w:ascii="Calibri" w:hAnsi="Calibri" w:cs="Calibri"/>
          <w:color w:val="000000" w:themeColor="text1"/>
          <w:sz w:val="22"/>
          <w:szCs w:val="22"/>
        </w:rPr>
        <w:t xml:space="preserve">Intangible aspects are things that create the atmosphere within the team and the values they hold, one of the most effective </w:t>
      </w:r>
      <w:proofErr w:type="gramStart"/>
      <w:r w:rsidR="00C624A1" w:rsidRPr="4B981C34">
        <w:rPr>
          <w:rFonts w:ascii="Calibri" w:hAnsi="Calibri" w:cs="Calibri"/>
          <w:color w:val="000000" w:themeColor="text1"/>
          <w:sz w:val="22"/>
          <w:szCs w:val="22"/>
        </w:rPr>
        <w:t>way</w:t>
      </w:r>
      <w:proofErr w:type="gramEnd"/>
      <w:r w:rsidR="00C624A1" w:rsidRPr="4B981C34">
        <w:rPr>
          <w:rFonts w:ascii="Calibri" w:hAnsi="Calibri" w:cs="Calibri"/>
          <w:color w:val="000000" w:themeColor="text1"/>
          <w:sz w:val="22"/>
          <w:szCs w:val="22"/>
        </w:rPr>
        <w:t xml:space="preserve"> as a manager to achieve this is to lead by example</w:t>
      </w:r>
      <w:r w:rsidR="00933692">
        <w:rPr>
          <w:rFonts w:ascii="Calibri" w:hAnsi="Calibri" w:cs="Calibri"/>
          <w:color w:val="000000" w:themeColor="text1"/>
          <w:sz w:val="22"/>
          <w:szCs w:val="22"/>
        </w:rPr>
        <w:t xml:space="preserve">, </w:t>
      </w:r>
      <w:proofErr w:type="spellStart"/>
      <w:r w:rsidR="00933692">
        <w:rPr>
          <w:rFonts w:ascii="Calibri" w:hAnsi="Calibri" w:cs="Calibri"/>
          <w:color w:val="000000" w:themeColor="text1"/>
          <w:sz w:val="22"/>
          <w:szCs w:val="22"/>
        </w:rPr>
        <w:t>Wooll</w:t>
      </w:r>
      <w:proofErr w:type="spellEnd"/>
      <w:r w:rsidR="00933692">
        <w:rPr>
          <w:rFonts w:ascii="Calibri" w:hAnsi="Calibri" w:cs="Calibri"/>
          <w:color w:val="000000" w:themeColor="text1"/>
          <w:sz w:val="22"/>
          <w:szCs w:val="22"/>
        </w:rPr>
        <w:t xml:space="preserve"> (2021) states to lead by example means to guide others through your behaviour instead of your words, your intention is to inspire others to copy your behaviour. For example,</w:t>
      </w:r>
      <w:r w:rsidR="00C624A1" w:rsidRPr="4B981C34">
        <w:rPr>
          <w:rFonts w:ascii="Calibri" w:hAnsi="Calibri" w:cs="Calibri"/>
          <w:color w:val="000000" w:themeColor="text1"/>
          <w:sz w:val="22"/>
          <w:szCs w:val="22"/>
        </w:rPr>
        <w:t xml:space="preserve"> if you present yourself to patients being caring and compassionate and take pride within your work </w:t>
      </w:r>
      <w:r w:rsidR="00577796" w:rsidRPr="4B981C34">
        <w:rPr>
          <w:rFonts w:ascii="Calibri" w:hAnsi="Calibri" w:cs="Calibri"/>
          <w:color w:val="000000" w:themeColor="text1"/>
          <w:sz w:val="22"/>
          <w:szCs w:val="22"/>
        </w:rPr>
        <w:t xml:space="preserve">and show your team that this is the way you want them to work, by seeing you doing so in this manner they are very likely to follow suit, this also goes for how the team speak to each other as well as the patients, a team that speaks respectfully to each other will work together better. </w:t>
      </w:r>
      <w:r>
        <w:br/>
      </w:r>
    </w:p>
    <w:p w14:paraId="68E9EE6C" w14:textId="69C4B31C" w:rsidR="00791931" w:rsidRPr="00577796" w:rsidRDefault="00791931" w:rsidP="00791931">
      <w:pPr>
        <w:pStyle w:val="xmsonormal"/>
        <w:spacing w:before="0" w:beforeAutospacing="0" w:after="160" w:afterAutospacing="0"/>
        <w:rPr>
          <w:rFonts w:ascii="Calibri" w:hAnsi="Calibri" w:cs="Calibri"/>
          <w:color w:val="000000"/>
          <w:sz w:val="22"/>
          <w:szCs w:val="22"/>
        </w:rPr>
      </w:pPr>
      <w:r>
        <w:rPr>
          <w:rFonts w:ascii="Calibri" w:hAnsi="Calibri" w:cs="Calibri"/>
          <w:color w:val="000000"/>
          <w:sz w:val="22"/>
          <w:szCs w:val="22"/>
        </w:rPr>
        <w:t> </w:t>
      </w:r>
      <w:r w:rsidRPr="00072BB3">
        <w:rPr>
          <w:rFonts w:ascii="Calibri" w:hAnsi="Calibri" w:cs="Calibri"/>
          <w:color w:val="000000"/>
          <w:sz w:val="22"/>
          <w:szCs w:val="22"/>
          <w:u w:val="single"/>
        </w:rPr>
        <w:t>Characteristics of an effective team: </w:t>
      </w:r>
    </w:p>
    <w:p w14:paraId="55789AEF" w14:textId="75B6E139" w:rsidR="00072BB3" w:rsidRDefault="00072BB3" w:rsidP="4B981C34">
      <w:pPr>
        <w:pStyle w:val="xmsonormal"/>
        <w:spacing w:before="0" w:beforeAutospacing="0" w:after="160" w:afterAutospacing="0"/>
        <w:rPr>
          <w:rFonts w:ascii="Calibri" w:hAnsi="Calibri" w:cs="Calibri"/>
          <w:color w:val="000000"/>
          <w:sz w:val="22"/>
          <w:szCs w:val="22"/>
        </w:rPr>
      </w:pPr>
      <w:r w:rsidRPr="4B981C34">
        <w:rPr>
          <w:rFonts w:ascii="Calibri" w:hAnsi="Calibri" w:cs="Calibri"/>
          <w:color w:val="000000" w:themeColor="text1"/>
          <w:sz w:val="22"/>
          <w:szCs w:val="22"/>
        </w:rPr>
        <w:t>When managing a team,</w:t>
      </w:r>
      <w:r w:rsidR="0037520D" w:rsidRPr="4B981C34">
        <w:rPr>
          <w:rFonts w:ascii="Calibri" w:hAnsi="Calibri" w:cs="Calibri"/>
          <w:color w:val="000000" w:themeColor="text1"/>
          <w:sz w:val="22"/>
          <w:szCs w:val="22"/>
        </w:rPr>
        <w:t xml:space="preserve"> good communication is key! A team who can communicate and work together to meet their objective is extremely effective and important,</w:t>
      </w:r>
      <w:r w:rsidR="00D94C47">
        <w:rPr>
          <w:rFonts w:ascii="Calibri" w:hAnsi="Calibri" w:cs="Calibri"/>
          <w:color w:val="000000" w:themeColor="text1"/>
          <w:sz w:val="22"/>
          <w:szCs w:val="22"/>
        </w:rPr>
        <w:t xml:space="preserve"> </w:t>
      </w:r>
      <w:proofErr w:type="spellStart"/>
      <w:r w:rsidR="00D94C47">
        <w:rPr>
          <w:rFonts w:ascii="Calibri" w:hAnsi="Calibri" w:cs="Calibri"/>
          <w:color w:val="000000" w:themeColor="text1"/>
          <w:sz w:val="22"/>
          <w:szCs w:val="22"/>
        </w:rPr>
        <w:t>Oldknows</w:t>
      </w:r>
      <w:proofErr w:type="spellEnd"/>
      <w:r w:rsidR="00D94C47">
        <w:rPr>
          <w:rFonts w:ascii="Calibri" w:hAnsi="Calibri" w:cs="Calibri"/>
          <w:color w:val="000000" w:themeColor="text1"/>
          <w:sz w:val="22"/>
          <w:szCs w:val="22"/>
        </w:rPr>
        <w:t xml:space="preserve"> factory (2022) explain if you communicate in the right manner, your team will share a common purpose that will help your project grow and ensure that goals are reached.</w:t>
      </w:r>
      <w:r w:rsidR="00D94C47" w:rsidRPr="4B981C34">
        <w:rPr>
          <w:rFonts w:ascii="Calibri" w:hAnsi="Calibri" w:cs="Calibri"/>
          <w:color w:val="000000" w:themeColor="text1"/>
          <w:sz w:val="22"/>
          <w:szCs w:val="22"/>
        </w:rPr>
        <w:t xml:space="preserve"> </w:t>
      </w:r>
      <w:r w:rsidR="00D94C47">
        <w:rPr>
          <w:rFonts w:ascii="Calibri" w:hAnsi="Calibri" w:cs="Calibri"/>
          <w:color w:val="000000" w:themeColor="text1"/>
          <w:sz w:val="22"/>
          <w:szCs w:val="22"/>
        </w:rPr>
        <w:t>T</w:t>
      </w:r>
      <w:r w:rsidR="0037520D" w:rsidRPr="4B981C34">
        <w:rPr>
          <w:rFonts w:ascii="Calibri" w:hAnsi="Calibri" w:cs="Calibri"/>
          <w:color w:val="000000" w:themeColor="text1"/>
          <w:sz w:val="22"/>
          <w:szCs w:val="22"/>
        </w:rPr>
        <w:t>his also means as the manager it is important to listen to your team either is team meetings or offering 1:1 with team members, a team that feels heard feels validated! Team questionnaires are also a good tool to use here as they can be anonymous. But always remember as a manager you must be approachable, be a part of the team and listen to them and act upon requests, lead by example.</w:t>
      </w:r>
      <w:r>
        <w:br/>
      </w:r>
      <w:r w:rsidR="456B6CF9" w:rsidRPr="4B981C34">
        <w:rPr>
          <w:rFonts w:ascii="Calibri" w:hAnsi="Calibri" w:cs="Calibri"/>
          <w:color w:val="000000" w:themeColor="text1"/>
          <w:sz w:val="22"/>
          <w:szCs w:val="22"/>
        </w:rPr>
        <w:t>A further</w:t>
      </w:r>
      <w:r w:rsidRPr="4B981C34">
        <w:rPr>
          <w:rFonts w:ascii="Calibri" w:hAnsi="Calibri" w:cs="Calibri"/>
          <w:color w:val="000000" w:themeColor="text1"/>
          <w:sz w:val="22"/>
          <w:szCs w:val="22"/>
        </w:rPr>
        <w:t xml:space="preserve"> characteristics of an effective team is to have a clear objective, the whole team needs to </w:t>
      </w:r>
      <w:r w:rsidRPr="4B981C34">
        <w:rPr>
          <w:rFonts w:ascii="Calibri" w:hAnsi="Calibri" w:cs="Calibri"/>
          <w:color w:val="000000" w:themeColor="text1"/>
          <w:sz w:val="22"/>
          <w:szCs w:val="22"/>
        </w:rPr>
        <w:lastRenderedPageBreak/>
        <w:t xml:space="preserve">know what their purpose is, a good way to define this is within a team discussion. </w:t>
      </w:r>
      <w:r>
        <w:br/>
      </w:r>
      <w:r w:rsidRPr="4B981C34">
        <w:rPr>
          <w:rFonts w:ascii="Calibri" w:hAnsi="Calibri" w:cs="Calibri"/>
          <w:color w:val="000000" w:themeColor="text1"/>
          <w:sz w:val="22"/>
          <w:szCs w:val="22"/>
        </w:rPr>
        <w:t>For example – if the objective is seeing and treating patients and ultimately making them well enough to go home, making it clear how to measure this is important, observations will show progress of patients to see how close they are to discharge, keeping a log of discharges and admissions to view the overall numbers. A good way of making sure the standard is always kept by the team while achieving their objective may be to offer patients a questionnaire on discharge to fill out about their overall care.</w:t>
      </w:r>
      <w:r>
        <w:br/>
      </w:r>
      <w:r w:rsidR="001B36DE" w:rsidRPr="4B981C34">
        <w:rPr>
          <w:rFonts w:ascii="Calibri" w:hAnsi="Calibri" w:cs="Calibri"/>
          <w:color w:val="000000" w:themeColor="text1"/>
          <w:sz w:val="22"/>
          <w:szCs w:val="22"/>
        </w:rPr>
        <w:t>Lastly, it is important to remember an effective team is a team that works together, designing different jobs so people can do them together and not alone, giving empowerment to the team by letting them make decisions and putting your trust into your team, let them work together to find a solution.</w:t>
      </w:r>
    </w:p>
    <w:p w14:paraId="08052192" w14:textId="77777777" w:rsidR="00791931" w:rsidRDefault="00791931" w:rsidP="00791931">
      <w:pPr>
        <w:pStyle w:val="xmsolistparagraph"/>
        <w:spacing w:before="0" w:beforeAutospacing="0" w:after="160" w:afterAutospacing="0"/>
        <w:ind w:left="720"/>
        <w:rPr>
          <w:rFonts w:ascii="Calibri" w:hAnsi="Calibri" w:cs="Calibri"/>
          <w:color w:val="000000"/>
          <w:sz w:val="22"/>
          <w:szCs w:val="22"/>
        </w:rPr>
      </w:pPr>
      <w:r>
        <w:rPr>
          <w:rFonts w:ascii="Calibri" w:hAnsi="Calibri" w:cs="Calibri"/>
          <w:color w:val="000000"/>
          <w:sz w:val="22"/>
          <w:szCs w:val="22"/>
        </w:rPr>
        <w:t> </w:t>
      </w:r>
    </w:p>
    <w:p w14:paraId="0A59E87C" w14:textId="34232958" w:rsidR="001B36DE" w:rsidRPr="001B36DE" w:rsidRDefault="00791931" w:rsidP="4B981C34">
      <w:pPr>
        <w:pStyle w:val="xmsonormal"/>
        <w:spacing w:before="0" w:beforeAutospacing="0" w:after="160" w:afterAutospacing="0"/>
        <w:rPr>
          <w:rFonts w:ascii="Calibri" w:hAnsi="Calibri" w:cs="Calibri"/>
          <w:color w:val="000000"/>
          <w:sz w:val="22"/>
          <w:szCs w:val="22"/>
        </w:rPr>
      </w:pPr>
      <w:r w:rsidRPr="4B981C34">
        <w:rPr>
          <w:rFonts w:ascii="Calibri" w:hAnsi="Calibri" w:cs="Calibri"/>
          <w:color w:val="000000" w:themeColor="text1"/>
          <w:sz w:val="22"/>
          <w:szCs w:val="22"/>
          <w:u w:val="single"/>
        </w:rPr>
        <w:t>Team cognition</w:t>
      </w:r>
      <w:r w:rsidR="001B36DE" w:rsidRPr="4B981C34">
        <w:rPr>
          <w:rFonts w:ascii="Calibri" w:hAnsi="Calibri" w:cs="Calibri"/>
          <w:color w:val="000000" w:themeColor="text1"/>
          <w:sz w:val="22"/>
          <w:szCs w:val="22"/>
          <w:u w:val="single"/>
        </w:rPr>
        <w:t>:</w:t>
      </w:r>
      <w:r w:rsidRPr="4B981C34">
        <w:rPr>
          <w:rFonts w:ascii="Calibri" w:hAnsi="Calibri" w:cs="Calibri"/>
          <w:color w:val="000000" w:themeColor="text1"/>
          <w:sz w:val="22"/>
          <w:szCs w:val="22"/>
          <w:u w:val="single"/>
        </w:rPr>
        <w:t> </w:t>
      </w:r>
      <w:r>
        <w:br/>
      </w:r>
      <w:r>
        <w:br/>
      </w:r>
      <w:r w:rsidR="001B36DE" w:rsidRPr="4B981C34">
        <w:rPr>
          <w:rFonts w:ascii="Calibri" w:hAnsi="Calibri" w:cs="Calibri"/>
          <w:color w:val="000000" w:themeColor="text1"/>
          <w:sz w:val="22"/>
          <w:szCs w:val="22"/>
        </w:rPr>
        <w:t xml:space="preserve">One aspect of team cognition is learning how to get on as a team, understanding and </w:t>
      </w:r>
      <w:r w:rsidR="00CE3B16" w:rsidRPr="4B981C34">
        <w:rPr>
          <w:rFonts w:ascii="Calibri" w:hAnsi="Calibri" w:cs="Calibri"/>
          <w:color w:val="000000" w:themeColor="text1"/>
          <w:sz w:val="22"/>
          <w:szCs w:val="22"/>
        </w:rPr>
        <w:t>recognising</w:t>
      </w:r>
      <w:r w:rsidR="001B36DE" w:rsidRPr="4B981C34">
        <w:rPr>
          <w:rFonts w:ascii="Calibri" w:hAnsi="Calibri" w:cs="Calibri"/>
          <w:color w:val="000000" w:themeColor="text1"/>
          <w:sz w:val="22"/>
          <w:szCs w:val="22"/>
        </w:rPr>
        <w:t xml:space="preserve"> what </w:t>
      </w:r>
      <w:r w:rsidR="00CE3B16" w:rsidRPr="4B981C34">
        <w:rPr>
          <w:rFonts w:ascii="Calibri" w:hAnsi="Calibri" w:cs="Calibri"/>
          <w:color w:val="000000" w:themeColor="text1"/>
          <w:sz w:val="22"/>
          <w:szCs w:val="22"/>
        </w:rPr>
        <w:t>each other’s</w:t>
      </w:r>
      <w:r w:rsidR="001B36DE" w:rsidRPr="4B981C34">
        <w:rPr>
          <w:rFonts w:ascii="Calibri" w:hAnsi="Calibri" w:cs="Calibri"/>
          <w:color w:val="000000" w:themeColor="text1"/>
          <w:sz w:val="22"/>
          <w:szCs w:val="22"/>
        </w:rPr>
        <w:t xml:space="preserve"> strengths and weaknesses are within the team, as a manager you can use simulation/role play exercises to help this happen.</w:t>
      </w:r>
      <w:r w:rsidR="00CE3B16" w:rsidRPr="4B981C34">
        <w:rPr>
          <w:rFonts w:ascii="Calibri" w:hAnsi="Calibri" w:cs="Calibri"/>
          <w:color w:val="000000" w:themeColor="text1"/>
          <w:sz w:val="22"/>
          <w:szCs w:val="22"/>
        </w:rPr>
        <w:t xml:space="preserve"> Indeed (2022) explain team building exercises are good as it prepares participants for real-life situations, it indicates current skill levels, and it helps create empathy. Empathy is important is a health care setting! From here the team can learn and improve together, learning how to fulfil their objectives better so they can learn what works and what doesn’t work </w:t>
      </w:r>
      <w:proofErr w:type="gramStart"/>
      <w:r w:rsidR="00CE3B16" w:rsidRPr="4B981C34">
        <w:rPr>
          <w:rFonts w:ascii="Calibri" w:hAnsi="Calibri" w:cs="Calibri"/>
          <w:color w:val="000000" w:themeColor="text1"/>
          <w:sz w:val="22"/>
          <w:szCs w:val="22"/>
        </w:rPr>
        <w:t>in regard to</w:t>
      </w:r>
      <w:proofErr w:type="gramEnd"/>
      <w:r w:rsidR="00CE3B16" w:rsidRPr="4B981C34">
        <w:rPr>
          <w:rFonts w:ascii="Calibri" w:hAnsi="Calibri" w:cs="Calibri"/>
          <w:color w:val="000000" w:themeColor="text1"/>
          <w:sz w:val="22"/>
          <w:szCs w:val="22"/>
        </w:rPr>
        <w:t xml:space="preserve"> patient care and how they can develop their work skills and make adaptions to improve</w:t>
      </w:r>
      <w:r w:rsidR="56A97F48" w:rsidRPr="4B981C34">
        <w:rPr>
          <w:rFonts w:ascii="Calibri" w:hAnsi="Calibri" w:cs="Calibri"/>
          <w:color w:val="000000" w:themeColor="text1"/>
          <w:sz w:val="22"/>
          <w:szCs w:val="22"/>
        </w:rPr>
        <w:t xml:space="preserve">, learning to work together will always boost team moral and spirit. </w:t>
      </w:r>
      <w:r w:rsidR="00CE3B16" w:rsidRPr="4B981C34">
        <w:rPr>
          <w:rFonts w:ascii="Calibri" w:hAnsi="Calibri" w:cs="Calibri"/>
          <w:color w:val="000000" w:themeColor="text1"/>
          <w:sz w:val="22"/>
          <w:szCs w:val="22"/>
        </w:rPr>
        <w:t xml:space="preserve"> </w:t>
      </w:r>
    </w:p>
    <w:p w14:paraId="5B4AAC93" w14:textId="77777777" w:rsidR="00791931" w:rsidRDefault="00791931" w:rsidP="00791931">
      <w:pPr>
        <w:pStyle w:val="xmsonormal"/>
        <w:spacing w:before="0" w:beforeAutospacing="0" w:after="160" w:afterAutospacing="0"/>
        <w:rPr>
          <w:rFonts w:ascii="Calibri" w:hAnsi="Calibri" w:cs="Calibri"/>
          <w:color w:val="000000"/>
          <w:sz w:val="22"/>
          <w:szCs w:val="22"/>
        </w:rPr>
      </w:pPr>
      <w:r>
        <w:rPr>
          <w:rFonts w:ascii="Calibri" w:hAnsi="Calibri" w:cs="Calibri"/>
          <w:color w:val="000000"/>
          <w:sz w:val="22"/>
          <w:szCs w:val="22"/>
        </w:rPr>
        <w:t> </w:t>
      </w:r>
    </w:p>
    <w:p w14:paraId="5ACB6D80" w14:textId="6CB805B1" w:rsidR="00791931" w:rsidRDefault="00791931" w:rsidP="00791931">
      <w:pPr>
        <w:pStyle w:val="xmsonormal"/>
        <w:spacing w:before="0" w:beforeAutospacing="0" w:after="160" w:afterAutospacing="0"/>
        <w:rPr>
          <w:rFonts w:ascii="Calibri" w:hAnsi="Calibri" w:cs="Calibri"/>
          <w:color w:val="000000"/>
          <w:sz w:val="22"/>
          <w:szCs w:val="22"/>
          <w:u w:val="single"/>
        </w:rPr>
      </w:pPr>
      <w:r w:rsidRPr="00552314">
        <w:rPr>
          <w:rFonts w:ascii="Calibri" w:hAnsi="Calibri" w:cs="Calibri"/>
          <w:color w:val="000000"/>
          <w:sz w:val="22"/>
          <w:szCs w:val="22"/>
          <w:u w:val="single"/>
        </w:rPr>
        <w:t>Psychological safety</w:t>
      </w:r>
      <w:r w:rsidR="00D87D2A">
        <w:rPr>
          <w:rFonts w:ascii="Calibri" w:hAnsi="Calibri" w:cs="Calibri"/>
          <w:color w:val="000000"/>
          <w:sz w:val="22"/>
          <w:szCs w:val="22"/>
          <w:u w:val="single"/>
        </w:rPr>
        <w:t>:</w:t>
      </w:r>
    </w:p>
    <w:p w14:paraId="78D3199B" w14:textId="00044CA6" w:rsidR="00DE27BA" w:rsidRPr="006E772A" w:rsidRDefault="00552314" w:rsidP="006E772A">
      <w:pPr>
        <w:pStyle w:val="xmsonormal"/>
        <w:spacing w:before="0" w:beforeAutospacing="0" w:after="160" w:afterAutospacing="0"/>
        <w:rPr>
          <w:rFonts w:ascii="Calibri" w:hAnsi="Calibri" w:cs="Calibri"/>
          <w:color w:val="000000"/>
          <w:sz w:val="22"/>
          <w:szCs w:val="22"/>
        </w:rPr>
      </w:pPr>
      <w:r>
        <w:rPr>
          <w:rFonts w:ascii="Calibri" w:hAnsi="Calibri" w:cs="Calibri"/>
          <w:color w:val="000000"/>
          <w:sz w:val="22"/>
          <w:szCs w:val="22"/>
        </w:rPr>
        <w:t xml:space="preserve">This basically means making the team feel safe with </w:t>
      </w:r>
      <w:r w:rsidR="006E6239">
        <w:rPr>
          <w:rFonts w:ascii="Calibri" w:hAnsi="Calibri" w:cs="Calibri"/>
          <w:color w:val="000000"/>
          <w:sz w:val="22"/>
          <w:szCs w:val="22"/>
        </w:rPr>
        <w:t>each other</w:t>
      </w:r>
      <w:r>
        <w:rPr>
          <w:rFonts w:ascii="Calibri" w:hAnsi="Calibri" w:cs="Calibri"/>
          <w:color w:val="000000"/>
          <w:sz w:val="22"/>
          <w:szCs w:val="22"/>
        </w:rPr>
        <w:t xml:space="preserve"> and making It healthy for the team to disagree in a way that things will then not escalate. </w:t>
      </w:r>
      <w:r w:rsidR="006E772A">
        <w:rPr>
          <w:rFonts w:ascii="Calibri" w:hAnsi="Calibri" w:cs="Calibri"/>
          <w:color w:val="000000"/>
          <w:sz w:val="22"/>
          <w:szCs w:val="22"/>
        </w:rPr>
        <w:t xml:space="preserve">Teams can be political at times, especially when very intelligent individuals are brought together in relation to a topic, they are knowledgeable about, so it is important to teach them how to express themselves correctly. </w:t>
      </w:r>
      <w:r>
        <w:rPr>
          <w:rFonts w:ascii="Calibri" w:hAnsi="Calibri" w:cs="Calibri"/>
          <w:color w:val="000000"/>
          <w:sz w:val="22"/>
          <w:szCs w:val="22"/>
        </w:rPr>
        <w:t xml:space="preserve">It is healthy for a team to challenge </w:t>
      </w:r>
      <w:r w:rsidR="006E6239">
        <w:rPr>
          <w:rFonts w:ascii="Calibri" w:hAnsi="Calibri" w:cs="Calibri"/>
          <w:color w:val="000000"/>
          <w:sz w:val="22"/>
          <w:szCs w:val="22"/>
        </w:rPr>
        <w:t>each other and have respect for other team members opinions then</w:t>
      </w:r>
      <w:r>
        <w:rPr>
          <w:rFonts w:ascii="Calibri" w:hAnsi="Calibri" w:cs="Calibri"/>
          <w:color w:val="000000"/>
          <w:sz w:val="22"/>
          <w:szCs w:val="22"/>
        </w:rPr>
        <w:t xml:space="preserve"> </w:t>
      </w:r>
      <w:r w:rsidR="006E6239">
        <w:rPr>
          <w:rFonts w:ascii="Calibri" w:hAnsi="Calibri" w:cs="Calibri"/>
          <w:color w:val="000000"/>
          <w:sz w:val="22"/>
          <w:szCs w:val="22"/>
        </w:rPr>
        <w:t>ultimately</w:t>
      </w:r>
      <w:r>
        <w:rPr>
          <w:rFonts w:ascii="Calibri" w:hAnsi="Calibri" w:cs="Calibri"/>
          <w:color w:val="000000"/>
          <w:sz w:val="22"/>
          <w:szCs w:val="22"/>
        </w:rPr>
        <w:t xml:space="preserve"> learn</w:t>
      </w:r>
      <w:r w:rsidR="006E6239">
        <w:rPr>
          <w:rFonts w:ascii="Calibri" w:hAnsi="Calibri" w:cs="Calibri"/>
          <w:color w:val="000000"/>
          <w:sz w:val="22"/>
          <w:szCs w:val="22"/>
        </w:rPr>
        <w:t>ing</w:t>
      </w:r>
      <w:r>
        <w:rPr>
          <w:rFonts w:ascii="Calibri" w:hAnsi="Calibri" w:cs="Calibri"/>
          <w:color w:val="000000"/>
          <w:sz w:val="22"/>
          <w:szCs w:val="22"/>
        </w:rPr>
        <w:t xml:space="preserve"> from the debate</w:t>
      </w:r>
      <w:r w:rsidR="006E6239">
        <w:rPr>
          <w:rFonts w:ascii="Calibri" w:hAnsi="Calibri" w:cs="Calibri"/>
          <w:color w:val="000000"/>
          <w:sz w:val="22"/>
          <w:szCs w:val="22"/>
        </w:rPr>
        <w:t>.</w:t>
      </w:r>
      <w:r w:rsidR="00D87D2A">
        <w:rPr>
          <w:rFonts w:ascii="Calibri" w:hAnsi="Calibri" w:cs="Calibri"/>
          <w:color w:val="000000"/>
          <w:sz w:val="22"/>
          <w:szCs w:val="22"/>
        </w:rPr>
        <w:t xml:space="preserve"> (</w:t>
      </w:r>
      <w:proofErr w:type="spellStart"/>
      <w:r w:rsidR="00D87D2A">
        <w:rPr>
          <w:rFonts w:ascii="Calibri" w:hAnsi="Calibri" w:cs="Calibri"/>
          <w:color w:val="000000"/>
          <w:sz w:val="22"/>
          <w:szCs w:val="22"/>
        </w:rPr>
        <w:t>Relojo</w:t>
      </w:r>
      <w:proofErr w:type="spellEnd"/>
      <w:r w:rsidR="00D87D2A">
        <w:rPr>
          <w:rFonts w:ascii="Calibri" w:hAnsi="Calibri" w:cs="Calibri"/>
          <w:color w:val="000000"/>
          <w:sz w:val="22"/>
          <w:szCs w:val="22"/>
        </w:rPr>
        <w:t xml:space="preserve">-Howell., 2022) A manager promoting psychological safety will always state problems as observational facts in neutral language and engage with the team to explore the problem, ask for </w:t>
      </w:r>
      <w:r w:rsidR="006E772A">
        <w:rPr>
          <w:rFonts w:ascii="Calibri" w:hAnsi="Calibri" w:cs="Calibri"/>
          <w:color w:val="000000"/>
          <w:sz w:val="22"/>
          <w:szCs w:val="22"/>
        </w:rPr>
        <w:t>solutions,</w:t>
      </w:r>
      <w:r w:rsidR="00D87D2A">
        <w:rPr>
          <w:rFonts w:ascii="Calibri" w:hAnsi="Calibri" w:cs="Calibri"/>
          <w:color w:val="000000"/>
          <w:sz w:val="22"/>
          <w:szCs w:val="22"/>
        </w:rPr>
        <w:t xml:space="preserve"> and offer support.</w:t>
      </w:r>
      <w:r w:rsidR="00791931">
        <w:rPr>
          <w:rFonts w:ascii="Calibri" w:hAnsi="Calibri" w:cs="Calibri"/>
          <w:color w:val="000000"/>
          <w:sz w:val="22"/>
          <w:szCs w:val="22"/>
        </w:rPr>
        <w:t> </w:t>
      </w:r>
    </w:p>
    <w:p w14:paraId="32FCEA3C" w14:textId="2BB2DDC2" w:rsidR="00DE27BA" w:rsidRDefault="00DE27BA"/>
    <w:p w14:paraId="07F22CC7" w14:textId="70AC84D7" w:rsidR="00DE27BA" w:rsidRDefault="00DE27BA"/>
    <w:p w14:paraId="25710EF0" w14:textId="7D56D723" w:rsidR="00DE27BA" w:rsidRDefault="00DE27BA"/>
    <w:p w14:paraId="078864A3" w14:textId="16896BB4" w:rsidR="00DE27BA" w:rsidRDefault="00DE27BA"/>
    <w:p w14:paraId="30F58B7E" w14:textId="56F535F7" w:rsidR="00DE27BA" w:rsidRDefault="00DE27BA"/>
    <w:p w14:paraId="182432BA" w14:textId="3FBAD5EC" w:rsidR="00DE27BA" w:rsidRDefault="00DE27BA"/>
    <w:p w14:paraId="7DAD9C17" w14:textId="084A2B00" w:rsidR="00DE27BA" w:rsidRDefault="00DE27BA"/>
    <w:p w14:paraId="2060503B" w14:textId="29F2A7E0" w:rsidR="00DE27BA" w:rsidRDefault="00DE27BA"/>
    <w:p w14:paraId="5D1EF7F1" w14:textId="081AC1E7" w:rsidR="00DE27BA" w:rsidRDefault="00DE27BA"/>
    <w:p w14:paraId="058D7D3C" w14:textId="200A10C2" w:rsidR="00DE27BA" w:rsidRDefault="00DE27BA"/>
    <w:p w14:paraId="3D31B187" w14:textId="367453B9" w:rsidR="00DE27BA" w:rsidRDefault="00DE27BA"/>
    <w:p w14:paraId="53B8D2B6" w14:textId="7478805B" w:rsidR="00DE27BA" w:rsidRDefault="00DE27BA"/>
    <w:p w14:paraId="2DDACAB7" w14:textId="77777777" w:rsidR="00933692" w:rsidRDefault="00DE27BA" w:rsidP="00933692">
      <w:r w:rsidRPr="00DE27BA">
        <w:rPr>
          <w:u w:val="single"/>
        </w:rPr>
        <w:t>References.</w:t>
      </w:r>
      <w:r w:rsidR="00933692" w:rsidRPr="00933692">
        <w:t xml:space="preserve"> </w:t>
      </w:r>
      <w:r w:rsidR="00933692">
        <w:br/>
        <w:t xml:space="preserve">Indeed (2022). </w:t>
      </w:r>
      <w:r w:rsidR="00933692" w:rsidRPr="00CE3B16">
        <w:rPr>
          <w:i/>
          <w:iCs/>
        </w:rPr>
        <w:t>How to conduct role-play training in 5 steps</w:t>
      </w:r>
      <w:r w:rsidR="00933692">
        <w:t xml:space="preserve">. Available at: </w:t>
      </w:r>
      <w:r w:rsidR="00933692" w:rsidRPr="00CE3B16">
        <w:t xml:space="preserve">How </w:t>
      </w:r>
      <w:proofErr w:type="gramStart"/>
      <w:r w:rsidR="00933692" w:rsidRPr="00CE3B16">
        <w:t>To</w:t>
      </w:r>
      <w:proofErr w:type="gramEnd"/>
      <w:r w:rsidR="00933692" w:rsidRPr="00CE3B16">
        <w:t xml:space="preserve"> Conduct Role-Play Training in 5 Steps | Indeed.com</w:t>
      </w:r>
      <w:r w:rsidR="00933692">
        <w:t>.</w:t>
      </w:r>
      <w:r w:rsidR="00933692">
        <w:rPr>
          <w:i/>
          <w:iCs/>
        </w:rPr>
        <w:t xml:space="preserve"> </w:t>
      </w:r>
      <w:r w:rsidR="00933692">
        <w:t>(Accessed on 15</w:t>
      </w:r>
      <w:r w:rsidR="00933692" w:rsidRPr="00CE3B16">
        <w:rPr>
          <w:vertAlign w:val="superscript"/>
        </w:rPr>
        <w:t>th</w:t>
      </w:r>
      <w:r w:rsidR="00933692">
        <w:t xml:space="preserve"> November 2022).</w:t>
      </w:r>
    </w:p>
    <w:p w14:paraId="0CDA793F" w14:textId="7B4336D7" w:rsidR="00933692" w:rsidRDefault="00933692" w:rsidP="00933692">
      <w:proofErr w:type="spellStart"/>
      <w:r>
        <w:t>Oldknows</w:t>
      </w:r>
      <w:proofErr w:type="spellEnd"/>
      <w:r>
        <w:t xml:space="preserve"> Factory (2022) </w:t>
      </w:r>
      <w:r>
        <w:rPr>
          <w:i/>
          <w:iCs/>
        </w:rPr>
        <w:t xml:space="preserve">Why is communication important in teamwork? </w:t>
      </w:r>
      <w:r>
        <w:t xml:space="preserve">Available at: </w:t>
      </w:r>
      <w:r w:rsidRPr="00D94C47">
        <w:rPr>
          <w:color w:val="000000" w:themeColor="text1"/>
          <w:u w:val="single"/>
        </w:rPr>
        <w:t xml:space="preserve">Why is communication important in teamwork? - </w:t>
      </w:r>
      <w:proofErr w:type="spellStart"/>
      <w:r w:rsidRPr="00D94C47">
        <w:rPr>
          <w:color w:val="000000" w:themeColor="text1"/>
          <w:u w:val="single"/>
        </w:rPr>
        <w:t>Oldknows</w:t>
      </w:r>
      <w:proofErr w:type="spellEnd"/>
      <w:r w:rsidRPr="00D94C47">
        <w:rPr>
          <w:color w:val="000000" w:themeColor="text1"/>
          <w:u w:val="single"/>
        </w:rPr>
        <w:t xml:space="preserve"> Factory</w:t>
      </w:r>
      <w:r>
        <w:t xml:space="preserve"> (Accessed on 20</w:t>
      </w:r>
      <w:r w:rsidRPr="00D94C47">
        <w:rPr>
          <w:vertAlign w:val="superscript"/>
        </w:rPr>
        <w:t>th</w:t>
      </w:r>
      <w:r>
        <w:t xml:space="preserve"> November 2022). </w:t>
      </w:r>
      <w:r>
        <w:br/>
      </w:r>
      <w:r>
        <w:br/>
        <w:t xml:space="preserve">Pantalone (2022). </w:t>
      </w:r>
      <w:r>
        <w:rPr>
          <w:i/>
          <w:iCs/>
        </w:rPr>
        <w:t xml:space="preserve">The importance of effective teamwork in the workplace. </w:t>
      </w:r>
      <w:r>
        <w:t xml:space="preserve">Available at: </w:t>
      </w:r>
      <w:r w:rsidRPr="00DE27BA">
        <w:t>The Importance of Effective Teamwork in the Workplace - Infinite Growth</w:t>
      </w:r>
      <w:r>
        <w:t xml:space="preserve"> (Accessed on 15</w:t>
      </w:r>
      <w:r w:rsidRPr="00DE27BA">
        <w:rPr>
          <w:vertAlign w:val="superscript"/>
        </w:rPr>
        <w:t>th</w:t>
      </w:r>
      <w:r>
        <w:t xml:space="preserve"> November 2022).</w:t>
      </w:r>
    </w:p>
    <w:p w14:paraId="718C5311" w14:textId="77777777" w:rsidR="00933692" w:rsidRDefault="00933692">
      <w:proofErr w:type="spellStart"/>
      <w:r>
        <w:t>Relojo</w:t>
      </w:r>
      <w:proofErr w:type="spellEnd"/>
      <w:r>
        <w:t xml:space="preserve">-Howell (2022). ‘Here’s why psychological safety in the workplace is important – And how to foster it’. </w:t>
      </w:r>
      <w:proofErr w:type="spellStart"/>
      <w:r>
        <w:rPr>
          <w:i/>
          <w:iCs/>
        </w:rPr>
        <w:t>Psychrey</w:t>
      </w:r>
      <w:proofErr w:type="spellEnd"/>
      <w:r>
        <w:rPr>
          <w:i/>
          <w:iCs/>
        </w:rPr>
        <w:t xml:space="preserve">. </w:t>
      </w:r>
      <w:r>
        <w:t>pp 3-6.</w:t>
      </w:r>
    </w:p>
    <w:p w14:paraId="581D0321" w14:textId="5198E4BF" w:rsidR="00D87D2A" w:rsidRPr="00933692" w:rsidRDefault="00933692">
      <w:pPr>
        <w:rPr>
          <w:u w:val="single"/>
        </w:rPr>
      </w:pPr>
      <w:r>
        <w:br/>
      </w:r>
      <w:proofErr w:type="spellStart"/>
      <w:r>
        <w:t>Wooll</w:t>
      </w:r>
      <w:proofErr w:type="spellEnd"/>
      <w:r>
        <w:t xml:space="preserve">. M, (2021) ‘7 ways you can lead by example (and why it matters)’. </w:t>
      </w:r>
      <w:proofErr w:type="spellStart"/>
      <w:r>
        <w:rPr>
          <w:i/>
          <w:iCs/>
        </w:rPr>
        <w:t>Betterup</w:t>
      </w:r>
      <w:proofErr w:type="spellEnd"/>
      <w:r>
        <w:rPr>
          <w:i/>
          <w:iCs/>
        </w:rPr>
        <w:t xml:space="preserve">. </w:t>
      </w:r>
      <w:r>
        <w:t>pp 1-4.</w:t>
      </w:r>
    </w:p>
    <w:sectPr w:rsidR="00D87D2A" w:rsidRPr="0093369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AB152" w14:textId="77777777" w:rsidR="009363AA" w:rsidRDefault="009363AA">
      <w:pPr>
        <w:spacing w:after="0" w:line="240" w:lineRule="auto"/>
      </w:pPr>
      <w:r>
        <w:separator/>
      </w:r>
    </w:p>
  </w:endnote>
  <w:endnote w:type="continuationSeparator" w:id="0">
    <w:p w14:paraId="7CE6F50A" w14:textId="77777777" w:rsidR="009363AA" w:rsidRDefault="00936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B981C34" w14:paraId="1AC71BC0" w14:textId="77777777" w:rsidTr="4B981C34">
      <w:trPr>
        <w:trHeight w:val="300"/>
      </w:trPr>
      <w:tc>
        <w:tcPr>
          <w:tcW w:w="3005" w:type="dxa"/>
        </w:tcPr>
        <w:p w14:paraId="2BBFB0AF" w14:textId="396FC610" w:rsidR="4B981C34" w:rsidRDefault="4B981C34" w:rsidP="4B981C34">
          <w:pPr>
            <w:pStyle w:val="Header"/>
            <w:ind w:left="-115"/>
          </w:pPr>
        </w:p>
      </w:tc>
      <w:tc>
        <w:tcPr>
          <w:tcW w:w="3005" w:type="dxa"/>
        </w:tcPr>
        <w:p w14:paraId="3C7D6213" w14:textId="627262A5" w:rsidR="4B981C34" w:rsidRDefault="4B981C34" w:rsidP="4B981C34">
          <w:pPr>
            <w:pStyle w:val="Header"/>
            <w:jc w:val="center"/>
          </w:pPr>
        </w:p>
      </w:tc>
      <w:tc>
        <w:tcPr>
          <w:tcW w:w="3005" w:type="dxa"/>
        </w:tcPr>
        <w:p w14:paraId="11913BDC" w14:textId="6D5519C5" w:rsidR="4B981C34" w:rsidRDefault="4B981C34" w:rsidP="4B981C34">
          <w:pPr>
            <w:pStyle w:val="Header"/>
            <w:ind w:right="-115"/>
            <w:jc w:val="right"/>
          </w:pPr>
        </w:p>
      </w:tc>
    </w:tr>
  </w:tbl>
  <w:p w14:paraId="79C4E3D9" w14:textId="46B7388F" w:rsidR="4B981C34" w:rsidRDefault="4B981C34" w:rsidP="4B981C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DF01E" w14:textId="77777777" w:rsidR="009363AA" w:rsidRDefault="009363AA">
      <w:pPr>
        <w:spacing w:after="0" w:line="240" w:lineRule="auto"/>
      </w:pPr>
      <w:r>
        <w:separator/>
      </w:r>
    </w:p>
  </w:footnote>
  <w:footnote w:type="continuationSeparator" w:id="0">
    <w:p w14:paraId="1E444B0B" w14:textId="77777777" w:rsidR="009363AA" w:rsidRDefault="009363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B981C34" w14:paraId="467075EF" w14:textId="77777777" w:rsidTr="4B981C34">
      <w:trPr>
        <w:trHeight w:val="300"/>
      </w:trPr>
      <w:tc>
        <w:tcPr>
          <w:tcW w:w="3005" w:type="dxa"/>
        </w:tcPr>
        <w:p w14:paraId="6D006718" w14:textId="03862252" w:rsidR="4B981C34" w:rsidRDefault="4B981C34" w:rsidP="4B981C34">
          <w:pPr>
            <w:pStyle w:val="Header"/>
            <w:ind w:left="-115"/>
          </w:pPr>
        </w:p>
      </w:tc>
      <w:tc>
        <w:tcPr>
          <w:tcW w:w="3005" w:type="dxa"/>
        </w:tcPr>
        <w:p w14:paraId="7F9D8658" w14:textId="1B345D6A" w:rsidR="4B981C34" w:rsidRDefault="4B981C34" w:rsidP="4B981C34">
          <w:pPr>
            <w:pStyle w:val="Header"/>
            <w:jc w:val="center"/>
          </w:pPr>
        </w:p>
      </w:tc>
      <w:tc>
        <w:tcPr>
          <w:tcW w:w="3005" w:type="dxa"/>
        </w:tcPr>
        <w:p w14:paraId="28702A88" w14:textId="00B638C0" w:rsidR="4B981C34" w:rsidRDefault="4B981C34" w:rsidP="4B981C34">
          <w:pPr>
            <w:pStyle w:val="Header"/>
            <w:ind w:right="-115"/>
            <w:jc w:val="right"/>
          </w:pPr>
        </w:p>
      </w:tc>
    </w:tr>
  </w:tbl>
  <w:p w14:paraId="1F882746" w14:textId="1CC9C67E" w:rsidR="4B981C34" w:rsidRDefault="4B981C34" w:rsidP="4B981C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2401F"/>
    <w:multiLevelType w:val="multilevel"/>
    <w:tmpl w:val="49AC9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F06FB4"/>
    <w:multiLevelType w:val="hybridMultilevel"/>
    <w:tmpl w:val="12DE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BD6170"/>
    <w:multiLevelType w:val="hybridMultilevel"/>
    <w:tmpl w:val="C3DA2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F862A4"/>
    <w:multiLevelType w:val="hybridMultilevel"/>
    <w:tmpl w:val="DBB6571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4" w15:restartNumberingAfterBreak="0">
    <w:nsid w:val="6EA20FAE"/>
    <w:multiLevelType w:val="hybridMultilevel"/>
    <w:tmpl w:val="96BC3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A8693E"/>
    <w:multiLevelType w:val="multilevel"/>
    <w:tmpl w:val="9EA80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895752">
    <w:abstractNumId w:val="5"/>
  </w:num>
  <w:num w:numId="2" w16cid:durableId="1207255277">
    <w:abstractNumId w:val="0"/>
  </w:num>
  <w:num w:numId="3" w16cid:durableId="1302004808">
    <w:abstractNumId w:val="3"/>
  </w:num>
  <w:num w:numId="4" w16cid:durableId="1151364614">
    <w:abstractNumId w:val="1"/>
  </w:num>
  <w:num w:numId="5" w16cid:durableId="1709599816">
    <w:abstractNumId w:val="2"/>
  </w:num>
  <w:num w:numId="6" w16cid:durableId="17172723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931"/>
    <w:rsid w:val="00072BB3"/>
    <w:rsid w:val="00172192"/>
    <w:rsid w:val="001B36DE"/>
    <w:rsid w:val="002322D1"/>
    <w:rsid w:val="0037520D"/>
    <w:rsid w:val="004E5960"/>
    <w:rsid w:val="00500227"/>
    <w:rsid w:val="00552314"/>
    <w:rsid w:val="00577796"/>
    <w:rsid w:val="00651E3F"/>
    <w:rsid w:val="006E6239"/>
    <w:rsid w:val="006E772A"/>
    <w:rsid w:val="00791931"/>
    <w:rsid w:val="007C0A70"/>
    <w:rsid w:val="009055AE"/>
    <w:rsid w:val="00933692"/>
    <w:rsid w:val="009363AA"/>
    <w:rsid w:val="00A4256B"/>
    <w:rsid w:val="00C624A1"/>
    <w:rsid w:val="00C67BF5"/>
    <w:rsid w:val="00CE3B16"/>
    <w:rsid w:val="00D87D2A"/>
    <w:rsid w:val="00D94C47"/>
    <w:rsid w:val="00DE27BA"/>
    <w:rsid w:val="072083A9"/>
    <w:rsid w:val="13B89753"/>
    <w:rsid w:val="3076C081"/>
    <w:rsid w:val="3FE4D6DD"/>
    <w:rsid w:val="456B6CF9"/>
    <w:rsid w:val="486F2E20"/>
    <w:rsid w:val="4B981C34"/>
    <w:rsid w:val="56A97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6071B"/>
  <w15:chartTrackingRefBased/>
  <w15:docId w15:val="{EE114309-A280-4FC5-B927-00C283D59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7919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1">
    <w:name w:val="x_contentpasted1"/>
    <w:basedOn w:val="DefaultParagraphFont"/>
    <w:rsid w:val="00791931"/>
  </w:style>
  <w:style w:type="paragraph" w:customStyle="1" w:styleId="xcontentpasted11">
    <w:name w:val="x_contentpasted11"/>
    <w:basedOn w:val="Normal"/>
    <w:rsid w:val="007919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7919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E27BA"/>
    <w:rPr>
      <w:color w:val="0000FF"/>
      <w:u w:val="single"/>
    </w:rPr>
  </w:style>
  <w:style w:type="character" w:styleId="CommentReference">
    <w:name w:val="annotation reference"/>
    <w:basedOn w:val="DefaultParagraphFont"/>
    <w:uiPriority w:val="99"/>
    <w:semiHidden/>
    <w:unhideWhenUsed/>
    <w:rsid w:val="00172192"/>
    <w:rPr>
      <w:sz w:val="16"/>
      <w:szCs w:val="16"/>
    </w:rPr>
  </w:style>
  <w:style w:type="paragraph" w:styleId="CommentText">
    <w:name w:val="annotation text"/>
    <w:basedOn w:val="Normal"/>
    <w:link w:val="CommentTextChar"/>
    <w:uiPriority w:val="99"/>
    <w:unhideWhenUsed/>
    <w:rsid w:val="00172192"/>
    <w:pPr>
      <w:spacing w:line="240" w:lineRule="auto"/>
    </w:pPr>
    <w:rPr>
      <w:sz w:val="20"/>
      <w:szCs w:val="20"/>
    </w:rPr>
  </w:style>
  <w:style w:type="character" w:customStyle="1" w:styleId="CommentTextChar">
    <w:name w:val="Comment Text Char"/>
    <w:basedOn w:val="DefaultParagraphFont"/>
    <w:link w:val="CommentText"/>
    <w:uiPriority w:val="99"/>
    <w:rsid w:val="00172192"/>
    <w:rPr>
      <w:sz w:val="20"/>
      <w:szCs w:val="20"/>
    </w:rPr>
  </w:style>
  <w:style w:type="paragraph" w:styleId="CommentSubject">
    <w:name w:val="annotation subject"/>
    <w:basedOn w:val="CommentText"/>
    <w:next w:val="CommentText"/>
    <w:link w:val="CommentSubjectChar"/>
    <w:uiPriority w:val="99"/>
    <w:semiHidden/>
    <w:unhideWhenUsed/>
    <w:rsid w:val="00172192"/>
    <w:rPr>
      <w:b/>
      <w:bCs/>
    </w:rPr>
  </w:style>
  <w:style w:type="character" w:customStyle="1" w:styleId="CommentSubjectChar">
    <w:name w:val="Comment Subject Char"/>
    <w:basedOn w:val="CommentTextChar"/>
    <w:link w:val="CommentSubject"/>
    <w:uiPriority w:val="99"/>
    <w:semiHidden/>
    <w:rsid w:val="00172192"/>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80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984</Words>
  <Characters>5610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charmaine davies</dc:creator>
  <cp:keywords/>
  <dc:description/>
  <cp:lastModifiedBy>charmaine davies</cp:lastModifiedBy>
  <cp:revision>3</cp:revision>
  <dcterms:created xsi:type="dcterms:W3CDTF">2022-12-07T06:23:00Z</dcterms:created>
  <dcterms:modified xsi:type="dcterms:W3CDTF">2022-12-07T06:24:00Z</dcterms:modified>
</cp:coreProperties>
</file>