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382"/>
        <w:tblW w:w="1048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Student name, date and instructor name"/>
      </w:tblPr>
      <w:tblGrid>
        <w:gridCol w:w="10475"/>
        <w:gridCol w:w="8"/>
      </w:tblGrid>
      <w:tr w:rsidR="006A18D5" w14:paraId="1A5DB74D" w14:textId="77777777" w:rsidTr="00341D4C">
        <w:trPr>
          <w:trHeight w:hRule="exact" w:val="5010"/>
        </w:trPr>
        <w:tc>
          <w:tcPr>
            <w:tcW w:w="10475" w:type="dxa"/>
          </w:tcPr>
          <w:p w14:paraId="2919EB73" w14:textId="429D97C5" w:rsidR="006A18D5" w:rsidRPr="006A18D5" w:rsidRDefault="006A18D5" w:rsidP="00341D4C">
            <w:pPr>
              <w:spacing w:line="360" w:lineRule="auto"/>
              <w:jc w:val="center"/>
              <w:rPr>
                <w:rFonts w:ascii="Arial Nova" w:eastAsia="Arial Nova" w:hAnsi="Arial Nova" w:cs="Arial Nova"/>
                <w:sz w:val="36"/>
                <w:szCs w:val="36"/>
                <w:lang w:val="en-GB" w:bidi="en-GB"/>
              </w:rPr>
            </w:pPr>
            <w:r w:rsidRPr="006A18D5">
              <w:rPr>
                <w:rFonts w:ascii="Arial Nova" w:eastAsia="Arial Nova" w:hAnsi="Arial Nova" w:cs="Arial Nova"/>
                <w:b/>
                <w:bCs/>
                <w:sz w:val="36"/>
                <w:szCs w:val="36"/>
                <w:lang w:val="en-GB" w:bidi="en-GB"/>
              </w:rPr>
              <w:t>Student name:</w:t>
            </w:r>
            <w:r w:rsidRPr="006A18D5">
              <w:rPr>
                <w:rFonts w:ascii="Arial Nova" w:eastAsia="Arial Nova" w:hAnsi="Arial Nova" w:cs="Arial Nova"/>
                <w:sz w:val="36"/>
                <w:szCs w:val="36"/>
                <w:lang w:val="en-GB" w:bidi="en-GB"/>
              </w:rPr>
              <w:t xml:space="preserve"> Serena Bailey</w:t>
            </w:r>
          </w:p>
          <w:p w14:paraId="626A66FA" w14:textId="77777777" w:rsidR="006A18D5" w:rsidRPr="006A18D5" w:rsidRDefault="006A18D5" w:rsidP="00341D4C">
            <w:pPr>
              <w:spacing w:line="360" w:lineRule="auto"/>
              <w:jc w:val="center"/>
              <w:rPr>
                <w:rFonts w:ascii="Arial Nova" w:eastAsia="Arial Nova" w:hAnsi="Arial Nova" w:cs="Arial Nova"/>
                <w:sz w:val="36"/>
                <w:szCs w:val="36"/>
                <w:lang w:val="en-GB" w:bidi="en-GB"/>
              </w:rPr>
            </w:pPr>
            <w:r w:rsidRPr="006A18D5">
              <w:rPr>
                <w:rFonts w:ascii="Arial Nova" w:eastAsia="Arial Nova" w:hAnsi="Arial Nova" w:cs="Arial Nova"/>
                <w:b/>
                <w:bCs/>
                <w:sz w:val="36"/>
                <w:szCs w:val="36"/>
                <w:lang w:val="en-GB" w:bidi="en-GB"/>
              </w:rPr>
              <w:t xml:space="preserve">Student number: </w:t>
            </w:r>
            <w:r w:rsidRPr="006A18D5">
              <w:rPr>
                <w:rFonts w:ascii="Arial Nova" w:eastAsia="Arial Nova" w:hAnsi="Arial Nova" w:cs="Arial Nova"/>
                <w:sz w:val="36"/>
                <w:szCs w:val="36"/>
                <w:lang w:val="en-GB" w:bidi="en-GB"/>
              </w:rPr>
              <w:t>2025320</w:t>
            </w:r>
          </w:p>
          <w:p w14:paraId="26FD7A9C" w14:textId="32D43B9B" w:rsidR="006A18D5" w:rsidRPr="006A18D5" w:rsidRDefault="006A18D5" w:rsidP="00341D4C">
            <w:pPr>
              <w:spacing w:line="360" w:lineRule="auto"/>
              <w:jc w:val="center"/>
              <w:rPr>
                <w:rFonts w:ascii="Arial Nova" w:eastAsia="Arial Nova" w:hAnsi="Arial Nova" w:cs="Arial Nova"/>
                <w:sz w:val="36"/>
                <w:szCs w:val="36"/>
                <w:lang w:val="en-GB" w:bidi="en-GB"/>
              </w:rPr>
            </w:pPr>
            <w:r w:rsidRPr="006A18D5">
              <w:rPr>
                <w:rFonts w:ascii="Arial Nova" w:eastAsia="Arial Nova" w:hAnsi="Arial Nova" w:cs="Arial Nova"/>
                <w:b/>
                <w:bCs/>
                <w:sz w:val="36"/>
                <w:szCs w:val="36"/>
                <w:lang w:val="en-GB" w:bidi="en-GB"/>
              </w:rPr>
              <w:t>Module:</w:t>
            </w:r>
            <w:r w:rsidRPr="006A18D5">
              <w:rPr>
                <w:rFonts w:ascii="Arial Nova" w:eastAsia="Arial Nova" w:hAnsi="Arial Nova" w:cs="Arial Nova"/>
                <w:sz w:val="36"/>
                <w:szCs w:val="36"/>
                <w:lang w:val="en-GB" w:bidi="en-GB"/>
              </w:rPr>
              <w:t xml:space="preserve"> Academic and Employability skills</w:t>
            </w:r>
          </w:p>
          <w:p w14:paraId="65557AD3" w14:textId="77777777" w:rsidR="006A18D5" w:rsidRPr="006A18D5" w:rsidRDefault="006A18D5" w:rsidP="00341D4C">
            <w:pPr>
              <w:spacing w:line="360" w:lineRule="auto"/>
              <w:jc w:val="center"/>
              <w:rPr>
                <w:rFonts w:ascii="Arial Nova" w:eastAsia="Arial Nova" w:hAnsi="Arial Nova" w:cs="Arial Nova"/>
                <w:sz w:val="36"/>
                <w:szCs w:val="36"/>
                <w:lang w:val="en-GB" w:bidi="en-GB"/>
              </w:rPr>
            </w:pPr>
            <w:r w:rsidRPr="006A18D5">
              <w:rPr>
                <w:rFonts w:ascii="Arial Nova" w:eastAsia="Arial Nova" w:hAnsi="Arial Nova" w:cs="Arial Nova"/>
                <w:b/>
                <w:bCs/>
                <w:sz w:val="36"/>
                <w:szCs w:val="36"/>
                <w:lang w:val="en-GB" w:bidi="en-GB"/>
              </w:rPr>
              <w:t xml:space="preserve">Module code: </w:t>
            </w:r>
            <w:r w:rsidRPr="006A18D5">
              <w:rPr>
                <w:rFonts w:ascii="Arial Nova" w:eastAsia="Arial Nova" w:hAnsi="Arial Nova" w:cs="Arial Nova"/>
                <w:sz w:val="36"/>
                <w:szCs w:val="36"/>
                <w:lang w:val="en-GB" w:bidi="en-GB"/>
              </w:rPr>
              <w:t>BMSW4001_BRIM</w:t>
            </w:r>
          </w:p>
          <w:p w14:paraId="1B55EDC9" w14:textId="77777777" w:rsidR="006A18D5" w:rsidRPr="006A18D5" w:rsidRDefault="006A18D5" w:rsidP="00341D4C">
            <w:pPr>
              <w:spacing w:line="360" w:lineRule="auto"/>
              <w:jc w:val="center"/>
              <w:rPr>
                <w:rFonts w:ascii="Arial Nova" w:eastAsia="Arial Nova" w:hAnsi="Arial Nova" w:cs="Arial Nova"/>
                <w:sz w:val="36"/>
                <w:szCs w:val="36"/>
                <w:lang w:val="en-GB" w:bidi="en-GB"/>
              </w:rPr>
            </w:pPr>
            <w:r w:rsidRPr="006A18D5">
              <w:rPr>
                <w:rFonts w:ascii="Arial Nova" w:eastAsia="Arial Nova" w:hAnsi="Arial Nova" w:cs="Arial Nova"/>
                <w:b/>
                <w:bCs/>
                <w:sz w:val="36"/>
                <w:szCs w:val="36"/>
                <w:lang w:val="en-GB" w:bidi="en-GB"/>
              </w:rPr>
              <w:t>Lecturers name:</w:t>
            </w:r>
            <w:r w:rsidRPr="006A18D5">
              <w:rPr>
                <w:rFonts w:ascii="Arial Nova" w:eastAsia="Arial Nova" w:hAnsi="Arial Nova" w:cs="Arial Nova"/>
                <w:sz w:val="36"/>
                <w:szCs w:val="36"/>
                <w:lang w:val="en-GB" w:bidi="en-GB"/>
              </w:rPr>
              <w:t xml:space="preserve"> Abdi Rahman</w:t>
            </w:r>
          </w:p>
          <w:p w14:paraId="4A8FF888" w14:textId="2B479B0C" w:rsidR="006A18D5" w:rsidRPr="00320EDF" w:rsidRDefault="00320EDF" w:rsidP="00341D4C">
            <w:pPr>
              <w:spacing w:line="360" w:lineRule="auto"/>
              <w:jc w:val="center"/>
              <w:rPr>
                <w:rFonts w:ascii="Arial Nova" w:eastAsia="Arial Nova" w:hAnsi="Arial Nova" w:cs="Arial Nova"/>
                <w:b/>
                <w:bCs/>
                <w:sz w:val="32"/>
                <w:szCs w:val="32"/>
                <w:lang w:val="en-GB" w:bidi="en-GB"/>
              </w:rPr>
            </w:pPr>
            <w:r w:rsidRPr="00320EDF">
              <w:rPr>
                <w:rFonts w:ascii="Arial Nova" w:eastAsia="Arial Nova" w:hAnsi="Arial Nova" w:cs="Arial Nova"/>
                <w:b/>
                <w:bCs/>
                <w:sz w:val="32"/>
                <w:szCs w:val="32"/>
                <w:lang w:val="en-GB" w:bidi="en-GB"/>
              </w:rPr>
              <w:t>University of Whales Trinity Saint David</w:t>
            </w:r>
          </w:p>
          <w:p w14:paraId="103E624F" w14:textId="77777777" w:rsidR="006A18D5" w:rsidRDefault="006A18D5" w:rsidP="00341D4C">
            <w:pPr>
              <w:spacing w:line="360" w:lineRule="auto"/>
              <w:rPr>
                <w:rFonts w:ascii="Arial Nova" w:eastAsia="Arial Nova" w:hAnsi="Arial Nova" w:cs="Arial Nova"/>
                <w:lang w:val="en-GB" w:bidi="en-GB"/>
              </w:rPr>
            </w:pPr>
          </w:p>
          <w:p w14:paraId="444E2F90" w14:textId="77777777" w:rsidR="006A18D5" w:rsidRPr="00A9522C" w:rsidRDefault="006A18D5" w:rsidP="00341D4C">
            <w:pPr>
              <w:spacing w:line="360" w:lineRule="auto"/>
              <w:rPr>
                <w:rFonts w:ascii="Arial Nova" w:eastAsia="Arial Nova" w:hAnsi="Arial Nova" w:cs="Arial Nova"/>
                <w:b/>
                <w:bCs/>
                <w:color w:val="006A89" w:themeColor="accent1"/>
                <w:sz w:val="32"/>
                <w:szCs w:val="32"/>
                <w:lang w:val="en-GB" w:bidi="en-GB"/>
              </w:rPr>
            </w:pPr>
          </w:p>
        </w:tc>
        <w:tc>
          <w:tcPr>
            <w:tcW w:w="8" w:type="dxa"/>
          </w:tcPr>
          <w:p w14:paraId="0683905E" w14:textId="77777777" w:rsidR="006A18D5" w:rsidRDefault="006A18D5" w:rsidP="00341D4C">
            <w:pPr>
              <w:rPr>
                <w:lang w:val="en-GB" w:bidi="en-GB"/>
              </w:rPr>
            </w:pPr>
          </w:p>
          <w:p w14:paraId="00460C97" w14:textId="77777777" w:rsidR="006A18D5" w:rsidRDefault="006A18D5" w:rsidP="00341D4C">
            <w:pPr>
              <w:jc w:val="both"/>
              <w:rPr>
                <w:lang w:val="en-GB" w:bidi="en-GB"/>
              </w:rPr>
            </w:pPr>
          </w:p>
        </w:tc>
      </w:tr>
      <w:tr w:rsidR="006A18D5" w14:paraId="2DC27448" w14:textId="77777777" w:rsidTr="00341D4C">
        <w:trPr>
          <w:trHeight w:hRule="exact" w:val="5010"/>
        </w:trPr>
        <w:tc>
          <w:tcPr>
            <w:tcW w:w="10475" w:type="dxa"/>
          </w:tcPr>
          <w:p w14:paraId="184DD287" w14:textId="77777777" w:rsidR="006A18D5" w:rsidRDefault="006A18D5" w:rsidP="00341D4C">
            <w:pPr>
              <w:spacing w:line="360" w:lineRule="auto"/>
              <w:rPr>
                <w:rFonts w:ascii="Arial Nova" w:eastAsia="Arial Nova" w:hAnsi="Arial Nova" w:cs="Arial Nova"/>
                <w:b/>
                <w:bCs/>
                <w:lang w:val="en-GB" w:bidi="en-GB"/>
              </w:rPr>
            </w:pPr>
          </w:p>
          <w:p w14:paraId="7C9246CF" w14:textId="77777777" w:rsidR="006A18D5" w:rsidRDefault="006A18D5" w:rsidP="00341D4C">
            <w:pPr>
              <w:spacing w:line="360" w:lineRule="auto"/>
              <w:rPr>
                <w:rFonts w:ascii="Arial Nova" w:eastAsia="Arial Nova" w:hAnsi="Arial Nova" w:cs="Arial Nova"/>
                <w:b/>
                <w:bCs/>
                <w:lang w:val="en-GB" w:bidi="en-GB"/>
              </w:rPr>
            </w:pPr>
          </w:p>
          <w:p w14:paraId="12B36753" w14:textId="77777777" w:rsidR="006A18D5" w:rsidRDefault="006A18D5" w:rsidP="00341D4C">
            <w:pPr>
              <w:spacing w:line="360" w:lineRule="auto"/>
              <w:rPr>
                <w:rFonts w:ascii="Arial Nova" w:eastAsia="Arial Nova" w:hAnsi="Arial Nova" w:cs="Arial Nova"/>
                <w:b/>
                <w:bCs/>
                <w:lang w:val="en-GB" w:bidi="en-GB"/>
              </w:rPr>
            </w:pPr>
          </w:p>
          <w:p w14:paraId="078F850B" w14:textId="77777777" w:rsidR="006A18D5" w:rsidRPr="15643F64" w:rsidRDefault="006A18D5" w:rsidP="00341D4C">
            <w:pPr>
              <w:spacing w:line="360" w:lineRule="auto"/>
              <w:rPr>
                <w:rFonts w:ascii="Arial Nova" w:eastAsia="Arial Nova" w:hAnsi="Arial Nova" w:cs="Arial Nova"/>
                <w:b/>
                <w:bCs/>
                <w:lang w:val="en-GB" w:bidi="en-GB"/>
              </w:rPr>
            </w:pPr>
          </w:p>
        </w:tc>
        <w:tc>
          <w:tcPr>
            <w:tcW w:w="8" w:type="dxa"/>
          </w:tcPr>
          <w:p w14:paraId="27EF98B7" w14:textId="77777777" w:rsidR="006A18D5" w:rsidRDefault="006A18D5" w:rsidP="00341D4C">
            <w:pPr>
              <w:rPr>
                <w:lang w:val="en-GB" w:bidi="en-GB"/>
              </w:rPr>
            </w:pPr>
          </w:p>
        </w:tc>
      </w:tr>
      <w:tr w:rsidR="006A18D5" w14:paraId="58D6FEE5" w14:textId="77777777" w:rsidTr="00341D4C">
        <w:trPr>
          <w:trHeight w:hRule="exact" w:val="5010"/>
        </w:trPr>
        <w:tc>
          <w:tcPr>
            <w:tcW w:w="10475" w:type="dxa"/>
          </w:tcPr>
          <w:p w14:paraId="17F3B2CB" w14:textId="77777777" w:rsidR="006A18D5" w:rsidRPr="00ED1306" w:rsidRDefault="006A18D5" w:rsidP="00341D4C">
            <w:pPr>
              <w:spacing w:line="360" w:lineRule="auto"/>
              <w:rPr>
                <w:rFonts w:ascii="Arial" w:eastAsia="Arial Nova" w:hAnsi="Arial" w:cs="Arial"/>
                <w:b/>
                <w:bCs/>
                <w:color w:val="006A89" w:themeColor="accent1"/>
                <w:sz w:val="32"/>
                <w:szCs w:val="32"/>
                <w:lang w:val="en-GB" w:bidi="en-GB"/>
              </w:rPr>
            </w:pPr>
            <w:r>
              <w:rPr>
                <w:rFonts w:ascii="Arial" w:eastAsia="Arial Nova" w:hAnsi="Arial" w:cs="Arial"/>
                <w:b/>
                <w:bCs/>
                <w:color w:val="006A89" w:themeColor="accent1"/>
                <w:sz w:val="32"/>
                <w:szCs w:val="32"/>
                <w:lang w:val="en-GB" w:bidi="en-GB"/>
              </w:rPr>
              <w:lastRenderedPageBreak/>
              <w:t xml:space="preserve">                   </w:t>
            </w:r>
            <w:r w:rsidRPr="00C77F14">
              <w:rPr>
                <w:rFonts w:ascii="Arial" w:eastAsia="Arial Nova" w:hAnsi="Arial" w:cs="Arial"/>
                <w:b/>
                <w:bCs/>
                <w:color w:val="006A89" w:themeColor="accent1"/>
                <w:sz w:val="32"/>
                <w:szCs w:val="32"/>
                <w:lang w:val="en-GB" w:bidi="en-GB"/>
              </w:rPr>
              <w:t>Reflective Research Report</w:t>
            </w:r>
          </w:p>
          <w:sdt>
            <w:sdtPr>
              <w:id w:val="-818421891"/>
              <w:docPartObj>
                <w:docPartGallery w:val="Table of Contents"/>
                <w:docPartUnique/>
              </w:docPartObj>
            </w:sdtPr>
            <w:sdtEndPr>
              <w:rPr>
                <w:rFonts w:asciiTheme="minorHAnsi" w:eastAsiaTheme="minorHAnsi" w:hAnsiTheme="minorHAnsi" w:cstheme="minorBidi"/>
                <w:b/>
                <w:bCs/>
                <w:noProof/>
                <w:color w:val="5A5A5A" w:themeColor="text2"/>
                <w:sz w:val="22"/>
                <w:szCs w:val="22"/>
              </w:rPr>
            </w:sdtEndPr>
            <w:sdtContent>
              <w:p w14:paraId="7B1ED7E8" w14:textId="77777777" w:rsidR="006A18D5" w:rsidRDefault="006A18D5" w:rsidP="00341D4C">
                <w:pPr>
                  <w:pStyle w:val="TOCHeading"/>
                </w:pPr>
                <w:r>
                  <w:t>Contents</w:t>
                </w:r>
              </w:p>
              <w:p w14:paraId="694DC807" w14:textId="567A894A" w:rsidR="006A18D5" w:rsidRDefault="006A18D5" w:rsidP="00341D4C">
                <w:pPr>
                  <w:pStyle w:val="TOC1"/>
                  <w:tabs>
                    <w:tab w:val="right" w:leader="dot" w:pos="9016"/>
                  </w:tabs>
                  <w:rPr>
                    <w:rFonts w:eastAsiaTheme="minorEastAsia"/>
                    <w:b w:val="0"/>
                    <w:bCs w:val="0"/>
                    <w:caps w:val="0"/>
                    <w:noProof/>
                    <w:color w:val="auto"/>
                    <w:sz w:val="22"/>
                    <w:szCs w:val="22"/>
                    <w:lang w:val="en-GB" w:eastAsia="en-GB"/>
                  </w:rPr>
                </w:pPr>
                <w:r>
                  <w:fldChar w:fldCharType="begin"/>
                </w:r>
                <w:r>
                  <w:instrText xml:space="preserve"> TOC \o "1-3" \h \z \u </w:instrText>
                </w:r>
                <w:r>
                  <w:fldChar w:fldCharType="separate"/>
                </w:r>
                <w:hyperlink w:anchor="_Toc100089973" w:history="1">
                  <w:r w:rsidRPr="003B2990">
                    <w:rPr>
                      <w:rStyle w:val="Hyperlink"/>
                      <w:rFonts w:ascii="Arial" w:hAnsi="Arial" w:cs="Arial"/>
                      <w:noProof/>
                      <w:lang w:val="en-GB" w:bidi="en-GB"/>
                    </w:rPr>
                    <w:t>Introduction</w:t>
                  </w:r>
                  <w:r>
                    <w:rPr>
                      <w:noProof/>
                      <w:webHidden/>
                    </w:rPr>
                    <w:tab/>
                  </w:r>
                  <w:r>
                    <w:rPr>
                      <w:noProof/>
                      <w:webHidden/>
                    </w:rPr>
                    <w:fldChar w:fldCharType="begin"/>
                  </w:r>
                  <w:r>
                    <w:rPr>
                      <w:noProof/>
                      <w:webHidden/>
                    </w:rPr>
                    <w:instrText xml:space="preserve"> PAGEREF _Toc100089973 \h </w:instrText>
                  </w:r>
                  <w:r>
                    <w:rPr>
                      <w:noProof/>
                      <w:webHidden/>
                    </w:rPr>
                  </w:r>
                  <w:r>
                    <w:rPr>
                      <w:noProof/>
                      <w:webHidden/>
                    </w:rPr>
                    <w:fldChar w:fldCharType="separate"/>
                  </w:r>
                  <w:r w:rsidR="00C15071">
                    <w:rPr>
                      <w:noProof/>
                      <w:webHidden/>
                    </w:rPr>
                    <w:t>2</w:t>
                  </w:r>
                  <w:r>
                    <w:rPr>
                      <w:noProof/>
                      <w:webHidden/>
                    </w:rPr>
                    <w:fldChar w:fldCharType="end"/>
                  </w:r>
                </w:hyperlink>
              </w:p>
              <w:p w14:paraId="67FFB258" w14:textId="18F9FC29" w:rsidR="006A18D5" w:rsidRDefault="006A18D5" w:rsidP="00341D4C">
                <w:pPr>
                  <w:pStyle w:val="TOC1"/>
                  <w:tabs>
                    <w:tab w:val="right" w:leader="dot" w:pos="9016"/>
                  </w:tabs>
                  <w:rPr>
                    <w:rFonts w:eastAsiaTheme="minorEastAsia"/>
                    <w:b w:val="0"/>
                    <w:bCs w:val="0"/>
                    <w:caps w:val="0"/>
                    <w:noProof/>
                    <w:color w:val="auto"/>
                    <w:sz w:val="22"/>
                    <w:szCs w:val="22"/>
                    <w:lang w:val="en-GB" w:eastAsia="en-GB"/>
                  </w:rPr>
                </w:pPr>
                <w:hyperlink w:anchor="_Toc100089974" w:history="1">
                  <w:r w:rsidRPr="003B2990">
                    <w:rPr>
                      <w:rStyle w:val="Hyperlink"/>
                      <w:noProof/>
                      <w:lang w:val="en-GB" w:bidi="en-GB"/>
                    </w:rPr>
                    <w:t>Week 1- Induction / Note taking / Time management</w:t>
                  </w:r>
                  <w:r>
                    <w:rPr>
                      <w:noProof/>
                      <w:webHidden/>
                    </w:rPr>
                    <w:tab/>
                  </w:r>
                  <w:r>
                    <w:rPr>
                      <w:noProof/>
                      <w:webHidden/>
                    </w:rPr>
                    <w:fldChar w:fldCharType="begin"/>
                  </w:r>
                  <w:r>
                    <w:rPr>
                      <w:noProof/>
                      <w:webHidden/>
                    </w:rPr>
                    <w:instrText xml:space="preserve"> PAGEREF _Toc100089974 \h </w:instrText>
                  </w:r>
                  <w:r>
                    <w:rPr>
                      <w:noProof/>
                      <w:webHidden/>
                    </w:rPr>
                  </w:r>
                  <w:r>
                    <w:rPr>
                      <w:noProof/>
                      <w:webHidden/>
                    </w:rPr>
                    <w:fldChar w:fldCharType="separate"/>
                  </w:r>
                  <w:r w:rsidR="00C15071">
                    <w:rPr>
                      <w:noProof/>
                      <w:webHidden/>
                    </w:rPr>
                    <w:t>3</w:t>
                  </w:r>
                  <w:r>
                    <w:rPr>
                      <w:noProof/>
                      <w:webHidden/>
                    </w:rPr>
                    <w:fldChar w:fldCharType="end"/>
                  </w:r>
                </w:hyperlink>
              </w:p>
              <w:p w14:paraId="5769D932" w14:textId="6E58EB08" w:rsidR="006A18D5" w:rsidRDefault="006A18D5" w:rsidP="00341D4C">
                <w:pPr>
                  <w:pStyle w:val="TOC1"/>
                  <w:tabs>
                    <w:tab w:val="right" w:leader="dot" w:pos="9016"/>
                  </w:tabs>
                  <w:rPr>
                    <w:rFonts w:eastAsiaTheme="minorEastAsia"/>
                    <w:b w:val="0"/>
                    <w:bCs w:val="0"/>
                    <w:caps w:val="0"/>
                    <w:noProof/>
                    <w:color w:val="auto"/>
                    <w:sz w:val="22"/>
                    <w:szCs w:val="22"/>
                    <w:lang w:val="en-GB" w:eastAsia="en-GB"/>
                  </w:rPr>
                </w:pPr>
                <w:hyperlink w:anchor="_Toc100089975" w:history="1">
                  <w:r w:rsidRPr="003B2990">
                    <w:rPr>
                      <w:rStyle w:val="Hyperlink"/>
                      <w:noProof/>
                      <w:lang w:val="en-GB"/>
                    </w:rPr>
                    <w:t>Week 2 – Understanding assessments / Finding Information</w:t>
                  </w:r>
                  <w:r>
                    <w:rPr>
                      <w:noProof/>
                      <w:webHidden/>
                    </w:rPr>
                    <w:tab/>
                  </w:r>
                  <w:r>
                    <w:rPr>
                      <w:noProof/>
                      <w:webHidden/>
                    </w:rPr>
                    <w:fldChar w:fldCharType="begin"/>
                  </w:r>
                  <w:r>
                    <w:rPr>
                      <w:noProof/>
                      <w:webHidden/>
                    </w:rPr>
                    <w:instrText xml:space="preserve"> PAGEREF _Toc100089975 \h </w:instrText>
                  </w:r>
                  <w:r>
                    <w:rPr>
                      <w:noProof/>
                      <w:webHidden/>
                    </w:rPr>
                  </w:r>
                  <w:r>
                    <w:rPr>
                      <w:noProof/>
                      <w:webHidden/>
                    </w:rPr>
                    <w:fldChar w:fldCharType="separate"/>
                  </w:r>
                  <w:r w:rsidR="00C15071">
                    <w:rPr>
                      <w:noProof/>
                      <w:webHidden/>
                    </w:rPr>
                    <w:t>3</w:t>
                  </w:r>
                  <w:r>
                    <w:rPr>
                      <w:noProof/>
                      <w:webHidden/>
                    </w:rPr>
                    <w:fldChar w:fldCharType="end"/>
                  </w:r>
                </w:hyperlink>
              </w:p>
              <w:p w14:paraId="12BE3D57" w14:textId="27B97DC1" w:rsidR="006A18D5" w:rsidRDefault="006A18D5" w:rsidP="00341D4C">
                <w:pPr>
                  <w:pStyle w:val="TOC1"/>
                  <w:tabs>
                    <w:tab w:val="right" w:leader="dot" w:pos="9016"/>
                  </w:tabs>
                  <w:rPr>
                    <w:rFonts w:eastAsiaTheme="minorEastAsia"/>
                    <w:b w:val="0"/>
                    <w:bCs w:val="0"/>
                    <w:caps w:val="0"/>
                    <w:noProof/>
                    <w:color w:val="auto"/>
                    <w:sz w:val="22"/>
                    <w:szCs w:val="22"/>
                    <w:lang w:val="en-GB" w:eastAsia="en-GB"/>
                  </w:rPr>
                </w:pPr>
                <w:hyperlink w:anchor="_Toc100089976" w:history="1">
                  <w:r w:rsidRPr="003B2990">
                    <w:rPr>
                      <w:rStyle w:val="Hyperlink"/>
                      <w:noProof/>
                      <w:lang w:val="en-GB"/>
                    </w:rPr>
                    <w:t>Week 3/4/5 – Understanding Harvard references and Academic writing and workshop</w:t>
                  </w:r>
                  <w:r>
                    <w:rPr>
                      <w:noProof/>
                      <w:webHidden/>
                    </w:rPr>
                    <w:tab/>
                  </w:r>
                  <w:r>
                    <w:rPr>
                      <w:noProof/>
                      <w:webHidden/>
                    </w:rPr>
                    <w:fldChar w:fldCharType="begin"/>
                  </w:r>
                  <w:r>
                    <w:rPr>
                      <w:noProof/>
                      <w:webHidden/>
                    </w:rPr>
                    <w:instrText xml:space="preserve"> PAGEREF _Toc100089976 \h </w:instrText>
                  </w:r>
                  <w:r>
                    <w:rPr>
                      <w:noProof/>
                      <w:webHidden/>
                    </w:rPr>
                  </w:r>
                  <w:r>
                    <w:rPr>
                      <w:noProof/>
                      <w:webHidden/>
                    </w:rPr>
                    <w:fldChar w:fldCharType="separate"/>
                  </w:r>
                  <w:r w:rsidR="00C15071">
                    <w:rPr>
                      <w:noProof/>
                      <w:webHidden/>
                    </w:rPr>
                    <w:t>4</w:t>
                  </w:r>
                  <w:r>
                    <w:rPr>
                      <w:noProof/>
                      <w:webHidden/>
                    </w:rPr>
                    <w:fldChar w:fldCharType="end"/>
                  </w:r>
                </w:hyperlink>
              </w:p>
              <w:p w14:paraId="2743F4D8" w14:textId="0CF06D36" w:rsidR="006A18D5" w:rsidRDefault="006A18D5" w:rsidP="00341D4C">
                <w:pPr>
                  <w:pStyle w:val="TOC1"/>
                  <w:tabs>
                    <w:tab w:val="right" w:leader="dot" w:pos="9016"/>
                  </w:tabs>
                  <w:rPr>
                    <w:rFonts w:eastAsiaTheme="minorEastAsia"/>
                    <w:b w:val="0"/>
                    <w:bCs w:val="0"/>
                    <w:caps w:val="0"/>
                    <w:noProof/>
                    <w:color w:val="auto"/>
                    <w:sz w:val="22"/>
                    <w:szCs w:val="22"/>
                    <w:lang w:val="en-GB" w:eastAsia="en-GB"/>
                  </w:rPr>
                </w:pPr>
                <w:hyperlink w:anchor="_Toc100089977" w:history="1">
                  <w:r w:rsidRPr="003B2990">
                    <w:rPr>
                      <w:rStyle w:val="Hyperlink"/>
                      <w:noProof/>
                      <w:lang w:val="en-GB"/>
                    </w:rPr>
                    <w:t>Week 6/7- Introduction to employability and exploring different job roles</w:t>
                  </w:r>
                  <w:r>
                    <w:rPr>
                      <w:noProof/>
                      <w:webHidden/>
                    </w:rPr>
                    <w:tab/>
                  </w:r>
                  <w:r>
                    <w:rPr>
                      <w:noProof/>
                      <w:webHidden/>
                    </w:rPr>
                    <w:fldChar w:fldCharType="begin"/>
                  </w:r>
                  <w:r>
                    <w:rPr>
                      <w:noProof/>
                      <w:webHidden/>
                    </w:rPr>
                    <w:instrText xml:space="preserve"> PAGEREF _Toc100089977 \h </w:instrText>
                  </w:r>
                  <w:r>
                    <w:rPr>
                      <w:noProof/>
                      <w:webHidden/>
                    </w:rPr>
                  </w:r>
                  <w:r>
                    <w:rPr>
                      <w:noProof/>
                      <w:webHidden/>
                    </w:rPr>
                    <w:fldChar w:fldCharType="separate"/>
                  </w:r>
                  <w:r w:rsidR="00C15071">
                    <w:rPr>
                      <w:noProof/>
                      <w:webHidden/>
                    </w:rPr>
                    <w:t>4</w:t>
                  </w:r>
                  <w:r>
                    <w:rPr>
                      <w:noProof/>
                      <w:webHidden/>
                    </w:rPr>
                    <w:fldChar w:fldCharType="end"/>
                  </w:r>
                </w:hyperlink>
              </w:p>
              <w:p w14:paraId="7514CBD2" w14:textId="038EA370" w:rsidR="006A18D5" w:rsidRDefault="006A18D5" w:rsidP="00341D4C">
                <w:pPr>
                  <w:pStyle w:val="TOC1"/>
                  <w:tabs>
                    <w:tab w:val="right" w:leader="dot" w:pos="9016"/>
                  </w:tabs>
                  <w:rPr>
                    <w:rFonts w:eastAsiaTheme="minorEastAsia"/>
                    <w:b w:val="0"/>
                    <w:bCs w:val="0"/>
                    <w:caps w:val="0"/>
                    <w:noProof/>
                    <w:color w:val="auto"/>
                    <w:sz w:val="22"/>
                    <w:szCs w:val="22"/>
                    <w:lang w:val="en-GB" w:eastAsia="en-GB"/>
                  </w:rPr>
                </w:pPr>
                <w:hyperlink w:anchor="_Toc100089978" w:history="1">
                  <w:r w:rsidRPr="003B2990">
                    <w:rPr>
                      <w:rStyle w:val="Hyperlink"/>
                      <w:noProof/>
                      <w:lang w:val="en-GB"/>
                    </w:rPr>
                    <w:t>Week 8 – Group presentation</w:t>
                  </w:r>
                  <w:r>
                    <w:rPr>
                      <w:noProof/>
                      <w:webHidden/>
                    </w:rPr>
                    <w:tab/>
                  </w:r>
                  <w:r>
                    <w:rPr>
                      <w:noProof/>
                      <w:webHidden/>
                    </w:rPr>
                    <w:fldChar w:fldCharType="begin"/>
                  </w:r>
                  <w:r>
                    <w:rPr>
                      <w:noProof/>
                      <w:webHidden/>
                    </w:rPr>
                    <w:instrText xml:space="preserve"> PAGEREF _Toc100089978 \h </w:instrText>
                  </w:r>
                  <w:r>
                    <w:rPr>
                      <w:noProof/>
                      <w:webHidden/>
                    </w:rPr>
                  </w:r>
                  <w:r>
                    <w:rPr>
                      <w:noProof/>
                      <w:webHidden/>
                    </w:rPr>
                    <w:fldChar w:fldCharType="separate"/>
                  </w:r>
                  <w:r w:rsidR="00C15071">
                    <w:rPr>
                      <w:noProof/>
                      <w:webHidden/>
                    </w:rPr>
                    <w:t>5</w:t>
                  </w:r>
                  <w:r>
                    <w:rPr>
                      <w:noProof/>
                      <w:webHidden/>
                    </w:rPr>
                    <w:fldChar w:fldCharType="end"/>
                  </w:r>
                </w:hyperlink>
              </w:p>
              <w:p w14:paraId="39DC30D3" w14:textId="0C8E9809" w:rsidR="006A18D5" w:rsidRDefault="006A18D5" w:rsidP="00341D4C">
                <w:pPr>
                  <w:pStyle w:val="TOC1"/>
                  <w:tabs>
                    <w:tab w:val="right" w:leader="dot" w:pos="9016"/>
                  </w:tabs>
                  <w:rPr>
                    <w:rFonts w:eastAsiaTheme="minorEastAsia"/>
                    <w:b w:val="0"/>
                    <w:bCs w:val="0"/>
                    <w:caps w:val="0"/>
                    <w:noProof/>
                    <w:color w:val="auto"/>
                    <w:sz w:val="22"/>
                    <w:szCs w:val="22"/>
                    <w:lang w:val="en-GB" w:eastAsia="en-GB"/>
                  </w:rPr>
                </w:pPr>
                <w:hyperlink w:anchor="_Toc100089979" w:history="1">
                  <w:r w:rsidRPr="003B2990">
                    <w:rPr>
                      <w:rStyle w:val="Hyperlink"/>
                      <w:noProof/>
                      <w:lang w:val="en-GB"/>
                    </w:rPr>
                    <w:t>Gibbs reflective cycle</w:t>
                  </w:r>
                  <w:r>
                    <w:rPr>
                      <w:noProof/>
                      <w:webHidden/>
                    </w:rPr>
                    <w:tab/>
                  </w:r>
                  <w:r>
                    <w:rPr>
                      <w:noProof/>
                      <w:webHidden/>
                    </w:rPr>
                    <w:fldChar w:fldCharType="begin"/>
                  </w:r>
                  <w:r>
                    <w:rPr>
                      <w:noProof/>
                      <w:webHidden/>
                    </w:rPr>
                    <w:instrText xml:space="preserve"> PAGEREF _Toc100089979 \h </w:instrText>
                  </w:r>
                  <w:r>
                    <w:rPr>
                      <w:noProof/>
                      <w:webHidden/>
                    </w:rPr>
                  </w:r>
                  <w:r>
                    <w:rPr>
                      <w:noProof/>
                      <w:webHidden/>
                    </w:rPr>
                    <w:fldChar w:fldCharType="separate"/>
                  </w:r>
                  <w:r w:rsidR="00C15071">
                    <w:rPr>
                      <w:noProof/>
                      <w:webHidden/>
                    </w:rPr>
                    <w:t>6</w:t>
                  </w:r>
                  <w:r>
                    <w:rPr>
                      <w:noProof/>
                      <w:webHidden/>
                    </w:rPr>
                    <w:fldChar w:fldCharType="end"/>
                  </w:r>
                </w:hyperlink>
              </w:p>
              <w:p w14:paraId="4F49DA1B" w14:textId="0FD45E14" w:rsidR="006A18D5" w:rsidRDefault="006A18D5" w:rsidP="00341D4C">
                <w:pPr>
                  <w:pStyle w:val="TOC1"/>
                  <w:tabs>
                    <w:tab w:val="right" w:leader="dot" w:pos="9016"/>
                  </w:tabs>
                  <w:rPr>
                    <w:rFonts w:eastAsiaTheme="minorEastAsia"/>
                    <w:b w:val="0"/>
                    <w:bCs w:val="0"/>
                    <w:caps w:val="0"/>
                    <w:noProof/>
                    <w:color w:val="auto"/>
                    <w:sz w:val="22"/>
                    <w:szCs w:val="22"/>
                    <w:lang w:val="en-GB" w:eastAsia="en-GB"/>
                  </w:rPr>
                </w:pPr>
                <w:hyperlink w:anchor="_Toc100089980" w:history="1">
                  <w:r w:rsidRPr="003B2990">
                    <w:rPr>
                      <w:rStyle w:val="Hyperlink"/>
                      <w:noProof/>
                      <w:lang w:val="en-GB"/>
                    </w:rPr>
                    <w:t>Personal Development Plan</w:t>
                  </w:r>
                  <w:r>
                    <w:rPr>
                      <w:noProof/>
                      <w:webHidden/>
                    </w:rPr>
                    <w:tab/>
                  </w:r>
                  <w:r>
                    <w:rPr>
                      <w:noProof/>
                      <w:webHidden/>
                    </w:rPr>
                    <w:fldChar w:fldCharType="begin"/>
                  </w:r>
                  <w:r>
                    <w:rPr>
                      <w:noProof/>
                      <w:webHidden/>
                    </w:rPr>
                    <w:instrText xml:space="preserve"> PAGEREF _Toc100089980 \h </w:instrText>
                  </w:r>
                  <w:r>
                    <w:rPr>
                      <w:noProof/>
                      <w:webHidden/>
                    </w:rPr>
                  </w:r>
                  <w:r>
                    <w:rPr>
                      <w:noProof/>
                      <w:webHidden/>
                    </w:rPr>
                    <w:fldChar w:fldCharType="separate"/>
                  </w:r>
                  <w:r w:rsidR="00C15071">
                    <w:rPr>
                      <w:noProof/>
                      <w:webHidden/>
                    </w:rPr>
                    <w:t>6</w:t>
                  </w:r>
                  <w:r>
                    <w:rPr>
                      <w:noProof/>
                      <w:webHidden/>
                    </w:rPr>
                    <w:fldChar w:fldCharType="end"/>
                  </w:r>
                </w:hyperlink>
              </w:p>
              <w:p w14:paraId="5F411446" w14:textId="1E80B648" w:rsidR="006A18D5" w:rsidRDefault="006A18D5" w:rsidP="00341D4C">
                <w:pPr>
                  <w:pStyle w:val="TOC1"/>
                  <w:tabs>
                    <w:tab w:val="right" w:leader="dot" w:pos="9016"/>
                  </w:tabs>
                  <w:rPr>
                    <w:rFonts w:eastAsiaTheme="minorEastAsia"/>
                    <w:b w:val="0"/>
                    <w:bCs w:val="0"/>
                    <w:caps w:val="0"/>
                    <w:noProof/>
                    <w:color w:val="auto"/>
                    <w:sz w:val="22"/>
                    <w:szCs w:val="22"/>
                    <w:lang w:val="en-GB" w:eastAsia="en-GB"/>
                  </w:rPr>
                </w:pPr>
                <w:hyperlink w:anchor="_Toc100089981" w:history="1">
                  <w:r w:rsidRPr="003B2990">
                    <w:rPr>
                      <w:rStyle w:val="Hyperlink"/>
                      <w:noProof/>
                      <w:lang w:val="en-GB" w:bidi="en-GB"/>
                    </w:rPr>
                    <w:t>Reference list</w:t>
                  </w:r>
                  <w:r>
                    <w:rPr>
                      <w:noProof/>
                      <w:webHidden/>
                    </w:rPr>
                    <w:tab/>
                  </w:r>
                  <w:r>
                    <w:rPr>
                      <w:noProof/>
                      <w:webHidden/>
                    </w:rPr>
                    <w:fldChar w:fldCharType="begin"/>
                  </w:r>
                  <w:r>
                    <w:rPr>
                      <w:noProof/>
                      <w:webHidden/>
                    </w:rPr>
                    <w:instrText xml:space="preserve"> PAGEREF _Toc100089981 \h </w:instrText>
                  </w:r>
                  <w:r>
                    <w:rPr>
                      <w:noProof/>
                      <w:webHidden/>
                    </w:rPr>
                  </w:r>
                  <w:r>
                    <w:rPr>
                      <w:noProof/>
                      <w:webHidden/>
                    </w:rPr>
                    <w:fldChar w:fldCharType="separate"/>
                  </w:r>
                  <w:r w:rsidR="00C15071">
                    <w:rPr>
                      <w:noProof/>
                      <w:webHidden/>
                    </w:rPr>
                    <w:t>7</w:t>
                  </w:r>
                  <w:r>
                    <w:rPr>
                      <w:noProof/>
                      <w:webHidden/>
                    </w:rPr>
                    <w:fldChar w:fldCharType="end"/>
                  </w:r>
                </w:hyperlink>
              </w:p>
              <w:p w14:paraId="5EB3B2CB" w14:textId="77777777" w:rsidR="006A18D5" w:rsidRDefault="006A18D5" w:rsidP="00341D4C">
                <w:r>
                  <w:rPr>
                    <w:b/>
                    <w:bCs/>
                    <w:noProof/>
                  </w:rPr>
                  <w:fldChar w:fldCharType="end"/>
                </w:r>
              </w:p>
            </w:sdtContent>
          </w:sdt>
          <w:p w14:paraId="2EDF0F22" w14:textId="77777777" w:rsidR="006A18D5" w:rsidRPr="00B0074D" w:rsidRDefault="006A18D5" w:rsidP="00341D4C">
            <w:pPr>
              <w:spacing w:line="360" w:lineRule="auto"/>
              <w:rPr>
                <w:rFonts w:ascii="Arial Nova" w:eastAsia="Arial Nova" w:hAnsi="Arial Nova" w:cs="Arial Nova"/>
                <w:b/>
                <w:bCs/>
                <w:color w:val="006A89" w:themeColor="accent1"/>
                <w:sz w:val="28"/>
                <w:szCs w:val="28"/>
                <w:lang w:val="en-GB" w:bidi="en-GB"/>
              </w:rPr>
            </w:pPr>
          </w:p>
          <w:p w14:paraId="3E5448B8" w14:textId="77777777" w:rsidR="006A18D5" w:rsidRPr="00CA7CD6" w:rsidRDefault="006A18D5" w:rsidP="00341D4C">
            <w:pPr>
              <w:spacing w:line="360" w:lineRule="auto"/>
              <w:rPr>
                <w:rFonts w:ascii="Arial Nova" w:eastAsia="Arial Nova" w:hAnsi="Arial Nova" w:cs="Arial Nova"/>
                <w:lang w:val="en-GB" w:bidi="en-GB"/>
              </w:rPr>
            </w:pPr>
          </w:p>
        </w:tc>
        <w:tc>
          <w:tcPr>
            <w:tcW w:w="8" w:type="dxa"/>
          </w:tcPr>
          <w:p w14:paraId="42768B9E" w14:textId="77777777" w:rsidR="006A18D5" w:rsidRDefault="006A18D5" w:rsidP="00341D4C">
            <w:pPr>
              <w:rPr>
                <w:lang w:val="en-GB" w:bidi="en-GB"/>
              </w:rPr>
            </w:pPr>
          </w:p>
        </w:tc>
      </w:tr>
      <w:tr w:rsidR="006A18D5" w14:paraId="4C504EEC" w14:textId="77777777" w:rsidTr="00341D4C">
        <w:trPr>
          <w:trHeight w:hRule="exact" w:val="5010"/>
        </w:trPr>
        <w:tc>
          <w:tcPr>
            <w:tcW w:w="10475" w:type="dxa"/>
          </w:tcPr>
          <w:p w14:paraId="4AFD7081" w14:textId="14C6824B" w:rsidR="006A18D5" w:rsidRPr="15643F64" w:rsidRDefault="006A18D5" w:rsidP="00341D4C">
            <w:pPr>
              <w:spacing w:line="360" w:lineRule="auto"/>
              <w:rPr>
                <w:rFonts w:ascii="Arial Nova" w:eastAsia="Arial Nova" w:hAnsi="Arial Nova" w:cs="Arial Nova"/>
                <w:b/>
                <w:bCs/>
                <w:lang w:val="en-GB" w:bidi="en-GB"/>
              </w:rPr>
            </w:pPr>
          </w:p>
        </w:tc>
        <w:tc>
          <w:tcPr>
            <w:tcW w:w="8" w:type="dxa"/>
          </w:tcPr>
          <w:p w14:paraId="77D1F27B" w14:textId="77777777" w:rsidR="006A18D5" w:rsidRDefault="006A18D5" w:rsidP="00341D4C">
            <w:pPr>
              <w:rPr>
                <w:lang w:val="en-GB" w:bidi="en-GB"/>
              </w:rPr>
            </w:pPr>
          </w:p>
        </w:tc>
      </w:tr>
    </w:tbl>
    <w:p w14:paraId="321903A0" w14:textId="72A07EFF" w:rsidR="00441033" w:rsidRDefault="00441033" w:rsidP="0205CAAD">
      <w:pPr>
        <w:pStyle w:val="Title"/>
        <w:rPr>
          <w:sz w:val="32"/>
          <w:szCs w:val="32"/>
          <w:lang w:val="en-GB" w:bidi="en-GB"/>
        </w:rPr>
      </w:pPr>
    </w:p>
    <w:p w14:paraId="3E8108AC" w14:textId="1235023D" w:rsidR="002E6E5F" w:rsidRDefault="002E6E5F" w:rsidP="00C15071">
      <w:pPr>
        <w:pStyle w:val="Heading1"/>
        <w:rPr>
          <w:lang w:val="en-GB" w:bidi="en-GB"/>
        </w:rPr>
      </w:pPr>
      <w:r>
        <w:rPr>
          <w:lang w:val="en-GB" w:bidi="en-GB"/>
        </w:rPr>
        <w:t>Abstract</w:t>
      </w:r>
    </w:p>
    <w:p w14:paraId="16A38C8B" w14:textId="5FDBAC2B" w:rsidR="00C15071" w:rsidRPr="00C15071" w:rsidRDefault="005C1937" w:rsidP="00C15071">
      <w:pPr>
        <w:rPr>
          <w:lang w:val="en-GB" w:bidi="en-GB"/>
        </w:rPr>
      </w:pPr>
      <w:r>
        <w:rPr>
          <w:lang w:val="en-GB" w:bidi="en-GB"/>
        </w:rPr>
        <w:t xml:space="preserve"> </w:t>
      </w:r>
      <w:r w:rsidR="00C331DD">
        <w:rPr>
          <w:lang w:val="en-GB" w:bidi="en-GB"/>
        </w:rPr>
        <w:t>T</w:t>
      </w:r>
      <w:r>
        <w:rPr>
          <w:lang w:val="en-GB" w:bidi="en-GB"/>
        </w:rPr>
        <w:t xml:space="preserve">he purpose of this research and data that I have collected </w:t>
      </w:r>
      <w:r w:rsidR="006B3953">
        <w:rPr>
          <w:lang w:val="en-GB" w:bidi="en-GB"/>
        </w:rPr>
        <w:t xml:space="preserve">will be about my first term in the university. </w:t>
      </w:r>
      <w:r w:rsidR="00D85E04">
        <w:rPr>
          <w:lang w:val="en-GB" w:bidi="en-GB"/>
        </w:rPr>
        <w:t xml:space="preserve">So, I will be </w:t>
      </w:r>
      <w:r w:rsidR="008A1DEA">
        <w:rPr>
          <w:lang w:val="en-GB" w:bidi="en-GB"/>
        </w:rPr>
        <w:t>reflecting</w:t>
      </w:r>
      <w:r w:rsidR="00D85E04">
        <w:rPr>
          <w:lang w:val="en-GB" w:bidi="en-GB"/>
        </w:rPr>
        <w:t xml:space="preserve"> on my time by talking about the group presentation </w:t>
      </w:r>
      <w:r w:rsidR="00212493">
        <w:rPr>
          <w:lang w:val="en-GB" w:bidi="en-GB"/>
        </w:rPr>
        <w:t xml:space="preserve">that we presented to the whole class, and the feedback that we had </w:t>
      </w:r>
      <w:r w:rsidR="000C0C82">
        <w:rPr>
          <w:lang w:val="en-GB" w:bidi="en-GB"/>
        </w:rPr>
        <w:t xml:space="preserve">received and how to improve next time by using Gibbs reflective cycle to </w:t>
      </w:r>
      <w:r w:rsidR="008A1DEA">
        <w:rPr>
          <w:lang w:val="en-GB" w:bidi="en-GB"/>
        </w:rPr>
        <w:t>reflect</w:t>
      </w:r>
      <w:r w:rsidR="000C0C82">
        <w:rPr>
          <w:lang w:val="en-GB" w:bidi="en-GB"/>
        </w:rPr>
        <w:t xml:space="preserve"> on it.</w:t>
      </w:r>
      <w:r w:rsidR="00A43C6B">
        <w:rPr>
          <w:lang w:val="en-GB" w:bidi="en-GB"/>
        </w:rPr>
        <w:t xml:space="preserve"> The</w:t>
      </w:r>
      <w:r w:rsidR="001A4886">
        <w:rPr>
          <w:lang w:val="en-GB" w:bidi="en-GB"/>
        </w:rPr>
        <w:t xml:space="preserve"> method I used</w:t>
      </w:r>
      <w:r w:rsidR="00A43C6B">
        <w:rPr>
          <w:lang w:val="en-GB" w:bidi="en-GB"/>
        </w:rPr>
        <w:t xml:space="preserve"> was analysing my work notes from the past to be able to ref</w:t>
      </w:r>
      <w:r w:rsidR="00642CD5">
        <w:rPr>
          <w:lang w:val="en-GB" w:bidi="en-GB"/>
        </w:rPr>
        <w:t>lect on referencing and to remind me how to do</w:t>
      </w:r>
      <w:r w:rsidR="00E5135B">
        <w:rPr>
          <w:lang w:val="en-GB" w:bidi="en-GB"/>
        </w:rPr>
        <w:t xml:space="preserve"> it</w:t>
      </w:r>
      <w:r w:rsidR="00642CD5">
        <w:rPr>
          <w:lang w:val="en-GB" w:bidi="en-GB"/>
        </w:rPr>
        <w:t>.</w:t>
      </w:r>
      <w:r w:rsidR="001A4886">
        <w:rPr>
          <w:lang w:val="en-GB" w:bidi="en-GB"/>
        </w:rPr>
        <w:t xml:space="preserve"> </w:t>
      </w:r>
      <w:r w:rsidR="000E6143">
        <w:rPr>
          <w:lang w:val="en-GB" w:bidi="en-GB"/>
        </w:rPr>
        <w:t xml:space="preserve">As a group we did a group presentation on promoting a job </w:t>
      </w:r>
      <w:r w:rsidR="00DF1D8C">
        <w:rPr>
          <w:lang w:val="en-GB" w:bidi="en-GB"/>
        </w:rPr>
        <w:t>advertisement we</w:t>
      </w:r>
      <w:r w:rsidR="00C13DE7">
        <w:rPr>
          <w:lang w:val="en-GB" w:bidi="en-GB"/>
        </w:rPr>
        <w:t xml:space="preserve"> then received our </w:t>
      </w:r>
      <w:r w:rsidR="002B505B">
        <w:rPr>
          <w:lang w:val="en-GB" w:bidi="en-GB"/>
        </w:rPr>
        <w:t>feedback</w:t>
      </w:r>
      <w:r w:rsidR="00FB74B7">
        <w:rPr>
          <w:lang w:val="en-GB" w:bidi="en-GB"/>
        </w:rPr>
        <w:t xml:space="preserve"> after</w:t>
      </w:r>
      <w:r w:rsidR="002B505B">
        <w:rPr>
          <w:lang w:val="en-GB" w:bidi="en-GB"/>
        </w:rPr>
        <w:t>.</w:t>
      </w:r>
    </w:p>
    <w:p w14:paraId="713D4CC3" w14:textId="36F7E755" w:rsidR="00441033" w:rsidRPr="00E3671C" w:rsidRDefault="0205CAAD" w:rsidP="0205CAAD">
      <w:pPr>
        <w:pStyle w:val="Heading1"/>
        <w:rPr>
          <w:rFonts w:cs="Arial"/>
          <w:sz w:val="32"/>
          <w:lang w:val="en-GB" w:bidi="en-GB"/>
        </w:rPr>
      </w:pPr>
      <w:bookmarkStart w:id="0" w:name="_Toc100089973"/>
      <w:r w:rsidRPr="00E3671C">
        <w:rPr>
          <w:rFonts w:cs="Arial"/>
          <w:sz w:val="32"/>
          <w:lang w:val="en-GB" w:bidi="en-GB"/>
        </w:rPr>
        <w:lastRenderedPageBreak/>
        <w:t>Introduction</w:t>
      </w:r>
      <w:bookmarkEnd w:id="0"/>
      <w:r w:rsidRPr="00E3671C">
        <w:rPr>
          <w:rFonts w:cs="Arial"/>
          <w:sz w:val="32"/>
          <w:lang w:val="en-GB" w:bidi="en-GB"/>
        </w:rPr>
        <w:t xml:space="preserve"> </w:t>
      </w:r>
    </w:p>
    <w:p w14:paraId="06CE24E8" w14:textId="2782C466" w:rsidR="00441033" w:rsidRPr="003E02A5" w:rsidRDefault="0205CAAD" w:rsidP="15643F64">
      <w:pPr>
        <w:rPr>
          <w:vertAlign w:val="subscript"/>
          <w:lang w:val="en-GB" w:bidi="en-GB"/>
        </w:rPr>
      </w:pPr>
      <w:r w:rsidRPr="15643F64">
        <w:rPr>
          <w:rFonts w:ascii="Arial" w:eastAsia="Arial" w:hAnsi="Arial" w:cs="Arial"/>
          <w:lang w:val="en-GB"/>
        </w:rPr>
        <w:t>In this research report I am going to be talking about the last 10 weeks in class, and what I have learnt about. Just a little summary of so far in this course, we have learnt how to evaluate the sources available for gathering information, what our assignments are, note taking, the aims and learning outcomes for the first 10 weeks and much more. It could be viewed that; reflecting is extremely rewarding for your self-confidence as it gives you a boost.</w:t>
      </w:r>
      <w:r w:rsidR="003E02A5">
        <w:rPr>
          <w:rFonts w:ascii="Arial" w:eastAsia="Arial" w:hAnsi="Arial" w:cs="Arial"/>
          <w:lang w:val="en-GB"/>
        </w:rPr>
        <w:t xml:space="preserve"> </w:t>
      </w:r>
      <w:r w:rsidR="00932776">
        <w:rPr>
          <w:rFonts w:ascii="Arial" w:eastAsia="Arial" w:hAnsi="Arial" w:cs="Arial"/>
          <w:lang w:val="en-GB"/>
        </w:rPr>
        <w:t xml:space="preserve">Tarrant .P. (2017) States that </w:t>
      </w:r>
      <w:r w:rsidR="003E02A5">
        <w:rPr>
          <w:rFonts w:ascii="Open Sans" w:hAnsi="Open Sans" w:cs="Open Sans"/>
          <w:color w:val="2E2E2E"/>
          <w:shd w:val="clear" w:color="auto" w:fill="FFFFFF"/>
        </w:rPr>
        <w:t xml:space="preserve">Reflective practice is specifically about reflecting on oneself and one's inner world, </w:t>
      </w:r>
      <w:r w:rsidR="003E02A5">
        <w:rPr>
          <w:rFonts w:ascii="Open Sans" w:hAnsi="Open Sans" w:cs="Open Sans"/>
          <w:color w:val="2E2E2E"/>
          <w:shd w:val="clear" w:color="auto" w:fill="FFFFFF"/>
        </w:rPr>
        <w:t>behaviors</w:t>
      </w:r>
      <w:r w:rsidR="003E02A5">
        <w:rPr>
          <w:rFonts w:ascii="Open Sans" w:hAnsi="Open Sans" w:cs="Open Sans"/>
          <w:color w:val="2E2E2E"/>
          <w:shd w:val="clear" w:color="auto" w:fill="FFFFFF"/>
        </w:rPr>
        <w:t xml:space="preserve"> and impact. Therefore, we need to consider much more than performance.</w:t>
      </w:r>
    </w:p>
    <w:p w14:paraId="46A20D87" w14:textId="585A9337" w:rsidR="00441033" w:rsidRPr="00677714" w:rsidRDefault="0205CAAD" w:rsidP="00DC71AE">
      <w:pPr>
        <w:pStyle w:val="Heading1"/>
        <w:rPr>
          <w:lang w:val="en-GB" w:bidi="en-GB"/>
        </w:rPr>
      </w:pPr>
      <w:bookmarkStart w:id="1" w:name="_Toc100089974"/>
      <w:r w:rsidRPr="00677714">
        <w:rPr>
          <w:lang w:val="en-GB" w:bidi="en-GB"/>
        </w:rPr>
        <w:t>Week 1- Induction / Note taking / Time management</w:t>
      </w:r>
      <w:bookmarkEnd w:id="1"/>
    </w:p>
    <w:p w14:paraId="0AE44BFA" w14:textId="37106991" w:rsidR="0205CAAD" w:rsidRDefault="0205CAAD" w:rsidP="15643F64">
      <w:pPr>
        <w:spacing w:line="360" w:lineRule="auto"/>
        <w:rPr>
          <w:rFonts w:ascii="Arial" w:eastAsia="Arial" w:hAnsi="Arial" w:cs="Arial"/>
          <w:sz w:val="23"/>
          <w:szCs w:val="23"/>
          <w:lang w:val="en-GB"/>
        </w:rPr>
      </w:pPr>
      <w:r w:rsidRPr="15643F64">
        <w:rPr>
          <w:rFonts w:ascii="Arial" w:eastAsia="Arial" w:hAnsi="Arial" w:cs="Arial"/>
          <w:lang w:val="en-GB"/>
        </w:rPr>
        <w:t>In week one was our very first lesson in Academic and Employability skills. So, the first week in this lesson we learnt how to note take and why it is an important skill</w:t>
      </w:r>
      <w:r w:rsidR="15643F64" w:rsidRPr="15643F64">
        <w:rPr>
          <w:rFonts w:ascii="Arial" w:eastAsia="Arial" w:hAnsi="Arial" w:cs="Arial"/>
          <w:lang w:val="en-GB"/>
        </w:rPr>
        <w:t xml:space="preserve"> to have, note taking is a good skill to have because we able to have fast information that is presented to us and we can note take about this information we are given, which means in the future we are able to process this information and take it all in, reflect on the knowledge, reflecting on information is key because it allows us to review and go back to our notes and if we have forgot we can reread it to remember. “</w:t>
      </w:r>
      <w:r w:rsidR="15643F64" w:rsidRPr="15643F64">
        <w:rPr>
          <w:rFonts w:ascii="Arial" w:eastAsia="Arial" w:hAnsi="Arial" w:cs="Arial"/>
          <w:sz w:val="23"/>
          <w:szCs w:val="23"/>
          <w:lang w:val="en-GB"/>
        </w:rPr>
        <w:t>In high school, class content and ideas become more sophisticated and students are often held accountable for information presented in class by the teacher; thus, their notes become more high stakes, as taking and keeping a good set of notes can lead to academic success.” Joseph Siegel (2020). I believe Joseph is correct on that because without my note taking skills, I would not be to improve my memory skills to help me because I would not have any notes to remember what I have learnt so I will not be able to reflect on my work so it would be hard to have the ability to do well.</w:t>
      </w:r>
    </w:p>
    <w:p w14:paraId="66463132" w14:textId="4ADC35E6" w:rsidR="15643F64" w:rsidRDefault="15643F64" w:rsidP="15643F64">
      <w:pPr>
        <w:spacing w:line="360" w:lineRule="auto"/>
        <w:rPr>
          <w:rFonts w:ascii="Arial" w:eastAsia="Arial" w:hAnsi="Arial" w:cs="Arial"/>
          <w:sz w:val="23"/>
          <w:szCs w:val="23"/>
          <w:lang w:val="en-GB"/>
        </w:rPr>
      </w:pPr>
      <w:r w:rsidRPr="15643F64">
        <w:rPr>
          <w:rFonts w:ascii="Arial" w:eastAsia="Arial" w:hAnsi="Arial" w:cs="Arial"/>
          <w:sz w:val="23"/>
          <w:szCs w:val="23"/>
          <w:lang w:val="en-GB"/>
        </w:rPr>
        <w:t xml:space="preserve">We also learnt about time management. Time management is a skill that takes time to develop. An individual will become effective in using their time only when the individual clearly knows what they want to do, what they need to do, and for which specific target date (Soucie, 1986). The benefits of time management can be less stressful for instance I come to my classes on Thursdays and Fridays on time, this is effective because I am on time to class and ready to learn. By being on time will help me to achieve my future goals and able me to be successful because I have not missed anything. </w:t>
      </w:r>
    </w:p>
    <w:p w14:paraId="7D0C9F0E" w14:textId="330573F5" w:rsidR="00B16646" w:rsidRDefault="00B16646" w:rsidP="15643F64">
      <w:pPr>
        <w:spacing w:line="360" w:lineRule="auto"/>
        <w:rPr>
          <w:rFonts w:ascii="Arial" w:eastAsia="Arial" w:hAnsi="Arial" w:cs="Arial"/>
          <w:sz w:val="23"/>
          <w:szCs w:val="23"/>
          <w:lang w:val="en-GB"/>
        </w:rPr>
      </w:pPr>
    </w:p>
    <w:p w14:paraId="1B0B291C" w14:textId="733E55F8" w:rsidR="15643F64" w:rsidRPr="00677714" w:rsidRDefault="15643F64" w:rsidP="00DC71AE">
      <w:pPr>
        <w:pStyle w:val="Heading1"/>
        <w:rPr>
          <w:lang w:val="en-GB"/>
        </w:rPr>
      </w:pPr>
      <w:bookmarkStart w:id="2" w:name="_Toc100089975"/>
      <w:r w:rsidRPr="00677714">
        <w:rPr>
          <w:lang w:val="en-GB"/>
        </w:rPr>
        <w:lastRenderedPageBreak/>
        <w:t>Week 2 – Understanding assessments / Finding Information</w:t>
      </w:r>
      <w:bookmarkEnd w:id="2"/>
    </w:p>
    <w:p w14:paraId="3974EE60" w14:textId="4A6068FD" w:rsidR="003E73C7" w:rsidRDefault="003E36EF" w:rsidP="15643F64">
      <w:pPr>
        <w:spacing w:line="360" w:lineRule="auto"/>
        <w:rPr>
          <w:rFonts w:ascii="Arial" w:eastAsiaTheme="majorEastAsia" w:hAnsi="Arial" w:cs="Arial"/>
          <w:color w:val="auto"/>
          <w:lang w:val="en-GB"/>
        </w:rPr>
      </w:pPr>
      <w:r>
        <w:rPr>
          <w:rFonts w:ascii="Arial" w:eastAsiaTheme="majorEastAsia" w:hAnsi="Arial" w:cs="Arial"/>
          <w:color w:val="auto"/>
          <w:lang w:val="en-GB"/>
        </w:rPr>
        <w:t>In</w:t>
      </w:r>
      <w:r w:rsidR="003E73C7">
        <w:rPr>
          <w:rFonts w:ascii="Arial" w:eastAsiaTheme="majorEastAsia" w:hAnsi="Arial" w:cs="Arial"/>
          <w:color w:val="auto"/>
          <w:lang w:val="en-GB"/>
        </w:rPr>
        <w:t xml:space="preserve"> week </w:t>
      </w:r>
      <w:r w:rsidR="00161A72">
        <w:rPr>
          <w:rFonts w:ascii="Arial" w:eastAsiaTheme="majorEastAsia" w:hAnsi="Arial" w:cs="Arial"/>
          <w:color w:val="auto"/>
          <w:lang w:val="en-GB"/>
        </w:rPr>
        <w:t xml:space="preserve">2 we learnt from our lecture what </w:t>
      </w:r>
      <w:r w:rsidR="000B6904">
        <w:rPr>
          <w:rFonts w:ascii="Arial" w:eastAsiaTheme="majorEastAsia" w:hAnsi="Arial" w:cs="Arial"/>
          <w:color w:val="auto"/>
          <w:lang w:val="en-GB"/>
        </w:rPr>
        <w:t>our assessment topic was and how to find information the academically way.</w:t>
      </w:r>
      <w:r w:rsidR="00161A72">
        <w:rPr>
          <w:rFonts w:ascii="Arial" w:eastAsiaTheme="majorEastAsia" w:hAnsi="Arial" w:cs="Arial"/>
          <w:color w:val="auto"/>
          <w:lang w:val="en-GB"/>
        </w:rPr>
        <w:t xml:space="preserve"> </w:t>
      </w:r>
      <w:r w:rsidR="003C4C03">
        <w:rPr>
          <w:rFonts w:ascii="Arial" w:eastAsiaTheme="majorEastAsia" w:hAnsi="Arial" w:cs="Arial"/>
          <w:color w:val="auto"/>
          <w:lang w:val="en-GB"/>
        </w:rPr>
        <w:t xml:space="preserve">It is important that we find information the academic way because </w:t>
      </w:r>
      <w:r w:rsidR="00366742">
        <w:rPr>
          <w:rFonts w:ascii="Arial" w:eastAsiaTheme="majorEastAsia" w:hAnsi="Arial" w:cs="Arial"/>
          <w:color w:val="auto"/>
          <w:lang w:val="en-GB"/>
        </w:rPr>
        <w:t xml:space="preserve">from the academic sources given to </w:t>
      </w:r>
      <w:r>
        <w:rPr>
          <w:rFonts w:ascii="Arial" w:eastAsiaTheme="majorEastAsia" w:hAnsi="Arial" w:cs="Arial"/>
          <w:color w:val="auto"/>
          <w:lang w:val="en-GB"/>
        </w:rPr>
        <w:t>us,</w:t>
      </w:r>
      <w:r w:rsidR="00366742">
        <w:rPr>
          <w:rFonts w:ascii="Arial" w:eastAsiaTheme="majorEastAsia" w:hAnsi="Arial" w:cs="Arial"/>
          <w:color w:val="auto"/>
          <w:lang w:val="en-GB"/>
        </w:rPr>
        <w:t xml:space="preserve"> we can find out information</w:t>
      </w:r>
      <w:r w:rsidR="00B5244B">
        <w:rPr>
          <w:rFonts w:ascii="Arial" w:eastAsiaTheme="majorEastAsia" w:hAnsi="Arial" w:cs="Arial"/>
          <w:color w:val="auto"/>
          <w:lang w:val="en-GB"/>
        </w:rPr>
        <w:t xml:space="preserve"> out that will be more accurate compared to if you find information on any </w:t>
      </w:r>
      <w:r w:rsidR="008F381A">
        <w:rPr>
          <w:rFonts w:ascii="Arial" w:eastAsiaTheme="majorEastAsia" w:hAnsi="Arial" w:cs="Arial"/>
          <w:color w:val="auto"/>
          <w:lang w:val="en-GB"/>
        </w:rPr>
        <w:t>websites for exam</w:t>
      </w:r>
      <w:r>
        <w:rPr>
          <w:rFonts w:ascii="Arial" w:eastAsiaTheme="majorEastAsia" w:hAnsi="Arial" w:cs="Arial"/>
          <w:color w:val="auto"/>
          <w:lang w:val="en-GB"/>
        </w:rPr>
        <w:t>ple</w:t>
      </w:r>
      <w:r w:rsidR="00B5244B">
        <w:rPr>
          <w:rFonts w:ascii="Arial" w:eastAsiaTheme="majorEastAsia" w:hAnsi="Arial" w:cs="Arial"/>
          <w:color w:val="auto"/>
          <w:lang w:val="en-GB"/>
        </w:rPr>
        <w:t xml:space="preserve"> Wikipedia, </w:t>
      </w:r>
      <w:r w:rsidR="008F381A">
        <w:rPr>
          <w:rFonts w:ascii="Arial" w:eastAsiaTheme="majorEastAsia" w:hAnsi="Arial" w:cs="Arial"/>
          <w:color w:val="auto"/>
          <w:lang w:val="en-GB"/>
        </w:rPr>
        <w:t>BBC</w:t>
      </w:r>
      <w:r w:rsidR="00B5244B">
        <w:rPr>
          <w:rFonts w:ascii="Arial" w:eastAsiaTheme="majorEastAsia" w:hAnsi="Arial" w:cs="Arial"/>
          <w:color w:val="auto"/>
          <w:lang w:val="en-GB"/>
        </w:rPr>
        <w:t xml:space="preserve">, a lot of them can be from journalists and </w:t>
      </w:r>
      <w:r>
        <w:rPr>
          <w:rFonts w:ascii="Arial" w:eastAsiaTheme="majorEastAsia" w:hAnsi="Arial" w:cs="Arial"/>
          <w:color w:val="auto"/>
          <w:lang w:val="en-GB"/>
        </w:rPr>
        <w:t>it’s</w:t>
      </w:r>
      <w:r w:rsidR="00B5244B">
        <w:rPr>
          <w:rFonts w:ascii="Arial" w:eastAsiaTheme="majorEastAsia" w:hAnsi="Arial" w:cs="Arial"/>
          <w:color w:val="auto"/>
          <w:lang w:val="en-GB"/>
        </w:rPr>
        <w:t xml:space="preserve"> not always accurate</w:t>
      </w:r>
      <w:r>
        <w:rPr>
          <w:rFonts w:ascii="Arial" w:eastAsiaTheme="majorEastAsia" w:hAnsi="Arial" w:cs="Arial"/>
          <w:color w:val="auto"/>
          <w:lang w:val="en-GB"/>
        </w:rPr>
        <w:t>.</w:t>
      </w:r>
      <w:r w:rsidR="00D2680D">
        <w:rPr>
          <w:rFonts w:ascii="Arial" w:eastAsiaTheme="majorEastAsia" w:hAnsi="Arial" w:cs="Arial"/>
          <w:color w:val="auto"/>
          <w:lang w:val="en-GB"/>
        </w:rPr>
        <w:t xml:space="preserve"> To be able to create a good assessment you need to have </w:t>
      </w:r>
      <w:r w:rsidR="00891B76">
        <w:rPr>
          <w:rFonts w:ascii="Arial" w:eastAsiaTheme="majorEastAsia" w:hAnsi="Arial" w:cs="Arial"/>
          <w:color w:val="auto"/>
          <w:lang w:val="en-GB"/>
        </w:rPr>
        <w:t>a clear structure, clear about what topic you are talking about.</w:t>
      </w:r>
    </w:p>
    <w:p w14:paraId="18768A72" w14:textId="2CA0C000" w:rsidR="005D62D2" w:rsidRDefault="0077645F" w:rsidP="005D62D2">
      <w:pPr>
        <w:spacing w:line="360" w:lineRule="auto"/>
        <w:rPr>
          <w:rFonts w:ascii="Arial" w:eastAsiaTheme="majorEastAsia" w:hAnsi="Arial" w:cs="Arial"/>
          <w:color w:val="auto"/>
          <w:lang w:val="en-GB"/>
        </w:rPr>
      </w:pPr>
      <w:r>
        <w:rPr>
          <w:rFonts w:ascii="Arial" w:eastAsiaTheme="majorEastAsia" w:hAnsi="Arial" w:cs="Arial"/>
          <w:color w:val="auto"/>
          <w:lang w:val="en-GB"/>
        </w:rPr>
        <w:t>Finding information</w:t>
      </w:r>
      <w:r w:rsidR="00BF699D">
        <w:rPr>
          <w:rFonts w:ascii="Arial" w:eastAsiaTheme="majorEastAsia" w:hAnsi="Arial" w:cs="Arial"/>
          <w:color w:val="auto"/>
          <w:lang w:val="en-GB"/>
        </w:rPr>
        <w:t xml:space="preserve"> was also what we learnt about in week 2. The places we can look to find accurate information academically are The </w:t>
      </w:r>
      <w:r w:rsidR="003D308E">
        <w:rPr>
          <w:rFonts w:ascii="Arial" w:eastAsiaTheme="majorEastAsia" w:hAnsi="Arial" w:cs="Arial"/>
          <w:color w:val="auto"/>
          <w:lang w:val="en-GB"/>
        </w:rPr>
        <w:t>U</w:t>
      </w:r>
      <w:r w:rsidR="00BF699D">
        <w:rPr>
          <w:rFonts w:ascii="Arial" w:eastAsiaTheme="majorEastAsia" w:hAnsi="Arial" w:cs="Arial"/>
          <w:color w:val="auto"/>
          <w:lang w:val="en-GB"/>
        </w:rPr>
        <w:t xml:space="preserve">niversity </w:t>
      </w:r>
      <w:r w:rsidR="000657D8">
        <w:rPr>
          <w:rFonts w:ascii="Arial" w:eastAsiaTheme="majorEastAsia" w:hAnsi="Arial" w:cs="Arial"/>
          <w:color w:val="auto"/>
          <w:lang w:val="en-GB"/>
        </w:rPr>
        <w:t>of</w:t>
      </w:r>
      <w:r w:rsidR="003D308E">
        <w:rPr>
          <w:rFonts w:ascii="Arial" w:eastAsiaTheme="majorEastAsia" w:hAnsi="Arial" w:cs="Arial"/>
          <w:color w:val="auto"/>
          <w:lang w:val="en-GB"/>
        </w:rPr>
        <w:t xml:space="preserve"> Whales Trinity Saint David library and Google scholar which </w:t>
      </w:r>
      <w:r w:rsidR="00E608BA">
        <w:rPr>
          <w:rFonts w:ascii="Arial" w:eastAsiaTheme="majorEastAsia" w:hAnsi="Arial" w:cs="Arial"/>
          <w:color w:val="auto"/>
          <w:lang w:val="en-GB"/>
        </w:rPr>
        <w:t>both</w:t>
      </w:r>
      <w:r w:rsidR="003D308E">
        <w:rPr>
          <w:rFonts w:ascii="Arial" w:eastAsiaTheme="majorEastAsia" w:hAnsi="Arial" w:cs="Arial"/>
          <w:color w:val="auto"/>
          <w:lang w:val="en-GB"/>
        </w:rPr>
        <w:t xml:space="preserve"> gives us access to </w:t>
      </w:r>
      <w:r w:rsidR="0064407D">
        <w:rPr>
          <w:rFonts w:ascii="Arial" w:eastAsiaTheme="majorEastAsia" w:hAnsi="Arial" w:cs="Arial"/>
          <w:color w:val="auto"/>
          <w:lang w:val="en-GB"/>
        </w:rPr>
        <w:t xml:space="preserve">thousands </w:t>
      </w:r>
      <w:r w:rsidR="003D308E">
        <w:rPr>
          <w:rFonts w:ascii="Arial" w:eastAsiaTheme="majorEastAsia" w:hAnsi="Arial" w:cs="Arial"/>
          <w:color w:val="auto"/>
          <w:lang w:val="en-GB"/>
        </w:rPr>
        <w:t>of resources.</w:t>
      </w:r>
      <w:r w:rsidR="0051030C">
        <w:rPr>
          <w:rFonts w:ascii="Arial" w:eastAsiaTheme="majorEastAsia" w:hAnsi="Arial" w:cs="Arial"/>
          <w:color w:val="auto"/>
          <w:lang w:val="en-GB"/>
        </w:rPr>
        <w:t xml:space="preserve"> We also learnt about the C</w:t>
      </w:r>
      <w:r w:rsidR="005D62D2">
        <w:rPr>
          <w:rFonts w:ascii="Arial" w:eastAsiaTheme="majorEastAsia" w:hAnsi="Arial" w:cs="Arial"/>
          <w:color w:val="auto"/>
          <w:lang w:val="en-GB"/>
        </w:rPr>
        <w:t>RAAP Test which means</w:t>
      </w:r>
      <w:r w:rsidR="005D62D2" w:rsidRPr="005D62D2">
        <w:rPr>
          <w:rFonts w:ascii="Arial" w:eastAsiaTheme="majorEastAsia" w:hAnsi="Arial" w:cs="Arial"/>
          <w:color w:val="auto"/>
          <w:lang w:val="en-GB"/>
        </w:rPr>
        <w:t xml:space="preserve"> Blakeslee (2004). It is a list of questions to help you evaluate the information you find. </w:t>
      </w:r>
      <w:r w:rsidR="005C3B8D">
        <w:rPr>
          <w:rFonts w:ascii="Arial" w:eastAsiaTheme="majorEastAsia" w:hAnsi="Arial" w:cs="Arial"/>
          <w:color w:val="auto"/>
          <w:lang w:val="en-GB"/>
        </w:rPr>
        <w:t xml:space="preserve">We use CRAAP Test to be able to </w:t>
      </w:r>
      <w:r w:rsidR="000B641B">
        <w:rPr>
          <w:rFonts w:ascii="Arial" w:eastAsiaTheme="majorEastAsia" w:hAnsi="Arial" w:cs="Arial"/>
          <w:color w:val="auto"/>
          <w:lang w:val="en-GB"/>
        </w:rPr>
        <w:t>evaluate</w:t>
      </w:r>
      <w:r w:rsidR="005C3B8D">
        <w:rPr>
          <w:rFonts w:ascii="Arial" w:eastAsiaTheme="majorEastAsia" w:hAnsi="Arial" w:cs="Arial"/>
          <w:color w:val="auto"/>
          <w:lang w:val="en-GB"/>
        </w:rPr>
        <w:t xml:space="preserve"> our work the academ</w:t>
      </w:r>
      <w:r w:rsidR="000B641B">
        <w:rPr>
          <w:rFonts w:ascii="Arial" w:eastAsiaTheme="majorEastAsia" w:hAnsi="Arial" w:cs="Arial"/>
          <w:color w:val="auto"/>
          <w:lang w:val="en-GB"/>
        </w:rPr>
        <w:t>ia way.</w:t>
      </w:r>
    </w:p>
    <w:p w14:paraId="774DF992" w14:textId="131BCC4A" w:rsidR="008C4AEF" w:rsidRPr="00677714" w:rsidRDefault="000B641B" w:rsidP="00DC71AE">
      <w:pPr>
        <w:pStyle w:val="Heading1"/>
        <w:rPr>
          <w:lang w:val="en-GB"/>
        </w:rPr>
      </w:pPr>
      <w:bookmarkStart w:id="3" w:name="_Toc100089976"/>
      <w:r w:rsidRPr="00677714">
        <w:rPr>
          <w:lang w:val="en-GB"/>
        </w:rPr>
        <w:t>Week 3</w:t>
      </w:r>
      <w:r w:rsidR="005D2073" w:rsidRPr="00677714">
        <w:rPr>
          <w:lang w:val="en-GB"/>
        </w:rPr>
        <w:t>/4</w:t>
      </w:r>
      <w:r w:rsidR="002C3C9C" w:rsidRPr="00677714">
        <w:rPr>
          <w:lang w:val="en-GB"/>
        </w:rPr>
        <w:t>/5</w:t>
      </w:r>
      <w:r w:rsidRPr="00677714">
        <w:rPr>
          <w:lang w:val="en-GB"/>
        </w:rPr>
        <w:t xml:space="preserve"> </w:t>
      </w:r>
      <w:r w:rsidR="009A2175" w:rsidRPr="00677714">
        <w:rPr>
          <w:lang w:val="en-GB"/>
        </w:rPr>
        <w:t>–</w:t>
      </w:r>
      <w:r w:rsidRPr="00677714">
        <w:rPr>
          <w:lang w:val="en-GB"/>
        </w:rPr>
        <w:t xml:space="preserve"> </w:t>
      </w:r>
      <w:r w:rsidR="009A2175" w:rsidRPr="00677714">
        <w:rPr>
          <w:lang w:val="en-GB"/>
        </w:rPr>
        <w:t>Understanding Harvard references and Academic writing</w:t>
      </w:r>
      <w:r w:rsidR="003D2140" w:rsidRPr="00677714">
        <w:rPr>
          <w:lang w:val="en-GB"/>
        </w:rPr>
        <w:t xml:space="preserve"> and workshop</w:t>
      </w:r>
      <w:bookmarkEnd w:id="3"/>
    </w:p>
    <w:p w14:paraId="67AF7452" w14:textId="60E7B8DD" w:rsidR="009A2175" w:rsidRDefault="00F96BA2" w:rsidP="005D62D2">
      <w:pPr>
        <w:spacing w:line="360" w:lineRule="auto"/>
        <w:rPr>
          <w:rFonts w:ascii="Arial" w:eastAsiaTheme="majorEastAsia" w:hAnsi="Arial" w:cs="Arial"/>
          <w:color w:val="auto"/>
          <w:lang w:val="en-GB"/>
        </w:rPr>
      </w:pPr>
      <w:r>
        <w:rPr>
          <w:rFonts w:ascii="Arial" w:eastAsiaTheme="majorEastAsia" w:hAnsi="Arial" w:cs="Arial"/>
          <w:color w:val="auto"/>
          <w:lang w:val="en-GB"/>
        </w:rPr>
        <w:t>R</w:t>
      </w:r>
      <w:r w:rsidR="00E903C2">
        <w:rPr>
          <w:rFonts w:ascii="Arial" w:eastAsiaTheme="majorEastAsia" w:hAnsi="Arial" w:cs="Arial"/>
          <w:color w:val="auto"/>
          <w:lang w:val="en-GB"/>
        </w:rPr>
        <w:t xml:space="preserve">eferencing is </w:t>
      </w:r>
      <w:r w:rsidR="007B0051">
        <w:rPr>
          <w:rFonts w:ascii="Arial" w:eastAsiaTheme="majorEastAsia" w:hAnsi="Arial" w:cs="Arial"/>
          <w:color w:val="auto"/>
          <w:lang w:val="en-GB"/>
        </w:rPr>
        <w:t xml:space="preserve">finding a source </w:t>
      </w:r>
      <w:r w:rsidR="008C4AEF">
        <w:rPr>
          <w:rFonts w:ascii="Arial" w:eastAsiaTheme="majorEastAsia" w:hAnsi="Arial" w:cs="Arial"/>
          <w:color w:val="auto"/>
          <w:lang w:val="en-GB"/>
        </w:rPr>
        <w:t>of information tha</w:t>
      </w:r>
      <w:r w:rsidR="006A1711">
        <w:rPr>
          <w:rFonts w:ascii="Arial" w:eastAsiaTheme="majorEastAsia" w:hAnsi="Arial" w:cs="Arial"/>
          <w:color w:val="auto"/>
          <w:lang w:val="en-GB"/>
        </w:rPr>
        <w:t>t shows some evidence to your statement</w:t>
      </w:r>
      <w:r w:rsidR="00A82A60">
        <w:rPr>
          <w:rFonts w:ascii="Arial" w:eastAsiaTheme="majorEastAsia" w:hAnsi="Arial" w:cs="Arial"/>
          <w:color w:val="auto"/>
          <w:lang w:val="en-GB"/>
        </w:rPr>
        <w:t xml:space="preserve"> if its true or false you must find evidence which backs up what </w:t>
      </w:r>
      <w:r w:rsidR="000E4136">
        <w:rPr>
          <w:rFonts w:ascii="Arial" w:eastAsiaTheme="majorEastAsia" w:hAnsi="Arial" w:cs="Arial"/>
          <w:color w:val="auto"/>
          <w:lang w:val="en-GB"/>
        </w:rPr>
        <w:t>you’re</w:t>
      </w:r>
      <w:r w:rsidR="00A82A60">
        <w:rPr>
          <w:rFonts w:ascii="Arial" w:eastAsiaTheme="majorEastAsia" w:hAnsi="Arial" w:cs="Arial"/>
          <w:color w:val="auto"/>
          <w:lang w:val="en-GB"/>
        </w:rPr>
        <w:t xml:space="preserve"> saying</w:t>
      </w:r>
      <w:r>
        <w:rPr>
          <w:rFonts w:ascii="Arial" w:eastAsiaTheme="majorEastAsia" w:hAnsi="Arial" w:cs="Arial"/>
          <w:color w:val="auto"/>
          <w:lang w:val="en-GB"/>
        </w:rPr>
        <w:t>.</w:t>
      </w:r>
      <w:r w:rsidR="008C4AEF">
        <w:rPr>
          <w:rFonts w:ascii="Arial" w:eastAsiaTheme="majorEastAsia" w:hAnsi="Arial" w:cs="Arial"/>
          <w:color w:val="auto"/>
          <w:lang w:val="en-GB"/>
        </w:rPr>
        <w:t xml:space="preserve"> </w:t>
      </w:r>
      <w:r>
        <w:rPr>
          <w:rFonts w:ascii="Arial" w:eastAsiaTheme="majorEastAsia" w:hAnsi="Arial" w:cs="Arial"/>
          <w:color w:val="auto"/>
          <w:lang w:val="en-GB"/>
        </w:rPr>
        <w:t xml:space="preserve">Referencing in our work we use in-text </w:t>
      </w:r>
      <w:r w:rsidR="000E4136">
        <w:rPr>
          <w:rFonts w:ascii="Arial" w:eastAsiaTheme="majorEastAsia" w:hAnsi="Arial" w:cs="Arial"/>
          <w:color w:val="auto"/>
          <w:lang w:val="en-GB"/>
        </w:rPr>
        <w:t>citations. Within</w:t>
      </w:r>
      <w:r w:rsidR="000F65A9">
        <w:rPr>
          <w:rFonts w:ascii="Arial" w:eastAsiaTheme="majorEastAsia" w:hAnsi="Arial" w:cs="Arial"/>
          <w:color w:val="auto"/>
          <w:lang w:val="en-GB"/>
        </w:rPr>
        <w:t xml:space="preserve"> our </w:t>
      </w:r>
      <w:r w:rsidR="000E4136">
        <w:rPr>
          <w:rFonts w:ascii="Arial" w:eastAsiaTheme="majorEastAsia" w:hAnsi="Arial" w:cs="Arial"/>
          <w:color w:val="auto"/>
          <w:lang w:val="en-GB"/>
        </w:rPr>
        <w:t>university</w:t>
      </w:r>
      <w:r w:rsidR="000F65A9">
        <w:rPr>
          <w:rFonts w:ascii="Arial" w:eastAsiaTheme="majorEastAsia" w:hAnsi="Arial" w:cs="Arial"/>
          <w:color w:val="auto"/>
          <w:lang w:val="en-GB"/>
        </w:rPr>
        <w:t xml:space="preserve"> we use </w:t>
      </w:r>
      <w:r w:rsidR="000F65A9" w:rsidRPr="00E760FB">
        <w:rPr>
          <w:rFonts w:ascii="Arial" w:eastAsiaTheme="majorEastAsia" w:hAnsi="Arial" w:cs="Arial"/>
          <w:b/>
          <w:bCs/>
          <w:color w:val="auto"/>
          <w:lang w:val="en-GB"/>
        </w:rPr>
        <w:t>Harvard</w:t>
      </w:r>
      <w:r w:rsidR="000F65A9">
        <w:rPr>
          <w:rFonts w:ascii="Arial" w:eastAsiaTheme="majorEastAsia" w:hAnsi="Arial" w:cs="Arial"/>
          <w:color w:val="auto"/>
          <w:lang w:val="en-GB"/>
        </w:rPr>
        <w:t xml:space="preserve"> style referencing</w:t>
      </w:r>
      <w:r w:rsidR="000E4136">
        <w:rPr>
          <w:rFonts w:ascii="Arial" w:eastAsiaTheme="majorEastAsia" w:hAnsi="Arial" w:cs="Arial"/>
          <w:color w:val="auto"/>
          <w:lang w:val="en-GB"/>
        </w:rPr>
        <w:t>.</w:t>
      </w:r>
      <w:r w:rsidR="00D05AF5">
        <w:rPr>
          <w:rFonts w:ascii="Arial" w:eastAsiaTheme="majorEastAsia" w:hAnsi="Arial" w:cs="Arial"/>
          <w:color w:val="auto"/>
          <w:lang w:val="en-GB"/>
        </w:rPr>
        <w:t xml:space="preserve"> </w:t>
      </w:r>
      <w:r w:rsidR="00D05AF5" w:rsidRPr="00965109">
        <w:rPr>
          <w:rFonts w:ascii="Arial" w:eastAsiaTheme="majorEastAsia" w:hAnsi="Arial" w:cs="Arial"/>
          <w:b/>
          <w:bCs/>
          <w:color w:val="auto"/>
          <w:lang w:val="en-GB"/>
        </w:rPr>
        <w:t>Library services</w:t>
      </w:r>
      <w:r w:rsidR="00965109">
        <w:rPr>
          <w:rFonts w:ascii="Arial" w:eastAsiaTheme="majorEastAsia" w:hAnsi="Arial" w:cs="Arial"/>
          <w:color w:val="auto"/>
          <w:lang w:val="en-GB"/>
        </w:rPr>
        <w:t xml:space="preserve"> (2011)</w:t>
      </w:r>
      <w:r w:rsidR="00D05AF5">
        <w:rPr>
          <w:rFonts w:ascii="Arial" w:eastAsiaTheme="majorEastAsia" w:hAnsi="Arial" w:cs="Arial"/>
          <w:color w:val="auto"/>
          <w:lang w:val="en-GB"/>
        </w:rPr>
        <w:t xml:space="preserve"> </w:t>
      </w:r>
      <w:r w:rsidR="009D32FE">
        <w:rPr>
          <w:rFonts w:ascii="Arial" w:eastAsiaTheme="majorEastAsia" w:hAnsi="Arial" w:cs="Arial"/>
          <w:color w:val="auto"/>
          <w:lang w:val="en-GB"/>
        </w:rPr>
        <w:t>quote</w:t>
      </w:r>
      <w:r w:rsidR="00965109">
        <w:rPr>
          <w:rFonts w:ascii="Arial" w:eastAsiaTheme="majorEastAsia" w:hAnsi="Arial" w:cs="Arial"/>
          <w:color w:val="auto"/>
          <w:lang w:val="en-GB"/>
        </w:rPr>
        <w:t>d</w:t>
      </w:r>
      <w:r w:rsidR="009D32FE">
        <w:rPr>
          <w:rFonts w:ascii="Arial" w:eastAsiaTheme="majorEastAsia" w:hAnsi="Arial" w:cs="Arial"/>
          <w:color w:val="auto"/>
          <w:lang w:val="en-GB"/>
        </w:rPr>
        <w:t xml:space="preserve"> that Citations are used within the text</w:t>
      </w:r>
      <w:r w:rsidR="00BE153C">
        <w:rPr>
          <w:rFonts w:ascii="Arial" w:eastAsiaTheme="majorEastAsia" w:hAnsi="Arial" w:cs="Arial"/>
          <w:color w:val="auto"/>
          <w:lang w:val="en-GB"/>
        </w:rPr>
        <w:t xml:space="preserve"> whenever sources are referred to or directly </w:t>
      </w:r>
      <w:r w:rsidR="00DF2DC4">
        <w:rPr>
          <w:rFonts w:ascii="Arial" w:eastAsiaTheme="majorEastAsia" w:hAnsi="Arial" w:cs="Arial"/>
          <w:color w:val="auto"/>
          <w:lang w:val="en-GB"/>
        </w:rPr>
        <w:t>quoted</w:t>
      </w:r>
      <w:r w:rsidR="00965109">
        <w:rPr>
          <w:rFonts w:ascii="Arial" w:eastAsiaTheme="majorEastAsia" w:hAnsi="Arial" w:cs="Arial"/>
          <w:color w:val="auto"/>
          <w:lang w:val="en-GB"/>
        </w:rPr>
        <w:t>.</w:t>
      </w:r>
      <w:r w:rsidR="00DF2DC4">
        <w:rPr>
          <w:rFonts w:ascii="Arial" w:eastAsiaTheme="majorEastAsia" w:hAnsi="Arial" w:cs="Arial"/>
          <w:color w:val="auto"/>
          <w:lang w:val="en-GB"/>
        </w:rPr>
        <w:t xml:space="preserve"> A</w:t>
      </w:r>
      <w:r w:rsidR="00D7081F">
        <w:rPr>
          <w:rFonts w:ascii="Arial" w:eastAsiaTheme="majorEastAsia" w:hAnsi="Arial" w:cs="Arial"/>
          <w:color w:val="auto"/>
          <w:lang w:val="en-GB"/>
        </w:rPr>
        <w:t xml:space="preserve"> reference list </w:t>
      </w:r>
      <w:r w:rsidR="000B428F">
        <w:rPr>
          <w:rFonts w:ascii="Arial" w:eastAsiaTheme="majorEastAsia" w:hAnsi="Arial" w:cs="Arial"/>
          <w:color w:val="auto"/>
          <w:lang w:val="en-GB"/>
        </w:rPr>
        <w:t xml:space="preserve">including all sources consulted is provided </w:t>
      </w:r>
      <w:r w:rsidR="00DF2DC4">
        <w:rPr>
          <w:rFonts w:ascii="Arial" w:eastAsiaTheme="majorEastAsia" w:hAnsi="Arial" w:cs="Arial"/>
          <w:color w:val="auto"/>
          <w:lang w:val="en-GB"/>
        </w:rPr>
        <w:t>at the end of the document</w:t>
      </w:r>
      <w:r w:rsidR="00D35C5B">
        <w:rPr>
          <w:rFonts w:ascii="Arial" w:eastAsiaTheme="majorEastAsia" w:hAnsi="Arial" w:cs="Arial"/>
          <w:color w:val="auto"/>
          <w:lang w:val="en-GB"/>
        </w:rPr>
        <w:t xml:space="preserve">. As you will see at the end of my research </w:t>
      </w:r>
      <w:r w:rsidR="006432F0">
        <w:rPr>
          <w:rFonts w:ascii="Arial" w:eastAsiaTheme="majorEastAsia" w:hAnsi="Arial" w:cs="Arial"/>
          <w:color w:val="auto"/>
          <w:lang w:val="en-GB"/>
        </w:rPr>
        <w:t>report,</w:t>
      </w:r>
      <w:r w:rsidR="00D35C5B">
        <w:rPr>
          <w:rFonts w:ascii="Arial" w:eastAsiaTheme="majorEastAsia" w:hAnsi="Arial" w:cs="Arial"/>
          <w:color w:val="auto"/>
          <w:lang w:val="en-GB"/>
        </w:rPr>
        <w:t xml:space="preserve"> I have added a reference list so you can see where I sourced my information </w:t>
      </w:r>
      <w:r w:rsidR="008816CA">
        <w:rPr>
          <w:rFonts w:ascii="Arial" w:eastAsiaTheme="majorEastAsia" w:hAnsi="Arial" w:cs="Arial"/>
          <w:color w:val="auto"/>
          <w:lang w:val="en-GB"/>
        </w:rPr>
        <w:t>from. References</w:t>
      </w:r>
      <w:r w:rsidR="00D51914">
        <w:rPr>
          <w:rFonts w:ascii="Arial" w:eastAsiaTheme="majorEastAsia" w:hAnsi="Arial" w:cs="Arial"/>
          <w:color w:val="auto"/>
          <w:lang w:val="en-GB"/>
        </w:rPr>
        <w:t xml:space="preserve"> re</w:t>
      </w:r>
      <w:r w:rsidR="008816CA">
        <w:rPr>
          <w:rFonts w:ascii="Arial" w:eastAsiaTheme="majorEastAsia" w:hAnsi="Arial" w:cs="Arial"/>
          <w:color w:val="auto"/>
          <w:lang w:val="en-GB"/>
        </w:rPr>
        <w:t>inforce our work.</w:t>
      </w:r>
    </w:p>
    <w:p w14:paraId="5F9EC431" w14:textId="2104BD05" w:rsidR="006432F0" w:rsidRDefault="006432F0" w:rsidP="005D62D2">
      <w:pPr>
        <w:spacing w:line="360" w:lineRule="auto"/>
        <w:rPr>
          <w:rFonts w:ascii="Arial" w:eastAsiaTheme="majorEastAsia" w:hAnsi="Arial" w:cs="Arial"/>
          <w:color w:val="auto"/>
          <w:lang w:val="en-GB"/>
        </w:rPr>
      </w:pPr>
      <w:r>
        <w:rPr>
          <w:rFonts w:ascii="Arial" w:eastAsiaTheme="majorEastAsia" w:hAnsi="Arial" w:cs="Arial"/>
          <w:color w:val="auto"/>
          <w:lang w:val="en-GB"/>
        </w:rPr>
        <w:t>Academic writing</w:t>
      </w:r>
      <w:r w:rsidR="00B86076">
        <w:rPr>
          <w:rFonts w:ascii="Arial" w:eastAsiaTheme="majorEastAsia" w:hAnsi="Arial" w:cs="Arial"/>
          <w:color w:val="auto"/>
          <w:lang w:val="en-GB"/>
        </w:rPr>
        <w:t xml:space="preserve">, in this lesson we learnt about </w:t>
      </w:r>
      <w:r w:rsidR="00AF0886">
        <w:rPr>
          <w:rFonts w:ascii="Arial" w:eastAsiaTheme="majorEastAsia" w:hAnsi="Arial" w:cs="Arial"/>
          <w:color w:val="auto"/>
          <w:lang w:val="en-GB"/>
        </w:rPr>
        <w:t xml:space="preserve">the different types of sentences for example, </w:t>
      </w:r>
      <w:r w:rsidR="00A34FD6">
        <w:rPr>
          <w:rFonts w:ascii="Arial" w:eastAsiaTheme="majorEastAsia" w:hAnsi="Arial" w:cs="Arial"/>
          <w:color w:val="auto"/>
          <w:lang w:val="en-GB"/>
        </w:rPr>
        <w:t>a simple sentence, a complex sentence and a compound sen</w:t>
      </w:r>
      <w:r w:rsidR="00EC5FC5">
        <w:rPr>
          <w:rFonts w:ascii="Arial" w:eastAsiaTheme="majorEastAsia" w:hAnsi="Arial" w:cs="Arial"/>
          <w:color w:val="auto"/>
          <w:lang w:val="en-GB"/>
        </w:rPr>
        <w:t xml:space="preserve">tence. </w:t>
      </w:r>
      <w:r w:rsidR="00E3244F">
        <w:rPr>
          <w:rFonts w:ascii="Arial" w:eastAsiaTheme="majorEastAsia" w:hAnsi="Arial" w:cs="Arial"/>
          <w:color w:val="auto"/>
          <w:lang w:val="en-GB"/>
        </w:rPr>
        <w:t>So,</w:t>
      </w:r>
      <w:r w:rsidR="00EC5FC5">
        <w:rPr>
          <w:rFonts w:ascii="Arial" w:eastAsiaTheme="majorEastAsia" w:hAnsi="Arial" w:cs="Arial"/>
          <w:color w:val="auto"/>
          <w:lang w:val="en-GB"/>
        </w:rPr>
        <w:t xml:space="preserve"> with these different </w:t>
      </w:r>
      <w:r w:rsidR="001161B6">
        <w:rPr>
          <w:rFonts w:ascii="Arial" w:eastAsiaTheme="majorEastAsia" w:hAnsi="Arial" w:cs="Arial"/>
          <w:color w:val="auto"/>
          <w:lang w:val="en-GB"/>
        </w:rPr>
        <w:t>types of</w:t>
      </w:r>
      <w:r w:rsidR="00295029">
        <w:rPr>
          <w:rFonts w:ascii="Arial" w:eastAsiaTheme="majorEastAsia" w:hAnsi="Arial" w:cs="Arial"/>
          <w:color w:val="auto"/>
          <w:lang w:val="en-GB"/>
        </w:rPr>
        <w:t xml:space="preserve"> sentences we should try to add into our work to make it more creative.</w:t>
      </w:r>
    </w:p>
    <w:p w14:paraId="4B2DD651" w14:textId="4DD42C7A" w:rsidR="006A26E1" w:rsidRDefault="003D2140" w:rsidP="005D62D2">
      <w:pPr>
        <w:spacing w:line="360" w:lineRule="auto"/>
        <w:rPr>
          <w:rFonts w:ascii="Arial" w:eastAsiaTheme="majorEastAsia" w:hAnsi="Arial" w:cs="Arial"/>
          <w:color w:val="auto"/>
          <w:lang w:val="en-GB"/>
        </w:rPr>
      </w:pPr>
      <w:r>
        <w:rPr>
          <w:rFonts w:ascii="Arial" w:eastAsiaTheme="majorEastAsia" w:hAnsi="Arial" w:cs="Arial"/>
          <w:color w:val="auto"/>
          <w:lang w:val="en-GB"/>
        </w:rPr>
        <w:t xml:space="preserve">In week 5 Abdi Rahman gave us all time to work on our first </w:t>
      </w:r>
      <w:r w:rsidR="00665972">
        <w:rPr>
          <w:rFonts w:ascii="Arial" w:eastAsiaTheme="majorEastAsia" w:hAnsi="Arial" w:cs="Arial"/>
          <w:color w:val="auto"/>
          <w:lang w:val="en-GB"/>
        </w:rPr>
        <w:t xml:space="preserve">assignment (Task 1) which was a report on what is the most effective way to motivate staff. </w:t>
      </w:r>
      <w:r w:rsidR="00F25BE9">
        <w:rPr>
          <w:rFonts w:ascii="Arial" w:eastAsiaTheme="majorEastAsia" w:hAnsi="Arial" w:cs="Arial"/>
          <w:color w:val="auto"/>
          <w:lang w:val="en-GB"/>
        </w:rPr>
        <w:t>W</w:t>
      </w:r>
      <w:r w:rsidR="00AD3B2E">
        <w:rPr>
          <w:rFonts w:ascii="Arial" w:eastAsiaTheme="majorEastAsia" w:hAnsi="Arial" w:cs="Arial"/>
          <w:color w:val="auto"/>
          <w:lang w:val="en-GB"/>
        </w:rPr>
        <w:t xml:space="preserve">e were able to ask any question and ask for feed back on our task 1 </w:t>
      </w:r>
      <w:r w:rsidR="00E3244F">
        <w:rPr>
          <w:rFonts w:ascii="Arial" w:eastAsiaTheme="majorEastAsia" w:hAnsi="Arial" w:cs="Arial"/>
          <w:color w:val="auto"/>
          <w:lang w:val="en-GB"/>
        </w:rPr>
        <w:t>to</w:t>
      </w:r>
      <w:r w:rsidR="00AD3B2E">
        <w:rPr>
          <w:rFonts w:ascii="Arial" w:eastAsiaTheme="majorEastAsia" w:hAnsi="Arial" w:cs="Arial"/>
          <w:color w:val="auto"/>
          <w:lang w:val="en-GB"/>
        </w:rPr>
        <w:t xml:space="preserve"> see </w:t>
      </w:r>
      <w:r w:rsidR="00F25BE9">
        <w:rPr>
          <w:rFonts w:ascii="Arial" w:eastAsiaTheme="majorEastAsia" w:hAnsi="Arial" w:cs="Arial"/>
          <w:color w:val="auto"/>
          <w:lang w:val="en-GB"/>
        </w:rPr>
        <w:t>what maybe we could improve onto our work.</w:t>
      </w:r>
      <w:r w:rsidR="00D76F3F">
        <w:rPr>
          <w:rFonts w:ascii="Arial" w:eastAsiaTheme="majorEastAsia" w:hAnsi="Arial" w:cs="Arial"/>
          <w:color w:val="auto"/>
          <w:lang w:val="en-GB"/>
        </w:rPr>
        <w:t xml:space="preserve"> We </w:t>
      </w:r>
      <w:r w:rsidR="00E3244F">
        <w:rPr>
          <w:rFonts w:ascii="Arial" w:eastAsiaTheme="majorEastAsia" w:hAnsi="Arial" w:cs="Arial"/>
          <w:color w:val="auto"/>
          <w:lang w:val="en-GB"/>
        </w:rPr>
        <w:t>were</w:t>
      </w:r>
      <w:r w:rsidR="00D76F3F">
        <w:rPr>
          <w:rFonts w:ascii="Arial" w:eastAsiaTheme="majorEastAsia" w:hAnsi="Arial" w:cs="Arial"/>
          <w:color w:val="auto"/>
          <w:lang w:val="en-GB"/>
        </w:rPr>
        <w:t xml:space="preserve"> also given </w:t>
      </w:r>
      <w:r w:rsidR="00E21A1B">
        <w:rPr>
          <w:rFonts w:ascii="Arial" w:eastAsiaTheme="majorEastAsia" w:hAnsi="Arial" w:cs="Arial"/>
          <w:color w:val="auto"/>
          <w:lang w:val="en-GB"/>
        </w:rPr>
        <w:t xml:space="preserve">“four sources” which helped us </w:t>
      </w:r>
      <w:r w:rsidR="00FA0979">
        <w:rPr>
          <w:rFonts w:ascii="Arial" w:eastAsiaTheme="majorEastAsia" w:hAnsi="Arial" w:cs="Arial"/>
          <w:color w:val="auto"/>
          <w:lang w:val="en-GB"/>
        </w:rPr>
        <w:t xml:space="preserve">out a lot </w:t>
      </w:r>
      <w:r w:rsidR="00E21A1B">
        <w:rPr>
          <w:rFonts w:ascii="Arial" w:eastAsiaTheme="majorEastAsia" w:hAnsi="Arial" w:cs="Arial"/>
          <w:color w:val="auto"/>
          <w:lang w:val="en-GB"/>
        </w:rPr>
        <w:t xml:space="preserve">as we </w:t>
      </w:r>
      <w:r w:rsidR="00E3244F">
        <w:rPr>
          <w:rFonts w:ascii="Arial" w:eastAsiaTheme="majorEastAsia" w:hAnsi="Arial" w:cs="Arial"/>
          <w:color w:val="auto"/>
          <w:lang w:val="en-GB"/>
        </w:rPr>
        <w:t>must</w:t>
      </w:r>
      <w:r w:rsidR="00E21A1B">
        <w:rPr>
          <w:rFonts w:ascii="Arial" w:eastAsiaTheme="majorEastAsia" w:hAnsi="Arial" w:cs="Arial"/>
          <w:color w:val="auto"/>
          <w:lang w:val="en-GB"/>
        </w:rPr>
        <w:t xml:space="preserve"> add at least 8 refer</w:t>
      </w:r>
      <w:r w:rsidR="006A26E1">
        <w:rPr>
          <w:rFonts w:ascii="Arial" w:eastAsiaTheme="majorEastAsia" w:hAnsi="Arial" w:cs="Arial"/>
          <w:color w:val="auto"/>
          <w:lang w:val="en-GB"/>
        </w:rPr>
        <w:t>ences and the university helped us out by finding us f</w:t>
      </w:r>
      <w:r w:rsidR="00FA0979">
        <w:rPr>
          <w:rFonts w:ascii="Arial" w:eastAsiaTheme="majorEastAsia" w:hAnsi="Arial" w:cs="Arial"/>
          <w:color w:val="auto"/>
          <w:lang w:val="en-GB"/>
        </w:rPr>
        <w:t>our sources of data already for us.</w:t>
      </w:r>
    </w:p>
    <w:p w14:paraId="5FBB1EFB" w14:textId="38CAC427" w:rsidR="001161B6" w:rsidRDefault="00894A7E" w:rsidP="00DC71AE">
      <w:pPr>
        <w:pStyle w:val="Heading1"/>
        <w:rPr>
          <w:lang w:val="en-GB"/>
        </w:rPr>
      </w:pPr>
      <w:bookmarkStart w:id="4" w:name="_Toc100089977"/>
      <w:r w:rsidRPr="00717D7D">
        <w:rPr>
          <w:lang w:val="en-GB"/>
        </w:rPr>
        <w:lastRenderedPageBreak/>
        <w:t xml:space="preserve">Week </w:t>
      </w:r>
      <w:r w:rsidR="00717D7D" w:rsidRPr="00717D7D">
        <w:rPr>
          <w:lang w:val="en-GB"/>
        </w:rPr>
        <w:t>6/7</w:t>
      </w:r>
      <w:r w:rsidR="00717D7D">
        <w:rPr>
          <w:lang w:val="en-GB"/>
        </w:rPr>
        <w:t xml:space="preserve">- </w:t>
      </w:r>
      <w:r w:rsidR="00911EA5">
        <w:rPr>
          <w:lang w:val="en-GB"/>
        </w:rPr>
        <w:t>I</w:t>
      </w:r>
      <w:r w:rsidR="00717D7D">
        <w:rPr>
          <w:lang w:val="en-GB"/>
        </w:rPr>
        <w:t xml:space="preserve">ntroduction to employability </w:t>
      </w:r>
      <w:r w:rsidR="00911EA5">
        <w:rPr>
          <w:lang w:val="en-GB"/>
        </w:rPr>
        <w:t xml:space="preserve">and </w:t>
      </w:r>
      <w:r w:rsidR="003C0F06">
        <w:rPr>
          <w:lang w:val="en-GB"/>
        </w:rPr>
        <w:t>exploring</w:t>
      </w:r>
      <w:r w:rsidR="00911EA5">
        <w:rPr>
          <w:lang w:val="en-GB"/>
        </w:rPr>
        <w:t xml:space="preserve"> different job roles</w:t>
      </w:r>
      <w:bookmarkEnd w:id="4"/>
    </w:p>
    <w:p w14:paraId="55D3DFF0" w14:textId="493133B8" w:rsidR="003C0F06" w:rsidRDefault="006D7E7A" w:rsidP="006D7E7A">
      <w:pPr>
        <w:spacing w:line="360" w:lineRule="auto"/>
        <w:rPr>
          <w:rFonts w:ascii="Arial" w:eastAsiaTheme="majorEastAsia" w:hAnsi="Arial" w:cs="Arial"/>
          <w:color w:val="auto"/>
          <w:lang w:val="en-GB"/>
        </w:rPr>
      </w:pPr>
      <w:r>
        <w:rPr>
          <w:rFonts w:ascii="Arial" w:eastAsiaTheme="majorEastAsia" w:hAnsi="Arial" w:cs="Arial"/>
          <w:color w:val="auto"/>
          <w:lang w:val="en-GB"/>
        </w:rPr>
        <w:t>I</w:t>
      </w:r>
      <w:r w:rsidR="0058698B">
        <w:rPr>
          <w:rFonts w:ascii="Arial" w:eastAsiaTheme="majorEastAsia" w:hAnsi="Arial" w:cs="Arial"/>
          <w:color w:val="auto"/>
          <w:lang w:val="en-GB"/>
        </w:rPr>
        <w:t xml:space="preserve">n week 6 and 7 we </w:t>
      </w:r>
      <w:r w:rsidR="00633BB8">
        <w:rPr>
          <w:rFonts w:ascii="Arial" w:eastAsiaTheme="majorEastAsia" w:hAnsi="Arial" w:cs="Arial"/>
          <w:color w:val="auto"/>
          <w:lang w:val="en-GB"/>
        </w:rPr>
        <w:t>where exploring different job roles</w:t>
      </w:r>
      <w:r w:rsidR="00FF21A7">
        <w:rPr>
          <w:rFonts w:ascii="Arial" w:eastAsiaTheme="majorEastAsia" w:hAnsi="Arial" w:cs="Arial"/>
          <w:color w:val="auto"/>
          <w:lang w:val="en-GB"/>
        </w:rPr>
        <w:t xml:space="preserve">, and the type of websites that are good </w:t>
      </w:r>
      <w:r w:rsidR="002E22BC">
        <w:rPr>
          <w:rFonts w:ascii="Arial" w:eastAsiaTheme="majorEastAsia" w:hAnsi="Arial" w:cs="Arial"/>
          <w:color w:val="auto"/>
          <w:lang w:val="en-GB"/>
        </w:rPr>
        <w:t>to look and apply for jo</w:t>
      </w:r>
      <w:r w:rsidR="009A33F3">
        <w:rPr>
          <w:rFonts w:ascii="Arial" w:eastAsiaTheme="majorEastAsia" w:hAnsi="Arial" w:cs="Arial"/>
          <w:color w:val="auto"/>
          <w:lang w:val="en-GB"/>
        </w:rPr>
        <w:t xml:space="preserve">bs. Some of the </w:t>
      </w:r>
      <w:r w:rsidR="0093315D">
        <w:rPr>
          <w:rFonts w:ascii="Arial" w:eastAsiaTheme="majorEastAsia" w:hAnsi="Arial" w:cs="Arial"/>
          <w:color w:val="auto"/>
          <w:lang w:val="en-GB"/>
        </w:rPr>
        <w:t xml:space="preserve">places recommended to look for jobs are: GOV.co.uk, WM </w:t>
      </w:r>
      <w:r w:rsidR="00367BB0">
        <w:rPr>
          <w:rFonts w:ascii="Arial" w:eastAsiaTheme="majorEastAsia" w:hAnsi="Arial" w:cs="Arial"/>
          <w:color w:val="auto"/>
          <w:lang w:val="en-GB"/>
        </w:rPr>
        <w:t>jobs. The</w:t>
      </w:r>
      <w:r w:rsidR="0031349A">
        <w:rPr>
          <w:rFonts w:ascii="Arial" w:eastAsiaTheme="majorEastAsia" w:hAnsi="Arial" w:cs="Arial"/>
          <w:color w:val="auto"/>
          <w:lang w:val="en-GB"/>
        </w:rPr>
        <w:t xml:space="preserve"> National Career</w:t>
      </w:r>
      <w:r w:rsidR="00881EA6">
        <w:rPr>
          <w:rFonts w:ascii="Arial" w:eastAsiaTheme="majorEastAsia" w:hAnsi="Arial" w:cs="Arial"/>
          <w:color w:val="auto"/>
          <w:lang w:val="en-GB"/>
        </w:rPr>
        <w:t xml:space="preserve"> Service that was set u</w:t>
      </w:r>
      <w:r w:rsidR="00C51CEF">
        <w:rPr>
          <w:rFonts w:ascii="Arial" w:eastAsiaTheme="majorEastAsia" w:hAnsi="Arial" w:cs="Arial"/>
          <w:color w:val="auto"/>
          <w:lang w:val="en-GB"/>
        </w:rPr>
        <w:t>p by the UK Government to help people find out more about different career paths</w:t>
      </w:r>
      <w:r w:rsidR="00367BB0">
        <w:rPr>
          <w:rFonts w:ascii="Arial" w:eastAsiaTheme="majorEastAsia" w:hAnsi="Arial" w:cs="Arial"/>
          <w:color w:val="auto"/>
          <w:lang w:val="en-GB"/>
        </w:rPr>
        <w:t>.</w:t>
      </w:r>
      <w:r w:rsidR="0093315D">
        <w:rPr>
          <w:rFonts w:ascii="Arial" w:eastAsiaTheme="majorEastAsia" w:hAnsi="Arial" w:cs="Arial"/>
          <w:color w:val="auto"/>
          <w:lang w:val="en-GB"/>
        </w:rPr>
        <w:t xml:space="preserve"> We did this to be able to prepare us for </w:t>
      </w:r>
      <w:r w:rsidR="009C18ED">
        <w:rPr>
          <w:rFonts w:ascii="Arial" w:eastAsiaTheme="majorEastAsia" w:hAnsi="Arial" w:cs="Arial"/>
          <w:color w:val="auto"/>
          <w:lang w:val="en-GB"/>
        </w:rPr>
        <w:t>our</w:t>
      </w:r>
      <w:r w:rsidR="00043BEF">
        <w:rPr>
          <w:rFonts w:ascii="Arial" w:eastAsiaTheme="majorEastAsia" w:hAnsi="Arial" w:cs="Arial"/>
          <w:color w:val="auto"/>
          <w:lang w:val="en-GB"/>
        </w:rPr>
        <w:t xml:space="preserve"> job ad group presentation.</w:t>
      </w:r>
      <w:r w:rsidR="00C67734">
        <w:rPr>
          <w:rFonts w:ascii="Arial" w:eastAsiaTheme="majorEastAsia" w:hAnsi="Arial" w:cs="Arial"/>
          <w:color w:val="auto"/>
          <w:lang w:val="en-GB"/>
        </w:rPr>
        <w:t xml:space="preserve"> There </w:t>
      </w:r>
      <w:r w:rsidR="00DD52F4">
        <w:rPr>
          <w:rFonts w:ascii="Arial" w:eastAsiaTheme="majorEastAsia" w:hAnsi="Arial" w:cs="Arial"/>
          <w:color w:val="auto"/>
          <w:lang w:val="en-GB"/>
        </w:rPr>
        <w:t xml:space="preserve">are a variety of </w:t>
      </w:r>
      <w:r w:rsidR="00C67734">
        <w:rPr>
          <w:rFonts w:ascii="Arial" w:eastAsiaTheme="majorEastAsia" w:hAnsi="Arial" w:cs="Arial"/>
          <w:color w:val="auto"/>
          <w:lang w:val="en-GB"/>
        </w:rPr>
        <w:t xml:space="preserve">skills </w:t>
      </w:r>
      <w:r w:rsidR="009C18ED">
        <w:rPr>
          <w:rFonts w:ascii="Arial" w:eastAsiaTheme="majorEastAsia" w:hAnsi="Arial" w:cs="Arial"/>
          <w:color w:val="auto"/>
          <w:lang w:val="en-GB"/>
        </w:rPr>
        <w:t>that employers may l</w:t>
      </w:r>
      <w:r w:rsidR="00367BB0">
        <w:rPr>
          <w:rFonts w:ascii="Arial" w:eastAsiaTheme="majorEastAsia" w:hAnsi="Arial" w:cs="Arial"/>
          <w:color w:val="auto"/>
          <w:lang w:val="en-GB"/>
        </w:rPr>
        <w:t xml:space="preserve">ook for </w:t>
      </w:r>
      <w:r w:rsidR="003F2D0D">
        <w:rPr>
          <w:rFonts w:ascii="Arial" w:eastAsiaTheme="majorEastAsia" w:hAnsi="Arial" w:cs="Arial"/>
          <w:color w:val="auto"/>
          <w:lang w:val="en-GB"/>
        </w:rPr>
        <w:t>some examples are:</w:t>
      </w:r>
      <w:r w:rsidR="00EC2AF1">
        <w:rPr>
          <w:rFonts w:ascii="Arial" w:eastAsiaTheme="majorEastAsia" w:hAnsi="Arial" w:cs="Arial"/>
          <w:color w:val="auto"/>
          <w:lang w:val="en-GB"/>
        </w:rPr>
        <w:t xml:space="preserve"> </w:t>
      </w:r>
      <w:r w:rsidR="00EC2AF1" w:rsidRPr="00B626FF">
        <w:rPr>
          <w:rFonts w:ascii="Arial" w:eastAsiaTheme="majorEastAsia" w:hAnsi="Arial" w:cs="Arial"/>
          <w:b/>
          <w:bCs/>
          <w:color w:val="auto"/>
          <w:lang w:val="en-GB"/>
        </w:rPr>
        <w:t>good communication skills</w:t>
      </w:r>
      <w:r w:rsidR="00EC2AF1">
        <w:rPr>
          <w:rFonts w:ascii="Arial" w:eastAsiaTheme="majorEastAsia" w:hAnsi="Arial" w:cs="Arial"/>
          <w:color w:val="auto"/>
          <w:lang w:val="en-GB"/>
        </w:rPr>
        <w:t xml:space="preserve"> </w:t>
      </w:r>
      <w:r w:rsidR="006E4CF4">
        <w:rPr>
          <w:rFonts w:ascii="Arial" w:eastAsiaTheme="majorEastAsia" w:hAnsi="Arial" w:cs="Arial"/>
          <w:color w:val="auto"/>
          <w:lang w:val="en-GB"/>
        </w:rPr>
        <w:t>– this helps you to be able to give your own ideas</w:t>
      </w:r>
      <w:r w:rsidR="004440B8">
        <w:rPr>
          <w:rFonts w:ascii="Arial" w:eastAsiaTheme="majorEastAsia" w:hAnsi="Arial" w:cs="Arial"/>
          <w:color w:val="auto"/>
          <w:lang w:val="en-GB"/>
        </w:rPr>
        <w:t xml:space="preserve"> </w:t>
      </w:r>
      <w:r w:rsidR="00F12A28">
        <w:rPr>
          <w:rFonts w:ascii="Arial" w:eastAsiaTheme="majorEastAsia" w:hAnsi="Arial" w:cs="Arial"/>
          <w:color w:val="auto"/>
          <w:lang w:val="en-GB"/>
        </w:rPr>
        <w:t>“</w:t>
      </w:r>
      <w:r w:rsidR="004440B8">
        <w:rPr>
          <w:rFonts w:ascii="Helvetica" w:hAnsi="Helvetica"/>
          <w:color w:val="070726"/>
          <w:sz w:val="21"/>
          <w:szCs w:val="21"/>
          <w:shd w:val="clear" w:color="auto" w:fill="FFFFFF"/>
        </w:rPr>
        <w:t>Good communication skills are at the heart of effective social work practice</w:t>
      </w:r>
      <w:r w:rsidR="00F12A28">
        <w:rPr>
          <w:rFonts w:ascii="Helvetica" w:hAnsi="Helvetica"/>
          <w:color w:val="070726"/>
          <w:sz w:val="21"/>
          <w:szCs w:val="21"/>
          <w:shd w:val="clear" w:color="auto" w:fill="FFFFFF"/>
        </w:rPr>
        <w:t>”</w:t>
      </w:r>
      <w:r w:rsidR="008D5A50">
        <w:rPr>
          <w:rFonts w:ascii="Helvetica" w:hAnsi="Helvetica"/>
          <w:color w:val="070726"/>
          <w:sz w:val="21"/>
          <w:szCs w:val="21"/>
          <w:shd w:val="clear" w:color="auto" w:fill="FFFFFF"/>
        </w:rPr>
        <w:t xml:space="preserve"> </w:t>
      </w:r>
      <w:r w:rsidR="003E7D0E">
        <w:rPr>
          <w:rFonts w:ascii="Helvetica" w:hAnsi="Helvetica"/>
          <w:color w:val="070726"/>
          <w:sz w:val="21"/>
          <w:szCs w:val="21"/>
          <w:shd w:val="clear" w:color="auto" w:fill="FFFFFF"/>
        </w:rPr>
        <w:t>K</w:t>
      </w:r>
      <w:r w:rsidR="008D5A50">
        <w:rPr>
          <w:rFonts w:ascii="Helvetica" w:hAnsi="Helvetica"/>
          <w:color w:val="070726"/>
          <w:sz w:val="21"/>
          <w:szCs w:val="21"/>
          <w:shd w:val="clear" w:color="auto" w:fill="FFFFFF"/>
        </w:rPr>
        <w:t>oprowska (2008)</w:t>
      </w:r>
      <w:r w:rsidR="00284036">
        <w:rPr>
          <w:rFonts w:ascii="Arial" w:eastAsiaTheme="majorEastAsia" w:hAnsi="Arial" w:cs="Arial"/>
          <w:color w:val="auto"/>
          <w:lang w:val="en-GB"/>
        </w:rPr>
        <w:t xml:space="preserve">, </w:t>
      </w:r>
      <w:r w:rsidR="00284036" w:rsidRPr="00B626FF">
        <w:rPr>
          <w:rFonts w:ascii="Arial" w:eastAsiaTheme="majorEastAsia" w:hAnsi="Arial" w:cs="Arial"/>
          <w:b/>
          <w:bCs/>
          <w:color w:val="auto"/>
          <w:lang w:val="en-GB"/>
        </w:rPr>
        <w:t>written communication</w:t>
      </w:r>
      <w:r w:rsidR="001D2E5A">
        <w:rPr>
          <w:rFonts w:ascii="Arial" w:eastAsiaTheme="majorEastAsia" w:hAnsi="Arial" w:cs="Arial"/>
          <w:color w:val="auto"/>
          <w:lang w:val="en-GB"/>
        </w:rPr>
        <w:t xml:space="preserve"> – written communication is important because </w:t>
      </w:r>
      <w:r w:rsidR="00D349F8">
        <w:rPr>
          <w:rFonts w:ascii="Arial" w:eastAsiaTheme="majorEastAsia" w:hAnsi="Arial" w:cs="Arial"/>
          <w:color w:val="auto"/>
          <w:lang w:val="en-GB"/>
        </w:rPr>
        <w:t xml:space="preserve">you need to have good literacy skills, </w:t>
      </w:r>
      <w:r w:rsidR="00D349F8" w:rsidRPr="00B626FF">
        <w:rPr>
          <w:rFonts w:ascii="Arial" w:eastAsiaTheme="majorEastAsia" w:hAnsi="Arial" w:cs="Arial"/>
          <w:b/>
          <w:bCs/>
          <w:color w:val="auto"/>
          <w:lang w:val="en-GB"/>
        </w:rPr>
        <w:t>teamworking</w:t>
      </w:r>
      <w:r w:rsidR="00D349F8">
        <w:rPr>
          <w:rFonts w:ascii="Arial" w:eastAsiaTheme="majorEastAsia" w:hAnsi="Arial" w:cs="Arial"/>
          <w:color w:val="auto"/>
          <w:lang w:val="en-GB"/>
        </w:rPr>
        <w:t xml:space="preserve"> – to make sure your able to work being part of a </w:t>
      </w:r>
      <w:r w:rsidR="00120465">
        <w:rPr>
          <w:rFonts w:ascii="Arial" w:eastAsiaTheme="majorEastAsia" w:hAnsi="Arial" w:cs="Arial"/>
          <w:color w:val="auto"/>
          <w:lang w:val="en-GB"/>
        </w:rPr>
        <w:t xml:space="preserve">team to get the job done, </w:t>
      </w:r>
      <w:r w:rsidR="00F93B42" w:rsidRPr="00B626FF">
        <w:rPr>
          <w:rFonts w:ascii="Arial" w:eastAsiaTheme="majorEastAsia" w:hAnsi="Arial" w:cs="Arial"/>
          <w:b/>
          <w:bCs/>
          <w:color w:val="auto"/>
          <w:lang w:val="en-GB"/>
        </w:rPr>
        <w:t xml:space="preserve">good </w:t>
      </w:r>
      <w:r w:rsidR="00120465" w:rsidRPr="00B626FF">
        <w:rPr>
          <w:rFonts w:ascii="Arial" w:eastAsiaTheme="majorEastAsia" w:hAnsi="Arial" w:cs="Arial"/>
          <w:b/>
          <w:bCs/>
          <w:color w:val="auto"/>
          <w:lang w:val="en-GB"/>
        </w:rPr>
        <w:t>time management</w:t>
      </w:r>
      <w:r w:rsidR="00120465">
        <w:rPr>
          <w:rFonts w:ascii="Arial" w:eastAsiaTheme="majorEastAsia" w:hAnsi="Arial" w:cs="Arial"/>
          <w:color w:val="auto"/>
          <w:lang w:val="en-GB"/>
        </w:rPr>
        <w:t xml:space="preserve"> </w:t>
      </w:r>
      <w:r w:rsidR="00F93B42">
        <w:rPr>
          <w:rFonts w:ascii="Arial" w:eastAsiaTheme="majorEastAsia" w:hAnsi="Arial" w:cs="Arial"/>
          <w:color w:val="auto"/>
          <w:lang w:val="en-GB"/>
        </w:rPr>
        <w:t>–</w:t>
      </w:r>
      <w:r w:rsidR="00120465">
        <w:rPr>
          <w:rFonts w:ascii="Arial" w:eastAsiaTheme="majorEastAsia" w:hAnsi="Arial" w:cs="Arial"/>
          <w:color w:val="auto"/>
          <w:lang w:val="en-GB"/>
        </w:rPr>
        <w:t xml:space="preserve"> </w:t>
      </w:r>
      <w:r w:rsidR="00F93B42">
        <w:rPr>
          <w:rFonts w:ascii="Arial" w:eastAsiaTheme="majorEastAsia" w:hAnsi="Arial" w:cs="Arial"/>
          <w:color w:val="auto"/>
          <w:lang w:val="en-GB"/>
        </w:rPr>
        <w:t xml:space="preserve">helps you to stay on track, without time </w:t>
      </w:r>
      <w:r w:rsidR="00B626FF">
        <w:rPr>
          <w:rFonts w:ascii="Arial" w:eastAsiaTheme="majorEastAsia" w:hAnsi="Arial" w:cs="Arial"/>
          <w:color w:val="auto"/>
          <w:lang w:val="en-GB"/>
        </w:rPr>
        <w:t>management you could miss or forget to do tasks that are set.</w:t>
      </w:r>
      <w:r w:rsidR="000362A7">
        <w:rPr>
          <w:rFonts w:ascii="Arial" w:eastAsiaTheme="majorEastAsia" w:hAnsi="Arial" w:cs="Arial"/>
          <w:color w:val="auto"/>
          <w:lang w:val="en-GB"/>
        </w:rPr>
        <w:t xml:space="preserve"> </w:t>
      </w:r>
      <w:r w:rsidR="0068558D">
        <w:rPr>
          <w:rFonts w:ascii="Arial" w:eastAsiaTheme="majorEastAsia" w:hAnsi="Arial" w:cs="Arial"/>
          <w:color w:val="auto"/>
          <w:lang w:val="en-GB"/>
        </w:rPr>
        <w:t xml:space="preserve">All this knowledge that we had gathered </w:t>
      </w:r>
      <w:r w:rsidR="00E027C4">
        <w:rPr>
          <w:rFonts w:ascii="Arial" w:eastAsiaTheme="majorEastAsia" w:hAnsi="Arial" w:cs="Arial"/>
          <w:color w:val="auto"/>
          <w:lang w:val="en-GB"/>
        </w:rPr>
        <w:t xml:space="preserve">in class really helped us as a group to </w:t>
      </w:r>
      <w:r w:rsidR="00271B32">
        <w:rPr>
          <w:rFonts w:ascii="Arial" w:eastAsiaTheme="majorEastAsia" w:hAnsi="Arial" w:cs="Arial"/>
          <w:color w:val="auto"/>
          <w:lang w:val="en-GB"/>
        </w:rPr>
        <w:t>make our job ad.</w:t>
      </w:r>
    </w:p>
    <w:p w14:paraId="010E08EF" w14:textId="7F99F8ED" w:rsidR="00FD1E1F" w:rsidRDefault="00A902BC" w:rsidP="00DC71AE">
      <w:pPr>
        <w:pStyle w:val="Heading1"/>
        <w:rPr>
          <w:lang w:val="en-GB"/>
        </w:rPr>
      </w:pPr>
      <w:bookmarkStart w:id="5" w:name="_Toc100089978"/>
      <w:r w:rsidRPr="00AA357B">
        <w:rPr>
          <w:lang w:val="en-GB"/>
        </w:rPr>
        <w:t xml:space="preserve">Week </w:t>
      </w:r>
      <w:r w:rsidR="00AA357B" w:rsidRPr="00AA357B">
        <w:rPr>
          <w:lang w:val="en-GB"/>
        </w:rPr>
        <w:t>8 – Group presentation</w:t>
      </w:r>
      <w:bookmarkEnd w:id="5"/>
    </w:p>
    <w:p w14:paraId="50EF8931" w14:textId="1DD33D9B" w:rsidR="006D7E7A" w:rsidRDefault="008F6394" w:rsidP="005D62D2">
      <w:pPr>
        <w:spacing w:line="360" w:lineRule="auto"/>
        <w:rPr>
          <w:rFonts w:ascii="Arial" w:eastAsiaTheme="majorEastAsia" w:hAnsi="Arial" w:cs="Arial"/>
          <w:color w:val="auto"/>
          <w:lang w:val="en-GB"/>
        </w:rPr>
      </w:pPr>
      <w:r>
        <w:rPr>
          <w:rFonts w:ascii="Arial" w:eastAsiaTheme="majorEastAsia" w:hAnsi="Arial" w:cs="Arial"/>
          <w:color w:val="auto"/>
          <w:lang w:val="en-GB"/>
        </w:rPr>
        <w:t xml:space="preserve">Week 8 </w:t>
      </w:r>
      <w:r w:rsidR="00D154FD">
        <w:rPr>
          <w:rFonts w:ascii="Arial" w:eastAsiaTheme="majorEastAsia" w:hAnsi="Arial" w:cs="Arial"/>
          <w:color w:val="auto"/>
          <w:lang w:val="en-GB"/>
        </w:rPr>
        <w:t xml:space="preserve">presentation day! So, we had been working hard in our groups to finish our final </w:t>
      </w:r>
      <w:r w:rsidR="00C56A0D">
        <w:rPr>
          <w:rFonts w:ascii="Arial" w:eastAsiaTheme="majorEastAsia" w:hAnsi="Arial" w:cs="Arial"/>
          <w:color w:val="auto"/>
          <w:lang w:val="en-GB"/>
        </w:rPr>
        <w:t xml:space="preserve">job role ad of our choose. In our group we choose to do </w:t>
      </w:r>
      <w:r w:rsidR="002D74B9">
        <w:rPr>
          <w:rFonts w:ascii="Arial" w:eastAsiaTheme="majorEastAsia" w:hAnsi="Arial" w:cs="Arial"/>
          <w:color w:val="auto"/>
          <w:lang w:val="en-GB"/>
        </w:rPr>
        <w:t xml:space="preserve">a job within the healthcare industry, which we thought was only right as we are doing a </w:t>
      </w:r>
      <w:r w:rsidR="00281608">
        <w:rPr>
          <w:rFonts w:ascii="Arial" w:eastAsiaTheme="majorEastAsia" w:hAnsi="Arial" w:cs="Arial"/>
          <w:color w:val="auto"/>
          <w:lang w:val="en-GB"/>
        </w:rPr>
        <w:t xml:space="preserve">health and social care course. </w:t>
      </w:r>
      <w:r w:rsidR="00213571">
        <w:rPr>
          <w:rFonts w:ascii="Arial" w:eastAsiaTheme="majorEastAsia" w:hAnsi="Arial" w:cs="Arial"/>
          <w:color w:val="auto"/>
          <w:lang w:val="en-GB"/>
        </w:rPr>
        <w:t>W</w:t>
      </w:r>
      <w:r w:rsidR="00BD2CA9">
        <w:rPr>
          <w:rFonts w:ascii="Arial" w:eastAsiaTheme="majorEastAsia" w:hAnsi="Arial" w:cs="Arial"/>
          <w:color w:val="auto"/>
          <w:lang w:val="en-GB"/>
        </w:rPr>
        <w:t>e picked senior health care assistant.</w:t>
      </w:r>
      <w:r w:rsidR="00213571">
        <w:rPr>
          <w:rFonts w:ascii="Arial" w:eastAsiaTheme="majorEastAsia" w:hAnsi="Arial" w:cs="Arial"/>
          <w:color w:val="auto"/>
          <w:lang w:val="en-GB"/>
        </w:rPr>
        <w:t xml:space="preserve"> In our group we split the work into three for us all be able to work on our own parts. </w:t>
      </w:r>
      <w:r w:rsidR="00C72461">
        <w:rPr>
          <w:rFonts w:ascii="Arial" w:eastAsiaTheme="majorEastAsia" w:hAnsi="Arial" w:cs="Arial"/>
          <w:color w:val="auto"/>
          <w:lang w:val="en-GB"/>
        </w:rPr>
        <w:t xml:space="preserve">Fast forward to presenting time, we </w:t>
      </w:r>
      <w:r w:rsidR="00E927AA">
        <w:rPr>
          <w:rFonts w:ascii="Arial" w:eastAsiaTheme="majorEastAsia" w:hAnsi="Arial" w:cs="Arial"/>
          <w:color w:val="auto"/>
          <w:lang w:val="en-GB"/>
        </w:rPr>
        <w:t>were</w:t>
      </w:r>
      <w:r w:rsidR="00C72461">
        <w:rPr>
          <w:rFonts w:ascii="Arial" w:eastAsiaTheme="majorEastAsia" w:hAnsi="Arial" w:cs="Arial"/>
          <w:color w:val="auto"/>
          <w:lang w:val="en-GB"/>
        </w:rPr>
        <w:t xml:space="preserve"> group </w:t>
      </w:r>
      <w:r w:rsidR="009F70C3">
        <w:rPr>
          <w:rFonts w:ascii="Arial" w:eastAsiaTheme="majorEastAsia" w:hAnsi="Arial" w:cs="Arial"/>
          <w:color w:val="auto"/>
          <w:lang w:val="en-GB"/>
        </w:rPr>
        <w:t xml:space="preserve">3 so trying to not let the nerves kick in while waiting </w:t>
      </w:r>
      <w:r w:rsidR="00263395">
        <w:rPr>
          <w:rFonts w:ascii="Arial" w:eastAsiaTheme="majorEastAsia" w:hAnsi="Arial" w:cs="Arial"/>
          <w:color w:val="auto"/>
          <w:lang w:val="en-GB"/>
        </w:rPr>
        <w:t>to be able to present Infront of the class</w:t>
      </w:r>
      <w:r w:rsidR="009F70C3">
        <w:rPr>
          <w:rFonts w:ascii="Arial" w:eastAsiaTheme="majorEastAsia" w:hAnsi="Arial" w:cs="Arial"/>
          <w:color w:val="auto"/>
          <w:lang w:val="en-GB"/>
        </w:rPr>
        <w:t xml:space="preserve"> </w:t>
      </w:r>
      <w:r w:rsidR="00263395">
        <w:rPr>
          <w:rFonts w:ascii="Arial" w:eastAsiaTheme="majorEastAsia" w:hAnsi="Arial" w:cs="Arial"/>
          <w:color w:val="auto"/>
          <w:lang w:val="en-GB"/>
        </w:rPr>
        <w:t xml:space="preserve">is a little nerve racking. </w:t>
      </w:r>
      <w:r w:rsidR="00E927AA">
        <w:rPr>
          <w:rFonts w:ascii="Arial" w:eastAsiaTheme="majorEastAsia" w:hAnsi="Arial" w:cs="Arial"/>
          <w:color w:val="auto"/>
          <w:lang w:val="en-GB"/>
        </w:rPr>
        <w:t xml:space="preserve">However, we got through it as a </w:t>
      </w:r>
      <w:r w:rsidR="006B10BE">
        <w:rPr>
          <w:rFonts w:ascii="Arial" w:eastAsiaTheme="majorEastAsia" w:hAnsi="Arial" w:cs="Arial"/>
          <w:color w:val="auto"/>
          <w:lang w:val="en-GB"/>
        </w:rPr>
        <w:t>group,</w:t>
      </w:r>
      <w:r w:rsidR="00E927AA">
        <w:rPr>
          <w:rFonts w:ascii="Arial" w:eastAsiaTheme="majorEastAsia" w:hAnsi="Arial" w:cs="Arial"/>
          <w:color w:val="auto"/>
          <w:lang w:val="en-GB"/>
        </w:rPr>
        <w:t xml:space="preserve"> and I was </w:t>
      </w:r>
      <w:r w:rsidR="00CE4B74">
        <w:rPr>
          <w:rFonts w:ascii="Arial" w:eastAsiaTheme="majorEastAsia" w:hAnsi="Arial" w:cs="Arial"/>
          <w:color w:val="auto"/>
          <w:lang w:val="en-GB"/>
        </w:rPr>
        <w:t>proud</w:t>
      </w:r>
      <w:r w:rsidR="00E927AA">
        <w:rPr>
          <w:rFonts w:ascii="Arial" w:eastAsiaTheme="majorEastAsia" w:hAnsi="Arial" w:cs="Arial"/>
          <w:color w:val="auto"/>
          <w:lang w:val="en-GB"/>
        </w:rPr>
        <w:t xml:space="preserve"> of our group</w:t>
      </w:r>
      <w:r w:rsidR="009879B6">
        <w:rPr>
          <w:rFonts w:ascii="Arial" w:eastAsiaTheme="majorEastAsia" w:hAnsi="Arial" w:cs="Arial"/>
          <w:color w:val="auto"/>
          <w:lang w:val="en-GB"/>
        </w:rPr>
        <w:t xml:space="preserve"> some minor mistakes but </w:t>
      </w:r>
      <w:r w:rsidR="00CE4B74">
        <w:rPr>
          <w:rFonts w:ascii="Arial" w:eastAsiaTheme="majorEastAsia" w:hAnsi="Arial" w:cs="Arial"/>
          <w:color w:val="auto"/>
          <w:lang w:val="en-GB"/>
        </w:rPr>
        <w:t>overall,</w:t>
      </w:r>
      <w:r w:rsidR="009879B6">
        <w:rPr>
          <w:rFonts w:ascii="Arial" w:eastAsiaTheme="majorEastAsia" w:hAnsi="Arial" w:cs="Arial"/>
          <w:color w:val="auto"/>
          <w:lang w:val="en-GB"/>
        </w:rPr>
        <w:t xml:space="preserve"> I thought it was good.</w:t>
      </w:r>
      <w:r w:rsidR="006B10BE">
        <w:rPr>
          <w:rFonts w:ascii="Arial" w:eastAsiaTheme="majorEastAsia" w:hAnsi="Arial" w:cs="Arial"/>
          <w:color w:val="auto"/>
          <w:lang w:val="en-GB"/>
        </w:rPr>
        <w:t xml:space="preserve"> All the other </w:t>
      </w:r>
      <w:r w:rsidR="00CE4B74">
        <w:rPr>
          <w:rFonts w:ascii="Arial" w:eastAsiaTheme="majorEastAsia" w:hAnsi="Arial" w:cs="Arial"/>
          <w:color w:val="auto"/>
          <w:lang w:val="en-GB"/>
        </w:rPr>
        <w:t>students gave us a feedback card at the end which I thought was good to see what we can improve on.</w:t>
      </w:r>
      <w:r w:rsidR="00183AFE">
        <w:rPr>
          <w:rFonts w:ascii="Arial" w:eastAsiaTheme="majorEastAsia" w:hAnsi="Arial" w:cs="Arial"/>
          <w:color w:val="auto"/>
          <w:lang w:val="en-GB"/>
        </w:rPr>
        <w:t xml:space="preserve"> </w:t>
      </w:r>
      <w:r w:rsidR="002B0EFF">
        <w:rPr>
          <w:rFonts w:ascii="Arial" w:eastAsiaTheme="majorEastAsia" w:hAnsi="Arial" w:cs="Arial"/>
          <w:color w:val="auto"/>
          <w:lang w:val="en-GB"/>
        </w:rPr>
        <w:t xml:space="preserve">The </w:t>
      </w:r>
      <w:r w:rsidR="00EB4670">
        <w:rPr>
          <w:rFonts w:ascii="Arial" w:eastAsiaTheme="majorEastAsia" w:hAnsi="Arial" w:cs="Arial"/>
          <w:color w:val="auto"/>
          <w:lang w:val="en-GB"/>
        </w:rPr>
        <w:t>lowest we got rated was a 3</w:t>
      </w:r>
      <w:r w:rsidR="00DB462D">
        <w:rPr>
          <w:rFonts w:ascii="Arial" w:eastAsiaTheme="majorEastAsia" w:hAnsi="Arial" w:cs="Arial"/>
          <w:color w:val="auto"/>
          <w:lang w:val="en-GB"/>
        </w:rPr>
        <w:t>/6</w:t>
      </w:r>
      <w:r w:rsidR="00EB4670">
        <w:rPr>
          <w:rFonts w:ascii="Arial" w:eastAsiaTheme="majorEastAsia" w:hAnsi="Arial" w:cs="Arial"/>
          <w:color w:val="auto"/>
          <w:lang w:val="en-GB"/>
        </w:rPr>
        <w:t xml:space="preserve"> which was for teamworking</w:t>
      </w:r>
      <w:r w:rsidR="007A1EA3">
        <w:rPr>
          <w:rFonts w:ascii="Arial" w:eastAsiaTheme="majorEastAsia" w:hAnsi="Arial" w:cs="Arial"/>
          <w:color w:val="auto"/>
          <w:lang w:val="en-GB"/>
        </w:rPr>
        <w:t xml:space="preserve"> because a team member read out another team members information</w:t>
      </w:r>
      <w:r w:rsidR="00F75A76">
        <w:rPr>
          <w:rFonts w:ascii="Arial" w:eastAsiaTheme="majorEastAsia" w:hAnsi="Arial" w:cs="Arial"/>
          <w:color w:val="auto"/>
          <w:lang w:val="en-GB"/>
        </w:rPr>
        <w:t xml:space="preserve"> on accident, so it was then hard to come back from it. </w:t>
      </w:r>
      <w:r w:rsidR="00EB4670">
        <w:rPr>
          <w:rFonts w:ascii="Arial" w:eastAsiaTheme="majorEastAsia" w:hAnsi="Arial" w:cs="Arial"/>
          <w:color w:val="auto"/>
          <w:lang w:val="en-GB"/>
        </w:rPr>
        <w:t xml:space="preserve">I also agree with this result </w:t>
      </w:r>
      <w:r w:rsidR="00DB462D">
        <w:rPr>
          <w:rFonts w:ascii="Arial" w:eastAsiaTheme="majorEastAsia" w:hAnsi="Arial" w:cs="Arial"/>
          <w:color w:val="auto"/>
          <w:lang w:val="en-GB"/>
        </w:rPr>
        <w:t xml:space="preserve">because it was hard as we are on </w:t>
      </w:r>
      <w:r w:rsidR="00824AF7">
        <w:rPr>
          <w:rFonts w:ascii="Arial" w:eastAsiaTheme="majorEastAsia" w:hAnsi="Arial" w:cs="Arial"/>
          <w:color w:val="auto"/>
          <w:lang w:val="en-GB"/>
        </w:rPr>
        <w:t xml:space="preserve">MS </w:t>
      </w:r>
      <w:r w:rsidR="00DB462D">
        <w:rPr>
          <w:rFonts w:ascii="Arial" w:eastAsiaTheme="majorEastAsia" w:hAnsi="Arial" w:cs="Arial"/>
          <w:color w:val="auto"/>
          <w:lang w:val="en-GB"/>
        </w:rPr>
        <w:t xml:space="preserve">Teams </w:t>
      </w:r>
      <w:r w:rsidR="00824AF7">
        <w:rPr>
          <w:rFonts w:ascii="Arial" w:eastAsiaTheme="majorEastAsia" w:hAnsi="Arial" w:cs="Arial"/>
          <w:color w:val="auto"/>
          <w:lang w:val="en-GB"/>
        </w:rPr>
        <w:t xml:space="preserve">its hard for us all to be available on the same day due to work. </w:t>
      </w:r>
      <w:r w:rsidR="00E913D5">
        <w:rPr>
          <w:rFonts w:ascii="Arial" w:eastAsiaTheme="majorEastAsia" w:hAnsi="Arial" w:cs="Arial"/>
          <w:color w:val="auto"/>
          <w:lang w:val="en-GB"/>
        </w:rPr>
        <w:t>We</w:t>
      </w:r>
      <w:r w:rsidR="00824AF7">
        <w:rPr>
          <w:rFonts w:ascii="Arial" w:eastAsiaTheme="majorEastAsia" w:hAnsi="Arial" w:cs="Arial"/>
          <w:color w:val="auto"/>
          <w:lang w:val="en-GB"/>
        </w:rPr>
        <w:t xml:space="preserve"> did have a WhatsApp group chat which helped to share information with each other</w:t>
      </w:r>
      <w:r w:rsidR="00C82A3D">
        <w:rPr>
          <w:rFonts w:ascii="Arial" w:eastAsiaTheme="majorEastAsia" w:hAnsi="Arial" w:cs="Arial"/>
          <w:color w:val="auto"/>
          <w:lang w:val="en-GB"/>
        </w:rPr>
        <w:t>.</w:t>
      </w:r>
      <w:r w:rsidR="00CF7720">
        <w:rPr>
          <w:rFonts w:ascii="Arial" w:eastAsiaTheme="majorEastAsia" w:hAnsi="Arial" w:cs="Arial"/>
          <w:color w:val="auto"/>
          <w:lang w:val="en-GB"/>
        </w:rPr>
        <w:t xml:space="preserve"> I would also say that we as a group could improve by thinking of some questions </w:t>
      </w:r>
      <w:r w:rsidR="00F27F71">
        <w:rPr>
          <w:rFonts w:ascii="Arial" w:eastAsiaTheme="majorEastAsia" w:hAnsi="Arial" w:cs="Arial"/>
          <w:color w:val="auto"/>
          <w:lang w:val="en-GB"/>
        </w:rPr>
        <w:t>before hand so that we are prepared</w:t>
      </w:r>
      <w:r w:rsidR="00784094">
        <w:rPr>
          <w:rFonts w:ascii="Arial" w:eastAsiaTheme="majorEastAsia" w:hAnsi="Arial" w:cs="Arial"/>
          <w:color w:val="auto"/>
          <w:lang w:val="en-GB"/>
        </w:rPr>
        <w:t>, because it was hard when getting asked questions that we had to think of there and then on the spot</w:t>
      </w:r>
      <w:r w:rsidR="00AD585B">
        <w:rPr>
          <w:rFonts w:ascii="Arial" w:eastAsiaTheme="majorEastAsia" w:hAnsi="Arial" w:cs="Arial"/>
          <w:color w:val="auto"/>
          <w:lang w:val="en-GB"/>
        </w:rPr>
        <w:t xml:space="preserve"> and it can feel quite overwhelming when you haven’t got a answer to give them straight away </w:t>
      </w:r>
      <w:r w:rsidR="00766848">
        <w:rPr>
          <w:rFonts w:ascii="Arial" w:eastAsiaTheme="majorEastAsia" w:hAnsi="Arial" w:cs="Arial"/>
          <w:color w:val="auto"/>
          <w:lang w:val="en-GB"/>
        </w:rPr>
        <w:t xml:space="preserve">because if it was a real job it would look unprofessional not knowing the answer and trying to think of something </w:t>
      </w:r>
      <w:r w:rsidR="00766848">
        <w:rPr>
          <w:rFonts w:ascii="Arial" w:eastAsiaTheme="majorEastAsia" w:hAnsi="Arial" w:cs="Arial"/>
          <w:color w:val="auto"/>
          <w:lang w:val="en-GB"/>
        </w:rPr>
        <w:lastRenderedPageBreak/>
        <w:t>on the spot.</w:t>
      </w:r>
      <w:r w:rsidR="00C1291E">
        <w:rPr>
          <w:rFonts w:ascii="Arial" w:eastAsiaTheme="majorEastAsia" w:hAnsi="Arial" w:cs="Arial"/>
          <w:color w:val="auto"/>
          <w:lang w:val="en-GB"/>
        </w:rPr>
        <w:t xml:space="preserve"> Sometimes </w:t>
      </w:r>
      <w:r w:rsidR="009231AD">
        <w:rPr>
          <w:rFonts w:ascii="Arial" w:eastAsiaTheme="majorEastAsia" w:hAnsi="Arial" w:cs="Arial"/>
          <w:color w:val="auto"/>
          <w:lang w:val="en-GB"/>
        </w:rPr>
        <w:t>we</w:t>
      </w:r>
      <w:r w:rsidR="00C1291E">
        <w:rPr>
          <w:rFonts w:ascii="Arial" w:eastAsiaTheme="majorEastAsia" w:hAnsi="Arial" w:cs="Arial"/>
          <w:color w:val="auto"/>
          <w:lang w:val="en-GB"/>
        </w:rPr>
        <w:t xml:space="preserve"> can be hard to </w:t>
      </w:r>
      <w:r w:rsidR="009231AD">
        <w:rPr>
          <w:rFonts w:ascii="Arial" w:eastAsiaTheme="majorEastAsia" w:hAnsi="Arial" w:cs="Arial"/>
          <w:color w:val="auto"/>
          <w:lang w:val="en-GB"/>
        </w:rPr>
        <w:t xml:space="preserve">face </w:t>
      </w:r>
      <w:r w:rsidR="000A42C5">
        <w:rPr>
          <w:rFonts w:ascii="Arial" w:eastAsiaTheme="majorEastAsia" w:hAnsi="Arial" w:cs="Arial"/>
          <w:color w:val="auto"/>
          <w:lang w:val="en-GB"/>
        </w:rPr>
        <w:t>challenges,</w:t>
      </w:r>
      <w:r w:rsidR="009231AD">
        <w:rPr>
          <w:rFonts w:ascii="Arial" w:eastAsiaTheme="majorEastAsia" w:hAnsi="Arial" w:cs="Arial"/>
          <w:color w:val="auto"/>
          <w:lang w:val="en-GB"/>
        </w:rPr>
        <w:t xml:space="preserve"> </w:t>
      </w:r>
      <w:r w:rsidR="001C0411">
        <w:rPr>
          <w:rFonts w:ascii="Arial" w:eastAsiaTheme="majorEastAsia" w:hAnsi="Arial" w:cs="Arial"/>
          <w:color w:val="auto"/>
          <w:lang w:val="en-GB"/>
        </w:rPr>
        <w:t xml:space="preserve">but we have to over come them and </w:t>
      </w:r>
      <w:r w:rsidR="005643AD">
        <w:rPr>
          <w:rFonts w:ascii="Arial" w:eastAsiaTheme="majorEastAsia" w:hAnsi="Arial" w:cs="Arial"/>
          <w:color w:val="auto"/>
          <w:lang w:val="en-GB"/>
        </w:rPr>
        <w:t>set ourself targets and strive to keep on going.</w:t>
      </w:r>
    </w:p>
    <w:p w14:paraId="274164D7" w14:textId="15C066B3" w:rsidR="008C3D91" w:rsidRDefault="00E6578A" w:rsidP="00DC71AE">
      <w:pPr>
        <w:pStyle w:val="Heading1"/>
        <w:rPr>
          <w:lang w:val="en-GB"/>
        </w:rPr>
      </w:pPr>
      <w:bookmarkStart w:id="6" w:name="_Toc100089979"/>
      <w:r w:rsidRPr="00E6578A">
        <w:rPr>
          <w:lang w:val="en-GB"/>
        </w:rPr>
        <w:t>G</w:t>
      </w:r>
      <w:r w:rsidR="00D97E76">
        <w:rPr>
          <w:lang w:val="en-GB"/>
        </w:rPr>
        <w:t>i</w:t>
      </w:r>
      <w:r w:rsidR="00B41840">
        <w:rPr>
          <w:lang w:val="en-GB"/>
        </w:rPr>
        <w:t>bbs ref</w:t>
      </w:r>
      <w:r w:rsidR="003619B9">
        <w:rPr>
          <w:lang w:val="en-GB"/>
        </w:rPr>
        <w:t>lective cycle</w:t>
      </w:r>
      <w:bookmarkEnd w:id="6"/>
    </w:p>
    <w:p w14:paraId="047780E2" w14:textId="008EE831" w:rsidR="00E6578A" w:rsidRDefault="00B41840" w:rsidP="005D62D2">
      <w:pPr>
        <w:spacing w:line="360" w:lineRule="auto"/>
        <w:rPr>
          <w:rFonts w:ascii="Arial" w:eastAsiaTheme="majorEastAsia" w:hAnsi="Arial" w:cs="Arial"/>
          <w:b/>
          <w:bCs/>
          <w:color w:val="006A89" w:themeColor="accent1"/>
          <w:sz w:val="28"/>
          <w:szCs w:val="28"/>
          <w:lang w:val="en-GB"/>
        </w:rPr>
      </w:pPr>
      <w:r>
        <w:rPr>
          <w:rFonts w:ascii="Arial" w:eastAsiaTheme="majorEastAsia" w:hAnsi="Arial" w:cs="Arial"/>
          <w:b/>
          <w:bCs/>
          <w:noProof/>
          <w:color w:val="006A89" w:themeColor="accent1"/>
          <w:sz w:val="28"/>
          <w:szCs w:val="28"/>
          <w:lang w:val="en-GB"/>
        </w:rPr>
        <w:drawing>
          <wp:inline distT="0" distB="0" distL="0" distR="0" wp14:anchorId="056E5DD8" wp14:editId="19AD1EB3">
            <wp:extent cx="6076950" cy="36099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457FD13" w14:textId="75820592" w:rsidR="00715012" w:rsidRPr="0080653A" w:rsidRDefault="0080653A" w:rsidP="005D62D2">
      <w:pPr>
        <w:spacing w:line="360" w:lineRule="auto"/>
        <w:rPr>
          <w:rFonts w:ascii="Arial" w:eastAsiaTheme="majorEastAsia" w:hAnsi="Arial" w:cs="Arial"/>
          <w:color w:val="auto"/>
          <w:lang w:val="en-GB"/>
        </w:rPr>
      </w:pPr>
      <w:r>
        <w:rPr>
          <w:rFonts w:ascii="Arial" w:eastAsiaTheme="majorEastAsia" w:hAnsi="Arial" w:cs="Arial"/>
          <w:color w:val="auto"/>
          <w:lang w:val="en-GB"/>
        </w:rPr>
        <w:t>Above you can see I made myself a Gibbs reflective cycle</w:t>
      </w:r>
      <w:r w:rsidR="00727031">
        <w:rPr>
          <w:rFonts w:ascii="Arial" w:eastAsiaTheme="majorEastAsia" w:hAnsi="Arial" w:cs="Arial"/>
          <w:color w:val="auto"/>
          <w:lang w:val="en-GB"/>
        </w:rPr>
        <w:t xml:space="preserve"> based on the feedback we received </w:t>
      </w:r>
      <w:r w:rsidR="004314CC">
        <w:rPr>
          <w:rFonts w:ascii="Arial" w:eastAsiaTheme="majorEastAsia" w:hAnsi="Arial" w:cs="Arial"/>
          <w:color w:val="auto"/>
          <w:lang w:val="en-GB"/>
        </w:rPr>
        <w:t>as a group.</w:t>
      </w:r>
      <w:r w:rsidR="009A413C">
        <w:rPr>
          <w:rFonts w:ascii="Arial" w:eastAsiaTheme="majorEastAsia" w:hAnsi="Arial" w:cs="Arial"/>
          <w:color w:val="auto"/>
          <w:lang w:val="en-GB"/>
        </w:rPr>
        <w:t xml:space="preserve"> Its good to make a Gibbs reflective cycle</w:t>
      </w:r>
      <w:r w:rsidR="00EA4A14">
        <w:rPr>
          <w:rFonts w:ascii="Arial" w:eastAsiaTheme="majorEastAsia" w:hAnsi="Arial" w:cs="Arial"/>
          <w:color w:val="auto"/>
          <w:lang w:val="en-GB"/>
        </w:rPr>
        <w:t xml:space="preserve"> as </w:t>
      </w:r>
      <w:r w:rsidR="007B62C2">
        <w:rPr>
          <w:rFonts w:ascii="Arial" w:eastAsiaTheme="majorEastAsia" w:hAnsi="Arial" w:cs="Arial"/>
          <w:color w:val="auto"/>
          <w:lang w:val="en-GB"/>
        </w:rPr>
        <w:t>it helps</w:t>
      </w:r>
      <w:r w:rsidR="0057004B">
        <w:rPr>
          <w:rFonts w:ascii="Arial" w:eastAsiaTheme="majorEastAsia" w:hAnsi="Arial" w:cs="Arial"/>
          <w:color w:val="auto"/>
          <w:lang w:val="en-GB"/>
        </w:rPr>
        <w:t xml:space="preserve"> us as it’s a </w:t>
      </w:r>
      <w:r w:rsidR="00B87BBE">
        <w:rPr>
          <w:rFonts w:ascii="Arial" w:eastAsiaTheme="majorEastAsia" w:hAnsi="Arial" w:cs="Arial"/>
          <w:color w:val="auto"/>
          <w:lang w:val="en-GB"/>
        </w:rPr>
        <w:t>self-reflection to see where you are at</w:t>
      </w:r>
      <w:r w:rsidR="00AE180B">
        <w:rPr>
          <w:rFonts w:ascii="Arial" w:eastAsiaTheme="majorEastAsia" w:hAnsi="Arial" w:cs="Arial"/>
          <w:color w:val="auto"/>
          <w:lang w:val="en-GB"/>
        </w:rPr>
        <w:t xml:space="preserve"> and what I can improve on next time</w:t>
      </w:r>
      <w:r w:rsidR="0016276C">
        <w:rPr>
          <w:rFonts w:ascii="Arial" w:eastAsiaTheme="majorEastAsia" w:hAnsi="Arial" w:cs="Arial"/>
          <w:color w:val="auto"/>
          <w:lang w:val="en-GB"/>
        </w:rPr>
        <w:t xml:space="preserve"> I do another PowerPoint presentation.</w:t>
      </w:r>
      <w:r w:rsidR="0057004B">
        <w:rPr>
          <w:rFonts w:ascii="Arial" w:eastAsiaTheme="majorEastAsia" w:hAnsi="Arial" w:cs="Arial"/>
          <w:color w:val="auto"/>
          <w:lang w:val="en-GB"/>
        </w:rPr>
        <w:t xml:space="preserve"> </w:t>
      </w:r>
      <w:r w:rsidR="00AD48BC">
        <w:rPr>
          <w:rFonts w:ascii="Arial" w:eastAsiaTheme="majorEastAsia" w:hAnsi="Arial" w:cs="Arial"/>
          <w:color w:val="auto"/>
          <w:lang w:val="en-GB"/>
        </w:rPr>
        <w:t xml:space="preserve">It also helps me to </w:t>
      </w:r>
      <w:r w:rsidR="00901D42">
        <w:rPr>
          <w:rFonts w:ascii="Arial" w:eastAsiaTheme="majorEastAsia" w:hAnsi="Arial" w:cs="Arial"/>
          <w:color w:val="auto"/>
          <w:lang w:val="en-GB"/>
        </w:rPr>
        <w:t>measure my self-progression.</w:t>
      </w:r>
    </w:p>
    <w:p w14:paraId="020E68E7" w14:textId="7DDB20F5" w:rsidR="00715012" w:rsidRDefault="00715012" w:rsidP="005D62D2">
      <w:pPr>
        <w:spacing w:line="360" w:lineRule="auto"/>
        <w:rPr>
          <w:rFonts w:ascii="Arial" w:eastAsiaTheme="majorEastAsia" w:hAnsi="Arial" w:cs="Arial"/>
          <w:b/>
          <w:bCs/>
          <w:color w:val="006A89" w:themeColor="accent1"/>
          <w:sz w:val="28"/>
          <w:szCs w:val="28"/>
          <w:lang w:val="en-GB"/>
        </w:rPr>
      </w:pPr>
    </w:p>
    <w:p w14:paraId="5A8C5C4D" w14:textId="55BDEC22" w:rsidR="00715012" w:rsidRDefault="00715012" w:rsidP="005D62D2">
      <w:pPr>
        <w:spacing w:line="360" w:lineRule="auto"/>
        <w:rPr>
          <w:rFonts w:ascii="Arial" w:eastAsiaTheme="majorEastAsia" w:hAnsi="Arial" w:cs="Arial"/>
          <w:b/>
          <w:bCs/>
          <w:color w:val="006A89" w:themeColor="accent1"/>
          <w:sz w:val="28"/>
          <w:szCs w:val="28"/>
          <w:lang w:val="en-GB"/>
        </w:rPr>
      </w:pPr>
    </w:p>
    <w:p w14:paraId="0BA77081" w14:textId="7A8B8A63" w:rsidR="00F31733" w:rsidRDefault="00B83C88" w:rsidP="00DC71AE">
      <w:pPr>
        <w:pStyle w:val="Heading1"/>
        <w:rPr>
          <w:lang w:val="en-GB"/>
        </w:rPr>
      </w:pPr>
      <w:bookmarkStart w:id="7" w:name="_Toc100089980"/>
      <w:r w:rsidRPr="00B83C88">
        <w:rPr>
          <w:lang w:val="en-GB"/>
        </w:rPr>
        <w:t>Personal Development Plan</w:t>
      </w:r>
      <w:bookmarkEnd w:id="7"/>
    </w:p>
    <w:tbl>
      <w:tblPr>
        <w:tblStyle w:val="GridTable6Colorful-Accent2"/>
        <w:tblW w:w="0" w:type="auto"/>
        <w:tblLook w:val="04A0" w:firstRow="1" w:lastRow="0" w:firstColumn="1" w:lastColumn="0" w:noHBand="0" w:noVBand="1"/>
      </w:tblPr>
      <w:tblGrid>
        <w:gridCol w:w="1803"/>
        <w:gridCol w:w="1803"/>
        <w:gridCol w:w="1803"/>
        <w:gridCol w:w="1803"/>
        <w:gridCol w:w="1804"/>
      </w:tblGrid>
      <w:tr w:rsidR="008F2927" w14:paraId="663626CA" w14:textId="77777777" w:rsidTr="00FF23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7D97FD9" w14:textId="067A68A1" w:rsidR="008F2927" w:rsidRDefault="009917F6" w:rsidP="005D62D2">
            <w:pPr>
              <w:spacing w:line="360" w:lineRule="auto"/>
              <w:rPr>
                <w:rFonts w:ascii="Arial" w:eastAsiaTheme="majorEastAsia" w:hAnsi="Arial" w:cs="Arial"/>
                <w:color w:val="006A89" w:themeColor="accent1"/>
                <w:lang w:val="en-GB"/>
              </w:rPr>
            </w:pPr>
            <w:r>
              <w:rPr>
                <w:rFonts w:ascii="Arial" w:eastAsiaTheme="majorEastAsia" w:hAnsi="Arial" w:cs="Arial"/>
                <w:color w:val="006A89" w:themeColor="accent1"/>
                <w:lang w:val="en-GB"/>
              </w:rPr>
              <w:t>Personal target</w:t>
            </w:r>
          </w:p>
        </w:tc>
        <w:tc>
          <w:tcPr>
            <w:tcW w:w="1803" w:type="dxa"/>
          </w:tcPr>
          <w:p w14:paraId="5E0A7947" w14:textId="6DAD5BD2" w:rsidR="008F2927" w:rsidRDefault="009917F6" w:rsidP="005D62D2">
            <w:pPr>
              <w:spacing w:line="360"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How will I achieve this</w:t>
            </w:r>
            <w:r w:rsidR="00C61BDC">
              <w:rPr>
                <w:rFonts w:ascii="Arial" w:eastAsiaTheme="majorEastAsia" w:hAnsi="Arial" w:cs="Arial"/>
                <w:color w:val="006A89" w:themeColor="accent1"/>
                <w:lang w:val="en-GB"/>
              </w:rPr>
              <w:t>?</w:t>
            </w:r>
          </w:p>
        </w:tc>
        <w:tc>
          <w:tcPr>
            <w:tcW w:w="1803" w:type="dxa"/>
          </w:tcPr>
          <w:p w14:paraId="52DB83A4" w14:textId="7630151E" w:rsidR="008F2927" w:rsidRDefault="009917F6" w:rsidP="005D62D2">
            <w:pPr>
              <w:spacing w:line="360"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 xml:space="preserve">How will this </w:t>
            </w:r>
            <w:r w:rsidR="00CC6E10">
              <w:rPr>
                <w:rFonts w:ascii="Arial" w:eastAsiaTheme="majorEastAsia" w:hAnsi="Arial" w:cs="Arial"/>
                <w:color w:val="006A89" w:themeColor="accent1"/>
                <w:lang w:val="en-GB"/>
              </w:rPr>
              <w:t>improve my</w:t>
            </w:r>
            <w:r w:rsidR="006016DA">
              <w:rPr>
                <w:rFonts w:ascii="Arial" w:eastAsiaTheme="majorEastAsia" w:hAnsi="Arial" w:cs="Arial"/>
                <w:color w:val="006A89" w:themeColor="accent1"/>
                <w:lang w:val="en-GB"/>
              </w:rPr>
              <w:t xml:space="preserve"> academic or employability prospects</w:t>
            </w:r>
            <w:r w:rsidR="00C61BDC">
              <w:rPr>
                <w:rFonts w:ascii="Arial" w:eastAsiaTheme="majorEastAsia" w:hAnsi="Arial" w:cs="Arial"/>
                <w:color w:val="006A89" w:themeColor="accent1"/>
                <w:lang w:val="en-GB"/>
              </w:rPr>
              <w:t>?</w:t>
            </w:r>
          </w:p>
        </w:tc>
        <w:tc>
          <w:tcPr>
            <w:tcW w:w="1803" w:type="dxa"/>
          </w:tcPr>
          <w:p w14:paraId="4A56052B" w14:textId="1837A88D" w:rsidR="008F2927" w:rsidRDefault="006016DA" w:rsidP="005D62D2">
            <w:pPr>
              <w:spacing w:line="360"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 xml:space="preserve">How </w:t>
            </w:r>
            <w:r w:rsidR="00C61BDC">
              <w:rPr>
                <w:rFonts w:ascii="Arial" w:eastAsiaTheme="majorEastAsia" w:hAnsi="Arial" w:cs="Arial"/>
                <w:color w:val="006A89" w:themeColor="accent1"/>
                <w:lang w:val="en-GB"/>
              </w:rPr>
              <w:t>will I know that I have achieved this?</w:t>
            </w:r>
          </w:p>
        </w:tc>
        <w:tc>
          <w:tcPr>
            <w:tcW w:w="1804" w:type="dxa"/>
          </w:tcPr>
          <w:p w14:paraId="61110D3F" w14:textId="1A1C46FA" w:rsidR="008F2927" w:rsidRDefault="00CC6E10" w:rsidP="005D62D2">
            <w:pPr>
              <w:spacing w:line="360"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When will I achieve this by?</w:t>
            </w:r>
          </w:p>
        </w:tc>
      </w:tr>
      <w:tr w:rsidR="008F2927" w14:paraId="33B1CDB2" w14:textId="77777777" w:rsidTr="00FF23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67B0BB8" w14:textId="34C1D5B4" w:rsidR="008F2927" w:rsidRPr="00916952" w:rsidRDefault="005A4AD7" w:rsidP="00102B83">
            <w:pPr>
              <w:spacing w:line="360" w:lineRule="auto"/>
              <w:rPr>
                <w:rFonts w:ascii="Arial" w:eastAsiaTheme="majorEastAsia" w:hAnsi="Arial" w:cs="Arial"/>
                <w:b w:val="0"/>
                <w:bCs w:val="0"/>
                <w:color w:val="006A89" w:themeColor="accent1"/>
                <w:lang w:val="en-GB"/>
              </w:rPr>
            </w:pPr>
            <w:r w:rsidRPr="00916952">
              <w:rPr>
                <w:rFonts w:ascii="Arial" w:eastAsiaTheme="majorEastAsia" w:hAnsi="Arial" w:cs="Arial"/>
                <w:b w:val="0"/>
                <w:bCs w:val="0"/>
                <w:color w:val="006A89" w:themeColor="accent1"/>
                <w:lang w:val="en-GB"/>
              </w:rPr>
              <w:t>Cert</w:t>
            </w:r>
            <w:r w:rsidR="001F3BAB" w:rsidRPr="00916952">
              <w:rPr>
                <w:rFonts w:ascii="Arial" w:eastAsiaTheme="majorEastAsia" w:hAnsi="Arial" w:cs="Arial"/>
                <w:b w:val="0"/>
                <w:bCs w:val="0"/>
                <w:color w:val="006A89" w:themeColor="accent1"/>
                <w:lang w:val="en-GB"/>
              </w:rPr>
              <w:t xml:space="preserve">ificate of Higher </w:t>
            </w:r>
            <w:r w:rsidR="001F3BAB" w:rsidRPr="00916952">
              <w:rPr>
                <w:rFonts w:ascii="Arial" w:eastAsiaTheme="majorEastAsia" w:hAnsi="Arial" w:cs="Arial"/>
                <w:b w:val="0"/>
                <w:bCs w:val="0"/>
                <w:color w:val="006A89" w:themeColor="accent1"/>
                <w:lang w:val="en-GB"/>
              </w:rPr>
              <w:lastRenderedPageBreak/>
              <w:t xml:space="preserve">education </w:t>
            </w:r>
            <w:r w:rsidR="007F6D36" w:rsidRPr="00916952">
              <w:rPr>
                <w:rFonts w:ascii="Arial" w:eastAsiaTheme="majorEastAsia" w:hAnsi="Arial" w:cs="Arial"/>
                <w:b w:val="0"/>
                <w:bCs w:val="0"/>
                <w:color w:val="006A89" w:themeColor="accent1"/>
                <w:lang w:val="en-GB"/>
              </w:rPr>
              <w:t xml:space="preserve">Skills in a workplace health </w:t>
            </w:r>
            <w:r w:rsidR="00102B83" w:rsidRPr="00916952">
              <w:rPr>
                <w:rFonts w:ascii="Arial" w:eastAsiaTheme="majorEastAsia" w:hAnsi="Arial" w:cs="Arial"/>
                <w:b w:val="0"/>
                <w:bCs w:val="0"/>
                <w:color w:val="006A89" w:themeColor="accent1"/>
                <w:lang w:val="en-GB"/>
              </w:rPr>
              <w:t xml:space="preserve">&amp; social care </w:t>
            </w:r>
          </w:p>
        </w:tc>
        <w:tc>
          <w:tcPr>
            <w:tcW w:w="1803" w:type="dxa"/>
          </w:tcPr>
          <w:p w14:paraId="797D60BD" w14:textId="78E0CBFE" w:rsidR="008F2927" w:rsidRDefault="00916952" w:rsidP="005D62D2">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lastRenderedPageBreak/>
              <w:t xml:space="preserve">By coming to my course on </w:t>
            </w:r>
            <w:r>
              <w:rPr>
                <w:rFonts w:ascii="Arial" w:eastAsiaTheme="majorEastAsia" w:hAnsi="Arial" w:cs="Arial"/>
                <w:color w:val="006A89" w:themeColor="accent1"/>
                <w:lang w:val="en-GB"/>
              </w:rPr>
              <w:lastRenderedPageBreak/>
              <w:t>time and completing all course work on time.</w:t>
            </w:r>
          </w:p>
        </w:tc>
        <w:tc>
          <w:tcPr>
            <w:tcW w:w="1803" w:type="dxa"/>
          </w:tcPr>
          <w:p w14:paraId="59F53D20" w14:textId="4946CE69" w:rsidR="008F2927" w:rsidRDefault="00D80146" w:rsidP="005D62D2">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lastRenderedPageBreak/>
              <w:t xml:space="preserve">Good to put on my CV and it </w:t>
            </w:r>
            <w:r>
              <w:rPr>
                <w:rFonts w:ascii="Arial" w:eastAsiaTheme="majorEastAsia" w:hAnsi="Arial" w:cs="Arial"/>
                <w:color w:val="006A89" w:themeColor="accent1"/>
                <w:lang w:val="en-GB"/>
              </w:rPr>
              <w:lastRenderedPageBreak/>
              <w:t>shows dedication and willingness to progress.</w:t>
            </w:r>
          </w:p>
        </w:tc>
        <w:tc>
          <w:tcPr>
            <w:tcW w:w="1803" w:type="dxa"/>
          </w:tcPr>
          <w:p w14:paraId="3036E83E" w14:textId="11C50C13" w:rsidR="008F2927" w:rsidRDefault="00543F77" w:rsidP="005D62D2">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lastRenderedPageBreak/>
              <w:t xml:space="preserve">By </w:t>
            </w:r>
            <w:r w:rsidR="00477BE1">
              <w:rPr>
                <w:rFonts w:ascii="Arial" w:eastAsiaTheme="majorEastAsia" w:hAnsi="Arial" w:cs="Arial"/>
                <w:color w:val="006A89" w:themeColor="accent1"/>
                <w:lang w:val="en-GB"/>
              </w:rPr>
              <w:t>completing</w:t>
            </w:r>
            <w:r>
              <w:rPr>
                <w:rFonts w:ascii="Arial" w:eastAsiaTheme="majorEastAsia" w:hAnsi="Arial" w:cs="Arial"/>
                <w:color w:val="006A89" w:themeColor="accent1"/>
                <w:lang w:val="en-GB"/>
              </w:rPr>
              <w:t xml:space="preserve"> the course </w:t>
            </w:r>
            <w:r w:rsidR="00477BE1">
              <w:rPr>
                <w:rFonts w:ascii="Arial" w:eastAsiaTheme="majorEastAsia" w:hAnsi="Arial" w:cs="Arial"/>
                <w:color w:val="006A89" w:themeColor="accent1"/>
                <w:lang w:val="en-GB"/>
              </w:rPr>
              <w:lastRenderedPageBreak/>
              <w:t>getting a Pass or higher and receiving my certificate</w:t>
            </w:r>
            <w:r w:rsidR="00B76031">
              <w:rPr>
                <w:rFonts w:ascii="Arial" w:eastAsiaTheme="majorEastAsia" w:hAnsi="Arial" w:cs="Arial"/>
                <w:color w:val="006A89" w:themeColor="accent1"/>
                <w:lang w:val="en-GB"/>
              </w:rPr>
              <w:t>.</w:t>
            </w:r>
          </w:p>
        </w:tc>
        <w:tc>
          <w:tcPr>
            <w:tcW w:w="1804" w:type="dxa"/>
          </w:tcPr>
          <w:p w14:paraId="4578506A" w14:textId="2AC868E3" w:rsidR="008F2927" w:rsidRDefault="00B76031" w:rsidP="005D62D2">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lastRenderedPageBreak/>
              <w:t>23</w:t>
            </w:r>
            <w:r w:rsidRPr="00B76031">
              <w:rPr>
                <w:rFonts w:ascii="Arial" w:eastAsiaTheme="majorEastAsia" w:hAnsi="Arial" w:cs="Arial"/>
                <w:color w:val="006A89" w:themeColor="accent1"/>
                <w:vertAlign w:val="superscript"/>
                <w:lang w:val="en-GB"/>
              </w:rPr>
              <w:t>rd</w:t>
            </w:r>
            <w:r>
              <w:rPr>
                <w:rFonts w:ascii="Arial" w:eastAsiaTheme="majorEastAsia" w:hAnsi="Arial" w:cs="Arial"/>
                <w:color w:val="006A89" w:themeColor="accent1"/>
                <w:lang w:val="en-GB"/>
              </w:rPr>
              <w:t xml:space="preserve"> January 2023.</w:t>
            </w:r>
          </w:p>
        </w:tc>
      </w:tr>
      <w:tr w:rsidR="008F2927" w14:paraId="6BEACFB7" w14:textId="77777777" w:rsidTr="00FF23E6">
        <w:tc>
          <w:tcPr>
            <w:cnfStyle w:val="001000000000" w:firstRow="0" w:lastRow="0" w:firstColumn="1" w:lastColumn="0" w:oddVBand="0" w:evenVBand="0" w:oddHBand="0" w:evenHBand="0" w:firstRowFirstColumn="0" w:firstRowLastColumn="0" w:lastRowFirstColumn="0" w:lastRowLastColumn="0"/>
            <w:tcW w:w="1803" w:type="dxa"/>
          </w:tcPr>
          <w:p w14:paraId="472D01AD" w14:textId="4E828632" w:rsidR="008F2927" w:rsidRPr="00D446E8" w:rsidRDefault="00D446E8" w:rsidP="005D62D2">
            <w:pPr>
              <w:spacing w:line="360" w:lineRule="auto"/>
              <w:rPr>
                <w:rFonts w:ascii="Arial" w:eastAsiaTheme="majorEastAsia" w:hAnsi="Arial" w:cs="Arial"/>
                <w:b w:val="0"/>
                <w:bCs w:val="0"/>
                <w:color w:val="006A89" w:themeColor="accent1"/>
                <w:lang w:val="en-GB"/>
              </w:rPr>
            </w:pPr>
            <w:r>
              <w:rPr>
                <w:rFonts w:ascii="Arial" w:eastAsiaTheme="majorEastAsia" w:hAnsi="Arial" w:cs="Arial"/>
                <w:b w:val="0"/>
                <w:bCs w:val="0"/>
                <w:color w:val="006A89" w:themeColor="accent1"/>
                <w:lang w:val="en-GB"/>
              </w:rPr>
              <w:t xml:space="preserve">To move up </w:t>
            </w:r>
            <w:r w:rsidR="008552B5">
              <w:rPr>
                <w:rFonts w:ascii="Arial" w:eastAsiaTheme="majorEastAsia" w:hAnsi="Arial" w:cs="Arial"/>
                <w:b w:val="0"/>
                <w:bCs w:val="0"/>
                <w:color w:val="006A89" w:themeColor="accent1"/>
                <w:lang w:val="en-GB"/>
              </w:rPr>
              <w:t>in my job role</w:t>
            </w:r>
          </w:p>
        </w:tc>
        <w:tc>
          <w:tcPr>
            <w:tcW w:w="1803" w:type="dxa"/>
          </w:tcPr>
          <w:p w14:paraId="24A625C9" w14:textId="000B068F" w:rsidR="008F2927" w:rsidRDefault="008552B5" w:rsidP="005D62D2">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By working my shifts and showing my best efforts in everything that I do.</w:t>
            </w:r>
          </w:p>
        </w:tc>
        <w:tc>
          <w:tcPr>
            <w:tcW w:w="1803" w:type="dxa"/>
          </w:tcPr>
          <w:p w14:paraId="150464FE" w14:textId="2E568016" w:rsidR="008F2927" w:rsidRDefault="0094488E" w:rsidP="005D62D2">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 xml:space="preserve">This will improve my employability prospects because </w:t>
            </w:r>
            <w:r w:rsidR="00D253AE">
              <w:rPr>
                <w:rFonts w:ascii="Arial" w:eastAsiaTheme="majorEastAsia" w:hAnsi="Arial" w:cs="Arial"/>
                <w:color w:val="006A89" w:themeColor="accent1"/>
                <w:lang w:val="en-GB"/>
              </w:rPr>
              <w:t>I can work my way up the ladder.</w:t>
            </w:r>
          </w:p>
        </w:tc>
        <w:tc>
          <w:tcPr>
            <w:tcW w:w="1803" w:type="dxa"/>
          </w:tcPr>
          <w:p w14:paraId="64A316FF" w14:textId="7F2E75C0" w:rsidR="008F2927" w:rsidRDefault="00D253AE" w:rsidP="005D62D2">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When I get re</w:t>
            </w:r>
            <w:r w:rsidR="008F5C52">
              <w:rPr>
                <w:rFonts w:ascii="Arial" w:eastAsiaTheme="majorEastAsia" w:hAnsi="Arial" w:cs="Arial"/>
                <w:color w:val="006A89" w:themeColor="accent1"/>
                <w:lang w:val="en-GB"/>
              </w:rPr>
              <w:t>cognised by my manger.</w:t>
            </w:r>
          </w:p>
        </w:tc>
        <w:tc>
          <w:tcPr>
            <w:tcW w:w="1804" w:type="dxa"/>
          </w:tcPr>
          <w:p w14:paraId="5FB633B7" w14:textId="3058841A" w:rsidR="008F2927" w:rsidRDefault="008F5C52" w:rsidP="005D62D2">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2 years’ time I will give myself.</w:t>
            </w:r>
          </w:p>
        </w:tc>
      </w:tr>
      <w:tr w:rsidR="008F2927" w14:paraId="4C943CB7" w14:textId="77777777" w:rsidTr="00FF23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A2F9053" w14:textId="1B3B24D1" w:rsidR="008F2927" w:rsidRPr="00233957" w:rsidRDefault="00C27F4A" w:rsidP="005D62D2">
            <w:pPr>
              <w:spacing w:line="360" w:lineRule="auto"/>
              <w:rPr>
                <w:rFonts w:ascii="Arial" w:eastAsiaTheme="majorEastAsia" w:hAnsi="Arial" w:cs="Arial"/>
                <w:b w:val="0"/>
                <w:bCs w:val="0"/>
                <w:color w:val="006A89" w:themeColor="accent1"/>
                <w:lang w:val="en-GB"/>
              </w:rPr>
            </w:pPr>
            <w:r>
              <w:rPr>
                <w:rFonts w:ascii="Arial" w:eastAsiaTheme="majorEastAsia" w:hAnsi="Arial" w:cs="Arial"/>
                <w:b w:val="0"/>
                <w:bCs w:val="0"/>
                <w:color w:val="006A89" w:themeColor="accent1"/>
                <w:lang w:val="en-GB"/>
              </w:rPr>
              <w:t xml:space="preserve">To carry on with further education at the university </w:t>
            </w:r>
          </w:p>
        </w:tc>
        <w:tc>
          <w:tcPr>
            <w:tcW w:w="1803" w:type="dxa"/>
          </w:tcPr>
          <w:p w14:paraId="7DC088E7" w14:textId="6540E2D3" w:rsidR="008F2927" w:rsidRDefault="00376E4F" w:rsidP="005D62D2">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 xml:space="preserve">By </w:t>
            </w:r>
            <w:r w:rsidR="00427701">
              <w:rPr>
                <w:rFonts w:ascii="Arial" w:eastAsiaTheme="majorEastAsia" w:hAnsi="Arial" w:cs="Arial"/>
                <w:color w:val="006A89" w:themeColor="accent1"/>
                <w:lang w:val="en-GB"/>
              </w:rPr>
              <w:t>applying through the university website for the next course I want to study.</w:t>
            </w:r>
          </w:p>
        </w:tc>
        <w:tc>
          <w:tcPr>
            <w:tcW w:w="1803" w:type="dxa"/>
          </w:tcPr>
          <w:p w14:paraId="5E51146E" w14:textId="610D89FD" w:rsidR="008F2927" w:rsidRDefault="003653FB" w:rsidP="005D62D2">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This will show that I’m motivated to become successful.</w:t>
            </w:r>
          </w:p>
        </w:tc>
        <w:tc>
          <w:tcPr>
            <w:tcW w:w="1803" w:type="dxa"/>
          </w:tcPr>
          <w:p w14:paraId="6789AC61" w14:textId="67DBAC67" w:rsidR="008F2927" w:rsidRDefault="00427701" w:rsidP="005D62D2">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By completing my first course at university so that I can work towards the next level.</w:t>
            </w:r>
          </w:p>
        </w:tc>
        <w:tc>
          <w:tcPr>
            <w:tcW w:w="1804" w:type="dxa"/>
          </w:tcPr>
          <w:p w14:paraId="27A6FF13" w14:textId="20246781" w:rsidR="008F2927" w:rsidRDefault="00D60ED4" w:rsidP="005D62D2">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06A89" w:themeColor="accent1"/>
                <w:lang w:val="en-GB"/>
              </w:rPr>
            </w:pPr>
            <w:r>
              <w:rPr>
                <w:rFonts w:ascii="Arial" w:eastAsiaTheme="majorEastAsia" w:hAnsi="Arial" w:cs="Arial"/>
                <w:color w:val="006A89" w:themeColor="accent1"/>
                <w:lang w:val="en-GB"/>
              </w:rPr>
              <w:t xml:space="preserve">3 </w:t>
            </w:r>
            <w:proofErr w:type="spellStart"/>
            <w:r>
              <w:rPr>
                <w:rFonts w:ascii="Arial" w:eastAsiaTheme="majorEastAsia" w:hAnsi="Arial" w:cs="Arial"/>
                <w:color w:val="006A89" w:themeColor="accent1"/>
                <w:lang w:val="en-GB"/>
              </w:rPr>
              <w:t>years time</w:t>
            </w:r>
            <w:proofErr w:type="spellEnd"/>
            <w:r>
              <w:rPr>
                <w:rFonts w:ascii="Arial" w:eastAsiaTheme="majorEastAsia" w:hAnsi="Arial" w:cs="Arial"/>
                <w:color w:val="006A89" w:themeColor="accent1"/>
                <w:lang w:val="en-GB"/>
              </w:rPr>
              <w:t>.</w:t>
            </w:r>
          </w:p>
        </w:tc>
      </w:tr>
    </w:tbl>
    <w:p w14:paraId="31864D07" w14:textId="72D6969B" w:rsidR="00B83C88" w:rsidRDefault="00B83C88" w:rsidP="005D62D2">
      <w:pPr>
        <w:spacing w:line="360" w:lineRule="auto"/>
        <w:rPr>
          <w:rFonts w:ascii="Arial" w:eastAsiaTheme="majorEastAsia" w:hAnsi="Arial" w:cs="Arial"/>
          <w:color w:val="006A89" w:themeColor="accent1"/>
          <w:lang w:val="en-GB"/>
        </w:rPr>
      </w:pPr>
    </w:p>
    <w:p w14:paraId="2D5CBCB5" w14:textId="3A578E8D" w:rsidR="00141E34" w:rsidRPr="00AF50B5" w:rsidRDefault="00482D09" w:rsidP="005D62D2">
      <w:pPr>
        <w:spacing w:line="360" w:lineRule="auto"/>
        <w:rPr>
          <w:rFonts w:ascii="Arial" w:eastAsiaTheme="majorEastAsia" w:hAnsi="Arial" w:cs="Arial"/>
          <w:color w:val="auto"/>
          <w:lang w:val="en-GB"/>
        </w:rPr>
      </w:pPr>
      <w:r w:rsidRPr="00AF50B5">
        <w:rPr>
          <w:rFonts w:ascii="Arial" w:eastAsiaTheme="majorEastAsia" w:hAnsi="Arial" w:cs="Arial"/>
          <w:color w:val="auto"/>
          <w:lang w:val="en-GB"/>
        </w:rPr>
        <w:t xml:space="preserve">According to BBC </w:t>
      </w:r>
      <w:r w:rsidR="00EA5F30" w:rsidRPr="00AF50B5">
        <w:rPr>
          <w:rFonts w:ascii="Arial" w:eastAsiaTheme="majorEastAsia" w:hAnsi="Arial" w:cs="Arial"/>
          <w:color w:val="auto"/>
          <w:lang w:val="en-GB"/>
        </w:rPr>
        <w:t xml:space="preserve">a personal development plan </w:t>
      </w:r>
      <w:r w:rsidR="008211C4" w:rsidRPr="00AF50B5">
        <w:rPr>
          <w:rFonts w:ascii="Arial" w:eastAsiaTheme="majorEastAsia" w:hAnsi="Arial" w:cs="Arial"/>
          <w:color w:val="auto"/>
          <w:lang w:val="en-GB"/>
        </w:rPr>
        <w:t>is a way of acquiring new skills or can help to develop existing skills</w:t>
      </w:r>
      <w:r w:rsidR="00AF50B5" w:rsidRPr="00AF50B5">
        <w:rPr>
          <w:rFonts w:ascii="Arial" w:eastAsiaTheme="majorEastAsia" w:hAnsi="Arial" w:cs="Arial"/>
          <w:color w:val="auto"/>
          <w:lang w:val="en-GB"/>
        </w:rPr>
        <w:t>.</w:t>
      </w:r>
      <w:r w:rsidR="00957124">
        <w:rPr>
          <w:rFonts w:ascii="Arial" w:eastAsiaTheme="majorEastAsia" w:hAnsi="Arial" w:cs="Arial"/>
          <w:color w:val="auto"/>
          <w:lang w:val="en-GB"/>
        </w:rPr>
        <w:t xml:space="preserve"> Some people may say that a personal development plan is for your future goals and how you plan to get there.</w:t>
      </w:r>
    </w:p>
    <w:p w14:paraId="1C4C0401" w14:textId="58FF0C30" w:rsidR="00AA357B" w:rsidRDefault="004D2183" w:rsidP="007E2B50">
      <w:pPr>
        <w:pStyle w:val="Heading1"/>
        <w:rPr>
          <w:lang w:val="en-GB"/>
        </w:rPr>
      </w:pPr>
      <w:r>
        <w:rPr>
          <w:lang w:val="en-GB"/>
        </w:rPr>
        <w:t>Con</w:t>
      </w:r>
      <w:r w:rsidR="007E2B50">
        <w:rPr>
          <w:lang w:val="en-GB"/>
        </w:rPr>
        <w:t xml:space="preserve">clusion </w:t>
      </w:r>
    </w:p>
    <w:p w14:paraId="4B837570" w14:textId="7B58C129" w:rsidR="007E2B50" w:rsidRPr="007E2B50" w:rsidRDefault="007E2B50" w:rsidP="007E2B50">
      <w:pPr>
        <w:rPr>
          <w:rFonts w:ascii="Arial" w:hAnsi="Arial" w:cs="Arial"/>
          <w:lang w:val="en-GB"/>
        </w:rPr>
      </w:pPr>
      <w:r>
        <w:rPr>
          <w:rFonts w:ascii="Arial" w:hAnsi="Arial" w:cs="Arial"/>
          <w:lang w:val="en-GB"/>
        </w:rPr>
        <w:t xml:space="preserve">Over the last 10 weeks </w:t>
      </w:r>
      <w:r w:rsidR="00D97CD8">
        <w:rPr>
          <w:rFonts w:ascii="Arial" w:hAnsi="Arial" w:cs="Arial"/>
          <w:lang w:val="en-GB"/>
        </w:rPr>
        <w:t xml:space="preserve">I feel like I have </w:t>
      </w:r>
      <w:r w:rsidR="00461A31">
        <w:rPr>
          <w:rFonts w:ascii="Arial" w:hAnsi="Arial" w:cs="Arial"/>
          <w:lang w:val="en-GB"/>
        </w:rPr>
        <w:t xml:space="preserve">improved my </w:t>
      </w:r>
      <w:r w:rsidR="002D6199">
        <w:rPr>
          <w:rFonts w:ascii="Arial" w:hAnsi="Arial" w:cs="Arial"/>
          <w:lang w:val="en-GB"/>
        </w:rPr>
        <w:t>communication skills as I felt like I was very involved in class and all the group activities</w:t>
      </w:r>
      <w:r w:rsidR="00E445B5">
        <w:rPr>
          <w:rFonts w:ascii="Arial" w:hAnsi="Arial" w:cs="Arial"/>
          <w:lang w:val="en-GB"/>
        </w:rPr>
        <w:t>.</w:t>
      </w:r>
      <w:r w:rsidR="0028094F">
        <w:rPr>
          <w:rFonts w:ascii="Arial" w:hAnsi="Arial" w:cs="Arial"/>
          <w:lang w:val="en-GB"/>
        </w:rPr>
        <w:t xml:space="preserve"> When I first I started I</w:t>
      </w:r>
      <w:r w:rsidR="002F49D5">
        <w:rPr>
          <w:rFonts w:ascii="Arial" w:hAnsi="Arial" w:cs="Arial"/>
          <w:lang w:val="en-GB"/>
        </w:rPr>
        <w:t xml:space="preserve"> had doubts in myself and was very nervous about starting this course</w:t>
      </w:r>
      <w:r w:rsidR="009E232F">
        <w:rPr>
          <w:rFonts w:ascii="Arial" w:hAnsi="Arial" w:cs="Arial"/>
          <w:lang w:val="en-GB"/>
        </w:rPr>
        <w:t xml:space="preserve"> but as weeks went </w:t>
      </w:r>
      <w:r w:rsidR="00341D4C">
        <w:rPr>
          <w:rFonts w:ascii="Arial" w:hAnsi="Arial" w:cs="Arial"/>
          <w:lang w:val="en-GB"/>
        </w:rPr>
        <w:t>on,</w:t>
      </w:r>
      <w:r w:rsidR="009E232F">
        <w:rPr>
          <w:rFonts w:ascii="Arial" w:hAnsi="Arial" w:cs="Arial"/>
          <w:lang w:val="en-GB"/>
        </w:rPr>
        <w:t xml:space="preserve"> I </w:t>
      </w:r>
      <w:r w:rsidR="00DD262D">
        <w:rPr>
          <w:rFonts w:ascii="Arial" w:hAnsi="Arial" w:cs="Arial"/>
          <w:lang w:val="en-GB"/>
        </w:rPr>
        <w:t>managed</w:t>
      </w:r>
      <w:r w:rsidR="009E232F">
        <w:rPr>
          <w:rFonts w:ascii="Arial" w:hAnsi="Arial" w:cs="Arial"/>
          <w:lang w:val="en-GB"/>
        </w:rPr>
        <w:t xml:space="preserve"> to build my confidence up</w:t>
      </w:r>
      <w:r w:rsidR="00DD262D">
        <w:rPr>
          <w:rFonts w:ascii="Arial" w:hAnsi="Arial" w:cs="Arial"/>
          <w:lang w:val="en-GB"/>
        </w:rPr>
        <w:t xml:space="preserve">, and that’s when I </w:t>
      </w:r>
      <w:r w:rsidR="00341D4C">
        <w:rPr>
          <w:rFonts w:ascii="Arial" w:hAnsi="Arial" w:cs="Arial"/>
          <w:lang w:val="en-GB"/>
        </w:rPr>
        <w:t>realised,</w:t>
      </w:r>
      <w:r w:rsidR="00DD262D">
        <w:rPr>
          <w:rFonts w:ascii="Arial" w:hAnsi="Arial" w:cs="Arial"/>
          <w:lang w:val="en-GB"/>
        </w:rPr>
        <w:t xml:space="preserve"> I was in the right course and that sometimes you just need to give it a bit of time.</w:t>
      </w:r>
      <w:r w:rsidR="002D6199">
        <w:rPr>
          <w:rFonts w:ascii="Arial" w:hAnsi="Arial" w:cs="Arial"/>
          <w:lang w:val="en-GB"/>
        </w:rPr>
        <w:t xml:space="preserve"> </w:t>
      </w:r>
      <w:r w:rsidR="00D06292">
        <w:rPr>
          <w:rFonts w:ascii="Arial" w:hAnsi="Arial" w:cs="Arial"/>
          <w:lang w:val="en-GB"/>
        </w:rPr>
        <w:t xml:space="preserve">I have found out my strengths and weakness </w:t>
      </w:r>
      <w:r w:rsidR="00033C33">
        <w:rPr>
          <w:rFonts w:ascii="Arial" w:hAnsi="Arial" w:cs="Arial"/>
          <w:lang w:val="en-GB"/>
        </w:rPr>
        <w:t xml:space="preserve">and I am aiming to improve </w:t>
      </w:r>
      <w:r w:rsidR="00341D4C">
        <w:rPr>
          <w:rFonts w:ascii="Arial" w:hAnsi="Arial" w:cs="Arial"/>
          <w:lang w:val="en-GB"/>
        </w:rPr>
        <w:t>throughout the whole course.</w:t>
      </w:r>
    </w:p>
    <w:p w14:paraId="35A4CB5F" w14:textId="77777777" w:rsidR="001161B6" w:rsidRDefault="001161B6" w:rsidP="005D62D2">
      <w:pPr>
        <w:spacing w:line="360" w:lineRule="auto"/>
        <w:rPr>
          <w:rFonts w:ascii="Arial" w:eastAsiaTheme="majorEastAsia" w:hAnsi="Arial" w:cs="Arial"/>
          <w:color w:val="auto"/>
          <w:lang w:val="en-GB"/>
        </w:rPr>
      </w:pPr>
    </w:p>
    <w:p w14:paraId="5DB4441D" w14:textId="77777777" w:rsidR="00677714" w:rsidRDefault="00677714" w:rsidP="15643F64">
      <w:pPr>
        <w:rPr>
          <w:rFonts w:ascii="Arial" w:eastAsiaTheme="majorEastAsia" w:hAnsi="Arial" w:cs="Arial"/>
          <w:color w:val="auto"/>
          <w:lang w:val="en-GB"/>
        </w:rPr>
      </w:pPr>
    </w:p>
    <w:p w14:paraId="59DA6C95" w14:textId="6C4E081F" w:rsidR="15643F64" w:rsidRPr="00677714" w:rsidRDefault="15643F64" w:rsidP="00DC71AE">
      <w:pPr>
        <w:pStyle w:val="Heading1"/>
        <w:rPr>
          <w:lang w:val="en-GB" w:bidi="en-GB"/>
        </w:rPr>
      </w:pPr>
      <w:bookmarkStart w:id="8" w:name="_Toc100089981"/>
      <w:r w:rsidRPr="00677714">
        <w:rPr>
          <w:lang w:val="en-GB" w:bidi="en-GB"/>
        </w:rPr>
        <w:t>Reference list</w:t>
      </w:r>
      <w:bookmarkEnd w:id="8"/>
      <w:r w:rsidRPr="00677714">
        <w:rPr>
          <w:lang w:val="en-GB" w:bidi="en-GB"/>
        </w:rPr>
        <w:t xml:space="preserve"> </w:t>
      </w:r>
    </w:p>
    <w:p w14:paraId="0A2B7829" w14:textId="4F5022AF" w:rsidR="15643F64" w:rsidRDefault="15643F64" w:rsidP="15643F64">
      <w:pPr>
        <w:rPr>
          <w:color w:val="006A89" w:themeColor="accent1"/>
          <w:lang w:val="en-GB" w:bidi="en-GB"/>
        </w:rPr>
      </w:pPr>
    </w:p>
    <w:p w14:paraId="62D92E22" w14:textId="77777777" w:rsidR="008C310C" w:rsidRPr="00AC7431" w:rsidRDefault="008C310C" w:rsidP="00AC7431">
      <w:pPr>
        <w:rPr>
          <w:rFonts w:ascii="Arial" w:hAnsi="Arial" w:cs="Arial"/>
          <w:b/>
          <w:bCs/>
          <w:color w:val="auto"/>
          <w:sz w:val="24"/>
          <w:szCs w:val="24"/>
          <w:lang w:val="en-GB" w:bidi="en-GB"/>
        </w:rPr>
      </w:pPr>
    </w:p>
    <w:p w14:paraId="40CBBFB8" w14:textId="378E61E3" w:rsidR="008C310C" w:rsidRPr="000D142C" w:rsidRDefault="008C310C" w:rsidP="000D142C">
      <w:pPr>
        <w:pStyle w:val="ListParagraph"/>
        <w:rPr>
          <w:rFonts w:ascii="Arial" w:hAnsi="Arial" w:cs="Arial"/>
          <w:b/>
          <w:bCs/>
          <w:color w:val="auto"/>
          <w:sz w:val="24"/>
          <w:szCs w:val="24"/>
          <w:lang w:val="en-GB" w:bidi="en-GB"/>
        </w:rPr>
      </w:pPr>
    </w:p>
    <w:p w14:paraId="6386C8DD" w14:textId="7524757E" w:rsidR="008C310C" w:rsidRPr="00F869BA" w:rsidRDefault="008C310C" w:rsidP="00F869BA">
      <w:pPr>
        <w:pStyle w:val="ListParagraph"/>
        <w:numPr>
          <w:ilvl w:val="0"/>
          <w:numId w:val="15"/>
        </w:numPr>
        <w:rPr>
          <w:rFonts w:ascii="Arial" w:hAnsi="Arial" w:cs="Arial"/>
          <w:b/>
          <w:bCs/>
          <w:color w:val="auto"/>
          <w:sz w:val="24"/>
          <w:szCs w:val="24"/>
          <w:lang w:val="en-GB" w:bidi="en-GB"/>
        </w:rPr>
      </w:pPr>
      <w:r w:rsidRPr="00D85899">
        <w:rPr>
          <w:rStyle w:val="HTMLCite"/>
          <w:rFonts w:ascii="Roboto" w:hAnsi="Roboto"/>
          <w:b/>
          <w:bCs/>
          <w:i w:val="0"/>
          <w:iCs w:val="0"/>
          <w:color w:val="auto"/>
          <w:shd w:val="clear" w:color="auto" w:fill="FFFFFF"/>
        </w:rPr>
        <w:lastRenderedPageBreak/>
        <w:t xml:space="preserve">BBC Personal Development </w:t>
      </w:r>
      <w:proofErr w:type="spellStart"/>
      <w:r w:rsidRPr="00D85899">
        <w:rPr>
          <w:rStyle w:val="HTMLCite"/>
          <w:rFonts w:ascii="Roboto" w:hAnsi="Roboto"/>
          <w:b/>
          <w:bCs/>
          <w:i w:val="0"/>
          <w:iCs w:val="0"/>
          <w:color w:val="auto"/>
          <w:shd w:val="clear" w:color="auto" w:fill="FFFFFF"/>
        </w:rPr>
        <w:t>Plan</w:t>
      </w:r>
      <w:r>
        <w:rPr>
          <w:rStyle w:val="HTMLCite"/>
          <w:rFonts w:ascii="Roboto" w:hAnsi="Roboto"/>
          <w:b/>
          <w:bCs/>
          <w:i w:val="0"/>
          <w:iCs w:val="0"/>
          <w:color w:val="auto"/>
          <w:shd w:val="clear" w:color="auto" w:fill="FFFFFF"/>
        </w:rPr>
        <w:t>.C</w:t>
      </w:r>
      <w:r w:rsidRPr="00D85899">
        <w:rPr>
          <w:rStyle w:val="HTMLCite"/>
          <w:rFonts w:ascii="Roboto" w:hAnsi="Roboto"/>
          <w:b/>
          <w:bCs/>
          <w:i w:val="0"/>
          <w:iCs w:val="0"/>
          <w:color w:val="auto"/>
          <w:shd w:val="clear" w:color="auto" w:fill="FFFFFF"/>
        </w:rPr>
        <w:t>an</w:t>
      </w:r>
      <w:proofErr w:type="spellEnd"/>
      <w:r w:rsidRPr="00D85899">
        <w:rPr>
          <w:rStyle w:val="HTMLCite"/>
          <w:rFonts w:ascii="Roboto" w:hAnsi="Roboto"/>
          <w:b/>
          <w:bCs/>
          <w:i w:val="0"/>
          <w:iCs w:val="0"/>
          <w:color w:val="auto"/>
          <w:shd w:val="clear" w:color="auto" w:fill="FFFFFF"/>
        </w:rPr>
        <w:t xml:space="preserve"> be found here :</w:t>
      </w:r>
      <w:r w:rsidRPr="00D85899">
        <w:rPr>
          <w:rStyle w:val="HTMLCite"/>
          <w:rFonts w:ascii="Roboto" w:hAnsi="Roboto"/>
          <w:b/>
          <w:bCs/>
          <w:i w:val="0"/>
          <w:iCs w:val="0"/>
          <w:color w:val="auto"/>
          <w:shd w:val="clear" w:color="auto" w:fill="FFFFFF"/>
        </w:rPr>
        <w:t>https://www.bbc.co.uk/bitesize/guides/z3qc9qt/revision/5</w:t>
      </w:r>
      <w:hyperlink r:id="rId13" w:history="1">
        <w:r w:rsidRPr="00D85899">
          <w:rPr>
            <w:rFonts w:ascii="Roboto" w:hAnsi="Roboto"/>
            <w:b/>
            <w:bCs/>
            <w:color w:val="600090"/>
            <w:u w:val="single"/>
            <w:shd w:val="clear" w:color="auto" w:fill="FFFFFF"/>
          </w:rPr>
          <w:br/>
        </w:r>
      </w:hyperlink>
    </w:p>
    <w:p w14:paraId="44D4AA04" w14:textId="77777777" w:rsidR="008C310C" w:rsidRPr="00D85899" w:rsidRDefault="008C310C" w:rsidP="009C169F">
      <w:pPr>
        <w:pStyle w:val="ListParagraph"/>
        <w:numPr>
          <w:ilvl w:val="0"/>
          <w:numId w:val="15"/>
        </w:numPr>
        <w:rPr>
          <w:rFonts w:ascii="Arial" w:hAnsi="Arial" w:cs="Arial"/>
          <w:b/>
          <w:bCs/>
          <w:color w:val="auto"/>
          <w:sz w:val="32"/>
          <w:szCs w:val="32"/>
          <w:vertAlign w:val="subscript"/>
          <w:lang w:val="en-GB" w:bidi="en-GB"/>
        </w:rPr>
      </w:pPr>
      <w:r w:rsidRPr="00D85899">
        <w:rPr>
          <w:rFonts w:ascii="Arial" w:hAnsi="Arial" w:cs="Arial"/>
          <w:b/>
          <w:bCs/>
          <w:color w:val="auto"/>
          <w:sz w:val="32"/>
          <w:szCs w:val="32"/>
          <w:vertAlign w:val="subscript"/>
          <w:lang w:val="en-GB" w:bidi="en-GB"/>
        </w:rPr>
        <w:t>Blakeslee, Sarah (2004) "The CRAAP Test," </w:t>
      </w:r>
      <w:r w:rsidRPr="00D85899">
        <w:rPr>
          <w:rFonts w:ascii="Arial" w:hAnsi="Arial" w:cs="Arial"/>
          <w:b/>
          <w:bCs/>
          <w:i/>
          <w:iCs/>
          <w:color w:val="auto"/>
          <w:sz w:val="32"/>
          <w:szCs w:val="32"/>
          <w:vertAlign w:val="subscript"/>
          <w:lang w:val="en-GB" w:bidi="en-GB"/>
        </w:rPr>
        <w:t>LOEX Quarterly</w:t>
      </w:r>
      <w:r w:rsidRPr="00D85899">
        <w:rPr>
          <w:rFonts w:ascii="Arial" w:hAnsi="Arial" w:cs="Arial"/>
          <w:b/>
          <w:bCs/>
          <w:color w:val="auto"/>
          <w:sz w:val="32"/>
          <w:szCs w:val="32"/>
          <w:vertAlign w:val="subscript"/>
          <w:lang w:val="en-GB" w:bidi="en-GB"/>
        </w:rPr>
        <w:t xml:space="preserve">: Vol. 31 : No. 3 , Article 4. </w:t>
      </w:r>
      <w:hyperlink r:id="rId14" w:history="1">
        <w:r w:rsidRPr="00D85899">
          <w:rPr>
            <w:rStyle w:val="Hyperlink"/>
            <w:rFonts w:ascii="Arial" w:hAnsi="Arial" w:cs="Arial"/>
            <w:b/>
            <w:bCs/>
            <w:color w:val="006A89" w:themeColor="accent1"/>
            <w:sz w:val="32"/>
            <w:szCs w:val="32"/>
            <w:vertAlign w:val="subscript"/>
            <w:lang w:val="en-GB" w:bidi="en-GB"/>
          </w:rPr>
          <w:t>https://commons.emich.edu/loexquarterly/vol31/iss3/4</w:t>
        </w:r>
      </w:hyperlink>
    </w:p>
    <w:p w14:paraId="2D8B2C3A" w14:textId="77777777" w:rsidR="008C310C" w:rsidRDefault="008C310C" w:rsidP="002343B6">
      <w:pPr>
        <w:pStyle w:val="ListParagraph"/>
        <w:numPr>
          <w:ilvl w:val="0"/>
          <w:numId w:val="15"/>
        </w:numPr>
        <w:rPr>
          <w:rFonts w:ascii="Arial" w:hAnsi="Arial" w:cs="Arial"/>
          <w:b/>
          <w:bCs/>
          <w:color w:val="auto"/>
          <w:sz w:val="24"/>
          <w:szCs w:val="24"/>
          <w:lang w:val="en-GB" w:bidi="en-GB"/>
        </w:rPr>
      </w:pPr>
      <w:r w:rsidRPr="00AC7431">
        <w:rPr>
          <w:rFonts w:ascii="Arial" w:hAnsi="Arial" w:cs="Arial"/>
          <w:b/>
          <w:bCs/>
          <w:color w:val="auto"/>
          <w:sz w:val="24"/>
          <w:szCs w:val="24"/>
          <w:lang w:val="en-GB" w:bidi="en-GB"/>
        </w:rPr>
        <w:t xml:space="preserve">  Koprowska, J. (2008) Communication and interpersonal skills in social work. 2nd edition. Exeter: Learning Matters.</w:t>
      </w:r>
    </w:p>
    <w:p w14:paraId="4F2C7F91" w14:textId="77777777" w:rsidR="008C310C" w:rsidRPr="00AC7431" w:rsidRDefault="008C310C" w:rsidP="00AC7431">
      <w:pPr>
        <w:pStyle w:val="ListParagraph"/>
        <w:numPr>
          <w:ilvl w:val="0"/>
          <w:numId w:val="15"/>
        </w:numPr>
        <w:rPr>
          <w:rFonts w:ascii="Arial" w:hAnsi="Arial" w:cs="Arial"/>
          <w:b/>
          <w:bCs/>
          <w:color w:val="auto"/>
          <w:sz w:val="28"/>
          <w:szCs w:val="28"/>
          <w:lang w:val="en-GB" w:bidi="en-GB"/>
        </w:rPr>
      </w:pPr>
      <w:r w:rsidRPr="00D85899">
        <w:rPr>
          <w:rFonts w:ascii="Arial" w:hAnsi="Arial" w:cs="Arial"/>
          <w:b/>
          <w:bCs/>
          <w:color w:val="auto"/>
          <w:sz w:val="32"/>
          <w:szCs w:val="32"/>
          <w:vertAlign w:val="subscript"/>
          <w:lang w:val="en-GB" w:bidi="en-GB"/>
        </w:rPr>
        <w:t>Library Services, S.A. (2011) Harvard referencing.</w:t>
      </w:r>
      <w:r w:rsidRPr="00D85899">
        <w:rPr>
          <w:rFonts w:ascii="Arial" w:hAnsi="Arial" w:cs="Arial"/>
          <w:b/>
          <w:bCs/>
          <w:color w:val="auto"/>
          <w:sz w:val="32"/>
          <w:szCs w:val="32"/>
          <w:vertAlign w:val="subscript"/>
          <w:lang w:val="en-GB" w:bidi="en-GB"/>
        </w:rPr>
        <w:t xml:space="preserve"> Available at:</w:t>
      </w:r>
      <w:r>
        <w:rPr>
          <w:rFonts w:ascii="Arial" w:hAnsi="Arial" w:cs="Arial"/>
          <w:b/>
          <w:bCs/>
          <w:color w:val="auto"/>
          <w:sz w:val="28"/>
          <w:szCs w:val="28"/>
          <w:vertAlign w:val="subscript"/>
          <w:lang w:val="en-GB" w:bidi="en-GB"/>
        </w:rPr>
        <w:t xml:space="preserve"> </w:t>
      </w:r>
      <w:hyperlink r:id="rId15" w:history="1">
        <w:r>
          <w:rPr>
            <w:rStyle w:val="Hyperlink"/>
          </w:rPr>
          <w:t>Harvard referencing - University of Wales Trinity Saint David (uwtsd.ac.uk)</w:t>
        </w:r>
      </w:hyperlink>
    </w:p>
    <w:p w14:paraId="7926B6FD" w14:textId="77777777" w:rsidR="008C310C" w:rsidRDefault="008C310C" w:rsidP="009C169F">
      <w:pPr>
        <w:pStyle w:val="ListParagraph"/>
        <w:numPr>
          <w:ilvl w:val="0"/>
          <w:numId w:val="15"/>
        </w:numPr>
        <w:rPr>
          <w:rFonts w:ascii="Arial" w:hAnsi="Arial" w:cs="Arial"/>
          <w:b/>
          <w:bCs/>
          <w:color w:val="006A89" w:themeColor="accent1"/>
          <w:lang w:val="en-GB" w:bidi="en-GB"/>
        </w:rPr>
      </w:pPr>
      <w:r w:rsidRPr="009C169F">
        <w:rPr>
          <w:rFonts w:ascii="Arial" w:hAnsi="Arial" w:cs="Arial"/>
          <w:b/>
          <w:bCs/>
          <w:color w:val="auto"/>
          <w:lang w:val="en-GB" w:bidi="en-GB"/>
        </w:rPr>
        <w:t>Siegel, J. (2021) Developing notetaking skills in a second language : insights from classroom research. London ;: Routledge</w:t>
      </w:r>
      <w:r w:rsidRPr="009C169F">
        <w:rPr>
          <w:rFonts w:ascii="Arial" w:hAnsi="Arial" w:cs="Arial"/>
          <w:b/>
          <w:bCs/>
          <w:color w:val="006A89" w:themeColor="accent1"/>
          <w:lang w:val="en-GB" w:bidi="en-GB"/>
        </w:rPr>
        <w:t>.</w:t>
      </w:r>
    </w:p>
    <w:p w14:paraId="5D46F587" w14:textId="77777777" w:rsidR="008C310C" w:rsidRPr="00D85899" w:rsidRDefault="008C310C" w:rsidP="00F869BA">
      <w:pPr>
        <w:pStyle w:val="ListParagraph"/>
        <w:numPr>
          <w:ilvl w:val="0"/>
          <w:numId w:val="15"/>
        </w:numPr>
        <w:rPr>
          <w:rFonts w:ascii="Arial" w:hAnsi="Arial" w:cs="Arial"/>
          <w:b/>
          <w:bCs/>
          <w:color w:val="auto"/>
          <w:sz w:val="24"/>
          <w:szCs w:val="24"/>
          <w:lang w:val="en-GB" w:bidi="en-GB"/>
        </w:rPr>
      </w:pPr>
      <w:r w:rsidRPr="00F869BA">
        <w:rPr>
          <w:rFonts w:ascii="Arial" w:hAnsi="Arial" w:cs="Arial"/>
          <w:b/>
          <w:bCs/>
          <w:color w:val="auto"/>
          <w:sz w:val="24"/>
          <w:szCs w:val="24"/>
          <w:lang w:val="en-GB" w:bidi="en-GB"/>
        </w:rPr>
        <w:t xml:space="preserve">  Tarrant, P. (2017) Reflective practice and professional development. First edition. Thousand Oaks, CA: SAGE Publications.</w:t>
      </w:r>
    </w:p>
    <w:sectPr w:rsidR="008C310C" w:rsidRPr="00D85899" w:rsidSect="00A53351">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C585A" w14:textId="77777777" w:rsidR="00E47B97" w:rsidRDefault="00E47B97">
      <w:pPr>
        <w:spacing w:after="0" w:line="240" w:lineRule="auto"/>
      </w:pPr>
      <w:r>
        <w:separator/>
      </w:r>
    </w:p>
  </w:endnote>
  <w:endnote w:type="continuationSeparator" w:id="0">
    <w:p w14:paraId="60E53504" w14:textId="77777777" w:rsidR="00E47B97" w:rsidRDefault="00E47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isha">
    <w:charset w:val="B1"/>
    <w:family w:val="swiss"/>
    <w:pitch w:val="variable"/>
    <w:sig w:usb0="80000807" w:usb1="40000042" w:usb2="00000000" w:usb3="00000000" w:csb0="00000021" w:csb1="00000000"/>
  </w:font>
  <w:font w:name="FZYaoTi">
    <w:altName w:val="方正姚体"/>
    <w:charset w:val="86"/>
    <w:family w:val="auto"/>
    <w:pitch w:val="variable"/>
    <w:sig w:usb0="00000003"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STXinwei">
    <w:altName w:val="华文新魏"/>
    <w:charset w:val="86"/>
    <w:family w:val="auto"/>
    <w:pitch w:val="variable"/>
    <w:sig w:usb0="00000001" w:usb1="080F0000" w:usb2="00000010" w:usb3="00000000" w:csb0="00040000" w:csb1="00000000"/>
  </w:font>
  <w:font w:name="Consolas">
    <w:panose1 w:val="020B0609020204030204"/>
    <w:charset w:val="00"/>
    <w:family w:val="modern"/>
    <w:pitch w:val="fixed"/>
    <w:sig w:usb0="E00006FF" w:usb1="0000FCFF" w:usb2="00000001" w:usb3="00000000" w:csb0="0000019F" w:csb1="00000000"/>
  </w:font>
  <w:font w:name="Arial Nova">
    <w:altName w:val="Arial Nova"/>
    <w:charset w:val="00"/>
    <w:family w:val="swiss"/>
    <w:pitch w:val="variable"/>
    <w:sig w:usb0="0000028F" w:usb1="00000002" w:usb2="00000000" w:usb3="00000000" w:csb0="000001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33F60" w14:textId="77777777" w:rsidR="007D6DF9" w:rsidRDefault="007D6D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628190"/>
      <w:docPartObj>
        <w:docPartGallery w:val="Page Numbers (Bottom of Page)"/>
        <w:docPartUnique/>
      </w:docPartObj>
    </w:sdtPr>
    <w:sdtEndPr/>
    <w:sdtContent>
      <w:p w14:paraId="2903CBC8" w14:textId="77777777" w:rsidR="00441033" w:rsidRDefault="00171E9D">
        <w:pPr>
          <w:pStyle w:val="Footer"/>
        </w:pPr>
        <w:r>
          <w:rPr>
            <w:lang w:val="en-GB" w:bidi="en-GB"/>
          </w:rPr>
          <w:fldChar w:fldCharType="begin"/>
        </w:r>
        <w:r>
          <w:rPr>
            <w:lang w:val="en-GB" w:bidi="en-GB"/>
          </w:rPr>
          <w:instrText xml:space="preserve"> PAGE   \* MERGEFORMAT </w:instrText>
        </w:r>
        <w:r>
          <w:rPr>
            <w:lang w:val="en-GB" w:bidi="en-GB"/>
          </w:rPr>
          <w:fldChar w:fldCharType="separate"/>
        </w:r>
        <w:r w:rsidR="000637C3">
          <w:rPr>
            <w:noProof/>
            <w:lang w:val="en-GB" w:bidi="en-GB"/>
          </w:rPr>
          <w:t>2</w:t>
        </w:r>
        <w:r>
          <w:rPr>
            <w:lang w:val="en-GB" w:bidi="en-GB"/>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E9EFB" w14:textId="77777777" w:rsidR="007D6DF9" w:rsidRDefault="007D6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B43F2" w14:textId="77777777" w:rsidR="00E47B97" w:rsidRDefault="00E47B97">
      <w:pPr>
        <w:spacing w:after="0" w:line="240" w:lineRule="auto"/>
      </w:pPr>
      <w:r>
        <w:separator/>
      </w:r>
    </w:p>
  </w:footnote>
  <w:footnote w:type="continuationSeparator" w:id="0">
    <w:p w14:paraId="6EA9825F" w14:textId="77777777" w:rsidR="00E47B97" w:rsidRDefault="00E47B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7895B" w14:textId="77777777" w:rsidR="007D6DF9" w:rsidRDefault="007D6D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B5F81" w14:textId="77777777" w:rsidR="007D6DF9" w:rsidRDefault="007D6D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9168D" w14:textId="77777777" w:rsidR="007D6DF9" w:rsidRDefault="007D6D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AB902BB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0EC9C0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DE8BA5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09AAF9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440608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5492DD36"/>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15AF206"/>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526A44AC"/>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59A57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1A64622"/>
    <w:lvl w:ilvl="0">
      <w:start w:val="1"/>
      <w:numFmt w:val="bullet"/>
      <w:lvlText w:val=""/>
      <w:lvlJc w:val="left"/>
      <w:pPr>
        <w:ind w:left="360" w:hanging="360"/>
      </w:pPr>
      <w:rPr>
        <w:rFonts w:ascii="Symbol" w:hAnsi="Symbol" w:cs="Symbol" w:hint="default"/>
        <w:spacing w:val="40"/>
      </w:rPr>
    </w:lvl>
  </w:abstractNum>
  <w:abstractNum w:abstractNumId="10" w15:restartNumberingAfterBreak="0">
    <w:nsid w:val="088D4CCF"/>
    <w:multiLevelType w:val="hybridMultilevel"/>
    <w:tmpl w:val="3D30B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C456E46"/>
    <w:multiLevelType w:val="hybridMultilevel"/>
    <w:tmpl w:val="8EFE3F3C"/>
    <w:lvl w:ilvl="0" w:tplc="395045AC">
      <w:start w:val="1"/>
      <w:numFmt w:val="bullet"/>
      <w:lvlText w:val=""/>
      <w:lvlJc w:val="left"/>
      <w:pPr>
        <w:ind w:left="855" w:hanging="360"/>
      </w:pPr>
      <w:rPr>
        <w:rFonts w:ascii="Symbol" w:hAnsi="Symbol" w:hint="default"/>
        <w:color w:val="auto"/>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2" w15:restartNumberingAfterBreak="0">
    <w:nsid w:val="11797E1C"/>
    <w:multiLevelType w:val="multilevel"/>
    <w:tmpl w:val="66567920"/>
    <w:numStyleLink w:val="ReportList"/>
  </w:abstractNum>
  <w:abstractNum w:abstractNumId="13" w15:restartNumberingAfterBreak="0">
    <w:nsid w:val="73387656"/>
    <w:multiLevelType w:val="hybridMultilevel"/>
    <w:tmpl w:val="0D920E58"/>
    <w:lvl w:ilvl="0" w:tplc="A9140B92">
      <w:start w:val="1"/>
      <w:numFmt w:val="bullet"/>
      <w:lvlText w:val="•"/>
      <w:lvlJc w:val="left"/>
      <w:pPr>
        <w:tabs>
          <w:tab w:val="num" w:pos="720"/>
        </w:tabs>
        <w:ind w:left="720" w:hanging="360"/>
      </w:pPr>
      <w:rPr>
        <w:rFonts w:ascii="Arial" w:hAnsi="Arial" w:hint="default"/>
      </w:rPr>
    </w:lvl>
    <w:lvl w:ilvl="1" w:tplc="3B22127E" w:tentative="1">
      <w:start w:val="1"/>
      <w:numFmt w:val="bullet"/>
      <w:lvlText w:val="•"/>
      <w:lvlJc w:val="left"/>
      <w:pPr>
        <w:tabs>
          <w:tab w:val="num" w:pos="1440"/>
        </w:tabs>
        <w:ind w:left="1440" w:hanging="360"/>
      </w:pPr>
      <w:rPr>
        <w:rFonts w:ascii="Arial" w:hAnsi="Arial" w:hint="default"/>
      </w:rPr>
    </w:lvl>
    <w:lvl w:ilvl="2" w:tplc="DA687B16" w:tentative="1">
      <w:start w:val="1"/>
      <w:numFmt w:val="bullet"/>
      <w:lvlText w:val="•"/>
      <w:lvlJc w:val="left"/>
      <w:pPr>
        <w:tabs>
          <w:tab w:val="num" w:pos="2160"/>
        </w:tabs>
        <w:ind w:left="2160" w:hanging="360"/>
      </w:pPr>
      <w:rPr>
        <w:rFonts w:ascii="Arial" w:hAnsi="Arial" w:hint="default"/>
      </w:rPr>
    </w:lvl>
    <w:lvl w:ilvl="3" w:tplc="73C6E754" w:tentative="1">
      <w:start w:val="1"/>
      <w:numFmt w:val="bullet"/>
      <w:lvlText w:val="•"/>
      <w:lvlJc w:val="left"/>
      <w:pPr>
        <w:tabs>
          <w:tab w:val="num" w:pos="2880"/>
        </w:tabs>
        <w:ind w:left="2880" w:hanging="360"/>
      </w:pPr>
      <w:rPr>
        <w:rFonts w:ascii="Arial" w:hAnsi="Arial" w:hint="default"/>
      </w:rPr>
    </w:lvl>
    <w:lvl w:ilvl="4" w:tplc="44E0C628" w:tentative="1">
      <w:start w:val="1"/>
      <w:numFmt w:val="bullet"/>
      <w:lvlText w:val="•"/>
      <w:lvlJc w:val="left"/>
      <w:pPr>
        <w:tabs>
          <w:tab w:val="num" w:pos="3600"/>
        </w:tabs>
        <w:ind w:left="3600" w:hanging="360"/>
      </w:pPr>
      <w:rPr>
        <w:rFonts w:ascii="Arial" w:hAnsi="Arial" w:hint="default"/>
      </w:rPr>
    </w:lvl>
    <w:lvl w:ilvl="5" w:tplc="6C6AC110" w:tentative="1">
      <w:start w:val="1"/>
      <w:numFmt w:val="bullet"/>
      <w:lvlText w:val="•"/>
      <w:lvlJc w:val="left"/>
      <w:pPr>
        <w:tabs>
          <w:tab w:val="num" w:pos="4320"/>
        </w:tabs>
        <w:ind w:left="4320" w:hanging="360"/>
      </w:pPr>
      <w:rPr>
        <w:rFonts w:ascii="Arial" w:hAnsi="Arial" w:hint="default"/>
      </w:rPr>
    </w:lvl>
    <w:lvl w:ilvl="6" w:tplc="3F0AB1F2" w:tentative="1">
      <w:start w:val="1"/>
      <w:numFmt w:val="bullet"/>
      <w:lvlText w:val="•"/>
      <w:lvlJc w:val="left"/>
      <w:pPr>
        <w:tabs>
          <w:tab w:val="num" w:pos="5040"/>
        </w:tabs>
        <w:ind w:left="5040" w:hanging="360"/>
      </w:pPr>
      <w:rPr>
        <w:rFonts w:ascii="Arial" w:hAnsi="Arial" w:hint="default"/>
      </w:rPr>
    </w:lvl>
    <w:lvl w:ilvl="7" w:tplc="0318F708" w:tentative="1">
      <w:start w:val="1"/>
      <w:numFmt w:val="bullet"/>
      <w:lvlText w:val="•"/>
      <w:lvlJc w:val="left"/>
      <w:pPr>
        <w:tabs>
          <w:tab w:val="num" w:pos="5760"/>
        </w:tabs>
        <w:ind w:left="5760" w:hanging="360"/>
      </w:pPr>
      <w:rPr>
        <w:rFonts w:ascii="Arial" w:hAnsi="Arial" w:hint="default"/>
      </w:rPr>
    </w:lvl>
    <w:lvl w:ilvl="8" w:tplc="A62A0E0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EDF04B5"/>
    <w:multiLevelType w:val="multilevel"/>
    <w:tmpl w:val="66567920"/>
    <w:styleLink w:val="ReportList"/>
    <w:lvl w:ilvl="0">
      <w:start w:val="1"/>
      <w:numFmt w:val="decimal"/>
      <w:pStyle w:val="ListNumber"/>
      <w:lvlText w:val="%1."/>
      <w:lvlJc w:val="left"/>
      <w:pPr>
        <w:ind w:left="360" w:hanging="360"/>
      </w:pPr>
      <w:rPr>
        <w:rFonts w:hint="default"/>
      </w:rPr>
    </w:lvl>
    <w:lvl w:ilvl="1">
      <w:start w:val="1"/>
      <w:numFmt w:val="upp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decimal"/>
      <w:pStyle w:val="ListNumber4"/>
      <w:lvlText w:val="(%4)"/>
      <w:lvlJc w:val="left"/>
      <w:pPr>
        <w:ind w:left="1440" w:hanging="360"/>
      </w:pPr>
      <w:rPr>
        <w:rFonts w:hint="default"/>
      </w:rPr>
    </w:lvl>
    <w:lvl w:ilvl="4">
      <w:start w:val="1"/>
      <w:numFmt w:val="lowerLetter"/>
      <w:pStyle w:val="ListNumber5"/>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4"/>
  </w:num>
  <w:num w:numId="12">
    <w:abstractNumId w:val="12"/>
  </w:num>
  <w:num w:numId="13">
    <w:abstractNumId w:val="9"/>
    <w:lvlOverride w:ilvl="0">
      <w:startOverride w:val="1"/>
    </w:lvlOverride>
  </w:num>
  <w:num w:numId="14">
    <w:abstractNumId w:val="13"/>
  </w:num>
  <w:num w:numId="15">
    <w:abstractNumId w:val="11"/>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E52"/>
    <w:rsid w:val="00006DA0"/>
    <w:rsid w:val="00031F40"/>
    <w:rsid w:val="00033C33"/>
    <w:rsid w:val="000362A7"/>
    <w:rsid w:val="00043BEF"/>
    <w:rsid w:val="000637C3"/>
    <w:rsid w:val="000657D8"/>
    <w:rsid w:val="00097E38"/>
    <w:rsid w:val="000A42C5"/>
    <w:rsid w:val="000B428F"/>
    <w:rsid w:val="000B641B"/>
    <w:rsid w:val="000B6904"/>
    <w:rsid w:val="000C0C82"/>
    <w:rsid w:val="000D142C"/>
    <w:rsid w:val="000E4136"/>
    <w:rsid w:val="000E4E52"/>
    <w:rsid w:val="000E6143"/>
    <w:rsid w:val="000F1005"/>
    <w:rsid w:val="000F4026"/>
    <w:rsid w:val="000F65A9"/>
    <w:rsid w:val="00102B83"/>
    <w:rsid w:val="001161B6"/>
    <w:rsid w:val="00120465"/>
    <w:rsid w:val="00137CED"/>
    <w:rsid w:val="00141E34"/>
    <w:rsid w:val="00161A72"/>
    <w:rsid w:val="0016276C"/>
    <w:rsid w:val="00171E9D"/>
    <w:rsid w:val="001748FE"/>
    <w:rsid w:val="00183AFE"/>
    <w:rsid w:val="001A2E8F"/>
    <w:rsid w:val="001A4886"/>
    <w:rsid w:val="001C0411"/>
    <w:rsid w:val="001C1BE5"/>
    <w:rsid w:val="001D2E5A"/>
    <w:rsid w:val="001E0033"/>
    <w:rsid w:val="001E3FC5"/>
    <w:rsid w:val="001F3BAB"/>
    <w:rsid w:val="00212493"/>
    <w:rsid w:val="00213571"/>
    <w:rsid w:val="00233957"/>
    <w:rsid w:val="002343B6"/>
    <w:rsid w:val="00246116"/>
    <w:rsid w:val="0026112A"/>
    <w:rsid w:val="00263395"/>
    <w:rsid w:val="002701E4"/>
    <w:rsid w:val="00271B32"/>
    <w:rsid w:val="0028094F"/>
    <w:rsid w:val="00281608"/>
    <w:rsid w:val="00283514"/>
    <w:rsid w:val="00284036"/>
    <w:rsid w:val="00295029"/>
    <w:rsid w:val="002B0EFF"/>
    <w:rsid w:val="002B505B"/>
    <w:rsid w:val="002C3C9C"/>
    <w:rsid w:val="002D6199"/>
    <w:rsid w:val="002D74B9"/>
    <w:rsid w:val="002E22BC"/>
    <w:rsid w:val="002E6E5F"/>
    <w:rsid w:val="002E7BDF"/>
    <w:rsid w:val="002F49D5"/>
    <w:rsid w:val="0031349A"/>
    <w:rsid w:val="00320EDF"/>
    <w:rsid w:val="00341D4C"/>
    <w:rsid w:val="003619B9"/>
    <w:rsid w:val="003653FB"/>
    <w:rsid w:val="00366742"/>
    <w:rsid w:val="00367BB0"/>
    <w:rsid w:val="00374555"/>
    <w:rsid w:val="00376E4F"/>
    <w:rsid w:val="003C0F06"/>
    <w:rsid w:val="003C4C03"/>
    <w:rsid w:val="003D2140"/>
    <w:rsid w:val="003D308E"/>
    <w:rsid w:val="003E02A5"/>
    <w:rsid w:val="003E36EF"/>
    <w:rsid w:val="003E3DDC"/>
    <w:rsid w:val="003E73C7"/>
    <w:rsid w:val="003E7D0E"/>
    <w:rsid w:val="003F2D0D"/>
    <w:rsid w:val="003F63CC"/>
    <w:rsid w:val="00412657"/>
    <w:rsid w:val="00427701"/>
    <w:rsid w:val="004314CC"/>
    <w:rsid w:val="00441033"/>
    <w:rsid w:val="004440B8"/>
    <w:rsid w:val="00446A76"/>
    <w:rsid w:val="00461A31"/>
    <w:rsid w:val="00477BE1"/>
    <w:rsid w:val="00482D09"/>
    <w:rsid w:val="00490756"/>
    <w:rsid w:val="004D2183"/>
    <w:rsid w:val="0051030C"/>
    <w:rsid w:val="00543F77"/>
    <w:rsid w:val="005643AD"/>
    <w:rsid w:val="00565B3C"/>
    <w:rsid w:val="0057004B"/>
    <w:rsid w:val="005779B0"/>
    <w:rsid w:val="0058698B"/>
    <w:rsid w:val="00591CBD"/>
    <w:rsid w:val="005A4AD7"/>
    <w:rsid w:val="005C08B0"/>
    <w:rsid w:val="005C1937"/>
    <w:rsid w:val="005C3B8D"/>
    <w:rsid w:val="005D2073"/>
    <w:rsid w:val="005D62D2"/>
    <w:rsid w:val="006016DA"/>
    <w:rsid w:val="00633BB8"/>
    <w:rsid w:val="006367C5"/>
    <w:rsid w:val="00642CD5"/>
    <w:rsid w:val="006432F0"/>
    <w:rsid w:val="0064407D"/>
    <w:rsid w:val="00665972"/>
    <w:rsid w:val="00677714"/>
    <w:rsid w:val="0068558D"/>
    <w:rsid w:val="00696355"/>
    <w:rsid w:val="006A1348"/>
    <w:rsid w:val="006A1711"/>
    <w:rsid w:val="006A18D5"/>
    <w:rsid w:val="006A26E1"/>
    <w:rsid w:val="006B10BE"/>
    <w:rsid w:val="006B16C5"/>
    <w:rsid w:val="006B32A9"/>
    <w:rsid w:val="006B3953"/>
    <w:rsid w:val="006D7E7A"/>
    <w:rsid w:val="006E0184"/>
    <w:rsid w:val="006E4CF4"/>
    <w:rsid w:val="007010AF"/>
    <w:rsid w:val="00715012"/>
    <w:rsid w:val="00717D7D"/>
    <w:rsid w:val="0072102F"/>
    <w:rsid w:val="00727031"/>
    <w:rsid w:val="00766848"/>
    <w:rsid w:val="00773F9F"/>
    <w:rsid w:val="0077645F"/>
    <w:rsid w:val="00781867"/>
    <w:rsid w:val="00784094"/>
    <w:rsid w:val="007A1EA3"/>
    <w:rsid w:val="007B0051"/>
    <w:rsid w:val="007B62C2"/>
    <w:rsid w:val="007D6DF9"/>
    <w:rsid w:val="007E2B50"/>
    <w:rsid w:val="007F239E"/>
    <w:rsid w:val="007F6D36"/>
    <w:rsid w:val="0080653A"/>
    <w:rsid w:val="00806D04"/>
    <w:rsid w:val="00807AFC"/>
    <w:rsid w:val="008211C4"/>
    <w:rsid w:val="00824AF7"/>
    <w:rsid w:val="00830BD6"/>
    <w:rsid w:val="00845C27"/>
    <w:rsid w:val="00854A83"/>
    <w:rsid w:val="008552B5"/>
    <w:rsid w:val="00865F56"/>
    <w:rsid w:val="008816CA"/>
    <w:rsid w:val="00881EA6"/>
    <w:rsid w:val="00891B76"/>
    <w:rsid w:val="00894A7E"/>
    <w:rsid w:val="008A1DEA"/>
    <w:rsid w:val="008A5FFA"/>
    <w:rsid w:val="008C310C"/>
    <w:rsid w:val="008C3D91"/>
    <w:rsid w:val="008C4AEF"/>
    <w:rsid w:val="008D5A50"/>
    <w:rsid w:val="008DB64E"/>
    <w:rsid w:val="008F2927"/>
    <w:rsid w:val="008F381A"/>
    <w:rsid w:val="008F39D5"/>
    <w:rsid w:val="008F5C52"/>
    <w:rsid w:val="008F6394"/>
    <w:rsid w:val="00900B55"/>
    <w:rsid w:val="00901D42"/>
    <w:rsid w:val="00911EA5"/>
    <w:rsid w:val="00916952"/>
    <w:rsid w:val="009231AD"/>
    <w:rsid w:val="00924544"/>
    <w:rsid w:val="00927F88"/>
    <w:rsid w:val="00932776"/>
    <w:rsid w:val="0093315D"/>
    <w:rsid w:val="009344D5"/>
    <w:rsid w:val="0094488E"/>
    <w:rsid w:val="00945DAD"/>
    <w:rsid w:val="00947D51"/>
    <w:rsid w:val="00957124"/>
    <w:rsid w:val="00962A99"/>
    <w:rsid w:val="00965109"/>
    <w:rsid w:val="009879B6"/>
    <w:rsid w:val="009917F6"/>
    <w:rsid w:val="009A2175"/>
    <w:rsid w:val="009A33F3"/>
    <w:rsid w:val="009A413C"/>
    <w:rsid w:val="009B0534"/>
    <w:rsid w:val="009C169F"/>
    <w:rsid w:val="009C18ED"/>
    <w:rsid w:val="009C6382"/>
    <w:rsid w:val="009D32FE"/>
    <w:rsid w:val="009E232F"/>
    <w:rsid w:val="009F70C3"/>
    <w:rsid w:val="00A34FD6"/>
    <w:rsid w:val="00A43C6B"/>
    <w:rsid w:val="00A53351"/>
    <w:rsid w:val="00A82A60"/>
    <w:rsid w:val="00A902BC"/>
    <w:rsid w:val="00A9522C"/>
    <w:rsid w:val="00A9631E"/>
    <w:rsid w:val="00AA357B"/>
    <w:rsid w:val="00AC7431"/>
    <w:rsid w:val="00AD3B2E"/>
    <w:rsid w:val="00AD48BC"/>
    <w:rsid w:val="00AD585B"/>
    <w:rsid w:val="00AE180B"/>
    <w:rsid w:val="00AF0886"/>
    <w:rsid w:val="00AF50B5"/>
    <w:rsid w:val="00AF7FD8"/>
    <w:rsid w:val="00B0074D"/>
    <w:rsid w:val="00B16646"/>
    <w:rsid w:val="00B34697"/>
    <w:rsid w:val="00B41840"/>
    <w:rsid w:val="00B5244B"/>
    <w:rsid w:val="00B626FF"/>
    <w:rsid w:val="00B76031"/>
    <w:rsid w:val="00B83C88"/>
    <w:rsid w:val="00B86076"/>
    <w:rsid w:val="00B87BBE"/>
    <w:rsid w:val="00BB3AD3"/>
    <w:rsid w:val="00BC235A"/>
    <w:rsid w:val="00BC2D16"/>
    <w:rsid w:val="00BD2CA9"/>
    <w:rsid w:val="00BE153C"/>
    <w:rsid w:val="00BF699D"/>
    <w:rsid w:val="00C1291E"/>
    <w:rsid w:val="00C13DE7"/>
    <w:rsid w:val="00C15071"/>
    <w:rsid w:val="00C16357"/>
    <w:rsid w:val="00C16500"/>
    <w:rsid w:val="00C27F4A"/>
    <w:rsid w:val="00C31C8D"/>
    <w:rsid w:val="00C331DD"/>
    <w:rsid w:val="00C34E99"/>
    <w:rsid w:val="00C51CEF"/>
    <w:rsid w:val="00C56A0D"/>
    <w:rsid w:val="00C61BDC"/>
    <w:rsid w:val="00C67734"/>
    <w:rsid w:val="00C72461"/>
    <w:rsid w:val="00C77F14"/>
    <w:rsid w:val="00C8061C"/>
    <w:rsid w:val="00C82A3D"/>
    <w:rsid w:val="00CA7CD6"/>
    <w:rsid w:val="00CB7D34"/>
    <w:rsid w:val="00CC528A"/>
    <w:rsid w:val="00CC6E10"/>
    <w:rsid w:val="00CE45BE"/>
    <w:rsid w:val="00CE4B74"/>
    <w:rsid w:val="00CF0404"/>
    <w:rsid w:val="00CF6E64"/>
    <w:rsid w:val="00CF7720"/>
    <w:rsid w:val="00D05AF5"/>
    <w:rsid w:val="00D06292"/>
    <w:rsid w:val="00D154FD"/>
    <w:rsid w:val="00D253AE"/>
    <w:rsid w:val="00D2680D"/>
    <w:rsid w:val="00D31A76"/>
    <w:rsid w:val="00D349F8"/>
    <w:rsid w:val="00D35724"/>
    <w:rsid w:val="00D35C5B"/>
    <w:rsid w:val="00D446E8"/>
    <w:rsid w:val="00D51914"/>
    <w:rsid w:val="00D60ED4"/>
    <w:rsid w:val="00D7081F"/>
    <w:rsid w:val="00D715FF"/>
    <w:rsid w:val="00D73718"/>
    <w:rsid w:val="00D76F3F"/>
    <w:rsid w:val="00D80146"/>
    <w:rsid w:val="00D85899"/>
    <w:rsid w:val="00D85E04"/>
    <w:rsid w:val="00D97CD8"/>
    <w:rsid w:val="00D97E76"/>
    <w:rsid w:val="00DA45EF"/>
    <w:rsid w:val="00DB2FC6"/>
    <w:rsid w:val="00DB462D"/>
    <w:rsid w:val="00DC4A98"/>
    <w:rsid w:val="00DC71AE"/>
    <w:rsid w:val="00DD262D"/>
    <w:rsid w:val="00DD52F4"/>
    <w:rsid w:val="00DE116D"/>
    <w:rsid w:val="00DF1D8C"/>
    <w:rsid w:val="00DF2DC4"/>
    <w:rsid w:val="00E027C4"/>
    <w:rsid w:val="00E15DE6"/>
    <w:rsid w:val="00E21A1B"/>
    <w:rsid w:val="00E3244F"/>
    <w:rsid w:val="00E3671C"/>
    <w:rsid w:val="00E445B5"/>
    <w:rsid w:val="00E47B97"/>
    <w:rsid w:val="00E5135B"/>
    <w:rsid w:val="00E55C63"/>
    <w:rsid w:val="00E608BA"/>
    <w:rsid w:val="00E6578A"/>
    <w:rsid w:val="00E760FB"/>
    <w:rsid w:val="00E903C2"/>
    <w:rsid w:val="00E9090C"/>
    <w:rsid w:val="00E90FF0"/>
    <w:rsid w:val="00E913D5"/>
    <w:rsid w:val="00E927AA"/>
    <w:rsid w:val="00EA4A14"/>
    <w:rsid w:val="00EA5F30"/>
    <w:rsid w:val="00EB4670"/>
    <w:rsid w:val="00EC0580"/>
    <w:rsid w:val="00EC2AF1"/>
    <w:rsid w:val="00EC5FC5"/>
    <w:rsid w:val="00ED1306"/>
    <w:rsid w:val="00EF379B"/>
    <w:rsid w:val="00F038EE"/>
    <w:rsid w:val="00F12A28"/>
    <w:rsid w:val="00F230D8"/>
    <w:rsid w:val="00F25BE9"/>
    <w:rsid w:val="00F27F71"/>
    <w:rsid w:val="00F31733"/>
    <w:rsid w:val="00F536F5"/>
    <w:rsid w:val="00F65821"/>
    <w:rsid w:val="00F75A76"/>
    <w:rsid w:val="00F869BA"/>
    <w:rsid w:val="00F90538"/>
    <w:rsid w:val="00F93B42"/>
    <w:rsid w:val="00F96BA2"/>
    <w:rsid w:val="00FA0979"/>
    <w:rsid w:val="00FB74B7"/>
    <w:rsid w:val="00FD1E1F"/>
    <w:rsid w:val="00FE5D4E"/>
    <w:rsid w:val="00FF1F55"/>
    <w:rsid w:val="00FF21A7"/>
    <w:rsid w:val="00FF23E6"/>
    <w:rsid w:val="01F36CB7"/>
    <w:rsid w:val="0205CAAD"/>
    <w:rsid w:val="027471EB"/>
    <w:rsid w:val="0323AD2E"/>
    <w:rsid w:val="03C55710"/>
    <w:rsid w:val="054F2251"/>
    <w:rsid w:val="08BD66BC"/>
    <w:rsid w:val="0A070E32"/>
    <w:rsid w:val="0DD024B6"/>
    <w:rsid w:val="1037A723"/>
    <w:rsid w:val="1334D8CA"/>
    <w:rsid w:val="13ADF078"/>
    <w:rsid w:val="15643F64"/>
    <w:rsid w:val="1977A9AC"/>
    <w:rsid w:val="1B2556F4"/>
    <w:rsid w:val="1C0EE43C"/>
    <w:rsid w:val="1CAF4A6E"/>
    <w:rsid w:val="1E4B1ACF"/>
    <w:rsid w:val="1E5CF7B6"/>
    <w:rsid w:val="1FF8C817"/>
    <w:rsid w:val="20F2EE96"/>
    <w:rsid w:val="228EBEF7"/>
    <w:rsid w:val="23056395"/>
    <w:rsid w:val="25C65FB9"/>
    <w:rsid w:val="263A7F39"/>
    <w:rsid w:val="263D0457"/>
    <w:rsid w:val="27AFF94A"/>
    <w:rsid w:val="27D64F9A"/>
    <w:rsid w:val="294BC9AB"/>
    <w:rsid w:val="2A94D8AE"/>
    <w:rsid w:val="2B0DF05C"/>
    <w:rsid w:val="2B3B7ABE"/>
    <w:rsid w:val="2F66DE73"/>
    <w:rsid w:val="31D74851"/>
    <w:rsid w:val="31F070AE"/>
    <w:rsid w:val="325A5194"/>
    <w:rsid w:val="3448A0A8"/>
    <w:rsid w:val="34BCC028"/>
    <w:rsid w:val="34F89AA1"/>
    <w:rsid w:val="36589089"/>
    <w:rsid w:val="391C11CB"/>
    <w:rsid w:val="3A656379"/>
    <w:rsid w:val="3B7E2A97"/>
    <w:rsid w:val="41455EAD"/>
    <w:rsid w:val="415BC483"/>
    <w:rsid w:val="42F794E4"/>
    <w:rsid w:val="43CA41F4"/>
    <w:rsid w:val="44936545"/>
    <w:rsid w:val="466EB453"/>
    <w:rsid w:val="4C1F452A"/>
    <w:rsid w:val="4E86DDC2"/>
    <w:rsid w:val="581497AB"/>
    <w:rsid w:val="58FDC832"/>
    <w:rsid w:val="5C4745DB"/>
    <w:rsid w:val="5C8CFA47"/>
    <w:rsid w:val="5CC126D7"/>
    <w:rsid w:val="5D10038A"/>
    <w:rsid w:val="5DA631DD"/>
    <w:rsid w:val="5DCEB437"/>
    <w:rsid w:val="5E28CAA8"/>
    <w:rsid w:val="5EABD3EB"/>
    <w:rsid w:val="5F2B05EB"/>
    <w:rsid w:val="62FC3BCB"/>
    <w:rsid w:val="63984532"/>
    <w:rsid w:val="6633DC8D"/>
    <w:rsid w:val="6D0CFEF7"/>
    <w:rsid w:val="6F4A51FC"/>
    <w:rsid w:val="71518B09"/>
    <w:rsid w:val="71E0701A"/>
    <w:rsid w:val="72A70E4D"/>
    <w:rsid w:val="73B596D1"/>
    <w:rsid w:val="76DEE681"/>
    <w:rsid w:val="787AB6E2"/>
    <w:rsid w:val="7995F344"/>
    <w:rsid w:val="7A168743"/>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C0EE43C"/>
  <w15:chartTrackingRefBased/>
  <w15:docId w15:val="{E887374B-8B09-4714-9FA9-1349DF9A0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A5A5A" w:themeColor="text2"/>
        <w:sz w:val="22"/>
        <w:szCs w:val="22"/>
        <w:lang w:val="en-US" w:eastAsia="en-US" w:bidi="ar-SA"/>
      </w:rPr>
    </w:rPrDefault>
    <w:pPrDefault>
      <w:pPr>
        <w:spacing w:after="12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FFA"/>
  </w:style>
  <w:style w:type="paragraph" w:styleId="Heading1">
    <w:name w:val="heading 1"/>
    <w:basedOn w:val="Normal"/>
    <w:next w:val="Normal"/>
    <w:link w:val="Heading1Char"/>
    <w:uiPriority w:val="9"/>
    <w:qFormat/>
    <w:pPr>
      <w:keepNext/>
      <w:keepLines/>
      <w:spacing w:before="240" w:after="60"/>
      <w:outlineLvl w:val="0"/>
    </w:pPr>
    <w:rPr>
      <w:rFonts w:asciiTheme="majorHAnsi" w:eastAsiaTheme="majorEastAsia" w:hAnsiTheme="majorHAnsi" w:cstheme="majorBidi"/>
      <w:b/>
      <w:color w:val="006A89" w:themeColor="accent1"/>
      <w:sz w:val="36"/>
      <w:szCs w:val="32"/>
    </w:rPr>
  </w:style>
  <w:style w:type="paragraph" w:styleId="Heading2">
    <w:name w:val="heading 2"/>
    <w:basedOn w:val="Normal"/>
    <w:next w:val="Normal"/>
    <w:link w:val="Heading2Char"/>
    <w:uiPriority w:val="9"/>
    <w:unhideWhenUsed/>
    <w:qFormat/>
    <w:pPr>
      <w:keepNext/>
      <w:keepLines/>
      <w:spacing w:before="400" w:after="60"/>
      <w:outlineLvl w:val="1"/>
    </w:pPr>
    <w:rPr>
      <w:rFonts w:asciiTheme="majorHAnsi" w:eastAsiaTheme="majorEastAsia" w:hAnsiTheme="majorHAnsi" w:cstheme="majorBidi"/>
      <w:b/>
      <w:sz w:val="30"/>
      <w:szCs w:val="26"/>
    </w:rPr>
  </w:style>
  <w:style w:type="paragraph" w:styleId="Heading3">
    <w:name w:val="heading 3"/>
    <w:basedOn w:val="Normal"/>
    <w:next w:val="Normal"/>
    <w:link w:val="Heading3Char"/>
    <w:uiPriority w:val="9"/>
    <w:unhideWhenUsed/>
    <w:qFormat/>
    <w:pPr>
      <w:keepNext/>
      <w:keepLines/>
      <w:spacing w:before="400" w:after="60"/>
      <w:outlineLvl w:val="2"/>
    </w:pPr>
    <w:rPr>
      <w:rFonts w:asciiTheme="majorHAnsi" w:eastAsiaTheme="majorEastAsia" w:hAnsiTheme="majorHAnsi" w:cstheme="majorBidi"/>
      <w:b/>
      <w:color w:val="006A89" w:themeColor="accent1"/>
      <w:sz w:val="26"/>
      <w:szCs w:val="24"/>
    </w:rPr>
  </w:style>
  <w:style w:type="paragraph" w:styleId="Heading4">
    <w:name w:val="heading 4"/>
    <w:basedOn w:val="Normal"/>
    <w:next w:val="Normal"/>
    <w:link w:val="Heading4Char"/>
    <w:uiPriority w:val="9"/>
    <w:semiHidden/>
    <w:unhideWhenUsed/>
    <w:qFormat/>
    <w:pPr>
      <w:keepNext/>
      <w:keepLines/>
      <w:spacing w:before="400" w:after="60"/>
      <w:outlineLvl w:val="3"/>
    </w:pPr>
    <w:rPr>
      <w:rFonts w:asciiTheme="majorHAnsi" w:eastAsiaTheme="majorEastAsia" w:hAnsiTheme="majorHAnsi" w:cstheme="majorBidi"/>
      <w:b/>
      <w:iCs/>
    </w:rPr>
  </w:style>
  <w:style w:type="paragraph" w:styleId="Heading5">
    <w:name w:val="heading 5"/>
    <w:basedOn w:val="Normal"/>
    <w:next w:val="Normal"/>
    <w:link w:val="Heading5Char"/>
    <w:uiPriority w:val="9"/>
    <w:semiHidden/>
    <w:unhideWhenUsed/>
    <w:qFormat/>
    <w:pPr>
      <w:keepNext/>
      <w:keepLines/>
      <w:spacing w:before="400" w:after="60"/>
      <w:outlineLvl w:val="4"/>
    </w:pPr>
    <w:rPr>
      <w:rFonts w:asciiTheme="majorHAnsi" w:eastAsiaTheme="majorEastAsia" w:hAnsiTheme="majorHAnsi" w:cstheme="majorBidi"/>
      <w:color w:val="006A89" w:themeColor="accent1"/>
    </w:rPr>
  </w:style>
  <w:style w:type="paragraph" w:styleId="Heading6">
    <w:name w:val="heading 6"/>
    <w:basedOn w:val="Normal"/>
    <w:next w:val="Normal"/>
    <w:link w:val="Heading6Char"/>
    <w:uiPriority w:val="9"/>
    <w:semiHidden/>
    <w:unhideWhenUsed/>
    <w:qFormat/>
    <w:pPr>
      <w:keepNext/>
      <w:keepLines/>
      <w:spacing w:before="400" w:after="6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pPr>
      <w:keepNext/>
      <w:keepLines/>
      <w:spacing w:before="400" w:after="60"/>
      <w:outlineLvl w:val="6"/>
    </w:pPr>
    <w:rPr>
      <w:rFonts w:asciiTheme="majorHAnsi" w:eastAsiaTheme="majorEastAsia" w:hAnsiTheme="majorHAnsi" w:cstheme="majorBidi"/>
      <w:iCs/>
      <w:color w:val="006A89" w:themeColor="accent1"/>
    </w:rPr>
  </w:style>
  <w:style w:type="paragraph" w:styleId="Heading8">
    <w:name w:val="heading 8"/>
    <w:basedOn w:val="Normal"/>
    <w:next w:val="Normal"/>
    <w:link w:val="Heading8Char"/>
    <w:uiPriority w:val="9"/>
    <w:semiHidden/>
    <w:unhideWhenUsed/>
    <w:qFormat/>
    <w:pPr>
      <w:keepNext/>
      <w:keepLines/>
      <w:spacing w:before="400" w:after="60"/>
      <w:outlineLvl w:val="7"/>
    </w:pPr>
    <w:rPr>
      <w:rFonts w:asciiTheme="majorHAnsi" w:eastAsiaTheme="majorEastAsia" w:hAnsiTheme="majorHAnsi" w:cstheme="majorBidi"/>
      <w:szCs w:val="21"/>
    </w:rPr>
  </w:style>
  <w:style w:type="paragraph" w:styleId="Heading9">
    <w:name w:val="heading 9"/>
    <w:basedOn w:val="Normal"/>
    <w:next w:val="Normal"/>
    <w:link w:val="Heading9Char"/>
    <w:uiPriority w:val="9"/>
    <w:semiHidden/>
    <w:unhideWhenUsed/>
    <w:qFormat/>
    <w:pPr>
      <w:keepNext/>
      <w:keepLines/>
      <w:spacing w:before="40" w:after="0"/>
      <w:outlineLvl w:val="8"/>
    </w:pPr>
    <w:rPr>
      <w:rFonts w:asciiTheme="majorHAnsi" w:eastAsiaTheme="majorEastAsia" w:hAnsiTheme="majorHAnsi" w:cstheme="majorBidi"/>
      <w:iCs/>
      <w:color w:val="006A89" w:themeColor="accent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pPr>
      <w:spacing w:after="240" w:line="240" w:lineRule="auto"/>
      <w:contextualSpacing/>
    </w:pPr>
    <w:rPr>
      <w:rFonts w:asciiTheme="majorHAnsi" w:eastAsiaTheme="majorEastAsia" w:hAnsiTheme="majorHAnsi" w:cstheme="majorBidi"/>
      <w:b/>
      <w:color w:val="006A89" w:themeColor="accent1"/>
      <w:spacing w:val="-10"/>
      <w:kern w:val="28"/>
      <w:sz w:val="52"/>
      <w:szCs w:val="56"/>
    </w:rPr>
  </w:style>
  <w:style w:type="character" w:customStyle="1" w:styleId="TitleChar">
    <w:name w:val="Title Char"/>
    <w:basedOn w:val="DefaultParagraphFont"/>
    <w:link w:val="Title"/>
    <w:uiPriority w:val="10"/>
    <w:rPr>
      <w:rFonts w:asciiTheme="majorHAnsi" w:eastAsiaTheme="majorEastAsia" w:hAnsiTheme="majorHAnsi" w:cstheme="majorBidi"/>
      <w:b/>
      <w:color w:val="006A89" w:themeColor="accent1"/>
      <w:spacing w:val="-10"/>
      <w:kern w:val="28"/>
      <w:sz w:val="52"/>
      <w:szCs w:val="5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006A89" w:themeColor="accent1"/>
      <w:sz w:val="36"/>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sz w:val="30"/>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color w:val="006A89" w:themeColor="accent1"/>
      <w:sz w:val="26"/>
      <w:szCs w:val="24"/>
    </w:rPr>
  </w:style>
  <w:style w:type="paragraph" w:styleId="ListBullet">
    <w:name w:val="List Bullet"/>
    <w:basedOn w:val="Normal"/>
    <w:uiPriority w:val="99"/>
    <w:unhideWhenUsed/>
    <w:qFormat/>
    <w:pPr>
      <w:contextualSpacing/>
    </w:p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6A89"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006A89" w:themeColor="accent1"/>
    </w:rPr>
  </w:style>
  <w:style w:type="paragraph" w:styleId="Quote">
    <w:name w:val="Quote"/>
    <w:basedOn w:val="Normal"/>
    <w:next w:val="Normal"/>
    <w:link w:val="QuoteChar"/>
    <w:uiPriority w:val="29"/>
    <w:qFormat/>
    <w:pPr>
      <w:ind w:left="360" w:right="360"/>
    </w:pPr>
    <w:rPr>
      <w:b/>
      <w:iCs/>
      <w:color w:val="006A89" w:themeColor="accent1"/>
    </w:rPr>
  </w:style>
  <w:style w:type="character" w:customStyle="1" w:styleId="QuoteChar">
    <w:name w:val="Quote Char"/>
    <w:basedOn w:val="DefaultParagraphFont"/>
    <w:link w:val="Quote"/>
    <w:uiPriority w:val="29"/>
    <w:rPr>
      <w:b/>
      <w:iCs/>
      <w:color w:val="006A89" w:themeColor="accent1"/>
    </w:rPr>
  </w:style>
  <w:style w:type="numbering" w:customStyle="1" w:styleId="ReportList">
    <w:name w:val="Report List"/>
    <w:uiPriority w:val="99"/>
    <w:pPr>
      <w:numPr>
        <w:numId w:val="11"/>
      </w:numPr>
    </w:pPr>
  </w:style>
  <w:style w:type="paragraph" w:styleId="Header">
    <w:name w:val="header"/>
    <w:basedOn w:val="Normal"/>
    <w:link w:val="HeaderChar"/>
    <w:uiPriority w:val="99"/>
    <w:unhideWhenUsed/>
    <w:pPr>
      <w:spacing w:after="0" w:line="240" w:lineRule="auto"/>
    </w:pPr>
  </w:style>
  <w:style w:type="paragraph" w:styleId="ListNumber">
    <w:name w:val="List Number"/>
    <w:basedOn w:val="Normal"/>
    <w:uiPriority w:val="99"/>
    <w:unhideWhenUsed/>
    <w:qFormat/>
    <w:pPr>
      <w:numPr>
        <w:numId w:val="12"/>
      </w:numPr>
      <w:contextualSpacing/>
    </w:pPr>
  </w:style>
  <w:style w:type="paragraph" w:styleId="ListNumber2">
    <w:name w:val="List Number 2"/>
    <w:basedOn w:val="Normal"/>
    <w:uiPriority w:val="99"/>
    <w:unhideWhenUsed/>
    <w:qFormat/>
    <w:pPr>
      <w:numPr>
        <w:ilvl w:val="1"/>
        <w:numId w:val="12"/>
      </w:numPr>
      <w:contextualSpacing/>
    </w:pPr>
  </w:style>
  <w:style w:type="paragraph" w:styleId="ListNumber3">
    <w:name w:val="List Number 3"/>
    <w:basedOn w:val="Normal"/>
    <w:uiPriority w:val="99"/>
    <w:semiHidden/>
    <w:unhideWhenUsed/>
    <w:pPr>
      <w:numPr>
        <w:ilvl w:val="2"/>
        <w:numId w:val="12"/>
      </w:numPr>
      <w:contextualSpacing/>
    </w:pPr>
  </w:style>
  <w:style w:type="paragraph" w:styleId="ListNumber4">
    <w:name w:val="List Number 4"/>
    <w:basedOn w:val="Normal"/>
    <w:uiPriority w:val="99"/>
    <w:semiHidden/>
    <w:unhideWhenUsed/>
    <w:pPr>
      <w:numPr>
        <w:ilvl w:val="3"/>
        <w:numId w:val="12"/>
      </w:numPr>
      <w:contextualSpacing/>
    </w:pPr>
  </w:style>
  <w:style w:type="paragraph" w:styleId="ListNumber5">
    <w:name w:val="List Number 5"/>
    <w:basedOn w:val="Normal"/>
    <w:uiPriority w:val="99"/>
    <w:semiHidden/>
    <w:unhideWhenUsed/>
    <w:pPr>
      <w:numPr>
        <w:ilvl w:val="4"/>
        <w:numId w:val="12"/>
      </w:numPr>
      <w:contextualSpacing/>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sid w:val="00CF0404"/>
    <w:pPr>
      <w:spacing w:after="0" w:line="240" w:lineRule="auto"/>
      <w:jc w:val="right"/>
    </w:pPr>
    <w:rPr>
      <w:color w:val="616161" w:themeColor="accent3" w:themeShade="80"/>
    </w:rPr>
  </w:style>
  <w:style w:type="character" w:customStyle="1" w:styleId="FooterChar">
    <w:name w:val="Footer Char"/>
    <w:basedOn w:val="DefaultParagraphFont"/>
    <w:link w:val="Footer"/>
    <w:uiPriority w:val="99"/>
    <w:rsid w:val="00CF0404"/>
    <w:rPr>
      <w:color w:val="616161" w:themeColor="accent3" w:themeShade="8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006A89" w:themeColor="accent1"/>
      <w:szCs w:val="21"/>
    </w:rPr>
  </w:style>
  <w:style w:type="character" w:styleId="CommentReference">
    <w:name w:val="annotation reference"/>
    <w:basedOn w:val="DefaultParagraphFont"/>
    <w:uiPriority w:val="99"/>
    <w:semiHidden/>
    <w:unhideWhenUsed/>
    <w:rsid w:val="001A2E8F"/>
    <w:rPr>
      <w:sz w:val="22"/>
      <w:szCs w:val="16"/>
    </w:rPr>
  </w:style>
  <w:style w:type="paragraph" w:styleId="CommentText">
    <w:name w:val="annotation text"/>
    <w:basedOn w:val="Normal"/>
    <w:link w:val="CommentTextChar"/>
    <w:uiPriority w:val="99"/>
    <w:semiHidden/>
    <w:unhideWhenUsed/>
    <w:rsid w:val="001A2E8F"/>
    <w:pPr>
      <w:spacing w:line="240" w:lineRule="auto"/>
    </w:pPr>
    <w:rPr>
      <w:szCs w:val="20"/>
    </w:rPr>
  </w:style>
  <w:style w:type="character" w:customStyle="1" w:styleId="CommentTextChar">
    <w:name w:val="Comment Text Char"/>
    <w:basedOn w:val="DefaultParagraphFont"/>
    <w:link w:val="CommentText"/>
    <w:uiPriority w:val="99"/>
    <w:semiHidden/>
    <w:rsid w:val="001A2E8F"/>
    <w:rPr>
      <w:szCs w:val="20"/>
    </w:rPr>
  </w:style>
  <w:style w:type="paragraph" w:styleId="CommentSubject">
    <w:name w:val="annotation subject"/>
    <w:basedOn w:val="CommentText"/>
    <w:next w:val="CommentText"/>
    <w:link w:val="CommentSubjectChar"/>
    <w:uiPriority w:val="99"/>
    <w:semiHidden/>
    <w:unhideWhenUsed/>
    <w:rsid w:val="001A2E8F"/>
    <w:rPr>
      <w:b/>
      <w:bCs/>
    </w:rPr>
  </w:style>
  <w:style w:type="character" w:customStyle="1" w:styleId="CommentSubjectChar">
    <w:name w:val="Comment Subject Char"/>
    <w:basedOn w:val="CommentTextChar"/>
    <w:link w:val="CommentSubject"/>
    <w:uiPriority w:val="99"/>
    <w:semiHidden/>
    <w:rsid w:val="001A2E8F"/>
    <w:rPr>
      <w:b/>
      <w:bCs/>
      <w:szCs w:val="20"/>
    </w:rPr>
  </w:style>
  <w:style w:type="paragraph" w:styleId="BalloonText">
    <w:name w:val="Balloon Text"/>
    <w:basedOn w:val="Normal"/>
    <w:link w:val="BalloonTextChar"/>
    <w:uiPriority w:val="99"/>
    <w:semiHidden/>
    <w:unhideWhenUsed/>
    <w:rsid w:val="001A2E8F"/>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A2E8F"/>
    <w:rPr>
      <w:rFonts w:ascii="Segoe UI" w:hAnsi="Segoe UI" w:cs="Segoe UI"/>
      <w:szCs w:val="18"/>
    </w:rPr>
  </w:style>
  <w:style w:type="paragraph" w:styleId="Bibliography">
    <w:name w:val="Bibliography"/>
    <w:basedOn w:val="Normal"/>
    <w:next w:val="Normal"/>
    <w:uiPriority w:val="37"/>
    <w:semiHidden/>
    <w:unhideWhenUsed/>
    <w:rsid w:val="001A2E8F"/>
  </w:style>
  <w:style w:type="paragraph" w:styleId="BlockText">
    <w:name w:val="Block Text"/>
    <w:basedOn w:val="Normal"/>
    <w:uiPriority w:val="99"/>
    <w:semiHidden/>
    <w:unhideWhenUsed/>
    <w:rsid w:val="001A2E8F"/>
    <w:pPr>
      <w:pBdr>
        <w:top w:val="single" w:sz="2" w:space="10" w:color="006A89" w:themeColor="accent1" w:shadow="1" w:frame="1"/>
        <w:left w:val="single" w:sz="2" w:space="10" w:color="006A89" w:themeColor="accent1" w:shadow="1" w:frame="1"/>
        <w:bottom w:val="single" w:sz="2" w:space="10" w:color="006A89" w:themeColor="accent1" w:shadow="1" w:frame="1"/>
        <w:right w:val="single" w:sz="2" w:space="10" w:color="006A89" w:themeColor="accent1" w:shadow="1" w:frame="1"/>
      </w:pBdr>
      <w:ind w:left="1152" w:right="1152"/>
    </w:pPr>
    <w:rPr>
      <w:rFonts w:eastAsiaTheme="minorEastAsia"/>
      <w:i/>
      <w:iCs/>
      <w:color w:val="006A89" w:themeColor="accent1"/>
    </w:rPr>
  </w:style>
  <w:style w:type="paragraph" w:styleId="BodyText">
    <w:name w:val="Body Text"/>
    <w:basedOn w:val="Normal"/>
    <w:link w:val="BodyTextChar"/>
    <w:uiPriority w:val="99"/>
    <w:semiHidden/>
    <w:unhideWhenUsed/>
    <w:rsid w:val="001A2E8F"/>
  </w:style>
  <w:style w:type="character" w:customStyle="1" w:styleId="BodyTextChar">
    <w:name w:val="Body Text Char"/>
    <w:basedOn w:val="DefaultParagraphFont"/>
    <w:link w:val="BodyText"/>
    <w:uiPriority w:val="99"/>
    <w:semiHidden/>
    <w:rsid w:val="001A2E8F"/>
  </w:style>
  <w:style w:type="paragraph" w:styleId="BodyText2">
    <w:name w:val="Body Text 2"/>
    <w:basedOn w:val="Normal"/>
    <w:link w:val="BodyText2Char"/>
    <w:uiPriority w:val="99"/>
    <w:semiHidden/>
    <w:unhideWhenUsed/>
    <w:rsid w:val="001A2E8F"/>
    <w:pPr>
      <w:spacing w:line="480" w:lineRule="auto"/>
    </w:pPr>
  </w:style>
  <w:style w:type="character" w:customStyle="1" w:styleId="BodyText2Char">
    <w:name w:val="Body Text 2 Char"/>
    <w:basedOn w:val="DefaultParagraphFont"/>
    <w:link w:val="BodyText2"/>
    <w:uiPriority w:val="99"/>
    <w:semiHidden/>
    <w:rsid w:val="001A2E8F"/>
  </w:style>
  <w:style w:type="paragraph" w:styleId="BodyText3">
    <w:name w:val="Body Text 3"/>
    <w:basedOn w:val="Normal"/>
    <w:link w:val="BodyText3Char"/>
    <w:uiPriority w:val="99"/>
    <w:semiHidden/>
    <w:unhideWhenUsed/>
    <w:rsid w:val="001A2E8F"/>
    <w:rPr>
      <w:szCs w:val="16"/>
    </w:rPr>
  </w:style>
  <w:style w:type="character" w:customStyle="1" w:styleId="BodyText3Char">
    <w:name w:val="Body Text 3 Char"/>
    <w:basedOn w:val="DefaultParagraphFont"/>
    <w:link w:val="BodyText3"/>
    <w:uiPriority w:val="99"/>
    <w:semiHidden/>
    <w:rsid w:val="001A2E8F"/>
    <w:rPr>
      <w:szCs w:val="16"/>
    </w:rPr>
  </w:style>
  <w:style w:type="paragraph" w:styleId="BodyTextFirstIndent">
    <w:name w:val="Body Text First Indent"/>
    <w:basedOn w:val="BodyText"/>
    <w:link w:val="BodyTextFirstIndentChar"/>
    <w:uiPriority w:val="99"/>
    <w:semiHidden/>
    <w:unhideWhenUsed/>
    <w:rsid w:val="001A2E8F"/>
    <w:pPr>
      <w:ind w:firstLine="360"/>
    </w:pPr>
  </w:style>
  <w:style w:type="character" w:customStyle="1" w:styleId="BodyTextFirstIndentChar">
    <w:name w:val="Body Text First Indent Char"/>
    <w:basedOn w:val="BodyTextChar"/>
    <w:link w:val="BodyTextFirstIndent"/>
    <w:uiPriority w:val="99"/>
    <w:semiHidden/>
    <w:rsid w:val="001A2E8F"/>
  </w:style>
  <w:style w:type="paragraph" w:styleId="BodyTextIndent">
    <w:name w:val="Body Text Indent"/>
    <w:basedOn w:val="Normal"/>
    <w:link w:val="BodyTextIndentChar"/>
    <w:uiPriority w:val="99"/>
    <w:semiHidden/>
    <w:unhideWhenUsed/>
    <w:rsid w:val="001A2E8F"/>
    <w:pPr>
      <w:ind w:left="283"/>
    </w:pPr>
  </w:style>
  <w:style w:type="character" w:customStyle="1" w:styleId="BodyTextIndentChar">
    <w:name w:val="Body Text Indent Char"/>
    <w:basedOn w:val="DefaultParagraphFont"/>
    <w:link w:val="BodyTextIndent"/>
    <w:uiPriority w:val="99"/>
    <w:semiHidden/>
    <w:rsid w:val="001A2E8F"/>
  </w:style>
  <w:style w:type="paragraph" w:styleId="BodyTextFirstIndent2">
    <w:name w:val="Body Text First Indent 2"/>
    <w:basedOn w:val="BodyTextIndent"/>
    <w:link w:val="BodyTextFirstIndent2Char"/>
    <w:uiPriority w:val="99"/>
    <w:semiHidden/>
    <w:unhideWhenUsed/>
    <w:rsid w:val="001A2E8F"/>
    <w:pPr>
      <w:ind w:left="360" w:firstLine="360"/>
    </w:pPr>
  </w:style>
  <w:style w:type="character" w:customStyle="1" w:styleId="BodyTextFirstIndent2Char">
    <w:name w:val="Body Text First Indent 2 Char"/>
    <w:basedOn w:val="BodyTextIndentChar"/>
    <w:link w:val="BodyTextFirstIndent2"/>
    <w:uiPriority w:val="99"/>
    <w:semiHidden/>
    <w:rsid w:val="001A2E8F"/>
  </w:style>
  <w:style w:type="paragraph" w:styleId="BodyTextIndent2">
    <w:name w:val="Body Text Indent 2"/>
    <w:basedOn w:val="Normal"/>
    <w:link w:val="BodyTextIndent2Char"/>
    <w:uiPriority w:val="99"/>
    <w:semiHidden/>
    <w:unhideWhenUsed/>
    <w:rsid w:val="001A2E8F"/>
    <w:pPr>
      <w:spacing w:line="480" w:lineRule="auto"/>
      <w:ind w:left="283"/>
    </w:pPr>
  </w:style>
  <w:style w:type="character" w:customStyle="1" w:styleId="BodyTextIndent2Char">
    <w:name w:val="Body Text Indent 2 Char"/>
    <w:basedOn w:val="DefaultParagraphFont"/>
    <w:link w:val="BodyTextIndent2"/>
    <w:uiPriority w:val="99"/>
    <w:semiHidden/>
    <w:rsid w:val="001A2E8F"/>
  </w:style>
  <w:style w:type="paragraph" w:styleId="BodyTextIndent3">
    <w:name w:val="Body Text Indent 3"/>
    <w:basedOn w:val="Normal"/>
    <w:link w:val="BodyTextIndent3Char"/>
    <w:uiPriority w:val="99"/>
    <w:semiHidden/>
    <w:unhideWhenUsed/>
    <w:rsid w:val="001A2E8F"/>
    <w:pPr>
      <w:ind w:left="283"/>
    </w:pPr>
    <w:rPr>
      <w:szCs w:val="16"/>
    </w:rPr>
  </w:style>
  <w:style w:type="character" w:customStyle="1" w:styleId="BodyTextIndent3Char">
    <w:name w:val="Body Text Indent 3 Char"/>
    <w:basedOn w:val="DefaultParagraphFont"/>
    <w:link w:val="BodyTextIndent3"/>
    <w:uiPriority w:val="99"/>
    <w:semiHidden/>
    <w:rsid w:val="001A2E8F"/>
    <w:rPr>
      <w:szCs w:val="16"/>
    </w:rPr>
  </w:style>
  <w:style w:type="character" w:styleId="BookTitle">
    <w:name w:val="Book Title"/>
    <w:basedOn w:val="DefaultParagraphFont"/>
    <w:uiPriority w:val="33"/>
    <w:semiHidden/>
    <w:unhideWhenUsed/>
    <w:qFormat/>
    <w:rsid w:val="001A2E8F"/>
    <w:rPr>
      <w:b/>
      <w:bCs/>
      <w:i/>
      <w:iCs/>
      <w:spacing w:val="5"/>
    </w:rPr>
  </w:style>
  <w:style w:type="paragraph" w:styleId="Caption">
    <w:name w:val="caption"/>
    <w:basedOn w:val="Normal"/>
    <w:next w:val="Normal"/>
    <w:uiPriority w:val="35"/>
    <w:semiHidden/>
    <w:unhideWhenUsed/>
    <w:qFormat/>
    <w:rsid w:val="001A2E8F"/>
    <w:pPr>
      <w:spacing w:after="200" w:line="240" w:lineRule="auto"/>
    </w:pPr>
    <w:rPr>
      <w:i/>
      <w:iCs/>
      <w:szCs w:val="18"/>
    </w:rPr>
  </w:style>
  <w:style w:type="paragraph" w:styleId="Closing">
    <w:name w:val="Closing"/>
    <w:basedOn w:val="Normal"/>
    <w:link w:val="ClosingChar"/>
    <w:uiPriority w:val="99"/>
    <w:semiHidden/>
    <w:unhideWhenUsed/>
    <w:rsid w:val="001A2E8F"/>
    <w:pPr>
      <w:spacing w:after="0" w:line="240" w:lineRule="auto"/>
      <w:ind w:left="4252"/>
    </w:pPr>
  </w:style>
  <w:style w:type="character" w:customStyle="1" w:styleId="ClosingChar">
    <w:name w:val="Closing Char"/>
    <w:basedOn w:val="DefaultParagraphFont"/>
    <w:link w:val="Closing"/>
    <w:uiPriority w:val="99"/>
    <w:semiHidden/>
    <w:rsid w:val="001A2E8F"/>
  </w:style>
  <w:style w:type="table" w:styleId="ColorfulGrid">
    <w:name w:val="Colorful Grid"/>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B4EEFF" w:themeFill="accent1" w:themeFillTint="33"/>
    </w:tcPr>
    <w:tblStylePr w:type="firstRow">
      <w:rPr>
        <w:b/>
        <w:bCs/>
      </w:rPr>
      <w:tblPr/>
      <w:tcPr>
        <w:shd w:val="clear" w:color="auto" w:fill="69DDFF" w:themeFill="accent1" w:themeFillTint="66"/>
      </w:tcPr>
    </w:tblStylePr>
    <w:tblStylePr w:type="lastRow">
      <w:rPr>
        <w:b/>
        <w:bCs/>
        <w:color w:val="000000" w:themeColor="text1"/>
      </w:rPr>
      <w:tblPr/>
      <w:tcPr>
        <w:shd w:val="clear" w:color="auto" w:fill="69DDFF" w:themeFill="accent1" w:themeFillTint="66"/>
      </w:tcPr>
    </w:tblStylePr>
    <w:tblStylePr w:type="firstCol">
      <w:rPr>
        <w:color w:val="FFFFFF" w:themeColor="background1"/>
      </w:rPr>
      <w:tblPr/>
      <w:tcPr>
        <w:shd w:val="clear" w:color="auto" w:fill="004F66" w:themeFill="accent1" w:themeFillShade="BF"/>
      </w:tcPr>
    </w:tblStylePr>
    <w:tblStylePr w:type="lastCol">
      <w:rPr>
        <w:color w:val="FFFFFF" w:themeColor="background1"/>
      </w:rPr>
      <w:tblPr/>
      <w:tcPr>
        <w:shd w:val="clear" w:color="auto" w:fill="004F66" w:themeFill="accent1" w:themeFillShade="BF"/>
      </w:tcPr>
    </w:tblStylePr>
    <w:tblStylePr w:type="band1Vert">
      <w:tblPr/>
      <w:tcPr>
        <w:shd w:val="clear" w:color="auto" w:fill="45D4FF" w:themeFill="accent1" w:themeFillTint="7F"/>
      </w:tcPr>
    </w:tblStylePr>
    <w:tblStylePr w:type="band1Horz">
      <w:tblPr/>
      <w:tcPr>
        <w:shd w:val="clear" w:color="auto" w:fill="45D4FF" w:themeFill="accent1" w:themeFillTint="7F"/>
      </w:tcPr>
    </w:tblStylePr>
  </w:style>
  <w:style w:type="table" w:styleId="ColorfulGrid-Accent2">
    <w:name w:val="Colorful Grid Accent 2"/>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FE6F5" w:themeFill="accent2" w:themeFillTint="33"/>
    </w:tcPr>
    <w:tblStylePr w:type="firstRow">
      <w:rPr>
        <w:b/>
        <w:bCs/>
      </w:rPr>
      <w:tblPr/>
      <w:tcPr>
        <w:shd w:val="clear" w:color="auto" w:fill="A0CEEB" w:themeFill="accent2" w:themeFillTint="66"/>
      </w:tcPr>
    </w:tblStylePr>
    <w:tblStylePr w:type="lastRow">
      <w:rPr>
        <w:b/>
        <w:bCs/>
        <w:color w:val="000000" w:themeColor="text1"/>
      </w:rPr>
      <w:tblPr/>
      <w:tcPr>
        <w:shd w:val="clear" w:color="auto" w:fill="A0CEEB" w:themeFill="accent2" w:themeFillTint="66"/>
      </w:tcPr>
    </w:tblStylePr>
    <w:tblStylePr w:type="firstCol">
      <w:rPr>
        <w:color w:val="FFFFFF" w:themeColor="background1"/>
      </w:rPr>
      <w:tblPr/>
      <w:tcPr>
        <w:shd w:val="clear" w:color="auto" w:fill="1C618B" w:themeFill="accent2" w:themeFillShade="BF"/>
      </w:tcPr>
    </w:tblStylePr>
    <w:tblStylePr w:type="lastCol">
      <w:rPr>
        <w:color w:val="FFFFFF" w:themeColor="background1"/>
      </w:rPr>
      <w:tblPr/>
      <w:tcPr>
        <w:shd w:val="clear" w:color="auto" w:fill="1C618B" w:themeFill="accent2" w:themeFillShade="BF"/>
      </w:tcPr>
    </w:tblStylePr>
    <w:tblStylePr w:type="band1Vert">
      <w:tblPr/>
      <w:tcPr>
        <w:shd w:val="clear" w:color="auto" w:fill="88C2E7" w:themeFill="accent2" w:themeFillTint="7F"/>
      </w:tcPr>
    </w:tblStylePr>
    <w:tblStylePr w:type="band1Horz">
      <w:tblPr/>
      <w:tcPr>
        <w:shd w:val="clear" w:color="auto" w:fill="88C2E7" w:themeFill="accent2" w:themeFillTint="7F"/>
      </w:tcPr>
    </w:tblStylePr>
  </w:style>
  <w:style w:type="table" w:styleId="ColorfulGrid-Accent3">
    <w:name w:val="Colorful Grid Accent 3"/>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3F3F3" w:themeFill="accent3" w:themeFillTint="33"/>
    </w:tcPr>
    <w:tblStylePr w:type="firstRow">
      <w:rPr>
        <w:b/>
        <w:bCs/>
      </w:rPr>
      <w:tblPr/>
      <w:tcPr>
        <w:shd w:val="clear" w:color="auto" w:fill="E7E7E7" w:themeFill="accent3" w:themeFillTint="66"/>
      </w:tcPr>
    </w:tblStylePr>
    <w:tblStylePr w:type="lastRow">
      <w:rPr>
        <w:b/>
        <w:bCs/>
        <w:color w:val="000000" w:themeColor="text1"/>
      </w:rPr>
      <w:tblPr/>
      <w:tcPr>
        <w:shd w:val="clear" w:color="auto" w:fill="E7E7E7" w:themeFill="accent3" w:themeFillTint="66"/>
      </w:tcPr>
    </w:tblStylePr>
    <w:tblStylePr w:type="firstCol">
      <w:rPr>
        <w:color w:val="FFFFFF" w:themeColor="background1"/>
      </w:rPr>
      <w:tblPr/>
      <w:tcPr>
        <w:shd w:val="clear" w:color="auto" w:fill="929292" w:themeFill="accent3" w:themeFillShade="BF"/>
      </w:tcPr>
    </w:tblStylePr>
    <w:tblStylePr w:type="lastCol">
      <w:rPr>
        <w:color w:val="FFFFFF" w:themeColor="background1"/>
      </w:rPr>
      <w:tblPr/>
      <w:tcPr>
        <w:shd w:val="clear" w:color="auto" w:fill="929292" w:themeFill="accent3" w:themeFillShade="BF"/>
      </w:tcPr>
    </w:tblStylePr>
    <w:tblStylePr w:type="band1Vert">
      <w:tblPr/>
      <w:tcPr>
        <w:shd w:val="clear" w:color="auto" w:fill="E1E1E1" w:themeFill="accent3" w:themeFillTint="7F"/>
      </w:tcPr>
    </w:tblStylePr>
    <w:tblStylePr w:type="band1Horz">
      <w:tblPr/>
      <w:tcPr>
        <w:shd w:val="clear" w:color="auto" w:fill="E1E1E1" w:themeFill="accent3" w:themeFillTint="7F"/>
      </w:tcPr>
    </w:tblStylePr>
  </w:style>
  <w:style w:type="table" w:styleId="ColorfulGrid-Accent4">
    <w:name w:val="Colorful Grid Accent 4"/>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BAFFF7" w:themeFill="accent4" w:themeFillTint="33"/>
    </w:tcPr>
    <w:tblStylePr w:type="firstRow">
      <w:rPr>
        <w:b/>
        <w:bCs/>
      </w:rPr>
      <w:tblPr/>
      <w:tcPr>
        <w:shd w:val="clear" w:color="auto" w:fill="76FFEF" w:themeFill="accent4" w:themeFillTint="66"/>
      </w:tcPr>
    </w:tblStylePr>
    <w:tblStylePr w:type="lastRow">
      <w:rPr>
        <w:b/>
        <w:bCs/>
        <w:color w:val="000000" w:themeColor="text1"/>
      </w:rPr>
      <w:tblPr/>
      <w:tcPr>
        <w:shd w:val="clear" w:color="auto" w:fill="76FFEF" w:themeFill="accent4" w:themeFillTint="66"/>
      </w:tcPr>
    </w:tblStylePr>
    <w:tblStylePr w:type="firstCol">
      <w:rPr>
        <w:color w:val="FFFFFF" w:themeColor="background1"/>
      </w:rPr>
      <w:tblPr/>
      <w:tcPr>
        <w:shd w:val="clear" w:color="auto" w:fill="007E70" w:themeFill="accent4" w:themeFillShade="BF"/>
      </w:tcPr>
    </w:tblStylePr>
    <w:tblStylePr w:type="lastCol">
      <w:rPr>
        <w:color w:val="FFFFFF" w:themeColor="background1"/>
      </w:rPr>
      <w:tblPr/>
      <w:tcPr>
        <w:shd w:val="clear" w:color="auto" w:fill="007E70" w:themeFill="accent4" w:themeFillShade="BF"/>
      </w:tc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ColorfulGrid-Accent5">
    <w:name w:val="Colorful Grid Accent 5"/>
    <w:basedOn w:val="TableNormal"/>
    <w:uiPriority w:val="73"/>
    <w:semiHidden/>
    <w:unhideWhenUsed/>
    <w:rsid w:val="001A2E8F"/>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FAC8" w:themeFill="accent5" w:themeFillTint="33"/>
    </w:tcPr>
    <w:tblStylePr w:type="firstRow">
      <w:rPr>
        <w:b/>
        <w:bCs/>
      </w:rPr>
      <w:tblPr/>
      <w:tcPr>
        <w:shd w:val="clear" w:color="auto" w:fill="D3F592" w:themeFill="accent5" w:themeFillTint="66"/>
      </w:tcPr>
    </w:tblStylePr>
    <w:tblStylePr w:type="lastRow">
      <w:rPr>
        <w:b/>
        <w:bCs/>
        <w:color w:val="000000" w:themeColor="text1"/>
      </w:rPr>
      <w:tblPr/>
      <w:tcPr>
        <w:shd w:val="clear" w:color="auto" w:fill="D3F592" w:themeFill="accent5" w:themeFillTint="66"/>
      </w:tcPr>
    </w:tblStylePr>
    <w:tblStylePr w:type="firstCol">
      <w:rPr>
        <w:color w:val="FFFFFF" w:themeColor="background1"/>
      </w:rPr>
      <w:tblPr/>
      <w:tcPr>
        <w:shd w:val="clear" w:color="auto" w:fill="66940C" w:themeFill="accent5" w:themeFillShade="BF"/>
      </w:tcPr>
    </w:tblStylePr>
    <w:tblStylePr w:type="lastCol">
      <w:rPr>
        <w:color w:val="FFFFFF" w:themeColor="background1"/>
      </w:rPr>
      <w:tblPr/>
      <w:tcPr>
        <w:shd w:val="clear" w:color="auto" w:fill="66940C" w:themeFill="accent5" w:themeFillShade="BF"/>
      </w:tc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ColorfulGrid-Accent6">
    <w:name w:val="Colorful Grid Accent 6"/>
    <w:basedOn w:val="TableNormal"/>
    <w:uiPriority w:val="73"/>
    <w:rsid w:val="001A2E8F"/>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1E6795" w:themeFill="accent2" w:themeFillShade="CC"/>
      </w:tcPr>
    </w:tblStylePr>
    <w:tblStylePr w:type="lastRow">
      <w:rPr>
        <w:b/>
        <w:bCs/>
        <w:color w:val="1E6795"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DAF6FF" w:themeFill="accent1" w:themeFillTint="19"/>
    </w:tcPr>
    <w:tblStylePr w:type="firstRow">
      <w:rPr>
        <w:b/>
        <w:bCs/>
        <w:color w:val="FFFFFF" w:themeColor="background1"/>
      </w:rPr>
      <w:tblPr/>
      <w:tcPr>
        <w:tcBorders>
          <w:bottom w:val="single" w:sz="12" w:space="0" w:color="FFFFFF" w:themeColor="background1"/>
        </w:tcBorders>
        <w:shd w:val="clear" w:color="auto" w:fill="1E6795" w:themeFill="accent2" w:themeFillShade="CC"/>
      </w:tcPr>
    </w:tblStylePr>
    <w:tblStylePr w:type="lastRow">
      <w:rPr>
        <w:b/>
        <w:bCs/>
        <w:color w:val="1E6795"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2E9FF" w:themeFill="accent1" w:themeFillTint="3F"/>
      </w:tcPr>
    </w:tblStylePr>
    <w:tblStylePr w:type="band1Horz">
      <w:tblPr/>
      <w:tcPr>
        <w:shd w:val="clear" w:color="auto" w:fill="B4EEFF" w:themeFill="accent1" w:themeFillTint="33"/>
      </w:tcPr>
    </w:tblStylePr>
  </w:style>
  <w:style w:type="table" w:styleId="ColorfulList-Accent2">
    <w:name w:val="Colorful List Accent 2"/>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E7F3FA" w:themeFill="accent2" w:themeFillTint="19"/>
    </w:tcPr>
    <w:tblStylePr w:type="firstRow">
      <w:rPr>
        <w:b/>
        <w:bCs/>
        <w:color w:val="FFFFFF" w:themeColor="background1"/>
      </w:rPr>
      <w:tblPr/>
      <w:tcPr>
        <w:tcBorders>
          <w:bottom w:val="single" w:sz="12" w:space="0" w:color="FFFFFF" w:themeColor="background1"/>
        </w:tcBorders>
        <w:shd w:val="clear" w:color="auto" w:fill="1E6795" w:themeFill="accent2" w:themeFillShade="CC"/>
      </w:tcPr>
    </w:tblStylePr>
    <w:tblStylePr w:type="lastRow">
      <w:rPr>
        <w:b/>
        <w:bCs/>
        <w:color w:val="1E6795"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4E1F3" w:themeFill="accent2" w:themeFillTint="3F"/>
      </w:tcPr>
    </w:tblStylePr>
    <w:tblStylePr w:type="band1Horz">
      <w:tblPr/>
      <w:tcPr>
        <w:shd w:val="clear" w:color="auto" w:fill="CFE6F5" w:themeFill="accent2" w:themeFillTint="33"/>
      </w:tcPr>
    </w:tblStylePr>
  </w:style>
  <w:style w:type="table" w:styleId="ColorfulList-Accent3">
    <w:name w:val="Colorful List Accent 3"/>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F9F9F9" w:themeFill="accent3" w:themeFillTint="19"/>
    </w:tcPr>
    <w:tblStylePr w:type="firstRow">
      <w:rPr>
        <w:b/>
        <w:bCs/>
        <w:color w:val="FFFFFF" w:themeColor="background1"/>
      </w:rPr>
      <w:tblPr/>
      <w:tcPr>
        <w:tcBorders>
          <w:bottom w:val="single" w:sz="12" w:space="0" w:color="FFFFFF" w:themeColor="background1"/>
        </w:tcBorders>
        <w:shd w:val="clear" w:color="auto" w:fill="008778" w:themeFill="accent4" w:themeFillShade="CC"/>
      </w:tcPr>
    </w:tblStylePr>
    <w:tblStylePr w:type="lastRow">
      <w:rPr>
        <w:b/>
        <w:bCs/>
        <w:color w:val="008778"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3" w:themeFillTint="3F"/>
      </w:tcPr>
    </w:tblStylePr>
    <w:tblStylePr w:type="band1Horz">
      <w:tblPr/>
      <w:tcPr>
        <w:shd w:val="clear" w:color="auto" w:fill="F3F3F3" w:themeFill="accent3" w:themeFillTint="33"/>
      </w:tcPr>
    </w:tblStylePr>
  </w:style>
  <w:style w:type="table" w:styleId="ColorfulList-Accent4">
    <w:name w:val="Colorful List Accent 4"/>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DDFFFB" w:themeFill="accent4" w:themeFillTint="19"/>
    </w:tcPr>
    <w:tblStylePr w:type="firstRow">
      <w:rPr>
        <w:b/>
        <w:bCs/>
        <w:color w:val="FFFFFF" w:themeColor="background1"/>
      </w:rPr>
      <w:tblPr/>
      <w:tcPr>
        <w:tcBorders>
          <w:bottom w:val="single" w:sz="12" w:space="0" w:color="FFFFFF" w:themeColor="background1"/>
        </w:tcBorders>
        <w:shd w:val="clear" w:color="auto" w:fill="9C9C9C" w:themeFill="accent3" w:themeFillShade="CC"/>
      </w:tcPr>
    </w:tblStylePr>
    <w:tblStylePr w:type="lastRow">
      <w:rPr>
        <w:b/>
        <w:bCs/>
        <w:color w:val="9C9C9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AFFF5" w:themeFill="accent4" w:themeFillTint="3F"/>
      </w:tcPr>
    </w:tblStylePr>
    <w:tblStylePr w:type="band1Horz">
      <w:tblPr/>
      <w:tcPr>
        <w:shd w:val="clear" w:color="auto" w:fill="BAFFF7" w:themeFill="accent4" w:themeFillTint="33"/>
      </w:tcPr>
    </w:tblStylePr>
  </w:style>
  <w:style w:type="table" w:styleId="ColorfulList-Accent5">
    <w:name w:val="Colorful List Accent 5"/>
    <w:basedOn w:val="TableNormal"/>
    <w:uiPriority w:val="72"/>
    <w:semiHidden/>
    <w:unhideWhenUsed/>
    <w:rsid w:val="001A2E8F"/>
    <w:pPr>
      <w:spacing w:after="0" w:line="240" w:lineRule="auto"/>
    </w:pPr>
    <w:rPr>
      <w:color w:val="000000" w:themeColor="text1"/>
    </w:rPr>
    <w:tblPr>
      <w:tblStyleRowBandSize w:val="1"/>
      <w:tblStyleColBandSize w:val="1"/>
    </w:tblPr>
    <w:tcPr>
      <w:shd w:val="clear" w:color="auto" w:fill="F4FCE4"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9BC" w:themeFill="accent5" w:themeFillTint="3F"/>
      </w:tcPr>
    </w:tblStylePr>
    <w:tblStylePr w:type="band1Horz">
      <w:tblPr/>
      <w:tcPr>
        <w:shd w:val="clear" w:color="auto" w:fill="E9FAC8" w:themeFill="accent5" w:themeFillTint="33"/>
      </w:tcPr>
    </w:tblStylePr>
  </w:style>
  <w:style w:type="table" w:styleId="ColorfulList-Accent6">
    <w:name w:val="Colorful List Accent 6"/>
    <w:basedOn w:val="TableNormal"/>
    <w:uiPriority w:val="72"/>
    <w:rsid w:val="001A2E8F"/>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6D9F0D" w:themeFill="accent5" w:themeFillShade="CC"/>
      </w:tcPr>
    </w:tblStylePr>
    <w:tblStylePr w:type="lastRow">
      <w:rPr>
        <w:b/>
        <w:bCs/>
        <w:color w:val="6D9F0D"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1A2E8F"/>
    <w:pPr>
      <w:spacing w:after="0" w:line="240" w:lineRule="auto"/>
    </w:pPr>
    <w:rPr>
      <w:color w:val="000000" w:themeColor="text1"/>
    </w:rPr>
    <w:tblPr>
      <w:tblStyleRowBandSize w:val="1"/>
      <w:tblStyleColBandSize w:val="1"/>
      <w:tblBorders>
        <w:top w:val="single" w:sz="24" w:space="0" w:color="2682BB"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2682BB"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1A2E8F"/>
    <w:pPr>
      <w:spacing w:after="0" w:line="240" w:lineRule="auto"/>
    </w:pPr>
    <w:rPr>
      <w:color w:val="000000" w:themeColor="text1"/>
    </w:rPr>
    <w:tblPr>
      <w:tblStyleRowBandSize w:val="1"/>
      <w:tblStyleColBandSize w:val="1"/>
      <w:tblBorders>
        <w:top w:val="single" w:sz="24" w:space="0" w:color="2682BB" w:themeColor="accent2"/>
        <w:left w:val="single" w:sz="4" w:space="0" w:color="006A89" w:themeColor="accent1"/>
        <w:bottom w:val="single" w:sz="4" w:space="0" w:color="006A89" w:themeColor="accent1"/>
        <w:right w:val="single" w:sz="4" w:space="0" w:color="006A89" w:themeColor="accent1"/>
        <w:insideH w:val="single" w:sz="4" w:space="0" w:color="FFFFFF" w:themeColor="background1"/>
        <w:insideV w:val="single" w:sz="4" w:space="0" w:color="FFFFFF" w:themeColor="background1"/>
      </w:tblBorders>
    </w:tblPr>
    <w:tcPr>
      <w:shd w:val="clear" w:color="auto" w:fill="DAF6FF" w:themeFill="accent1" w:themeFillTint="19"/>
    </w:tcPr>
    <w:tblStylePr w:type="firstRow">
      <w:rPr>
        <w:b/>
        <w:bCs/>
      </w:rPr>
      <w:tblPr/>
      <w:tcPr>
        <w:tcBorders>
          <w:top w:val="nil"/>
          <w:left w:val="nil"/>
          <w:bottom w:val="single" w:sz="24" w:space="0" w:color="2682BB"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F52" w:themeFill="accent1" w:themeFillShade="99"/>
      </w:tcPr>
    </w:tblStylePr>
    <w:tblStylePr w:type="firstCol">
      <w:rPr>
        <w:color w:val="FFFFFF" w:themeColor="background1"/>
      </w:rPr>
      <w:tblPr/>
      <w:tcPr>
        <w:tcBorders>
          <w:top w:val="nil"/>
          <w:left w:val="nil"/>
          <w:bottom w:val="nil"/>
          <w:right w:val="nil"/>
          <w:insideH w:val="single" w:sz="4" w:space="0" w:color="003F52" w:themeColor="accent1" w:themeShade="99"/>
          <w:insideV w:val="nil"/>
        </w:tcBorders>
        <w:shd w:val="clear" w:color="auto" w:fill="003F52"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3F52" w:themeFill="accent1" w:themeFillShade="99"/>
      </w:tcPr>
    </w:tblStylePr>
    <w:tblStylePr w:type="band1Vert">
      <w:tblPr/>
      <w:tcPr>
        <w:shd w:val="clear" w:color="auto" w:fill="69DDFF" w:themeFill="accent1" w:themeFillTint="66"/>
      </w:tcPr>
    </w:tblStylePr>
    <w:tblStylePr w:type="band1Horz">
      <w:tblPr/>
      <w:tcPr>
        <w:shd w:val="clear" w:color="auto" w:fill="45D4FF"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1A2E8F"/>
    <w:pPr>
      <w:spacing w:after="0" w:line="240" w:lineRule="auto"/>
    </w:pPr>
    <w:rPr>
      <w:color w:val="000000" w:themeColor="text1"/>
    </w:rPr>
    <w:tblPr>
      <w:tblStyleRowBandSize w:val="1"/>
      <w:tblStyleColBandSize w:val="1"/>
      <w:tblBorders>
        <w:top w:val="single" w:sz="24" w:space="0" w:color="2682BB" w:themeColor="accent2"/>
        <w:left w:val="single" w:sz="4" w:space="0" w:color="2682BB" w:themeColor="accent2"/>
        <w:bottom w:val="single" w:sz="4" w:space="0" w:color="2682BB" w:themeColor="accent2"/>
        <w:right w:val="single" w:sz="4" w:space="0" w:color="2682BB" w:themeColor="accent2"/>
        <w:insideH w:val="single" w:sz="4" w:space="0" w:color="FFFFFF" w:themeColor="background1"/>
        <w:insideV w:val="single" w:sz="4" w:space="0" w:color="FFFFFF" w:themeColor="background1"/>
      </w:tblBorders>
    </w:tblPr>
    <w:tcPr>
      <w:shd w:val="clear" w:color="auto" w:fill="E7F3FA" w:themeFill="accent2" w:themeFillTint="19"/>
    </w:tcPr>
    <w:tblStylePr w:type="firstRow">
      <w:rPr>
        <w:b/>
        <w:bCs/>
      </w:rPr>
      <w:tblPr/>
      <w:tcPr>
        <w:tcBorders>
          <w:top w:val="nil"/>
          <w:left w:val="nil"/>
          <w:bottom w:val="single" w:sz="24" w:space="0" w:color="2682BB"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64D70" w:themeFill="accent2" w:themeFillShade="99"/>
      </w:tcPr>
    </w:tblStylePr>
    <w:tblStylePr w:type="firstCol">
      <w:rPr>
        <w:color w:val="FFFFFF" w:themeColor="background1"/>
      </w:rPr>
      <w:tblPr/>
      <w:tcPr>
        <w:tcBorders>
          <w:top w:val="nil"/>
          <w:left w:val="nil"/>
          <w:bottom w:val="nil"/>
          <w:right w:val="nil"/>
          <w:insideH w:val="single" w:sz="4" w:space="0" w:color="164D70" w:themeColor="accent2" w:themeShade="99"/>
          <w:insideV w:val="nil"/>
        </w:tcBorders>
        <w:shd w:val="clear" w:color="auto" w:fill="164D7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164D70" w:themeFill="accent2" w:themeFillShade="99"/>
      </w:tcPr>
    </w:tblStylePr>
    <w:tblStylePr w:type="band1Vert">
      <w:tblPr/>
      <w:tcPr>
        <w:shd w:val="clear" w:color="auto" w:fill="A0CEEB" w:themeFill="accent2" w:themeFillTint="66"/>
      </w:tcPr>
    </w:tblStylePr>
    <w:tblStylePr w:type="band1Horz">
      <w:tblPr/>
      <w:tcPr>
        <w:shd w:val="clear" w:color="auto" w:fill="88C2E7"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1A2E8F"/>
    <w:pPr>
      <w:spacing w:after="0" w:line="240" w:lineRule="auto"/>
    </w:pPr>
    <w:rPr>
      <w:color w:val="000000" w:themeColor="text1"/>
    </w:rPr>
    <w:tblPr>
      <w:tblStyleRowBandSize w:val="1"/>
      <w:tblStyleColBandSize w:val="1"/>
      <w:tblBorders>
        <w:top w:val="single" w:sz="24" w:space="0" w:color="00A997" w:themeColor="accent4"/>
        <w:left w:val="single" w:sz="4" w:space="0" w:color="C3C3C3" w:themeColor="accent3"/>
        <w:bottom w:val="single" w:sz="4" w:space="0" w:color="C3C3C3" w:themeColor="accent3"/>
        <w:right w:val="single" w:sz="4" w:space="0" w:color="C3C3C3" w:themeColor="accent3"/>
        <w:insideH w:val="single" w:sz="4" w:space="0" w:color="FFFFFF" w:themeColor="background1"/>
        <w:insideV w:val="single" w:sz="4" w:space="0" w:color="FFFFFF" w:themeColor="background1"/>
      </w:tblBorders>
    </w:tblPr>
    <w:tcPr>
      <w:shd w:val="clear" w:color="auto" w:fill="F9F9F9" w:themeFill="accent3" w:themeFillTint="19"/>
    </w:tcPr>
    <w:tblStylePr w:type="firstRow">
      <w:rPr>
        <w:b/>
        <w:bCs/>
      </w:rPr>
      <w:tblPr/>
      <w:tcPr>
        <w:tcBorders>
          <w:top w:val="nil"/>
          <w:left w:val="nil"/>
          <w:bottom w:val="single" w:sz="24" w:space="0" w:color="00A997"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575" w:themeFill="accent3" w:themeFillShade="99"/>
      </w:tcPr>
    </w:tblStylePr>
    <w:tblStylePr w:type="firstCol">
      <w:rPr>
        <w:color w:val="FFFFFF" w:themeColor="background1"/>
      </w:rPr>
      <w:tblPr/>
      <w:tcPr>
        <w:tcBorders>
          <w:top w:val="nil"/>
          <w:left w:val="nil"/>
          <w:bottom w:val="nil"/>
          <w:right w:val="nil"/>
          <w:insideH w:val="single" w:sz="4" w:space="0" w:color="757575" w:themeColor="accent3" w:themeShade="99"/>
          <w:insideV w:val="nil"/>
        </w:tcBorders>
        <w:shd w:val="clear" w:color="auto" w:fill="75757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3" w:themeFillShade="99"/>
      </w:tcPr>
    </w:tblStylePr>
    <w:tblStylePr w:type="band1Vert">
      <w:tblPr/>
      <w:tcPr>
        <w:shd w:val="clear" w:color="auto" w:fill="E7E7E7" w:themeFill="accent3" w:themeFillTint="66"/>
      </w:tcPr>
    </w:tblStylePr>
    <w:tblStylePr w:type="band1Horz">
      <w:tblPr/>
      <w:tcPr>
        <w:shd w:val="clear" w:color="auto" w:fill="E1E1E1" w:themeFill="accent3" w:themeFillTint="7F"/>
      </w:tcPr>
    </w:tblStylePr>
  </w:style>
  <w:style w:type="table" w:styleId="ColorfulShading-Accent4">
    <w:name w:val="Colorful Shading Accent 4"/>
    <w:basedOn w:val="TableNormal"/>
    <w:uiPriority w:val="71"/>
    <w:semiHidden/>
    <w:unhideWhenUsed/>
    <w:rsid w:val="001A2E8F"/>
    <w:pPr>
      <w:spacing w:after="0" w:line="240" w:lineRule="auto"/>
    </w:pPr>
    <w:rPr>
      <w:color w:val="000000" w:themeColor="text1"/>
    </w:rPr>
    <w:tblPr>
      <w:tblStyleRowBandSize w:val="1"/>
      <w:tblStyleColBandSize w:val="1"/>
      <w:tblBorders>
        <w:top w:val="single" w:sz="24" w:space="0" w:color="C3C3C3" w:themeColor="accent3"/>
        <w:left w:val="single" w:sz="4" w:space="0" w:color="00A997" w:themeColor="accent4"/>
        <w:bottom w:val="single" w:sz="4" w:space="0" w:color="00A997" w:themeColor="accent4"/>
        <w:right w:val="single" w:sz="4" w:space="0" w:color="00A997" w:themeColor="accent4"/>
        <w:insideH w:val="single" w:sz="4" w:space="0" w:color="FFFFFF" w:themeColor="background1"/>
        <w:insideV w:val="single" w:sz="4" w:space="0" w:color="FFFFFF" w:themeColor="background1"/>
      </w:tblBorders>
    </w:tblPr>
    <w:tcPr>
      <w:shd w:val="clear" w:color="auto" w:fill="DDFFFB" w:themeFill="accent4" w:themeFillTint="19"/>
    </w:tcPr>
    <w:tblStylePr w:type="firstRow">
      <w:rPr>
        <w:b/>
        <w:bCs/>
      </w:rPr>
      <w:tblPr/>
      <w:tcPr>
        <w:tcBorders>
          <w:top w:val="nil"/>
          <w:left w:val="nil"/>
          <w:bottom w:val="single" w:sz="24" w:space="0" w:color="C3C3C3"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55A" w:themeFill="accent4" w:themeFillShade="99"/>
      </w:tcPr>
    </w:tblStylePr>
    <w:tblStylePr w:type="firstCol">
      <w:rPr>
        <w:color w:val="FFFFFF" w:themeColor="background1"/>
      </w:rPr>
      <w:tblPr/>
      <w:tcPr>
        <w:tcBorders>
          <w:top w:val="nil"/>
          <w:left w:val="nil"/>
          <w:bottom w:val="nil"/>
          <w:right w:val="nil"/>
          <w:insideH w:val="single" w:sz="4" w:space="0" w:color="00655A" w:themeColor="accent4" w:themeShade="99"/>
          <w:insideV w:val="nil"/>
        </w:tcBorders>
        <w:shd w:val="clear" w:color="auto" w:fill="00655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655A" w:themeFill="accent4" w:themeFillShade="99"/>
      </w:tcPr>
    </w:tblStylePr>
    <w:tblStylePr w:type="band1Vert">
      <w:tblPr/>
      <w:tcPr>
        <w:shd w:val="clear" w:color="auto" w:fill="76FFEF" w:themeFill="accent4" w:themeFillTint="66"/>
      </w:tcPr>
    </w:tblStylePr>
    <w:tblStylePr w:type="band1Horz">
      <w:tblPr/>
      <w:tcPr>
        <w:shd w:val="clear" w:color="auto" w:fill="55FFE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1A2E8F"/>
    <w:pPr>
      <w:spacing w:after="0" w:line="240" w:lineRule="auto"/>
    </w:pPr>
    <w:rPr>
      <w:color w:val="000000" w:themeColor="text1"/>
    </w:rPr>
    <w:tblPr>
      <w:tblStyleRowBandSize w:val="1"/>
      <w:tblStyleColBandSize w:val="1"/>
      <w:tblBorders>
        <w:top w:val="single" w:sz="24" w:space="0" w:color="8A479B" w:themeColor="accent6"/>
        <w:left w:val="single" w:sz="4" w:space="0" w:color="89C711" w:themeColor="accent5"/>
        <w:bottom w:val="single" w:sz="4" w:space="0" w:color="89C711" w:themeColor="accent5"/>
        <w:right w:val="single" w:sz="4" w:space="0" w:color="89C711" w:themeColor="accent5"/>
        <w:insideH w:val="single" w:sz="4" w:space="0" w:color="FFFFFF" w:themeColor="background1"/>
        <w:insideV w:val="single" w:sz="4" w:space="0" w:color="FFFFFF" w:themeColor="background1"/>
      </w:tblBorders>
    </w:tblPr>
    <w:tcPr>
      <w:shd w:val="clear" w:color="auto" w:fill="F4FCE4"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1770A" w:themeFill="accent5" w:themeFillShade="99"/>
      </w:tcPr>
    </w:tblStylePr>
    <w:tblStylePr w:type="firstCol">
      <w:rPr>
        <w:color w:val="FFFFFF" w:themeColor="background1"/>
      </w:rPr>
      <w:tblPr/>
      <w:tcPr>
        <w:tcBorders>
          <w:top w:val="nil"/>
          <w:left w:val="nil"/>
          <w:bottom w:val="nil"/>
          <w:right w:val="nil"/>
          <w:insideH w:val="single" w:sz="4" w:space="0" w:color="51770A" w:themeColor="accent5" w:themeShade="99"/>
          <w:insideV w:val="nil"/>
        </w:tcBorders>
        <w:shd w:val="clear" w:color="auto" w:fill="51770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1770A" w:themeFill="accent5" w:themeFillShade="99"/>
      </w:tcPr>
    </w:tblStylePr>
    <w:tblStylePr w:type="band1Vert">
      <w:tblPr/>
      <w:tcPr>
        <w:shd w:val="clear" w:color="auto" w:fill="D3F592" w:themeFill="accent5" w:themeFillTint="66"/>
      </w:tcPr>
    </w:tblStylePr>
    <w:tblStylePr w:type="band1Horz">
      <w:tblPr/>
      <w:tcPr>
        <w:shd w:val="clear" w:color="auto" w:fill="C9F37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1A2E8F"/>
    <w:pPr>
      <w:spacing w:after="0" w:line="240" w:lineRule="auto"/>
    </w:pPr>
    <w:rPr>
      <w:color w:val="000000" w:themeColor="text1"/>
    </w:rPr>
    <w:tblPr>
      <w:tblStyleRowBandSize w:val="1"/>
      <w:tblStyleColBandSize w:val="1"/>
      <w:tblBorders>
        <w:top w:val="single" w:sz="24" w:space="0" w:color="89C711"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89C711"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006A89"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3444"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04F6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04F66" w:themeFill="accent1" w:themeFillShade="BF"/>
      </w:tcPr>
    </w:tblStylePr>
    <w:tblStylePr w:type="band1Vert">
      <w:tblPr/>
      <w:tcPr>
        <w:tcBorders>
          <w:top w:val="nil"/>
          <w:left w:val="nil"/>
          <w:bottom w:val="nil"/>
          <w:right w:val="nil"/>
          <w:insideH w:val="nil"/>
          <w:insideV w:val="nil"/>
        </w:tcBorders>
        <w:shd w:val="clear" w:color="auto" w:fill="004F66" w:themeFill="accent1" w:themeFillShade="BF"/>
      </w:tcPr>
    </w:tblStylePr>
    <w:tblStylePr w:type="band1Horz">
      <w:tblPr/>
      <w:tcPr>
        <w:tcBorders>
          <w:top w:val="nil"/>
          <w:left w:val="nil"/>
          <w:bottom w:val="nil"/>
          <w:right w:val="nil"/>
          <w:insideH w:val="nil"/>
          <w:insideV w:val="nil"/>
        </w:tcBorders>
        <w:shd w:val="clear" w:color="auto" w:fill="004F66" w:themeFill="accent1" w:themeFillShade="BF"/>
      </w:tcPr>
    </w:tblStylePr>
  </w:style>
  <w:style w:type="table" w:styleId="DarkList-Accent2">
    <w:name w:val="Dark List Accent 2"/>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2682BB"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3405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1C618B"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1C618B" w:themeFill="accent2" w:themeFillShade="BF"/>
      </w:tcPr>
    </w:tblStylePr>
    <w:tblStylePr w:type="band1Vert">
      <w:tblPr/>
      <w:tcPr>
        <w:tcBorders>
          <w:top w:val="nil"/>
          <w:left w:val="nil"/>
          <w:bottom w:val="nil"/>
          <w:right w:val="nil"/>
          <w:insideH w:val="nil"/>
          <w:insideV w:val="nil"/>
        </w:tcBorders>
        <w:shd w:val="clear" w:color="auto" w:fill="1C618B" w:themeFill="accent2" w:themeFillShade="BF"/>
      </w:tcPr>
    </w:tblStylePr>
    <w:tblStylePr w:type="band1Horz">
      <w:tblPr/>
      <w:tcPr>
        <w:tcBorders>
          <w:top w:val="nil"/>
          <w:left w:val="nil"/>
          <w:bottom w:val="nil"/>
          <w:right w:val="nil"/>
          <w:insideH w:val="nil"/>
          <w:insideV w:val="nil"/>
        </w:tcBorders>
        <w:shd w:val="clear" w:color="auto" w:fill="1C618B" w:themeFill="accent2" w:themeFillShade="BF"/>
      </w:tcPr>
    </w:tblStylePr>
  </w:style>
  <w:style w:type="table" w:styleId="DarkList-Accent3">
    <w:name w:val="Dark List Accent 3"/>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C3C3C3"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16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92929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929292" w:themeFill="accent3" w:themeFillShade="BF"/>
      </w:tcPr>
    </w:tblStylePr>
    <w:tblStylePr w:type="band1Vert">
      <w:tblPr/>
      <w:tcPr>
        <w:tcBorders>
          <w:top w:val="nil"/>
          <w:left w:val="nil"/>
          <w:bottom w:val="nil"/>
          <w:right w:val="nil"/>
          <w:insideH w:val="nil"/>
          <w:insideV w:val="nil"/>
        </w:tcBorders>
        <w:shd w:val="clear" w:color="auto" w:fill="929292" w:themeFill="accent3" w:themeFillShade="BF"/>
      </w:tcPr>
    </w:tblStylePr>
    <w:tblStylePr w:type="band1Horz">
      <w:tblPr/>
      <w:tcPr>
        <w:tcBorders>
          <w:top w:val="nil"/>
          <w:left w:val="nil"/>
          <w:bottom w:val="nil"/>
          <w:right w:val="nil"/>
          <w:insideH w:val="nil"/>
          <w:insideV w:val="nil"/>
        </w:tcBorders>
        <w:shd w:val="clear" w:color="auto" w:fill="929292" w:themeFill="accent3" w:themeFillShade="BF"/>
      </w:tcPr>
    </w:tblStylePr>
  </w:style>
  <w:style w:type="table" w:styleId="DarkList-Accent4">
    <w:name w:val="Dark List Accent 4"/>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00A997"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544A"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07E7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07E70" w:themeFill="accent4" w:themeFillShade="BF"/>
      </w:tcPr>
    </w:tblStylePr>
    <w:tblStylePr w:type="band1Vert">
      <w:tblPr/>
      <w:tcPr>
        <w:tcBorders>
          <w:top w:val="nil"/>
          <w:left w:val="nil"/>
          <w:bottom w:val="nil"/>
          <w:right w:val="nil"/>
          <w:insideH w:val="nil"/>
          <w:insideV w:val="nil"/>
        </w:tcBorders>
        <w:shd w:val="clear" w:color="auto" w:fill="007E70" w:themeFill="accent4" w:themeFillShade="BF"/>
      </w:tcPr>
    </w:tblStylePr>
    <w:tblStylePr w:type="band1Horz">
      <w:tblPr/>
      <w:tcPr>
        <w:tcBorders>
          <w:top w:val="nil"/>
          <w:left w:val="nil"/>
          <w:bottom w:val="nil"/>
          <w:right w:val="nil"/>
          <w:insideH w:val="nil"/>
          <w:insideV w:val="nil"/>
        </w:tcBorders>
        <w:shd w:val="clear" w:color="auto" w:fill="007E70" w:themeFill="accent4" w:themeFillShade="BF"/>
      </w:tcPr>
    </w:tblStylePr>
  </w:style>
  <w:style w:type="table" w:styleId="DarkList-Accent5">
    <w:name w:val="Dark List Accent 5"/>
    <w:basedOn w:val="TableNormal"/>
    <w:uiPriority w:val="70"/>
    <w:semiHidden/>
    <w:unhideWhenUsed/>
    <w:rsid w:val="001A2E8F"/>
    <w:pPr>
      <w:spacing w:after="0" w:line="240" w:lineRule="auto"/>
    </w:pPr>
    <w:rPr>
      <w:color w:val="FFFFFF" w:themeColor="background1"/>
    </w:rPr>
    <w:tblPr>
      <w:tblStyleRowBandSize w:val="1"/>
      <w:tblStyleColBandSize w:val="1"/>
    </w:tblPr>
    <w:tcPr>
      <w:shd w:val="clear" w:color="auto" w:fill="89C711"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620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6940C"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6940C" w:themeFill="accent5" w:themeFillShade="BF"/>
      </w:tcPr>
    </w:tblStylePr>
    <w:tblStylePr w:type="band1Vert">
      <w:tblPr/>
      <w:tcPr>
        <w:tcBorders>
          <w:top w:val="nil"/>
          <w:left w:val="nil"/>
          <w:bottom w:val="nil"/>
          <w:right w:val="nil"/>
          <w:insideH w:val="nil"/>
          <w:insideV w:val="nil"/>
        </w:tcBorders>
        <w:shd w:val="clear" w:color="auto" w:fill="66940C" w:themeFill="accent5" w:themeFillShade="BF"/>
      </w:tcPr>
    </w:tblStylePr>
    <w:tblStylePr w:type="band1Horz">
      <w:tblPr/>
      <w:tcPr>
        <w:tcBorders>
          <w:top w:val="nil"/>
          <w:left w:val="nil"/>
          <w:bottom w:val="nil"/>
          <w:right w:val="nil"/>
          <w:insideH w:val="nil"/>
          <w:insideV w:val="nil"/>
        </w:tcBorders>
        <w:shd w:val="clear" w:color="auto" w:fill="66940C" w:themeFill="accent5" w:themeFillShade="BF"/>
      </w:tcPr>
    </w:tblStylePr>
  </w:style>
  <w:style w:type="table" w:styleId="DarkList-Accent6">
    <w:name w:val="Dark List Accent 6"/>
    <w:basedOn w:val="TableNormal"/>
    <w:uiPriority w:val="70"/>
    <w:rsid w:val="001A2E8F"/>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1A2E8F"/>
  </w:style>
  <w:style w:type="character" w:customStyle="1" w:styleId="DateChar">
    <w:name w:val="Date Char"/>
    <w:basedOn w:val="DefaultParagraphFont"/>
    <w:link w:val="Date"/>
    <w:uiPriority w:val="99"/>
    <w:semiHidden/>
    <w:rsid w:val="001A2E8F"/>
  </w:style>
  <w:style w:type="paragraph" w:styleId="DocumentMap">
    <w:name w:val="Document Map"/>
    <w:basedOn w:val="Normal"/>
    <w:link w:val="DocumentMapChar"/>
    <w:uiPriority w:val="99"/>
    <w:semiHidden/>
    <w:unhideWhenUsed/>
    <w:rsid w:val="001A2E8F"/>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A2E8F"/>
    <w:rPr>
      <w:rFonts w:ascii="Segoe UI" w:hAnsi="Segoe UI" w:cs="Segoe UI"/>
      <w:szCs w:val="16"/>
    </w:rPr>
  </w:style>
  <w:style w:type="paragraph" w:styleId="E-mailSignature">
    <w:name w:val="E-mail Signature"/>
    <w:basedOn w:val="Normal"/>
    <w:link w:val="E-mailSignatureChar"/>
    <w:uiPriority w:val="99"/>
    <w:semiHidden/>
    <w:unhideWhenUsed/>
    <w:rsid w:val="001A2E8F"/>
    <w:pPr>
      <w:spacing w:after="0" w:line="240" w:lineRule="auto"/>
    </w:pPr>
  </w:style>
  <w:style w:type="character" w:customStyle="1" w:styleId="E-mailSignatureChar">
    <w:name w:val="E-mail Signature Char"/>
    <w:basedOn w:val="DefaultParagraphFont"/>
    <w:link w:val="E-mailSignature"/>
    <w:uiPriority w:val="99"/>
    <w:semiHidden/>
    <w:rsid w:val="001A2E8F"/>
  </w:style>
  <w:style w:type="character" w:styleId="Emphasis">
    <w:name w:val="Emphasis"/>
    <w:basedOn w:val="DefaultParagraphFont"/>
    <w:uiPriority w:val="20"/>
    <w:semiHidden/>
    <w:unhideWhenUsed/>
    <w:qFormat/>
    <w:rsid w:val="001A2E8F"/>
    <w:rPr>
      <w:i/>
      <w:iCs/>
    </w:rPr>
  </w:style>
  <w:style w:type="character" w:styleId="EndnoteReference">
    <w:name w:val="endnote reference"/>
    <w:basedOn w:val="DefaultParagraphFont"/>
    <w:uiPriority w:val="99"/>
    <w:semiHidden/>
    <w:unhideWhenUsed/>
    <w:rsid w:val="001A2E8F"/>
    <w:rPr>
      <w:vertAlign w:val="superscript"/>
    </w:rPr>
  </w:style>
  <w:style w:type="paragraph" w:styleId="EndnoteText">
    <w:name w:val="endnote text"/>
    <w:basedOn w:val="Normal"/>
    <w:link w:val="EndnoteTextChar"/>
    <w:uiPriority w:val="99"/>
    <w:semiHidden/>
    <w:unhideWhenUsed/>
    <w:rsid w:val="001A2E8F"/>
    <w:pPr>
      <w:spacing w:after="0" w:line="240" w:lineRule="auto"/>
    </w:pPr>
    <w:rPr>
      <w:szCs w:val="20"/>
    </w:rPr>
  </w:style>
  <w:style w:type="character" w:customStyle="1" w:styleId="EndnoteTextChar">
    <w:name w:val="Endnote Text Char"/>
    <w:basedOn w:val="DefaultParagraphFont"/>
    <w:link w:val="EndnoteText"/>
    <w:uiPriority w:val="99"/>
    <w:semiHidden/>
    <w:rsid w:val="001A2E8F"/>
    <w:rPr>
      <w:szCs w:val="20"/>
    </w:rPr>
  </w:style>
  <w:style w:type="paragraph" w:styleId="EnvelopeAddress">
    <w:name w:val="envelope address"/>
    <w:basedOn w:val="Normal"/>
    <w:uiPriority w:val="99"/>
    <w:semiHidden/>
    <w:unhideWhenUsed/>
    <w:rsid w:val="001A2E8F"/>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1A2E8F"/>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1A2E8F"/>
    <w:rPr>
      <w:color w:val="8A479B" w:themeColor="followedHyperlink"/>
      <w:u w:val="single"/>
    </w:rPr>
  </w:style>
  <w:style w:type="character" w:styleId="FootnoteReference">
    <w:name w:val="footnote reference"/>
    <w:basedOn w:val="DefaultParagraphFont"/>
    <w:uiPriority w:val="99"/>
    <w:semiHidden/>
    <w:unhideWhenUsed/>
    <w:rsid w:val="001A2E8F"/>
    <w:rPr>
      <w:vertAlign w:val="superscript"/>
    </w:rPr>
  </w:style>
  <w:style w:type="paragraph" w:styleId="FootnoteText">
    <w:name w:val="footnote text"/>
    <w:basedOn w:val="Normal"/>
    <w:link w:val="FootnoteTextChar"/>
    <w:uiPriority w:val="99"/>
    <w:semiHidden/>
    <w:unhideWhenUsed/>
    <w:rsid w:val="001A2E8F"/>
    <w:pPr>
      <w:spacing w:after="0" w:line="240" w:lineRule="auto"/>
    </w:pPr>
    <w:rPr>
      <w:szCs w:val="20"/>
    </w:rPr>
  </w:style>
  <w:style w:type="character" w:customStyle="1" w:styleId="FootnoteTextChar">
    <w:name w:val="Footnote Text Char"/>
    <w:basedOn w:val="DefaultParagraphFont"/>
    <w:link w:val="FootnoteText"/>
    <w:uiPriority w:val="99"/>
    <w:semiHidden/>
    <w:rsid w:val="001A2E8F"/>
    <w:rPr>
      <w:szCs w:val="20"/>
    </w:rPr>
  </w:style>
  <w:style w:type="table" w:styleId="GridTable1Light">
    <w:name w:val="Grid Table 1 Light"/>
    <w:basedOn w:val="TableNormal"/>
    <w:uiPriority w:val="46"/>
    <w:rsid w:val="001A2E8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A2E8F"/>
    <w:pPr>
      <w:spacing w:after="0" w:line="240" w:lineRule="auto"/>
    </w:pPr>
    <w:tblPr>
      <w:tblStyleRowBandSize w:val="1"/>
      <w:tblStyleColBandSize w:val="1"/>
      <w:tblBorders>
        <w:top w:val="single" w:sz="4" w:space="0" w:color="69DDFF" w:themeColor="accent1" w:themeTint="66"/>
        <w:left w:val="single" w:sz="4" w:space="0" w:color="69DDFF" w:themeColor="accent1" w:themeTint="66"/>
        <w:bottom w:val="single" w:sz="4" w:space="0" w:color="69DDFF" w:themeColor="accent1" w:themeTint="66"/>
        <w:right w:val="single" w:sz="4" w:space="0" w:color="69DDFF" w:themeColor="accent1" w:themeTint="66"/>
        <w:insideH w:val="single" w:sz="4" w:space="0" w:color="69DDFF" w:themeColor="accent1" w:themeTint="66"/>
        <w:insideV w:val="single" w:sz="4" w:space="0" w:color="69DDFF" w:themeColor="accent1" w:themeTint="66"/>
      </w:tblBorders>
    </w:tblPr>
    <w:tblStylePr w:type="firstRow">
      <w:rPr>
        <w:b/>
        <w:bCs/>
      </w:rPr>
      <w:tblPr/>
      <w:tcPr>
        <w:tcBorders>
          <w:bottom w:val="single" w:sz="12" w:space="0" w:color="1FCCFF" w:themeColor="accent1" w:themeTint="99"/>
        </w:tcBorders>
      </w:tcPr>
    </w:tblStylePr>
    <w:tblStylePr w:type="lastRow">
      <w:rPr>
        <w:b/>
        <w:bCs/>
      </w:rPr>
      <w:tblPr/>
      <w:tcPr>
        <w:tcBorders>
          <w:top w:val="double" w:sz="2" w:space="0" w:color="1FCCFF"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A2E8F"/>
    <w:pPr>
      <w:spacing w:after="0" w:line="240" w:lineRule="auto"/>
    </w:pPr>
    <w:tblPr>
      <w:tblStyleRowBandSize w:val="1"/>
      <w:tblStyleColBandSize w:val="1"/>
      <w:tblBorders>
        <w:top w:val="single" w:sz="4" w:space="0" w:color="A0CEEB" w:themeColor="accent2" w:themeTint="66"/>
        <w:left w:val="single" w:sz="4" w:space="0" w:color="A0CEEB" w:themeColor="accent2" w:themeTint="66"/>
        <w:bottom w:val="single" w:sz="4" w:space="0" w:color="A0CEEB" w:themeColor="accent2" w:themeTint="66"/>
        <w:right w:val="single" w:sz="4" w:space="0" w:color="A0CEEB" w:themeColor="accent2" w:themeTint="66"/>
        <w:insideH w:val="single" w:sz="4" w:space="0" w:color="A0CEEB" w:themeColor="accent2" w:themeTint="66"/>
        <w:insideV w:val="single" w:sz="4" w:space="0" w:color="A0CEEB" w:themeColor="accent2" w:themeTint="66"/>
      </w:tblBorders>
    </w:tblPr>
    <w:tblStylePr w:type="firstRow">
      <w:rPr>
        <w:b/>
        <w:bCs/>
      </w:rPr>
      <w:tblPr/>
      <w:tcPr>
        <w:tcBorders>
          <w:bottom w:val="single" w:sz="12" w:space="0" w:color="70B6E2" w:themeColor="accent2" w:themeTint="99"/>
        </w:tcBorders>
      </w:tcPr>
    </w:tblStylePr>
    <w:tblStylePr w:type="lastRow">
      <w:rPr>
        <w:b/>
        <w:bCs/>
      </w:rPr>
      <w:tblPr/>
      <w:tcPr>
        <w:tcBorders>
          <w:top w:val="double" w:sz="2" w:space="0" w:color="70B6E2"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A2E8F"/>
    <w:pPr>
      <w:spacing w:after="0" w:line="240" w:lineRule="auto"/>
    </w:pPr>
    <w:tblPr>
      <w:tblStyleRowBandSize w:val="1"/>
      <w:tblStyleColBandSize w:val="1"/>
      <w:tblBorders>
        <w:top w:val="single" w:sz="4" w:space="0" w:color="E7E7E7" w:themeColor="accent3" w:themeTint="66"/>
        <w:left w:val="single" w:sz="4" w:space="0" w:color="E7E7E7" w:themeColor="accent3" w:themeTint="66"/>
        <w:bottom w:val="single" w:sz="4" w:space="0" w:color="E7E7E7" w:themeColor="accent3" w:themeTint="66"/>
        <w:right w:val="single" w:sz="4" w:space="0" w:color="E7E7E7" w:themeColor="accent3" w:themeTint="66"/>
        <w:insideH w:val="single" w:sz="4" w:space="0" w:color="E7E7E7" w:themeColor="accent3" w:themeTint="66"/>
        <w:insideV w:val="single" w:sz="4" w:space="0" w:color="E7E7E7" w:themeColor="accent3" w:themeTint="66"/>
      </w:tblBorders>
    </w:tblPr>
    <w:tblStylePr w:type="firstRow">
      <w:rPr>
        <w:b/>
        <w:bCs/>
      </w:rPr>
      <w:tblPr/>
      <w:tcPr>
        <w:tcBorders>
          <w:bottom w:val="single" w:sz="12" w:space="0" w:color="DBDBDB" w:themeColor="accent3" w:themeTint="99"/>
        </w:tcBorders>
      </w:tcPr>
    </w:tblStylePr>
    <w:tblStylePr w:type="lastRow">
      <w:rPr>
        <w:b/>
        <w:bCs/>
      </w:rPr>
      <w:tblPr/>
      <w:tcPr>
        <w:tcBorders>
          <w:top w:val="double" w:sz="2" w:space="0" w:color="DBDBDB"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A2E8F"/>
    <w:pPr>
      <w:spacing w:after="0" w:line="240" w:lineRule="auto"/>
    </w:pPr>
    <w:tblPr>
      <w:tblStyleRowBandSize w:val="1"/>
      <w:tblStyleColBandSize w:val="1"/>
      <w:tblBorders>
        <w:top w:val="single" w:sz="4" w:space="0" w:color="76FFEF" w:themeColor="accent4" w:themeTint="66"/>
        <w:left w:val="single" w:sz="4" w:space="0" w:color="76FFEF" w:themeColor="accent4" w:themeTint="66"/>
        <w:bottom w:val="single" w:sz="4" w:space="0" w:color="76FFEF" w:themeColor="accent4" w:themeTint="66"/>
        <w:right w:val="single" w:sz="4" w:space="0" w:color="76FFEF" w:themeColor="accent4" w:themeTint="66"/>
        <w:insideH w:val="single" w:sz="4" w:space="0" w:color="76FFEF" w:themeColor="accent4" w:themeTint="66"/>
        <w:insideV w:val="single" w:sz="4" w:space="0" w:color="76FFEF" w:themeColor="accent4" w:themeTint="66"/>
      </w:tblBorders>
    </w:tblPr>
    <w:tblStylePr w:type="firstRow">
      <w:rPr>
        <w:b/>
        <w:bCs/>
      </w:rPr>
      <w:tblPr/>
      <w:tcPr>
        <w:tcBorders>
          <w:bottom w:val="single" w:sz="12" w:space="0" w:color="32FFE8" w:themeColor="accent4" w:themeTint="99"/>
        </w:tcBorders>
      </w:tcPr>
    </w:tblStylePr>
    <w:tblStylePr w:type="lastRow">
      <w:rPr>
        <w:b/>
        <w:bCs/>
      </w:rPr>
      <w:tblPr/>
      <w:tcPr>
        <w:tcBorders>
          <w:top w:val="double" w:sz="2" w:space="0" w:color="32FFE8"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A2E8F"/>
    <w:pPr>
      <w:spacing w:after="0" w:line="240" w:lineRule="auto"/>
    </w:pPr>
    <w:tblPr>
      <w:tblStyleRowBandSize w:val="1"/>
      <w:tblStyleColBandSize w:val="1"/>
      <w:tblBorders>
        <w:top w:val="single" w:sz="4" w:space="0" w:color="D3F592" w:themeColor="accent5" w:themeTint="66"/>
        <w:left w:val="single" w:sz="4" w:space="0" w:color="D3F592" w:themeColor="accent5" w:themeTint="66"/>
        <w:bottom w:val="single" w:sz="4" w:space="0" w:color="D3F592" w:themeColor="accent5" w:themeTint="66"/>
        <w:right w:val="single" w:sz="4" w:space="0" w:color="D3F592" w:themeColor="accent5" w:themeTint="66"/>
        <w:insideH w:val="single" w:sz="4" w:space="0" w:color="D3F592" w:themeColor="accent5" w:themeTint="66"/>
        <w:insideV w:val="single" w:sz="4" w:space="0" w:color="D3F592" w:themeColor="accent5" w:themeTint="66"/>
      </w:tblBorders>
    </w:tblPr>
    <w:tblStylePr w:type="firstRow">
      <w:rPr>
        <w:b/>
        <w:bCs/>
      </w:rPr>
      <w:tblPr/>
      <w:tcPr>
        <w:tcBorders>
          <w:bottom w:val="single" w:sz="12" w:space="0" w:color="BEF15C" w:themeColor="accent5" w:themeTint="99"/>
        </w:tcBorders>
      </w:tcPr>
    </w:tblStylePr>
    <w:tblStylePr w:type="lastRow">
      <w:rPr>
        <w:b/>
        <w:bCs/>
      </w:rPr>
      <w:tblPr/>
      <w:tcPr>
        <w:tcBorders>
          <w:top w:val="double" w:sz="2" w:space="0" w:color="BEF15C"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A2E8F"/>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1A2E8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A2E8F"/>
    <w:pPr>
      <w:spacing w:after="0" w:line="240" w:lineRule="auto"/>
    </w:pPr>
    <w:tblPr>
      <w:tblStyleRowBandSize w:val="1"/>
      <w:tblStyleColBandSize w:val="1"/>
      <w:tblBorders>
        <w:top w:val="single" w:sz="2" w:space="0" w:color="1FCCFF" w:themeColor="accent1" w:themeTint="99"/>
        <w:bottom w:val="single" w:sz="2" w:space="0" w:color="1FCCFF" w:themeColor="accent1" w:themeTint="99"/>
        <w:insideH w:val="single" w:sz="2" w:space="0" w:color="1FCCFF" w:themeColor="accent1" w:themeTint="99"/>
        <w:insideV w:val="single" w:sz="2" w:space="0" w:color="1FCCFF" w:themeColor="accent1" w:themeTint="99"/>
      </w:tblBorders>
    </w:tblPr>
    <w:tblStylePr w:type="firstRow">
      <w:rPr>
        <w:b/>
        <w:bCs/>
      </w:rPr>
      <w:tblPr/>
      <w:tcPr>
        <w:tcBorders>
          <w:top w:val="nil"/>
          <w:bottom w:val="single" w:sz="12" w:space="0" w:color="1FCCFF" w:themeColor="accent1" w:themeTint="99"/>
          <w:insideH w:val="nil"/>
          <w:insideV w:val="nil"/>
        </w:tcBorders>
        <w:shd w:val="clear" w:color="auto" w:fill="FFFFFF" w:themeFill="background1"/>
      </w:tcPr>
    </w:tblStylePr>
    <w:tblStylePr w:type="lastRow">
      <w:rPr>
        <w:b/>
        <w:bCs/>
      </w:rPr>
      <w:tblPr/>
      <w:tcPr>
        <w:tcBorders>
          <w:top w:val="double" w:sz="2" w:space="0" w:color="1FCCFF"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GridTable2-Accent2">
    <w:name w:val="Grid Table 2 Accent 2"/>
    <w:basedOn w:val="TableNormal"/>
    <w:uiPriority w:val="47"/>
    <w:rsid w:val="001A2E8F"/>
    <w:pPr>
      <w:spacing w:after="0" w:line="240" w:lineRule="auto"/>
    </w:pPr>
    <w:tblPr>
      <w:tblStyleRowBandSize w:val="1"/>
      <w:tblStyleColBandSize w:val="1"/>
      <w:tblBorders>
        <w:top w:val="single" w:sz="2" w:space="0" w:color="70B6E2" w:themeColor="accent2" w:themeTint="99"/>
        <w:bottom w:val="single" w:sz="2" w:space="0" w:color="70B6E2" w:themeColor="accent2" w:themeTint="99"/>
        <w:insideH w:val="single" w:sz="2" w:space="0" w:color="70B6E2" w:themeColor="accent2" w:themeTint="99"/>
        <w:insideV w:val="single" w:sz="2" w:space="0" w:color="70B6E2" w:themeColor="accent2" w:themeTint="99"/>
      </w:tblBorders>
    </w:tblPr>
    <w:tblStylePr w:type="firstRow">
      <w:rPr>
        <w:b/>
        <w:bCs/>
      </w:rPr>
      <w:tblPr/>
      <w:tcPr>
        <w:tcBorders>
          <w:top w:val="nil"/>
          <w:bottom w:val="single" w:sz="12" w:space="0" w:color="70B6E2" w:themeColor="accent2" w:themeTint="99"/>
          <w:insideH w:val="nil"/>
          <w:insideV w:val="nil"/>
        </w:tcBorders>
        <w:shd w:val="clear" w:color="auto" w:fill="FFFFFF" w:themeFill="background1"/>
      </w:tcPr>
    </w:tblStylePr>
    <w:tblStylePr w:type="lastRow">
      <w:rPr>
        <w:b/>
        <w:bCs/>
      </w:rPr>
      <w:tblPr/>
      <w:tcPr>
        <w:tcBorders>
          <w:top w:val="double" w:sz="2" w:space="0" w:color="70B6E2"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GridTable2-Accent3">
    <w:name w:val="Grid Table 2 Accent 3"/>
    <w:basedOn w:val="TableNormal"/>
    <w:uiPriority w:val="47"/>
    <w:rsid w:val="001A2E8F"/>
    <w:pPr>
      <w:spacing w:after="0" w:line="240" w:lineRule="auto"/>
    </w:pPr>
    <w:tblPr>
      <w:tblStyleRowBandSize w:val="1"/>
      <w:tblStyleColBandSize w:val="1"/>
      <w:tblBorders>
        <w:top w:val="single" w:sz="2" w:space="0" w:color="DBDBDB" w:themeColor="accent3" w:themeTint="99"/>
        <w:bottom w:val="single" w:sz="2" w:space="0" w:color="DBDBDB" w:themeColor="accent3" w:themeTint="99"/>
        <w:insideH w:val="single" w:sz="2" w:space="0" w:color="DBDBDB" w:themeColor="accent3" w:themeTint="99"/>
        <w:insideV w:val="single" w:sz="2" w:space="0" w:color="DBDBDB" w:themeColor="accent3" w:themeTint="99"/>
      </w:tblBorders>
    </w:tblPr>
    <w:tblStylePr w:type="firstRow">
      <w:rPr>
        <w:b/>
        <w:bCs/>
      </w:rPr>
      <w:tblPr/>
      <w:tcPr>
        <w:tcBorders>
          <w:top w:val="nil"/>
          <w:bottom w:val="single" w:sz="12" w:space="0" w:color="DBDBDB" w:themeColor="accent3" w:themeTint="99"/>
          <w:insideH w:val="nil"/>
          <w:insideV w:val="nil"/>
        </w:tcBorders>
        <w:shd w:val="clear" w:color="auto" w:fill="FFFFFF" w:themeFill="background1"/>
      </w:tcPr>
    </w:tblStylePr>
    <w:tblStylePr w:type="lastRow">
      <w:rPr>
        <w:b/>
        <w:bCs/>
      </w:rPr>
      <w:tblPr/>
      <w:tcPr>
        <w:tcBorders>
          <w:top w:val="double" w:sz="2" w:space="0" w:color="DBDBD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GridTable2-Accent4">
    <w:name w:val="Grid Table 2 Accent 4"/>
    <w:basedOn w:val="TableNormal"/>
    <w:uiPriority w:val="47"/>
    <w:rsid w:val="001A2E8F"/>
    <w:pPr>
      <w:spacing w:after="0" w:line="240" w:lineRule="auto"/>
    </w:pPr>
    <w:tblPr>
      <w:tblStyleRowBandSize w:val="1"/>
      <w:tblStyleColBandSize w:val="1"/>
      <w:tblBorders>
        <w:top w:val="single" w:sz="2" w:space="0" w:color="32FFE8" w:themeColor="accent4" w:themeTint="99"/>
        <w:bottom w:val="single" w:sz="2" w:space="0" w:color="32FFE8" w:themeColor="accent4" w:themeTint="99"/>
        <w:insideH w:val="single" w:sz="2" w:space="0" w:color="32FFE8" w:themeColor="accent4" w:themeTint="99"/>
        <w:insideV w:val="single" w:sz="2" w:space="0" w:color="32FFE8" w:themeColor="accent4" w:themeTint="99"/>
      </w:tblBorders>
    </w:tblPr>
    <w:tblStylePr w:type="firstRow">
      <w:rPr>
        <w:b/>
        <w:bCs/>
      </w:rPr>
      <w:tblPr/>
      <w:tcPr>
        <w:tcBorders>
          <w:top w:val="nil"/>
          <w:bottom w:val="single" w:sz="12" w:space="0" w:color="32FFE8" w:themeColor="accent4" w:themeTint="99"/>
          <w:insideH w:val="nil"/>
          <w:insideV w:val="nil"/>
        </w:tcBorders>
        <w:shd w:val="clear" w:color="auto" w:fill="FFFFFF" w:themeFill="background1"/>
      </w:tcPr>
    </w:tblStylePr>
    <w:tblStylePr w:type="lastRow">
      <w:rPr>
        <w:b/>
        <w:bCs/>
      </w:rPr>
      <w:tblPr/>
      <w:tcPr>
        <w:tcBorders>
          <w:top w:val="double" w:sz="2" w:space="0" w:color="32FFE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2-Accent5">
    <w:name w:val="Grid Table 2 Accent 5"/>
    <w:basedOn w:val="TableNormal"/>
    <w:uiPriority w:val="47"/>
    <w:rsid w:val="001A2E8F"/>
    <w:pPr>
      <w:spacing w:after="0" w:line="240" w:lineRule="auto"/>
    </w:pPr>
    <w:tblPr>
      <w:tblStyleRowBandSize w:val="1"/>
      <w:tblStyleColBandSize w:val="1"/>
      <w:tblBorders>
        <w:top w:val="single" w:sz="2" w:space="0" w:color="BEF15C" w:themeColor="accent5" w:themeTint="99"/>
        <w:bottom w:val="single" w:sz="2" w:space="0" w:color="BEF15C" w:themeColor="accent5" w:themeTint="99"/>
        <w:insideH w:val="single" w:sz="2" w:space="0" w:color="BEF15C" w:themeColor="accent5" w:themeTint="99"/>
        <w:insideV w:val="single" w:sz="2" w:space="0" w:color="BEF15C" w:themeColor="accent5" w:themeTint="99"/>
      </w:tblBorders>
    </w:tblPr>
    <w:tblStylePr w:type="firstRow">
      <w:rPr>
        <w:b/>
        <w:bCs/>
      </w:rPr>
      <w:tblPr/>
      <w:tcPr>
        <w:tcBorders>
          <w:top w:val="nil"/>
          <w:bottom w:val="single" w:sz="12" w:space="0" w:color="BEF15C" w:themeColor="accent5" w:themeTint="99"/>
          <w:insideH w:val="nil"/>
          <w:insideV w:val="nil"/>
        </w:tcBorders>
        <w:shd w:val="clear" w:color="auto" w:fill="FFFFFF" w:themeFill="background1"/>
      </w:tcPr>
    </w:tblStylePr>
    <w:tblStylePr w:type="lastRow">
      <w:rPr>
        <w:b/>
        <w:bCs/>
      </w:rPr>
      <w:tblPr/>
      <w:tcPr>
        <w:tcBorders>
          <w:top w:val="double" w:sz="2" w:space="0" w:color="BEF15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2-Accent6">
    <w:name w:val="Grid Table 2 Accent 6"/>
    <w:basedOn w:val="TableNormal"/>
    <w:uiPriority w:val="47"/>
    <w:rsid w:val="001A2E8F"/>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1A2E8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1A2E8F"/>
    <w:pPr>
      <w:spacing w:after="0" w:line="240" w:lineRule="auto"/>
    </w:pPr>
    <w:tblPr>
      <w:tblStyleRowBandSize w:val="1"/>
      <w:tblStyleColBandSize w:val="1"/>
      <w:tblBorders>
        <w:top w:val="single" w:sz="4" w:space="0" w:color="1FCCFF" w:themeColor="accent1" w:themeTint="99"/>
        <w:left w:val="single" w:sz="4" w:space="0" w:color="1FCCFF" w:themeColor="accent1" w:themeTint="99"/>
        <w:bottom w:val="single" w:sz="4" w:space="0" w:color="1FCCFF" w:themeColor="accent1" w:themeTint="99"/>
        <w:right w:val="single" w:sz="4" w:space="0" w:color="1FCCFF" w:themeColor="accent1" w:themeTint="99"/>
        <w:insideH w:val="single" w:sz="4" w:space="0" w:color="1FCCFF" w:themeColor="accent1" w:themeTint="99"/>
        <w:insideV w:val="single" w:sz="4" w:space="0" w:color="1FCC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EEFF" w:themeFill="accent1" w:themeFillTint="33"/>
      </w:tcPr>
    </w:tblStylePr>
    <w:tblStylePr w:type="band1Horz">
      <w:tblPr/>
      <w:tcPr>
        <w:shd w:val="clear" w:color="auto" w:fill="B4EEFF" w:themeFill="accent1" w:themeFillTint="33"/>
      </w:tcPr>
    </w:tblStylePr>
    <w:tblStylePr w:type="neCell">
      <w:tblPr/>
      <w:tcPr>
        <w:tcBorders>
          <w:bottom w:val="single" w:sz="4" w:space="0" w:color="1FCCFF" w:themeColor="accent1" w:themeTint="99"/>
        </w:tcBorders>
      </w:tcPr>
    </w:tblStylePr>
    <w:tblStylePr w:type="nwCell">
      <w:tblPr/>
      <w:tcPr>
        <w:tcBorders>
          <w:bottom w:val="single" w:sz="4" w:space="0" w:color="1FCCFF" w:themeColor="accent1" w:themeTint="99"/>
        </w:tcBorders>
      </w:tcPr>
    </w:tblStylePr>
    <w:tblStylePr w:type="seCell">
      <w:tblPr/>
      <w:tcPr>
        <w:tcBorders>
          <w:top w:val="single" w:sz="4" w:space="0" w:color="1FCCFF" w:themeColor="accent1" w:themeTint="99"/>
        </w:tcBorders>
      </w:tcPr>
    </w:tblStylePr>
    <w:tblStylePr w:type="swCell">
      <w:tblPr/>
      <w:tcPr>
        <w:tcBorders>
          <w:top w:val="single" w:sz="4" w:space="0" w:color="1FCCFF" w:themeColor="accent1" w:themeTint="99"/>
        </w:tcBorders>
      </w:tcPr>
    </w:tblStylePr>
  </w:style>
  <w:style w:type="table" w:styleId="GridTable3-Accent2">
    <w:name w:val="Grid Table 3 Accent 2"/>
    <w:basedOn w:val="TableNormal"/>
    <w:uiPriority w:val="48"/>
    <w:rsid w:val="001A2E8F"/>
    <w:pPr>
      <w:spacing w:after="0" w:line="240" w:lineRule="auto"/>
    </w:pPr>
    <w:tblPr>
      <w:tblStyleRowBandSize w:val="1"/>
      <w:tblStyleColBandSize w:val="1"/>
      <w:tblBorders>
        <w:top w:val="single" w:sz="4" w:space="0" w:color="70B6E2" w:themeColor="accent2" w:themeTint="99"/>
        <w:left w:val="single" w:sz="4" w:space="0" w:color="70B6E2" w:themeColor="accent2" w:themeTint="99"/>
        <w:bottom w:val="single" w:sz="4" w:space="0" w:color="70B6E2" w:themeColor="accent2" w:themeTint="99"/>
        <w:right w:val="single" w:sz="4" w:space="0" w:color="70B6E2" w:themeColor="accent2" w:themeTint="99"/>
        <w:insideH w:val="single" w:sz="4" w:space="0" w:color="70B6E2" w:themeColor="accent2" w:themeTint="99"/>
        <w:insideV w:val="single" w:sz="4" w:space="0" w:color="70B6E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E6F5" w:themeFill="accent2" w:themeFillTint="33"/>
      </w:tcPr>
    </w:tblStylePr>
    <w:tblStylePr w:type="band1Horz">
      <w:tblPr/>
      <w:tcPr>
        <w:shd w:val="clear" w:color="auto" w:fill="CFE6F5" w:themeFill="accent2" w:themeFillTint="33"/>
      </w:tcPr>
    </w:tblStylePr>
    <w:tblStylePr w:type="neCell">
      <w:tblPr/>
      <w:tcPr>
        <w:tcBorders>
          <w:bottom w:val="single" w:sz="4" w:space="0" w:color="70B6E2" w:themeColor="accent2" w:themeTint="99"/>
        </w:tcBorders>
      </w:tcPr>
    </w:tblStylePr>
    <w:tblStylePr w:type="nwCell">
      <w:tblPr/>
      <w:tcPr>
        <w:tcBorders>
          <w:bottom w:val="single" w:sz="4" w:space="0" w:color="70B6E2" w:themeColor="accent2" w:themeTint="99"/>
        </w:tcBorders>
      </w:tcPr>
    </w:tblStylePr>
    <w:tblStylePr w:type="seCell">
      <w:tblPr/>
      <w:tcPr>
        <w:tcBorders>
          <w:top w:val="single" w:sz="4" w:space="0" w:color="70B6E2" w:themeColor="accent2" w:themeTint="99"/>
        </w:tcBorders>
      </w:tcPr>
    </w:tblStylePr>
    <w:tblStylePr w:type="swCell">
      <w:tblPr/>
      <w:tcPr>
        <w:tcBorders>
          <w:top w:val="single" w:sz="4" w:space="0" w:color="70B6E2" w:themeColor="accent2" w:themeTint="99"/>
        </w:tcBorders>
      </w:tcPr>
    </w:tblStylePr>
  </w:style>
  <w:style w:type="table" w:styleId="GridTable3-Accent3">
    <w:name w:val="Grid Table 3 Accent 3"/>
    <w:basedOn w:val="TableNormal"/>
    <w:uiPriority w:val="48"/>
    <w:rsid w:val="001A2E8F"/>
    <w:pPr>
      <w:spacing w:after="0" w:line="240" w:lineRule="auto"/>
    </w:pPr>
    <w:tblPr>
      <w:tblStyleRowBandSize w:val="1"/>
      <w:tblStyleColBandSize w:val="1"/>
      <w:tblBorders>
        <w:top w:val="single" w:sz="4" w:space="0" w:color="DBDBDB" w:themeColor="accent3" w:themeTint="99"/>
        <w:left w:val="single" w:sz="4" w:space="0" w:color="DBDBDB" w:themeColor="accent3" w:themeTint="99"/>
        <w:bottom w:val="single" w:sz="4" w:space="0" w:color="DBDBDB" w:themeColor="accent3" w:themeTint="99"/>
        <w:right w:val="single" w:sz="4" w:space="0" w:color="DBDBDB" w:themeColor="accent3" w:themeTint="99"/>
        <w:insideH w:val="single" w:sz="4" w:space="0" w:color="DBDBDB" w:themeColor="accent3" w:themeTint="99"/>
        <w:insideV w:val="single" w:sz="4" w:space="0" w:color="DBDBD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3" w:themeFillTint="33"/>
      </w:tcPr>
    </w:tblStylePr>
    <w:tblStylePr w:type="band1Horz">
      <w:tblPr/>
      <w:tcPr>
        <w:shd w:val="clear" w:color="auto" w:fill="F3F3F3" w:themeFill="accent3" w:themeFillTint="33"/>
      </w:tcPr>
    </w:tblStylePr>
    <w:tblStylePr w:type="neCell">
      <w:tblPr/>
      <w:tcPr>
        <w:tcBorders>
          <w:bottom w:val="single" w:sz="4" w:space="0" w:color="DBDBDB" w:themeColor="accent3" w:themeTint="99"/>
        </w:tcBorders>
      </w:tcPr>
    </w:tblStylePr>
    <w:tblStylePr w:type="nwCell">
      <w:tblPr/>
      <w:tcPr>
        <w:tcBorders>
          <w:bottom w:val="single" w:sz="4" w:space="0" w:color="DBDBDB" w:themeColor="accent3" w:themeTint="99"/>
        </w:tcBorders>
      </w:tcPr>
    </w:tblStylePr>
    <w:tblStylePr w:type="seCell">
      <w:tblPr/>
      <w:tcPr>
        <w:tcBorders>
          <w:top w:val="single" w:sz="4" w:space="0" w:color="DBDBDB" w:themeColor="accent3" w:themeTint="99"/>
        </w:tcBorders>
      </w:tcPr>
    </w:tblStylePr>
    <w:tblStylePr w:type="swCell">
      <w:tblPr/>
      <w:tcPr>
        <w:tcBorders>
          <w:top w:val="single" w:sz="4" w:space="0" w:color="DBDBDB" w:themeColor="accent3" w:themeTint="99"/>
        </w:tcBorders>
      </w:tcPr>
    </w:tblStylePr>
  </w:style>
  <w:style w:type="table" w:styleId="GridTable3-Accent4">
    <w:name w:val="Grid Table 3 Accent 4"/>
    <w:basedOn w:val="TableNormal"/>
    <w:uiPriority w:val="48"/>
    <w:rsid w:val="001A2E8F"/>
    <w:pPr>
      <w:spacing w:after="0" w:line="240" w:lineRule="auto"/>
    </w:p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sz="4" w:space="0" w:color="32FFE8" w:themeColor="accent4" w:themeTint="99"/>
        </w:tcBorders>
      </w:tcPr>
    </w:tblStylePr>
    <w:tblStylePr w:type="nwCell">
      <w:tblPr/>
      <w:tcPr>
        <w:tcBorders>
          <w:bottom w:val="single" w:sz="4" w:space="0" w:color="32FFE8" w:themeColor="accent4" w:themeTint="99"/>
        </w:tcBorders>
      </w:tcPr>
    </w:tblStylePr>
    <w:tblStylePr w:type="seCell">
      <w:tblPr/>
      <w:tcPr>
        <w:tcBorders>
          <w:top w:val="single" w:sz="4" w:space="0" w:color="32FFE8" w:themeColor="accent4" w:themeTint="99"/>
        </w:tcBorders>
      </w:tcPr>
    </w:tblStylePr>
    <w:tblStylePr w:type="swCell">
      <w:tblPr/>
      <w:tcPr>
        <w:tcBorders>
          <w:top w:val="single" w:sz="4" w:space="0" w:color="32FFE8" w:themeColor="accent4" w:themeTint="99"/>
        </w:tcBorders>
      </w:tcPr>
    </w:tblStylePr>
  </w:style>
  <w:style w:type="table" w:styleId="GridTable3-Accent5">
    <w:name w:val="Grid Table 3 Accent 5"/>
    <w:basedOn w:val="TableNormal"/>
    <w:uiPriority w:val="48"/>
    <w:rsid w:val="001A2E8F"/>
    <w:pPr>
      <w:spacing w:after="0" w:line="240" w:lineRule="auto"/>
    </w:p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sz="4" w:space="0" w:color="BEF15C" w:themeColor="accent5" w:themeTint="99"/>
        </w:tcBorders>
      </w:tcPr>
    </w:tblStylePr>
    <w:tblStylePr w:type="nwCell">
      <w:tblPr/>
      <w:tcPr>
        <w:tcBorders>
          <w:bottom w:val="single" w:sz="4" w:space="0" w:color="BEF15C" w:themeColor="accent5" w:themeTint="99"/>
        </w:tcBorders>
      </w:tcPr>
    </w:tblStylePr>
    <w:tblStylePr w:type="seCell">
      <w:tblPr/>
      <w:tcPr>
        <w:tcBorders>
          <w:top w:val="single" w:sz="4" w:space="0" w:color="BEF15C" w:themeColor="accent5" w:themeTint="99"/>
        </w:tcBorders>
      </w:tcPr>
    </w:tblStylePr>
    <w:tblStylePr w:type="swCell">
      <w:tblPr/>
      <w:tcPr>
        <w:tcBorders>
          <w:top w:val="single" w:sz="4" w:space="0" w:color="BEF15C" w:themeColor="accent5" w:themeTint="99"/>
        </w:tcBorders>
      </w:tcPr>
    </w:tblStylePr>
  </w:style>
  <w:style w:type="table" w:styleId="GridTable3-Accent6">
    <w:name w:val="Grid Table 3 Accent 6"/>
    <w:basedOn w:val="TableNormal"/>
    <w:uiPriority w:val="48"/>
    <w:rsid w:val="001A2E8F"/>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GridTable4">
    <w:name w:val="Grid Table 4"/>
    <w:basedOn w:val="TableNormal"/>
    <w:uiPriority w:val="49"/>
    <w:rsid w:val="001A2E8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A2E8F"/>
    <w:pPr>
      <w:spacing w:after="0" w:line="240" w:lineRule="auto"/>
    </w:pPr>
    <w:tblPr>
      <w:tblStyleRowBandSize w:val="1"/>
      <w:tblStyleColBandSize w:val="1"/>
      <w:tblBorders>
        <w:top w:val="single" w:sz="4" w:space="0" w:color="1FCCFF" w:themeColor="accent1" w:themeTint="99"/>
        <w:left w:val="single" w:sz="4" w:space="0" w:color="1FCCFF" w:themeColor="accent1" w:themeTint="99"/>
        <w:bottom w:val="single" w:sz="4" w:space="0" w:color="1FCCFF" w:themeColor="accent1" w:themeTint="99"/>
        <w:right w:val="single" w:sz="4" w:space="0" w:color="1FCCFF" w:themeColor="accent1" w:themeTint="99"/>
        <w:insideH w:val="single" w:sz="4" w:space="0" w:color="1FCCFF" w:themeColor="accent1" w:themeTint="99"/>
        <w:insideV w:val="single" w:sz="4" w:space="0" w:color="1FCCFF" w:themeColor="accent1" w:themeTint="99"/>
      </w:tblBorders>
    </w:tblPr>
    <w:tblStylePr w:type="firstRow">
      <w:rPr>
        <w:b/>
        <w:bCs/>
        <w:color w:val="FFFFFF" w:themeColor="background1"/>
      </w:rPr>
      <w:tblPr/>
      <w:tcPr>
        <w:tcBorders>
          <w:top w:val="single" w:sz="4" w:space="0" w:color="006A89" w:themeColor="accent1"/>
          <w:left w:val="single" w:sz="4" w:space="0" w:color="006A89" w:themeColor="accent1"/>
          <w:bottom w:val="single" w:sz="4" w:space="0" w:color="006A89" w:themeColor="accent1"/>
          <w:right w:val="single" w:sz="4" w:space="0" w:color="006A89" w:themeColor="accent1"/>
          <w:insideH w:val="nil"/>
          <w:insideV w:val="nil"/>
        </w:tcBorders>
        <w:shd w:val="clear" w:color="auto" w:fill="006A89" w:themeFill="accent1"/>
      </w:tcPr>
    </w:tblStylePr>
    <w:tblStylePr w:type="lastRow">
      <w:rPr>
        <w:b/>
        <w:bCs/>
      </w:rPr>
      <w:tblPr/>
      <w:tcPr>
        <w:tcBorders>
          <w:top w:val="double" w:sz="4" w:space="0" w:color="006A89" w:themeColor="accent1"/>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GridTable4-Accent2">
    <w:name w:val="Grid Table 4 Accent 2"/>
    <w:basedOn w:val="TableNormal"/>
    <w:uiPriority w:val="49"/>
    <w:rsid w:val="001A2E8F"/>
    <w:pPr>
      <w:spacing w:after="0" w:line="240" w:lineRule="auto"/>
    </w:pPr>
    <w:tblPr>
      <w:tblStyleRowBandSize w:val="1"/>
      <w:tblStyleColBandSize w:val="1"/>
      <w:tblBorders>
        <w:top w:val="single" w:sz="4" w:space="0" w:color="70B6E2" w:themeColor="accent2" w:themeTint="99"/>
        <w:left w:val="single" w:sz="4" w:space="0" w:color="70B6E2" w:themeColor="accent2" w:themeTint="99"/>
        <w:bottom w:val="single" w:sz="4" w:space="0" w:color="70B6E2" w:themeColor="accent2" w:themeTint="99"/>
        <w:right w:val="single" w:sz="4" w:space="0" w:color="70B6E2" w:themeColor="accent2" w:themeTint="99"/>
        <w:insideH w:val="single" w:sz="4" w:space="0" w:color="70B6E2" w:themeColor="accent2" w:themeTint="99"/>
        <w:insideV w:val="single" w:sz="4" w:space="0" w:color="70B6E2" w:themeColor="accent2" w:themeTint="99"/>
      </w:tblBorders>
    </w:tblPr>
    <w:tblStylePr w:type="firstRow">
      <w:rPr>
        <w:b/>
        <w:bCs/>
        <w:color w:val="FFFFFF" w:themeColor="background1"/>
      </w:rPr>
      <w:tblPr/>
      <w:tcPr>
        <w:tcBorders>
          <w:top w:val="single" w:sz="4" w:space="0" w:color="2682BB" w:themeColor="accent2"/>
          <w:left w:val="single" w:sz="4" w:space="0" w:color="2682BB" w:themeColor="accent2"/>
          <w:bottom w:val="single" w:sz="4" w:space="0" w:color="2682BB" w:themeColor="accent2"/>
          <w:right w:val="single" w:sz="4" w:space="0" w:color="2682BB" w:themeColor="accent2"/>
          <w:insideH w:val="nil"/>
          <w:insideV w:val="nil"/>
        </w:tcBorders>
        <w:shd w:val="clear" w:color="auto" w:fill="2682BB" w:themeFill="accent2"/>
      </w:tcPr>
    </w:tblStylePr>
    <w:tblStylePr w:type="lastRow">
      <w:rPr>
        <w:b/>
        <w:bCs/>
      </w:rPr>
      <w:tblPr/>
      <w:tcPr>
        <w:tcBorders>
          <w:top w:val="double" w:sz="4" w:space="0" w:color="2682BB" w:themeColor="accent2"/>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GridTable4-Accent3">
    <w:name w:val="Grid Table 4 Accent 3"/>
    <w:basedOn w:val="TableNormal"/>
    <w:uiPriority w:val="49"/>
    <w:rsid w:val="001A2E8F"/>
    <w:pPr>
      <w:spacing w:after="0" w:line="240" w:lineRule="auto"/>
    </w:pPr>
    <w:tblPr>
      <w:tblStyleRowBandSize w:val="1"/>
      <w:tblStyleColBandSize w:val="1"/>
      <w:tblBorders>
        <w:top w:val="single" w:sz="4" w:space="0" w:color="DBDBDB" w:themeColor="accent3" w:themeTint="99"/>
        <w:left w:val="single" w:sz="4" w:space="0" w:color="DBDBDB" w:themeColor="accent3" w:themeTint="99"/>
        <w:bottom w:val="single" w:sz="4" w:space="0" w:color="DBDBDB" w:themeColor="accent3" w:themeTint="99"/>
        <w:right w:val="single" w:sz="4" w:space="0" w:color="DBDBDB" w:themeColor="accent3" w:themeTint="99"/>
        <w:insideH w:val="single" w:sz="4" w:space="0" w:color="DBDBDB" w:themeColor="accent3" w:themeTint="99"/>
        <w:insideV w:val="single" w:sz="4" w:space="0" w:color="DBDBDB" w:themeColor="accent3" w:themeTint="99"/>
      </w:tblBorders>
    </w:tblPr>
    <w:tblStylePr w:type="firstRow">
      <w:rPr>
        <w:b/>
        <w:bCs/>
        <w:color w:val="FFFFFF" w:themeColor="background1"/>
      </w:rPr>
      <w:tblPr/>
      <w:tcPr>
        <w:tcBorders>
          <w:top w:val="single" w:sz="4" w:space="0" w:color="C3C3C3" w:themeColor="accent3"/>
          <w:left w:val="single" w:sz="4" w:space="0" w:color="C3C3C3" w:themeColor="accent3"/>
          <w:bottom w:val="single" w:sz="4" w:space="0" w:color="C3C3C3" w:themeColor="accent3"/>
          <w:right w:val="single" w:sz="4" w:space="0" w:color="C3C3C3" w:themeColor="accent3"/>
          <w:insideH w:val="nil"/>
          <w:insideV w:val="nil"/>
        </w:tcBorders>
        <w:shd w:val="clear" w:color="auto" w:fill="C3C3C3" w:themeFill="accent3"/>
      </w:tcPr>
    </w:tblStylePr>
    <w:tblStylePr w:type="lastRow">
      <w:rPr>
        <w:b/>
        <w:bCs/>
      </w:rPr>
      <w:tblPr/>
      <w:tcPr>
        <w:tcBorders>
          <w:top w:val="double" w:sz="4" w:space="0" w:color="C3C3C3" w:themeColor="accent3"/>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GridTable4-Accent4">
    <w:name w:val="Grid Table 4 Accent 4"/>
    <w:basedOn w:val="TableNormal"/>
    <w:uiPriority w:val="49"/>
    <w:rsid w:val="001A2E8F"/>
    <w:pPr>
      <w:spacing w:after="0" w:line="240" w:lineRule="auto"/>
    </w:p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color w:val="FFFFFF" w:themeColor="background1"/>
      </w:rPr>
      <w:tblPr/>
      <w:tcPr>
        <w:tcBorders>
          <w:top w:val="single" w:sz="4" w:space="0" w:color="00A997" w:themeColor="accent4"/>
          <w:left w:val="single" w:sz="4" w:space="0" w:color="00A997" w:themeColor="accent4"/>
          <w:bottom w:val="single" w:sz="4" w:space="0" w:color="00A997" w:themeColor="accent4"/>
          <w:right w:val="single" w:sz="4" w:space="0" w:color="00A997" w:themeColor="accent4"/>
          <w:insideH w:val="nil"/>
          <w:insideV w:val="nil"/>
        </w:tcBorders>
        <w:shd w:val="clear" w:color="auto" w:fill="00A997" w:themeFill="accent4"/>
      </w:tcPr>
    </w:tblStylePr>
    <w:tblStylePr w:type="lastRow">
      <w:rPr>
        <w:b/>
        <w:bCs/>
      </w:rPr>
      <w:tblPr/>
      <w:tcPr>
        <w:tcBorders>
          <w:top w:val="double" w:sz="4" w:space="0" w:color="00A997" w:themeColor="accent4"/>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4-Accent5">
    <w:name w:val="Grid Table 4 Accent 5"/>
    <w:basedOn w:val="TableNormal"/>
    <w:uiPriority w:val="49"/>
    <w:rsid w:val="001A2E8F"/>
    <w:pPr>
      <w:spacing w:after="0" w:line="240" w:lineRule="auto"/>
    </w:p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color w:val="FFFFFF" w:themeColor="background1"/>
      </w:rPr>
      <w:tblPr/>
      <w:tcPr>
        <w:tcBorders>
          <w:top w:val="single" w:sz="4" w:space="0" w:color="89C711" w:themeColor="accent5"/>
          <w:left w:val="single" w:sz="4" w:space="0" w:color="89C711" w:themeColor="accent5"/>
          <w:bottom w:val="single" w:sz="4" w:space="0" w:color="89C711" w:themeColor="accent5"/>
          <w:right w:val="single" w:sz="4" w:space="0" w:color="89C711" w:themeColor="accent5"/>
          <w:insideH w:val="nil"/>
          <w:insideV w:val="nil"/>
        </w:tcBorders>
        <w:shd w:val="clear" w:color="auto" w:fill="89C711" w:themeFill="accent5"/>
      </w:tcPr>
    </w:tblStylePr>
    <w:tblStylePr w:type="lastRow">
      <w:rPr>
        <w:b/>
        <w:bCs/>
      </w:rPr>
      <w:tblPr/>
      <w:tcPr>
        <w:tcBorders>
          <w:top w:val="double" w:sz="4" w:space="0" w:color="89C711" w:themeColor="accent5"/>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4-Accent6">
    <w:name w:val="Grid Table 4 Accent 6"/>
    <w:basedOn w:val="TableNormal"/>
    <w:uiPriority w:val="49"/>
    <w:rsid w:val="001A2E8F"/>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1A2E8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1A2E8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4EE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6A89"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6A89"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6A89"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6A89" w:themeFill="accent1"/>
      </w:tcPr>
    </w:tblStylePr>
    <w:tblStylePr w:type="band1Vert">
      <w:tblPr/>
      <w:tcPr>
        <w:shd w:val="clear" w:color="auto" w:fill="69DDFF" w:themeFill="accent1" w:themeFillTint="66"/>
      </w:tcPr>
    </w:tblStylePr>
    <w:tblStylePr w:type="band1Horz">
      <w:tblPr/>
      <w:tcPr>
        <w:shd w:val="clear" w:color="auto" w:fill="69DDFF" w:themeFill="accent1" w:themeFillTint="66"/>
      </w:tcPr>
    </w:tblStylePr>
  </w:style>
  <w:style w:type="table" w:styleId="GridTable5Dark-Accent2">
    <w:name w:val="Grid Table 5 Dark Accent 2"/>
    <w:basedOn w:val="TableNormal"/>
    <w:uiPriority w:val="50"/>
    <w:rsid w:val="001A2E8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FE6F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682BB"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682BB"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682BB"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682BB" w:themeFill="accent2"/>
      </w:tcPr>
    </w:tblStylePr>
    <w:tblStylePr w:type="band1Vert">
      <w:tblPr/>
      <w:tcPr>
        <w:shd w:val="clear" w:color="auto" w:fill="A0CEEB" w:themeFill="accent2" w:themeFillTint="66"/>
      </w:tcPr>
    </w:tblStylePr>
    <w:tblStylePr w:type="band1Horz">
      <w:tblPr/>
      <w:tcPr>
        <w:shd w:val="clear" w:color="auto" w:fill="A0CEEB" w:themeFill="accent2" w:themeFillTint="66"/>
      </w:tcPr>
    </w:tblStylePr>
  </w:style>
  <w:style w:type="table" w:styleId="GridTable5Dark-Accent3">
    <w:name w:val="Grid Table 5 Dark Accent 3"/>
    <w:basedOn w:val="TableNormal"/>
    <w:uiPriority w:val="50"/>
    <w:rsid w:val="001A2E8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3F3F3"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3C3C3"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3C3C3"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3C3C3"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3C3C3" w:themeFill="accent3"/>
      </w:tcPr>
    </w:tblStylePr>
    <w:tblStylePr w:type="band1Vert">
      <w:tblPr/>
      <w:tcPr>
        <w:shd w:val="clear" w:color="auto" w:fill="E7E7E7" w:themeFill="accent3" w:themeFillTint="66"/>
      </w:tcPr>
    </w:tblStylePr>
    <w:tblStylePr w:type="band1Horz">
      <w:tblPr/>
      <w:tcPr>
        <w:shd w:val="clear" w:color="auto" w:fill="E7E7E7" w:themeFill="accent3" w:themeFillTint="66"/>
      </w:tcPr>
    </w:tblStylePr>
  </w:style>
  <w:style w:type="table" w:styleId="GridTable5Dark-Accent4">
    <w:name w:val="Grid Table 5 Dark Accent 4"/>
    <w:basedOn w:val="TableNormal"/>
    <w:uiPriority w:val="50"/>
    <w:rsid w:val="001A2E8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AFFF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997"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997"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997"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997" w:themeFill="accent4"/>
      </w:tcPr>
    </w:tblStylePr>
    <w:tblStylePr w:type="band1Vert">
      <w:tblPr/>
      <w:tcPr>
        <w:shd w:val="clear" w:color="auto" w:fill="76FFEF" w:themeFill="accent4" w:themeFillTint="66"/>
      </w:tcPr>
    </w:tblStylePr>
    <w:tblStylePr w:type="band1Horz">
      <w:tblPr/>
      <w:tcPr>
        <w:shd w:val="clear" w:color="auto" w:fill="76FFEF" w:themeFill="accent4" w:themeFillTint="66"/>
      </w:tcPr>
    </w:tblStylePr>
  </w:style>
  <w:style w:type="table" w:styleId="GridTable5Dark-Accent5">
    <w:name w:val="Grid Table 5 Dark Accent 5"/>
    <w:basedOn w:val="TableNormal"/>
    <w:uiPriority w:val="50"/>
    <w:rsid w:val="001A2E8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FAC8"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9C711"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9C711"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9C711"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9C711" w:themeFill="accent5"/>
      </w:tcPr>
    </w:tblStylePr>
    <w:tblStylePr w:type="band1Vert">
      <w:tblPr/>
      <w:tcPr>
        <w:shd w:val="clear" w:color="auto" w:fill="D3F592" w:themeFill="accent5" w:themeFillTint="66"/>
      </w:tcPr>
    </w:tblStylePr>
    <w:tblStylePr w:type="band1Horz">
      <w:tblPr/>
      <w:tcPr>
        <w:shd w:val="clear" w:color="auto" w:fill="D3F592" w:themeFill="accent5" w:themeFillTint="66"/>
      </w:tcPr>
    </w:tblStylePr>
  </w:style>
  <w:style w:type="table" w:styleId="GridTable5Dark-Accent6">
    <w:name w:val="Grid Table 5 Dark Accent 6"/>
    <w:basedOn w:val="TableNormal"/>
    <w:uiPriority w:val="50"/>
    <w:rsid w:val="001A2E8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1A2E8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1A2E8F"/>
    <w:pPr>
      <w:spacing w:after="0" w:line="240" w:lineRule="auto"/>
    </w:pPr>
    <w:rPr>
      <w:color w:val="004F66" w:themeColor="accent1" w:themeShade="BF"/>
    </w:rPr>
    <w:tblPr>
      <w:tblStyleRowBandSize w:val="1"/>
      <w:tblStyleColBandSize w:val="1"/>
      <w:tblBorders>
        <w:top w:val="single" w:sz="4" w:space="0" w:color="1FCCFF" w:themeColor="accent1" w:themeTint="99"/>
        <w:left w:val="single" w:sz="4" w:space="0" w:color="1FCCFF" w:themeColor="accent1" w:themeTint="99"/>
        <w:bottom w:val="single" w:sz="4" w:space="0" w:color="1FCCFF" w:themeColor="accent1" w:themeTint="99"/>
        <w:right w:val="single" w:sz="4" w:space="0" w:color="1FCCFF" w:themeColor="accent1" w:themeTint="99"/>
        <w:insideH w:val="single" w:sz="4" w:space="0" w:color="1FCCFF" w:themeColor="accent1" w:themeTint="99"/>
        <w:insideV w:val="single" w:sz="4" w:space="0" w:color="1FCCFF" w:themeColor="accent1" w:themeTint="99"/>
      </w:tblBorders>
    </w:tblPr>
    <w:tblStylePr w:type="firstRow">
      <w:rPr>
        <w:b/>
        <w:bCs/>
      </w:rPr>
      <w:tblPr/>
      <w:tcPr>
        <w:tcBorders>
          <w:bottom w:val="single" w:sz="12" w:space="0" w:color="1FCCFF" w:themeColor="accent1" w:themeTint="99"/>
        </w:tcBorders>
      </w:tcPr>
    </w:tblStylePr>
    <w:tblStylePr w:type="lastRow">
      <w:rPr>
        <w:b/>
        <w:bCs/>
      </w:rPr>
      <w:tblPr/>
      <w:tcPr>
        <w:tcBorders>
          <w:top w:val="double" w:sz="4" w:space="0" w:color="1FCCFF" w:themeColor="accent1" w:themeTint="99"/>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GridTable6Colorful-Accent2">
    <w:name w:val="Grid Table 6 Colorful Accent 2"/>
    <w:basedOn w:val="TableNormal"/>
    <w:uiPriority w:val="51"/>
    <w:rsid w:val="001A2E8F"/>
    <w:pPr>
      <w:spacing w:after="0" w:line="240" w:lineRule="auto"/>
    </w:pPr>
    <w:rPr>
      <w:color w:val="1C618B" w:themeColor="accent2" w:themeShade="BF"/>
    </w:rPr>
    <w:tblPr>
      <w:tblStyleRowBandSize w:val="1"/>
      <w:tblStyleColBandSize w:val="1"/>
      <w:tblBorders>
        <w:top w:val="single" w:sz="4" w:space="0" w:color="70B6E2" w:themeColor="accent2" w:themeTint="99"/>
        <w:left w:val="single" w:sz="4" w:space="0" w:color="70B6E2" w:themeColor="accent2" w:themeTint="99"/>
        <w:bottom w:val="single" w:sz="4" w:space="0" w:color="70B6E2" w:themeColor="accent2" w:themeTint="99"/>
        <w:right w:val="single" w:sz="4" w:space="0" w:color="70B6E2" w:themeColor="accent2" w:themeTint="99"/>
        <w:insideH w:val="single" w:sz="4" w:space="0" w:color="70B6E2" w:themeColor="accent2" w:themeTint="99"/>
        <w:insideV w:val="single" w:sz="4" w:space="0" w:color="70B6E2" w:themeColor="accent2" w:themeTint="99"/>
      </w:tblBorders>
    </w:tblPr>
    <w:tblStylePr w:type="firstRow">
      <w:rPr>
        <w:b/>
        <w:bCs/>
      </w:rPr>
      <w:tblPr/>
      <w:tcPr>
        <w:tcBorders>
          <w:bottom w:val="single" w:sz="12" w:space="0" w:color="70B6E2" w:themeColor="accent2" w:themeTint="99"/>
        </w:tcBorders>
      </w:tcPr>
    </w:tblStylePr>
    <w:tblStylePr w:type="lastRow">
      <w:rPr>
        <w:b/>
        <w:bCs/>
      </w:rPr>
      <w:tblPr/>
      <w:tcPr>
        <w:tcBorders>
          <w:top w:val="double" w:sz="4" w:space="0" w:color="70B6E2" w:themeColor="accent2" w:themeTint="99"/>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GridTable6Colorful-Accent3">
    <w:name w:val="Grid Table 6 Colorful Accent 3"/>
    <w:basedOn w:val="TableNormal"/>
    <w:uiPriority w:val="51"/>
    <w:rsid w:val="001A2E8F"/>
    <w:pPr>
      <w:spacing w:after="0" w:line="240" w:lineRule="auto"/>
    </w:pPr>
    <w:rPr>
      <w:color w:val="929292" w:themeColor="accent3" w:themeShade="BF"/>
    </w:rPr>
    <w:tblPr>
      <w:tblStyleRowBandSize w:val="1"/>
      <w:tblStyleColBandSize w:val="1"/>
      <w:tblBorders>
        <w:top w:val="single" w:sz="4" w:space="0" w:color="DBDBDB" w:themeColor="accent3" w:themeTint="99"/>
        <w:left w:val="single" w:sz="4" w:space="0" w:color="DBDBDB" w:themeColor="accent3" w:themeTint="99"/>
        <w:bottom w:val="single" w:sz="4" w:space="0" w:color="DBDBDB" w:themeColor="accent3" w:themeTint="99"/>
        <w:right w:val="single" w:sz="4" w:space="0" w:color="DBDBDB" w:themeColor="accent3" w:themeTint="99"/>
        <w:insideH w:val="single" w:sz="4" w:space="0" w:color="DBDBDB" w:themeColor="accent3" w:themeTint="99"/>
        <w:insideV w:val="single" w:sz="4" w:space="0" w:color="DBDBDB" w:themeColor="accent3" w:themeTint="99"/>
      </w:tblBorders>
    </w:tblPr>
    <w:tblStylePr w:type="firstRow">
      <w:rPr>
        <w:b/>
        <w:bCs/>
      </w:rPr>
      <w:tblPr/>
      <w:tcPr>
        <w:tcBorders>
          <w:bottom w:val="single" w:sz="12" w:space="0" w:color="DBDBDB" w:themeColor="accent3" w:themeTint="99"/>
        </w:tcBorders>
      </w:tcPr>
    </w:tblStylePr>
    <w:tblStylePr w:type="lastRow">
      <w:rPr>
        <w:b/>
        <w:bCs/>
      </w:rPr>
      <w:tblPr/>
      <w:tcPr>
        <w:tcBorders>
          <w:top w:val="double" w:sz="4" w:space="0" w:color="DBDBDB" w:themeColor="accent3" w:themeTint="99"/>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GridTable6Colorful-Accent4">
    <w:name w:val="Grid Table 6 Colorful Accent 4"/>
    <w:basedOn w:val="TableNormal"/>
    <w:uiPriority w:val="51"/>
    <w:rsid w:val="001A2E8F"/>
    <w:pPr>
      <w:spacing w:after="0" w:line="240" w:lineRule="auto"/>
    </w:pPr>
    <w:rPr>
      <w:color w:val="007E70" w:themeColor="accent4" w:themeShade="BF"/>
    </w:r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rPr>
      <w:tblPr/>
      <w:tcPr>
        <w:tcBorders>
          <w:bottom w:val="single" w:sz="12" w:space="0" w:color="32FFE8" w:themeColor="accent4" w:themeTint="99"/>
        </w:tcBorders>
      </w:tcPr>
    </w:tblStylePr>
    <w:tblStylePr w:type="lastRow">
      <w:rPr>
        <w:b/>
        <w:bCs/>
      </w:rPr>
      <w:tblPr/>
      <w:tcPr>
        <w:tcBorders>
          <w:top w:val="doub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6Colorful-Accent5">
    <w:name w:val="Grid Table 6 Colorful Accent 5"/>
    <w:basedOn w:val="TableNormal"/>
    <w:uiPriority w:val="51"/>
    <w:rsid w:val="001A2E8F"/>
    <w:pPr>
      <w:spacing w:after="0" w:line="240" w:lineRule="auto"/>
    </w:pPr>
    <w:rPr>
      <w:color w:val="66940C" w:themeColor="accent5" w:themeShade="BF"/>
    </w:r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rPr>
      <w:tblPr/>
      <w:tcPr>
        <w:tcBorders>
          <w:bottom w:val="single" w:sz="12" w:space="0" w:color="BEF15C" w:themeColor="accent5" w:themeTint="99"/>
        </w:tcBorders>
      </w:tcPr>
    </w:tblStylePr>
    <w:tblStylePr w:type="lastRow">
      <w:rPr>
        <w:b/>
        <w:bCs/>
      </w:rPr>
      <w:tblPr/>
      <w:tcPr>
        <w:tcBorders>
          <w:top w:val="doub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6Colorful-Accent6">
    <w:name w:val="Grid Table 6 Colorful Accent 6"/>
    <w:basedOn w:val="TableNormal"/>
    <w:uiPriority w:val="51"/>
    <w:rsid w:val="001A2E8F"/>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1A2E8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1A2E8F"/>
    <w:pPr>
      <w:spacing w:after="0" w:line="240" w:lineRule="auto"/>
    </w:pPr>
    <w:rPr>
      <w:color w:val="004F66" w:themeColor="accent1" w:themeShade="BF"/>
    </w:rPr>
    <w:tblPr>
      <w:tblStyleRowBandSize w:val="1"/>
      <w:tblStyleColBandSize w:val="1"/>
      <w:tblBorders>
        <w:top w:val="single" w:sz="4" w:space="0" w:color="1FCCFF" w:themeColor="accent1" w:themeTint="99"/>
        <w:left w:val="single" w:sz="4" w:space="0" w:color="1FCCFF" w:themeColor="accent1" w:themeTint="99"/>
        <w:bottom w:val="single" w:sz="4" w:space="0" w:color="1FCCFF" w:themeColor="accent1" w:themeTint="99"/>
        <w:right w:val="single" w:sz="4" w:space="0" w:color="1FCCFF" w:themeColor="accent1" w:themeTint="99"/>
        <w:insideH w:val="single" w:sz="4" w:space="0" w:color="1FCCFF" w:themeColor="accent1" w:themeTint="99"/>
        <w:insideV w:val="single" w:sz="4" w:space="0" w:color="1FCC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EEFF" w:themeFill="accent1" w:themeFillTint="33"/>
      </w:tcPr>
    </w:tblStylePr>
    <w:tblStylePr w:type="band1Horz">
      <w:tblPr/>
      <w:tcPr>
        <w:shd w:val="clear" w:color="auto" w:fill="B4EEFF" w:themeFill="accent1" w:themeFillTint="33"/>
      </w:tcPr>
    </w:tblStylePr>
    <w:tblStylePr w:type="neCell">
      <w:tblPr/>
      <w:tcPr>
        <w:tcBorders>
          <w:bottom w:val="single" w:sz="4" w:space="0" w:color="1FCCFF" w:themeColor="accent1" w:themeTint="99"/>
        </w:tcBorders>
      </w:tcPr>
    </w:tblStylePr>
    <w:tblStylePr w:type="nwCell">
      <w:tblPr/>
      <w:tcPr>
        <w:tcBorders>
          <w:bottom w:val="single" w:sz="4" w:space="0" w:color="1FCCFF" w:themeColor="accent1" w:themeTint="99"/>
        </w:tcBorders>
      </w:tcPr>
    </w:tblStylePr>
    <w:tblStylePr w:type="seCell">
      <w:tblPr/>
      <w:tcPr>
        <w:tcBorders>
          <w:top w:val="single" w:sz="4" w:space="0" w:color="1FCCFF" w:themeColor="accent1" w:themeTint="99"/>
        </w:tcBorders>
      </w:tcPr>
    </w:tblStylePr>
    <w:tblStylePr w:type="swCell">
      <w:tblPr/>
      <w:tcPr>
        <w:tcBorders>
          <w:top w:val="single" w:sz="4" w:space="0" w:color="1FCCFF" w:themeColor="accent1" w:themeTint="99"/>
        </w:tcBorders>
      </w:tcPr>
    </w:tblStylePr>
  </w:style>
  <w:style w:type="table" w:styleId="GridTable7Colorful-Accent2">
    <w:name w:val="Grid Table 7 Colorful Accent 2"/>
    <w:basedOn w:val="TableNormal"/>
    <w:uiPriority w:val="52"/>
    <w:rsid w:val="001A2E8F"/>
    <w:pPr>
      <w:spacing w:after="0" w:line="240" w:lineRule="auto"/>
    </w:pPr>
    <w:rPr>
      <w:color w:val="1C618B" w:themeColor="accent2" w:themeShade="BF"/>
    </w:rPr>
    <w:tblPr>
      <w:tblStyleRowBandSize w:val="1"/>
      <w:tblStyleColBandSize w:val="1"/>
      <w:tblBorders>
        <w:top w:val="single" w:sz="4" w:space="0" w:color="70B6E2" w:themeColor="accent2" w:themeTint="99"/>
        <w:left w:val="single" w:sz="4" w:space="0" w:color="70B6E2" w:themeColor="accent2" w:themeTint="99"/>
        <w:bottom w:val="single" w:sz="4" w:space="0" w:color="70B6E2" w:themeColor="accent2" w:themeTint="99"/>
        <w:right w:val="single" w:sz="4" w:space="0" w:color="70B6E2" w:themeColor="accent2" w:themeTint="99"/>
        <w:insideH w:val="single" w:sz="4" w:space="0" w:color="70B6E2" w:themeColor="accent2" w:themeTint="99"/>
        <w:insideV w:val="single" w:sz="4" w:space="0" w:color="70B6E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E6F5" w:themeFill="accent2" w:themeFillTint="33"/>
      </w:tcPr>
    </w:tblStylePr>
    <w:tblStylePr w:type="band1Horz">
      <w:tblPr/>
      <w:tcPr>
        <w:shd w:val="clear" w:color="auto" w:fill="CFE6F5" w:themeFill="accent2" w:themeFillTint="33"/>
      </w:tcPr>
    </w:tblStylePr>
    <w:tblStylePr w:type="neCell">
      <w:tblPr/>
      <w:tcPr>
        <w:tcBorders>
          <w:bottom w:val="single" w:sz="4" w:space="0" w:color="70B6E2" w:themeColor="accent2" w:themeTint="99"/>
        </w:tcBorders>
      </w:tcPr>
    </w:tblStylePr>
    <w:tblStylePr w:type="nwCell">
      <w:tblPr/>
      <w:tcPr>
        <w:tcBorders>
          <w:bottom w:val="single" w:sz="4" w:space="0" w:color="70B6E2" w:themeColor="accent2" w:themeTint="99"/>
        </w:tcBorders>
      </w:tcPr>
    </w:tblStylePr>
    <w:tblStylePr w:type="seCell">
      <w:tblPr/>
      <w:tcPr>
        <w:tcBorders>
          <w:top w:val="single" w:sz="4" w:space="0" w:color="70B6E2" w:themeColor="accent2" w:themeTint="99"/>
        </w:tcBorders>
      </w:tcPr>
    </w:tblStylePr>
    <w:tblStylePr w:type="swCell">
      <w:tblPr/>
      <w:tcPr>
        <w:tcBorders>
          <w:top w:val="single" w:sz="4" w:space="0" w:color="70B6E2" w:themeColor="accent2" w:themeTint="99"/>
        </w:tcBorders>
      </w:tcPr>
    </w:tblStylePr>
  </w:style>
  <w:style w:type="table" w:styleId="GridTable7Colorful-Accent3">
    <w:name w:val="Grid Table 7 Colorful Accent 3"/>
    <w:basedOn w:val="TableNormal"/>
    <w:uiPriority w:val="52"/>
    <w:rsid w:val="001A2E8F"/>
    <w:pPr>
      <w:spacing w:after="0" w:line="240" w:lineRule="auto"/>
    </w:pPr>
    <w:rPr>
      <w:color w:val="929292" w:themeColor="accent3" w:themeShade="BF"/>
    </w:rPr>
    <w:tblPr>
      <w:tblStyleRowBandSize w:val="1"/>
      <w:tblStyleColBandSize w:val="1"/>
      <w:tblBorders>
        <w:top w:val="single" w:sz="4" w:space="0" w:color="DBDBDB" w:themeColor="accent3" w:themeTint="99"/>
        <w:left w:val="single" w:sz="4" w:space="0" w:color="DBDBDB" w:themeColor="accent3" w:themeTint="99"/>
        <w:bottom w:val="single" w:sz="4" w:space="0" w:color="DBDBDB" w:themeColor="accent3" w:themeTint="99"/>
        <w:right w:val="single" w:sz="4" w:space="0" w:color="DBDBDB" w:themeColor="accent3" w:themeTint="99"/>
        <w:insideH w:val="single" w:sz="4" w:space="0" w:color="DBDBDB" w:themeColor="accent3" w:themeTint="99"/>
        <w:insideV w:val="single" w:sz="4" w:space="0" w:color="DBDBD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3" w:themeFillTint="33"/>
      </w:tcPr>
    </w:tblStylePr>
    <w:tblStylePr w:type="band1Horz">
      <w:tblPr/>
      <w:tcPr>
        <w:shd w:val="clear" w:color="auto" w:fill="F3F3F3" w:themeFill="accent3" w:themeFillTint="33"/>
      </w:tcPr>
    </w:tblStylePr>
    <w:tblStylePr w:type="neCell">
      <w:tblPr/>
      <w:tcPr>
        <w:tcBorders>
          <w:bottom w:val="single" w:sz="4" w:space="0" w:color="DBDBDB" w:themeColor="accent3" w:themeTint="99"/>
        </w:tcBorders>
      </w:tcPr>
    </w:tblStylePr>
    <w:tblStylePr w:type="nwCell">
      <w:tblPr/>
      <w:tcPr>
        <w:tcBorders>
          <w:bottom w:val="single" w:sz="4" w:space="0" w:color="DBDBDB" w:themeColor="accent3" w:themeTint="99"/>
        </w:tcBorders>
      </w:tcPr>
    </w:tblStylePr>
    <w:tblStylePr w:type="seCell">
      <w:tblPr/>
      <w:tcPr>
        <w:tcBorders>
          <w:top w:val="single" w:sz="4" w:space="0" w:color="DBDBDB" w:themeColor="accent3" w:themeTint="99"/>
        </w:tcBorders>
      </w:tcPr>
    </w:tblStylePr>
    <w:tblStylePr w:type="swCell">
      <w:tblPr/>
      <w:tcPr>
        <w:tcBorders>
          <w:top w:val="single" w:sz="4" w:space="0" w:color="DBDBDB" w:themeColor="accent3" w:themeTint="99"/>
        </w:tcBorders>
      </w:tcPr>
    </w:tblStylePr>
  </w:style>
  <w:style w:type="table" w:styleId="GridTable7Colorful-Accent4">
    <w:name w:val="Grid Table 7 Colorful Accent 4"/>
    <w:basedOn w:val="TableNormal"/>
    <w:uiPriority w:val="52"/>
    <w:rsid w:val="001A2E8F"/>
    <w:pPr>
      <w:spacing w:after="0" w:line="240" w:lineRule="auto"/>
    </w:pPr>
    <w:rPr>
      <w:color w:val="007E70" w:themeColor="accent4" w:themeShade="BF"/>
    </w:r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sz="4" w:space="0" w:color="32FFE8" w:themeColor="accent4" w:themeTint="99"/>
        </w:tcBorders>
      </w:tcPr>
    </w:tblStylePr>
    <w:tblStylePr w:type="nwCell">
      <w:tblPr/>
      <w:tcPr>
        <w:tcBorders>
          <w:bottom w:val="single" w:sz="4" w:space="0" w:color="32FFE8" w:themeColor="accent4" w:themeTint="99"/>
        </w:tcBorders>
      </w:tcPr>
    </w:tblStylePr>
    <w:tblStylePr w:type="seCell">
      <w:tblPr/>
      <w:tcPr>
        <w:tcBorders>
          <w:top w:val="single" w:sz="4" w:space="0" w:color="32FFE8" w:themeColor="accent4" w:themeTint="99"/>
        </w:tcBorders>
      </w:tcPr>
    </w:tblStylePr>
    <w:tblStylePr w:type="swCell">
      <w:tblPr/>
      <w:tcPr>
        <w:tcBorders>
          <w:top w:val="single" w:sz="4" w:space="0" w:color="32FFE8" w:themeColor="accent4" w:themeTint="99"/>
        </w:tcBorders>
      </w:tcPr>
    </w:tblStylePr>
  </w:style>
  <w:style w:type="table" w:styleId="GridTable7Colorful-Accent5">
    <w:name w:val="Grid Table 7 Colorful Accent 5"/>
    <w:basedOn w:val="TableNormal"/>
    <w:uiPriority w:val="52"/>
    <w:rsid w:val="001A2E8F"/>
    <w:pPr>
      <w:spacing w:after="0" w:line="240" w:lineRule="auto"/>
    </w:pPr>
    <w:rPr>
      <w:color w:val="66940C" w:themeColor="accent5" w:themeShade="BF"/>
    </w:r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sz="4" w:space="0" w:color="BEF15C" w:themeColor="accent5" w:themeTint="99"/>
        </w:tcBorders>
      </w:tcPr>
    </w:tblStylePr>
    <w:tblStylePr w:type="nwCell">
      <w:tblPr/>
      <w:tcPr>
        <w:tcBorders>
          <w:bottom w:val="single" w:sz="4" w:space="0" w:color="BEF15C" w:themeColor="accent5" w:themeTint="99"/>
        </w:tcBorders>
      </w:tcPr>
    </w:tblStylePr>
    <w:tblStylePr w:type="seCell">
      <w:tblPr/>
      <w:tcPr>
        <w:tcBorders>
          <w:top w:val="single" w:sz="4" w:space="0" w:color="BEF15C" w:themeColor="accent5" w:themeTint="99"/>
        </w:tcBorders>
      </w:tcPr>
    </w:tblStylePr>
    <w:tblStylePr w:type="swCell">
      <w:tblPr/>
      <w:tcPr>
        <w:tcBorders>
          <w:top w:val="single" w:sz="4" w:space="0" w:color="BEF15C" w:themeColor="accent5" w:themeTint="99"/>
        </w:tcBorders>
      </w:tcPr>
    </w:tblStylePr>
  </w:style>
  <w:style w:type="table" w:styleId="GridTable7Colorful-Accent6">
    <w:name w:val="Grid Table 7 Colorful Accent 6"/>
    <w:basedOn w:val="TableNormal"/>
    <w:uiPriority w:val="52"/>
    <w:rsid w:val="001A2E8F"/>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ashtag1">
    <w:name w:val="Hashtag1"/>
    <w:basedOn w:val="DefaultParagraphFont"/>
    <w:uiPriority w:val="99"/>
    <w:semiHidden/>
    <w:unhideWhenUsed/>
    <w:rsid w:val="001A2E8F"/>
    <w:rPr>
      <w:color w:val="2B579A"/>
      <w:shd w:val="clear" w:color="auto" w:fill="E6E6E6"/>
    </w:rPr>
  </w:style>
  <w:style w:type="character" w:styleId="HTMLAcronym">
    <w:name w:val="HTML Acronym"/>
    <w:basedOn w:val="DefaultParagraphFont"/>
    <w:uiPriority w:val="99"/>
    <w:semiHidden/>
    <w:unhideWhenUsed/>
    <w:rsid w:val="001A2E8F"/>
  </w:style>
  <w:style w:type="paragraph" w:styleId="HTMLAddress">
    <w:name w:val="HTML Address"/>
    <w:basedOn w:val="Normal"/>
    <w:link w:val="HTMLAddressChar"/>
    <w:uiPriority w:val="99"/>
    <w:semiHidden/>
    <w:unhideWhenUsed/>
    <w:rsid w:val="001A2E8F"/>
    <w:pPr>
      <w:spacing w:after="0" w:line="240" w:lineRule="auto"/>
    </w:pPr>
    <w:rPr>
      <w:i/>
      <w:iCs/>
    </w:rPr>
  </w:style>
  <w:style w:type="character" w:customStyle="1" w:styleId="HTMLAddressChar">
    <w:name w:val="HTML Address Char"/>
    <w:basedOn w:val="DefaultParagraphFont"/>
    <w:link w:val="HTMLAddress"/>
    <w:uiPriority w:val="99"/>
    <w:semiHidden/>
    <w:rsid w:val="001A2E8F"/>
    <w:rPr>
      <w:i/>
      <w:iCs/>
    </w:rPr>
  </w:style>
  <w:style w:type="character" w:styleId="HTMLCite">
    <w:name w:val="HTML Cite"/>
    <w:basedOn w:val="DefaultParagraphFont"/>
    <w:uiPriority w:val="99"/>
    <w:semiHidden/>
    <w:unhideWhenUsed/>
    <w:rsid w:val="001A2E8F"/>
    <w:rPr>
      <w:i/>
      <w:iCs/>
    </w:rPr>
  </w:style>
  <w:style w:type="character" w:styleId="HTMLCode">
    <w:name w:val="HTML Code"/>
    <w:basedOn w:val="DefaultParagraphFont"/>
    <w:uiPriority w:val="99"/>
    <w:semiHidden/>
    <w:unhideWhenUsed/>
    <w:rsid w:val="001A2E8F"/>
    <w:rPr>
      <w:rFonts w:ascii="Consolas" w:hAnsi="Consolas"/>
      <w:sz w:val="22"/>
      <w:szCs w:val="20"/>
    </w:rPr>
  </w:style>
  <w:style w:type="character" w:styleId="HTMLDefinition">
    <w:name w:val="HTML Definition"/>
    <w:basedOn w:val="DefaultParagraphFont"/>
    <w:uiPriority w:val="99"/>
    <w:semiHidden/>
    <w:unhideWhenUsed/>
    <w:rsid w:val="001A2E8F"/>
    <w:rPr>
      <w:i/>
      <w:iCs/>
    </w:rPr>
  </w:style>
  <w:style w:type="character" w:styleId="HTMLKeyboard">
    <w:name w:val="HTML Keyboard"/>
    <w:basedOn w:val="DefaultParagraphFont"/>
    <w:uiPriority w:val="99"/>
    <w:semiHidden/>
    <w:unhideWhenUsed/>
    <w:rsid w:val="001A2E8F"/>
    <w:rPr>
      <w:rFonts w:ascii="Consolas" w:hAnsi="Consolas"/>
      <w:sz w:val="22"/>
      <w:szCs w:val="20"/>
    </w:rPr>
  </w:style>
  <w:style w:type="paragraph" w:styleId="HTMLPreformatted">
    <w:name w:val="HTML Preformatted"/>
    <w:basedOn w:val="Normal"/>
    <w:link w:val="HTMLPreformattedChar"/>
    <w:uiPriority w:val="99"/>
    <w:semiHidden/>
    <w:unhideWhenUsed/>
    <w:rsid w:val="001A2E8F"/>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A2E8F"/>
    <w:rPr>
      <w:rFonts w:ascii="Consolas" w:hAnsi="Consolas"/>
      <w:szCs w:val="20"/>
    </w:rPr>
  </w:style>
  <w:style w:type="character" w:styleId="HTMLSample">
    <w:name w:val="HTML Sample"/>
    <w:basedOn w:val="DefaultParagraphFont"/>
    <w:uiPriority w:val="99"/>
    <w:semiHidden/>
    <w:unhideWhenUsed/>
    <w:rsid w:val="001A2E8F"/>
    <w:rPr>
      <w:rFonts w:ascii="Consolas" w:hAnsi="Consolas"/>
      <w:sz w:val="24"/>
      <w:szCs w:val="24"/>
    </w:rPr>
  </w:style>
  <w:style w:type="character" w:styleId="HTMLTypewriter">
    <w:name w:val="HTML Typewriter"/>
    <w:basedOn w:val="DefaultParagraphFont"/>
    <w:uiPriority w:val="99"/>
    <w:semiHidden/>
    <w:unhideWhenUsed/>
    <w:rsid w:val="001A2E8F"/>
    <w:rPr>
      <w:rFonts w:ascii="Consolas" w:hAnsi="Consolas"/>
      <w:sz w:val="22"/>
      <w:szCs w:val="20"/>
    </w:rPr>
  </w:style>
  <w:style w:type="character" w:styleId="HTMLVariable">
    <w:name w:val="HTML Variable"/>
    <w:basedOn w:val="DefaultParagraphFont"/>
    <w:uiPriority w:val="99"/>
    <w:semiHidden/>
    <w:unhideWhenUsed/>
    <w:rsid w:val="001A2E8F"/>
    <w:rPr>
      <w:i/>
      <w:iCs/>
    </w:rPr>
  </w:style>
  <w:style w:type="character" w:styleId="Hyperlink">
    <w:name w:val="Hyperlink"/>
    <w:basedOn w:val="DefaultParagraphFont"/>
    <w:uiPriority w:val="99"/>
    <w:unhideWhenUsed/>
    <w:rsid w:val="00BB3AD3"/>
    <w:rPr>
      <w:color w:val="004F66" w:themeColor="accent1" w:themeShade="BF"/>
      <w:u w:val="single"/>
    </w:rPr>
  </w:style>
  <w:style w:type="paragraph" w:styleId="Index1">
    <w:name w:val="index 1"/>
    <w:basedOn w:val="Normal"/>
    <w:next w:val="Normal"/>
    <w:autoRedefine/>
    <w:uiPriority w:val="99"/>
    <w:semiHidden/>
    <w:unhideWhenUsed/>
    <w:rsid w:val="001A2E8F"/>
    <w:pPr>
      <w:spacing w:after="0" w:line="240" w:lineRule="auto"/>
      <w:ind w:left="220" w:hanging="220"/>
    </w:pPr>
  </w:style>
  <w:style w:type="paragraph" w:styleId="Index2">
    <w:name w:val="index 2"/>
    <w:basedOn w:val="Normal"/>
    <w:next w:val="Normal"/>
    <w:autoRedefine/>
    <w:uiPriority w:val="99"/>
    <w:semiHidden/>
    <w:unhideWhenUsed/>
    <w:rsid w:val="001A2E8F"/>
    <w:pPr>
      <w:spacing w:after="0" w:line="240" w:lineRule="auto"/>
      <w:ind w:left="440" w:hanging="220"/>
    </w:pPr>
  </w:style>
  <w:style w:type="paragraph" w:styleId="Index3">
    <w:name w:val="index 3"/>
    <w:basedOn w:val="Normal"/>
    <w:next w:val="Normal"/>
    <w:autoRedefine/>
    <w:uiPriority w:val="99"/>
    <w:semiHidden/>
    <w:unhideWhenUsed/>
    <w:rsid w:val="001A2E8F"/>
    <w:pPr>
      <w:spacing w:after="0" w:line="240" w:lineRule="auto"/>
      <w:ind w:left="660" w:hanging="220"/>
    </w:pPr>
  </w:style>
  <w:style w:type="paragraph" w:styleId="Index4">
    <w:name w:val="index 4"/>
    <w:basedOn w:val="Normal"/>
    <w:next w:val="Normal"/>
    <w:autoRedefine/>
    <w:uiPriority w:val="99"/>
    <w:semiHidden/>
    <w:unhideWhenUsed/>
    <w:rsid w:val="001A2E8F"/>
    <w:pPr>
      <w:spacing w:after="0" w:line="240" w:lineRule="auto"/>
      <w:ind w:left="880" w:hanging="220"/>
    </w:pPr>
  </w:style>
  <w:style w:type="paragraph" w:styleId="Index5">
    <w:name w:val="index 5"/>
    <w:basedOn w:val="Normal"/>
    <w:next w:val="Normal"/>
    <w:autoRedefine/>
    <w:uiPriority w:val="99"/>
    <w:semiHidden/>
    <w:unhideWhenUsed/>
    <w:rsid w:val="001A2E8F"/>
    <w:pPr>
      <w:spacing w:after="0" w:line="240" w:lineRule="auto"/>
      <w:ind w:left="1100" w:hanging="220"/>
    </w:pPr>
  </w:style>
  <w:style w:type="paragraph" w:styleId="Index6">
    <w:name w:val="index 6"/>
    <w:basedOn w:val="Normal"/>
    <w:next w:val="Normal"/>
    <w:autoRedefine/>
    <w:uiPriority w:val="99"/>
    <w:semiHidden/>
    <w:unhideWhenUsed/>
    <w:rsid w:val="001A2E8F"/>
    <w:pPr>
      <w:spacing w:after="0" w:line="240" w:lineRule="auto"/>
      <w:ind w:left="1320" w:hanging="220"/>
    </w:pPr>
  </w:style>
  <w:style w:type="paragraph" w:styleId="Index7">
    <w:name w:val="index 7"/>
    <w:basedOn w:val="Normal"/>
    <w:next w:val="Normal"/>
    <w:autoRedefine/>
    <w:uiPriority w:val="99"/>
    <w:semiHidden/>
    <w:unhideWhenUsed/>
    <w:rsid w:val="001A2E8F"/>
    <w:pPr>
      <w:spacing w:after="0" w:line="240" w:lineRule="auto"/>
      <w:ind w:left="1540" w:hanging="220"/>
    </w:pPr>
  </w:style>
  <w:style w:type="paragraph" w:styleId="Index8">
    <w:name w:val="index 8"/>
    <w:basedOn w:val="Normal"/>
    <w:next w:val="Normal"/>
    <w:autoRedefine/>
    <w:uiPriority w:val="99"/>
    <w:semiHidden/>
    <w:unhideWhenUsed/>
    <w:rsid w:val="001A2E8F"/>
    <w:pPr>
      <w:spacing w:after="0" w:line="240" w:lineRule="auto"/>
      <w:ind w:left="1760" w:hanging="220"/>
    </w:pPr>
  </w:style>
  <w:style w:type="paragraph" w:styleId="Index9">
    <w:name w:val="index 9"/>
    <w:basedOn w:val="Normal"/>
    <w:next w:val="Normal"/>
    <w:autoRedefine/>
    <w:uiPriority w:val="99"/>
    <w:semiHidden/>
    <w:unhideWhenUsed/>
    <w:rsid w:val="001A2E8F"/>
    <w:pPr>
      <w:spacing w:after="0" w:line="240" w:lineRule="auto"/>
      <w:ind w:left="1980" w:hanging="220"/>
    </w:pPr>
  </w:style>
  <w:style w:type="paragraph" w:styleId="IndexHeading">
    <w:name w:val="index heading"/>
    <w:basedOn w:val="Normal"/>
    <w:next w:val="Index1"/>
    <w:uiPriority w:val="99"/>
    <w:semiHidden/>
    <w:unhideWhenUsed/>
    <w:rsid w:val="001A2E8F"/>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1A2E8F"/>
    <w:rPr>
      <w:i/>
      <w:iCs/>
      <w:color w:val="006A89" w:themeColor="accent1"/>
    </w:rPr>
  </w:style>
  <w:style w:type="paragraph" w:styleId="IntenseQuote">
    <w:name w:val="Intense Quote"/>
    <w:basedOn w:val="Normal"/>
    <w:next w:val="Normal"/>
    <w:link w:val="IntenseQuoteChar"/>
    <w:uiPriority w:val="30"/>
    <w:semiHidden/>
    <w:unhideWhenUsed/>
    <w:qFormat/>
    <w:rsid w:val="001A2E8F"/>
    <w:pPr>
      <w:pBdr>
        <w:top w:val="single" w:sz="4" w:space="10" w:color="006A89" w:themeColor="accent1"/>
        <w:bottom w:val="single" w:sz="4" w:space="10" w:color="006A89" w:themeColor="accent1"/>
      </w:pBdr>
      <w:spacing w:before="360" w:after="360"/>
      <w:ind w:left="864" w:right="864"/>
      <w:jc w:val="center"/>
    </w:pPr>
    <w:rPr>
      <w:i/>
      <w:iCs/>
      <w:color w:val="006A89" w:themeColor="accent1"/>
    </w:rPr>
  </w:style>
  <w:style w:type="character" w:customStyle="1" w:styleId="IntenseQuoteChar">
    <w:name w:val="Intense Quote Char"/>
    <w:basedOn w:val="DefaultParagraphFont"/>
    <w:link w:val="IntenseQuote"/>
    <w:uiPriority w:val="30"/>
    <w:semiHidden/>
    <w:rsid w:val="001A2E8F"/>
    <w:rPr>
      <w:i/>
      <w:iCs/>
      <w:color w:val="006A89" w:themeColor="accent1"/>
    </w:rPr>
  </w:style>
  <w:style w:type="character" w:styleId="IntenseReference">
    <w:name w:val="Intense Reference"/>
    <w:basedOn w:val="DefaultParagraphFont"/>
    <w:uiPriority w:val="32"/>
    <w:semiHidden/>
    <w:unhideWhenUsed/>
    <w:qFormat/>
    <w:rsid w:val="001A2E8F"/>
    <w:rPr>
      <w:b/>
      <w:bCs/>
      <w:smallCaps/>
      <w:color w:val="006A89" w:themeColor="accent1"/>
      <w:spacing w:val="5"/>
    </w:rPr>
  </w:style>
  <w:style w:type="table" w:styleId="LightGrid">
    <w:name w:val="Light Grid"/>
    <w:basedOn w:val="TableNormal"/>
    <w:uiPriority w:val="62"/>
    <w:semiHidden/>
    <w:unhideWhenUsed/>
    <w:rsid w:val="001A2E8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1A2E8F"/>
    <w:pPr>
      <w:spacing w:after="0" w:line="240" w:lineRule="auto"/>
    </w:pPr>
    <w:tblPr>
      <w:tblStyleRowBandSize w:val="1"/>
      <w:tblStyleColBandSize w:val="1"/>
      <w:tblBorders>
        <w:top w:val="single" w:sz="8" w:space="0" w:color="006A89" w:themeColor="accent1"/>
        <w:left w:val="single" w:sz="8" w:space="0" w:color="006A89" w:themeColor="accent1"/>
        <w:bottom w:val="single" w:sz="8" w:space="0" w:color="006A89" w:themeColor="accent1"/>
        <w:right w:val="single" w:sz="8" w:space="0" w:color="006A89" w:themeColor="accent1"/>
        <w:insideH w:val="single" w:sz="8" w:space="0" w:color="006A89" w:themeColor="accent1"/>
        <w:insideV w:val="single" w:sz="8" w:space="0" w:color="006A89"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6A89" w:themeColor="accent1"/>
          <w:left w:val="single" w:sz="8" w:space="0" w:color="006A89" w:themeColor="accent1"/>
          <w:bottom w:val="single" w:sz="18" w:space="0" w:color="006A89" w:themeColor="accent1"/>
          <w:right w:val="single" w:sz="8" w:space="0" w:color="006A89" w:themeColor="accent1"/>
          <w:insideH w:val="nil"/>
          <w:insideV w:val="single" w:sz="8" w:space="0" w:color="006A89"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6A89" w:themeColor="accent1"/>
          <w:left w:val="single" w:sz="8" w:space="0" w:color="006A89" w:themeColor="accent1"/>
          <w:bottom w:val="single" w:sz="8" w:space="0" w:color="006A89" w:themeColor="accent1"/>
          <w:right w:val="single" w:sz="8" w:space="0" w:color="006A89" w:themeColor="accent1"/>
          <w:insideH w:val="nil"/>
          <w:insideV w:val="single" w:sz="8" w:space="0" w:color="006A89"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6A89" w:themeColor="accent1"/>
          <w:left w:val="single" w:sz="8" w:space="0" w:color="006A89" w:themeColor="accent1"/>
          <w:bottom w:val="single" w:sz="8" w:space="0" w:color="006A89" w:themeColor="accent1"/>
          <w:right w:val="single" w:sz="8" w:space="0" w:color="006A89" w:themeColor="accent1"/>
        </w:tcBorders>
      </w:tcPr>
    </w:tblStylePr>
    <w:tblStylePr w:type="band1Vert">
      <w:tblPr/>
      <w:tcPr>
        <w:tcBorders>
          <w:top w:val="single" w:sz="8" w:space="0" w:color="006A89" w:themeColor="accent1"/>
          <w:left w:val="single" w:sz="8" w:space="0" w:color="006A89" w:themeColor="accent1"/>
          <w:bottom w:val="single" w:sz="8" w:space="0" w:color="006A89" w:themeColor="accent1"/>
          <w:right w:val="single" w:sz="8" w:space="0" w:color="006A89" w:themeColor="accent1"/>
        </w:tcBorders>
        <w:shd w:val="clear" w:color="auto" w:fill="A2E9FF" w:themeFill="accent1" w:themeFillTint="3F"/>
      </w:tcPr>
    </w:tblStylePr>
    <w:tblStylePr w:type="band1Horz">
      <w:tblPr/>
      <w:tcPr>
        <w:tcBorders>
          <w:top w:val="single" w:sz="8" w:space="0" w:color="006A89" w:themeColor="accent1"/>
          <w:left w:val="single" w:sz="8" w:space="0" w:color="006A89" w:themeColor="accent1"/>
          <w:bottom w:val="single" w:sz="8" w:space="0" w:color="006A89" w:themeColor="accent1"/>
          <w:right w:val="single" w:sz="8" w:space="0" w:color="006A89" w:themeColor="accent1"/>
          <w:insideV w:val="single" w:sz="8" w:space="0" w:color="006A89" w:themeColor="accent1"/>
        </w:tcBorders>
        <w:shd w:val="clear" w:color="auto" w:fill="A2E9FF" w:themeFill="accent1" w:themeFillTint="3F"/>
      </w:tcPr>
    </w:tblStylePr>
    <w:tblStylePr w:type="band2Horz">
      <w:tblPr/>
      <w:tcPr>
        <w:tcBorders>
          <w:top w:val="single" w:sz="8" w:space="0" w:color="006A89" w:themeColor="accent1"/>
          <w:left w:val="single" w:sz="8" w:space="0" w:color="006A89" w:themeColor="accent1"/>
          <w:bottom w:val="single" w:sz="8" w:space="0" w:color="006A89" w:themeColor="accent1"/>
          <w:right w:val="single" w:sz="8" w:space="0" w:color="006A89" w:themeColor="accent1"/>
          <w:insideV w:val="single" w:sz="8" w:space="0" w:color="006A89" w:themeColor="accent1"/>
        </w:tcBorders>
      </w:tcPr>
    </w:tblStylePr>
  </w:style>
  <w:style w:type="table" w:styleId="LightGrid-Accent2">
    <w:name w:val="Light Grid Accent 2"/>
    <w:basedOn w:val="TableNormal"/>
    <w:uiPriority w:val="62"/>
    <w:semiHidden/>
    <w:unhideWhenUsed/>
    <w:rsid w:val="001A2E8F"/>
    <w:pPr>
      <w:spacing w:after="0" w:line="240" w:lineRule="auto"/>
    </w:pPr>
    <w:tblPr>
      <w:tblStyleRowBandSize w:val="1"/>
      <w:tblStyleColBandSize w:val="1"/>
      <w:tblBorders>
        <w:top w:val="single" w:sz="8" w:space="0" w:color="2682BB" w:themeColor="accent2"/>
        <w:left w:val="single" w:sz="8" w:space="0" w:color="2682BB" w:themeColor="accent2"/>
        <w:bottom w:val="single" w:sz="8" w:space="0" w:color="2682BB" w:themeColor="accent2"/>
        <w:right w:val="single" w:sz="8" w:space="0" w:color="2682BB" w:themeColor="accent2"/>
        <w:insideH w:val="single" w:sz="8" w:space="0" w:color="2682BB" w:themeColor="accent2"/>
        <w:insideV w:val="single" w:sz="8" w:space="0" w:color="2682BB"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682BB" w:themeColor="accent2"/>
          <w:left w:val="single" w:sz="8" w:space="0" w:color="2682BB" w:themeColor="accent2"/>
          <w:bottom w:val="single" w:sz="18" w:space="0" w:color="2682BB" w:themeColor="accent2"/>
          <w:right w:val="single" w:sz="8" w:space="0" w:color="2682BB" w:themeColor="accent2"/>
          <w:insideH w:val="nil"/>
          <w:insideV w:val="single" w:sz="8" w:space="0" w:color="2682BB"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682BB" w:themeColor="accent2"/>
          <w:left w:val="single" w:sz="8" w:space="0" w:color="2682BB" w:themeColor="accent2"/>
          <w:bottom w:val="single" w:sz="8" w:space="0" w:color="2682BB" w:themeColor="accent2"/>
          <w:right w:val="single" w:sz="8" w:space="0" w:color="2682BB" w:themeColor="accent2"/>
          <w:insideH w:val="nil"/>
          <w:insideV w:val="single" w:sz="8" w:space="0" w:color="2682BB"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682BB" w:themeColor="accent2"/>
          <w:left w:val="single" w:sz="8" w:space="0" w:color="2682BB" w:themeColor="accent2"/>
          <w:bottom w:val="single" w:sz="8" w:space="0" w:color="2682BB" w:themeColor="accent2"/>
          <w:right w:val="single" w:sz="8" w:space="0" w:color="2682BB" w:themeColor="accent2"/>
        </w:tcBorders>
      </w:tcPr>
    </w:tblStylePr>
    <w:tblStylePr w:type="band1Vert">
      <w:tblPr/>
      <w:tcPr>
        <w:tcBorders>
          <w:top w:val="single" w:sz="8" w:space="0" w:color="2682BB" w:themeColor="accent2"/>
          <w:left w:val="single" w:sz="8" w:space="0" w:color="2682BB" w:themeColor="accent2"/>
          <w:bottom w:val="single" w:sz="8" w:space="0" w:color="2682BB" w:themeColor="accent2"/>
          <w:right w:val="single" w:sz="8" w:space="0" w:color="2682BB" w:themeColor="accent2"/>
        </w:tcBorders>
        <w:shd w:val="clear" w:color="auto" w:fill="C4E1F3" w:themeFill="accent2" w:themeFillTint="3F"/>
      </w:tcPr>
    </w:tblStylePr>
    <w:tblStylePr w:type="band1Horz">
      <w:tblPr/>
      <w:tcPr>
        <w:tcBorders>
          <w:top w:val="single" w:sz="8" w:space="0" w:color="2682BB" w:themeColor="accent2"/>
          <w:left w:val="single" w:sz="8" w:space="0" w:color="2682BB" w:themeColor="accent2"/>
          <w:bottom w:val="single" w:sz="8" w:space="0" w:color="2682BB" w:themeColor="accent2"/>
          <w:right w:val="single" w:sz="8" w:space="0" w:color="2682BB" w:themeColor="accent2"/>
          <w:insideV w:val="single" w:sz="8" w:space="0" w:color="2682BB" w:themeColor="accent2"/>
        </w:tcBorders>
        <w:shd w:val="clear" w:color="auto" w:fill="C4E1F3" w:themeFill="accent2" w:themeFillTint="3F"/>
      </w:tcPr>
    </w:tblStylePr>
    <w:tblStylePr w:type="band2Horz">
      <w:tblPr/>
      <w:tcPr>
        <w:tcBorders>
          <w:top w:val="single" w:sz="8" w:space="0" w:color="2682BB" w:themeColor="accent2"/>
          <w:left w:val="single" w:sz="8" w:space="0" w:color="2682BB" w:themeColor="accent2"/>
          <w:bottom w:val="single" w:sz="8" w:space="0" w:color="2682BB" w:themeColor="accent2"/>
          <w:right w:val="single" w:sz="8" w:space="0" w:color="2682BB" w:themeColor="accent2"/>
          <w:insideV w:val="single" w:sz="8" w:space="0" w:color="2682BB" w:themeColor="accent2"/>
        </w:tcBorders>
      </w:tcPr>
    </w:tblStylePr>
  </w:style>
  <w:style w:type="table" w:styleId="LightGrid-Accent3">
    <w:name w:val="Light Grid Accent 3"/>
    <w:basedOn w:val="TableNormal"/>
    <w:uiPriority w:val="62"/>
    <w:semiHidden/>
    <w:unhideWhenUsed/>
    <w:rsid w:val="001A2E8F"/>
    <w:pPr>
      <w:spacing w:after="0" w:line="240" w:lineRule="auto"/>
    </w:pPr>
    <w:tblPr>
      <w:tblStyleRowBandSize w:val="1"/>
      <w:tblStyleColBandSize w:val="1"/>
      <w:tblBorders>
        <w:top w:val="single" w:sz="8" w:space="0" w:color="C3C3C3" w:themeColor="accent3"/>
        <w:left w:val="single" w:sz="8" w:space="0" w:color="C3C3C3" w:themeColor="accent3"/>
        <w:bottom w:val="single" w:sz="8" w:space="0" w:color="C3C3C3" w:themeColor="accent3"/>
        <w:right w:val="single" w:sz="8" w:space="0" w:color="C3C3C3" w:themeColor="accent3"/>
        <w:insideH w:val="single" w:sz="8" w:space="0" w:color="C3C3C3" w:themeColor="accent3"/>
        <w:insideV w:val="single" w:sz="8" w:space="0" w:color="C3C3C3"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3C3C3" w:themeColor="accent3"/>
          <w:left w:val="single" w:sz="8" w:space="0" w:color="C3C3C3" w:themeColor="accent3"/>
          <w:bottom w:val="single" w:sz="18" w:space="0" w:color="C3C3C3" w:themeColor="accent3"/>
          <w:right w:val="single" w:sz="8" w:space="0" w:color="C3C3C3" w:themeColor="accent3"/>
          <w:insideH w:val="nil"/>
          <w:insideV w:val="single" w:sz="8" w:space="0" w:color="C3C3C3"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3C3C3" w:themeColor="accent3"/>
          <w:left w:val="single" w:sz="8" w:space="0" w:color="C3C3C3" w:themeColor="accent3"/>
          <w:bottom w:val="single" w:sz="8" w:space="0" w:color="C3C3C3" w:themeColor="accent3"/>
          <w:right w:val="single" w:sz="8" w:space="0" w:color="C3C3C3" w:themeColor="accent3"/>
          <w:insideH w:val="nil"/>
          <w:insideV w:val="single" w:sz="8" w:space="0" w:color="C3C3C3"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3C3C3" w:themeColor="accent3"/>
          <w:left w:val="single" w:sz="8" w:space="0" w:color="C3C3C3" w:themeColor="accent3"/>
          <w:bottom w:val="single" w:sz="8" w:space="0" w:color="C3C3C3" w:themeColor="accent3"/>
          <w:right w:val="single" w:sz="8" w:space="0" w:color="C3C3C3" w:themeColor="accent3"/>
        </w:tcBorders>
      </w:tcPr>
    </w:tblStylePr>
    <w:tblStylePr w:type="band1Vert">
      <w:tblPr/>
      <w:tcPr>
        <w:tcBorders>
          <w:top w:val="single" w:sz="8" w:space="0" w:color="C3C3C3" w:themeColor="accent3"/>
          <w:left w:val="single" w:sz="8" w:space="0" w:color="C3C3C3" w:themeColor="accent3"/>
          <w:bottom w:val="single" w:sz="8" w:space="0" w:color="C3C3C3" w:themeColor="accent3"/>
          <w:right w:val="single" w:sz="8" w:space="0" w:color="C3C3C3" w:themeColor="accent3"/>
        </w:tcBorders>
        <w:shd w:val="clear" w:color="auto" w:fill="F0F0F0" w:themeFill="accent3" w:themeFillTint="3F"/>
      </w:tcPr>
    </w:tblStylePr>
    <w:tblStylePr w:type="band1Horz">
      <w:tblPr/>
      <w:tcPr>
        <w:tcBorders>
          <w:top w:val="single" w:sz="8" w:space="0" w:color="C3C3C3" w:themeColor="accent3"/>
          <w:left w:val="single" w:sz="8" w:space="0" w:color="C3C3C3" w:themeColor="accent3"/>
          <w:bottom w:val="single" w:sz="8" w:space="0" w:color="C3C3C3" w:themeColor="accent3"/>
          <w:right w:val="single" w:sz="8" w:space="0" w:color="C3C3C3" w:themeColor="accent3"/>
          <w:insideV w:val="single" w:sz="8" w:space="0" w:color="C3C3C3" w:themeColor="accent3"/>
        </w:tcBorders>
        <w:shd w:val="clear" w:color="auto" w:fill="F0F0F0" w:themeFill="accent3" w:themeFillTint="3F"/>
      </w:tcPr>
    </w:tblStylePr>
    <w:tblStylePr w:type="band2Horz">
      <w:tblPr/>
      <w:tcPr>
        <w:tcBorders>
          <w:top w:val="single" w:sz="8" w:space="0" w:color="C3C3C3" w:themeColor="accent3"/>
          <w:left w:val="single" w:sz="8" w:space="0" w:color="C3C3C3" w:themeColor="accent3"/>
          <w:bottom w:val="single" w:sz="8" w:space="0" w:color="C3C3C3" w:themeColor="accent3"/>
          <w:right w:val="single" w:sz="8" w:space="0" w:color="C3C3C3" w:themeColor="accent3"/>
          <w:insideV w:val="single" w:sz="8" w:space="0" w:color="C3C3C3" w:themeColor="accent3"/>
        </w:tcBorders>
      </w:tcPr>
    </w:tblStylePr>
  </w:style>
  <w:style w:type="table" w:styleId="LightGrid-Accent4">
    <w:name w:val="Light Grid Accent 4"/>
    <w:basedOn w:val="TableNormal"/>
    <w:uiPriority w:val="62"/>
    <w:semiHidden/>
    <w:unhideWhenUsed/>
    <w:rsid w:val="001A2E8F"/>
    <w:pPr>
      <w:spacing w:after="0" w:line="240" w:lineRule="auto"/>
    </w:p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insideH w:val="single" w:sz="8" w:space="0" w:color="00A997" w:themeColor="accent4"/>
        <w:insideV w:val="single" w:sz="8" w:space="0" w:color="00A997"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A997" w:themeColor="accent4"/>
          <w:left w:val="single" w:sz="8" w:space="0" w:color="00A997" w:themeColor="accent4"/>
          <w:bottom w:val="single" w:sz="18" w:space="0" w:color="00A997" w:themeColor="accent4"/>
          <w:right w:val="single" w:sz="8" w:space="0" w:color="00A997" w:themeColor="accent4"/>
          <w:insideH w:val="nil"/>
          <w:insideV w:val="single" w:sz="8" w:space="0" w:color="00A997"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997" w:themeColor="accent4"/>
          <w:left w:val="single" w:sz="8" w:space="0" w:color="00A997" w:themeColor="accent4"/>
          <w:bottom w:val="single" w:sz="8" w:space="0" w:color="00A997" w:themeColor="accent4"/>
          <w:right w:val="single" w:sz="8" w:space="0" w:color="00A997" w:themeColor="accent4"/>
          <w:insideH w:val="nil"/>
          <w:insideV w:val="single" w:sz="8" w:space="0" w:color="00A997"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tblStylePr w:type="band1Vert">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shd w:val="clear" w:color="auto" w:fill="AAFFF5" w:themeFill="accent4" w:themeFillTint="3F"/>
      </w:tcPr>
    </w:tblStylePr>
    <w:tblStylePr w:type="band1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insideV w:val="single" w:sz="8" w:space="0" w:color="00A997" w:themeColor="accent4"/>
        </w:tcBorders>
        <w:shd w:val="clear" w:color="auto" w:fill="AAFFF5" w:themeFill="accent4" w:themeFillTint="3F"/>
      </w:tcPr>
    </w:tblStylePr>
    <w:tblStylePr w:type="band2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insideV w:val="single" w:sz="8" w:space="0" w:color="00A997" w:themeColor="accent4"/>
        </w:tcBorders>
      </w:tcPr>
    </w:tblStylePr>
  </w:style>
  <w:style w:type="table" w:styleId="LightGrid-Accent5">
    <w:name w:val="Light Grid Accent 5"/>
    <w:basedOn w:val="TableNormal"/>
    <w:uiPriority w:val="62"/>
    <w:semiHidden/>
    <w:unhideWhenUsed/>
    <w:rsid w:val="001A2E8F"/>
    <w:pPr>
      <w:spacing w:after="0" w:line="240" w:lineRule="auto"/>
    </w:p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insideH w:val="single" w:sz="8" w:space="0" w:color="89C711" w:themeColor="accent5"/>
        <w:insideV w:val="single" w:sz="8" w:space="0" w:color="89C711"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9C711" w:themeColor="accent5"/>
          <w:left w:val="single" w:sz="8" w:space="0" w:color="89C711" w:themeColor="accent5"/>
          <w:bottom w:val="single" w:sz="18" w:space="0" w:color="89C711" w:themeColor="accent5"/>
          <w:right w:val="single" w:sz="8" w:space="0" w:color="89C711" w:themeColor="accent5"/>
          <w:insideH w:val="nil"/>
          <w:insideV w:val="single" w:sz="8" w:space="0" w:color="89C711"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9C711" w:themeColor="accent5"/>
          <w:left w:val="single" w:sz="8" w:space="0" w:color="89C711" w:themeColor="accent5"/>
          <w:bottom w:val="single" w:sz="8" w:space="0" w:color="89C711" w:themeColor="accent5"/>
          <w:right w:val="single" w:sz="8" w:space="0" w:color="89C711" w:themeColor="accent5"/>
          <w:insideH w:val="nil"/>
          <w:insideV w:val="single" w:sz="8" w:space="0" w:color="89C711"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tblStylePr w:type="band1Vert">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shd w:val="clear" w:color="auto" w:fill="E4F9BC" w:themeFill="accent5" w:themeFillTint="3F"/>
      </w:tcPr>
    </w:tblStylePr>
    <w:tblStylePr w:type="band1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insideV w:val="single" w:sz="8" w:space="0" w:color="89C711" w:themeColor="accent5"/>
        </w:tcBorders>
        <w:shd w:val="clear" w:color="auto" w:fill="E4F9BC" w:themeFill="accent5" w:themeFillTint="3F"/>
      </w:tcPr>
    </w:tblStylePr>
    <w:tblStylePr w:type="band2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insideV w:val="single" w:sz="8" w:space="0" w:color="89C711" w:themeColor="accent5"/>
        </w:tcBorders>
      </w:tcPr>
    </w:tblStylePr>
  </w:style>
  <w:style w:type="table" w:styleId="LightGrid-Accent6">
    <w:name w:val="Light Grid Accent 6"/>
    <w:basedOn w:val="TableNormal"/>
    <w:uiPriority w:val="62"/>
    <w:semiHidden/>
    <w:unhideWhenUsed/>
    <w:rsid w:val="001A2E8F"/>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1A2E8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1A2E8F"/>
    <w:pPr>
      <w:spacing w:after="0" w:line="240" w:lineRule="auto"/>
    </w:pPr>
    <w:tblPr>
      <w:tblStyleRowBandSize w:val="1"/>
      <w:tblStyleColBandSize w:val="1"/>
      <w:tblBorders>
        <w:top w:val="single" w:sz="8" w:space="0" w:color="006A89" w:themeColor="accent1"/>
        <w:left w:val="single" w:sz="8" w:space="0" w:color="006A89" w:themeColor="accent1"/>
        <w:bottom w:val="single" w:sz="8" w:space="0" w:color="006A89" w:themeColor="accent1"/>
        <w:right w:val="single" w:sz="8" w:space="0" w:color="006A89" w:themeColor="accent1"/>
      </w:tblBorders>
    </w:tblPr>
    <w:tblStylePr w:type="firstRow">
      <w:pPr>
        <w:spacing w:before="0" w:after="0" w:line="240" w:lineRule="auto"/>
      </w:pPr>
      <w:rPr>
        <w:b/>
        <w:bCs/>
        <w:color w:val="FFFFFF" w:themeColor="background1"/>
      </w:rPr>
      <w:tblPr/>
      <w:tcPr>
        <w:shd w:val="clear" w:color="auto" w:fill="006A89" w:themeFill="accent1"/>
      </w:tcPr>
    </w:tblStylePr>
    <w:tblStylePr w:type="lastRow">
      <w:pPr>
        <w:spacing w:before="0" w:after="0" w:line="240" w:lineRule="auto"/>
      </w:pPr>
      <w:rPr>
        <w:b/>
        <w:bCs/>
      </w:rPr>
      <w:tblPr/>
      <w:tcPr>
        <w:tcBorders>
          <w:top w:val="double" w:sz="6" w:space="0" w:color="006A89" w:themeColor="accent1"/>
          <w:left w:val="single" w:sz="8" w:space="0" w:color="006A89" w:themeColor="accent1"/>
          <w:bottom w:val="single" w:sz="8" w:space="0" w:color="006A89" w:themeColor="accent1"/>
          <w:right w:val="single" w:sz="8" w:space="0" w:color="006A89" w:themeColor="accent1"/>
        </w:tcBorders>
      </w:tcPr>
    </w:tblStylePr>
    <w:tblStylePr w:type="firstCol">
      <w:rPr>
        <w:b/>
        <w:bCs/>
      </w:rPr>
    </w:tblStylePr>
    <w:tblStylePr w:type="lastCol">
      <w:rPr>
        <w:b/>
        <w:bCs/>
      </w:rPr>
    </w:tblStylePr>
    <w:tblStylePr w:type="band1Vert">
      <w:tblPr/>
      <w:tcPr>
        <w:tcBorders>
          <w:top w:val="single" w:sz="8" w:space="0" w:color="006A89" w:themeColor="accent1"/>
          <w:left w:val="single" w:sz="8" w:space="0" w:color="006A89" w:themeColor="accent1"/>
          <w:bottom w:val="single" w:sz="8" w:space="0" w:color="006A89" w:themeColor="accent1"/>
          <w:right w:val="single" w:sz="8" w:space="0" w:color="006A89" w:themeColor="accent1"/>
        </w:tcBorders>
      </w:tcPr>
    </w:tblStylePr>
    <w:tblStylePr w:type="band1Horz">
      <w:tblPr/>
      <w:tcPr>
        <w:tcBorders>
          <w:top w:val="single" w:sz="8" w:space="0" w:color="006A89" w:themeColor="accent1"/>
          <w:left w:val="single" w:sz="8" w:space="0" w:color="006A89" w:themeColor="accent1"/>
          <w:bottom w:val="single" w:sz="8" w:space="0" w:color="006A89" w:themeColor="accent1"/>
          <w:right w:val="single" w:sz="8" w:space="0" w:color="006A89" w:themeColor="accent1"/>
        </w:tcBorders>
      </w:tcPr>
    </w:tblStylePr>
  </w:style>
  <w:style w:type="table" w:styleId="LightList-Accent2">
    <w:name w:val="Light List Accent 2"/>
    <w:basedOn w:val="TableNormal"/>
    <w:uiPriority w:val="61"/>
    <w:semiHidden/>
    <w:unhideWhenUsed/>
    <w:rsid w:val="001A2E8F"/>
    <w:pPr>
      <w:spacing w:after="0" w:line="240" w:lineRule="auto"/>
    </w:pPr>
    <w:tblPr>
      <w:tblStyleRowBandSize w:val="1"/>
      <w:tblStyleColBandSize w:val="1"/>
      <w:tblBorders>
        <w:top w:val="single" w:sz="8" w:space="0" w:color="2682BB" w:themeColor="accent2"/>
        <w:left w:val="single" w:sz="8" w:space="0" w:color="2682BB" w:themeColor="accent2"/>
        <w:bottom w:val="single" w:sz="8" w:space="0" w:color="2682BB" w:themeColor="accent2"/>
        <w:right w:val="single" w:sz="8" w:space="0" w:color="2682BB" w:themeColor="accent2"/>
      </w:tblBorders>
    </w:tblPr>
    <w:tblStylePr w:type="firstRow">
      <w:pPr>
        <w:spacing w:before="0" w:after="0" w:line="240" w:lineRule="auto"/>
      </w:pPr>
      <w:rPr>
        <w:b/>
        <w:bCs/>
        <w:color w:val="FFFFFF" w:themeColor="background1"/>
      </w:rPr>
      <w:tblPr/>
      <w:tcPr>
        <w:shd w:val="clear" w:color="auto" w:fill="2682BB" w:themeFill="accent2"/>
      </w:tcPr>
    </w:tblStylePr>
    <w:tblStylePr w:type="lastRow">
      <w:pPr>
        <w:spacing w:before="0" w:after="0" w:line="240" w:lineRule="auto"/>
      </w:pPr>
      <w:rPr>
        <w:b/>
        <w:bCs/>
      </w:rPr>
      <w:tblPr/>
      <w:tcPr>
        <w:tcBorders>
          <w:top w:val="double" w:sz="6" w:space="0" w:color="2682BB" w:themeColor="accent2"/>
          <w:left w:val="single" w:sz="8" w:space="0" w:color="2682BB" w:themeColor="accent2"/>
          <w:bottom w:val="single" w:sz="8" w:space="0" w:color="2682BB" w:themeColor="accent2"/>
          <w:right w:val="single" w:sz="8" w:space="0" w:color="2682BB" w:themeColor="accent2"/>
        </w:tcBorders>
      </w:tcPr>
    </w:tblStylePr>
    <w:tblStylePr w:type="firstCol">
      <w:rPr>
        <w:b/>
        <w:bCs/>
      </w:rPr>
    </w:tblStylePr>
    <w:tblStylePr w:type="lastCol">
      <w:rPr>
        <w:b/>
        <w:bCs/>
      </w:rPr>
    </w:tblStylePr>
    <w:tblStylePr w:type="band1Vert">
      <w:tblPr/>
      <w:tcPr>
        <w:tcBorders>
          <w:top w:val="single" w:sz="8" w:space="0" w:color="2682BB" w:themeColor="accent2"/>
          <w:left w:val="single" w:sz="8" w:space="0" w:color="2682BB" w:themeColor="accent2"/>
          <w:bottom w:val="single" w:sz="8" w:space="0" w:color="2682BB" w:themeColor="accent2"/>
          <w:right w:val="single" w:sz="8" w:space="0" w:color="2682BB" w:themeColor="accent2"/>
        </w:tcBorders>
      </w:tcPr>
    </w:tblStylePr>
    <w:tblStylePr w:type="band1Horz">
      <w:tblPr/>
      <w:tcPr>
        <w:tcBorders>
          <w:top w:val="single" w:sz="8" w:space="0" w:color="2682BB" w:themeColor="accent2"/>
          <w:left w:val="single" w:sz="8" w:space="0" w:color="2682BB" w:themeColor="accent2"/>
          <w:bottom w:val="single" w:sz="8" w:space="0" w:color="2682BB" w:themeColor="accent2"/>
          <w:right w:val="single" w:sz="8" w:space="0" w:color="2682BB" w:themeColor="accent2"/>
        </w:tcBorders>
      </w:tcPr>
    </w:tblStylePr>
  </w:style>
  <w:style w:type="table" w:styleId="LightList-Accent3">
    <w:name w:val="Light List Accent 3"/>
    <w:basedOn w:val="TableNormal"/>
    <w:uiPriority w:val="61"/>
    <w:semiHidden/>
    <w:unhideWhenUsed/>
    <w:rsid w:val="001A2E8F"/>
    <w:pPr>
      <w:spacing w:after="0" w:line="240" w:lineRule="auto"/>
    </w:pPr>
    <w:tblPr>
      <w:tblStyleRowBandSize w:val="1"/>
      <w:tblStyleColBandSize w:val="1"/>
      <w:tblBorders>
        <w:top w:val="single" w:sz="8" w:space="0" w:color="C3C3C3" w:themeColor="accent3"/>
        <w:left w:val="single" w:sz="8" w:space="0" w:color="C3C3C3" w:themeColor="accent3"/>
        <w:bottom w:val="single" w:sz="8" w:space="0" w:color="C3C3C3" w:themeColor="accent3"/>
        <w:right w:val="single" w:sz="8" w:space="0" w:color="C3C3C3" w:themeColor="accent3"/>
      </w:tblBorders>
    </w:tblPr>
    <w:tblStylePr w:type="firstRow">
      <w:pPr>
        <w:spacing w:before="0" w:after="0" w:line="240" w:lineRule="auto"/>
      </w:pPr>
      <w:rPr>
        <w:b/>
        <w:bCs/>
        <w:color w:val="FFFFFF" w:themeColor="background1"/>
      </w:rPr>
      <w:tblPr/>
      <w:tcPr>
        <w:shd w:val="clear" w:color="auto" w:fill="C3C3C3" w:themeFill="accent3"/>
      </w:tcPr>
    </w:tblStylePr>
    <w:tblStylePr w:type="lastRow">
      <w:pPr>
        <w:spacing w:before="0" w:after="0" w:line="240" w:lineRule="auto"/>
      </w:pPr>
      <w:rPr>
        <w:b/>
        <w:bCs/>
      </w:rPr>
      <w:tblPr/>
      <w:tcPr>
        <w:tcBorders>
          <w:top w:val="double" w:sz="6" w:space="0" w:color="C3C3C3" w:themeColor="accent3"/>
          <w:left w:val="single" w:sz="8" w:space="0" w:color="C3C3C3" w:themeColor="accent3"/>
          <w:bottom w:val="single" w:sz="8" w:space="0" w:color="C3C3C3" w:themeColor="accent3"/>
          <w:right w:val="single" w:sz="8" w:space="0" w:color="C3C3C3" w:themeColor="accent3"/>
        </w:tcBorders>
      </w:tcPr>
    </w:tblStylePr>
    <w:tblStylePr w:type="firstCol">
      <w:rPr>
        <w:b/>
        <w:bCs/>
      </w:rPr>
    </w:tblStylePr>
    <w:tblStylePr w:type="lastCol">
      <w:rPr>
        <w:b/>
        <w:bCs/>
      </w:rPr>
    </w:tblStylePr>
    <w:tblStylePr w:type="band1Vert">
      <w:tblPr/>
      <w:tcPr>
        <w:tcBorders>
          <w:top w:val="single" w:sz="8" w:space="0" w:color="C3C3C3" w:themeColor="accent3"/>
          <w:left w:val="single" w:sz="8" w:space="0" w:color="C3C3C3" w:themeColor="accent3"/>
          <w:bottom w:val="single" w:sz="8" w:space="0" w:color="C3C3C3" w:themeColor="accent3"/>
          <w:right w:val="single" w:sz="8" w:space="0" w:color="C3C3C3" w:themeColor="accent3"/>
        </w:tcBorders>
      </w:tcPr>
    </w:tblStylePr>
    <w:tblStylePr w:type="band1Horz">
      <w:tblPr/>
      <w:tcPr>
        <w:tcBorders>
          <w:top w:val="single" w:sz="8" w:space="0" w:color="C3C3C3" w:themeColor="accent3"/>
          <w:left w:val="single" w:sz="8" w:space="0" w:color="C3C3C3" w:themeColor="accent3"/>
          <w:bottom w:val="single" w:sz="8" w:space="0" w:color="C3C3C3" w:themeColor="accent3"/>
          <w:right w:val="single" w:sz="8" w:space="0" w:color="C3C3C3" w:themeColor="accent3"/>
        </w:tcBorders>
      </w:tcPr>
    </w:tblStylePr>
  </w:style>
  <w:style w:type="table" w:styleId="LightList-Accent4">
    <w:name w:val="Light List Accent 4"/>
    <w:basedOn w:val="TableNormal"/>
    <w:uiPriority w:val="61"/>
    <w:semiHidden/>
    <w:unhideWhenUsed/>
    <w:rsid w:val="001A2E8F"/>
    <w:pPr>
      <w:spacing w:after="0" w:line="240" w:lineRule="auto"/>
    </w:p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tblBorders>
    </w:tblPr>
    <w:tblStylePr w:type="firstRow">
      <w:pPr>
        <w:spacing w:before="0" w:after="0" w:line="240" w:lineRule="auto"/>
      </w:pPr>
      <w:rPr>
        <w:b/>
        <w:bCs/>
        <w:color w:val="FFFFFF" w:themeColor="background1"/>
      </w:rPr>
      <w:tblPr/>
      <w:tcPr>
        <w:shd w:val="clear" w:color="auto" w:fill="00A997" w:themeFill="accent4"/>
      </w:tcPr>
    </w:tblStylePr>
    <w:tblStylePr w:type="lastRow">
      <w:pPr>
        <w:spacing w:before="0" w:after="0" w:line="240" w:lineRule="auto"/>
      </w:pPr>
      <w:rPr>
        <w:b/>
        <w:bCs/>
      </w:rPr>
      <w:tblPr/>
      <w:tcPr>
        <w:tcBorders>
          <w:top w:val="double" w:sz="6" w:space="0" w:color="00A997" w:themeColor="accent4"/>
          <w:left w:val="single" w:sz="8" w:space="0" w:color="00A997" w:themeColor="accent4"/>
          <w:bottom w:val="single" w:sz="8" w:space="0" w:color="00A997" w:themeColor="accent4"/>
          <w:right w:val="single" w:sz="8" w:space="0" w:color="00A997" w:themeColor="accent4"/>
        </w:tcBorders>
      </w:tcPr>
    </w:tblStylePr>
    <w:tblStylePr w:type="firstCol">
      <w:rPr>
        <w:b/>
        <w:bCs/>
      </w:rPr>
    </w:tblStylePr>
    <w:tblStylePr w:type="lastCol">
      <w:rPr>
        <w:b/>
        <w:bCs/>
      </w:rPr>
    </w:tblStylePr>
    <w:tblStylePr w:type="band1Vert">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tblStylePr w:type="band1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style>
  <w:style w:type="table" w:styleId="LightList-Accent5">
    <w:name w:val="Light List Accent 5"/>
    <w:basedOn w:val="TableNormal"/>
    <w:uiPriority w:val="61"/>
    <w:semiHidden/>
    <w:unhideWhenUsed/>
    <w:rsid w:val="001A2E8F"/>
    <w:pPr>
      <w:spacing w:after="0" w:line="240" w:lineRule="auto"/>
    </w:p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tblBorders>
    </w:tblPr>
    <w:tblStylePr w:type="firstRow">
      <w:pPr>
        <w:spacing w:before="0" w:after="0" w:line="240" w:lineRule="auto"/>
      </w:pPr>
      <w:rPr>
        <w:b/>
        <w:bCs/>
        <w:color w:val="FFFFFF" w:themeColor="background1"/>
      </w:rPr>
      <w:tblPr/>
      <w:tcPr>
        <w:shd w:val="clear" w:color="auto" w:fill="89C711" w:themeFill="accent5"/>
      </w:tcPr>
    </w:tblStylePr>
    <w:tblStylePr w:type="lastRow">
      <w:pPr>
        <w:spacing w:before="0" w:after="0" w:line="240" w:lineRule="auto"/>
      </w:pPr>
      <w:rPr>
        <w:b/>
        <w:bCs/>
      </w:rPr>
      <w:tblPr/>
      <w:tcPr>
        <w:tcBorders>
          <w:top w:val="double" w:sz="6" w:space="0" w:color="89C711" w:themeColor="accent5"/>
          <w:left w:val="single" w:sz="8" w:space="0" w:color="89C711" w:themeColor="accent5"/>
          <w:bottom w:val="single" w:sz="8" w:space="0" w:color="89C711" w:themeColor="accent5"/>
          <w:right w:val="single" w:sz="8" w:space="0" w:color="89C711" w:themeColor="accent5"/>
        </w:tcBorders>
      </w:tcPr>
    </w:tblStylePr>
    <w:tblStylePr w:type="firstCol">
      <w:rPr>
        <w:b/>
        <w:bCs/>
      </w:rPr>
    </w:tblStylePr>
    <w:tblStylePr w:type="lastCol">
      <w:rPr>
        <w:b/>
        <w:bCs/>
      </w:rPr>
    </w:tblStylePr>
    <w:tblStylePr w:type="band1Vert">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tblStylePr w:type="band1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style>
  <w:style w:type="table" w:styleId="LightList-Accent6">
    <w:name w:val="Light List Accent 6"/>
    <w:basedOn w:val="TableNormal"/>
    <w:uiPriority w:val="61"/>
    <w:semiHidden/>
    <w:unhideWhenUsed/>
    <w:rsid w:val="001A2E8F"/>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1A2E8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1A2E8F"/>
    <w:pPr>
      <w:spacing w:after="0" w:line="240" w:lineRule="auto"/>
    </w:pPr>
    <w:rPr>
      <w:color w:val="004F66" w:themeColor="accent1" w:themeShade="BF"/>
    </w:rPr>
    <w:tblPr>
      <w:tblStyleRowBandSize w:val="1"/>
      <w:tblStyleColBandSize w:val="1"/>
      <w:tblBorders>
        <w:top w:val="single" w:sz="8" w:space="0" w:color="006A89" w:themeColor="accent1"/>
        <w:bottom w:val="single" w:sz="8" w:space="0" w:color="006A89" w:themeColor="accent1"/>
      </w:tblBorders>
    </w:tblPr>
    <w:tblStylePr w:type="firstRow">
      <w:pPr>
        <w:spacing w:before="0" w:after="0" w:line="240" w:lineRule="auto"/>
      </w:pPr>
      <w:rPr>
        <w:b/>
        <w:bCs/>
      </w:rPr>
      <w:tblPr/>
      <w:tcPr>
        <w:tcBorders>
          <w:top w:val="single" w:sz="8" w:space="0" w:color="006A89" w:themeColor="accent1"/>
          <w:left w:val="nil"/>
          <w:bottom w:val="single" w:sz="8" w:space="0" w:color="006A89" w:themeColor="accent1"/>
          <w:right w:val="nil"/>
          <w:insideH w:val="nil"/>
          <w:insideV w:val="nil"/>
        </w:tcBorders>
      </w:tcPr>
    </w:tblStylePr>
    <w:tblStylePr w:type="lastRow">
      <w:pPr>
        <w:spacing w:before="0" w:after="0" w:line="240" w:lineRule="auto"/>
      </w:pPr>
      <w:rPr>
        <w:b/>
        <w:bCs/>
      </w:rPr>
      <w:tblPr/>
      <w:tcPr>
        <w:tcBorders>
          <w:top w:val="single" w:sz="8" w:space="0" w:color="006A89" w:themeColor="accent1"/>
          <w:left w:val="nil"/>
          <w:bottom w:val="single" w:sz="8" w:space="0" w:color="006A8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2E9FF" w:themeFill="accent1" w:themeFillTint="3F"/>
      </w:tcPr>
    </w:tblStylePr>
    <w:tblStylePr w:type="band1Horz">
      <w:tblPr/>
      <w:tcPr>
        <w:tcBorders>
          <w:left w:val="nil"/>
          <w:right w:val="nil"/>
          <w:insideH w:val="nil"/>
          <w:insideV w:val="nil"/>
        </w:tcBorders>
        <w:shd w:val="clear" w:color="auto" w:fill="A2E9FF" w:themeFill="accent1" w:themeFillTint="3F"/>
      </w:tcPr>
    </w:tblStylePr>
  </w:style>
  <w:style w:type="table" w:styleId="LightShading-Accent2">
    <w:name w:val="Light Shading Accent 2"/>
    <w:basedOn w:val="TableNormal"/>
    <w:uiPriority w:val="60"/>
    <w:semiHidden/>
    <w:unhideWhenUsed/>
    <w:rsid w:val="001A2E8F"/>
    <w:pPr>
      <w:spacing w:after="0" w:line="240" w:lineRule="auto"/>
    </w:pPr>
    <w:rPr>
      <w:color w:val="1C618B" w:themeColor="accent2" w:themeShade="BF"/>
    </w:rPr>
    <w:tblPr>
      <w:tblStyleRowBandSize w:val="1"/>
      <w:tblStyleColBandSize w:val="1"/>
      <w:tblBorders>
        <w:top w:val="single" w:sz="8" w:space="0" w:color="2682BB" w:themeColor="accent2"/>
        <w:bottom w:val="single" w:sz="8" w:space="0" w:color="2682BB" w:themeColor="accent2"/>
      </w:tblBorders>
    </w:tblPr>
    <w:tblStylePr w:type="firstRow">
      <w:pPr>
        <w:spacing w:before="0" w:after="0" w:line="240" w:lineRule="auto"/>
      </w:pPr>
      <w:rPr>
        <w:b/>
        <w:bCs/>
      </w:rPr>
      <w:tblPr/>
      <w:tcPr>
        <w:tcBorders>
          <w:top w:val="single" w:sz="8" w:space="0" w:color="2682BB" w:themeColor="accent2"/>
          <w:left w:val="nil"/>
          <w:bottom w:val="single" w:sz="8" w:space="0" w:color="2682BB" w:themeColor="accent2"/>
          <w:right w:val="nil"/>
          <w:insideH w:val="nil"/>
          <w:insideV w:val="nil"/>
        </w:tcBorders>
      </w:tcPr>
    </w:tblStylePr>
    <w:tblStylePr w:type="lastRow">
      <w:pPr>
        <w:spacing w:before="0" w:after="0" w:line="240" w:lineRule="auto"/>
      </w:pPr>
      <w:rPr>
        <w:b/>
        <w:bCs/>
      </w:rPr>
      <w:tblPr/>
      <w:tcPr>
        <w:tcBorders>
          <w:top w:val="single" w:sz="8" w:space="0" w:color="2682BB" w:themeColor="accent2"/>
          <w:left w:val="nil"/>
          <w:bottom w:val="single" w:sz="8" w:space="0" w:color="2682BB"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4E1F3" w:themeFill="accent2" w:themeFillTint="3F"/>
      </w:tcPr>
    </w:tblStylePr>
    <w:tblStylePr w:type="band1Horz">
      <w:tblPr/>
      <w:tcPr>
        <w:tcBorders>
          <w:left w:val="nil"/>
          <w:right w:val="nil"/>
          <w:insideH w:val="nil"/>
          <w:insideV w:val="nil"/>
        </w:tcBorders>
        <w:shd w:val="clear" w:color="auto" w:fill="C4E1F3" w:themeFill="accent2" w:themeFillTint="3F"/>
      </w:tcPr>
    </w:tblStylePr>
  </w:style>
  <w:style w:type="table" w:styleId="LightShading-Accent3">
    <w:name w:val="Light Shading Accent 3"/>
    <w:basedOn w:val="TableNormal"/>
    <w:uiPriority w:val="60"/>
    <w:semiHidden/>
    <w:unhideWhenUsed/>
    <w:rsid w:val="001A2E8F"/>
    <w:pPr>
      <w:spacing w:after="0" w:line="240" w:lineRule="auto"/>
    </w:pPr>
    <w:rPr>
      <w:color w:val="929292" w:themeColor="accent3" w:themeShade="BF"/>
    </w:rPr>
    <w:tblPr>
      <w:tblStyleRowBandSize w:val="1"/>
      <w:tblStyleColBandSize w:val="1"/>
      <w:tblBorders>
        <w:top w:val="single" w:sz="8" w:space="0" w:color="C3C3C3" w:themeColor="accent3"/>
        <w:bottom w:val="single" w:sz="8" w:space="0" w:color="C3C3C3" w:themeColor="accent3"/>
      </w:tblBorders>
    </w:tblPr>
    <w:tblStylePr w:type="firstRow">
      <w:pPr>
        <w:spacing w:before="0" w:after="0" w:line="240" w:lineRule="auto"/>
      </w:pPr>
      <w:rPr>
        <w:b/>
        <w:bCs/>
      </w:rPr>
      <w:tblPr/>
      <w:tcPr>
        <w:tcBorders>
          <w:top w:val="single" w:sz="8" w:space="0" w:color="C3C3C3" w:themeColor="accent3"/>
          <w:left w:val="nil"/>
          <w:bottom w:val="single" w:sz="8" w:space="0" w:color="C3C3C3" w:themeColor="accent3"/>
          <w:right w:val="nil"/>
          <w:insideH w:val="nil"/>
          <w:insideV w:val="nil"/>
        </w:tcBorders>
      </w:tcPr>
    </w:tblStylePr>
    <w:tblStylePr w:type="lastRow">
      <w:pPr>
        <w:spacing w:before="0" w:after="0" w:line="240" w:lineRule="auto"/>
      </w:pPr>
      <w:rPr>
        <w:b/>
        <w:bCs/>
      </w:rPr>
      <w:tblPr/>
      <w:tcPr>
        <w:tcBorders>
          <w:top w:val="single" w:sz="8" w:space="0" w:color="C3C3C3" w:themeColor="accent3"/>
          <w:left w:val="nil"/>
          <w:bottom w:val="single" w:sz="8" w:space="0" w:color="C3C3C3"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3" w:themeFillTint="3F"/>
      </w:tcPr>
    </w:tblStylePr>
    <w:tblStylePr w:type="band1Horz">
      <w:tblPr/>
      <w:tcPr>
        <w:tcBorders>
          <w:left w:val="nil"/>
          <w:right w:val="nil"/>
          <w:insideH w:val="nil"/>
          <w:insideV w:val="nil"/>
        </w:tcBorders>
        <w:shd w:val="clear" w:color="auto" w:fill="F0F0F0" w:themeFill="accent3" w:themeFillTint="3F"/>
      </w:tcPr>
    </w:tblStylePr>
  </w:style>
  <w:style w:type="table" w:styleId="LightShading-Accent4">
    <w:name w:val="Light Shading Accent 4"/>
    <w:basedOn w:val="TableNormal"/>
    <w:uiPriority w:val="60"/>
    <w:semiHidden/>
    <w:unhideWhenUsed/>
    <w:rsid w:val="001A2E8F"/>
    <w:pPr>
      <w:spacing w:after="0" w:line="240" w:lineRule="auto"/>
    </w:pPr>
    <w:rPr>
      <w:color w:val="007E70" w:themeColor="accent4" w:themeShade="BF"/>
    </w:rPr>
    <w:tblPr>
      <w:tblStyleRowBandSize w:val="1"/>
      <w:tblStyleColBandSize w:val="1"/>
      <w:tblBorders>
        <w:top w:val="single" w:sz="8" w:space="0" w:color="00A997" w:themeColor="accent4"/>
        <w:bottom w:val="single" w:sz="8" w:space="0" w:color="00A997" w:themeColor="accent4"/>
      </w:tblBorders>
    </w:tblPr>
    <w:tblStylePr w:type="firstRow">
      <w:pPr>
        <w:spacing w:before="0" w:after="0" w:line="240" w:lineRule="auto"/>
      </w:pPr>
      <w:rPr>
        <w:b/>
        <w:bCs/>
      </w:rPr>
      <w:tblPr/>
      <w:tcPr>
        <w:tcBorders>
          <w:top w:val="single" w:sz="8" w:space="0" w:color="00A997" w:themeColor="accent4"/>
          <w:left w:val="nil"/>
          <w:bottom w:val="single" w:sz="8" w:space="0" w:color="00A997" w:themeColor="accent4"/>
          <w:right w:val="nil"/>
          <w:insideH w:val="nil"/>
          <w:insideV w:val="nil"/>
        </w:tcBorders>
      </w:tcPr>
    </w:tblStylePr>
    <w:tblStylePr w:type="lastRow">
      <w:pPr>
        <w:spacing w:before="0" w:after="0" w:line="240" w:lineRule="auto"/>
      </w:pPr>
      <w:rPr>
        <w:b/>
        <w:bCs/>
      </w:rPr>
      <w:tblPr/>
      <w:tcPr>
        <w:tcBorders>
          <w:top w:val="single" w:sz="8" w:space="0" w:color="00A997" w:themeColor="accent4"/>
          <w:left w:val="nil"/>
          <w:bottom w:val="single" w:sz="8" w:space="0" w:color="00A997"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left w:val="nil"/>
          <w:right w:val="nil"/>
          <w:insideH w:val="nil"/>
          <w:insideV w:val="nil"/>
        </w:tcBorders>
        <w:shd w:val="clear" w:color="auto" w:fill="AAFFF5" w:themeFill="accent4" w:themeFillTint="3F"/>
      </w:tcPr>
    </w:tblStylePr>
  </w:style>
  <w:style w:type="table" w:styleId="LightShading-Accent5">
    <w:name w:val="Light Shading Accent 5"/>
    <w:basedOn w:val="TableNormal"/>
    <w:uiPriority w:val="60"/>
    <w:semiHidden/>
    <w:unhideWhenUsed/>
    <w:rsid w:val="001A2E8F"/>
    <w:pPr>
      <w:spacing w:after="0" w:line="240" w:lineRule="auto"/>
    </w:pPr>
    <w:rPr>
      <w:color w:val="66940C" w:themeColor="accent5" w:themeShade="BF"/>
    </w:rPr>
    <w:tblPr>
      <w:tblStyleRowBandSize w:val="1"/>
      <w:tblStyleColBandSize w:val="1"/>
      <w:tblBorders>
        <w:top w:val="single" w:sz="8" w:space="0" w:color="89C711" w:themeColor="accent5"/>
        <w:bottom w:val="single" w:sz="8" w:space="0" w:color="89C711" w:themeColor="accent5"/>
      </w:tblBorders>
    </w:tblPr>
    <w:tblStylePr w:type="firstRow">
      <w:pPr>
        <w:spacing w:before="0" w:after="0" w:line="240" w:lineRule="auto"/>
      </w:pPr>
      <w:rPr>
        <w:b/>
        <w:bCs/>
      </w:rPr>
      <w:tblPr/>
      <w:tcPr>
        <w:tcBorders>
          <w:top w:val="single" w:sz="8" w:space="0" w:color="89C711" w:themeColor="accent5"/>
          <w:left w:val="nil"/>
          <w:bottom w:val="single" w:sz="8" w:space="0" w:color="89C711" w:themeColor="accent5"/>
          <w:right w:val="nil"/>
          <w:insideH w:val="nil"/>
          <w:insideV w:val="nil"/>
        </w:tcBorders>
      </w:tcPr>
    </w:tblStylePr>
    <w:tblStylePr w:type="lastRow">
      <w:pPr>
        <w:spacing w:before="0" w:after="0" w:line="240" w:lineRule="auto"/>
      </w:pPr>
      <w:rPr>
        <w:b/>
        <w:bCs/>
      </w:rPr>
      <w:tblPr/>
      <w:tcPr>
        <w:tcBorders>
          <w:top w:val="single" w:sz="8" w:space="0" w:color="89C711" w:themeColor="accent5"/>
          <w:left w:val="nil"/>
          <w:bottom w:val="single" w:sz="8" w:space="0" w:color="89C711"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left w:val="nil"/>
          <w:right w:val="nil"/>
          <w:insideH w:val="nil"/>
          <w:insideV w:val="nil"/>
        </w:tcBorders>
        <w:shd w:val="clear" w:color="auto" w:fill="E4F9BC" w:themeFill="accent5" w:themeFillTint="3F"/>
      </w:tcPr>
    </w:tblStylePr>
  </w:style>
  <w:style w:type="table" w:styleId="LightShading-Accent6">
    <w:name w:val="Light Shading Accent 6"/>
    <w:basedOn w:val="TableNormal"/>
    <w:uiPriority w:val="60"/>
    <w:semiHidden/>
    <w:unhideWhenUsed/>
    <w:rsid w:val="001A2E8F"/>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1A2E8F"/>
  </w:style>
  <w:style w:type="paragraph" w:styleId="List">
    <w:name w:val="List"/>
    <w:basedOn w:val="Normal"/>
    <w:uiPriority w:val="99"/>
    <w:semiHidden/>
    <w:unhideWhenUsed/>
    <w:rsid w:val="001A2E8F"/>
    <w:pPr>
      <w:ind w:left="283" w:hanging="283"/>
      <w:contextualSpacing/>
    </w:pPr>
  </w:style>
  <w:style w:type="paragraph" w:styleId="List2">
    <w:name w:val="List 2"/>
    <w:basedOn w:val="Normal"/>
    <w:uiPriority w:val="99"/>
    <w:semiHidden/>
    <w:unhideWhenUsed/>
    <w:rsid w:val="001A2E8F"/>
    <w:pPr>
      <w:ind w:left="566" w:hanging="283"/>
      <w:contextualSpacing/>
    </w:pPr>
  </w:style>
  <w:style w:type="paragraph" w:styleId="List3">
    <w:name w:val="List 3"/>
    <w:basedOn w:val="Normal"/>
    <w:uiPriority w:val="99"/>
    <w:semiHidden/>
    <w:unhideWhenUsed/>
    <w:rsid w:val="001A2E8F"/>
    <w:pPr>
      <w:ind w:left="849" w:hanging="283"/>
      <w:contextualSpacing/>
    </w:pPr>
  </w:style>
  <w:style w:type="paragraph" w:styleId="List4">
    <w:name w:val="List 4"/>
    <w:basedOn w:val="Normal"/>
    <w:uiPriority w:val="99"/>
    <w:semiHidden/>
    <w:unhideWhenUsed/>
    <w:rsid w:val="001A2E8F"/>
    <w:pPr>
      <w:ind w:left="1132" w:hanging="283"/>
      <w:contextualSpacing/>
    </w:pPr>
  </w:style>
  <w:style w:type="paragraph" w:styleId="List5">
    <w:name w:val="List 5"/>
    <w:basedOn w:val="Normal"/>
    <w:uiPriority w:val="99"/>
    <w:semiHidden/>
    <w:unhideWhenUsed/>
    <w:rsid w:val="001A2E8F"/>
    <w:pPr>
      <w:ind w:left="1415" w:hanging="283"/>
      <w:contextualSpacing/>
    </w:pPr>
  </w:style>
  <w:style w:type="paragraph" w:styleId="ListBullet2">
    <w:name w:val="List Bullet 2"/>
    <w:basedOn w:val="Normal"/>
    <w:uiPriority w:val="99"/>
    <w:semiHidden/>
    <w:unhideWhenUsed/>
    <w:rsid w:val="001A2E8F"/>
    <w:pPr>
      <w:numPr>
        <w:numId w:val="2"/>
      </w:numPr>
      <w:contextualSpacing/>
    </w:pPr>
  </w:style>
  <w:style w:type="paragraph" w:styleId="ListBullet3">
    <w:name w:val="List Bullet 3"/>
    <w:basedOn w:val="Normal"/>
    <w:uiPriority w:val="99"/>
    <w:semiHidden/>
    <w:unhideWhenUsed/>
    <w:rsid w:val="001A2E8F"/>
    <w:pPr>
      <w:numPr>
        <w:numId w:val="3"/>
      </w:numPr>
      <w:contextualSpacing/>
    </w:pPr>
  </w:style>
  <w:style w:type="paragraph" w:styleId="ListBullet4">
    <w:name w:val="List Bullet 4"/>
    <w:basedOn w:val="Normal"/>
    <w:uiPriority w:val="99"/>
    <w:semiHidden/>
    <w:unhideWhenUsed/>
    <w:rsid w:val="001A2E8F"/>
    <w:pPr>
      <w:numPr>
        <w:numId w:val="4"/>
      </w:numPr>
      <w:contextualSpacing/>
    </w:pPr>
  </w:style>
  <w:style w:type="paragraph" w:styleId="ListBullet5">
    <w:name w:val="List Bullet 5"/>
    <w:basedOn w:val="Normal"/>
    <w:uiPriority w:val="99"/>
    <w:semiHidden/>
    <w:unhideWhenUsed/>
    <w:rsid w:val="001A2E8F"/>
    <w:pPr>
      <w:numPr>
        <w:numId w:val="5"/>
      </w:numPr>
      <w:contextualSpacing/>
    </w:pPr>
  </w:style>
  <w:style w:type="paragraph" w:styleId="ListContinue">
    <w:name w:val="List Continue"/>
    <w:basedOn w:val="Normal"/>
    <w:uiPriority w:val="99"/>
    <w:semiHidden/>
    <w:unhideWhenUsed/>
    <w:rsid w:val="001A2E8F"/>
    <w:pPr>
      <w:ind w:left="283"/>
      <w:contextualSpacing/>
    </w:pPr>
  </w:style>
  <w:style w:type="paragraph" w:styleId="ListContinue2">
    <w:name w:val="List Continue 2"/>
    <w:basedOn w:val="Normal"/>
    <w:uiPriority w:val="99"/>
    <w:semiHidden/>
    <w:unhideWhenUsed/>
    <w:rsid w:val="001A2E8F"/>
    <w:pPr>
      <w:ind w:left="566"/>
      <w:contextualSpacing/>
    </w:pPr>
  </w:style>
  <w:style w:type="paragraph" w:styleId="ListContinue3">
    <w:name w:val="List Continue 3"/>
    <w:basedOn w:val="Normal"/>
    <w:uiPriority w:val="99"/>
    <w:semiHidden/>
    <w:unhideWhenUsed/>
    <w:rsid w:val="001A2E8F"/>
    <w:pPr>
      <w:ind w:left="849"/>
      <w:contextualSpacing/>
    </w:pPr>
  </w:style>
  <w:style w:type="paragraph" w:styleId="ListContinue4">
    <w:name w:val="List Continue 4"/>
    <w:basedOn w:val="Normal"/>
    <w:uiPriority w:val="99"/>
    <w:semiHidden/>
    <w:unhideWhenUsed/>
    <w:rsid w:val="001A2E8F"/>
    <w:pPr>
      <w:ind w:left="1132"/>
      <w:contextualSpacing/>
    </w:pPr>
  </w:style>
  <w:style w:type="paragraph" w:styleId="ListContinue5">
    <w:name w:val="List Continue 5"/>
    <w:basedOn w:val="Normal"/>
    <w:uiPriority w:val="99"/>
    <w:semiHidden/>
    <w:unhideWhenUsed/>
    <w:rsid w:val="001A2E8F"/>
    <w:pPr>
      <w:ind w:left="1415"/>
      <w:contextualSpacing/>
    </w:pPr>
  </w:style>
  <w:style w:type="paragraph" w:styleId="ListParagraph">
    <w:name w:val="List Paragraph"/>
    <w:basedOn w:val="Normal"/>
    <w:uiPriority w:val="34"/>
    <w:unhideWhenUsed/>
    <w:qFormat/>
    <w:rsid w:val="001A2E8F"/>
    <w:pPr>
      <w:ind w:left="720"/>
      <w:contextualSpacing/>
    </w:pPr>
  </w:style>
  <w:style w:type="table" w:styleId="ListTable1Light">
    <w:name w:val="List Table 1 Light"/>
    <w:basedOn w:val="TableNormal"/>
    <w:uiPriority w:val="46"/>
    <w:rsid w:val="001A2E8F"/>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1A2E8F"/>
    <w:pPr>
      <w:spacing w:after="0" w:line="240" w:lineRule="auto"/>
    </w:pPr>
    <w:tblPr>
      <w:tblStyleRowBandSize w:val="1"/>
      <w:tblStyleColBandSize w:val="1"/>
    </w:tblPr>
    <w:tblStylePr w:type="firstRow">
      <w:rPr>
        <w:b/>
        <w:bCs/>
      </w:rPr>
      <w:tblPr/>
      <w:tcPr>
        <w:tcBorders>
          <w:bottom w:val="single" w:sz="4" w:space="0" w:color="1FCCFF" w:themeColor="accent1" w:themeTint="99"/>
        </w:tcBorders>
      </w:tcPr>
    </w:tblStylePr>
    <w:tblStylePr w:type="lastRow">
      <w:rPr>
        <w:b/>
        <w:bCs/>
      </w:rPr>
      <w:tblPr/>
      <w:tcPr>
        <w:tcBorders>
          <w:top w:val="single" w:sz="4" w:space="0" w:color="1FCCFF" w:themeColor="accent1" w:themeTint="99"/>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1Light-Accent2">
    <w:name w:val="List Table 1 Light Accent 2"/>
    <w:basedOn w:val="TableNormal"/>
    <w:uiPriority w:val="46"/>
    <w:rsid w:val="001A2E8F"/>
    <w:pPr>
      <w:spacing w:after="0" w:line="240" w:lineRule="auto"/>
    </w:pPr>
    <w:tblPr>
      <w:tblStyleRowBandSize w:val="1"/>
      <w:tblStyleColBandSize w:val="1"/>
    </w:tblPr>
    <w:tblStylePr w:type="firstRow">
      <w:rPr>
        <w:b/>
        <w:bCs/>
      </w:rPr>
      <w:tblPr/>
      <w:tcPr>
        <w:tcBorders>
          <w:bottom w:val="single" w:sz="4" w:space="0" w:color="70B6E2" w:themeColor="accent2" w:themeTint="99"/>
        </w:tcBorders>
      </w:tcPr>
    </w:tblStylePr>
    <w:tblStylePr w:type="lastRow">
      <w:rPr>
        <w:b/>
        <w:bCs/>
      </w:rPr>
      <w:tblPr/>
      <w:tcPr>
        <w:tcBorders>
          <w:top w:val="single" w:sz="4" w:space="0" w:color="70B6E2" w:themeColor="accent2" w:themeTint="99"/>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1Light-Accent3">
    <w:name w:val="List Table 1 Light Accent 3"/>
    <w:basedOn w:val="TableNormal"/>
    <w:uiPriority w:val="46"/>
    <w:rsid w:val="001A2E8F"/>
    <w:pPr>
      <w:spacing w:after="0" w:line="240" w:lineRule="auto"/>
    </w:pPr>
    <w:tblPr>
      <w:tblStyleRowBandSize w:val="1"/>
      <w:tblStyleColBandSize w:val="1"/>
    </w:tblPr>
    <w:tblStylePr w:type="firstRow">
      <w:rPr>
        <w:b/>
        <w:bCs/>
      </w:rPr>
      <w:tblPr/>
      <w:tcPr>
        <w:tcBorders>
          <w:bottom w:val="single" w:sz="4" w:space="0" w:color="DBDBDB" w:themeColor="accent3" w:themeTint="99"/>
        </w:tcBorders>
      </w:tcPr>
    </w:tblStylePr>
    <w:tblStylePr w:type="lastRow">
      <w:rPr>
        <w:b/>
        <w:bCs/>
      </w:rPr>
      <w:tblPr/>
      <w:tcPr>
        <w:tcBorders>
          <w:top w:val="single" w:sz="4" w:space="0" w:color="DBDBDB" w:themeColor="accent3" w:themeTint="99"/>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1Light-Accent4">
    <w:name w:val="List Table 1 Light Accent 4"/>
    <w:basedOn w:val="TableNormal"/>
    <w:uiPriority w:val="46"/>
    <w:rsid w:val="001A2E8F"/>
    <w:pPr>
      <w:spacing w:after="0" w:line="240" w:lineRule="auto"/>
    </w:pPr>
    <w:tblPr>
      <w:tblStyleRowBandSize w:val="1"/>
      <w:tblStyleColBandSize w:val="1"/>
    </w:tblPr>
    <w:tblStylePr w:type="firstRow">
      <w:rPr>
        <w:b/>
        <w:bCs/>
      </w:rPr>
      <w:tblPr/>
      <w:tcPr>
        <w:tcBorders>
          <w:bottom w:val="single" w:sz="4" w:space="0" w:color="32FFE8" w:themeColor="accent4" w:themeTint="99"/>
        </w:tcBorders>
      </w:tcPr>
    </w:tblStylePr>
    <w:tblStylePr w:type="lastRow">
      <w:rPr>
        <w:b/>
        <w:bCs/>
      </w:rPr>
      <w:tblPr/>
      <w:tcPr>
        <w:tcBorders>
          <w:top w:val="sing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1Light-Accent5">
    <w:name w:val="List Table 1 Light Accent 5"/>
    <w:basedOn w:val="TableNormal"/>
    <w:uiPriority w:val="46"/>
    <w:rsid w:val="001A2E8F"/>
    <w:pPr>
      <w:spacing w:after="0" w:line="240" w:lineRule="auto"/>
    </w:pPr>
    <w:tblPr>
      <w:tblStyleRowBandSize w:val="1"/>
      <w:tblStyleColBandSize w:val="1"/>
    </w:tblPr>
    <w:tblStylePr w:type="firstRow">
      <w:rPr>
        <w:b/>
        <w:bCs/>
      </w:rPr>
      <w:tblPr/>
      <w:tcPr>
        <w:tcBorders>
          <w:bottom w:val="single" w:sz="4" w:space="0" w:color="BEF15C" w:themeColor="accent5" w:themeTint="99"/>
        </w:tcBorders>
      </w:tcPr>
    </w:tblStylePr>
    <w:tblStylePr w:type="lastRow">
      <w:rPr>
        <w:b/>
        <w:bCs/>
      </w:rPr>
      <w:tblPr/>
      <w:tcPr>
        <w:tcBorders>
          <w:top w:val="sing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1Light-Accent6">
    <w:name w:val="List Table 1 Light Accent 6"/>
    <w:basedOn w:val="TableNormal"/>
    <w:uiPriority w:val="46"/>
    <w:rsid w:val="001A2E8F"/>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1A2E8F"/>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1A2E8F"/>
    <w:pPr>
      <w:spacing w:after="0" w:line="240" w:lineRule="auto"/>
    </w:pPr>
    <w:tblPr>
      <w:tblStyleRowBandSize w:val="1"/>
      <w:tblStyleColBandSize w:val="1"/>
      <w:tblBorders>
        <w:top w:val="single" w:sz="4" w:space="0" w:color="1FCCFF" w:themeColor="accent1" w:themeTint="99"/>
        <w:bottom w:val="single" w:sz="4" w:space="0" w:color="1FCCFF" w:themeColor="accent1" w:themeTint="99"/>
        <w:insideH w:val="single" w:sz="4" w:space="0" w:color="1FCCFF"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2-Accent2">
    <w:name w:val="List Table 2 Accent 2"/>
    <w:basedOn w:val="TableNormal"/>
    <w:uiPriority w:val="47"/>
    <w:rsid w:val="001A2E8F"/>
    <w:pPr>
      <w:spacing w:after="0" w:line="240" w:lineRule="auto"/>
    </w:pPr>
    <w:tblPr>
      <w:tblStyleRowBandSize w:val="1"/>
      <w:tblStyleColBandSize w:val="1"/>
      <w:tblBorders>
        <w:top w:val="single" w:sz="4" w:space="0" w:color="70B6E2" w:themeColor="accent2" w:themeTint="99"/>
        <w:bottom w:val="single" w:sz="4" w:space="0" w:color="70B6E2" w:themeColor="accent2" w:themeTint="99"/>
        <w:insideH w:val="single" w:sz="4" w:space="0" w:color="70B6E2"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2-Accent3">
    <w:name w:val="List Table 2 Accent 3"/>
    <w:basedOn w:val="TableNormal"/>
    <w:uiPriority w:val="47"/>
    <w:rsid w:val="001A2E8F"/>
    <w:pPr>
      <w:spacing w:after="0" w:line="240" w:lineRule="auto"/>
    </w:pPr>
    <w:tblPr>
      <w:tblStyleRowBandSize w:val="1"/>
      <w:tblStyleColBandSize w:val="1"/>
      <w:tblBorders>
        <w:top w:val="single" w:sz="4" w:space="0" w:color="DBDBDB" w:themeColor="accent3" w:themeTint="99"/>
        <w:bottom w:val="single" w:sz="4" w:space="0" w:color="DBDBDB" w:themeColor="accent3" w:themeTint="99"/>
        <w:insideH w:val="single" w:sz="4" w:space="0" w:color="DBDBDB"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2-Accent4">
    <w:name w:val="List Table 2 Accent 4"/>
    <w:basedOn w:val="TableNormal"/>
    <w:uiPriority w:val="47"/>
    <w:rsid w:val="001A2E8F"/>
    <w:pPr>
      <w:spacing w:after="0" w:line="240" w:lineRule="auto"/>
    </w:pPr>
    <w:tblPr>
      <w:tblStyleRowBandSize w:val="1"/>
      <w:tblStyleColBandSize w:val="1"/>
      <w:tblBorders>
        <w:top w:val="single" w:sz="4" w:space="0" w:color="32FFE8" w:themeColor="accent4" w:themeTint="99"/>
        <w:bottom w:val="single" w:sz="4" w:space="0" w:color="32FFE8" w:themeColor="accent4" w:themeTint="99"/>
        <w:insideH w:val="single" w:sz="4" w:space="0" w:color="32FFE8"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2-Accent5">
    <w:name w:val="List Table 2 Accent 5"/>
    <w:basedOn w:val="TableNormal"/>
    <w:uiPriority w:val="47"/>
    <w:rsid w:val="001A2E8F"/>
    <w:pPr>
      <w:spacing w:after="0" w:line="240" w:lineRule="auto"/>
    </w:pPr>
    <w:tblPr>
      <w:tblStyleRowBandSize w:val="1"/>
      <w:tblStyleColBandSize w:val="1"/>
      <w:tblBorders>
        <w:top w:val="single" w:sz="4" w:space="0" w:color="BEF15C" w:themeColor="accent5" w:themeTint="99"/>
        <w:bottom w:val="single" w:sz="4" w:space="0" w:color="BEF15C" w:themeColor="accent5" w:themeTint="99"/>
        <w:insideH w:val="single" w:sz="4" w:space="0" w:color="BEF15C"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2-Accent6">
    <w:name w:val="List Table 2 Accent 6"/>
    <w:basedOn w:val="TableNormal"/>
    <w:uiPriority w:val="47"/>
    <w:rsid w:val="001A2E8F"/>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1A2E8F"/>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1A2E8F"/>
    <w:pPr>
      <w:spacing w:after="0" w:line="240" w:lineRule="auto"/>
    </w:pPr>
    <w:tblPr>
      <w:tblStyleRowBandSize w:val="1"/>
      <w:tblStyleColBandSize w:val="1"/>
      <w:tblBorders>
        <w:top w:val="single" w:sz="4" w:space="0" w:color="006A89" w:themeColor="accent1"/>
        <w:left w:val="single" w:sz="4" w:space="0" w:color="006A89" w:themeColor="accent1"/>
        <w:bottom w:val="single" w:sz="4" w:space="0" w:color="006A89" w:themeColor="accent1"/>
        <w:right w:val="single" w:sz="4" w:space="0" w:color="006A89" w:themeColor="accent1"/>
      </w:tblBorders>
    </w:tblPr>
    <w:tblStylePr w:type="firstRow">
      <w:rPr>
        <w:b/>
        <w:bCs/>
        <w:color w:val="FFFFFF" w:themeColor="background1"/>
      </w:rPr>
      <w:tblPr/>
      <w:tcPr>
        <w:shd w:val="clear" w:color="auto" w:fill="006A89" w:themeFill="accent1"/>
      </w:tcPr>
    </w:tblStylePr>
    <w:tblStylePr w:type="lastRow">
      <w:rPr>
        <w:b/>
        <w:bCs/>
      </w:rPr>
      <w:tblPr/>
      <w:tcPr>
        <w:tcBorders>
          <w:top w:val="double" w:sz="4" w:space="0" w:color="006A89"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6A89" w:themeColor="accent1"/>
          <w:right w:val="single" w:sz="4" w:space="0" w:color="006A89" w:themeColor="accent1"/>
        </w:tcBorders>
      </w:tcPr>
    </w:tblStylePr>
    <w:tblStylePr w:type="band1Horz">
      <w:tblPr/>
      <w:tcPr>
        <w:tcBorders>
          <w:top w:val="single" w:sz="4" w:space="0" w:color="006A89" w:themeColor="accent1"/>
          <w:bottom w:val="single" w:sz="4" w:space="0" w:color="006A89"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6A89" w:themeColor="accent1"/>
          <w:left w:val="nil"/>
        </w:tcBorders>
      </w:tcPr>
    </w:tblStylePr>
    <w:tblStylePr w:type="swCell">
      <w:tblPr/>
      <w:tcPr>
        <w:tcBorders>
          <w:top w:val="double" w:sz="4" w:space="0" w:color="006A89" w:themeColor="accent1"/>
          <w:right w:val="nil"/>
        </w:tcBorders>
      </w:tcPr>
    </w:tblStylePr>
  </w:style>
  <w:style w:type="table" w:styleId="ListTable3-Accent2">
    <w:name w:val="List Table 3 Accent 2"/>
    <w:basedOn w:val="TableNormal"/>
    <w:uiPriority w:val="48"/>
    <w:rsid w:val="001A2E8F"/>
    <w:pPr>
      <w:spacing w:after="0" w:line="240" w:lineRule="auto"/>
    </w:pPr>
    <w:tblPr>
      <w:tblStyleRowBandSize w:val="1"/>
      <w:tblStyleColBandSize w:val="1"/>
      <w:tblBorders>
        <w:top w:val="single" w:sz="4" w:space="0" w:color="2682BB" w:themeColor="accent2"/>
        <w:left w:val="single" w:sz="4" w:space="0" w:color="2682BB" w:themeColor="accent2"/>
        <w:bottom w:val="single" w:sz="4" w:space="0" w:color="2682BB" w:themeColor="accent2"/>
        <w:right w:val="single" w:sz="4" w:space="0" w:color="2682BB" w:themeColor="accent2"/>
      </w:tblBorders>
    </w:tblPr>
    <w:tblStylePr w:type="firstRow">
      <w:rPr>
        <w:b/>
        <w:bCs/>
        <w:color w:val="FFFFFF" w:themeColor="background1"/>
      </w:rPr>
      <w:tblPr/>
      <w:tcPr>
        <w:shd w:val="clear" w:color="auto" w:fill="2682BB" w:themeFill="accent2"/>
      </w:tcPr>
    </w:tblStylePr>
    <w:tblStylePr w:type="lastRow">
      <w:rPr>
        <w:b/>
        <w:bCs/>
      </w:rPr>
      <w:tblPr/>
      <w:tcPr>
        <w:tcBorders>
          <w:top w:val="double" w:sz="4" w:space="0" w:color="2682BB"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682BB" w:themeColor="accent2"/>
          <w:right w:val="single" w:sz="4" w:space="0" w:color="2682BB" w:themeColor="accent2"/>
        </w:tcBorders>
      </w:tcPr>
    </w:tblStylePr>
    <w:tblStylePr w:type="band1Horz">
      <w:tblPr/>
      <w:tcPr>
        <w:tcBorders>
          <w:top w:val="single" w:sz="4" w:space="0" w:color="2682BB" w:themeColor="accent2"/>
          <w:bottom w:val="single" w:sz="4" w:space="0" w:color="2682BB"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682BB" w:themeColor="accent2"/>
          <w:left w:val="nil"/>
        </w:tcBorders>
      </w:tcPr>
    </w:tblStylePr>
    <w:tblStylePr w:type="swCell">
      <w:tblPr/>
      <w:tcPr>
        <w:tcBorders>
          <w:top w:val="double" w:sz="4" w:space="0" w:color="2682BB" w:themeColor="accent2"/>
          <w:right w:val="nil"/>
        </w:tcBorders>
      </w:tcPr>
    </w:tblStylePr>
  </w:style>
  <w:style w:type="table" w:styleId="ListTable3-Accent3">
    <w:name w:val="List Table 3 Accent 3"/>
    <w:basedOn w:val="TableNormal"/>
    <w:uiPriority w:val="48"/>
    <w:rsid w:val="001A2E8F"/>
    <w:pPr>
      <w:spacing w:after="0" w:line="240" w:lineRule="auto"/>
    </w:pPr>
    <w:tblPr>
      <w:tblStyleRowBandSize w:val="1"/>
      <w:tblStyleColBandSize w:val="1"/>
      <w:tblBorders>
        <w:top w:val="single" w:sz="4" w:space="0" w:color="C3C3C3" w:themeColor="accent3"/>
        <w:left w:val="single" w:sz="4" w:space="0" w:color="C3C3C3" w:themeColor="accent3"/>
        <w:bottom w:val="single" w:sz="4" w:space="0" w:color="C3C3C3" w:themeColor="accent3"/>
        <w:right w:val="single" w:sz="4" w:space="0" w:color="C3C3C3" w:themeColor="accent3"/>
      </w:tblBorders>
    </w:tblPr>
    <w:tblStylePr w:type="firstRow">
      <w:rPr>
        <w:b/>
        <w:bCs/>
        <w:color w:val="FFFFFF" w:themeColor="background1"/>
      </w:rPr>
      <w:tblPr/>
      <w:tcPr>
        <w:shd w:val="clear" w:color="auto" w:fill="C3C3C3" w:themeFill="accent3"/>
      </w:tcPr>
    </w:tblStylePr>
    <w:tblStylePr w:type="lastRow">
      <w:rPr>
        <w:b/>
        <w:bCs/>
      </w:rPr>
      <w:tblPr/>
      <w:tcPr>
        <w:tcBorders>
          <w:top w:val="double" w:sz="4" w:space="0" w:color="C3C3C3"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3C3C3" w:themeColor="accent3"/>
          <w:right w:val="single" w:sz="4" w:space="0" w:color="C3C3C3" w:themeColor="accent3"/>
        </w:tcBorders>
      </w:tcPr>
    </w:tblStylePr>
    <w:tblStylePr w:type="band1Horz">
      <w:tblPr/>
      <w:tcPr>
        <w:tcBorders>
          <w:top w:val="single" w:sz="4" w:space="0" w:color="C3C3C3" w:themeColor="accent3"/>
          <w:bottom w:val="single" w:sz="4" w:space="0" w:color="C3C3C3"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3C3C3" w:themeColor="accent3"/>
          <w:left w:val="nil"/>
        </w:tcBorders>
      </w:tcPr>
    </w:tblStylePr>
    <w:tblStylePr w:type="swCell">
      <w:tblPr/>
      <w:tcPr>
        <w:tcBorders>
          <w:top w:val="double" w:sz="4" w:space="0" w:color="C3C3C3" w:themeColor="accent3"/>
          <w:right w:val="nil"/>
        </w:tcBorders>
      </w:tcPr>
    </w:tblStylePr>
  </w:style>
  <w:style w:type="table" w:styleId="ListTable3-Accent4">
    <w:name w:val="List Table 3 Accent 4"/>
    <w:basedOn w:val="TableNormal"/>
    <w:uiPriority w:val="48"/>
    <w:rsid w:val="001A2E8F"/>
    <w:pPr>
      <w:spacing w:after="0" w:line="240" w:lineRule="auto"/>
    </w:pPr>
    <w:tblPr>
      <w:tblStyleRowBandSize w:val="1"/>
      <w:tblStyleColBandSize w:val="1"/>
      <w:tblBorders>
        <w:top w:val="single" w:sz="4" w:space="0" w:color="00A997" w:themeColor="accent4"/>
        <w:left w:val="single" w:sz="4" w:space="0" w:color="00A997" w:themeColor="accent4"/>
        <w:bottom w:val="single" w:sz="4" w:space="0" w:color="00A997" w:themeColor="accent4"/>
        <w:right w:val="single" w:sz="4" w:space="0" w:color="00A997" w:themeColor="accent4"/>
      </w:tblBorders>
    </w:tblPr>
    <w:tblStylePr w:type="firstRow">
      <w:rPr>
        <w:b/>
        <w:bCs/>
        <w:color w:val="FFFFFF" w:themeColor="background1"/>
      </w:rPr>
      <w:tblPr/>
      <w:tcPr>
        <w:shd w:val="clear" w:color="auto" w:fill="00A997" w:themeFill="accent4"/>
      </w:tcPr>
    </w:tblStylePr>
    <w:tblStylePr w:type="lastRow">
      <w:rPr>
        <w:b/>
        <w:bCs/>
      </w:rPr>
      <w:tblPr/>
      <w:tcPr>
        <w:tcBorders>
          <w:top w:val="double" w:sz="4" w:space="0" w:color="00A997"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997" w:themeColor="accent4"/>
          <w:right w:val="single" w:sz="4" w:space="0" w:color="00A997" w:themeColor="accent4"/>
        </w:tcBorders>
      </w:tcPr>
    </w:tblStylePr>
    <w:tblStylePr w:type="band1Horz">
      <w:tblPr/>
      <w:tcPr>
        <w:tcBorders>
          <w:top w:val="single" w:sz="4" w:space="0" w:color="00A997" w:themeColor="accent4"/>
          <w:bottom w:val="single" w:sz="4" w:space="0" w:color="00A997"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997" w:themeColor="accent4"/>
          <w:left w:val="nil"/>
        </w:tcBorders>
      </w:tcPr>
    </w:tblStylePr>
    <w:tblStylePr w:type="swCell">
      <w:tblPr/>
      <w:tcPr>
        <w:tcBorders>
          <w:top w:val="double" w:sz="4" w:space="0" w:color="00A997" w:themeColor="accent4"/>
          <w:right w:val="nil"/>
        </w:tcBorders>
      </w:tcPr>
    </w:tblStylePr>
  </w:style>
  <w:style w:type="table" w:styleId="ListTable3-Accent5">
    <w:name w:val="List Table 3 Accent 5"/>
    <w:basedOn w:val="TableNormal"/>
    <w:uiPriority w:val="48"/>
    <w:rsid w:val="001A2E8F"/>
    <w:pPr>
      <w:spacing w:after="0" w:line="240" w:lineRule="auto"/>
    </w:pPr>
    <w:tblPr>
      <w:tblStyleRowBandSize w:val="1"/>
      <w:tblStyleColBandSize w:val="1"/>
      <w:tblBorders>
        <w:top w:val="single" w:sz="4" w:space="0" w:color="89C711" w:themeColor="accent5"/>
        <w:left w:val="single" w:sz="4" w:space="0" w:color="89C711" w:themeColor="accent5"/>
        <w:bottom w:val="single" w:sz="4" w:space="0" w:color="89C711" w:themeColor="accent5"/>
        <w:right w:val="single" w:sz="4" w:space="0" w:color="89C711" w:themeColor="accent5"/>
      </w:tblBorders>
    </w:tblPr>
    <w:tblStylePr w:type="firstRow">
      <w:rPr>
        <w:b/>
        <w:bCs/>
        <w:color w:val="FFFFFF" w:themeColor="background1"/>
      </w:rPr>
      <w:tblPr/>
      <w:tcPr>
        <w:shd w:val="clear" w:color="auto" w:fill="89C711" w:themeFill="accent5"/>
      </w:tcPr>
    </w:tblStylePr>
    <w:tblStylePr w:type="lastRow">
      <w:rPr>
        <w:b/>
        <w:bCs/>
      </w:rPr>
      <w:tblPr/>
      <w:tcPr>
        <w:tcBorders>
          <w:top w:val="double" w:sz="4" w:space="0" w:color="89C711"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9C711" w:themeColor="accent5"/>
          <w:right w:val="single" w:sz="4" w:space="0" w:color="89C711" w:themeColor="accent5"/>
        </w:tcBorders>
      </w:tcPr>
    </w:tblStylePr>
    <w:tblStylePr w:type="band1Horz">
      <w:tblPr/>
      <w:tcPr>
        <w:tcBorders>
          <w:top w:val="single" w:sz="4" w:space="0" w:color="89C711" w:themeColor="accent5"/>
          <w:bottom w:val="single" w:sz="4" w:space="0" w:color="89C711"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9C711" w:themeColor="accent5"/>
          <w:left w:val="nil"/>
        </w:tcBorders>
      </w:tcPr>
    </w:tblStylePr>
    <w:tblStylePr w:type="swCell">
      <w:tblPr/>
      <w:tcPr>
        <w:tcBorders>
          <w:top w:val="double" w:sz="4" w:space="0" w:color="89C711" w:themeColor="accent5"/>
          <w:right w:val="nil"/>
        </w:tcBorders>
      </w:tcPr>
    </w:tblStylePr>
  </w:style>
  <w:style w:type="table" w:styleId="ListTable3-Accent6">
    <w:name w:val="List Table 3 Accent 6"/>
    <w:basedOn w:val="TableNormal"/>
    <w:uiPriority w:val="48"/>
    <w:rsid w:val="001A2E8F"/>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ListTable4">
    <w:name w:val="List Table 4"/>
    <w:basedOn w:val="TableNormal"/>
    <w:uiPriority w:val="49"/>
    <w:rsid w:val="001A2E8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1A2E8F"/>
    <w:pPr>
      <w:spacing w:after="0" w:line="240" w:lineRule="auto"/>
    </w:pPr>
    <w:tblPr>
      <w:tblStyleRowBandSize w:val="1"/>
      <w:tblStyleColBandSize w:val="1"/>
      <w:tblBorders>
        <w:top w:val="single" w:sz="4" w:space="0" w:color="1FCCFF" w:themeColor="accent1" w:themeTint="99"/>
        <w:left w:val="single" w:sz="4" w:space="0" w:color="1FCCFF" w:themeColor="accent1" w:themeTint="99"/>
        <w:bottom w:val="single" w:sz="4" w:space="0" w:color="1FCCFF" w:themeColor="accent1" w:themeTint="99"/>
        <w:right w:val="single" w:sz="4" w:space="0" w:color="1FCCFF" w:themeColor="accent1" w:themeTint="99"/>
        <w:insideH w:val="single" w:sz="4" w:space="0" w:color="1FCCFF" w:themeColor="accent1" w:themeTint="99"/>
      </w:tblBorders>
    </w:tblPr>
    <w:tblStylePr w:type="firstRow">
      <w:rPr>
        <w:b/>
        <w:bCs/>
        <w:color w:val="FFFFFF" w:themeColor="background1"/>
      </w:rPr>
      <w:tblPr/>
      <w:tcPr>
        <w:tcBorders>
          <w:top w:val="single" w:sz="4" w:space="0" w:color="006A89" w:themeColor="accent1"/>
          <w:left w:val="single" w:sz="4" w:space="0" w:color="006A89" w:themeColor="accent1"/>
          <w:bottom w:val="single" w:sz="4" w:space="0" w:color="006A89" w:themeColor="accent1"/>
          <w:right w:val="single" w:sz="4" w:space="0" w:color="006A89" w:themeColor="accent1"/>
          <w:insideH w:val="nil"/>
        </w:tcBorders>
        <w:shd w:val="clear" w:color="auto" w:fill="006A89" w:themeFill="accent1"/>
      </w:tcPr>
    </w:tblStylePr>
    <w:tblStylePr w:type="lastRow">
      <w:rPr>
        <w:b/>
        <w:bCs/>
      </w:rPr>
      <w:tblPr/>
      <w:tcPr>
        <w:tcBorders>
          <w:top w:val="double" w:sz="4" w:space="0" w:color="1FCCFF" w:themeColor="accent1" w:themeTint="99"/>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4-Accent2">
    <w:name w:val="List Table 4 Accent 2"/>
    <w:basedOn w:val="TableNormal"/>
    <w:uiPriority w:val="49"/>
    <w:rsid w:val="001A2E8F"/>
    <w:pPr>
      <w:spacing w:after="0" w:line="240" w:lineRule="auto"/>
    </w:pPr>
    <w:tblPr>
      <w:tblStyleRowBandSize w:val="1"/>
      <w:tblStyleColBandSize w:val="1"/>
      <w:tblBorders>
        <w:top w:val="single" w:sz="4" w:space="0" w:color="70B6E2" w:themeColor="accent2" w:themeTint="99"/>
        <w:left w:val="single" w:sz="4" w:space="0" w:color="70B6E2" w:themeColor="accent2" w:themeTint="99"/>
        <w:bottom w:val="single" w:sz="4" w:space="0" w:color="70B6E2" w:themeColor="accent2" w:themeTint="99"/>
        <w:right w:val="single" w:sz="4" w:space="0" w:color="70B6E2" w:themeColor="accent2" w:themeTint="99"/>
        <w:insideH w:val="single" w:sz="4" w:space="0" w:color="70B6E2" w:themeColor="accent2" w:themeTint="99"/>
      </w:tblBorders>
    </w:tblPr>
    <w:tblStylePr w:type="firstRow">
      <w:rPr>
        <w:b/>
        <w:bCs/>
        <w:color w:val="FFFFFF" w:themeColor="background1"/>
      </w:rPr>
      <w:tblPr/>
      <w:tcPr>
        <w:tcBorders>
          <w:top w:val="single" w:sz="4" w:space="0" w:color="2682BB" w:themeColor="accent2"/>
          <w:left w:val="single" w:sz="4" w:space="0" w:color="2682BB" w:themeColor="accent2"/>
          <w:bottom w:val="single" w:sz="4" w:space="0" w:color="2682BB" w:themeColor="accent2"/>
          <w:right w:val="single" w:sz="4" w:space="0" w:color="2682BB" w:themeColor="accent2"/>
          <w:insideH w:val="nil"/>
        </w:tcBorders>
        <w:shd w:val="clear" w:color="auto" w:fill="2682BB" w:themeFill="accent2"/>
      </w:tcPr>
    </w:tblStylePr>
    <w:tblStylePr w:type="lastRow">
      <w:rPr>
        <w:b/>
        <w:bCs/>
      </w:rPr>
      <w:tblPr/>
      <w:tcPr>
        <w:tcBorders>
          <w:top w:val="double" w:sz="4" w:space="0" w:color="70B6E2" w:themeColor="accent2" w:themeTint="99"/>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4-Accent3">
    <w:name w:val="List Table 4 Accent 3"/>
    <w:basedOn w:val="TableNormal"/>
    <w:uiPriority w:val="49"/>
    <w:rsid w:val="001A2E8F"/>
    <w:pPr>
      <w:spacing w:after="0" w:line="240" w:lineRule="auto"/>
    </w:pPr>
    <w:tblPr>
      <w:tblStyleRowBandSize w:val="1"/>
      <w:tblStyleColBandSize w:val="1"/>
      <w:tblBorders>
        <w:top w:val="single" w:sz="4" w:space="0" w:color="DBDBDB" w:themeColor="accent3" w:themeTint="99"/>
        <w:left w:val="single" w:sz="4" w:space="0" w:color="DBDBDB" w:themeColor="accent3" w:themeTint="99"/>
        <w:bottom w:val="single" w:sz="4" w:space="0" w:color="DBDBDB" w:themeColor="accent3" w:themeTint="99"/>
        <w:right w:val="single" w:sz="4" w:space="0" w:color="DBDBDB" w:themeColor="accent3" w:themeTint="99"/>
        <w:insideH w:val="single" w:sz="4" w:space="0" w:color="DBDBDB" w:themeColor="accent3" w:themeTint="99"/>
      </w:tblBorders>
    </w:tblPr>
    <w:tblStylePr w:type="firstRow">
      <w:rPr>
        <w:b/>
        <w:bCs/>
        <w:color w:val="FFFFFF" w:themeColor="background1"/>
      </w:rPr>
      <w:tblPr/>
      <w:tcPr>
        <w:tcBorders>
          <w:top w:val="single" w:sz="4" w:space="0" w:color="C3C3C3" w:themeColor="accent3"/>
          <w:left w:val="single" w:sz="4" w:space="0" w:color="C3C3C3" w:themeColor="accent3"/>
          <w:bottom w:val="single" w:sz="4" w:space="0" w:color="C3C3C3" w:themeColor="accent3"/>
          <w:right w:val="single" w:sz="4" w:space="0" w:color="C3C3C3" w:themeColor="accent3"/>
          <w:insideH w:val="nil"/>
        </w:tcBorders>
        <w:shd w:val="clear" w:color="auto" w:fill="C3C3C3" w:themeFill="accent3"/>
      </w:tcPr>
    </w:tblStylePr>
    <w:tblStylePr w:type="lastRow">
      <w:rPr>
        <w:b/>
        <w:bCs/>
      </w:rPr>
      <w:tblPr/>
      <w:tcPr>
        <w:tcBorders>
          <w:top w:val="double" w:sz="4" w:space="0" w:color="DBDBDB" w:themeColor="accent3" w:themeTint="99"/>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4-Accent4">
    <w:name w:val="List Table 4 Accent 4"/>
    <w:basedOn w:val="TableNormal"/>
    <w:uiPriority w:val="49"/>
    <w:rsid w:val="001A2E8F"/>
    <w:pPr>
      <w:spacing w:after="0" w:line="240" w:lineRule="auto"/>
    </w:p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tblBorders>
    </w:tblPr>
    <w:tblStylePr w:type="firstRow">
      <w:rPr>
        <w:b/>
        <w:bCs/>
        <w:color w:val="FFFFFF" w:themeColor="background1"/>
      </w:rPr>
      <w:tblPr/>
      <w:tcPr>
        <w:tcBorders>
          <w:top w:val="single" w:sz="4" w:space="0" w:color="00A997" w:themeColor="accent4"/>
          <w:left w:val="single" w:sz="4" w:space="0" w:color="00A997" w:themeColor="accent4"/>
          <w:bottom w:val="single" w:sz="4" w:space="0" w:color="00A997" w:themeColor="accent4"/>
          <w:right w:val="single" w:sz="4" w:space="0" w:color="00A997" w:themeColor="accent4"/>
          <w:insideH w:val="nil"/>
        </w:tcBorders>
        <w:shd w:val="clear" w:color="auto" w:fill="00A997" w:themeFill="accent4"/>
      </w:tcPr>
    </w:tblStylePr>
    <w:tblStylePr w:type="lastRow">
      <w:rPr>
        <w:b/>
        <w:bCs/>
      </w:rPr>
      <w:tblPr/>
      <w:tcPr>
        <w:tcBorders>
          <w:top w:val="doub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4-Accent5">
    <w:name w:val="List Table 4 Accent 5"/>
    <w:basedOn w:val="TableNormal"/>
    <w:uiPriority w:val="49"/>
    <w:rsid w:val="001A2E8F"/>
    <w:pPr>
      <w:spacing w:after="0" w:line="240" w:lineRule="auto"/>
    </w:p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tblBorders>
    </w:tblPr>
    <w:tblStylePr w:type="firstRow">
      <w:rPr>
        <w:b/>
        <w:bCs/>
        <w:color w:val="FFFFFF" w:themeColor="background1"/>
      </w:rPr>
      <w:tblPr/>
      <w:tcPr>
        <w:tcBorders>
          <w:top w:val="single" w:sz="4" w:space="0" w:color="89C711" w:themeColor="accent5"/>
          <w:left w:val="single" w:sz="4" w:space="0" w:color="89C711" w:themeColor="accent5"/>
          <w:bottom w:val="single" w:sz="4" w:space="0" w:color="89C711" w:themeColor="accent5"/>
          <w:right w:val="single" w:sz="4" w:space="0" w:color="89C711" w:themeColor="accent5"/>
          <w:insideH w:val="nil"/>
        </w:tcBorders>
        <w:shd w:val="clear" w:color="auto" w:fill="89C711" w:themeFill="accent5"/>
      </w:tcPr>
    </w:tblStylePr>
    <w:tblStylePr w:type="lastRow">
      <w:rPr>
        <w:b/>
        <w:bCs/>
      </w:rPr>
      <w:tblPr/>
      <w:tcPr>
        <w:tcBorders>
          <w:top w:val="doub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4-Accent6">
    <w:name w:val="List Table 4 Accent 6"/>
    <w:basedOn w:val="TableNormal"/>
    <w:uiPriority w:val="49"/>
    <w:rsid w:val="001A2E8F"/>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1A2E8F"/>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1A2E8F"/>
    <w:pPr>
      <w:spacing w:after="0" w:line="240" w:lineRule="auto"/>
    </w:pPr>
    <w:rPr>
      <w:color w:val="FFFFFF" w:themeColor="background1"/>
    </w:rPr>
    <w:tblPr>
      <w:tblStyleRowBandSize w:val="1"/>
      <w:tblStyleColBandSize w:val="1"/>
      <w:tblBorders>
        <w:top w:val="single" w:sz="24" w:space="0" w:color="006A89" w:themeColor="accent1"/>
        <w:left w:val="single" w:sz="24" w:space="0" w:color="006A89" w:themeColor="accent1"/>
        <w:bottom w:val="single" w:sz="24" w:space="0" w:color="006A89" w:themeColor="accent1"/>
        <w:right w:val="single" w:sz="24" w:space="0" w:color="006A89" w:themeColor="accent1"/>
      </w:tblBorders>
    </w:tblPr>
    <w:tcPr>
      <w:shd w:val="clear" w:color="auto" w:fill="006A89"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1A2E8F"/>
    <w:pPr>
      <w:spacing w:after="0" w:line="240" w:lineRule="auto"/>
    </w:pPr>
    <w:rPr>
      <w:color w:val="FFFFFF" w:themeColor="background1"/>
    </w:rPr>
    <w:tblPr>
      <w:tblStyleRowBandSize w:val="1"/>
      <w:tblStyleColBandSize w:val="1"/>
      <w:tblBorders>
        <w:top w:val="single" w:sz="24" w:space="0" w:color="2682BB" w:themeColor="accent2"/>
        <w:left w:val="single" w:sz="24" w:space="0" w:color="2682BB" w:themeColor="accent2"/>
        <w:bottom w:val="single" w:sz="24" w:space="0" w:color="2682BB" w:themeColor="accent2"/>
        <w:right w:val="single" w:sz="24" w:space="0" w:color="2682BB" w:themeColor="accent2"/>
      </w:tblBorders>
    </w:tblPr>
    <w:tcPr>
      <w:shd w:val="clear" w:color="auto" w:fill="2682BB"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1A2E8F"/>
    <w:pPr>
      <w:spacing w:after="0" w:line="240" w:lineRule="auto"/>
    </w:pPr>
    <w:rPr>
      <w:color w:val="FFFFFF" w:themeColor="background1"/>
    </w:rPr>
    <w:tblPr>
      <w:tblStyleRowBandSize w:val="1"/>
      <w:tblStyleColBandSize w:val="1"/>
      <w:tblBorders>
        <w:top w:val="single" w:sz="24" w:space="0" w:color="C3C3C3" w:themeColor="accent3"/>
        <w:left w:val="single" w:sz="24" w:space="0" w:color="C3C3C3" w:themeColor="accent3"/>
        <w:bottom w:val="single" w:sz="24" w:space="0" w:color="C3C3C3" w:themeColor="accent3"/>
        <w:right w:val="single" w:sz="24" w:space="0" w:color="C3C3C3" w:themeColor="accent3"/>
      </w:tblBorders>
    </w:tblPr>
    <w:tcPr>
      <w:shd w:val="clear" w:color="auto" w:fill="C3C3C3"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A2E8F"/>
    <w:pPr>
      <w:spacing w:after="0" w:line="240" w:lineRule="auto"/>
    </w:pPr>
    <w:rPr>
      <w:color w:val="FFFFFF" w:themeColor="background1"/>
    </w:rPr>
    <w:tblPr>
      <w:tblStyleRowBandSize w:val="1"/>
      <w:tblStyleColBandSize w:val="1"/>
      <w:tblBorders>
        <w:top w:val="single" w:sz="24" w:space="0" w:color="00A997" w:themeColor="accent4"/>
        <w:left w:val="single" w:sz="24" w:space="0" w:color="00A997" w:themeColor="accent4"/>
        <w:bottom w:val="single" w:sz="24" w:space="0" w:color="00A997" w:themeColor="accent4"/>
        <w:right w:val="single" w:sz="24" w:space="0" w:color="00A997" w:themeColor="accent4"/>
      </w:tblBorders>
    </w:tblPr>
    <w:tcPr>
      <w:shd w:val="clear" w:color="auto" w:fill="00A997"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1A2E8F"/>
    <w:pPr>
      <w:spacing w:after="0" w:line="240" w:lineRule="auto"/>
    </w:pPr>
    <w:rPr>
      <w:color w:val="FFFFFF" w:themeColor="background1"/>
    </w:rPr>
    <w:tblPr>
      <w:tblStyleRowBandSize w:val="1"/>
      <w:tblStyleColBandSize w:val="1"/>
      <w:tblBorders>
        <w:top w:val="single" w:sz="24" w:space="0" w:color="89C711" w:themeColor="accent5"/>
        <w:left w:val="single" w:sz="24" w:space="0" w:color="89C711" w:themeColor="accent5"/>
        <w:bottom w:val="single" w:sz="24" w:space="0" w:color="89C711" w:themeColor="accent5"/>
        <w:right w:val="single" w:sz="24" w:space="0" w:color="89C711" w:themeColor="accent5"/>
      </w:tblBorders>
    </w:tblPr>
    <w:tcPr>
      <w:shd w:val="clear" w:color="auto" w:fill="89C711"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A2E8F"/>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1A2E8F"/>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1A2E8F"/>
    <w:pPr>
      <w:spacing w:after="0" w:line="240" w:lineRule="auto"/>
    </w:pPr>
    <w:rPr>
      <w:color w:val="004F66" w:themeColor="accent1" w:themeShade="BF"/>
    </w:rPr>
    <w:tblPr>
      <w:tblStyleRowBandSize w:val="1"/>
      <w:tblStyleColBandSize w:val="1"/>
      <w:tblBorders>
        <w:top w:val="single" w:sz="4" w:space="0" w:color="006A89" w:themeColor="accent1"/>
        <w:bottom w:val="single" w:sz="4" w:space="0" w:color="006A89" w:themeColor="accent1"/>
      </w:tblBorders>
    </w:tblPr>
    <w:tblStylePr w:type="firstRow">
      <w:rPr>
        <w:b/>
        <w:bCs/>
      </w:rPr>
      <w:tblPr/>
      <w:tcPr>
        <w:tcBorders>
          <w:bottom w:val="single" w:sz="4" w:space="0" w:color="006A89" w:themeColor="accent1"/>
        </w:tcBorders>
      </w:tcPr>
    </w:tblStylePr>
    <w:tblStylePr w:type="lastRow">
      <w:rPr>
        <w:b/>
        <w:bCs/>
      </w:rPr>
      <w:tblPr/>
      <w:tcPr>
        <w:tcBorders>
          <w:top w:val="double" w:sz="4" w:space="0" w:color="006A89" w:themeColor="accent1"/>
        </w:tcBorders>
      </w:tcPr>
    </w:tblStylePr>
    <w:tblStylePr w:type="firstCol">
      <w:rPr>
        <w:b/>
        <w:bCs/>
      </w:rPr>
    </w:tblStylePr>
    <w:tblStylePr w:type="lastCol">
      <w:rPr>
        <w:b/>
        <w:bCs/>
      </w:rPr>
    </w:tblStylePr>
    <w:tblStylePr w:type="band1Vert">
      <w:tblPr/>
      <w:tcPr>
        <w:shd w:val="clear" w:color="auto" w:fill="B4EEFF" w:themeFill="accent1" w:themeFillTint="33"/>
      </w:tcPr>
    </w:tblStylePr>
    <w:tblStylePr w:type="band1Horz">
      <w:tblPr/>
      <w:tcPr>
        <w:shd w:val="clear" w:color="auto" w:fill="B4EEFF" w:themeFill="accent1" w:themeFillTint="33"/>
      </w:tcPr>
    </w:tblStylePr>
  </w:style>
  <w:style w:type="table" w:styleId="ListTable6Colorful-Accent2">
    <w:name w:val="List Table 6 Colorful Accent 2"/>
    <w:basedOn w:val="TableNormal"/>
    <w:uiPriority w:val="51"/>
    <w:rsid w:val="001A2E8F"/>
    <w:pPr>
      <w:spacing w:after="0" w:line="240" w:lineRule="auto"/>
    </w:pPr>
    <w:rPr>
      <w:color w:val="1C618B" w:themeColor="accent2" w:themeShade="BF"/>
    </w:rPr>
    <w:tblPr>
      <w:tblStyleRowBandSize w:val="1"/>
      <w:tblStyleColBandSize w:val="1"/>
      <w:tblBorders>
        <w:top w:val="single" w:sz="4" w:space="0" w:color="2682BB" w:themeColor="accent2"/>
        <w:bottom w:val="single" w:sz="4" w:space="0" w:color="2682BB" w:themeColor="accent2"/>
      </w:tblBorders>
    </w:tblPr>
    <w:tblStylePr w:type="firstRow">
      <w:rPr>
        <w:b/>
        <w:bCs/>
      </w:rPr>
      <w:tblPr/>
      <w:tcPr>
        <w:tcBorders>
          <w:bottom w:val="single" w:sz="4" w:space="0" w:color="2682BB" w:themeColor="accent2"/>
        </w:tcBorders>
      </w:tcPr>
    </w:tblStylePr>
    <w:tblStylePr w:type="lastRow">
      <w:rPr>
        <w:b/>
        <w:bCs/>
      </w:rPr>
      <w:tblPr/>
      <w:tcPr>
        <w:tcBorders>
          <w:top w:val="double" w:sz="4" w:space="0" w:color="2682BB" w:themeColor="accent2"/>
        </w:tcBorders>
      </w:tcPr>
    </w:tblStylePr>
    <w:tblStylePr w:type="firstCol">
      <w:rPr>
        <w:b/>
        <w:bCs/>
      </w:rPr>
    </w:tblStylePr>
    <w:tblStylePr w:type="lastCol">
      <w:rPr>
        <w:b/>
        <w:bCs/>
      </w:rPr>
    </w:tblStylePr>
    <w:tblStylePr w:type="band1Vert">
      <w:tblPr/>
      <w:tcPr>
        <w:shd w:val="clear" w:color="auto" w:fill="CFE6F5" w:themeFill="accent2" w:themeFillTint="33"/>
      </w:tcPr>
    </w:tblStylePr>
    <w:tblStylePr w:type="band1Horz">
      <w:tblPr/>
      <w:tcPr>
        <w:shd w:val="clear" w:color="auto" w:fill="CFE6F5" w:themeFill="accent2" w:themeFillTint="33"/>
      </w:tcPr>
    </w:tblStylePr>
  </w:style>
  <w:style w:type="table" w:styleId="ListTable6Colorful-Accent3">
    <w:name w:val="List Table 6 Colorful Accent 3"/>
    <w:basedOn w:val="TableNormal"/>
    <w:uiPriority w:val="51"/>
    <w:rsid w:val="001A2E8F"/>
    <w:pPr>
      <w:spacing w:after="0" w:line="240" w:lineRule="auto"/>
    </w:pPr>
    <w:rPr>
      <w:color w:val="929292" w:themeColor="accent3" w:themeShade="BF"/>
    </w:rPr>
    <w:tblPr>
      <w:tblStyleRowBandSize w:val="1"/>
      <w:tblStyleColBandSize w:val="1"/>
      <w:tblBorders>
        <w:top w:val="single" w:sz="4" w:space="0" w:color="C3C3C3" w:themeColor="accent3"/>
        <w:bottom w:val="single" w:sz="4" w:space="0" w:color="C3C3C3" w:themeColor="accent3"/>
      </w:tblBorders>
    </w:tblPr>
    <w:tblStylePr w:type="firstRow">
      <w:rPr>
        <w:b/>
        <w:bCs/>
      </w:rPr>
      <w:tblPr/>
      <w:tcPr>
        <w:tcBorders>
          <w:bottom w:val="single" w:sz="4" w:space="0" w:color="C3C3C3" w:themeColor="accent3"/>
        </w:tcBorders>
      </w:tcPr>
    </w:tblStylePr>
    <w:tblStylePr w:type="lastRow">
      <w:rPr>
        <w:b/>
        <w:bCs/>
      </w:rPr>
      <w:tblPr/>
      <w:tcPr>
        <w:tcBorders>
          <w:top w:val="double" w:sz="4" w:space="0" w:color="C3C3C3" w:themeColor="accent3"/>
        </w:tcBorders>
      </w:tcPr>
    </w:tblStylePr>
    <w:tblStylePr w:type="firstCol">
      <w:rPr>
        <w:b/>
        <w:bCs/>
      </w:rPr>
    </w:tblStylePr>
    <w:tblStylePr w:type="lastCol">
      <w:rPr>
        <w:b/>
        <w:bCs/>
      </w:rPr>
    </w:tblStylePr>
    <w:tblStylePr w:type="band1Vert">
      <w:tblPr/>
      <w:tcPr>
        <w:shd w:val="clear" w:color="auto" w:fill="F3F3F3" w:themeFill="accent3" w:themeFillTint="33"/>
      </w:tcPr>
    </w:tblStylePr>
    <w:tblStylePr w:type="band1Horz">
      <w:tblPr/>
      <w:tcPr>
        <w:shd w:val="clear" w:color="auto" w:fill="F3F3F3" w:themeFill="accent3" w:themeFillTint="33"/>
      </w:tcPr>
    </w:tblStylePr>
  </w:style>
  <w:style w:type="table" w:styleId="ListTable6Colorful-Accent4">
    <w:name w:val="List Table 6 Colorful Accent 4"/>
    <w:basedOn w:val="TableNormal"/>
    <w:uiPriority w:val="51"/>
    <w:rsid w:val="001A2E8F"/>
    <w:pPr>
      <w:spacing w:after="0" w:line="240" w:lineRule="auto"/>
    </w:pPr>
    <w:rPr>
      <w:color w:val="007E70" w:themeColor="accent4" w:themeShade="BF"/>
    </w:rPr>
    <w:tblPr>
      <w:tblStyleRowBandSize w:val="1"/>
      <w:tblStyleColBandSize w:val="1"/>
      <w:tblBorders>
        <w:top w:val="single" w:sz="4" w:space="0" w:color="00A997" w:themeColor="accent4"/>
        <w:bottom w:val="single" w:sz="4" w:space="0" w:color="00A997" w:themeColor="accent4"/>
      </w:tblBorders>
    </w:tblPr>
    <w:tblStylePr w:type="firstRow">
      <w:rPr>
        <w:b/>
        <w:bCs/>
      </w:rPr>
      <w:tblPr/>
      <w:tcPr>
        <w:tcBorders>
          <w:bottom w:val="single" w:sz="4" w:space="0" w:color="00A997" w:themeColor="accent4"/>
        </w:tcBorders>
      </w:tcPr>
    </w:tblStylePr>
    <w:tblStylePr w:type="lastRow">
      <w:rPr>
        <w:b/>
        <w:bCs/>
      </w:rPr>
      <w:tblPr/>
      <w:tcPr>
        <w:tcBorders>
          <w:top w:val="double" w:sz="4" w:space="0" w:color="00A997" w:themeColor="accent4"/>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6Colorful-Accent5">
    <w:name w:val="List Table 6 Colorful Accent 5"/>
    <w:basedOn w:val="TableNormal"/>
    <w:uiPriority w:val="51"/>
    <w:rsid w:val="001A2E8F"/>
    <w:pPr>
      <w:spacing w:after="0" w:line="240" w:lineRule="auto"/>
    </w:pPr>
    <w:rPr>
      <w:color w:val="66940C" w:themeColor="accent5" w:themeShade="BF"/>
    </w:rPr>
    <w:tblPr>
      <w:tblStyleRowBandSize w:val="1"/>
      <w:tblStyleColBandSize w:val="1"/>
      <w:tblBorders>
        <w:top w:val="single" w:sz="4" w:space="0" w:color="89C711" w:themeColor="accent5"/>
        <w:bottom w:val="single" w:sz="4" w:space="0" w:color="89C711" w:themeColor="accent5"/>
      </w:tblBorders>
    </w:tblPr>
    <w:tblStylePr w:type="firstRow">
      <w:rPr>
        <w:b/>
        <w:bCs/>
      </w:rPr>
      <w:tblPr/>
      <w:tcPr>
        <w:tcBorders>
          <w:bottom w:val="single" w:sz="4" w:space="0" w:color="89C711" w:themeColor="accent5"/>
        </w:tcBorders>
      </w:tcPr>
    </w:tblStylePr>
    <w:tblStylePr w:type="lastRow">
      <w:rPr>
        <w:b/>
        <w:bCs/>
      </w:rPr>
      <w:tblPr/>
      <w:tcPr>
        <w:tcBorders>
          <w:top w:val="double" w:sz="4" w:space="0" w:color="89C711" w:themeColor="accent5"/>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6Colorful-Accent6">
    <w:name w:val="List Table 6 Colorful Accent 6"/>
    <w:basedOn w:val="TableNormal"/>
    <w:uiPriority w:val="51"/>
    <w:rsid w:val="001A2E8F"/>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1A2E8F"/>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1A2E8F"/>
    <w:pPr>
      <w:spacing w:after="0" w:line="240" w:lineRule="auto"/>
    </w:pPr>
    <w:rPr>
      <w:color w:val="004F6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6A89"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6A89"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6A89"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6A89" w:themeColor="accent1"/>
        </w:tcBorders>
        <w:shd w:val="clear" w:color="auto" w:fill="FFFFFF" w:themeFill="background1"/>
      </w:tcPr>
    </w:tblStylePr>
    <w:tblStylePr w:type="band1Vert">
      <w:tblPr/>
      <w:tcPr>
        <w:shd w:val="clear" w:color="auto" w:fill="B4EEFF" w:themeFill="accent1" w:themeFillTint="33"/>
      </w:tcPr>
    </w:tblStylePr>
    <w:tblStylePr w:type="band1Horz">
      <w:tblPr/>
      <w:tcPr>
        <w:shd w:val="clear" w:color="auto" w:fill="B4EE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1A2E8F"/>
    <w:pPr>
      <w:spacing w:after="0" w:line="240" w:lineRule="auto"/>
    </w:pPr>
    <w:rPr>
      <w:color w:val="1C618B"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682BB"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682BB"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682BB"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682BB" w:themeColor="accent2"/>
        </w:tcBorders>
        <w:shd w:val="clear" w:color="auto" w:fill="FFFFFF" w:themeFill="background1"/>
      </w:tcPr>
    </w:tblStylePr>
    <w:tblStylePr w:type="band1Vert">
      <w:tblPr/>
      <w:tcPr>
        <w:shd w:val="clear" w:color="auto" w:fill="CFE6F5" w:themeFill="accent2" w:themeFillTint="33"/>
      </w:tcPr>
    </w:tblStylePr>
    <w:tblStylePr w:type="band1Horz">
      <w:tblPr/>
      <w:tcPr>
        <w:shd w:val="clear" w:color="auto" w:fill="CFE6F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1A2E8F"/>
    <w:pPr>
      <w:spacing w:after="0" w:line="240" w:lineRule="auto"/>
    </w:pPr>
    <w:rPr>
      <w:color w:val="92929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3C3C3"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3C3C3"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3C3C3"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3C3C3" w:themeColor="accent3"/>
        </w:tcBorders>
        <w:shd w:val="clear" w:color="auto" w:fill="FFFFFF" w:themeFill="background1"/>
      </w:tcPr>
    </w:tblStylePr>
    <w:tblStylePr w:type="band1Vert">
      <w:tblPr/>
      <w:tcPr>
        <w:shd w:val="clear" w:color="auto" w:fill="F3F3F3" w:themeFill="accent3" w:themeFillTint="33"/>
      </w:tcPr>
    </w:tblStylePr>
    <w:tblStylePr w:type="band1Horz">
      <w:tblPr/>
      <w:tcPr>
        <w:shd w:val="clear" w:color="auto" w:fill="F3F3F3"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1A2E8F"/>
    <w:pPr>
      <w:spacing w:after="0" w:line="240" w:lineRule="auto"/>
    </w:pPr>
    <w:rPr>
      <w:color w:val="007E7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997"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997"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997"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997" w:themeColor="accent4"/>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1A2E8F"/>
    <w:pPr>
      <w:spacing w:after="0" w:line="240" w:lineRule="auto"/>
    </w:pPr>
    <w:rPr>
      <w:color w:val="66940C"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9C711"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9C711"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9C711"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9C711" w:themeColor="accent5"/>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1A2E8F"/>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1A2E8F"/>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A2E8F"/>
    <w:rPr>
      <w:rFonts w:ascii="Consolas" w:hAnsi="Consolas"/>
      <w:szCs w:val="20"/>
    </w:rPr>
  </w:style>
  <w:style w:type="table" w:styleId="MediumGrid1">
    <w:name w:val="Medium Grid 1"/>
    <w:basedOn w:val="TableNormal"/>
    <w:uiPriority w:val="67"/>
    <w:semiHidden/>
    <w:unhideWhenUsed/>
    <w:rsid w:val="001A2E8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1A2E8F"/>
    <w:pPr>
      <w:spacing w:after="0" w:line="240" w:lineRule="auto"/>
    </w:pPr>
    <w:tblPr>
      <w:tblStyleRowBandSize w:val="1"/>
      <w:tblStyleColBandSize w:val="1"/>
      <w:tblBorders>
        <w:top w:val="single" w:sz="8" w:space="0" w:color="00B1E6" w:themeColor="accent1" w:themeTint="BF"/>
        <w:left w:val="single" w:sz="8" w:space="0" w:color="00B1E6" w:themeColor="accent1" w:themeTint="BF"/>
        <w:bottom w:val="single" w:sz="8" w:space="0" w:color="00B1E6" w:themeColor="accent1" w:themeTint="BF"/>
        <w:right w:val="single" w:sz="8" w:space="0" w:color="00B1E6" w:themeColor="accent1" w:themeTint="BF"/>
        <w:insideH w:val="single" w:sz="8" w:space="0" w:color="00B1E6" w:themeColor="accent1" w:themeTint="BF"/>
        <w:insideV w:val="single" w:sz="8" w:space="0" w:color="00B1E6" w:themeColor="accent1" w:themeTint="BF"/>
      </w:tblBorders>
    </w:tblPr>
    <w:tcPr>
      <w:shd w:val="clear" w:color="auto" w:fill="A2E9FF" w:themeFill="accent1" w:themeFillTint="3F"/>
    </w:tcPr>
    <w:tblStylePr w:type="firstRow">
      <w:rPr>
        <w:b/>
        <w:bCs/>
      </w:rPr>
    </w:tblStylePr>
    <w:tblStylePr w:type="lastRow">
      <w:rPr>
        <w:b/>
        <w:bCs/>
      </w:rPr>
      <w:tblPr/>
      <w:tcPr>
        <w:tcBorders>
          <w:top w:val="single" w:sz="18" w:space="0" w:color="00B1E6" w:themeColor="accent1" w:themeTint="BF"/>
        </w:tcBorders>
      </w:tcPr>
    </w:tblStylePr>
    <w:tblStylePr w:type="firstCol">
      <w:rPr>
        <w:b/>
        <w:bCs/>
      </w:rPr>
    </w:tblStylePr>
    <w:tblStylePr w:type="lastCol">
      <w:rPr>
        <w:b/>
        <w:bCs/>
      </w:rPr>
    </w:tblStylePr>
    <w:tblStylePr w:type="band1Vert">
      <w:tblPr/>
      <w:tcPr>
        <w:shd w:val="clear" w:color="auto" w:fill="45D4FF" w:themeFill="accent1" w:themeFillTint="7F"/>
      </w:tcPr>
    </w:tblStylePr>
    <w:tblStylePr w:type="band1Horz">
      <w:tblPr/>
      <w:tcPr>
        <w:shd w:val="clear" w:color="auto" w:fill="45D4FF" w:themeFill="accent1" w:themeFillTint="7F"/>
      </w:tcPr>
    </w:tblStylePr>
  </w:style>
  <w:style w:type="table" w:styleId="MediumGrid1-Accent2">
    <w:name w:val="Medium Grid 1 Accent 2"/>
    <w:basedOn w:val="TableNormal"/>
    <w:uiPriority w:val="67"/>
    <w:semiHidden/>
    <w:unhideWhenUsed/>
    <w:rsid w:val="001A2E8F"/>
    <w:pPr>
      <w:spacing w:after="0" w:line="240" w:lineRule="auto"/>
    </w:pPr>
    <w:tblPr>
      <w:tblStyleRowBandSize w:val="1"/>
      <w:tblStyleColBandSize w:val="1"/>
      <w:tblBorders>
        <w:top w:val="single" w:sz="8" w:space="0" w:color="4DA4DB" w:themeColor="accent2" w:themeTint="BF"/>
        <w:left w:val="single" w:sz="8" w:space="0" w:color="4DA4DB" w:themeColor="accent2" w:themeTint="BF"/>
        <w:bottom w:val="single" w:sz="8" w:space="0" w:color="4DA4DB" w:themeColor="accent2" w:themeTint="BF"/>
        <w:right w:val="single" w:sz="8" w:space="0" w:color="4DA4DB" w:themeColor="accent2" w:themeTint="BF"/>
        <w:insideH w:val="single" w:sz="8" w:space="0" w:color="4DA4DB" w:themeColor="accent2" w:themeTint="BF"/>
        <w:insideV w:val="single" w:sz="8" w:space="0" w:color="4DA4DB" w:themeColor="accent2" w:themeTint="BF"/>
      </w:tblBorders>
    </w:tblPr>
    <w:tcPr>
      <w:shd w:val="clear" w:color="auto" w:fill="C4E1F3" w:themeFill="accent2" w:themeFillTint="3F"/>
    </w:tcPr>
    <w:tblStylePr w:type="firstRow">
      <w:rPr>
        <w:b/>
        <w:bCs/>
      </w:rPr>
    </w:tblStylePr>
    <w:tblStylePr w:type="lastRow">
      <w:rPr>
        <w:b/>
        <w:bCs/>
      </w:rPr>
      <w:tblPr/>
      <w:tcPr>
        <w:tcBorders>
          <w:top w:val="single" w:sz="18" w:space="0" w:color="4DA4DB" w:themeColor="accent2" w:themeTint="BF"/>
        </w:tcBorders>
      </w:tcPr>
    </w:tblStylePr>
    <w:tblStylePr w:type="firstCol">
      <w:rPr>
        <w:b/>
        <w:bCs/>
      </w:rPr>
    </w:tblStylePr>
    <w:tblStylePr w:type="lastCol">
      <w:rPr>
        <w:b/>
        <w:bCs/>
      </w:rPr>
    </w:tblStylePr>
    <w:tblStylePr w:type="band1Vert">
      <w:tblPr/>
      <w:tcPr>
        <w:shd w:val="clear" w:color="auto" w:fill="88C2E7" w:themeFill="accent2" w:themeFillTint="7F"/>
      </w:tcPr>
    </w:tblStylePr>
    <w:tblStylePr w:type="band1Horz">
      <w:tblPr/>
      <w:tcPr>
        <w:shd w:val="clear" w:color="auto" w:fill="88C2E7" w:themeFill="accent2" w:themeFillTint="7F"/>
      </w:tcPr>
    </w:tblStylePr>
  </w:style>
  <w:style w:type="table" w:styleId="MediumGrid1-Accent3">
    <w:name w:val="Medium Grid 1 Accent 3"/>
    <w:basedOn w:val="TableNormal"/>
    <w:uiPriority w:val="67"/>
    <w:semiHidden/>
    <w:unhideWhenUsed/>
    <w:rsid w:val="001A2E8F"/>
    <w:pPr>
      <w:spacing w:after="0" w:line="240" w:lineRule="auto"/>
    </w:pPr>
    <w:tblPr>
      <w:tblStyleRowBandSize w:val="1"/>
      <w:tblStyleColBandSize w:val="1"/>
      <w:tblBorders>
        <w:top w:val="single" w:sz="8" w:space="0" w:color="D2D2D2" w:themeColor="accent3" w:themeTint="BF"/>
        <w:left w:val="single" w:sz="8" w:space="0" w:color="D2D2D2" w:themeColor="accent3" w:themeTint="BF"/>
        <w:bottom w:val="single" w:sz="8" w:space="0" w:color="D2D2D2" w:themeColor="accent3" w:themeTint="BF"/>
        <w:right w:val="single" w:sz="8" w:space="0" w:color="D2D2D2" w:themeColor="accent3" w:themeTint="BF"/>
        <w:insideH w:val="single" w:sz="8" w:space="0" w:color="D2D2D2" w:themeColor="accent3" w:themeTint="BF"/>
        <w:insideV w:val="single" w:sz="8" w:space="0" w:color="D2D2D2" w:themeColor="accent3" w:themeTint="BF"/>
      </w:tblBorders>
    </w:tblPr>
    <w:tcPr>
      <w:shd w:val="clear" w:color="auto" w:fill="F0F0F0" w:themeFill="accent3" w:themeFillTint="3F"/>
    </w:tcPr>
    <w:tblStylePr w:type="firstRow">
      <w:rPr>
        <w:b/>
        <w:bCs/>
      </w:rPr>
    </w:tblStylePr>
    <w:tblStylePr w:type="lastRow">
      <w:rPr>
        <w:b/>
        <w:bCs/>
      </w:rPr>
      <w:tblPr/>
      <w:tcPr>
        <w:tcBorders>
          <w:top w:val="single" w:sz="18" w:space="0" w:color="D2D2D2" w:themeColor="accent3" w:themeTint="BF"/>
        </w:tcBorders>
      </w:tcPr>
    </w:tblStylePr>
    <w:tblStylePr w:type="firstCol">
      <w:rPr>
        <w:b/>
        <w:bCs/>
      </w:rPr>
    </w:tblStylePr>
    <w:tblStylePr w:type="lastCol">
      <w:rPr>
        <w:b/>
        <w:bCs/>
      </w:rPr>
    </w:tblStylePr>
    <w:tblStylePr w:type="band1Vert">
      <w:tblPr/>
      <w:tcPr>
        <w:shd w:val="clear" w:color="auto" w:fill="E1E1E1" w:themeFill="accent3" w:themeFillTint="7F"/>
      </w:tcPr>
    </w:tblStylePr>
    <w:tblStylePr w:type="band1Horz">
      <w:tblPr/>
      <w:tcPr>
        <w:shd w:val="clear" w:color="auto" w:fill="E1E1E1" w:themeFill="accent3" w:themeFillTint="7F"/>
      </w:tcPr>
    </w:tblStylePr>
  </w:style>
  <w:style w:type="table" w:styleId="MediumGrid1-Accent4">
    <w:name w:val="Medium Grid 1 Accent 4"/>
    <w:basedOn w:val="TableNormal"/>
    <w:uiPriority w:val="67"/>
    <w:semiHidden/>
    <w:unhideWhenUsed/>
    <w:rsid w:val="001A2E8F"/>
    <w:pPr>
      <w:spacing w:after="0" w:line="240" w:lineRule="auto"/>
    </w:pPr>
    <w:tblPr>
      <w:tblStyleRowBandSize w:val="1"/>
      <w:tblStyleColBandSize w:val="1"/>
      <w:tbl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single" w:sz="8" w:space="0" w:color="00FEE2" w:themeColor="accent4" w:themeTint="BF"/>
        <w:insideV w:val="single" w:sz="8" w:space="0" w:color="00FEE2" w:themeColor="accent4" w:themeTint="BF"/>
      </w:tblBorders>
    </w:tblPr>
    <w:tcPr>
      <w:shd w:val="clear" w:color="auto" w:fill="AAFFF5" w:themeFill="accent4" w:themeFillTint="3F"/>
    </w:tcPr>
    <w:tblStylePr w:type="firstRow">
      <w:rPr>
        <w:b/>
        <w:bCs/>
      </w:rPr>
    </w:tblStylePr>
    <w:tblStylePr w:type="lastRow">
      <w:rPr>
        <w:b/>
        <w:bCs/>
      </w:rPr>
      <w:tblPr/>
      <w:tcPr>
        <w:tcBorders>
          <w:top w:val="single" w:sz="18" w:space="0" w:color="00FEE2" w:themeColor="accent4" w:themeTint="BF"/>
        </w:tcBorders>
      </w:tcPr>
    </w:tblStylePr>
    <w:tblStylePr w:type="firstCol">
      <w:rPr>
        <w:b/>
        <w:bCs/>
      </w:rPr>
    </w:tblStylePr>
    <w:tblStylePr w:type="lastCol">
      <w:rPr>
        <w:b/>
        <w:bCs/>
      </w:r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MediumGrid1-Accent5">
    <w:name w:val="Medium Grid 1 Accent 5"/>
    <w:basedOn w:val="TableNormal"/>
    <w:uiPriority w:val="67"/>
    <w:semiHidden/>
    <w:unhideWhenUsed/>
    <w:rsid w:val="001A2E8F"/>
    <w:pPr>
      <w:spacing w:after="0" w:line="240" w:lineRule="auto"/>
    </w:pPr>
    <w:tblPr>
      <w:tblStyleRowBandSize w:val="1"/>
      <w:tblStyleColBandSize w:val="1"/>
      <w:tbl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single" w:sz="8" w:space="0" w:color="AEED34" w:themeColor="accent5" w:themeTint="BF"/>
        <w:insideV w:val="single" w:sz="8" w:space="0" w:color="AEED34" w:themeColor="accent5" w:themeTint="BF"/>
      </w:tblBorders>
    </w:tblPr>
    <w:tcPr>
      <w:shd w:val="clear" w:color="auto" w:fill="E4F9BC" w:themeFill="accent5" w:themeFillTint="3F"/>
    </w:tcPr>
    <w:tblStylePr w:type="firstRow">
      <w:rPr>
        <w:b/>
        <w:bCs/>
      </w:rPr>
    </w:tblStylePr>
    <w:tblStylePr w:type="lastRow">
      <w:rPr>
        <w:b/>
        <w:bCs/>
      </w:rPr>
      <w:tblPr/>
      <w:tcPr>
        <w:tcBorders>
          <w:top w:val="single" w:sz="18" w:space="0" w:color="AEED34" w:themeColor="accent5" w:themeTint="BF"/>
        </w:tcBorders>
      </w:tcPr>
    </w:tblStylePr>
    <w:tblStylePr w:type="firstCol">
      <w:rPr>
        <w:b/>
        <w:bCs/>
      </w:rPr>
    </w:tblStylePr>
    <w:tblStylePr w:type="lastCol">
      <w:rPr>
        <w:b/>
        <w:bCs/>
      </w:r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MediumGrid1-Accent6">
    <w:name w:val="Medium Grid 1 Accent 6"/>
    <w:basedOn w:val="TableNormal"/>
    <w:uiPriority w:val="67"/>
    <w:semiHidden/>
    <w:unhideWhenUsed/>
    <w:rsid w:val="001A2E8F"/>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6A89" w:themeColor="accent1"/>
        <w:left w:val="single" w:sz="8" w:space="0" w:color="006A89" w:themeColor="accent1"/>
        <w:bottom w:val="single" w:sz="8" w:space="0" w:color="006A89" w:themeColor="accent1"/>
        <w:right w:val="single" w:sz="8" w:space="0" w:color="006A89" w:themeColor="accent1"/>
        <w:insideH w:val="single" w:sz="8" w:space="0" w:color="006A89" w:themeColor="accent1"/>
        <w:insideV w:val="single" w:sz="8" w:space="0" w:color="006A89" w:themeColor="accent1"/>
      </w:tblBorders>
    </w:tblPr>
    <w:tcPr>
      <w:shd w:val="clear" w:color="auto" w:fill="A2E9FF" w:themeFill="accent1" w:themeFillTint="3F"/>
    </w:tcPr>
    <w:tblStylePr w:type="firstRow">
      <w:rPr>
        <w:b/>
        <w:bCs/>
        <w:color w:val="000000" w:themeColor="text1"/>
      </w:rPr>
      <w:tblPr/>
      <w:tcPr>
        <w:shd w:val="clear" w:color="auto" w:fill="DAF6F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4EEFF" w:themeFill="accent1" w:themeFillTint="33"/>
      </w:tcPr>
    </w:tblStylePr>
    <w:tblStylePr w:type="band1Vert">
      <w:tblPr/>
      <w:tcPr>
        <w:shd w:val="clear" w:color="auto" w:fill="45D4FF" w:themeFill="accent1" w:themeFillTint="7F"/>
      </w:tcPr>
    </w:tblStylePr>
    <w:tblStylePr w:type="band1Horz">
      <w:tblPr/>
      <w:tcPr>
        <w:tcBorders>
          <w:insideH w:val="single" w:sz="6" w:space="0" w:color="006A89" w:themeColor="accent1"/>
          <w:insideV w:val="single" w:sz="6" w:space="0" w:color="006A89" w:themeColor="accent1"/>
        </w:tcBorders>
        <w:shd w:val="clear" w:color="auto" w:fill="45D4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682BB" w:themeColor="accent2"/>
        <w:left w:val="single" w:sz="8" w:space="0" w:color="2682BB" w:themeColor="accent2"/>
        <w:bottom w:val="single" w:sz="8" w:space="0" w:color="2682BB" w:themeColor="accent2"/>
        <w:right w:val="single" w:sz="8" w:space="0" w:color="2682BB" w:themeColor="accent2"/>
        <w:insideH w:val="single" w:sz="8" w:space="0" w:color="2682BB" w:themeColor="accent2"/>
        <w:insideV w:val="single" w:sz="8" w:space="0" w:color="2682BB" w:themeColor="accent2"/>
      </w:tblBorders>
    </w:tblPr>
    <w:tcPr>
      <w:shd w:val="clear" w:color="auto" w:fill="C4E1F3" w:themeFill="accent2" w:themeFillTint="3F"/>
    </w:tcPr>
    <w:tblStylePr w:type="firstRow">
      <w:rPr>
        <w:b/>
        <w:bCs/>
        <w:color w:val="000000" w:themeColor="text1"/>
      </w:rPr>
      <w:tblPr/>
      <w:tcPr>
        <w:shd w:val="clear" w:color="auto" w:fill="E7F3F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FE6F5" w:themeFill="accent2" w:themeFillTint="33"/>
      </w:tcPr>
    </w:tblStylePr>
    <w:tblStylePr w:type="band1Vert">
      <w:tblPr/>
      <w:tcPr>
        <w:shd w:val="clear" w:color="auto" w:fill="88C2E7" w:themeFill="accent2" w:themeFillTint="7F"/>
      </w:tcPr>
    </w:tblStylePr>
    <w:tblStylePr w:type="band1Horz">
      <w:tblPr/>
      <w:tcPr>
        <w:tcBorders>
          <w:insideH w:val="single" w:sz="6" w:space="0" w:color="2682BB" w:themeColor="accent2"/>
          <w:insideV w:val="single" w:sz="6" w:space="0" w:color="2682BB" w:themeColor="accent2"/>
        </w:tcBorders>
        <w:shd w:val="clear" w:color="auto" w:fill="88C2E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3"/>
        <w:left w:val="single" w:sz="8" w:space="0" w:color="C3C3C3" w:themeColor="accent3"/>
        <w:bottom w:val="single" w:sz="8" w:space="0" w:color="C3C3C3" w:themeColor="accent3"/>
        <w:right w:val="single" w:sz="8" w:space="0" w:color="C3C3C3" w:themeColor="accent3"/>
        <w:insideH w:val="single" w:sz="8" w:space="0" w:color="C3C3C3" w:themeColor="accent3"/>
        <w:insideV w:val="single" w:sz="8" w:space="0" w:color="C3C3C3" w:themeColor="accent3"/>
      </w:tblBorders>
    </w:tblPr>
    <w:tcPr>
      <w:shd w:val="clear" w:color="auto" w:fill="F0F0F0" w:themeFill="accent3" w:themeFillTint="3F"/>
    </w:tcPr>
    <w:tblStylePr w:type="firstRow">
      <w:rPr>
        <w:b/>
        <w:bCs/>
        <w:color w:val="000000" w:themeColor="text1"/>
      </w:rPr>
      <w:tblPr/>
      <w:tcPr>
        <w:shd w:val="clear" w:color="auto" w:fill="F9F9F9"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3" w:themeFillTint="33"/>
      </w:tcPr>
    </w:tblStylePr>
    <w:tblStylePr w:type="band1Vert">
      <w:tblPr/>
      <w:tcPr>
        <w:shd w:val="clear" w:color="auto" w:fill="E1E1E1" w:themeFill="accent3" w:themeFillTint="7F"/>
      </w:tcPr>
    </w:tblStylePr>
    <w:tblStylePr w:type="band1Horz">
      <w:tblPr/>
      <w:tcPr>
        <w:tcBorders>
          <w:insideH w:val="single" w:sz="6" w:space="0" w:color="C3C3C3" w:themeColor="accent3"/>
          <w:insideV w:val="single" w:sz="6" w:space="0" w:color="C3C3C3" w:themeColor="accent3"/>
        </w:tcBorders>
        <w:shd w:val="clear" w:color="auto" w:fill="E1E1E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insideH w:val="single" w:sz="8" w:space="0" w:color="00A997" w:themeColor="accent4"/>
        <w:insideV w:val="single" w:sz="8" w:space="0" w:color="00A997" w:themeColor="accent4"/>
      </w:tblBorders>
    </w:tblPr>
    <w:tcPr>
      <w:shd w:val="clear" w:color="auto" w:fill="AAFFF5" w:themeFill="accent4" w:themeFillTint="3F"/>
    </w:tcPr>
    <w:tblStylePr w:type="firstRow">
      <w:rPr>
        <w:b/>
        <w:bCs/>
        <w:color w:val="000000" w:themeColor="text1"/>
      </w:rPr>
      <w:tblPr/>
      <w:tcPr>
        <w:shd w:val="clear" w:color="auto" w:fill="DDFFFB"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AFFF7" w:themeFill="accent4" w:themeFillTint="33"/>
      </w:tcPr>
    </w:tblStylePr>
    <w:tblStylePr w:type="band1Vert">
      <w:tblPr/>
      <w:tcPr>
        <w:shd w:val="clear" w:color="auto" w:fill="55FFEC" w:themeFill="accent4" w:themeFillTint="7F"/>
      </w:tcPr>
    </w:tblStylePr>
    <w:tblStylePr w:type="band1Horz">
      <w:tblPr/>
      <w:tcPr>
        <w:tcBorders>
          <w:insideH w:val="single" w:sz="6" w:space="0" w:color="00A997" w:themeColor="accent4"/>
          <w:insideV w:val="single" w:sz="6" w:space="0" w:color="00A997" w:themeColor="accent4"/>
        </w:tcBorders>
        <w:shd w:val="clear" w:color="auto" w:fill="55FFE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insideH w:val="single" w:sz="8" w:space="0" w:color="89C711" w:themeColor="accent5"/>
        <w:insideV w:val="single" w:sz="8" w:space="0" w:color="89C711" w:themeColor="accent5"/>
      </w:tblBorders>
    </w:tblPr>
    <w:tcPr>
      <w:shd w:val="clear" w:color="auto" w:fill="E4F9BC" w:themeFill="accent5" w:themeFillTint="3F"/>
    </w:tcPr>
    <w:tblStylePr w:type="firstRow">
      <w:rPr>
        <w:b/>
        <w:bCs/>
        <w:color w:val="000000" w:themeColor="text1"/>
      </w:rPr>
      <w:tblPr/>
      <w:tcPr>
        <w:shd w:val="clear" w:color="auto" w:fill="F4FCE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AC8" w:themeFill="accent5" w:themeFillTint="33"/>
      </w:tcPr>
    </w:tblStylePr>
    <w:tblStylePr w:type="band1Vert">
      <w:tblPr/>
      <w:tcPr>
        <w:shd w:val="clear" w:color="auto" w:fill="C9F377" w:themeFill="accent5" w:themeFillTint="7F"/>
      </w:tcPr>
    </w:tblStylePr>
    <w:tblStylePr w:type="band1Horz">
      <w:tblPr/>
      <w:tcPr>
        <w:tcBorders>
          <w:insideH w:val="single" w:sz="6" w:space="0" w:color="89C711" w:themeColor="accent5"/>
          <w:insideV w:val="single" w:sz="6" w:space="0" w:color="89C711" w:themeColor="accent5"/>
        </w:tcBorders>
        <w:shd w:val="clear" w:color="auto" w:fill="C9F37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1A2E8F"/>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1A2E8F"/>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2E9FF"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6A89"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6A89"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6A89"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6A89"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5D4FF"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5D4FF" w:themeFill="accent1" w:themeFillTint="7F"/>
      </w:tcPr>
    </w:tblStylePr>
  </w:style>
  <w:style w:type="table" w:styleId="MediumGrid3-Accent2">
    <w:name w:val="Medium Grid 3 Accent 2"/>
    <w:basedOn w:val="TableNormal"/>
    <w:uiPriority w:val="69"/>
    <w:semiHidden/>
    <w:unhideWhenUsed/>
    <w:rsid w:val="001A2E8F"/>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4E1F3"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682BB"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682BB"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682BB"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682BB"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8C2E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8C2E7" w:themeFill="accent2" w:themeFillTint="7F"/>
      </w:tcPr>
    </w:tblStylePr>
  </w:style>
  <w:style w:type="table" w:styleId="MediumGrid3-Accent3">
    <w:name w:val="Medium Grid 3 Accent 3"/>
    <w:basedOn w:val="TableNormal"/>
    <w:uiPriority w:val="69"/>
    <w:semiHidden/>
    <w:unhideWhenUsed/>
    <w:rsid w:val="001A2E8F"/>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0F0F0"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3C3C3"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3C3C3"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3C3C3"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3C3C3"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1E1E1"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1E1E1" w:themeFill="accent3" w:themeFillTint="7F"/>
      </w:tcPr>
    </w:tblStylePr>
  </w:style>
  <w:style w:type="table" w:styleId="MediumGrid3-Accent4">
    <w:name w:val="Medium Grid 3 Accent 4"/>
    <w:basedOn w:val="TableNormal"/>
    <w:uiPriority w:val="69"/>
    <w:semiHidden/>
    <w:unhideWhenUsed/>
    <w:rsid w:val="001A2E8F"/>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AFFF5"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997"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997"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997"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997"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5FFEC"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5FFEC" w:themeFill="accent4" w:themeFillTint="7F"/>
      </w:tcPr>
    </w:tblStylePr>
  </w:style>
  <w:style w:type="table" w:styleId="MediumGrid3-Accent5">
    <w:name w:val="Medium Grid 3 Accent 5"/>
    <w:basedOn w:val="TableNormal"/>
    <w:uiPriority w:val="69"/>
    <w:semiHidden/>
    <w:unhideWhenUsed/>
    <w:rsid w:val="001A2E8F"/>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4F9B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9C711"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9C711"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9C711"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9C711"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9F37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9F377" w:themeFill="accent5" w:themeFillTint="7F"/>
      </w:tcPr>
    </w:tblStylePr>
  </w:style>
  <w:style w:type="table" w:styleId="MediumGrid3-Accent6">
    <w:name w:val="Medium Grid 3 Accent 6"/>
    <w:basedOn w:val="TableNormal"/>
    <w:uiPriority w:val="69"/>
    <w:semiHidden/>
    <w:unhideWhenUsed/>
    <w:rsid w:val="001A2E8F"/>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1A2E8F"/>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5A5A5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1A2E8F"/>
    <w:pPr>
      <w:spacing w:after="0" w:line="240" w:lineRule="auto"/>
    </w:pPr>
    <w:rPr>
      <w:color w:val="000000" w:themeColor="text1"/>
    </w:rPr>
    <w:tblPr>
      <w:tblStyleRowBandSize w:val="1"/>
      <w:tblStyleColBandSize w:val="1"/>
      <w:tblBorders>
        <w:top w:val="single" w:sz="8" w:space="0" w:color="006A89" w:themeColor="accent1"/>
        <w:bottom w:val="single" w:sz="8" w:space="0" w:color="006A89" w:themeColor="accent1"/>
      </w:tblBorders>
    </w:tblPr>
    <w:tblStylePr w:type="firstRow">
      <w:rPr>
        <w:rFonts w:asciiTheme="majorHAnsi" w:eastAsiaTheme="majorEastAsia" w:hAnsiTheme="majorHAnsi" w:cstheme="majorBidi"/>
      </w:rPr>
      <w:tblPr/>
      <w:tcPr>
        <w:tcBorders>
          <w:top w:val="nil"/>
          <w:bottom w:val="single" w:sz="8" w:space="0" w:color="006A89" w:themeColor="accent1"/>
        </w:tcBorders>
      </w:tcPr>
    </w:tblStylePr>
    <w:tblStylePr w:type="lastRow">
      <w:rPr>
        <w:b/>
        <w:bCs/>
        <w:color w:val="5A5A5A" w:themeColor="text2"/>
      </w:rPr>
      <w:tblPr/>
      <w:tcPr>
        <w:tcBorders>
          <w:top w:val="single" w:sz="8" w:space="0" w:color="006A89" w:themeColor="accent1"/>
          <w:bottom w:val="single" w:sz="8" w:space="0" w:color="006A89" w:themeColor="accent1"/>
        </w:tcBorders>
      </w:tcPr>
    </w:tblStylePr>
    <w:tblStylePr w:type="firstCol">
      <w:rPr>
        <w:b/>
        <w:bCs/>
      </w:rPr>
    </w:tblStylePr>
    <w:tblStylePr w:type="lastCol">
      <w:rPr>
        <w:b/>
        <w:bCs/>
      </w:rPr>
      <w:tblPr/>
      <w:tcPr>
        <w:tcBorders>
          <w:top w:val="single" w:sz="8" w:space="0" w:color="006A89" w:themeColor="accent1"/>
          <w:bottom w:val="single" w:sz="8" w:space="0" w:color="006A89" w:themeColor="accent1"/>
        </w:tcBorders>
      </w:tcPr>
    </w:tblStylePr>
    <w:tblStylePr w:type="band1Vert">
      <w:tblPr/>
      <w:tcPr>
        <w:shd w:val="clear" w:color="auto" w:fill="A2E9FF" w:themeFill="accent1" w:themeFillTint="3F"/>
      </w:tcPr>
    </w:tblStylePr>
    <w:tblStylePr w:type="band1Horz">
      <w:tblPr/>
      <w:tcPr>
        <w:shd w:val="clear" w:color="auto" w:fill="A2E9FF" w:themeFill="accent1" w:themeFillTint="3F"/>
      </w:tcPr>
    </w:tblStylePr>
  </w:style>
  <w:style w:type="table" w:styleId="MediumList1-Accent2">
    <w:name w:val="Medium List 1 Accent 2"/>
    <w:basedOn w:val="TableNormal"/>
    <w:uiPriority w:val="65"/>
    <w:semiHidden/>
    <w:unhideWhenUsed/>
    <w:rsid w:val="001A2E8F"/>
    <w:pPr>
      <w:spacing w:after="0" w:line="240" w:lineRule="auto"/>
    </w:pPr>
    <w:rPr>
      <w:color w:val="000000" w:themeColor="text1"/>
    </w:rPr>
    <w:tblPr>
      <w:tblStyleRowBandSize w:val="1"/>
      <w:tblStyleColBandSize w:val="1"/>
      <w:tblBorders>
        <w:top w:val="single" w:sz="8" w:space="0" w:color="2682BB" w:themeColor="accent2"/>
        <w:bottom w:val="single" w:sz="8" w:space="0" w:color="2682BB" w:themeColor="accent2"/>
      </w:tblBorders>
    </w:tblPr>
    <w:tblStylePr w:type="firstRow">
      <w:rPr>
        <w:rFonts w:asciiTheme="majorHAnsi" w:eastAsiaTheme="majorEastAsia" w:hAnsiTheme="majorHAnsi" w:cstheme="majorBidi"/>
      </w:rPr>
      <w:tblPr/>
      <w:tcPr>
        <w:tcBorders>
          <w:top w:val="nil"/>
          <w:bottom w:val="single" w:sz="8" w:space="0" w:color="2682BB" w:themeColor="accent2"/>
        </w:tcBorders>
      </w:tcPr>
    </w:tblStylePr>
    <w:tblStylePr w:type="lastRow">
      <w:rPr>
        <w:b/>
        <w:bCs/>
        <w:color w:val="5A5A5A" w:themeColor="text2"/>
      </w:rPr>
      <w:tblPr/>
      <w:tcPr>
        <w:tcBorders>
          <w:top w:val="single" w:sz="8" w:space="0" w:color="2682BB" w:themeColor="accent2"/>
          <w:bottom w:val="single" w:sz="8" w:space="0" w:color="2682BB" w:themeColor="accent2"/>
        </w:tcBorders>
      </w:tcPr>
    </w:tblStylePr>
    <w:tblStylePr w:type="firstCol">
      <w:rPr>
        <w:b/>
        <w:bCs/>
      </w:rPr>
    </w:tblStylePr>
    <w:tblStylePr w:type="lastCol">
      <w:rPr>
        <w:b/>
        <w:bCs/>
      </w:rPr>
      <w:tblPr/>
      <w:tcPr>
        <w:tcBorders>
          <w:top w:val="single" w:sz="8" w:space="0" w:color="2682BB" w:themeColor="accent2"/>
          <w:bottom w:val="single" w:sz="8" w:space="0" w:color="2682BB" w:themeColor="accent2"/>
        </w:tcBorders>
      </w:tcPr>
    </w:tblStylePr>
    <w:tblStylePr w:type="band1Vert">
      <w:tblPr/>
      <w:tcPr>
        <w:shd w:val="clear" w:color="auto" w:fill="C4E1F3" w:themeFill="accent2" w:themeFillTint="3F"/>
      </w:tcPr>
    </w:tblStylePr>
    <w:tblStylePr w:type="band1Horz">
      <w:tblPr/>
      <w:tcPr>
        <w:shd w:val="clear" w:color="auto" w:fill="C4E1F3" w:themeFill="accent2" w:themeFillTint="3F"/>
      </w:tcPr>
    </w:tblStylePr>
  </w:style>
  <w:style w:type="table" w:styleId="MediumList1-Accent3">
    <w:name w:val="Medium List 1 Accent 3"/>
    <w:basedOn w:val="TableNormal"/>
    <w:uiPriority w:val="65"/>
    <w:semiHidden/>
    <w:unhideWhenUsed/>
    <w:rsid w:val="001A2E8F"/>
    <w:pPr>
      <w:spacing w:after="0" w:line="240" w:lineRule="auto"/>
    </w:pPr>
    <w:rPr>
      <w:color w:val="000000" w:themeColor="text1"/>
    </w:rPr>
    <w:tblPr>
      <w:tblStyleRowBandSize w:val="1"/>
      <w:tblStyleColBandSize w:val="1"/>
      <w:tblBorders>
        <w:top w:val="single" w:sz="8" w:space="0" w:color="C3C3C3" w:themeColor="accent3"/>
        <w:bottom w:val="single" w:sz="8" w:space="0" w:color="C3C3C3" w:themeColor="accent3"/>
      </w:tblBorders>
    </w:tblPr>
    <w:tblStylePr w:type="firstRow">
      <w:rPr>
        <w:rFonts w:asciiTheme="majorHAnsi" w:eastAsiaTheme="majorEastAsia" w:hAnsiTheme="majorHAnsi" w:cstheme="majorBidi"/>
      </w:rPr>
      <w:tblPr/>
      <w:tcPr>
        <w:tcBorders>
          <w:top w:val="nil"/>
          <w:bottom w:val="single" w:sz="8" w:space="0" w:color="C3C3C3" w:themeColor="accent3"/>
        </w:tcBorders>
      </w:tcPr>
    </w:tblStylePr>
    <w:tblStylePr w:type="lastRow">
      <w:rPr>
        <w:b/>
        <w:bCs/>
        <w:color w:val="5A5A5A" w:themeColor="text2"/>
      </w:rPr>
      <w:tblPr/>
      <w:tcPr>
        <w:tcBorders>
          <w:top w:val="single" w:sz="8" w:space="0" w:color="C3C3C3" w:themeColor="accent3"/>
          <w:bottom w:val="single" w:sz="8" w:space="0" w:color="C3C3C3" w:themeColor="accent3"/>
        </w:tcBorders>
      </w:tcPr>
    </w:tblStylePr>
    <w:tblStylePr w:type="firstCol">
      <w:rPr>
        <w:b/>
        <w:bCs/>
      </w:rPr>
    </w:tblStylePr>
    <w:tblStylePr w:type="lastCol">
      <w:rPr>
        <w:b/>
        <w:bCs/>
      </w:rPr>
      <w:tblPr/>
      <w:tcPr>
        <w:tcBorders>
          <w:top w:val="single" w:sz="8" w:space="0" w:color="C3C3C3" w:themeColor="accent3"/>
          <w:bottom w:val="single" w:sz="8" w:space="0" w:color="C3C3C3" w:themeColor="accent3"/>
        </w:tcBorders>
      </w:tcPr>
    </w:tblStylePr>
    <w:tblStylePr w:type="band1Vert">
      <w:tblPr/>
      <w:tcPr>
        <w:shd w:val="clear" w:color="auto" w:fill="F0F0F0" w:themeFill="accent3" w:themeFillTint="3F"/>
      </w:tcPr>
    </w:tblStylePr>
    <w:tblStylePr w:type="band1Horz">
      <w:tblPr/>
      <w:tcPr>
        <w:shd w:val="clear" w:color="auto" w:fill="F0F0F0" w:themeFill="accent3" w:themeFillTint="3F"/>
      </w:tcPr>
    </w:tblStylePr>
  </w:style>
  <w:style w:type="table" w:styleId="MediumList1-Accent4">
    <w:name w:val="Medium List 1 Accent 4"/>
    <w:basedOn w:val="TableNormal"/>
    <w:uiPriority w:val="65"/>
    <w:semiHidden/>
    <w:unhideWhenUsed/>
    <w:rsid w:val="001A2E8F"/>
    <w:pPr>
      <w:spacing w:after="0" w:line="240" w:lineRule="auto"/>
    </w:pPr>
    <w:rPr>
      <w:color w:val="000000" w:themeColor="text1"/>
    </w:rPr>
    <w:tblPr>
      <w:tblStyleRowBandSize w:val="1"/>
      <w:tblStyleColBandSize w:val="1"/>
      <w:tblBorders>
        <w:top w:val="single" w:sz="8" w:space="0" w:color="00A997" w:themeColor="accent4"/>
        <w:bottom w:val="single" w:sz="8" w:space="0" w:color="00A997" w:themeColor="accent4"/>
      </w:tblBorders>
    </w:tblPr>
    <w:tblStylePr w:type="firstRow">
      <w:rPr>
        <w:rFonts w:asciiTheme="majorHAnsi" w:eastAsiaTheme="majorEastAsia" w:hAnsiTheme="majorHAnsi" w:cstheme="majorBidi"/>
      </w:rPr>
      <w:tblPr/>
      <w:tcPr>
        <w:tcBorders>
          <w:top w:val="nil"/>
          <w:bottom w:val="single" w:sz="8" w:space="0" w:color="00A997" w:themeColor="accent4"/>
        </w:tcBorders>
      </w:tcPr>
    </w:tblStylePr>
    <w:tblStylePr w:type="lastRow">
      <w:rPr>
        <w:b/>
        <w:bCs/>
        <w:color w:val="5A5A5A" w:themeColor="text2"/>
      </w:rPr>
      <w:tblPr/>
      <w:tcPr>
        <w:tcBorders>
          <w:top w:val="single" w:sz="8" w:space="0" w:color="00A997" w:themeColor="accent4"/>
          <w:bottom w:val="single" w:sz="8" w:space="0" w:color="00A997" w:themeColor="accent4"/>
        </w:tcBorders>
      </w:tcPr>
    </w:tblStylePr>
    <w:tblStylePr w:type="firstCol">
      <w:rPr>
        <w:b/>
        <w:bCs/>
      </w:rPr>
    </w:tblStylePr>
    <w:tblStylePr w:type="lastCol">
      <w:rPr>
        <w:b/>
        <w:bCs/>
      </w:rPr>
      <w:tblPr/>
      <w:tcPr>
        <w:tcBorders>
          <w:top w:val="single" w:sz="8" w:space="0" w:color="00A997" w:themeColor="accent4"/>
          <w:bottom w:val="single" w:sz="8" w:space="0" w:color="00A997" w:themeColor="accent4"/>
        </w:tcBorders>
      </w:tcPr>
    </w:tblStylePr>
    <w:tblStylePr w:type="band1Vert">
      <w:tblPr/>
      <w:tcPr>
        <w:shd w:val="clear" w:color="auto" w:fill="AAFFF5" w:themeFill="accent4" w:themeFillTint="3F"/>
      </w:tcPr>
    </w:tblStylePr>
    <w:tblStylePr w:type="band1Horz">
      <w:tblPr/>
      <w:tcPr>
        <w:shd w:val="clear" w:color="auto" w:fill="AAFFF5" w:themeFill="accent4" w:themeFillTint="3F"/>
      </w:tcPr>
    </w:tblStylePr>
  </w:style>
  <w:style w:type="table" w:styleId="MediumList1-Accent5">
    <w:name w:val="Medium List 1 Accent 5"/>
    <w:basedOn w:val="TableNormal"/>
    <w:uiPriority w:val="65"/>
    <w:semiHidden/>
    <w:unhideWhenUsed/>
    <w:rsid w:val="001A2E8F"/>
    <w:pPr>
      <w:spacing w:after="0" w:line="240" w:lineRule="auto"/>
    </w:pPr>
    <w:rPr>
      <w:color w:val="000000" w:themeColor="text1"/>
    </w:rPr>
    <w:tblPr>
      <w:tblStyleRowBandSize w:val="1"/>
      <w:tblStyleColBandSize w:val="1"/>
      <w:tblBorders>
        <w:top w:val="single" w:sz="8" w:space="0" w:color="89C711" w:themeColor="accent5"/>
        <w:bottom w:val="single" w:sz="8" w:space="0" w:color="89C711" w:themeColor="accent5"/>
      </w:tblBorders>
    </w:tblPr>
    <w:tblStylePr w:type="firstRow">
      <w:rPr>
        <w:rFonts w:asciiTheme="majorHAnsi" w:eastAsiaTheme="majorEastAsia" w:hAnsiTheme="majorHAnsi" w:cstheme="majorBidi"/>
      </w:rPr>
      <w:tblPr/>
      <w:tcPr>
        <w:tcBorders>
          <w:top w:val="nil"/>
          <w:bottom w:val="single" w:sz="8" w:space="0" w:color="89C711" w:themeColor="accent5"/>
        </w:tcBorders>
      </w:tcPr>
    </w:tblStylePr>
    <w:tblStylePr w:type="lastRow">
      <w:rPr>
        <w:b/>
        <w:bCs/>
        <w:color w:val="5A5A5A" w:themeColor="text2"/>
      </w:rPr>
      <w:tblPr/>
      <w:tcPr>
        <w:tcBorders>
          <w:top w:val="single" w:sz="8" w:space="0" w:color="89C711" w:themeColor="accent5"/>
          <w:bottom w:val="single" w:sz="8" w:space="0" w:color="89C711" w:themeColor="accent5"/>
        </w:tcBorders>
      </w:tcPr>
    </w:tblStylePr>
    <w:tblStylePr w:type="firstCol">
      <w:rPr>
        <w:b/>
        <w:bCs/>
      </w:rPr>
    </w:tblStylePr>
    <w:tblStylePr w:type="lastCol">
      <w:rPr>
        <w:b/>
        <w:bCs/>
      </w:rPr>
      <w:tblPr/>
      <w:tcPr>
        <w:tcBorders>
          <w:top w:val="single" w:sz="8" w:space="0" w:color="89C711" w:themeColor="accent5"/>
          <w:bottom w:val="single" w:sz="8" w:space="0" w:color="89C711" w:themeColor="accent5"/>
        </w:tcBorders>
      </w:tcPr>
    </w:tblStylePr>
    <w:tblStylePr w:type="band1Vert">
      <w:tblPr/>
      <w:tcPr>
        <w:shd w:val="clear" w:color="auto" w:fill="E4F9BC" w:themeFill="accent5" w:themeFillTint="3F"/>
      </w:tcPr>
    </w:tblStylePr>
    <w:tblStylePr w:type="band1Horz">
      <w:tblPr/>
      <w:tcPr>
        <w:shd w:val="clear" w:color="auto" w:fill="E4F9BC" w:themeFill="accent5" w:themeFillTint="3F"/>
      </w:tcPr>
    </w:tblStylePr>
  </w:style>
  <w:style w:type="table" w:styleId="MediumList1-Accent6">
    <w:name w:val="Medium List 1 Accent 6"/>
    <w:basedOn w:val="TableNormal"/>
    <w:uiPriority w:val="65"/>
    <w:semiHidden/>
    <w:unhideWhenUsed/>
    <w:rsid w:val="001A2E8F"/>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5A5A5A"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6A89" w:themeColor="accent1"/>
        <w:left w:val="single" w:sz="8" w:space="0" w:color="006A89" w:themeColor="accent1"/>
        <w:bottom w:val="single" w:sz="8" w:space="0" w:color="006A89" w:themeColor="accent1"/>
        <w:right w:val="single" w:sz="8" w:space="0" w:color="006A89" w:themeColor="accent1"/>
      </w:tblBorders>
    </w:tblPr>
    <w:tblStylePr w:type="firstRow">
      <w:rPr>
        <w:sz w:val="24"/>
        <w:szCs w:val="24"/>
      </w:rPr>
      <w:tblPr/>
      <w:tcPr>
        <w:tcBorders>
          <w:top w:val="nil"/>
          <w:left w:val="nil"/>
          <w:bottom w:val="single" w:sz="24" w:space="0" w:color="006A89"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6A89" w:themeColor="accent1"/>
          <w:insideH w:val="nil"/>
          <w:insideV w:val="nil"/>
        </w:tcBorders>
        <w:shd w:val="clear" w:color="auto" w:fill="FFFFFF" w:themeFill="background1"/>
      </w:tcPr>
    </w:tblStylePr>
    <w:tblStylePr w:type="lastCol">
      <w:tblPr/>
      <w:tcPr>
        <w:tcBorders>
          <w:top w:val="nil"/>
          <w:left w:val="single" w:sz="8" w:space="0" w:color="006A89"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2E9FF" w:themeFill="accent1" w:themeFillTint="3F"/>
      </w:tcPr>
    </w:tblStylePr>
    <w:tblStylePr w:type="band1Horz">
      <w:tblPr/>
      <w:tcPr>
        <w:tcBorders>
          <w:top w:val="nil"/>
          <w:bottom w:val="nil"/>
          <w:insideH w:val="nil"/>
          <w:insideV w:val="nil"/>
        </w:tcBorders>
        <w:shd w:val="clear" w:color="auto" w:fill="A2E9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682BB" w:themeColor="accent2"/>
        <w:left w:val="single" w:sz="8" w:space="0" w:color="2682BB" w:themeColor="accent2"/>
        <w:bottom w:val="single" w:sz="8" w:space="0" w:color="2682BB" w:themeColor="accent2"/>
        <w:right w:val="single" w:sz="8" w:space="0" w:color="2682BB" w:themeColor="accent2"/>
      </w:tblBorders>
    </w:tblPr>
    <w:tblStylePr w:type="firstRow">
      <w:rPr>
        <w:sz w:val="24"/>
        <w:szCs w:val="24"/>
      </w:rPr>
      <w:tblPr/>
      <w:tcPr>
        <w:tcBorders>
          <w:top w:val="nil"/>
          <w:left w:val="nil"/>
          <w:bottom w:val="single" w:sz="24" w:space="0" w:color="2682BB"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682BB" w:themeColor="accent2"/>
          <w:insideH w:val="nil"/>
          <w:insideV w:val="nil"/>
        </w:tcBorders>
        <w:shd w:val="clear" w:color="auto" w:fill="FFFFFF" w:themeFill="background1"/>
      </w:tcPr>
    </w:tblStylePr>
    <w:tblStylePr w:type="lastCol">
      <w:tblPr/>
      <w:tcPr>
        <w:tcBorders>
          <w:top w:val="nil"/>
          <w:left w:val="single" w:sz="8" w:space="0" w:color="2682BB"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4E1F3" w:themeFill="accent2" w:themeFillTint="3F"/>
      </w:tcPr>
    </w:tblStylePr>
    <w:tblStylePr w:type="band1Horz">
      <w:tblPr/>
      <w:tcPr>
        <w:tcBorders>
          <w:top w:val="nil"/>
          <w:bottom w:val="nil"/>
          <w:insideH w:val="nil"/>
          <w:insideV w:val="nil"/>
        </w:tcBorders>
        <w:shd w:val="clear" w:color="auto" w:fill="C4E1F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3"/>
        <w:left w:val="single" w:sz="8" w:space="0" w:color="C3C3C3" w:themeColor="accent3"/>
        <w:bottom w:val="single" w:sz="8" w:space="0" w:color="C3C3C3" w:themeColor="accent3"/>
        <w:right w:val="single" w:sz="8" w:space="0" w:color="C3C3C3" w:themeColor="accent3"/>
      </w:tblBorders>
    </w:tblPr>
    <w:tblStylePr w:type="firstRow">
      <w:rPr>
        <w:sz w:val="24"/>
        <w:szCs w:val="24"/>
      </w:rPr>
      <w:tblPr/>
      <w:tcPr>
        <w:tcBorders>
          <w:top w:val="nil"/>
          <w:left w:val="nil"/>
          <w:bottom w:val="single" w:sz="24" w:space="0" w:color="C3C3C3"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3C3C3" w:themeColor="accent3"/>
          <w:insideH w:val="nil"/>
          <w:insideV w:val="nil"/>
        </w:tcBorders>
        <w:shd w:val="clear" w:color="auto" w:fill="FFFFFF" w:themeFill="background1"/>
      </w:tcPr>
    </w:tblStylePr>
    <w:tblStylePr w:type="lastCol">
      <w:tblPr/>
      <w:tcPr>
        <w:tcBorders>
          <w:top w:val="nil"/>
          <w:left w:val="single" w:sz="8" w:space="0" w:color="C3C3C3"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3" w:themeFillTint="3F"/>
      </w:tcPr>
    </w:tblStylePr>
    <w:tblStylePr w:type="band1Horz">
      <w:tblPr/>
      <w:tcPr>
        <w:tcBorders>
          <w:top w:val="nil"/>
          <w:bottom w:val="nil"/>
          <w:insideH w:val="nil"/>
          <w:insideV w:val="nil"/>
        </w:tcBorders>
        <w:shd w:val="clear" w:color="auto" w:fill="F0F0F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tblBorders>
    </w:tblPr>
    <w:tblStylePr w:type="firstRow">
      <w:rPr>
        <w:sz w:val="24"/>
        <w:szCs w:val="24"/>
      </w:rPr>
      <w:tblPr/>
      <w:tcPr>
        <w:tcBorders>
          <w:top w:val="nil"/>
          <w:left w:val="nil"/>
          <w:bottom w:val="single" w:sz="24" w:space="0" w:color="00A997"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997" w:themeColor="accent4"/>
          <w:insideH w:val="nil"/>
          <w:insideV w:val="nil"/>
        </w:tcBorders>
        <w:shd w:val="clear" w:color="auto" w:fill="FFFFFF" w:themeFill="background1"/>
      </w:tcPr>
    </w:tblStylePr>
    <w:tblStylePr w:type="lastCol">
      <w:tblPr/>
      <w:tcPr>
        <w:tcBorders>
          <w:top w:val="nil"/>
          <w:left w:val="single" w:sz="8" w:space="0" w:color="00A997"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top w:val="nil"/>
          <w:bottom w:val="nil"/>
          <w:insideH w:val="nil"/>
          <w:insideV w:val="nil"/>
        </w:tcBorders>
        <w:shd w:val="clear" w:color="auto" w:fill="AAFFF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tblBorders>
    </w:tblPr>
    <w:tblStylePr w:type="firstRow">
      <w:rPr>
        <w:sz w:val="24"/>
        <w:szCs w:val="24"/>
      </w:rPr>
      <w:tblPr/>
      <w:tcPr>
        <w:tcBorders>
          <w:top w:val="nil"/>
          <w:left w:val="nil"/>
          <w:bottom w:val="single" w:sz="24" w:space="0" w:color="89C711"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9C711" w:themeColor="accent5"/>
          <w:insideH w:val="nil"/>
          <w:insideV w:val="nil"/>
        </w:tcBorders>
        <w:shd w:val="clear" w:color="auto" w:fill="FFFFFF" w:themeFill="background1"/>
      </w:tcPr>
    </w:tblStylePr>
    <w:tblStylePr w:type="lastCol">
      <w:tblPr/>
      <w:tcPr>
        <w:tcBorders>
          <w:top w:val="nil"/>
          <w:left w:val="single" w:sz="8" w:space="0" w:color="89C711"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top w:val="nil"/>
          <w:bottom w:val="nil"/>
          <w:insideH w:val="nil"/>
          <w:insideV w:val="nil"/>
        </w:tcBorders>
        <w:shd w:val="clear" w:color="auto" w:fill="E4F9B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1A2E8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1A2E8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1A2E8F"/>
    <w:pPr>
      <w:spacing w:after="0" w:line="240" w:lineRule="auto"/>
    </w:pPr>
    <w:tblPr>
      <w:tblStyleRowBandSize w:val="1"/>
      <w:tblStyleColBandSize w:val="1"/>
      <w:tblBorders>
        <w:top w:val="single" w:sz="8" w:space="0" w:color="00B1E6" w:themeColor="accent1" w:themeTint="BF"/>
        <w:left w:val="single" w:sz="8" w:space="0" w:color="00B1E6" w:themeColor="accent1" w:themeTint="BF"/>
        <w:bottom w:val="single" w:sz="8" w:space="0" w:color="00B1E6" w:themeColor="accent1" w:themeTint="BF"/>
        <w:right w:val="single" w:sz="8" w:space="0" w:color="00B1E6" w:themeColor="accent1" w:themeTint="BF"/>
        <w:insideH w:val="single" w:sz="8" w:space="0" w:color="00B1E6" w:themeColor="accent1" w:themeTint="BF"/>
      </w:tblBorders>
    </w:tblPr>
    <w:tblStylePr w:type="firstRow">
      <w:pPr>
        <w:spacing w:before="0" w:after="0" w:line="240" w:lineRule="auto"/>
      </w:pPr>
      <w:rPr>
        <w:b/>
        <w:bCs/>
        <w:color w:val="FFFFFF" w:themeColor="background1"/>
      </w:rPr>
      <w:tblPr/>
      <w:tcPr>
        <w:tcBorders>
          <w:top w:val="single" w:sz="8" w:space="0" w:color="00B1E6" w:themeColor="accent1" w:themeTint="BF"/>
          <w:left w:val="single" w:sz="8" w:space="0" w:color="00B1E6" w:themeColor="accent1" w:themeTint="BF"/>
          <w:bottom w:val="single" w:sz="8" w:space="0" w:color="00B1E6" w:themeColor="accent1" w:themeTint="BF"/>
          <w:right w:val="single" w:sz="8" w:space="0" w:color="00B1E6" w:themeColor="accent1" w:themeTint="BF"/>
          <w:insideH w:val="nil"/>
          <w:insideV w:val="nil"/>
        </w:tcBorders>
        <w:shd w:val="clear" w:color="auto" w:fill="006A89" w:themeFill="accent1"/>
      </w:tcPr>
    </w:tblStylePr>
    <w:tblStylePr w:type="lastRow">
      <w:pPr>
        <w:spacing w:before="0" w:after="0" w:line="240" w:lineRule="auto"/>
      </w:pPr>
      <w:rPr>
        <w:b/>
        <w:bCs/>
      </w:rPr>
      <w:tblPr/>
      <w:tcPr>
        <w:tcBorders>
          <w:top w:val="double" w:sz="6" w:space="0" w:color="00B1E6" w:themeColor="accent1" w:themeTint="BF"/>
          <w:left w:val="single" w:sz="8" w:space="0" w:color="00B1E6" w:themeColor="accent1" w:themeTint="BF"/>
          <w:bottom w:val="single" w:sz="8" w:space="0" w:color="00B1E6" w:themeColor="accent1" w:themeTint="BF"/>
          <w:right w:val="single" w:sz="8" w:space="0" w:color="00B1E6" w:themeColor="accent1" w:themeTint="BF"/>
          <w:insideH w:val="nil"/>
          <w:insideV w:val="nil"/>
        </w:tcBorders>
      </w:tcPr>
    </w:tblStylePr>
    <w:tblStylePr w:type="firstCol">
      <w:rPr>
        <w:b/>
        <w:bCs/>
      </w:rPr>
    </w:tblStylePr>
    <w:tblStylePr w:type="lastCol">
      <w:rPr>
        <w:b/>
        <w:bCs/>
      </w:rPr>
    </w:tblStylePr>
    <w:tblStylePr w:type="band1Vert">
      <w:tblPr/>
      <w:tcPr>
        <w:shd w:val="clear" w:color="auto" w:fill="A2E9FF" w:themeFill="accent1" w:themeFillTint="3F"/>
      </w:tcPr>
    </w:tblStylePr>
    <w:tblStylePr w:type="band1Horz">
      <w:tblPr/>
      <w:tcPr>
        <w:tcBorders>
          <w:insideH w:val="nil"/>
          <w:insideV w:val="nil"/>
        </w:tcBorders>
        <w:shd w:val="clear" w:color="auto" w:fill="A2E9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1A2E8F"/>
    <w:pPr>
      <w:spacing w:after="0" w:line="240" w:lineRule="auto"/>
    </w:pPr>
    <w:tblPr>
      <w:tblStyleRowBandSize w:val="1"/>
      <w:tblStyleColBandSize w:val="1"/>
      <w:tblBorders>
        <w:top w:val="single" w:sz="8" w:space="0" w:color="4DA4DB" w:themeColor="accent2" w:themeTint="BF"/>
        <w:left w:val="single" w:sz="8" w:space="0" w:color="4DA4DB" w:themeColor="accent2" w:themeTint="BF"/>
        <w:bottom w:val="single" w:sz="8" w:space="0" w:color="4DA4DB" w:themeColor="accent2" w:themeTint="BF"/>
        <w:right w:val="single" w:sz="8" w:space="0" w:color="4DA4DB" w:themeColor="accent2" w:themeTint="BF"/>
        <w:insideH w:val="single" w:sz="8" w:space="0" w:color="4DA4DB" w:themeColor="accent2" w:themeTint="BF"/>
      </w:tblBorders>
    </w:tblPr>
    <w:tblStylePr w:type="firstRow">
      <w:pPr>
        <w:spacing w:before="0" w:after="0" w:line="240" w:lineRule="auto"/>
      </w:pPr>
      <w:rPr>
        <w:b/>
        <w:bCs/>
        <w:color w:val="FFFFFF" w:themeColor="background1"/>
      </w:rPr>
      <w:tblPr/>
      <w:tcPr>
        <w:tcBorders>
          <w:top w:val="single" w:sz="8" w:space="0" w:color="4DA4DB" w:themeColor="accent2" w:themeTint="BF"/>
          <w:left w:val="single" w:sz="8" w:space="0" w:color="4DA4DB" w:themeColor="accent2" w:themeTint="BF"/>
          <w:bottom w:val="single" w:sz="8" w:space="0" w:color="4DA4DB" w:themeColor="accent2" w:themeTint="BF"/>
          <w:right w:val="single" w:sz="8" w:space="0" w:color="4DA4DB" w:themeColor="accent2" w:themeTint="BF"/>
          <w:insideH w:val="nil"/>
          <w:insideV w:val="nil"/>
        </w:tcBorders>
        <w:shd w:val="clear" w:color="auto" w:fill="2682BB" w:themeFill="accent2"/>
      </w:tcPr>
    </w:tblStylePr>
    <w:tblStylePr w:type="lastRow">
      <w:pPr>
        <w:spacing w:before="0" w:after="0" w:line="240" w:lineRule="auto"/>
      </w:pPr>
      <w:rPr>
        <w:b/>
        <w:bCs/>
      </w:rPr>
      <w:tblPr/>
      <w:tcPr>
        <w:tcBorders>
          <w:top w:val="double" w:sz="6" w:space="0" w:color="4DA4DB" w:themeColor="accent2" w:themeTint="BF"/>
          <w:left w:val="single" w:sz="8" w:space="0" w:color="4DA4DB" w:themeColor="accent2" w:themeTint="BF"/>
          <w:bottom w:val="single" w:sz="8" w:space="0" w:color="4DA4DB" w:themeColor="accent2" w:themeTint="BF"/>
          <w:right w:val="single" w:sz="8" w:space="0" w:color="4DA4DB" w:themeColor="accent2" w:themeTint="BF"/>
          <w:insideH w:val="nil"/>
          <w:insideV w:val="nil"/>
        </w:tcBorders>
      </w:tcPr>
    </w:tblStylePr>
    <w:tblStylePr w:type="firstCol">
      <w:rPr>
        <w:b/>
        <w:bCs/>
      </w:rPr>
    </w:tblStylePr>
    <w:tblStylePr w:type="lastCol">
      <w:rPr>
        <w:b/>
        <w:bCs/>
      </w:rPr>
    </w:tblStylePr>
    <w:tblStylePr w:type="band1Vert">
      <w:tblPr/>
      <w:tcPr>
        <w:shd w:val="clear" w:color="auto" w:fill="C4E1F3" w:themeFill="accent2" w:themeFillTint="3F"/>
      </w:tcPr>
    </w:tblStylePr>
    <w:tblStylePr w:type="band1Horz">
      <w:tblPr/>
      <w:tcPr>
        <w:tcBorders>
          <w:insideH w:val="nil"/>
          <w:insideV w:val="nil"/>
        </w:tcBorders>
        <w:shd w:val="clear" w:color="auto" w:fill="C4E1F3"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1A2E8F"/>
    <w:pPr>
      <w:spacing w:after="0" w:line="240" w:lineRule="auto"/>
    </w:pPr>
    <w:tblPr>
      <w:tblStyleRowBandSize w:val="1"/>
      <w:tblStyleColBandSize w:val="1"/>
      <w:tblBorders>
        <w:top w:val="single" w:sz="8" w:space="0" w:color="D2D2D2" w:themeColor="accent3" w:themeTint="BF"/>
        <w:left w:val="single" w:sz="8" w:space="0" w:color="D2D2D2" w:themeColor="accent3" w:themeTint="BF"/>
        <w:bottom w:val="single" w:sz="8" w:space="0" w:color="D2D2D2" w:themeColor="accent3" w:themeTint="BF"/>
        <w:right w:val="single" w:sz="8" w:space="0" w:color="D2D2D2" w:themeColor="accent3" w:themeTint="BF"/>
        <w:insideH w:val="single" w:sz="8" w:space="0" w:color="D2D2D2" w:themeColor="accent3" w:themeTint="BF"/>
      </w:tblBorders>
    </w:tblPr>
    <w:tblStylePr w:type="firstRow">
      <w:pPr>
        <w:spacing w:before="0" w:after="0" w:line="240" w:lineRule="auto"/>
      </w:pPr>
      <w:rPr>
        <w:b/>
        <w:bCs/>
        <w:color w:val="FFFFFF" w:themeColor="background1"/>
      </w:rPr>
      <w:tblPr/>
      <w:tcPr>
        <w:tcBorders>
          <w:top w:val="single" w:sz="8" w:space="0" w:color="D2D2D2" w:themeColor="accent3" w:themeTint="BF"/>
          <w:left w:val="single" w:sz="8" w:space="0" w:color="D2D2D2" w:themeColor="accent3" w:themeTint="BF"/>
          <w:bottom w:val="single" w:sz="8" w:space="0" w:color="D2D2D2" w:themeColor="accent3" w:themeTint="BF"/>
          <w:right w:val="single" w:sz="8" w:space="0" w:color="D2D2D2" w:themeColor="accent3" w:themeTint="BF"/>
          <w:insideH w:val="nil"/>
          <w:insideV w:val="nil"/>
        </w:tcBorders>
        <w:shd w:val="clear" w:color="auto" w:fill="C3C3C3" w:themeFill="accent3"/>
      </w:tcPr>
    </w:tblStylePr>
    <w:tblStylePr w:type="lastRow">
      <w:pPr>
        <w:spacing w:before="0" w:after="0" w:line="240" w:lineRule="auto"/>
      </w:pPr>
      <w:rPr>
        <w:b/>
        <w:bCs/>
      </w:rPr>
      <w:tblPr/>
      <w:tcPr>
        <w:tcBorders>
          <w:top w:val="double" w:sz="6" w:space="0" w:color="D2D2D2" w:themeColor="accent3" w:themeTint="BF"/>
          <w:left w:val="single" w:sz="8" w:space="0" w:color="D2D2D2" w:themeColor="accent3" w:themeTint="BF"/>
          <w:bottom w:val="single" w:sz="8" w:space="0" w:color="D2D2D2" w:themeColor="accent3" w:themeTint="BF"/>
          <w:right w:val="single" w:sz="8" w:space="0" w:color="D2D2D2" w:themeColor="accent3" w:themeTint="BF"/>
          <w:insideH w:val="nil"/>
          <w:insideV w:val="nil"/>
        </w:tcBorders>
      </w:tcPr>
    </w:tblStylePr>
    <w:tblStylePr w:type="firstCol">
      <w:rPr>
        <w:b/>
        <w:bCs/>
      </w:rPr>
    </w:tblStylePr>
    <w:tblStylePr w:type="lastCol">
      <w:rPr>
        <w:b/>
        <w:bCs/>
      </w:rPr>
    </w:tblStylePr>
    <w:tblStylePr w:type="band1Vert">
      <w:tblPr/>
      <w:tcPr>
        <w:shd w:val="clear" w:color="auto" w:fill="F0F0F0" w:themeFill="accent3" w:themeFillTint="3F"/>
      </w:tcPr>
    </w:tblStylePr>
    <w:tblStylePr w:type="band1Horz">
      <w:tblPr/>
      <w:tcPr>
        <w:tcBorders>
          <w:insideH w:val="nil"/>
          <w:insideV w:val="nil"/>
        </w:tcBorders>
        <w:shd w:val="clear" w:color="auto" w:fill="F0F0F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1A2E8F"/>
    <w:pPr>
      <w:spacing w:after="0" w:line="240" w:lineRule="auto"/>
    </w:pPr>
    <w:tblPr>
      <w:tblStyleRowBandSize w:val="1"/>
      <w:tblStyleColBandSize w:val="1"/>
      <w:tbl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single" w:sz="8" w:space="0" w:color="00FEE2" w:themeColor="accent4" w:themeTint="BF"/>
      </w:tblBorders>
    </w:tblPr>
    <w:tblStylePr w:type="firstRow">
      <w:pPr>
        <w:spacing w:before="0" w:after="0" w:line="240" w:lineRule="auto"/>
      </w:pPr>
      <w:rPr>
        <w:b/>
        <w:bCs/>
        <w:color w:val="FFFFFF" w:themeColor="background1"/>
      </w:rPr>
      <w:tblPr/>
      <w:tcPr>
        <w:tc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nil"/>
          <w:insideV w:val="nil"/>
        </w:tcBorders>
        <w:shd w:val="clear" w:color="auto" w:fill="00A997" w:themeFill="accent4"/>
      </w:tcPr>
    </w:tblStylePr>
    <w:tblStylePr w:type="lastRow">
      <w:pPr>
        <w:spacing w:before="0" w:after="0" w:line="240" w:lineRule="auto"/>
      </w:pPr>
      <w:rPr>
        <w:b/>
        <w:bCs/>
      </w:rPr>
      <w:tblPr/>
      <w:tcPr>
        <w:tcBorders>
          <w:top w:val="double" w:sz="6"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nil"/>
          <w:insideV w:val="nil"/>
        </w:tcBorders>
      </w:tcPr>
    </w:tblStylePr>
    <w:tblStylePr w:type="firstCol">
      <w:rPr>
        <w:b/>
        <w:bCs/>
      </w:rPr>
    </w:tblStylePr>
    <w:tblStylePr w:type="lastCol">
      <w:rPr>
        <w:b/>
        <w:bCs/>
      </w:rPr>
    </w:tblStylePr>
    <w:tblStylePr w:type="band1Vert">
      <w:tblPr/>
      <w:tcPr>
        <w:shd w:val="clear" w:color="auto" w:fill="AAFFF5" w:themeFill="accent4" w:themeFillTint="3F"/>
      </w:tcPr>
    </w:tblStylePr>
    <w:tblStylePr w:type="band1Horz">
      <w:tblPr/>
      <w:tcPr>
        <w:tcBorders>
          <w:insideH w:val="nil"/>
          <w:insideV w:val="nil"/>
        </w:tcBorders>
        <w:shd w:val="clear" w:color="auto" w:fill="AAFFF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1A2E8F"/>
    <w:pPr>
      <w:spacing w:after="0" w:line="240" w:lineRule="auto"/>
    </w:pPr>
    <w:tblPr>
      <w:tblStyleRowBandSize w:val="1"/>
      <w:tblStyleColBandSize w:val="1"/>
      <w:tbl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single" w:sz="8" w:space="0" w:color="AEED34" w:themeColor="accent5" w:themeTint="BF"/>
      </w:tblBorders>
    </w:tblPr>
    <w:tblStylePr w:type="firstRow">
      <w:pPr>
        <w:spacing w:before="0" w:after="0" w:line="240" w:lineRule="auto"/>
      </w:pPr>
      <w:rPr>
        <w:b/>
        <w:bCs/>
        <w:color w:val="FFFFFF" w:themeColor="background1"/>
      </w:rPr>
      <w:tblPr/>
      <w:tcPr>
        <w:tc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nil"/>
          <w:insideV w:val="nil"/>
        </w:tcBorders>
        <w:shd w:val="clear" w:color="auto" w:fill="89C711" w:themeFill="accent5"/>
      </w:tcPr>
    </w:tblStylePr>
    <w:tblStylePr w:type="lastRow">
      <w:pPr>
        <w:spacing w:before="0" w:after="0" w:line="240" w:lineRule="auto"/>
      </w:pPr>
      <w:rPr>
        <w:b/>
        <w:bCs/>
      </w:rPr>
      <w:tblPr/>
      <w:tcPr>
        <w:tcBorders>
          <w:top w:val="double" w:sz="6"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nil"/>
          <w:insideV w:val="nil"/>
        </w:tcBorders>
      </w:tcPr>
    </w:tblStylePr>
    <w:tblStylePr w:type="firstCol">
      <w:rPr>
        <w:b/>
        <w:bCs/>
      </w:rPr>
    </w:tblStylePr>
    <w:tblStylePr w:type="lastCol">
      <w:rPr>
        <w:b/>
        <w:bCs/>
      </w:rPr>
    </w:tblStylePr>
    <w:tblStylePr w:type="band1Vert">
      <w:tblPr/>
      <w:tcPr>
        <w:shd w:val="clear" w:color="auto" w:fill="E4F9BC" w:themeFill="accent5" w:themeFillTint="3F"/>
      </w:tcPr>
    </w:tblStylePr>
    <w:tblStylePr w:type="band1Horz">
      <w:tblPr/>
      <w:tcPr>
        <w:tcBorders>
          <w:insideH w:val="nil"/>
          <w:insideV w:val="nil"/>
        </w:tcBorders>
        <w:shd w:val="clear" w:color="auto" w:fill="E4F9B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1A2E8F"/>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1A2E8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1A2E8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6A89"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6A89" w:themeFill="accent1"/>
      </w:tcPr>
    </w:tblStylePr>
    <w:tblStylePr w:type="lastCol">
      <w:rPr>
        <w:b/>
        <w:bCs/>
        <w:color w:val="FFFFFF" w:themeColor="background1"/>
      </w:rPr>
      <w:tblPr/>
      <w:tcPr>
        <w:tcBorders>
          <w:left w:val="nil"/>
          <w:right w:val="nil"/>
          <w:insideH w:val="nil"/>
          <w:insideV w:val="nil"/>
        </w:tcBorders>
        <w:shd w:val="clear" w:color="auto" w:fill="006A89"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1A2E8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682BB"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682BB" w:themeFill="accent2"/>
      </w:tcPr>
    </w:tblStylePr>
    <w:tblStylePr w:type="lastCol">
      <w:rPr>
        <w:b/>
        <w:bCs/>
        <w:color w:val="FFFFFF" w:themeColor="background1"/>
      </w:rPr>
      <w:tblPr/>
      <w:tcPr>
        <w:tcBorders>
          <w:left w:val="nil"/>
          <w:right w:val="nil"/>
          <w:insideH w:val="nil"/>
          <w:insideV w:val="nil"/>
        </w:tcBorders>
        <w:shd w:val="clear" w:color="auto" w:fill="2682BB"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1A2E8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3C3C3"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3"/>
      </w:tcPr>
    </w:tblStylePr>
    <w:tblStylePr w:type="lastCol">
      <w:rPr>
        <w:b/>
        <w:bCs/>
        <w:color w:val="FFFFFF" w:themeColor="background1"/>
      </w:rPr>
      <w:tblPr/>
      <w:tcPr>
        <w:tcBorders>
          <w:left w:val="nil"/>
          <w:right w:val="nil"/>
          <w:insideH w:val="nil"/>
          <w:insideV w:val="nil"/>
        </w:tcBorders>
        <w:shd w:val="clear" w:color="auto" w:fill="C3C3C3"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1A2E8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997"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997" w:themeFill="accent4"/>
      </w:tcPr>
    </w:tblStylePr>
    <w:tblStylePr w:type="lastCol">
      <w:rPr>
        <w:b/>
        <w:bCs/>
        <w:color w:val="FFFFFF" w:themeColor="background1"/>
      </w:rPr>
      <w:tblPr/>
      <w:tcPr>
        <w:tcBorders>
          <w:left w:val="nil"/>
          <w:right w:val="nil"/>
          <w:insideH w:val="nil"/>
          <w:insideV w:val="nil"/>
        </w:tcBorders>
        <w:shd w:val="clear" w:color="auto" w:fill="00A99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1A2E8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9C711"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9C711" w:themeFill="accent5"/>
      </w:tcPr>
    </w:tblStylePr>
    <w:tblStylePr w:type="lastCol">
      <w:rPr>
        <w:b/>
        <w:bCs/>
        <w:color w:val="FFFFFF" w:themeColor="background1"/>
      </w:rPr>
      <w:tblPr/>
      <w:tcPr>
        <w:tcBorders>
          <w:left w:val="nil"/>
          <w:right w:val="nil"/>
          <w:insideH w:val="nil"/>
          <w:insideV w:val="nil"/>
        </w:tcBorders>
        <w:shd w:val="clear" w:color="auto" w:fill="89C71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1A2E8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unhideWhenUsed/>
    <w:rsid w:val="001A2E8F"/>
    <w:rPr>
      <w:color w:val="2B579A"/>
      <w:shd w:val="clear" w:color="auto" w:fill="E6E6E6"/>
    </w:rPr>
  </w:style>
  <w:style w:type="paragraph" w:styleId="MessageHeader">
    <w:name w:val="Message Header"/>
    <w:basedOn w:val="Normal"/>
    <w:link w:val="MessageHeaderChar"/>
    <w:uiPriority w:val="99"/>
    <w:semiHidden/>
    <w:unhideWhenUsed/>
    <w:rsid w:val="00BB3AD3"/>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color w:val="434343" w:themeColor="text2" w:themeShade="BF"/>
      <w:sz w:val="24"/>
      <w:szCs w:val="24"/>
    </w:rPr>
  </w:style>
  <w:style w:type="character" w:customStyle="1" w:styleId="MessageHeaderChar">
    <w:name w:val="Message Header Char"/>
    <w:basedOn w:val="DefaultParagraphFont"/>
    <w:link w:val="MessageHeader"/>
    <w:uiPriority w:val="99"/>
    <w:semiHidden/>
    <w:rsid w:val="00BB3AD3"/>
    <w:rPr>
      <w:rFonts w:asciiTheme="majorHAnsi" w:eastAsiaTheme="majorEastAsia" w:hAnsiTheme="majorHAnsi" w:cstheme="majorBidi"/>
      <w:color w:val="434343" w:themeColor="text2" w:themeShade="BF"/>
      <w:sz w:val="24"/>
      <w:szCs w:val="24"/>
      <w:shd w:val="pct20" w:color="auto" w:fill="auto"/>
    </w:rPr>
  </w:style>
  <w:style w:type="paragraph" w:styleId="NoSpacing">
    <w:name w:val="No Spacing"/>
    <w:uiPriority w:val="1"/>
    <w:semiHidden/>
    <w:unhideWhenUsed/>
    <w:qFormat/>
    <w:rsid w:val="001A2E8F"/>
    <w:pPr>
      <w:spacing w:after="0" w:line="240" w:lineRule="auto"/>
    </w:pPr>
  </w:style>
  <w:style w:type="paragraph" w:styleId="NormalWeb">
    <w:name w:val="Normal (Web)"/>
    <w:basedOn w:val="Normal"/>
    <w:uiPriority w:val="99"/>
    <w:semiHidden/>
    <w:unhideWhenUsed/>
    <w:rsid w:val="001A2E8F"/>
    <w:rPr>
      <w:rFonts w:ascii="Times New Roman" w:hAnsi="Times New Roman" w:cs="Times New Roman"/>
      <w:sz w:val="24"/>
      <w:szCs w:val="24"/>
    </w:rPr>
  </w:style>
  <w:style w:type="paragraph" w:styleId="NormalIndent">
    <w:name w:val="Normal Indent"/>
    <w:basedOn w:val="Normal"/>
    <w:uiPriority w:val="99"/>
    <w:semiHidden/>
    <w:unhideWhenUsed/>
    <w:rsid w:val="001A2E8F"/>
    <w:pPr>
      <w:ind w:left="720"/>
    </w:pPr>
  </w:style>
  <w:style w:type="paragraph" w:styleId="NoteHeading">
    <w:name w:val="Note Heading"/>
    <w:basedOn w:val="Normal"/>
    <w:next w:val="Normal"/>
    <w:link w:val="NoteHeadingChar"/>
    <w:uiPriority w:val="99"/>
    <w:semiHidden/>
    <w:unhideWhenUsed/>
    <w:rsid w:val="001A2E8F"/>
    <w:pPr>
      <w:spacing w:after="0" w:line="240" w:lineRule="auto"/>
    </w:pPr>
  </w:style>
  <w:style w:type="character" w:customStyle="1" w:styleId="NoteHeadingChar">
    <w:name w:val="Note Heading Char"/>
    <w:basedOn w:val="DefaultParagraphFont"/>
    <w:link w:val="NoteHeading"/>
    <w:uiPriority w:val="99"/>
    <w:semiHidden/>
    <w:rsid w:val="001A2E8F"/>
  </w:style>
  <w:style w:type="character" w:styleId="PageNumber">
    <w:name w:val="page number"/>
    <w:basedOn w:val="DefaultParagraphFont"/>
    <w:uiPriority w:val="99"/>
    <w:semiHidden/>
    <w:unhideWhenUsed/>
    <w:rsid w:val="001A2E8F"/>
  </w:style>
  <w:style w:type="character" w:styleId="PlaceholderText">
    <w:name w:val="Placeholder Text"/>
    <w:basedOn w:val="DefaultParagraphFont"/>
    <w:uiPriority w:val="99"/>
    <w:semiHidden/>
    <w:rsid w:val="001A2E8F"/>
    <w:rPr>
      <w:color w:val="808080"/>
    </w:rPr>
  </w:style>
  <w:style w:type="table" w:styleId="PlainTable1">
    <w:name w:val="Plain Table 1"/>
    <w:basedOn w:val="TableNormal"/>
    <w:uiPriority w:val="41"/>
    <w:rsid w:val="001A2E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A2E8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A2E8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A2E8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A2E8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1A2E8F"/>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A2E8F"/>
    <w:rPr>
      <w:rFonts w:ascii="Consolas" w:hAnsi="Consolas"/>
      <w:szCs w:val="21"/>
    </w:rPr>
  </w:style>
  <w:style w:type="paragraph" w:styleId="Salutation">
    <w:name w:val="Salutation"/>
    <w:basedOn w:val="Normal"/>
    <w:next w:val="Normal"/>
    <w:link w:val="SalutationChar"/>
    <w:uiPriority w:val="99"/>
    <w:semiHidden/>
    <w:unhideWhenUsed/>
    <w:rsid w:val="001A2E8F"/>
  </w:style>
  <w:style w:type="character" w:customStyle="1" w:styleId="SalutationChar">
    <w:name w:val="Salutation Char"/>
    <w:basedOn w:val="DefaultParagraphFont"/>
    <w:link w:val="Salutation"/>
    <w:uiPriority w:val="99"/>
    <w:semiHidden/>
    <w:rsid w:val="001A2E8F"/>
  </w:style>
  <w:style w:type="paragraph" w:styleId="Signature">
    <w:name w:val="Signature"/>
    <w:basedOn w:val="Normal"/>
    <w:link w:val="SignatureChar"/>
    <w:uiPriority w:val="99"/>
    <w:semiHidden/>
    <w:unhideWhenUsed/>
    <w:rsid w:val="001A2E8F"/>
    <w:pPr>
      <w:spacing w:after="0" w:line="240" w:lineRule="auto"/>
      <w:ind w:left="4252"/>
    </w:pPr>
  </w:style>
  <w:style w:type="character" w:customStyle="1" w:styleId="SignatureChar">
    <w:name w:val="Signature Char"/>
    <w:basedOn w:val="DefaultParagraphFont"/>
    <w:link w:val="Signature"/>
    <w:uiPriority w:val="99"/>
    <w:semiHidden/>
    <w:rsid w:val="001A2E8F"/>
  </w:style>
  <w:style w:type="character" w:customStyle="1" w:styleId="SmartHyperlink1">
    <w:name w:val="Smart Hyperlink1"/>
    <w:basedOn w:val="DefaultParagraphFont"/>
    <w:uiPriority w:val="99"/>
    <w:semiHidden/>
    <w:unhideWhenUsed/>
    <w:rsid w:val="001A2E8F"/>
    <w:rPr>
      <w:u w:val="dotted"/>
    </w:rPr>
  </w:style>
  <w:style w:type="character" w:styleId="Strong">
    <w:name w:val="Strong"/>
    <w:basedOn w:val="DefaultParagraphFont"/>
    <w:uiPriority w:val="22"/>
    <w:semiHidden/>
    <w:unhideWhenUsed/>
    <w:qFormat/>
    <w:rsid w:val="001A2E8F"/>
    <w:rPr>
      <w:b/>
      <w:bCs/>
    </w:rPr>
  </w:style>
  <w:style w:type="paragraph" w:styleId="Subtitle">
    <w:name w:val="Subtitle"/>
    <w:basedOn w:val="Normal"/>
    <w:next w:val="Normal"/>
    <w:link w:val="SubtitleChar"/>
    <w:uiPriority w:val="11"/>
    <w:semiHidden/>
    <w:unhideWhenUsed/>
    <w:qFormat/>
    <w:rsid w:val="001A2E8F"/>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semiHidden/>
    <w:rsid w:val="001A2E8F"/>
    <w:rPr>
      <w:rFonts w:eastAsiaTheme="minorEastAsia"/>
      <w:color w:val="5A5A5A" w:themeColor="text1" w:themeTint="A5"/>
      <w:spacing w:val="15"/>
    </w:rPr>
  </w:style>
  <w:style w:type="character" w:styleId="SubtleEmphasis">
    <w:name w:val="Subtle Emphasis"/>
    <w:basedOn w:val="DefaultParagraphFont"/>
    <w:uiPriority w:val="19"/>
    <w:semiHidden/>
    <w:unhideWhenUsed/>
    <w:qFormat/>
    <w:rsid w:val="001A2E8F"/>
    <w:rPr>
      <w:i/>
      <w:iCs/>
      <w:color w:val="404040" w:themeColor="text1" w:themeTint="BF"/>
    </w:rPr>
  </w:style>
  <w:style w:type="character" w:styleId="SubtleReference">
    <w:name w:val="Subtle Reference"/>
    <w:basedOn w:val="DefaultParagraphFont"/>
    <w:uiPriority w:val="31"/>
    <w:semiHidden/>
    <w:unhideWhenUsed/>
    <w:qFormat/>
    <w:rsid w:val="001A2E8F"/>
    <w:rPr>
      <w:smallCaps/>
      <w:color w:val="5A5A5A" w:themeColor="text1" w:themeTint="A5"/>
    </w:rPr>
  </w:style>
  <w:style w:type="table" w:styleId="Table3Deffects1">
    <w:name w:val="Table 3D effects 1"/>
    <w:basedOn w:val="TableNormal"/>
    <w:uiPriority w:val="99"/>
    <w:semiHidden/>
    <w:unhideWhenUsed/>
    <w:rsid w:val="001A2E8F"/>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1A2E8F"/>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1A2E8F"/>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1A2E8F"/>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1A2E8F"/>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1A2E8F"/>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1A2E8F"/>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1A2E8F"/>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1A2E8F"/>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1A2E8F"/>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1A2E8F"/>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1A2E8F"/>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1A2E8F"/>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1A2E8F"/>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1A2E8F"/>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1A2E8F"/>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1A2E8F"/>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1A2E8F"/>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1A2E8F"/>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1A2E8F"/>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1A2E8F"/>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1A2E8F"/>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1A2E8F"/>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1A2E8F"/>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1A2E8F"/>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1A2E8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1A2E8F"/>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1A2E8F"/>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1A2E8F"/>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1A2E8F"/>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1A2E8F"/>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1A2E8F"/>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1A2E8F"/>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1A2E8F"/>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1A2E8F"/>
    <w:pPr>
      <w:spacing w:after="0"/>
      <w:ind w:left="220" w:hanging="220"/>
    </w:pPr>
  </w:style>
  <w:style w:type="paragraph" w:styleId="TableofFigures">
    <w:name w:val="table of figures"/>
    <w:basedOn w:val="Normal"/>
    <w:next w:val="Normal"/>
    <w:uiPriority w:val="99"/>
    <w:semiHidden/>
    <w:unhideWhenUsed/>
    <w:rsid w:val="001A2E8F"/>
    <w:pPr>
      <w:spacing w:after="0"/>
    </w:pPr>
  </w:style>
  <w:style w:type="table" w:styleId="TableProfessional">
    <w:name w:val="Table Professional"/>
    <w:basedOn w:val="TableNormal"/>
    <w:uiPriority w:val="99"/>
    <w:semiHidden/>
    <w:unhideWhenUsed/>
    <w:rsid w:val="001A2E8F"/>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1A2E8F"/>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1A2E8F"/>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1A2E8F"/>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1A2E8F"/>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1A2E8F"/>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1A2E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1A2E8F"/>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1A2E8F"/>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1A2E8F"/>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1A2E8F"/>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unhideWhenUsed/>
    <w:rsid w:val="001A2E8F"/>
    <w:pPr>
      <w:spacing w:before="120"/>
    </w:pPr>
    <w:rPr>
      <w:b/>
      <w:bCs/>
      <w:caps/>
      <w:sz w:val="20"/>
      <w:szCs w:val="20"/>
    </w:rPr>
  </w:style>
  <w:style w:type="paragraph" w:styleId="TOC2">
    <w:name w:val="toc 2"/>
    <w:basedOn w:val="Normal"/>
    <w:next w:val="Normal"/>
    <w:autoRedefine/>
    <w:uiPriority w:val="39"/>
    <w:unhideWhenUsed/>
    <w:rsid w:val="001A2E8F"/>
    <w:pPr>
      <w:spacing w:after="0"/>
      <w:ind w:left="220"/>
    </w:pPr>
    <w:rPr>
      <w:smallCaps/>
      <w:sz w:val="20"/>
      <w:szCs w:val="20"/>
    </w:rPr>
  </w:style>
  <w:style w:type="paragraph" w:styleId="TOC3">
    <w:name w:val="toc 3"/>
    <w:basedOn w:val="Normal"/>
    <w:next w:val="Normal"/>
    <w:autoRedefine/>
    <w:uiPriority w:val="39"/>
    <w:unhideWhenUsed/>
    <w:rsid w:val="001A2E8F"/>
    <w:pPr>
      <w:spacing w:after="0"/>
      <w:ind w:left="440"/>
    </w:pPr>
    <w:rPr>
      <w:i/>
      <w:iCs/>
      <w:sz w:val="20"/>
      <w:szCs w:val="20"/>
    </w:rPr>
  </w:style>
  <w:style w:type="paragraph" w:styleId="TOC4">
    <w:name w:val="toc 4"/>
    <w:basedOn w:val="Normal"/>
    <w:next w:val="Normal"/>
    <w:autoRedefine/>
    <w:uiPriority w:val="39"/>
    <w:unhideWhenUsed/>
    <w:rsid w:val="001A2E8F"/>
    <w:pPr>
      <w:spacing w:after="0"/>
      <w:ind w:left="660"/>
    </w:pPr>
    <w:rPr>
      <w:sz w:val="18"/>
      <w:szCs w:val="18"/>
    </w:rPr>
  </w:style>
  <w:style w:type="paragraph" w:styleId="TOC5">
    <w:name w:val="toc 5"/>
    <w:basedOn w:val="Normal"/>
    <w:next w:val="Normal"/>
    <w:autoRedefine/>
    <w:uiPriority w:val="39"/>
    <w:unhideWhenUsed/>
    <w:rsid w:val="001A2E8F"/>
    <w:pPr>
      <w:spacing w:after="0"/>
      <w:ind w:left="880"/>
    </w:pPr>
    <w:rPr>
      <w:sz w:val="18"/>
      <w:szCs w:val="18"/>
    </w:rPr>
  </w:style>
  <w:style w:type="paragraph" w:styleId="TOC6">
    <w:name w:val="toc 6"/>
    <w:basedOn w:val="Normal"/>
    <w:next w:val="Normal"/>
    <w:autoRedefine/>
    <w:uiPriority w:val="39"/>
    <w:unhideWhenUsed/>
    <w:rsid w:val="001A2E8F"/>
    <w:pPr>
      <w:spacing w:after="0"/>
      <w:ind w:left="1100"/>
    </w:pPr>
    <w:rPr>
      <w:sz w:val="18"/>
      <w:szCs w:val="18"/>
    </w:rPr>
  </w:style>
  <w:style w:type="paragraph" w:styleId="TOC7">
    <w:name w:val="toc 7"/>
    <w:basedOn w:val="Normal"/>
    <w:next w:val="Normal"/>
    <w:autoRedefine/>
    <w:uiPriority w:val="39"/>
    <w:unhideWhenUsed/>
    <w:rsid w:val="001A2E8F"/>
    <w:pPr>
      <w:spacing w:after="0"/>
      <w:ind w:left="1320"/>
    </w:pPr>
    <w:rPr>
      <w:sz w:val="18"/>
      <w:szCs w:val="18"/>
    </w:rPr>
  </w:style>
  <w:style w:type="paragraph" w:styleId="TOC8">
    <w:name w:val="toc 8"/>
    <w:basedOn w:val="Normal"/>
    <w:next w:val="Normal"/>
    <w:autoRedefine/>
    <w:uiPriority w:val="39"/>
    <w:unhideWhenUsed/>
    <w:rsid w:val="001A2E8F"/>
    <w:pPr>
      <w:spacing w:after="0"/>
      <w:ind w:left="1540"/>
    </w:pPr>
    <w:rPr>
      <w:sz w:val="18"/>
      <w:szCs w:val="18"/>
    </w:rPr>
  </w:style>
  <w:style w:type="paragraph" w:styleId="TOC9">
    <w:name w:val="toc 9"/>
    <w:basedOn w:val="Normal"/>
    <w:next w:val="Normal"/>
    <w:autoRedefine/>
    <w:uiPriority w:val="39"/>
    <w:unhideWhenUsed/>
    <w:rsid w:val="001A2E8F"/>
    <w:pPr>
      <w:spacing w:after="0"/>
      <w:ind w:left="1760"/>
    </w:pPr>
    <w:rPr>
      <w:sz w:val="18"/>
      <w:szCs w:val="18"/>
    </w:rPr>
  </w:style>
  <w:style w:type="paragraph" w:styleId="TOCHeading">
    <w:name w:val="TOC Heading"/>
    <w:basedOn w:val="Heading1"/>
    <w:next w:val="Normal"/>
    <w:uiPriority w:val="39"/>
    <w:unhideWhenUsed/>
    <w:qFormat/>
    <w:rsid w:val="001A2E8F"/>
    <w:pPr>
      <w:spacing w:after="0"/>
      <w:outlineLvl w:val="9"/>
    </w:pPr>
    <w:rPr>
      <w:b w:val="0"/>
      <w:color w:val="004F66" w:themeColor="accent1" w:themeShade="BF"/>
      <w:sz w:val="32"/>
    </w:rPr>
  </w:style>
  <w:style w:type="character" w:customStyle="1" w:styleId="UnresolvedMention1">
    <w:name w:val="Unresolved Mention1"/>
    <w:basedOn w:val="DefaultParagraphFont"/>
    <w:uiPriority w:val="99"/>
    <w:semiHidden/>
    <w:unhideWhenUsed/>
    <w:rsid w:val="00BB3AD3"/>
    <w:rPr>
      <w:color w:val="595959" w:themeColor="text1" w:themeTint="A6"/>
      <w:shd w:val="clear" w:color="auto" w:fill="E6E6E6"/>
    </w:rPr>
  </w:style>
  <w:style w:type="character" w:styleId="UnresolvedMention">
    <w:name w:val="Unresolved Mention"/>
    <w:basedOn w:val="DefaultParagraphFont"/>
    <w:uiPriority w:val="99"/>
    <w:semiHidden/>
    <w:unhideWhenUsed/>
    <w:rsid w:val="00AF7F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683636">
      <w:bodyDiv w:val="1"/>
      <w:marLeft w:val="0"/>
      <w:marRight w:val="0"/>
      <w:marTop w:val="0"/>
      <w:marBottom w:val="0"/>
      <w:divBdr>
        <w:top w:val="none" w:sz="0" w:space="0" w:color="auto"/>
        <w:left w:val="none" w:sz="0" w:space="0" w:color="auto"/>
        <w:bottom w:val="none" w:sz="0" w:space="0" w:color="auto"/>
        <w:right w:val="none" w:sz="0" w:space="0" w:color="auto"/>
      </w:divBdr>
      <w:divsChild>
        <w:div w:id="1608661556">
          <w:marLeft w:val="547"/>
          <w:marRight w:val="0"/>
          <w:marTop w:val="67"/>
          <w:marBottom w:val="0"/>
          <w:divBdr>
            <w:top w:val="none" w:sz="0" w:space="0" w:color="auto"/>
            <w:left w:val="none" w:sz="0" w:space="0" w:color="auto"/>
            <w:bottom w:val="none" w:sz="0" w:space="0" w:color="auto"/>
            <w:right w:val="none" w:sz="0" w:space="0" w:color="auto"/>
          </w:divBdr>
        </w:div>
      </w:divsChild>
    </w:div>
    <w:div w:id="1495419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bing.com/search?q=bbc+personal+development+plan&amp;qs=n&amp;form=QBRE&amp;msbsrank=0_0__0&amp;sp=-1&amp;pq=bbc+personal+development+plan&amp;sc=0-29&amp;sk=&amp;cvid=11F02EFFCA3E4484AD85B49358F48A05"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librarysearch.uwtsd.ac.uk/discovery/fulldisplay?docid=cdi_bham_epapers_oai_epapers_bham_ac_uk_819&amp;context=PC&amp;vid=44WHELF_UWTSD:44WHELF_UWTSD_VU1&amp;lang=en&amp;search_scope=MyInst_and_CI&amp;adaptor=Primo%20Central&amp;tab=Everything&amp;query=any,contains,harvard%20referencing&amp;offset=0" TargetMode="Externa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commons.emich.edu/loexquarterly/vol31/iss3/4"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C7281F-7381-4E58-BABC-C84D7AF5E572}"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AE7AEF8F-A351-44F7-BBFD-05E44C371FB8}">
      <dgm:prSet phldrT="[Text]"/>
      <dgm:spPr/>
      <dgm:t>
        <a:bodyPr/>
        <a:lstStyle/>
        <a:p>
          <a:r>
            <a:rPr lang="en-GB"/>
            <a:t>We presented our group presentation</a:t>
          </a:r>
        </a:p>
      </dgm:t>
    </dgm:pt>
    <dgm:pt modelId="{6FA86F39-50E0-4F22-9562-46E510E0AD35}" type="parTrans" cxnId="{49C16B8F-D57A-4CF4-B509-98EB7E86EE0B}">
      <dgm:prSet/>
      <dgm:spPr/>
      <dgm:t>
        <a:bodyPr/>
        <a:lstStyle/>
        <a:p>
          <a:endParaRPr lang="en-GB"/>
        </a:p>
      </dgm:t>
    </dgm:pt>
    <dgm:pt modelId="{3166752D-7BCB-4202-8F2F-DA94CCF234D0}" type="sibTrans" cxnId="{49C16B8F-D57A-4CF4-B509-98EB7E86EE0B}">
      <dgm:prSet/>
      <dgm:spPr/>
      <dgm:t>
        <a:bodyPr/>
        <a:lstStyle/>
        <a:p>
          <a:endParaRPr lang="en-GB"/>
        </a:p>
      </dgm:t>
    </dgm:pt>
    <dgm:pt modelId="{61C38894-0EF8-496F-93A9-8C732F3A81CC}">
      <dgm:prSet phldrT="[Text]"/>
      <dgm:spPr/>
      <dgm:t>
        <a:bodyPr/>
        <a:lstStyle/>
        <a:p>
          <a:r>
            <a:rPr lang="en-GB"/>
            <a:t>The feelings I felt was abit nervous but excited to</a:t>
          </a:r>
        </a:p>
      </dgm:t>
    </dgm:pt>
    <dgm:pt modelId="{AC3891B4-4972-4717-BC76-0142ACDE65CF}" type="parTrans" cxnId="{973425C2-A007-4F42-876D-D607D0441D64}">
      <dgm:prSet/>
      <dgm:spPr/>
      <dgm:t>
        <a:bodyPr/>
        <a:lstStyle/>
        <a:p>
          <a:endParaRPr lang="en-GB"/>
        </a:p>
      </dgm:t>
    </dgm:pt>
    <dgm:pt modelId="{71F81E37-48F7-42CE-8925-7F0AD8EC9634}" type="sibTrans" cxnId="{973425C2-A007-4F42-876D-D607D0441D64}">
      <dgm:prSet/>
      <dgm:spPr/>
      <dgm:t>
        <a:bodyPr/>
        <a:lstStyle/>
        <a:p>
          <a:endParaRPr lang="en-GB"/>
        </a:p>
      </dgm:t>
    </dgm:pt>
    <dgm:pt modelId="{1DFD92DE-B94D-4F20-BEF0-9A0A22A4257C}">
      <dgm:prSet phldrT="[Text]"/>
      <dgm:spPr/>
      <dgm:t>
        <a:bodyPr/>
        <a:lstStyle/>
        <a:p>
          <a:r>
            <a:rPr lang="en-GB"/>
            <a:t>The good things was we added a lot of good information</a:t>
          </a:r>
        </a:p>
      </dgm:t>
    </dgm:pt>
    <dgm:pt modelId="{CD151AC2-6DD5-4D10-9C81-F80C940849BB}" type="parTrans" cxnId="{3F092BA3-CBB7-4DC5-B918-C819408DCB0E}">
      <dgm:prSet/>
      <dgm:spPr/>
      <dgm:t>
        <a:bodyPr/>
        <a:lstStyle/>
        <a:p>
          <a:endParaRPr lang="en-GB"/>
        </a:p>
      </dgm:t>
    </dgm:pt>
    <dgm:pt modelId="{13A29A78-4A6F-4392-92E3-5F3AB1622CDB}" type="sibTrans" cxnId="{3F092BA3-CBB7-4DC5-B918-C819408DCB0E}">
      <dgm:prSet/>
      <dgm:spPr/>
      <dgm:t>
        <a:bodyPr/>
        <a:lstStyle/>
        <a:p>
          <a:endParaRPr lang="en-GB"/>
        </a:p>
      </dgm:t>
    </dgm:pt>
    <dgm:pt modelId="{EA969D98-EAB9-4D64-8F4D-6840E8EE670F}">
      <dgm:prSet phldrT="[Text]"/>
      <dgm:spPr/>
      <dgm:t>
        <a:bodyPr/>
        <a:lstStyle/>
        <a:p>
          <a:r>
            <a:rPr lang="en-GB"/>
            <a:t>The things to improve on would definitely be teamworking </a:t>
          </a:r>
        </a:p>
      </dgm:t>
    </dgm:pt>
    <dgm:pt modelId="{21D586EE-D2F0-405B-A9A1-5138A0C0BA3C}" type="parTrans" cxnId="{983CD5CC-02EE-4D4D-9DEB-3E69CD35C83B}">
      <dgm:prSet/>
      <dgm:spPr/>
      <dgm:t>
        <a:bodyPr/>
        <a:lstStyle/>
        <a:p>
          <a:endParaRPr lang="en-GB"/>
        </a:p>
      </dgm:t>
    </dgm:pt>
    <dgm:pt modelId="{B6358DA6-946A-4ACE-A6D3-615DEF5F19F5}" type="sibTrans" cxnId="{983CD5CC-02EE-4D4D-9DEB-3E69CD35C83B}">
      <dgm:prSet/>
      <dgm:spPr/>
      <dgm:t>
        <a:bodyPr/>
        <a:lstStyle/>
        <a:p>
          <a:endParaRPr lang="en-GB"/>
        </a:p>
      </dgm:t>
    </dgm:pt>
    <dgm:pt modelId="{79E17F51-9BBC-436F-BA07-77D893C7B6F8}">
      <dgm:prSet phldrT="[Text]"/>
      <dgm:spPr/>
      <dgm:t>
        <a:bodyPr/>
        <a:lstStyle/>
        <a:p>
          <a:r>
            <a:rPr lang="en-GB"/>
            <a:t>We could of prepared questions so we are ready to answer next time.</a:t>
          </a:r>
        </a:p>
      </dgm:t>
    </dgm:pt>
    <dgm:pt modelId="{EAF49A27-21F6-4753-9EFB-5486E3083F01}" type="parTrans" cxnId="{544618A5-2C7B-4BAF-B219-2FAAE1311909}">
      <dgm:prSet/>
      <dgm:spPr/>
      <dgm:t>
        <a:bodyPr/>
        <a:lstStyle/>
        <a:p>
          <a:endParaRPr lang="en-GB"/>
        </a:p>
      </dgm:t>
    </dgm:pt>
    <dgm:pt modelId="{2781C83D-1499-4616-A1A8-6ECCC5A0AB7D}" type="sibTrans" cxnId="{544618A5-2C7B-4BAF-B219-2FAAE1311909}">
      <dgm:prSet/>
      <dgm:spPr/>
      <dgm:t>
        <a:bodyPr/>
        <a:lstStyle/>
        <a:p>
          <a:endParaRPr lang="en-GB"/>
        </a:p>
      </dgm:t>
    </dgm:pt>
    <dgm:pt modelId="{B112D154-44EB-46D4-90A3-B6BA2EC4121A}">
      <dgm:prSet phldrT="[Text]"/>
      <dgm:spPr/>
      <dgm:t>
        <a:bodyPr/>
        <a:lstStyle/>
        <a:p>
          <a:r>
            <a:rPr lang="en-GB"/>
            <a:t>My action plan for next time would be to maybe meet up in person as it would be way easier to plan it.</a:t>
          </a:r>
        </a:p>
      </dgm:t>
    </dgm:pt>
    <dgm:pt modelId="{709C1851-8CE9-4230-8B79-4D9D9B8EE378}" type="parTrans" cxnId="{750EE0C5-333A-497D-9965-4FC5137E47D7}">
      <dgm:prSet/>
      <dgm:spPr/>
      <dgm:t>
        <a:bodyPr/>
        <a:lstStyle/>
        <a:p>
          <a:endParaRPr lang="en-GB"/>
        </a:p>
      </dgm:t>
    </dgm:pt>
    <dgm:pt modelId="{324844EE-636A-4846-AA05-81D6D20DEFA7}" type="sibTrans" cxnId="{750EE0C5-333A-497D-9965-4FC5137E47D7}">
      <dgm:prSet/>
      <dgm:spPr/>
      <dgm:t>
        <a:bodyPr/>
        <a:lstStyle/>
        <a:p>
          <a:endParaRPr lang="en-GB"/>
        </a:p>
      </dgm:t>
    </dgm:pt>
    <dgm:pt modelId="{1862C6E7-A1A4-4725-8279-597F11BA6D46}" type="pres">
      <dgm:prSet presAssocID="{54C7281F-7381-4E58-BABC-C84D7AF5E572}" presName="cycle" presStyleCnt="0">
        <dgm:presLayoutVars>
          <dgm:dir/>
          <dgm:resizeHandles val="exact"/>
        </dgm:presLayoutVars>
      </dgm:prSet>
      <dgm:spPr/>
    </dgm:pt>
    <dgm:pt modelId="{C36D945B-381A-4D68-928B-CDB0C319D353}" type="pres">
      <dgm:prSet presAssocID="{AE7AEF8F-A351-44F7-BBFD-05E44C371FB8}" presName="node" presStyleLbl="node1" presStyleIdx="0" presStyleCnt="6">
        <dgm:presLayoutVars>
          <dgm:bulletEnabled val="1"/>
        </dgm:presLayoutVars>
      </dgm:prSet>
      <dgm:spPr/>
    </dgm:pt>
    <dgm:pt modelId="{EBA1F4FC-9F8D-4451-91C0-2563540FBB9E}" type="pres">
      <dgm:prSet presAssocID="{AE7AEF8F-A351-44F7-BBFD-05E44C371FB8}" presName="spNode" presStyleCnt="0"/>
      <dgm:spPr/>
    </dgm:pt>
    <dgm:pt modelId="{8E2D8E67-B5C4-448C-8D9E-62FF8EC4DEDE}" type="pres">
      <dgm:prSet presAssocID="{3166752D-7BCB-4202-8F2F-DA94CCF234D0}" presName="sibTrans" presStyleLbl="sibTrans1D1" presStyleIdx="0" presStyleCnt="6"/>
      <dgm:spPr/>
    </dgm:pt>
    <dgm:pt modelId="{FE88931F-4275-420F-AF61-CE3DEC271C3B}" type="pres">
      <dgm:prSet presAssocID="{61C38894-0EF8-496F-93A9-8C732F3A81CC}" presName="node" presStyleLbl="node1" presStyleIdx="1" presStyleCnt="6">
        <dgm:presLayoutVars>
          <dgm:bulletEnabled val="1"/>
        </dgm:presLayoutVars>
      </dgm:prSet>
      <dgm:spPr/>
    </dgm:pt>
    <dgm:pt modelId="{7317BC7C-7B4F-40C4-8564-28C7577BD60A}" type="pres">
      <dgm:prSet presAssocID="{61C38894-0EF8-496F-93A9-8C732F3A81CC}" presName="spNode" presStyleCnt="0"/>
      <dgm:spPr/>
    </dgm:pt>
    <dgm:pt modelId="{8B401F11-64F3-443C-8507-3147402D5442}" type="pres">
      <dgm:prSet presAssocID="{71F81E37-48F7-42CE-8925-7F0AD8EC9634}" presName="sibTrans" presStyleLbl="sibTrans1D1" presStyleIdx="1" presStyleCnt="6"/>
      <dgm:spPr/>
    </dgm:pt>
    <dgm:pt modelId="{746BF3E0-8162-4669-9393-5B3E308C7B12}" type="pres">
      <dgm:prSet presAssocID="{1DFD92DE-B94D-4F20-BEF0-9A0A22A4257C}" presName="node" presStyleLbl="node1" presStyleIdx="2" presStyleCnt="6">
        <dgm:presLayoutVars>
          <dgm:bulletEnabled val="1"/>
        </dgm:presLayoutVars>
      </dgm:prSet>
      <dgm:spPr/>
    </dgm:pt>
    <dgm:pt modelId="{B9AEE1FD-9D62-436B-87B7-C69FA45F76D6}" type="pres">
      <dgm:prSet presAssocID="{1DFD92DE-B94D-4F20-BEF0-9A0A22A4257C}" presName="spNode" presStyleCnt="0"/>
      <dgm:spPr/>
    </dgm:pt>
    <dgm:pt modelId="{D8F0BC67-1AEE-4293-A1F6-4A22C01DC265}" type="pres">
      <dgm:prSet presAssocID="{13A29A78-4A6F-4392-92E3-5F3AB1622CDB}" presName="sibTrans" presStyleLbl="sibTrans1D1" presStyleIdx="2" presStyleCnt="6"/>
      <dgm:spPr/>
    </dgm:pt>
    <dgm:pt modelId="{BF43B508-19C3-44A3-A258-00AAF9D0CB26}" type="pres">
      <dgm:prSet presAssocID="{EA969D98-EAB9-4D64-8F4D-6840E8EE670F}" presName="node" presStyleLbl="node1" presStyleIdx="3" presStyleCnt="6">
        <dgm:presLayoutVars>
          <dgm:bulletEnabled val="1"/>
        </dgm:presLayoutVars>
      </dgm:prSet>
      <dgm:spPr/>
    </dgm:pt>
    <dgm:pt modelId="{1BFDDAA8-3B20-47E0-BBE6-4E1ECC6E338F}" type="pres">
      <dgm:prSet presAssocID="{EA969D98-EAB9-4D64-8F4D-6840E8EE670F}" presName="spNode" presStyleCnt="0"/>
      <dgm:spPr/>
    </dgm:pt>
    <dgm:pt modelId="{58EA7D27-D7BB-4EC5-AD2E-7540B0673A10}" type="pres">
      <dgm:prSet presAssocID="{B6358DA6-946A-4ACE-A6D3-615DEF5F19F5}" presName="sibTrans" presStyleLbl="sibTrans1D1" presStyleIdx="3" presStyleCnt="6"/>
      <dgm:spPr/>
    </dgm:pt>
    <dgm:pt modelId="{BDDCCC26-A701-4B47-96AE-0E08B7BC41C0}" type="pres">
      <dgm:prSet presAssocID="{79E17F51-9BBC-436F-BA07-77D893C7B6F8}" presName="node" presStyleLbl="node1" presStyleIdx="4" presStyleCnt="6">
        <dgm:presLayoutVars>
          <dgm:bulletEnabled val="1"/>
        </dgm:presLayoutVars>
      </dgm:prSet>
      <dgm:spPr/>
    </dgm:pt>
    <dgm:pt modelId="{4EE9541E-22B8-496F-AA5E-3BF4CD995D6C}" type="pres">
      <dgm:prSet presAssocID="{79E17F51-9BBC-436F-BA07-77D893C7B6F8}" presName="spNode" presStyleCnt="0"/>
      <dgm:spPr/>
    </dgm:pt>
    <dgm:pt modelId="{B024F9EA-6A72-4138-9D16-DF5CFFF3C92A}" type="pres">
      <dgm:prSet presAssocID="{2781C83D-1499-4616-A1A8-6ECCC5A0AB7D}" presName="sibTrans" presStyleLbl="sibTrans1D1" presStyleIdx="4" presStyleCnt="6"/>
      <dgm:spPr/>
    </dgm:pt>
    <dgm:pt modelId="{E9DA01C1-1C82-4EFD-8F80-EA33F3146736}" type="pres">
      <dgm:prSet presAssocID="{B112D154-44EB-46D4-90A3-B6BA2EC4121A}" presName="node" presStyleLbl="node1" presStyleIdx="5" presStyleCnt="6">
        <dgm:presLayoutVars>
          <dgm:bulletEnabled val="1"/>
        </dgm:presLayoutVars>
      </dgm:prSet>
      <dgm:spPr/>
    </dgm:pt>
    <dgm:pt modelId="{5C701DF2-5D65-4631-9F50-759E4121BD3F}" type="pres">
      <dgm:prSet presAssocID="{B112D154-44EB-46D4-90A3-B6BA2EC4121A}" presName="spNode" presStyleCnt="0"/>
      <dgm:spPr/>
    </dgm:pt>
    <dgm:pt modelId="{244806F8-4DC9-46E1-AD40-D3B0B623B92A}" type="pres">
      <dgm:prSet presAssocID="{324844EE-636A-4846-AA05-81D6D20DEFA7}" presName="sibTrans" presStyleLbl="sibTrans1D1" presStyleIdx="5" presStyleCnt="6"/>
      <dgm:spPr/>
    </dgm:pt>
  </dgm:ptLst>
  <dgm:cxnLst>
    <dgm:cxn modelId="{F9F5411F-F6AE-4712-86EE-54C393B9D2B7}" type="presOf" srcId="{61C38894-0EF8-496F-93A9-8C732F3A81CC}" destId="{FE88931F-4275-420F-AF61-CE3DEC271C3B}" srcOrd="0" destOrd="0" presId="urn:microsoft.com/office/officeart/2005/8/layout/cycle5"/>
    <dgm:cxn modelId="{09EF052A-B776-4510-9C10-DA1FA758E32D}" type="presOf" srcId="{71F81E37-48F7-42CE-8925-7F0AD8EC9634}" destId="{8B401F11-64F3-443C-8507-3147402D5442}" srcOrd="0" destOrd="0" presId="urn:microsoft.com/office/officeart/2005/8/layout/cycle5"/>
    <dgm:cxn modelId="{5063673E-EE87-466C-A3F9-20144FAC66CF}" type="presOf" srcId="{2781C83D-1499-4616-A1A8-6ECCC5A0AB7D}" destId="{B024F9EA-6A72-4138-9D16-DF5CFFF3C92A}" srcOrd="0" destOrd="0" presId="urn:microsoft.com/office/officeart/2005/8/layout/cycle5"/>
    <dgm:cxn modelId="{E1D4903F-627F-4D21-B8CE-39AC387E8226}" type="presOf" srcId="{13A29A78-4A6F-4392-92E3-5F3AB1622CDB}" destId="{D8F0BC67-1AEE-4293-A1F6-4A22C01DC265}" srcOrd="0" destOrd="0" presId="urn:microsoft.com/office/officeart/2005/8/layout/cycle5"/>
    <dgm:cxn modelId="{31CEA762-2689-4C09-89C0-D1A26565F7CA}" type="presOf" srcId="{79E17F51-9BBC-436F-BA07-77D893C7B6F8}" destId="{BDDCCC26-A701-4B47-96AE-0E08B7BC41C0}" srcOrd="0" destOrd="0" presId="urn:microsoft.com/office/officeart/2005/8/layout/cycle5"/>
    <dgm:cxn modelId="{E5B35F64-D56D-4B43-B127-64D3BE4F554A}" type="presOf" srcId="{54C7281F-7381-4E58-BABC-C84D7AF5E572}" destId="{1862C6E7-A1A4-4725-8279-597F11BA6D46}" srcOrd="0" destOrd="0" presId="urn:microsoft.com/office/officeart/2005/8/layout/cycle5"/>
    <dgm:cxn modelId="{A5BA704A-9592-46B7-A960-AD0C732B0BE0}" type="presOf" srcId="{AE7AEF8F-A351-44F7-BBFD-05E44C371FB8}" destId="{C36D945B-381A-4D68-928B-CDB0C319D353}" srcOrd="0" destOrd="0" presId="urn:microsoft.com/office/officeart/2005/8/layout/cycle5"/>
    <dgm:cxn modelId="{5E85E879-D813-430B-8A3F-67192AFACC89}" type="presOf" srcId="{3166752D-7BCB-4202-8F2F-DA94CCF234D0}" destId="{8E2D8E67-B5C4-448C-8D9E-62FF8EC4DEDE}" srcOrd="0" destOrd="0" presId="urn:microsoft.com/office/officeart/2005/8/layout/cycle5"/>
    <dgm:cxn modelId="{49C16B8F-D57A-4CF4-B509-98EB7E86EE0B}" srcId="{54C7281F-7381-4E58-BABC-C84D7AF5E572}" destId="{AE7AEF8F-A351-44F7-BBFD-05E44C371FB8}" srcOrd="0" destOrd="0" parTransId="{6FA86F39-50E0-4F22-9562-46E510E0AD35}" sibTransId="{3166752D-7BCB-4202-8F2F-DA94CCF234D0}"/>
    <dgm:cxn modelId="{3F092BA3-CBB7-4DC5-B918-C819408DCB0E}" srcId="{54C7281F-7381-4E58-BABC-C84D7AF5E572}" destId="{1DFD92DE-B94D-4F20-BEF0-9A0A22A4257C}" srcOrd="2" destOrd="0" parTransId="{CD151AC2-6DD5-4D10-9C81-F80C940849BB}" sibTransId="{13A29A78-4A6F-4392-92E3-5F3AB1622CDB}"/>
    <dgm:cxn modelId="{544618A5-2C7B-4BAF-B219-2FAAE1311909}" srcId="{54C7281F-7381-4E58-BABC-C84D7AF5E572}" destId="{79E17F51-9BBC-436F-BA07-77D893C7B6F8}" srcOrd="4" destOrd="0" parTransId="{EAF49A27-21F6-4753-9EFB-5486E3083F01}" sibTransId="{2781C83D-1499-4616-A1A8-6ECCC5A0AB7D}"/>
    <dgm:cxn modelId="{B97B94A6-1BAD-4CE9-AB4A-2F306EABC881}" type="presOf" srcId="{1DFD92DE-B94D-4F20-BEF0-9A0A22A4257C}" destId="{746BF3E0-8162-4669-9393-5B3E308C7B12}" srcOrd="0" destOrd="0" presId="urn:microsoft.com/office/officeart/2005/8/layout/cycle5"/>
    <dgm:cxn modelId="{973425C2-A007-4F42-876D-D607D0441D64}" srcId="{54C7281F-7381-4E58-BABC-C84D7AF5E572}" destId="{61C38894-0EF8-496F-93A9-8C732F3A81CC}" srcOrd="1" destOrd="0" parTransId="{AC3891B4-4972-4717-BC76-0142ACDE65CF}" sibTransId="{71F81E37-48F7-42CE-8925-7F0AD8EC9634}"/>
    <dgm:cxn modelId="{750EE0C5-333A-497D-9965-4FC5137E47D7}" srcId="{54C7281F-7381-4E58-BABC-C84D7AF5E572}" destId="{B112D154-44EB-46D4-90A3-B6BA2EC4121A}" srcOrd="5" destOrd="0" parTransId="{709C1851-8CE9-4230-8B79-4D9D9B8EE378}" sibTransId="{324844EE-636A-4846-AA05-81D6D20DEFA7}"/>
    <dgm:cxn modelId="{EC763FC9-76D5-4823-A30A-B04041B28924}" type="presOf" srcId="{324844EE-636A-4846-AA05-81D6D20DEFA7}" destId="{244806F8-4DC9-46E1-AD40-D3B0B623B92A}" srcOrd="0" destOrd="0" presId="urn:microsoft.com/office/officeart/2005/8/layout/cycle5"/>
    <dgm:cxn modelId="{983CD5CC-02EE-4D4D-9DEB-3E69CD35C83B}" srcId="{54C7281F-7381-4E58-BABC-C84D7AF5E572}" destId="{EA969D98-EAB9-4D64-8F4D-6840E8EE670F}" srcOrd="3" destOrd="0" parTransId="{21D586EE-D2F0-405B-A9A1-5138A0C0BA3C}" sibTransId="{B6358DA6-946A-4ACE-A6D3-615DEF5F19F5}"/>
    <dgm:cxn modelId="{56B1FEEE-058B-4F62-9D0B-A1ED72FC983A}" type="presOf" srcId="{EA969D98-EAB9-4D64-8F4D-6840E8EE670F}" destId="{BF43B508-19C3-44A3-A258-00AAF9D0CB26}" srcOrd="0" destOrd="0" presId="urn:microsoft.com/office/officeart/2005/8/layout/cycle5"/>
    <dgm:cxn modelId="{A7138FF3-3EDE-41CE-8DE8-AA5A6F67331A}" type="presOf" srcId="{B112D154-44EB-46D4-90A3-B6BA2EC4121A}" destId="{E9DA01C1-1C82-4EFD-8F80-EA33F3146736}" srcOrd="0" destOrd="0" presId="urn:microsoft.com/office/officeart/2005/8/layout/cycle5"/>
    <dgm:cxn modelId="{988FD7FE-6F07-4465-940B-ED980A5B9B5D}" type="presOf" srcId="{B6358DA6-946A-4ACE-A6D3-615DEF5F19F5}" destId="{58EA7D27-D7BB-4EC5-AD2E-7540B0673A10}" srcOrd="0" destOrd="0" presId="urn:microsoft.com/office/officeart/2005/8/layout/cycle5"/>
    <dgm:cxn modelId="{E22F2E15-7527-41CB-94F9-30AB5696D84B}" type="presParOf" srcId="{1862C6E7-A1A4-4725-8279-597F11BA6D46}" destId="{C36D945B-381A-4D68-928B-CDB0C319D353}" srcOrd="0" destOrd="0" presId="urn:microsoft.com/office/officeart/2005/8/layout/cycle5"/>
    <dgm:cxn modelId="{343006AB-C8B6-49BA-A732-3348523F7722}" type="presParOf" srcId="{1862C6E7-A1A4-4725-8279-597F11BA6D46}" destId="{EBA1F4FC-9F8D-4451-91C0-2563540FBB9E}" srcOrd="1" destOrd="0" presId="urn:microsoft.com/office/officeart/2005/8/layout/cycle5"/>
    <dgm:cxn modelId="{D9B68B1C-8D5B-4E06-90E4-D76D7329626C}" type="presParOf" srcId="{1862C6E7-A1A4-4725-8279-597F11BA6D46}" destId="{8E2D8E67-B5C4-448C-8D9E-62FF8EC4DEDE}" srcOrd="2" destOrd="0" presId="urn:microsoft.com/office/officeart/2005/8/layout/cycle5"/>
    <dgm:cxn modelId="{847079EB-63E8-4B01-88B0-686376BA6F96}" type="presParOf" srcId="{1862C6E7-A1A4-4725-8279-597F11BA6D46}" destId="{FE88931F-4275-420F-AF61-CE3DEC271C3B}" srcOrd="3" destOrd="0" presId="urn:microsoft.com/office/officeart/2005/8/layout/cycle5"/>
    <dgm:cxn modelId="{5318A178-81CF-440D-BF6A-5D879AB219B0}" type="presParOf" srcId="{1862C6E7-A1A4-4725-8279-597F11BA6D46}" destId="{7317BC7C-7B4F-40C4-8564-28C7577BD60A}" srcOrd="4" destOrd="0" presId="urn:microsoft.com/office/officeart/2005/8/layout/cycle5"/>
    <dgm:cxn modelId="{6236269B-5BC5-4917-85A7-07E2A1EA96D2}" type="presParOf" srcId="{1862C6E7-A1A4-4725-8279-597F11BA6D46}" destId="{8B401F11-64F3-443C-8507-3147402D5442}" srcOrd="5" destOrd="0" presId="urn:microsoft.com/office/officeart/2005/8/layout/cycle5"/>
    <dgm:cxn modelId="{7AB46275-6D12-443D-BEF4-0D6984BC4078}" type="presParOf" srcId="{1862C6E7-A1A4-4725-8279-597F11BA6D46}" destId="{746BF3E0-8162-4669-9393-5B3E308C7B12}" srcOrd="6" destOrd="0" presId="urn:microsoft.com/office/officeart/2005/8/layout/cycle5"/>
    <dgm:cxn modelId="{DC9C8C07-2BE8-42AA-997E-CC71CFDB0FB5}" type="presParOf" srcId="{1862C6E7-A1A4-4725-8279-597F11BA6D46}" destId="{B9AEE1FD-9D62-436B-87B7-C69FA45F76D6}" srcOrd="7" destOrd="0" presId="urn:microsoft.com/office/officeart/2005/8/layout/cycle5"/>
    <dgm:cxn modelId="{11E46F12-BF5B-401E-AF05-D3E74F77D9F9}" type="presParOf" srcId="{1862C6E7-A1A4-4725-8279-597F11BA6D46}" destId="{D8F0BC67-1AEE-4293-A1F6-4A22C01DC265}" srcOrd="8" destOrd="0" presId="urn:microsoft.com/office/officeart/2005/8/layout/cycle5"/>
    <dgm:cxn modelId="{FAB63FF0-6E0F-4662-B14E-DC8061BE91F7}" type="presParOf" srcId="{1862C6E7-A1A4-4725-8279-597F11BA6D46}" destId="{BF43B508-19C3-44A3-A258-00AAF9D0CB26}" srcOrd="9" destOrd="0" presId="urn:microsoft.com/office/officeart/2005/8/layout/cycle5"/>
    <dgm:cxn modelId="{5D718153-198C-477D-A49F-25D6B688207D}" type="presParOf" srcId="{1862C6E7-A1A4-4725-8279-597F11BA6D46}" destId="{1BFDDAA8-3B20-47E0-BBE6-4E1ECC6E338F}" srcOrd="10" destOrd="0" presId="urn:microsoft.com/office/officeart/2005/8/layout/cycle5"/>
    <dgm:cxn modelId="{C20E2E2A-B2D0-4CED-8405-4AC8999FAF2E}" type="presParOf" srcId="{1862C6E7-A1A4-4725-8279-597F11BA6D46}" destId="{58EA7D27-D7BB-4EC5-AD2E-7540B0673A10}" srcOrd="11" destOrd="0" presId="urn:microsoft.com/office/officeart/2005/8/layout/cycle5"/>
    <dgm:cxn modelId="{9103F94E-17EC-46EF-84F3-4DC0A19D50D4}" type="presParOf" srcId="{1862C6E7-A1A4-4725-8279-597F11BA6D46}" destId="{BDDCCC26-A701-4B47-96AE-0E08B7BC41C0}" srcOrd="12" destOrd="0" presId="urn:microsoft.com/office/officeart/2005/8/layout/cycle5"/>
    <dgm:cxn modelId="{B79AE038-6D4F-47A1-9028-1737550162AF}" type="presParOf" srcId="{1862C6E7-A1A4-4725-8279-597F11BA6D46}" destId="{4EE9541E-22B8-496F-AA5E-3BF4CD995D6C}" srcOrd="13" destOrd="0" presId="urn:microsoft.com/office/officeart/2005/8/layout/cycle5"/>
    <dgm:cxn modelId="{C5F61B83-F721-4247-B34B-588E08120A1C}" type="presParOf" srcId="{1862C6E7-A1A4-4725-8279-597F11BA6D46}" destId="{B024F9EA-6A72-4138-9D16-DF5CFFF3C92A}" srcOrd="14" destOrd="0" presId="urn:microsoft.com/office/officeart/2005/8/layout/cycle5"/>
    <dgm:cxn modelId="{4EB2B1BC-2E89-413A-8C45-3F8DA991E06B}" type="presParOf" srcId="{1862C6E7-A1A4-4725-8279-597F11BA6D46}" destId="{E9DA01C1-1C82-4EFD-8F80-EA33F3146736}" srcOrd="15" destOrd="0" presId="urn:microsoft.com/office/officeart/2005/8/layout/cycle5"/>
    <dgm:cxn modelId="{0C3EC4CF-12AB-4713-BDD7-94D7CBB936D3}" type="presParOf" srcId="{1862C6E7-A1A4-4725-8279-597F11BA6D46}" destId="{5C701DF2-5D65-4631-9F50-759E4121BD3F}" srcOrd="16" destOrd="0" presId="urn:microsoft.com/office/officeart/2005/8/layout/cycle5"/>
    <dgm:cxn modelId="{0727EC85-57F1-4E4A-914F-F85B23AA23DC}" type="presParOf" srcId="{1862C6E7-A1A4-4725-8279-597F11BA6D46}" destId="{244806F8-4DC9-46E1-AD40-D3B0B623B92A}" srcOrd="17"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6D945B-381A-4D68-928B-CDB0C319D353}">
      <dsp:nvSpPr>
        <dsp:cNvPr id="0" name=""/>
        <dsp:cNvSpPr/>
      </dsp:nvSpPr>
      <dsp:spPr>
        <a:xfrm>
          <a:off x="2552586" y="2255"/>
          <a:ext cx="971777" cy="6316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We presented our group presentation</a:t>
          </a:r>
        </a:p>
      </dsp:txBody>
      <dsp:txXfrm>
        <a:off x="2583421" y="33090"/>
        <a:ext cx="910107" cy="569985"/>
      </dsp:txXfrm>
    </dsp:sp>
    <dsp:sp modelId="{8E2D8E67-B5C4-448C-8D9E-62FF8EC4DEDE}">
      <dsp:nvSpPr>
        <dsp:cNvPr id="0" name=""/>
        <dsp:cNvSpPr/>
      </dsp:nvSpPr>
      <dsp:spPr>
        <a:xfrm>
          <a:off x="1551571" y="318083"/>
          <a:ext cx="2973807" cy="2973807"/>
        </a:xfrm>
        <a:custGeom>
          <a:avLst/>
          <a:gdLst/>
          <a:ahLst/>
          <a:cxnLst/>
          <a:rect l="0" t="0" r="0" b="0"/>
          <a:pathLst>
            <a:path>
              <a:moveTo>
                <a:pt x="2094775" y="129930"/>
              </a:moveTo>
              <a:arcTo wR="1486903" hR="1486903" stAng="17647832" swAng="92287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E88931F-4275-420F-AF61-CE3DEC271C3B}">
      <dsp:nvSpPr>
        <dsp:cNvPr id="0" name=""/>
        <dsp:cNvSpPr/>
      </dsp:nvSpPr>
      <dsp:spPr>
        <a:xfrm>
          <a:off x="3840282" y="745707"/>
          <a:ext cx="971777" cy="6316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The feelings I felt was abit nervous but excited to</a:t>
          </a:r>
        </a:p>
      </dsp:txBody>
      <dsp:txXfrm>
        <a:off x="3871117" y="776542"/>
        <a:ext cx="910107" cy="569985"/>
      </dsp:txXfrm>
    </dsp:sp>
    <dsp:sp modelId="{8B401F11-64F3-443C-8507-3147402D5442}">
      <dsp:nvSpPr>
        <dsp:cNvPr id="0" name=""/>
        <dsp:cNvSpPr/>
      </dsp:nvSpPr>
      <dsp:spPr>
        <a:xfrm>
          <a:off x="1551571" y="318083"/>
          <a:ext cx="2973807" cy="2973807"/>
        </a:xfrm>
        <a:custGeom>
          <a:avLst/>
          <a:gdLst/>
          <a:ahLst/>
          <a:cxnLst/>
          <a:rect l="0" t="0" r="0" b="0"/>
          <a:pathLst>
            <a:path>
              <a:moveTo>
                <a:pt x="2950661" y="1225568"/>
              </a:moveTo>
              <a:arcTo wR="1486903" hR="1486903" stAng="20992633" swAng="121473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46BF3E0-8162-4669-9393-5B3E308C7B12}">
      <dsp:nvSpPr>
        <dsp:cNvPr id="0" name=""/>
        <dsp:cNvSpPr/>
      </dsp:nvSpPr>
      <dsp:spPr>
        <a:xfrm>
          <a:off x="3840282" y="2232611"/>
          <a:ext cx="971777" cy="6316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The good things was we added a lot of good information</a:t>
          </a:r>
        </a:p>
      </dsp:txBody>
      <dsp:txXfrm>
        <a:off x="3871117" y="2263446"/>
        <a:ext cx="910107" cy="569985"/>
      </dsp:txXfrm>
    </dsp:sp>
    <dsp:sp modelId="{D8F0BC67-1AEE-4293-A1F6-4A22C01DC265}">
      <dsp:nvSpPr>
        <dsp:cNvPr id="0" name=""/>
        <dsp:cNvSpPr/>
      </dsp:nvSpPr>
      <dsp:spPr>
        <a:xfrm>
          <a:off x="1551571" y="318083"/>
          <a:ext cx="2973807" cy="2973807"/>
        </a:xfrm>
        <a:custGeom>
          <a:avLst/>
          <a:gdLst/>
          <a:ahLst/>
          <a:cxnLst/>
          <a:rect l="0" t="0" r="0" b="0"/>
          <a:pathLst>
            <a:path>
              <a:moveTo>
                <a:pt x="2432927" y="2634040"/>
              </a:moveTo>
              <a:arcTo wR="1486903" hR="1486903" stAng="3029291" swAng="92287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F43B508-19C3-44A3-A258-00AAF9D0CB26}">
      <dsp:nvSpPr>
        <dsp:cNvPr id="0" name=""/>
        <dsp:cNvSpPr/>
      </dsp:nvSpPr>
      <dsp:spPr>
        <a:xfrm>
          <a:off x="2552586" y="2976063"/>
          <a:ext cx="971777" cy="6316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The things to improve on would definitely be teamworking </a:t>
          </a:r>
        </a:p>
      </dsp:txBody>
      <dsp:txXfrm>
        <a:off x="2583421" y="3006898"/>
        <a:ext cx="910107" cy="569985"/>
      </dsp:txXfrm>
    </dsp:sp>
    <dsp:sp modelId="{58EA7D27-D7BB-4EC5-AD2E-7540B0673A10}">
      <dsp:nvSpPr>
        <dsp:cNvPr id="0" name=""/>
        <dsp:cNvSpPr/>
      </dsp:nvSpPr>
      <dsp:spPr>
        <a:xfrm>
          <a:off x="1551571" y="318083"/>
          <a:ext cx="2973807" cy="2973807"/>
        </a:xfrm>
        <a:custGeom>
          <a:avLst/>
          <a:gdLst/>
          <a:ahLst/>
          <a:cxnLst/>
          <a:rect l="0" t="0" r="0" b="0"/>
          <a:pathLst>
            <a:path>
              <a:moveTo>
                <a:pt x="879032" y="2843876"/>
              </a:moveTo>
              <a:arcTo wR="1486903" hR="1486903" stAng="6847832" swAng="92287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DDCCC26-A701-4B47-96AE-0E08B7BC41C0}">
      <dsp:nvSpPr>
        <dsp:cNvPr id="0" name=""/>
        <dsp:cNvSpPr/>
      </dsp:nvSpPr>
      <dsp:spPr>
        <a:xfrm>
          <a:off x="1264889" y="2232611"/>
          <a:ext cx="971777" cy="6316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We could of prepared questions so we are ready to answer next time.</a:t>
          </a:r>
        </a:p>
      </dsp:txBody>
      <dsp:txXfrm>
        <a:off x="1295724" y="2263446"/>
        <a:ext cx="910107" cy="569985"/>
      </dsp:txXfrm>
    </dsp:sp>
    <dsp:sp modelId="{B024F9EA-6A72-4138-9D16-DF5CFFF3C92A}">
      <dsp:nvSpPr>
        <dsp:cNvPr id="0" name=""/>
        <dsp:cNvSpPr/>
      </dsp:nvSpPr>
      <dsp:spPr>
        <a:xfrm>
          <a:off x="1551571" y="318083"/>
          <a:ext cx="2973807" cy="2973807"/>
        </a:xfrm>
        <a:custGeom>
          <a:avLst/>
          <a:gdLst/>
          <a:ahLst/>
          <a:cxnLst/>
          <a:rect l="0" t="0" r="0" b="0"/>
          <a:pathLst>
            <a:path>
              <a:moveTo>
                <a:pt x="23146" y="1748239"/>
              </a:moveTo>
              <a:arcTo wR="1486903" hR="1486903" stAng="10192633" swAng="121473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9DA01C1-1C82-4EFD-8F80-EA33F3146736}">
      <dsp:nvSpPr>
        <dsp:cNvPr id="0" name=""/>
        <dsp:cNvSpPr/>
      </dsp:nvSpPr>
      <dsp:spPr>
        <a:xfrm>
          <a:off x="1264889" y="745707"/>
          <a:ext cx="971777" cy="6316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My action plan for next time would be to maybe meet up in person as it would be way easier to plan it.</a:t>
          </a:r>
        </a:p>
      </dsp:txBody>
      <dsp:txXfrm>
        <a:off x="1295724" y="776542"/>
        <a:ext cx="910107" cy="569985"/>
      </dsp:txXfrm>
    </dsp:sp>
    <dsp:sp modelId="{244806F8-4DC9-46E1-AD40-D3B0B623B92A}">
      <dsp:nvSpPr>
        <dsp:cNvPr id="0" name=""/>
        <dsp:cNvSpPr/>
      </dsp:nvSpPr>
      <dsp:spPr>
        <a:xfrm>
          <a:off x="1551571" y="318083"/>
          <a:ext cx="2973807" cy="2973807"/>
        </a:xfrm>
        <a:custGeom>
          <a:avLst/>
          <a:gdLst/>
          <a:ahLst/>
          <a:cxnLst/>
          <a:rect l="0" t="0" r="0" b="0"/>
          <a:pathLst>
            <a:path>
              <a:moveTo>
                <a:pt x="540880" y="339767"/>
              </a:moveTo>
              <a:arcTo wR="1486903" hR="1486903" stAng="13829291" swAng="92287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Report Theme">
  <a:themeElements>
    <a:clrScheme name="Report theme">
      <a:dk1>
        <a:sysClr val="windowText" lastClr="000000"/>
      </a:dk1>
      <a:lt1>
        <a:sysClr val="window" lastClr="FFFFFF"/>
      </a:lt1>
      <a:dk2>
        <a:srgbClr val="5A5A5A"/>
      </a:dk2>
      <a:lt2>
        <a:srgbClr val="F0F0F0"/>
      </a:lt2>
      <a:accent1>
        <a:srgbClr val="006A89"/>
      </a:accent1>
      <a:accent2>
        <a:srgbClr val="2682BB"/>
      </a:accent2>
      <a:accent3>
        <a:srgbClr val="C3C3C3"/>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AE092-7A62-49BC-B4C7-D100E0150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3415</TotalTime>
  <Pages>8</Pages>
  <Words>1984</Words>
  <Characters>11312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 Bailey (2025320)</dc:creator>
  <cp:keywords/>
  <dc:description/>
  <cp:lastModifiedBy>Serena Bailey</cp:lastModifiedBy>
  <cp:revision>305</cp:revision>
  <dcterms:created xsi:type="dcterms:W3CDTF">2022-03-31T20:37:00Z</dcterms:created>
  <dcterms:modified xsi:type="dcterms:W3CDTF">2022-04-05T22:59:00Z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