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AAD9AF" w14:textId="77777777" w:rsidR="000766AD" w:rsidRPr="001D1E73" w:rsidRDefault="000766AD" w:rsidP="008A0AE5">
      <w:pPr>
        <w:kinsoku w:val="0"/>
        <w:overflowPunct w:val="0"/>
        <w:rPr>
          <w:rFonts w:cs="Arial"/>
          <w:szCs w:val="24"/>
        </w:rPr>
      </w:pPr>
    </w:p>
    <w:p w14:paraId="30D0A155" w14:textId="77777777" w:rsidR="00C564D5" w:rsidRPr="001D1E73" w:rsidRDefault="00C564D5" w:rsidP="008A0AE5">
      <w:pPr>
        <w:rPr>
          <w:rFonts w:cs="Arial"/>
          <w:szCs w:val="24"/>
        </w:rPr>
      </w:pPr>
    </w:p>
    <w:p w14:paraId="3735A49B" w14:textId="77777777" w:rsidR="00C564D5" w:rsidRPr="001D1E73" w:rsidRDefault="00C564D5" w:rsidP="008A0AE5">
      <w:pPr>
        <w:rPr>
          <w:rFonts w:cs="Arial"/>
          <w:szCs w:val="24"/>
        </w:rPr>
      </w:pPr>
    </w:p>
    <w:p w14:paraId="205A96DC" w14:textId="77777777" w:rsidR="00C564D5" w:rsidRPr="001D1E73" w:rsidRDefault="00C564D5" w:rsidP="008A0AE5">
      <w:pPr>
        <w:rPr>
          <w:rFonts w:cs="Arial"/>
          <w:szCs w:val="24"/>
        </w:rPr>
      </w:pPr>
    </w:p>
    <w:p w14:paraId="7724AC88" w14:textId="77777777" w:rsidR="00734B51" w:rsidRPr="006B67D4" w:rsidRDefault="00734B51" w:rsidP="006B67D4">
      <w:pPr>
        <w:jc w:val="center"/>
        <w:rPr>
          <w:rFonts w:cs="Arial"/>
          <w:sz w:val="32"/>
          <w:szCs w:val="24"/>
        </w:rPr>
      </w:pPr>
      <w:r w:rsidRPr="006B67D4">
        <w:rPr>
          <w:rFonts w:cs="Arial"/>
          <w:sz w:val="32"/>
          <w:szCs w:val="24"/>
        </w:rPr>
        <w:t>DIGITAL SKILLS AND RESEARCH METHODS</w:t>
      </w:r>
    </w:p>
    <w:p w14:paraId="4F15A0D8" w14:textId="1C7C12E4" w:rsidR="00E85846" w:rsidRDefault="00734B51" w:rsidP="006B67D4">
      <w:pPr>
        <w:jc w:val="center"/>
        <w:rPr>
          <w:rFonts w:cs="Arial"/>
          <w:sz w:val="32"/>
          <w:szCs w:val="24"/>
        </w:rPr>
      </w:pPr>
      <w:r w:rsidRPr="006B67D4">
        <w:rPr>
          <w:rFonts w:cs="Arial"/>
          <w:sz w:val="32"/>
          <w:szCs w:val="24"/>
        </w:rPr>
        <w:t>BMSW4003</w:t>
      </w:r>
    </w:p>
    <w:p w14:paraId="5EED7D6F" w14:textId="40D301AE" w:rsidR="0077155F" w:rsidRDefault="0077155F" w:rsidP="006B67D4">
      <w:pPr>
        <w:jc w:val="center"/>
        <w:rPr>
          <w:rFonts w:cs="Arial"/>
          <w:sz w:val="32"/>
          <w:szCs w:val="24"/>
        </w:rPr>
      </w:pPr>
      <w:r>
        <w:rPr>
          <w:rFonts w:cs="Arial"/>
          <w:sz w:val="32"/>
          <w:szCs w:val="24"/>
        </w:rPr>
        <w:t>Name:</w:t>
      </w:r>
      <w:r w:rsidR="0032557E">
        <w:rPr>
          <w:rFonts w:cs="Arial"/>
          <w:sz w:val="32"/>
          <w:szCs w:val="24"/>
        </w:rPr>
        <w:t xml:space="preserve"> Ivan </w:t>
      </w:r>
      <w:proofErr w:type="spellStart"/>
      <w:r w:rsidR="0032557E">
        <w:rPr>
          <w:rFonts w:cs="Arial"/>
          <w:sz w:val="32"/>
          <w:szCs w:val="24"/>
        </w:rPr>
        <w:t>Amaral</w:t>
      </w:r>
      <w:proofErr w:type="spellEnd"/>
    </w:p>
    <w:p w14:paraId="2CAB7E37" w14:textId="2AF80B5D" w:rsidR="0077155F" w:rsidRPr="006B67D4" w:rsidRDefault="0077155F" w:rsidP="006B67D4">
      <w:pPr>
        <w:jc w:val="center"/>
        <w:rPr>
          <w:rFonts w:cs="Arial"/>
          <w:sz w:val="32"/>
          <w:szCs w:val="24"/>
        </w:rPr>
      </w:pPr>
      <w:r>
        <w:rPr>
          <w:rFonts w:cs="Arial"/>
          <w:sz w:val="32"/>
          <w:szCs w:val="24"/>
        </w:rPr>
        <w:t>ID:</w:t>
      </w:r>
      <w:r w:rsidR="0032557E">
        <w:rPr>
          <w:rFonts w:cs="Arial"/>
          <w:sz w:val="32"/>
          <w:szCs w:val="24"/>
        </w:rPr>
        <w:t xml:space="preserve"> 1921</w:t>
      </w:r>
      <w:r w:rsidR="00EB5FE1">
        <w:rPr>
          <w:rFonts w:cs="Arial"/>
          <w:sz w:val="32"/>
          <w:szCs w:val="24"/>
        </w:rPr>
        <w:t>582</w:t>
      </w:r>
    </w:p>
    <w:p w14:paraId="23EC27C8" w14:textId="35BEF0D5" w:rsidR="00636A01" w:rsidRPr="001D1E73" w:rsidRDefault="00636A01" w:rsidP="008A0AE5">
      <w:pPr>
        <w:rPr>
          <w:rFonts w:cs="Arial"/>
          <w:szCs w:val="24"/>
        </w:rPr>
      </w:pPr>
      <w:r w:rsidRPr="001D1E73">
        <w:rPr>
          <w:rFonts w:cs="Arial"/>
          <w:szCs w:val="24"/>
        </w:rPr>
        <w:br w:type="page"/>
      </w:r>
    </w:p>
    <w:sdt>
      <w:sdtPr>
        <w:rPr>
          <w:rFonts w:ascii="Arial" w:eastAsia="Times New Roman" w:hAnsi="Arial" w:cs="Arial"/>
          <w:color w:val="auto"/>
          <w:sz w:val="24"/>
          <w:szCs w:val="24"/>
          <w:lang w:val="en-GB"/>
        </w:rPr>
        <w:id w:val="-12863367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9BD00B8" w14:textId="77777777" w:rsidR="00DB2DBA" w:rsidRPr="001D1E73" w:rsidRDefault="00B92D10" w:rsidP="008A0AE5">
          <w:pPr>
            <w:pStyle w:val="TOCHeading"/>
            <w:spacing w:line="360" w:lineRule="auto"/>
            <w:jc w:val="both"/>
            <w:rPr>
              <w:rFonts w:ascii="Arial" w:hAnsi="Arial" w:cs="Arial"/>
              <w:color w:val="auto"/>
              <w:sz w:val="24"/>
              <w:szCs w:val="24"/>
              <w:lang w:val="en-GB"/>
            </w:rPr>
          </w:pPr>
          <w:r w:rsidRPr="001D1E73">
            <w:rPr>
              <w:rFonts w:ascii="Arial" w:hAnsi="Arial" w:cs="Arial"/>
              <w:color w:val="auto"/>
              <w:sz w:val="24"/>
              <w:szCs w:val="24"/>
              <w:lang w:val="en-GB"/>
            </w:rPr>
            <w:t>Table of Contents</w:t>
          </w:r>
        </w:p>
        <w:p w14:paraId="5F4968EC" w14:textId="74E50A13" w:rsidR="003A3434" w:rsidRPr="001D1E73" w:rsidRDefault="00B92D1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 w:rsidRPr="001D1E73">
            <w:rPr>
              <w:rFonts w:cs="Arial"/>
              <w:b/>
              <w:bCs/>
              <w:noProof/>
              <w:szCs w:val="24"/>
            </w:rPr>
            <w:fldChar w:fldCharType="begin"/>
          </w:r>
          <w:r w:rsidRPr="001D1E73">
            <w:rPr>
              <w:rFonts w:cs="Arial"/>
              <w:b/>
              <w:bCs/>
              <w:noProof/>
              <w:szCs w:val="24"/>
            </w:rPr>
            <w:instrText xml:space="preserve"> TOC \o "1-3" \h \z \u </w:instrText>
          </w:r>
          <w:r w:rsidRPr="001D1E73">
            <w:rPr>
              <w:rFonts w:cs="Arial"/>
              <w:b/>
              <w:bCs/>
              <w:noProof/>
              <w:szCs w:val="24"/>
            </w:rPr>
            <w:fldChar w:fldCharType="separate"/>
          </w:r>
          <w:hyperlink w:anchor="_Toc58172358" w:history="1">
            <w:r w:rsidR="003A3434" w:rsidRPr="001D1E73">
              <w:rPr>
                <w:rStyle w:val="Hyperlink"/>
                <w:rFonts w:cs="Arial"/>
                <w:noProof/>
              </w:rPr>
              <w:t>Introduction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_Toc58172358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1E4AFDC7" w14:textId="1C4E99E0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59" w:history="1">
            <w:r w:rsidR="003A3434" w:rsidRPr="001D1E73">
              <w:rPr>
                <w:rStyle w:val="Hyperlink"/>
                <w:rFonts w:cs="Arial"/>
                <w:noProof/>
              </w:rPr>
              <w:t>Aim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_Toc58172359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3DF67F2E" w14:textId="44BBC3F5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0" w:history="1">
            <w:r w:rsidR="003A3434" w:rsidRPr="001D1E73">
              <w:rPr>
                <w:rStyle w:val="Hyperlink"/>
                <w:rFonts w:cs="Arial"/>
                <w:noProof/>
              </w:rPr>
              <w:t>Title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_Toc58172360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3479D0EB" w14:textId="6A1A04D6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1" w:history="1">
            <w:r w:rsidR="003A3434" w:rsidRPr="001D1E73">
              <w:rPr>
                <w:rStyle w:val="Hyperlink"/>
                <w:rFonts w:cs="Arial"/>
                <w:noProof/>
              </w:rPr>
              <w:t>Objectives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_Toc58172361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40508C9B" w14:textId="2ABC637C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2" w:history="1">
            <w:r w:rsidR="003A3434" w:rsidRPr="001D1E73">
              <w:rPr>
                <w:rStyle w:val="Hyperlink"/>
                <w:rFonts w:cs="Arial"/>
                <w:noProof/>
              </w:rPr>
              <w:t>Questions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_Toc58172362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6D2EE9DA" w14:textId="1C8A8533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3" w:history="1">
            <w:r w:rsidR="003A3434" w:rsidRPr="001D1E73">
              <w:rPr>
                <w:rStyle w:val="Hyperlink"/>
                <w:rFonts w:cs="Arial"/>
                <w:noProof/>
              </w:rPr>
              <w:t>Research Backgrounds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_Toc58172363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2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3BCE3E57" w14:textId="5F90F03B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4" w:history="1">
            <w:r w:rsidR="003A3434" w:rsidRPr="001D1E73">
              <w:rPr>
                <w:rStyle w:val="Hyperlink"/>
                <w:rFonts w:cs="Arial"/>
                <w:noProof/>
              </w:rPr>
              <w:t>Work-break down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_Toc58172364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2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723A6A0B" w14:textId="464354B2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5" w:history="1">
            <w:r w:rsidR="003A3434" w:rsidRPr="001D1E73">
              <w:rPr>
                <w:rStyle w:val="Hyperlink"/>
                <w:rFonts w:cs="Arial"/>
                <w:noProof/>
              </w:rPr>
              <w:t>Gantt Chart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_Toc58172365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2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46030B0D" w14:textId="5FA306AB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6" w:history="1">
            <w:r w:rsidR="003A3434" w:rsidRPr="001D1E73">
              <w:rPr>
                <w:rStyle w:val="Hyperlink"/>
                <w:rFonts w:cs="Arial"/>
                <w:noProof/>
              </w:rPr>
              <w:t>Cost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_Toc58172366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3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7DCBD0A7" w14:textId="1AA938E1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7" w:history="1">
            <w:r w:rsidR="003A3434" w:rsidRPr="001D1E73">
              <w:rPr>
                <w:rStyle w:val="Hyperlink"/>
                <w:rFonts w:cs="Arial"/>
                <w:noProof/>
              </w:rPr>
              <w:t>Literature Review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_Toc58172367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3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0F109C32" w14:textId="0428853C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8" w:history="1">
            <w:r w:rsidR="003A3434" w:rsidRPr="001D1E73">
              <w:rPr>
                <w:rStyle w:val="Hyperlink"/>
                <w:rFonts w:cs="Arial"/>
                <w:noProof/>
              </w:rPr>
              <w:t>Methodology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_Toc58172368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3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0B44D1A8" w14:textId="122375E8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69" w:history="1">
            <w:r w:rsidR="003A3434" w:rsidRPr="001D1E73">
              <w:rPr>
                <w:rStyle w:val="Hyperlink"/>
                <w:rFonts w:cs="Arial"/>
                <w:noProof/>
              </w:rPr>
              <w:t>The research philosophy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_Toc58172369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3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6A2BC2F1" w14:textId="40DEF2E5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0" w:history="1">
            <w:r w:rsidR="003A3434" w:rsidRPr="001D1E73">
              <w:rPr>
                <w:rStyle w:val="Hyperlink"/>
                <w:rFonts w:cs="Arial"/>
                <w:noProof/>
              </w:rPr>
              <w:t>The research approaches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_Toc58172370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3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2BE27823" w14:textId="0FB077F2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1" w:history="1">
            <w:r w:rsidR="003A3434" w:rsidRPr="001D1E73">
              <w:rPr>
                <w:rStyle w:val="Hyperlink"/>
                <w:rFonts w:cs="Arial"/>
                <w:noProof/>
              </w:rPr>
              <w:t>The research method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_Toc58172371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3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2A278F5D" w14:textId="245C67F7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2" w:history="1">
            <w:r w:rsidR="003A3434" w:rsidRPr="001D1E73">
              <w:rPr>
                <w:rStyle w:val="Hyperlink"/>
                <w:rFonts w:cs="Arial"/>
                <w:noProof/>
              </w:rPr>
              <w:t>The research strategy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_Toc58172372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4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4AB3A28C" w14:textId="7EC2F06F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3" w:history="1">
            <w:r w:rsidR="003A3434" w:rsidRPr="001D1E73">
              <w:rPr>
                <w:rStyle w:val="Hyperlink"/>
                <w:rFonts w:cs="Arial"/>
                <w:noProof/>
              </w:rPr>
              <w:t>Participating and sampling method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_Toc58172373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4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686FC4CD" w14:textId="5D631476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4" w:history="1">
            <w:r w:rsidR="003A3434" w:rsidRPr="001D1E73">
              <w:rPr>
                <w:rStyle w:val="Hyperlink"/>
                <w:rFonts w:cs="Arial"/>
                <w:noProof/>
              </w:rPr>
              <w:t>Data analysis method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_Toc58172374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4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22DDD48D" w14:textId="6359DDC7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5" w:history="1">
            <w:r w:rsidR="003A3434" w:rsidRPr="001D1E73">
              <w:rPr>
                <w:rStyle w:val="Hyperlink"/>
                <w:rFonts w:cs="Arial"/>
                <w:noProof/>
              </w:rPr>
              <w:t>Data analysis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_Toc58172375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5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332FE42A" w14:textId="0BC38BAC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6" w:history="1">
            <w:r w:rsidR="003A3434" w:rsidRPr="001D1E73">
              <w:rPr>
                <w:rStyle w:val="Hyperlink"/>
                <w:rFonts w:cs="Arial"/>
                <w:noProof/>
              </w:rPr>
              <w:t>Findings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_Toc58172376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12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4F50E8E9" w14:textId="004E0441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7" w:history="1">
            <w:r w:rsidR="003A3434" w:rsidRPr="001D1E73">
              <w:rPr>
                <w:rStyle w:val="Hyperlink"/>
                <w:rFonts w:cs="Arial"/>
                <w:noProof/>
              </w:rPr>
              <w:t>Conclusion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_Toc58172377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12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6E0421B0" w14:textId="19B98EF4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8" w:history="1">
            <w:r w:rsidR="003A3434" w:rsidRPr="001D1E73">
              <w:rPr>
                <w:rStyle w:val="Hyperlink"/>
                <w:rFonts w:cs="Arial"/>
                <w:noProof/>
              </w:rPr>
              <w:t>Reference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_Toc58172378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13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2F8D3E1F" w14:textId="70644DBF" w:rsidR="003A3434" w:rsidRPr="001D1E73" w:rsidRDefault="0024206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8172379" w:history="1">
            <w:r w:rsidR="003A3434" w:rsidRPr="001D1E73">
              <w:rPr>
                <w:rStyle w:val="Hyperlink"/>
                <w:rFonts w:cs="Arial"/>
                <w:noProof/>
                <w:lang w:eastAsia="en-GB"/>
              </w:rPr>
              <w:t>‌</w:t>
            </w:r>
            <w:r w:rsidR="003A3434" w:rsidRPr="001D1E73">
              <w:rPr>
                <w:rStyle w:val="Hyperlink"/>
                <w:rFonts w:cs="Arial"/>
                <w:noProof/>
              </w:rPr>
              <w:t>Appendix</w:t>
            </w:r>
            <w:r w:rsidR="003A3434" w:rsidRPr="001D1E73">
              <w:rPr>
                <w:noProof/>
                <w:webHidden/>
              </w:rPr>
              <w:tab/>
            </w:r>
            <w:r w:rsidR="003A3434" w:rsidRPr="001D1E73">
              <w:rPr>
                <w:noProof/>
                <w:webHidden/>
              </w:rPr>
              <w:fldChar w:fldCharType="begin"/>
            </w:r>
            <w:r w:rsidR="003A3434" w:rsidRPr="001D1E73">
              <w:rPr>
                <w:noProof/>
                <w:webHidden/>
              </w:rPr>
              <w:instrText xml:space="preserve"> PAGEREF _Toc58172379 \h </w:instrText>
            </w:r>
            <w:r w:rsidR="003A3434" w:rsidRPr="001D1E73">
              <w:rPr>
                <w:noProof/>
                <w:webHidden/>
              </w:rPr>
            </w:r>
            <w:r w:rsidR="003A3434" w:rsidRPr="001D1E73">
              <w:rPr>
                <w:noProof/>
                <w:webHidden/>
              </w:rPr>
              <w:fldChar w:fldCharType="separate"/>
            </w:r>
            <w:r w:rsidR="003A3434" w:rsidRPr="001D1E73">
              <w:rPr>
                <w:noProof/>
                <w:webHidden/>
              </w:rPr>
              <w:t>14</w:t>
            </w:r>
            <w:r w:rsidR="003A3434" w:rsidRPr="001D1E73">
              <w:rPr>
                <w:noProof/>
                <w:webHidden/>
              </w:rPr>
              <w:fldChar w:fldCharType="end"/>
            </w:r>
          </w:hyperlink>
        </w:p>
        <w:p w14:paraId="6A1D9215" w14:textId="5894F55D" w:rsidR="00DB2DBA" w:rsidRPr="001D1E73" w:rsidRDefault="00B92D10" w:rsidP="008A0AE5">
          <w:pPr>
            <w:rPr>
              <w:rFonts w:cs="Arial"/>
              <w:szCs w:val="24"/>
            </w:rPr>
          </w:pPr>
          <w:r w:rsidRPr="001D1E73">
            <w:rPr>
              <w:rFonts w:cs="Arial"/>
              <w:b/>
              <w:bCs/>
              <w:noProof/>
              <w:szCs w:val="24"/>
            </w:rPr>
            <w:fldChar w:fldCharType="end"/>
          </w:r>
        </w:p>
      </w:sdtContent>
    </w:sdt>
    <w:p w14:paraId="7C5DF594" w14:textId="77777777" w:rsidR="005350C6" w:rsidRPr="001D1E73" w:rsidRDefault="00B92D10" w:rsidP="008A0AE5">
      <w:pPr>
        <w:rPr>
          <w:rFonts w:cs="Arial"/>
          <w:szCs w:val="24"/>
        </w:rPr>
        <w:sectPr w:rsidR="005350C6" w:rsidRPr="001D1E73" w:rsidSect="00C564D5">
          <w:headerReference w:type="default" r:id="rId8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 w:rsidRPr="001D1E73">
        <w:rPr>
          <w:rFonts w:cs="Arial"/>
          <w:szCs w:val="24"/>
        </w:rPr>
        <w:br w:type="page"/>
      </w:r>
    </w:p>
    <w:p w14:paraId="705B2D0F" w14:textId="07A64771" w:rsidR="000F4CF5" w:rsidRPr="001D1E73" w:rsidRDefault="00524D44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0" w:name="_Toc58172358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lastRenderedPageBreak/>
        <w:t>Introduction</w:t>
      </w:r>
      <w:bookmarkEnd w:id="0"/>
    </w:p>
    <w:p w14:paraId="110F72ED" w14:textId="380E898F" w:rsidR="00524D44" w:rsidRPr="001D1E73" w:rsidRDefault="001144AD" w:rsidP="008A0AE5">
      <w:pPr>
        <w:rPr>
          <w:rFonts w:cs="Arial"/>
        </w:rPr>
      </w:pPr>
      <w:r w:rsidRPr="001D1E73">
        <w:rPr>
          <w:rFonts w:cs="Arial"/>
        </w:rPr>
        <w:t xml:space="preserve">The word VLE means virtual learning environment. This environment is </w:t>
      </w:r>
      <w:r w:rsidR="000E3240" w:rsidRPr="001D1E73">
        <w:rPr>
          <w:rFonts w:cs="Arial"/>
        </w:rPr>
        <w:t>consisting</w:t>
      </w:r>
      <w:r w:rsidRPr="001D1E73">
        <w:rPr>
          <w:rFonts w:cs="Arial"/>
        </w:rPr>
        <w:t xml:space="preserve"> of </w:t>
      </w:r>
      <w:r w:rsidR="003A3434" w:rsidRPr="001D1E73">
        <w:rPr>
          <w:rFonts w:cs="Arial"/>
        </w:rPr>
        <w:t xml:space="preserve">a </w:t>
      </w:r>
      <w:r w:rsidRPr="001D1E73">
        <w:rPr>
          <w:rFonts w:cs="Arial"/>
        </w:rPr>
        <w:t xml:space="preserve">virtual process means through this learning method a student gets the opportunity to learn through </w:t>
      </w:r>
      <w:r w:rsidR="003A3434" w:rsidRPr="001D1E73">
        <w:rPr>
          <w:rFonts w:cs="Arial"/>
        </w:rPr>
        <w:t xml:space="preserve">an </w:t>
      </w:r>
      <w:r w:rsidRPr="001D1E73">
        <w:rPr>
          <w:rFonts w:cs="Arial"/>
        </w:rPr>
        <w:t>online platform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Dommett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2019)</w:t>
      </w:r>
      <w:r w:rsidRPr="001D1E73">
        <w:rPr>
          <w:rFonts w:cs="Arial"/>
        </w:rPr>
        <w:t xml:space="preserve">. </w:t>
      </w:r>
      <w:r w:rsidR="004915AA" w:rsidRPr="001D1E73">
        <w:rPr>
          <w:rFonts w:cs="Arial"/>
        </w:rPr>
        <w:t xml:space="preserve">This research has been made to illustrate the impact of VLE on </w:t>
      </w:r>
      <w:r w:rsidR="000E3240" w:rsidRPr="001D1E73">
        <w:rPr>
          <w:rFonts w:cs="Arial"/>
        </w:rPr>
        <w:t>University</w:t>
      </w:r>
      <w:r w:rsidR="004915AA" w:rsidRPr="001D1E73">
        <w:rPr>
          <w:rFonts w:cs="Arial"/>
        </w:rPr>
        <w:t xml:space="preserve"> of Wales students. </w:t>
      </w:r>
      <w:r w:rsidR="000E3240" w:rsidRPr="001D1E73">
        <w:rPr>
          <w:rFonts w:cs="Arial"/>
        </w:rPr>
        <w:t>Through the data analysis process</w:t>
      </w:r>
      <w:r w:rsidR="003A3434" w:rsidRPr="001D1E73">
        <w:rPr>
          <w:rFonts w:cs="Arial"/>
        </w:rPr>
        <w:t>,</w:t>
      </w:r>
      <w:r w:rsidR="000E3240" w:rsidRPr="001D1E73">
        <w:rPr>
          <w:rFonts w:cs="Arial"/>
        </w:rPr>
        <w:t xml:space="preserve"> this research has successfully developed a clear picture of the research project. </w:t>
      </w:r>
    </w:p>
    <w:p w14:paraId="08FE9B27" w14:textId="2A92E0F0" w:rsidR="005E1616" w:rsidRPr="001D1E73" w:rsidRDefault="005E1616" w:rsidP="008A0AE5">
      <w:pPr>
        <w:rPr>
          <w:rFonts w:cs="Arial"/>
        </w:rPr>
      </w:pPr>
    </w:p>
    <w:p w14:paraId="4417DD67" w14:textId="301FFB2F" w:rsidR="005E1616" w:rsidRPr="001D1E73" w:rsidRDefault="005E1616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" w:name="_Toc58172359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Aim</w:t>
      </w:r>
      <w:bookmarkEnd w:id="1"/>
    </w:p>
    <w:p w14:paraId="55F3F99D" w14:textId="20C00260" w:rsidR="005E1616" w:rsidRPr="001D1E73" w:rsidRDefault="00066CA8" w:rsidP="008A0AE5">
      <w:pPr>
        <w:rPr>
          <w:rFonts w:cs="Arial"/>
        </w:rPr>
      </w:pPr>
      <w:r w:rsidRPr="001D1E73">
        <w:rPr>
          <w:rFonts w:cs="Arial"/>
        </w:rPr>
        <w:t>This research project</w:t>
      </w:r>
      <w:r w:rsidR="003A3434" w:rsidRPr="001D1E73">
        <w:rPr>
          <w:rFonts w:cs="Arial"/>
        </w:rPr>
        <w:t>'s</w:t>
      </w:r>
      <w:r w:rsidRPr="001D1E73">
        <w:rPr>
          <w:rFonts w:cs="Arial"/>
        </w:rPr>
        <w:t xml:space="preserve"> main aim is to determine the impact of VLE on University of Wales students. </w:t>
      </w:r>
    </w:p>
    <w:p w14:paraId="27A768B7" w14:textId="5C6900D5" w:rsidR="00032271" w:rsidRPr="001D1E73" w:rsidRDefault="00032271" w:rsidP="008A0AE5">
      <w:pPr>
        <w:rPr>
          <w:rFonts w:cs="Arial"/>
        </w:rPr>
      </w:pPr>
    </w:p>
    <w:p w14:paraId="4351C8BD" w14:textId="426493CF" w:rsidR="00032271" w:rsidRPr="001D1E73" w:rsidRDefault="00032271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2" w:name="_Toc58172360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Title</w:t>
      </w:r>
      <w:bookmarkEnd w:id="2"/>
    </w:p>
    <w:p w14:paraId="27875088" w14:textId="01588CEB" w:rsidR="00032271" w:rsidRPr="001D1E73" w:rsidRDefault="003C7FAD" w:rsidP="008A0AE5">
      <w:pPr>
        <w:rPr>
          <w:rFonts w:cs="Arial"/>
        </w:rPr>
      </w:pPr>
      <w:r w:rsidRPr="001D1E73">
        <w:rPr>
          <w:rFonts w:cs="Arial"/>
        </w:rPr>
        <w:t xml:space="preserve">This research project title is “The impacts of Virtual </w:t>
      </w:r>
      <w:r w:rsidR="001D288D" w:rsidRPr="001D1E73">
        <w:rPr>
          <w:rFonts w:cs="Arial"/>
        </w:rPr>
        <w:t>l</w:t>
      </w:r>
      <w:r w:rsidRPr="001D1E73">
        <w:rPr>
          <w:rFonts w:cs="Arial"/>
        </w:rPr>
        <w:t xml:space="preserve">earning </w:t>
      </w:r>
      <w:r w:rsidR="001D288D" w:rsidRPr="001D1E73">
        <w:rPr>
          <w:rFonts w:cs="Arial"/>
        </w:rPr>
        <w:t>environment</w:t>
      </w:r>
      <w:r w:rsidRPr="001D1E73">
        <w:rPr>
          <w:rFonts w:cs="Arial"/>
        </w:rPr>
        <w:t>: A case study on the University of Wales Trinity Saint David London.</w:t>
      </w:r>
      <w:r w:rsidR="00647CAF" w:rsidRPr="001D1E73">
        <w:rPr>
          <w:rFonts w:cs="Arial"/>
        </w:rPr>
        <w:t xml:space="preserve">” </w:t>
      </w:r>
    </w:p>
    <w:p w14:paraId="3D22B6AA" w14:textId="77C66070" w:rsidR="001D288D" w:rsidRPr="001D1E73" w:rsidRDefault="001D288D" w:rsidP="008A0AE5">
      <w:pPr>
        <w:rPr>
          <w:rFonts w:cs="Arial"/>
        </w:rPr>
      </w:pPr>
    </w:p>
    <w:p w14:paraId="7D63C667" w14:textId="450AA898" w:rsidR="001D288D" w:rsidRPr="001D1E73" w:rsidRDefault="001D288D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3" w:name="_Toc58172361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Objectives</w:t>
      </w:r>
      <w:bookmarkEnd w:id="3"/>
    </w:p>
    <w:p w14:paraId="3773EEA9" w14:textId="77777777" w:rsidR="00AD7EF2" w:rsidRPr="001D1E73" w:rsidRDefault="003F3143" w:rsidP="008A0AE5">
      <w:pPr>
        <w:rPr>
          <w:rFonts w:cs="Arial"/>
        </w:rPr>
      </w:pPr>
      <w:r w:rsidRPr="001D1E73">
        <w:rPr>
          <w:rFonts w:cs="Arial"/>
        </w:rPr>
        <w:t xml:space="preserve">This research project needs to stick with the research objective so that the researcher can make strong evidence through the research project. </w:t>
      </w:r>
    </w:p>
    <w:p w14:paraId="44F2B067" w14:textId="660F5BF8" w:rsidR="001D288D" w:rsidRPr="001D1E73" w:rsidRDefault="00AD7EF2" w:rsidP="008A0AE5">
      <w:pPr>
        <w:pStyle w:val="ListParagraph"/>
        <w:numPr>
          <w:ilvl w:val="0"/>
          <w:numId w:val="7"/>
        </w:numPr>
        <w:rPr>
          <w:rFonts w:cs="Arial"/>
        </w:rPr>
      </w:pPr>
      <w:r w:rsidRPr="001D1E73">
        <w:rPr>
          <w:rFonts w:cs="Arial"/>
        </w:rPr>
        <w:t>The virtual learning environment impact</w:t>
      </w:r>
      <w:r w:rsidR="003A3434" w:rsidRPr="001D1E73">
        <w:rPr>
          <w:rFonts w:cs="Arial"/>
        </w:rPr>
        <w:t>s</w:t>
      </w:r>
      <w:r w:rsidRPr="001D1E73">
        <w:rPr>
          <w:rFonts w:cs="Arial"/>
        </w:rPr>
        <w:t xml:space="preserve"> a student. </w:t>
      </w:r>
    </w:p>
    <w:p w14:paraId="1B9896B5" w14:textId="10F7E3FB" w:rsidR="00775C93" w:rsidRPr="001D1E73" w:rsidRDefault="00775C93" w:rsidP="008A0AE5">
      <w:pPr>
        <w:pStyle w:val="ListParagraph"/>
        <w:numPr>
          <w:ilvl w:val="0"/>
          <w:numId w:val="7"/>
        </w:numPr>
        <w:rPr>
          <w:rFonts w:cs="Arial"/>
        </w:rPr>
      </w:pPr>
      <w:r w:rsidRPr="001D1E73">
        <w:rPr>
          <w:rFonts w:cs="Arial"/>
        </w:rPr>
        <w:t xml:space="preserve">Strong supportive recommendations so that the virtual learning environment becomes more effective. </w:t>
      </w:r>
    </w:p>
    <w:p w14:paraId="10F1D872" w14:textId="728A3AAC" w:rsidR="00775C93" w:rsidRPr="001D1E73" w:rsidRDefault="00775C93" w:rsidP="008A0AE5">
      <w:pPr>
        <w:pStyle w:val="ListParagraph"/>
        <w:numPr>
          <w:ilvl w:val="0"/>
          <w:numId w:val="7"/>
        </w:numPr>
        <w:rPr>
          <w:rFonts w:cs="Arial"/>
        </w:rPr>
      </w:pPr>
      <w:r w:rsidRPr="001D1E73">
        <w:rPr>
          <w:rFonts w:cs="Arial"/>
        </w:rPr>
        <w:t xml:space="preserve">The diverse influence </w:t>
      </w:r>
      <w:r w:rsidR="00CC39E5" w:rsidRPr="001D1E73">
        <w:rPr>
          <w:rFonts w:cs="Arial"/>
        </w:rPr>
        <w:t>may</w:t>
      </w:r>
      <w:r w:rsidRPr="001D1E73">
        <w:rPr>
          <w:rFonts w:cs="Arial"/>
        </w:rPr>
        <w:t xml:space="preserve"> create an impact on the VLE </w:t>
      </w:r>
      <w:r w:rsidR="00C51B56" w:rsidRPr="001D1E73">
        <w:rPr>
          <w:rFonts w:cs="Arial"/>
        </w:rPr>
        <w:t>method</w:t>
      </w:r>
      <w:r w:rsidRPr="001D1E73">
        <w:rPr>
          <w:rFonts w:cs="Arial"/>
        </w:rPr>
        <w:t xml:space="preserve">. </w:t>
      </w:r>
    </w:p>
    <w:p w14:paraId="106E9556" w14:textId="62506AE0" w:rsidR="001D288D" w:rsidRPr="001D1E73" w:rsidRDefault="001D288D" w:rsidP="008A0AE5">
      <w:pPr>
        <w:rPr>
          <w:rFonts w:cs="Arial"/>
        </w:rPr>
      </w:pPr>
    </w:p>
    <w:p w14:paraId="42210903" w14:textId="4419CC88" w:rsidR="00C51B56" w:rsidRPr="001D1E73" w:rsidRDefault="00C51B56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4" w:name="_Toc58172362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Questions</w:t>
      </w:r>
      <w:bookmarkEnd w:id="4"/>
    </w:p>
    <w:p w14:paraId="244ADCD0" w14:textId="6D5F86A0" w:rsidR="00973A51" w:rsidRPr="001D1E73" w:rsidRDefault="0051657E" w:rsidP="008A0AE5">
      <w:pPr>
        <w:pStyle w:val="ListParagraph"/>
        <w:numPr>
          <w:ilvl w:val="0"/>
          <w:numId w:val="8"/>
        </w:numPr>
        <w:rPr>
          <w:rFonts w:cs="Arial"/>
        </w:rPr>
      </w:pPr>
      <w:r w:rsidRPr="001D1E73">
        <w:rPr>
          <w:rFonts w:cs="Arial"/>
        </w:rPr>
        <w:t>What</w:t>
      </w:r>
      <w:r w:rsidR="00973A51" w:rsidRPr="001D1E73">
        <w:rPr>
          <w:rFonts w:cs="Arial"/>
        </w:rPr>
        <w:t xml:space="preserve"> is the</w:t>
      </w:r>
      <w:r w:rsidRPr="001D1E73">
        <w:rPr>
          <w:rFonts w:cs="Arial"/>
        </w:rPr>
        <w:t xml:space="preserve"> </w:t>
      </w:r>
      <w:r w:rsidR="00973A51" w:rsidRPr="001D1E73">
        <w:rPr>
          <w:rFonts w:cs="Arial"/>
        </w:rPr>
        <w:t>virtual learning environment</w:t>
      </w:r>
      <w:r w:rsidR="00594F78">
        <w:rPr>
          <w:rFonts w:cs="Arial"/>
        </w:rPr>
        <w:t>'s</w:t>
      </w:r>
      <w:r w:rsidR="00973A51" w:rsidRPr="001D1E73">
        <w:rPr>
          <w:rFonts w:cs="Arial"/>
        </w:rPr>
        <w:t xml:space="preserve"> impact </w:t>
      </w:r>
      <w:r w:rsidR="003A3434" w:rsidRPr="001D1E73">
        <w:rPr>
          <w:rFonts w:cs="Arial"/>
        </w:rPr>
        <w:t>o</w:t>
      </w:r>
      <w:r w:rsidR="00973A51" w:rsidRPr="001D1E73">
        <w:rPr>
          <w:rFonts w:cs="Arial"/>
        </w:rPr>
        <w:t>n a student?</w:t>
      </w:r>
    </w:p>
    <w:p w14:paraId="5FCC32C0" w14:textId="2575E477" w:rsidR="005E1616" w:rsidRPr="001D1E73" w:rsidRDefault="00973A51" w:rsidP="008A0AE5">
      <w:pPr>
        <w:pStyle w:val="ListParagraph"/>
        <w:numPr>
          <w:ilvl w:val="0"/>
          <w:numId w:val="8"/>
        </w:numPr>
        <w:rPr>
          <w:rFonts w:cs="Arial"/>
        </w:rPr>
      </w:pPr>
      <w:r w:rsidRPr="001D1E73">
        <w:rPr>
          <w:rFonts w:cs="Arial"/>
        </w:rPr>
        <w:t xml:space="preserve">What is the influence which may create an impact on the VLE method? </w:t>
      </w:r>
    </w:p>
    <w:p w14:paraId="25073C74" w14:textId="36CA7AC1" w:rsidR="00973A51" w:rsidRPr="001D1E73" w:rsidRDefault="00973A51" w:rsidP="008A0AE5">
      <w:pPr>
        <w:pStyle w:val="ListParagraph"/>
        <w:numPr>
          <w:ilvl w:val="0"/>
          <w:numId w:val="8"/>
        </w:numPr>
        <w:rPr>
          <w:rFonts w:cs="Arial"/>
        </w:rPr>
      </w:pPr>
      <w:r w:rsidRPr="001D1E73">
        <w:rPr>
          <w:rFonts w:cs="Arial"/>
        </w:rPr>
        <w:t xml:space="preserve">What are strong supportive recommendations so that the virtual learning environment becomes more effective? </w:t>
      </w:r>
    </w:p>
    <w:p w14:paraId="10D40992" w14:textId="3633816B" w:rsidR="007314FF" w:rsidRPr="001D1E73" w:rsidRDefault="007314FF" w:rsidP="008A0AE5">
      <w:pPr>
        <w:rPr>
          <w:rFonts w:cs="Arial"/>
        </w:rPr>
      </w:pPr>
    </w:p>
    <w:p w14:paraId="70F8BF2F" w14:textId="1B0661E6" w:rsidR="007314FF" w:rsidRPr="001D1E73" w:rsidRDefault="007314FF" w:rsidP="008A0AE5">
      <w:pPr>
        <w:rPr>
          <w:rFonts w:cs="Arial"/>
        </w:rPr>
      </w:pPr>
    </w:p>
    <w:p w14:paraId="5EE687CC" w14:textId="4CF495BE" w:rsidR="00D1728F" w:rsidRPr="001D1E73" w:rsidRDefault="00D1728F" w:rsidP="008A0AE5">
      <w:pPr>
        <w:rPr>
          <w:rFonts w:cs="Arial"/>
        </w:rPr>
      </w:pPr>
    </w:p>
    <w:p w14:paraId="5E2184CB" w14:textId="77777777" w:rsidR="00D1728F" w:rsidRPr="001D1E73" w:rsidRDefault="00D1728F" w:rsidP="008A0AE5">
      <w:pPr>
        <w:rPr>
          <w:rFonts w:cs="Arial"/>
        </w:rPr>
      </w:pPr>
    </w:p>
    <w:p w14:paraId="54BDD89B" w14:textId="1E3340FF" w:rsidR="007314FF" w:rsidRPr="001D1E73" w:rsidRDefault="007314FF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5" w:name="_Toc58172363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lastRenderedPageBreak/>
        <w:t>Research Backgrounds</w:t>
      </w:r>
      <w:bookmarkEnd w:id="5"/>
    </w:p>
    <w:p w14:paraId="7063EC25" w14:textId="76482FB4" w:rsidR="00973A51" w:rsidRPr="001D1E73" w:rsidRDefault="00257DC7" w:rsidP="008A0AE5">
      <w:pPr>
        <w:rPr>
          <w:rFonts w:cs="Arial"/>
        </w:rPr>
      </w:pPr>
      <w:r w:rsidRPr="001D1E73">
        <w:rPr>
          <w:rFonts w:cs="Arial"/>
        </w:rPr>
        <w:t xml:space="preserve">By following the VLE learning method, </w:t>
      </w:r>
      <w:r w:rsidR="00135BE8" w:rsidRPr="001D1E73">
        <w:rPr>
          <w:rFonts w:cs="Arial"/>
        </w:rPr>
        <w:t>universities</w:t>
      </w:r>
      <w:r w:rsidRPr="001D1E73">
        <w:rPr>
          <w:rFonts w:cs="Arial"/>
        </w:rPr>
        <w:t xml:space="preserve"> will be able to </w:t>
      </w:r>
      <w:r w:rsidR="00135BE8" w:rsidRPr="001D1E73">
        <w:rPr>
          <w:rFonts w:cs="Arial"/>
        </w:rPr>
        <w:t xml:space="preserve">develop their learning </w:t>
      </w:r>
      <w:r w:rsidR="000167BD" w:rsidRPr="001D1E73">
        <w:rPr>
          <w:rFonts w:cs="Arial"/>
        </w:rPr>
        <w:t>techniques</w:t>
      </w:r>
      <w:r w:rsidR="00135BE8" w:rsidRPr="001D1E73">
        <w:rPr>
          <w:rFonts w:cs="Arial"/>
        </w:rPr>
        <w:t xml:space="preserve">. </w:t>
      </w:r>
      <w:r w:rsidR="000167BD" w:rsidRPr="001D1E73">
        <w:rPr>
          <w:rFonts w:cs="Arial"/>
        </w:rPr>
        <w:t>Not only students will be benefited but also the university will be benefited in terms of enhancing their reputation and brand building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Dommett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2019)</w:t>
      </w:r>
      <w:r w:rsidR="000167BD" w:rsidRPr="001D1E73">
        <w:rPr>
          <w:rFonts w:cs="Arial"/>
        </w:rPr>
        <w:t xml:space="preserve">. This research will assist to learn about the effect of </w:t>
      </w:r>
      <w:r w:rsidR="003A3434" w:rsidRPr="001D1E73">
        <w:rPr>
          <w:rFonts w:cs="Arial"/>
        </w:rPr>
        <w:t xml:space="preserve">the </w:t>
      </w:r>
      <w:r w:rsidR="000167BD" w:rsidRPr="001D1E73">
        <w:rPr>
          <w:rFonts w:cs="Arial"/>
        </w:rPr>
        <w:t xml:space="preserve">virtual learning process environment. </w:t>
      </w:r>
    </w:p>
    <w:p w14:paraId="7C34AC34" w14:textId="0BBF3DA8" w:rsidR="00314539" w:rsidRPr="001D1E73" w:rsidRDefault="00314539" w:rsidP="008A0AE5">
      <w:pPr>
        <w:rPr>
          <w:rFonts w:cs="Arial"/>
        </w:rPr>
      </w:pPr>
    </w:p>
    <w:p w14:paraId="02C2D85E" w14:textId="43E97195" w:rsidR="00314539" w:rsidRPr="001D1E73" w:rsidRDefault="00314539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6" w:name="_Toc58172364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Work-break down</w:t>
      </w:r>
      <w:bookmarkEnd w:id="6"/>
    </w:p>
    <w:p w14:paraId="2F0B6EA6" w14:textId="6B3A5C79" w:rsidR="00B21F3D" w:rsidRPr="001D1E73" w:rsidRDefault="00B21F3D" w:rsidP="008A0AE5">
      <w:pPr>
        <w:rPr>
          <w:rFonts w:cs="Arial"/>
        </w:rPr>
      </w:pPr>
      <w:r w:rsidRPr="001D1E73">
        <w:rPr>
          <w:rFonts w:cs="Arial"/>
          <w:noProof/>
          <w:lang w:eastAsia="ko-KR"/>
        </w:rPr>
        <w:drawing>
          <wp:inline distT="0" distB="0" distL="0" distR="0" wp14:anchorId="7BC25C6C" wp14:editId="14ED35EC">
            <wp:extent cx="6115050" cy="3445510"/>
            <wp:effectExtent l="0" t="0" r="0" b="2540"/>
            <wp:docPr id="5" name="Picture 5" descr="This is a diagram that shows the six stages in the research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is is a diagram that shows the six stages in the research process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5050" cy="3445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FA8192" w14:textId="4F79971F" w:rsidR="00B21F3D" w:rsidRPr="001D1E73" w:rsidRDefault="00B21F3D" w:rsidP="008A0AE5">
      <w:pPr>
        <w:rPr>
          <w:rFonts w:cs="Arial"/>
        </w:rPr>
      </w:pPr>
    </w:p>
    <w:p w14:paraId="06A76FD5" w14:textId="77777777" w:rsidR="00B21F3D" w:rsidRPr="001D1E73" w:rsidRDefault="00B21F3D" w:rsidP="008A0AE5">
      <w:pPr>
        <w:rPr>
          <w:rFonts w:cs="Arial"/>
        </w:rPr>
      </w:pPr>
    </w:p>
    <w:p w14:paraId="0DE9E887" w14:textId="5ACABA10" w:rsidR="00E07687" w:rsidRPr="001D1E73" w:rsidRDefault="00E07687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7" w:name="_Toc58172365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Gantt Chart</w:t>
      </w:r>
      <w:bookmarkEnd w:id="7"/>
    </w:p>
    <w:p w14:paraId="2E50E73C" w14:textId="1041F4F8" w:rsidR="00E07687" w:rsidRPr="001D1E73" w:rsidRDefault="00584B8D" w:rsidP="008A0AE5">
      <w:pPr>
        <w:jc w:val="center"/>
        <w:rPr>
          <w:rFonts w:cs="Arial"/>
        </w:rPr>
      </w:pPr>
      <w:r w:rsidRPr="001D1E73">
        <w:rPr>
          <w:rFonts w:cs="Arial"/>
          <w:noProof/>
          <w:lang w:eastAsia="ko-KR"/>
        </w:rPr>
        <w:drawing>
          <wp:inline distT="0" distB="0" distL="0" distR="0" wp14:anchorId="5BBF933E" wp14:editId="24DB686D">
            <wp:extent cx="3950898" cy="2188080"/>
            <wp:effectExtent l="0" t="0" r="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41" t="25700" r="5748" b="10705"/>
                    <a:stretch/>
                  </pic:blipFill>
                  <pic:spPr bwMode="auto">
                    <a:xfrm>
                      <a:off x="0" y="0"/>
                      <a:ext cx="3965186" cy="21959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96C694" w14:textId="3FC91093" w:rsidR="00670F23" w:rsidRPr="001D1E73" w:rsidRDefault="00670F23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8" w:name="_Toc58172366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lastRenderedPageBreak/>
        <w:t>Cost</w:t>
      </w:r>
      <w:bookmarkEnd w:id="8"/>
    </w:p>
    <w:p w14:paraId="1F8DA422" w14:textId="349DFD59" w:rsidR="00670F23" w:rsidRPr="001D1E73" w:rsidRDefault="008417E9" w:rsidP="008A0AE5">
      <w:pPr>
        <w:rPr>
          <w:rFonts w:cs="Arial"/>
        </w:rPr>
      </w:pPr>
      <w:r w:rsidRPr="001D1E73">
        <w:rPr>
          <w:rFonts w:cs="Arial"/>
        </w:rPr>
        <w:t>Internet cost: 55 pounds</w:t>
      </w:r>
    </w:p>
    <w:p w14:paraId="2C0D0923" w14:textId="116EB29D" w:rsidR="008417E9" w:rsidRPr="001D1E73" w:rsidRDefault="008417E9" w:rsidP="008A0AE5">
      <w:pPr>
        <w:rPr>
          <w:rFonts w:cs="Arial"/>
        </w:rPr>
      </w:pPr>
      <w:r w:rsidRPr="001D1E73">
        <w:rPr>
          <w:rFonts w:cs="Arial"/>
        </w:rPr>
        <w:t>Telecommunication cost: 25 pounds</w:t>
      </w:r>
    </w:p>
    <w:p w14:paraId="5EC6F7FE" w14:textId="1C89E7AF" w:rsidR="008417E9" w:rsidRPr="001D1E73" w:rsidRDefault="008417E9" w:rsidP="008A0AE5">
      <w:pPr>
        <w:rPr>
          <w:rFonts w:cs="Arial"/>
        </w:rPr>
      </w:pPr>
      <w:r w:rsidRPr="001D1E73">
        <w:rPr>
          <w:rFonts w:cs="Arial"/>
        </w:rPr>
        <w:t>Total: 80 pounds</w:t>
      </w:r>
    </w:p>
    <w:p w14:paraId="7189F1E6" w14:textId="5411EFC7" w:rsidR="009F1CF8" w:rsidRPr="001D1E73" w:rsidRDefault="009F1CF8" w:rsidP="008A0AE5">
      <w:pPr>
        <w:rPr>
          <w:rFonts w:cs="Arial"/>
        </w:rPr>
      </w:pPr>
    </w:p>
    <w:p w14:paraId="4F287C6F" w14:textId="77777777" w:rsidR="009F1CF8" w:rsidRPr="001D1E73" w:rsidRDefault="009F1CF8" w:rsidP="008A0AE5">
      <w:pPr>
        <w:rPr>
          <w:rFonts w:cs="Arial"/>
        </w:rPr>
      </w:pPr>
    </w:p>
    <w:p w14:paraId="42AD05C3" w14:textId="7E65BBA5" w:rsidR="00314539" w:rsidRPr="001D1E73" w:rsidRDefault="009F1CF8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9" w:name="_Toc58172367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Literature Review</w:t>
      </w:r>
      <w:bookmarkEnd w:id="9"/>
    </w:p>
    <w:p w14:paraId="1FDCAF97" w14:textId="738F850C" w:rsidR="009F1CF8" w:rsidRPr="001D1E73" w:rsidRDefault="00640BC2" w:rsidP="008A0AE5">
      <w:pPr>
        <w:rPr>
          <w:rFonts w:cs="Arial"/>
        </w:rPr>
      </w:pPr>
      <w:r w:rsidRPr="001D1E73">
        <w:rPr>
          <w:rFonts w:cs="Arial"/>
          <w:color w:val="000000"/>
          <w:shd w:val="clear" w:color="auto" w:fill="FFFFFF"/>
        </w:rPr>
        <w:t xml:space="preserve">Chou and Liu </w:t>
      </w:r>
      <w:r w:rsidR="00C92B4D" w:rsidRPr="001D1E73">
        <w:rPr>
          <w:rFonts w:cs="Arial"/>
          <w:color w:val="000000"/>
          <w:shd w:val="clear" w:color="auto" w:fill="FFFFFF"/>
        </w:rPr>
        <w:t>(</w:t>
      </w:r>
      <w:r w:rsidRPr="001D1E73">
        <w:rPr>
          <w:rFonts w:cs="Arial"/>
          <w:color w:val="000000"/>
          <w:shd w:val="clear" w:color="auto" w:fill="FFFFFF"/>
        </w:rPr>
        <w:t>2005</w:t>
      </w:r>
      <w:r w:rsidR="00594F78">
        <w:rPr>
          <w:rFonts w:cs="Arial"/>
          <w:color w:val="000000"/>
          <w:shd w:val="clear" w:color="auto" w:fill="FFFFFF"/>
        </w:rPr>
        <w:t>)</w:t>
      </w:r>
      <w:r w:rsidRPr="001D1E73">
        <w:rPr>
          <w:rFonts w:cs="Arial"/>
          <w:color w:val="000000"/>
          <w:shd w:val="clear" w:color="auto" w:fill="FFFFFF"/>
        </w:rPr>
        <w:t xml:space="preserve"> stated that </w:t>
      </w:r>
      <w:r w:rsidR="003A3434" w:rsidRPr="001D1E73">
        <w:rPr>
          <w:rFonts w:cs="Arial"/>
          <w:color w:val="000000"/>
          <w:shd w:val="clear" w:color="auto" w:fill="FFFFFF"/>
        </w:rPr>
        <w:t xml:space="preserve">the </w:t>
      </w:r>
      <w:r w:rsidR="0010731F" w:rsidRPr="001D1E73">
        <w:rPr>
          <w:rFonts w:cs="Arial"/>
        </w:rPr>
        <w:t xml:space="preserve">VLE method helps both the student and the university in times of delivering the learning strategies through </w:t>
      </w:r>
      <w:r w:rsidR="003A3434" w:rsidRPr="001D1E73">
        <w:rPr>
          <w:rFonts w:cs="Arial"/>
        </w:rPr>
        <w:t xml:space="preserve">an </w:t>
      </w:r>
      <w:r w:rsidR="0010731F" w:rsidRPr="001D1E73">
        <w:rPr>
          <w:rFonts w:cs="Arial"/>
        </w:rPr>
        <w:t xml:space="preserve">online platform. </w:t>
      </w:r>
      <w:r w:rsidR="00D378B3" w:rsidRPr="001D1E73">
        <w:rPr>
          <w:rFonts w:cs="Arial"/>
        </w:rPr>
        <w:t xml:space="preserve">In times of developing the VLE process within </w:t>
      </w:r>
      <w:r w:rsidR="00D6270B" w:rsidRPr="001D1E73">
        <w:rPr>
          <w:rFonts w:cs="Arial"/>
        </w:rPr>
        <w:t>a</w:t>
      </w:r>
      <w:r w:rsidR="00D378B3" w:rsidRPr="001D1E73">
        <w:rPr>
          <w:rFonts w:cs="Arial"/>
        </w:rPr>
        <w:t xml:space="preserve"> university, the university needs to </w:t>
      </w:r>
      <w:r w:rsidR="002B34E6" w:rsidRPr="001D1E73">
        <w:rPr>
          <w:rFonts w:cs="Arial"/>
        </w:rPr>
        <w:t>certify</w:t>
      </w:r>
      <w:r w:rsidR="00D378B3" w:rsidRPr="001D1E73">
        <w:rPr>
          <w:rFonts w:cs="Arial"/>
        </w:rPr>
        <w:t xml:space="preserve"> </w:t>
      </w:r>
      <w:r w:rsidR="002B34E6" w:rsidRPr="001D1E73">
        <w:rPr>
          <w:rFonts w:cs="Arial"/>
        </w:rPr>
        <w:t xml:space="preserve">that </w:t>
      </w:r>
      <w:r w:rsidR="0092359A" w:rsidRPr="001D1E73">
        <w:rPr>
          <w:rFonts w:cs="Arial"/>
        </w:rPr>
        <w:t xml:space="preserve">they have enough technological access </w:t>
      </w:r>
      <w:r w:rsidR="003A3434" w:rsidRPr="001D1E73">
        <w:rPr>
          <w:rFonts w:cs="Arial"/>
        </w:rPr>
        <w:t>to</w:t>
      </w:r>
      <w:r w:rsidR="0092359A" w:rsidRPr="001D1E73">
        <w:rPr>
          <w:rFonts w:cs="Arial"/>
        </w:rPr>
        <w:t xml:space="preserve"> this platform. </w:t>
      </w:r>
      <w:r w:rsidR="00D22E78" w:rsidRPr="001D1E73">
        <w:rPr>
          <w:rFonts w:cs="Arial"/>
        </w:rPr>
        <w:t xml:space="preserve">The recent pandemic crisis has already shut down all educational institutions. </w:t>
      </w:r>
      <w:r w:rsidR="007216BF" w:rsidRPr="001D1E73">
        <w:rPr>
          <w:rFonts w:cs="Arial"/>
        </w:rPr>
        <w:t xml:space="preserve">The government has advised people not to come out of the house until it is an emergency. </w:t>
      </w:r>
      <w:r w:rsidR="00844579" w:rsidRPr="001D1E73">
        <w:rPr>
          <w:rFonts w:cs="Arial"/>
        </w:rPr>
        <w:t xml:space="preserve">The VLE process is playing a great role in times creating communication among the student and the teacher. </w:t>
      </w:r>
      <w:r w:rsidR="00784136" w:rsidRPr="001D1E73">
        <w:rPr>
          <w:rFonts w:cs="Arial"/>
        </w:rPr>
        <w:t xml:space="preserve">The university can easily track each of their students. </w:t>
      </w:r>
      <w:r w:rsidR="00C92B4D" w:rsidRPr="001D1E73">
        <w:rPr>
          <w:rFonts w:cs="Arial"/>
          <w:color w:val="000000"/>
          <w:shd w:val="clear" w:color="auto" w:fill="FFFFFF"/>
        </w:rPr>
        <w:t xml:space="preserve">According to </w:t>
      </w:r>
      <w:proofErr w:type="spellStart"/>
      <w:r w:rsidR="00C92B4D" w:rsidRPr="001D1E73">
        <w:rPr>
          <w:rFonts w:cs="Arial"/>
          <w:color w:val="000000"/>
          <w:shd w:val="clear" w:color="auto" w:fill="FFFFFF"/>
        </w:rPr>
        <w:t>Dcruz</w:t>
      </w:r>
      <w:proofErr w:type="spellEnd"/>
      <w:r w:rsidR="00C92B4D" w:rsidRPr="001D1E73">
        <w:rPr>
          <w:rFonts w:cs="Arial"/>
          <w:color w:val="000000"/>
          <w:shd w:val="clear" w:color="auto" w:fill="FFFFFF"/>
        </w:rPr>
        <w:t xml:space="preserve"> (2020)</w:t>
      </w:r>
      <w:r w:rsidR="00D23DD4" w:rsidRPr="001D1E73">
        <w:rPr>
          <w:rFonts w:cs="Arial"/>
          <w:color w:val="000000"/>
          <w:shd w:val="clear" w:color="auto" w:fill="FFFFFF"/>
        </w:rPr>
        <w:t>,</w:t>
      </w:r>
      <w:r w:rsidR="00D65525" w:rsidRPr="001D1E73">
        <w:rPr>
          <w:rFonts w:cs="Arial"/>
        </w:rPr>
        <w:t xml:space="preserve"> the VLE process </w:t>
      </w:r>
      <w:r w:rsidR="009B1881" w:rsidRPr="001D1E73">
        <w:rPr>
          <w:rFonts w:cs="Arial"/>
        </w:rPr>
        <w:t xml:space="preserve">is the best way to maintain social distance which also helps to continue the learning process as like the physical learning process. </w:t>
      </w:r>
    </w:p>
    <w:p w14:paraId="3089795C" w14:textId="25019232" w:rsidR="008B7BBA" w:rsidRPr="001D1E73" w:rsidRDefault="008B7BBA" w:rsidP="008A0AE5">
      <w:pPr>
        <w:rPr>
          <w:rFonts w:cs="Arial"/>
        </w:rPr>
      </w:pPr>
    </w:p>
    <w:p w14:paraId="16340F57" w14:textId="1DF62E7B" w:rsidR="008B7BBA" w:rsidRPr="001D1E73" w:rsidRDefault="008B7BBA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0" w:name="_Toc58172368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Methodology</w:t>
      </w:r>
      <w:bookmarkEnd w:id="10"/>
    </w:p>
    <w:p w14:paraId="0861F29D" w14:textId="71168D29" w:rsidR="008B7BBA" w:rsidRPr="001D1E73" w:rsidRDefault="00AA709D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1" w:name="_Toc58172369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 xml:space="preserve">The research </w:t>
      </w:r>
      <w:r w:rsidR="00BA1079"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philosophy</w:t>
      </w:r>
      <w:bookmarkEnd w:id="11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 xml:space="preserve"> </w:t>
      </w:r>
    </w:p>
    <w:p w14:paraId="1112B8E2" w14:textId="3ECBFBA3" w:rsidR="00AA709D" w:rsidRPr="001D1E73" w:rsidRDefault="00AC660C" w:rsidP="008A0AE5">
      <w:pPr>
        <w:rPr>
          <w:rFonts w:cs="Arial"/>
        </w:rPr>
      </w:pPr>
      <w:r w:rsidRPr="001D1E73">
        <w:rPr>
          <w:rFonts w:cs="Arial"/>
        </w:rPr>
        <w:t xml:space="preserve">The positivism philosophy </w:t>
      </w:r>
      <w:r w:rsidR="00B362F0" w:rsidRPr="001D1E73">
        <w:rPr>
          <w:rFonts w:cs="Arial"/>
        </w:rPr>
        <w:t>had</w:t>
      </w:r>
      <w:r w:rsidRPr="001D1E73">
        <w:rPr>
          <w:rFonts w:cs="Arial"/>
        </w:rPr>
        <w:t xml:space="preserve"> been selected for this research project as this research philosophy </w:t>
      </w:r>
      <w:r w:rsidR="00867D02" w:rsidRPr="001D1E73">
        <w:rPr>
          <w:rFonts w:cs="Arial"/>
        </w:rPr>
        <w:t xml:space="preserve">supports the objective of the research. </w:t>
      </w:r>
      <w:r w:rsidR="00390570" w:rsidRPr="001D1E73">
        <w:rPr>
          <w:rFonts w:cs="Arial"/>
        </w:rPr>
        <w:t>The positivism philosophy</w:t>
      </w:r>
      <w:r w:rsidR="003843A7" w:rsidRPr="001D1E73">
        <w:rPr>
          <w:rFonts w:cs="Arial"/>
        </w:rPr>
        <w:t xml:space="preserve"> help</w:t>
      </w:r>
      <w:r w:rsidR="00B362F0" w:rsidRPr="001D1E73">
        <w:rPr>
          <w:rFonts w:cs="Arial"/>
        </w:rPr>
        <w:t>ed</w:t>
      </w:r>
      <w:r w:rsidR="003843A7" w:rsidRPr="001D1E73">
        <w:rPr>
          <w:rFonts w:cs="Arial"/>
        </w:rPr>
        <w:t xml:space="preserve"> to create strong supportive evidence and </w:t>
      </w:r>
      <w:r w:rsidR="001B7431" w:rsidRPr="001D1E73">
        <w:rPr>
          <w:rFonts w:cs="Arial"/>
        </w:rPr>
        <w:t>would</w:t>
      </w:r>
      <w:r w:rsidR="003843A7" w:rsidRPr="001D1E73">
        <w:rPr>
          <w:rFonts w:cs="Arial"/>
        </w:rPr>
        <w:t xml:space="preserve"> help to illustrate the VLE impact on students. </w:t>
      </w:r>
    </w:p>
    <w:p w14:paraId="05BFA1DB" w14:textId="23B0FC1E" w:rsidR="00281265" w:rsidRPr="001D1E73" w:rsidRDefault="00281265" w:rsidP="008A0AE5">
      <w:pPr>
        <w:rPr>
          <w:rFonts w:cs="Arial"/>
        </w:rPr>
      </w:pPr>
    </w:p>
    <w:p w14:paraId="6058FB24" w14:textId="2CD7D0C8" w:rsidR="00505137" w:rsidRPr="001D1E73" w:rsidRDefault="00505137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2" w:name="_Toc58172370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 xml:space="preserve">The research </w:t>
      </w:r>
      <w:r w:rsidR="00890F3D"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approaches</w:t>
      </w:r>
      <w:bookmarkEnd w:id="12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 xml:space="preserve"> </w:t>
      </w:r>
    </w:p>
    <w:p w14:paraId="6E7147E5" w14:textId="28F46748" w:rsidR="00890F3D" w:rsidRPr="001D1E73" w:rsidRDefault="00890F3D" w:rsidP="008A0AE5">
      <w:pPr>
        <w:rPr>
          <w:rFonts w:cs="Arial"/>
        </w:rPr>
      </w:pPr>
      <w:r w:rsidRPr="001D1E73">
        <w:rPr>
          <w:rFonts w:cs="Arial"/>
        </w:rPr>
        <w:t xml:space="preserve">Researchers </w:t>
      </w:r>
      <w:r w:rsidR="001F2B13" w:rsidRPr="001D1E73">
        <w:rPr>
          <w:rFonts w:cs="Arial"/>
        </w:rPr>
        <w:t>had</w:t>
      </w:r>
      <w:r w:rsidRPr="001D1E73">
        <w:rPr>
          <w:rFonts w:cs="Arial"/>
        </w:rPr>
        <w:t xml:space="preserve"> not </w:t>
      </w:r>
      <w:r w:rsidR="0072002C" w:rsidRPr="001D1E73">
        <w:rPr>
          <w:rFonts w:cs="Arial"/>
        </w:rPr>
        <w:t>faced</w:t>
      </w:r>
      <w:r w:rsidRPr="001D1E73">
        <w:rPr>
          <w:rFonts w:cs="Arial"/>
        </w:rPr>
        <w:t xml:space="preserve"> any problem while </w:t>
      </w:r>
      <w:r w:rsidR="003A3434" w:rsidRPr="001D1E73">
        <w:rPr>
          <w:rFonts w:cs="Arial"/>
        </w:rPr>
        <w:t>researching</w:t>
      </w:r>
      <w:r w:rsidRPr="001D1E73">
        <w:rPr>
          <w:rFonts w:cs="Arial"/>
        </w:rPr>
        <w:t xml:space="preserve"> this project as this virtual learning environment is known to all. </w:t>
      </w:r>
      <w:r w:rsidR="00EC7EEC" w:rsidRPr="001D1E73">
        <w:rPr>
          <w:rFonts w:cs="Arial"/>
        </w:rPr>
        <w:t xml:space="preserve">This research </w:t>
      </w:r>
      <w:r w:rsidR="000D6D8C" w:rsidRPr="001D1E73">
        <w:rPr>
          <w:rFonts w:cs="Arial"/>
        </w:rPr>
        <w:t>had</w:t>
      </w:r>
      <w:r w:rsidR="00EC7EEC" w:rsidRPr="001D1E73">
        <w:rPr>
          <w:rFonts w:cs="Arial"/>
        </w:rPr>
        <w:t xml:space="preserve"> </w:t>
      </w:r>
      <w:r w:rsidR="0072002C" w:rsidRPr="001D1E73">
        <w:rPr>
          <w:rFonts w:cs="Arial"/>
        </w:rPr>
        <w:t>used</w:t>
      </w:r>
      <w:r w:rsidR="00EC7EEC" w:rsidRPr="001D1E73">
        <w:rPr>
          <w:rFonts w:cs="Arial"/>
        </w:rPr>
        <w:t xml:space="preserve"> such theories which </w:t>
      </w:r>
      <w:r w:rsidR="00A074A0" w:rsidRPr="001D1E73">
        <w:rPr>
          <w:rFonts w:cs="Arial"/>
        </w:rPr>
        <w:t>would</w:t>
      </w:r>
      <w:r w:rsidR="00EC7EEC" w:rsidRPr="001D1E73">
        <w:rPr>
          <w:rFonts w:cs="Arial"/>
        </w:rPr>
        <w:t xml:space="preserve"> be related to educations and for this deductive research </w:t>
      </w:r>
      <w:r w:rsidR="00B362F0" w:rsidRPr="001D1E73">
        <w:rPr>
          <w:rFonts w:cs="Arial"/>
        </w:rPr>
        <w:t>method</w:t>
      </w:r>
      <w:r w:rsidR="00EC7EEC" w:rsidRPr="001D1E73">
        <w:rPr>
          <w:rFonts w:cs="Arial"/>
        </w:rPr>
        <w:t xml:space="preserve"> </w:t>
      </w:r>
      <w:r w:rsidR="0072002C" w:rsidRPr="001D1E73">
        <w:rPr>
          <w:rFonts w:cs="Arial"/>
        </w:rPr>
        <w:t xml:space="preserve">had been used while conducting this research. </w:t>
      </w:r>
    </w:p>
    <w:p w14:paraId="722C0E36" w14:textId="1F2A182B" w:rsidR="00AA6D27" w:rsidRPr="001D1E73" w:rsidRDefault="00AA6D27" w:rsidP="008A0AE5">
      <w:pPr>
        <w:rPr>
          <w:rFonts w:cs="Arial"/>
        </w:rPr>
      </w:pPr>
    </w:p>
    <w:p w14:paraId="2CEDE87D" w14:textId="0AE705CC" w:rsidR="00AA6D27" w:rsidRPr="001D1E73" w:rsidRDefault="00AA6D27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3" w:name="_Toc58172371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lastRenderedPageBreak/>
        <w:t>The research method</w:t>
      </w:r>
      <w:bookmarkEnd w:id="13"/>
    </w:p>
    <w:p w14:paraId="5BD60F51" w14:textId="432AF5AB" w:rsidR="00AA6D27" w:rsidRPr="001D1E73" w:rsidRDefault="003124D3" w:rsidP="008A0AE5">
      <w:pPr>
        <w:rPr>
          <w:rFonts w:cs="Arial"/>
        </w:rPr>
      </w:pPr>
      <w:r w:rsidRPr="001D1E73">
        <w:rPr>
          <w:rFonts w:cs="Arial"/>
        </w:rPr>
        <w:t xml:space="preserve">While conducting this research project, the qualitative method and the quantitative method had been used. </w:t>
      </w:r>
      <w:r w:rsidR="004239F7" w:rsidRPr="001D1E73">
        <w:rPr>
          <w:rFonts w:cs="Arial"/>
        </w:rPr>
        <w:t xml:space="preserve">The researcher had collected diverse theoretical data by using those methods to make the research more accurate. </w:t>
      </w:r>
      <w:r w:rsidR="00776C34" w:rsidRPr="001D1E73">
        <w:rPr>
          <w:rFonts w:cs="Arial"/>
        </w:rPr>
        <w:t xml:space="preserve">By using the </w:t>
      </w:r>
      <w:r w:rsidR="00456B39" w:rsidRPr="001D1E73">
        <w:rPr>
          <w:rFonts w:cs="Arial"/>
        </w:rPr>
        <w:t>quantitative</w:t>
      </w:r>
      <w:r w:rsidR="00776C34" w:rsidRPr="001D1E73">
        <w:rPr>
          <w:rFonts w:cs="Arial"/>
        </w:rPr>
        <w:t xml:space="preserve"> </w:t>
      </w:r>
      <w:r w:rsidR="000E4115" w:rsidRPr="001D1E73">
        <w:rPr>
          <w:rFonts w:cs="Arial"/>
        </w:rPr>
        <w:t>method,</w:t>
      </w:r>
      <w:r w:rsidR="00776C34" w:rsidRPr="001D1E73">
        <w:rPr>
          <w:rFonts w:cs="Arial"/>
        </w:rPr>
        <w:t xml:space="preserve"> </w:t>
      </w:r>
      <w:r w:rsidR="00456B39" w:rsidRPr="001D1E73">
        <w:rPr>
          <w:rFonts w:cs="Arial"/>
        </w:rPr>
        <w:t xml:space="preserve">the research had collected diverse relatable </w:t>
      </w:r>
      <w:r w:rsidR="000023B3" w:rsidRPr="001D1E73">
        <w:rPr>
          <w:rFonts w:cs="Arial"/>
        </w:rPr>
        <w:t>information’s</w:t>
      </w:r>
      <w:r w:rsidR="00456B39" w:rsidRPr="001D1E73">
        <w:rPr>
          <w:rFonts w:cs="Arial"/>
        </w:rPr>
        <w:t xml:space="preserve"> from </w:t>
      </w:r>
      <w:r w:rsidR="000023B3" w:rsidRPr="001D1E73">
        <w:rPr>
          <w:rFonts w:cs="Arial"/>
        </w:rPr>
        <w:t xml:space="preserve">60 </w:t>
      </w:r>
      <w:r w:rsidR="00C45BEC" w:rsidRPr="001D1E73">
        <w:rPr>
          <w:rFonts w:cs="Arial"/>
        </w:rPr>
        <w:t>contestants</w:t>
      </w:r>
      <w:r w:rsidR="000023B3" w:rsidRPr="001D1E73">
        <w:rPr>
          <w:rFonts w:cs="Arial"/>
        </w:rPr>
        <w:t xml:space="preserve">. </w:t>
      </w:r>
    </w:p>
    <w:p w14:paraId="78BC325D" w14:textId="66E51F15" w:rsidR="00C45BEC" w:rsidRPr="001D1E73" w:rsidRDefault="00C45BEC" w:rsidP="008A0AE5">
      <w:pPr>
        <w:rPr>
          <w:rFonts w:cs="Arial"/>
        </w:rPr>
      </w:pPr>
    </w:p>
    <w:p w14:paraId="7EE647DC" w14:textId="77777777" w:rsidR="00C45BEC" w:rsidRPr="001D1E73" w:rsidRDefault="00C45BEC" w:rsidP="008A0AE5">
      <w:pPr>
        <w:rPr>
          <w:rFonts w:cs="Arial"/>
        </w:rPr>
      </w:pPr>
    </w:p>
    <w:p w14:paraId="3E981B82" w14:textId="59D340CC" w:rsidR="000E4115" w:rsidRPr="001D1E73" w:rsidRDefault="000E4115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4" w:name="_Toc58172372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The research strategy</w:t>
      </w:r>
      <w:bookmarkEnd w:id="14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 xml:space="preserve"> </w:t>
      </w:r>
    </w:p>
    <w:p w14:paraId="1869BB76" w14:textId="048F8472" w:rsidR="000E4115" w:rsidRPr="001D1E73" w:rsidRDefault="004E3A38" w:rsidP="008A0AE5">
      <w:pPr>
        <w:rPr>
          <w:rFonts w:cs="Arial"/>
        </w:rPr>
      </w:pPr>
      <w:r w:rsidRPr="001D1E73">
        <w:rPr>
          <w:rFonts w:cs="Arial"/>
        </w:rPr>
        <w:t xml:space="preserve">The researcher of this research project had used </w:t>
      </w:r>
      <w:r w:rsidR="003A3434" w:rsidRPr="001D1E73">
        <w:rPr>
          <w:rFonts w:cs="Arial"/>
        </w:rPr>
        <w:t xml:space="preserve">the </w:t>
      </w:r>
      <w:r w:rsidRPr="001D1E73">
        <w:rPr>
          <w:rFonts w:cs="Arial"/>
        </w:rPr>
        <w:t xml:space="preserve">primary </w:t>
      </w:r>
      <w:r w:rsidR="00434E3F" w:rsidRPr="001D1E73">
        <w:rPr>
          <w:rFonts w:cs="Arial"/>
        </w:rPr>
        <w:t>approach</w:t>
      </w:r>
      <w:r w:rsidRPr="001D1E73">
        <w:rPr>
          <w:rFonts w:cs="Arial"/>
        </w:rPr>
        <w:t xml:space="preserve"> </w:t>
      </w:r>
      <w:r w:rsidR="00434E3F" w:rsidRPr="001D1E73">
        <w:rPr>
          <w:rFonts w:cs="Arial"/>
        </w:rPr>
        <w:t xml:space="preserve">by developing different questionnaires for those 60 contestants. </w:t>
      </w:r>
      <w:r w:rsidR="00270321" w:rsidRPr="001D1E73">
        <w:rPr>
          <w:rFonts w:cs="Arial"/>
        </w:rPr>
        <w:t xml:space="preserve">The researcher used the collected </w:t>
      </w:r>
      <w:r w:rsidR="009170BA" w:rsidRPr="001D1E73">
        <w:rPr>
          <w:rFonts w:cs="Arial"/>
        </w:rPr>
        <w:t>information</w:t>
      </w:r>
      <w:r w:rsidR="00270321" w:rsidRPr="001D1E73">
        <w:rPr>
          <w:rFonts w:cs="Arial"/>
        </w:rPr>
        <w:t xml:space="preserve"> to </w:t>
      </w:r>
      <w:r w:rsidR="00862379" w:rsidRPr="001D1E73">
        <w:rPr>
          <w:rFonts w:cs="Arial"/>
        </w:rPr>
        <w:t xml:space="preserve">come up with </w:t>
      </w:r>
      <w:r w:rsidR="009170BA" w:rsidRPr="001D1E73">
        <w:rPr>
          <w:rFonts w:cs="Arial"/>
        </w:rPr>
        <w:t xml:space="preserve">decisions and to develop findings. </w:t>
      </w:r>
      <w:r w:rsidR="001E1B82" w:rsidRPr="001D1E73">
        <w:rPr>
          <w:rFonts w:cs="Arial"/>
        </w:rPr>
        <w:t xml:space="preserve">Moreover, the secondary sources </w:t>
      </w:r>
      <w:r w:rsidR="00AE6E49" w:rsidRPr="001D1E73">
        <w:rPr>
          <w:rFonts w:cs="Arial"/>
        </w:rPr>
        <w:t>were</w:t>
      </w:r>
      <w:r w:rsidR="001E1B82" w:rsidRPr="001D1E73">
        <w:rPr>
          <w:rFonts w:cs="Arial"/>
        </w:rPr>
        <w:t xml:space="preserve"> also used in times of collecting </w:t>
      </w:r>
      <w:r w:rsidR="00B46A54" w:rsidRPr="001D1E73">
        <w:rPr>
          <w:rFonts w:cs="Arial"/>
        </w:rPr>
        <w:t xml:space="preserve">information’s which helped the researcher to make strong evidence. </w:t>
      </w:r>
    </w:p>
    <w:p w14:paraId="47F8C145" w14:textId="2D1B4C8F" w:rsidR="00DC35F2" w:rsidRPr="001D1E73" w:rsidRDefault="00DC35F2" w:rsidP="008A0AE5">
      <w:pPr>
        <w:rPr>
          <w:rFonts w:cs="Arial"/>
        </w:rPr>
      </w:pPr>
    </w:p>
    <w:p w14:paraId="0B54D149" w14:textId="096DB6B0" w:rsidR="00DC35F2" w:rsidRPr="001D1E73" w:rsidRDefault="00DC35F2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5" w:name="_Toc58172373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Participating and sampling method</w:t>
      </w:r>
      <w:bookmarkEnd w:id="15"/>
    </w:p>
    <w:p w14:paraId="797982EA" w14:textId="5087CB4F" w:rsidR="00AC4D2E" w:rsidRPr="001D1E73" w:rsidRDefault="00066738" w:rsidP="008A0AE5">
      <w:pPr>
        <w:rPr>
          <w:rFonts w:cs="Arial"/>
        </w:rPr>
      </w:pPr>
      <w:r w:rsidRPr="001D1E73">
        <w:rPr>
          <w:rFonts w:cs="Arial"/>
        </w:rPr>
        <w:t xml:space="preserve">In times of collecting information, 60 </w:t>
      </w:r>
      <w:r w:rsidR="0004014D" w:rsidRPr="001D1E73">
        <w:rPr>
          <w:rFonts w:cs="Arial"/>
        </w:rPr>
        <w:t>contestants</w:t>
      </w:r>
      <w:r w:rsidRPr="001D1E73">
        <w:rPr>
          <w:rFonts w:cs="Arial"/>
        </w:rPr>
        <w:t xml:space="preserve"> </w:t>
      </w:r>
      <w:r w:rsidR="0004014D" w:rsidRPr="001D1E73">
        <w:rPr>
          <w:rFonts w:cs="Arial"/>
        </w:rPr>
        <w:t xml:space="preserve">had been selected. Those 60 </w:t>
      </w:r>
      <w:r w:rsidR="006C0A99" w:rsidRPr="001D1E73">
        <w:rPr>
          <w:rFonts w:cs="Arial"/>
        </w:rPr>
        <w:t>contestants</w:t>
      </w:r>
      <w:r w:rsidR="0004014D" w:rsidRPr="001D1E73">
        <w:rPr>
          <w:rFonts w:cs="Arial"/>
        </w:rPr>
        <w:t xml:space="preserve"> were from the University of Wales</w:t>
      </w:r>
      <w:r w:rsidR="006623D3" w:rsidRPr="001D1E73">
        <w:rPr>
          <w:rFonts w:cs="Arial"/>
        </w:rPr>
        <w:t xml:space="preserve">. </w:t>
      </w:r>
      <w:r w:rsidR="00265A48" w:rsidRPr="001D1E73">
        <w:rPr>
          <w:rFonts w:cs="Arial"/>
        </w:rPr>
        <w:t xml:space="preserve">Those participants had been chosen in a random selection process </w:t>
      </w:r>
      <w:r w:rsidR="007951E8" w:rsidRPr="001D1E73">
        <w:rPr>
          <w:rFonts w:cs="Arial"/>
        </w:rPr>
        <w:t xml:space="preserve">to demonstrate the impact of VLE within their learning process during the pandemic crisis. </w:t>
      </w:r>
    </w:p>
    <w:p w14:paraId="3274DCBA" w14:textId="77777777" w:rsidR="00AC4D2E" w:rsidRPr="001D1E73" w:rsidRDefault="00AC4D2E" w:rsidP="008A0AE5">
      <w:pPr>
        <w:rPr>
          <w:rFonts w:cs="Arial"/>
        </w:rPr>
      </w:pPr>
    </w:p>
    <w:p w14:paraId="4844924D" w14:textId="35029140" w:rsidR="00AC4D2E" w:rsidRPr="001D1E73" w:rsidRDefault="00AC4D2E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6" w:name="_Toc58172374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Data analysis method</w:t>
      </w:r>
      <w:bookmarkEnd w:id="16"/>
    </w:p>
    <w:p w14:paraId="5723487F" w14:textId="2D4E7AD0" w:rsidR="00AC4D2E" w:rsidRPr="001D1E73" w:rsidRDefault="00725492" w:rsidP="008A0AE5">
      <w:pPr>
        <w:rPr>
          <w:rFonts w:cs="Arial"/>
        </w:rPr>
      </w:pPr>
      <w:r w:rsidRPr="001D1E73">
        <w:rPr>
          <w:rFonts w:cs="Arial"/>
        </w:rPr>
        <w:t>In this research project, the quantitative approach had been selected so that proper relation</w:t>
      </w:r>
      <w:r w:rsidR="003A3434" w:rsidRPr="001D1E73">
        <w:rPr>
          <w:rFonts w:cs="Arial"/>
        </w:rPr>
        <w:t>ship</w:t>
      </w:r>
      <w:r w:rsidRPr="001D1E73">
        <w:rPr>
          <w:rFonts w:cs="Arial"/>
        </w:rPr>
        <w:t xml:space="preserve"> can be made </w:t>
      </w:r>
      <w:r w:rsidR="003A3434" w:rsidRPr="001D1E73">
        <w:rPr>
          <w:rFonts w:cs="Arial"/>
        </w:rPr>
        <w:t>between</w:t>
      </w:r>
      <w:r w:rsidRPr="001D1E73">
        <w:rPr>
          <w:rFonts w:cs="Arial"/>
        </w:rPr>
        <w:t xml:space="preserve"> the virtual learning environment and the students</w:t>
      </w:r>
      <w:r w:rsidR="003A3434" w:rsidRPr="001D1E73">
        <w:rPr>
          <w:rFonts w:cs="Arial"/>
        </w:rPr>
        <w:t>'</w:t>
      </w:r>
      <w:r w:rsidRPr="001D1E73">
        <w:rPr>
          <w:rFonts w:cs="Arial"/>
        </w:rPr>
        <w:t xml:space="preserve"> </w:t>
      </w:r>
      <w:r w:rsidR="00017080" w:rsidRPr="001D1E73">
        <w:rPr>
          <w:rFonts w:cs="Arial"/>
        </w:rPr>
        <w:t>understanding</w:t>
      </w:r>
      <w:r w:rsidRPr="001D1E73">
        <w:rPr>
          <w:rFonts w:cs="Arial"/>
        </w:rPr>
        <w:t xml:space="preserve"> </w:t>
      </w:r>
      <w:r w:rsidR="00017080" w:rsidRPr="001D1E73">
        <w:rPr>
          <w:rFonts w:cs="Arial"/>
        </w:rPr>
        <w:t xml:space="preserve">during the time of </w:t>
      </w:r>
      <w:r w:rsidR="003A3434" w:rsidRPr="001D1E73">
        <w:rPr>
          <w:rFonts w:cs="Arial"/>
        </w:rPr>
        <w:t xml:space="preserve">the </w:t>
      </w:r>
      <w:r w:rsidR="00017080" w:rsidRPr="001D1E73">
        <w:rPr>
          <w:rFonts w:cs="Arial"/>
        </w:rPr>
        <w:t xml:space="preserve">pandemic crisis. </w:t>
      </w:r>
    </w:p>
    <w:p w14:paraId="34319597" w14:textId="6D448BA8" w:rsidR="006336B3" w:rsidRPr="001D1E73" w:rsidRDefault="006336B3" w:rsidP="008A0AE5">
      <w:pPr>
        <w:rPr>
          <w:rFonts w:cs="Arial"/>
        </w:rPr>
      </w:pPr>
    </w:p>
    <w:p w14:paraId="79AEA902" w14:textId="13DEF4BF" w:rsidR="006336B3" w:rsidRPr="001D1E73" w:rsidRDefault="006336B3" w:rsidP="008A0AE5">
      <w:pPr>
        <w:rPr>
          <w:rFonts w:cs="Arial"/>
        </w:rPr>
      </w:pPr>
    </w:p>
    <w:p w14:paraId="6B5FF284" w14:textId="7CC68A27" w:rsidR="00D1728F" w:rsidRPr="001D1E73" w:rsidRDefault="00D1728F" w:rsidP="008A0AE5">
      <w:pPr>
        <w:rPr>
          <w:rFonts w:cs="Arial"/>
        </w:rPr>
      </w:pPr>
    </w:p>
    <w:p w14:paraId="67AEF8B9" w14:textId="5C92900C" w:rsidR="00D1728F" w:rsidRPr="001D1E73" w:rsidRDefault="00D1728F" w:rsidP="008A0AE5">
      <w:pPr>
        <w:rPr>
          <w:rFonts w:cs="Arial"/>
        </w:rPr>
      </w:pPr>
    </w:p>
    <w:p w14:paraId="7DACFC90" w14:textId="534863C7" w:rsidR="00D1728F" w:rsidRPr="001D1E73" w:rsidRDefault="00D1728F" w:rsidP="008A0AE5">
      <w:pPr>
        <w:rPr>
          <w:rFonts w:cs="Arial"/>
        </w:rPr>
      </w:pPr>
    </w:p>
    <w:p w14:paraId="1B289F77" w14:textId="70EAEA99" w:rsidR="00D1728F" w:rsidRPr="001D1E73" w:rsidRDefault="00D1728F" w:rsidP="008A0AE5">
      <w:pPr>
        <w:rPr>
          <w:rFonts w:cs="Arial"/>
        </w:rPr>
      </w:pPr>
    </w:p>
    <w:p w14:paraId="7F36ECEF" w14:textId="3D3554A8" w:rsidR="00D1728F" w:rsidRPr="001D1E73" w:rsidRDefault="00D1728F" w:rsidP="008A0AE5">
      <w:pPr>
        <w:rPr>
          <w:rFonts w:cs="Arial"/>
        </w:rPr>
      </w:pPr>
    </w:p>
    <w:p w14:paraId="41FD92BD" w14:textId="78B90F3E" w:rsidR="00D1728F" w:rsidRPr="001D1E73" w:rsidRDefault="00D1728F" w:rsidP="008A0AE5">
      <w:pPr>
        <w:rPr>
          <w:rFonts w:cs="Arial"/>
        </w:rPr>
      </w:pPr>
    </w:p>
    <w:p w14:paraId="60C82A51" w14:textId="2D961428" w:rsidR="00924C5F" w:rsidRPr="001D1E73" w:rsidRDefault="00924C5F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7" w:name="_Toc58172375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lastRenderedPageBreak/>
        <w:t>Data analysis</w:t>
      </w:r>
      <w:bookmarkEnd w:id="17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124"/>
        <w:gridCol w:w="1412"/>
        <w:gridCol w:w="1413"/>
        <w:gridCol w:w="1414"/>
        <w:gridCol w:w="1414"/>
        <w:gridCol w:w="1414"/>
      </w:tblGrid>
      <w:tr w:rsidR="006336B3" w:rsidRPr="001D1E73" w14:paraId="12567D66" w14:textId="77777777" w:rsidTr="006336B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</w:tcPr>
          <w:p w14:paraId="01E08FC0" w14:textId="69949ADF" w:rsidR="006336B3" w:rsidRPr="001D1E73" w:rsidRDefault="00385580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>Q</w:t>
            </w:r>
            <w:r w:rsidRPr="001D1E73">
              <w:rPr>
                <w:rFonts w:cs="Arial"/>
              </w:rPr>
              <w:t>uestionnaires</w:t>
            </w:r>
            <w:r w:rsidR="000B2F71" w:rsidRPr="001D1E73">
              <w:rPr>
                <w:rFonts w:cs="Arial"/>
              </w:rPr>
              <w:t xml:space="preserve"> </w:t>
            </w:r>
          </w:p>
        </w:tc>
        <w:tc>
          <w:tcPr>
            <w:tcW w:w="7067" w:type="dxa"/>
            <w:gridSpan w:val="5"/>
          </w:tcPr>
          <w:p w14:paraId="1EF75A78" w14:textId="7E92F42A" w:rsidR="006336B3" w:rsidRPr="001D1E73" w:rsidRDefault="006336B3" w:rsidP="008A0AE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>Responses (60)</w:t>
            </w:r>
          </w:p>
        </w:tc>
      </w:tr>
      <w:tr w:rsidR="006336B3" w:rsidRPr="001D1E73" w14:paraId="30C519C2" w14:textId="77777777" w:rsidTr="00633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1F29E0FA" w14:textId="06C512EE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1. Do you </w:t>
            </w:r>
            <w:r w:rsidR="003A3434" w:rsidRPr="001D1E73">
              <w:rPr>
                <w:rFonts w:cs="Arial"/>
                <w:b w:val="0"/>
                <w:bCs w:val="0"/>
              </w:rPr>
              <w:t>know</w:t>
            </w:r>
            <w:r w:rsidRPr="001D1E73">
              <w:rPr>
                <w:rFonts w:cs="Arial"/>
                <w:b w:val="0"/>
                <w:bCs w:val="0"/>
              </w:rPr>
              <w:t xml:space="preserve"> VLE? </w:t>
            </w:r>
          </w:p>
        </w:tc>
        <w:tc>
          <w:tcPr>
            <w:tcW w:w="1412" w:type="dxa"/>
          </w:tcPr>
          <w:p w14:paraId="24A89A08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7329FC1F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2CBA1B96" w14:textId="1DE17011" w:rsidR="006336B3" w:rsidRPr="001D1E73" w:rsidRDefault="007D713D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7AC119BD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5D05561A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6336B3" w:rsidRPr="001D1E73" w14:paraId="65072A2C" w14:textId="77777777" w:rsidTr="006336B3">
        <w:trPr>
          <w:trHeight w:val="6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1479FA0D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267A7EA5" w14:textId="2D787C62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20</w:t>
            </w:r>
          </w:p>
        </w:tc>
        <w:tc>
          <w:tcPr>
            <w:tcW w:w="1413" w:type="dxa"/>
          </w:tcPr>
          <w:p w14:paraId="44594314" w14:textId="339D189D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15</w:t>
            </w:r>
          </w:p>
        </w:tc>
        <w:tc>
          <w:tcPr>
            <w:tcW w:w="1414" w:type="dxa"/>
          </w:tcPr>
          <w:p w14:paraId="2F6F2684" w14:textId="46B811EC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8</w:t>
            </w:r>
          </w:p>
        </w:tc>
        <w:tc>
          <w:tcPr>
            <w:tcW w:w="1414" w:type="dxa"/>
          </w:tcPr>
          <w:p w14:paraId="56255E08" w14:textId="3BD8049D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7</w:t>
            </w:r>
          </w:p>
        </w:tc>
        <w:tc>
          <w:tcPr>
            <w:tcW w:w="1414" w:type="dxa"/>
          </w:tcPr>
          <w:p w14:paraId="72954F11" w14:textId="3978728E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10</w:t>
            </w:r>
          </w:p>
        </w:tc>
      </w:tr>
      <w:tr w:rsidR="006336B3" w:rsidRPr="001D1E73" w14:paraId="6E1A6FA4" w14:textId="77777777" w:rsidTr="00633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5EE9C282" w14:textId="5173D61A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2. Do you know that </w:t>
            </w:r>
            <w:r w:rsidR="003A3434" w:rsidRPr="001D1E73">
              <w:rPr>
                <w:rFonts w:cs="Arial"/>
                <w:b w:val="0"/>
                <w:bCs w:val="0"/>
              </w:rPr>
              <w:t xml:space="preserve">the </w:t>
            </w:r>
            <w:r w:rsidRPr="001D1E73">
              <w:rPr>
                <w:rFonts w:cs="Arial"/>
                <w:b w:val="0"/>
                <w:bCs w:val="0"/>
              </w:rPr>
              <w:t xml:space="preserve">VLE process is helping the student and teacher to continue their learning process during this pandemic crisis? </w:t>
            </w:r>
          </w:p>
          <w:p w14:paraId="48D7DDFA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1C6B971D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6690FE76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637EE748" w14:textId="26151064" w:rsidR="006336B3" w:rsidRPr="001D1E73" w:rsidRDefault="007D713D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167B9D02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1F432620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6336B3" w:rsidRPr="001D1E73" w14:paraId="2A842F00" w14:textId="77777777" w:rsidTr="006336B3">
        <w:trPr>
          <w:trHeight w:val="7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0739D480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5099F7F5" w14:textId="208A71E1" w:rsidR="006336B3" w:rsidRPr="001D1E73" w:rsidRDefault="0072090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30</w:t>
            </w:r>
          </w:p>
        </w:tc>
        <w:tc>
          <w:tcPr>
            <w:tcW w:w="1413" w:type="dxa"/>
          </w:tcPr>
          <w:p w14:paraId="3DCA5A74" w14:textId="1919E7A7" w:rsidR="006336B3" w:rsidRPr="001D1E73" w:rsidRDefault="0072090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20</w:t>
            </w:r>
          </w:p>
        </w:tc>
        <w:tc>
          <w:tcPr>
            <w:tcW w:w="1414" w:type="dxa"/>
          </w:tcPr>
          <w:p w14:paraId="16FCF5ED" w14:textId="3E921622" w:rsidR="006336B3" w:rsidRPr="001D1E73" w:rsidRDefault="0072090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5</w:t>
            </w:r>
          </w:p>
        </w:tc>
        <w:tc>
          <w:tcPr>
            <w:tcW w:w="1414" w:type="dxa"/>
          </w:tcPr>
          <w:p w14:paraId="01733A27" w14:textId="7D70F0BF" w:rsidR="006336B3" w:rsidRPr="001D1E73" w:rsidRDefault="0072090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2</w:t>
            </w:r>
          </w:p>
        </w:tc>
        <w:tc>
          <w:tcPr>
            <w:tcW w:w="1414" w:type="dxa"/>
          </w:tcPr>
          <w:p w14:paraId="3C8A8E5C" w14:textId="1795D023" w:rsidR="006336B3" w:rsidRPr="001D1E73" w:rsidRDefault="0072090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3</w:t>
            </w:r>
          </w:p>
        </w:tc>
      </w:tr>
      <w:tr w:rsidR="006336B3" w:rsidRPr="001D1E73" w14:paraId="16C7BE71" w14:textId="77777777" w:rsidTr="00633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2C0BCE32" w14:textId="3F40E568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3. </w:t>
            </w:r>
            <w:r w:rsidR="00720904" w:rsidRPr="001D1E73">
              <w:rPr>
                <w:rFonts w:cs="Arial"/>
                <w:b w:val="0"/>
                <w:bCs w:val="0"/>
              </w:rPr>
              <w:t xml:space="preserve">Does this VLE process is delivering enough amount </w:t>
            </w:r>
            <w:r w:rsidR="00515615" w:rsidRPr="001D1E73">
              <w:rPr>
                <w:rFonts w:cs="Arial"/>
                <w:b w:val="0"/>
                <w:bCs w:val="0"/>
              </w:rPr>
              <w:t>assistances</w:t>
            </w:r>
            <w:r w:rsidR="00053FF1" w:rsidRPr="001D1E73">
              <w:rPr>
                <w:rFonts w:cs="Arial"/>
                <w:b w:val="0"/>
                <w:bCs w:val="0"/>
              </w:rPr>
              <w:t xml:space="preserve"> to the students</w:t>
            </w:r>
            <w:r w:rsidR="00720904" w:rsidRPr="001D1E73">
              <w:rPr>
                <w:rFonts w:cs="Arial"/>
                <w:b w:val="0"/>
                <w:bCs w:val="0"/>
              </w:rPr>
              <w:t xml:space="preserve">? </w:t>
            </w:r>
          </w:p>
          <w:p w14:paraId="5BF21AAC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71F60F66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07B9B0DF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79C31561" w14:textId="747988E6" w:rsidR="006336B3" w:rsidRPr="001D1E73" w:rsidRDefault="007D713D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4C18172F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533E441C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6336B3" w:rsidRPr="001D1E73" w14:paraId="225D6583" w14:textId="77777777" w:rsidTr="006336B3">
        <w:trPr>
          <w:trHeight w:val="7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07E1A77B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76E2D686" w14:textId="0CCB1896" w:rsidR="006336B3" w:rsidRPr="001D1E73" w:rsidRDefault="00515615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27</w:t>
            </w:r>
          </w:p>
        </w:tc>
        <w:tc>
          <w:tcPr>
            <w:tcW w:w="1413" w:type="dxa"/>
          </w:tcPr>
          <w:p w14:paraId="774CBF66" w14:textId="784209E8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1</w:t>
            </w:r>
            <w:r w:rsidR="00515615" w:rsidRPr="001D1E73">
              <w:rPr>
                <w:rFonts w:cs="Arial"/>
              </w:rPr>
              <w:t>0</w:t>
            </w:r>
          </w:p>
        </w:tc>
        <w:tc>
          <w:tcPr>
            <w:tcW w:w="1414" w:type="dxa"/>
          </w:tcPr>
          <w:p w14:paraId="56579B79" w14:textId="5A25AAA8" w:rsidR="006336B3" w:rsidRPr="001D1E73" w:rsidRDefault="00515615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12</w:t>
            </w:r>
          </w:p>
        </w:tc>
        <w:tc>
          <w:tcPr>
            <w:tcW w:w="1414" w:type="dxa"/>
          </w:tcPr>
          <w:p w14:paraId="79F44EB0" w14:textId="3E340C95" w:rsidR="006336B3" w:rsidRPr="001D1E73" w:rsidRDefault="00515615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7</w:t>
            </w:r>
          </w:p>
        </w:tc>
        <w:tc>
          <w:tcPr>
            <w:tcW w:w="1414" w:type="dxa"/>
          </w:tcPr>
          <w:p w14:paraId="2C7BBF0F" w14:textId="15E614F9" w:rsidR="006336B3" w:rsidRPr="001D1E73" w:rsidRDefault="00515615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4</w:t>
            </w:r>
          </w:p>
        </w:tc>
      </w:tr>
      <w:tr w:rsidR="006336B3" w:rsidRPr="001D1E73" w14:paraId="7183BF54" w14:textId="77777777" w:rsidTr="00633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740C1BDE" w14:textId="0EBDFFD1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4. </w:t>
            </w:r>
            <w:r w:rsidR="000E0665" w:rsidRPr="001D1E73">
              <w:rPr>
                <w:rFonts w:cs="Arial"/>
                <w:b w:val="0"/>
                <w:bCs w:val="0"/>
              </w:rPr>
              <w:t>Does factor</w:t>
            </w:r>
            <w:r w:rsidR="003A3434" w:rsidRPr="001D1E73">
              <w:rPr>
                <w:rFonts w:cs="Arial"/>
                <w:b w:val="0"/>
                <w:bCs w:val="0"/>
              </w:rPr>
              <w:t>-</w:t>
            </w:r>
            <w:r w:rsidR="000E0665" w:rsidRPr="001D1E73">
              <w:rPr>
                <w:rFonts w:cs="Arial"/>
                <w:b w:val="0"/>
                <w:bCs w:val="0"/>
              </w:rPr>
              <w:t xml:space="preserve">like </w:t>
            </w:r>
            <w:r w:rsidR="00F33FDF" w:rsidRPr="001D1E73">
              <w:rPr>
                <w:rFonts w:cs="Arial"/>
                <w:b w:val="0"/>
                <w:bCs w:val="0"/>
              </w:rPr>
              <w:t>internet accessibility</w:t>
            </w:r>
            <w:r w:rsidR="000E0665" w:rsidRPr="001D1E73">
              <w:rPr>
                <w:rFonts w:cs="Arial"/>
                <w:b w:val="0"/>
                <w:bCs w:val="0"/>
              </w:rPr>
              <w:t xml:space="preserve"> create </w:t>
            </w:r>
            <w:r w:rsidR="003A3434" w:rsidRPr="001D1E73">
              <w:rPr>
                <w:rFonts w:cs="Arial"/>
                <w:b w:val="0"/>
                <w:bCs w:val="0"/>
              </w:rPr>
              <w:t xml:space="preserve">a </w:t>
            </w:r>
            <w:r w:rsidR="000E0665" w:rsidRPr="001D1E73">
              <w:rPr>
                <w:rFonts w:cs="Arial"/>
                <w:b w:val="0"/>
                <w:bCs w:val="0"/>
              </w:rPr>
              <w:t xml:space="preserve">positive impact through </w:t>
            </w:r>
            <w:r w:rsidR="003A3434" w:rsidRPr="001D1E73">
              <w:rPr>
                <w:rFonts w:cs="Arial"/>
                <w:b w:val="0"/>
                <w:bCs w:val="0"/>
              </w:rPr>
              <w:t xml:space="preserve">the </w:t>
            </w:r>
            <w:r w:rsidR="000E0665" w:rsidRPr="001D1E73">
              <w:rPr>
                <w:rFonts w:cs="Arial"/>
                <w:b w:val="0"/>
                <w:bCs w:val="0"/>
              </w:rPr>
              <w:t xml:space="preserve">VLE method? </w:t>
            </w:r>
          </w:p>
          <w:p w14:paraId="0F960638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09793B7C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0AEBACD0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0E5153D9" w14:textId="2CEE5B54" w:rsidR="006336B3" w:rsidRPr="001D1E73" w:rsidRDefault="007D713D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610A6CB8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67F9B438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6336B3" w:rsidRPr="001D1E73" w14:paraId="3E810241" w14:textId="77777777" w:rsidTr="006336B3">
        <w:trPr>
          <w:trHeight w:val="7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664FE470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21FB7E52" w14:textId="4F039B5F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2</w:t>
            </w:r>
            <w:r w:rsidR="009271AA" w:rsidRPr="001D1E73">
              <w:rPr>
                <w:rFonts w:cs="Arial"/>
              </w:rPr>
              <w:t>8</w:t>
            </w:r>
          </w:p>
        </w:tc>
        <w:tc>
          <w:tcPr>
            <w:tcW w:w="1413" w:type="dxa"/>
          </w:tcPr>
          <w:p w14:paraId="4829DD44" w14:textId="54A67AC4" w:rsidR="006336B3" w:rsidRPr="001D1E73" w:rsidRDefault="006336B3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1</w:t>
            </w:r>
            <w:r w:rsidR="009271AA" w:rsidRPr="001D1E73">
              <w:rPr>
                <w:rFonts w:cs="Arial"/>
              </w:rPr>
              <w:t>3</w:t>
            </w:r>
          </w:p>
        </w:tc>
        <w:tc>
          <w:tcPr>
            <w:tcW w:w="1414" w:type="dxa"/>
          </w:tcPr>
          <w:p w14:paraId="091A4C81" w14:textId="26042FBE" w:rsidR="006336B3" w:rsidRPr="001D1E73" w:rsidRDefault="009271AA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7</w:t>
            </w:r>
          </w:p>
        </w:tc>
        <w:tc>
          <w:tcPr>
            <w:tcW w:w="1414" w:type="dxa"/>
          </w:tcPr>
          <w:p w14:paraId="50F59953" w14:textId="1A5BD7DA" w:rsidR="006336B3" w:rsidRPr="001D1E73" w:rsidRDefault="009271AA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5</w:t>
            </w:r>
          </w:p>
        </w:tc>
        <w:tc>
          <w:tcPr>
            <w:tcW w:w="1414" w:type="dxa"/>
          </w:tcPr>
          <w:p w14:paraId="7907E249" w14:textId="1F6F6D07" w:rsidR="006336B3" w:rsidRPr="001D1E73" w:rsidRDefault="009271AA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7</w:t>
            </w:r>
          </w:p>
        </w:tc>
      </w:tr>
      <w:tr w:rsidR="006336B3" w:rsidRPr="001D1E73" w14:paraId="257A0B47" w14:textId="77777777" w:rsidTr="00633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76405BA4" w14:textId="136B6F23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5. </w:t>
            </w:r>
            <w:r w:rsidR="009271AA" w:rsidRPr="001D1E73">
              <w:rPr>
                <w:rFonts w:cs="Arial"/>
                <w:b w:val="0"/>
                <w:bCs w:val="0"/>
              </w:rPr>
              <w:t xml:space="preserve">During the pandemic crisis, </w:t>
            </w:r>
            <w:r w:rsidR="009271AA" w:rsidRPr="001D1E73">
              <w:rPr>
                <w:rFonts w:cs="Arial"/>
                <w:b w:val="0"/>
                <w:bCs w:val="0"/>
              </w:rPr>
              <w:lastRenderedPageBreak/>
              <w:t xml:space="preserve">do each </w:t>
            </w:r>
            <w:r w:rsidR="00924F06" w:rsidRPr="001D1E73">
              <w:rPr>
                <w:rFonts w:cs="Arial"/>
                <w:b w:val="0"/>
                <w:bCs w:val="0"/>
              </w:rPr>
              <w:t>educational</w:t>
            </w:r>
            <w:r w:rsidR="009271AA" w:rsidRPr="001D1E73">
              <w:rPr>
                <w:rFonts w:cs="Arial"/>
                <w:b w:val="0"/>
                <w:bCs w:val="0"/>
              </w:rPr>
              <w:t xml:space="preserve"> </w:t>
            </w:r>
            <w:r w:rsidR="007C68BB" w:rsidRPr="001D1E73">
              <w:rPr>
                <w:rFonts w:cs="Arial"/>
                <w:b w:val="0"/>
                <w:bCs w:val="0"/>
              </w:rPr>
              <w:t>institution</w:t>
            </w:r>
            <w:r w:rsidR="00AC6B28" w:rsidRPr="001D1E73">
              <w:rPr>
                <w:rFonts w:cs="Arial"/>
                <w:b w:val="0"/>
                <w:bCs w:val="0"/>
              </w:rPr>
              <w:t xml:space="preserve"> using VLE properly? </w:t>
            </w:r>
          </w:p>
          <w:p w14:paraId="1E088F3A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496B663B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lastRenderedPageBreak/>
              <w:t>Very likely</w:t>
            </w:r>
          </w:p>
        </w:tc>
        <w:tc>
          <w:tcPr>
            <w:tcW w:w="1413" w:type="dxa"/>
          </w:tcPr>
          <w:p w14:paraId="383DCE2F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361BB85E" w14:textId="5B3646CE" w:rsidR="006336B3" w:rsidRPr="001D1E73" w:rsidRDefault="007D713D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607CB913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2BD50052" w14:textId="77777777" w:rsidR="006336B3" w:rsidRPr="001D1E73" w:rsidRDefault="006336B3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6336B3" w:rsidRPr="001D1E73" w14:paraId="6C8D409A" w14:textId="77777777" w:rsidTr="006336B3">
        <w:trPr>
          <w:trHeight w:val="10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560F7331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29C2F4D2" w14:textId="19CB1FF0" w:rsidR="006336B3" w:rsidRPr="001D1E73" w:rsidRDefault="00A060F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29</w:t>
            </w:r>
          </w:p>
        </w:tc>
        <w:tc>
          <w:tcPr>
            <w:tcW w:w="1413" w:type="dxa"/>
          </w:tcPr>
          <w:p w14:paraId="72CB5E6D" w14:textId="77777777" w:rsidR="006336B3" w:rsidRPr="001D1E73" w:rsidRDefault="00A060F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20</w:t>
            </w:r>
          </w:p>
          <w:p w14:paraId="3736E3D9" w14:textId="6C862F24" w:rsidR="00A060F4" w:rsidRPr="001D1E73" w:rsidRDefault="00A060F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4FCFC137" w14:textId="383C30F2" w:rsidR="006336B3" w:rsidRPr="001D1E73" w:rsidRDefault="00A060F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5</w:t>
            </w:r>
          </w:p>
        </w:tc>
        <w:tc>
          <w:tcPr>
            <w:tcW w:w="1414" w:type="dxa"/>
          </w:tcPr>
          <w:p w14:paraId="70343C76" w14:textId="28F62558" w:rsidR="006336B3" w:rsidRPr="001D1E73" w:rsidRDefault="00A060F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5</w:t>
            </w:r>
          </w:p>
        </w:tc>
        <w:tc>
          <w:tcPr>
            <w:tcW w:w="1414" w:type="dxa"/>
          </w:tcPr>
          <w:p w14:paraId="1F0060C6" w14:textId="06036DED" w:rsidR="006336B3" w:rsidRPr="001D1E73" w:rsidRDefault="00A060F4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1</w:t>
            </w:r>
          </w:p>
        </w:tc>
      </w:tr>
      <w:tr w:rsidR="006336B3" w:rsidRPr="001D1E73" w14:paraId="5729670B" w14:textId="77777777" w:rsidTr="00633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</w:tcPr>
          <w:p w14:paraId="52E929BB" w14:textId="77777777" w:rsidR="00A060F4" w:rsidRPr="001D1E73" w:rsidRDefault="006336B3" w:rsidP="008A0AE5">
            <w:pPr>
              <w:rPr>
                <w:rFonts w:cs="Arial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6. </w:t>
            </w:r>
            <w:r w:rsidR="00A060F4" w:rsidRPr="001D1E73">
              <w:rPr>
                <w:rFonts w:cs="Arial"/>
                <w:b w:val="0"/>
                <w:bCs w:val="0"/>
              </w:rPr>
              <w:t>What are strong supportive recommendations so that the virtual learning environment becomes more effective?</w:t>
            </w:r>
            <w:r w:rsidR="00A060F4" w:rsidRPr="001D1E73">
              <w:rPr>
                <w:rFonts w:cs="Arial"/>
              </w:rPr>
              <w:t xml:space="preserve"> </w:t>
            </w:r>
          </w:p>
          <w:p w14:paraId="01F44863" w14:textId="55F2C54C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  <w:p w14:paraId="1389BBEF" w14:textId="77777777" w:rsidR="006336B3" w:rsidRPr="001D1E73" w:rsidRDefault="006336B3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7067" w:type="dxa"/>
            <w:gridSpan w:val="5"/>
          </w:tcPr>
          <w:p w14:paraId="25FB7B9F" w14:textId="4570138F" w:rsidR="006336B3" w:rsidRPr="001D1E73" w:rsidRDefault="00A060F4" w:rsidP="008A0AE5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Make online classes more feasible</w:t>
            </w:r>
          </w:p>
          <w:p w14:paraId="3BC24B4B" w14:textId="0550C0AE" w:rsidR="006336B3" w:rsidRPr="001D1E73" w:rsidRDefault="007C68BB" w:rsidP="008A0AE5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 xml:space="preserve">Organise different training </w:t>
            </w:r>
          </w:p>
          <w:p w14:paraId="27CF4F7E" w14:textId="1A674F2C" w:rsidR="006336B3" w:rsidRPr="001D1E73" w:rsidRDefault="007C68BB" w:rsidP="008A0AE5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 xml:space="preserve">Enhance online classes </w:t>
            </w:r>
          </w:p>
        </w:tc>
      </w:tr>
    </w:tbl>
    <w:p w14:paraId="71900B5C" w14:textId="03264DB3" w:rsidR="00924C5F" w:rsidRPr="001D1E73" w:rsidRDefault="00924C5F" w:rsidP="008A0AE5">
      <w:pPr>
        <w:rPr>
          <w:rFonts w:cs="Arial"/>
        </w:rPr>
      </w:pPr>
    </w:p>
    <w:p w14:paraId="0CACEB36" w14:textId="6DC0ACD7" w:rsidR="00924C5F" w:rsidRPr="001D1E73" w:rsidRDefault="00D1728F" w:rsidP="00D1728F">
      <w:pPr>
        <w:rPr>
          <w:rFonts w:cs="Arial"/>
        </w:rPr>
      </w:pPr>
      <w:r w:rsidRPr="001D1E73">
        <w:rPr>
          <w:rFonts w:cs="Arial"/>
        </w:rPr>
        <w:br w:type="page"/>
      </w:r>
      <w:r w:rsidR="007D713D" w:rsidRPr="001D1E73">
        <w:rPr>
          <w:rFonts w:cs="Arial"/>
        </w:rPr>
        <w:lastRenderedPageBreak/>
        <w:t xml:space="preserve">1. </w:t>
      </w:r>
      <w:r w:rsidR="007D713D" w:rsidRPr="001D1E73">
        <w:rPr>
          <w:rFonts w:cs="Arial"/>
          <w:b/>
          <w:bCs/>
        </w:rPr>
        <w:t>Do you have the knowledge about VLE?</w:t>
      </w:r>
    </w:p>
    <w:p w14:paraId="510646D8" w14:textId="45A051F4" w:rsidR="00DC35F2" w:rsidRPr="001D1E73" w:rsidRDefault="00265A48" w:rsidP="008A0AE5">
      <w:pPr>
        <w:rPr>
          <w:rFonts w:cs="Arial"/>
        </w:rPr>
      </w:pPr>
      <w:r w:rsidRPr="001D1E73">
        <w:rPr>
          <w:rFonts w:cs="Arial"/>
        </w:rPr>
        <w:t xml:space="preserve"> </w:t>
      </w:r>
    </w:p>
    <w:p w14:paraId="47A7D4F5" w14:textId="0D03458B" w:rsidR="00505137" w:rsidRPr="001D1E73" w:rsidRDefault="007D713D" w:rsidP="008A0AE5">
      <w:pPr>
        <w:rPr>
          <w:rFonts w:cs="Arial"/>
        </w:rPr>
      </w:pPr>
      <w:r w:rsidRPr="001D1E73">
        <w:rPr>
          <w:rFonts w:cs="Arial"/>
          <w:noProof/>
          <w:lang w:eastAsia="ko-KR"/>
        </w:rPr>
        <w:drawing>
          <wp:inline distT="0" distB="0" distL="0" distR="0" wp14:anchorId="518F948D" wp14:editId="52F26B53">
            <wp:extent cx="5486400" cy="3200400"/>
            <wp:effectExtent l="0" t="0" r="0" b="0"/>
            <wp:docPr id="13" name="Chart 1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7C4CF28" w14:textId="77777777" w:rsidR="00281265" w:rsidRPr="001D1E73" w:rsidRDefault="00281265" w:rsidP="008A0AE5">
      <w:pPr>
        <w:rPr>
          <w:rFonts w:cs="Arial"/>
        </w:rPr>
      </w:pPr>
    </w:p>
    <w:p w14:paraId="48523E7D" w14:textId="42C73A3D" w:rsidR="002917CB" w:rsidRPr="001D1E73" w:rsidRDefault="00073613" w:rsidP="008A0AE5">
      <w:pPr>
        <w:rPr>
          <w:rFonts w:cs="Arial"/>
        </w:rPr>
      </w:pPr>
      <w:r w:rsidRPr="001D1E73">
        <w:rPr>
          <w:rFonts w:cs="Arial"/>
        </w:rPr>
        <w:t xml:space="preserve">The VLE method illustrates that </w:t>
      </w:r>
      <w:r w:rsidR="003A3434" w:rsidRPr="001D1E73">
        <w:rPr>
          <w:rFonts w:cs="Arial"/>
        </w:rPr>
        <w:t xml:space="preserve">the </w:t>
      </w:r>
      <w:r w:rsidRPr="001D1E73">
        <w:rPr>
          <w:rFonts w:cs="Arial"/>
        </w:rPr>
        <w:t xml:space="preserve">learning method delivers through </w:t>
      </w:r>
      <w:r w:rsidR="003A3434" w:rsidRPr="001D1E73">
        <w:rPr>
          <w:rFonts w:cs="Arial"/>
        </w:rPr>
        <w:t xml:space="preserve">the </w:t>
      </w:r>
      <w:r w:rsidRPr="001D1E73">
        <w:rPr>
          <w:rFonts w:cs="Arial"/>
        </w:rPr>
        <w:t xml:space="preserve">online platform </w:t>
      </w:r>
      <w:r w:rsidR="008121E9" w:rsidRPr="001D1E73">
        <w:rPr>
          <w:rFonts w:cs="Arial"/>
        </w:rPr>
        <w:t xml:space="preserve">by creating </w:t>
      </w:r>
      <w:r w:rsidR="003A3434" w:rsidRPr="001D1E73">
        <w:rPr>
          <w:rFonts w:cs="Arial"/>
        </w:rPr>
        <w:t xml:space="preserve">a </w:t>
      </w:r>
      <w:r w:rsidR="008121E9" w:rsidRPr="001D1E73">
        <w:rPr>
          <w:rFonts w:cs="Arial"/>
        </w:rPr>
        <w:t xml:space="preserve">connection among teachers and students through </w:t>
      </w:r>
      <w:r w:rsidR="003A3434" w:rsidRPr="001D1E73">
        <w:rPr>
          <w:rFonts w:cs="Arial"/>
        </w:rPr>
        <w:t xml:space="preserve">the </w:t>
      </w:r>
      <w:r w:rsidR="008121E9" w:rsidRPr="001D1E73">
        <w:rPr>
          <w:rFonts w:cs="Arial"/>
        </w:rPr>
        <w:t>internet</w:t>
      </w:r>
      <w:r w:rsidR="00982595" w:rsidRPr="001D1E73">
        <w:rPr>
          <w:rFonts w:cs="Arial"/>
        </w:rPr>
        <w:t xml:space="preserve">. </w:t>
      </w:r>
      <w:r w:rsidR="00A37D8E" w:rsidRPr="001D1E73">
        <w:rPr>
          <w:rFonts w:cs="Arial"/>
        </w:rPr>
        <w:t xml:space="preserve">The question about the knowledge about VLE illustrates that most of the respondents are aware </w:t>
      </w:r>
      <w:r w:rsidR="003A3434" w:rsidRPr="001D1E73">
        <w:rPr>
          <w:rFonts w:cs="Arial"/>
        </w:rPr>
        <w:t>of</w:t>
      </w:r>
      <w:r w:rsidR="00A37D8E" w:rsidRPr="001D1E73">
        <w:rPr>
          <w:rFonts w:cs="Arial"/>
        </w:rPr>
        <w:t xml:space="preserve"> this method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 xml:space="preserve">(Parson and 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Bignell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2017)</w:t>
      </w:r>
      <w:r w:rsidR="00A37D8E" w:rsidRPr="001D1E73">
        <w:rPr>
          <w:rFonts w:cs="Arial"/>
        </w:rPr>
        <w:t xml:space="preserve">. </w:t>
      </w:r>
      <w:r w:rsidR="009D0EEE" w:rsidRPr="001D1E73">
        <w:rPr>
          <w:rFonts w:cs="Arial"/>
        </w:rPr>
        <w:t xml:space="preserve">But </w:t>
      </w:r>
      <w:r w:rsidR="003A3434" w:rsidRPr="001D1E73">
        <w:rPr>
          <w:rFonts w:cs="Arial"/>
        </w:rPr>
        <w:t>some other 7 respondents</w:t>
      </w:r>
      <w:r w:rsidR="009D0EEE" w:rsidRPr="001D1E73">
        <w:rPr>
          <w:rFonts w:cs="Arial"/>
        </w:rPr>
        <w:t xml:space="preserve"> are unlikely and 10 respondents are also very unlikely about this learning platform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Dommett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2019)</w:t>
      </w:r>
      <w:r w:rsidR="009D0EEE" w:rsidRPr="001D1E73">
        <w:rPr>
          <w:rFonts w:cs="Arial"/>
        </w:rPr>
        <w:t xml:space="preserve">. </w:t>
      </w:r>
      <w:r w:rsidR="003A3434" w:rsidRPr="001D1E73">
        <w:rPr>
          <w:rFonts w:cs="Arial"/>
        </w:rPr>
        <w:t>8 respondents</w:t>
      </w:r>
      <w:r w:rsidR="00105CB7" w:rsidRPr="001D1E73">
        <w:rPr>
          <w:rFonts w:cs="Arial"/>
        </w:rPr>
        <w:t xml:space="preserve"> have less knowledge about</w:t>
      </w:r>
      <w:r w:rsidR="00657F32" w:rsidRPr="001D1E73">
        <w:rPr>
          <w:rFonts w:cs="Arial"/>
        </w:rPr>
        <w:t xml:space="preserve"> VLE. </w:t>
      </w:r>
      <w:r w:rsidR="002917CB" w:rsidRPr="001D1E73">
        <w:rPr>
          <w:rFonts w:cs="Arial"/>
        </w:rPr>
        <w:t>So,</w:t>
      </w:r>
      <w:r w:rsidR="00657F32" w:rsidRPr="001D1E73">
        <w:rPr>
          <w:rFonts w:cs="Arial"/>
        </w:rPr>
        <w:t xml:space="preserve"> it can be illustrated that the University of Wales students have strong knowledge o</w:t>
      </w:r>
      <w:r w:rsidR="003A3434" w:rsidRPr="001D1E73">
        <w:rPr>
          <w:rFonts w:cs="Arial"/>
        </w:rPr>
        <w:t>f</w:t>
      </w:r>
      <w:r w:rsidR="00657F32" w:rsidRPr="001D1E73">
        <w:rPr>
          <w:rFonts w:cs="Arial"/>
        </w:rPr>
        <w:t xml:space="preserve"> this learning method. </w:t>
      </w:r>
    </w:p>
    <w:p w14:paraId="532E7DC1" w14:textId="77777777" w:rsidR="002917CB" w:rsidRPr="001D1E73" w:rsidRDefault="002917CB" w:rsidP="008A0AE5">
      <w:pPr>
        <w:rPr>
          <w:rFonts w:cs="Arial"/>
        </w:rPr>
      </w:pPr>
      <w:r w:rsidRPr="001D1E73">
        <w:rPr>
          <w:rFonts w:cs="Arial"/>
        </w:rPr>
        <w:br w:type="page"/>
      </w:r>
    </w:p>
    <w:p w14:paraId="399B39E4" w14:textId="77777777" w:rsidR="002917CB" w:rsidRPr="001D1E73" w:rsidRDefault="002917CB" w:rsidP="008A0AE5">
      <w:pPr>
        <w:rPr>
          <w:rFonts w:cs="Arial"/>
          <w:b/>
          <w:bCs/>
        </w:rPr>
      </w:pPr>
      <w:r w:rsidRPr="001D1E73">
        <w:rPr>
          <w:rFonts w:cs="Arial"/>
        </w:rPr>
        <w:lastRenderedPageBreak/>
        <w:t xml:space="preserve">2. </w:t>
      </w:r>
      <w:r w:rsidRPr="001D1E73">
        <w:rPr>
          <w:rFonts w:cs="Arial"/>
          <w:b/>
          <w:bCs/>
        </w:rPr>
        <w:t xml:space="preserve">Do you know that VLE process is helping the student and teacher to continue their learning process during this pandemic crisis? </w:t>
      </w:r>
    </w:p>
    <w:p w14:paraId="34799A5E" w14:textId="4F51BD53" w:rsidR="008B7BBA" w:rsidRPr="001D1E73" w:rsidRDefault="002917CB" w:rsidP="008A0AE5">
      <w:pPr>
        <w:rPr>
          <w:rFonts w:cs="Arial"/>
        </w:rPr>
      </w:pPr>
      <w:r w:rsidRPr="001D1E73">
        <w:rPr>
          <w:rFonts w:cs="Arial"/>
          <w:noProof/>
          <w:lang w:eastAsia="ko-KR"/>
        </w:rPr>
        <w:drawing>
          <wp:inline distT="0" distB="0" distL="0" distR="0" wp14:anchorId="5418F232" wp14:editId="5977687E">
            <wp:extent cx="5486400" cy="3200400"/>
            <wp:effectExtent l="0" t="0" r="0" b="0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DD90859" w14:textId="19D22782" w:rsidR="005546E4" w:rsidRPr="001D1E73" w:rsidRDefault="004B2B2B" w:rsidP="008A0AE5">
      <w:pPr>
        <w:rPr>
          <w:rFonts w:cs="Arial"/>
        </w:rPr>
      </w:pPr>
      <w:r w:rsidRPr="001D1E73">
        <w:rPr>
          <w:rFonts w:cs="Arial"/>
        </w:rPr>
        <w:t xml:space="preserve">Among the 60 </w:t>
      </w:r>
      <w:r w:rsidR="00A63E5C" w:rsidRPr="001D1E73">
        <w:rPr>
          <w:rFonts w:cs="Arial"/>
        </w:rPr>
        <w:t xml:space="preserve">respondents, 30 respondents have claimed that the VLE process is helping the student and teacher to continue their learning process during this pandemic crisis. </w:t>
      </w:r>
      <w:r w:rsidR="000B15DC" w:rsidRPr="001D1E73">
        <w:rPr>
          <w:rFonts w:cs="Arial"/>
        </w:rPr>
        <w:t xml:space="preserve">And from </w:t>
      </w:r>
      <w:r w:rsidR="003A3434" w:rsidRPr="001D1E73">
        <w:rPr>
          <w:rFonts w:cs="Arial"/>
        </w:rPr>
        <w:t xml:space="preserve">the </w:t>
      </w:r>
      <w:r w:rsidR="000B15DC" w:rsidRPr="001D1E73">
        <w:rPr>
          <w:rFonts w:cs="Arial"/>
        </w:rPr>
        <w:t>other side</w:t>
      </w:r>
      <w:r w:rsidR="003A3434" w:rsidRPr="001D1E73">
        <w:rPr>
          <w:rFonts w:cs="Arial"/>
        </w:rPr>
        <w:t>,</w:t>
      </w:r>
      <w:r w:rsidR="000B15DC" w:rsidRPr="001D1E73">
        <w:rPr>
          <w:rFonts w:cs="Arial"/>
        </w:rPr>
        <w:t xml:space="preserve"> 10 students have claimed that this process is not hel</w:t>
      </w:r>
      <w:r w:rsidR="003A3434" w:rsidRPr="001D1E73">
        <w:rPr>
          <w:rFonts w:cs="Arial"/>
        </w:rPr>
        <w:t>p</w:t>
      </w:r>
      <w:r w:rsidR="000B15DC" w:rsidRPr="001D1E73">
        <w:rPr>
          <w:rFonts w:cs="Arial"/>
        </w:rPr>
        <w:t xml:space="preserve">ing. Maybe it is because of the lack </w:t>
      </w:r>
      <w:r w:rsidR="003A3434" w:rsidRPr="001D1E73">
        <w:rPr>
          <w:rFonts w:cs="Arial"/>
        </w:rPr>
        <w:t>of</w:t>
      </w:r>
      <w:r w:rsidR="000B15DC" w:rsidRPr="001D1E73">
        <w:rPr>
          <w:rFonts w:cs="Arial"/>
        </w:rPr>
        <w:t xml:space="preserve"> their internet connection or they are not comfortable through </w:t>
      </w:r>
      <w:r w:rsidR="003A3434" w:rsidRPr="001D1E73">
        <w:rPr>
          <w:rFonts w:cs="Arial"/>
        </w:rPr>
        <w:t xml:space="preserve">an </w:t>
      </w:r>
      <w:r w:rsidR="000B15DC" w:rsidRPr="001D1E73">
        <w:rPr>
          <w:rFonts w:cs="Arial"/>
        </w:rPr>
        <w:t xml:space="preserve">online learning experience. </w:t>
      </w:r>
      <w:r w:rsidR="000D5900" w:rsidRPr="001D1E73">
        <w:rPr>
          <w:rFonts w:cs="Arial"/>
        </w:rPr>
        <w:t xml:space="preserve">Moreover, </w:t>
      </w:r>
      <w:r w:rsidR="001410D4" w:rsidRPr="001D1E73">
        <w:rPr>
          <w:rFonts w:cs="Arial"/>
        </w:rPr>
        <w:t xml:space="preserve">almost 20 students have stated that they are likely to agree that this process is helping them to continue their learning in a time like </w:t>
      </w:r>
      <w:r w:rsidR="003A3434" w:rsidRPr="001D1E73">
        <w:rPr>
          <w:rFonts w:cs="Arial"/>
        </w:rPr>
        <w:t xml:space="preserve">a </w:t>
      </w:r>
      <w:r w:rsidR="001410D4" w:rsidRPr="001D1E73">
        <w:rPr>
          <w:rFonts w:cs="Arial"/>
        </w:rPr>
        <w:t>pandemic crisis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 xml:space="preserve">(Parson and 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Bignell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2017)</w:t>
      </w:r>
      <w:r w:rsidR="001410D4" w:rsidRPr="001D1E73">
        <w:rPr>
          <w:rFonts w:cs="Arial"/>
        </w:rPr>
        <w:t xml:space="preserve">. </w:t>
      </w:r>
      <w:r w:rsidR="003A3434" w:rsidRPr="001D1E73">
        <w:rPr>
          <w:rFonts w:cs="Arial"/>
        </w:rPr>
        <w:t>5 students</w:t>
      </w:r>
      <w:r w:rsidR="0077267E" w:rsidRPr="001D1E73">
        <w:rPr>
          <w:rFonts w:cs="Arial"/>
        </w:rPr>
        <w:t xml:space="preserve"> are not sure about this process whether it is helping or not. </w:t>
      </w:r>
      <w:r w:rsidR="00D6270B" w:rsidRPr="001D1E73">
        <w:rPr>
          <w:rFonts w:cs="Arial"/>
        </w:rPr>
        <w:t>So,</w:t>
      </w:r>
      <w:r w:rsidR="00492CBD" w:rsidRPr="001D1E73">
        <w:rPr>
          <w:rFonts w:cs="Arial"/>
        </w:rPr>
        <w:t xml:space="preserve"> it can be illustrated that </w:t>
      </w:r>
      <w:r w:rsidR="00AE2093" w:rsidRPr="001D1E73">
        <w:rPr>
          <w:rFonts w:cs="Arial"/>
        </w:rPr>
        <w:t>most of the students from the University of Wales appreciate that this learning process is hel</w:t>
      </w:r>
      <w:r w:rsidR="003A3434" w:rsidRPr="001D1E73">
        <w:rPr>
          <w:rFonts w:cs="Arial"/>
        </w:rPr>
        <w:t>p</w:t>
      </w:r>
      <w:r w:rsidR="00AE2093" w:rsidRPr="001D1E73">
        <w:rPr>
          <w:rFonts w:cs="Arial"/>
        </w:rPr>
        <w:t>ing them to continue their learning during this crisis.</w:t>
      </w:r>
    </w:p>
    <w:p w14:paraId="4799699C" w14:textId="77777777" w:rsidR="005546E4" w:rsidRPr="001D1E73" w:rsidRDefault="005546E4" w:rsidP="008A0AE5">
      <w:pPr>
        <w:rPr>
          <w:rFonts w:cs="Arial"/>
        </w:rPr>
      </w:pPr>
      <w:r w:rsidRPr="001D1E73">
        <w:rPr>
          <w:rFonts w:cs="Arial"/>
        </w:rPr>
        <w:br w:type="page"/>
      </w:r>
    </w:p>
    <w:p w14:paraId="63756833" w14:textId="0859DDF6" w:rsidR="005546E4" w:rsidRPr="001D1E73" w:rsidRDefault="005546E4" w:rsidP="008A0AE5">
      <w:pPr>
        <w:rPr>
          <w:rFonts w:cs="Arial"/>
          <w:b/>
          <w:bCs/>
        </w:rPr>
      </w:pPr>
      <w:r w:rsidRPr="001D1E73">
        <w:rPr>
          <w:rFonts w:cs="Arial"/>
        </w:rPr>
        <w:lastRenderedPageBreak/>
        <w:t xml:space="preserve">3. </w:t>
      </w:r>
      <w:r w:rsidRPr="001D1E73">
        <w:rPr>
          <w:rFonts w:cs="Arial"/>
          <w:b/>
          <w:bCs/>
        </w:rPr>
        <w:t xml:space="preserve">Does this VLE process is delivering enough amount assistances to the students? </w:t>
      </w:r>
    </w:p>
    <w:p w14:paraId="7AA4CB3B" w14:textId="1A72A6CC" w:rsidR="005546E4" w:rsidRPr="001D1E73" w:rsidRDefault="005546E4" w:rsidP="008A0AE5">
      <w:pPr>
        <w:rPr>
          <w:rFonts w:cs="Arial"/>
          <w:b/>
          <w:bCs/>
        </w:rPr>
      </w:pPr>
      <w:r w:rsidRPr="001D1E73">
        <w:rPr>
          <w:rFonts w:cs="Arial"/>
          <w:noProof/>
          <w:lang w:eastAsia="ko-KR"/>
        </w:rPr>
        <w:drawing>
          <wp:inline distT="0" distB="0" distL="0" distR="0" wp14:anchorId="3B758DF7" wp14:editId="1F95247F">
            <wp:extent cx="5486400" cy="3200400"/>
            <wp:effectExtent l="0" t="0" r="0" b="0"/>
            <wp:docPr id="16" name="Chart 1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22046506" w14:textId="0036A291" w:rsidR="006C2E2E" w:rsidRPr="001D1E73" w:rsidRDefault="005546E4" w:rsidP="008A0AE5">
      <w:pPr>
        <w:rPr>
          <w:rFonts w:cs="Arial"/>
        </w:rPr>
      </w:pPr>
      <w:r w:rsidRPr="001D1E73">
        <w:rPr>
          <w:rFonts w:cs="Arial"/>
        </w:rPr>
        <w:t xml:space="preserve">From the given above graph, it can be stated that the VLE process is delivering enough assistance to the students while getting </w:t>
      </w:r>
      <w:r w:rsidR="003A3434" w:rsidRPr="001D1E73">
        <w:rPr>
          <w:rFonts w:cs="Arial"/>
        </w:rPr>
        <w:t xml:space="preserve">an </w:t>
      </w:r>
      <w:r w:rsidRPr="001D1E73">
        <w:rPr>
          <w:rFonts w:cs="Arial"/>
        </w:rPr>
        <w:t xml:space="preserve">education. </w:t>
      </w:r>
      <w:r w:rsidR="00D20704" w:rsidRPr="001D1E73">
        <w:rPr>
          <w:rFonts w:cs="Arial"/>
        </w:rPr>
        <w:t>Most of the students</w:t>
      </w:r>
      <w:r w:rsidR="00632674" w:rsidRPr="001D1E73">
        <w:rPr>
          <w:rFonts w:cs="Arial"/>
        </w:rPr>
        <w:t xml:space="preserve"> which number is 27</w:t>
      </w:r>
      <w:r w:rsidR="00D20704" w:rsidRPr="001D1E73">
        <w:rPr>
          <w:rFonts w:cs="Arial"/>
        </w:rPr>
        <w:t xml:space="preserve"> </w:t>
      </w:r>
      <w:r w:rsidR="005862A2" w:rsidRPr="001D1E73">
        <w:rPr>
          <w:rFonts w:cs="Arial"/>
        </w:rPr>
        <w:t>claim</w:t>
      </w:r>
      <w:r w:rsidR="00E0604C" w:rsidRPr="001D1E73">
        <w:rPr>
          <w:rFonts w:cs="Arial"/>
        </w:rPr>
        <w:t xml:space="preserve"> that </w:t>
      </w:r>
      <w:r w:rsidR="00632674" w:rsidRPr="001D1E73">
        <w:rPr>
          <w:rFonts w:cs="Arial"/>
        </w:rPr>
        <w:t xml:space="preserve">this process creates </w:t>
      </w:r>
      <w:r w:rsidR="003A3434" w:rsidRPr="001D1E73">
        <w:rPr>
          <w:rFonts w:cs="Arial"/>
        </w:rPr>
        <w:t xml:space="preserve">a </w:t>
      </w:r>
      <w:r w:rsidR="00632674" w:rsidRPr="001D1E73">
        <w:rPr>
          <w:rFonts w:cs="Arial"/>
        </w:rPr>
        <w:t xml:space="preserve">positive impact on them as </w:t>
      </w:r>
      <w:r w:rsidR="0086755A">
        <w:rPr>
          <w:rFonts w:cs="Arial"/>
        </w:rPr>
        <w:t>due to the coronavirus they can</w:t>
      </w:r>
      <w:r w:rsidR="00632674" w:rsidRPr="001D1E73">
        <w:rPr>
          <w:rFonts w:cs="Arial"/>
        </w:rPr>
        <w:t>not get out of their home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Pelet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 xml:space="preserve"> and 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Lecat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2012)</w:t>
      </w:r>
      <w:r w:rsidR="00632674" w:rsidRPr="001D1E73">
        <w:rPr>
          <w:rFonts w:cs="Arial"/>
        </w:rPr>
        <w:t xml:space="preserve">. </w:t>
      </w:r>
      <w:r w:rsidR="00E508F4" w:rsidRPr="001D1E73">
        <w:rPr>
          <w:rFonts w:cs="Arial"/>
        </w:rPr>
        <w:t xml:space="preserve">There </w:t>
      </w:r>
      <w:r w:rsidR="004E7A5F" w:rsidRPr="001D1E73">
        <w:rPr>
          <w:rFonts w:cs="Arial"/>
        </w:rPr>
        <w:t>are</w:t>
      </w:r>
      <w:r w:rsidR="00E508F4" w:rsidRPr="001D1E73">
        <w:rPr>
          <w:rFonts w:cs="Arial"/>
        </w:rPr>
        <w:t xml:space="preserve"> only 4 respondents who stated that this process is not delivering that much assistance to their study. </w:t>
      </w:r>
      <w:r w:rsidR="00183A0C" w:rsidRPr="001D1E73">
        <w:rPr>
          <w:rFonts w:cs="Arial"/>
        </w:rPr>
        <w:t xml:space="preserve">Moreover, 10 students are also likely </w:t>
      </w:r>
      <w:r w:rsidR="003A3434" w:rsidRPr="001D1E73">
        <w:rPr>
          <w:rFonts w:cs="Arial"/>
        </w:rPr>
        <w:t>to agree</w:t>
      </w:r>
      <w:r w:rsidR="00183A0C" w:rsidRPr="001D1E73">
        <w:rPr>
          <w:rFonts w:cs="Arial"/>
        </w:rPr>
        <w:t xml:space="preserve"> with this learning process</w:t>
      </w:r>
      <w:r w:rsidR="005862A2" w:rsidRPr="001D1E73">
        <w:rPr>
          <w:rFonts w:cs="Arial"/>
        </w:rPr>
        <w:t xml:space="preserve"> and</w:t>
      </w:r>
      <w:r w:rsidR="00C371B6" w:rsidRPr="001D1E73">
        <w:rPr>
          <w:rFonts w:cs="Arial"/>
        </w:rPr>
        <w:t xml:space="preserve"> 7 students are unlikely with this process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Pelet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 xml:space="preserve"> and 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Lecat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2012)</w:t>
      </w:r>
      <w:r w:rsidR="00C371B6" w:rsidRPr="001D1E73">
        <w:rPr>
          <w:rFonts w:cs="Arial"/>
        </w:rPr>
        <w:t xml:space="preserve">. </w:t>
      </w:r>
      <w:r w:rsidR="004E7A5F" w:rsidRPr="001D1E73">
        <w:rPr>
          <w:rFonts w:cs="Arial"/>
        </w:rPr>
        <w:t xml:space="preserve">But </w:t>
      </w:r>
      <w:r w:rsidR="003A3434" w:rsidRPr="001D1E73">
        <w:rPr>
          <w:rFonts w:cs="Arial"/>
        </w:rPr>
        <w:t>12 respondents</w:t>
      </w:r>
      <w:r w:rsidR="004E7A5F" w:rsidRPr="001D1E73">
        <w:rPr>
          <w:rFonts w:cs="Arial"/>
        </w:rPr>
        <w:t xml:space="preserve"> are not sure whether this process is creating </w:t>
      </w:r>
      <w:r w:rsidR="003A3434" w:rsidRPr="001D1E73">
        <w:rPr>
          <w:rFonts w:cs="Arial"/>
        </w:rPr>
        <w:t xml:space="preserve">a </w:t>
      </w:r>
      <w:r w:rsidR="004E7A5F" w:rsidRPr="001D1E73">
        <w:rPr>
          <w:rFonts w:cs="Arial"/>
        </w:rPr>
        <w:t xml:space="preserve">positive impact or not. </w:t>
      </w:r>
      <w:r w:rsidR="005C7CBF" w:rsidRPr="001D1E73">
        <w:rPr>
          <w:rFonts w:cs="Arial"/>
        </w:rPr>
        <w:t>But from the above graph</w:t>
      </w:r>
      <w:r w:rsidR="003A3434" w:rsidRPr="001D1E73">
        <w:rPr>
          <w:rFonts w:cs="Arial"/>
        </w:rPr>
        <w:t>,</w:t>
      </w:r>
      <w:r w:rsidR="005C7CBF" w:rsidRPr="001D1E73">
        <w:rPr>
          <w:rFonts w:cs="Arial"/>
        </w:rPr>
        <w:t xml:space="preserve"> it can be seen that most of the University of Wales students are getting benefited through this learning process where a few number</w:t>
      </w:r>
      <w:r w:rsidR="003A3434" w:rsidRPr="001D1E73">
        <w:rPr>
          <w:rFonts w:cs="Arial"/>
        </w:rPr>
        <w:t>s of</w:t>
      </w:r>
      <w:r w:rsidR="005C7CBF" w:rsidRPr="001D1E73">
        <w:rPr>
          <w:rFonts w:cs="Arial"/>
        </w:rPr>
        <w:t xml:space="preserve"> students </w:t>
      </w:r>
      <w:r w:rsidR="003A3434" w:rsidRPr="001D1E73">
        <w:rPr>
          <w:rFonts w:cs="Arial"/>
        </w:rPr>
        <w:t>hav</w:t>
      </w:r>
      <w:r w:rsidR="005C7CBF" w:rsidRPr="001D1E73">
        <w:rPr>
          <w:rFonts w:cs="Arial"/>
        </w:rPr>
        <w:t xml:space="preserve">e disagreed with this. </w:t>
      </w:r>
    </w:p>
    <w:p w14:paraId="53EE9747" w14:textId="77777777" w:rsidR="006C2E2E" w:rsidRPr="001D1E73" w:rsidRDefault="006C2E2E" w:rsidP="008A0AE5">
      <w:pPr>
        <w:rPr>
          <w:rFonts w:cs="Arial"/>
        </w:rPr>
      </w:pPr>
      <w:r w:rsidRPr="001D1E73">
        <w:rPr>
          <w:rFonts w:cs="Arial"/>
        </w:rPr>
        <w:br w:type="page"/>
      </w:r>
    </w:p>
    <w:p w14:paraId="4B9FF143" w14:textId="62ED8BAB" w:rsidR="006C2E2E" w:rsidRPr="001D1E73" w:rsidRDefault="006C2E2E" w:rsidP="008A0AE5">
      <w:pPr>
        <w:rPr>
          <w:rFonts w:cs="Arial"/>
          <w:b/>
          <w:bCs/>
        </w:rPr>
      </w:pPr>
      <w:r w:rsidRPr="001D1E73">
        <w:rPr>
          <w:rFonts w:cs="Arial"/>
        </w:rPr>
        <w:lastRenderedPageBreak/>
        <w:t xml:space="preserve">4. </w:t>
      </w:r>
      <w:r w:rsidRPr="001D1E73">
        <w:rPr>
          <w:rFonts w:cs="Arial"/>
          <w:b/>
          <w:bCs/>
        </w:rPr>
        <w:t>Does factor</w:t>
      </w:r>
      <w:r w:rsidR="003A3434" w:rsidRPr="001D1E73">
        <w:rPr>
          <w:rFonts w:cs="Arial"/>
          <w:b/>
          <w:bCs/>
        </w:rPr>
        <w:t>-</w:t>
      </w:r>
      <w:r w:rsidRPr="001D1E73">
        <w:rPr>
          <w:rFonts w:cs="Arial"/>
          <w:b/>
          <w:bCs/>
        </w:rPr>
        <w:t xml:space="preserve">like </w:t>
      </w:r>
      <w:r w:rsidR="00FE01ED" w:rsidRPr="001D1E73">
        <w:rPr>
          <w:rFonts w:cs="Arial"/>
          <w:b/>
          <w:bCs/>
        </w:rPr>
        <w:t>internet accessibility</w:t>
      </w:r>
      <w:r w:rsidRPr="001D1E73">
        <w:rPr>
          <w:rFonts w:cs="Arial"/>
          <w:b/>
          <w:bCs/>
        </w:rPr>
        <w:t xml:space="preserve"> create </w:t>
      </w:r>
      <w:r w:rsidR="003A3434" w:rsidRPr="001D1E73">
        <w:rPr>
          <w:rFonts w:cs="Arial"/>
          <w:b/>
          <w:bCs/>
        </w:rPr>
        <w:t xml:space="preserve">a </w:t>
      </w:r>
      <w:r w:rsidRPr="001D1E73">
        <w:rPr>
          <w:rFonts w:cs="Arial"/>
          <w:b/>
          <w:bCs/>
        </w:rPr>
        <w:t xml:space="preserve">positive impact through </w:t>
      </w:r>
      <w:r w:rsidR="003A3434" w:rsidRPr="001D1E73">
        <w:rPr>
          <w:rFonts w:cs="Arial"/>
          <w:b/>
          <w:bCs/>
        </w:rPr>
        <w:t xml:space="preserve">the </w:t>
      </w:r>
      <w:r w:rsidRPr="001D1E73">
        <w:rPr>
          <w:rFonts w:cs="Arial"/>
          <w:b/>
          <w:bCs/>
        </w:rPr>
        <w:t xml:space="preserve">VLE method? </w:t>
      </w:r>
    </w:p>
    <w:p w14:paraId="1B2B557E" w14:textId="7AA2F7EB" w:rsidR="006C2E2E" w:rsidRPr="001D1E73" w:rsidRDefault="006C2E2E" w:rsidP="008A0AE5">
      <w:pPr>
        <w:rPr>
          <w:rFonts w:cs="Arial"/>
          <w:b/>
          <w:bCs/>
        </w:rPr>
      </w:pPr>
      <w:r w:rsidRPr="001D1E73">
        <w:rPr>
          <w:rFonts w:cs="Arial"/>
          <w:noProof/>
          <w:lang w:eastAsia="ko-KR"/>
        </w:rPr>
        <w:drawing>
          <wp:inline distT="0" distB="0" distL="0" distR="0" wp14:anchorId="590DDA85" wp14:editId="201E03D4">
            <wp:extent cx="5486400" cy="3200400"/>
            <wp:effectExtent l="0" t="0" r="0" b="0"/>
            <wp:docPr id="17" name="Chart 1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0BED598" w14:textId="77777777" w:rsidR="004B2B2B" w:rsidRPr="001D1E73" w:rsidRDefault="004B2B2B" w:rsidP="008A0AE5">
      <w:pPr>
        <w:rPr>
          <w:rFonts w:cs="Arial"/>
        </w:rPr>
      </w:pPr>
    </w:p>
    <w:p w14:paraId="21A89C25" w14:textId="2553C189" w:rsidR="00E87779" w:rsidRPr="001D1E73" w:rsidRDefault="006C2E2E" w:rsidP="008A0AE5">
      <w:pPr>
        <w:tabs>
          <w:tab w:val="left" w:pos="1413"/>
        </w:tabs>
        <w:rPr>
          <w:rFonts w:cs="Arial"/>
        </w:rPr>
      </w:pPr>
      <w:r w:rsidRPr="001D1E73">
        <w:rPr>
          <w:rFonts w:cs="Arial"/>
        </w:rPr>
        <w:t xml:space="preserve">Most of the University of Wales students like 28 claimed that this learning method is creating </w:t>
      </w:r>
      <w:r w:rsidR="003A3434" w:rsidRPr="001D1E73">
        <w:rPr>
          <w:rFonts w:cs="Arial"/>
        </w:rPr>
        <w:t xml:space="preserve">a </w:t>
      </w:r>
      <w:r w:rsidRPr="001D1E73">
        <w:rPr>
          <w:rFonts w:cs="Arial"/>
        </w:rPr>
        <w:t xml:space="preserve">positive impact on external factors. </w:t>
      </w:r>
      <w:r w:rsidR="00641BDA" w:rsidRPr="001D1E73">
        <w:rPr>
          <w:rFonts w:cs="Arial"/>
        </w:rPr>
        <w:t xml:space="preserve">They think that this learning method is helping them to overcome the crisis which they are facing in this period. </w:t>
      </w:r>
      <w:r w:rsidR="0038745A" w:rsidRPr="001D1E73">
        <w:rPr>
          <w:rFonts w:cs="Arial"/>
        </w:rPr>
        <w:t>And from the other side</w:t>
      </w:r>
      <w:r w:rsidR="003A3434" w:rsidRPr="001D1E73">
        <w:rPr>
          <w:rFonts w:cs="Arial"/>
        </w:rPr>
        <w:t>,</w:t>
      </w:r>
      <w:r w:rsidR="0038745A" w:rsidRPr="001D1E73">
        <w:rPr>
          <w:rFonts w:cs="Arial"/>
        </w:rPr>
        <w:t xml:space="preserve"> there </w:t>
      </w:r>
      <w:r w:rsidR="003A3434" w:rsidRPr="001D1E73">
        <w:rPr>
          <w:rFonts w:cs="Arial"/>
        </w:rPr>
        <w:t>are</w:t>
      </w:r>
      <w:r w:rsidR="0038745A" w:rsidRPr="001D1E73">
        <w:rPr>
          <w:rFonts w:cs="Arial"/>
        </w:rPr>
        <w:t xml:space="preserve"> only 4 respondents who </w:t>
      </w:r>
      <w:r w:rsidR="003A3434" w:rsidRPr="001D1E73">
        <w:rPr>
          <w:rFonts w:cs="Arial"/>
        </w:rPr>
        <w:t>do</w:t>
      </w:r>
      <w:r w:rsidR="0038745A" w:rsidRPr="001D1E73">
        <w:rPr>
          <w:rFonts w:cs="Arial"/>
        </w:rPr>
        <w:t xml:space="preserve"> not agree with this impact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Shandilay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2018)</w:t>
      </w:r>
      <w:r w:rsidR="0038745A" w:rsidRPr="001D1E73">
        <w:rPr>
          <w:rFonts w:cs="Arial"/>
        </w:rPr>
        <w:t xml:space="preserve">. </w:t>
      </w:r>
      <w:r w:rsidR="003A3434" w:rsidRPr="001D1E73">
        <w:rPr>
          <w:rFonts w:cs="Arial"/>
        </w:rPr>
        <w:t>13 respondents</w:t>
      </w:r>
      <w:r w:rsidR="009329AE" w:rsidRPr="001D1E73">
        <w:rPr>
          <w:rFonts w:cs="Arial"/>
        </w:rPr>
        <w:t xml:space="preserve"> claim that this VLE process creates a positive impact on the external factor. </w:t>
      </w:r>
      <w:r w:rsidR="00FE01ED" w:rsidRPr="001D1E73">
        <w:rPr>
          <w:rFonts w:cs="Arial"/>
        </w:rPr>
        <w:t>Moreover,</w:t>
      </w:r>
      <w:r w:rsidR="00237892" w:rsidRPr="001D1E73">
        <w:rPr>
          <w:rFonts w:cs="Arial"/>
        </w:rPr>
        <w:t xml:space="preserve"> </w:t>
      </w:r>
      <w:r w:rsidR="003A3434" w:rsidRPr="001D1E73">
        <w:rPr>
          <w:rFonts w:cs="Arial"/>
        </w:rPr>
        <w:t>7 other students</w:t>
      </w:r>
      <w:r w:rsidR="00237892" w:rsidRPr="001D1E73">
        <w:rPr>
          <w:rFonts w:cs="Arial"/>
        </w:rPr>
        <w:t xml:space="preserve"> sometimes think that this process creates </w:t>
      </w:r>
      <w:r w:rsidR="003A3434" w:rsidRPr="001D1E73">
        <w:rPr>
          <w:rFonts w:cs="Arial"/>
        </w:rPr>
        <w:t xml:space="preserve">a </w:t>
      </w:r>
      <w:r w:rsidR="00237892" w:rsidRPr="001D1E73">
        <w:rPr>
          <w:rFonts w:cs="Arial"/>
        </w:rPr>
        <w:t>positive impact</w:t>
      </w:r>
      <w:r w:rsidR="003A3434" w:rsidRPr="001D1E73">
        <w:rPr>
          <w:rFonts w:cs="Arial"/>
        </w:rPr>
        <w:t>,</w:t>
      </w:r>
      <w:r w:rsidR="00237892" w:rsidRPr="001D1E73">
        <w:rPr>
          <w:rFonts w:cs="Arial"/>
        </w:rPr>
        <w:t xml:space="preserve"> and sometimes they are not sure about this. </w:t>
      </w:r>
    </w:p>
    <w:p w14:paraId="54C1CDA2" w14:textId="77777777" w:rsidR="00E87779" w:rsidRPr="001D1E73" w:rsidRDefault="00E87779" w:rsidP="008A0AE5">
      <w:pPr>
        <w:rPr>
          <w:rFonts w:cs="Arial"/>
        </w:rPr>
      </w:pPr>
      <w:r w:rsidRPr="001D1E73">
        <w:rPr>
          <w:rFonts w:cs="Arial"/>
        </w:rPr>
        <w:br w:type="page"/>
      </w:r>
    </w:p>
    <w:p w14:paraId="29FA95A5" w14:textId="77777777" w:rsidR="00E87779" w:rsidRPr="001D1E73" w:rsidRDefault="00E87779" w:rsidP="008A0AE5">
      <w:pPr>
        <w:rPr>
          <w:rFonts w:cs="Arial"/>
          <w:b/>
          <w:bCs/>
        </w:rPr>
      </w:pPr>
      <w:r w:rsidRPr="001D1E73">
        <w:rPr>
          <w:rFonts w:cs="Arial"/>
        </w:rPr>
        <w:lastRenderedPageBreak/>
        <w:t xml:space="preserve">5. </w:t>
      </w:r>
      <w:r w:rsidRPr="001D1E73">
        <w:rPr>
          <w:rFonts w:cs="Arial"/>
          <w:b/>
          <w:bCs/>
        </w:rPr>
        <w:t xml:space="preserve">During the pandemic crisis, do each educational institution using VLE properly? </w:t>
      </w:r>
    </w:p>
    <w:p w14:paraId="2771E3FA" w14:textId="4481CEA3" w:rsidR="00E87779" w:rsidRPr="001D1E73" w:rsidRDefault="00E87779" w:rsidP="008A0AE5">
      <w:pPr>
        <w:tabs>
          <w:tab w:val="left" w:pos="1413"/>
        </w:tabs>
        <w:rPr>
          <w:rFonts w:cs="Arial"/>
        </w:rPr>
      </w:pPr>
      <w:r w:rsidRPr="001D1E73">
        <w:rPr>
          <w:rFonts w:cs="Arial"/>
          <w:noProof/>
          <w:lang w:eastAsia="ko-KR"/>
        </w:rPr>
        <w:drawing>
          <wp:inline distT="0" distB="0" distL="0" distR="0" wp14:anchorId="7D1DEE13" wp14:editId="13D670FB">
            <wp:extent cx="5486400" cy="3200400"/>
            <wp:effectExtent l="0" t="0" r="0" b="0"/>
            <wp:docPr id="18" name="Chart 1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42E10F1E" w14:textId="3D25C758" w:rsidR="004322F9" w:rsidRPr="001D1E73" w:rsidRDefault="00E87779" w:rsidP="008A0AE5">
      <w:pPr>
        <w:tabs>
          <w:tab w:val="left" w:pos="1413"/>
        </w:tabs>
        <w:rPr>
          <w:rFonts w:cs="Arial"/>
        </w:rPr>
      </w:pPr>
      <w:r w:rsidRPr="001D1E73">
        <w:rPr>
          <w:rFonts w:cs="Arial"/>
        </w:rPr>
        <w:t xml:space="preserve">Among the 60 respondents, </w:t>
      </w:r>
      <w:r w:rsidR="00D41F86" w:rsidRPr="001D1E73">
        <w:rPr>
          <w:rFonts w:cs="Arial"/>
        </w:rPr>
        <w:t xml:space="preserve">29 students have claimed that </w:t>
      </w:r>
      <w:r w:rsidR="00414B61" w:rsidRPr="001D1E73">
        <w:rPr>
          <w:rFonts w:cs="Arial"/>
        </w:rPr>
        <w:t xml:space="preserve">the educational institution is using this VLE properly during a challenging time like novel coronavirus whereas 7 students are not </w:t>
      </w:r>
      <w:r w:rsidR="00B11D7E" w:rsidRPr="001D1E73">
        <w:rPr>
          <w:rFonts w:cs="Arial"/>
        </w:rPr>
        <w:t>agreeing</w:t>
      </w:r>
      <w:r w:rsidR="00414B61" w:rsidRPr="001D1E73">
        <w:rPr>
          <w:rFonts w:cs="Arial"/>
        </w:rPr>
        <w:t xml:space="preserve"> with this given statement. </w:t>
      </w:r>
      <w:r w:rsidR="003A3434" w:rsidRPr="001D1E73">
        <w:rPr>
          <w:rFonts w:cs="Arial"/>
        </w:rPr>
        <w:t>20 students</w:t>
      </w:r>
      <w:r w:rsidR="00871A24" w:rsidRPr="001D1E73">
        <w:rPr>
          <w:rFonts w:cs="Arial"/>
        </w:rPr>
        <w:t xml:space="preserve"> are likely with this statement that university authority is trying their best to deliver the best learning platform through this VLE technique</w:t>
      </w:r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Shandilay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2018)</w:t>
      </w:r>
      <w:r w:rsidR="00871A24" w:rsidRPr="001D1E73">
        <w:rPr>
          <w:rFonts w:cs="Arial"/>
        </w:rPr>
        <w:t xml:space="preserve">. </w:t>
      </w:r>
      <w:r w:rsidR="00D6270B" w:rsidRPr="001D1E73">
        <w:rPr>
          <w:rFonts w:cs="Arial"/>
        </w:rPr>
        <w:t>Also,</w:t>
      </w:r>
      <w:r w:rsidR="00B11D7E" w:rsidRPr="001D1E73">
        <w:rPr>
          <w:rFonts w:cs="Arial"/>
        </w:rPr>
        <w:t xml:space="preserve"> </w:t>
      </w:r>
      <w:r w:rsidR="003A3434" w:rsidRPr="001D1E73">
        <w:rPr>
          <w:rFonts w:cs="Arial"/>
        </w:rPr>
        <w:t>5 students</w:t>
      </w:r>
      <w:r w:rsidR="00B11D7E" w:rsidRPr="001D1E73">
        <w:rPr>
          <w:rFonts w:cs="Arial"/>
        </w:rPr>
        <w:t xml:space="preserve"> are not sure about this thing and also another 5 respondents claim that they are unlikely with this statement that the authority is not delivering the right amount of efficiency. </w:t>
      </w:r>
    </w:p>
    <w:p w14:paraId="234F745F" w14:textId="77777777" w:rsidR="004322F9" w:rsidRPr="001D1E73" w:rsidRDefault="004322F9" w:rsidP="008A0AE5">
      <w:pPr>
        <w:rPr>
          <w:rFonts w:cs="Arial"/>
        </w:rPr>
      </w:pPr>
      <w:r w:rsidRPr="001D1E73">
        <w:rPr>
          <w:rFonts w:cs="Arial"/>
        </w:rPr>
        <w:br w:type="page"/>
      </w:r>
    </w:p>
    <w:p w14:paraId="04F2D91A" w14:textId="77777777" w:rsidR="00CF6E7D" w:rsidRPr="001D1E73" w:rsidRDefault="00CF6E7D" w:rsidP="008A0AE5">
      <w:pPr>
        <w:rPr>
          <w:rFonts w:cs="Arial"/>
          <w:b/>
          <w:bCs/>
        </w:rPr>
      </w:pPr>
      <w:r w:rsidRPr="001D1E73">
        <w:rPr>
          <w:rFonts w:cs="Arial"/>
        </w:rPr>
        <w:lastRenderedPageBreak/>
        <w:t xml:space="preserve">6. </w:t>
      </w:r>
      <w:r w:rsidRPr="001D1E73">
        <w:rPr>
          <w:rFonts w:cs="Arial"/>
          <w:b/>
          <w:bCs/>
        </w:rPr>
        <w:t xml:space="preserve">What are strong supportive recommendations so that the virtual learning environment becomes more effective? </w:t>
      </w:r>
    </w:p>
    <w:p w14:paraId="2C2045EF" w14:textId="737F5F88" w:rsidR="00E87779" w:rsidRPr="001D1E73" w:rsidRDefault="00E87779" w:rsidP="008A0AE5">
      <w:pPr>
        <w:tabs>
          <w:tab w:val="left" w:pos="1413"/>
        </w:tabs>
        <w:rPr>
          <w:rFonts w:cs="Arial"/>
        </w:rPr>
      </w:pPr>
    </w:p>
    <w:p w14:paraId="7880E13C" w14:textId="02D071C0" w:rsidR="00CF6E7D" w:rsidRPr="001D1E73" w:rsidRDefault="00CF6E7D" w:rsidP="008A0AE5">
      <w:pPr>
        <w:tabs>
          <w:tab w:val="left" w:pos="1413"/>
        </w:tabs>
        <w:rPr>
          <w:rFonts w:cs="Arial"/>
        </w:rPr>
      </w:pPr>
      <w:r w:rsidRPr="001D1E73">
        <w:rPr>
          <w:rFonts w:cs="Arial"/>
        </w:rPr>
        <w:t xml:space="preserve">To create a sustainable VLE method within the educational institution, </w:t>
      </w:r>
      <w:r w:rsidR="003A3434" w:rsidRPr="001D1E73">
        <w:rPr>
          <w:rFonts w:cs="Arial"/>
        </w:rPr>
        <w:t>a</w:t>
      </w:r>
      <w:r w:rsidRPr="001D1E73">
        <w:rPr>
          <w:rFonts w:cs="Arial"/>
        </w:rPr>
        <w:t xml:space="preserve"> university like </w:t>
      </w:r>
      <w:r w:rsidR="003A3434" w:rsidRPr="001D1E73">
        <w:rPr>
          <w:rFonts w:cs="Arial"/>
        </w:rPr>
        <w:t xml:space="preserve">the </w:t>
      </w:r>
      <w:r w:rsidR="00121C12" w:rsidRPr="001D1E73">
        <w:rPr>
          <w:rFonts w:cs="Arial"/>
        </w:rPr>
        <w:t>University</w:t>
      </w:r>
      <w:r w:rsidRPr="001D1E73">
        <w:rPr>
          <w:rFonts w:cs="Arial"/>
        </w:rPr>
        <w:t xml:space="preserve"> of Wales should </w:t>
      </w:r>
      <w:r w:rsidR="00121C12" w:rsidRPr="001D1E73">
        <w:rPr>
          <w:rFonts w:cs="Arial"/>
        </w:rPr>
        <w:t xml:space="preserve">follow some </w:t>
      </w:r>
      <w:r w:rsidR="00BA06DD" w:rsidRPr="001D1E73">
        <w:rPr>
          <w:rFonts w:cs="Arial"/>
        </w:rPr>
        <w:t>conditions</w:t>
      </w:r>
      <w:r w:rsidR="00121C12" w:rsidRPr="001D1E73">
        <w:rPr>
          <w:rFonts w:cs="Arial"/>
        </w:rPr>
        <w:t xml:space="preserve"> like: </w:t>
      </w:r>
    </w:p>
    <w:p w14:paraId="6468B840" w14:textId="07CAE0EA" w:rsidR="001C065A" w:rsidRPr="001D1E73" w:rsidRDefault="001C065A" w:rsidP="008A0AE5">
      <w:pPr>
        <w:pStyle w:val="ListParagraph"/>
        <w:numPr>
          <w:ilvl w:val="0"/>
          <w:numId w:val="10"/>
        </w:numPr>
        <w:rPr>
          <w:rFonts w:cs="Arial"/>
        </w:rPr>
      </w:pPr>
      <w:r w:rsidRPr="001D1E73">
        <w:rPr>
          <w:rFonts w:cs="Arial"/>
        </w:rPr>
        <w:t xml:space="preserve">Make online classes more feasible: </w:t>
      </w:r>
      <w:r w:rsidR="00935D64" w:rsidRPr="001D1E73">
        <w:rPr>
          <w:rFonts w:cs="Arial"/>
        </w:rPr>
        <w:t xml:space="preserve">The university should provide a feasible learning platform to their students like the teacher should give </w:t>
      </w:r>
      <w:r w:rsidR="001B34AE" w:rsidRPr="001D1E73">
        <w:rPr>
          <w:rFonts w:cs="Arial"/>
        </w:rPr>
        <w:t xml:space="preserve">enough time to give </w:t>
      </w:r>
      <w:r w:rsidR="003A3434" w:rsidRPr="001D1E73">
        <w:rPr>
          <w:rFonts w:cs="Arial"/>
        </w:rPr>
        <w:t xml:space="preserve">the </w:t>
      </w:r>
      <w:r w:rsidR="001B34AE" w:rsidRPr="001D1E73">
        <w:rPr>
          <w:rFonts w:cs="Arial"/>
        </w:rPr>
        <w:t>online exam, students should get the opportunity to get the class recordings</w:t>
      </w:r>
      <w:r w:rsidR="003A3434" w:rsidRPr="001D1E73">
        <w:rPr>
          <w:rFonts w:cs="Arial"/>
        </w:rPr>
        <w:t>,</w:t>
      </w:r>
      <w:r w:rsidR="001B34AE" w:rsidRPr="001D1E73">
        <w:rPr>
          <w:rFonts w:cs="Arial"/>
        </w:rPr>
        <w:t xml:space="preserve"> </w:t>
      </w:r>
      <w:proofErr w:type="spellStart"/>
      <w:r w:rsidR="001B34AE" w:rsidRPr="001D1E73">
        <w:rPr>
          <w:rFonts w:cs="Arial"/>
        </w:rPr>
        <w:t>etc</w:t>
      </w:r>
      <w:proofErr w:type="spellEnd"/>
      <w:r w:rsidR="00D6270B" w:rsidRPr="001D1E73">
        <w:rPr>
          <w:rFonts w:cs="Arial"/>
        </w:rPr>
        <w:t xml:space="preserve"> </w:t>
      </w:r>
      <w:r w:rsidR="00D6270B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Shandilay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>, 2018)</w:t>
      </w:r>
      <w:r w:rsidR="001B34AE" w:rsidRPr="001D1E73">
        <w:rPr>
          <w:rFonts w:cs="Arial"/>
        </w:rPr>
        <w:t>.</w:t>
      </w:r>
    </w:p>
    <w:p w14:paraId="4F9C986A" w14:textId="185279B0" w:rsidR="001C065A" w:rsidRPr="001D1E73" w:rsidRDefault="001C065A" w:rsidP="008A0AE5">
      <w:pPr>
        <w:pStyle w:val="ListParagraph"/>
        <w:numPr>
          <w:ilvl w:val="0"/>
          <w:numId w:val="10"/>
        </w:numPr>
        <w:rPr>
          <w:rFonts w:cs="Arial"/>
        </w:rPr>
      </w:pPr>
      <w:r w:rsidRPr="001D1E73">
        <w:rPr>
          <w:rFonts w:cs="Arial"/>
        </w:rPr>
        <w:t xml:space="preserve">Organise different </w:t>
      </w:r>
      <w:r w:rsidR="00A83891" w:rsidRPr="001D1E73">
        <w:rPr>
          <w:rFonts w:cs="Arial"/>
        </w:rPr>
        <w:t>training:</w:t>
      </w:r>
      <w:r w:rsidR="0039045A" w:rsidRPr="001D1E73">
        <w:rPr>
          <w:rFonts w:cs="Arial"/>
        </w:rPr>
        <w:t xml:space="preserve"> As most of the teachers and students may not have enough knowledge </w:t>
      </w:r>
      <w:r w:rsidR="003A3434" w:rsidRPr="001D1E73">
        <w:rPr>
          <w:rFonts w:cs="Arial"/>
        </w:rPr>
        <w:t>of</w:t>
      </w:r>
      <w:r w:rsidR="0039045A" w:rsidRPr="001D1E73">
        <w:rPr>
          <w:rFonts w:cs="Arial"/>
        </w:rPr>
        <w:t xml:space="preserve"> this VLE process, so the authority should organise different training facilities to make this process understandable. </w:t>
      </w:r>
    </w:p>
    <w:p w14:paraId="560A4E3F" w14:textId="7AB33CF6" w:rsidR="001C065A" w:rsidRPr="001D1E73" w:rsidRDefault="001C065A" w:rsidP="008A0AE5">
      <w:pPr>
        <w:pStyle w:val="ListParagraph"/>
        <w:numPr>
          <w:ilvl w:val="0"/>
          <w:numId w:val="10"/>
        </w:numPr>
        <w:rPr>
          <w:rFonts w:cs="Arial"/>
        </w:rPr>
      </w:pPr>
      <w:r w:rsidRPr="001D1E73">
        <w:rPr>
          <w:rFonts w:cs="Arial"/>
        </w:rPr>
        <w:t>Enhance online classes</w:t>
      </w:r>
      <w:r w:rsidR="0087399B" w:rsidRPr="001D1E73">
        <w:rPr>
          <w:rFonts w:cs="Arial"/>
        </w:rPr>
        <w:t xml:space="preserve">: </w:t>
      </w:r>
      <w:r w:rsidR="00C76E85" w:rsidRPr="001D1E73">
        <w:rPr>
          <w:rFonts w:cs="Arial"/>
        </w:rPr>
        <w:t xml:space="preserve">The online class can be enhanced by providing supporting students and teachers from the higher authority of the university. </w:t>
      </w:r>
    </w:p>
    <w:p w14:paraId="49369FC1" w14:textId="77777777" w:rsidR="00A83891" w:rsidRPr="001D1E73" w:rsidRDefault="00A83891" w:rsidP="008A0AE5">
      <w:pPr>
        <w:pStyle w:val="ListParagraph"/>
        <w:rPr>
          <w:rFonts w:cs="Arial"/>
        </w:rPr>
      </w:pPr>
    </w:p>
    <w:p w14:paraId="67530D37" w14:textId="03DE0F96" w:rsidR="00C52E89" w:rsidRPr="001D1E73" w:rsidRDefault="00C52E89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18" w:name="_Toc58172376"/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Findings</w:t>
      </w:r>
      <w:bookmarkEnd w:id="18"/>
    </w:p>
    <w:p w14:paraId="7908A277" w14:textId="1EF85998" w:rsidR="00C52E89" w:rsidRPr="001D1E73" w:rsidRDefault="00A83891" w:rsidP="008A0AE5">
      <w:pPr>
        <w:rPr>
          <w:rFonts w:cs="Arial"/>
        </w:rPr>
      </w:pPr>
      <w:r w:rsidRPr="001D1E73">
        <w:rPr>
          <w:rFonts w:cs="Arial"/>
        </w:rPr>
        <w:t xml:space="preserve">With technological advancement, </w:t>
      </w:r>
      <w:r w:rsidR="003A3434" w:rsidRPr="001D1E73">
        <w:rPr>
          <w:rFonts w:cs="Arial"/>
        </w:rPr>
        <w:t xml:space="preserve">the </w:t>
      </w:r>
      <w:r w:rsidRPr="001D1E73">
        <w:rPr>
          <w:rFonts w:cs="Arial"/>
        </w:rPr>
        <w:t xml:space="preserve">education platform has also changed dramatically. 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Pelet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 xml:space="preserve"> and </w:t>
      </w:r>
      <w:proofErr w:type="spellStart"/>
      <w:r w:rsidR="00D6270B" w:rsidRPr="001D1E73">
        <w:rPr>
          <w:rFonts w:cs="Arial"/>
          <w:color w:val="000000"/>
          <w:shd w:val="clear" w:color="auto" w:fill="FFFFFF"/>
        </w:rPr>
        <w:t>Lecat</w:t>
      </w:r>
      <w:proofErr w:type="spellEnd"/>
      <w:r w:rsidR="00D6270B" w:rsidRPr="001D1E73">
        <w:rPr>
          <w:rFonts w:cs="Arial"/>
          <w:color w:val="000000"/>
          <w:shd w:val="clear" w:color="auto" w:fill="FFFFFF"/>
        </w:rPr>
        <w:t xml:space="preserve"> (2012), </w:t>
      </w:r>
      <w:r w:rsidR="00E834C3" w:rsidRPr="001D1E73">
        <w:rPr>
          <w:rFonts w:cs="Arial"/>
        </w:rPr>
        <w:t xml:space="preserve">stated that </w:t>
      </w:r>
      <w:r w:rsidR="003A3434" w:rsidRPr="001D1E73">
        <w:rPr>
          <w:rFonts w:cs="Arial"/>
        </w:rPr>
        <w:t xml:space="preserve">the </w:t>
      </w:r>
      <w:r w:rsidR="00E834C3" w:rsidRPr="001D1E73">
        <w:rPr>
          <w:rFonts w:cs="Arial"/>
        </w:rPr>
        <w:t xml:space="preserve">VLE process is creating </w:t>
      </w:r>
      <w:r w:rsidR="003A3434" w:rsidRPr="001D1E73">
        <w:rPr>
          <w:rFonts w:cs="Arial"/>
        </w:rPr>
        <w:t xml:space="preserve">a </w:t>
      </w:r>
      <w:r w:rsidR="00E834C3" w:rsidRPr="001D1E73">
        <w:rPr>
          <w:rFonts w:cs="Arial"/>
        </w:rPr>
        <w:t xml:space="preserve">positive impact during a time like novel coronavirus. Most students are getting benefited to enhance their knowledge through online platforms. </w:t>
      </w:r>
      <w:r w:rsidR="00F33FDF" w:rsidRPr="001D1E73">
        <w:rPr>
          <w:rFonts w:cs="Arial"/>
        </w:rPr>
        <w:t xml:space="preserve">The learning experience can be developed if the external factors can be developed by the authority. </w:t>
      </w:r>
      <w:r w:rsidR="002662E3" w:rsidRPr="001D1E73">
        <w:rPr>
          <w:rFonts w:cs="Arial"/>
        </w:rPr>
        <w:t xml:space="preserve">Such as internet </w:t>
      </w:r>
      <w:r w:rsidR="00DB730B" w:rsidRPr="001D1E73">
        <w:rPr>
          <w:rFonts w:cs="Arial"/>
        </w:rPr>
        <w:t>accessibility</w:t>
      </w:r>
      <w:r w:rsidR="00D23DD4" w:rsidRPr="001D1E73">
        <w:rPr>
          <w:rFonts w:cs="Arial"/>
        </w:rPr>
        <w:t xml:space="preserve"> </w:t>
      </w:r>
      <w:r w:rsidR="00D23DD4" w:rsidRPr="001D1E73">
        <w:rPr>
          <w:rFonts w:cs="Arial"/>
          <w:color w:val="000000"/>
          <w:shd w:val="clear" w:color="auto" w:fill="FFFFFF"/>
        </w:rPr>
        <w:t>(</w:t>
      </w:r>
      <w:proofErr w:type="spellStart"/>
      <w:r w:rsidR="00D23DD4" w:rsidRPr="001D1E73">
        <w:rPr>
          <w:rFonts w:cs="Arial"/>
          <w:color w:val="000000"/>
          <w:shd w:val="clear" w:color="auto" w:fill="FFFFFF"/>
        </w:rPr>
        <w:t>Pelet</w:t>
      </w:r>
      <w:proofErr w:type="spellEnd"/>
      <w:r w:rsidR="00D23DD4" w:rsidRPr="001D1E73">
        <w:rPr>
          <w:rFonts w:cs="Arial"/>
          <w:color w:val="000000"/>
          <w:shd w:val="clear" w:color="auto" w:fill="FFFFFF"/>
        </w:rPr>
        <w:t xml:space="preserve"> and </w:t>
      </w:r>
      <w:proofErr w:type="spellStart"/>
      <w:r w:rsidR="00D23DD4" w:rsidRPr="001D1E73">
        <w:rPr>
          <w:rFonts w:cs="Arial"/>
          <w:color w:val="000000"/>
          <w:shd w:val="clear" w:color="auto" w:fill="FFFFFF"/>
        </w:rPr>
        <w:t>Lecat</w:t>
      </w:r>
      <w:proofErr w:type="spellEnd"/>
      <w:r w:rsidR="00D23DD4" w:rsidRPr="001D1E73">
        <w:rPr>
          <w:rFonts w:cs="Arial"/>
          <w:color w:val="000000"/>
          <w:shd w:val="clear" w:color="auto" w:fill="FFFFFF"/>
        </w:rPr>
        <w:t>, 2012)</w:t>
      </w:r>
      <w:r w:rsidR="002662E3" w:rsidRPr="001D1E73">
        <w:rPr>
          <w:rFonts w:cs="Arial"/>
        </w:rPr>
        <w:t xml:space="preserve">. </w:t>
      </w:r>
      <w:r w:rsidR="00F91F44" w:rsidRPr="001D1E73">
        <w:rPr>
          <w:rFonts w:cs="Arial"/>
        </w:rPr>
        <w:t xml:space="preserve">From the analysis, it can be stated that the VLE process is delivering the highest </w:t>
      </w:r>
      <w:r w:rsidR="00000863" w:rsidRPr="001D1E73">
        <w:rPr>
          <w:rFonts w:cs="Arial"/>
        </w:rPr>
        <w:t>number</w:t>
      </w:r>
      <w:r w:rsidR="00F91F44" w:rsidRPr="001D1E73">
        <w:rPr>
          <w:rFonts w:cs="Arial"/>
        </w:rPr>
        <w:t xml:space="preserve"> of benefits to the students to </w:t>
      </w:r>
      <w:r w:rsidR="00000863" w:rsidRPr="001D1E73">
        <w:rPr>
          <w:rFonts w:cs="Arial"/>
        </w:rPr>
        <w:t>enhance</w:t>
      </w:r>
      <w:r w:rsidR="00F91F44" w:rsidRPr="001D1E73">
        <w:rPr>
          <w:rFonts w:cs="Arial"/>
        </w:rPr>
        <w:t xml:space="preserve"> their learning experience. </w:t>
      </w:r>
    </w:p>
    <w:p w14:paraId="483D1592" w14:textId="77777777" w:rsidR="00000863" w:rsidRPr="001D1E73" w:rsidRDefault="00000863" w:rsidP="008A0AE5">
      <w:pPr>
        <w:rPr>
          <w:rFonts w:cs="Arial"/>
        </w:rPr>
      </w:pPr>
    </w:p>
    <w:p w14:paraId="2BFC4927" w14:textId="77777777" w:rsidR="00010F61" w:rsidRDefault="00010F61">
      <w:pPr>
        <w:rPr>
          <w:rStyle w:val="Heading1Char"/>
          <w:rFonts w:cs="Arial"/>
          <w:color w:val="548DD4" w:themeColor="text2" w:themeTint="99"/>
          <w:sz w:val="30"/>
          <w:szCs w:val="30"/>
        </w:rPr>
      </w:pPr>
      <w:bookmarkStart w:id="19" w:name="_Toc58172377"/>
      <w:r>
        <w:rPr>
          <w:rStyle w:val="Heading1Char"/>
          <w:rFonts w:cs="Arial"/>
          <w:b w:val="0"/>
          <w:color w:val="548DD4" w:themeColor="text2" w:themeTint="99"/>
          <w:sz w:val="30"/>
          <w:szCs w:val="30"/>
        </w:rPr>
        <w:br w:type="page"/>
      </w:r>
    </w:p>
    <w:p w14:paraId="45D5454B" w14:textId="729DD4DE" w:rsidR="00000863" w:rsidRPr="001D1E73" w:rsidRDefault="00000863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lastRenderedPageBreak/>
        <w:t>Conclusion</w:t>
      </w:r>
      <w:bookmarkEnd w:id="19"/>
    </w:p>
    <w:p w14:paraId="302476EA" w14:textId="1F232907" w:rsidR="00000863" w:rsidRPr="001D1E73" w:rsidRDefault="00542634" w:rsidP="008A0AE5">
      <w:pPr>
        <w:rPr>
          <w:rFonts w:cs="Arial"/>
        </w:rPr>
      </w:pPr>
      <w:r w:rsidRPr="001D1E73">
        <w:rPr>
          <w:rFonts w:cs="Arial"/>
        </w:rPr>
        <w:t>The researcher of this research project had t</w:t>
      </w:r>
      <w:r w:rsidR="003A3434" w:rsidRPr="001D1E73">
        <w:rPr>
          <w:rFonts w:cs="Arial"/>
        </w:rPr>
        <w:t>ri</w:t>
      </w:r>
      <w:r w:rsidRPr="001D1E73">
        <w:rPr>
          <w:rFonts w:cs="Arial"/>
        </w:rPr>
        <w:t xml:space="preserve">ed to create sustainable evidence through the analysis. The researcher used different primary and secondary sources to make the research more accurate. </w:t>
      </w:r>
      <w:r w:rsidR="00DD03F3" w:rsidRPr="001D1E73">
        <w:rPr>
          <w:rFonts w:cs="Arial"/>
        </w:rPr>
        <w:t xml:space="preserve">The researcher </w:t>
      </w:r>
      <w:r w:rsidR="004E316A" w:rsidRPr="001D1E73">
        <w:rPr>
          <w:rFonts w:cs="Arial"/>
        </w:rPr>
        <w:t xml:space="preserve">has </w:t>
      </w:r>
      <w:r w:rsidR="00DD03F3" w:rsidRPr="001D1E73">
        <w:rPr>
          <w:rFonts w:cs="Arial"/>
        </w:rPr>
        <w:t>also deliver</w:t>
      </w:r>
      <w:r w:rsidR="004E316A" w:rsidRPr="001D1E73">
        <w:rPr>
          <w:rFonts w:cs="Arial"/>
        </w:rPr>
        <w:t xml:space="preserve">ed diverse recommendations to make a sustainable virtual learning process which are: </w:t>
      </w:r>
    </w:p>
    <w:p w14:paraId="35F0129E" w14:textId="5B8F2642" w:rsidR="003458B4" w:rsidRPr="001D1E73" w:rsidRDefault="003458B4" w:rsidP="008A0AE5">
      <w:pPr>
        <w:pStyle w:val="ListParagraph"/>
        <w:numPr>
          <w:ilvl w:val="0"/>
          <w:numId w:val="11"/>
        </w:numPr>
        <w:rPr>
          <w:rFonts w:cs="Arial"/>
        </w:rPr>
      </w:pPr>
      <w:r w:rsidRPr="001D1E73">
        <w:rPr>
          <w:rFonts w:cs="Arial"/>
        </w:rPr>
        <w:t xml:space="preserve">The teacher and the student should get trained properly to run the process smoothly. </w:t>
      </w:r>
    </w:p>
    <w:p w14:paraId="1DBB9901" w14:textId="22E9BDBF" w:rsidR="00443967" w:rsidRPr="001D1E73" w:rsidRDefault="00443967" w:rsidP="008A0AE5">
      <w:pPr>
        <w:pStyle w:val="ListParagraph"/>
        <w:numPr>
          <w:ilvl w:val="0"/>
          <w:numId w:val="11"/>
        </w:numPr>
        <w:rPr>
          <w:rFonts w:cs="Arial"/>
        </w:rPr>
      </w:pPr>
      <w:r w:rsidRPr="001D1E73">
        <w:rPr>
          <w:rFonts w:cs="Arial"/>
        </w:rPr>
        <w:t xml:space="preserve">There should have </w:t>
      </w:r>
      <w:r w:rsidR="003A3434" w:rsidRPr="001D1E73">
        <w:rPr>
          <w:rFonts w:cs="Arial"/>
        </w:rPr>
        <w:t xml:space="preserve">a </w:t>
      </w:r>
      <w:r w:rsidRPr="001D1E73">
        <w:rPr>
          <w:rFonts w:cs="Arial"/>
        </w:rPr>
        <w:t xml:space="preserve">flexible environment in this learning process. </w:t>
      </w:r>
    </w:p>
    <w:p w14:paraId="32D29D69" w14:textId="1C9B4EB9" w:rsidR="00443967" w:rsidRPr="001D1E73" w:rsidRDefault="00443967" w:rsidP="008A0AE5">
      <w:pPr>
        <w:pStyle w:val="ListParagraph"/>
        <w:numPr>
          <w:ilvl w:val="0"/>
          <w:numId w:val="11"/>
        </w:numPr>
        <w:rPr>
          <w:rFonts w:cs="Arial"/>
        </w:rPr>
      </w:pPr>
      <w:r w:rsidRPr="001D1E73">
        <w:rPr>
          <w:rFonts w:cs="Arial"/>
        </w:rPr>
        <w:t xml:space="preserve">As this learning process runs through </w:t>
      </w:r>
      <w:r w:rsidR="003A3434" w:rsidRPr="001D1E73">
        <w:rPr>
          <w:rFonts w:cs="Arial"/>
        </w:rPr>
        <w:t xml:space="preserve">an </w:t>
      </w:r>
      <w:r w:rsidRPr="001D1E73">
        <w:rPr>
          <w:rFonts w:cs="Arial"/>
        </w:rPr>
        <w:t xml:space="preserve">online platform, the authority should ensure that internet accessibility exists within this process. </w:t>
      </w:r>
    </w:p>
    <w:p w14:paraId="173ACCF3" w14:textId="31CA32B9" w:rsidR="00000863" w:rsidRPr="001D1E73" w:rsidRDefault="00000863" w:rsidP="008A0AE5">
      <w:pPr>
        <w:rPr>
          <w:rFonts w:cs="Arial"/>
        </w:rPr>
      </w:pPr>
    </w:p>
    <w:p w14:paraId="5B63CA90" w14:textId="77777777" w:rsidR="00010F61" w:rsidRDefault="00010F61">
      <w:pPr>
        <w:rPr>
          <w:rStyle w:val="Heading1Char"/>
          <w:rFonts w:cs="Arial"/>
          <w:color w:val="548DD4" w:themeColor="text2" w:themeTint="99"/>
          <w:sz w:val="30"/>
          <w:szCs w:val="30"/>
        </w:rPr>
      </w:pPr>
      <w:bookmarkStart w:id="20" w:name="_Toc58172378"/>
      <w:r>
        <w:rPr>
          <w:rStyle w:val="Heading1Char"/>
          <w:rFonts w:cs="Arial"/>
          <w:b w:val="0"/>
          <w:color w:val="548DD4" w:themeColor="text2" w:themeTint="99"/>
          <w:sz w:val="30"/>
          <w:szCs w:val="30"/>
        </w:rPr>
        <w:br w:type="page"/>
      </w:r>
    </w:p>
    <w:p w14:paraId="28CE039D" w14:textId="1679D818" w:rsidR="0012295E" w:rsidRPr="001D1E73" w:rsidRDefault="0012295E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lastRenderedPageBreak/>
        <w:t>Reference</w:t>
      </w:r>
      <w:bookmarkEnd w:id="20"/>
      <w:r w:rsidR="00F2431F">
        <w:rPr>
          <w:rStyle w:val="Heading1Char"/>
          <w:rFonts w:cs="Arial"/>
          <w:b/>
          <w:color w:val="548DD4" w:themeColor="text2" w:themeTint="99"/>
          <w:sz w:val="30"/>
          <w:szCs w:val="30"/>
        </w:rPr>
        <w:t>s</w:t>
      </w:r>
    </w:p>
    <w:p w14:paraId="558ED4BE" w14:textId="4F79C198" w:rsidR="00FD5503" w:rsidRPr="001D1E73" w:rsidRDefault="00FD5503" w:rsidP="00010F61">
      <w:pPr>
        <w:spacing w:after="240"/>
        <w:ind w:left="720" w:hanging="720"/>
        <w:rPr>
          <w:rFonts w:cs="Arial"/>
          <w:color w:val="000000"/>
          <w:szCs w:val="24"/>
          <w:lang w:eastAsia="en-GB"/>
        </w:rPr>
      </w:pPr>
      <w:r w:rsidRPr="001D1E73">
        <w:rPr>
          <w:rFonts w:cs="Arial"/>
          <w:color w:val="000000"/>
          <w:szCs w:val="24"/>
          <w:lang w:eastAsia="en-GB"/>
        </w:rPr>
        <w:t>Chou, S.-W. and Liu, C.-H. (2005) Learning effectiveness in a Web-based virtual learning environment: a learner control perspective. </w:t>
      </w:r>
      <w:r w:rsidRPr="001D1E73">
        <w:rPr>
          <w:rFonts w:cs="Arial"/>
          <w:i/>
          <w:iCs/>
          <w:color w:val="000000"/>
          <w:szCs w:val="24"/>
          <w:lang w:eastAsia="en-GB"/>
        </w:rPr>
        <w:t>Journal of Computer Assisted Learning</w:t>
      </w:r>
      <w:r w:rsidRPr="001D1E73">
        <w:rPr>
          <w:rFonts w:cs="Arial"/>
          <w:color w:val="000000"/>
          <w:szCs w:val="24"/>
          <w:lang w:eastAsia="en-GB"/>
        </w:rPr>
        <w:t>, 21(1), pp.65–76.</w:t>
      </w:r>
    </w:p>
    <w:p w14:paraId="638468FE" w14:textId="0D04CAF3" w:rsidR="00FD5503" w:rsidRPr="001D1E73" w:rsidRDefault="00FD5503" w:rsidP="00010F61">
      <w:pPr>
        <w:spacing w:after="240"/>
        <w:ind w:left="720" w:hanging="720"/>
        <w:rPr>
          <w:rFonts w:cs="Arial"/>
          <w:color w:val="000000"/>
          <w:szCs w:val="24"/>
          <w:lang w:eastAsia="en-GB"/>
        </w:rPr>
      </w:pPr>
      <w:proofErr w:type="spellStart"/>
      <w:r w:rsidRPr="001D1E73">
        <w:rPr>
          <w:rFonts w:cs="Arial"/>
          <w:color w:val="000000"/>
          <w:szCs w:val="24"/>
          <w:lang w:eastAsia="en-GB"/>
        </w:rPr>
        <w:t>Dcruz</w:t>
      </w:r>
      <w:proofErr w:type="spellEnd"/>
      <w:r w:rsidRPr="001D1E73">
        <w:rPr>
          <w:rFonts w:cs="Arial"/>
          <w:color w:val="000000"/>
          <w:szCs w:val="24"/>
          <w:lang w:eastAsia="en-GB"/>
        </w:rPr>
        <w:t>, N.L. (2020) Recommendations for Teaching Introductory Astronomy Online during the Coronavirus Pandemic. </w:t>
      </w:r>
      <w:r w:rsidRPr="001D1E73">
        <w:rPr>
          <w:rFonts w:cs="Arial"/>
          <w:i/>
          <w:iCs/>
          <w:color w:val="000000"/>
          <w:szCs w:val="24"/>
          <w:lang w:eastAsia="en-GB"/>
        </w:rPr>
        <w:t>Research Notes of the AAS</w:t>
      </w:r>
      <w:r w:rsidRPr="001D1E73">
        <w:rPr>
          <w:rFonts w:cs="Arial"/>
          <w:color w:val="000000"/>
          <w:szCs w:val="24"/>
          <w:lang w:eastAsia="en-GB"/>
        </w:rPr>
        <w:t>, 4(8), p.137.</w:t>
      </w:r>
    </w:p>
    <w:p w14:paraId="69BCCEA8" w14:textId="0BEA80E1" w:rsidR="00FD5503" w:rsidRPr="001D1E73" w:rsidRDefault="00FD5503" w:rsidP="00010F61">
      <w:pPr>
        <w:spacing w:after="240"/>
        <w:ind w:left="720" w:hanging="720"/>
        <w:rPr>
          <w:rFonts w:cs="Arial"/>
          <w:color w:val="000000"/>
          <w:szCs w:val="24"/>
          <w:lang w:eastAsia="en-GB"/>
        </w:rPr>
      </w:pPr>
      <w:proofErr w:type="spellStart"/>
      <w:r w:rsidRPr="001D1E73">
        <w:rPr>
          <w:rFonts w:cs="Arial"/>
          <w:color w:val="000000"/>
          <w:szCs w:val="24"/>
          <w:lang w:eastAsia="en-GB"/>
        </w:rPr>
        <w:t>Dommett</w:t>
      </w:r>
      <w:proofErr w:type="spellEnd"/>
      <w:r w:rsidRPr="001D1E73">
        <w:rPr>
          <w:rFonts w:cs="Arial"/>
          <w:color w:val="000000"/>
          <w:szCs w:val="24"/>
          <w:lang w:eastAsia="en-GB"/>
        </w:rPr>
        <w:t>, E.J. (2019) Understanding the Use of Online Tools Embedded Within a Virtual Learning Environment. </w:t>
      </w:r>
      <w:r w:rsidRPr="001D1E73">
        <w:rPr>
          <w:rFonts w:cs="Arial"/>
          <w:i/>
          <w:iCs/>
          <w:color w:val="000000"/>
          <w:szCs w:val="24"/>
          <w:lang w:eastAsia="en-GB"/>
        </w:rPr>
        <w:t>International Journal of Virtual and Personal Learning Environments</w:t>
      </w:r>
      <w:r w:rsidRPr="001D1E73">
        <w:rPr>
          <w:rFonts w:cs="Arial"/>
          <w:color w:val="000000"/>
          <w:szCs w:val="24"/>
          <w:lang w:eastAsia="en-GB"/>
        </w:rPr>
        <w:t>, 9(1), pp.39–55.</w:t>
      </w:r>
    </w:p>
    <w:p w14:paraId="0B5102F0" w14:textId="3E5EFED8" w:rsidR="00FD5503" w:rsidRPr="001D1E73" w:rsidRDefault="00FD5503" w:rsidP="00010F61">
      <w:pPr>
        <w:spacing w:after="240"/>
        <w:ind w:left="720" w:hanging="720"/>
        <w:rPr>
          <w:rFonts w:cs="Arial"/>
          <w:color w:val="000000"/>
          <w:szCs w:val="24"/>
          <w:lang w:eastAsia="en-GB"/>
        </w:rPr>
      </w:pPr>
      <w:r w:rsidRPr="001D1E73">
        <w:rPr>
          <w:rFonts w:cs="Arial"/>
          <w:color w:val="000000"/>
          <w:szCs w:val="24"/>
          <w:lang w:eastAsia="en-GB"/>
        </w:rPr>
        <w:t xml:space="preserve">Parson, V. and </w:t>
      </w:r>
      <w:proofErr w:type="spellStart"/>
      <w:r w:rsidRPr="001D1E73">
        <w:rPr>
          <w:rFonts w:cs="Arial"/>
          <w:color w:val="000000"/>
          <w:szCs w:val="24"/>
          <w:lang w:eastAsia="en-GB"/>
        </w:rPr>
        <w:t>Bignell</w:t>
      </w:r>
      <w:proofErr w:type="spellEnd"/>
      <w:r w:rsidRPr="001D1E73">
        <w:rPr>
          <w:rFonts w:cs="Arial"/>
          <w:color w:val="000000"/>
          <w:szCs w:val="24"/>
          <w:lang w:eastAsia="en-GB"/>
        </w:rPr>
        <w:t>, S. (2017) An Investigation into Cooperative Learning in a Virtual World using Problem-Based Learning. </w:t>
      </w:r>
      <w:r w:rsidRPr="001D1E73">
        <w:rPr>
          <w:rFonts w:cs="Arial"/>
          <w:i/>
          <w:iCs/>
          <w:color w:val="000000"/>
          <w:szCs w:val="24"/>
          <w:lang w:eastAsia="en-GB"/>
        </w:rPr>
        <w:t>Online Learning</w:t>
      </w:r>
      <w:r w:rsidRPr="001D1E73">
        <w:rPr>
          <w:rFonts w:cs="Arial"/>
          <w:color w:val="000000"/>
          <w:szCs w:val="24"/>
          <w:lang w:eastAsia="en-GB"/>
        </w:rPr>
        <w:t>, 21(2).</w:t>
      </w:r>
    </w:p>
    <w:p w14:paraId="3DEA66FD" w14:textId="5D638CC4" w:rsidR="00FD5503" w:rsidRPr="001D1E73" w:rsidRDefault="00FD5503" w:rsidP="00010F61">
      <w:pPr>
        <w:spacing w:after="240"/>
        <w:ind w:left="720" w:hanging="720"/>
        <w:rPr>
          <w:rFonts w:cs="Arial"/>
          <w:color w:val="000000"/>
          <w:szCs w:val="24"/>
          <w:lang w:eastAsia="en-GB"/>
        </w:rPr>
      </w:pPr>
      <w:proofErr w:type="spellStart"/>
      <w:r w:rsidRPr="001D1E73">
        <w:rPr>
          <w:rFonts w:cs="Arial"/>
          <w:color w:val="000000"/>
          <w:szCs w:val="24"/>
          <w:lang w:eastAsia="en-GB"/>
        </w:rPr>
        <w:t>Pelet</w:t>
      </w:r>
      <w:proofErr w:type="spellEnd"/>
      <w:r w:rsidRPr="001D1E73">
        <w:rPr>
          <w:rFonts w:cs="Arial"/>
          <w:color w:val="000000"/>
          <w:szCs w:val="24"/>
          <w:lang w:eastAsia="en-GB"/>
        </w:rPr>
        <w:t xml:space="preserve">, J.-E. and </w:t>
      </w:r>
      <w:proofErr w:type="spellStart"/>
      <w:r w:rsidRPr="001D1E73">
        <w:rPr>
          <w:rFonts w:cs="Arial"/>
          <w:color w:val="000000"/>
          <w:szCs w:val="24"/>
          <w:lang w:eastAsia="en-GB"/>
        </w:rPr>
        <w:t>Lecat</w:t>
      </w:r>
      <w:proofErr w:type="spellEnd"/>
      <w:r w:rsidRPr="001D1E73">
        <w:rPr>
          <w:rFonts w:cs="Arial"/>
          <w:color w:val="000000"/>
          <w:szCs w:val="24"/>
          <w:lang w:eastAsia="en-GB"/>
        </w:rPr>
        <w:t>, B. (2012) Virtual Worlds as the Next Asset of Virtual Learning Environments for Students in Business? </w:t>
      </w:r>
      <w:r w:rsidRPr="001D1E73">
        <w:rPr>
          <w:rFonts w:cs="Arial"/>
          <w:i/>
          <w:iCs/>
          <w:color w:val="000000"/>
          <w:szCs w:val="24"/>
          <w:lang w:eastAsia="en-GB"/>
        </w:rPr>
        <w:t>International Journal of Virtual and Personal Learning Environments</w:t>
      </w:r>
      <w:r w:rsidRPr="001D1E73">
        <w:rPr>
          <w:rFonts w:cs="Arial"/>
          <w:color w:val="000000"/>
          <w:szCs w:val="24"/>
          <w:lang w:eastAsia="en-GB"/>
        </w:rPr>
        <w:t>, 3(2), pp.59–76.</w:t>
      </w:r>
    </w:p>
    <w:p w14:paraId="647DBB6B" w14:textId="713BAA1E" w:rsidR="008A0AE5" w:rsidRPr="001D1E73" w:rsidRDefault="00FD5503" w:rsidP="00010F61">
      <w:pPr>
        <w:spacing w:after="240"/>
        <w:ind w:left="720" w:hanging="720"/>
        <w:rPr>
          <w:rFonts w:cs="Arial"/>
          <w:color w:val="000000"/>
          <w:szCs w:val="24"/>
          <w:lang w:eastAsia="en-GB"/>
        </w:rPr>
      </w:pPr>
      <w:proofErr w:type="spellStart"/>
      <w:r w:rsidRPr="001D1E73">
        <w:rPr>
          <w:rFonts w:cs="Arial"/>
          <w:color w:val="000000"/>
          <w:szCs w:val="24"/>
          <w:lang w:eastAsia="en-GB"/>
        </w:rPr>
        <w:t>Shandilay</w:t>
      </w:r>
      <w:proofErr w:type="spellEnd"/>
      <w:r w:rsidRPr="001D1E73">
        <w:rPr>
          <w:rFonts w:cs="Arial"/>
          <w:color w:val="000000"/>
          <w:szCs w:val="24"/>
          <w:lang w:eastAsia="en-GB"/>
        </w:rPr>
        <w:t xml:space="preserve">, </w:t>
      </w:r>
      <w:proofErr w:type="spellStart"/>
      <w:r w:rsidRPr="001D1E73">
        <w:rPr>
          <w:rFonts w:cs="Arial"/>
          <w:color w:val="000000"/>
          <w:szCs w:val="24"/>
          <w:lang w:eastAsia="en-GB"/>
        </w:rPr>
        <w:t>Dr.T.K</w:t>
      </w:r>
      <w:proofErr w:type="spellEnd"/>
      <w:r w:rsidRPr="001D1E73">
        <w:rPr>
          <w:rFonts w:cs="Arial"/>
          <w:color w:val="000000"/>
          <w:szCs w:val="24"/>
          <w:lang w:eastAsia="en-GB"/>
        </w:rPr>
        <w:t>. (2018) Virtual Learning Environment Scenario in Higher Education (Web-based Learning). </w:t>
      </w:r>
      <w:r w:rsidRPr="001D1E73">
        <w:rPr>
          <w:rFonts w:cs="Arial"/>
          <w:i/>
          <w:iCs/>
          <w:color w:val="000000"/>
          <w:szCs w:val="24"/>
          <w:lang w:eastAsia="en-GB"/>
        </w:rPr>
        <w:t xml:space="preserve">International Journal </w:t>
      </w:r>
      <w:proofErr w:type="gramStart"/>
      <w:r w:rsidRPr="001D1E73">
        <w:rPr>
          <w:rFonts w:cs="Arial"/>
          <w:i/>
          <w:iCs/>
          <w:color w:val="000000"/>
          <w:szCs w:val="24"/>
          <w:lang w:eastAsia="en-GB"/>
        </w:rPr>
        <w:t>Of</w:t>
      </w:r>
      <w:proofErr w:type="gramEnd"/>
      <w:r w:rsidRPr="001D1E73">
        <w:rPr>
          <w:rFonts w:cs="Arial"/>
          <w:i/>
          <w:iCs/>
          <w:color w:val="000000"/>
          <w:szCs w:val="24"/>
          <w:lang w:eastAsia="en-GB"/>
        </w:rPr>
        <w:t xml:space="preserve"> Management And Economics Invention</w:t>
      </w:r>
      <w:r w:rsidRPr="001D1E73">
        <w:rPr>
          <w:rFonts w:cs="Arial"/>
          <w:color w:val="000000"/>
          <w:szCs w:val="24"/>
          <w:lang w:eastAsia="en-GB"/>
        </w:rPr>
        <w:t>, 04(05).</w:t>
      </w:r>
    </w:p>
    <w:p w14:paraId="16BD24DB" w14:textId="4F08A929" w:rsidR="00FD5503" w:rsidRPr="001D1E73" w:rsidRDefault="008A0AE5" w:rsidP="00010F61">
      <w:pPr>
        <w:ind w:left="720" w:hanging="720"/>
        <w:rPr>
          <w:rFonts w:cs="Arial"/>
          <w:color w:val="000000"/>
          <w:szCs w:val="24"/>
          <w:lang w:eastAsia="en-GB"/>
        </w:rPr>
      </w:pPr>
      <w:r w:rsidRPr="001D1E73">
        <w:rPr>
          <w:rFonts w:cs="Arial"/>
          <w:color w:val="000000"/>
          <w:szCs w:val="24"/>
          <w:lang w:eastAsia="en-GB"/>
        </w:rPr>
        <w:br w:type="page"/>
      </w:r>
    </w:p>
    <w:p w14:paraId="2F71E247" w14:textId="6DF79ADF" w:rsidR="00FD5503" w:rsidRPr="001D1E73" w:rsidRDefault="00FD5503" w:rsidP="008A0AE5">
      <w:pPr>
        <w:pStyle w:val="Heading1"/>
        <w:rPr>
          <w:rStyle w:val="Heading1Char"/>
          <w:rFonts w:cs="Arial"/>
          <w:b/>
          <w:color w:val="548DD4" w:themeColor="text2" w:themeTint="99"/>
          <w:sz w:val="30"/>
          <w:szCs w:val="30"/>
        </w:rPr>
      </w:pPr>
      <w:bookmarkStart w:id="21" w:name="_Toc58172379"/>
      <w:r w:rsidRPr="001D1E73">
        <w:rPr>
          <w:rFonts w:cs="Arial"/>
          <w:color w:val="000000"/>
          <w:szCs w:val="24"/>
          <w:lang w:eastAsia="en-GB"/>
        </w:rPr>
        <w:lastRenderedPageBreak/>
        <w:t>‌</w:t>
      </w:r>
      <w:r w:rsidRPr="001D1E73">
        <w:rPr>
          <w:rStyle w:val="Heading1Char"/>
          <w:rFonts w:cs="Arial"/>
          <w:b/>
          <w:color w:val="548DD4" w:themeColor="text2" w:themeTint="99"/>
          <w:sz w:val="30"/>
          <w:szCs w:val="30"/>
        </w:rPr>
        <w:t>Appendix</w:t>
      </w:r>
      <w:bookmarkEnd w:id="21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124"/>
        <w:gridCol w:w="1412"/>
        <w:gridCol w:w="1413"/>
        <w:gridCol w:w="1414"/>
        <w:gridCol w:w="1414"/>
        <w:gridCol w:w="1414"/>
      </w:tblGrid>
      <w:tr w:rsidR="000B2F71" w:rsidRPr="001D1E73" w14:paraId="3BD8E7D1" w14:textId="77777777" w:rsidTr="00C040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</w:tcPr>
          <w:p w14:paraId="0689B4ED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  <w:proofErr w:type="spellStart"/>
            <w:r w:rsidRPr="001D1E73">
              <w:rPr>
                <w:rFonts w:cs="Arial"/>
                <w:b w:val="0"/>
                <w:bCs w:val="0"/>
              </w:rPr>
              <w:t>Q</w:t>
            </w:r>
            <w:r w:rsidRPr="001D1E73">
              <w:rPr>
                <w:rFonts w:cs="Arial"/>
              </w:rPr>
              <w:t>uestionaries</w:t>
            </w:r>
            <w:proofErr w:type="spellEnd"/>
            <w:r w:rsidRPr="001D1E73">
              <w:rPr>
                <w:rFonts w:cs="Arial"/>
              </w:rPr>
              <w:t xml:space="preserve"> </w:t>
            </w:r>
          </w:p>
        </w:tc>
        <w:tc>
          <w:tcPr>
            <w:tcW w:w="7067" w:type="dxa"/>
            <w:gridSpan w:val="5"/>
          </w:tcPr>
          <w:p w14:paraId="6BEE9BB9" w14:textId="77777777" w:rsidR="000B2F71" w:rsidRPr="001D1E73" w:rsidRDefault="000B2F71" w:rsidP="008A0AE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>Responses (60)</w:t>
            </w:r>
          </w:p>
        </w:tc>
      </w:tr>
      <w:tr w:rsidR="000B2F71" w:rsidRPr="001D1E73" w14:paraId="6B02DA7A" w14:textId="77777777" w:rsidTr="00C040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0B420E14" w14:textId="48F18A6B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1. Do you </w:t>
            </w:r>
            <w:r w:rsidR="003A3434" w:rsidRPr="001D1E73">
              <w:rPr>
                <w:rFonts w:cs="Arial"/>
                <w:b w:val="0"/>
                <w:bCs w:val="0"/>
              </w:rPr>
              <w:t>know</w:t>
            </w:r>
            <w:r w:rsidRPr="001D1E73">
              <w:rPr>
                <w:rFonts w:cs="Arial"/>
                <w:b w:val="0"/>
                <w:bCs w:val="0"/>
              </w:rPr>
              <w:t xml:space="preserve"> VLE? </w:t>
            </w:r>
          </w:p>
        </w:tc>
        <w:tc>
          <w:tcPr>
            <w:tcW w:w="1412" w:type="dxa"/>
          </w:tcPr>
          <w:p w14:paraId="0022BDE2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4FDB2572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253875E9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0210384D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434C8E7B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0B2F71" w:rsidRPr="001D1E73" w14:paraId="49D200E0" w14:textId="77777777" w:rsidTr="00C040B4">
        <w:trPr>
          <w:trHeight w:val="60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67846A56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5DF0545C" w14:textId="089CB9AE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3" w:type="dxa"/>
          </w:tcPr>
          <w:p w14:paraId="67E13592" w14:textId="616F5F02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45D10E4F" w14:textId="661F7F9C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001ED89A" w14:textId="74E73D17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3A682EA3" w14:textId="1190A3C3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</w:tr>
      <w:tr w:rsidR="000B2F71" w:rsidRPr="001D1E73" w14:paraId="6158D3A2" w14:textId="77777777" w:rsidTr="00C040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18787B8D" w14:textId="75580FA6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2. Do you know that </w:t>
            </w:r>
            <w:r w:rsidR="003A3434" w:rsidRPr="001D1E73">
              <w:rPr>
                <w:rFonts w:cs="Arial"/>
                <w:b w:val="0"/>
                <w:bCs w:val="0"/>
              </w:rPr>
              <w:t xml:space="preserve">the </w:t>
            </w:r>
            <w:r w:rsidRPr="001D1E73">
              <w:rPr>
                <w:rFonts w:cs="Arial"/>
                <w:b w:val="0"/>
                <w:bCs w:val="0"/>
              </w:rPr>
              <w:t xml:space="preserve">VLE process is helping the student and teacher to continue their learning process during this pandemic crisis? </w:t>
            </w:r>
          </w:p>
          <w:p w14:paraId="61289275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6C878238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259B97E1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5D1E5E31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71105444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1A7DA612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0B2F71" w:rsidRPr="001D1E73" w14:paraId="1E33DBB1" w14:textId="77777777" w:rsidTr="00C040B4">
        <w:trPr>
          <w:trHeight w:val="7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27BBD88D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6C6F65DF" w14:textId="425B9D21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3" w:type="dxa"/>
          </w:tcPr>
          <w:p w14:paraId="08A41540" w14:textId="5428F569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19CFE7D5" w14:textId="39502F07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57FD96F7" w14:textId="3757AB37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36957199" w14:textId="7F8BF58A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</w:tr>
      <w:tr w:rsidR="000B2F71" w:rsidRPr="001D1E73" w14:paraId="509D8EBC" w14:textId="77777777" w:rsidTr="00C040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467FD85D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3. Does this VLE process is delivering enough amount assistances to the students? </w:t>
            </w:r>
          </w:p>
          <w:p w14:paraId="319C3111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50132561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098DC9AA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1F7E46EB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4A7355C6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45AE73CE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0B2F71" w:rsidRPr="001D1E73" w14:paraId="0C10CF25" w14:textId="77777777" w:rsidTr="00C040B4">
        <w:trPr>
          <w:trHeight w:val="7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4779A786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211CA8BB" w14:textId="5B16FA5F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3" w:type="dxa"/>
          </w:tcPr>
          <w:p w14:paraId="6381DABC" w14:textId="43DEF2D7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07B13F1C" w14:textId="0011BF27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35CEBC5C" w14:textId="72C80FC4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571CEF2F" w14:textId="4FA7C89D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</w:tr>
      <w:tr w:rsidR="000B2F71" w:rsidRPr="001D1E73" w14:paraId="359B3E31" w14:textId="77777777" w:rsidTr="00C040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7BE77596" w14:textId="20903529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>4. Does factor</w:t>
            </w:r>
            <w:r w:rsidR="003A3434" w:rsidRPr="001D1E73">
              <w:rPr>
                <w:rFonts w:cs="Arial"/>
                <w:b w:val="0"/>
                <w:bCs w:val="0"/>
              </w:rPr>
              <w:t>-</w:t>
            </w:r>
            <w:r w:rsidRPr="001D1E73">
              <w:rPr>
                <w:rFonts w:cs="Arial"/>
                <w:b w:val="0"/>
                <w:bCs w:val="0"/>
              </w:rPr>
              <w:t xml:space="preserve">like internet accessibility create </w:t>
            </w:r>
            <w:r w:rsidR="003A3434" w:rsidRPr="001D1E73">
              <w:rPr>
                <w:rFonts w:cs="Arial"/>
                <w:b w:val="0"/>
                <w:bCs w:val="0"/>
              </w:rPr>
              <w:t xml:space="preserve">a </w:t>
            </w:r>
            <w:r w:rsidRPr="001D1E73">
              <w:rPr>
                <w:rFonts w:cs="Arial"/>
                <w:b w:val="0"/>
                <w:bCs w:val="0"/>
              </w:rPr>
              <w:t xml:space="preserve">positive impact through </w:t>
            </w:r>
            <w:r w:rsidR="003A3434" w:rsidRPr="001D1E73">
              <w:rPr>
                <w:rFonts w:cs="Arial"/>
                <w:b w:val="0"/>
                <w:bCs w:val="0"/>
              </w:rPr>
              <w:t xml:space="preserve">the </w:t>
            </w:r>
            <w:r w:rsidRPr="001D1E73">
              <w:rPr>
                <w:rFonts w:cs="Arial"/>
                <w:b w:val="0"/>
                <w:bCs w:val="0"/>
              </w:rPr>
              <w:t xml:space="preserve">VLE method? </w:t>
            </w:r>
          </w:p>
          <w:p w14:paraId="7996EFB4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2E76C21B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likely</w:t>
            </w:r>
          </w:p>
        </w:tc>
        <w:tc>
          <w:tcPr>
            <w:tcW w:w="1413" w:type="dxa"/>
          </w:tcPr>
          <w:p w14:paraId="1D014713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55105F65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70288812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5DF90755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0B2F71" w:rsidRPr="001D1E73" w14:paraId="5E5C2805" w14:textId="77777777" w:rsidTr="00C040B4">
        <w:trPr>
          <w:trHeight w:val="76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1FADB060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65540CCB" w14:textId="091D6C0A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3" w:type="dxa"/>
          </w:tcPr>
          <w:p w14:paraId="647BB13E" w14:textId="31C5B780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784B8E22" w14:textId="33B7EB2C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05989CCD" w14:textId="7CB480A3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4AC40E0F" w14:textId="1B8FF4F1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</w:tr>
      <w:tr w:rsidR="000B2F71" w:rsidRPr="001D1E73" w14:paraId="401596D0" w14:textId="77777777" w:rsidTr="00C040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 w:val="restart"/>
          </w:tcPr>
          <w:p w14:paraId="1078281A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  <w:r w:rsidRPr="001D1E73">
              <w:rPr>
                <w:rFonts w:cs="Arial"/>
                <w:b w:val="0"/>
                <w:bCs w:val="0"/>
              </w:rPr>
              <w:t xml:space="preserve">5. During the pandemic crisis, </w:t>
            </w:r>
            <w:r w:rsidRPr="001D1E73">
              <w:rPr>
                <w:rFonts w:cs="Arial"/>
                <w:b w:val="0"/>
                <w:bCs w:val="0"/>
              </w:rPr>
              <w:lastRenderedPageBreak/>
              <w:t xml:space="preserve">do each educational institution using VLE properly? </w:t>
            </w:r>
          </w:p>
          <w:p w14:paraId="6CA73094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64FF9460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lastRenderedPageBreak/>
              <w:t>Very likely</w:t>
            </w:r>
          </w:p>
        </w:tc>
        <w:tc>
          <w:tcPr>
            <w:tcW w:w="1413" w:type="dxa"/>
          </w:tcPr>
          <w:p w14:paraId="3BEC1565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Likely</w:t>
            </w:r>
          </w:p>
        </w:tc>
        <w:tc>
          <w:tcPr>
            <w:tcW w:w="1414" w:type="dxa"/>
          </w:tcPr>
          <w:p w14:paraId="6AFD9A75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Maybe</w:t>
            </w:r>
          </w:p>
        </w:tc>
        <w:tc>
          <w:tcPr>
            <w:tcW w:w="1414" w:type="dxa"/>
          </w:tcPr>
          <w:p w14:paraId="1E1B6162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Unlikely</w:t>
            </w:r>
          </w:p>
        </w:tc>
        <w:tc>
          <w:tcPr>
            <w:tcW w:w="1414" w:type="dxa"/>
          </w:tcPr>
          <w:p w14:paraId="1B73AF37" w14:textId="77777777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  <w:r w:rsidRPr="001D1E73">
              <w:rPr>
                <w:rFonts w:cs="Arial"/>
              </w:rPr>
              <w:t>Very Unlikely</w:t>
            </w:r>
          </w:p>
        </w:tc>
      </w:tr>
      <w:tr w:rsidR="000B2F71" w:rsidRPr="001D1E73" w14:paraId="6BEAB679" w14:textId="77777777" w:rsidTr="00C040B4">
        <w:trPr>
          <w:trHeight w:val="10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  <w:vMerge/>
          </w:tcPr>
          <w:p w14:paraId="17478E7E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1412" w:type="dxa"/>
          </w:tcPr>
          <w:p w14:paraId="2F3244F3" w14:textId="223EE5F9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3" w:type="dxa"/>
          </w:tcPr>
          <w:p w14:paraId="333EA29F" w14:textId="77777777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04F18967" w14:textId="655C553D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4130ED83" w14:textId="01564331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  <w:tc>
          <w:tcPr>
            <w:tcW w:w="1414" w:type="dxa"/>
          </w:tcPr>
          <w:p w14:paraId="0D14A42B" w14:textId="48C67A7F" w:rsidR="000B2F71" w:rsidRPr="001D1E73" w:rsidRDefault="000B2F71" w:rsidP="008A0A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</w:p>
        </w:tc>
      </w:tr>
      <w:tr w:rsidR="000B2F71" w:rsidRPr="001D1E73" w14:paraId="3611B221" w14:textId="77777777" w:rsidTr="00C040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23" w:type="dxa"/>
          </w:tcPr>
          <w:p w14:paraId="26672A48" w14:textId="77777777" w:rsidR="000B2F71" w:rsidRPr="001D1E73" w:rsidRDefault="000B2F71" w:rsidP="008A0AE5">
            <w:pPr>
              <w:rPr>
                <w:rFonts w:cs="Arial"/>
              </w:rPr>
            </w:pPr>
            <w:r w:rsidRPr="001D1E73">
              <w:rPr>
                <w:rFonts w:cs="Arial"/>
                <w:b w:val="0"/>
                <w:bCs w:val="0"/>
              </w:rPr>
              <w:t>6. What are strong supportive recommendations so that the virtual learning environment becomes more effective?</w:t>
            </w:r>
            <w:r w:rsidRPr="001D1E73">
              <w:rPr>
                <w:rFonts w:cs="Arial"/>
              </w:rPr>
              <w:t xml:space="preserve"> </w:t>
            </w:r>
          </w:p>
          <w:p w14:paraId="5ECDDC67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  <w:p w14:paraId="1A8D49DD" w14:textId="77777777" w:rsidR="000B2F71" w:rsidRPr="001D1E73" w:rsidRDefault="000B2F71" w:rsidP="008A0AE5">
            <w:pPr>
              <w:rPr>
                <w:rFonts w:cs="Arial"/>
                <w:b w:val="0"/>
                <w:bCs w:val="0"/>
              </w:rPr>
            </w:pPr>
          </w:p>
        </w:tc>
        <w:tc>
          <w:tcPr>
            <w:tcW w:w="7067" w:type="dxa"/>
            <w:gridSpan w:val="5"/>
          </w:tcPr>
          <w:p w14:paraId="34EAFDA7" w14:textId="1620E7EC" w:rsidR="000B2F71" w:rsidRPr="001D1E73" w:rsidRDefault="000B2F71" w:rsidP="008A0A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</w:rPr>
            </w:pPr>
          </w:p>
        </w:tc>
      </w:tr>
    </w:tbl>
    <w:p w14:paraId="6144776A" w14:textId="77777777" w:rsidR="00FD5503" w:rsidRPr="001D1E73" w:rsidRDefault="00FD5503" w:rsidP="008A0AE5">
      <w:pPr>
        <w:rPr>
          <w:rFonts w:cs="Arial"/>
        </w:rPr>
      </w:pPr>
    </w:p>
    <w:p w14:paraId="468BEAF6" w14:textId="3F029469" w:rsidR="00FD5503" w:rsidRPr="001D1E73" w:rsidRDefault="00FD5503" w:rsidP="008A0AE5">
      <w:pPr>
        <w:spacing w:before="100" w:beforeAutospacing="1" w:after="100" w:afterAutospacing="1"/>
        <w:rPr>
          <w:rFonts w:cs="Arial"/>
          <w:color w:val="000000"/>
          <w:szCs w:val="24"/>
          <w:lang w:eastAsia="en-GB"/>
        </w:rPr>
      </w:pPr>
    </w:p>
    <w:p w14:paraId="40C3F6C3" w14:textId="77777777" w:rsidR="0012295E" w:rsidRPr="001D1E73" w:rsidRDefault="0012295E" w:rsidP="008A0AE5">
      <w:pPr>
        <w:rPr>
          <w:rFonts w:cs="Arial"/>
        </w:rPr>
      </w:pPr>
    </w:p>
    <w:p w14:paraId="3508AC7D" w14:textId="77777777" w:rsidR="0012295E" w:rsidRPr="001D1E73" w:rsidRDefault="0012295E" w:rsidP="008A0AE5">
      <w:pPr>
        <w:rPr>
          <w:rFonts w:cs="Arial"/>
        </w:rPr>
      </w:pPr>
    </w:p>
    <w:p w14:paraId="4906EA1D" w14:textId="77777777" w:rsidR="00C52E89" w:rsidRPr="001D1E73" w:rsidRDefault="00C52E89" w:rsidP="008A0AE5">
      <w:pPr>
        <w:rPr>
          <w:rFonts w:cs="Arial"/>
        </w:rPr>
      </w:pPr>
    </w:p>
    <w:sectPr w:rsidR="00C52E89" w:rsidRPr="001D1E73" w:rsidSect="00031253">
      <w:footerReference w:type="default" r:id="rId16"/>
      <w:pgSz w:w="11906" w:h="16838"/>
      <w:pgMar w:top="1138" w:right="1138" w:bottom="1138" w:left="1138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FC9318" w14:textId="77777777" w:rsidR="00E07392" w:rsidRDefault="00E07392">
      <w:r>
        <w:separator/>
      </w:r>
    </w:p>
  </w:endnote>
  <w:endnote w:type="continuationSeparator" w:id="0">
    <w:p w14:paraId="7809B535" w14:textId="77777777" w:rsidR="00E07392" w:rsidRDefault="00E073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"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altName w:val="Arial"/>
    <w:panose1 w:val="02040503050406030204"/>
    <w:charset w:val="00"/>
    <w:family w:val="roman"/>
    <w:pitch w:val="variable"/>
    <w:sig w:usb0="00000001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831984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2DCD9" w14:textId="3681D738" w:rsidR="00935D64" w:rsidRDefault="00935D6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94F78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14:paraId="424E9907" w14:textId="77777777" w:rsidR="00935D64" w:rsidRDefault="00935D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661D34" w14:textId="77777777" w:rsidR="00E07392" w:rsidRDefault="00E07392">
      <w:r>
        <w:separator/>
      </w:r>
    </w:p>
  </w:footnote>
  <w:footnote w:type="continuationSeparator" w:id="0">
    <w:p w14:paraId="059DF6AC" w14:textId="77777777" w:rsidR="00E07392" w:rsidRDefault="00E073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46A718" w14:textId="1270DC99" w:rsidR="00935D64" w:rsidRDefault="00935D64">
    <w:pPr>
      <w:pStyle w:val="Header"/>
      <w:jc w:val="right"/>
    </w:pPr>
  </w:p>
  <w:p w14:paraId="798521AD" w14:textId="77777777" w:rsidR="00935D64" w:rsidRDefault="00935D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DA6A15"/>
    <w:multiLevelType w:val="hybridMultilevel"/>
    <w:tmpl w:val="F6BC56E8"/>
    <w:lvl w:ilvl="0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" w15:restartNumberingAfterBreak="0">
    <w:nsid w:val="108B4705"/>
    <w:multiLevelType w:val="hybridMultilevel"/>
    <w:tmpl w:val="96329A80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859B6"/>
    <w:multiLevelType w:val="hybridMultilevel"/>
    <w:tmpl w:val="02C2245C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14361C"/>
    <w:multiLevelType w:val="hybridMultilevel"/>
    <w:tmpl w:val="2078F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F61706"/>
    <w:multiLevelType w:val="hybridMultilevel"/>
    <w:tmpl w:val="12720C0E"/>
    <w:lvl w:ilvl="0" w:tplc="E47AD10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59879E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050B96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9D0F5F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86099A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6AC8C2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DEC199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D28B21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F04DA8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3EA74939"/>
    <w:multiLevelType w:val="hybridMultilevel"/>
    <w:tmpl w:val="B2EA5C80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62D64FD"/>
    <w:multiLevelType w:val="hybridMultilevel"/>
    <w:tmpl w:val="2F568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2B68FC"/>
    <w:multiLevelType w:val="hybridMultilevel"/>
    <w:tmpl w:val="C5222E8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EA67BC"/>
    <w:multiLevelType w:val="hybridMultilevel"/>
    <w:tmpl w:val="C5222E8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1A2CB7"/>
    <w:multiLevelType w:val="hybridMultilevel"/>
    <w:tmpl w:val="C5222E8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596549C"/>
    <w:multiLevelType w:val="hybridMultilevel"/>
    <w:tmpl w:val="6D782E4E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11" w15:restartNumberingAfterBreak="0">
    <w:nsid w:val="7D9354C9"/>
    <w:multiLevelType w:val="hybridMultilevel"/>
    <w:tmpl w:val="CEDECEB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1"/>
  </w:num>
  <w:num w:numId="3">
    <w:abstractNumId w:val="2"/>
  </w:num>
  <w:num w:numId="4">
    <w:abstractNumId w:val="5"/>
  </w:num>
  <w:num w:numId="5">
    <w:abstractNumId w:val="0"/>
  </w:num>
  <w:num w:numId="6">
    <w:abstractNumId w:val="4"/>
  </w:num>
  <w:num w:numId="7">
    <w:abstractNumId w:val="10"/>
  </w:num>
  <w:num w:numId="8">
    <w:abstractNumId w:val="3"/>
  </w:num>
  <w:num w:numId="9">
    <w:abstractNumId w:val="7"/>
  </w:num>
  <w:num w:numId="10">
    <w:abstractNumId w:val="9"/>
  </w:num>
  <w:num w:numId="11">
    <w:abstractNumId w:val="6"/>
  </w:num>
  <w:num w:numId="12">
    <w:abstractNumId w:val="8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1"/>
  <w:hideSpellingErrors/>
  <w:hideGrammaticalErrors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QxMjY0NTQ0s7AwNLRQ0lEKTi0uzszPAykwNakFABX8SXQtAAAA"/>
  </w:docVars>
  <w:rsids>
    <w:rsidRoot w:val="00A410B8"/>
    <w:rsid w:val="00000508"/>
    <w:rsid w:val="00000863"/>
    <w:rsid w:val="00000894"/>
    <w:rsid w:val="00001274"/>
    <w:rsid w:val="00001A9F"/>
    <w:rsid w:val="000023B3"/>
    <w:rsid w:val="000023DF"/>
    <w:rsid w:val="000031C9"/>
    <w:rsid w:val="000037C6"/>
    <w:rsid w:val="00003BB3"/>
    <w:rsid w:val="00003E72"/>
    <w:rsid w:val="000058DE"/>
    <w:rsid w:val="00006314"/>
    <w:rsid w:val="00006861"/>
    <w:rsid w:val="00007C6C"/>
    <w:rsid w:val="00010A9A"/>
    <w:rsid w:val="00010D52"/>
    <w:rsid w:val="00010EFF"/>
    <w:rsid w:val="00010F61"/>
    <w:rsid w:val="00011B68"/>
    <w:rsid w:val="00012385"/>
    <w:rsid w:val="00013A15"/>
    <w:rsid w:val="00014A55"/>
    <w:rsid w:val="000154EC"/>
    <w:rsid w:val="00015C80"/>
    <w:rsid w:val="00015D35"/>
    <w:rsid w:val="00015EFF"/>
    <w:rsid w:val="00016569"/>
    <w:rsid w:val="000167BD"/>
    <w:rsid w:val="00017080"/>
    <w:rsid w:val="00020AAC"/>
    <w:rsid w:val="00020E5B"/>
    <w:rsid w:val="00022A0F"/>
    <w:rsid w:val="00023137"/>
    <w:rsid w:val="0002332A"/>
    <w:rsid w:val="00024715"/>
    <w:rsid w:val="0002529D"/>
    <w:rsid w:val="0002573A"/>
    <w:rsid w:val="00027264"/>
    <w:rsid w:val="000276FA"/>
    <w:rsid w:val="00027DCA"/>
    <w:rsid w:val="000304BA"/>
    <w:rsid w:val="00030922"/>
    <w:rsid w:val="00030AB3"/>
    <w:rsid w:val="00030F0B"/>
    <w:rsid w:val="00031253"/>
    <w:rsid w:val="00032055"/>
    <w:rsid w:val="00032193"/>
    <w:rsid w:val="00032271"/>
    <w:rsid w:val="0003249D"/>
    <w:rsid w:val="00032797"/>
    <w:rsid w:val="00033ABE"/>
    <w:rsid w:val="00035FCF"/>
    <w:rsid w:val="00037D50"/>
    <w:rsid w:val="0004014D"/>
    <w:rsid w:val="000419D7"/>
    <w:rsid w:val="00042654"/>
    <w:rsid w:val="00042A80"/>
    <w:rsid w:val="00043FA4"/>
    <w:rsid w:val="000447A3"/>
    <w:rsid w:val="00044FFB"/>
    <w:rsid w:val="00045197"/>
    <w:rsid w:val="000454E4"/>
    <w:rsid w:val="000463B7"/>
    <w:rsid w:val="00046797"/>
    <w:rsid w:val="000468AF"/>
    <w:rsid w:val="00046D9E"/>
    <w:rsid w:val="000502AB"/>
    <w:rsid w:val="000504CB"/>
    <w:rsid w:val="000512A1"/>
    <w:rsid w:val="00052093"/>
    <w:rsid w:val="000522F0"/>
    <w:rsid w:val="00052E7F"/>
    <w:rsid w:val="00053453"/>
    <w:rsid w:val="00053D4E"/>
    <w:rsid w:val="00053FF1"/>
    <w:rsid w:val="0005405A"/>
    <w:rsid w:val="00055514"/>
    <w:rsid w:val="00055A27"/>
    <w:rsid w:val="0005683C"/>
    <w:rsid w:val="00056E4F"/>
    <w:rsid w:val="00057F62"/>
    <w:rsid w:val="0006020B"/>
    <w:rsid w:val="00060F6B"/>
    <w:rsid w:val="00061E35"/>
    <w:rsid w:val="000620A6"/>
    <w:rsid w:val="0006273D"/>
    <w:rsid w:val="00063F93"/>
    <w:rsid w:val="00066368"/>
    <w:rsid w:val="00066738"/>
    <w:rsid w:val="00066830"/>
    <w:rsid w:val="00066AEF"/>
    <w:rsid w:val="00066CA8"/>
    <w:rsid w:val="00066F34"/>
    <w:rsid w:val="0006763D"/>
    <w:rsid w:val="000702DC"/>
    <w:rsid w:val="00070793"/>
    <w:rsid w:val="000708B3"/>
    <w:rsid w:val="00070CE5"/>
    <w:rsid w:val="00070E72"/>
    <w:rsid w:val="0007144C"/>
    <w:rsid w:val="00071C85"/>
    <w:rsid w:val="00072930"/>
    <w:rsid w:val="000730E8"/>
    <w:rsid w:val="00073613"/>
    <w:rsid w:val="000739BA"/>
    <w:rsid w:val="00075DD2"/>
    <w:rsid w:val="000766AD"/>
    <w:rsid w:val="00076DE4"/>
    <w:rsid w:val="00080D00"/>
    <w:rsid w:val="00082B84"/>
    <w:rsid w:val="00083DC4"/>
    <w:rsid w:val="00085385"/>
    <w:rsid w:val="00085977"/>
    <w:rsid w:val="00085FDB"/>
    <w:rsid w:val="000862DB"/>
    <w:rsid w:val="000869C1"/>
    <w:rsid w:val="00087CC4"/>
    <w:rsid w:val="000909E5"/>
    <w:rsid w:val="00090A84"/>
    <w:rsid w:val="00091108"/>
    <w:rsid w:val="000913B6"/>
    <w:rsid w:val="0009192B"/>
    <w:rsid w:val="000919A5"/>
    <w:rsid w:val="00091C7A"/>
    <w:rsid w:val="000927E3"/>
    <w:rsid w:val="00092A96"/>
    <w:rsid w:val="00094BC4"/>
    <w:rsid w:val="000954BD"/>
    <w:rsid w:val="00095E15"/>
    <w:rsid w:val="00095F93"/>
    <w:rsid w:val="00097981"/>
    <w:rsid w:val="00097B8A"/>
    <w:rsid w:val="000A08BD"/>
    <w:rsid w:val="000A0C4A"/>
    <w:rsid w:val="000A12D6"/>
    <w:rsid w:val="000A3C23"/>
    <w:rsid w:val="000A3E50"/>
    <w:rsid w:val="000A3EF7"/>
    <w:rsid w:val="000A5285"/>
    <w:rsid w:val="000A5693"/>
    <w:rsid w:val="000A60EC"/>
    <w:rsid w:val="000A6124"/>
    <w:rsid w:val="000A66BF"/>
    <w:rsid w:val="000A7983"/>
    <w:rsid w:val="000A7A31"/>
    <w:rsid w:val="000A7E9E"/>
    <w:rsid w:val="000B15DC"/>
    <w:rsid w:val="000B2F71"/>
    <w:rsid w:val="000B3114"/>
    <w:rsid w:val="000B3307"/>
    <w:rsid w:val="000B39DB"/>
    <w:rsid w:val="000B473D"/>
    <w:rsid w:val="000B4905"/>
    <w:rsid w:val="000B4CF2"/>
    <w:rsid w:val="000B4E2C"/>
    <w:rsid w:val="000B52B3"/>
    <w:rsid w:val="000B580B"/>
    <w:rsid w:val="000B583B"/>
    <w:rsid w:val="000B59A3"/>
    <w:rsid w:val="000B5CE2"/>
    <w:rsid w:val="000B6805"/>
    <w:rsid w:val="000B7199"/>
    <w:rsid w:val="000B76B4"/>
    <w:rsid w:val="000B7C61"/>
    <w:rsid w:val="000C07FB"/>
    <w:rsid w:val="000C2D3F"/>
    <w:rsid w:val="000C47E0"/>
    <w:rsid w:val="000C55F7"/>
    <w:rsid w:val="000C5CA4"/>
    <w:rsid w:val="000C670E"/>
    <w:rsid w:val="000C7ECE"/>
    <w:rsid w:val="000D0132"/>
    <w:rsid w:val="000D08B4"/>
    <w:rsid w:val="000D0A00"/>
    <w:rsid w:val="000D1CBD"/>
    <w:rsid w:val="000D20EE"/>
    <w:rsid w:val="000D210F"/>
    <w:rsid w:val="000D26E3"/>
    <w:rsid w:val="000D400B"/>
    <w:rsid w:val="000D5300"/>
    <w:rsid w:val="000D5900"/>
    <w:rsid w:val="000D59CA"/>
    <w:rsid w:val="000D5BAD"/>
    <w:rsid w:val="000D5FDE"/>
    <w:rsid w:val="000D6BB5"/>
    <w:rsid w:val="000D6D8C"/>
    <w:rsid w:val="000E0665"/>
    <w:rsid w:val="000E0B62"/>
    <w:rsid w:val="000E0E68"/>
    <w:rsid w:val="000E115B"/>
    <w:rsid w:val="000E1574"/>
    <w:rsid w:val="000E1776"/>
    <w:rsid w:val="000E1E0E"/>
    <w:rsid w:val="000E1EDA"/>
    <w:rsid w:val="000E2246"/>
    <w:rsid w:val="000E251C"/>
    <w:rsid w:val="000E3240"/>
    <w:rsid w:val="000E34F8"/>
    <w:rsid w:val="000E3F8C"/>
    <w:rsid w:val="000E4115"/>
    <w:rsid w:val="000E42E9"/>
    <w:rsid w:val="000E4B36"/>
    <w:rsid w:val="000E52EF"/>
    <w:rsid w:val="000E5678"/>
    <w:rsid w:val="000E63DA"/>
    <w:rsid w:val="000E65CC"/>
    <w:rsid w:val="000F2157"/>
    <w:rsid w:val="000F2306"/>
    <w:rsid w:val="000F2A88"/>
    <w:rsid w:val="000F2D80"/>
    <w:rsid w:val="000F3662"/>
    <w:rsid w:val="000F3838"/>
    <w:rsid w:val="000F4638"/>
    <w:rsid w:val="000F4BE5"/>
    <w:rsid w:val="000F4CF5"/>
    <w:rsid w:val="000F68B4"/>
    <w:rsid w:val="000F7755"/>
    <w:rsid w:val="0010007E"/>
    <w:rsid w:val="0010008F"/>
    <w:rsid w:val="0010027E"/>
    <w:rsid w:val="00100CCE"/>
    <w:rsid w:val="0010150C"/>
    <w:rsid w:val="00101985"/>
    <w:rsid w:val="00102602"/>
    <w:rsid w:val="001027E3"/>
    <w:rsid w:val="001027FB"/>
    <w:rsid w:val="0010366C"/>
    <w:rsid w:val="00103DE5"/>
    <w:rsid w:val="00103F1D"/>
    <w:rsid w:val="00104243"/>
    <w:rsid w:val="00104FFD"/>
    <w:rsid w:val="001058E9"/>
    <w:rsid w:val="00105CB7"/>
    <w:rsid w:val="00105CF8"/>
    <w:rsid w:val="001067E0"/>
    <w:rsid w:val="00106E65"/>
    <w:rsid w:val="0010731F"/>
    <w:rsid w:val="00107331"/>
    <w:rsid w:val="00110851"/>
    <w:rsid w:val="00111169"/>
    <w:rsid w:val="00112710"/>
    <w:rsid w:val="0011291D"/>
    <w:rsid w:val="001134F8"/>
    <w:rsid w:val="00113543"/>
    <w:rsid w:val="001135D7"/>
    <w:rsid w:val="001137CF"/>
    <w:rsid w:val="001144AD"/>
    <w:rsid w:val="00117152"/>
    <w:rsid w:val="0011715C"/>
    <w:rsid w:val="00117196"/>
    <w:rsid w:val="00117AA9"/>
    <w:rsid w:val="00120114"/>
    <w:rsid w:val="001203C2"/>
    <w:rsid w:val="00120421"/>
    <w:rsid w:val="0012059F"/>
    <w:rsid w:val="00120E71"/>
    <w:rsid w:val="001215D0"/>
    <w:rsid w:val="00121C12"/>
    <w:rsid w:val="0012295E"/>
    <w:rsid w:val="00122DD6"/>
    <w:rsid w:val="0012413C"/>
    <w:rsid w:val="001248F3"/>
    <w:rsid w:val="00124D75"/>
    <w:rsid w:val="00125B6F"/>
    <w:rsid w:val="00125DF7"/>
    <w:rsid w:val="00126027"/>
    <w:rsid w:val="001270A5"/>
    <w:rsid w:val="0012793A"/>
    <w:rsid w:val="00130687"/>
    <w:rsid w:val="00131105"/>
    <w:rsid w:val="00132504"/>
    <w:rsid w:val="001325A9"/>
    <w:rsid w:val="00134664"/>
    <w:rsid w:val="00134A08"/>
    <w:rsid w:val="00135BE8"/>
    <w:rsid w:val="00136DB6"/>
    <w:rsid w:val="00136ECD"/>
    <w:rsid w:val="00137614"/>
    <w:rsid w:val="001408E5"/>
    <w:rsid w:val="001410D4"/>
    <w:rsid w:val="001412F9"/>
    <w:rsid w:val="001415F7"/>
    <w:rsid w:val="0014164A"/>
    <w:rsid w:val="001416A2"/>
    <w:rsid w:val="00142CD4"/>
    <w:rsid w:val="00143F1F"/>
    <w:rsid w:val="00144581"/>
    <w:rsid w:val="001448A9"/>
    <w:rsid w:val="00144F6B"/>
    <w:rsid w:val="00144FD6"/>
    <w:rsid w:val="001452A4"/>
    <w:rsid w:val="00145A24"/>
    <w:rsid w:val="001464D8"/>
    <w:rsid w:val="0014667F"/>
    <w:rsid w:val="00146C6B"/>
    <w:rsid w:val="001473EC"/>
    <w:rsid w:val="0015062B"/>
    <w:rsid w:val="00151DDD"/>
    <w:rsid w:val="00151E41"/>
    <w:rsid w:val="00154319"/>
    <w:rsid w:val="00154A01"/>
    <w:rsid w:val="00154EC3"/>
    <w:rsid w:val="001552D8"/>
    <w:rsid w:val="001555BC"/>
    <w:rsid w:val="0015593F"/>
    <w:rsid w:val="00155B54"/>
    <w:rsid w:val="00160064"/>
    <w:rsid w:val="00160B1D"/>
    <w:rsid w:val="001619D6"/>
    <w:rsid w:val="00161B8E"/>
    <w:rsid w:val="00161CDB"/>
    <w:rsid w:val="0016254C"/>
    <w:rsid w:val="001626DF"/>
    <w:rsid w:val="00162822"/>
    <w:rsid w:val="001648EF"/>
    <w:rsid w:val="001649BD"/>
    <w:rsid w:val="00164B9D"/>
    <w:rsid w:val="0016524A"/>
    <w:rsid w:val="00165D16"/>
    <w:rsid w:val="00166270"/>
    <w:rsid w:val="00166E4B"/>
    <w:rsid w:val="00167721"/>
    <w:rsid w:val="00167B41"/>
    <w:rsid w:val="00171E82"/>
    <w:rsid w:val="0017288D"/>
    <w:rsid w:val="00173449"/>
    <w:rsid w:val="00173777"/>
    <w:rsid w:val="00173910"/>
    <w:rsid w:val="00174402"/>
    <w:rsid w:val="0017440D"/>
    <w:rsid w:val="00176A9D"/>
    <w:rsid w:val="00176E9B"/>
    <w:rsid w:val="001772A7"/>
    <w:rsid w:val="0017735B"/>
    <w:rsid w:val="00180DB3"/>
    <w:rsid w:val="00181658"/>
    <w:rsid w:val="0018251F"/>
    <w:rsid w:val="001825C8"/>
    <w:rsid w:val="0018291F"/>
    <w:rsid w:val="001839DF"/>
    <w:rsid w:val="00183A0C"/>
    <w:rsid w:val="001842D6"/>
    <w:rsid w:val="00184B80"/>
    <w:rsid w:val="00186B47"/>
    <w:rsid w:val="001876DB"/>
    <w:rsid w:val="00187ED8"/>
    <w:rsid w:val="00190280"/>
    <w:rsid w:val="001908C4"/>
    <w:rsid w:val="00190CF7"/>
    <w:rsid w:val="00190DA3"/>
    <w:rsid w:val="00191F42"/>
    <w:rsid w:val="0019450C"/>
    <w:rsid w:val="0019462D"/>
    <w:rsid w:val="00194874"/>
    <w:rsid w:val="00194E54"/>
    <w:rsid w:val="0019547B"/>
    <w:rsid w:val="00196BCD"/>
    <w:rsid w:val="00196FED"/>
    <w:rsid w:val="001977FE"/>
    <w:rsid w:val="001979BB"/>
    <w:rsid w:val="001A0247"/>
    <w:rsid w:val="001A06DC"/>
    <w:rsid w:val="001A0978"/>
    <w:rsid w:val="001A0C0C"/>
    <w:rsid w:val="001A2908"/>
    <w:rsid w:val="001A2BFB"/>
    <w:rsid w:val="001A3728"/>
    <w:rsid w:val="001A3FC0"/>
    <w:rsid w:val="001A4A42"/>
    <w:rsid w:val="001A5B8C"/>
    <w:rsid w:val="001A687D"/>
    <w:rsid w:val="001A689F"/>
    <w:rsid w:val="001A6DB9"/>
    <w:rsid w:val="001B004E"/>
    <w:rsid w:val="001B0080"/>
    <w:rsid w:val="001B2743"/>
    <w:rsid w:val="001B2A6B"/>
    <w:rsid w:val="001B34AE"/>
    <w:rsid w:val="001B3F37"/>
    <w:rsid w:val="001B4C72"/>
    <w:rsid w:val="001B4F78"/>
    <w:rsid w:val="001B55DD"/>
    <w:rsid w:val="001B59D6"/>
    <w:rsid w:val="001B5A75"/>
    <w:rsid w:val="001B6D9C"/>
    <w:rsid w:val="001B6E35"/>
    <w:rsid w:val="001B7431"/>
    <w:rsid w:val="001B78E7"/>
    <w:rsid w:val="001C065A"/>
    <w:rsid w:val="001C0BB0"/>
    <w:rsid w:val="001C0D8E"/>
    <w:rsid w:val="001C178D"/>
    <w:rsid w:val="001C1D23"/>
    <w:rsid w:val="001C1F9D"/>
    <w:rsid w:val="001C2BAD"/>
    <w:rsid w:val="001C302F"/>
    <w:rsid w:val="001C3D02"/>
    <w:rsid w:val="001C3FE8"/>
    <w:rsid w:val="001C4D21"/>
    <w:rsid w:val="001C5D4A"/>
    <w:rsid w:val="001C65D3"/>
    <w:rsid w:val="001C79E9"/>
    <w:rsid w:val="001C79F8"/>
    <w:rsid w:val="001D05CE"/>
    <w:rsid w:val="001D0D05"/>
    <w:rsid w:val="001D1D4B"/>
    <w:rsid w:val="001D1E73"/>
    <w:rsid w:val="001D2543"/>
    <w:rsid w:val="001D288D"/>
    <w:rsid w:val="001D4035"/>
    <w:rsid w:val="001D41ED"/>
    <w:rsid w:val="001D4853"/>
    <w:rsid w:val="001D49BD"/>
    <w:rsid w:val="001D5268"/>
    <w:rsid w:val="001D5723"/>
    <w:rsid w:val="001D5CC5"/>
    <w:rsid w:val="001D6B61"/>
    <w:rsid w:val="001D7537"/>
    <w:rsid w:val="001D7DE1"/>
    <w:rsid w:val="001E0AB5"/>
    <w:rsid w:val="001E15A7"/>
    <w:rsid w:val="001E16A0"/>
    <w:rsid w:val="001E1B82"/>
    <w:rsid w:val="001E2E51"/>
    <w:rsid w:val="001E37CD"/>
    <w:rsid w:val="001E37FE"/>
    <w:rsid w:val="001E3A51"/>
    <w:rsid w:val="001E3F15"/>
    <w:rsid w:val="001E4088"/>
    <w:rsid w:val="001E408B"/>
    <w:rsid w:val="001E56FA"/>
    <w:rsid w:val="001E64E0"/>
    <w:rsid w:val="001E78DE"/>
    <w:rsid w:val="001F013C"/>
    <w:rsid w:val="001F0822"/>
    <w:rsid w:val="001F18D5"/>
    <w:rsid w:val="001F1C35"/>
    <w:rsid w:val="001F1CDE"/>
    <w:rsid w:val="001F2B13"/>
    <w:rsid w:val="001F3459"/>
    <w:rsid w:val="001F3721"/>
    <w:rsid w:val="001F3AC7"/>
    <w:rsid w:val="001F3AFD"/>
    <w:rsid w:val="001F3CFB"/>
    <w:rsid w:val="001F4545"/>
    <w:rsid w:val="001F4B07"/>
    <w:rsid w:val="001F4D5D"/>
    <w:rsid w:val="001F5A54"/>
    <w:rsid w:val="001F5A89"/>
    <w:rsid w:val="001F5F5A"/>
    <w:rsid w:val="001F60D0"/>
    <w:rsid w:val="001F66AB"/>
    <w:rsid w:val="001F6B8B"/>
    <w:rsid w:val="001F7394"/>
    <w:rsid w:val="001F7826"/>
    <w:rsid w:val="0020148E"/>
    <w:rsid w:val="00202BBF"/>
    <w:rsid w:val="00202FBC"/>
    <w:rsid w:val="0020310A"/>
    <w:rsid w:val="0020314F"/>
    <w:rsid w:val="00203B16"/>
    <w:rsid w:val="002052FF"/>
    <w:rsid w:val="00205C52"/>
    <w:rsid w:val="002064C1"/>
    <w:rsid w:val="002064CE"/>
    <w:rsid w:val="002104ED"/>
    <w:rsid w:val="00210573"/>
    <w:rsid w:val="0021086F"/>
    <w:rsid w:val="0021105F"/>
    <w:rsid w:val="0021182B"/>
    <w:rsid w:val="00211883"/>
    <w:rsid w:val="00212BF5"/>
    <w:rsid w:val="00213475"/>
    <w:rsid w:val="0021471C"/>
    <w:rsid w:val="00216D1A"/>
    <w:rsid w:val="00217437"/>
    <w:rsid w:val="00217F62"/>
    <w:rsid w:val="00220831"/>
    <w:rsid w:val="00221066"/>
    <w:rsid w:val="00221939"/>
    <w:rsid w:val="00222239"/>
    <w:rsid w:val="002223CA"/>
    <w:rsid w:val="002237DB"/>
    <w:rsid w:val="002262EF"/>
    <w:rsid w:val="0022670C"/>
    <w:rsid w:val="0022693D"/>
    <w:rsid w:val="00226A74"/>
    <w:rsid w:val="00226F0E"/>
    <w:rsid w:val="00227D3F"/>
    <w:rsid w:val="00230807"/>
    <w:rsid w:val="0023185E"/>
    <w:rsid w:val="00231EFA"/>
    <w:rsid w:val="0023201B"/>
    <w:rsid w:val="0023423F"/>
    <w:rsid w:val="0023597F"/>
    <w:rsid w:val="00235F34"/>
    <w:rsid w:val="00236176"/>
    <w:rsid w:val="00236BEF"/>
    <w:rsid w:val="00237230"/>
    <w:rsid w:val="00237892"/>
    <w:rsid w:val="002417E4"/>
    <w:rsid w:val="00242062"/>
    <w:rsid w:val="002421C3"/>
    <w:rsid w:val="002425D1"/>
    <w:rsid w:val="00242712"/>
    <w:rsid w:val="002429D0"/>
    <w:rsid w:val="002431FE"/>
    <w:rsid w:val="0024387C"/>
    <w:rsid w:val="002448D0"/>
    <w:rsid w:val="00244A17"/>
    <w:rsid w:val="002477A9"/>
    <w:rsid w:val="00247B95"/>
    <w:rsid w:val="002520BF"/>
    <w:rsid w:val="00253EE7"/>
    <w:rsid w:val="00255082"/>
    <w:rsid w:val="002559F2"/>
    <w:rsid w:val="00255A1A"/>
    <w:rsid w:val="0025600B"/>
    <w:rsid w:val="00256192"/>
    <w:rsid w:val="0025666A"/>
    <w:rsid w:val="00257008"/>
    <w:rsid w:val="00257D78"/>
    <w:rsid w:val="00257DC7"/>
    <w:rsid w:val="00260FAF"/>
    <w:rsid w:val="002615FB"/>
    <w:rsid w:val="00261D09"/>
    <w:rsid w:val="00261D72"/>
    <w:rsid w:val="0026258E"/>
    <w:rsid w:val="00262E46"/>
    <w:rsid w:val="00263A5E"/>
    <w:rsid w:val="00263CBC"/>
    <w:rsid w:val="00263F4F"/>
    <w:rsid w:val="002650F1"/>
    <w:rsid w:val="002652A7"/>
    <w:rsid w:val="002652F5"/>
    <w:rsid w:val="00265A48"/>
    <w:rsid w:val="002662E3"/>
    <w:rsid w:val="00266A3D"/>
    <w:rsid w:val="00267883"/>
    <w:rsid w:val="0026797C"/>
    <w:rsid w:val="00267DD4"/>
    <w:rsid w:val="002701C8"/>
    <w:rsid w:val="00270321"/>
    <w:rsid w:val="002706F4"/>
    <w:rsid w:val="002708A6"/>
    <w:rsid w:val="002711A6"/>
    <w:rsid w:val="002715EF"/>
    <w:rsid w:val="00271F88"/>
    <w:rsid w:val="00272441"/>
    <w:rsid w:val="00272605"/>
    <w:rsid w:val="00273138"/>
    <w:rsid w:val="0027383E"/>
    <w:rsid w:val="0027406E"/>
    <w:rsid w:val="00274B2B"/>
    <w:rsid w:val="00274F51"/>
    <w:rsid w:val="002773CA"/>
    <w:rsid w:val="00280A5F"/>
    <w:rsid w:val="00280B3E"/>
    <w:rsid w:val="00280EF9"/>
    <w:rsid w:val="00281265"/>
    <w:rsid w:val="00281B17"/>
    <w:rsid w:val="00281B6A"/>
    <w:rsid w:val="00281E45"/>
    <w:rsid w:val="0028397E"/>
    <w:rsid w:val="00285E7C"/>
    <w:rsid w:val="0028711E"/>
    <w:rsid w:val="002872F8"/>
    <w:rsid w:val="00287932"/>
    <w:rsid w:val="00287DC3"/>
    <w:rsid w:val="00290321"/>
    <w:rsid w:val="002907D1"/>
    <w:rsid w:val="0029124C"/>
    <w:rsid w:val="002917CB"/>
    <w:rsid w:val="00291F1D"/>
    <w:rsid w:val="00292F73"/>
    <w:rsid w:val="002933C9"/>
    <w:rsid w:val="00293DEF"/>
    <w:rsid w:val="00294333"/>
    <w:rsid w:val="002944D7"/>
    <w:rsid w:val="002951C6"/>
    <w:rsid w:val="00296B2D"/>
    <w:rsid w:val="00297687"/>
    <w:rsid w:val="0029791E"/>
    <w:rsid w:val="00297B52"/>
    <w:rsid w:val="00297CC3"/>
    <w:rsid w:val="002A066B"/>
    <w:rsid w:val="002A1CC6"/>
    <w:rsid w:val="002A36E1"/>
    <w:rsid w:val="002A3DCF"/>
    <w:rsid w:val="002A4167"/>
    <w:rsid w:val="002A44D7"/>
    <w:rsid w:val="002A46CC"/>
    <w:rsid w:val="002A571E"/>
    <w:rsid w:val="002A6CDC"/>
    <w:rsid w:val="002B0AE0"/>
    <w:rsid w:val="002B0C5F"/>
    <w:rsid w:val="002B1356"/>
    <w:rsid w:val="002B20BB"/>
    <w:rsid w:val="002B34E6"/>
    <w:rsid w:val="002B470C"/>
    <w:rsid w:val="002B4AAA"/>
    <w:rsid w:val="002B5608"/>
    <w:rsid w:val="002B635D"/>
    <w:rsid w:val="002B673F"/>
    <w:rsid w:val="002B6CFE"/>
    <w:rsid w:val="002B6D25"/>
    <w:rsid w:val="002B7001"/>
    <w:rsid w:val="002C04E4"/>
    <w:rsid w:val="002C16B7"/>
    <w:rsid w:val="002C21DB"/>
    <w:rsid w:val="002C22F5"/>
    <w:rsid w:val="002C3115"/>
    <w:rsid w:val="002C35B4"/>
    <w:rsid w:val="002C4734"/>
    <w:rsid w:val="002C491E"/>
    <w:rsid w:val="002C511A"/>
    <w:rsid w:val="002C5590"/>
    <w:rsid w:val="002C56CD"/>
    <w:rsid w:val="002C679A"/>
    <w:rsid w:val="002C77B2"/>
    <w:rsid w:val="002C7B7C"/>
    <w:rsid w:val="002D0DBA"/>
    <w:rsid w:val="002D0E36"/>
    <w:rsid w:val="002D2EED"/>
    <w:rsid w:val="002D3606"/>
    <w:rsid w:val="002D48F0"/>
    <w:rsid w:val="002D544E"/>
    <w:rsid w:val="002D6D6D"/>
    <w:rsid w:val="002D6EE8"/>
    <w:rsid w:val="002D7F7B"/>
    <w:rsid w:val="002E01F7"/>
    <w:rsid w:val="002E0F7E"/>
    <w:rsid w:val="002E151F"/>
    <w:rsid w:val="002E15BB"/>
    <w:rsid w:val="002E282F"/>
    <w:rsid w:val="002E2D3E"/>
    <w:rsid w:val="002E340E"/>
    <w:rsid w:val="002E68C0"/>
    <w:rsid w:val="002E6C6F"/>
    <w:rsid w:val="002E7242"/>
    <w:rsid w:val="002E7379"/>
    <w:rsid w:val="002E79A3"/>
    <w:rsid w:val="002E7C9F"/>
    <w:rsid w:val="002E7DA5"/>
    <w:rsid w:val="002F0745"/>
    <w:rsid w:val="002F0932"/>
    <w:rsid w:val="002F0C12"/>
    <w:rsid w:val="002F1748"/>
    <w:rsid w:val="002F241C"/>
    <w:rsid w:val="002F287C"/>
    <w:rsid w:val="002F2FE4"/>
    <w:rsid w:val="002F3098"/>
    <w:rsid w:val="002F3FF4"/>
    <w:rsid w:val="002F5126"/>
    <w:rsid w:val="002F566C"/>
    <w:rsid w:val="002F5846"/>
    <w:rsid w:val="002F6EEB"/>
    <w:rsid w:val="002F72CB"/>
    <w:rsid w:val="003002FF"/>
    <w:rsid w:val="00300A01"/>
    <w:rsid w:val="00301F18"/>
    <w:rsid w:val="00302AB5"/>
    <w:rsid w:val="003031F2"/>
    <w:rsid w:val="003032B2"/>
    <w:rsid w:val="003047DA"/>
    <w:rsid w:val="00305501"/>
    <w:rsid w:val="00306216"/>
    <w:rsid w:val="003062B0"/>
    <w:rsid w:val="00306532"/>
    <w:rsid w:val="00307264"/>
    <w:rsid w:val="00310543"/>
    <w:rsid w:val="00310621"/>
    <w:rsid w:val="003108CD"/>
    <w:rsid w:val="003119B7"/>
    <w:rsid w:val="0031233A"/>
    <w:rsid w:val="003124D3"/>
    <w:rsid w:val="00312A8C"/>
    <w:rsid w:val="00312F7F"/>
    <w:rsid w:val="0031369B"/>
    <w:rsid w:val="00314539"/>
    <w:rsid w:val="00315C3F"/>
    <w:rsid w:val="003170AA"/>
    <w:rsid w:val="00317122"/>
    <w:rsid w:val="00320DBC"/>
    <w:rsid w:val="00321445"/>
    <w:rsid w:val="00324146"/>
    <w:rsid w:val="00324F91"/>
    <w:rsid w:val="0032557E"/>
    <w:rsid w:val="00325DFB"/>
    <w:rsid w:val="0032691E"/>
    <w:rsid w:val="00326C58"/>
    <w:rsid w:val="0032713F"/>
    <w:rsid w:val="00327681"/>
    <w:rsid w:val="00327DEB"/>
    <w:rsid w:val="00327E98"/>
    <w:rsid w:val="00330063"/>
    <w:rsid w:val="00330DA0"/>
    <w:rsid w:val="003312BA"/>
    <w:rsid w:val="00332353"/>
    <w:rsid w:val="0033240D"/>
    <w:rsid w:val="0033298D"/>
    <w:rsid w:val="00332AB0"/>
    <w:rsid w:val="00333989"/>
    <w:rsid w:val="00333F6E"/>
    <w:rsid w:val="003342C7"/>
    <w:rsid w:val="00335085"/>
    <w:rsid w:val="003354C9"/>
    <w:rsid w:val="00336939"/>
    <w:rsid w:val="00340B62"/>
    <w:rsid w:val="003414D1"/>
    <w:rsid w:val="00341EC7"/>
    <w:rsid w:val="003422D6"/>
    <w:rsid w:val="00343187"/>
    <w:rsid w:val="003455FA"/>
    <w:rsid w:val="003458B4"/>
    <w:rsid w:val="003473B1"/>
    <w:rsid w:val="00350256"/>
    <w:rsid w:val="00351CF8"/>
    <w:rsid w:val="003532CF"/>
    <w:rsid w:val="00353944"/>
    <w:rsid w:val="0035449C"/>
    <w:rsid w:val="00354A8E"/>
    <w:rsid w:val="00355844"/>
    <w:rsid w:val="003566AF"/>
    <w:rsid w:val="00356FAF"/>
    <w:rsid w:val="00357087"/>
    <w:rsid w:val="003571F2"/>
    <w:rsid w:val="003578D4"/>
    <w:rsid w:val="003605DB"/>
    <w:rsid w:val="003627D4"/>
    <w:rsid w:val="00362D70"/>
    <w:rsid w:val="003642A3"/>
    <w:rsid w:val="00364B38"/>
    <w:rsid w:val="0036560B"/>
    <w:rsid w:val="00365D8B"/>
    <w:rsid w:val="00366339"/>
    <w:rsid w:val="00367B1B"/>
    <w:rsid w:val="003705C9"/>
    <w:rsid w:val="0037313B"/>
    <w:rsid w:val="0037410B"/>
    <w:rsid w:val="00374932"/>
    <w:rsid w:val="00374B89"/>
    <w:rsid w:val="00376B4E"/>
    <w:rsid w:val="00380005"/>
    <w:rsid w:val="003807C1"/>
    <w:rsid w:val="00380A65"/>
    <w:rsid w:val="00380AD8"/>
    <w:rsid w:val="00381000"/>
    <w:rsid w:val="003810CC"/>
    <w:rsid w:val="00381AA5"/>
    <w:rsid w:val="00381F3C"/>
    <w:rsid w:val="0038201F"/>
    <w:rsid w:val="00383BF3"/>
    <w:rsid w:val="003843A7"/>
    <w:rsid w:val="003845F4"/>
    <w:rsid w:val="00385580"/>
    <w:rsid w:val="0038559B"/>
    <w:rsid w:val="0038579B"/>
    <w:rsid w:val="00386C2A"/>
    <w:rsid w:val="0038704C"/>
    <w:rsid w:val="0038745A"/>
    <w:rsid w:val="00387DF1"/>
    <w:rsid w:val="0039045A"/>
    <w:rsid w:val="00390570"/>
    <w:rsid w:val="00391422"/>
    <w:rsid w:val="003919B2"/>
    <w:rsid w:val="003928F6"/>
    <w:rsid w:val="00392E18"/>
    <w:rsid w:val="00393BF0"/>
    <w:rsid w:val="00393D43"/>
    <w:rsid w:val="00393F45"/>
    <w:rsid w:val="00394FC7"/>
    <w:rsid w:val="00395CA0"/>
    <w:rsid w:val="00396397"/>
    <w:rsid w:val="0039664C"/>
    <w:rsid w:val="00396FD5"/>
    <w:rsid w:val="00397055"/>
    <w:rsid w:val="00397CC8"/>
    <w:rsid w:val="003A0BFE"/>
    <w:rsid w:val="003A0C2B"/>
    <w:rsid w:val="003A0D46"/>
    <w:rsid w:val="003A1419"/>
    <w:rsid w:val="003A160C"/>
    <w:rsid w:val="003A1634"/>
    <w:rsid w:val="003A17E6"/>
    <w:rsid w:val="003A2745"/>
    <w:rsid w:val="003A27DC"/>
    <w:rsid w:val="003A2938"/>
    <w:rsid w:val="003A3434"/>
    <w:rsid w:val="003A5418"/>
    <w:rsid w:val="003A6C63"/>
    <w:rsid w:val="003A765A"/>
    <w:rsid w:val="003A76D7"/>
    <w:rsid w:val="003A79D5"/>
    <w:rsid w:val="003A7B2A"/>
    <w:rsid w:val="003B0639"/>
    <w:rsid w:val="003B0DF9"/>
    <w:rsid w:val="003B1053"/>
    <w:rsid w:val="003B19EC"/>
    <w:rsid w:val="003B1C7F"/>
    <w:rsid w:val="003B210D"/>
    <w:rsid w:val="003B226A"/>
    <w:rsid w:val="003B29AD"/>
    <w:rsid w:val="003B3226"/>
    <w:rsid w:val="003B5C8D"/>
    <w:rsid w:val="003B5D5B"/>
    <w:rsid w:val="003B5E3F"/>
    <w:rsid w:val="003B6BC1"/>
    <w:rsid w:val="003B6C7B"/>
    <w:rsid w:val="003B7C6B"/>
    <w:rsid w:val="003C0638"/>
    <w:rsid w:val="003C0B55"/>
    <w:rsid w:val="003C0D2C"/>
    <w:rsid w:val="003C0EE4"/>
    <w:rsid w:val="003C167F"/>
    <w:rsid w:val="003C17C0"/>
    <w:rsid w:val="003C1EDC"/>
    <w:rsid w:val="003C24F3"/>
    <w:rsid w:val="003C4236"/>
    <w:rsid w:val="003C4663"/>
    <w:rsid w:val="003C4D60"/>
    <w:rsid w:val="003C6021"/>
    <w:rsid w:val="003C7F65"/>
    <w:rsid w:val="003C7FAD"/>
    <w:rsid w:val="003D023A"/>
    <w:rsid w:val="003D09E7"/>
    <w:rsid w:val="003D1975"/>
    <w:rsid w:val="003D381F"/>
    <w:rsid w:val="003D469B"/>
    <w:rsid w:val="003D5302"/>
    <w:rsid w:val="003D7AFD"/>
    <w:rsid w:val="003D7B7C"/>
    <w:rsid w:val="003E00B3"/>
    <w:rsid w:val="003E059D"/>
    <w:rsid w:val="003E05B9"/>
    <w:rsid w:val="003E1889"/>
    <w:rsid w:val="003E2644"/>
    <w:rsid w:val="003E2D53"/>
    <w:rsid w:val="003E4F7F"/>
    <w:rsid w:val="003E5D1B"/>
    <w:rsid w:val="003E627E"/>
    <w:rsid w:val="003E62DA"/>
    <w:rsid w:val="003E69F0"/>
    <w:rsid w:val="003E6C65"/>
    <w:rsid w:val="003E6E75"/>
    <w:rsid w:val="003E75A9"/>
    <w:rsid w:val="003F24FB"/>
    <w:rsid w:val="003F2978"/>
    <w:rsid w:val="003F2C30"/>
    <w:rsid w:val="003F3143"/>
    <w:rsid w:val="003F3E3B"/>
    <w:rsid w:val="003F4866"/>
    <w:rsid w:val="003F4BF4"/>
    <w:rsid w:val="003F4E6D"/>
    <w:rsid w:val="003F6272"/>
    <w:rsid w:val="003F6BD0"/>
    <w:rsid w:val="003F6C52"/>
    <w:rsid w:val="003F6DF4"/>
    <w:rsid w:val="003F7E80"/>
    <w:rsid w:val="00400627"/>
    <w:rsid w:val="004014FE"/>
    <w:rsid w:val="00401AD0"/>
    <w:rsid w:val="00401D53"/>
    <w:rsid w:val="00402F71"/>
    <w:rsid w:val="00403D60"/>
    <w:rsid w:val="004046D6"/>
    <w:rsid w:val="00405C57"/>
    <w:rsid w:val="0040658C"/>
    <w:rsid w:val="00406C27"/>
    <w:rsid w:val="00407CDF"/>
    <w:rsid w:val="00410E24"/>
    <w:rsid w:val="00411840"/>
    <w:rsid w:val="00411E3B"/>
    <w:rsid w:val="00411F3B"/>
    <w:rsid w:val="004126F3"/>
    <w:rsid w:val="0041275B"/>
    <w:rsid w:val="00412A1F"/>
    <w:rsid w:val="00413E1C"/>
    <w:rsid w:val="00414B61"/>
    <w:rsid w:val="00414E9C"/>
    <w:rsid w:val="0041620A"/>
    <w:rsid w:val="00416445"/>
    <w:rsid w:val="004164BF"/>
    <w:rsid w:val="004169EE"/>
    <w:rsid w:val="00421876"/>
    <w:rsid w:val="004229D7"/>
    <w:rsid w:val="004239F7"/>
    <w:rsid w:val="00423E18"/>
    <w:rsid w:val="00423F5A"/>
    <w:rsid w:val="00424095"/>
    <w:rsid w:val="00424746"/>
    <w:rsid w:val="004248D6"/>
    <w:rsid w:val="00424CFE"/>
    <w:rsid w:val="00425B94"/>
    <w:rsid w:val="00427477"/>
    <w:rsid w:val="00430307"/>
    <w:rsid w:val="00431A75"/>
    <w:rsid w:val="004322F9"/>
    <w:rsid w:val="0043246C"/>
    <w:rsid w:val="00433109"/>
    <w:rsid w:val="0043387A"/>
    <w:rsid w:val="00433B48"/>
    <w:rsid w:val="004347BB"/>
    <w:rsid w:val="00434AB4"/>
    <w:rsid w:val="00434E3F"/>
    <w:rsid w:val="00435171"/>
    <w:rsid w:val="0043579D"/>
    <w:rsid w:val="00436ED6"/>
    <w:rsid w:val="0043726F"/>
    <w:rsid w:val="0043739C"/>
    <w:rsid w:val="0043779F"/>
    <w:rsid w:val="00437EA1"/>
    <w:rsid w:val="004404ED"/>
    <w:rsid w:val="004410B0"/>
    <w:rsid w:val="00441314"/>
    <w:rsid w:val="00441B40"/>
    <w:rsid w:val="00441DAB"/>
    <w:rsid w:val="00442D4A"/>
    <w:rsid w:val="00442F02"/>
    <w:rsid w:val="00442F0E"/>
    <w:rsid w:val="00443309"/>
    <w:rsid w:val="004434DC"/>
    <w:rsid w:val="00443967"/>
    <w:rsid w:val="00444667"/>
    <w:rsid w:val="00447D6F"/>
    <w:rsid w:val="0045097A"/>
    <w:rsid w:val="00451CE5"/>
    <w:rsid w:val="004520AB"/>
    <w:rsid w:val="00452D43"/>
    <w:rsid w:val="00452EE5"/>
    <w:rsid w:val="0045320E"/>
    <w:rsid w:val="00453301"/>
    <w:rsid w:val="00453B09"/>
    <w:rsid w:val="0045536E"/>
    <w:rsid w:val="00455AC6"/>
    <w:rsid w:val="00456B39"/>
    <w:rsid w:val="00456E6E"/>
    <w:rsid w:val="00457486"/>
    <w:rsid w:val="00457CB0"/>
    <w:rsid w:val="00457ED5"/>
    <w:rsid w:val="00460A0D"/>
    <w:rsid w:val="004617B8"/>
    <w:rsid w:val="00462B24"/>
    <w:rsid w:val="00463794"/>
    <w:rsid w:val="00464EB6"/>
    <w:rsid w:val="004658D6"/>
    <w:rsid w:val="00466985"/>
    <w:rsid w:val="00467367"/>
    <w:rsid w:val="0046781B"/>
    <w:rsid w:val="004707A4"/>
    <w:rsid w:val="004715CE"/>
    <w:rsid w:val="004722AA"/>
    <w:rsid w:val="00473400"/>
    <w:rsid w:val="00473A2F"/>
    <w:rsid w:val="00473E11"/>
    <w:rsid w:val="0047405C"/>
    <w:rsid w:val="0047441C"/>
    <w:rsid w:val="00474450"/>
    <w:rsid w:val="00474A12"/>
    <w:rsid w:val="00474DF6"/>
    <w:rsid w:val="00475823"/>
    <w:rsid w:val="00475F57"/>
    <w:rsid w:val="00475FB8"/>
    <w:rsid w:val="00476C2B"/>
    <w:rsid w:val="00477447"/>
    <w:rsid w:val="0047749D"/>
    <w:rsid w:val="00477BE9"/>
    <w:rsid w:val="00477C37"/>
    <w:rsid w:val="0048151F"/>
    <w:rsid w:val="00481A1A"/>
    <w:rsid w:val="0048331C"/>
    <w:rsid w:val="00483E6F"/>
    <w:rsid w:val="0048417E"/>
    <w:rsid w:val="004845D0"/>
    <w:rsid w:val="0048490D"/>
    <w:rsid w:val="004849C5"/>
    <w:rsid w:val="00485096"/>
    <w:rsid w:val="004859C2"/>
    <w:rsid w:val="00485B42"/>
    <w:rsid w:val="0048636C"/>
    <w:rsid w:val="00486690"/>
    <w:rsid w:val="00486DAC"/>
    <w:rsid w:val="00486F0A"/>
    <w:rsid w:val="004870CF"/>
    <w:rsid w:val="004879AA"/>
    <w:rsid w:val="00487EF4"/>
    <w:rsid w:val="00490D9D"/>
    <w:rsid w:val="004915AA"/>
    <w:rsid w:val="0049176E"/>
    <w:rsid w:val="00491B1E"/>
    <w:rsid w:val="00492CBD"/>
    <w:rsid w:val="004935F9"/>
    <w:rsid w:val="0049381F"/>
    <w:rsid w:val="00495942"/>
    <w:rsid w:val="004968A0"/>
    <w:rsid w:val="00496A7F"/>
    <w:rsid w:val="004971DC"/>
    <w:rsid w:val="004977A4"/>
    <w:rsid w:val="00497BB2"/>
    <w:rsid w:val="004A06B4"/>
    <w:rsid w:val="004A0DCC"/>
    <w:rsid w:val="004A23EE"/>
    <w:rsid w:val="004A2A4F"/>
    <w:rsid w:val="004A2C9F"/>
    <w:rsid w:val="004A3C3D"/>
    <w:rsid w:val="004A4AFB"/>
    <w:rsid w:val="004A547E"/>
    <w:rsid w:val="004A5558"/>
    <w:rsid w:val="004A580F"/>
    <w:rsid w:val="004A5CA6"/>
    <w:rsid w:val="004A60EE"/>
    <w:rsid w:val="004A6F5F"/>
    <w:rsid w:val="004A749D"/>
    <w:rsid w:val="004B0A55"/>
    <w:rsid w:val="004B129E"/>
    <w:rsid w:val="004B1B77"/>
    <w:rsid w:val="004B244B"/>
    <w:rsid w:val="004B2A41"/>
    <w:rsid w:val="004B2B2B"/>
    <w:rsid w:val="004B2E07"/>
    <w:rsid w:val="004B3002"/>
    <w:rsid w:val="004B3096"/>
    <w:rsid w:val="004B3812"/>
    <w:rsid w:val="004B3A33"/>
    <w:rsid w:val="004B49AD"/>
    <w:rsid w:val="004B5D89"/>
    <w:rsid w:val="004B763C"/>
    <w:rsid w:val="004B78D6"/>
    <w:rsid w:val="004C024C"/>
    <w:rsid w:val="004C0A54"/>
    <w:rsid w:val="004C18BF"/>
    <w:rsid w:val="004C2655"/>
    <w:rsid w:val="004C3414"/>
    <w:rsid w:val="004C3594"/>
    <w:rsid w:val="004C4C27"/>
    <w:rsid w:val="004C5A50"/>
    <w:rsid w:val="004C5EFE"/>
    <w:rsid w:val="004C606B"/>
    <w:rsid w:val="004C72F2"/>
    <w:rsid w:val="004D00FA"/>
    <w:rsid w:val="004D01E6"/>
    <w:rsid w:val="004D027E"/>
    <w:rsid w:val="004D0352"/>
    <w:rsid w:val="004D037F"/>
    <w:rsid w:val="004D160A"/>
    <w:rsid w:val="004D1AF6"/>
    <w:rsid w:val="004D29B5"/>
    <w:rsid w:val="004D353C"/>
    <w:rsid w:val="004D3884"/>
    <w:rsid w:val="004D3D4F"/>
    <w:rsid w:val="004D4277"/>
    <w:rsid w:val="004D5C28"/>
    <w:rsid w:val="004D691E"/>
    <w:rsid w:val="004D69C0"/>
    <w:rsid w:val="004D7119"/>
    <w:rsid w:val="004E08F7"/>
    <w:rsid w:val="004E0BCA"/>
    <w:rsid w:val="004E1027"/>
    <w:rsid w:val="004E1815"/>
    <w:rsid w:val="004E316A"/>
    <w:rsid w:val="004E3719"/>
    <w:rsid w:val="004E38D4"/>
    <w:rsid w:val="004E3A38"/>
    <w:rsid w:val="004E4385"/>
    <w:rsid w:val="004E5019"/>
    <w:rsid w:val="004E574B"/>
    <w:rsid w:val="004E5DB5"/>
    <w:rsid w:val="004E60CF"/>
    <w:rsid w:val="004E632A"/>
    <w:rsid w:val="004E7286"/>
    <w:rsid w:val="004E75F9"/>
    <w:rsid w:val="004E7A5F"/>
    <w:rsid w:val="004F0028"/>
    <w:rsid w:val="004F1920"/>
    <w:rsid w:val="004F253F"/>
    <w:rsid w:val="004F2560"/>
    <w:rsid w:val="004F2847"/>
    <w:rsid w:val="004F2ECA"/>
    <w:rsid w:val="004F3ADB"/>
    <w:rsid w:val="004F3C6F"/>
    <w:rsid w:val="004F4485"/>
    <w:rsid w:val="004F5839"/>
    <w:rsid w:val="004F6581"/>
    <w:rsid w:val="00500CAD"/>
    <w:rsid w:val="00501446"/>
    <w:rsid w:val="005019FE"/>
    <w:rsid w:val="00501E1C"/>
    <w:rsid w:val="00503A27"/>
    <w:rsid w:val="00504AA2"/>
    <w:rsid w:val="00504F45"/>
    <w:rsid w:val="00505137"/>
    <w:rsid w:val="00505159"/>
    <w:rsid w:val="00506118"/>
    <w:rsid w:val="005062C8"/>
    <w:rsid w:val="00506694"/>
    <w:rsid w:val="00506B6B"/>
    <w:rsid w:val="005073A7"/>
    <w:rsid w:val="005077D2"/>
    <w:rsid w:val="005115A8"/>
    <w:rsid w:val="00511E88"/>
    <w:rsid w:val="005120DC"/>
    <w:rsid w:val="00513916"/>
    <w:rsid w:val="00513BC6"/>
    <w:rsid w:val="00513D45"/>
    <w:rsid w:val="00514102"/>
    <w:rsid w:val="0051474C"/>
    <w:rsid w:val="00515615"/>
    <w:rsid w:val="0051657E"/>
    <w:rsid w:val="0052020D"/>
    <w:rsid w:val="00521D2D"/>
    <w:rsid w:val="00522215"/>
    <w:rsid w:val="00522486"/>
    <w:rsid w:val="00522A68"/>
    <w:rsid w:val="00522F58"/>
    <w:rsid w:val="00523371"/>
    <w:rsid w:val="005233A4"/>
    <w:rsid w:val="005234A4"/>
    <w:rsid w:val="00524D44"/>
    <w:rsid w:val="00524DB5"/>
    <w:rsid w:val="00525B15"/>
    <w:rsid w:val="00527181"/>
    <w:rsid w:val="00527431"/>
    <w:rsid w:val="0053143D"/>
    <w:rsid w:val="005316A6"/>
    <w:rsid w:val="00531CA7"/>
    <w:rsid w:val="00532D70"/>
    <w:rsid w:val="00533322"/>
    <w:rsid w:val="0053368E"/>
    <w:rsid w:val="00533729"/>
    <w:rsid w:val="005346E0"/>
    <w:rsid w:val="00534EDF"/>
    <w:rsid w:val="005350C6"/>
    <w:rsid w:val="00535246"/>
    <w:rsid w:val="00535C5A"/>
    <w:rsid w:val="00536371"/>
    <w:rsid w:val="005406B6"/>
    <w:rsid w:val="0054133B"/>
    <w:rsid w:val="00542345"/>
    <w:rsid w:val="00542634"/>
    <w:rsid w:val="00543256"/>
    <w:rsid w:val="005438DB"/>
    <w:rsid w:val="00544110"/>
    <w:rsid w:val="00544B97"/>
    <w:rsid w:val="00544BC3"/>
    <w:rsid w:val="00545A13"/>
    <w:rsid w:val="00545C12"/>
    <w:rsid w:val="0054647E"/>
    <w:rsid w:val="0055204F"/>
    <w:rsid w:val="00552213"/>
    <w:rsid w:val="005532CD"/>
    <w:rsid w:val="0055386B"/>
    <w:rsid w:val="00553991"/>
    <w:rsid w:val="005546E4"/>
    <w:rsid w:val="00554F80"/>
    <w:rsid w:val="00555053"/>
    <w:rsid w:val="005559FB"/>
    <w:rsid w:val="00555D7A"/>
    <w:rsid w:val="0055792C"/>
    <w:rsid w:val="005612BF"/>
    <w:rsid w:val="00561472"/>
    <w:rsid w:val="0056202C"/>
    <w:rsid w:val="00564669"/>
    <w:rsid w:val="00564F67"/>
    <w:rsid w:val="005650B5"/>
    <w:rsid w:val="00565355"/>
    <w:rsid w:val="00565AD7"/>
    <w:rsid w:val="00566441"/>
    <w:rsid w:val="0056753C"/>
    <w:rsid w:val="0056767E"/>
    <w:rsid w:val="005707E8"/>
    <w:rsid w:val="00570D86"/>
    <w:rsid w:val="00570FC2"/>
    <w:rsid w:val="005713FB"/>
    <w:rsid w:val="0057239A"/>
    <w:rsid w:val="00572601"/>
    <w:rsid w:val="0057328E"/>
    <w:rsid w:val="005755B3"/>
    <w:rsid w:val="00576945"/>
    <w:rsid w:val="00577959"/>
    <w:rsid w:val="00577C55"/>
    <w:rsid w:val="005802B7"/>
    <w:rsid w:val="00580A56"/>
    <w:rsid w:val="005812EB"/>
    <w:rsid w:val="00581DB0"/>
    <w:rsid w:val="00582399"/>
    <w:rsid w:val="0058393A"/>
    <w:rsid w:val="00584B8D"/>
    <w:rsid w:val="0058506D"/>
    <w:rsid w:val="005858B1"/>
    <w:rsid w:val="005862A2"/>
    <w:rsid w:val="005862AC"/>
    <w:rsid w:val="0058749D"/>
    <w:rsid w:val="005903E9"/>
    <w:rsid w:val="0059055B"/>
    <w:rsid w:val="00590B04"/>
    <w:rsid w:val="00591E89"/>
    <w:rsid w:val="0059300B"/>
    <w:rsid w:val="005932B7"/>
    <w:rsid w:val="0059411D"/>
    <w:rsid w:val="005944A5"/>
    <w:rsid w:val="005949CD"/>
    <w:rsid w:val="00594CDA"/>
    <w:rsid w:val="00594E13"/>
    <w:rsid w:val="00594F78"/>
    <w:rsid w:val="00595B72"/>
    <w:rsid w:val="00595F52"/>
    <w:rsid w:val="005965A0"/>
    <w:rsid w:val="00596686"/>
    <w:rsid w:val="005966FD"/>
    <w:rsid w:val="00596B95"/>
    <w:rsid w:val="00596C38"/>
    <w:rsid w:val="005A0803"/>
    <w:rsid w:val="005A0D2D"/>
    <w:rsid w:val="005A10D1"/>
    <w:rsid w:val="005A1B88"/>
    <w:rsid w:val="005A2053"/>
    <w:rsid w:val="005A212C"/>
    <w:rsid w:val="005A2196"/>
    <w:rsid w:val="005A4002"/>
    <w:rsid w:val="005A48C5"/>
    <w:rsid w:val="005A4E36"/>
    <w:rsid w:val="005A5BCF"/>
    <w:rsid w:val="005A5F0D"/>
    <w:rsid w:val="005A63ED"/>
    <w:rsid w:val="005A64F0"/>
    <w:rsid w:val="005A6A07"/>
    <w:rsid w:val="005A6F72"/>
    <w:rsid w:val="005A7E6E"/>
    <w:rsid w:val="005B005A"/>
    <w:rsid w:val="005B05D0"/>
    <w:rsid w:val="005B1094"/>
    <w:rsid w:val="005B3430"/>
    <w:rsid w:val="005B3FB2"/>
    <w:rsid w:val="005B5155"/>
    <w:rsid w:val="005B5F8C"/>
    <w:rsid w:val="005B7509"/>
    <w:rsid w:val="005B7E68"/>
    <w:rsid w:val="005B7FEB"/>
    <w:rsid w:val="005C1554"/>
    <w:rsid w:val="005C2A7F"/>
    <w:rsid w:val="005C2D3A"/>
    <w:rsid w:val="005C3A38"/>
    <w:rsid w:val="005C3C02"/>
    <w:rsid w:val="005C50E3"/>
    <w:rsid w:val="005C543B"/>
    <w:rsid w:val="005C5B86"/>
    <w:rsid w:val="005C6796"/>
    <w:rsid w:val="005C7B38"/>
    <w:rsid w:val="005C7CBF"/>
    <w:rsid w:val="005D0968"/>
    <w:rsid w:val="005D19AA"/>
    <w:rsid w:val="005D2A16"/>
    <w:rsid w:val="005D371F"/>
    <w:rsid w:val="005D422D"/>
    <w:rsid w:val="005D4810"/>
    <w:rsid w:val="005D4A74"/>
    <w:rsid w:val="005D5228"/>
    <w:rsid w:val="005D55D6"/>
    <w:rsid w:val="005D56D5"/>
    <w:rsid w:val="005D7094"/>
    <w:rsid w:val="005D70BE"/>
    <w:rsid w:val="005E05D0"/>
    <w:rsid w:val="005E1616"/>
    <w:rsid w:val="005E22C4"/>
    <w:rsid w:val="005E22D5"/>
    <w:rsid w:val="005E2474"/>
    <w:rsid w:val="005E5454"/>
    <w:rsid w:val="005E592C"/>
    <w:rsid w:val="005E6219"/>
    <w:rsid w:val="005E665A"/>
    <w:rsid w:val="005E6AE7"/>
    <w:rsid w:val="005E77BE"/>
    <w:rsid w:val="005F1010"/>
    <w:rsid w:val="005F1F19"/>
    <w:rsid w:val="005F211A"/>
    <w:rsid w:val="005F2987"/>
    <w:rsid w:val="005F3184"/>
    <w:rsid w:val="005F33EB"/>
    <w:rsid w:val="005F3D76"/>
    <w:rsid w:val="005F431B"/>
    <w:rsid w:val="005F6F35"/>
    <w:rsid w:val="00600372"/>
    <w:rsid w:val="00600EAC"/>
    <w:rsid w:val="0060217C"/>
    <w:rsid w:val="00603806"/>
    <w:rsid w:val="006038DC"/>
    <w:rsid w:val="0060430E"/>
    <w:rsid w:val="0060489A"/>
    <w:rsid w:val="00604F93"/>
    <w:rsid w:val="00604FAA"/>
    <w:rsid w:val="006053FF"/>
    <w:rsid w:val="006057EC"/>
    <w:rsid w:val="0060726F"/>
    <w:rsid w:val="00607406"/>
    <w:rsid w:val="006078D1"/>
    <w:rsid w:val="00607B7F"/>
    <w:rsid w:val="0061099F"/>
    <w:rsid w:val="0061158D"/>
    <w:rsid w:val="00612016"/>
    <w:rsid w:val="006122FC"/>
    <w:rsid w:val="0061426E"/>
    <w:rsid w:val="006143E6"/>
    <w:rsid w:val="006161F8"/>
    <w:rsid w:val="00620598"/>
    <w:rsid w:val="00620934"/>
    <w:rsid w:val="00620BF1"/>
    <w:rsid w:val="00620ECE"/>
    <w:rsid w:val="0062146C"/>
    <w:rsid w:val="00622257"/>
    <w:rsid w:val="006223A0"/>
    <w:rsid w:val="00622FF4"/>
    <w:rsid w:val="006249C5"/>
    <w:rsid w:val="0062525D"/>
    <w:rsid w:val="006260CB"/>
    <w:rsid w:val="006302A6"/>
    <w:rsid w:val="006307B6"/>
    <w:rsid w:val="0063116B"/>
    <w:rsid w:val="0063264E"/>
    <w:rsid w:val="00632667"/>
    <w:rsid w:val="00632674"/>
    <w:rsid w:val="00632D13"/>
    <w:rsid w:val="006336B3"/>
    <w:rsid w:val="00633CBF"/>
    <w:rsid w:val="0063409F"/>
    <w:rsid w:val="00634D8A"/>
    <w:rsid w:val="00635E49"/>
    <w:rsid w:val="0063687E"/>
    <w:rsid w:val="00636A01"/>
    <w:rsid w:val="00636A70"/>
    <w:rsid w:val="00640BC2"/>
    <w:rsid w:val="00641149"/>
    <w:rsid w:val="00641654"/>
    <w:rsid w:val="0064182F"/>
    <w:rsid w:val="00641BDA"/>
    <w:rsid w:val="006435B7"/>
    <w:rsid w:val="00643952"/>
    <w:rsid w:val="00643CB7"/>
    <w:rsid w:val="00644322"/>
    <w:rsid w:val="00644A0C"/>
    <w:rsid w:val="0064653D"/>
    <w:rsid w:val="00646F7D"/>
    <w:rsid w:val="006470FD"/>
    <w:rsid w:val="00647A04"/>
    <w:rsid w:val="00647CAF"/>
    <w:rsid w:val="00650C95"/>
    <w:rsid w:val="006512AC"/>
    <w:rsid w:val="006537E6"/>
    <w:rsid w:val="00653E01"/>
    <w:rsid w:val="0065425F"/>
    <w:rsid w:val="006545B0"/>
    <w:rsid w:val="00654F8F"/>
    <w:rsid w:val="006554A9"/>
    <w:rsid w:val="006558DE"/>
    <w:rsid w:val="006563E5"/>
    <w:rsid w:val="0065685B"/>
    <w:rsid w:val="006570BF"/>
    <w:rsid w:val="00657E39"/>
    <w:rsid w:val="00657F32"/>
    <w:rsid w:val="00660C37"/>
    <w:rsid w:val="006623D3"/>
    <w:rsid w:val="006626A4"/>
    <w:rsid w:val="0066303F"/>
    <w:rsid w:val="00663A1D"/>
    <w:rsid w:val="006640C0"/>
    <w:rsid w:val="0066607E"/>
    <w:rsid w:val="00666280"/>
    <w:rsid w:val="006662AF"/>
    <w:rsid w:val="00666CA0"/>
    <w:rsid w:val="0066757A"/>
    <w:rsid w:val="00667D9A"/>
    <w:rsid w:val="0067001F"/>
    <w:rsid w:val="00670F23"/>
    <w:rsid w:val="006710BB"/>
    <w:rsid w:val="0067142E"/>
    <w:rsid w:val="0067359A"/>
    <w:rsid w:val="0067364E"/>
    <w:rsid w:val="00676673"/>
    <w:rsid w:val="0067683B"/>
    <w:rsid w:val="006768CF"/>
    <w:rsid w:val="00676FA8"/>
    <w:rsid w:val="006772A1"/>
    <w:rsid w:val="00677A5D"/>
    <w:rsid w:val="00680B74"/>
    <w:rsid w:val="0068184C"/>
    <w:rsid w:val="006818B4"/>
    <w:rsid w:val="00682DE4"/>
    <w:rsid w:val="0068308F"/>
    <w:rsid w:val="006833B6"/>
    <w:rsid w:val="00683632"/>
    <w:rsid w:val="0068434E"/>
    <w:rsid w:val="006845F2"/>
    <w:rsid w:val="00686B02"/>
    <w:rsid w:val="00686C76"/>
    <w:rsid w:val="00686ED7"/>
    <w:rsid w:val="006904A2"/>
    <w:rsid w:val="0069138D"/>
    <w:rsid w:val="0069243C"/>
    <w:rsid w:val="00692F2B"/>
    <w:rsid w:val="00693265"/>
    <w:rsid w:val="00693792"/>
    <w:rsid w:val="00693B2D"/>
    <w:rsid w:val="006944C8"/>
    <w:rsid w:val="006948C5"/>
    <w:rsid w:val="00694948"/>
    <w:rsid w:val="006955AD"/>
    <w:rsid w:val="00695921"/>
    <w:rsid w:val="00695B54"/>
    <w:rsid w:val="006970FA"/>
    <w:rsid w:val="006977AC"/>
    <w:rsid w:val="006979E5"/>
    <w:rsid w:val="006A0190"/>
    <w:rsid w:val="006A0411"/>
    <w:rsid w:val="006A1F93"/>
    <w:rsid w:val="006A20A8"/>
    <w:rsid w:val="006A2D8C"/>
    <w:rsid w:val="006A3BFA"/>
    <w:rsid w:val="006A3C96"/>
    <w:rsid w:val="006A3EE5"/>
    <w:rsid w:val="006A4061"/>
    <w:rsid w:val="006A406C"/>
    <w:rsid w:val="006A4B56"/>
    <w:rsid w:val="006A5103"/>
    <w:rsid w:val="006A5221"/>
    <w:rsid w:val="006A58FC"/>
    <w:rsid w:val="006A61E1"/>
    <w:rsid w:val="006A6885"/>
    <w:rsid w:val="006A691A"/>
    <w:rsid w:val="006A6ECF"/>
    <w:rsid w:val="006B025E"/>
    <w:rsid w:val="006B0390"/>
    <w:rsid w:val="006B21E0"/>
    <w:rsid w:val="006B3027"/>
    <w:rsid w:val="006B380D"/>
    <w:rsid w:val="006B42AA"/>
    <w:rsid w:val="006B4608"/>
    <w:rsid w:val="006B506B"/>
    <w:rsid w:val="006B51E7"/>
    <w:rsid w:val="006B5428"/>
    <w:rsid w:val="006B548C"/>
    <w:rsid w:val="006B5CBC"/>
    <w:rsid w:val="006B6746"/>
    <w:rsid w:val="006B67D4"/>
    <w:rsid w:val="006B7E8D"/>
    <w:rsid w:val="006C0A99"/>
    <w:rsid w:val="006C22B5"/>
    <w:rsid w:val="006C2BF1"/>
    <w:rsid w:val="006C2E2E"/>
    <w:rsid w:val="006C3009"/>
    <w:rsid w:val="006C3770"/>
    <w:rsid w:val="006C38A0"/>
    <w:rsid w:val="006C487A"/>
    <w:rsid w:val="006C5C3A"/>
    <w:rsid w:val="006C71C2"/>
    <w:rsid w:val="006C7D14"/>
    <w:rsid w:val="006D121C"/>
    <w:rsid w:val="006D19C6"/>
    <w:rsid w:val="006D1A93"/>
    <w:rsid w:val="006D228E"/>
    <w:rsid w:val="006D49DD"/>
    <w:rsid w:val="006D51D8"/>
    <w:rsid w:val="006D61D7"/>
    <w:rsid w:val="006D676F"/>
    <w:rsid w:val="006D6951"/>
    <w:rsid w:val="006D6A53"/>
    <w:rsid w:val="006D710D"/>
    <w:rsid w:val="006E06A5"/>
    <w:rsid w:val="006E0ABE"/>
    <w:rsid w:val="006E0ACC"/>
    <w:rsid w:val="006E13A9"/>
    <w:rsid w:val="006E1655"/>
    <w:rsid w:val="006E1827"/>
    <w:rsid w:val="006E18FF"/>
    <w:rsid w:val="006E1C73"/>
    <w:rsid w:val="006E1E3C"/>
    <w:rsid w:val="006E1FB0"/>
    <w:rsid w:val="006E210A"/>
    <w:rsid w:val="006E2A7D"/>
    <w:rsid w:val="006E2B86"/>
    <w:rsid w:val="006E2E2A"/>
    <w:rsid w:val="006E3C0C"/>
    <w:rsid w:val="006E4A8F"/>
    <w:rsid w:val="006E6589"/>
    <w:rsid w:val="006E769E"/>
    <w:rsid w:val="006E783C"/>
    <w:rsid w:val="006E7E07"/>
    <w:rsid w:val="006E7E0C"/>
    <w:rsid w:val="006F00EF"/>
    <w:rsid w:val="006F0B05"/>
    <w:rsid w:val="006F1D57"/>
    <w:rsid w:val="006F31FB"/>
    <w:rsid w:val="006F33C3"/>
    <w:rsid w:val="006F3D8D"/>
    <w:rsid w:val="006F3F7B"/>
    <w:rsid w:val="006F4B69"/>
    <w:rsid w:val="006F5B89"/>
    <w:rsid w:val="006F611F"/>
    <w:rsid w:val="006F7153"/>
    <w:rsid w:val="006F72C2"/>
    <w:rsid w:val="00700035"/>
    <w:rsid w:val="0070142A"/>
    <w:rsid w:val="007019D3"/>
    <w:rsid w:val="00701D9C"/>
    <w:rsid w:val="00704C3E"/>
    <w:rsid w:val="00705091"/>
    <w:rsid w:val="00705B9B"/>
    <w:rsid w:val="0070615E"/>
    <w:rsid w:val="00707394"/>
    <w:rsid w:val="007077EF"/>
    <w:rsid w:val="0071080E"/>
    <w:rsid w:val="007111A7"/>
    <w:rsid w:val="0071162A"/>
    <w:rsid w:val="007117D2"/>
    <w:rsid w:val="00711C11"/>
    <w:rsid w:val="00713037"/>
    <w:rsid w:val="00713CC2"/>
    <w:rsid w:val="00714250"/>
    <w:rsid w:val="007143CF"/>
    <w:rsid w:val="007145B1"/>
    <w:rsid w:val="00714A2F"/>
    <w:rsid w:val="00715269"/>
    <w:rsid w:val="00715350"/>
    <w:rsid w:val="00715BAD"/>
    <w:rsid w:val="00716937"/>
    <w:rsid w:val="0072002C"/>
    <w:rsid w:val="00720487"/>
    <w:rsid w:val="00720904"/>
    <w:rsid w:val="007216BF"/>
    <w:rsid w:val="00721744"/>
    <w:rsid w:val="00722022"/>
    <w:rsid w:val="007227B6"/>
    <w:rsid w:val="0072321A"/>
    <w:rsid w:val="00723671"/>
    <w:rsid w:val="00725492"/>
    <w:rsid w:val="00725BAE"/>
    <w:rsid w:val="00726FC3"/>
    <w:rsid w:val="0073025E"/>
    <w:rsid w:val="007314FF"/>
    <w:rsid w:val="00732548"/>
    <w:rsid w:val="0073262D"/>
    <w:rsid w:val="00732ECA"/>
    <w:rsid w:val="00733A43"/>
    <w:rsid w:val="00733FEB"/>
    <w:rsid w:val="00734B51"/>
    <w:rsid w:val="00734DA4"/>
    <w:rsid w:val="007353B6"/>
    <w:rsid w:val="0073546C"/>
    <w:rsid w:val="0073565D"/>
    <w:rsid w:val="00735FF5"/>
    <w:rsid w:val="00736517"/>
    <w:rsid w:val="0073662E"/>
    <w:rsid w:val="00736869"/>
    <w:rsid w:val="00736E5A"/>
    <w:rsid w:val="00737A16"/>
    <w:rsid w:val="00737CCB"/>
    <w:rsid w:val="0074065C"/>
    <w:rsid w:val="00740F03"/>
    <w:rsid w:val="007426BD"/>
    <w:rsid w:val="00743539"/>
    <w:rsid w:val="00743FDE"/>
    <w:rsid w:val="0074563D"/>
    <w:rsid w:val="007479D2"/>
    <w:rsid w:val="00750715"/>
    <w:rsid w:val="0075083F"/>
    <w:rsid w:val="00750BCE"/>
    <w:rsid w:val="00751097"/>
    <w:rsid w:val="007510FF"/>
    <w:rsid w:val="007533D3"/>
    <w:rsid w:val="00753F76"/>
    <w:rsid w:val="00754614"/>
    <w:rsid w:val="00754AFF"/>
    <w:rsid w:val="007567B9"/>
    <w:rsid w:val="00757778"/>
    <w:rsid w:val="007606AA"/>
    <w:rsid w:val="00760C66"/>
    <w:rsid w:val="00761988"/>
    <w:rsid w:val="00761CEA"/>
    <w:rsid w:val="007629D8"/>
    <w:rsid w:val="00764601"/>
    <w:rsid w:val="00764AAD"/>
    <w:rsid w:val="00764D85"/>
    <w:rsid w:val="00765C8A"/>
    <w:rsid w:val="0076657F"/>
    <w:rsid w:val="007671EC"/>
    <w:rsid w:val="007676FD"/>
    <w:rsid w:val="007677D4"/>
    <w:rsid w:val="007679E2"/>
    <w:rsid w:val="007701A6"/>
    <w:rsid w:val="00770B31"/>
    <w:rsid w:val="00770FF9"/>
    <w:rsid w:val="0077155F"/>
    <w:rsid w:val="007717A9"/>
    <w:rsid w:val="0077267E"/>
    <w:rsid w:val="007726CB"/>
    <w:rsid w:val="0077280F"/>
    <w:rsid w:val="00772B83"/>
    <w:rsid w:val="00773E57"/>
    <w:rsid w:val="007741C7"/>
    <w:rsid w:val="0077495B"/>
    <w:rsid w:val="00774B68"/>
    <w:rsid w:val="00775C93"/>
    <w:rsid w:val="00776C34"/>
    <w:rsid w:val="00776FE7"/>
    <w:rsid w:val="007770A0"/>
    <w:rsid w:val="007800D3"/>
    <w:rsid w:val="00780932"/>
    <w:rsid w:val="00780C8B"/>
    <w:rsid w:val="00780E4B"/>
    <w:rsid w:val="00781859"/>
    <w:rsid w:val="007822FA"/>
    <w:rsid w:val="007828DD"/>
    <w:rsid w:val="00783156"/>
    <w:rsid w:val="0078362B"/>
    <w:rsid w:val="00784136"/>
    <w:rsid w:val="00784F58"/>
    <w:rsid w:val="00785136"/>
    <w:rsid w:val="00785E04"/>
    <w:rsid w:val="00790544"/>
    <w:rsid w:val="007906F9"/>
    <w:rsid w:val="0079070A"/>
    <w:rsid w:val="007907A1"/>
    <w:rsid w:val="00791333"/>
    <w:rsid w:val="00791584"/>
    <w:rsid w:val="0079177A"/>
    <w:rsid w:val="007924BC"/>
    <w:rsid w:val="00792E08"/>
    <w:rsid w:val="007931DD"/>
    <w:rsid w:val="0079379A"/>
    <w:rsid w:val="007951E8"/>
    <w:rsid w:val="007958D0"/>
    <w:rsid w:val="007962C9"/>
    <w:rsid w:val="007966AA"/>
    <w:rsid w:val="00796981"/>
    <w:rsid w:val="00797C90"/>
    <w:rsid w:val="007A050A"/>
    <w:rsid w:val="007A0F52"/>
    <w:rsid w:val="007A143F"/>
    <w:rsid w:val="007A1584"/>
    <w:rsid w:val="007A1A9D"/>
    <w:rsid w:val="007A1EBD"/>
    <w:rsid w:val="007A2337"/>
    <w:rsid w:val="007A376C"/>
    <w:rsid w:val="007A4A11"/>
    <w:rsid w:val="007A4B6D"/>
    <w:rsid w:val="007A4B7C"/>
    <w:rsid w:val="007A567E"/>
    <w:rsid w:val="007A5712"/>
    <w:rsid w:val="007A61A8"/>
    <w:rsid w:val="007A7F9C"/>
    <w:rsid w:val="007B020B"/>
    <w:rsid w:val="007B04DC"/>
    <w:rsid w:val="007B08AD"/>
    <w:rsid w:val="007B08EF"/>
    <w:rsid w:val="007B0BA5"/>
    <w:rsid w:val="007B1547"/>
    <w:rsid w:val="007B27AB"/>
    <w:rsid w:val="007B28AE"/>
    <w:rsid w:val="007B304B"/>
    <w:rsid w:val="007B3433"/>
    <w:rsid w:val="007B45C8"/>
    <w:rsid w:val="007B4BCB"/>
    <w:rsid w:val="007B5CCA"/>
    <w:rsid w:val="007B681A"/>
    <w:rsid w:val="007B7458"/>
    <w:rsid w:val="007B7925"/>
    <w:rsid w:val="007B7ED2"/>
    <w:rsid w:val="007C0609"/>
    <w:rsid w:val="007C09F2"/>
    <w:rsid w:val="007C0AF8"/>
    <w:rsid w:val="007C0BDF"/>
    <w:rsid w:val="007C0C52"/>
    <w:rsid w:val="007C0CC7"/>
    <w:rsid w:val="007C459F"/>
    <w:rsid w:val="007C5462"/>
    <w:rsid w:val="007C5DC0"/>
    <w:rsid w:val="007C5F92"/>
    <w:rsid w:val="007C63D5"/>
    <w:rsid w:val="007C68BB"/>
    <w:rsid w:val="007C68F9"/>
    <w:rsid w:val="007C6946"/>
    <w:rsid w:val="007C6961"/>
    <w:rsid w:val="007C6E25"/>
    <w:rsid w:val="007C7587"/>
    <w:rsid w:val="007C7625"/>
    <w:rsid w:val="007C7ABE"/>
    <w:rsid w:val="007D12AC"/>
    <w:rsid w:val="007D1505"/>
    <w:rsid w:val="007D157B"/>
    <w:rsid w:val="007D1D43"/>
    <w:rsid w:val="007D1E37"/>
    <w:rsid w:val="007D2641"/>
    <w:rsid w:val="007D2D0A"/>
    <w:rsid w:val="007D3635"/>
    <w:rsid w:val="007D4420"/>
    <w:rsid w:val="007D46D1"/>
    <w:rsid w:val="007D58C1"/>
    <w:rsid w:val="007D5C74"/>
    <w:rsid w:val="007D713D"/>
    <w:rsid w:val="007D79B6"/>
    <w:rsid w:val="007D7C22"/>
    <w:rsid w:val="007E03E5"/>
    <w:rsid w:val="007E0BBD"/>
    <w:rsid w:val="007E0DB0"/>
    <w:rsid w:val="007E21CC"/>
    <w:rsid w:val="007E27D9"/>
    <w:rsid w:val="007E3571"/>
    <w:rsid w:val="007E36FA"/>
    <w:rsid w:val="007E41DD"/>
    <w:rsid w:val="007E5A68"/>
    <w:rsid w:val="007E6327"/>
    <w:rsid w:val="007E6419"/>
    <w:rsid w:val="007E6A60"/>
    <w:rsid w:val="007E6EEE"/>
    <w:rsid w:val="007E6EF5"/>
    <w:rsid w:val="007E7581"/>
    <w:rsid w:val="007E7A7D"/>
    <w:rsid w:val="007E7FB3"/>
    <w:rsid w:val="007F0F1F"/>
    <w:rsid w:val="007F1E51"/>
    <w:rsid w:val="007F265F"/>
    <w:rsid w:val="007F2C20"/>
    <w:rsid w:val="007F35D4"/>
    <w:rsid w:val="007F434C"/>
    <w:rsid w:val="007F472C"/>
    <w:rsid w:val="007F4C62"/>
    <w:rsid w:val="007F5A5B"/>
    <w:rsid w:val="007F6C56"/>
    <w:rsid w:val="00800785"/>
    <w:rsid w:val="008011A0"/>
    <w:rsid w:val="0080194A"/>
    <w:rsid w:val="0080220B"/>
    <w:rsid w:val="008024A3"/>
    <w:rsid w:val="00802569"/>
    <w:rsid w:val="00802821"/>
    <w:rsid w:val="008029CE"/>
    <w:rsid w:val="00802D64"/>
    <w:rsid w:val="0080325C"/>
    <w:rsid w:val="008038C8"/>
    <w:rsid w:val="00804C3E"/>
    <w:rsid w:val="00804DBD"/>
    <w:rsid w:val="0080591E"/>
    <w:rsid w:val="00806A58"/>
    <w:rsid w:val="00806ABF"/>
    <w:rsid w:val="00807449"/>
    <w:rsid w:val="00807C4C"/>
    <w:rsid w:val="008121A8"/>
    <w:rsid w:val="008121E9"/>
    <w:rsid w:val="00813766"/>
    <w:rsid w:val="00813F69"/>
    <w:rsid w:val="0081438A"/>
    <w:rsid w:val="00814B33"/>
    <w:rsid w:val="008155F8"/>
    <w:rsid w:val="00815804"/>
    <w:rsid w:val="00815C58"/>
    <w:rsid w:val="00815C76"/>
    <w:rsid w:val="00815F08"/>
    <w:rsid w:val="0081737F"/>
    <w:rsid w:val="008209B5"/>
    <w:rsid w:val="00820B15"/>
    <w:rsid w:val="00821030"/>
    <w:rsid w:val="008237B3"/>
    <w:rsid w:val="00823A33"/>
    <w:rsid w:val="00823D32"/>
    <w:rsid w:val="008240C8"/>
    <w:rsid w:val="00825090"/>
    <w:rsid w:val="00825123"/>
    <w:rsid w:val="00825283"/>
    <w:rsid w:val="00825EA4"/>
    <w:rsid w:val="00826427"/>
    <w:rsid w:val="00826CB2"/>
    <w:rsid w:val="00830722"/>
    <w:rsid w:val="00830A11"/>
    <w:rsid w:val="00830AC5"/>
    <w:rsid w:val="00832CFB"/>
    <w:rsid w:val="00832EE8"/>
    <w:rsid w:val="00833209"/>
    <w:rsid w:val="00834037"/>
    <w:rsid w:val="00834236"/>
    <w:rsid w:val="0083474A"/>
    <w:rsid w:val="008349CB"/>
    <w:rsid w:val="008362BF"/>
    <w:rsid w:val="00836AA0"/>
    <w:rsid w:val="008379CA"/>
    <w:rsid w:val="00837C66"/>
    <w:rsid w:val="00837E86"/>
    <w:rsid w:val="008408C8"/>
    <w:rsid w:val="008417E9"/>
    <w:rsid w:val="00842847"/>
    <w:rsid w:val="00842873"/>
    <w:rsid w:val="00842CFF"/>
    <w:rsid w:val="0084377B"/>
    <w:rsid w:val="00844579"/>
    <w:rsid w:val="008447AE"/>
    <w:rsid w:val="00845708"/>
    <w:rsid w:val="0084598F"/>
    <w:rsid w:val="00845C0E"/>
    <w:rsid w:val="00847BE2"/>
    <w:rsid w:val="0085002F"/>
    <w:rsid w:val="00850CE1"/>
    <w:rsid w:val="00851080"/>
    <w:rsid w:val="00851B80"/>
    <w:rsid w:val="00851BA0"/>
    <w:rsid w:val="00852F1A"/>
    <w:rsid w:val="00853600"/>
    <w:rsid w:val="00853F35"/>
    <w:rsid w:val="00855A3A"/>
    <w:rsid w:val="0085641E"/>
    <w:rsid w:val="00856E7F"/>
    <w:rsid w:val="0085758E"/>
    <w:rsid w:val="0086046E"/>
    <w:rsid w:val="0086061F"/>
    <w:rsid w:val="00860E90"/>
    <w:rsid w:val="00861A3D"/>
    <w:rsid w:val="00861EE4"/>
    <w:rsid w:val="00862379"/>
    <w:rsid w:val="008633B0"/>
    <w:rsid w:val="008634F9"/>
    <w:rsid w:val="00863576"/>
    <w:rsid w:val="008644AD"/>
    <w:rsid w:val="00864F70"/>
    <w:rsid w:val="0086580F"/>
    <w:rsid w:val="00865C89"/>
    <w:rsid w:val="00865C8E"/>
    <w:rsid w:val="00866FBC"/>
    <w:rsid w:val="00867053"/>
    <w:rsid w:val="0086755A"/>
    <w:rsid w:val="00867D02"/>
    <w:rsid w:val="0087099D"/>
    <w:rsid w:val="00871702"/>
    <w:rsid w:val="00871940"/>
    <w:rsid w:val="008719E8"/>
    <w:rsid w:val="00871A24"/>
    <w:rsid w:val="00872392"/>
    <w:rsid w:val="00872AC2"/>
    <w:rsid w:val="0087391B"/>
    <w:rsid w:val="0087399B"/>
    <w:rsid w:val="008741EA"/>
    <w:rsid w:val="00874937"/>
    <w:rsid w:val="00875D2A"/>
    <w:rsid w:val="00875E7A"/>
    <w:rsid w:val="00875E91"/>
    <w:rsid w:val="0087621D"/>
    <w:rsid w:val="0087683E"/>
    <w:rsid w:val="008769A6"/>
    <w:rsid w:val="00876CEB"/>
    <w:rsid w:val="008803FE"/>
    <w:rsid w:val="00880DE7"/>
    <w:rsid w:val="00881046"/>
    <w:rsid w:val="008814BE"/>
    <w:rsid w:val="00881BD1"/>
    <w:rsid w:val="00882CF9"/>
    <w:rsid w:val="0088326A"/>
    <w:rsid w:val="00883C6A"/>
    <w:rsid w:val="008842E6"/>
    <w:rsid w:val="008860C1"/>
    <w:rsid w:val="00886111"/>
    <w:rsid w:val="0088733F"/>
    <w:rsid w:val="00887686"/>
    <w:rsid w:val="008904FF"/>
    <w:rsid w:val="00890F3D"/>
    <w:rsid w:val="00891715"/>
    <w:rsid w:val="008928B6"/>
    <w:rsid w:val="00895229"/>
    <w:rsid w:val="00895438"/>
    <w:rsid w:val="00895499"/>
    <w:rsid w:val="00895D09"/>
    <w:rsid w:val="008964F5"/>
    <w:rsid w:val="00896BC6"/>
    <w:rsid w:val="00896F38"/>
    <w:rsid w:val="00896FD6"/>
    <w:rsid w:val="00897221"/>
    <w:rsid w:val="008A0AE5"/>
    <w:rsid w:val="008A19A9"/>
    <w:rsid w:val="008A1DCC"/>
    <w:rsid w:val="008A1F4D"/>
    <w:rsid w:val="008A2C79"/>
    <w:rsid w:val="008A3447"/>
    <w:rsid w:val="008A3748"/>
    <w:rsid w:val="008A3C5D"/>
    <w:rsid w:val="008A3D05"/>
    <w:rsid w:val="008A45A7"/>
    <w:rsid w:val="008A4D50"/>
    <w:rsid w:val="008A533C"/>
    <w:rsid w:val="008A5653"/>
    <w:rsid w:val="008A5DDF"/>
    <w:rsid w:val="008A6AC1"/>
    <w:rsid w:val="008A7781"/>
    <w:rsid w:val="008B02BC"/>
    <w:rsid w:val="008B1118"/>
    <w:rsid w:val="008B114B"/>
    <w:rsid w:val="008B19E1"/>
    <w:rsid w:val="008B1AEC"/>
    <w:rsid w:val="008B1E70"/>
    <w:rsid w:val="008B24E9"/>
    <w:rsid w:val="008B256C"/>
    <w:rsid w:val="008B3B7A"/>
    <w:rsid w:val="008B422D"/>
    <w:rsid w:val="008B5F66"/>
    <w:rsid w:val="008B77D0"/>
    <w:rsid w:val="008B7B58"/>
    <w:rsid w:val="008B7BBA"/>
    <w:rsid w:val="008C0D27"/>
    <w:rsid w:val="008C0E82"/>
    <w:rsid w:val="008C23FA"/>
    <w:rsid w:val="008C3136"/>
    <w:rsid w:val="008C3725"/>
    <w:rsid w:val="008C46D4"/>
    <w:rsid w:val="008C4B41"/>
    <w:rsid w:val="008C4E97"/>
    <w:rsid w:val="008C4EA8"/>
    <w:rsid w:val="008C5672"/>
    <w:rsid w:val="008C66E8"/>
    <w:rsid w:val="008D028B"/>
    <w:rsid w:val="008D0D25"/>
    <w:rsid w:val="008D1688"/>
    <w:rsid w:val="008D2617"/>
    <w:rsid w:val="008D4155"/>
    <w:rsid w:val="008D4589"/>
    <w:rsid w:val="008D47AC"/>
    <w:rsid w:val="008D48AE"/>
    <w:rsid w:val="008D4A67"/>
    <w:rsid w:val="008D5B6E"/>
    <w:rsid w:val="008D61A5"/>
    <w:rsid w:val="008D63EF"/>
    <w:rsid w:val="008D757C"/>
    <w:rsid w:val="008E0242"/>
    <w:rsid w:val="008E0EFC"/>
    <w:rsid w:val="008E2CF5"/>
    <w:rsid w:val="008E2D9F"/>
    <w:rsid w:val="008E389F"/>
    <w:rsid w:val="008E3DC3"/>
    <w:rsid w:val="008E3E94"/>
    <w:rsid w:val="008E3F16"/>
    <w:rsid w:val="008E47D7"/>
    <w:rsid w:val="008E6E5B"/>
    <w:rsid w:val="008E7693"/>
    <w:rsid w:val="008E7CBF"/>
    <w:rsid w:val="008F0B8B"/>
    <w:rsid w:val="008F0ED4"/>
    <w:rsid w:val="008F1079"/>
    <w:rsid w:val="008F1DA8"/>
    <w:rsid w:val="008F23B0"/>
    <w:rsid w:val="008F2A36"/>
    <w:rsid w:val="008F35A1"/>
    <w:rsid w:val="008F5031"/>
    <w:rsid w:val="008F5043"/>
    <w:rsid w:val="008F5379"/>
    <w:rsid w:val="008F592C"/>
    <w:rsid w:val="008F7B69"/>
    <w:rsid w:val="00900B59"/>
    <w:rsid w:val="00901009"/>
    <w:rsid w:val="00903C61"/>
    <w:rsid w:val="0090404E"/>
    <w:rsid w:val="009052C4"/>
    <w:rsid w:val="0090653A"/>
    <w:rsid w:val="00906A59"/>
    <w:rsid w:val="00906AC8"/>
    <w:rsid w:val="00907190"/>
    <w:rsid w:val="009079FE"/>
    <w:rsid w:val="00910041"/>
    <w:rsid w:val="00910DA2"/>
    <w:rsid w:val="00915056"/>
    <w:rsid w:val="00915D81"/>
    <w:rsid w:val="00915FEF"/>
    <w:rsid w:val="009161EF"/>
    <w:rsid w:val="00916AAD"/>
    <w:rsid w:val="00916D1D"/>
    <w:rsid w:val="009170BA"/>
    <w:rsid w:val="0091737A"/>
    <w:rsid w:val="0092064A"/>
    <w:rsid w:val="00920A09"/>
    <w:rsid w:val="009210C8"/>
    <w:rsid w:val="00921B6B"/>
    <w:rsid w:val="00921BAB"/>
    <w:rsid w:val="0092359A"/>
    <w:rsid w:val="0092458B"/>
    <w:rsid w:val="00924C5F"/>
    <w:rsid w:val="00924F06"/>
    <w:rsid w:val="00925F9E"/>
    <w:rsid w:val="00926235"/>
    <w:rsid w:val="009262F5"/>
    <w:rsid w:val="0092634A"/>
    <w:rsid w:val="00926D45"/>
    <w:rsid w:val="00926F12"/>
    <w:rsid w:val="00927110"/>
    <w:rsid w:val="009271AA"/>
    <w:rsid w:val="0093119C"/>
    <w:rsid w:val="00931B53"/>
    <w:rsid w:val="00931C87"/>
    <w:rsid w:val="00931CAF"/>
    <w:rsid w:val="0093244F"/>
    <w:rsid w:val="00932544"/>
    <w:rsid w:val="00932637"/>
    <w:rsid w:val="009329AE"/>
    <w:rsid w:val="00933C8D"/>
    <w:rsid w:val="00933DE4"/>
    <w:rsid w:val="00933E64"/>
    <w:rsid w:val="009347D0"/>
    <w:rsid w:val="00934B5D"/>
    <w:rsid w:val="00935803"/>
    <w:rsid w:val="00935D64"/>
    <w:rsid w:val="0093724C"/>
    <w:rsid w:val="009375F4"/>
    <w:rsid w:val="009377DB"/>
    <w:rsid w:val="00940240"/>
    <w:rsid w:val="00941729"/>
    <w:rsid w:val="00941D29"/>
    <w:rsid w:val="009421B5"/>
    <w:rsid w:val="009423D1"/>
    <w:rsid w:val="00944564"/>
    <w:rsid w:val="009452B3"/>
    <w:rsid w:val="009464F2"/>
    <w:rsid w:val="00946CE2"/>
    <w:rsid w:val="0095013E"/>
    <w:rsid w:val="0095156F"/>
    <w:rsid w:val="00954703"/>
    <w:rsid w:val="00957BBB"/>
    <w:rsid w:val="009601A9"/>
    <w:rsid w:val="00960453"/>
    <w:rsid w:val="00961B8C"/>
    <w:rsid w:val="00962348"/>
    <w:rsid w:val="00963061"/>
    <w:rsid w:val="00964754"/>
    <w:rsid w:val="00964852"/>
    <w:rsid w:val="00964C0F"/>
    <w:rsid w:val="00964DE2"/>
    <w:rsid w:val="009655D5"/>
    <w:rsid w:val="009665A7"/>
    <w:rsid w:val="00966A79"/>
    <w:rsid w:val="00966C0B"/>
    <w:rsid w:val="00966EE8"/>
    <w:rsid w:val="009674EF"/>
    <w:rsid w:val="00967BA6"/>
    <w:rsid w:val="00970140"/>
    <w:rsid w:val="009701EE"/>
    <w:rsid w:val="009707BA"/>
    <w:rsid w:val="00970A42"/>
    <w:rsid w:val="009712CB"/>
    <w:rsid w:val="009712E9"/>
    <w:rsid w:val="00971D26"/>
    <w:rsid w:val="00973A51"/>
    <w:rsid w:val="0097495C"/>
    <w:rsid w:val="00975866"/>
    <w:rsid w:val="00975E69"/>
    <w:rsid w:val="009761BA"/>
    <w:rsid w:val="009762F9"/>
    <w:rsid w:val="00976FAE"/>
    <w:rsid w:val="00977DC6"/>
    <w:rsid w:val="00980666"/>
    <w:rsid w:val="00980760"/>
    <w:rsid w:val="00980AB2"/>
    <w:rsid w:val="009818BB"/>
    <w:rsid w:val="0098193D"/>
    <w:rsid w:val="00981DE6"/>
    <w:rsid w:val="00981EF3"/>
    <w:rsid w:val="00982595"/>
    <w:rsid w:val="0098305D"/>
    <w:rsid w:val="00984804"/>
    <w:rsid w:val="0098484E"/>
    <w:rsid w:val="00984A67"/>
    <w:rsid w:val="00984B3B"/>
    <w:rsid w:val="00984FC5"/>
    <w:rsid w:val="0098640B"/>
    <w:rsid w:val="00987221"/>
    <w:rsid w:val="009876E0"/>
    <w:rsid w:val="00987BA6"/>
    <w:rsid w:val="009900CB"/>
    <w:rsid w:val="00990C59"/>
    <w:rsid w:val="009914B8"/>
    <w:rsid w:val="00991515"/>
    <w:rsid w:val="00992AB0"/>
    <w:rsid w:val="00993717"/>
    <w:rsid w:val="0099494F"/>
    <w:rsid w:val="00995F7F"/>
    <w:rsid w:val="00996E33"/>
    <w:rsid w:val="009976E9"/>
    <w:rsid w:val="009A0100"/>
    <w:rsid w:val="009A0356"/>
    <w:rsid w:val="009A10B8"/>
    <w:rsid w:val="009A149B"/>
    <w:rsid w:val="009A23A4"/>
    <w:rsid w:val="009A2479"/>
    <w:rsid w:val="009A2D18"/>
    <w:rsid w:val="009A369A"/>
    <w:rsid w:val="009A482B"/>
    <w:rsid w:val="009A4BD6"/>
    <w:rsid w:val="009A50F4"/>
    <w:rsid w:val="009A542E"/>
    <w:rsid w:val="009A6FA7"/>
    <w:rsid w:val="009A7332"/>
    <w:rsid w:val="009B0788"/>
    <w:rsid w:val="009B12E1"/>
    <w:rsid w:val="009B1526"/>
    <w:rsid w:val="009B1881"/>
    <w:rsid w:val="009B1C0B"/>
    <w:rsid w:val="009B219B"/>
    <w:rsid w:val="009B2577"/>
    <w:rsid w:val="009B373E"/>
    <w:rsid w:val="009B3B2E"/>
    <w:rsid w:val="009B3D2A"/>
    <w:rsid w:val="009B4856"/>
    <w:rsid w:val="009B65DD"/>
    <w:rsid w:val="009B68BB"/>
    <w:rsid w:val="009B726E"/>
    <w:rsid w:val="009B73B1"/>
    <w:rsid w:val="009C11D9"/>
    <w:rsid w:val="009C1706"/>
    <w:rsid w:val="009C1A00"/>
    <w:rsid w:val="009C1D93"/>
    <w:rsid w:val="009C2290"/>
    <w:rsid w:val="009C307F"/>
    <w:rsid w:val="009C486F"/>
    <w:rsid w:val="009C4C19"/>
    <w:rsid w:val="009C615A"/>
    <w:rsid w:val="009C629D"/>
    <w:rsid w:val="009C64EF"/>
    <w:rsid w:val="009C72EC"/>
    <w:rsid w:val="009D09D3"/>
    <w:rsid w:val="009D0EEE"/>
    <w:rsid w:val="009D2270"/>
    <w:rsid w:val="009D2395"/>
    <w:rsid w:val="009D2435"/>
    <w:rsid w:val="009D2BE2"/>
    <w:rsid w:val="009D3DB6"/>
    <w:rsid w:val="009D4B52"/>
    <w:rsid w:val="009D4E64"/>
    <w:rsid w:val="009D5AAA"/>
    <w:rsid w:val="009D5AD5"/>
    <w:rsid w:val="009D60B0"/>
    <w:rsid w:val="009D6D6C"/>
    <w:rsid w:val="009D79F4"/>
    <w:rsid w:val="009E08B8"/>
    <w:rsid w:val="009E0AEA"/>
    <w:rsid w:val="009E13A4"/>
    <w:rsid w:val="009E19F5"/>
    <w:rsid w:val="009E1B40"/>
    <w:rsid w:val="009E2083"/>
    <w:rsid w:val="009E2239"/>
    <w:rsid w:val="009E24F7"/>
    <w:rsid w:val="009E2E27"/>
    <w:rsid w:val="009E31A8"/>
    <w:rsid w:val="009E3CC9"/>
    <w:rsid w:val="009E411F"/>
    <w:rsid w:val="009E4835"/>
    <w:rsid w:val="009E508E"/>
    <w:rsid w:val="009E57E9"/>
    <w:rsid w:val="009E6AF3"/>
    <w:rsid w:val="009F1BEB"/>
    <w:rsid w:val="009F1CF8"/>
    <w:rsid w:val="009F2228"/>
    <w:rsid w:val="009F2C08"/>
    <w:rsid w:val="009F4386"/>
    <w:rsid w:val="009F6D36"/>
    <w:rsid w:val="009F7922"/>
    <w:rsid w:val="00A01B1F"/>
    <w:rsid w:val="00A0324F"/>
    <w:rsid w:val="00A033B6"/>
    <w:rsid w:val="00A045E2"/>
    <w:rsid w:val="00A0518D"/>
    <w:rsid w:val="00A05247"/>
    <w:rsid w:val="00A057FC"/>
    <w:rsid w:val="00A059E2"/>
    <w:rsid w:val="00A059EF"/>
    <w:rsid w:val="00A05B17"/>
    <w:rsid w:val="00A060F4"/>
    <w:rsid w:val="00A06A0B"/>
    <w:rsid w:val="00A06ABE"/>
    <w:rsid w:val="00A0712A"/>
    <w:rsid w:val="00A074A0"/>
    <w:rsid w:val="00A076E7"/>
    <w:rsid w:val="00A0787E"/>
    <w:rsid w:val="00A07A74"/>
    <w:rsid w:val="00A10576"/>
    <w:rsid w:val="00A10B49"/>
    <w:rsid w:val="00A10DCD"/>
    <w:rsid w:val="00A114FE"/>
    <w:rsid w:val="00A1173A"/>
    <w:rsid w:val="00A118A1"/>
    <w:rsid w:val="00A11E76"/>
    <w:rsid w:val="00A12C66"/>
    <w:rsid w:val="00A13323"/>
    <w:rsid w:val="00A13E87"/>
    <w:rsid w:val="00A141BB"/>
    <w:rsid w:val="00A14AAD"/>
    <w:rsid w:val="00A14D99"/>
    <w:rsid w:val="00A150E0"/>
    <w:rsid w:val="00A151D9"/>
    <w:rsid w:val="00A158BA"/>
    <w:rsid w:val="00A15EB6"/>
    <w:rsid w:val="00A16101"/>
    <w:rsid w:val="00A17EA9"/>
    <w:rsid w:val="00A23D26"/>
    <w:rsid w:val="00A24502"/>
    <w:rsid w:val="00A249B7"/>
    <w:rsid w:val="00A24FB0"/>
    <w:rsid w:val="00A24FFD"/>
    <w:rsid w:val="00A2502A"/>
    <w:rsid w:val="00A26252"/>
    <w:rsid w:val="00A2636D"/>
    <w:rsid w:val="00A263CE"/>
    <w:rsid w:val="00A26640"/>
    <w:rsid w:val="00A2759A"/>
    <w:rsid w:val="00A30074"/>
    <w:rsid w:val="00A304AE"/>
    <w:rsid w:val="00A307D0"/>
    <w:rsid w:val="00A3155A"/>
    <w:rsid w:val="00A31A5B"/>
    <w:rsid w:val="00A31DC5"/>
    <w:rsid w:val="00A329C9"/>
    <w:rsid w:val="00A350D0"/>
    <w:rsid w:val="00A35B6D"/>
    <w:rsid w:val="00A36107"/>
    <w:rsid w:val="00A36FFD"/>
    <w:rsid w:val="00A37486"/>
    <w:rsid w:val="00A37D8E"/>
    <w:rsid w:val="00A4016D"/>
    <w:rsid w:val="00A40486"/>
    <w:rsid w:val="00A40B3B"/>
    <w:rsid w:val="00A410B8"/>
    <w:rsid w:val="00A4130D"/>
    <w:rsid w:val="00A4265E"/>
    <w:rsid w:val="00A42B9B"/>
    <w:rsid w:val="00A42F8A"/>
    <w:rsid w:val="00A43077"/>
    <w:rsid w:val="00A44C82"/>
    <w:rsid w:val="00A46963"/>
    <w:rsid w:val="00A51F1F"/>
    <w:rsid w:val="00A5282B"/>
    <w:rsid w:val="00A5283C"/>
    <w:rsid w:val="00A53C1F"/>
    <w:rsid w:val="00A543F5"/>
    <w:rsid w:val="00A54603"/>
    <w:rsid w:val="00A55D82"/>
    <w:rsid w:val="00A55DCA"/>
    <w:rsid w:val="00A56EFC"/>
    <w:rsid w:val="00A56F45"/>
    <w:rsid w:val="00A575AC"/>
    <w:rsid w:val="00A608B9"/>
    <w:rsid w:val="00A61ADF"/>
    <w:rsid w:val="00A625D1"/>
    <w:rsid w:val="00A63E5C"/>
    <w:rsid w:val="00A67D51"/>
    <w:rsid w:val="00A70188"/>
    <w:rsid w:val="00A72447"/>
    <w:rsid w:val="00A72472"/>
    <w:rsid w:val="00A73A2A"/>
    <w:rsid w:val="00A740C3"/>
    <w:rsid w:val="00A74FA3"/>
    <w:rsid w:val="00A753D1"/>
    <w:rsid w:val="00A75C0B"/>
    <w:rsid w:val="00A75D6A"/>
    <w:rsid w:val="00A760C9"/>
    <w:rsid w:val="00A7695B"/>
    <w:rsid w:val="00A76E51"/>
    <w:rsid w:val="00A77BE1"/>
    <w:rsid w:val="00A80617"/>
    <w:rsid w:val="00A8183F"/>
    <w:rsid w:val="00A81E9C"/>
    <w:rsid w:val="00A8318F"/>
    <w:rsid w:val="00A833CC"/>
    <w:rsid w:val="00A837A8"/>
    <w:rsid w:val="00A83891"/>
    <w:rsid w:val="00A83903"/>
    <w:rsid w:val="00A83977"/>
    <w:rsid w:val="00A84EBF"/>
    <w:rsid w:val="00A868FA"/>
    <w:rsid w:val="00A876C1"/>
    <w:rsid w:val="00A87AA2"/>
    <w:rsid w:val="00A90624"/>
    <w:rsid w:val="00A90D4E"/>
    <w:rsid w:val="00A91533"/>
    <w:rsid w:val="00A91D37"/>
    <w:rsid w:val="00A929D8"/>
    <w:rsid w:val="00A9498A"/>
    <w:rsid w:val="00A94E4F"/>
    <w:rsid w:val="00A95441"/>
    <w:rsid w:val="00A955E5"/>
    <w:rsid w:val="00A95FE2"/>
    <w:rsid w:val="00A964B8"/>
    <w:rsid w:val="00A96D19"/>
    <w:rsid w:val="00A971E4"/>
    <w:rsid w:val="00A97C7D"/>
    <w:rsid w:val="00A97F0B"/>
    <w:rsid w:val="00AA156B"/>
    <w:rsid w:val="00AA2829"/>
    <w:rsid w:val="00AA3DD8"/>
    <w:rsid w:val="00AA52B0"/>
    <w:rsid w:val="00AA53F7"/>
    <w:rsid w:val="00AA560F"/>
    <w:rsid w:val="00AA5B91"/>
    <w:rsid w:val="00AA6109"/>
    <w:rsid w:val="00AA6BAC"/>
    <w:rsid w:val="00AA6D27"/>
    <w:rsid w:val="00AA709D"/>
    <w:rsid w:val="00AA7531"/>
    <w:rsid w:val="00AA7736"/>
    <w:rsid w:val="00AA78EB"/>
    <w:rsid w:val="00AB12FA"/>
    <w:rsid w:val="00AB1956"/>
    <w:rsid w:val="00AB3F1D"/>
    <w:rsid w:val="00AB5CDD"/>
    <w:rsid w:val="00AB6069"/>
    <w:rsid w:val="00AB6301"/>
    <w:rsid w:val="00AB6406"/>
    <w:rsid w:val="00AB6FE7"/>
    <w:rsid w:val="00AB7019"/>
    <w:rsid w:val="00AB7DC7"/>
    <w:rsid w:val="00AB7FE1"/>
    <w:rsid w:val="00AC04F8"/>
    <w:rsid w:val="00AC0F0A"/>
    <w:rsid w:val="00AC145A"/>
    <w:rsid w:val="00AC1711"/>
    <w:rsid w:val="00AC21FA"/>
    <w:rsid w:val="00AC22D8"/>
    <w:rsid w:val="00AC23DD"/>
    <w:rsid w:val="00AC2682"/>
    <w:rsid w:val="00AC2D5B"/>
    <w:rsid w:val="00AC2F1B"/>
    <w:rsid w:val="00AC399E"/>
    <w:rsid w:val="00AC3C9E"/>
    <w:rsid w:val="00AC3F27"/>
    <w:rsid w:val="00AC4338"/>
    <w:rsid w:val="00AC489A"/>
    <w:rsid w:val="00AC4D2E"/>
    <w:rsid w:val="00AC50A1"/>
    <w:rsid w:val="00AC51D1"/>
    <w:rsid w:val="00AC5FCF"/>
    <w:rsid w:val="00AC61E0"/>
    <w:rsid w:val="00AC660C"/>
    <w:rsid w:val="00AC6B28"/>
    <w:rsid w:val="00AC6C68"/>
    <w:rsid w:val="00AC7E72"/>
    <w:rsid w:val="00AD0743"/>
    <w:rsid w:val="00AD0ADA"/>
    <w:rsid w:val="00AD1CE1"/>
    <w:rsid w:val="00AD2B62"/>
    <w:rsid w:val="00AD3075"/>
    <w:rsid w:val="00AD30FA"/>
    <w:rsid w:val="00AD3729"/>
    <w:rsid w:val="00AD3A9A"/>
    <w:rsid w:val="00AD3EE5"/>
    <w:rsid w:val="00AD5994"/>
    <w:rsid w:val="00AD5A38"/>
    <w:rsid w:val="00AD6988"/>
    <w:rsid w:val="00AD7EF2"/>
    <w:rsid w:val="00AE01A6"/>
    <w:rsid w:val="00AE1C20"/>
    <w:rsid w:val="00AE1CDF"/>
    <w:rsid w:val="00AE2093"/>
    <w:rsid w:val="00AE4133"/>
    <w:rsid w:val="00AE4142"/>
    <w:rsid w:val="00AE44DE"/>
    <w:rsid w:val="00AE4530"/>
    <w:rsid w:val="00AE4537"/>
    <w:rsid w:val="00AE467E"/>
    <w:rsid w:val="00AE4759"/>
    <w:rsid w:val="00AE4850"/>
    <w:rsid w:val="00AE4E58"/>
    <w:rsid w:val="00AE5463"/>
    <w:rsid w:val="00AE573E"/>
    <w:rsid w:val="00AE6E49"/>
    <w:rsid w:val="00AE7C59"/>
    <w:rsid w:val="00AF0774"/>
    <w:rsid w:val="00AF181D"/>
    <w:rsid w:val="00AF2DD4"/>
    <w:rsid w:val="00AF320E"/>
    <w:rsid w:val="00AF4BC9"/>
    <w:rsid w:val="00AF5BAF"/>
    <w:rsid w:val="00AF5F7F"/>
    <w:rsid w:val="00AF61D6"/>
    <w:rsid w:val="00AF6927"/>
    <w:rsid w:val="00AF6E1C"/>
    <w:rsid w:val="00AF7410"/>
    <w:rsid w:val="00AF7853"/>
    <w:rsid w:val="00AF78B8"/>
    <w:rsid w:val="00AF7F14"/>
    <w:rsid w:val="00B0069F"/>
    <w:rsid w:val="00B00A1B"/>
    <w:rsid w:val="00B00C6E"/>
    <w:rsid w:val="00B010C6"/>
    <w:rsid w:val="00B0110E"/>
    <w:rsid w:val="00B019EE"/>
    <w:rsid w:val="00B01B4D"/>
    <w:rsid w:val="00B029C3"/>
    <w:rsid w:val="00B02EAD"/>
    <w:rsid w:val="00B02F39"/>
    <w:rsid w:val="00B030BA"/>
    <w:rsid w:val="00B04A30"/>
    <w:rsid w:val="00B04A99"/>
    <w:rsid w:val="00B0687C"/>
    <w:rsid w:val="00B06A2D"/>
    <w:rsid w:val="00B0739D"/>
    <w:rsid w:val="00B108AB"/>
    <w:rsid w:val="00B11313"/>
    <w:rsid w:val="00B11D7E"/>
    <w:rsid w:val="00B13566"/>
    <w:rsid w:val="00B137E4"/>
    <w:rsid w:val="00B1391A"/>
    <w:rsid w:val="00B140B4"/>
    <w:rsid w:val="00B14597"/>
    <w:rsid w:val="00B15C7C"/>
    <w:rsid w:val="00B16EDD"/>
    <w:rsid w:val="00B17590"/>
    <w:rsid w:val="00B20BB9"/>
    <w:rsid w:val="00B21456"/>
    <w:rsid w:val="00B21646"/>
    <w:rsid w:val="00B21F3D"/>
    <w:rsid w:val="00B22585"/>
    <w:rsid w:val="00B226A3"/>
    <w:rsid w:val="00B235FF"/>
    <w:rsid w:val="00B2386D"/>
    <w:rsid w:val="00B239DD"/>
    <w:rsid w:val="00B2483C"/>
    <w:rsid w:val="00B24903"/>
    <w:rsid w:val="00B257E1"/>
    <w:rsid w:val="00B2777E"/>
    <w:rsid w:val="00B27E0E"/>
    <w:rsid w:val="00B30F36"/>
    <w:rsid w:val="00B33A55"/>
    <w:rsid w:val="00B362F0"/>
    <w:rsid w:val="00B36821"/>
    <w:rsid w:val="00B36E65"/>
    <w:rsid w:val="00B376D7"/>
    <w:rsid w:val="00B40907"/>
    <w:rsid w:val="00B40F90"/>
    <w:rsid w:val="00B41CBF"/>
    <w:rsid w:val="00B420F7"/>
    <w:rsid w:val="00B42424"/>
    <w:rsid w:val="00B4255C"/>
    <w:rsid w:val="00B43648"/>
    <w:rsid w:val="00B44B72"/>
    <w:rsid w:val="00B454D7"/>
    <w:rsid w:val="00B45572"/>
    <w:rsid w:val="00B45A10"/>
    <w:rsid w:val="00B45C61"/>
    <w:rsid w:val="00B45C99"/>
    <w:rsid w:val="00B46A54"/>
    <w:rsid w:val="00B4757D"/>
    <w:rsid w:val="00B478A5"/>
    <w:rsid w:val="00B5056C"/>
    <w:rsid w:val="00B50A38"/>
    <w:rsid w:val="00B526D0"/>
    <w:rsid w:val="00B531E7"/>
    <w:rsid w:val="00B53235"/>
    <w:rsid w:val="00B543D7"/>
    <w:rsid w:val="00B54D9F"/>
    <w:rsid w:val="00B54E2B"/>
    <w:rsid w:val="00B561D6"/>
    <w:rsid w:val="00B57F40"/>
    <w:rsid w:val="00B57FD6"/>
    <w:rsid w:val="00B605F9"/>
    <w:rsid w:val="00B60858"/>
    <w:rsid w:val="00B6211F"/>
    <w:rsid w:val="00B63BE5"/>
    <w:rsid w:val="00B63CEB"/>
    <w:rsid w:val="00B65BDF"/>
    <w:rsid w:val="00B66361"/>
    <w:rsid w:val="00B66429"/>
    <w:rsid w:val="00B66516"/>
    <w:rsid w:val="00B67B18"/>
    <w:rsid w:val="00B67C0F"/>
    <w:rsid w:val="00B700E5"/>
    <w:rsid w:val="00B70A4C"/>
    <w:rsid w:val="00B70A74"/>
    <w:rsid w:val="00B70FEB"/>
    <w:rsid w:val="00B71CF3"/>
    <w:rsid w:val="00B71FFE"/>
    <w:rsid w:val="00B72FCC"/>
    <w:rsid w:val="00B7311D"/>
    <w:rsid w:val="00B73CC1"/>
    <w:rsid w:val="00B73CD5"/>
    <w:rsid w:val="00B74118"/>
    <w:rsid w:val="00B74FE0"/>
    <w:rsid w:val="00B7628B"/>
    <w:rsid w:val="00B7638D"/>
    <w:rsid w:val="00B77139"/>
    <w:rsid w:val="00B8192D"/>
    <w:rsid w:val="00B82088"/>
    <w:rsid w:val="00B824DF"/>
    <w:rsid w:val="00B83B6D"/>
    <w:rsid w:val="00B83ED0"/>
    <w:rsid w:val="00B84386"/>
    <w:rsid w:val="00B8522E"/>
    <w:rsid w:val="00B85C05"/>
    <w:rsid w:val="00B87139"/>
    <w:rsid w:val="00B872EC"/>
    <w:rsid w:val="00B87522"/>
    <w:rsid w:val="00B87DF4"/>
    <w:rsid w:val="00B919B3"/>
    <w:rsid w:val="00B91C16"/>
    <w:rsid w:val="00B920D2"/>
    <w:rsid w:val="00B92796"/>
    <w:rsid w:val="00B92D10"/>
    <w:rsid w:val="00B94B2F"/>
    <w:rsid w:val="00B95166"/>
    <w:rsid w:val="00B97C35"/>
    <w:rsid w:val="00BA06DD"/>
    <w:rsid w:val="00BA1079"/>
    <w:rsid w:val="00BA1BF2"/>
    <w:rsid w:val="00BA2DED"/>
    <w:rsid w:val="00BA2FAC"/>
    <w:rsid w:val="00BA2FFC"/>
    <w:rsid w:val="00BA58E3"/>
    <w:rsid w:val="00BA5A2C"/>
    <w:rsid w:val="00BA6883"/>
    <w:rsid w:val="00BA6E57"/>
    <w:rsid w:val="00BA7127"/>
    <w:rsid w:val="00BB015D"/>
    <w:rsid w:val="00BB2BF9"/>
    <w:rsid w:val="00BB2EA6"/>
    <w:rsid w:val="00BB4AD9"/>
    <w:rsid w:val="00BB5EB3"/>
    <w:rsid w:val="00BC0076"/>
    <w:rsid w:val="00BC05DA"/>
    <w:rsid w:val="00BC0BA3"/>
    <w:rsid w:val="00BC117E"/>
    <w:rsid w:val="00BC1493"/>
    <w:rsid w:val="00BC1583"/>
    <w:rsid w:val="00BC4090"/>
    <w:rsid w:val="00BC537B"/>
    <w:rsid w:val="00BC795C"/>
    <w:rsid w:val="00BC7ED2"/>
    <w:rsid w:val="00BD0D8A"/>
    <w:rsid w:val="00BD0EF2"/>
    <w:rsid w:val="00BD335A"/>
    <w:rsid w:val="00BD379B"/>
    <w:rsid w:val="00BD4FD9"/>
    <w:rsid w:val="00BD53F6"/>
    <w:rsid w:val="00BD5D03"/>
    <w:rsid w:val="00BD6B29"/>
    <w:rsid w:val="00BD6F5D"/>
    <w:rsid w:val="00BD7DD6"/>
    <w:rsid w:val="00BD7DE6"/>
    <w:rsid w:val="00BE0490"/>
    <w:rsid w:val="00BE0863"/>
    <w:rsid w:val="00BE1413"/>
    <w:rsid w:val="00BE1479"/>
    <w:rsid w:val="00BE161B"/>
    <w:rsid w:val="00BE1C42"/>
    <w:rsid w:val="00BE29F7"/>
    <w:rsid w:val="00BE5EF4"/>
    <w:rsid w:val="00BE6E06"/>
    <w:rsid w:val="00BF056B"/>
    <w:rsid w:val="00BF2A44"/>
    <w:rsid w:val="00BF3EA2"/>
    <w:rsid w:val="00BF3F7A"/>
    <w:rsid w:val="00BF4CB3"/>
    <w:rsid w:val="00BF5C27"/>
    <w:rsid w:val="00BF62A3"/>
    <w:rsid w:val="00BF6B86"/>
    <w:rsid w:val="00BF7BA8"/>
    <w:rsid w:val="00C022F4"/>
    <w:rsid w:val="00C036E3"/>
    <w:rsid w:val="00C0502E"/>
    <w:rsid w:val="00C07A26"/>
    <w:rsid w:val="00C1036C"/>
    <w:rsid w:val="00C10770"/>
    <w:rsid w:val="00C10F71"/>
    <w:rsid w:val="00C1163B"/>
    <w:rsid w:val="00C116A6"/>
    <w:rsid w:val="00C11801"/>
    <w:rsid w:val="00C12060"/>
    <w:rsid w:val="00C122DA"/>
    <w:rsid w:val="00C13AA0"/>
    <w:rsid w:val="00C13D76"/>
    <w:rsid w:val="00C13F17"/>
    <w:rsid w:val="00C14306"/>
    <w:rsid w:val="00C1478F"/>
    <w:rsid w:val="00C14D01"/>
    <w:rsid w:val="00C14DAC"/>
    <w:rsid w:val="00C150BC"/>
    <w:rsid w:val="00C1620C"/>
    <w:rsid w:val="00C16682"/>
    <w:rsid w:val="00C16A7D"/>
    <w:rsid w:val="00C2252F"/>
    <w:rsid w:val="00C22C17"/>
    <w:rsid w:val="00C23B19"/>
    <w:rsid w:val="00C248A8"/>
    <w:rsid w:val="00C2667B"/>
    <w:rsid w:val="00C2672E"/>
    <w:rsid w:val="00C268A8"/>
    <w:rsid w:val="00C2699F"/>
    <w:rsid w:val="00C26FE9"/>
    <w:rsid w:val="00C27FF5"/>
    <w:rsid w:val="00C306A0"/>
    <w:rsid w:val="00C31765"/>
    <w:rsid w:val="00C31EAC"/>
    <w:rsid w:val="00C3255F"/>
    <w:rsid w:val="00C3269D"/>
    <w:rsid w:val="00C32EE6"/>
    <w:rsid w:val="00C342CD"/>
    <w:rsid w:val="00C342E7"/>
    <w:rsid w:val="00C34CF6"/>
    <w:rsid w:val="00C35943"/>
    <w:rsid w:val="00C371B6"/>
    <w:rsid w:val="00C3724B"/>
    <w:rsid w:val="00C3775F"/>
    <w:rsid w:val="00C37923"/>
    <w:rsid w:val="00C400AF"/>
    <w:rsid w:val="00C4019A"/>
    <w:rsid w:val="00C41301"/>
    <w:rsid w:val="00C41530"/>
    <w:rsid w:val="00C41548"/>
    <w:rsid w:val="00C4179D"/>
    <w:rsid w:val="00C41CF1"/>
    <w:rsid w:val="00C42A96"/>
    <w:rsid w:val="00C42AC6"/>
    <w:rsid w:val="00C42BA5"/>
    <w:rsid w:val="00C431E1"/>
    <w:rsid w:val="00C43202"/>
    <w:rsid w:val="00C43397"/>
    <w:rsid w:val="00C43899"/>
    <w:rsid w:val="00C43D39"/>
    <w:rsid w:val="00C44185"/>
    <w:rsid w:val="00C44301"/>
    <w:rsid w:val="00C445F7"/>
    <w:rsid w:val="00C44CDB"/>
    <w:rsid w:val="00C4525F"/>
    <w:rsid w:val="00C45BEC"/>
    <w:rsid w:val="00C45FD4"/>
    <w:rsid w:val="00C46124"/>
    <w:rsid w:val="00C466C3"/>
    <w:rsid w:val="00C46E1A"/>
    <w:rsid w:val="00C47205"/>
    <w:rsid w:val="00C47D90"/>
    <w:rsid w:val="00C51B56"/>
    <w:rsid w:val="00C526DE"/>
    <w:rsid w:val="00C52E89"/>
    <w:rsid w:val="00C5353F"/>
    <w:rsid w:val="00C53D2C"/>
    <w:rsid w:val="00C54433"/>
    <w:rsid w:val="00C54DB6"/>
    <w:rsid w:val="00C5601C"/>
    <w:rsid w:val="00C564D5"/>
    <w:rsid w:val="00C56697"/>
    <w:rsid w:val="00C566D6"/>
    <w:rsid w:val="00C603D9"/>
    <w:rsid w:val="00C62DC7"/>
    <w:rsid w:val="00C6303A"/>
    <w:rsid w:val="00C635AB"/>
    <w:rsid w:val="00C635DC"/>
    <w:rsid w:val="00C63819"/>
    <w:rsid w:val="00C63931"/>
    <w:rsid w:val="00C63B91"/>
    <w:rsid w:val="00C64695"/>
    <w:rsid w:val="00C6470C"/>
    <w:rsid w:val="00C647AE"/>
    <w:rsid w:val="00C65BB9"/>
    <w:rsid w:val="00C66E73"/>
    <w:rsid w:val="00C66F4A"/>
    <w:rsid w:val="00C6731E"/>
    <w:rsid w:val="00C673BE"/>
    <w:rsid w:val="00C679E4"/>
    <w:rsid w:val="00C7071A"/>
    <w:rsid w:val="00C71044"/>
    <w:rsid w:val="00C72447"/>
    <w:rsid w:val="00C73377"/>
    <w:rsid w:val="00C733F5"/>
    <w:rsid w:val="00C7418B"/>
    <w:rsid w:val="00C7521B"/>
    <w:rsid w:val="00C759FA"/>
    <w:rsid w:val="00C75DD8"/>
    <w:rsid w:val="00C76388"/>
    <w:rsid w:val="00C76E85"/>
    <w:rsid w:val="00C770C0"/>
    <w:rsid w:val="00C7712E"/>
    <w:rsid w:val="00C77BE3"/>
    <w:rsid w:val="00C81984"/>
    <w:rsid w:val="00C82CF8"/>
    <w:rsid w:val="00C834E5"/>
    <w:rsid w:val="00C83BBD"/>
    <w:rsid w:val="00C83EA9"/>
    <w:rsid w:val="00C845D4"/>
    <w:rsid w:val="00C85FA4"/>
    <w:rsid w:val="00C8680A"/>
    <w:rsid w:val="00C87117"/>
    <w:rsid w:val="00C87F89"/>
    <w:rsid w:val="00C9171B"/>
    <w:rsid w:val="00C929DA"/>
    <w:rsid w:val="00C92B4D"/>
    <w:rsid w:val="00C93058"/>
    <w:rsid w:val="00C951AE"/>
    <w:rsid w:val="00C9524E"/>
    <w:rsid w:val="00C960C0"/>
    <w:rsid w:val="00C97229"/>
    <w:rsid w:val="00C9783D"/>
    <w:rsid w:val="00C97A34"/>
    <w:rsid w:val="00C97EB9"/>
    <w:rsid w:val="00CA0D25"/>
    <w:rsid w:val="00CA0EBE"/>
    <w:rsid w:val="00CA0FBE"/>
    <w:rsid w:val="00CA1E2F"/>
    <w:rsid w:val="00CA22F8"/>
    <w:rsid w:val="00CA23F2"/>
    <w:rsid w:val="00CA274D"/>
    <w:rsid w:val="00CA4578"/>
    <w:rsid w:val="00CA4D65"/>
    <w:rsid w:val="00CA51A2"/>
    <w:rsid w:val="00CA51DA"/>
    <w:rsid w:val="00CA575A"/>
    <w:rsid w:val="00CA5CEF"/>
    <w:rsid w:val="00CA5E80"/>
    <w:rsid w:val="00CA5F2A"/>
    <w:rsid w:val="00CA7E41"/>
    <w:rsid w:val="00CB0B81"/>
    <w:rsid w:val="00CB10CB"/>
    <w:rsid w:val="00CB122D"/>
    <w:rsid w:val="00CB28F5"/>
    <w:rsid w:val="00CB2A32"/>
    <w:rsid w:val="00CB2ECC"/>
    <w:rsid w:val="00CB6173"/>
    <w:rsid w:val="00CB6340"/>
    <w:rsid w:val="00CB66C6"/>
    <w:rsid w:val="00CB692B"/>
    <w:rsid w:val="00CB6A11"/>
    <w:rsid w:val="00CB7460"/>
    <w:rsid w:val="00CB7DE2"/>
    <w:rsid w:val="00CC1313"/>
    <w:rsid w:val="00CC1F04"/>
    <w:rsid w:val="00CC21EA"/>
    <w:rsid w:val="00CC228B"/>
    <w:rsid w:val="00CC29F7"/>
    <w:rsid w:val="00CC309A"/>
    <w:rsid w:val="00CC39E5"/>
    <w:rsid w:val="00CC45D4"/>
    <w:rsid w:val="00CC51CB"/>
    <w:rsid w:val="00CC5655"/>
    <w:rsid w:val="00CC578B"/>
    <w:rsid w:val="00CC65CC"/>
    <w:rsid w:val="00CD0BA7"/>
    <w:rsid w:val="00CD0BD2"/>
    <w:rsid w:val="00CD0E9B"/>
    <w:rsid w:val="00CD0F40"/>
    <w:rsid w:val="00CD15EC"/>
    <w:rsid w:val="00CD25D2"/>
    <w:rsid w:val="00CD2DC3"/>
    <w:rsid w:val="00CD3020"/>
    <w:rsid w:val="00CD33AA"/>
    <w:rsid w:val="00CD346E"/>
    <w:rsid w:val="00CD367A"/>
    <w:rsid w:val="00CD403A"/>
    <w:rsid w:val="00CD42C9"/>
    <w:rsid w:val="00CD48FB"/>
    <w:rsid w:val="00CD4AB6"/>
    <w:rsid w:val="00CD4FFC"/>
    <w:rsid w:val="00CD6F86"/>
    <w:rsid w:val="00CD72E5"/>
    <w:rsid w:val="00CD7F0E"/>
    <w:rsid w:val="00CE084C"/>
    <w:rsid w:val="00CE0999"/>
    <w:rsid w:val="00CE107B"/>
    <w:rsid w:val="00CE127F"/>
    <w:rsid w:val="00CE1C97"/>
    <w:rsid w:val="00CE2789"/>
    <w:rsid w:val="00CE2FC1"/>
    <w:rsid w:val="00CE332E"/>
    <w:rsid w:val="00CE70DC"/>
    <w:rsid w:val="00CE77FB"/>
    <w:rsid w:val="00CF241A"/>
    <w:rsid w:val="00CF250C"/>
    <w:rsid w:val="00CF324E"/>
    <w:rsid w:val="00CF3EA3"/>
    <w:rsid w:val="00CF652D"/>
    <w:rsid w:val="00CF6E7D"/>
    <w:rsid w:val="00CF7F1E"/>
    <w:rsid w:val="00D007EE"/>
    <w:rsid w:val="00D0103B"/>
    <w:rsid w:val="00D011F8"/>
    <w:rsid w:val="00D01540"/>
    <w:rsid w:val="00D02065"/>
    <w:rsid w:val="00D020C9"/>
    <w:rsid w:val="00D0259F"/>
    <w:rsid w:val="00D02B8D"/>
    <w:rsid w:val="00D03F71"/>
    <w:rsid w:val="00D04793"/>
    <w:rsid w:val="00D05E54"/>
    <w:rsid w:val="00D0670B"/>
    <w:rsid w:val="00D072A0"/>
    <w:rsid w:val="00D0745B"/>
    <w:rsid w:val="00D10C29"/>
    <w:rsid w:val="00D11535"/>
    <w:rsid w:val="00D11A9C"/>
    <w:rsid w:val="00D11E9C"/>
    <w:rsid w:val="00D11F86"/>
    <w:rsid w:val="00D12E13"/>
    <w:rsid w:val="00D15672"/>
    <w:rsid w:val="00D1621F"/>
    <w:rsid w:val="00D1728F"/>
    <w:rsid w:val="00D201EE"/>
    <w:rsid w:val="00D20704"/>
    <w:rsid w:val="00D20799"/>
    <w:rsid w:val="00D22A85"/>
    <w:rsid w:val="00D22E78"/>
    <w:rsid w:val="00D23A81"/>
    <w:rsid w:val="00D23DD4"/>
    <w:rsid w:val="00D24542"/>
    <w:rsid w:val="00D245DD"/>
    <w:rsid w:val="00D2531B"/>
    <w:rsid w:val="00D254F2"/>
    <w:rsid w:val="00D256A9"/>
    <w:rsid w:val="00D26B61"/>
    <w:rsid w:val="00D27A0E"/>
    <w:rsid w:val="00D30060"/>
    <w:rsid w:val="00D30696"/>
    <w:rsid w:val="00D31C67"/>
    <w:rsid w:val="00D337E0"/>
    <w:rsid w:val="00D337F4"/>
    <w:rsid w:val="00D34436"/>
    <w:rsid w:val="00D34853"/>
    <w:rsid w:val="00D362F3"/>
    <w:rsid w:val="00D36C49"/>
    <w:rsid w:val="00D36F48"/>
    <w:rsid w:val="00D37552"/>
    <w:rsid w:val="00D378B3"/>
    <w:rsid w:val="00D41A3A"/>
    <w:rsid w:val="00D41F86"/>
    <w:rsid w:val="00D424A3"/>
    <w:rsid w:val="00D43520"/>
    <w:rsid w:val="00D440E7"/>
    <w:rsid w:val="00D45290"/>
    <w:rsid w:val="00D456FC"/>
    <w:rsid w:val="00D45DFF"/>
    <w:rsid w:val="00D45ED7"/>
    <w:rsid w:val="00D45F7D"/>
    <w:rsid w:val="00D47369"/>
    <w:rsid w:val="00D50F05"/>
    <w:rsid w:val="00D5116A"/>
    <w:rsid w:val="00D52642"/>
    <w:rsid w:val="00D52DF2"/>
    <w:rsid w:val="00D549B5"/>
    <w:rsid w:val="00D55B97"/>
    <w:rsid w:val="00D56349"/>
    <w:rsid w:val="00D57207"/>
    <w:rsid w:val="00D5768C"/>
    <w:rsid w:val="00D57690"/>
    <w:rsid w:val="00D609EF"/>
    <w:rsid w:val="00D6139F"/>
    <w:rsid w:val="00D61B36"/>
    <w:rsid w:val="00D6270B"/>
    <w:rsid w:val="00D6354D"/>
    <w:rsid w:val="00D63E36"/>
    <w:rsid w:val="00D6425B"/>
    <w:rsid w:val="00D6466A"/>
    <w:rsid w:val="00D65075"/>
    <w:rsid w:val="00D65311"/>
    <w:rsid w:val="00D65525"/>
    <w:rsid w:val="00D65872"/>
    <w:rsid w:val="00D65906"/>
    <w:rsid w:val="00D65F77"/>
    <w:rsid w:val="00D66161"/>
    <w:rsid w:val="00D7040E"/>
    <w:rsid w:val="00D707AA"/>
    <w:rsid w:val="00D70D96"/>
    <w:rsid w:val="00D70FDE"/>
    <w:rsid w:val="00D71755"/>
    <w:rsid w:val="00D718BE"/>
    <w:rsid w:val="00D719C7"/>
    <w:rsid w:val="00D72178"/>
    <w:rsid w:val="00D73C43"/>
    <w:rsid w:val="00D7435A"/>
    <w:rsid w:val="00D74A01"/>
    <w:rsid w:val="00D74A41"/>
    <w:rsid w:val="00D75A0A"/>
    <w:rsid w:val="00D75E38"/>
    <w:rsid w:val="00D765CB"/>
    <w:rsid w:val="00D76631"/>
    <w:rsid w:val="00D77092"/>
    <w:rsid w:val="00D7719A"/>
    <w:rsid w:val="00D7771A"/>
    <w:rsid w:val="00D7796F"/>
    <w:rsid w:val="00D779F8"/>
    <w:rsid w:val="00D80293"/>
    <w:rsid w:val="00D819BC"/>
    <w:rsid w:val="00D81E0F"/>
    <w:rsid w:val="00D82007"/>
    <w:rsid w:val="00D82890"/>
    <w:rsid w:val="00D835B1"/>
    <w:rsid w:val="00D836B4"/>
    <w:rsid w:val="00D83B6A"/>
    <w:rsid w:val="00D843FC"/>
    <w:rsid w:val="00D8533F"/>
    <w:rsid w:val="00D859AC"/>
    <w:rsid w:val="00D86376"/>
    <w:rsid w:val="00D872AD"/>
    <w:rsid w:val="00D90E4F"/>
    <w:rsid w:val="00D91D12"/>
    <w:rsid w:val="00D9302F"/>
    <w:rsid w:val="00D93094"/>
    <w:rsid w:val="00D93388"/>
    <w:rsid w:val="00D9383F"/>
    <w:rsid w:val="00D9464C"/>
    <w:rsid w:val="00D9485E"/>
    <w:rsid w:val="00D94A10"/>
    <w:rsid w:val="00D96A59"/>
    <w:rsid w:val="00D96AC7"/>
    <w:rsid w:val="00D97135"/>
    <w:rsid w:val="00D97A39"/>
    <w:rsid w:val="00D97B34"/>
    <w:rsid w:val="00D97FC2"/>
    <w:rsid w:val="00DA0C5F"/>
    <w:rsid w:val="00DA1DA5"/>
    <w:rsid w:val="00DA2531"/>
    <w:rsid w:val="00DA29E6"/>
    <w:rsid w:val="00DA2AF2"/>
    <w:rsid w:val="00DA2C91"/>
    <w:rsid w:val="00DA2E9B"/>
    <w:rsid w:val="00DA3974"/>
    <w:rsid w:val="00DA73C3"/>
    <w:rsid w:val="00DA7480"/>
    <w:rsid w:val="00DB283B"/>
    <w:rsid w:val="00DB2981"/>
    <w:rsid w:val="00DB2A48"/>
    <w:rsid w:val="00DB2DBA"/>
    <w:rsid w:val="00DB3022"/>
    <w:rsid w:val="00DB3FF7"/>
    <w:rsid w:val="00DB5463"/>
    <w:rsid w:val="00DB56F1"/>
    <w:rsid w:val="00DB5B0C"/>
    <w:rsid w:val="00DB6B5A"/>
    <w:rsid w:val="00DB6B64"/>
    <w:rsid w:val="00DB730B"/>
    <w:rsid w:val="00DC0551"/>
    <w:rsid w:val="00DC10A1"/>
    <w:rsid w:val="00DC20FB"/>
    <w:rsid w:val="00DC35F2"/>
    <w:rsid w:val="00DC3A69"/>
    <w:rsid w:val="00DC5BDD"/>
    <w:rsid w:val="00DC611E"/>
    <w:rsid w:val="00DC62B0"/>
    <w:rsid w:val="00DC6696"/>
    <w:rsid w:val="00DD03F3"/>
    <w:rsid w:val="00DD071E"/>
    <w:rsid w:val="00DD076B"/>
    <w:rsid w:val="00DD0A8B"/>
    <w:rsid w:val="00DD16E4"/>
    <w:rsid w:val="00DD18AE"/>
    <w:rsid w:val="00DD193A"/>
    <w:rsid w:val="00DD34D4"/>
    <w:rsid w:val="00DD375C"/>
    <w:rsid w:val="00DD531E"/>
    <w:rsid w:val="00DD5326"/>
    <w:rsid w:val="00DD5DE1"/>
    <w:rsid w:val="00DD5EAC"/>
    <w:rsid w:val="00DD6AA1"/>
    <w:rsid w:val="00DE232A"/>
    <w:rsid w:val="00DE3169"/>
    <w:rsid w:val="00DE4D42"/>
    <w:rsid w:val="00DE65E6"/>
    <w:rsid w:val="00DE776C"/>
    <w:rsid w:val="00DF0CC5"/>
    <w:rsid w:val="00DF23F9"/>
    <w:rsid w:val="00DF5DA4"/>
    <w:rsid w:val="00DF698A"/>
    <w:rsid w:val="00DF7CD4"/>
    <w:rsid w:val="00E009AB"/>
    <w:rsid w:val="00E0119B"/>
    <w:rsid w:val="00E01291"/>
    <w:rsid w:val="00E01B97"/>
    <w:rsid w:val="00E01E10"/>
    <w:rsid w:val="00E024C5"/>
    <w:rsid w:val="00E02EA1"/>
    <w:rsid w:val="00E0367A"/>
    <w:rsid w:val="00E052B1"/>
    <w:rsid w:val="00E05348"/>
    <w:rsid w:val="00E0604C"/>
    <w:rsid w:val="00E06E70"/>
    <w:rsid w:val="00E07392"/>
    <w:rsid w:val="00E073AF"/>
    <w:rsid w:val="00E07687"/>
    <w:rsid w:val="00E103A8"/>
    <w:rsid w:val="00E10DB3"/>
    <w:rsid w:val="00E126B2"/>
    <w:rsid w:val="00E13819"/>
    <w:rsid w:val="00E14007"/>
    <w:rsid w:val="00E14A66"/>
    <w:rsid w:val="00E156BC"/>
    <w:rsid w:val="00E15D55"/>
    <w:rsid w:val="00E15F64"/>
    <w:rsid w:val="00E16648"/>
    <w:rsid w:val="00E1707F"/>
    <w:rsid w:val="00E17836"/>
    <w:rsid w:val="00E178A1"/>
    <w:rsid w:val="00E17972"/>
    <w:rsid w:val="00E20985"/>
    <w:rsid w:val="00E20A61"/>
    <w:rsid w:val="00E20CBC"/>
    <w:rsid w:val="00E21977"/>
    <w:rsid w:val="00E22A14"/>
    <w:rsid w:val="00E24506"/>
    <w:rsid w:val="00E24A5D"/>
    <w:rsid w:val="00E25888"/>
    <w:rsid w:val="00E26169"/>
    <w:rsid w:val="00E261E7"/>
    <w:rsid w:val="00E306F8"/>
    <w:rsid w:val="00E30D08"/>
    <w:rsid w:val="00E3329F"/>
    <w:rsid w:val="00E340B0"/>
    <w:rsid w:val="00E34F8C"/>
    <w:rsid w:val="00E3513C"/>
    <w:rsid w:val="00E351B9"/>
    <w:rsid w:val="00E36347"/>
    <w:rsid w:val="00E3704B"/>
    <w:rsid w:val="00E4023A"/>
    <w:rsid w:val="00E419DA"/>
    <w:rsid w:val="00E43BA5"/>
    <w:rsid w:val="00E440F4"/>
    <w:rsid w:val="00E450AC"/>
    <w:rsid w:val="00E461F9"/>
    <w:rsid w:val="00E476D5"/>
    <w:rsid w:val="00E47805"/>
    <w:rsid w:val="00E507DA"/>
    <w:rsid w:val="00E508F4"/>
    <w:rsid w:val="00E509D6"/>
    <w:rsid w:val="00E50AF0"/>
    <w:rsid w:val="00E50F02"/>
    <w:rsid w:val="00E52E16"/>
    <w:rsid w:val="00E5339E"/>
    <w:rsid w:val="00E53993"/>
    <w:rsid w:val="00E54240"/>
    <w:rsid w:val="00E54894"/>
    <w:rsid w:val="00E54FB4"/>
    <w:rsid w:val="00E558D5"/>
    <w:rsid w:val="00E55DEC"/>
    <w:rsid w:val="00E56127"/>
    <w:rsid w:val="00E56EFA"/>
    <w:rsid w:val="00E6078F"/>
    <w:rsid w:val="00E612F6"/>
    <w:rsid w:val="00E61601"/>
    <w:rsid w:val="00E61631"/>
    <w:rsid w:val="00E61A53"/>
    <w:rsid w:val="00E6263D"/>
    <w:rsid w:val="00E62640"/>
    <w:rsid w:val="00E62C6E"/>
    <w:rsid w:val="00E63480"/>
    <w:rsid w:val="00E6352B"/>
    <w:rsid w:val="00E63853"/>
    <w:rsid w:val="00E63BB1"/>
    <w:rsid w:val="00E64426"/>
    <w:rsid w:val="00E6552E"/>
    <w:rsid w:val="00E65C33"/>
    <w:rsid w:val="00E6693C"/>
    <w:rsid w:val="00E672AE"/>
    <w:rsid w:val="00E67393"/>
    <w:rsid w:val="00E67CB1"/>
    <w:rsid w:val="00E72094"/>
    <w:rsid w:val="00E732DD"/>
    <w:rsid w:val="00E74192"/>
    <w:rsid w:val="00E74C5C"/>
    <w:rsid w:val="00E75801"/>
    <w:rsid w:val="00E76172"/>
    <w:rsid w:val="00E76F86"/>
    <w:rsid w:val="00E77889"/>
    <w:rsid w:val="00E77BCB"/>
    <w:rsid w:val="00E80795"/>
    <w:rsid w:val="00E815D4"/>
    <w:rsid w:val="00E82355"/>
    <w:rsid w:val="00E82573"/>
    <w:rsid w:val="00E82D2A"/>
    <w:rsid w:val="00E834C3"/>
    <w:rsid w:val="00E83A03"/>
    <w:rsid w:val="00E84128"/>
    <w:rsid w:val="00E842B1"/>
    <w:rsid w:val="00E84C52"/>
    <w:rsid w:val="00E85077"/>
    <w:rsid w:val="00E85846"/>
    <w:rsid w:val="00E86341"/>
    <w:rsid w:val="00E86A2A"/>
    <w:rsid w:val="00E875FC"/>
    <w:rsid w:val="00E87779"/>
    <w:rsid w:val="00E9112E"/>
    <w:rsid w:val="00E9245F"/>
    <w:rsid w:val="00E9282E"/>
    <w:rsid w:val="00E93831"/>
    <w:rsid w:val="00E93EDC"/>
    <w:rsid w:val="00E94359"/>
    <w:rsid w:val="00E9493A"/>
    <w:rsid w:val="00E95E02"/>
    <w:rsid w:val="00E961B3"/>
    <w:rsid w:val="00E967DC"/>
    <w:rsid w:val="00E96DD0"/>
    <w:rsid w:val="00E97241"/>
    <w:rsid w:val="00E975BD"/>
    <w:rsid w:val="00E97CB6"/>
    <w:rsid w:val="00E97EC3"/>
    <w:rsid w:val="00EA0FCA"/>
    <w:rsid w:val="00EA2176"/>
    <w:rsid w:val="00EA2948"/>
    <w:rsid w:val="00EA4931"/>
    <w:rsid w:val="00EA4CD5"/>
    <w:rsid w:val="00EA50B3"/>
    <w:rsid w:val="00EA5106"/>
    <w:rsid w:val="00EA60BC"/>
    <w:rsid w:val="00EA60DB"/>
    <w:rsid w:val="00EA6C0A"/>
    <w:rsid w:val="00EA7965"/>
    <w:rsid w:val="00EA79D0"/>
    <w:rsid w:val="00EB0766"/>
    <w:rsid w:val="00EB1307"/>
    <w:rsid w:val="00EB1D04"/>
    <w:rsid w:val="00EB33F3"/>
    <w:rsid w:val="00EB3EF2"/>
    <w:rsid w:val="00EB47B5"/>
    <w:rsid w:val="00EB5235"/>
    <w:rsid w:val="00EB5FE1"/>
    <w:rsid w:val="00EB621F"/>
    <w:rsid w:val="00EB7905"/>
    <w:rsid w:val="00EC1486"/>
    <w:rsid w:val="00EC2750"/>
    <w:rsid w:val="00EC4022"/>
    <w:rsid w:val="00EC45EC"/>
    <w:rsid w:val="00EC4C4F"/>
    <w:rsid w:val="00EC4CFF"/>
    <w:rsid w:val="00EC5996"/>
    <w:rsid w:val="00EC7AFA"/>
    <w:rsid w:val="00EC7D65"/>
    <w:rsid w:val="00EC7DDB"/>
    <w:rsid w:val="00EC7EEC"/>
    <w:rsid w:val="00ED1609"/>
    <w:rsid w:val="00ED2C24"/>
    <w:rsid w:val="00ED33EC"/>
    <w:rsid w:val="00ED3D57"/>
    <w:rsid w:val="00ED4852"/>
    <w:rsid w:val="00ED4DD6"/>
    <w:rsid w:val="00ED5107"/>
    <w:rsid w:val="00ED6452"/>
    <w:rsid w:val="00ED666F"/>
    <w:rsid w:val="00ED6962"/>
    <w:rsid w:val="00ED7567"/>
    <w:rsid w:val="00EE1EE3"/>
    <w:rsid w:val="00EE347D"/>
    <w:rsid w:val="00EE3939"/>
    <w:rsid w:val="00EE45EE"/>
    <w:rsid w:val="00EE640A"/>
    <w:rsid w:val="00EE6EC4"/>
    <w:rsid w:val="00EE7073"/>
    <w:rsid w:val="00EE77CF"/>
    <w:rsid w:val="00EF00C8"/>
    <w:rsid w:val="00EF0508"/>
    <w:rsid w:val="00EF0910"/>
    <w:rsid w:val="00EF0DD3"/>
    <w:rsid w:val="00EF2AAB"/>
    <w:rsid w:val="00EF3693"/>
    <w:rsid w:val="00EF5048"/>
    <w:rsid w:val="00EF5178"/>
    <w:rsid w:val="00EF5B25"/>
    <w:rsid w:val="00EF6E4F"/>
    <w:rsid w:val="00EF71CD"/>
    <w:rsid w:val="00F002CE"/>
    <w:rsid w:val="00F00D30"/>
    <w:rsid w:val="00F013FF"/>
    <w:rsid w:val="00F01E09"/>
    <w:rsid w:val="00F03152"/>
    <w:rsid w:val="00F04536"/>
    <w:rsid w:val="00F04782"/>
    <w:rsid w:val="00F062BF"/>
    <w:rsid w:val="00F0663E"/>
    <w:rsid w:val="00F07779"/>
    <w:rsid w:val="00F1063C"/>
    <w:rsid w:val="00F110AA"/>
    <w:rsid w:val="00F11602"/>
    <w:rsid w:val="00F11FB7"/>
    <w:rsid w:val="00F1285A"/>
    <w:rsid w:val="00F151B3"/>
    <w:rsid w:val="00F16AC4"/>
    <w:rsid w:val="00F16B2C"/>
    <w:rsid w:val="00F179CD"/>
    <w:rsid w:val="00F17D0B"/>
    <w:rsid w:val="00F22480"/>
    <w:rsid w:val="00F22B0D"/>
    <w:rsid w:val="00F23920"/>
    <w:rsid w:val="00F23C1E"/>
    <w:rsid w:val="00F23EF6"/>
    <w:rsid w:val="00F2431F"/>
    <w:rsid w:val="00F24BF9"/>
    <w:rsid w:val="00F30434"/>
    <w:rsid w:val="00F306BA"/>
    <w:rsid w:val="00F318E7"/>
    <w:rsid w:val="00F327A5"/>
    <w:rsid w:val="00F32922"/>
    <w:rsid w:val="00F33274"/>
    <w:rsid w:val="00F33657"/>
    <w:rsid w:val="00F3381B"/>
    <w:rsid w:val="00F33FDF"/>
    <w:rsid w:val="00F34038"/>
    <w:rsid w:val="00F364F9"/>
    <w:rsid w:val="00F3690C"/>
    <w:rsid w:val="00F370F2"/>
    <w:rsid w:val="00F40917"/>
    <w:rsid w:val="00F419E2"/>
    <w:rsid w:val="00F42316"/>
    <w:rsid w:val="00F42EA1"/>
    <w:rsid w:val="00F43040"/>
    <w:rsid w:val="00F43394"/>
    <w:rsid w:val="00F4554E"/>
    <w:rsid w:val="00F45D69"/>
    <w:rsid w:val="00F46DDC"/>
    <w:rsid w:val="00F47E2A"/>
    <w:rsid w:val="00F504D8"/>
    <w:rsid w:val="00F505FA"/>
    <w:rsid w:val="00F511C2"/>
    <w:rsid w:val="00F51B95"/>
    <w:rsid w:val="00F52176"/>
    <w:rsid w:val="00F524F9"/>
    <w:rsid w:val="00F52741"/>
    <w:rsid w:val="00F52AC1"/>
    <w:rsid w:val="00F52B28"/>
    <w:rsid w:val="00F532F1"/>
    <w:rsid w:val="00F5331F"/>
    <w:rsid w:val="00F53793"/>
    <w:rsid w:val="00F541ED"/>
    <w:rsid w:val="00F54D6C"/>
    <w:rsid w:val="00F55800"/>
    <w:rsid w:val="00F55B5D"/>
    <w:rsid w:val="00F57290"/>
    <w:rsid w:val="00F575D8"/>
    <w:rsid w:val="00F57D16"/>
    <w:rsid w:val="00F6022E"/>
    <w:rsid w:val="00F60959"/>
    <w:rsid w:val="00F614BB"/>
    <w:rsid w:val="00F615E6"/>
    <w:rsid w:val="00F6162E"/>
    <w:rsid w:val="00F626F5"/>
    <w:rsid w:val="00F628E0"/>
    <w:rsid w:val="00F6458F"/>
    <w:rsid w:val="00F64C28"/>
    <w:rsid w:val="00F64E75"/>
    <w:rsid w:val="00F659B0"/>
    <w:rsid w:val="00F701DD"/>
    <w:rsid w:val="00F706DF"/>
    <w:rsid w:val="00F70721"/>
    <w:rsid w:val="00F70F49"/>
    <w:rsid w:val="00F7141E"/>
    <w:rsid w:val="00F71F78"/>
    <w:rsid w:val="00F71FA9"/>
    <w:rsid w:val="00F727D7"/>
    <w:rsid w:val="00F72FD3"/>
    <w:rsid w:val="00F73102"/>
    <w:rsid w:val="00F73764"/>
    <w:rsid w:val="00F73DCA"/>
    <w:rsid w:val="00F73EC5"/>
    <w:rsid w:val="00F76C61"/>
    <w:rsid w:val="00F77E78"/>
    <w:rsid w:val="00F8036C"/>
    <w:rsid w:val="00F81836"/>
    <w:rsid w:val="00F827E2"/>
    <w:rsid w:val="00F8305A"/>
    <w:rsid w:val="00F83405"/>
    <w:rsid w:val="00F843B7"/>
    <w:rsid w:val="00F85228"/>
    <w:rsid w:val="00F8549A"/>
    <w:rsid w:val="00F855EB"/>
    <w:rsid w:val="00F858C0"/>
    <w:rsid w:val="00F85920"/>
    <w:rsid w:val="00F8594A"/>
    <w:rsid w:val="00F86A23"/>
    <w:rsid w:val="00F86C0D"/>
    <w:rsid w:val="00F903FE"/>
    <w:rsid w:val="00F90523"/>
    <w:rsid w:val="00F91048"/>
    <w:rsid w:val="00F91772"/>
    <w:rsid w:val="00F91ABE"/>
    <w:rsid w:val="00F91F44"/>
    <w:rsid w:val="00F92AF3"/>
    <w:rsid w:val="00F92E24"/>
    <w:rsid w:val="00F94A93"/>
    <w:rsid w:val="00F95B5E"/>
    <w:rsid w:val="00F9623B"/>
    <w:rsid w:val="00F97694"/>
    <w:rsid w:val="00F97E11"/>
    <w:rsid w:val="00F97ECC"/>
    <w:rsid w:val="00FA0177"/>
    <w:rsid w:val="00FA0967"/>
    <w:rsid w:val="00FA10CB"/>
    <w:rsid w:val="00FA1BD2"/>
    <w:rsid w:val="00FA2766"/>
    <w:rsid w:val="00FA2A34"/>
    <w:rsid w:val="00FA38B5"/>
    <w:rsid w:val="00FA403D"/>
    <w:rsid w:val="00FA507A"/>
    <w:rsid w:val="00FA50BA"/>
    <w:rsid w:val="00FA5127"/>
    <w:rsid w:val="00FA515F"/>
    <w:rsid w:val="00FA6E56"/>
    <w:rsid w:val="00FB0BDA"/>
    <w:rsid w:val="00FB0C4F"/>
    <w:rsid w:val="00FB0F92"/>
    <w:rsid w:val="00FB1985"/>
    <w:rsid w:val="00FB2056"/>
    <w:rsid w:val="00FB262D"/>
    <w:rsid w:val="00FB33B6"/>
    <w:rsid w:val="00FB33E9"/>
    <w:rsid w:val="00FB3F17"/>
    <w:rsid w:val="00FB46F7"/>
    <w:rsid w:val="00FB5C21"/>
    <w:rsid w:val="00FB6097"/>
    <w:rsid w:val="00FB79A4"/>
    <w:rsid w:val="00FC0493"/>
    <w:rsid w:val="00FC056A"/>
    <w:rsid w:val="00FC0B1C"/>
    <w:rsid w:val="00FC1231"/>
    <w:rsid w:val="00FC4137"/>
    <w:rsid w:val="00FC4730"/>
    <w:rsid w:val="00FC59CF"/>
    <w:rsid w:val="00FC5B57"/>
    <w:rsid w:val="00FC604C"/>
    <w:rsid w:val="00FC65DD"/>
    <w:rsid w:val="00FC6BF3"/>
    <w:rsid w:val="00FC6F0F"/>
    <w:rsid w:val="00FC719C"/>
    <w:rsid w:val="00FC7703"/>
    <w:rsid w:val="00FD0399"/>
    <w:rsid w:val="00FD0AFC"/>
    <w:rsid w:val="00FD106C"/>
    <w:rsid w:val="00FD1102"/>
    <w:rsid w:val="00FD1141"/>
    <w:rsid w:val="00FD177F"/>
    <w:rsid w:val="00FD4962"/>
    <w:rsid w:val="00FD51C9"/>
    <w:rsid w:val="00FD52FD"/>
    <w:rsid w:val="00FD5503"/>
    <w:rsid w:val="00FD5679"/>
    <w:rsid w:val="00FD5B3A"/>
    <w:rsid w:val="00FD5CBD"/>
    <w:rsid w:val="00FD620F"/>
    <w:rsid w:val="00FD7448"/>
    <w:rsid w:val="00FD7D7F"/>
    <w:rsid w:val="00FE01ED"/>
    <w:rsid w:val="00FE040E"/>
    <w:rsid w:val="00FE1D85"/>
    <w:rsid w:val="00FE2274"/>
    <w:rsid w:val="00FE26E7"/>
    <w:rsid w:val="00FE2E41"/>
    <w:rsid w:val="00FE437C"/>
    <w:rsid w:val="00FE5310"/>
    <w:rsid w:val="00FE602F"/>
    <w:rsid w:val="00FE621B"/>
    <w:rsid w:val="00FE6538"/>
    <w:rsid w:val="00FE662D"/>
    <w:rsid w:val="00FE7EF3"/>
    <w:rsid w:val="00FE7EFA"/>
    <w:rsid w:val="00FF028A"/>
    <w:rsid w:val="00FF183E"/>
    <w:rsid w:val="00FF1A72"/>
    <w:rsid w:val="00FF327C"/>
    <w:rsid w:val="00FF36AF"/>
    <w:rsid w:val="00FF37C1"/>
    <w:rsid w:val="00FF3B5F"/>
    <w:rsid w:val="00FF4C6D"/>
    <w:rsid w:val="00FF4E99"/>
    <w:rsid w:val="00FF6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211AA8A2"/>
  <w15:docId w15:val="{077FC5EF-167D-4111-880C-6539135989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Calibri" w:hAnsi="Arial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F78"/>
    <w:pPr>
      <w:spacing w:line="360" w:lineRule="auto"/>
      <w:jc w:val="both"/>
    </w:pPr>
    <w:rPr>
      <w:rFonts w:eastAsia="Times New Roman"/>
      <w:sz w:val="24"/>
    </w:rPr>
  </w:style>
  <w:style w:type="paragraph" w:styleId="Heading1">
    <w:name w:val="heading 1"/>
    <w:basedOn w:val="Normal"/>
    <w:next w:val="Normal"/>
    <w:link w:val="Heading1Char"/>
    <w:qFormat/>
    <w:rsid w:val="00785E04"/>
    <w:pPr>
      <w:keepNext/>
      <w:tabs>
        <w:tab w:val="left" w:pos="720"/>
        <w:tab w:val="left" w:pos="1440"/>
        <w:tab w:val="left" w:pos="2160"/>
        <w:tab w:val="left" w:pos="7920"/>
      </w:tabs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687E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785E04"/>
    <w:rPr>
      <w:rFonts w:eastAsia="Times New Roman"/>
      <w:b/>
      <w:sz w:val="24"/>
    </w:rPr>
  </w:style>
  <w:style w:type="paragraph" w:styleId="BodyText">
    <w:name w:val="Body Text"/>
    <w:basedOn w:val="Normal"/>
    <w:link w:val="BodyTextChar"/>
    <w:rsid w:val="00A410B8"/>
    <w:pPr>
      <w:jc w:val="center"/>
    </w:pPr>
    <w:rPr>
      <w:b/>
      <w:sz w:val="60"/>
    </w:rPr>
  </w:style>
  <w:style w:type="character" w:customStyle="1" w:styleId="BodyTextChar">
    <w:name w:val="Body Text Char"/>
    <w:link w:val="BodyText"/>
    <w:rsid w:val="00A410B8"/>
    <w:rPr>
      <w:rFonts w:ascii="Times New Roman" w:eastAsia="Times New Roman" w:hAnsi="Times New Roman" w:cs="Times New Roman"/>
      <w:b/>
      <w:sz w:val="60"/>
      <w:szCs w:val="20"/>
    </w:rPr>
  </w:style>
  <w:style w:type="paragraph" w:styleId="Header">
    <w:name w:val="header"/>
    <w:basedOn w:val="Normal"/>
    <w:link w:val="HeaderChar"/>
    <w:uiPriority w:val="99"/>
    <w:rsid w:val="00A410B8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A410B8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rsid w:val="00A410B8"/>
    <w:pPr>
      <w:tabs>
        <w:tab w:val="center" w:pos="4320"/>
        <w:tab w:val="right" w:pos="8640"/>
      </w:tabs>
    </w:pPr>
  </w:style>
  <w:style w:type="character" w:customStyle="1" w:styleId="FooterChar">
    <w:name w:val="Footer Char"/>
    <w:link w:val="Footer"/>
    <w:uiPriority w:val="99"/>
    <w:rsid w:val="00A410B8"/>
    <w:rPr>
      <w:rFonts w:ascii="Times New Roman" w:eastAsia="Times New Roman" w:hAnsi="Times New Roman" w:cs="Times New Roman"/>
      <w:sz w:val="24"/>
      <w:szCs w:val="20"/>
    </w:rPr>
  </w:style>
  <w:style w:type="paragraph" w:styleId="BodyTextIndent2">
    <w:name w:val="Body Text Indent 2"/>
    <w:basedOn w:val="Normal"/>
    <w:link w:val="BodyTextIndent2Char"/>
    <w:rsid w:val="00A410B8"/>
    <w:pPr>
      <w:tabs>
        <w:tab w:val="left" w:pos="0"/>
        <w:tab w:val="left" w:pos="360"/>
        <w:tab w:val="left" w:pos="1440"/>
        <w:tab w:val="left" w:pos="2160"/>
        <w:tab w:val="left" w:pos="2880"/>
        <w:tab w:val="left" w:pos="7740"/>
      </w:tabs>
      <w:ind w:left="1440"/>
    </w:pPr>
    <w:rPr>
      <w:sz w:val="20"/>
    </w:rPr>
  </w:style>
  <w:style w:type="character" w:customStyle="1" w:styleId="BodyTextIndent2Char">
    <w:name w:val="Body Text Indent 2 Char"/>
    <w:link w:val="BodyTextIndent2"/>
    <w:rsid w:val="00A410B8"/>
    <w:rPr>
      <w:rFonts w:ascii="Times New Roman" w:eastAsia="Times New Roman" w:hAnsi="Times New Roman" w:cs="Times New Roman"/>
      <w:sz w:val="20"/>
      <w:szCs w:val="20"/>
    </w:rPr>
  </w:style>
  <w:style w:type="paragraph" w:styleId="Title">
    <w:name w:val="Title"/>
    <w:basedOn w:val="Normal"/>
    <w:link w:val="TitleChar"/>
    <w:qFormat/>
    <w:rsid w:val="00A410B8"/>
    <w:pPr>
      <w:jc w:val="center"/>
    </w:pPr>
    <w:rPr>
      <w:b/>
      <w:sz w:val="20"/>
    </w:rPr>
  </w:style>
  <w:style w:type="character" w:customStyle="1" w:styleId="TitleChar">
    <w:name w:val="Title Char"/>
    <w:link w:val="Title"/>
    <w:rsid w:val="00A410B8"/>
    <w:rPr>
      <w:rFonts w:ascii="Times New Roman" w:eastAsia="Times New Roman" w:hAnsi="Times New Roman" w:cs="Times New Roman"/>
      <w:b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rsid w:val="00A410B8"/>
    <w:rPr>
      <w:sz w:val="20"/>
    </w:rPr>
  </w:style>
  <w:style w:type="character" w:customStyle="1" w:styleId="FootnoteTextChar">
    <w:name w:val="Footnote Text Char"/>
    <w:link w:val="FootnoteText"/>
    <w:uiPriority w:val="99"/>
    <w:semiHidden/>
    <w:rsid w:val="00A410B8"/>
    <w:rPr>
      <w:rFonts w:ascii="Times New Roman" w:eastAsia="Times New Roman" w:hAnsi="Times New Roman" w:cs="Times New Roman"/>
      <w:sz w:val="20"/>
      <w:szCs w:val="20"/>
    </w:rPr>
  </w:style>
  <w:style w:type="paragraph" w:customStyle="1" w:styleId="BodyText30">
    <w:name w:val="Body Text 3_0"/>
    <w:basedOn w:val="Normal"/>
    <w:uiPriority w:val="99"/>
    <w:rsid w:val="00F306BA"/>
    <w:pPr>
      <w:spacing w:before="40" w:after="20"/>
    </w:pPr>
    <w:rPr>
      <w:sz w:val="20"/>
    </w:rPr>
  </w:style>
  <w:style w:type="character" w:styleId="Hyperlink">
    <w:name w:val="Hyperlink"/>
    <w:uiPriority w:val="99"/>
    <w:rsid w:val="008A4D50"/>
    <w:rPr>
      <w:color w:val="0000FF"/>
      <w:u w:val="single"/>
    </w:rPr>
  </w:style>
  <w:style w:type="character" w:styleId="Emphasis">
    <w:name w:val="Emphasis"/>
    <w:uiPriority w:val="20"/>
    <w:qFormat/>
    <w:rsid w:val="008A4D50"/>
    <w:rPr>
      <w:i/>
      <w:iCs/>
    </w:rPr>
  </w:style>
  <w:style w:type="character" w:styleId="Strong">
    <w:name w:val="Strong"/>
    <w:uiPriority w:val="22"/>
    <w:qFormat/>
    <w:rsid w:val="008A4D50"/>
    <w:rPr>
      <w:b/>
      <w:bCs/>
      <w:color w:val="333333"/>
    </w:rPr>
  </w:style>
  <w:style w:type="paragraph" w:styleId="NormalWeb">
    <w:name w:val="Normal (Web)"/>
    <w:basedOn w:val="Normal"/>
    <w:uiPriority w:val="99"/>
    <w:unhideWhenUsed/>
    <w:rsid w:val="00B108AB"/>
    <w:pPr>
      <w:spacing w:before="100" w:beforeAutospacing="1" w:after="100" w:afterAutospacing="1"/>
    </w:pPr>
    <w:rPr>
      <w:rFonts w:ascii="Times" w:eastAsia="Calibri" w:hAnsi="Times"/>
      <w:sz w:val="20"/>
    </w:rPr>
  </w:style>
  <w:style w:type="paragraph" w:styleId="BodyTextIndent">
    <w:name w:val="Body Text Indent"/>
    <w:basedOn w:val="Normal"/>
    <w:link w:val="BodyTextIndentChar"/>
    <w:rsid w:val="00C6731E"/>
    <w:pPr>
      <w:spacing w:after="120"/>
      <w:ind w:left="283"/>
    </w:pPr>
  </w:style>
  <w:style w:type="character" w:customStyle="1" w:styleId="BodyTextIndentChar">
    <w:name w:val="Body Text Indent Char"/>
    <w:link w:val="BodyTextIndent"/>
    <w:rsid w:val="00C6731E"/>
    <w:rPr>
      <w:rFonts w:ascii="Times New Roman" w:eastAsia="Times New Roman" w:hAnsi="Times New Roman"/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D201EE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71162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63687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normaldouble">
    <w:name w:val="normaldouble"/>
    <w:basedOn w:val="DefaultParagraphFont"/>
    <w:rsid w:val="0098640B"/>
  </w:style>
  <w:style w:type="paragraph" w:styleId="BalloonText">
    <w:name w:val="Balloon Text"/>
    <w:basedOn w:val="Normal"/>
    <w:link w:val="BalloonTextChar"/>
    <w:uiPriority w:val="99"/>
    <w:semiHidden/>
    <w:unhideWhenUsed/>
    <w:rsid w:val="006143E6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43E6"/>
    <w:rPr>
      <w:rFonts w:ascii="Segoe UI" w:eastAsia="Times New Roman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A117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173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173A"/>
    <w:rPr>
      <w:rFonts w:ascii="Times New Roman" w:eastAsia="Times New Roman" w:hAnsi="Times New Roman"/>
    </w:rPr>
  </w:style>
  <w:style w:type="paragraph" w:customStyle="1" w:styleId="TableParagraph">
    <w:name w:val="Table Paragraph"/>
    <w:basedOn w:val="Normal"/>
    <w:uiPriority w:val="1"/>
    <w:qFormat/>
    <w:rsid w:val="000766AD"/>
    <w:pPr>
      <w:widowControl w:val="0"/>
      <w:autoSpaceDE w:val="0"/>
      <w:autoSpaceDN w:val="0"/>
      <w:adjustRightInd w:val="0"/>
    </w:pPr>
    <w:rPr>
      <w:szCs w:val="24"/>
      <w:lang w:eastAsia="en-GB"/>
    </w:rPr>
  </w:style>
  <w:style w:type="paragraph" w:customStyle="1" w:styleId="Default">
    <w:name w:val="Default"/>
    <w:rsid w:val="000766AD"/>
    <w:pPr>
      <w:autoSpaceDE w:val="0"/>
      <w:autoSpaceDN w:val="0"/>
      <w:adjustRightInd w:val="0"/>
    </w:pPr>
    <w:rPr>
      <w:rFonts w:ascii="Verdana" w:eastAsia="Times New Roman" w:hAnsi="Verdana" w:cs="Verdana"/>
      <w:color w:val="000000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2B560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DB2DBA"/>
    <w:pPr>
      <w:keepLines/>
      <w:tabs>
        <w:tab w:val="clear" w:pos="720"/>
        <w:tab w:val="clear" w:pos="1440"/>
        <w:tab w:val="clear" w:pos="2160"/>
        <w:tab w:val="clear" w:pos="7920"/>
      </w:tabs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B2DBA"/>
    <w:pPr>
      <w:spacing w:after="100"/>
    </w:pPr>
  </w:style>
  <w:style w:type="table" w:styleId="ListTable3-Accent2">
    <w:name w:val="List Table 3 Accent 2"/>
    <w:basedOn w:val="TableNormal"/>
    <w:uiPriority w:val="48"/>
    <w:rsid w:val="00AC23DD"/>
    <w:tblPr>
      <w:tblStyleRowBandSize w:val="1"/>
      <w:tblStyleColBandSize w:val="1"/>
      <w:tblBorders>
        <w:top w:val="single" w:sz="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rPr>
        <w:b/>
        <w:bCs/>
      </w:rPr>
      <w:tblPr/>
      <w:tcPr>
        <w:tcBorders>
          <w:top w:val="double" w:sz="4" w:space="0" w:color="C0504D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0504D" w:themeColor="accent2"/>
          <w:right w:val="single" w:sz="4" w:space="0" w:color="C0504D" w:themeColor="accent2"/>
        </w:tcBorders>
      </w:tcPr>
    </w:tblStylePr>
    <w:tblStylePr w:type="band1Horz">
      <w:tblPr/>
      <w:tcPr>
        <w:tcBorders>
          <w:top w:val="single" w:sz="4" w:space="0" w:color="C0504D" w:themeColor="accent2"/>
          <w:bottom w:val="single" w:sz="4" w:space="0" w:color="C0504D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0504D" w:themeColor="accent2"/>
          <w:left w:val="nil"/>
        </w:tcBorders>
      </w:tcPr>
    </w:tblStylePr>
    <w:tblStylePr w:type="swCell">
      <w:tblPr/>
      <w:tcPr>
        <w:tcBorders>
          <w:top w:val="double" w:sz="4" w:space="0" w:color="C0504D" w:themeColor="accent2"/>
          <w:right w:val="nil"/>
        </w:tcBorders>
      </w:tcPr>
    </w:tblStylePr>
  </w:style>
  <w:style w:type="table" w:styleId="GridTable5Dark-Accent4">
    <w:name w:val="Grid Table 5 Dark Accent 4"/>
    <w:basedOn w:val="TableNormal"/>
    <w:uiPriority w:val="50"/>
    <w:rsid w:val="00AC23DD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64A2" w:themeFill="accent4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CCC0D9" w:themeFill="accent4" w:themeFillTint="66"/>
      </w:tcPr>
    </w:tblStylePr>
  </w:style>
  <w:style w:type="table" w:styleId="GridTable5Dark-Accent2">
    <w:name w:val="Grid Table 5 Dark Accent 2"/>
    <w:basedOn w:val="TableNormal"/>
    <w:uiPriority w:val="50"/>
    <w:rsid w:val="00F17D0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0504D" w:themeFill="accent2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E5B8B7" w:themeFill="accent2" w:themeFillTint="66"/>
      </w:tcPr>
    </w:tblStylePr>
  </w:style>
  <w:style w:type="table" w:styleId="GridTable4-Accent3">
    <w:name w:val="Grid Table 4 Accent 3"/>
    <w:basedOn w:val="TableNormal"/>
    <w:uiPriority w:val="49"/>
    <w:rsid w:val="00E61631"/>
    <w:rPr>
      <w:rFonts w:asciiTheme="minorHAnsi" w:eastAsiaTheme="minorHAnsi" w:hAnsiTheme="minorHAnsi" w:cstheme="minorBidi"/>
      <w:sz w:val="22"/>
      <w:szCs w:val="22"/>
      <w:lang w:val="en-SG"/>
    </w:rPr>
    <w:tblPr>
      <w:tblStyleRowBandSize w:val="1"/>
      <w:tblStyleColBandSize w:val="1"/>
      <w:tblInd w:w="0" w:type="nil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BBB59" w:themeColor="accent3"/>
          <w:left w:val="single" w:sz="4" w:space="0" w:color="9BBB59" w:themeColor="accent3"/>
          <w:bottom w:val="single" w:sz="4" w:space="0" w:color="9BBB59" w:themeColor="accent3"/>
          <w:right w:val="single" w:sz="4" w:space="0" w:color="9BBB59" w:themeColor="accent3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</w:rPr>
      <w:tblPr/>
      <w:tcPr>
        <w:tcBorders>
          <w:top w:val="double" w:sz="4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C50A1"/>
    <w:rPr>
      <w:color w:val="605E5C"/>
      <w:shd w:val="clear" w:color="auto" w:fill="E1DFDD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77B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77BE"/>
    <w:rPr>
      <w:rFonts w:ascii="Times New Roman" w:eastAsia="Times New Roman" w:hAnsi="Times New Roman"/>
      <w:b/>
      <w:bCs/>
    </w:rPr>
  </w:style>
  <w:style w:type="table" w:styleId="GridTable5Dark-Accent3">
    <w:name w:val="Grid Table 5 Dark Accent 3"/>
    <w:basedOn w:val="TableNormal"/>
    <w:uiPriority w:val="50"/>
    <w:rsid w:val="00161B8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BBB59" w:themeFill="accent3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D6E3BC" w:themeFill="accent3" w:themeFillTint="66"/>
      </w:tcPr>
    </w:tblStylePr>
  </w:style>
  <w:style w:type="character" w:styleId="FootnoteReference">
    <w:name w:val="footnote reference"/>
    <w:basedOn w:val="DefaultParagraphFont"/>
    <w:uiPriority w:val="99"/>
    <w:semiHidden/>
    <w:unhideWhenUsed/>
    <w:rsid w:val="00C31EAC"/>
    <w:rPr>
      <w:vertAlign w:val="superscript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915FEF"/>
    <w:rPr>
      <w:color w:val="605E5C"/>
      <w:shd w:val="clear" w:color="auto" w:fill="E1DFDD"/>
    </w:rPr>
  </w:style>
  <w:style w:type="character" w:customStyle="1" w:styleId="a-price-symbol">
    <w:name w:val="a-price-symbol"/>
    <w:basedOn w:val="DefaultParagraphFont"/>
    <w:rsid w:val="00903C61"/>
  </w:style>
  <w:style w:type="character" w:customStyle="1" w:styleId="a-price-whole">
    <w:name w:val="a-price-whole"/>
    <w:basedOn w:val="DefaultParagraphFont"/>
    <w:rsid w:val="00903C61"/>
  </w:style>
  <w:style w:type="table" w:styleId="ListTable3-Accent6">
    <w:name w:val="List Table 3 Accent 6"/>
    <w:basedOn w:val="TableNormal"/>
    <w:uiPriority w:val="48"/>
    <w:rsid w:val="006B025E"/>
    <w:rPr>
      <w:rFonts w:asciiTheme="minorHAnsi" w:eastAsiaTheme="minorHAnsi" w:hAnsiTheme="minorHAnsi" w:cstheme="minorBidi"/>
      <w:sz w:val="22"/>
      <w:szCs w:val="22"/>
      <w:lang w:val="en-SG"/>
    </w:rPr>
    <w:tblPr>
      <w:tblStyleRowBandSize w:val="1"/>
      <w:tblStyleColBandSize w:val="1"/>
      <w:tblBorders>
        <w:top w:val="single" w:sz="4" w:space="0" w:color="F79646" w:themeColor="accent6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rPr>
        <w:b/>
        <w:bCs/>
      </w:rPr>
      <w:tblPr/>
      <w:tcPr>
        <w:tcBorders>
          <w:top w:val="double" w:sz="4" w:space="0" w:color="F7964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79646" w:themeColor="accent6"/>
          <w:right w:val="single" w:sz="4" w:space="0" w:color="F79646" w:themeColor="accent6"/>
        </w:tcBorders>
      </w:tcPr>
    </w:tblStylePr>
    <w:tblStylePr w:type="band1Horz">
      <w:tblPr/>
      <w:tcPr>
        <w:tcBorders>
          <w:top w:val="single" w:sz="4" w:space="0" w:color="F79646" w:themeColor="accent6"/>
          <w:bottom w:val="single" w:sz="4" w:space="0" w:color="F7964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79646" w:themeColor="accent6"/>
          <w:left w:val="nil"/>
        </w:tcBorders>
      </w:tcPr>
    </w:tblStylePr>
    <w:tblStylePr w:type="swCell">
      <w:tblPr/>
      <w:tcPr>
        <w:tcBorders>
          <w:top w:val="double" w:sz="4" w:space="0" w:color="F79646" w:themeColor="accent6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AE01A6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">
    <w:name w:val="Grid Table 6 Colorful"/>
    <w:basedOn w:val="TableNormal"/>
    <w:uiPriority w:val="51"/>
    <w:rsid w:val="006336B3"/>
    <w:rPr>
      <w:rFonts w:asciiTheme="minorHAnsi" w:eastAsiaTheme="minorHAnsi" w:hAnsiTheme="minorHAnsi" w:cstheme="minorBidi"/>
      <w:color w:val="000000" w:themeColor="text1"/>
      <w:sz w:val="22"/>
      <w:szCs w:val="22"/>
      <w:lang w:val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6336B3"/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95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4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0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11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93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7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26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93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9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8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0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0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0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4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8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6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6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0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8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8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9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8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4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7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1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5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54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2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3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4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9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1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6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3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13" Type="http://schemas.openxmlformats.org/officeDocument/2006/relationships/chart" Target="charts/chart3.xml" /><Relationship Id="rId1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chart" Target="charts/chart2.xml" /><Relationship Id="rId17" Type="http://schemas.openxmlformats.org/officeDocument/2006/relationships/fontTable" Target="fontTable.xml" /><Relationship Id="rId2" Type="http://schemas.openxmlformats.org/officeDocument/2006/relationships/numbering" Target="numbering.xml" /><Relationship Id="rId16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chart" Target="charts/chart1.xml" /><Relationship Id="rId5" Type="http://schemas.openxmlformats.org/officeDocument/2006/relationships/webSettings" Target="webSettings.xml" /><Relationship Id="rId15" Type="http://schemas.openxmlformats.org/officeDocument/2006/relationships/chart" Target="charts/chart5.xml" /><Relationship Id="rId10" Type="http://schemas.openxmlformats.org/officeDocument/2006/relationships/image" Target="media/image2.jpeg" /><Relationship Id="rId4" Type="http://schemas.openxmlformats.org/officeDocument/2006/relationships/settings" Target="settings.xml" /><Relationship Id="rId9" Type="http://schemas.openxmlformats.org/officeDocument/2006/relationships/image" Target="media/image1.png" /><Relationship Id="rId14" Type="http://schemas.openxmlformats.org/officeDocument/2006/relationships/chart" Target="charts/chart4.xml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 /><Relationship Id="rId2" Type="http://schemas.microsoft.com/office/2011/relationships/chartColorStyle" Target="colors1.xml" /><Relationship Id="rId1" Type="http://schemas.microsoft.com/office/2011/relationships/chartStyle" Target="style1.xml" 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 /><Relationship Id="rId2" Type="http://schemas.microsoft.com/office/2011/relationships/chartColorStyle" Target="colors2.xml" /><Relationship Id="rId1" Type="http://schemas.microsoft.com/office/2011/relationships/chartStyle" Target="style2.xml" 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 /><Relationship Id="rId2" Type="http://schemas.microsoft.com/office/2011/relationships/chartColorStyle" Target="colors3.xml" /><Relationship Id="rId1" Type="http://schemas.microsoft.com/office/2011/relationships/chartStyle" Target="style3.xml" 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 /><Relationship Id="rId2" Type="http://schemas.microsoft.com/office/2011/relationships/chartColorStyle" Target="colors4.xml" /><Relationship Id="rId1" Type="http://schemas.microsoft.com/office/2011/relationships/chartStyle" Target="style4.xml" 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 /><Relationship Id="rId2" Type="http://schemas.microsoft.com/office/2011/relationships/chartColorStyle" Target="colors5.xml" /><Relationship Id="rId1" Type="http://schemas.microsoft.com/office/2011/relationships/chartStyle" Target="style5.xml" 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Do you have the knowledge about VLE?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Respondents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Very likely</c:v>
                </c:pt>
                <c:pt idx="1">
                  <c:v>Likely</c:v>
                </c:pt>
                <c:pt idx="2">
                  <c:v>Maybe</c:v>
                </c:pt>
                <c:pt idx="3">
                  <c:v>Unlikely</c:v>
                </c:pt>
                <c:pt idx="4">
                  <c:v>Very Unlikely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20</c:v>
                </c:pt>
                <c:pt idx="1">
                  <c:v>15</c:v>
                </c:pt>
                <c:pt idx="2">
                  <c:v>8</c:v>
                </c:pt>
                <c:pt idx="3">
                  <c:v>7</c:v>
                </c:pt>
                <c:pt idx="4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DEC-4EA6-AC5E-6A606F16CA89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870459104"/>
        <c:axId val="870444544"/>
      </c:barChart>
      <c:catAx>
        <c:axId val="870459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0444544"/>
        <c:crosses val="autoZero"/>
        <c:auto val="1"/>
        <c:lblAlgn val="ctr"/>
        <c:lblOffset val="100"/>
        <c:noMultiLvlLbl val="0"/>
      </c:catAx>
      <c:valAx>
        <c:axId val="87044454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8704591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 b="1" i="0" u="none" strike="noStrike" cap="all" normalizeH="0" baseline="0">
                <a:effectLst/>
              </a:rPr>
              <a:t>Do you know that VLE process is helping the student and teacher to continue their learning process during this pandemic crisis?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Respondents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Very likely</c:v>
                </c:pt>
                <c:pt idx="1">
                  <c:v>Likely</c:v>
                </c:pt>
                <c:pt idx="2">
                  <c:v>Maybe</c:v>
                </c:pt>
                <c:pt idx="3">
                  <c:v>Unlikely</c:v>
                </c:pt>
                <c:pt idx="4">
                  <c:v>Very Unlikely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30</c:v>
                </c:pt>
                <c:pt idx="1">
                  <c:v>20</c:v>
                </c:pt>
                <c:pt idx="2">
                  <c:v>5</c:v>
                </c:pt>
                <c:pt idx="3">
                  <c:v>2</c:v>
                </c:pt>
                <c:pt idx="4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A9F-4795-8858-BB9661440B13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870459104"/>
        <c:axId val="870444544"/>
      </c:barChart>
      <c:catAx>
        <c:axId val="870459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0444544"/>
        <c:crosses val="autoZero"/>
        <c:auto val="1"/>
        <c:lblAlgn val="ctr"/>
        <c:lblOffset val="100"/>
        <c:noMultiLvlLbl val="0"/>
      </c:catAx>
      <c:valAx>
        <c:axId val="87044454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8704591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 b="1" i="0" u="none" strike="noStrike" cap="all" normalizeH="0" baseline="0">
                <a:effectLst/>
              </a:rPr>
              <a:t>Does this VLE process is delivering enough amount assistances to the students?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Respondents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Very likely</c:v>
                </c:pt>
                <c:pt idx="1">
                  <c:v>Likely</c:v>
                </c:pt>
                <c:pt idx="2">
                  <c:v>Maybe</c:v>
                </c:pt>
                <c:pt idx="3">
                  <c:v>Unlikely</c:v>
                </c:pt>
                <c:pt idx="4">
                  <c:v>Very Unlikely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27</c:v>
                </c:pt>
                <c:pt idx="1">
                  <c:v>10</c:v>
                </c:pt>
                <c:pt idx="2">
                  <c:v>12</c:v>
                </c:pt>
                <c:pt idx="3">
                  <c:v>7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E2F-46E5-8430-C0D1C70C4631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870459104"/>
        <c:axId val="870444544"/>
      </c:barChart>
      <c:catAx>
        <c:axId val="870459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0444544"/>
        <c:crosses val="autoZero"/>
        <c:auto val="1"/>
        <c:lblAlgn val="ctr"/>
        <c:lblOffset val="100"/>
        <c:noMultiLvlLbl val="0"/>
      </c:catAx>
      <c:valAx>
        <c:axId val="87044454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8704591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 b="1">
                <a:effectLst/>
              </a:rPr>
              <a:t>Does factor like internet accessibility</a:t>
            </a:r>
            <a:r>
              <a:rPr lang="en-GB" sz="1800" b="1" baseline="0">
                <a:effectLst/>
              </a:rPr>
              <a:t> </a:t>
            </a:r>
            <a:r>
              <a:rPr lang="en-GB" sz="1800" b="1">
                <a:effectLst/>
              </a:rPr>
              <a:t>create positive impact through VLE method? </a:t>
            </a:r>
            <a:endParaRPr lang="en-GB" sz="18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Respondents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Very likely</c:v>
                </c:pt>
                <c:pt idx="1">
                  <c:v>Likely</c:v>
                </c:pt>
                <c:pt idx="2">
                  <c:v>Maybe</c:v>
                </c:pt>
                <c:pt idx="3">
                  <c:v>Unlikely</c:v>
                </c:pt>
                <c:pt idx="4">
                  <c:v>Very Unlikely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28</c:v>
                </c:pt>
                <c:pt idx="1">
                  <c:v>13</c:v>
                </c:pt>
                <c:pt idx="2">
                  <c:v>7</c:v>
                </c:pt>
                <c:pt idx="3">
                  <c:v>5</c:v>
                </c:pt>
                <c:pt idx="4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3B0-4EA4-AE75-1CB060EC2A1D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870459104"/>
        <c:axId val="870444544"/>
      </c:barChart>
      <c:catAx>
        <c:axId val="870459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0444544"/>
        <c:crosses val="autoZero"/>
        <c:auto val="1"/>
        <c:lblAlgn val="ctr"/>
        <c:lblOffset val="100"/>
        <c:noMultiLvlLbl val="0"/>
      </c:catAx>
      <c:valAx>
        <c:axId val="87044454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8704591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600" b="1" i="0" u="none" strike="noStrike" cap="all" normalizeH="0" baseline="0">
                <a:effectLst/>
              </a:rPr>
              <a:t>During the pandemic crisis, do each educational institution using VLE properly? </a:t>
            </a:r>
            <a:endParaRPr lang="en-GB" sz="1800">
              <a:effectLst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Respondents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-5400000" spcFirstLastPara="1" vertOverflow="clip" horzOverflow="clip" vert="horz" wrap="square" lIns="38100" tIns="19050" rIns="38100" bIns="19050" anchor="ctr" anchorCtr="1">
                <a:spAutoFit/>
              </a:bodyPr>
              <a:lstStyle/>
              <a:p>
                <a:pPr>
                  <a:defRPr sz="8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Sheet1!$A$2:$A$6</c:f>
              <c:strCache>
                <c:ptCount val="5"/>
                <c:pt idx="0">
                  <c:v>Very likely</c:v>
                </c:pt>
                <c:pt idx="1">
                  <c:v>Likely</c:v>
                </c:pt>
                <c:pt idx="2">
                  <c:v>Maybe</c:v>
                </c:pt>
                <c:pt idx="3">
                  <c:v>Unlikely</c:v>
                </c:pt>
                <c:pt idx="4">
                  <c:v>Very Unlikely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29</c:v>
                </c:pt>
                <c:pt idx="1">
                  <c:v>20</c:v>
                </c:pt>
                <c:pt idx="2">
                  <c:v>5</c:v>
                </c:pt>
                <c:pt idx="3">
                  <c:v>5</c:v>
                </c:pt>
                <c:pt idx="4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3C4-44D5-AE00-243564FC783C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444"/>
        <c:overlap val="-90"/>
        <c:axId val="870459104"/>
        <c:axId val="870444544"/>
      </c:barChart>
      <c:catAx>
        <c:axId val="8704591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0444544"/>
        <c:crosses val="autoZero"/>
        <c:auto val="1"/>
        <c:lblAlgn val="ctr"/>
        <c:lblOffset val="100"/>
        <c:noMultiLvlLbl val="0"/>
      </c:catAx>
      <c:valAx>
        <c:axId val="870444544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8704591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0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800" b="0" i="0" u="none" strike="noStrike" kern="1200" baseline="0"/>
    <cs:bodyPr rot="-5400000" spcFirstLastPara="1" vertOverflow="clip" horzOverflow="clip" vert="horz" wrap="square" lIns="38100" tIns="19050" rIns="38100" bIns="19050" anchor="ctr" anchorCtr="1">
      <a:spAutoFit/>
    </cs:bodyPr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BA8E45-8679-4DAB-8418-79775A86A9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18</Pages>
  <Words>2306</Words>
  <Characters>13146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ICT Customer Services, University of Ulster</Company>
  <LinksUpToDate>false</LinksUpToDate>
  <CharactersWithSpaces>15422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cp:lastModifiedBy>Ivan Amaral</cp:lastModifiedBy>
  <cp:revision>2</cp:revision>
  <cp:lastPrinted>2015-08-28T14:58:00Z</cp:lastPrinted>
  <dcterms:created xsi:type="dcterms:W3CDTF">2021-01-09T00:51:00Z</dcterms:created>
  <dcterms:modified xsi:type="dcterms:W3CDTF">2021-01-09T00:51:00Z</dcterms:modified>
</cp:coreProperties>
</file>