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792CC" w14:textId="77777777" w:rsidR="002B7E18" w:rsidRPr="002B7E18" w:rsidRDefault="009B4DD4" w:rsidP="001E3BCC">
      <w:pPr>
        <w:pStyle w:val="Caption"/>
        <w:tabs>
          <w:tab w:val="left" w:pos="615"/>
          <w:tab w:val="center" w:pos="4802"/>
        </w:tabs>
        <w:jc w:val="center"/>
      </w:pPr>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B2BCA21" w14:textId="77777777" w:rsidR="005067B8" w:rsidRDefault="00E007DD" w:rsidP="005067B8">
      <w:pPr>
        <w:pStyle w:val="Title"/>
        <w:jc w:val="left"/>
      </w:pPr>
      <w:r>
        <w:t xml:space="preserve">                                               </w:t>
      </w:r>
      <w:r w:rsidR="007A4ADD">
        <w:t>LESSON PLAN</w:t>
      </w:r>
      <w:r w:rsidR="005067B8">
        <w:t xml:space="preserve"> </w:t>
      </w:r>
    </w:p>
    <w:p w14:paraId="7A1EEE8D" w14:textId="50E84F01" w:rsidR="007A4ADD" w:rsidRDefault="005067B8" w:rsidP="005067B8">
      <w:pPr>
        <w:pStyle w:val="Title"/>
      </w:pPr>
      <w:r w:rsidRPr="005067B8">
        <w:rPr>
          <w:sz w:val="24"/>
          <w:szCs w:val="24"/>
        </w:rPr>
        <w:t>Effective Teaching, Learning and Assessment in PCET</w:t>
      </w:r>
    </w:p>
    <w:p w14:paraId="0FB28EA9" w14:textId="77777777"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551"/>
        <w:gridCol w:w="1559"/>
        <w:gridCol w:w="2911"/>
      </w:tblGrid>
      <w:tr w:rsidR="007A4ADD" w14:paraId="2744FBEC" w14:textId="77777777" w:rsidTr="005067B8">
        <w:trPr>
          <w:cantSplit/>
        </w:trPr>
        <w:tc>
          <w:tcPr>
            <w:tcW w:w="5353" w:type="dxa"/>
            <w:gridSpan w:val="2"/>
          </w:tcPr>
          <w:p w14:paraId="1F530CF4" w14:textId="608F9CB8" w:rsidR="007A4ADD" w:rsidRPr="005067B8" w:rsidRDefault="00E007DD" w:rsidP="000E045E">
            <w:pPr>
              <w:jc w:val="both"/>
              <w:rPr>
                <w:sz w:val="22"/>
              </w:rPr>
            </w:pPr>
            <w:r>
              <w:rPr>
                <w:b/>
                <w:sz w:val="22"/>
              </w:rPr>
              <w:t>TOPIC</w:t>
            </w:r>
            <w:r w:rsidRPr="003E1201">
              <w:rPr>
                <w:sz w:val="22"/>
              </w:rPr>
              <w:t>:</w:t>
            </w:r>
            <w:r w:rsidR="005067B8">
              <w:rPr>
                <w:sz w:val="22"/>
              </w:rPr>
              <w:t xml:space="preserve"> </w:t>
            </w:r>
            <w:proofErr w:type="gramStart"/>
            <w:r w:rsidR="005067B8">
              <w:rPr>
                <w:sz w:val="22"/>
              </w:rPr>
              <w:t>Structural  shapes</w:t>
            </w:r>
            <w:proofErr w:type="gramEnd"/>
            <w:r w:rsidR="005067B8">
              <w:rPr>
                <w:sz w:val="22"/>
              </w:rPr>
              <w:t xml:space="preserve"> in bridge construction.</w:t>
            </w:r>
          </w:p>
          <w:p w14:paraId="5017B18D" w14:textId="702CF29E" w:rsidR="00714D88" w:rsidRDefault="00714D88" w:rsidP="00714D88">
            <w:pPr>
              <w:jc w:val="both"/>
              <w:rPr>
                <w:b/>
                <w:sz w:val="22"/>
              </w:rPr>
            </w:pPr>
            <w:r>
              <w:rPr>
                <w:sz w:val="24"/>
                <w:szCs w:val="24"/>
              </w:rPr>
              <w:t>Mark Fall.                Student No:</w:t>
            </w:r>
            <w:r w:rsidR="00BC7CF2">
              <w:rPr>
                <w:sz w:val="24"/>
                <w:szCs w:val="24"/>
              </w:rPr>
              <w:t xml:space="preserve"> 0950880</w:t>
            </w:r>
          </w:p>
        </w:tc>
        <w:tc>
          <w:tcPr>
            <w:tcW w:w="4470" w:type="dxa"/>
            <w:gridSpan w:val="2"/>
          </w:tcPr>
          <w:p w14:paraId="380344FE" w14:textId="7A65737D" w:rsidR="007A4ADD" w:rsidRDefault="00E007DD">
            <w:pPr>
              <w:jc w:val="both"/>
              <w:rPr>
                <w:b/>
                <w:sz w:val="22"/>
              </w:rPr>
            </w:pPr>
            <w:r>
              <w:rPr>
                <w:b/>
                <w:sz w:val="22"/>
              </w:rPr>
              <w:t>CLASS</w:t>
            </w:r>
            <w:r w:rsidR="007A4ADD">
              <w:rPr>
                <w:b/>
                <w:sz w:val="22"/>
              </w:rPr>
              <w:t>:</w:t>
            </w:r>
            <w:r w:rsidR="000E045E">
              <w:rPr>
                <w:b/>
                <w:sz w:val="22"/>
              </w:rPr>
              <w:t xml:space="preserve">   </w:t>
            </w:r>
            <w:r w:rsidR="00714D88">
              <w:rPr>
                <w:sz w:val="22"/>
              </w:rPr>
              <w:t>PCET P/T 2018-19</w:t>
            </w:r>
          </w:p>
          <w:p w14:paraId="707A84C9" w14:textId="2F761455" w:rsidR="007A4ADD" w:rsidRDefault="007A4ADD">
            <w:pPr>
              <w:jc w:val="both"/>
              <w:rPr>
                <w:b/>
                <w:sz w:val="22"/>
              </w:rPr>
            </w:pPr>
          </w:p>
        </w:tc>
      </w:tr>
      <w:tr w:rsidR="007A4ADD" w14:paraId="48AF4B7A" w14:textId="77777777" w:rsidTr="00E007DD">
        <w:tc>
          <w:tcPr>
            <w:tcW w:w="2802" w:type="dxa"/>
            <w:tcBorders>
              <w:bottom w:val="nil"/>
            </w:tcBorders>
          </w:tcPr>
          <w:p w14:paraId="1C814B9A" w14:textId="0E0935BF" w:rsidR="007A4ADD" w:rsidRDefault="00E007DD" w:rsidP="005067B8">
            <w:pPr>
              <w:jc w:val="both"/>
              <w:rPr>
                <w:b/>
                <w:sz w:val="22"/>
              </w:rPr>
            </w:pPr>
            <w:r>
              <w:rPr>
                <w:b/>
                <w:sz w:val="22"/>
              </w:rPr>
              <w:t>DATE:</w:t>
            </w:r>
            <w:r w:rsidR="00714D88">
              <w:rPr>
                <w:b/>
                <w:sz w:val="22"/>
              </w:rPr>
              <w:t xml:space="preserve">   </w:t>
            </w:r>
            <w:r w:rsidR="005067B8">
              <w:rPr>
                <w:b/>
                <w:sz w:val="22"/>
              </w:rPr>
              <w:t>01</w:t>
            </w:r>
            <w:r w:rsidR="00714D88">
              <w:rPr>
                <w:b/>
                <w:sz w:val="22"/>
              </w:rPr>
              <w:t>/</w:t>
            </w:r>
            <w:r w:rsidR="005067B8">
              <w:rPr>
                <w:b/>
                <w:sz w:val="22"/>
              </w:rPr>
              <w:t>04</w:t>
            </w:r>
            <w:r w:rsidR="00714D88">
              <w:rPr>
                <w:b/>
                <w:sz w:val="22"/>
              </w:rPr>
              <w:t>/201</w:t>
            </w:r>
            <w:r w:rsidR="005067B8">
              <w:rPr>
                <w:b/>
                <w:sz w:val="22"/>
              </w:rPr>
              <w:t>9</w:t>
            </w:r>
          </w:p>
        </w:tc>
        <w:tc>
          <w:tcPr>
            <w:tcW w:w="4110" w:type="dxa"/>
            <w:gridSpan w:val="2"/>
            <w:tcBorders>
              <w:bottom w:val="nil"/>
            </w:tcBorders>
          </w:tcPr>
          <w:p w14:paraId="273E15A2" w14:textId="5E2D51BF" w:rsidR="007A4ADD" w:rsidRDefault="00E007DD" w:rsidP="005067B8">
            <w:pPr>
              <w:jc w:val="both"/>
              <w:rPr>
                <w:b/>
                <w:sz w:val="22"/>
              </w:rPr>
            </w:pPr>
            <w:r>
              <w:rPr>
                <w:b/>
                <w:sz w:val="22"/>
              </w:rPr>
              <w:t>LENGTH OF LESSON:</w:t>
            </w:r>
            <w:r w:rsidR="000E045E">
              <w:rPr>
                <w:b/>
                <w:sz w:val="22"/>
              </w:rPr>
              <w:t xml:space="preserve">  </w:t>
            </w:r>
            <w:r w:rsidR="005067B8">
              <w:rPr>
                <w:b/>
                <w:sz w:val="22"/>
              </w:rPr>
              <w:t>45</w:t>
            </w:r>
            <w:r w:rsidR="000E045E">
              <w:rPr>
                <w:b/>
                <w:sz w:val="22"/>
              </w:rPr>
              <w:t>min</w:t>
            </w:r>
          </w:p>
        </w:tc>
        <w:tc>
          <w:tcPr>
            <w:tcW w:w="2911" w:type="dxa"/>
            <w:tcBorders>
              <w:bottom w:val="nil"/>
            </w:tcBorders>
          </w:tcPr>
          <w:p w14:paraId="13D0B4A8" w14:textId="7797C411" w:rsidR="007A4ADD" w:rsidRDefault="00E007DD" w:rsidP="005067B8">
            <w:pPr>
              <w:jc w:val="both"/>
              <w:rPr>
                <w:b/>
                <w:sz w:val="22"/>
              </w:rPr>
            </w:pPr>
            <w:r>
              <w:rPr>
                <w:b/>
                <w:sz w:val="22"/>
              </w:rPr>
              <w:t>NO IN CLASS:</w:t>
            </w:r>
            <w:r w:rsidR="003E1201">
              <w:rPr>
                <w:b/>
                <w:sz w:val="22"/>
              </w:rPr>
              <w:t xml:space="preserve">   1</w:t>
            </w:r>
            <w:r w:rsidR="005067B8">
              <w:rPr>
                <w:b/>
                <w:sz w:val="22"/>
              </w:rPr>
              <w:t>0</w:t>
            </w:r>
          </w:p>
        </w:tc>
      </w:tr>
      <w:tr w:rsidR="007A4ADD" w14:paraId="65A9C825" w14:textId="77777777" w:rsidTr="00F45640">
        <w:trPr>
          <w:cantSplit/>
        </w:trPr>
        <w:tc>
          <w:tcPr>
            <w:tcW w:w="9823" w:type="dxa"/>
            <w:gridSpan w:val="4"/>
            <w:tcBorders>
              <w:bottom w:val="single" w:sz="2" w:space="0" w:color="auto"/>
            </w:tcBorders>
          </w:tcPr>
          <w:p w14:paraId="07EF54E0" w14:textId="5B37D8D4" w:rsidR="007A4ADD" w:rsidRDefault="007A4ADD">
            <w:pPr>
              <w:jc w:val="both"/>
              <w:rPr>
                <w:b/>
                <w:sz w:val="22"/>
              </w:rPr>
            </w:pPr>
            <w:r>
              <w:rPr>
                <w:b/>
                <w:sz w:val="22"/>
              </w:rPr>
              <w:t>ABILITY/SPECIAL EDUCATIONAL NEEDS:</w:t>
            </w:r>
            <w:r w:rsidR="003E1201">
              <w:rPr>
                <w:b/>
                <w:sz w:val="22"/>
              </w:rPr>
              <w:t xml:space="preserve">   </w:t>
            </w:r>
            <w:r w:rsidR="003E1201" w:rsidRPr="003E1201">
              <w:rPr>
                <w:sz w:val="28"/>
                <w:szCs w:val="28"/>
              </w:rPr>
              <w:t>Considered  n/a</w:t>
            </w:r>
          </w:p>
          <w:p w14:paraId="0397C8C8" w14:textId="77777777" w:rsidR="007A4ADD" w:rsidRDefault="007A4ADD">
            <w:pPr>
              <w:jc w:val="both"/>
              <w:rPr>
                <w:b/>
                <w:sz w:val="22"/>
              </w:rPr>
            </w:pPr>
          </w:p>
          <w:p w14:paraId="70FE44FE" w14:textId="77777777" w:rsidR="007A4ADD" w:rsidRDefault="007A4ADD">
            <w:pPr>
              <w:jc w:val="both"/>
              <w:rPr>
                <w:b/>
                <w:sz w:val="22"/>
              </w:rPr>
            </w:pPr>
          </w:p>
        </w:tc>
      </w:tr>
      <w:tr w:rsidR="007A4ADD" w14:paraId="63651FCD" w14:textId="77777777" w:rsidTr="00F45640">
        <w:trPr>
          <w:cantSplit/>
        </w:trPr>
        <w:tc>
          <w:tcPr>
            <w:tcW w:w="9823" w:type="dxa"/>
            <w:gridSpan w:val="4"/>
            <w:tcBorders>
              <w:top w:val="single" w:sz="2" w:space="0" w:color="auto"/>
            </w:tcBorders>
          </w:tcPr>
          <w:p w14:paraId="5DB1EAA8" w14:textId="77777777" w:rsidR="000E045E" w:rsidRDefault="00E007DD">
            <w:pPr>
              <w:jc w:val="both"/>
              <w:rPr>
                <w:b/>
                <w:sz w:val="22"/>
              </w:rPr>
            </w:pPr>
            <w:r>
              <w:rPr>
                <w:b/>
                <w:sz w:val="22"/>
              </w:rPr>
              <w:t>AIM OF LESSON</w:t>
            </w:r>
            <w:r w:rsidR="000E045E">
              <w:rPr>
                <w:b/>
                <w:sz w:val="22"/>
              </w:rPr>
              <w:t>:</w:t>
            </w:r>
          </w:p>
          <w:p w14:paraId="3D7027A8" w14:textId="419B50DD" w:rsidR="007A4ADD" w:rsidRPr="005067B8" w:rsidRDefault="005067B8">
            <w:pPr>
              <w:jc w:val="both"/>
              <w:rPr>
                <w:sz w:val="24"/>
                <w:szCs w:val="24"/>
              </w:rPr>
            </w:pPr>
            <w:r>
              <w:rPr>
                <w:sz w:val="24"/>
                <w:szCs w:val="24"/>
              </w:rPr>
              <w:t>To enable the stude</w:t>
            </w:r>
            <w:r w:rsidR="00A75EB5">
              <w:rPr>
                <w:sz w:val="24"/>
                <w:szCs w:val="24"/>
              </w:rPr>
              <w:t xml:space="preserve">nt to recognise tensile and compression </w:t>
            </w:r>
            <w:r>
              <w:rPr>
                <w:sz w:val="24"/>
                <w:szCs w:val="24"/>
              </w:rPr>
              <w:t>forces</w:t>
            </w:r>
            <w:r w:rsidR="00A75EB5">
              <w:rPr>
                <w:sz w:val="24"/>
                <w:szCs w:val="24"/>
              </w:rPr>
              <w:t>,</w:t>
            </w:r>
            <w:r>
              <w:rPr>
                <w:sz w:val="24"/>
                <w:szCs w:val="24"/>
              </w:rPr>
              <w:t xml:space="preserve"> as well as </w:t>
            </w:r>
            <w:r w:rsidRPr="005067B8">
              <w:rPr>
                <w:sz w:val="24"/>
                <w:szCs w:val="24"/>
              </w:rPr>
              <w:t>the understanding</w:t>
            </w:r>
            <w:r>
              <w:rPr>
                <w:sz w:val="24"/>
                <w:szCs w:val="24"/>
              </w:rPr>
              <w:t xml:space="preserve"> </w:t>
            </w:r>
            <w:r w:rsidRPr="005067B8">
              <w:rPr>
                <w:sz w:val="24"/>
                <w:szCs w:val="24"/>
              </w:rPr>
              <w:t xml:space="preserve">of fundamental </w:t>
            </w:r>
            <w:r>
              <w:rPr>
                <w:sz w:val="24"/>
                <w:szCs w:val="24"/>
              </w:rPr>
              <w:t>g</w:t>
            </w:r>
            <w:r w:rsidRPr="005067B8">
              <w:rPr>
                <w:sz w:val="24"/>
                <w:szCs w:val="24"/>
              </w:rPr>
              <w:t>eometric shapes in bri</w:t>
            </w:r>
            <w:r>
              <w:rPr>
                <w:sz w:val="24"/>
                <w:szCs w:val="24"/>
              </w:rPr>
              <w:t xml:space="preserve">dge construction.  </w:t>
            </w:r>
          </w:p>
          <w:p w14:paraId="12AE274F" w14:textId="77777777" w:rsidR="007A4ADD" w:rsidRPr="000E045E" w:rsidRDefault="007A4ADD">
            <w:pPr>
              <w:jc w:val="both"/>
              <w:rPr>
                <w:sz w:val="22"/>
              </w:rPr>
            </w:pPr>
          </w:p>
          <w:p w14:paraId="3E26BBEB" w14:textId="77777777" w:rsidR="00E007DD" w:rsidRPr="000E045E" w:rsidRDefault="00E007DD">
            <w:pPr>
              <w:jc w:val="both"/>
              <w:rPr>
                <w:sz w:val="22"/>
              </w:rPr>
            </w:pPr>
          </w:p>
          <w:p w14:paraId="6F040561" w14:textId="77777777" w:rsidR="00E007DD" w:rsidRPr="000E045E" w:rsidRDefault="00E007DD">
            <w:pPr>
              <w:jc w:val="both"/>
              <w:rPr>
                <w:sz w:val="22"/>
              </w:rPr>
            </w:pPr>
          </w:p>
          <w:p w14:paraId="084F405F" w14:textId="77777777" w:rsidR="007A4ADD" w:rsidRDefault="007A4ADD">
            <w:pPr>
              <w:jc w:val="both"/>
              <w:rPr>
                <w:b/>
                <w:sz w:val="22"/>
              </w:rPr>
            </w:pPr>
          </w:p>
        </w:tc>
      </w:tr>
      <w:tr w:rsidR="007A4ADD" w14:paraId="4294EA97" w14:textId="77777777" w:rsidTr="00E007DD">
        <w:trPr>
          <w:cantSplit/>
        </w:trPr>
        <w:tc>
          <w:tcPr>
            <w:tcW w:w="9823" w:type="dxa"/>
            <w:gridSpan w:val="4"/>
            <w:tcBorders>
              <w:bottom w:val="nil"/>
            </w:tcBorders>
          </w:tcPr>
          <w:p w14:paraId="480EAB23" w14:textId="443B8DF2" w:rsidR="00E007DD" w:rsidRPr="000E045E"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14:paraId="40F93244" w14:textId="57D98A7A" w:rsidR="00B77DDD" w:rsidRPr="00A75EB5" w:rsidRDefault="00A75EB5" w:rsidP="00214B67">
            <w:pPr>
              <w:pStyle w:val="ListParagraph"/>
              <w:numPr>
                <w:ilvl w:val="0"/>
                <w:numId w:val="20"/>
              </w:numPr>
              <w:jc w:val="both"/>
              <w:rPr>
                <w:sz w:val="24"/>
                <w:szCs w:val="24"/>
              </w:rPr>
            </w:pPr>
            <w:r w:rsidRPr="00A75EB5">
              <w:rPr>
                <w:sz w:val="24"/>
                <w:szCs w:val="24"/>
              </w:rPr>
              <w:t xml:space="preserve">Recognise the tensile and compressive forces </w:t>
            </w:r>
            <w:r w:rsidR="005B462D">
              <w:rPr>
                <w:sz w:val="24"/>
                <w:szCs w:val="24"/>
              </w:rPr>
              <w:t>in design</w:t>
            </w:r>
          </w:p>
          <w:p w14:paraId="1AA98F8C" w14:textId="0D62603C" w:rsidR="00E007DD" w:rsidRPr="00A75EB5" w:rsidRDefault="00A75EB5" w:rsidP="00214B67">
            <w:pPr>
              <w:pStyle w:val="ListParagraph"/>
              <w:numPr>
                <w:ilvl w:val="0"/>
                <w:numId w:val="20"/>
              </w:numPr>
              <w:jc w:val="both"/>
              <w:rPr>
                <w:sz w:val="24"/>
                <w:szCs w:val="24"/>
              </w:rPr>
            </w:pPr>
            <w:r>
              <w:rPr>
                <w:sz w:val="24"/>
                <w:szCs w:val="24"/>
              </w:rPr>
              <w:t>Understand basic structural properties of two basic geometrical shapes i.e. curves and triangulation.</w:t>
            </w:r>
          </w:p>
          <w:p w14:paraId="794C539D" w14:textId="14FD932C" w:rsidR="00214B67" w:rsidRDefault="00B77DDD" w:rsidP="00214B67">
            <w:pPr>
              <w:pStyle w:val="ListParagraph"/>
              <w:numPr>
                <w:ilvl w:val="0"/>
                <w:numId w:val="20"/>
              </w:numPr>
              <w:jc w:val="both"/>
              <w:rPr>
                <w:sz w:val="24"/>
                <w:szCs w:val="24"/>
              </w:rPr>
            </w:pPr>
            <w:r w:rsidRPr="00A75EB5">
              <w:rPr>
                <w:sz w:val="24"/>
                <w:szCs w:val="24"/>
              </w:rPr>
              <w:t>The goal is achievable within the time constraints using simple language</w:t>
            </w:r>
            <w:r w:rsidR="00214B67" w:rsidRPr="00A75EB5">
              <w:rPr>
                <w:sz w:val="24"/>
                <w:szCs w:val="24"/>
              </w:rPr>
              <w:t xml:space="preserve"> and techniques.</w:t>
            </w:r>
          </w:p>
          <w:p w14:paraId="5F03C484" w14:textId="06E5C2DF" w:rsidR="00A75EB5" w:rsidRPr="00A75EB5" w:rsidRDefault="005B462D" w:rsidP="00214B67">
            <w:pPr>
              <w:pStyle w:val="ListParagraph"/>
              <w:numPr>
                <w:ilvl w:val="0"/>
                <w:numId w:val="20"/>
              </w:numPr>
              <w:jc w:val="both"/>
              <w:rPr>
                <w:sz w:val="24"/>
                <w:szCs w:val="24"/>
              </w:rPr>
            </w:pPr>
            <w:r>
              <w:rPr>
                <w:sz w:val="24"/>
                <w:szCs w:val="24"/>
              </w:rPr>
              <w:t>Construct</w:t>
            </w:r>
            <w:r w:rsidR="00A75EB5">
              <w:rPr>
                <w:sz w:val="24"/>
                <w:szCs w:val="24"/>
              </w:rPr>
              <w:t xml:space="preserve"> a bridge utilising supplied materials and ingenuity in order to support a load.</w:t>
            </w:r>
          </w:p>
          <w:p w14:paraId="24D44950" w14:textId="35B8FE39" w:rsidR="0091636D" w:rsidRPr="00A75EB5" w:rsidRDefault="00214B67" w:rsidP="00214B67">
            <w:pPr>
              <w:pStyle w:val="ListParagraph"/>
              <w:numPr>
                <w:ilvl w:val="0"/>
                <w:numId w:val="20"/>
              </w:numPr>
              <w:jc w:val="both"/>
              <w:rPr>
                <w:sz w:val="24"/>
                <w:szCs w:val="24"/>
              </w:rPr>
            </w:pPr>
            <w:r w:rsidRPr="00A75EB5">
              <w:rPr>
                <w:sz w:val="24"/>
                <w:szCs w:val="24"/>
              </w:rPr>
              <w:t xml:space="preserve">Subsequent </w:t>
            </w:r>
            <w:r w:rsidR="00A75EB5">
              <w:rPr>
                <w:sz w:val="24"/>
                <w:szCs w:val="24"/>
              </w:rPr>
              <w:t>recognition of types of bridge design and how they work.</w:t>
            </w:r>
          </w:p>
          <w:p w14:paraId="536E5107" w14:textId="77777777" w:rsidR="00214B67" w:rsidRDefault="00214B67">
            <w:pPr>
              <w:jc w:val="both"/>
              <w:rPr>
                <w:sz w:val="22"/>
              </w:rPr>
            </w:pPr>
          </w:p>
          <w:p w14:paraId="4F5D1FAC" w14:textId="25FAE7C5" w:rsidR="007A4ADD" w:rsidRDefault="007A4ADD">
            <w:pPr>
              <w:jc w:val="both"/>
              <w:rPr>
                <w:b/>
                <w:sz w:val="22"/>
              </w:rPr>
            </w:pPr>
          </w:p>
        </w:tc>
      </w:tr>
      <w:tr w:rsidR="007A4ADD" w14:paraId="4229E541" w14:textId="77777777" w:rsidTr="00EA638B">
        <w:trPr>
          <w:cantSplit/>
        </w:trPr>
        <w:tc>
          <w:tcPr>
            <w:tcW w:w="9823" w:type="dxa"/>
            <w:gridSpan w:val="4"/>
            <w:tcBorders>
              <w:bottom w:val="single" w:sz="2" w:space="0" w:color="auto"/>
            </w:tcBorders>
          </w:tcPr>
          <w:p w14:paraId="65F88C47" w14:textId="77777777" w:rsidR="007A4ADD" w:rsidRDefault="00E007DD">
            <w:pPr>
              <w:jc w:val="both"/>
              <w:rPr>
                <w:b/>
                <w:sz w:val="22"/>
              </w:rPr>
            </w:pPr>
            <w:r>
              <w:rPr>
                <w:b/>
                <w:sz w:val="22"/>
              </w:rPr>
              <w:t>PREVIOUS KNOWLEDGE</w:t>
            </w:r>
            <w:r w:rsidR="007A4ADD">
              <w:rPr>
                <w:b/>
                <w:sz w:val="22"/>
              </w:rPr>
              <w:t>:</w:t>
            </w:r>
            <w:r w:rsidR="007A4ADD">
              <w:rPr>
                <w:b/>
                <w:sz w:val="22"/>
              </w:rPr>
              <w:tab/>
            </w:r>
          </w:p>
          <w:p w14:paraId="0B2A6F71" w14:textId="46FCB029" w:rsidR="007A4ADD" w:rsidRPr="00BA47BD" w:rsidRDefault="000E045E">
            <w:pPr>
              <w:jc w:val="both"/>
              <w:rPr>
                <w:sz w:val="28"/>
                <w:szCs w:val="28"/>
              </w:rPr>
            </w:pPr>
            <w:r w:rsidRPr="00BA47BD">
              <w:rPr>
                <w:sz w:val="28"/>
                <w:szCs w:val="28"/>
              </w:rPr>
              <w:t>Not necessary.</w:t>
            </w:r>
          </w:p>
          <w:p w14:paraId="7601E7E3" w14:textId="0361E5AA" w:rsidR="005A4D2B" w:rsidRDefault="005A4D2B">
            <w:pPr>
              <w:jc w:val="both"/>
              <w:rPr>
                <w:b/>
                <w:sz w:val="22"/>
              </w:rPr>
            </w:pPr>
          </w:p>
        </w:tc>
      </w:tr>
      <w:tr w:rsidR="007A4ADD" w14:paraId="3D89D603" w14:textId="77777777" w:rsidTr="00EA638B">
        <w:trPr>
          <w:cantSplit/>
        </w:trPr>
        <w:tc>
          <w:tcPr>
            <w:tcW w:w="9823" w:type="dxa"/>
            <w:gridSpan w:val="4"/>
            <w:tcBorders>
              <w:top w:val="single" w:sz="2" w:space="0" w:color="auto"/>
            </w:tcBorders>
          </w:tcPr>
          <w:p w14:paraId="5C4CB6C5" w14:textId="77777777" w:rsidR="007A4ADD" w:rsidRDefault="00E007DD">
            <w:pPr>
              <w:jc w:val="both"/>
              <w:rPr>
                <w:b/>
                <w:sz w:val="22"/>
              </w:rPr>
            </w:pPr>
            <w:r>
              <w:rPr>
                <w:b/>
                <w:sz w:val="22"/>
              </w:rPr>
              <w:t>ANTICIPATED DIFFICULTIES</w:t>
            </w:r>
            <w:r w:rsidR="007A4ADD">
              <w:rPr>
                <w:b/>
                <w:sz w:val="22"/>
              </w:rPr>
              <w:t>:</w:t>
            </w:r>
          </w:p>
          <w:p w14:paraId="060C7A56" w14:textId="2FAE24B5" w:rsidR="007A4ADD" w:rsidRPr="00BA47BD" w:rsidRDefault="00A75EB5">
            <w:pPr>
              <w:jc w:val="both"/>
              <w:rPr>
                <w:sz w:val="28"/>
                <w:szCs w:val="28"/>
              </w:rPr>
            </w:pPr>
            <w:r>
              <w:rPr>
                <w:sz w:val="28"/>
                <w:szCs w:val="28"/>
              </w:rPr>
              <w:t>Ability to accomplish task within allotted time.</w:t>
            </w:r>
          </w:p>
          <w:p w14:paraId="27BDF5C2" w14:textId="1D103E31" w:rsidR="005A4D2B" w:rsidRDefault="005A4D2B">
            <w:pPr>
              <w:jc w:val="both"/>
              <w:rPr>
                <w:b/>
                <w:sz w:val="22"/>
              </w:rPr>
            </w:pPr>
          </w:p>
        </w:tc>
      </w:tr>
      <w:tr w:rsidR="007A4ADD" w14:paraId="39AAC0D0" w14:textId="77777777" w:rsidTr="00E007DD">
        <w:trPr>
          <w:cantSplit/>
        </w:trPr>
        <w:tc>
          <w:tcPr>
            <w:tcW w:w="9823" w:type="dxa"/>
            <w:gridSpan w:val="4"/>
          </w:tcPr>
          <w:p w14:paraId="6BE41651" w14:textId="77777777" w:rsidR="007A4ADD" w:rsidRDefault="00E007DD">
            <w:pPr>
              <w:jc w:val="both"/>
              <w:rPr>
                <w:b/>
                <w:sz w:val="22"/>
              </w:rPr>
            </w:pPr>
            <w:r>
              <w:rPr>
                <w:b/>
                <w:sz w:val="22"/>
              </w:rPr>
              <w:t xml:space="preserve">RESOURCES/EQUIPMENT </w:t>
            </w:r>
            <w:r w:rsidR="007A4ADD">
              <w:rPr>
                <w:b/>
                <w:sz w:val="22"/>
              </w:rPr>
              <w:t>REQUIRED:</w:t>
            </w:r>
          </w:p>
          <w:p w14:paraId="28390A7A" w14:textId="3E6F76EC" w:rsidR="00E007DD" w:rsidRPr="00BA47BD" w:rsidRDefault="000E045E">
            <w:pPr>
              <w:jc w:val="both"/>
              <w:rPr>
                <w:sz w:val="28"/>
                <w:szCs w:val="28"/>
              </w:rPr>
            </w:pPr>
            <w:r w:rsidRPr="00BA47BD">
              <w:rPr>
                <w:sz w:val="28"/>
                <w:szCs w:val="28"/>
              </w:rPr>
              <w:t>Screen, computer,</w:t>
            </w:r>
            <w:r w:rsidR="0062706A">
              <w:rPr>
                <w:sz w:val="28"/>
                <w:szCs w:val="28"/>
              </w:rPr>
              <w:t xml:space="preserve"> </w:t>
            </w:r>
            <w:r w:rsidRPr="00BA47BD">
              <w:rPr>
                <w:sz w:val="28"/>
                <w:szCs w:val="28"/>
              </w:rPr>
              <w:t>power point presentation</w:t>
            </w:r>
            <w:r w:rsidR="0062706A">
              <w:rPr>
                <w:sz w:val="28"/>
                <w:szCs w:val="28"/>
              </w:rPr>
              <w:t>, sample shapes</w:t>
            </w:r>
            <w:r w:rsidR="00A75EB5">
              <w:rPr>
                <w:sz w:val="28"/>
                <w:szCs w:val="28"/>
              </w:rPr>
              <w:t>,</w:t>
            </w:r>
            <w:r w:rsidR="0062706A">
              <w:rPr>
                <w:sz w:val="28"/>
                <w:szCs w:val="28"/>
              </w:rPr>
              <w:t xml:space="preserve"> sample bridges(2),</w:t>
            </w:r>
            <w:r w:rsidR="00A75EB5">
              <w:rPr>
                <w:sz w:val="28"/>
                <w:szCs w:val="28"/>
              </w:rPr>
              <w:t xml:space="preserve"> wooden rules</w:t>
            </w:r>
            <w:r w:rsidR="0062706A">
              <w:rPr>
                <w:sz w:val="28"/>
                <w:szCs w:val="28"/>
              </w:rPr>
              <w:t>(2)</w:t>
            </w:r>
            <w:r w:rsidR="00A75EB5">
              <w:rPr>
                <w:sz w:val="28"/>
                <w:szCs w:val="28"/>
              </w:rPr>
              <w:t xml:space="preserve">, </w:t>
            </w:r>
            <w:r w:rsidR="0062706A">
              <w:rPr>
                <w:sz w:val="28"/>
                <w:szCs w:val="28"/>
              </w:rPr>
              <w:t>glue guns(8)/glue, string(2), weights(15kg), blocks(4), skewers(150), instruction sheet(6), weight pans(2), container and sack truck for transport, A3 paper, pencils.</w:t>
            </w:r>
          </w:p>
          <w:p w14:paraId="4E0B1176" w14:textId="2ABD4064" w:rsidR="005A4D2B" w:rsidRPr="000E045E" w:rsidRDefault="005A4D2B">
            <w:pPr>
              <w:jc w:val="both"/>
              <w:rPr>
                <w:sz w:val="22"/>
              </w:rPr>
            </w:pPr>
          </w:p>
          <w:p w14:paraId="2F53B746" w14:textId="450AE54A" w:rsidR="005A4D2B" w:rsidRDefault="005A4D2B">
            <w:pPr>
              <w:jc w:val="both"/>
              <w:rPr>
                <w:b/>
                <w:sz w:val="22"/>
              </w:rPr>
            </w:pPr>
          </w:p>
        </w:tc>
      </w:tr>
      <w:tr w:rsidR="007A4ADD" w14:paraId="4A1FB70E" w14:textId="77777777" w:rsidTr="00E007DD">
        <w:trPr>
          <w:cantSplit/>
        </w:trPr>
        <w:tc>
          <w:tcPr>
            <w:tcW w:w="9823" w:type="dxa"/>
            <w:gridSpan w:val="4"/>
          </w:tcPr>
          <w:p w14:paraId="66B3B0DE" w14:textId="77777777" w:rsidR="007A4ADD" w:rsidRDefault="007A4ADD">
            <w:pPr>
              <w:jc w:val="both"/>
              <w:rPr>
                <w:b/>
                <w:sz w:val="22"/>
              </w:rPr>
            </w:pPr>
            <w:r>
              <w:rPr>
                <w:b/>
                <w:sz w:val="22"/>
              </w:rPr>
              <w:t>HEALTH &amp; SAFETY:</w:t>
            </w:r>
          </w:p>
          <w:p w14:paraId="16953587" w14:textId="77777777" w:rsidR="00E007DD" w:rsidRDefault="00E007DD">
            <w:pPr>
              <w:jc w:val="both"/>
              <w:rPr>
                <w:b/>
                <w:sz w:val="22"/>
              </w:rPr>
            </w:pPr>
          </w:p>
          <w:p w14:paraId="20CED9DB" w14:textId="49DC5D90" w:rsidR="007A4ADD" w:rsidRPr="00A3352E" w:rsidRDefault="00ED21FD">
            <w:pPr>
              <w:jc w:val="both"/>
              <w:rPr>
                <w:sz w:val="28"/>
                <w:szCs w:val="28"/>
              </w:rPr>
            </w:pPr>
            <w:r w:rsidRPr="00A3352E">
              <w:rPr>
                <w:sz w:val="28"/>
                <w:szCs w:val="28"/>
              </w:rPr>
              <w:t>Considered</w:t>
            </w:r>
            <w:r w:rsidR="0062706A">
              <w:rPr>
                <w:sz w:val="28"/>
                <w:szCs w:val="28"/>
              </w:rPr>
              <w:t>. Instruction sheet notification of possibility of cuts and burns (glue gun).</w:t>
            </w:r>
          </w:p>
          <w:p w14:paraId="1F45B6AA" w14:textId="77777777" w:rsidR="005A4D2B" w:rsidRDefault="005A4D2B">
            <w:pPr>
              <w:jc w:val="both"/>
              <w:rPr>
                <w:b/>
                <w:sz w:val="22"/>
              </w:rPr>
            </w:pPr>
          </w:p>
          <w:p w14:paraId="75333FB3" w14:textId="3A887037" w:rsidR="005A4D2B" w:rsidRDefault="005A4D2B">
            <w:pPr>
              <w:jc w:val="both"/>
              <w:rPr>
                <w:b/>
                <w:sz w:val="22"/>
              </w:rPr>
            </w:pPr>
          </w:p>
        </w:tc>
      </w:tr>
    </w:tbl>
    <w:p w14:paraId="6F5E6126" w14:textId="64F9F62B" w:rsidR="009D7ADC" w:rsidRDefault="009D7ADC"/>
    <w:p w14:paraId="6465C209" w14:textId="77777777" w:rsidR="003E1201" w:rsidRDefault="003E1201"/>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605AA6D1" w14:textId="77777777" w:rsidTr="00E007DD">
        <w:trPr>
          <w:cantSplit/>
        </w:trPr>
        <w:tc>
          <w:tcPr>
            <w:tcW w:w="9823" w:type="dxa"/>
          </w:tcPr>
          <w:p w14:paraId="507A3CC9" w14:textId="7CBF717C" w:rsidR="009D7ADC" w:rsidRPr="00A15558" w:rsidRDefault="009D7ADC" w:rsidP="00A15558">
            <w:pPr>
              <w:jc w:val="center"/>
              <w:rPr>
                <w:b/>
                <w:noProof/>
                <w:sz w:val="24"/>
                <w:szCs w:val="24"/>
                <w:u w:val="single"/>
              </w:rPr>
            </w:pPr>
            <w:r w:rsidRPr="00A15558">
              <w:rPr>
                <w:b/>
                <w:noProof/>
                <w:sz w:val="24"/>
                <w:szCs w:val="24"/>
                <w:u w:val="single"/>
              </w:rPr>
              <w:t>PROFESSIONAL STANDARDS</w:t>
            </w:r>
          </w:p>
          <w:p w14:paraId="7C7AD5A4" w14:textId="611147B7"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14:paraId="5F503144" w14:textId="61DDB2C6" w:rsidR="009D7ADC" w:rsidRPr="005C0A12" w:rsidRDefault="009D7ADC" w:rsidP="005C0A12">
            <w:pPr>
              <w:jc w:val="center"/>
              <w:rPr>
                <w:noProof/>
                <w:sz w:val="24"/>
                <w:szCs w:val="24"/>
              </w:rPr>
            </w:pPr>
            <w:r w:rsidRPr="00A15558">
              <w:rPr>
                <w:noProof/>
                <w:sz w:val="24"/>
                <w:szCs w:val="24"/>
              </w:rPr>
              <w:t>(Include detail of standard, not just a reference number)</w:t>
            </w:r>
          </w:p>
          <w:p w14:paraId="3B455231" w14:textId="579B7E86" w:rsidR="001B5D1A" w:rsidRPr="001E025B" w:rsidRDefault="001B5D1A">
            <w:pPr>
              <w:jc w:val="both"/>
              <w:rPr>
                <w:rFonts w:cs="Arial"/>
                <w:b/>
                <w:sz w:val="28"/>
                <w:szCs w:val="28"/>
                <w:u w:val="single"/>
              </w:rPr>
            </w:pPr>
            <w:r w:rsidRPr="001E025B">
              <w:rPr>
                <w:rFonts w:cs="Arial"/>
                <w:sz w:val="28"/>
                <w:szCs w:val="28"/>
                <w:u w:val="single"/>
              </w:rPr>
              <w:t>Areas of Activity</w:t>
            </w:r>
          </w:p>
          <w:p w14:paraId="697D952C" w14:textId="77777777" w:rsidR="001E025B" w:rsidRPr="00FD3F11" w:rsidRDefault="001B5D1A" w:rsidP="001B5D1A">
            <w:pPr>
              <w:autoSpaceDE w:val="0"/>
              <w:autoSpaceDN w:val="0"/>
              <w:adjustRightInd w:val="0"/>
              <w:rPr>
                <w:rFonts w:cs="Arial"/>
                <w:sz w:val="24"/>
                <w:szCs w:val="24"/>
              </w:rPr>
            </w:pPr>
            <w:r w:rsidRPr="00FD3F11">
              <w:rPr>
                <w:rFonts w:cs="Arial"/>
                <w:sz w:val="24"/>
                <w:szCs w:val="24"/>
              </w:rPr>
              <w:t>A1 Design and plan learning activities</w:t>
            </w:r>
            <w:r w:rsidR="001E025B" w:rsidRPr="00FD3F11">
              <w:rPr>
                <w:rFonts w:cs="Arial"/>
                <w:sz w:val="24"/>
                <w:szCs w:val="24"/>
              </w:rPr>
              <w:t>:</w:t>
            </w:r>
            <w:r w:rsidRPr="00FD3F11">
              <w:rPr>
                <w:rFonts w:cs="Arial"/>
                <w:sz w:val="24"/>
                <w:szCs w:val="24"/>
              </w:rPr>
              <w:t xml:space="preserve"> </w:t>
            </w:r>
          </w:p>
          <w:p w14:paraId="163C20B2" w14:textId="2527142F" w:rsidR="001B5D1A" w:rsidRPr="00FD3F11" w:rsidRDefault="001B5D1A" w:rsidP="001B5D1A">
            <w:pPr>
              <w:autoSpaceDE w:val="0"/>
              <w:autoSpaceDN w:val="0"/>
              <w:adjustRightInd w:val="0"/>
              <w:rPr>
                <w:rFonts w:cs="Arial"/>
                <w:sz w:val="24"/>
                <w:szCs w:val="24"/>
              </w:rPr>
            </w:pPr>
            <w:r w:rsidRPr="00FD3F11">
              <w:rPr>
                <w:rFonts w:cs="Arial"/>
                <w:sz w:val="24"/>
                <w:szCs w:val="24"/>
              </w:rPr>
              <w:t xml:space="preserve">Within lesson plan utilising multiple teaching </w:t>
            </w:r>
            <w:r w:rsidR="0062706A" w:rsidRPr="00FD3F11">
              <w:rPr>
                <w:rFonts w:cs="Arial"/>
                <w:sz w:val="24"/>
                <w:szCs w:val="24"/>
              </w:rPr>
              <w:t>strategies</w:t>
            </w:r>
          </w:p>
          <w:p w14:paraId="6FF0975A" w14:textId="3CA1F3FE" w:rsidR="001B5D1A" w:rsidRPr="00FD3F11" w:rsidRDefault="001B5D1A" w:rsidP="001B5D1A">
            <w:pPr>
              <w:autoSpaceDE w:val="0"/>
              <w:autoSpaceDN w:val="0"/>
              <w:adjustRightInd w:val="0"/>
              <w:rPr>
                <w:rFonts w:cs="Arial"/>
                <w:sz w:val="24"/>
                <w:szCs w:val="24"/>
              </w:rPr>
            </w:pPr>
            <w:r w:rsidRPr="00FD3F11">
              <w:rPr>
                <w:rFonts w:cs="Arial"/>
                <w:sz w:val="24"/>
                <w:szCs w:val="24"/>
              </w:rPr>
              <w:t>A2 Teach and/or support learning</w:t>
            </w:r>
            <w:r w:rsidR="001E025B" w:rsidRPr="00FD3F11">
              <w:rPr>
                <w:rFonts w:cs="Arial"/>
                <w:sz w:val="24"/>
                <w:szCs w:val="24"/>
              </w:rPr>
              <w:t xml:space="preserve">: </w:t>
            </w:r>
            <w:r w:rsidRPr="00FD3F11">
              <w:rPr>
                <w:rFonts w:cs="Arial"/>
                <w:sz w:val="24"/>
                <w:szCs w:val="24"/>
              </w:rPr>
              <w:t xml:space="preserve"> </w:t>
            </w:r>
          </w:p>
          <w:p w14:paraId="0AF0A5AF" w14:textId="70A8A99E" w:rsidR="001B5D1A" w:rsidRPr="00FD3F11" w:rsidRDefault="003E1201" w:rsidP="001B5D1A">
            <w:pPr>
              <w:autoSpaceDE w:val="0"/>
              <w:autoSpaceDN w:val="0"/>
              <w:adjustRightInd w:val="0"/>
              <w:rPr>
                <w:rFonts w:cs="Arial"/>
                <w:sz w:val="24"/>
                <w:szCs w:val="24"/>
              </w:rPr>
            </w:pPr>
            <w:r w:rsidRPr="00FD3F11">
              <w:rPr>
                <w:rFonts w:cs="Arial"/>
                <w:sz w:val="24"/>
                <w:szCs w:val="24"/>
              </w:rPr>
              <w:t>Micro teach session.</w:t>
            </w:r>
          </w:p>
          <w:p w14:paraId="0EED1D28" w14:textId="77777777" w:rsidR="001E025B" w:rsidRPr="00FD3F11" w:rsidRDefault="001B5D1A" w:rsidP="001B5D1A">
            <w:pPr>
              <w:autoSpaceDE w:val="0"/>
              <w:autoSpaceDN w:val="0"/>
              <w:adjustRightInd w:val="0"/>
              <w:rPr>
                <w:rFonts w:cs="Arial"/>
                <w:sz w:val="24"/>
                <w:szCs w:val="24"/>
              </w:rPr>
            </w:pPr>
            <w:r w:rsidRPr="00FD3F11">
              <w:rPr>
                <w:rFonts w:cs="Arial"/>
                <w:sz w:val="24"/>
                <w:szCs w:val="24"/>
              </w:rPr>
              <w:t>A3 Assess and give feedback to learners</w:t>
            </w:r>
            <w:r w:rsidR="001E025B" w:rsidRPr="00FD3F11">
              <w:rPr>
                <w:rFonts w:cs="Arial"/>
                <w:sz w:val="24"/>
                <w:szCs w:val="24"/>
              </w:rPr>
              <w:t xml:space="preserve">: </w:t>
            </w:r>
          </w:p>
          <w:p w14:paraId="3A6B359B" w14:textId="33E698CC" w:rsidR="001B5D1A" w:rsidRPr="00FD3F11" w:rsidRDefault="00DD30A2" w:rsidP="001B5D1A">
            <w:pPr>
              <w:autoSpaceDE w:val="0"/>
              <w:autoSpaceDN w:val="0"/>
              <w:adjustRightInd w:val="0"/>
              <w:rPr>
                <w:rFonts w:cs="Arial"/>
                <w:sz w:val="24"/>
                <w:szCs w:val="24"/>
              </w:rPr>
            </w:pPr>
            <w:r w:rsidRPr="00FD3F11">
              <w:rPr>
                <w:rFonts w:cs="Arial"/>
                <w:sz w:val="24"/>
                <w:szCs w:val="24"/>
              </w:rPr>
              <w:t>Final g</w:t>
            </w:r>
            <w:r w:rsidR="001E025B" w:rsidRPr="00FD3F11">
              <w:rPr>
                <w:rFonts w:cs="Arial"/>
                <w:sz w:val="24"/>
                <w:szCs w:val="24"/>
              </w:rPr>
              <w:t>roup practical assessment.</w:t>
            </w:r>
          </w:p>
          <w:p w14:paraId="5F838198" w14:textId="77777777" w:rsidR="00FD3F11" w:rsidRPr="00FD3F11" w:rsidRDefault="00FD3F11" w:rsidP="00FD3F11">
            <w:pPr>
              <w:autoSpaceDE w:val="0"/>
              <w:autoSpaceDN w:val="0"/>
              <w:adjustRightInd w:val="0"/>
              <w:rPr>
                <w:rFonts w:cs="GillSansMT"/>
                <w:sz w:val="24"/>
                <w:szCs w:val="24"/>
              </w:rPr>
            </w:pPr>
            <w:r w:rsidRPr="00FD3F11">
              <w:rPr>
                <w:rFonts w:cs="GillSansMT"/>
                <w:sz w:val="24"/>
                <w:szCs w:val="24"/>
              </w:rPr>
              <w:t>A4 Develop effective learning</w:t>
            </w:r>
          </w:p>
          <w:p w14:paraId="530F8626" w14:textId="77777777" w:rsidR="00FD3F11" w:rsidRPr="00FD3F11" w:rsidRDefault="00FD3F11" w:rsidP="00FD3F11">
            <w:pPr>
              <w:autoSpaceDE w:val="0"/>
              <w:autoSpaceDN w:val="0"/>
              <w:adjustRightInd w:val="0"/>
              <w:rPr>
                <w:rFonts w:cs="GillSansMT"/>
                <w:sz w:val="24"/>
                <w:szCs w:val="24"/>
              </w:rPr>
            </w:pPr>
            <w:r w:rsidRPr="00FD3F11">
              <w:rPr>
                <w:rFonts w:cs="GillSansMT"/>
                <w:sz w:val="24"/>
                <w:szCs w:val="24"/>
              </w:rPr>
              <w:t>environments and approaches to</w:t>
            </w:r>
          </w:p>
          <w:p w14:paraId="30808A2D" w14:textId="159A4928" w:rsidR="00FD3F11" w:rsidRPr="00FD3F11" w:rsidRDefault="00FD3F11" w:rsidP="00FD3F11">
            <w:pPr>
              <w:autoSpaceDE w:val="0"/>
              <w:autoSpaceDN w:val="0"/>
              <w:adjustRightInd w:val="0"/>
              <w:rPr>
                <w:rFonts w:cs="Arial"/>
                <w:sz w:val="24"/>
                <w:szCs w:val="24"/>
              </w:rPr>
            </w:pPr>
            <w:r w:rsidRPr="00FD3F11">
              <w:rPr>
                <w:rFonts w:cs="GillSansMT"/>
                <w:sz w:val="24"/>
                <w:szCs w:val="24"/>
              </w:rPr>
              <w:t>student support and guidance</w:t>
            </w:r>
          </w:p>
          <w:p w14:paraId="781EB4E6" w14:textId="77777777" w:rsidR="001B5D1A" w:rsidRPr="001E025B" w:rsidRDefault="001B5D1A" w:rsidP="001B5D1A">
            <w:pPr>
              <w:autoSpaceDE w:val="0"/>
              <w:autoSpaceDN w:val="0"/>
              <w:adjustRightInd w:val="0"/>
              <w:rPr>
                <w:rFonts w:cs="Arial"/>
                <w:sz w:val="28"/>
                <w:szCs w:val="28"/>
                <w:u w:val="single"/>
              </w:rPr>
            </w:pPr>
            <w:r w:rsidRPr="001E025B">
              <w:rPr>
                <w:rFonts w:cs="Arial"/>
                <w:sz w:val="28"/>
                <w:szCs w:val="28"/>
                <w:u w:val="single"/>
              </w:rPr>
              <w:t>Core Knowledge</w:t>
            </w:r>
          </w:p>
          <w:p w14:paraId="4D0ED90F" w14:textId="73AD1C98" w:rsidR="001B5D1A" w:rsidRPr="00FD3F11" w:rsidRDefault="001B5D1A" w:rsidP="001B5D1A">
            <w:pPr>
              <w:autoSpaceDE w:val="0"/>
              <w:autoSpaceDN w:val="0"/>
              <w:adjustRightInd w:val="0"/>
              <w:rPr>
                <w:rFonts w:cs="Arial"/>
                <w:sz w:val="24"/>
                <w:szCs w:val="24"/>
              </w:rPr>
            </w:pPr>
            <w:r w:rsidRPr="00FD3F11">
              <w:rPr>
                <w:rFonts w:cs="Arial"/>
                <w:sz w:val="24"/>
                <w:szCs w:val="24"/>
              </w:rPr>
              <w:t>K1 The subject material</w:t>
            </w:r>
            <w:r w:rsidR="001E025B" w:rsidRPr="00FD3F11">
              <w:rPr>
                <w:rFonts w:cs="Arial"/>
                <w:sz w:val="24"/>
                <w:szCs w:val="24"/>
              </w:rPr>
              <w:t xml:space="preserve">: </w:t>
            </w:r>
          </w:p>
          <w:p w14:paraId="0305C40D" w14:textId="449FFE2E" w:rsidR="001E025B" w:rsidRPr="00FD3F11" w:rsidRDefault="003E1201" w:rsidP="001B5D1A">
            <w:pPr>
              <w:autoSpaceDE w:val="0"/>
              <w:autoSpaceDN w:val="0"/>
              <w:adjustRightInd w:val="0"/>
              <w:rPr>
                <w:rFonts w:cs="Arial"/>
                <w:sz w:val="24"/>
                <w:szCs w:val="24"/>
              </w:rPr>
            </w:pPr>
            <w:r w:rsidRPr="00FD3F11">
              <w:rPr>
                <w:rFonts w:cs="Arial"/>
                <w:sz w:val="24"/>
                <w:szCs w:val="24"/>
              </w:rPr>
              <w:t>Extensive knowledge of subject to a degree level.</w:t>
            </w:r>
          </w:p>
          <w:p w14:paraId="0C974E01" w14:textId="333B23DD" w:rsidR="001B5D1A" w:rsidRPr="00FD3F11" w:rsidRDefault="001B5D1A" w:rsidP="001B5D1A">
            <w:pPr>
              <w:autoSpaceDE w:val="0"/>
              <w:autoSpaceDN w:val="0"/>
              <w:adjustRightInd w:val="0"/>
              <w:rPr>
                <w:rFonts w:cs="Arial"/>
                <w:sz w:val="24"/>
                <w:szCs w:val="24"/>
              </w:rPr>
            </w:pPr>
            <w:r w:rsidRPr="00FD3F11">
              <w:rPr>
                <w:rFonts w:cs="Arial"/>
                <w:sz w:val="24"/>
                <w:szCs w:val="24"/>
              </w:rPr>
              <w:t>K2 Ap</w:t>
            </w:r>
            <w:r w:rsidR="001E025B" w:rsidRPr="00FD3F11">
              <w:rPr>
                <w:rFonts w:cs="Arial"/>
                <w:sz w:val="24"/>
                <w:szCs w:val="24"/>
              </w:rPr>
              <w:t xml:space="preserve">propriate methods for teaching, </w:t>
            </w:r>
            <w:r w:rsidRPr="00FD3F11">
              <w:rPr>
                <w:rFonts w:cs="Arial"/>
                <w:sz w:val="24"/>
                <w:szCs w:val="24"/>
              </w:rPr>
              <w:t>learning and assessing in the subject</w:t>
            </w:r>
          </w:p>
          <w:p w14:paraId="21CECD00" w14:textId="21DE21A2" w:rsidR="001B5D1A" w:rsidRPr="00FD3F11" w:rsidRDefault="001E025B" w:rsidP="001B5D1A">
            <w:pPr>
              <w:autoSpaceDE w:val="0"/>
              <w:autoSpaceDN w:val="0"/>
              <w:adjustRightInd w:val="0"/>
              <w:rPr>
                <w:rFonts w:cs="Arial"/>
                <w:sz w:val="24"/>
                <w:szCs w:val="24"/>
              </w:rPr>
            </w:pPr>
            <w:r w:rsidRPr="00FD3F11">
              <w:rPr>
                <w:rFonts w:cs="Arial"/>
                <w:sz w:val="24"/>
                <w:szCs w:val="24"/>
              </w:rPr>
              <w:t xml:space="preserve">area and at the level of the </w:t>
            </w:r>
            <w:r w:rsidR="001B5D1A" w:rsidRPr="00FD3F11">
              <w:rPr>
                <w:rFonts w:cs="Arial"/>
                <w:sz w:val="24"/>
                <w:szCs w:val="24"/>
              </w:rPr>
              <w:t>academic programme</w:t>
            </w:r>
            <w:r w:rsidRPr="00FD3F11">
              <w:rPr>
                <w:rFonts w:cs="Arial"/>
                <w:sz w:val="24"/>
                <w:szCs w:val="24"/>
              </w:rPr>
              <w:t>:</w:t>
            </w:r>
          </w:p>
          <w:p w14:paraId="30AA40CE" w14:textId="61D464D3" w:rsidR="001E025B" w:rsidRPr="00FD3F11" w:rsidRDefault="001E025B" w:rsidP="001B5D1A">
            <w:pPr>
              <w:autoSpaceDE w:val="0"/>
              <w:autoSpaceDN w:val="0"/>
              <w:adjustRightInd w:val="0"/>
              <w:rPr>
                <w:rFonts w:cs="Arial"/>
                <w:sz w:val="24"/>
                <w:szCs w:val="24"/>
              </w:rPr>
            </w:pPr>
            <w:r w:rsidRPr="00FD3F11">
              <w:rPr>
                <w:rFonts w:cs="Arial"/>
                <w:sz w:val="24"/>
                <w:szCs w:val="24"/>
              </w:rPr>
              <w:t>Subject complexity level tailored to academic standard of class.</w:t>
            </w:r>
          </w:p>
          <w:p w14:paraId="3E93C269" w14:textId="546BA213" w:rsidR="001B5D1A" w:rsidRPr="00FD3F11" w:rsidRDefault="001E025B" w:rsidP="001B5D1A">
            <w:pPr>
              <w:autoSpaceDE w:val="0"/>
              <w:autoSpaceDN w:val="0"/>
              <w:adjustRightInd w:val="0"/>
              <w:rPr>
                <w:rFonts w:cs="Arial"/>
                <w:sz w:val="24"/>
                <w:szCs w:val="24"/>
              </w:rPr>
            </w:pPr>
            <w:r w:rsidRPr="00FD3F11">
              <w:rPr>
                <w:rFonts w:cs="Arial"/>
                <w:sz w:val="24"/>
                <w:szCs w:val="24"/>
              </w:rPr>
              <w:t xml:space="preserve">K5 Methods for evaluating the </w:t>
            </w:r>
            <w:r w:rsidR="001B5D1A" w:rsidRPr="00FD3F11">
              <w:rPr>
                <w:rFonts w:cs="Arial"/>
                <w:sz w:val="24"/>
                <w:szCs w:val="24"/>
              </w:rPr>
              <w:t>effectiveness of teaching</w:t>
            </w:r>
            <w:r w:rsidRPr="00FD3F11">
              <w:rPr>
                <w:rFonts w:cs="Arial"/>
                <w:sz w:val="24"/>
                <w:szCs w:val="24"/>
              </w:rPr>
              <w:t>:</w:t>
            </w:r>
          </w:p>
          <w:p w14:paraId="788CD0BE" w14:textId="0804C472" w:rsidR="009D7ADC" w:rsidRPr="00FD3F11" w:rsidRDefault="00FD3F11" w:rsidP="00881BE4">
            <w:pPr>
              <w:autoSpaceDE w:val="0"/>
              <w:autoSpaceDN w:val="0"/>
              <w:adjustRightInd w:val="0"/>
              <w:rPr>
                <w:rFonts w:cs="Arial"/>
                <w:sz w:val="24"/>
                <w:szCs w:val="24"/>
              </w:rPr>
            </w:pPr>
            <w:r>
              <w:rPr>
                <w:rFonts w:cs="Arial"/>
                <w:sz w:val="24"/>
                <w:szCs w:val="24"/>
              </w:rPr>
              <w:t>P</w:t>
            </w:r>
            <w:r w:rsidR="001E025B" w:rsidRPr="00FD3F11">
              <w:rPr>
                <w:rFonts w:cs="Arial"/>
                <w:sz w:val="24"/>
                <w:szCs w:val="24"/>
              </w:rPr>
              <w:t xml:space="preserve">ractical </w:t>
            </w:r>
            <w:r w:rsidR="0062706A" w:rsidRPr="00FD3F11">
              <w:rPr>
                <w:rFonts w:cs="Arial"/>
                <w:sz w:val="24"/>
                <w:szCs w:val="24"/>
              </w:rPr>
              <w:t>construction</w:t>
            </w:r>
            <w:r w:rsidR="001E025B" w:rsidRPr="00FD3F11">
              <w:rPr>
                <w:rFonts w:cs="Arial"/>
                <w:sz w:val="24"/>
                <w:szCs w:val="24"/>
              </w:rPr>
              <w:t xml:space="preserve"> </w:t>
            </w:r>
            <w:r>
              <w:rPr>
                <w:rFonts w:cs="Arial"/>
                <w:sz w:val="24"/>
                <w:szCs w:val="24"/>
              </w:rPr>
              <w:t xml:space="preserve">and discussion </w:t>
            </w:r>
            <w:r w:rsidR="001E025B" w:rsidRPr="00FD3F11">
              <w:rPr>
                <w:rFonts w:cs="Arial"/>
                <w:sz w:val="24"/>
                <w:szCs w:val="24"/>
              </w:rPr>
              <w:t>in order to evaluate and reinforce teachings.</w:t>
            </w:r>
          </w:p>
          <w:p w14:paraId="01147561" w14:textId="77777777" w:rsidR="001B5D1A" w:rsidRPr="001E025B" w:rsidRDefault="001B5D1A" w:rsidP="001B5D1A">
            <w:pPr>
              <w:autoSpaceDE w:val="0"/>
              <w:autoSpaceDN w:val="0"/>
              <w:adjustRightInd w:val="0"/>
              <w:rPr>
                <w:rFonts w:cs="Arial"/>
                <w:sz w:val="28"/>
                <w:szCs w:val="28"/>
                <w:u w:val="single"/>
              </w:rPr>
            </w:pPr>
            <w:r w:rsidRPr="001E025B">
              <w:rPr>
                <w:rFonts w:cs="Arial"/>
                <w:sz w:val="28"/>
                <w:szCs w:val="28"/>
                <w:u w:val="single"/>
              </w:rPr>
              <w:t>Professional Values</w:t>
            </w:r>
          </w:p>
          <w:p w14:paraId="3EBBF7C4" w14:textId="1E1F2E34" w:rsidR="001B5D1A" w:rsidRPr="00FD3F11" w:rsidRDefault="001B5D1A" w:rsidP="001B5D1A">
            <w:pPr>
              <w:autoSpaceDE w:val="0"/>
              <w:autoSpaceDN w:val="0"/>
              <w:adjustRightInd w:val="0"/>
              <w:rPr>
                <w:rFonts w:cs="Arial"/>
                <w:sz w:val="24"/>
                <w:szCs w:val="24"/>
              </w:rPr>
            </w:pPr>
            <w:r w:rsidRPr="00FD3F11">
              <w:rPr>
                <w:rFonts w:cs="Arial"/>
                <w:sz w:val="24"/>
                <w:szCs w:val="24"/>
              </w:rPr>
              <w:t xml:space="preserve">V1 </w:t>
            </w:r>
            <w:r w:rsidR="001E025B" w:rsidRPr="00FD3F11">
              <w:rPr>
                <w:rFonts w:cs="Arial"/>
                <w:sz w:val="24"/>
                <w:szCs w:val="24"/>
              </w:rPr>
              <w:t xml:space="preserve">Respect individual learners and </w:t>
            </w:r>
            <w:r w:rsidRPr="00FD3F11">
              <w:rPr>
                <w:rFonts w:cs="Arial"/>
                <w:sz w:val="24"/>
                <w:szCs w:val="24"/>
              </w:rPr>
              <w:t>diverse learning communities</w:t>
            </w:r>
            <w:r w:rsidR="001E025B" w:rsidRPr="00FD3F11">
              <w:rPr>
                <w:rFonts w:cs="Arial"/>
                <w:sz w:val="24"/>
                <w:szCs w:val="24"/>
              </w:rPr>
              <w:t>:</w:t>
            </w:r>
          </w:p>
          <w:p w14:paraId="2F4133AD" w14:textId="2BC5DED2" w:rsidR="001E025B" w:rsidRPr="00FD3F11" w:rsidRDefault="001E025B" w:rsidP="001B5D1A">
            <w:pPr>
              <w:autoSpaceDE w:val="0"/>
              <w:autoSpaceDN w:val="0"/>
              <w:adjustRightInd w:val="0"/>
              <w:rPr>
                <w:rFonts w:cs="Arial"/>
                <w:sz w:val="24"/>
                <w:szCs w:val="24"/>
              </w:rPr>
            </w:pPr>
            <w:r w:rsidRPr="00FD3F11">
              <w:rPr>
                <w:rFonts w:cs="Arial"/>
                <w:sz w:val="24"/>
                <w:szCs w:val="24"/>
              </w:rPr>
              <w:t xml:space="preserve">Subject matter is </w:t>
            </w:r>
            <w:r w:rsidR="00112702" w:rsidRPr="00FD3F11">
              <w:rPr>
                <w:rFonts w:cs="Arial"/>
                <w:sz w:val="24"/>
                <w:szCs w:val="24"/>
              </w:rPr>
              <w:t>simplified to cater for students with no prior knowledge of subject matter.</w:t>
            </w:r>
          </w:p>
          <w:p w14:paraId="7036A79B" w14:textId="09388882" w:rsidR="001B5D1A" w:rsidRPr="00FD3F11" w:rsidRDefault="001B5D1A" w:rsidP="001E025B">
            <w:pPr>
              <w:autoSpaceDE w:val="0"/>
              <w:autoSpaceDN w:val="0"/>
              <w:adjustRightInd w:val="0"/>
              <w:rPr>
                <w:rFonts w:cs="Arial"/>
                <w:sz w:val="24"/>
                <w:szCs w:val="24"/>
              </w:rPr>
            </w:pPr>
            <w:r w:rsidRPr="00FD3F11">
              <w:rPr>
                <w:rFonts w:cs="Arial"/>
                <w:sz w:val="24"/>
                <w:szCs w:val="24"/>
              </w:rPr>
              <w:t>V2 Promote participation in higher</w:t>
            </w:r>
            <w:r w:rsidR="001E025B" w:rsidRPr="00FD3F11">
              <w:rPr>
                <w:rFonts w:cs="Arial"/>
                <w:sz w:val="24"/>
                <w:szCs w:val="24"/>
              </w:rPr>
              <w:t xml:space="preserve"> </w:t>
            </w:r>
            <w:r w:rsidRPr="00FD3F11">
              <w:rPr>
                <w:rFonts w:cs="Arial"/>
                <w:sz w:val="24"/>
                <w:szCs w:val="24"/>
              </w:rPr>
              <w:t>education and equality of</w:t>
            </w:r>
            <w:r w:rsidR="001E025B" w:rsidRPr="00FD3F11">
              <w:rPr>
                <w:rFonts w:cs="Arial"/>
                <w:sz w:val="24"/>
                <w:szCs w:val="24"/>
              </w:rPr>
              <w:t xml:space="preserve"> </w:t>
            </w:r>
            <w:r w:rsidRPr="00FD3F11">
              <w:rPr>
                <w:rFonts w:cs="Arial"/>
                <w:sz w:val="24"/>
                <w:szCs w:val="24"/>
              </w:rPr>
              <w:t>opportunity for learners</w:t>
            </w:r>
            <w:r w:rsidR="001E025B" w:rsidRPr="00FD3F11">
              <w:rPr>
                <w:rFonts w:cs="Arial"/>
                <w:sz w:val="24"/>
                <w:szCs w:val="24"/>
              </w:rPr>
              <w:t>:</w:t>
            </w:r>
          </w:p>
          <w:p w14:paraId="0466370D" w14:textId="036A0B35" w:rsidR="009D7ADC" w:rsidRPr="005C0A12" w:rsidRDefault="00112702" w:rsidP="005C0A12">
            <w:pPr>
              <w:autoSpaceDE w:val="0"/>
              <w:autoSpaceDN w:val="0"/>
              <w:adjustRightInd w:val="0"/>
              <w:rPr>
                <w:rFonts w:cs="Arial"/>
                <w:sz w:val="28"/>
                <w:szCs w:val="28"/>
              </w:rPr>
            </w:pPr>
            <w:r w:rsidRPr="00FD3F11">
              <w:rPr>
                <w:rFonts w:cs="Arial"/>
                <w:sz w:val="24"/>
                <w:szCs w:val="24"/>
              </w:rPr>
              <w:t>Should encourage individuals to continue with interest in subject hence pursuing a higher level of understanding.</w:t>
            </w:r>
          </w:p>
        </w:tc>
      </w:tr>
    </w:tbl>
    <w:p w14:paraId="10BE8981"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7391433D" w14:textId="77777777" w:rsidTr="00FD3F11">
        <w:trPr>
          <w:cantSplit/>
          <w:trHeight w:val="4251"/>
        </w:trPr>
        <w:tc>
          <w:tcPr>
            <w:tcW w:w="9823" w:type="dxa"/>
          </w:tcPr>
          <w:p w14:paraId="2754A887" w14:textId="16ED017C" w:rsidR="00A15558" w:rsidRPr="00A15558" w:rsidRDefault="00A15558" w:rsidP="009D7ADC">
            <w:pPr>
              <w:jc w:val="center"/>
              <w:rPr>
                <w:b/>
                <w:sz w:val="24"/>
                <w:szCs w:val="24"/>
                <w:u w:val="single"/>
              </w:rPr>
            </w:pPr>
            <w:r w:rsidRPr="00A15558">
              <w:rPr>
                <w:b/>
                <w:sz w:val="24"/>
                <w:szCs w:val="24"/>
                <w:u w:val="single"/>
              </w:rPr>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14:paraId="21176A10" w14:textId="4E03ECAA"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14:paraId="07A65ACB" w14:textId="77777777" w:rsidR="00A15558" w:rsidRDefault="00A15558" w:rsidP="009D7ADC">
            <w:pPr>
              <w:rPr>
                <w:b/>
                <w:sz w:val="20"/>
                <w:u w:val="single"/>
              </w:rPr>
            </w:pPr>
          </w:p>
          <w:p w14:paraId="660C7AAD" w14:textId="1846908F" w:rsidR="009D7ADC" w:rsidRDefault="00B07EB3" w:rsidP="009D7ADC">
            <w:pPr>
              <w:jc w:val="both"/>
              <w:rPr>
                <w:rFonts w:cs="Arial"/>
                <w:sz w:val="24"/>
                <w:szCs w:val="24"/>
                <w:shd w:val="clear" w:color="auto" w:fill="FFFFFF"/>
              </w:rPr>
            </w:pPr>
            <w:r w:rsidRPr="00B07EB3">
              <w:rPr>
                <w:rFonts w:cs="Arial"/>
                <w:sz w:val="24"/>
                <w:szCs w:val="24"/>
              </w:rPr>
              <w:t xml:space="preserve">I </w:t>
            </w:r>
            <w:r>
              <w:rPr>
                <w:rFonts w:cs="Arial"/>
                <w:sz w:val="24"/>
                <w:szCs w:val="24"/>
              </w:rPr>
              <w:t xml:space="preserve">will be </w:t>
            </w:r>
            <w:r w:rsidRPr="00B07EB3">
              <w:rPr>
                <w:rFonts w:cs="Arial"/>
                <w:sz w:val="24"/>
                <w:szCs w:val="24"/>
              </w:rPr>
              <w:t>utilis</w:t>
            </w:r>
            <w:r>
              <w:rPr>
                <w:rFonts w:cs="Arial"/>
                <w:sz w:val="24"/>
                <w:szCs w:val="24"/>
              </w:rPr>
              <w:t>ing</w:t>
            </w:r>
            <w:r w:rsidRPr="00B07EB3">
              <w:rPr>
                <w:rFonts w:cs="Arial"/>
                <w:sz w:val="24"/>
                <w:szCs w:val="24"/>
              </w:rPr>
              <w:t xml:space="preserve"> </w:t>
            </w:r>
            <w:r w:rsidRPr="00B07EB3">
              <w:rPr>
                <w:rFonts w:cs="Arial"/>
                <w:sz w:val="24"/>
                <w:szCs w:val="24"/>
                <w:shd w:val="clear" w:color="auto" w:fill="FFFFFF"/>
              </w:rPr>
              <w:t xml:space="preserve">interdisciplinary </w:t>
            </w:r>
            <w:r w:rsidR="0062706A">
              <w:rPr>
                <w:rFonts w:cs="Arial"/>
                <w:sz w:val="24"/>
                <w:szCs w:val="24"/>
                <w:shd w:val="clear" w:color="auto" w:fill="FFFFFF"/>
              </w:rPr>
              <w:t>strategies</w:t>
            </w:r>
            <w:r>
              <w:rPr>
                <w:rFonts w:cs="Arial"/>
                <w:sz w:val="24"/>
                <w:szCs w:val="24"/>
                <w:shd w:val="clear" w:color="auto" w:fill="FFFFFF"/>
              </w:rPr>
              <w:t xml:space="preserve"> for my presentation in the following;</w:t>
            </w:r>
          </w:p>
          <w:p w14:paraId="6D102521" w14:textId="7CD087FE" w:rsidR="00B07EB3" w:rsidRPr="00B07EB3" w:rsidRDefault="00B07EB3" w:rsidP="00B07EB3">
            <w:pPr>
              <w:pStyle w:val="ListParagraph"/>
              <w:numPr>
                <w:ilvl w:val="0"/>
                <w:numId w:val="21"/>
              </w:numPr>
              <w:jc w:val="both"/>
              <w:rPr>
                <w:rFonts w:cs="Arial"/>
                <w:sz w:val="24"/>
                <w:szCs w:val="24"/>
                <w:shd w:val="clear" w:color="auto" w:fill="FFFFFF"/>
              </w:rPr>
            </w:pPr>
            <w:r w:rsidRPr="00B07EB3">
              <w:rPr>
                <w:rFonts w:cs="Arial"/>
                <w:sz w:val="24"/>
                <w:szCs w:val="24"/>
                <w:shd w:val="clear" w:color="auto" w:fill="FFFFFF"/>
              </w:rPr>
              <w:t>Teacher led slide presentation whilst imparting knowledge through verbal and visual media.</w:t>
            </w:r>
          </w:p>
          <w:p w14:paraId="5DE5EE11" w14:textId="1AF7402C" w:rsidR="00567C5B" w:rsidRDefault="00B07EB3" w:rsidP="00567C5B">
            <w:pPr>
              <w:pStyle w:val="ListParagraph"/>
              <w:numPr>
                <w:ilvl w:val="0"/>
                <w:numId w:val="21"/>
              </w:numPr>
              <w:jc w:val="both"/>
              <w:rPr>
                <w:rFonts w:cs="Arial"/>
                <w:sz w:val="24"/>
                <w:szCs w:val="24"/>
                <w:shd w:val="clear" w:color="auto" w:fill="FFFFFF"/>
              </w:rPr>
            </w:pPr>
            <w:r w:rsidRPr="00B07EB3">
              <w:rPr>
                <w:rFonts w:cs="Arial"/>
                <w:sz w:val="24"/>
                <w:szCs w:val="24"/>
                <w:shd w:val="clear" w:color="auto" w:fill="FFFFFF"/>
              </w:rPr>
              <w:t xml:space="preserve">A </w:t>
            </w:r>
            <w:r w:rsidR="0062706A">
              <w:rPr>
                <w:rFonts w:cs="Arial"/>
                <w:sz w:val="24"/>
                <w:szCs w:val="24"/>
                <w:shd w:val="clear" w:color="auto" w:fill="FFFFFF"/>
              </w:rPr>
              <w:t xml:space="preserve">short </w:t>
            </w:r>
            <w:r w:rsidRPr="00B07EB3">
              <w:rPr>
                <w:rFonts w:cs="Arial"/>
                <w:sz w:val="24"/>
                <w:szCs w:val="24"/>
                <w:shd w:val="clear" w:color="auto" w:fill="FFFFFF"/>
              </w:rPr>
              <w:t>learner led question and answer session</w:t>
            </w:r>
          </w:p>
          <w:p w14:paraId="1A65A098" w14:textId="5DAE7C3E" w:rsidR="00122233" w:rsidRPr="00122233" w:rsidRDefault="005B462D" w:rsidP="00567C5B">
            <w:pPr>
              <w:pStyle w:val="ListParagraph"/>
              <w:numPr>
                <w:ilvl w:val="0"/>
                <w:numId w:val="21"/>
              </w:numPr>
              <w:jc w:val="both"/>
              <w:rPr>
                <w:rFonts w:cs="Arial"/>
                <w:sz w:val="24"/>
                <w:szCs w:val="24"/>
                <w:shd w:val="clear" w:color="auto" w:fill="FFFFFF"/>
              </w:rPr>
            </w:pPr>
            <w:r>
              <w:rPr>
                <w:rFonts w:cs="Arial"/>
                <w:sz w:val="24"/>
                <w:szCs w:val="24"/>
                <w:shd w:val="clear" w:color="auto" w:fill="FFFFFF"/>
              </w:rPr>
              <w:t xml:space="preserve">Learner </w:t>
            </w:r>
            <w:r w:rsidR="00122233">
              <w:rPr>
                <w:rFonts w:cs="Arial"/>
                <w:sz w:val="24"/>
                <w:szCs w:val="24"/>
                <w:shd w:val="clear" w:color="auto" w:fill="FFFFFF"/>
              </w:rPr>
              <w:t xml:space="preserve">led </w:t>
            </w:r>
            <w:r>
              <w:rPr>
                <w:rFonts w:cs="Arial"/>
                <w:sz w:val="24"/>
                <w:szCs w:val="24"/>
                <w:shd w:val="clear" w:color="auto" w:fill="FFFFFF"/>
              </w:rPr>
              <w:t xml:space="preserve">group </w:t>
            </w:r>
            <w:bookmarkStart w:id="0" w:name="_GoBack"/>
            <w:bookmarkEnd w:id="0"/>
            <w:r w:rsidR="00122233">
              <w:rPr>
                <w:rFonts w:cs="Arial"/>
                <w:sz w:val="24"/>
                <w:szCs w:val="24"/>
                <w:shd w:val="clear" w:color="auto" w:fill="FFFFFF"/>
              </w:rPr>
              <w:t>competition activity in order to promote thinking and inventiveness.</w:t>
            </w:r>
          </w:p>
          <w:p w14:paraId="53DA5B33" w14:textId="57453C24" w:rsidR="00567C5B" w:rsidRPr="00567C5B" w:rsidRDefault="00567C5B" w:rsidP="00567C5B">
            <w:pPr>
              <w:jc w:val="both"/>
              <w:rPr>
                <w:rFonts w:cs="Arial"/>
                <w:sz w:val="24"/>
                <w:szCs w:val="24"/>
                <w:shd w:val="clear" w:color="auto" w:fill="FFFFFF"/>
              </w:rPr>
            </w:pPr>
          </w:p>
          <w:p w14:paraId="1EBC01A9" w14:textId="77777777" w:rsidR="00A15558" w:rsidRDefault="00A15558" w:rsidP="009D7ADC">
            <w:pPr>
              <w:jc w:val="both"/>
              <w:rPr>
                <w:b/>
                <w:sz w:val="22"/>
              </w:rPr>
            </w:pPr>
          </w:p>
          <w:p w14:paraId="4E35C5E7" w14:textId="77777777" w:rsidR="00FD3F11" w:rsidRDefault="00FD3F11" w:rsidP="009D7ADC">
            <w:pPr>
              <w:jc w:val="both"/>
              <w:rPr>
                <w:b/>
                <w:sz w:val="22"/>
              </w:rPr>
            </w:pPr>
          </w:p>
          <w:p w14:paraId="1C814EBD" w14:textId="77777777" w:rsidR="00FD3F11" w:rsidRDefault="00FD3F11" w:rsidP="009D7ADC">
            <w:pPr>
              <w:jc w:val="both"/>
              <w:rPr>
                <w:b/>
                <w:sz w:val="22"/>
              </w:rPr>
            </w:pPr>
          </w:p>
          <w:p w14:paraId="1AC87314" w14:textId="77777777" w:rsidR="00FD3F11" w:rsidRDefault="00FD3F11" w:rsidP="009D7ADC">
            <w:pPr>
              <w:jc w:val="both"/>
              <w:rPr>
                <w:b/>
                <w:sz w:val="22"/>
              </w:rPr>
            </w:pPr>
          </w:p>
          <w:p w14:paraId="1707EEE3" w14:textId="77777777" w:rsidR="00FD3F11" w:rsidRDefault="00FD3F11" w:rsidP="009D7ADC">
            <w:pPr>
              <w:jc w:val="both"/>
              <w:rPr>
                <w:b/>
                <w:sz w:val="22"/>
              </w:rPr>
            </w:pPr>
          </w:p>
          <w:p w14:paraId="6C65C6AB" w14:textId="77777777" w:rsidR="00FD3F11" w:rsidRDefault="00FD3F11" w:rsidP="009D7ADC">
            <w:pPr>
              <w:jc w:val="both"/>
              <w:rPr>
                <w:b/>
                <w:sz w:val="22"/>
              </w:rPr>
            </w:pPr>
          </w:p>
          <w:p w14:paraId="2B3D2BD1" w14:textId="77777777" w:rsidR="00FD3F11" w:rsidRDefault="00FD3F11" w:rsidP="009D7ADC">
            <w:pPr>
              <w:jc w:val="both"/>
              <w:rPr>
                <w:b/>
                <w:sz w:val="22"/>
              </w:rPr>
            </w:pPr>
          </w:p>
          <w:p w14:paraId="37B705E3" w14:textId="77777777" w:rsidR="00FD3F11" w:rsidRDefault="00FD3F11" w:rsidP="009D7ADC">
            <w:pPr>
              <w:jc w:val="both"/>
              <w:rPr>
                <w:b/>
                <w:sz w:val="22"/>
              </w:rPr>
            </w:pPr>
          </w:p>
          <w:p w14:paraId="073243A0" w14:textId="77777777" w:rsidR="00FD3F11" w:rsidRDefault="00FD3F11" w:rsidP="009D7ADC">
            <w:pPr>
              <w:jc w:val="both"/>
              <w:rPr>
                <w:b/>
                <w:sz w:val="22"/>
              </w:rPr>
            </w:pPr>
          </w:p>
          <w:p w14:paraId="28CD3136" w14:textId="77777777" w:rsidR="00FD3F11" w:rsidRDefault="00FD3F11" w:rsidP="009D7ADC">
            <w:pPr>
              <w:jc w:val="both"/>
              <w:rPr>
                <w:b/>
                <w:sz w:val="22"/>
              </w:rPr>
            </w:pPr>
          </w:p>
          <w:p w14:paraId="22D0FFCA" w14:textId="77777777" w:rsidR="00FD3F11" w:rsidRDefault="00FD3F11" w:rsidP="009D7ADC">
            <w:pPr>
              <w:jc w:val="both"/>
              <w:rPr>
                <w:b/>
                <w:sz w:val="22"/>
              </w:rPr>
            </w:pPr>
          </w:p>
          <w:p w14:paraId="20AEF8F3" w14:textId="62E5BEAE" w:rsidR="00FD3F11" w:rsidRPr="009D7ADC" w:rsidRDefault="00FD3F11" w:rsidP="009D7ADC">
            <w:pPr>
              <w:jc w:val="both"/>
              <w:rPr>
                <w:b/>
                <w:sz w:val="22"/>
              </w:rPr>
            </w:pPr>
          </w:p>
        </w:tc>
      </w:tr>
    </w:tbl>
    <w:p w14:paraId="07792ECB" w14:textId="77777777" w:rsidR="00C51214" w:rsidRDefault="00C51214">
      <w:pPr>
        <w:rPr>
          <w:b/>
          <w:sz w:val="24"/>
          <w:szCs w:val="24"/>
          <w:u w:val="single"/>
        </w:rPr>
      </w:pPr>
    </w:p>
    <w:p w14:paraId="6F979A8F" w14:textId="49817BDA" w:rsidR="00A15558" w:rsidRPr="00A15558" w:rsidRDefault="00A15558">
      <w:pPr>
        <w:rPr>
          <w:b/>
          <w:sz w:val="24"/>
          <w:szCs w:val="24"/>
          <w:u w:val="single"/>
        </w:rPr>
      </w:pPr>
      <w:r w:rsidRPr="00A15558">
        <w:rPr>
          <w:b/>
          <w:sz w:val="24"/>
          <w:szCs w:val="24"/>
          <w:u w:val="single"/>
        </w:rPr>
        <w:t xml:space="preserve">LESSON </w:t>
      </w:r>
      <w:r w:rsidR="00991B12">
        <w:rPr>
          <w:b/>
          <w:sz w:val="24"/>
          <w:szCs w:val="24"/>
          <w:u w:val="single"/>
        </w:rPr>
        <w:t>DETAIL</w:t>
      </w:r>
      <w:r w:rsidRPr="00A15558">
        <w:rPr>
          <w:b/>
          <w:sz w:val="24"/>
          <w:szCs w:val="24"/>
          <w:u w:val="single"/>
        </w:rPr>
        <w:t>:</w:t>
      </w:r>
    </w:p>
    <w:p w14:paraId="35C3349C" w14:textId="77777777"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20548" w14:paraId="01DF0E2A" w14:textId="77777777" w:rsidTr="007A5A8C">
        <w:trPr>
          <w:trHeight w:val="439"/>
        </w:trPr>
        <w:tc>
          <w:tcPr>
            <w:tcW w:w="2127" w:type="dxa"/>
          </w:tcPr>
          <w:p w14:paraId="76F2203E" w14:textId="77777777" w:rsidR="00C20548" w:rsidRDefault="00C20548" w:rsidP="00641134">
            <w:pPr>
              <w:jc w:val="center"/>
              <w:rPr>
                <w:b/>
                <w:sz w:val="22"/>
              </w:rPr>
            </w:pPr>
          </w:p>
          <w:p w14:paraId="41CBE2A2" w14:textId="77777777" w:rsidR="00C20548" w:rsidRDefault="00C20548" w:rsidP="00641134">
            <w:pPr>
              <w:jc w:val="center"/>
              <w:rPr>
                <w:b/>
                <w:sz w:val="22"/>
              </w:rPr>
            </w:pPr>
            <w:r>
              <w:rPr>
                <w:b/>
                <w:sz w:val="22"/>
              </w:rPr>
              <w:t>STAGE</w:t>
            </w:r>
          </w:p>
        </w:tc>
        <w:tc>
          <w:tcPr>
            <w:tcW w:w="2444" w:type="dxa"/>
          </w:tcPr>
          <w:p w14:paraId="45C24149" w14:textId="77777777" w:rsidR="00C20548" w:rsidRDefault="00C20548" w:rsidP="00641134">
            <w:pPr>
              <w:jc w:val="center"/>
              <w:rPr>
                <w:b/>
                <w:sz w:val="22"/>
              </w:rPr>
            </w:pPr>
          </w:p>
          <w:p w14:paraId="484F5E97" w14:textId="77777777" w:rsidR="00C20548" w:rsidRDefault="00C20548" w:rsidP="00641134">
            <w:pPr>
              <w:jc w:val="center"/>
              <w:rPr>
                <w:b/>
                <w:sz w:val="22"/>
              </w:rPr>
            </w:pPr>
            <w:r>
              <w:rPr>
                <w:b/>
                <w:sz w:val="22"/>
              </w:rPr>
              <w:t>FOCUS</w:t>
            </w:r>
          </w:p>
        </w:tc>
        <w:tc>
          <w:tcPr>
            <w:tcW w:w="4140" w:type="dxa"/>
          </w:tcPr>
          <w:p w14:paraId="27ECB53A" w14:textId="77777777" w:rsidR="00C20548" w:rsidRPr="00EF2873" w:rsidRDefault="00C20548" w:rsidP="00641134">
            <w:pPr>
              <w:jc w:val="center"/>
              <w:rPr>
                <w:b/>
                <w:sz w:val="28"/>
                <w:szCs w:val="28"/>
              </w:rPr>
            </w:pPr>
          </w:p>
          <w:p w14:paraId="3EF13AE7" w14:textId="77777777" w:rsidR="00C20548" w:rsidRPr="00EF2873" w:rsidRDefault="00C20548" w:rsidP="00641134">
            <w:pPr>
              <w:jc w:val="center"/>
              <w:rPr>
                <w:b/>
                <w:sz w:val="28"/>
                <w:szCs w:val="28"/>
              </w:rPr>
            </w:pPr>
            <w:r w:rsidRPr="00EF2873">
              <w:rPr>
                <w:b/>
                <w:sz w:val="28"/>
                <w:szCs w:val="28"/>
              </w:rPr>
              <w:t>STRATEGY</w:t>
            </w:r>
          </w:p>
        </w:tc>
        <w:tc>
          <w:tcPr>
            <w:tcW w:w="1571" w:type="dxa"/>
          </w:tcPr>
          <w:p w14:paraId="476D78AC" w14:textId="77777777" w:rsidR="00C20548" w:rsidRDefault="00C20548" w:rsidP="00641134">
            <w:pPr>
              <w:jc w:val="center"/>
              <w:rPr>
                <w:b/>
                <w:sz w:val="22"/>
              </w:rPr>
            </w:pPr>
          </w:p>
          <w:p w14:paraId="4DBB46A2" w14:textId="77777777" w:rsidR="00C20548" w:rsidRDefault="00C20548" w:rsidP="00641134">
            <w:pPr>
              <w:jc w:val="center"/>
              <w:rPr>
                <w:b/>
                <w:sz w:val="22"/>
              </w:rPr>
            </w:pPr>
            <w:r>
              <w:rPr>
                <w:b/>
                <w:sz w:val="22"/>
              </w:rPr>
              <w:t>TIME</w:t>
            </w:r>
          </w:p>
          <w:p w14:paraId="2491A120" w14:textId="77777777" w:rsidR="00C20548" w:rsidRDefault="00C20548" w:rsidP="00641134">
            <w:pPr>
              <w:jc w:val="center"/>
              <w:rPr>
                <w:b/>
                <w:sz w:val="22"/>
              </w:rPr>
            </w:pPr>
          </w:p>
        </w:tc>
      </w:tr>
      <w:tr w:rsidR="00C20548" w14:paraId="3D44B9FD" w14:textId="77777777" w:rsidTr="007A5A8C">
        <w:trPr>
          <w:trHeight w:val="9317"/>
        </w:trPr>
        <w:tc>
          <w:tcPr>
            <w:tcW w:w="2127" w:type="dxa"/>
            <w:tcBorders>
              <w:top w:val="single" w:sz="4" w:space="0" w:color="auto"/>
              <w:left w:val="single" w:sz="4" w:space="0" w:color="auto"/>
              <w:bottom w:val="single" w:sz="4" w:space="0" w:color="auto"/>
              <w:right w:val="single" w:sz="4" w:space="0" w:color="auto"/>
            </w:tcBorders>
          </w:tcPr>
          <w:p w14:paraId="652F03F3" w14:textId="661E8CB9" w:rsidR="00C20548" w:rsidRPr="00BA47BD" w:rsidRDefault="00A15558" w:rsidP="00641134">
            <w:pPr>
              <w:jc w:val="both"/>
              <w:rPr>
                <w:b/>
                <w:sz w:val="22"/>
                <w:szCs w:val="22"/>
              </w:rPr>
            </w:pPr>
            <w:r w:rsidRPr="00BA47BD">
              <w:rPr>
                <w:b/>
                <w:sz w:val="22"/>
                <w:szCs w:val="22"/>
              </w:rPr>
              <w:t>INTROD</w:t>
            </w:r>
            <w:r w:rsidR="007A5A8C" w:rsidRPr="00BA47BD">
              <w:rPr>
                <w:b/>
                <w:sz w:val="22"/>
                <w:szCs w:val="22"/>
              </w:rPr>
              <w:t>UCTION</w:t>
            </w:r>
          </w:p>
          <w:p w14:paraId="5A52C469" w14:textId="3445D7B2" w:rsidR="00A15558" w:rsidRPr="00BA47BD" w:rsidRDefault="00A15558" w:rsidP="00641134">
            <w:pPr>
              <w:jc w:val="both"/>
              <w:rPr>
                <w:b/>
                <w:sz w:val="22"/>
                <w:szCs w:val="22"/>
              </w:rPr>
            </w:pPr>
          </w:p>
          <w:p w14:paraId="7670A28D" w14:textId="5A18E1B9" w:rsidR="00A15558" w:rsidRPr="00BA47BD" w:rsidRDefault="00A15558" w:rsidP="00641134">
            <w:pPr>
              <w:jc w:val="both"/>
              <w:rPr>
                <w:b/>
                <w:sz w:val="22"/>
                <w:szCs w:val="22"/>
              </w:rPr>
            </w:pPr>
          </w:p>
          <w:p w14:paraId="079862A2" w14:textId="7C0C8DF4" w:rsidR="00A15558" w:rsidRPr="00BA47BD" w:rsidRDefault="00A15558" w:rsidP="00641134">
            <w:pPr>
              <w:jc w:val="both"/>
              <w:rPr>
                <w:b/>
                <w:sz w:val="22"/>
                <w:szCs w:val="22"/>
              </w:rPr>
            </w:pPr>
          </w:p>
          <w:p w14:paraId="08AED72F" w14:textId="3681DE32" w:rsidR="00A15558" w:rsidRPr="00BA47BD" w:rsidRDefault="00A15558" w:rsidP="00641134">
            <w:pPr>
              <w:jc w:val="both"/>
              <w:rPr>
                <w:b/>
                <w:sz w:val="22"/>
                <w:szCs w:val="22"/>
              </w:rPr>
            </w:pPr>
          </w:p>
          <w:p w14:paraId="2F35FFE1" w14:textId="45A61ACD" w:rsidR="00A15558" w:rsidRPr="00BA47BD" w:rsidRDefault="00A15558" w:rsidP="00641134">
            <w:pPr>
              <w:jc w:val="both"/>
              <w:rPr>
                <w:b/>
                <w:sz w:val="22"/>
                <w:szCs w:val="22"/>
              </w:rPr>
            </w:pPr>
          </w:p>
          <w:p w14:paraId="105F0FEE" w14:textId="29F2CEB1" w:rsidR="00A15558" w:rsidRPr="00BA47BD" w:rsidRDefault="00A15558" w:rsidP="00641134">
            <w:pPr>
              <w:jc w:val="both"/>
              <w:rPr>
                <w:b/>
                <w:sz w:val="22"/>
                <w:szCs w:val="22"/>
              </w:rPr>
            </w:pPr>
          </w:p>
          <w:p w14:paraId="6B53D8D8" w14:textId="6D02A975" w:rsidR="00587C62" w:rsidRDefault="00587C62" w:rsidP="00641134">
            <w:pPr>
              <w:jc w:val="both"/>
              <w:rPr>
                <w:b/>
                <w:sz w:val="22"/>
                <w:szCs w:val="22"/>
              </w:rPr>
            </w:pPr>
          </w:p>
          <w:p w14:paraId="62F01CBD" w14:textId="7E284E61" w:rsidR="00A15558" w:rsidRPr="00BA47BD" w:rsidRDefault="00A15558" w:rsidP="00641134">
            <w:pPr>
              <w:jc w:val="both"/>
              <w:rPr>
                <w:b/>
                <w:sz w:val="22"/>
                <w:szCs w:val="22"/>
              </w:rPr>
            </w:pPr>
            <w:r w:rsidRPr="00BA47BD">
              <w:rPr>
                <w:b/>
                <w:sz w:val="22"/>
                <w:szCs w:val="22"/>
              </w:rPr>
              <w:t>DEVELOPMENT</w:t>
            </w:r>
          </w:p>
          <w:p w14:paraId="256DAF40" w14:textId="7BE8FBC5" w:rsidR="00A15558" w:rsidRPr="00BA47BD" w:rsidRDefault="00A15558" w:rsidP="00641134">
            <w:pPr>
              <w:jc w:val="both"/>
              <w:rPr>
                <w:b/>
                <w:sz w:val="22"/>
                <w:szCs w:val="22"/>
              </w:rPr>
            </w:pPr>
          </w:p>
          <w:p w14:paraId="340FA662" w14:textId="576ED425" w:rsidR="00A15558" w:rsidRPr="00BA47BD" w:rsidRDefault="00A15558" w:rsidP="00641134">
            <w:pPr>
              <w:jc w:val="both"/>
              <w:rPr>
                <w:b/>
                <w:sz w:val="22"/>
                <w:szCs w:val="22"/>
              </w:rPr>
            </w:pPr>
          </w:p>
          <w:p w14:paraId="51CD616A" w14:textId="4F1EEE68" w:rsidR="00A15558" w:rsidRPr="00BA47BD" w:rsidRDefault="00A15558" w:rsidP="00641134">
            <w:pPr>
              <w:jc w:val="both"/>
              <w:rPr>
                <w:b/>
                <w:sz w:val="22"/>
                <w:szCs w:val="22"/>
              </w:rPr>
            </w:pPr>
          </w:p>
          <w:p w14:paraId="70ACEFE2" w14:textId="357BA4B8" w:rsidR="00A15558" w:rsidRPr="00BA47BD" w:rsidRDefault="00A15558" w:rsidP="00641134">
            <w:pPr>
              <w:jc w:val="both"/>
              <w:rPr>
                <w:b/>
                <w:sz w:val="22"/>
                <w:szCs w:val="22"/>
              </w:rPr>
            </w:pPr>
          </w:p>
          <w:p w14:paraId="636AE4CF" w14:textId="05383EF3" w:rsidR="00A15558" w:rsidRDefault="00A15558" w:rsidP="00641134">
            <w:pPr>
              <w:jc w:val="both"/>
              <w:rPr>
                <w:b/>
                <w:sz w:val="22"/>
                <w:szCs w:val="22"/>
              </w:rPr>
            </w:pPr>
          </w:p>
          <w:p w14:paraId="59D3B044" w14:textId="77777777" w:rsidR="002C549E" w:rsidRPr="00BA47BD" w:rsidRDefault="002C549E" w:rsidP="00641134">
            <w:pPr>
              <w:jc w:val="both"/>
              <w:rPr>
                <w:b/>
                <w:sz w:val="22"/>
                <w:szCs w:val="22"/>
              </w:rPr>
            </w:pPr>
          </w:p>
          <w:p w14:paraId="139869F4" w14:textId="2C8FAB7E" w:rsidR="00A15558" w:rsidRDefault="00A15558" w:rsidP="00641134">
            <w:pPr>
              <w:jc w:val="both"/>
              <w:rPr>
                <w:b/>
                <w:sz w:val="22"/>
                <w:szCs w:val="22"/>
              </w:rPr>
            </w:pPr>
          </w:p>
          <w:p w14:paraId="1EB2C350" w14:textId="0686AAB0" w:rsidR="00DA53B1" w:rsidRDefault="00DA53B1" w:rsidP="00641134">
            <w:pPr>
              <w:jc w:val="both"/>
              <w:rPr>
                <w:b/>
                <w:sz w:val="22"/>
                <w:szCs w:val="22"/>
              </w:rPr>
            </w:pPr>
          </w:p>
          <w:p w14:paraId="774EC573" w14:textId="77777777" w:rsidR="00DA53B1" w:rsidRDefault="00DA53B1" w:rsidP="00641134">
            <w:pPr>
              <w:jc w:val="both"/>
              <w:rPr>
                <w:b/>
                <w:sz w:val="22"/>
                <w:szCs w:val="22"/>
              </w:rPr>
            </w:pPr>
          </w:p>
          <w:p w14:paraId="30407726" w14:textId="77777777" w:rsidR="00DA53B1" w:rsidRPr="00BA47BD" w:rsidRDefault="00DA53B1" w:rsidP="00641134">
            <w:pPr>
              <w:jc w:val="both"/>
              <w:rPr>
                <w:b/>
                <w:sz w:val="22"/>
                <w:szCs w:val="22"/>
              </w:rPr>
            </w:pPr>
          </w:p>
          <w:p w14:paraId="0B9D514E" w14:textId="0D6C6FD8" w:rsidR="00A15558" w:rsidRPr="00BA47BD" w:rsidRDefault="002C549E" w:rsidP="00641134">
            <w:pPr>
              <w:jc w:val="both"/>
              <w:rPr>
                <w:b/>
                <w:sz w:val="22"/>
                <w:szCs w:val="22"/>
              </w:rPr>
            </w:pPr>
            <w:r>
              <w:rPr>
                <w:b/>
                <w:sz w:val="22"/>
                <w:szCs w:val="22"/>
              </w:rPr>
              <w:t>ONGOING</w:t>
            </w:r>
          </w:p>
          <w:p w14:paraId="46980FE1" w14:textId="6A26C93A" w:rsidR="00A15558" w:rsidRPr="00BA47BD" w:rsidRDefault="00A15558" w:rsidP="00641134">
            <w:pPr>
              <w:jc w:val="both"/>
              <w:rPr>
                <w:b/>
                <w:sz w:val="22"/>
                <w:szCs w:val="22"/>
              </w:rPr>
            </w:pPr>
          </w:p>
          <w:p w14:paraId="43C2EDB1" w14:textId="28257146" w:rsidR="00A15558" w:rsidRPr="00BA47BD" w:rsidRDefault="00A15558" w:rsidP="00641134">
            <w:pPr>
              <w:jc w:val="both"/>
              <w:rPr>
                <w:b/>
                <w:sz w:val="22"/>
                <w:szCs w:val="22"/>
              </w:rPr>
            </w:pPr>
          </w:p>
          <w:p w14:paraId="3F775954" w14:textId="60AACF9E" w:rsidR="00A15558" w:rsidRPr="00BA47BD" w:rsidRDefault="00A15558" w:rsidP="00641134">
            <w:pPr>
              <w:jc w:val="both"/>
              <w:rPr>
                <w:b/>
                <w:sz w:val="22"/>
                <w:szCs w:val="22"/>
              </w:rPr>
            </w:pPr>
          </w:p>
          <w:p w14:paraId="13EBD404" w14:textId="59315B58" w:rsidR="00A15558" w:rsidRPr="00BA47BD" w:rsidRDefault="00A15558" w:rsidP="00641134">
            <w:pPr>
              <w:jc w:val="both"/>
              <w:rPr>
                <w:b/>
                <w:sz w:val="22"/>
                <w:szCs w:val="22"/>
              </w:rPr>
            </w:pPr>
          </w:p>
          <w:p w14:paraId="00A4870E" w14:textId="12348158" w:rsidR="00A15558" w:rsidRPr="00BA47BD" w:rsidRDefault="00A15558" w:rsidP="00641134">
            <w:pPr>
              <w:jc w:val="both"/>
              <w:rPr>
                <w:b/>
                <w:sz w:val="22"/>
                <w:szCs w:val="22"/>
              </w:rPr>
            </w:pPr>
          </w:p>
          <w:p w14:paraId="55B46930" w14:textId="21208D7C" w:rsidR="00A15558" w:rsidRDefault="00A15558" w:rsidP="00641134">
            <w:pPr>
              <w:jc w:val="both"/>
              <w:rPr>
                <w:b/>
                <w:sz w:val="22"/>
                <w:szCs w:val="22"/>
              </w:rPr>
            </w:pPr>
          </w:p>
          <w:p w14:paraId="78E09A3F" w14:textId="5B8A58AC" w:rsidR="00DA53B1" w:rsidRDefault="00DA53B1" w:rsidP="00641134">
            <w:pPr>
              <w:jc w:val="both"/>
              <w:rPr>
                <w:b/>
                <w:sz w:val="22"/>
                <w:szCs w:val="22"/>
              </w:rPr>
            </w:pPr>
          </w:p>
          <w:p w14:paraId="6578AD00" w14:textId="77777777" w:rsidR="00DA53B1" w:rsidRPr="00BA47BD" w:rsidRDefault="00DA53B1" w:rsidP="00641134">
            <w:pPr>
              <w:jc w:val="both"/>
              <w:rPr>
                <w:b/>
                <w:sz w:val="22"/>
                <w:szCs w:val="22"/>
              </w:rPr>
            </w:pPr>
          </w:p>
          <w:p w14:paraId="1F92C0EC" w14:textId="41FD9FE5" w:rsidR="00587C62" w:rsidRDefault="00587C62" w:rsidP="004D2BE9">
            <w:pPr>
              <w:rPr>
                <w:b/>
                <w:sz w:val="22"/>
                <w:szCs w:val="22"/>
              </w:rPr>
            </w:pPr>
          </w:p>
          <w:p w14:paraId="0148E7F0" w14:textId="77777777" w:rsidR="00587C62" w:rsidRDefault="00587C62" w:rsidP="004D2BE9">
            <w:pPr>
              <w:rPr>
                <w:b/>
                <w:sz w:val="22"/>
                <w:szCs w:val="22"/>
              </w:rPr>
            </w:pPr>
          </w:p>
          <w:p w14:paraId="5C0A92C1" w14:textId="5BFFD987" w:rsidR="00A15558" w:rsidRPr="00BA47BD" w:rsidRDefault="00A15558" w:rsidP="004D2BE9">
            <w:pPr>
              <w:rPr>
                <w:b/>
                <w:sz w:val="22"/>
                <w:szCs w:val="22"/>
              </w:rPr>
            </w:pPr>
            <w:r w:rsidRPr="00BA47BD">
              <w:rPr>
                <w:b/>
                <w:sz w:val="22"/>
                <w:szCs w:val="22"/>
              </w:rPr>
              <w:t>PLENARY / CONCLUSION</w:t>
            </w:r>
          </w:p>
          <w:p w14:paraId="57B75EF0" w14:textId="77777777" w:rsidR="00C20548" w:rsidRPr="00BA47BD" w:rsidRDefault="00C20548" w:rsidP="00641134">
            <w:pPr>
              <w:jc w:val="both"/>
              <w:rPr>
                <w:b/>
                <w:sz w:val="30"/>
              </w:rPr>
            </w:pPr>
          </w:p>
          <w:p w14:paraId="30C20FFB" w14:textId="77777777" w:rsidR="00C20548" w:rsidRPr="00BA47BD" w:rsidRDefault="00C20548" w:rsidP="00641134">
            <w:pPr>
              <w:jc w:val="both"/>
              <w:rPr>
                <w:b/>
                <w:sz w:val="30"/>
              </w:rPr>
            </w:pPr>
          </w:p>
          <w:p w14:paraId="1FEBCE27" w14:textId="77777777" w:rsidR="00C20548" w:rsidRPr="00BA47BD" w:rsidRDefault="00C20548" w:rsidP="00641134">
            <w:pPr>
              <w:jc w:val="both"/>
              <w:rPr>
                <w:b/>
                <w:sz w:val="30"/>
              </w:rPr>
            </w:pPr>
          </w:p>
          <w:p w14:paraId="345069F6" w14:textId="77777777" w:rsidR="00C20548" w:rsidRPr="00BA47BD" w:rsidRDefault="00C20548" w:rsidP="00641134">
            <w:pPr>
              <w:jc w:val="both"/>
              <w:rPr>
                <w:b/>
                <w:sz w:val="30"/>
              </w:rPr>
            </w:pPr>
          </w:p>
          <w:p w14:paraId="0BFDDA43" w14:textId="77777777" w:rsidR="00C20548" w:rsidRPr="00BA47BD" w:rsidRDefault="00C20548" w:rsidP="00641134">
            <w:pPr>
              <w:jc w:val="both"/>
              <w:rPr>
                <w:b/>
                <w:sz w:val="30"/>
              </w:rPr>
            </w:pPr>
          </w:p>
          <w:p w14:paraId="24AAF24A" w14:textId="77777777" w:rsidR="00C20548" w:rsidRPr="00BA47BD" w:rsidRDefault="00C20548" w:rsidP="00641134">
            <w:pPr>
              <w:jc w:val="both"/>
              <w:rPr>
                <w:b/>
                <w:sz w:val="30"/>
              </w:rPr>
            </w:pPr>
          </w:p>
          <w:p w14:paraId="4D1DD254" w14:textId="77777777" w:rsidR="00C20548" w:rsidRPr="00BA47BD" w:rsidRDefault="00C20548" w:rsidP="00641134">
            <w:pPr>
              <w:jc w:val="both"/>
              <w:rPr>
                <w:b/>
                <w:sz w:val="30"/>
              </w:rPr>
            </w:pPr>
          </w:p>
          <w:p w14:paraId="0C1ACB5E" w14:textId="77777777" w:rsidR="00C20548" w:rsidRPr="00BA47BD" w:rsidRDefault="00C20548" w:rsidP="00641134">
            <w:pPr>
              <w:jc w:val="both"/>
              <w:rPr>
                <w:b/>
                <w:sz w:val="30"/>
              </w:rPr>
            </w:pPr>
          </w:p>
          <w:p w14:paraId="7AF8895F" w14:textId="77777777" w:rsidR="00C20548" w:rsidRPr="00BA47BD" w:rsidRDefault="00C20548" w:rsidP="00641134">
            <w:pPr>
              <w:jc w:val="both"/>
              <w:rPr>
                <w:b/>
                <w:sz w:val="30"/>
              </w:rPr>
            </w:pPr>
          </w:p>
          <w:p w14:paraId="70C973D0" w14:textId="77777777" w:rsidR="00175D5E" w:rsidRDefault="00175D5E" w:rsidP="00641134">
            <w:pPr>
              <w:jc w:val="both"/>
              <w:rPr>
                <w:b/>
                <w:sz w:val="30"/>
              </w:rPr>
            </w:pPr>
          </w:p>
          <w:p w14:paraId="1B6B34D1" w14:textId="77777777" w:rsidR="00567C5B" w:rsidRDefault="00567C5B" w:rsidP="00641134">
            <w:pPr>
              <w:jc w:val="both"/>
              <w:rPr>
                <w:b/>
                <w:sz w:val="30"/>
              </w:rPr>
            </w:pPr>
          </w:p>
          <w:p w14:paraId="6709E16A" w14:textId="7B6CE3C7" w:rsidR="00567C5B" w:rsidRPr="00BA47BD" w:rsidRDefault="00567C5B" w:rsidP="00641134">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14:paraId="3308FF92" w14:textId="77777777" w:rsidR="00FB2950" w:rsidRDefault="00FB2950" w:rsidP="0062495B">
            <w:pPr>
              <w:rPr>
                <w:sz w:val="24"/>
                <w:szCs w:val="24"/>
              </w:rPr>
            </w:pPr>
            <w:r>
              <w:rPr>
                <w:sz w:val="24"/>
                <w:szCs w:val="24"/>
              </w:rPr>
              <w:t>To put learners into a relieved and relaxed state of mind.</w:t>
            </w:r>
          </w:p>
          <w:p w14:paraId="137F4C26" w14:textId="77777777" w:rsidR="00FB2950" w:rsidRDefault="00FB2950" w:rsidP="0062495B">
            <w:pPr>
              <w:rPr>
                <w:sz w:val="24"/>
                <w:szCs w:val="24"/>
              </w:rPr>
            </w:pPr>
          </w:p>
          <w:p w14:paraId="2BEF6084" w14:textId="77777777" w:rsidR="00FB2950" w:rsidRDefault="00FB2950" w:rsidP="0062495B">
            <w:pPr>
              <w:rPr>
                <w:sz w:val="24"/>
                <w:szCs w:val="24"/>
              </w:rPr>
            </w:pPr>
          </w:p>
          <w:p w14:paraId="258D6821" w14:textId="77777777" w:rsidR="00FB2950" w:rsidRDefault="00FB2950" w:rsidP="0062495B">
            <w:pPr>
              <w:rPr>
                <w:sz w:val="24"/>
                <w:szCs w:val="24"/>
              </w:rPr>
            </w:pPr>
          </w:p>
          <w:p w14:paraId="1FCBD016" w14:textId="4E7717FE" w:rsidR="00FB2950" w:rsidRDefault="002C549E" w:rsidP="0062495B">
            <w:pPr>
              <w:rPr>
                <w:sz w:val="24"/>
                <w:szCs w:val="24"/>
              </w:rPr>
            </w:pPr>
            <w:r>
              <w:rPr>
                <w:sz w:val="24"/>
                <w:szCs w:val="24"/>
              </w:rPr>
              <w:t>Teacher led.</w:t>
            </w:r>
          </w:p>
          <w:p w14:paraId="3CC8CAB2" w14:textId="77777777" w:rsidR="002C549E" w:rsidRDefault="00FB2950" w:rsidP="0062495B">
            <w:pPr>
              <w:rPr>
                <w:sz w:val="24"/>
                <w:szCs w:val="24"/>
              </w:rPr>
            </w:pPr>
            <w:r w:rsidRPr="00FB2950">
              <w:rPr>
                <w:sz w:val="24"/>
                <w:szCs w:val="24"/>
              </w:rPr>
              <w:t>Introduce primary geometric shapes, types of bridge</w:t>
            </w:r>
            <w:r>
              <w:rPr>
                <w:sz w:val="24"/>
                <w:szCs w:val="24"/>
              </w:rPr>
              <w:t xml:space="preserve"> and properties.</w:t>
            </w:r>
          </w:p>
          <w:p w14:paraId="03AF8876" w14:textId="77777777" w:rsidR="002C549E" w:rsidRDefault="002C549E" w:rsidP="0062495B">
            <w:pPr>
              <w:rPr>
                <w:sz w:val="24"/>
                <w:szCs w:val="24"/>
              </w:rPr>
            </w:pPr>
          </w:p>
          <w:p w14:paraId="6B932785" w14:textId="3427B99B" w:rsidR="002C549E" w:rsidRDefault="002C549E" w:rsidP="0062495B">
            <w:pPr>
              <w:rPr>
                <w:sz w:val="24"/>
                <w:szCs w:val="24"/>
              </w:rPr>
            </w:pPr>
          </w:p>
          <w:p w14:paraId="7308501D" w14:textId="20F65C74" w:rsidR="00DA53B1" w:rsidRDefault="00DA53B1" w:rsidP="0062495B">
            <w:pPr>
              <w:rPr>
                <w:sz w:val="24"/>
                <w:szCs w:val="24"/>
              </w:rPr>
            </w:pPr>
          </w:p>
          <w:p w14:paraId="2645819E" w14:textId="7DF8ED1D" w:rsidR="00DA53B1" w:rsidRDefault="00DA53B1" w:rsidP="0062495B">
            <w:pPr>
              <w:rPr>
                <w:sz w:val="24"/>
                <w:szCs w:val="24"/>
              </w:rPr>
            </w:pPr>
          </w:p>
          <w:p w14:paraId="51AD75A2" w14:textId="77777777" w:rsidR="00DA53B1" w:rsidRDefault="00DA53B1" w:rsidP="0062495B">
            <w:pPr>
              <w:rPr>
                <w:sz w:val="24"/>
                <w:szCs w:val="24"/>
              </w:rPr>
            </w:pPr>
          </w:p>
          <w:p w14:paraId="41C94477" w14:textId="77777777" w:rsidR="002C549E" w:rsidRDefault="002C549E" w:rsidP="0062495B">
            <w:pPr>
              <w:rPr>
                <w:sz w:val="24"/>
                <w:szCs w:val="24"/>
              </w:rPr>
            </w:pPr>
            <w:r>
              <w:rPr>
                <w:sz w:val="24"/>
                <w:szCs w:val="24"/>
              </w:rPr>
              <w:t>Learner led group activity/competition element.</w:t>
            </w:r>
          </w:p>
          <w:p w14:paraId="7C416887" w14:textId="77777777" w:rsidR="00DA53B1" w:rsidRDefault="00DA53B1" w:rsidP="0062495B">
            <w:pPr>
              <w:rPr>
                <w:sz w:val="24"/>
                <w:szCs w:val="24"/>
              </w:rPr>
            </w:pPr>
          </w:p>
          <w:p w14:paraId="565AF637" w14:textId="77777777" w:rsidR="00DA53B1" w:rsidRDefault="00DA53B1" w:rsidP="0062495B">
            <w:pPr>
              <w:rPr>
                <w:sz w:val="24"/>
                <w:szCs w:val="24"/>
              </w:rPr>
            </w:pPr>
          </w:p>
          <w:p w14:paraId="14E3ACF6" w14:textId="77777777" w:rsidR="00DA53B1" w:rsidRDefault="00DA53B1" w:rsidP="0062495B">
            <w:pPr>
              <w:rPr>
                <w:sz w:val="24"/>
                <w:szCs w:val="24"/>
              </w:rPr>
            </w:pPr>
          </w:p>
          <w:p w14:paraId="28B4077D" w14:textId="77777777" w:rsidR="00DA53B1" w:rsidRDefault="00DA53B1" w:rsidP="0062495B">
            <w:pPr>
              <w:rPr>
                <w:sz w:val="24"/>
                <w:szCs w:val="24"/>
              </w:rPr>
            </w:pPr>
          </w:p>
          <w:p w14:paraId="382A42DC" w14:textId="6191D621" w:rsidR="00DA53B1" w:rsidRDefault="00DA53B1" w:rsidP="0062495B">
            <w:pPr>
              <w:rPr>
                <w:sz w:val="24"/>
                <w:szCs w:val="24"/>
              </w:rPr>
            </w:pPr>
          </w:p>
          <w:p w14:paraId="32D096DE" w14:textId="07388530" w:rsidR="00DA53B1" w:rsidRDefault="00DA53B1" w:rsidP="0062495B">
            <w:pPr>
              <w:rPr>
                <w:sz w:val="24"/>
                <w:szCs w:val="24"/>
              </w:rPr>
            </w:pPr>
          </w:p>
          <w:p w14:paraId="1E5A414E" w14:textId="77777777" w:rsidR="00DA53B1" w:rsidRDefault="00DA53B1" w:rsidP="0062495B">
            <w:pPr>
              <w:rPr>
                <w:sz w:val="24"/>
                <w:szCs w:val="24"/>
              </w:rPr>
            </w:pPr>
          </w:p>
          <w:p w14:paraId="011983C4" w14:textId="6BB81E6E" w:rsidR="00DA53B1" w:rsidRPr="002C549E" w:rsidRDefault="00DA53B1" w:rsidP="0062495B">
            <w:pPr>
              <w:rPr>
                <w:sz w:val="24"/>
                <w:szCs w:val="24"/>
              </w:rPr>
            </w:pPr>
            <w:r>
              <w:rPr>
                <w:sz w:val="24"/>
                <w:szCs w:val="24"/>
              </w:rPr>
              <w:t>Evaluation.</w:t>
            </w:r>
          </w:p>
        </w:tc>
        <w:tc>
          <w:tcPr>
            <w:tcW w:w="4140" w:type="dxa"/>
            <w:tcBorders>
              <w:top w:val="single" w:sz="4" w:space="0" w:color="auto"/>
              <w:left w:val="single" w:sz="4" w:space="0" w:color="auto"/>
              <w:bottom w:val="single" w:sz="4" w:space="0" w:color="auto"/>
              <w:right w:val="single" w:sz="4" w:space="0" w:color="auto"/>
            </w:tcBorders>
          </w:tcPr>
          <w:p w14:paraId="05DC8610" w14:textId="23B6CF0E" w:rsidR="003E1201" w:rsidRPr="00122233" w:rsidRDefault="000E045E" w:rsidP="003E1201">
            <w:pPr>
              <w:jc w:val="both"/>
              <w:rPr>
                <w:sz w:val="24"/>
                <w:szCs w:val="24"/>
              </w:rPr>
            </w:pPr>
            <w:r w:rsidRPr="00122233">
              <w:rPr>
                <w:sz w:val="24"/>
                <w:szCs w:val="24"/>
              </w:rPr>
              <w:t>Introduce myself</w:t>
            </w:r>
            <w:r w:rsidR="003E1201" w:rsidRPr="00122233">
              <w:rPr>
                <w:sz w:val="24"/>
                <w:szCs w:val="24"/>
              </w:rPr>
              <w:t>.</w:t>
            </w:r>
          </w:p>
          <w:p w14:paraId="3731FF91" w14:textId="2C92A306" w:rsidR="00122233" w:rsidRDefault="00122233" w:rsidP="003E1201">
            <w:pPr>
              <w:jc w:val="both"/>
              <w:rPr>
                <w:sz w:val="24"/>
                <w:szCs w:val="24"/>
              </w:rPr>
            </w:pPr>
            <w:r w:rsidRPr="00122233">
              <w:rPr>
                <w:sz w:val="24"/>
                <w:szCs w:val="24"/>
              </w:rPr>
              <w:t>Introduce title slide on ‘Enthalpy of Formations Formulae.</w:t>
            </w:r>
          </w:p>
          <w:p w14:paraId="144B7D91" w14:textId="1F7B68CF" w:rsidR="00122233" w:rsidRPr="00FB2950" w:rsidRDefault="00122233" w:rsidP="003E1201">
            <w:pPr>
              <w:jc w:val="both"/>
              <w:rPr>
                <w:sz w:val="24"/>
                <w:szCs w:val="24"/>
              </w:rPr>
            </w:pPr>
            <w:r>
              <w:rPr>
                <w:sz w:val="24"/>
                <w:szCs w:val="24"/>
              </w:rPr>
              <w:t>Introduce correct title of ‘Bridge Construction</w:t>
            </w:r>
          </w:p>
          <w:p w14:paraId="3C469917" w14:textId="77777777" w:rsidR="0062495B" w:rsidRDefault="003E1201" w:rsidP="00FB2950">
            <w:pPr>
              <w:jc w:val="both"/>
              <w:rPr>
                <w:sz w:val="24"/>
                <w:szCs w:val="24"/>
              </w:rPr>
            </w:pPr>
            <w:r w:rsidRPr="00122233">
              <w:rPr>
                <w:sz w:val="24"/>
                <w:szCs w:val="24"/>
              </w:rPr>
              <w:t>Question student prior knowledge.</w:t>
            </w:r>
          </w:p>
          <w:p w14:paraId="22068D3F" w14:textId="49E05080" w:rsidR="00FB2950" w:rsidRDefault="00FB2950" w:rsidP="00FB2950">
            <w:pPr>
              <w:jc w:val="both"/>
              <w:rPr>
                <w:sz w:val="24"/>
                <w:szCs w:val="24"/>
              </w:rPr>
            </w:pPr>
          </w:p>
          <w:p w14:paraId="4BF08AC7" w14:textId="6AEB6FB5" w:rsidR="00FB2950" w:rsidRDefault="00FB2950" w:rsidP="00FB2950">
            <w:pPr>
              <w:jc w:val="both"/>
              <w:rPr>
                <w:sz w:val="24"/>
                <w:szCs w:val="24"/>
              </w:rPr>
            </w:pPr>
            <w:r>
              <w:rPr>
                <w:sz w:val="24"/>
                <w:szCs w:val="24"/>
              </w:rPr>
              <w:t xml:space="preserve">Power Point slides for basic geometric shapes and properties alongside </w:t>
            </w:r>
            <w:r w:rsidR="002C549E">
              <w:rPr>
                <w:sz w:val="24"/>
                <w:szCs w:val="24"/>
              </w:rPr>
              <w:t>physical demonstration of</w:t>
            </w:r>
            <w:r>
              <w:rPr>
                <w:sz w:val="24"/>
                <w:szCs w:val="24"/>
              </w:rPr>
              <w:t xml:space="preserve"> curve and triangulation strength</w:t>
            </w:r>
            <w:r w:rsidR="002C549E">
              <w:rPr>
                <w:sz w:val="24"/>
                <w:szCs w:val="24"/>
              </w:rPr>
              <w:t>.</w:t>
            </w:r>
          </w:p>
          <w:p w14:paraId="50C631E1" w14:textId="5D4802AF" w:rsidR="00FB2950" w:rsidRDefault="00FB2950" w:rsidP="00FB2950">
            <w:pPr>
              <w:jc w:val="both"/>
              <w:rPr>
                <w:sz w:val="24"/>
                <w:szCs w:val="24"/>
              </w:rPr>
            </w:pPr>
            <w:r>
              <w:rPr>
                <w:sz w:val="24"/>
                <w:szCs w:val="24"/>
              </w:rPr>
              <w:t>Continuing with visual introduction of basic bridge forms.</w:t>
            </w:r>
          </w:p>
          <w:p w14:paraId="2E9BE5D7" w14:textId="0C5A443F" w:rsidR="00DA53B1" w:rsidRDefault="00DA53B1" w:rsidP="00FB2950">
            <w:pPr>
              <w:jc w:val="both"/>
              <w:rPr>
                <w:sz w:val="24"/>
                <w:szCs w:val="24"/>
              </w:rPr>
            </w:pPr>
            <w:r>
              <w:rPr>
                <w:sz w:val="24"/>
                <w:szCs w:val="24"/>
              </w:rPr>
              <w:t>Minimal Q/A session</w:t>
            </w:r>
          </w:p>
          <w:p w14:paraId="153F3D64" w14:textId="538A5C12" w:rsidR="00FB2950" w:rsidRDefault="00FB2950" w:rsidP="00FB2950">
            <w:pPr>
              <w:jc w:val="both"/>
              <w:rPr>
                <w:sz w:val="24"/>
                <w:szCs w:val="24"/>
              </w:rPr>
            </w:pPr>
          </w:p>
          <w:p w14:paraId="7DFAF7ED" w14:textId="200633B0" w:rsidR="00DA53B1" w:rsidRDefault="00DA53B1" w:rsidP="00FB2950">
            <w:pPr>
              <w:jc w:val="both"/>
              <w:rPr>
                <w:sz w:val="24"/>
                <w:szCs w:val="24"/>
              </w:rPr>
            </w:pPr>
          </w:p>
          <w:p w14:paraId="28F9B2B1" w14:textId="77777777" w:rsidR="00DA53B1" w:rsidRDefault="00DA53B1" w:rsidP="00FB2950">
            <w:pPr>
              <w:jc w:val="both"/>
              <w:rPr>
                <w:sz w:val="24"/>
                <w:szCs w:val="24"/>
              </w:rPr>
            </w:pPr>
          </w:p>
          <w:p w14:paraId="504B452F" w14:textId="34EB2344" w:rsidR="00FB2950" w:rsidRDefault="002C549E" w:rsidP="002C549E">
            <w:pPr>
              <w:jc w:val="both"/>
              <w:rPr>
                <w:sz w:val="24"/>
                <w:szCs w:val="24"/>
              </w:rPr>
            </w:pPr>
            <w:r>
              <w:rPr>
                <w:sz w:val="24"/>
                <w:szCs w:val="24"/>
              </w:rPr>
              <w:t>Construction of bridges, utilising supplied materials.</w:t>
            </w:r>
          </w:p>
          <w:p w14:paraId="3CD4D122" w14:textId="533A494E" w:rsidR="002C549E" w:rsidRDefault="00FD3F11" w:rsidP="002C549E">
            <w:pPr>
              <w:jc w:val="both"/>
              <w:rPr>
                <w:sz w:val="24"/>
                <w:szCs w:val="24"/>
              </w:rPr>
            </w:pPr>
            <w:r>
              <w:rPr>
                <w:sz w:val="24"/>
                <w:szCs w:val="24"/>
              </w:rPr>
              <w:t>Social constructive strategy with t</w:t>
            </w:r>
            <w:r w:rsidR="002C549E">
              <w:rPr>
                <w:sz w:val="24"/>
                <w:szCs w:val="24"/>
              </w:rPr>
              <w:t>wo groups in competition.</w:t>
            </w:r>
          </w:p>
          <w:p w14:paraId="1F18D2B0" w14:textId="2EFFA9C4" w:rsidR="002C549E" w:rsidRDefault="002C549E" w:rsidP="002C549E">
            <w:pPr>
              <w:jc w:val="both"/>
              <w:rPr>
                <w:sz w:val="24"/>
                <w:szCs w:val="24"/>
              </w:rPr>
            </w:pPr>
            <w:r>
              <w:rPr>
                <w:sz w:val="24"/>
                <w:szCs w:val="24"/>
              </w:rPr>
              <w:t>Promote ingenuity and group collaboration.</w:t>
            </w:r>
            <w:r w:rsidR="00DA53B1">
              <w:rPr>
                <w:sz w:val="24"/>
                <w:szCs w:val="24"/>
              </w:rPr>
              <w:t xml:space="preserve"> Encourage initial brainstorming in order to focus design.</w:t>
            </w:r>
          </w:p>
          <w:p w14:paraId="7A3D6DF3" w14:textId="34E2128C" w:rsidR="002C549E" w:rsidRDefault="002C549E" w:rsidP="002C549E">
            <w:pPr>
              <w:jc w:val="both"/>
              <w:rPr>
                <w:sz w:val="24"/>
                <w:szCs w:val="24"/>
              </w:rPr>
            </w:pPr>
            <w:r>
              <w:rPr>
                <w:sz w:val="24"/>
                <w:szCs w:val="24"/>
              </w:rPr>
              <w:t>Minimal teacher input only as requested or to guide construction.</w:t>
            </w:r>
          </w:p>
          <w:p w14:paraId="33D091AA" w14:textId="77777777" w:rsidR="002C549E" w:rsidRDefault="002C549E" w:rsidP="002C549E">
            <w:pPr>
              <w:jc w:val="both"/>
              <w:rPr>
                <w:sz w:val="24"/>
                <w:szCs w:val="24"/>
              </w:rPr>
            </w:pPr>
          </w:p>
          <w:p w14:paraId="4AE0AB07" w14:textId="5C22F874" w:rsidR="00DA53B1" w:rsidRPr="00FB2950" w:rsidRDefault="00DA53B1" w:rsidP="002C549E">
            <w:pPr>
              <w:jc w:val="both"/>
              <w:rPr>
                <w:sz w:val="24"/>
                <w:szCs w:val="24"/>
              </w:rPr>
            </w:pPr>
            <w:r>
              <w:rPr>
                <w:sz w:val="24"/>
                <w:szCs w:val="24"/>
              </w:rPr>
              <w:t>Each group to evaluate and test opposing team constructs.</w:t>
            </w:r>
          </w:p>
        </w:tc>
        <w:tc>
          <w:tcPr>
            <w:tcW w:w="1571" w:type="dxa"/>
            <w:tcBorders>
              <w:top w:val="single" w:sz="4" w:space="0" w:color="auto"/>
              <w:left w:val="single" w:sz="4" w:space="0" w:color="auto"/>
              <w:bottom w:val="single" w:sz="4" w:space="0" w:color="auto"/>
              <w:right w:val="single" w:sz="4" w:space="0" w:color="auto"/>
            </w:tcBorders>
          </w:tcPr>
          <w:p w14:paraId="2C370C4A" w14:textId="77777777" w:rsidR="00587C62" w:rsidRPr="00FB2950" w:rsidRDefault="00587C62" w:rsidP="00641134">
            <w:pPr>
              <w:jc w:val="both"/>
              <w:rPr>
                <w:b/>
                <w:sz w:val="24"/>
                <w:szCs w:val="24"/>
              </w:rPr>
            </w:pPr>
          </w:p>
          <w:p w14:paraId="40F2E545" w14:textId="27BB2796" w:rsidR="00FB2950" w:rsidRDefault="00FB2950" w:rsidP="00641134">
            <w:pPr>
              <w:jc w:val="both"/>
              <w:rPr>
                <w:b/>
                <w:sz w:val="24"/>
                <w:szCs w:val="24"/>
              </w:rPr>
            </w:pPr>
          </w:p>
          <w:p w14:paraId="51EA748A" w14:textId="2A85C42D" w:rsidR="00DA53B1" w:rsidRDefault="00DA53B1" w:rsidP="00641134">
            <w:pPr>
              <w:jc w:val="both"/>
              <w:rPr>
                <w:b/>
                <w:sz w:val="24"/>
                <w:szCs w:val="24"/>
              </w:rPr>
            </w:pPr>
          </w:p>
          <w:p w14:paraId="68C3B75B" w14:textId="375E0310" w:rsidR="00DA53B1" w:rsidRDefault="00DA53B1" w:rsidP="00641134">
            <w:pPr>
              <w:jc w:val="both"/>
              <w:rPr>
                <w:b/>
                <w:sz w:val="24"/>
                <w:szCs w:val="24"/>
              </w:rPr>
            </w:pPr>
          </w:p>
          <w:p w14:paraId="2CA850F5" w14:textId="5036A02B" w:rsidR="00DA53B1" w:rsidRDefault="00DA53B1" w:rsidP="00641134">
            <w:pPr>
              <w:jc w:val="both"/>
              <w:rPr>
                <w:b/>
                <w:sz w:val="24"/>
                <w:szCs w:val="24"/>
              </w:rPr>
            </w:pPr>
          </w:p>
          <w:p w14:paraId="5AAB714E" w14:textId="77777777" w:rsidR="00DA53B1" w:rsidRDefault="00DA53B1" w:rsidP="00641134">
            <w:pPr>
              <w:jc w:val="both"/>
              <w:rPr>
                <w:b/>
                <w:sz w:val="24"/>
                <w:szCs w:val="24"/>
              </w:rPr>
            </w:pPr>
          </w:p>
          <w:p w14:paraId="1165E8BD" w14:textId="77777777" w:rsidR="00FB2950" w:rsidRPr="00FB2950" w:rsidRDefault="00FB2950" w:rsidP="00641134">
            <w:pPr>
              <w:jc w:val="both"/>
              <w:rPr>
                <w:b/>
                <w:sz w:val="24"/>
                <w:szCs w:val="24"/>
              </w:rPr>
            </w:pPr>
          </w:p>
          <w:p w14:paraId="54A54B7A" w14:textId="35FEEAE3" w:rsidR="0062495B" w:rsidRPr="00FB2950" w:rsidRDefault="002C549E" w:rsidP="00641134">
            <w:pPr>
              <w:jc w:val="both"/>
              <w:rPr>
                <w:b/>
                <w:sz w:val="24"/>
                <w:szCs w:val="24"/>
              </w:rPr>
            </w:pPr>
            <w:r>
              <w:rPr>
                <w:b/>
                <w:sz w:val="24"/>
                <w:szCs w:val="24"/>
              </w:rPr>
              <w:t>10</w:t>
            </w:r>
            <w:r w:rsidR="0062495B" w:rsidRPr="00FB2950">
              <w:rPr>
                <w:b/>
                <w:sz w:val="24"/>
                <w:szCs w:val="24"/>
              </w:rPr>
              <w:t xml:space="preserve"> min</w:t>
            </w:r>
          </w:p>
          <w:p w14:paraId="73DE4692" w14:textId="77777777" w:rsidR="0062495B" w:rsidRDefault="0062495B" w:rsidP="00641134">
            <w:pPr>
              <w:jc w:val="both"/>
              <w:rPr>
                <w:b/>
                <w:sz w:val="24"/>
                <w:szCs w:val="24"/>
              </w:rPr>
            </w:pPr>
          </w:p>
          <w:p w14:paraId="709FF7C0" w14:textId="77777777" w:rsidR="002C549E" w:rsidRDefault="002C549E" w:rsidP="00641134">
            <w:pPr>
              <w:jc w:val="both"/>
              <w:rPr>
                <w:b/>
                <w:sz w:val="24"/>
                <w:szCs w:val="24"/>
              </w:rPr>
            </w:pPr>
          </w:p>
          <w:p w14:paraId="78BBAE8F" w14:textId="77777777" w:rsidR="002C549E" w:rsidRDefault="002C549E" w:rsidP="00641134">
            <w:pPr>
              <w:jc w:val="both"/>
              <w:rPr>
                <w:b/>
                <w:sz w:val="24"/>
                <w:szCs w:val="24"/>
              </w:rPr>
            </w:pPr>
          </w:p>
          <w:p w14:paraId="3FA05F27" w14:textId="073A69E3" w:rsidR="002C549E" w:rsidRDefault="002C549E" w:rsidP="00641134">
            <w:pPr>
              <w:jc w:val="both"/>
              <w:rPr>
                <w:b/>
                <w:sz w:val="24"/>
                <w:szCs w:val="24"/>
              </w:rPr>
            </w:pPr>
          </w:p>
          <w:p w14:paraId="66FCD9A4" w14:textId="0D3660EB" w:rsidR="002C549E" w:rsidRDefault="002C549E" w:rsidP="00641134">
            <w:pPr>
              <w:jc w:val="both"/>
              <w:rPr>
                <w:b/>
                <w:sz w:val="24"/>
                <w:szCs w:val="24"/>
              </w:rPr>
            </w:pPr>
          </w:p>
          <w:p w14:paraId="7A30BFE7" w14:textId="79378674" w:rsidR="002C549E" w:rsidRDefault="002C549E" w:rsidP="00641134">
            <w:pPr>
              <w:jc w:val="both"/>
              <w:rPr>
                <w:b/>
                <w:sz w:val="24"/>
                <w:szCs w:val="24"/>
              </w:rPr>
            </w:pPr>
          </w:p>
          <w:p w14:paraId="622E009B" w14:textId="19DA2CE0" w:rsidR="00DA53B1" w:rsidRDefault="00DA53B1" w:rsidP="00641134">
            <w:pPr>
              <w:jc w:val="both"/>
              <w:rPr>
                <w:b/>
                <w:sz w:val="24"/>
                <w:szCs w:val="24"/>
              </w:rPr>
            </w:pPr>
          </w:p>
          <w:p w14:paraId="61F85CCC" w14:textId="100CECA2" w:rsidR="00DA53B1" w:rsidRDefault="00DA53B1" w:rsidP="00641134">
            <w:pPr>
              <w:jc w:val="both"/>
              <w:rPr>
                <w:b/>
                <w:sz w:val="24"/>
                <w:szCs w:val="24"/>
              </w:rPr>
            </w:pPr>
          </w:p>
          <w:p w14:paraId="5ADEB341" w14:textId="77777777" w:rsidR="00DA53B1" w:rsidRDefault="00DA53B1" w:rsidP="00641134">
            <w:pPr>
              <w:jc w:val="both"/>
              <w:rPr>
                <w:b/>
                <w:sz w:val="24"/>
                <w:szCs w:val="24"/>
              </w:rPr>
            </w:pPr>
          </w:p>
          <w:p w14:paraId="7525EA51" w14:textId="0E48FC48" w:rsidR="002C549E" w:rsidRDefault="002C549E" w:rsidP="00641134">
            <w:pPr>
              <w:jc w:val="both"/>
              <w:rPr>
                <w:b/>
                <w:sz w:val="24"/>
                <w:szCs w:val="24"/>
              </w:rPr>
            </w:pPr>
          </w:p>
          <w:p w14:paraId="210310AD" w14:textId="0DA3915F" w:rsidR="00DA53B1" w:rsidRDefault="00DA53B1" w:rsidP="00641134">
            <w:pPr>
              <w:jc w:val="both"/>
              <w:rPr>
                <w:b/>
                <w:sz w:val="24"/>
                <w:szCs w:val="24"/>
              </w:rPr>
            </w:pPr>
          </w:p>
          <w:p w14:paraId="570C98CA" w14:textId="77777777" w:rsidR="00DA53B1" w:rsidRDefault="00DA53B1" w:rsidP="00641134">
            <w:pPr>
              <w:jc w:val="both"/>
              <w:rPr>
                <w:b/>
                <w:sz w:val="24"/>
                <w:szCs w:val="24"/>
              </w:rPr>
            </w:pPr>
          </w:p>
          <w:p w14:paraId="2470BF5B" w14:textId="77777777" w:rsidR="002C549E" w:rsidRDefault="00DA53B1" w:rsidP="00641134">
            <w:pPr>
              <w:jc w:val="both"/>
              <w:rPr>
                <w:b/>
                <w:sz w:val="24"/>
                <w:szCs w:val="24"/>
              </w:rPr>
            </w:pPr>
            <w:r>
              <w:rPr>
                <w:b/>
                <w:sz w:val="24"/>
                <w:szCs w:val="24"/>
              </w:rPr>
              <w:t>30</w:t>
            </w:r>
            <w:r w:rsidR="002C549E">
              <w:rPr>
                <w:b/>
                <w:sz w:val="24"/>
                <w:szCs w:val="24"/>
              </w:rPr>
              <w:t>min</w:t>
            </w:r>
          </w:p>
          <w:p w14:paraId="38B47AC9" w14:textId="77777777" w:rsidR="00DA53B1" w:rsidRDefault="00DA53B1" w:rsidP="00641134">
            <w:pPr>
              <w:jc w:val="both"/>
              <w:rPr>
                <w:b/>
                <w:sz w:val="24"/>
                <w:szCs w:val="24"/>
              </w:rPr>
            </w:pPr>
          </w:p>
          <w:p w14:paraId="226B8219" w14:textId="77777777" w:rsidR="00DA53B1" w:rsidRDefault="00DA53B1" w:rsidP="00641134">
            <w:pPr>
              <w:jc w:val="both"/>
              <w:rPr>
                <w:b/>
                <w:sz w:val="24"/>
                <w:szCs w:val="24"/>
              </w:rPr>
            </w:pPr>
          </w:p>
          <w:p w14:paraId="48530E9E" w14:textId="77777777" w:rsidR="00DA53B1" w:rsidRDefault="00DA53B1" w:rsidP="00641134">
            <w:pPr>
              <w:jc w:val="both"/>
              <w:rPr>
                <w:b/>
                <w:sz w:val="24"/>
                <w:szCs w:val="24"/>
              </w:rPr>
            </w:pPr>
          </w:p>
          <w:p w14:paraId="6DAC58F4" w14:textId="77777777" w:rsidR="00DA53B1" w:rsidRDefault="00DA53B1" w:rsidP="00641134">
            <w:pPr>
              <w:jc w:val="both"/>
              <w:rPr>
                <w:b/>
                <w:sz w:val="24"/>
                <w:szCs w:val="24"/>
              </w:rPr>
            </w:pPr>
          </w:p>
          <w:p w14:paraId="570BACE8" w14:textId="07881007" w:rsidR="00DA53B1" w:rsidRDefault="00DA53B1" w:rsidP="00641134">
            <w:pPr>
              <w:jc w:val="both"/>
              <w:rPr>
                <w:b/>
                <w:sz w:val="24"/>
                <w:szCs w:val="24"/>
              </w:rPr>
            </w:pPr>
          </w:p>
          <w:p w14:paraId="09DB82FC" w14:textId="453CB7FE" w:rsidR="00DA53B1" w:rsidRDefault="00DA53B1" w:rsidP="00641134">
            <w:pPr>
              <w:jc w:val="both"/>
              <w:rPr>
                <w:b/>
                <w:sz w:val="24"/>
                <w:szCs w:val="24"/>
              </w:rPr>
            </w:pPr>
          </w:p>
          <w:p w14:paraId="456B58D3" w14:textId="77777777" w:rsidR="00DA53B1" w:rsidRDefault="00DA53B1" w:rsidP="00641134">
            <w:pPr>
              <w:jc w:val="both"/>
              <w:rPr>
                <w:b/>
                <w:sz w:val="24"/>
                <w:szCs w:val="24"/>
              </w:rPr>
            </w:pPr>
          </w:p>
          <w:p w14:paraId="280E078F" w14:textId="1E8FD8DB" w:rsidR="00DA53B1" w:rsidRPr="00FB2950" w:rsidRDefault="00DA53B1" w:rsidP="00641134">
            <w:pPr>
              <w:jc w:val="both"/>
              <w:rPr>
                <w:b/>
                <w:sz w:val="24"/>
                <w:szCs w:val="24"/>
              </w:rPr>
            </w:pPr>
            <w:r>
              <w:rPr>
                <w:b/>
                <w:sz w:val="24"/>
                <w:szCs w:val="24"/>
              </w:rPr>
              <w:t>5min</w:t>
            </w:r>
          </w:p>
        </w:tc>
      </w:tr>
    </w:tbl>
    <w:p w14:paraId="622845AA" w14:textId="62FE94F2" w:rsidR="00C20548" w:rsidRDefault="00C20548">
      <w:pPr>
        <w:jc w:val="both"/>
        <w:rPr>
          <w:b/>
          <w:sz w:val="30"/>
        </w:rPr>
      </w:pPr>
    </w:p>
    <w:p w14:paraId="729D3479" w14:textId="1BCDA8B4" w:rsidR="00C20548" w:rsidRDefault="00C20548">
      <w:pPr>
        <w:jc w:val="both"/>
        <w:rPr>
          <w:b/>
          <w:sz w:val="24"/>
          <w:szCs w:val="24"/>
        </w:rPr>
      </w:pPr>
    </w:p>
    <w:tbl>
      <w:tblPr>
        <w:tblStyle w:val="TableGrid"/>
        <w:tblW w:w="0" w:type="auto"/>
        <w:tblLook w:val="04A0" w:firstRow="1" w:lastRow="0" w:firstColumn="1" w:lastColumn="0" w:noHBand="0" w:noVBand="1"/>
      </w:tblPr>
      <w:tblGrid>
        <w:gridCol w:w="9821"/>
      </w:tblGrid>
      <w:tr w:rsidR="00A15558" w14:paraId="5F734F41" w14:textId="77777777" w:rsidTr="00A15558">
        <w:tc>
          <w:tcPr>
            <w:tcW w:w="9821" w:type="dxa"/>
          </w:tcPr>
          <w:p w14:paraId="26911ADF" w14:textId="27C09C07"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3237718D" w14:textId="140BFED9" w:rsidR="00A15558" w:rsidRDefault="00A15558">
            <w:pPr>
              <w:jc w:val="both"/>
              <w:rPr>
                <w:b/>
                <w:sz w:val="24"/>
                <w:szCs w:val="24"/>
              </w:rPr>
            </w:pPr>
          </w:p>
          <w:p w14:paraId="2B3C8F65" w14:textId="60E825AD" w:rsidR="00A15558" w:rsidRPr="00C51214" w:rsidRDefault="00DA53B1">
            <w:pPr>
              <w:jc w:val="both"/>
              <w:rPr>
                <w:sz w:val="24"/>
                <w:szCs w:val="24"/>
              </w:rPr>
            </w:pPr>
            <w:r>
              <w:rPr>
                <w:sz w:val="24"/>
                <w:szCs w:val="24"/>
              </w:rPr>
              <w:t>Evaluation and analysis of opposing team constructions at end of task. Point out whilst testing the particular forces applied to areas of the construction (compressive/ tensile)</w:t>
            </w:r>
          </w:p>
          <w:p w14:paraId="2073F9D8" w14:textId="7E5D4DFF" w:rsidR="00587C62" w:rsidRPr="00C51214" w:rsidRDefault="00587C62">
            <w:pPr>
              <w:jc w:val="both"/>
              <w:rPr>
                <w:sz w:val="24"/>
                <w:szCs w:val="24"/>
              </w:rPr>
            </w:pPr>
            <w:r w:rsidRPr="00C51214">
              <w:rPr>
                <w:sz w:val="24"/>
                <w:szCs w:val="24"/>
              </w:rPr>
              <w:t xml:space="preserve">Discussion </w:t>
            </w:r>
            <w:r w:rsidR="00C51214" w:rsidRPr="00C51214">
              <w:rPr>
                <w:sz w:val="24"/>
                <w:szCs w:val="24"/>
              </w:rPr>
              <w:t xml:space="preserve">with group </w:t>
            </w:r>
            <w:r w:rsidRPr="00C51214">
              <w:rPr>
                <w:sz w:val="24"/>
                <w:szCs w:val="24"/>
              </w:rPr>
              <w:t>whilst performing task.</w:t>
            </w:r>
          </w:p>
          <w:p w14:paraId="43B3AFFD" w14:textId="44F67588" w:rsidR="00A15558" w:rsidRDefault="00A15558">
            <w:pPr>
              <w:jc w:val="both"/>
              <w:rPr>
                <w:b/>
                <w:sz w:val="24"/>
                <w:szCs w:val="24"/>
              </w:rPr>
            </w:pPr>
          </w:p>
        </w:tc>
      </w:tr>
    </w:tbl>
    <w:p w14:paraId="13F2EFFC" w14:textId="132AFFF6" w:rsidR="00C20548" w:rsidRDefault="00C20548">
      <w:pPr>
        <w:jc w:val="both"/>
        <w:rPr>
          <w:b/>
          <w:sz w:val="24"/>
          <w:szCs w:val="24"/>
        </w:rPr>
      </w:pPr>
    </w:p>
    <w:p w14:paraId="3D68BEC0" w14:textId="766A9D58" w:rsidR="00A15558" w:rsidRDefault="00A15558">
      <w:pPr>
        <w:jc w:val="both"/>
        <w:rPr>
          <w:sz w:val="24"/>
          <w:szCs w:val="24"/>
        </w:rPr>
      </w:pPr>
    </w:p>
    <w:tbl>
      <w:tblPr>
        <w:tblStyle w:val="TableGrid"/>
        <w:tblW w:w="0" w:type="auto"/>
        <w:tblLook w:val="04A0" w:firstRow="1" w:lastRow="0" w:firstColumn="1" w:lastColumn="0" w:noHBand="0" w:noVBand="1"/>
      </w:tblPr>
      <w:tblGrid>
        <w:gridCol w:w="9821"/>
      </w:tblGrid>
      <w:tr w:rsidR="00A15558" w14:paraId="22628CCD" w14:textId="77777777" w:rsidTr="00A15558">
        <w:tc>
          <w:tcPr>
            <w:tcW w:w="9821" w:type="dxa"/>
          </w:tcPr>
          <w:p w14:paraId="1437C466" w14:textId="77777777" w:rsidR="004D2BE9" w:rsidRDefault="004D2BE9" w:rsidP="004D2BE9">
            <w:pPr>
              <w:jc w:val="center"/>
              <w:rPr>
                <w:b/>
                <w:sz w:val="24"/>
                <w:szCs w:val="24"/>
              </w:rPr>
            </w:pPr>
            <w:r>
              <w:rPr>
                <w:b/>
                <w:sz w:val="24"/>
                <w:szCs w:val="24"/>
              </w:rPr>
              <w:t>INFORMAL LESSON EVALUATION:</w:t>
            </w:r>
          </w:p>
          <w:p w14:paraId="4B50FB2E" w14:textId="118E1E94" w:rsidR="004D2BE9" w:rsidRDefault="004D2BE9" w:rsidP="004D2BE9">
            <w:pPr>
              <w:jc w:val="center"/>
              <w:rPr>
                <w:sz w:val="24"/>
                <w:szCs w:val="24"/>
              </w:rPr>
            </w:pPr>
            <w:r>
              <w:rPr>
                <w:b/>
                <w:sz w:val="24"/>
                <w:szCs w:val="24"/>
              </w:rPr>
              <w:t>(This section should be completed straight after the lesson)</w:t>
            </w:r>
          </w:p>
          <w:p w14:paraId="2097E6D2" w14:textId="77777777" w:rsidR="00A15558" w:rsidRDefault="00A15558">
            <w:pPr>
              <w:jc w:val="both"/>
              <w:rPr>
                <w:sz w:val="24"/>
                <w:szCs w:val="24"/>
              </w:rPr>
            </w:pPr>
          </w:p>
          <w:p w14:paraId="7BBCA79B" w14:textId="77777777" w:rsidR="00A15558" w:rsidRDefault="009D475C" w:rsidP="00416BCC">
            <w:pPr>
              <w:jc w:val="both"/>
              <w:rPr>
                <w:sz w:val="24"/>
                <w:szCs w:val="24"/>
              </w:rPr>
            </w:pPr>
            <w:r>
              <w:rPr>
                <w:sz w:val="24"/>
                <w:szCs w:val="24"/>
              </w:rPr>
              <w:t xml:space="preserve">Despite having all supplies in place and set up I was particularly nervous on the evening (more than the first micro teach). The dummy subject slide worked as planned, with the class more relaxed about the subject matter. The Power Point session was without a hitch and there were enough students to form two groups. Groups collaborated well and one group in particular showed inventiveness in design. I myself concentrated upon minimising my input in order to promote learner thinking whilst still engaging. </w:t>
            </w:r>
          </w:p>
          <w:p w14:paraId="5B8F8F88" w14:textId="77777777" w:rsidR="00416BCC" w:rsidRDefault="00416BCC" w:rsidP="00416BCC">
            <w:pPr>
              <w:jc w:val="both"/>
              <w:rPr>
                <w:sz w:val="24"/>
                <w:szCs w:val="24"/>
              </w:rPr>
            </w:pPr>
          </w:p>
          <w:p w14:paraId="54DC4C28" w14:textId="27A625D9" w:rsidR="00416BCC" w:rsidRDefault="00416BCC" w:rsidP="00416BCC">
            <w:pPr>
              <w:jc w:val="both"/>
              <w:rPr>
                <w:sz w:val="24"/>
                <w:szCs w:val="24"/>
              </w:rPr>
            </w:pPr>
            <w:r>
              <w:rPr>
                <w:sz w:val="24"/>
                <w:szCs w:val="24"/>
              </w:rPr>
              <w:t>Conclude that the session was a success.</w:t>
            </w:r>
          </w:p>
        </w:tc>
      </w:tr>
    </w:tbl>
    <w:p w14:paraId="732331C0" w14:textId="77777777" w:rsidR="00A15558" w:rsidRPr="00A15558" w:rsidRDefault="00A15558">
      <w:pPr>
        <w:jc w:val="both"/>
        <w:rPr>
          <w:sz w:val="24"/>
          <w:szCs w:val="24"/>
        </w:rPr>
      </w:pPr>
    </w:p>
    <w:sectPr w:rsidR="00A15558" w:rsidRPr="00A15558" w:rsidSect="00C40517">
      <w:pgSz w:w="11909" w:h="16834"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San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1F2E79"/>
    <w:multiLevelType w:val="hybridMultilevel"/>
    <w:tmpl w:val="1F72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9194BAF"/>
    <w:multiLevelType w:val="hybridMultilevel"/>
    <w:tmpl w:val="85FC7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3"/>
  </w:num>
  <w:num w:numId="3">
    <w:abstractNumId w:val="9"/>
  </w:num>
  <w:num w:numId="4">
    <w:abstractNumId w:val="20"/>
  </w:num>
  <w:num w:numId="5">
    <w:abstractNumId w:val="12"/>
  </w:num>
  <w:num w:numId="6">
    <w:abstractNumId w:val="3"/>
  </w:num>
  <w:num w:numId="7">
    <w:abstractNumId w:val="19"/>
  </w:num>
  <w:num w:numId="8">
    <w:abstractNumId w:val="11"/>
  </w:num>
  <w:num w:numId="9">
    <w:abstractNumId w:val="18"/>
  </w:num>
  <w:num w:numId="10">
    <w:abstractNumId w:val="14"/>
  </w:num>
  <w:num w:numId="11">
    <w:abstractNumId w:val="4"/>
  </w:num>
  <w:num w:numId="12">
    <w:abstractNumId w:val="1"/>
  </w:num>
  <w:num w:numId="13">
    <w:abstractNumId w:val="6"/>
  </w:num>
  <w:num w:numId="14">
    <w:abstractNumId w:val="2"/>
  </w:num>
  <w:num w:numId="15">
    <w:abstractNumId w:val="5"/>
  </w:num>
  <w:num w:numId="16">
    <w:abstractNumId w:val="16"/>
  </w:num>
  <w:num w:numId="17">
    <w:abstractNumId w:val="8"/>
  </w:num>
  <w:num w:numId="18">
    <w:abstractNumId w:val="7"/>
  </w:num>
  <w:num w:numId="19">
    <w:abstractNumId w:val="17"/>
  </w:num>
  <w:num w:numId="20">
    <w:abstractNumId w:val="1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C5A"/>
    <w:rsid w:val="000129C8"/>
    <w:rsid w:val="00076B79"/>
    <w:rsid w:val="00077FAD"/>
    <w:rsid w:val="000E045E"/>
    <w:rsid w:val="0010373A"/>
    <w:rsid w:val="00112702"/>
    <w:rsid w:val="00121519"/>
    <w:rsid w:val="00122233"/>
    <w:rsid w:val="00175D5E"/>
    <w:rsid w:val="001A2765"/>
    <w:rsid w:val="001B5D1A"/>
    <w:rsid w:val="001C3DB8"/>
    <w:rsid w:val="001E025B"/>
    <w:rsid w:val="001E3BCC"/>
    <w:rsid w:val="00214B67"/>
    <w:rsid w:val="00264476"/>
    <w:rsid w:val="002B7E18"/>
    <w:rsid w:val="002C549E"/>
    <w:rsid w:val="00345B43"/>
    <w:rsid w:val="00366F52"/>
    <w:rsid w:val="003810D3"/>
    <w:rsid w:val="003E1201"/>
    <w:rsid w:val="003E6291"/>
    <w:rsid w:val="00416BCC"/>
    <w:rsid w:val="00474278"/>
    <w:rsid w:val="004D2BE9"/>
    <w:rsid w:val="005067B8"/>
    <w:rsid w:val="00567C5B"/>
    <w:rsid w:val="00587C62"/>
    <w:rsid w:val="005A4D2B"/>
    <w:rsid w:val="005B462D"/>
    <w:rsid w:val="005C0A12"/>
    <w:rsid w:val="005C64CF"/>
    <w:rsid w:val="005D1D81"/>
    <w:rsid w:val="0062495B"/>
    <w:rsid w:val="0062706A"/>
    <w:rsid w:val="00655C5A"/>
    <w:rsid w:val="006C16CA"/>
    <w:rsid w:val="00714D88"/>
    <w:rsid w:val="00771BFE"/>
    <w:rsid w:val="007A4ADD"/>
    <w:rsid w:val="007A5A8C"/>
    <w:rsid w:val="00881BE4"/>
    <w:rsid w:val="008B0B3F"/>
    <w:rsid w:val="0091636D"/>
    <w:rsid w:val="00991B12"/>
    <w:rsid w:val="009B4DD4"/>
    <w:rsid w:val="009D1EC4"/>
    <w:rsid w:val="009D475C"/>
    <w:rsid w:val="009D7ADC"/>
    <w:rsid w:val="00A15558"/>
    <w:rsid w:val="00A3352E"/>
    <w:rsid w:val="00A75EB5"/>
    <w:rsid w:val="00AD24C0"/>
    <w:rsid w:val="00B07EB3"/>
    <w:rsid w:val="00B16DE7"/>
    <w:rsid w:val="00B45D4B"/>
    <w:rsid w:val="00B77DDD"/>
    <w:rsid w:val="00BA47BD"/>
    <w:rsid w:val="00BC7CF2"/>
    <w:rsid w:val="00C00BB6"/>
    <w:rsid w:val="00C20548"/>
    <w:rsid w:val="00C40517"/>
    <w:rsid w:val="00C51214"/>
    <w:rsid w:val="00DA53B1"/>
    <w:rsid w:val="00DD30A2"/>
    <w:rsid w:val="00E007DD"/>
    <w:rsid w:val="00E30BF6"/>
    <w:rsid w:val="00E44268"/>
    <w:rsid w:val="00E7158F"/>
    <w:rsid w:val="00EA638B"/>
    <w:rsid w:val="00EA6753"/>
    <w:rsid w:val="00ED21FD"/>
    <w:rsid w:val="00EF2873"/>
    <w:rsid w:val="00F0536F"/>
    <w:rsid w:val="00F45640"/>
    <w:rsid w:val="00FA5938"/>
    <w:rsid w:val="00FB2950"/>
    <w:rsid w:val="00FD3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7F26C-F0EC-4B9D-AE42-3E0BCDCCF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Mark Fall</cp:lastModifiedBy>
  <cp:revision>34</cp:revision>
  <cp:lastPrinted>2019-01-24T15:24:00Z</cp:lastPrinted>
  <dcterms:created xsi:type="dcterms:W3CDTF">2015-09-18T07:30:00Z</dcterms:created>
  <dcterms:modified xsi:type="dcterms:W3CDTF">2019-04-25T09:57:00Z</dcterms:modified>
</cp:coreProperties>
</file>