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414F043" w14:textId="77777777" w:rsidR="00EA2DC5" w:rsidRDefault="00EA2DC5">
      <w:pPr>
        <w:pStyle w:val="Title"/>
      </w:pPr>
      <w:bookmarkStart w:id="0" w:name="_pyiiyzlxu7oh" w:colFirst="0" w:colLast="0"/>
      <w:bookmarkEnd w:id="0"/>
    </w:p>
    <w:p w14:paraId="2E1445F8" w14:textId="77777777" w:rsidR="00EA2DC5" w:rsidRDefault="00EA2DC5">
      <w:pPr>
        <w:pStyle w:val="Title"/>
      </w:pPr>
    </w:p>
    <w:p w14:paraId="00000001" w14:textId="5251FAED" w:rsidR="007F67C4" w:rsidRDefault="00EA2DC5">
      <w:pPr>
        <w:pStyle w:val="Title"/>
      </w:pPr>
      <w:r>
        <w:rPr>
          <w:noProof/>
        </w:rPr>
        <w:drawing>
          <wp:inline distT="0" distB="0" distL="0" distR="0" wp14:anchorId="621F3DAE" wp14:editId="638E257C">
            <wp:extent cx="3432175" cy="1713230"/>
            <wp:effectExtent l="0" t="0" r="0" b="1270"/>
            <wp:docPr id="202967640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76400" name="Picture 1" descr="A close-up of a sign&#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2175" cy="1713230"/>
                    </a:xfrm>
                    <a:prstGeom prst="rect">
                      <a:avLst/>
                    </a:prstGeom>
                    <a:noFill/>
                  </pic:spPr>
                </pic:pic>
              </a:graphicData>
            </a:graphic>
          </wp:inline>
        </w:drawing>
      </w:r>
    </w:p>
    <w:p w14:paraId="03FFFC2C" w14:textId="77777777" w:rsidR="00EA2DC5" w:rsidRDefault="00EA2DC5" w:rsidP="00EA2DC5">
      <w:pPr>
        <w:pStyle w:val="Title"/>
        <w:rPr>
          <w:lang w:val="en-US"/>
        </w:rPr>
      </w:pPr>
      <w:bookmarkStart w:id="1" w:name="_r3s5xmxiwf1i" w:colFirst="0" w:colLast="0"/>
      <w:bookmarkEnd w:id="1"/>
    </w:p>
    <w:p w14:paraId="2B7C6378" w14:textId="5ACCF5D6" w:rsidR="00EA2DC5" w:rsidRPr="009E671D" w:rsidRDefault="00EA2DC5" w:rsidP="00EA2DC5">
      <w:pPr>
        <w:pStyle w:val="Title"/>
        <w:rPr>
          <w:lang w:val="en-US"/>
        </w:rPr>
      </w:pPr>
      <w:r w:rsidRPr="009E671D">
        <w:rPr>
          <w:lang w:val="en-US"/>
        </w:rPr>
        <w:t xml:space="preserve">Student Name: </w:t>
      </w:r>
      <w:r>
        <w:rPr>
          <w:lang w:val="en-US"/>
        </w:rPr>
        <w:t>Rupali Patidar</w:t>
      </w:r>
    </w:p>
    <w:p w14:paraId="5E00CEE7" w14:textId="77777777" w:rsidR="00EA2DC5" w:rsidRPr="009E671D" w:rsidRDefault="00EA2DC5" w:rsidP="00EA2DC5">
      <w:pPr>
        <w:pStyle w:val="Title"/>
        <w:rPr>
          <w:lang w:val="en-US"/>
        </w:rPr>
      </w:pPr>
      <w:r w:rsidRPr="009E671D">
        <w:rPr>
          <w:lang w:val="en-US"/>
        </w:rPr>
        <w:t>Student ID: 2</w:t>
      </w:r>
      <w:r>
        <w:rPr>
          <w:lang w:val="en-US"/>
        </w:rPr>
        <w:t>246517</w:t>
      </w:r>
    </w:p>
    <w:p w14:paraId="00000002" w14:textId="600E6BBA" w:rsidR="007F67C4" w:rsidRDefault="00EA2DC5" w:rsidP="00EA2DC5">
      <w:pPr>
        <w:pStyle w:val="Title"/>
      </w:pPr>
      <w:r w:rsidRPr="009E671D">
        <w:rPr>
          <w:lang w:val="en-IN"/>
        </w:rPr>
        <w:t>Dissertation proposal</w:t>
      </w:r>
    </w:p>
    <w:p w14:paraId="00000003" w14:textId="77777777" w:rsidR="007F67C4" w:rsidRDefault="007F67C4">
      <w:pPr>
        <w:pStyle w:val="Title"/>
      </w:pPr>
      <w:bookmarkStart w:id="2" w:name="_bsbnm6iok14k" w:colFirst="0" w:colLast="0"/>
      <w:bookmarkEnd w:id="2"/>
    </w:p>
    <w:p w14:paraId="5263CD88" w14:textId="77777777" w:rsidR="00EA2DC5" w:rsidRPr="009E671D" w:rsidRDefault="00EA2DC5" w:rsidP="00EA2DC5">
      <w:pPr>
        <w:pStyle w:val="Title"/>
        <w:rPr>
          <w:sz w:val="44"/>
          <w:szCs w:val="44"/>
          <w:lang w:val="en-IN"/>
        </w:rPr>
      </w:pPr>
      <w:bookmarkStart w:id="3" w:name="_v208len5vbpc" w:colFirst="0" w:colLast="0"/>
      <w:bookmarkEnd w:id="3"/>
      <w:r w:rsidRPr="009E671D">
        <w:rPr>
          <w:sz w:val="44"/>
          <w:szCs w:val="44"/>
          <w:lang w:val="en-IN"/>
        </w:rPr>
        <w:t>Dissertation topic:</w:t>
      </w:r>
    </w:p>
    <w:p w14:paraId="62F5E6F9" w14:textId="77777777" w:rsidR="00EA2DC5" w:rsidRDefault="00EA2DC5" w:rsidP="00EA2DC5">
      <w:pPr>
        <w:pStyle w:val="Title"/>
        <w:jc w:val="both"/>
      </w:pPr>
      <w:bookmarkStart w:id="4" w:name="_vg16hshpxad6" w:colFirst="0" w:colLast="0"/>
      <w:bookmarkEnd w:id="4"/>
    </w:p>
    <w:p w14:paraId="00000005" w14:textId="173B8F51" w:rsidR="007F67C4" w:rsidRDefault="009A6619" w:rsidP="00EA2DC5">
      <w:pPr>
        <w:pStyle w:val="Title"/>
        <w:jc w:val="both"/>
      </w:pPr>
      <w:r>
        <w:t>Comprehending the role and extent of Digital Marketing within Fashion Industry: the case of Raymond in India</w:t>
      </w:r>
      <w:r>
        <w:br w:type="page"/>
      </w:r>
    </w:p>
    <w:bookmarkStart w:id="5" w:name="_rtjnt7t6npp" w:colFirst="0" w:colLast="0" w:displacedByCustomXml="next"/>
    <w:bookmarkEnd w:id="5" w:displacedByCustomXml="next"/>
    <w:sdt>
      <w:sdtPr>
        <w:rPr>
          <w:rFonts w:ascii="Times New Roman" w:eastAsia="Times New Roman" w:hAnsi="Times New Roman" w:cs="Times New Roman"/>
          <w:color w:val="auto"/>
          <w:sz w:val="24"/>
          <w:szCs w:val="24"/>
          <w:lang w:val="en" w:eastAsia="en-IN"/>
        </w:rPr>
        <w:id w:val="-1670476801"/>
        <w:docPartObj>
          <w:docPartGallery w:val="Table of Contents"/>
          <w:docPartUnique/>
        </w:docPartObj>
      </w:sdtPr>
      <w:sdtEndPr>
        <w:rPr>
          <w:b/>
          <w:bCs/>
          <w:noProof/>
        </w:rPr>
      </w:sdtEndPr>
      <w:sdtContent>
        <w:p w14:paraId="435E2DB2" w14:textId="0ACA0540" w:rsidR="006A3218" w:rsidRPr="006A3218" w:rsidRDefault="006A3218" w:rsidP="006A3218">
          <w:pPr>
            <w:pStyle w:val="TOCHeading"/>
            <w:jc w:val="center"/>
            <w:rPr>
              <w:rFonts w:ascii="Times New Roman" w:hAnsi="Times New Roman" w:cs="Times New Roman"/>
              <w:b/>
              <w:bCs/>
              <w:color w:val="auto"/>
              <w:sz w:val="28"/>
              <w:szCs w:val="28"/>
            </w:rPr>
          </w:pPr>
          <w:r w:rsidRPr="006A3218">
            <w:rPr>
              <w:rFonts w:ascii="Times New Roman" w:hAnsi="Times New Roman" w:cs="Times New Roman"/>
              <w:b/>
              <w:bCs/>
              <w:color w:val="auto"/>
              <w:sz w:val="28"/>
              <w:szCs w:val="28"/>
            </w:rPr>
            <w:t>Table of Contents</w:t>
          </w:r>
        </w:p>
        <w:p w14:paraId="5B224466" w14:textId="77777777" w:rsidR="00DB458C" w:rsidRDefault="006A3218">
          <w:pPr>
            <w:pStyle w:val="TOC2"/>
            <w:tabs>
              <w:tab w:val="right" w:leader="dot" w:pos="9016"/>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72664923" w:history="1">
            <w:r w:rsidR="00DB458C" w:rsidRPr="00283FC0">
              <w:rPr>
                <w:rStyle w:val="Hyperlink"/>
                <w:noProof/>
              </w:rPr>
              <w:t>1. Introduction</w:t>
            </w:r>
            <w:r w:rsidR="00DB458C">
              <w:rPr>
                <w:noProof/>
                <w:webHidden/>
              </w:rPr>
              <w:tab/>
            </w:r>
            <w:r w:rsidR="00DB458C">
              <w:rPr>
                <w:noProof/>
                <w:webHidden/>
              </w:rPr>
              <w:fldChar w:fldCharType="begin"/>
            </w:r>
            <w:r w:rsidR="00DB458C">
              <w:rPr>
                <w:noProof/>
                <w:webHidden/>
              </w:rPr>
              <w:instrText xml:space="preserve"> PAGEREF _Toc172664923 \h </w:instrText>
            </w:r>
            <w:r w:rsidR="00DB458C">
              <w:rPr>
                <w:noProof/>
                <w:webHidden/>
              </w:rPr>
            </w:r>
            <w:r w:rsidR="00DB458C">
              <w:rPr>
                <w:noProof/>
                <w:webHidden/>
              </w:rPr>
              <w:fldChar w:fldCharType="separate"/>
            </w:r>
            <w:r w:rsidR="00DB458C">
              <w:rPr>
                <w:noProof/>
                <w:webHidden/>
              </w:rPr>
              <w:t>3</w:t>
            </w:r>
            <w:r w:rsidR="00DB458C">
              <w:rPr>
                <w:noProof/>
                <w:webHidden/>
              </w:rPr>
              <w:fldChar w:fldCharType="end"/>
            </w:r>
          </w:hyperlink>
        </w:p>
        <w:p w14:paraId="4CA6E43B"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24" w:history="1">
            <w:r w:rsidR="00DB458C" w:rsidRPr="00283FC0">
              <w:rPr>
                <w:rStyle w:val="Hyperlink"/>
                <w:noProof/>
              </w:rPr>
              <w:t>A. Background</w:t>
            </w:r>
            <w:r w:rsidR="00DB458C">
              <w:rPr>
                <w:noProof/>
                <w:webHidden/>
              </w:rPr>
              <w:tab/>
            </w:r>
            <w:r w:rsidR="00DB458C">
              <w:rPr>
                <w:noProof/>
                <w:webHidden/>
              </w:rPr>
              <w:fldChar w:fldCharType="begin"/>
            </w:r>
            <w:r w:rsidR="00DB458C">
              <w:rPr>
                <w:noProof/>
                <w:webHidden/>
              </w:rPr>
              <w:instrText xml:space="preserve"> PAGEREF _Toc172664924 \h </w:instrText>
            </w:r>
            <w:r w:rsidR="00DB458C">
              <w:rPr>
                <w:noProof/>
                <w:webHidden/>
              </w:rPr>
            </w:r>
            <w:r w:rsidR="00DB458C">
              <w:rPr>
                <w:noProof/>
                <w:webHidden/>
              </w:rPr>
              <w:fldChar w:fldCharType="separate"/>
            </w:r>
            <w:r w:rsidR="00DB458C">
              <w:rPr>
                <w:noProof/>
                <w:webHidden/>
              </w:rPr>
              <w:t>3</w:t>
            </w:r>
            <w:r w:rsidR="00DB458C">
              <w:rPr>
                <w:noProof/>
                <w:webHidden/>
              </w:rPr>
              <w:fldChar w:fldCharType="end"/>
            </w:r>
          </w:hyperlink>
        </w:p>
        <w:p w14:paraId="398E89D8"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25" w:history="1">
            <w:r w:rsidR="00DB458C" w:rsidRPr="00283FC0">
              <w:rPr>
                <w:rStyle w:val="Hyperlink"/>
                <w:noProof/>
              </w:rPr>
              <w:t>B. Rationale</w:t>
            </w:r>
            <w:r w:rsidR="00DB458C">
              <w:rPr>
                <w:noProof/>
                <w:webHidden/>
              </w:rPr>
              <w:tab/>
            </w:r>
            <w:r w:rsidR="00DB458C">
              <w:rPr>
                <w:noProof/>
                <w:webHidden/>
              </w:rPr>
              <w:fldChar w:fldCharType="begin"/>
            </w:r>
            <w:r w:rsidR="00DB458C">
              <w:rPr>
                <w:noProof/>
                <w:webHidden/>
              </w:rPr>
              <w:instrText xml:space="preserve"> PAGEREF _Toc172664925 \h </w:instrText>
            </w:r>
            <w:r w:rsidR="00DB458C">
              <w:rPr>
                <w:noProof/>
                <w:webHidden/>
              </w:rPr>
            </w:r>
            <w:r w:rsidR="00DB458C">
              <w:rPr>
                <w:noProof/>
                <w:webHidden/>
              </w:rPr>
              <w:fldChar w:fldCharType="separate"/>
            </w:r>
            <w:r w:rsidR="00DB458C">
              <w:rPr>
                <w:noProof/>
                <w:webHidden/>
              </w:rPr>
              <w:t>3</w:t>
            </w:r>
            <w:r w:rsidR="00DB458C">
              <w:rPr>
                <w:noProof/>
                <w:webHidden/>
              </w:rPr>
              <w:fldChar w:fldCharType="end"/>
            </w:r>
          </w:hyperlink>
        </w:p>
        <w:p w14:paraId="2C4AF837"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26" w:history="1">
            <w:r w:rsidR="00DB458C" w:rsidRPr="00283FC0">
              <w:rPr>
                <w:rStyle w:val="Hyperlink"/>
                <w:noProof/>
              </w:rPr>
              <w:t>C. Research Aim</w:t>
            </w:r>
            <w:r w:rsidR="00DB458C">
              <w:rPr>
                <w:noProof/>
                <w:webHidden/>
              </w:rPr>
              <w:tab/>
            </w:r>
            <w:r w:rsidR="00DB458C">
              <w:rPr>
                <w:noProof/>
                <w:webHidden/>
              </w:rPr>
              <w:fldChar w:fldCharType="begin"/>
            </w:r>
            <w:r w:rsidR="00DB458C">
              <w:rPr>
                <w:noProof/>
                <w:webHidden/>
              </w:rPr>
              <w:instrText xml:space="preserve"> PAGEREF _Toc172664926 \h </w:instrText>
            </w:r>
            <w:r w:rsidR="00DB458C">
              <w:rPr>
                <w:noProof/>
                <w:webHidden/>
              </w:rPr>
            </w:r>
            <w:r w:rsidR="00DB458C">
              <w:rPr>
                <w:noProof/>
                <w:webHidden/>
              </w:rPr>
              <w:fldChar w:fldCharType="separate"/>
            </w:r>
            <w:r w:rsidR="00DB458C">
              <w:rPr>
                <w:noProof/>
                <w:webHidden/>
              </w:rPr>
              <w:t>4</w:t>
            </w:r>
            <w:r w:rsidR="00DB458C">
              <w:rPr>
                <w:noProof/>
                <w:webHidden/>
              </w:rPr>
              <w:fldChar w:fldCharType="end"/>
            </w:r>
          </w:hyperlink>
        </w:p>
        <w:p w14:paraId="53211A2A"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27" w:history="1">
            <w:r w:rsidR="00DB458C" w:rsidRPr="00283FC0">
              <w:rPr>
                <w:rStyle w:val="Hyperlink"/>
                <w:noProof/>
              </w:rPr>
              <w:t>D. Research Objectives</w:t>
            </w:r>
            <w:r w:rsidR="00DB458C">
              <w:rPr>
                <w:noProof/>
                <w:webHidden/>
              </w:rPr>
              <w:tab/>
            </w:r>
            <w:r w:rsidR="00DB458C">
              <w:rPr>
                <w:noProof/>
                <w:webHidden/>
              </w:rPr>
              <w:fldChar w:fldCharType="begin"/>
            </w:r>
            <w:r w:rsidR="00DB458C">
              <w:rPr>
                <w:noProof/>
                <w:webHidden/>
              </w:rPr>
              <w:instrText xml:space="preserve"> PAGEREF _Toc172664927 \h </w:instrText>
            </w:r>
            <w:r w:rsidR="00DB458C">
              <w:rPr>
                <w:noProof/>
                <w:webHidden/>
              </w:rPr>
            </w:r>
            <w:r w:rsidR="00DB458C">
              <w:rPr>
                <w:noProof/>
                <w:webHidden/>
              </w:rPr>
              <w:fldChar w:fldCharType="separate"/>
            </w:r>
            <w:r w:rsidR="00DB458C">
              <w:rPr>
                <w:noProof/>
                <w:webHidden/>
              </w:rPr>
              <w:t>4</w:t>
            </w:r>
            <w:r w:rsidR="00DB458C">
              <w:rPr>
                <w:noProof/>
                <w:webHidden/>
              </w:rPr>
              <w:fldChar w:fldCharType="end"/>
            </w:r>
          </w:hyperlink>
        </w:p>
        <w:p w14:paraId="37F5A256"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28" w:history="1">
            <w:r w:rsidR="00DB458C" w:rsidRPr="00283FC0">
              <w:rPr>
                <w:rStyle w:val="Hyperlink"/>
                <w:noProof/>
              </w:rPr>
              <w:t>E. Research Questions</w:t>
            </w:r>
            <w:r w:rsidR="00DB458C">
              <w:rPr>
                <w:noProof/>
                <w:webHidden/>
              </w:rPr>
              <w:tab/>
            </w:r>
            <w:r w:rsidR="00DB458C">
              <w:rPr>
                <w:noProof/>
                <w:webHidden/>
              </w:rPr>
              <w:fldChar w:fldCharType="begin"/>
            </w:r>
            <w:r w:rsidR="00DB458C">
              <w:rPr>
                <w:noProof/>
                <w:webHidden/>
              </w:rPr>
              <w:instrText xml:space="preserve"> PAGEREF _Toc172664928 \h </w:instrText>
            </w:r>
            <w:r w:rsidR="00DB458C">
              <w:rPr>
                <w:noProof/>
                <w:webHidden/>
              </w:rPr>
            </w:r>
            <w:r w:rsidR="00DB458C">
              <w:rPr>
                <w:noProof/>
                <w:webHidden/>
              </w:rPr>
              <w:fldChar w:fldCharType="separate"/>
            </w:r>
            <w:r w:rsidR="00DB458C">
              <w:rPr>
                <w:noProof/>
                <w:webHidden/>
              </w:rPr>
              <w:t>4</w:t>
            </w:r>
            <w:r w:rsidR="00DB458C">
              <w:rPr>
                <w:noProof/>
                <w:webHidden/>
              </w:rPr>
              <w:fldChar w:fldCharType="end"/>
            </w:r>
          </w:hyperlink>
        </w:p>
        <w:p w14:paraId="6561985A" w14:textId="77777777" w:rsidR="00DB458C" w:rsidRDefault="00000000">
          <w:pPr>
            <w:pStyle w:val="TOC2"/>
            <w:tabs>
              <w:tab w:val="right" w:leader="dot" w:pos="9016"/>
            </w:tabs>
            <w:rPr>
              <w:rFonts w:asciiTheme="minorHAnsi" w:eastAsiaTheme="minorEastAsia" w:hAnsiTheme="minorHAnsi" w:cstheme="minorBidi"/>
              <w:noProof/>
              <w:sz w:val="22"/>
              <w:szCs w:val="22"/>
              <w:lang w:val="en-IN"/>
            </w:rPr>
          </w:pPr>
          <w:hyperlink w:anchor="_Toc172664929" w:history="1">
            <w:r w:rsidR="00DB458C" w:rsidRPr="00283FC0">
              <w:rPr>
                <w:rStyle w:val="Hyperlink"/>
                <w:noProof/>
              </w:rPr>
              <w:t>2. Literature Review</w:t>
            </w:r>
            <w:r w:rsidR="00DB458C">
              <w:rPr>
                <w:noProof/>
                <w:webHidden/>
              </w:rPr>
              <w:tab/>
            </w:r>
            <w:r w:rsidR="00DB458C">
              <w:rPr>
                <w:noProof/>
                <w:webHidden/>
              </w:rPr>
              <w:fldChar w:fldCharType="begin"/>
            </w:r>
            <w:r w:rsidR="00DB458C">
              <w:rPr>
                <w:noProof/>
                <w:webHidden/>
              </w:rPr>
              <w:instrText xml:space="preserve"> PAGEREF _Toc172664929 \h </w:instrText>
            </w:r>
            <w:r w:rsidR="00DB458C">
              <w:rPr>
                <w:noProof/>
                <w:webHidden/>
              </w:rPr>
            </w:r>
            <w:r w:rsidR="00DB458C">
              <w:rPr>
                <w:noProof/>
                <w:webHidden/>
              </w:rPr>
              <w:fldChar w:fldCharType="separate"/>
            </w:r>
            <w:r w:rsidR="00DB458C">
              <w:rPr>
                <w:noProof/>
                <w:webHidden/>
              </w:rPr>
              <w:t>4</w:t>
            </w:r>
            <w:r w:rsidR="00DB458C">
              <w:rPr>
                <w:noProof/>
                <w:webHidden/>
              </w:rPr>
              <w:fldChar w:fldCharType="end"/>
            </w:r>
          </w:hyperlink>
        </w:p>
        <w:p w14:paraId="6C1EB01A"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0" w:history="1">
            <w:r w:rsidR="00DB458C" w:rsidRPr="00283FC0">
              <w:rPr>
                <w:rStyle w:val="Hyperlink"/>
                <w:noProof/>
              </w:rPr>
              <w:t>A. The Indian Fashion Industry</w:t>
            </w:r>
            <w:r w:rsidR="00DB458C">
              <w:rPr>
                <w:noProof/>
                <w:webHidden/>
              </w:rPr>
              <w:tab/>
            </w:r>
            <w:r w:rsidR="00DB458C">
              <w:rPr>
                <w:noProof/>
                <w:webHidden/>
              </w:rPr>
              <w:fldChar w:fldCharType="begin"/>
            </w:r>
            <w:r w:rsidR="00DB458C">
              <w:rPr>
                <w:noProof/>
                <w:webHidden/>
              </w:rPr>
              <w:instrText xml:space="preserve"> PAGEREF _Toc172664930 \h </w:instrText>
            </w:r>
            <w:r w:rsidR="00DB458C">
              <w:rPr>
                <w:noProof/>
                <w:webHidden/>
              </w:rPr>
            </w:r>
            <w:r w:rsidR="00DB458C">
              <w:rPr>
                <w:noProof/>
                <w:webHidden/>
              </w:rPr>
              <w:fldChar w:fldCharType="separate"/>
            </w:r>
            <w:r w:rsidR="00DB458C">
              <w:rPr>
                <w:noProof/>
                <w:webHidden/>
              </w:rPr>
              <w:t>4</w:t>
            </w:r>
            <w:r w:rsidR="00DB458C">
              <w:rPr>
                <w:noProof/>
                <w:webHidden/>
              </w:rPr>
              <w:fldChar w:fldCharType="end"/>
            </w:r>
          </w:hyperlink>
        </w:p>
        <w:p w14:paraId="7056B580"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1" w:history="1">
            <w:r w:rsidR="00DB458C" w:rsidRPr="00283FC0">
              <w:rPr>
                <w:rStyle w:val="Hyperlink"/>
                <w:noProof/>
              </w:rPr>
              <w:t>B. Digital Marketing in the Fashion Industry</w:t>
            </w:r>
            <w:r w:rsidR="00DB458C">
              <w:rPr>
                <w:noProof/>
                <w:webHidden/>
              </w:rPr>
              <w:tab/>
            </w:r>
            <w:r w:rsidR="00DB458C">
              <w:rPr>
                <w:noProof/>
                <w:webHidden/>
              </w:rPr>
              <w:fldChar w:fldCharType="begin"/>
            </w:r>
            <w:r w:rsidR="00DB458C">
              <w:rPr>
                <w:noProof/>
                <w:webHidden/>
              </w:rPr>
              <w:instrText xml:space="preserve"> PAGEREF _Toc172664931 \h </w:instrText>
            </w:r>
            <w:r w:rsidR="00DB458C">
              <w:rPr>
                <w:noProof/>
                <w:webHidden/>
              </w:rPr>
            </w:r>
            <w:r w:rsidR="00DB458C">
              <w:rPr>
                <w:noProof/>
                <w:webHidden/>
              </w:rPr>
              <w:fldChar w:fldCharType="separate"/>
            </w:r>
            <w:r w:rsidR="00DB458C">
              <w:rPr>
                <w:noProof/>
                <w:webHidden/>
              </w:rPr>
              <w:t>5</w:t>
            </w:r>
            <w:r w:rsidR="00DB458C">
              <w:rPr>
                <w:noProof/>
                <w:webHidden/>
              </w:rPr>
              <w:fldChar w:fldCharType="end"/>
            </w:r>
          </w:hyperlink>
        </w:p>
        <w:p w14:paraId="497DEA9B"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2" w:history="1">
            <w:r w:rsidR="00DB458C" w:rsidRPr="00283FC0">
              <w:rPr>
                <w:rStyle w:val="Hyperlink"/>
                <w:noProof/>
              </w:rPr>
              <w:t>C. Challenges in Digital Marketing for Traditional Brands</w:t>
            </w:r>
            <w:r w:rsidR="00DB458C">
              <w:rPr>
                <w:noProof/>
                <w:webHidden/>
              </w:rPr>
              <w:tab/>
            </w:r>
            <w:r w:rsidR="00DB458C">
              <w:rPr>
                <w:noProof/>
                <w:webHidden/>
              </w:rPr>
              <w:fldChar w:fldCharType="begin"/>
            </w:r>
            <w:r w:rsidR="00DB458C">
              <w:rPr>
                <w:noProof/>
                <w:webHidden/>
              </w:rPr>
              <w:instrText xml:space="preserve"> PAGEREF _Toc172664932 \h </w:instrText>
            </w:r>
            <w:r w:rsidR="00DB458C">
              <w:rPr>
                <w:noProof/>
                <w:webHidden/>
              </w:rPr>
            </w:r>
            <w:r w:rsidR="00DB458C">
              <w:rPr>
                <w:noProof/>
                <w:webHidden/>
              </w:rPr>
              <w:fldChar w:fldCharType="separate"/>
            </w:r>
            <w:r w:rsidR="00DB458C">
              <w:rPr>
                <w:noProof/>
                <w:webHidden/>
              </w:rPr>
              <w:t>6</w:t>
            </w:r>
            <w:r w:rsidR="00DB458C">
              <w:rPr>
                <w:noProof/>
                <w:webHidden/>
              </w:rPr>
              <w:fldChar w:fldCharType="end"/>
            </w:r>
          </w:hyperlink>
        </w:p>
        <w:p w14:paraId="7E9E26EE"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3" w:history="1">
            <w:r w:rsidR="00DB458C" w:rsidRPr="00283FC0">
              <w:rPr>
                <w:rStyle w:val="Hyperlink"/>
                <w:noProof/>
              </w:rPr>
              <w:t>D. Effectiveness of Digital Marketing Strategies</w:t>
            </w:r>
            <w:r w:rsidR="00DB458C">
              <w:rPr>
                <w:noProof/>
                <w:webHidden/>
              </w:rPr>
              <w:tab/>
            </w:r>
            <w:r w:rsidR="00DB458C">
              <w:rPr>
                <w:noProof/>
                <w:webHidden/>
              </w:rPr>
              <w:fldChar w:fldCharType="begin"/>
            </w:r>
            <w:r w:rsidR="00DB458C">
              <w:rPr>
                <w:noProof/>
                <w:webHidden/>
              </w:rPr>
              <w:instrText xml:space="preserve"> PAGEREF _Toc172664933 \h </w:instrText>
            </w:r>
            <w:r w:rsidR="00DB458C">
              <w:rPr>
                <w:noProof/>
                <w:webHidden/>
              </w:rPr>
            </w:r>
            <w:r w:rsidR="00DB458C">
              <w:rPr>
                <w:noProof/>
                <w:webHidden/>
              </w:rPr>
              <w:fldChar w:fldCharType="separate"/>
            </w:r>
            <w:r w:rsidR="00DB458C">
              <w:rPr>
                <w:noProof/>
                <w:webHidden/>
              </w:rPr>
              <w:t>6</w:t>
            </w:r>
            <w:r w:rsidR="00DB458C">
              <w:rPr>
                <w:noProof/>
                <w:webHidden/>
              </w:rPr>
              <w:fldChar w:fldCharType="end"/>
            </w:r>
          </w:hyperlink>
        </w:p>
        <w:p w14:paraId="14486483" w14:textId="77777777" w:rsidR="00DB458C" w:rsidRDefault="00000000">
          <w:pPr>
            <w:pStyle w:val="TOC2"/>
            <w:tabs>
              <w:tab w:val="right" w:leader="dot" w:pos="9016"/>
            </w:tabs>
            <w:rPr>
              <w:rFonts w:asciiTheme="minorHAnsi" w:eastAsiaTheme="minorEastAsia" w:hAnsiTheme="minorHAnsi" w:cstheme="minorBidi"/>
              <w:noProof/>
              <w:sz w:val="22"/>
              <w:szCs w:val="22"/>
              <w:lang w:val="en-IN"/>
            </w:rPr>
          </w:pPr>
          <w:hyperlink w:anchor="_Toc172664934" w:history="1">
            <w:r w:rsidR="00DB458C" w:rsidRPr="00283FC0">
              <w:rPr>
                <w:rStyle w:val="Hyperlink"/>
                <w:noProof/>
              </w:rPr>
              <w:t>3. Research Methodology</w:t>
            </w:r>
            <w:r w:rsidR="00DB458C">
              <w:rPr>
                <w:noProof/>
                <w:webHidden/>
              </w:rPr>
              <w:tab/>
            </w:r>
            <w:r w:rsidR="00DB458C">
              <w:rPr>
                <w:noProof/>
                <w:webHidden/>
              </w:rPr>
              <w:fldChar w:fldCharType="begin"/>
            </w:r>
            <w:r w:rsidR="00DB458C">
              <w:rPr>
                <w:noProof/>
                <w:webHidden/>
              </w:rPr>
              <w:instrText xml:space="preserve"> PAGEREF _Toc172664934 \h </w:instrText>
            </w:r>
            <w:r w:rsidR="00DB458C">
              <w:rPr>
                <w:noProof/>
                <w:webHidden/>
              </w:rPr>
            </w:r>
            <w:r w:rsidR="00DB458C">
              <w:rPr>
                <w:noProof/>
                <w:webHidden/>
              </w:rPr>
              <w:fldChar w:fldCharType="separate"/>
            </w:r>
            <w:r w:rsidR="00DB458C">
              <w:rPr>
                <w:noProof/>
                <w:webHidden/>
              </w:rPr>
              <w:t>7</w:t>
            </w:r>
            <w:r w:rsidR="00DB458C">
              <w:rPr>
                <w:noProof/>
                <w:webHidden/>
              </w:rPr>
              <w:fldChar w:fldCharType="end"/>
            </w:r>
          </w:hyperlink>
        </w:p>
        <w:p w14:paraId="3844A65E"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5" w:history="1">
            <w:r w:rsidR="00DB458C" w:rsidRPr="00283FC0">
              <w:rPr>
                <w:rStyle w:val="Hyperlink"/>
                <w:noProof/>
              </w:rPr>
              <w:t>A. Sample Size</w:t>
            </w:r>
            <w:r w:rsidR="00DB458C">
              <w:rPr>
                <w:noProof/>
                <w:webHidden/>
              </w:rPr>
              <w:tab/>
            </w:r>
            <w:r w:rsidR="00DB458C">
              <w:rPr>
                <w:noProof/>
                <w:webHidden/>
              </w:rPr>
              <w:fldChar w:fldCharType="begin"/>
            </w:r>
            <w:r w:rsidR="00DB458C">
              <w:rPr>
                <w:noProof/>
                <w:webHidden/>
              </w:rPr>
              <w:instrText xml:space="preserve"> PAGEREF _Toc172664935 \h </w:instrText>
            </w:r>
            <w:r w:rsidR="00DB458C">
              <w:rPr>
                <w:noProof/>
                <w:webHidden/>
              </w:rPr>
            </w:r>
            <w:r w:rsidR="00DB458C">
              <w:rPr>
                <w:noProof/>
                <w:webHidden/>
              </w:rPr>
              <w:fldChar w:fldCharType="separate"/>
            </w:r>
            <w:r w:rsidR="00DB458C">
              <w:rPr>
                <w:noProof/>
                <w:webHidden/>
              </w:rPr>
              <w:t>7</w:t>
            </w:r>
            <w:r w:rsidR="00DB458C">
              <w:rPr>
                <w:noProof/>
                <w:webHidden/>
              </w:rPr>
              <w:fldChar w:fldCharType="end"/>
            </w:r>
          </w:hyperlink>
        </w:p>
        <w:p w14:paraId="3CAF4781"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6" w:history="1">
            <w:r w:rsidR="00DB458C" w:rsidRPr="00283FC0">
              <w:rPr>
                <w:rStyle w:val="Hyperlink"/>
                <w:noProof/>
              </w:rPr>
              <w:t>B. Sample Type</w:t>
            </w:r>
            <w:r w:rsidR="00DB458C">
              <w:rPr>
                <w:noProof/>
                <w:webHidden/>
              </w:rPr>
              <w:tab/>
            </w:r>
            <w:r w:rsidR="00DB458C">
              <w:rPr>
                <w:noProof/>
                <w:webHidden/>
              </w:rPr>
              <w:fldChar w:fldCharType="begin"/>
            </w:r>
            <w:r w:rsidR="00DB458C">
              <w:rPr>
                <w:noProof/>
                <w:webHidden/>
              </w:rPr>
              <w:instrText xml:space="preserve"> PAGEREF _Toc172664936 \h </w:instrText>
            </w:r>
            <w:r w:rsidR="00DB458C">
              <w:rPr>
                <w:noProof/>
                <w:webHidden/>
              </w:rPr>
            </w:r>
            <w:r w:rsidR="00DB458C">
              <w:rPr>
                <w:noProof/>
                <w:webHidden/>
              </w:rPr>
              <w:fldChar w:fldCharType="separate"/>
            </w:r>
            <w:r w:rsidR="00DB458C">
              <w:rPr>
                <w:noProof/>
                <w:webHidden/>
              </w:rPr>
              <w:t>7</w:t>
            </w:r>
            <w:r w:rsidR="00DB458C">
              <w:rPr>
                <w:noProof/>
                <w:webHidden/>
              </w:rPr>
              <w:fldChar w:fldCharType="end"/>
            </w:r>
          </w:hyperlink>
        </w:p>
        <w:p w14:paraId="2B56F429"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7" w:history="1">
            <w:r w:rsidR="00DB458C" w:rsidRPr="00283FC0">
              <w:rPr>
                <w:rStyle w:val="Hyperlink"/>
                <w:noProof/>
              </w:rPr>
              <w:t>C. Sampling Methods</w:t>
            </w:r>
            <w:r w:rsidR="00DB458C">
              <w:rPr>
                <w:noProof/>
                <w:webHidden/>
              </w:rPr>
              <w:tab/>
            </w:r>
            <w:r w:rsidR="00DB458C">
              <w:rPr>
                <w:noProof/>
                <w:webHidden/>
              </w:rPr>
              <w:fldChar w:fldCharType="begin"/>
            </w:r>
            <w:r w:rsidR="00DB458C">
              <w:rPr>
                <w:noProof/>
                <w:webHidden/>
              </w:rPr>
              <w:instrText xml:space="preserve"> PAGEREF _Toc172664937 \h </w:instrText>
            </w:r>
            <w:r w:rsidR="00DB458C">
              <w:rPr>
                <w:noProof/>
                <w:webHidden/>
              </w:rPr>
            </w:r>
            <w:r w:rsidR="00DB458C">
              <w:rPr>
                <w:noProof/>
                <w:webHidden/>
              </w:rPr>
              <w:fldChar w:fldCharType="separate"/>
            </w:r>
            <w:r w:rsidR="00DB458C">
              <w:rPr>
                <w:noProof/>
                <w:webHidden/>
              </w:rPr>
              <w:t>7</w:t>
            </w:r>
            <w:r w:rsidR="00DB458C">
              <w:rPr>
                <w:noProof/>
                <w:webHidden/>
              </w:rPr>
              <w:fldChar w:fldCharType="end"/>
            </w:r>
          </w:hyperlink>
        </w:p>
        <w:p w14:paraId="41E189A2"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8" w:history="1">
            <w:r w:rsidR="00DB458C" w:rsidRPr="00283FC0">
              <w:rPr>
                <w:rStyle w:val="Hyperlink"/>
                <w:noProof/>
              </w:rPr>
              <w:t>D. Data Collection Method</w:t>
            </w:r>
            <w:r w:rsidR="00DB458C">
              <w:rPr>
                <w:noProof/>
                <w:webHidden/>
              </w:rPr>
              <w:tab/>
            </w:r>
            <w:r w:rsidR="00DB458C">
              <w:rPr>
                <w:noProof/>
                <w:webHidden/>
              </w:rPr>
              <w:fldChar w:fldCharType="begin"/>
            </w:r>
            <w:r w:rsidR="00DB458C">
              <w:rPr>
                <w:noProof/>
                <w:webHidden/>
              </w:rPr>
              <w:instrText xml:space="preserve"> PAGEREF _Toc172664938 \h </w:instrText>
            </w:r>
            <w:r w:rsidR="00DB458C">
              <w:rPr>
                <w:noProof/>
                <w:webHidden/>
              </w:rPr>
            </w:r>
            <w:r w:rsidR="00DB458C">
              <w:rPr>
                <w:noProof/>
                <w:webHidden/>
              </w:rPr>
              <w:fldChar w:fldCharType="separate"/>
            </w:r>
            <w:r w:rsidR="00DB458C">
              <w:rPr>
                <w:noProof/>
                <w:webHidden/>
              </w:rPr>
              <w:t>7</w:t>
            </w:r>
            <w:r w:rsidR="00DB458C">
              <w:rPr>
                <w:noProof/>
                <w:webHidden/>
              </w:rPr>
              <w:fldChar w:fldCharType="end"/>
            </w:r>
          </w:hyperlink>
        </w:p>
        <w:p w14:paraId="0469E34C"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39" w:history="1">
            <w:r w:rsidR="00DB458C" w:rsidRPr="00283FC0">
              <w:rPr>
                <w:rStyle w:val="Hyperlink"/>
                <w:noProof/>
              </w:rPr>
              <w:t>E. Analysis of data</w:t>
            </w:r>
            <w:r w:rsidR="00DB458C">
              <w:rPr>
                <w:noProof/>
                <w:webHidden/>
              </w:rPr>
              <w:tab/>
            </w:r>
            <w:r w:rsidR="00DB458C">
              <w:rPr>
                <w:noProof/>
                <w:webHidden/>
              </w:rPr>
              <w:fldChar w:fldCharType="begin"/>
            </w:r>
            <w:r w:rsidR="00DB458C">
              <w:rPr>
                <w:noProof/>
                <w:webHidden/>
              </w:rPr>
              <w:instrText xml:space="preserve"> PAGEREF _Toc172664939 \h </w:instrText>
            </w:r>
            <w:r w:rsidR="00DB458C">
              <w:rPr>
                <w:noProof/>
                <w:webHidden/>
              </w:rPr>
            </w:r>
            <w:r w:rsidR="00DB458C">
              <w:rPr>
                <w:noProof/>
                <w:webHidden/>
              </w:rPr>
              <w:fldChar w:fldCharType="separate"/>
            </w:r>
            <w:r w:rsidR="00DB458C">
              <w:rPr>
                <w:noProof/>
                <w:webHidden/>
              </w:rPr>
              <w:t>8</w:t>
            </w:r>
            <w:r w:rsidR="00DB458C">
              <w:rPr>
                <w:noProof/>
                <w:webHidden/>
              </w:rPr>
              <w:fldChar w:fldCharType="end"/>
            </w:r>
          </w:hyperlink>
        </w:p>
        <w:p w14:paraId="6D418D1C"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40" w:history="1">
            <w:r w:rsidR="00DB458C" w:rsidRPr="00283FC0">
              <w:rPr>
                <w:rStyle w:val="Hyperlink"/>
                <w:noProof/>
              </w:rPr>
              <w:t>F. Ethical Considerations</w:t>
            </w:r>
            <w:r w:rsidR="00DB458C">
              <w:rPr>
                <w:noProof/>
                <w:webHidden/>
              </w:rPr>
              <w:tab/>
            </w:r>
            <w:r w:rsidR="00DB458C">
              <w:rPr>
                <w:noProof/>
                <w:webHidden/>
              </w:rPr>
              <w:fldChar w:fldCharType="begin"/>
            </w:r>
            <w:r w:rsidR="00DB458C">
              <w:rPr>
                <w:noProof/>
                <w:webHidden/>
              </w:rPr>
              <w:instrText xml:space="preserve"> PAGEREF _Toc172664940 \h </w:instrText>
            </w:r>
            <w:r w:rsidR="00DB458C">
              <w:rPr>
                <w:noProof/>
                <w:webHidden/>
              </w:rPr>
            </w:r>
            <w:r w:rsidR="00DB458C">
              <w:rPr>
                <w:noProof/>
                <w:webHidden/>
              </w:rPr>
              <w:fldChar w:fldCharType="separate"/>
            </w:r>
            <w:r w:rsidR="00DB458C">
              <w:rPr>
                <w:noProof/>
                <w:webHidden/>
              </w:rPr>
              <w:t>8</w:t>
            </w:r>
            <w:r w:rsidR="00DB458C">
              <w:rPr>
                <w:noProof/>
                <w:webHidden/>
              </w:rPr>
              <w:fldChar w:fldCharType="end"/>
            </w:r>
          </w:hyperlink>
        </w:p>
        <w:p w14:paraId="06CF5559" w14:textId="77777777" w:rsidR="00DB458C" w:rsidRDefault="00000000">
          <w:pPr>
            <w:pStyle w:val="TOC3"/>
            <w:tabs>
              <w:tab w:val="right" w:leader="dot" w:pos="9016"/>
            </w:tabs>
            <w:rPr>
              <w:rFonts w:asciiTheme="minorHAnsi" w:eastAsiaTheme="minorEastAsia" w:hAnsiTheme="minorHAnsi" w:cstheme="minorBidi"/>
              <w:noProof/>
              <w:sz w:val="22"/>
              <w:szCs w:val="22"/>
              <w:lang w:val="en-IN"/>
            </w:rPr>
          </w:pPr>
          <w:hyperlink w:anchor="_Toc172664941" w:history="1">
            <w:r w:rsidR="00DB458C" w:rsidRPr="00283FC0">
              <w:rPr>
                <w:rStyle w:val="Hyperlink"/>
                <w:noProof/>
              </w:rPr>
              <w:t>G. Gantt Chart</w:t>
            </w:r>
            <w:r w:rsidR="00DB458C">
              <w:rPr>
                <w:noProof/>
                <w:webHidden/>
              </w:rPr>
              <w:tab/>
            </w:r>
            <w:r w:rsidR="00DB458C">
              <w:rPr>
                <w:noProof/>
                <w:webHidden/>
              </w:rPr>
              <w:fldChar w:fldCharType="begin"/>
            </w:r>
            <w:r w:rsidR="00DB458C">
              <w:rPr>
                <w:noProof/>
                <w:webHidden/>
              </w:rPr>
              <w:instrText xml:space="preserve"> PAGEREF _Toc172664941 \h </w:instrText>
            </w:r>
            <w:r w:rsidR="00DB458C">
              <w:rPr>
                <w:noProof/>
                <w:webHidden/>
              </w:rPr>
            </w:r>
            <w:r w:rsidR="00DB458C">
              <w:rPr>
                <w:noProof/>
                <w:webHidden/>
              </w:rPr>
              <w:fldChar w:fldCharType="separate"/>
            </w:r>
            <w:r w:rsidR="00DB458C">
              <w:rPr>
                <w:noProof/>
                <w:webHidden/>
              </w:rPr>
              <w:t>8</w:t>
            </w:r>
            <w:r w:rsidR="00DB458C">
              <w:rPr>
                <w:noProof/>
                <w:webHidden/>
              </w:rPr>
              <w:fldChar w:fldCharType="end"/>
            </w:r>
          </w:hyperlink>
        </w:p>
        <w:p w14:paraId="5B09F9A4" w14:textId="77777777" w:rsidR="00DB458C" w:rsidRDefault="00000000">
          <w:pPr>
            <w:pStyle w:val="TOC2"/>
            <w:tabs>
              <w:tab w:val="right" w:leader="dot" w:pos="9016"/>
            </w:tabs>
            <w:rPr>
              <w:rFonts w:asciiTheme="minorHAnsi" w:eastAsiaTheme="minorEastAsia" w:hAnsiTheme="minorHAnsi" w:cstheme="minorBidi"/>
              <w:noProof/>
              <w:sz w:val="22"/>
              <w:szCs w:val="22"/>
              <w:lang w:val="en-IN"/>
            </w:rPr>
          </w:pPr>
          <w:hyperlink w:anchor="_Toc172664942" w:history="1">
            <w:r w:rsidR="00DB458C" w:rsidRPr="00283FC0">
              <w:rPr>
                <w:rStyle w:val="Hyperlink"/>
                <w:noProof/>
              </w:rPr>
              <w:t>4. Conclusion</w:t>
            </w:r>
            <w:r w:rsidR="00DB458C">
              <w:rPr>
                <w:noProof/>
                <w:webHidden/>
              </w:rPr>
              <w:tab/>
            </w:r>
            <w:r w:rsidR="00DB458C">
              <w:rPr>
                <w:noProof/>
                <w:webHidden/>
              </w:rPr>
              <w:fldChar w:fldCharType="begin"/>
            </w:r>
            <w:r w:rsidR="00DB458C">
              <w:rPr>
                <w:noProof/>
                <w:webHidden/>
              </w:rPr>
              <w:instrText xml:space="preserve"> PAGEREF _Toc172664942 \h </w:instrText>
            </w:r>
            <w:r w:rsidR="00DB458C">
              <w:rPr>
                <w:noProof/>
                <w:webHidden/>
              </w:rPr>
            </w:r>
            <w:r w:rsidR="00DB458C">
              <w:rPr>
                <w:noProof/>
                <w:webHidden/>
              </w:rPr>
              <w:fldChar w:fldCharType="separate"/>
            </w:r>
            <w:r w:rsidR="00DB458C">
              <w:rPr>
                <w:noProof/>
                <w:webHidden/>
              </w:rPr>
              <w:t>8</w:t>
            </w:r>
            <w:r w:rsidR="00DB458C">
              <w:rPr>
                <w:noProof/>
                <w:webHidden/>
              </w:rPr>
              <w:fldChar w:fldCharType="end"/>
            </w:r>
          </w:hyperlink>
        </w:p>
        <w:p w14:paraId="28BAFF44" w14:textId="77777777" w:rsidR="00DB458C" w:rsidRDefault="00000000">
          <w:pPr>
            <w:pStyle w:val="TOC2"/>
            <w:tabs>
              <w:tab w:val="right" w:leader="dot" w:pos="9016"/>
            </w:tabs>
            <w:rPr>
              <w:rFonts w:asciiTheme="minorHAnsi" w:eastAsiaTheme="minorEastAsia" w:hAnsiTheme="minorHAnsi" w:cstheme="minorBidi"/>
              <w:noProof/>
              <w:sz w:val="22"/>
              <w:szCs w:val="22"/>
              <w:lang w:val="en-IN"/>
            </w:rPr>
          </w:pPr>
          <w:hyperlink w:anchor="_Toc172664943" w:history="1">
            <w:r w:rsidR="00DB458C" w:rsidRPr="00283FC0">
              <w:rPr>
                <w:rStyle w:val="Hyperlink"/>
                <w:noProof/>
              </w:rPr>
              <w:t>References</w:t>
            </w:r>
            <w:r w:rsidR="00DB458C">
              <w:rPr>
                <w:noProof/>
                <w:webHidden/>
              </w:rPr>
              <w:tab/>
            </w:r>
            <w:r w:rsidR="00DB458C">
              <w:rPr>
                <w:noProof/>
                <w:webHidden/>
              </w:rPr>
              <w:fldChar w:fldCharType="begin"/>
            </w:r>
            <w:r w:rsidR="00DB458C">
              <w:rPr>
                <w:noProof/>
                <w:webHidden/>
              </w:rPr>
              <w:instrText xml:space="preserve"> PAGEREF _Toc172664943 \h </w:instrText>
            </w:r>
            <w:r w:rsidR="00DB458C">
              <w:rPr>
                <w:noProof/>
                <w:webHidden/>
              </w:rPr>
            </w:r>
            <w:r w:rsidR="00DB458C">
              <w:rPr>
                <w:noProof/>
                <w:webHidden/>
              </w:rPr>
              <w:fldChar w:fldCharType="separate"/>
            </w:r>
            <w:r w:rsidR="00DB458C">
              <w:rPr>
                <w:noProof/>
                <w:webHidden/>
              </w:rPr>
              <w:t>10</w:t>
            </w:r>
            <w:r w:rsidR="00DB458C">
              <w:rPr>
                <w:noProof/>
                <w:webHidden/>
              </w:rPr>
              <w:fldChar w:fldCharType="end"/>
            </w:r>
          </w:hyperlink>
        </w:p>
        <w:p w14:paraId="0F0BDCBC" w14:textId="29AA55F5" w:rsidR="006A3218" w:rsidRDefault="006A3218">
          <w:r>
            <w:rPr>
              <w:b/>
              <w:bCs/>
              <w:noProof/>
            </w:rPr>
            <w:fldChar w:fldCharType="end"/>
          </w:r>
        </w:p>
      </w:sdtContent>
    </w:sdt>
    <w:p w14:paraId="62195804" w14:textId="77777777" w:rsidR="006A3218" w:rsidRDefault="006A3218" w:rsidP="006A3218">
      <w:pPr>
        <w:rPr>
          <w:sz w:val="28"/>
          <w:szCs w:val="28"/>
        </w:rPr>
      </w:pPr>
      <w:r>
        <w:br w:type="page"/>
      </w:r>
    </w:p>
    <w:p w14:paraId="00000006" w14:textId="68C4D481" w:rsidR="007F67C4" w:rsidRDefault="009A6619">
      <w:pPr>
        <w:pStyle w:val="Heading2"/>
      </w:pPr>
      <w:bookmarkStart w:id="6" w:name="_Toc172664923"/>
      <w:r>
        <w:lastRenderedPageBreak/>
        <w:t>1. Introduction</w:t>
      </w:r>
      <w:bookmarkEnd w:id="6"/>
    </w:p>
    <w:p w14:paraId="00000007" w14:textId="77777777" w:rsidR="007F67C4" w:rsidRDefault="009A6619">
      <w:pPr>
        <w:pStyle w:val="Heading3"/>
      </w:pPr>
      <w:bookmarkStart w:id="7" w:name="_flcvx1jhakfq" w:colFirst="0" w:colLast="0"/>
      <w:bookmarkStart w:id="8" w:name="_Toc172664924"/>
      <w:bookmarkEnd w:id="7"/>
      <w:r>
        <w:t>A. Background</w:t>
      </w:r>
      <w:bookmarkEnd w:id="8"/>
    </w:p>
    <w:p w14:paraId="00000008" w14:textId="77777777" w:rsidR="007F67C4" w:rsidRDefault="009A6619">
      <w:r>
        <w:t>Digital technology has fundamentally transformed the fashion business from brand interactions to advertising and communications. Fashion firms require digital marketing to reach a lot more consumers, engage them and improve revenue (</w:t>
      </w:r>
      <w:r>
        <w:rPr>
          <w:color w:val="222222"/>
          <w:highlight w:val="white"/>
        </w:rPr>
        <w:t>Campos and Wolf, 2018)</w:t>
      </w:r>
      <w:r>
        <w:t>. This transition is observed in developing countries like India with rising internet and cell phone usage. Digital marketing faces particular issues and opportunities in the traditional and contemporary Indian fashion business.</w:t>
      </w:r>
    </w:p>
    <w:p w14:paraId="00000009" w14:textId="77777777" w:rsidR="007F67C4" w:rsidRDefault="009A6619">
      <w:r>
        <w:t>Raymond is an Indian fashion icon since 1925 (</w:t>
      </w:r>
      <w:r>
        <w:rPr>
          <w:color w:val="222222"/>
          <w:highlight w:val="white"/>
        </w:rPr>
        <w:t>Lopes, 2019)</w:t>
      </w:r>
      <w:r>
        <w:t>. Raymond has always represented trustworthiness and elegance with its quality textiles and elegant clothing. Raymond is going digital to compete with younger, much more savvy customers (</w:t>
      </w:r>
      <w:r>
        <w:rPr>
          <w:color w:val="222222"/>
          <w:highlight w:val="white"/>
        </w:rPr>
        <w:t>Campos and Wolf, 2018)</w:t>
      </w:r>
      <w:r>
        <w:t>. This transformation calls for social media marketing, e-commerce integration, content marketing and SEO to relaunch its brand image and reach a lot more individuals.</w:t>
      </w:r>
    </w:p>
    <w:p w14:paraId="0000000A" w14:textId="77777777" w:rsidR="007F67C4" w:rsidRDefault="009A6619">
      <w:r>
        <w:t>Digital marketing is a crucial function in the Indian fashion business but little studied when it comes to scope and function, particularly for established companies like Raymond (</w:t>
      </w:r>
      <w:r>
        <w:rPr>
          <w:color w:val="222222"/>
          <w:highlight w:val="white"/>
        </w:rPr>
        <w:t>Ray and Nayak, 2023)</w:t>
      </w:r>
      <w:r>
        <w:t xml:space="preserve">. This research examines how Raymond </w:t>
      </w:r>
      <w:proofErr w:type="spellStart"/>
      <w:r>
        <w:t>utilises</w:t>
      </w:r>
      <w:proofErr w:type="spellEnd"/>
      <w:r>
        <w:t xml:space="preserve"> digital marketing to increase brand awareness, customer engagement and company performance. This particular analysis evaluates Raymond's digital marketing methods and also makes suggestions for improvement.</w:t>
      </w:r>
    </w:p>
    <w:p w14:paraId="0000000B" w14:textId="77777777" w:rsidR="007F67C4" w:rsidRDefault="009A6619">
      <w:pPr>
        <w:pStyle w:val="Heading3"/>
      </w:pPr>
      <w:bookmarkStart w:id="9" w:name="_s8tzttpqf28u" w:colFirst="0" w:colLast="0"/>
      <w:bookmarkStart w:id="10" w:name="_Toc172664925"/>
      <w:bookmarkEnd w:id="9"/>
      <w:r>
        <w:t>B. Rationale</w:t>
      </w:r>
      <w:bookmarkEnd w:id="10"/>
    </w:p>
    <w:p w14:paraId="0000000C" w14:textId="77777777" w:rsidR="007F67C4" w:rsidRDefault="009A6619">
      <w:r>
        <w:t>This research might help scholars, practitioners and policymakers understand digital marketing's function in the Indian fashion sector with Raymond as a case study. Traditional companies have to learn how to use digital marketing to compete in this fast-changing fashion industry (</w:t>
      </w:r>
      <w:r>
        <w:rPr>
          <w:color w:val="222222"/>
          <w:highlight w:val="white"/>
        </w:rPr>
        <w:t xml:space="preserve">Naqvi </w:t>
      </w:r>
      <w:r>
        <w:rPr>
          <w:i/>
          <w:color w:val="222222"/>
          <w:highlight w:val="white"/>
        </w:rPr>
        <w:t>et al</w:t>
      </w:r>
      <w:r>
        <w:rPr>
          <w:color w:val="222222"/>
          <w:highlight w:val="white"/>
        </w:rPr>
        <w:t>. 2019)</w:t>
      </w:r>
      <w:r>
        <w:t xml:space="preserve">. This research will fill a gap in the literature by targeting an established brand in a developing market and delivering contextually rich and typically applicable findings. The research will examine how conventional businesses manage digital by assessing Raymond's digital marketing efforts. This will enable academics and researchers to produce much more complete models and theories of how established companies experience specific difficulties and possibilities in developing countries. The results might also inspire future research on digital marketing </w:t>
      </w:r>
      <w:proofErr w:type="spellStart"/>
      <w:r>
        <w:t>practises</w:t>
      </w:r>
      <w:proofErr w:type="spellEnd"/>
      <w:r>
        <w:t xml:space="preserve"> in similar scenarios.</w:t>
      </w:r>
    </w:p>
    <w:p w14:paraId="0000000D" w14:textId="5D477E96" w:rsidR="007F67C4" w:rsidRDefault="009A6619">
      <w:r>
        <w:t xml:space="preserve">The findings will benefit fashion marketing and business strategists. The research will assess Raymond's digital marketing techniques and recommend ways to enhance them. </w:t>
      </w:r>
    </w:p>
    <w:p w14:paraId="0000000E" w14:textId="77777777" w:rsidR="007F67C4" w:rsidRDefault="009A6619">
      <w:r>
        <w:lastRenderedPageBreak/>
        <w:t xml:space="preserve">Policymakers may draw up supporting policies and tactics to digitally </w:t>
      </w:r>
      <w:proofErr w:type="spellStart"/>
      <w:r>
        <w:t>modernise</w:t>
      </w:r>
      <w:proofErr w:type="spellEnd"/>
      <w:r>
        <w:t xml:space="preserve"> conventional sectors from this report. Understanding Raymond's digital marketing demands and difficulties might help policymakers foster digital innovation.</w:t>
      </w:r>
    </w:p>
    <w:p w14:paraId="0000000F" w14:textId="77777777" w:rsidR="007F67C4" w:rsidRDefault="009A6619">
      <w:pPr>
        <w:pStyle w:val="Heading3"/>
      </w:pPr>
      <w:bookmarkStart w:id="11" w:name="_6l33qbu82w9o" w:colFirst="0" w:colLast="0"/>
      <w:bookmarkStart w:id="12" w:name="_Toc172664926"/>
      <w:bookmarkEnd w:id="11"/>
      <w:r>
        <w:t>C. Research Aim</w:t>
      </w:r>
      <w:bookmarkEnd w:id="12"/>
    </w:p>
    <w:p w14:paraId="00000010" w14:textId="77777777" w:rsidR="007F67C4" w:rsidRDefault="009A6619">
      <w:r>
        <w:t xml:space="preserve">The aim of this research is to </w:t>
      </w:r>
      <w:proofErr w:type="spellStart"/>
      <w:r>
        <w:t>analyse</w:t>
      </w:r>
      <w:proofErr w:type="spellEnd"/>
      <w:r>
        <w:t xml:space="preserve"> and evaluate the role and effectiveness of digital marketing strategies employed by Raymond in the Indian fashion industry, providing insights and recommendations for optimizing digital marketing efforts to enhance brand presence, customer engagement, and business performance.</w:t>
      </w:r>
    </w:p>
    <w:p w14:paraId="00000011" w14:textId="77777777" w:rsidR="007F67C4" w:rsidRDefault="009A6619">
      <w:pPr>
        <w:pStyle w:val="Heading3"/>
      </w:pPr>
      <w:bookmarkStart w:id="13" w:name="_rjbeldf3qt0u" w:colFirst="0" w:colLast="0"/>
      <w:bookmarkStart w:id="14" w:name="_Toc172664927"/>
      <w:bookmarkEnd w:id="13"/>
      <w:r>
        <w:t>D. Research Objectives</w:t>
      </w:r>
      <w:bookmarkEnd w:id="14"/>
    </w:p>
    <w:p w14:paraId="00000012" w14:textId="77777777" w:rsidR="007F67C4" w:rsidRDefault="009A6619">
      <w:pPr>
        <w:numPr>
          <w:ilvl w:val="0"/>
          <w:numId w:val="1"/>
        </w:numPr>
      </w:pPr>
      <w:r>
        <w:t>To analyze the current digital marketing strategies employed by Raymond in the Indian fashion industry.</w:t>
      </w:r>
    </w:p>
    <w:p w14:paraId="00000013" w14:textId="77777777" w:rsidR="007F67C4" w:rsidRDefault="009A6619">
      <w:pPr>
        <w:numPr>
          <w:ilvl w:val="0"/>
          <w:numId w:val="1"/>
        </w:numPr>
      </w:pPr>
      <w:r>
        <w:t>To evaluate the effectiveness of Raymond's digital marketing efforts in terms of brand awareness, customer engagement, and sales performance.</w:t>
      </w:r>
    </w:p>
    <w:p w14:paraId="00000014" w14:textId="77777777" w:rsidR="007F67C4" w:rsidRDefault="009A6619">
      <w:pPr>
        <w:numPr>
          <w:ilvl w:val="0"/>
          <w:numId w:val="1"/>
        </w:numPr>
      </w:pPr>
      <w:r>
        <w:t>To identify the main challenges and opportunities associated with digital marketing for Raymond.</w:t>
      </w:r>
    </w:p>
    <w:p w14:paraId="00000015" w14:textId="77777777" w:rsidR="007F67C4" w:rsidRDefault="009A6619">
      <w:pPr>
        <w:numPr>
          <w:ilvl w:val="0"/>
          <w:numId w:val="1"/>
        </w:numPr>
      </w:pPr>
      <w:r>
        <w:t>To provide actionable recommendations for enhancing Raymond's digital marketing strategies to better align with industry trends and consumer expectations.</w:t>
      </w:r>
    </w:p>
    <w:p w14:paraId="00000016" w14:textId="77777777" w:rsidR="007F67C4" w:rsidRDefault="009A6619">
      <w:pPr>
        <w:pStyle w:val="Heading3"/>
      </w:pPr>
      <w:bookmarkStart w:id="15" w:name="_u47ssh5kde2" w:colFirst="0" w:colLast="0"/>
      <w:bookmarkStart w:id="16" w:name="_Toc172664928"/>
      <w:bookmarkEnd w:id="15"/>
      <w:r>
        <w:t>E. Research Questions</w:t>
      </w:r>
      <w:bookmarkEnd w:id="16"/>
    </w:p>
    <w:p w14:paraId="00000017" w14:textId="77777777" w:rsidR="007F67C4" w:rsidRDefault="009A6619">
      <w:pPr>
        <w:numPr>
          <w:ilvl w:val="0"/>
          <w:numId w:val="2"/>
        </w:numPr>
      </w:pPr>
      <w:r>
        <w:t>What are the current digital marketing strategies employed by Raymond in the Indian fashion industry?</w:t>
      </w:r>
    </w:p>
    <w:p w14:paraId="00000018" w14:textId="52EFDC55" w:rsidR="007F67C4" w:rsidRDefault="009A6619">
      <w:pPr>
        <w:numPr>
          <w:ilvl w:val="0"/>
          <w:numId w:val="2"/>
        </w:numPr>
      </w:pPr>
      <w:r>
        <w:t xml:space="preserve">What </w:t>
      </w:r>
      <w:r w:rsidR="00350AFA">
        <w:t>is</w:t>
      </w:r>
      <w:r>
        <w:t xml:space="preserve"> the effectiveness of Raymond's digital marketing efforts in terms of brand awareness, customer engagement, and sales performance?</w:t>
      </w:r>
    </w:p>
    <w:p w14:paraId="00000019" w14:textId="1AD02161" w:rsidR="007F67C4" w:rsidRDefault="009A6619">
      <w:pPr>
        <w:numPr>
          <w:ilvl w:val="0"/>
          <w:numId w:val="2"/>
        </w:numPr>
      </w:pPr>
      <w:r>
        <w:t>What are the main challenges and opportunities associated with digital marketing for Raymond?</w:t>
      </w:r>
    </w:p>
    <w:p w14:paraId="0000001A" w14:textId="77777777" w:rsidR="007F67C4" w:rsidRDefault="009A6619">
      <w:pPr>
        <w:numPr>
          <w:ilvl w:val="0"/>
          <w:numId w:val="2"/>
        </w:numPr>
      </w:pPr>
      <w:r>
        <w:t>What should be the recommendations for enhancing Raymond's digital marketing strategies to better align with industry trends and consumer expectations?</w:t>
      </w:r>
    </w:p>
    <w:p w14:paraId="0000001B" w14:textId="77777777" w:rsidR="007F67C4" w:rsidRDefault="009A6619">
      <w:pPr>
        <w:pStyle w:val="Heading2"/>
      </w:pPr>
      <w:bookmarkStart w:id="17" w:name="_r0uyc96cl2c" w:colFirst="0" w:colLast="0"/>
      <w:bookmarkStart w:id="18" w:name="_Toc172664929"/>
      <w:bookmarkEnd w:id="17"/>
      <w:r>
        <w:t>2. Literature Review</w:t>
      </w:r>
      <w:bookmarkEnd w:id="18"/>
    </w:p>
    <w:p w14:paraId="0000001C" w14:textId="77777777" w:rsidR="007F67C4" w:rsidRDefault="009A6619">
      <w:pPr>
        <w:pStyle w:val="Heading3"/>
      </w:pPr>
      <w:bookmarkStart w:id="19" w:name="_2pxasmjcsdkd" w:colFirst="0" w:colLast="0"/>
      <w:bookmarkStart w:id="20" w:name="_Toc172664930"/>
      <w:bookmarkEnd w:id="19"/>
      <w:r>
        <w:t>A. The Indian Fashion Industry</w:t>
      </w:r>
      <w:bookmarkEnd w:id="20"/>
    </w:p>
    <w:p w14:paraId="0000001D" w14:textId="77777777" w:rsidR="007F67C4" w:rsidRDefault="009A6619">
      <w:r>
        <w:t xml:space="preserve">According to </w:t>
      </w:r>
      <w:r>
        <w:rPr>
          <w:color w:val="222222"/>
          <w:highlight w:val="white"/>
        </w:rPr>
        <w:t>Garcia (2022), t</w:t>
      </w:r>
      <w:r>
        <w:t>he Indian fashion business is diverse and blends traditional craftsmanship and new innovation. India's fashion identity is derived from generations-old weaving, dyeing and embroidery abilities. From traditional ethnic wear to modern western trends, this cultural past has developed a dynamic fashion scene.</w:t>
      </w:r>
    </w:p>
    <w:p w14:paraId="0000001E" w14:textId="77777777" w:rsidR="007F67C4" w:rsidRDefault="009A6619">
      <w:r>
        <w:lastRenderedPageBreak/>
        <w:t xml:space="preserve">On the other hand, </w:t>
      </w:r>
      <w:proofErr w:type="spellStart"/>
      <w:r>
        <w:rPr>
          <w:color w:val="222222"/>
          <w:highlight w:val="white"/>
        </w:rPr>
        <w:t>Khandual</w:t>
      </w:r>
      <w:proofErr w:type="spellEnd"/>
      <w:r>
        <w:rPr>
          <w:color w:val="222222"/>
          <w:highlight w:val="white"/>
        </w:rPr>
        <w:t xml:space="preserve"> and Pradhan (2019) stated that </w:t>
      </w:r>
      <w:r>
        <w:t>growing disposable incomes, an expanding middle class and worldwide fashion trends have helped the Indian fashion business grow. Digital and social media have accelerated this trend, providing designers and businesses brand new means to present work and reach a broader audience (</w:t>
      </w:r>
      <w:r>
        <w:rPr>
          <w:color w:val="222222"/>
          <w:highlight w:val="white"/>
        </w:rPr>
        <w:t>Thorisdottir and Johannsdottir, 2020)</w:t>
      </w:r>
      <w:r>
        <w:t>. This shift has been helped by e-commerce providing fashion to customers nationwide and particularly rural ones.</w:t>
      </w:r>
    </w:p>
    <w:p w14:paraId="0000001F" w14:textId="77777777" w:rsidR="007F67C4" w:rsidRDefault="009A6619">
      <w:r>
        <w:t xml:space="preserve">The industry has some hurdles. Conventional firms must balance legacy with a competitive market aimed at tech-savvy customers. </w:t>
      </w:r>
      <w:proofErr w:type="spellStart"/>
      <w:r>
        <w:rPr>
          <w:color w:val="222222"/>
          <w:highlight w:val="white"/>
        </w:rPr>
        <w:t>Khandual</w:t>
      </w:r>
      <w:proofErr w:type="spellEnd"/>
      <w:r>
        <w:rPr>
          <w:color w:val="222222"/>
          <w:highlight w:val="white"/>
        </w:rPr>
        <w:t xml:space="preserve"> and Pradhan (2019) again stated that </w:t>
      </w:r>
      <w:r>
        <w:t>sustainability and ethical manufacturing are becoming increasingly important as customers become more conscious of their purchases' environmental and social effects.</w:t>
      </w:r>
    </w:p>
    <w:p w14:paraId="00000020" w14:textId="77777777" w:rsidR="007F67C4" w:rsidRDefault="009A6619">
      <w:r>
        <w:t>Despite these limits, the Indian fashion sector has great development potential. A young population and a digitalized environment make the nation a great candidate for new marketing and business approaches (</w:t>
      </w:r>
      <w:r>
        <w:rPr>
          <w:color w:val="222222"/>
          <w:highlight w:val="white"/>
        </w:rPr>
        <w:t>Garcia, 2022)</w:t>
      </w:r>
      <w:r>
        <w:t>. Traditional firms like Raymond might exploit these possibilities by reaching new customers through digital marketing. This hybrid of heritage and contemporary makes the Indian fashion business unique and intriguing worldwide.</w:t>
      </w:r>
    </w:p>
    <w:p w14:paraId="00000021" w14:textId="77777777" w:rsidR="007F67C4" w:rsidRDefault="009A6619">
      <w:pPr>
        <w:pStyle w:val="Heading3"/>
      </w:pPr>
      <w:bookmarkStart w:id="21" w:name="_azzoo99c1so3" w:colFirst="0" w:colLast="0"/>
      <w:bookmarkStart w:id="22" w:name="_Toc172664931"/>
      <w:bookmarkEnd w:id="21"/>
      <w:r>
        <w:t>B. Digital Marketing in the Fashion Industry</w:t>
      </w:r>
      <w:bookmarkEnd w:id="22"/>
    </w:p>
    <w:p w14:paraId="00000023" w14:textId="03E92BF8" w:rsidR="007F67C4" w:rsidRDefault="009A6619">
      <w:r>
        <w:t xml:space="preserve">Digital marketing has changed fashion marketing and provides firms new ways to engage customers, develop loyalty and increase sales. According to </w:t>
      </w:r>
      <w:r>
        <w:rPr>
          <w:color w:val="222222"/>
          <w:highlight w:val="white"/>
        </w:rPr>
        <w:t xml:space="preserve">Rathnayaka (2018), </w:t>
      </w:r>
      <w:r>
        <w:t xml:space="preserve">digital marketing in fashion utilizes internet platforms and technology to market products, engage consumers and </w:t>
      </w:r>
      <w:proofErr w:type="spellStart"/>
      <w:r>
        <w:t>analyse</w:t>
      </w:r>
      <w:proofErr w:type="spellEnd"/>
      <w:r>
        <w:t xml:space="preserve"> market trends. The main methods are social networking, influencer partnerships, email, content, PPC and SEO advertising. Besides this, </w:t>
      </w:r>
      <w:proofErr w:type="spellStart"/>
      <w:r>
        <w:rPr>
          <w:color w:val="222222"/>
          <w:highlight w:val="white"/>
        </w:rPr>
        <w:t>Muniesa</w:t>
      </w:r>
      <w:proofErr w:type="spellEnd"/>
      <w:r>
        <w:rPr>
          <w:color w:val="222222"/>
          <w:highlight w:val="white"/>
        </w:rPr>
        <w:t xml:space="preserve"> and Giménez (2020) Mentioned that </w:t>
      </w:r>
      <w:r>
        <w:t xml:space="preserve">Instagram, Facebook and TikTok are vital for fashion firms. They allow firms to exhibit their newest collections, offer behind-the-scenes material, and speak with consumers in real-time and worldwide. Influencer marketing with fashion influencers has helped with relevant and real brand endorsements. On the other hand, as per </w:t>
      </w:r>
      <w:r>
        <w:rPr>
          <w:color w:val="222222"/>
          <w:highlight w:val="white"/>
        </w:rPr>
        <w:t xml:space="preserve">Sahai </w:t>
      </w:r>
      <w:r>
        <w:rPr>
          <w:i/>
          <w:color w:val="222222"/>
          <w:highlight w:val="white"/>
        </w:rPr>
        <w:t xml:space="preserve">et al. </w:t>
      </w:r>
      <w:r>
        <w:rPr>
          <w:color w:val="222222"/>
          <w:highlight w:val="white"/>
        </w:rPr>
        <w:t xml:space="preserve">(2019), </w:t>
      </w:r>
      <w:r>
        <w:t>fashion businesses make use of their story through blogs, video clips and interactive media to educate their clients and also market their product. This strategy drives more website traffic and audience engagement. Email marketing still sends customized incentives and special material to loyal clients (</w:t>
      </w:r>
      <w:proofErr w:type="spellStart"/>
      <w:r>
        <w:rPr>
          <w:color w:val="222222"/>
          <w:highlight w:val="white"/>
        </w:rPr>
        <w:t>Khandual</w:t>
      </w:r>
      <w:proofErr w:type="spellEnd"/>
      <w:r>
        <w:rPr>
          <w:color w:val="222222"/>
          <w:highlight w:val="white"/>
        </w:rPr>
        <w:t xml:space="preserve"> and Pradhan, 2019)</w:t>
      </w:r>
      <w:r>
        <w:t>. Due to online marketing and e-commerce purchasing has changed. Internet retailers and smartphone applications are convenient, while virtual try-ons and augmented reality boost client happiness (</w:t>
      </w:r>
      <w:proofErr w:type="spellStart"/>
      <w:r>
        <w:rPr>
          <w:color w:val="222222"/>
          <w:highlight w:val="white"/>
        </w:rPr>
        <w:t>Muniesa</w:t>
      </w:r>
      <w:proofErr w:type="spellEnd"/>
      <w:r>
        <w:rPr>
          <w:color w:val="222222"/>
          <w:highlight w:val="white"/>
        </w:rPr>
        <w:t xml:space="preserve"> and Giménez, 2020)</w:t>
      </w:r>
      <w:r>
        <w:t>. SEO and PPC advertising keep firms visible in the internet-competitive world and drive traffic and conversions.</w:t>
      </w:r>
    </w:p>
    <w:p w14:paraId="00000024" w14:textId="77777777" w:rsidR="007F67C4" w:rsidRDefault="009A6619">
      <w:pPr>
        <w:pStyle w:val="Heading3"/>
      </w:pPr>
      <w:bookmarkStart w:id="23" w:name="_hslhybizdhxy" w:colFirst="0" w:colLast="0"/>
      <w:bookmarkStart w:id="24" w:name="_Toc172664932"/>
      <w:bookmarkEnd w:id="23"/>
      <w:r>
        <w:lastRenderedPageBreak/>
        <w:t>C. Challenges in Digital Marketing for Traditional Brands</w:t>
      </w:r>
      <w:bookmarkEnd w:id="24"/>
    </w:p>
    <w:p w14:paraId="00000025" w14:textId="77777777" w:rsidR="007F67C4" w:rsidRDefault="009A6619">
      <w:r>
        <w:t xml:space="preserve">Conventional companies face different difficulties when adjusting to digital marketing. Reluctance to change among established </w:t>
      </w:r>
      <w:proofErr w:type="spellStart"/>
      <w:r>
        <w:t>organisations</w:t>
      </w:r>
      <w:proofErr w:type="spellEnd"/>
      <w:r>
        <w:t xml:space="preserve"> is an issue. According to </w:t>
      </w:r>
      <w:proofErr w:type="spellStart"/>
      <w:r>
        <w:rPr>
          <w:color w:val="222222"/>
          <w:highlight w:val="white"/>
        </w:rPr>
        <w:t>Guercini</w:t>
      </w:r>
      <w:proofErr w:type="spellEnd"/>
      <w:r>
        <w:rPr>
          <w:color w:val="222222"/>
          <w:highlight w:val="white"/>
        </w:rPr>
        <w:t xml:space="preserve"> </w:t>
      </w:r>
      <w:r>
        <w:rPr>
          <w:i/>
          <w:color w:val="222222"/>
          <w:highlight w:val="white"/>
        </w:rPr>
        <w:t>et al.</w:t>
      </w:r>
      <w:r>
        <w:rPr>
          <w:color w:val="222222"/>
          <w:highlight w:val="white"/>
        </w:rPr>
        <w:t xml:space="preserve"> (2018), </w:t>
      </w:r>
      <w:r>
        <w:t>conventional businesses with decades of marketing histories and reputations might struggle to embrace digital revolution. This particular resistance might result from not enough digital knowledge, cultural norms or doubt about the efficacy of new technologies.</w:t>
      </w:r>
    </w:p>
    <w:p w14:paraId="00000026" w14:textId="77777777" w:rsidR="007F67C4" w:rsidRDefault="009A6619">
      <w:r>
        <w:t xml:space="preserve">Another huge obstacle is changing mentality and skills. Unlike conventional marketing, digital marketing needs social media administration, data analytics and online content development. </w:t>
      </w:r>
      <w:r>
        <w:rPr>
          <w:color w:val="222222"/>
          <w:highlight w:val="white"/>
        </w:rPr>
        <w:t xml:space="preserve">Varadarajan </w:t>
      </w:r>
      <w:r>
        <w:rPr>
          <w:i/>
          <w:color w:val="222222"/>
          <w:highlight w:val="white"/>
        </w:rPr>
        <w:t>et al.</w:t>
      </w:r>
      <w:r>
        <w:rPr>
          <w:color w:val="222222"/>
          <w:highlight w:val="white"/>
        </w:rPr>
        <w:t xml:space="preserve"> (2022) stated that </w:t>
      </w:r>
      <w:r>
        <w:t>conventional firms might find it hard to employ or educate individuals with such specialized abilities, therefore limiting their digital efforts.</w:t>
      </w:r>
    </w:p>
    <w:p w14:paraId="00000027" w14:textId="77777777" w:rsidR="007F67C4" w:rsidRDefault="009A6619">
      <w:r>
        <w:t>Conventional businesses have trouble developing a digital strategy that represents their brand. Consolidating digital marketing with branding requires preparation to achieve consistency across channels (</w:t>
      </w:r>
      <w:r>
        <w:rPr>
          <w:color w:val="222222"/>
          <w:highlight w:val="white"/>
        </w:rPr>
        <w:t>Chaffey and Ellis-Chadwick, 2019)</w:t>
      </w:r>
      <w:r>
        <w:t>. For conventional businesses this integration is tough as they must alter their language and look to digital media while not losing their core principles.</w:t>
      </w:r>
    </w:p>
    <w:p w14:paraId="00000028" w14:textId="3141234C" w:rsidR="007F67C4" w:rsidRDefault="009A6619">
      <w:r>
        <w:t xml:space="preserve">Digital marketing performance is tough to measure. Digital marketing provides enormous data sets unlike qualitative marketing. Traditional brands might struggle to interpret this data leading to challenging strategy </w:t>
      </w:r>
      <w:proofErr w:type="spellStart"/>
      <w:r>
        <w:t>optimisation</w:t>
      </w:r>
      <w:proofErr w:type="spellEnd"/>
      <w:r>
        <w:t xml:space="preserve"> and ROI (</w:t>
      </w:r>
      <w:r>
        <w:rPr>
          <w:color w:val="222222"/>
          <w:highlight w:val="white"/>
        </w:rPr>
        <w:t xml:space="preserve">Varadarajan </w:t>
      </w:r>
      <w:r>
        <w:rPr>
          <w:i/>
          <w:color w:val="222222"/>
          <w:highlight w:val="white"/>
        </w:rPr>
        <w:t>et al.</w:t>
      </w:r>
      <w:r>
        <w:rPr>
          <w:color w:val="222222"/>
          <w:highlight w:val="white"/>
        </w:rPr>
        <w:t xml:space="preserve"> 2022)</w:t>
      </w:r>
      <w:r>
        <w:t>. In the digital marketing revolution traditional companies face several obstacles.</w:t>
      </w:r>
    </w:p>
    <w:p w14:paraId="00000029" w14:textId="77777777" w:rsidR="007F67C4" w:rsidRDefault="009A6619">
      <w:pPr>
        <w:pStyle w:val="Heading3"/>
      </w:pPr>
      <w:bookmarkStart w:id="25" w:name="_t556se8z1ve3" w:colFirst="0" w:colLast="0"/>
      <w:bookmarkStart w:id="26" w:name="_Toc172664933"/>
      <w:bookmarkEnd w:id="25"/>
      <w:r>
        <w:t>D. Effectiveness of Digital Marketing Strategies</w:t>
      </w:r>
      <w:bookmarkEnd w:id="26"/>
    </w:p>
    <w:p w14:paraId="0000002A" w14:textId="77777777" w:rsidR="007F67C4" w:rsidRDefault="009A6619">
      <w:r>
        <w:t xml:space="preserve">Digital marketing methods in fashion might be assessed by brand recognition, consumer interaction and product sales performance. Digital marketing reaches a worldwide audience via targeted </w:t>
      </w:r>
      <w:proofErr w:type="spellStart"/>
      <w:r>
        <w:t>personalised</w:t>
      </w:r>
      <w:proofErr w:type="spellEnd"/>
      <w:r>
        <w:t xml:space="preserve"> campaigns for fashion firms (</w:t>
      </w:r>
      <w:proofErr w:type="spellStart"/>
      <w:r>
        <w:rPr>
          <w:color w:val="222222"/>
          <w:highlight w:val="white"/>
        </w:rPr>
        <w:t>Guercini</w:t>
      </w:r>
      <w:proofErr w:type="spellEnd"/>
      <w:r>
        <w:rPr>
          <w:color w:val="222222"/>
          <w:highlight w:val="white"/>
        </w:rPr>
        <w:t xml:space="preserve"> </w:t>
      </w:r>
      <w:r>
        <w:rPr>
          <w:i/>
          <w:color w:val="222222"/>
          <w:highlight w:val="white"/>
        </w:rPr>
        <w:t>et al.</w:t>
      </w:r>
      <w:r>
        <w:rPr>
          <w:color w:val="222222"/>
          <w:highlight w:val="white"/>
        </w:rPr>
        <w:t xml:space="preserve"> 2018)</w:t>
      </w:r>
      <w:r>
        <w:t xml:space="preserve">. Campaigns can be </w:t>
      </w:r>
      <w:proofErr w:type="spellStart"/>
      <w:r>
        <w:t>personalised</w:t>
      </w:r>
      <w:proofErr w:type="spellEnd"/>
      <w:r>
        <w:t xml:space="preserve"> to particular demographics and customer interests and often boost brand recognition and familiarity.</w:t>
      </w:r>
    </w:p>
    <w:p w14:paraId="0000002C" w14:textId="21131A1F" w:rsidR="007F67C4" w:rsidRDefault="009A6619">
      <w:r>
        <w:t>A crucial success factor for digital marketing is customer involvement. Instagram, Facebook and TikTok allow real-time customer connection and loyalty (</w:t>
      </w:r>
      <w:r>
        <w:rPr>
          <w:color w:val="222222"/>
          <w:highlight w:val="white"/>
        </w:rPr>
        <w:t xml:space="preserve">Varadarajan </w:t>
      </w:r>
      <w:r>
        <w:rPr>
          <w:i/>
          <w:color w:val="222222"/>
          <w:highlight w:val="white"/>
        </w:rPr>
        <w:t>et al.</w:t>
      </w:r>
      <w:r>
        <w:rPr>
          <w:color w:val="222222"/>
          <w:highlight w:val="white"/>
        </w:rPr>
        <w:t xml:space="preserve"> 2022)</w:t>
      </w:r>
      <w:r>
        <w:t>. Behind-the-scenes films, influencer partnerships and interactive postings might boost customer engagement. Likes, shares, comments and follower growth reflect engagement and help businesses understand customer habits and behaviors. Another digital marketing indicator will be sales performance. E-commerce integration improves marketing content-to-purchase transitions (</w:t>
      </w:r>
      <w:proofErr w:type="spellStart"/>
      <w:r>
        <w:rPr>
          <w:color w:val="222222"/>
          <w:highlight w:val="white"/>
        </w:rPr>
        <w:t>Khandual</w:t>
      </w:r>
      <w:proofErr w:type="spellEnd"/>
      <w:r>
        <w:rPr>
          <w:color w:val="222222"/>
          <w:highlight w:val="white"/>
        </w:rPr>
        <w:t xml:space="preserve"> and Pradhan, 2019)</w:t>
      </w:r>
      <w:r>
        <w:t xml:space="preserve">. Analytics solutions measure conversion rates, average order values and customer retention rates to discover how digital marketing impacts </w:t>
      </w:r>
      <w:r>
        <w:lastRenderedPageBreak/>
        <w:t>revenue. Digital advertising including retargeting and email marketing may also help retain customers and promote repeat purchases.</w:t>
      </w:r>
      <w:r w:rsidR="00350AFA">
        <w:t xml:space="preserve"> </w:t>
      </w:r>
      <w:r>
        <w:t>Fashion firms can modify their digital marketing to react to consumer feedback to remain competitive in an ever-changing market (</w:t>
      </w:r>
      <w:proofErr w:type="spellStart"/>
      <w:r>
        <w:rPr>
          <w:color w:val="222222"/>
          <w:highlight w:val="white"/>
        </w:rPr>
        <w:t>Muniesa</w:t>
      </w:r>
      <w:proofErr w:type="spellEnd"/>
      <w:r>
        <w:rPr>
          <w:color w:val="222222"/>
          <w:highlight w:val="white"/>
        </w:rPr>
        <w:t xml:space="preserve"> and Giménez, 2020)</w:t>
      </w:r>
      <w:r>
        <w:t xml:space="preserve">. In the fashion sector, digital marketing drives brand exposure, consumer interaction and revenue. </w:t>
      </w:r>
      <w:r>
        <w:rPr>
          <w:color w:val="222222"/>
          <w:highlight w:val="white"/>
        </w:rPr>
        <w:t xml:space="preserve">Sahai </w:t>
      </w:r>
      <w:r>
        <w:rPr>
          <w:i/>
          <w:color w:val="222222"/>
          <w:highlight w:val="white"/>
        </w:rPr>
        <w:t xml:space="preserve">et al. </w:t>
      </w:r>
      <w:r>
        <w:rPr>
          <w:color w:val="222222"/>
          <w:highlight w:val="white"/>
        </w:rPr>
        <w:t xml:space="preserve">(2019) again stated that </w:t>
      </w:r>
      <w:r>
        <w:t>digital marketing might target particular groups, create connection and also promote sales directly for fashion firms seeking to increase market presence and consumer loyalty.</w:t>
      </w:r>
    </w:p>
    <w:p w14:paraId="0000002D" w14:textId="77777777" w:rsidR="007F67C4" w:rsidRDefault="009A6619">
      <w:pPr>
        <w:pStyle w:val="Heading2"/>
      </w:pPr>
      <w:bookmarkStart w:id="27" w:name="_jsj06iobg4d5" w:colFirst="0" w:colLast="0"/>
      <w:bookmarkStart w:id="28" w:name="_Toc172664934"/>
      <w:bookmarkEnd w:id="27"/>
      <w:r>
        <w:t>3. Research Methodology</w:t>
      </w:r>
      <w:bookmarkEnd w:id="28"/>
    </w:p>
    <w:p w14:paraId="0000002E" w14:textId="77777777" w:rsidR="007F67C4" w:rsidRDefault="009A6619">
      <w:pPr>
        <w:pStyle w:val="Heading3"/>
      </w:pPr>
      <w:bookmarkStart w:id="29" w:name="_5iohvnwv2kw7" w:colFirst="0" w:colLast="0"/>
      <w:bookmarkStart w:id="30" w:name="_Toc172664935"/>
      <w:bookmarkEnd w:id="29"/>
      <w:r>
        <w:t>A. Sample Size</w:t>
      </w:r>
      <w:bookmarkEnd w:id="30"/>
    </w:p>
    <w:p w14:paraId="0000002F" w14:textId="77777777" w:rsidR="007F67C4" w:rsidRDefault="009A6619">
      <w:r>
        <w:t>Sample size for this research is going to be 100.</w:t>
      </w:r>
    </w:p>
    <w:p w14:paraId="00000030" w14:textId="77777777" w:rsidR="007F67C4" w:rsidRDefault="009A6619">
      <w:pPr>
        <w:pStyle w:val="Heading3"/>
      </w:pPr>
      <w:bookmarkStart w:id="31" w:name="_ti3w0bo4vwob" w:colFirst="0" w:colLast="0"/>
      <w:bookmarkStart w:id="32" w:name="_Toc172664936"/>
      <w:bookmarkEnd w:id="31"/>
      <w:r>
        <w:t>B. Sample Type</w:t>
      </w:r>
      <w:bookmarkEnd w:id="32"/>
    </w:p>
    <w:p w14:paraId="00000031" w14:textId="77777777" w:rsidR="007F67C4" w:rsidRDefault="009A6619">
      <w:r>
        <w:t xml:space="preserve">The participants (sample) for this study will include the customers and employees of Raymond. The customer sample will encompass an extensive range of demographics to gain comprehensive insights into several consumer experiences and perspectives. Raymond's marketing team members will also add knowledge and experience on the brand's digital marketing plan. This dual viewpoint will allow a critical reflection on the customer and </w:t>
      </w:r>
      <w:proofErr w:type="spellStart"/>
      <w:r>
        <w:t>organisational</w:t>
      </w:r>
      <w:proofErr w:type="spellEnd"/>
      <w:r>
        <w:t xml:space="preserve"> effects of Raymond's digital marketing activities.</w:t>
      </w:r>
    </w:p>
    <w:p w14:paraId="00000032" w14:textId="77777777" w:rsidR="007F67C4" w:rsidRDefault="009A6619">
      <w:pPr>
        <w:pStyle w:val="Heading3"/>
      </w:pPr>
      <w:bookmarkStart w:id="33" w:name="_imrytk8dtwtc" w:colFirst="0" w:colLast="0"/>
      <w:bookmarkStart w:id="34" w:name="_Toc172664937"/>
      <w:bookmarkEnd w:id="33"/>
      <w:r>
        <w:t>C. Sampling Methods</w:t>
      </w:r>
      <w:bookmarkEnd w:id="34"/>
    </w:p>
    <w:p w14:paraId="00000033" w14:textId="003AA2FB" w:rsidR="007F67C4" w:rsidRDefault="009A6619">
      <w:r>
        <w:t>The researcher will use a non-</w:t>
      </w:r>
      <w:proofErr w:type="spellStart"/>
      <w:r>
        <w:t>probabilty</w:t>
      </w:r>
      <w:proofErr w:type="spellEnd"/>
      <w:r>
        <w:t xml:space="preserve"> sampling method for this research.</w:t>
      </w:r>
      <w:r w:rsidR="00350AFA">
        <w:t xml:space="preserve"> </w:t>
      </w:r>
      <w:r w:rsidR="00350AFA" w:rsidRPr="00350AFA">
        <w:t>This particular non-probability sampling enables certain people, who have engaged Raymond's digital marketing initiatives to be selected to ensure accurate data acquisition</w:t>
      </w:r>
      <w:r w:rsidR="00350AFA">
        <w:t xml:space="preserve"> (</w:t>
      </w:r>
      <w:r w:rsidR="00350AFA" w:rsidRPr="00350AFA">
        <w:rPr>
          <w:color w:val="222222"/>
          <w:shd w:val="clear" w:color="auto" w:fill="FFFFFF"/>
        </w:rPr>
        <w:t>Rahman, 2023</w:t>
      </w:r>
      <w:r w:rsidR="00350AFA">
        <w:rPr>
          <w:color w:val="222222"/>
          <w:shd w:val="clear" w:color="auto" w:fill="FFFFFF"/>
        </w:rPr>
        <w:t>)</w:t>
      </w:r>
      <w:r w:rsidR="00350AFA" w:rsidRPr="00350AFA">
        <w:t>. This enables focused and comprehensive examination of individual experiences and perspectives needed for assessing digital marketing ROI.</w:t>
      </w:r>
    </w:p>
    <w:p w14:paraId="00000034" w14:textId="77777777" w:rsidR="007F67C4" w:rsidRDefault="009A6619">
      <w:pPr>
        <w:pStyle w:val="Heading3"/>
      </w:pPr>
      <w:bookmarkStart w:id="35" w:name="_vmu1yad1l6va" w:colFirst="0" w:colLast="0"/>
      <w:bookmarkStart w:id="36" w:name="_Toc172664938"/>
      <w:bookmarkEnd w:id="35"/>
      <w:r>
        <w:t>D. Data Collection Method</w:t>
      </w:r>
      <w:bookmarkEnd w:id="36"/>
    </w:p>
    <w:p w14:paraId="00000035" w14:textId="77777777" w:rsidR="007F67C4" w:rsidRDefault="009A6619">
      <w:r>
        <w:t>For this research, the researcher will use primary data collection method. The primary data will be gathered through survey questionnaires, sent via Google Forms. Primary data is quite important as the researcher will get first-hand and authentic data (</w:t>
      </w:r>
      <w:r>
        <w:rPr>
          <w:color w:val="222222"/>
          <w:highlight w:val="white"/>
        </w:rPr>
        <w:t xml:space="preserve">Clark and </w:t>
      </w:r>
      <w:proofErr w:type="spellStart"/>
      <w:r>
        <w:rPr>
          <w:color w:val="222222"/>
          <w:highlight w:val="white"/>
        </w:rPr>
        <w:t>Vealé</w:t>
      </w:r>
      <w:proofErr w:type="spellEnd"/>
      <w:r>
        <w:rPr>
          <w:color w:val="222222"/>
          <w:highlight w:val="white"/>
        </w:rPr>
        <w:t xml:space="preserve">, 2018). </w:t>
      </w:r>
      <w:r>
        <w:t xml:space="preserve">The study is going to focus on Raymond's clients and also gather quantitative details on their perceptions of the company's digital marketing tactics, like brand recognition, engagement and buy actions. The online questionnaire includes closed and open-ended questions for comprehensive information </w:t>
      </w:r>
      <w:proofErr w:type="gramStart"/>
      <w:r>
        <w:t>gathering..</w:t>
      </w:r>
      <w:proofErr w:type="gramEnd"/>
      <w:r>
        <w:t xml:space="preserve"> The study is going to use purposive sampling to select people who engaged with Raymond's digital marketing platforms. With Google Forms, data collection is going to be automated to enable wide dissemination, collection and analysis of </w:t>
      </w:r>
      <w:r>
        <w:lastRenderedPageBreak/>
        <w:t>replies. This method will make sure the research incorporates a variety of client experiences and perspectives, providing very important insights into how Raymond is utilizing digital marketing (</w:t>
      </w:r>
      <w:r>
        <w:rPr>
          <w:color w:val="222222"/>
          <w:highlight w:val="white"/>
        </w:rPr>
        <w:t xml:space="preserve">Clark and </w:t>
      </w:r>
      <w:proofErr w:type="spellStart"/>
      <w:r>
        <w:rPr>
          <w:color w:val="222222"/>
          <w:highlight w:val="white"/>
        </w:rPr>
        <w:t>Vealé</w:t>
      </w:r>
      <w:proofErr w:type="spellEnd"/>
      <w:r>
        <w:rPr>
          <w:color w:val="222222"/>
          <w:highlight w:val="white"/>
        </w:rPr>
        <w:t>, 2018)</w:t>
      </w:r>
      <w:r>
        <w:t>.</w:t>
      </w:r>
    </w:p>
    <w:p w14:paraId="00000036" w14:textId="77777777" w:rsidR="007F67C4" w:rsidRDefault="009A6619">
      <w:pPr>
        <w:pStyle w:val="Heading3"/>
      </w:pPr>
      <w:bookmarkStart w:id="37" w:name="_tfndax7id1pk" w:colFirst="0" w:colLast="0"/>
      <w:bookmarkStart w:id="38" w:name="_Toc172664939"/>
      <w:bookmarkEnd w:id="37"/>
      <w:r>
        <w:t>E. Analysis of data</w:t>
      </w:r>
      <w:bookmarkEnd w:id="38"/>
    </w:p>
    <w:p w14:paraId="00000037" w14:textId="77777777" w:rsidR="007F67C4" w:rsidRDefault="009A6619">
      <w:r>
        <w:t xml:space="preserve">This research will use quantitative data analysis and data administration and analysis using Excel. Survey answers obtained through Google Forms will be downloaded to Excel, where information will be </w:t>
      </w:r>
      <w:proofErr w:type="spellStart"/>
      <w:r>
        <w:t>analysed</w:t>
      </w:r>
      <w:proofErr w:type="spellEnd"/>
      <w:r>
        <w:t xml:space="preserve"> to summarize consumer impressions of Raymond's digital marketing efforts. Excel data </w:t>
      </w:r>
      <w:proofErr w:type="spellStart"/>
      <w:r>
        <w:t>visualisation</w:t>
      </w:r>
      <w:proofErr w:type="spellEnd"/>
      <w:r>
        <w:t xml:space="preserve"> functions like charts and graphs may also be utilized to recognize patterns and trends. As per </w:t>
      </w:r>
      <w:r>
        <w:rPr>
          <w:color w:val="222222"/>
          <w:highlight w:val="white"/>
        </w:rPr>
        <w:t xml:space="preserve">Clark and </w:t>
      </w:r>
      <w:proofErr w:type="spellStart"/>
      <w:r>
        <w:rPr>
          <w:color w:val="222222"/>
          <w:highlight w:val="white"/>
        </w:rPr>
        <w:t>Vealé</w:t>
      </w:r>
      <w:proofErr w:type="spellEnd"/>
      <w:r>
        <w:rPr>
          <w:color w:val="222222"/>
          <w:highlight w:val="white"/>
        </w:rPr>
        <w:t xml:space="preserve"> (2018), </w:t>
      </w:r>
      <w:r>
        <w:t>this technique will give practical and accurate insights into how Raymond is utilizing digital marketing to understand customer involvement and brand recognition.</w:t>
      </w:r>
    </w:p>
    <w:p w14:paraId="00000038" w14:textId="77777777" w:rsidR="007F67C4" w:rsidRDefault="009A6619">
      <w:pPr>
        <w:pStyle w:val="Heading3"/>
      </w:pPr>
      <w:bookmarkStart w:id="39" w:name="_gdwydhr5hmxm" w:colFirst="0" w:colLast="0"/>
      <w:bookmarkStart w:id="40" w:name="_Toc172664940"/>
      <w:bookmarkEnd w:id="39"/>
      <w:r>
        <w:t>F. Ethical Considerations</w:t>
      </w:r>
      <w:bookmarkEnd w:id="40"/>
    </w:p>
    <w:p w14:paraId="00000039" w14:textId="77777777" w:rsidR="007F67C4" w:rsidRDefault="009A6619">
      <w:r>
        <w:t>Ethical concerns included obtaining informed consent of all participants, maintaining confidentiality and respondents 'anonymity. Participants will understand the study goal, their right to withdraw and how their data will likely be processed. Data will be accessible and secure only to researchers. Personal data and survey replies remain private. The study will meet academic and professional ethical requirements to protect participants.</w:t>
      </w:r>
    </w:p>
    <w:p w14:paraId="0000003A" w14:textId="77777777" w:rsidR="007F67C4" w:rsidRDefault="009A6619">
      <w:pPr>
        <w:pStyle w:val="Heading3"/>
      </w:pPr>
      <w:bookmarkStart w:id="41" w:name="_y0bjudh1bk9b" w:colFirst="0" w:colLast="0"/>
      <w:bookmarkStart w:id="42" w:name="_Toc172664941"/>
      <w:bookmarkEnd w:id="41"/>
      <w:r>
        <w:t>G. Gantt Chart</w:t>
      </w:r>
      <w:bookmarkEnd w:id="42"/>
    </w:p>
    <w:p w14:paraId="24635780" w14:textId="6FF86A8A" w:rsidR="00DB458C" w:rsidRPr="00DB458C" w:rsidRDefault="00DB458C" w:rsidP="00DB458C">
      <w:pPr>
        <w:jc w:val="center"/>
      </w:pPr>
      <w:r w:rsidRPr="00DB458C">
        <w:rPr>
          <w:noProof/>
        </w:rPr>
        <w:drawing>
          <wp:inline distT="0" distB="0" distL="0" distR="0" wp14:anchorId="281C136A" wp14:editId="0151F2AF">
            <wp:extent cx="5731510" cy="2842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42895"/>
                    </a:xfrm>
                    <a:prstGeom prst="rect">
                      <a:avLst/>
                    </a:prstGeom>
                  </pic:spPr>
                </pic:pic>
              </a:graphicData>
            </a:graphic>
          </wp:inline>
        </w:drawing>
      </w:r>
    </w:p>
    <w:p w14:paraId="0000003B" w14:textId="77777777" w:rsidR="007F67C4" w:rsidRDefault="009A6619">
      <w:pPr>
        <w:pStyle w:val="Heading2"/>
      </w:pPr>
      <w:bookmarkStart w:id="43" w:name="_fd0i14i8ub9i" w:colFirst="0" w:colLast="0"/>
      <w:bookmarkStart w:id="44" w:name="_Toc172664942"/>
      <w:bookmarkEnd w:id="43"/>
      <w:r>
        <w:t>4. Conclusion</w:t>
      </w:r>
      <w:bookmarkEnd w:id="44"/>
    </w:p>
    <w:p w14:paraId="0000003C" w14:textId="77777777" w:rsidR="007F67C4" w:rsidRDefault="009A6619">
      <w:r>
        <w:t xml:space="preserve">This research proposal investigates the role and effect of digital marketing strategies Raymond adopted in the Indian fashion market. Concentrating on a conventional brand with a long legacy, Raymond, the study examines precisely how digital marketing is able to drive brand </w:t>
      </w:r>
      <w:r>
        <w:lastRenderedPageBreak/>
        <w:t>presence, consumer engagement and company performance. Through primary data gathered through interviews and surveys, the research is going to gain insight from employees and customers. Quantitative data analysis will show the effect of digital marketing activities. Results will contribute to academic literature, practical suggestions for policymakers and marketers regarding how to foster digital innovation in traditional industries. This study is going to provide concrete steps to a digital transformation of the fashion business.</w:t>
      </w:r>
    </w:p>
    <w:p w14:paraId="0000003D" w14:textId="77777777" w:rsidR="007F67C4" w:rsidRDefault="009A6619">
      <w:pPr>
        <w:pStyle w:val="Heading2"/>
      </w:pPr>
      <w:bookmarkStart w:id="45" w:name="_6i4a9vufusox" w:colFirst="0" w:colLast="0"/>
      <w:bookmarkEnd w:id="45"/>
      <w:r>
        <w:br w:type="page"/>
      </w:r>
    </w:p>
    <w:p w14:paraId="0000003E" w14:textId="77777777" w:rsidR="007F67C4" w:rsidRDefault="009A6619">
      <w:pPr>
        <w:pStyle w:val="Heading2"/>
      </w:pPr>
      <w:bookmarkStart w:id="46" w:name="_mwh7ldmnyuuf" w:colFirst="0" w:colLast="0"/>
      <w:bookmarkStart w:id="47" w:name="_Toc172664943"/>
      <w:bookmarkEnd w:id="46"/>
      <w:r>
        <w:lastRenderedPageBreak/>
        <w:t>References</w:t>
      </w:r>
      <w:bookmarkEnd w:id="47"/>
    </w:p>
    <w:p w14:paraId="21129C9B" w14:textId="77777777" w:rsidR="00350AFA" w:rsidRDefault="00350AFA">
      <w:pPr>
        <w:spacing w:after="200"/>
        <w:rPr>
          <w:color w:val="222222"/>
          <w:highlight w:val="white"/>
        </w:rPr>
      </w:pPr>
      <w:r>
        <w:rPr>
          <w:color w:val="222222"/>
          <w:highlight w:val="white"/>
        </w:rPr>
        <w:t xml:space="preserve">Campos, A.Q. and Wolf, B., 2018. The Concept of Fashion Trend: meaning, history, connotation. </w:t>
      </w:r>
      <w:proofErr w:type="spellStart"/>
      <w:r>
        <w:rPr>
          <w:i/>
          <w:color w:val="222222"/>
          <w:highlight w:val="white"/>
        </w:rPr>
        <w:t>ModaPalavra</w:t>
      </w:r>
      <w:proofErr w:type="spellEnd"/>
      <w:r>
        <w:rPr>
          <w:i/>
          <w:color w:val="222222"/>
          <w:highlight w:val="white"/>
        </w:rPr>
        <w:t xml:space="preserve"> e-</w:t>
      </w:r>
      <w:proofErr w:type="spellStart"/>
      <w:r>
        <w:rPr>
          <w:i/>
          <w:color w:val="222222"/>
          <w:highlight w:val="white"/>
        </w:rPr>
        <w:t>periódico</w:t>
      </w:r>
      <w:proofErr w:type="spellEnd"/>
      <w:r>
        <w:rPr>
          <w:color w:val="222222"/>
          <w:highlight w:val="white"/>
        </w:rPr>
        <w:t xml:space="preserve">, </w:t>
      </w:r>
      <w:r>
        <w:rPr>
          <w:i/>
          <w:color w:val="222222"/>
          <w:highlight w:val="white"/>
        </w:rPr>
        <w:t>11</w:t>
      </w:r>
      <w:r>
        <w:rPr>
          <w:color w:val="222222"/>
          <w:highlight w:val="white"/>
        </w:rPr>
        <w:t>(22), pp.31-48.</w:t>
      </w:r>
    </w:p>
    <w:p w14:paraId="620EAD1D" w14:textId="77777777" w:rsidR="00350AFA" w:rsidRDefault="00350AFA">
      <w:pPr>
        <w:spacing w:after="200"/>
        <w:rPr>
          <w:color w:val="222222"/>
          <w:highlight w:val="white"/>
        </w:rPr>
      </w:pPr>
      <w:r>
        <w:rPr>
          <w:color w:val="222222"/>
          <w:highlight w:val="white"/>
        </w:rPr>
        <w:t xml:space="preserve">Chaffey, D. and Ellis-Chadwick, F., 2019. </w:t>
      </w:r>
      <w:r>
        <w:rPr>
          <w:i/>
          <w:color w:val="222222"/>
          <w:highlight w:val="white"/>
        </w:rPr>
        <w:t>Digital marketing</w:t>
      </w:r>
      <w:r>
        <w:rPr>
          <w:color w:val="222222"/>
          <w:highlight w:val="white"/>
        </w:rPr>
        <w:t xml:space="preserve">. Pearson </w:t>
      </w:r>
      <w:proofErr w:type="spellStart"/>
      <w:r>
        <w:rPr>
          <w:color w:val="222222"/>
          <w:highlight w:val="white"/>
        </w:rPr>
        <w:t>uk</w:t>
      </w:r>
      <w:proofErr w:type="spellEnd"/>
      <w:r>
        <w:rPr>
          <w:color w:val="222222"/>
          <w:highlight w:val="white"/>
        </w:rPr>
        <w:t>.</w:t>
      </w:r>
    </w:p>
    <w:p w14:paraId="68142453" w14:textId="77777777" w:rsidR="00350AFA" w:rsidRDefault="00350AFA">
      <w:pPr>
        <w:spacing w:after="200"/>
        <w:rPr>
          <w:color w:val="222222"/>
          <w:sz w:val="28"/>
          <w:szCs w:val="28"/>
          <w:highlight w:val="white"/>
        </w:rPr>
      </w:pPr>
      <w:r>
        <w:rPr>
          <w:color w:val="222222"/>
          <w:highlight w:val="white"/>
        </w:rPr>
        <w:t xml:space="preserve">Clark, K.R. and </w:t>
      </w:r>
      <w:proofErr w:type="spellStart"/>
      <w:r>
        <w:rPr>
          <w:color w:val="222222"/>
          <w:highlight w:val="white"/>
        </w:rPr>
        <w:t>Vealé</w:t>
      </w:r>
      <w:proofErr w:type="spellEnd"/>
      <w:r>
        <w:rPr>
          <w:color w:val="222222"/>
          <w:highlight w:val="white"/>
        </w:rPr>
        <w:t xml:space="preserve">, B.L., 2018. Strategies to enhance data collection and analysis in qualitative research. </w:t>
      </w:r>
      <w:r>
        <w:rPr>
          <w:i/>
          <w:color w:val="222222"/>
          <w:highlight w:val="white"/>
        </w:rPr>
        <w:t>Radiologic technology</w:t>
      </w:r>
      <w:r>
        <w:rPr>
          <w:color w:val="222222"/>
          <w:highlight w:val="white"/>
        </w:rPr>
        <w:t xml:space="preserve">, </w:t>
      </w:r>
      <w:r>
        <w:rPr>
          <w:i/>
          <w:color w:val="222222"/>
          <w:highlight w:val="white"/>
        </w:rPr>
        <w:t>89</w:t>
      </w:r>
      <w:r>
        <w:rPr>
          <w:color w:val="222222"/>
          <w:highlight w:val="white"/>
        </w:rPr>
        <w:t>(5), pp.482CT-485CT.</w:t>
      </w:r>
    </w:p>
    <w:p w14:paraId="67C2687B" w14:textId="77777777" w:rsidR="00350AFA" w:rsidRDefault="00350AFA">
      <w:pPr>
        <w:spacing w:after="200"/>
        <w:rPr>
          <w:color w:val="222222"/>
          <w:highlight w:val="white"/>
        </w:rPr>
      </w:pPr>
      <w:r>
        <w:rPr>
          <w:color w:val="222222"/>
          <w:highlight w:val="white"/>
        </w:rPr>
        <w:t xml:space="preserve">Garcia, C.C., 2022. Fashion forecasting: an overview from material culture to industry. </w:t>
      </w:r>
      <w:r>
        <w:rPr>
          <w:i/>
          <w:color w:val="222222"/>
          <w:highlight w:val="white"/>
        </w:rPr>
        <w:t>Journal of Fashion Marketing and Management: An International Journal</w:t>
      </w:r>
      <w:r>
        <w:rPr>
          <w:color w:val="222222"/>
          <w:highlight w:val="white"/>
        </w:rPr>
        <w:t xml:space="preserve">, </w:t>
      </w:r>
      <w:r>
        <w:rPr>
          <w:i/>
          <w:color w:val="222222"/>
          <w:highlight w:val="white"/>
        </w:rPr>
        <w:t>26</w:t>
      </w:r>
      <w:r>
        <w:rPr>
          <w:color w:val="222222"/>
          <w:highlight w:val="white"/>
        </w:rPr>
        <w:t>(3), pp.436-451.</w:t>
      </w:r>
    </w:p>
    <w:p w14:paraId="282F18D7" w14:textId="77777777" w:rsidR="00350AFA" w:rsidRDefault="00350AFA">
      <w:pPr>
        <w:spacing w:after="200"/>
        <w:rPr>
          <w:color w:val="222222"/>
          <w:highlight w:val="white"/>
        </w:rPr>
      </w:pPr>
      <w:proofErr w:type="spellStart"/>
      <w:r>
        <w:rPr>
          <w:color w:val="222222"/>
          <w:highlight w:val="white"/>
        </w:rPr>
        <w:t>Guercini</w:t>
      </w:r>
      <w:proofErr w:type="spellEnd"/>
      <w:r>
        <w:rPr>
          <w:color w:val="222222"/>
          <w:highlight w:val="white"/>
        </w:rPr>
        <w:t xml:space="preserve">, S., Bernal, P.M. and Prentice, C., 2018. New marketing in fashion e-commerce. </w:t>
      </w:r>
      <w:r>
        <w:rPr>
          <w:i/>
          <w:color w:val="222222"/>
          <w:highlight w:val="white"/>
        </w:rPr>
        <w:t>Journal of global fashion marketing</w:t>
      </w:r>
      <w:r>
        <w:rPr>
          <w:color w:val="222222"/>
          <w:highlight w:val="white"/>
        </w:rPr>
        <w:t xml:space="preserve">, </w:t>
      </w:r>
      <w:r>
        <w:rPr>
          <w:i/>
          <w:color w:val="222222"/>
          <w:highlight w:val="white"/>
        </w:rPr>
        <w:t>9</w:t>
      </w:r>
      <w:r>
        <w:rPr>
          <w:color w:val="222222"/>
          <w:highlight w:val="white"/>
        </w:rPr>
        <w:t>(1), pp.1-8.</w:t>
      </w:r>
    </w:p>
    <w:p w14:paraId="31D8C7FF" w14:textId="77777777" w:rsidR="00350AFA" w:rsidRDefault="00350AFA">
      <w:pPr>
        <w:spacing w:after="200"/>
        <w:rPr>
          <w:color w:val="222222"/>
          <w:highlight w:val="white"/>
        </w:rPr>
      </w:pPr>
      <w:proofErr w:type="spellStart"/>
      <w:r>
        <w:rPr>
          <w:color w:val="222222"/>
          <w:highlight w:val="white"/>
        </w:rPr>
        <w:t>Khandual</w:t>
      </w:r>
      <w:proofErr w:type="spellEnd"/>
      <w:r>
        <w:rPr>
          <w:color w:val="222222"/>
          <w:highlight w:val="white"/>
        </w:rPr>
        <w:t xml:space="preserve">, A. and Pradhan, S., 2019. Fashion brands and consumers approach towards sustainable fashion. </w:t>
      </w:r>
      <w:r>
        <w:rPr>
          <w:i/>
          <w:color w:val="222222"/>
          <w:highlight w:val="white"/>
        </w:rPr>
        <w:t>Fast fashion, fashion brands and sustainable consumption</w:t>
      </w:r>
      <w:r>
        <w:rPr>
          <w:color w:val="222222"/>
          <w:highlight w:val="white"/>
        </w:rPr>
        <w:t>, pp.37-54.</w:t>
      </w:r>
    </w:p>
    <w:p w14:paraId="647D5DF2" w14:textId="77777777" w:rsidR="00350AFA" w:rsidRDefault="00350AFA">
      <w:pPr>
        <w:spacing w:after="200"/>
        <w:rPr>
          <w:color w:val="222222"/>
          <w:highlight w:val="white"/>
        </w:rPr>
      </w:pPr>
      <w:r>
        <w:rPr>
          <w:color w:val="222222"/>
          <w:highlight w:val="white"/>
        </w:rPr>
        <w:t xml:space="preserve">Lopes, M.V., 2019. The discourse of fashion change: Trend forecasting in the fashion industry. </w:t>
      </w:r>
      <w:r>
        <w:rPr>
          <w:i/>
          <w:color w:val="222222"/>
          <w:highlight w:val="white"/>
        </w:rPr>
        <w:t>Fashion, Style &amp; Popular Culture</w:t>
      </w:r>
      <w:r>
        <w:rPr>
          <w:color w:val="222222"/>
          <w:highlight w:val="white"/>
        </w:rPr>
        <w:t xml:space="preserve">, </w:t>
      </w:r>
      <w:r>
        <w:rPr>
          <w:i/>
          <w:color w:val="222222"/>
          <w:highlight w:val="white"/>
        </w:rPr>
        <w:t>6</w:t>
      </w:r>
      <w:r>
        <w:rPr>
          <w:color w:val="222222"/>
          <w:highlight w:val="white"/>
        </w:rPr>
        <w:t>(3), pp.333-349.</w:t>
      </w:r>
    </w:p>
    <w:p w14:paraId="388A04BA" w14:textId="77777777" w:rsidR="00350AFA" w:rsidRDefault="00350AFA">
      <w:pPr>
        <w:spacing w:after="200"/>
        <w:rPr>
          <w:color w:val="222222"/>
          <w:highlight w:val="white"/>
        </w:rPr>
      </w:pPr>
      <w:proofErr w:type="spellStart"/>
      <w:r>
        <w:rPr>
          <w:color w:val="222222"/>
          <w:highlight w:val="white"/>
        </w:rPr>
        <w:t>Muniesa</w:t>
      </w:r>
      <w:proofErr w:type="spellEnd"/>
      <w:r>
        <w:rPr>
          <w:color w:val="222222"/>
          <w:highlight w:val="white"/>
        </w:rPr>
        <w:t xml:space="preserve">, R.L. and Giménez, C.G., 2020. The importance of the loyalty of fashion brands through digital marketing. </w:t>
      </w:r>
      <w:r>
        <w:rPr>
          <w:i/>
          <w:color w:val="222222"/>
          <w:highlight w:val="white"/>
        </w:rPr>
        <w:t>Journal of Spatial and Organizational Dynamics</w:t>
      </w:r>
      <w:r>
        <w:rPr>
          <w:color w:val="222222"/>
          <w:highlight w:val="white"/>
        </w:rPr>
        <w:t xml:space="preserve">, </w:t>
      </w:r>
      <w:r>
        <w:rPr>
          <w:i/>
          <w:color w:val="222222"/>
          <w:highlight w:val="white"/>
        </w:rPr>
        <w:t>8</w:t>
      </w:r>
      <w:r>
        <w:rPr>
          <w:color w:val="222222"/>
          <w:highlight w:val="white"/>
        </w:rPr>
        <w:t>(3), pp.230-243.</w:t>
      </w:r>
    </w:p>
    <w:p w14:paraId="21E4180F" w14:textId="77777777" w:rsidR="00350AFA" w:rsidRDefault="00350AFA">
      <w:pPr>
        <w:spacing w:after="200"/>
        <w:rPr>
          <w:color w:val="222222"/>
          <w:highlight w:val="white"/>
        </w:rPr>
      </w:pPr>
      <w:r>
        <w:rPr>
          <w:color w:val="222222"/>
          <w:highlight w:val="white"/>
        </w:rPr>
        <w:t>Naqvi, B., Soni, S., Naqvi, B. and Soni, S., 2019. The rise and growth of the Indian retail industry.</w:t>
      </w:r>
    </w:p>
    <w:p w14:paraId="467BABAD" w14:textId="77777777" w:rsidR="00350AFA" w:rsidRPr="00350AFA" w:rsidRDefault="00350AFA">
      <w:pPr>
        <w:spacing w:after="200"/>
        <w:rPr>
          <w:color w:val="222222"/>
          <w:highlight w:val="white"/>
        </w:rPr>
      </w:pPr>
      <w:r w:rsidRPr="00350AFA">
        <w:rPr>
          <w:color w:val="222222"/>
          <w:shd w:val="clear" w:color="auto" w:fill="FFFFFF"/>
        </w:rPr>
        <w:t>Rahman, M.M., 2023. Sample size determination for survey research and non-probability sampling techniques: A review and set of recommendations. </w:t>
      </w:r>
      <w:r w:rsidRPr="00350AFA">
        <w:rPr>
          <w:i/>
          <w:iCs/>
          <w:color w:val="222222"/>
          <w:shd w:val="clear" w:color="auto" w:fill="FFFFFF"/>
        </w:rPr>
        <w:t>Journal of Entrepreneurship, Business and Economics</w:t>
      </w:r>
      <w:r w:rsidRPr="00350AFA">
        <w:rPr>
          <w:color w:val="222222"/>
          <w:shd w:val="clear" w:color="auto" w:fill="FFFFFF"/>
        </w:rPr>
        <w:t>, </w:t>
      </w:r>
      <w:r w:rsidRPr="00350AFA">
        <w:rPr>
          <w:i/>
          <w:iCs/>
          <w:color w:val="222222"/>
          <w:shd w:val="clear" w:color="auto" w:fill="FFFFFF"/>
        </w:rPr>
        <w:t>11</w:t>
      </w:r>
      <w:r w:rsidRPr="00350AFA">
        <w:rPr>
          <w:color w:val="222222"/>
          <w:shd w:val="clear" w:color="auto" w:fill="FFFFFF"/>
        </w:rPr>
        <w:t>(1), pp.42-62.</w:t>
      </w:r>
    </w:p>
    <w:p w14:paraId="1175D67B" w14:textId="77777777" w:rsidR="00350AFA" w:rsidRDefault="00350AFA">
      <w:pPr>
        <w:spacing w:after="200"/>
        <w:rPr>
          <w:color w:val="222222"/>
          <w:highlight w:val="white"/>
        </w:rPr>
      </w:pPr>
      <w:r>
        <w:rPr>
          <w:color w:val="222222"/>
          <w:highlight w:val="white"/>
        </w:rPr>
        <w:t xml:space="preserve">Rathnayaka, U., 2018. Role of digital marketing in retail fashion industry: A synthesis of the theory and the practice. </w:t>
      </w:r>
      <w:r>
        <w:rPr>
          <w:i/>
          <w:color w:val="222222"/>
          <w:highlight w:val="white"/>
        </w:rPr>
        <w:t>Journal of Accounting &amp; Marketing</w:t>
      </w:r>
      <w:r>
        <w:rPr>
          <w:color w:val="222222"/>
          <w:highlight w:val="white"/>
        </w:rPr>
        <w:t xml:space="preserve">, </w:t>
      </w:r>
      <w:r>
        <w:rPr>
          <w:i/>
          <w:color w:val="222222"/>
          <w:highlight w:val="white"/>
        </w:rPr>
        <w:t>7</w:t>
      </w:r>
      <w:r>
        <w:rPr>
          <w:color w:val="222222"/>
          <w:highlight w:val="white"/>
        </w:rPr>
        <w:t>(02).</w:t>
      </w:r>
    </w:p>
    <w:p w14:paraId="70B1DCDC" w14:textId="77777777" w:rsidR="00350AFA" w:rsidRDefault="00350AFA">
      <w:pPr>
        <w:spacing w:after="200"/>
        <w:rPr>
          <w:color w:val="222222"/>
          <w:highlight w:val="white"/>
        </w:rPr>
      </w:pPr>
      <w:r>
        <w:rPr>
          <w:color w:val="222222"/>
          <w:highlight w:val="white"/>
        </w:rPr>
        <w:t xml:space="preserve">Ray, S. and Nayak, L., 2023. Marketing sustainable fashion: trends and future directions. </w:t>
      </w:r>
      <w:r>
        <w:rPr>
          <w:i/>
          <w:color w:val="222222"/>
          <w:highlight w:val="white"/>
        </w:rPr>
        <w:t>Sustainability</w:t>
      </w:r>
      <w:r>
        <w:rPr>
          <w:color w:val="222222"/>
          <w:highlight w:val="white"/>
        </w:rPr>
        <w:t xml:space="preserve">, </w:t>
      </w:r>
      <w:r>
        <w:rPr>
          <w:i/>
          <w:color w:val="222222"/>
          <w:highlight w:val="white"/>
        </w:rPr>
        <w:t>15</w:t>
      </w:r>
      <w:r>
        <w:rPr>
          <w:color w:val="222222"/>
          <w:highlight w:val="white"/>
        </w:rPr>
        <w:t>(7), p.6202.</w:t>
      </w:r>
    </w:p>
    <w:p w14:paraId="7272DC41" w14:textId="77777777" w:rsidR="00350AFA" w:rsidRDefault="00350AFA">
      <w:pPr>
        <w:spacing w:after="200"/>
        <w:rPr>
          <w:color w:val="222222"/>
          <w:highlight w:val="white"/>
        </w:rPr>
      </w:pPr>
      <w:r>
        <w:rPr>
          <w:color w:val="222222"/>
          <w:highlight w:val="white"/>
        </w:rPr>
        <w:t xml:space="preserve">Sahai, S., Goel, R., </w:t>
      </w:r>
      <w:proofErr w:type="spellStart"/>
      <w:r>
        <w:rPr>
          <w:color w:val="222222"/>
          <w:highlight w:val="white"/>
        </w:rPr>
        <w:t>Venaik</w:t>
      </w:r>
      <w:proofErr w:type="spellEnd"/>
      <w:r>
        <w:rPr>
          <w:color w:val="222222"/>
          <w:highlight w:val="white"/>
        </w:rPr>
        <w:t xml:space="preserve">, A. and Garg, V., 2019. Impact of digital commerce on fashion industry to gain customer loyalty. </w:t>
      </w:r>
      <w:r>
        <w:rPr>
          <w:i/>
          <w:color w:val="222222"/>
          <w:highlight w:val="white"/>
        </w:rPr>
        <w:t>International Journal of Engineering and Advanced Technology</w:t>
      </w:r>
      <w:r>
        <w:rPr>
          <w:color w:val="222222"/>
          <w:highlight w:val="white"/>
        </w:rPr>
        <w:t xml:space="preserve">, </w:t>
      </w:r>
      <w:r>
        <w:rPr>
          <w:i/>
          <w:color w:val="222222"/>
          <w:highlight w:val="white"/>
        </w:rPr>
        <w:t>8</w:t>
      </w:r>
      <w:r>
        <w:rPr>
          <w:color w:val="222222"/>
          <w:highlight w:val="white"/>
        </w:rPr>
        <w:t>(5), pp.730-740.</w:t>
      </w:r>
    </w:p>
    <w:p w14:paraId="3B789F07" w14:textId="77777777" w:rsidR="00350AFA" w:rsidRDefault="00350AFA">
      <w:pPr>
        <w:spacing w:after="200"/>
        <w:rPr>
          <w:color w:val="222222"/>
          <w:highlight w:val="white"/>
        </w:rPr>
      </w:pPr>
      <w:r>
        <w:rPr>
          <w:color w:val="222222"/>
          <w:highlight w:val="white"/>
        </w:rPr>
        <w:lastRenderedPageBreak/>
        <w:t xml:space="preserve">Thorisdottir, T.S. and Johannsdottir, L., 2020. Corporate social responsibility influencing sustainability within the fashion industry. A systematic review.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(21), p.9167.</w:t>
      </w:r>
    </w:p>
    <w:p w14:paraId="1D799B4C" w14:textId="77777777" w:rsidR="00350AFA" w:rsidRDefault="00350AFA">
      <w:pPr>
        <w:spacing w:after="200"/>
        <w:rPr>
          <w:color w:val="222222"/>
          <w:highlight w:val="white"/>
        </w:rPr>
      </w:pPr>
      <w:r>
        <w:rPr>
          <w:color w:val="222222"/>
          <w:highlight w:val="white"/>
        </w:rPr>
        <w:t xml:space="preserve">Varadarajan, R., Welden, R.B., Arunachalam, S., Haenlein, M. and Gupta, S., 2022. Digital product innovations for the greater good and digital marketing innovations in communications and channels: Evolution, emerging issues, and future research directions. </w:t>
      </w:r>
      <w:r>
        <w:rPr>
          <w:i/>
          <w:color w:val="222222"/>
          <w:highlight w:val="white"/>
        </w:rPr>
        <w:t>International Journal of Research in Marketing</w:t>
      </w:r>
      <w:r>
        <w:rPr>
          <w:color w:val="222222"/>
          <w:highlight w:val="white"/>
        </w:rPr>
        <w:t xml:space="preserve">, </w:t>
      </w:r>
      <w:r>
        <w:rPr>
          <w:i/>
          <w:color w:val="222222"/>
          <w:highlight w:val="white"/>
        </w:rPr>
        <w:t>39</w:t>
      </w:r>
      <w:r>
        <w:rPr>
          <w:color w:val="222222"/>
          <w:highlight w:val="white"/>
        </w:rPr>
        <w:t>(2), pp.482-501.</w:t>
      </w:r>
    </w:p>
    <w:p w14:paraId="0000004D" w14:textId="77777777" w:rsidR="007F67C4" w:rsidRDefault="007F67C4">
      <w:pPr>
        <w:rPr>
          <w:rFonts w:ascii="Arial" w:eastAsia="Arial" w:hAnsi="Arial" w:cs="Arial"/>
          <w:color w:val="222222"/>
          <w:sz w:val="20"/>
          <w:szCs w:val="20"/>
          <w:highlight w:val="white"/>
        </w:rPr>
      </w:pPr>
    </w:p>
    <w:p w14:paraId="0000004E" w14:textId="77777777" w:rsidR="007F67C4" w:rsidRDefault="007F67C4"/>
    <w:p w14:paraId="0000004F" w14:textId="77777777" w:rsidR="007F67C4" w:rsidRDefault="007F67C4"/>
    <w:p w14:paraId="00000050" w14:textId="77777777" w:rsidR="007F67C4" w:rsidRDefault="007F67C4"/>
    <w:p w14:paraId="00000051" w14:textId="77777777" w:rsidR="007F67C4" w:rsidRDefault="007F67C4"/>
    <w:p w14:paraId="00000052" w14:textId="77777777" w:rsidR="007F67C4" w:rsidRDefault="007F67C4"/>
    <w:p w14:paraId="00000053" w14:textId="77777777" w:rsidR="007F67C4" w:rsidRDefault="007F67C4"/>
    <w:p w14:paraId="00000054" w14:textId="77777777" w:rsidR="007F67C4" w:rsidRDefault="007F67C4"/>
    <w:sectPr w:rsidR="007F67C4">
      <w:footerReference w:type="default" r:id="rId1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90B18" w14:textId="77777777" w:rsidR="009046A8" w:rsidRDefault="009046A8" w:rsidP="006A3218">
      <w:pPr>
        <w:spacing w:line="240" w:lineRule="auto"/>
      </w:pPr>
      <w:r>
        <w:separator/>
      </w:r>
    </w:p>
  </w:endnote>
  <w:endnote w:type="continuationSeparator" w:id="0">
    <w:p w14:paraId="19C9D030" w14:textId="77777777" w:rsidR="009046A8" w:rsidRDefault="009046A8" w:rsidP="006A32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7075784"/>
      <w:docPartObj>
        <w:docPartGallery w:val="Page Numbers (Bottom of Page)"/>
        <w:docPartUnique/>
      </w:docPartObj>
    </w:sdtPr>
    <w:sdtEndPr>
      <w:rPr>
        <w:noProof/>
      </w:rPr>
    </w:sdtEndPr>
    <w:sdtContent>
      <w:p w14:paraId="4282C395" w14:textId="6D1EA8B9" w:rsidR="006A3218" w:rsidRDefault="006A3218">
        <w:pPr>
          <w:pStyle w:val="Footer"/>
          <w:jc w:val="right"/>
        </w:pPr>
        <w:r>
          <w:fldChar w:fldCharType="begin"/>
        </w:r>
        <w:r>
          <w:instrText xml:space="preserve"> PAGE   \* MERGEFORMAT </w:instrText>
        </w:r>
        <w:r>
          <w:fldChar w:fldCharType="separate"/>
        </w:r>
        <w:r w:rsidR="00DB458C">
          <w:rPr>
            <w:noProof/>
          </w:rPr>
          <w:t>11</w:t>
        </w:r>
        <w:r>
          <w:rPr>
            <w:noProof/>
          </w:rPr>
          <w:fldChar w:fldCharType="end"/>
        </w:r>
      </w:p>
    </w:sdtContent>
  </w:sdt>
  <w:p w14:paraId="3374A2BB" w14:textId="77777777" w:rsidR="006A3218" w:rsidRDefault="006A32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818D31" w14:textId="77777777" w:rsidR="009046A8" w:rsidRDefault="009046A8" w:rsidP="006A3218">
      <w:pPr>
        <w:spacing w:line="240" w:lineRule="auto"/>
      </w:pPr>
      <w:r>
        <w:separator/>
      </w:r>
    </w:p>
  </w:footnote>
  <w:footnote w:type="continuationSeparator" w:id="0">
    <w:p w14:paraId="32D0F90C" w14:textId="77777777" w:rsidR="009046A8" w:rsidRDefault="009046A8" w:rsidP="006A32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FD322F"/>
    <w:multiLevelType w:val="multilevel"/>
    <w:tmpl w:val="0AF6F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E083C3A"/>
    <w:multiLevelType w:val="multilevel"/>
    <w:tmpl w:val="A0788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1142667">
    <w:abstractNumId w:val="0"/>
  </w:num>
  <w:num w:numId="2" w16cid:durableId="3352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7C4"/>
    <w:rsid w:val="002A7DD5"/>
    <w:rsid w:val="00350AFA"/>
    <w:rsid w:val="006A3218"/>
    <w:rsid w:val="007F67C4"/>
    <w:rsid w:val="00876E64"/>
    <w:rsid w:val="009046A8"/>
    <w:rsid w:val="009862B3"/>
    <w:rsid w:val="009A6619"/>
    <w:rsid w:val="00DB458C"/>
    <w:rsid w:val="00EA2D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E589CB"/>
  <w15:docId w15:val="{077A233A-807D-46B2-A5D0-FFD3D72C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200"/>
      <w:outlineLvl w:val="1"/>
    </w:pPr>
    <w:rPr>
      <w:b/>
      <w:sz w:val="28"/>
      <w:szCs w:val="28"/>
    </w:rPr>
  </w:style>
  <w:style w:type="paragraph" w:styleId="Heading3">
    <w:name w:val="heading 3"/>
    <w:basedOn w:val="Normal"/>
    <w:next w:val="Normal"/>
    <w:uiPriority w:val="9"/>
    <w:unhideWhenUsed/>
    <w:qFormat/>
    <w:pPr>
      <w:keepNext/>
      <w:keepLines/>
      <w:outlineLvl w:val="2"/>
    </w:pPr>
    <w:rPr>
      <w:b/>
      <w:sz w:val="26"/>
      <w:szCs w:val="26"/>
    </w:rPr>
  </w:style>
  <w:style w:type="paragraph" w:styleId="Heading4">
    <w:name w:val="heading 4"/>
    <w:basedOn w:val="Normal"/>
    <w:next w:val="Normal"/>
    <w:uiPriority w:val="9"/>
    <w:semiHidden/>
    <w:unhideWhenUsed/>
    <w:qFormat/>
    <w:pPr>
      <w:keepNext/>
      <w:keepLines/>
      <w:outlineLvl w:val="3"/>
    </w:pPr>
    <w:rPr>
      <w:b/>
    </w:rPr>
  </w:style>
  <w:style w:type="paragraph" w:styleId="Heading5">
    <w:name w:val="heading 5"/>
    <w:basedOn w:val="Normal"/>
    <w:next w:val="Normal"/>
    <w:uiPriority w:val="9"/>
    <w:semiHidden/>
    <w:unhideWhenUsed/>
    <w:qFormat/>
    <w:pPr>
      <w:keepNext/>
      <w:keepLines/>
      <w:outlineLvl w:val="4"/>
    </w:pPr>
    <w:rPr>
      <w:b/>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A32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6A3218"/>
    <w:pPr>
      <w:spacing w:after="100"/>
      <w:ind w:left="240"/>
    </w:pPr>
  </w:style>
  <w:style w:type="paragraph" w:styleId="TOC3">
    <w:name w:val="toc 3"/>
    <w:basedOn w:val="Normal"/>
    <w:next w:val="Normal"/>
    <w:autoRedefine/>
    <w:uiPriority w:val="39"/>
    <w:unhideWhenUsed/>
    <w:rsid w:val="006A3218"/>
    <w:pPr>
      <w:spacing w:after="100"/>
      <w:ind w:left="480"/>
    </w:pPr>
  </w:style>
  <w:style w:type="character" w:styleId="Hyperlink">
    <w:name w:val="Hyperlink"/>
    <w:basedOn w:val="DefaultParagraphFont"/>
    <w:uiPriority w:val="99"/>
    <w:unhideWhenUsed/>
    <w:rsid w:val="006A3218"/>
    <w:rPr>
      <w:color w:val="0000FF" w:themeColor="hyperlink"/>
      <w:u w:val="single"/>
    </w:rPr>
  </w:style>
  <w:style w:type="paragraph" w:styleId="Header">
    <w:name w:val="header"/>
    <w:basedOn w:val="Normal"/>
    <w:link w:val="HeaderChar"/>
    <w:uiPriority w:val="99"/>
    <w:unhideWhenUsed/>
    <w:rsid w:val="006A3218"/>
    <w:pPr>
      <w:tabs>
        <w:tab w:val="center" w:pos="4513"/>
        <w:tab w:val="right" w:pos="9026"/>
      </w:tabs>
      <w:spacing w:line="240" w:lineRule="auto"/>
    </w:pPr>
  </w:style>
  <w:style w:type="character" w:customStyle="1" w:styleId="HeaderChar">
    <w:name w:val="Header Char"/>
    <w:basedOn w:val="DefaultParagraphFont"/>
    <w:link w:val="Header"/>
    <w:uiPriority w:val="99"/>
    <w:rsid w:val="006A3218"/>
  </w:style>
  <w:style w:type="paragraph" w:styleId="Footer">
    <w:name w:val="footer"/>
    <w:basedOn w:val="Normal"/>
    <w:link w:val="FooterChar"/>
    <w:uiPriority w:val="99"/>
    <w:unhideWhenUsed/>
    <w:rsid w:val="006A3218"/>
    <w:pPr>
      <w:tabs>
        <w:tab w:val="center" w:pos="4513"/>
        <w:tab w:val="right" w:pos="9026"/>
      </w:tabs>
      <w:spacing w:line="240" w:lineRule="auto"/>
    </w:pPr>
  </w:style>
  <w:style w:type="character" w:customStyle="1" w:styleId="FooterChar">
    <w:name w:val="Footer Char"/>
    <w:basedOn w:val="DefaultParagraphFont"/>
    <w:link w:val="Footer"/>
    <w:uiPriority w:val="99"/>
    <w:rsid w:val="006A32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FFB85-ADCE-459B-A7C9-510D49DB4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2490</Words>
  <Characters>15432</Characters>
  <Application>Microsoft Office Word</Application>
  <DocSecurity>0</DocSecurity>
  <Lines>269</Lines>
  <Paragraphs>96</Paragraphs>
  <ScaleCrop>false</ScaleCrop>
  <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DURGESH</dc:creator>
  <cp:lastModifiedBy>DURGESH</cp:lastModifiedBy>
  <cp:revision>2</cp:revision>
  <dcterms:created xsi:type="dcterms:W3CDTF">2024-07-25T22:29:00Z</dcterms:created>
  <dcterms:modified xsi:type="dcterms:W3CDTF">2024-07-25T22:29:00Z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fd38554cf9b64eaec6825f20df9d13b7d0d1f681d3cae1160850e433d8cd8392</vt:lpwstr>
  </property>
</Properties>
</file>