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EB052" w14:textId="77777777" w:rsidR="003C6CDC" w:rsidRDefault="00970F23" w:rsidP="00262DB3">
      <w:pPr>
        <w:spacing w:line="360" w:lineRule="auto"/>
        <w:jc w:val="both"/>
        <w:rPr>
          <w:rFonts w:ascii="Arial" w:hAnsi="Arial" w:cs="Arial"/>
          <w:sz w:val="24"/>
        </w:rPr>
      </w:pPr>
      <w:r>
        <w:rPr>
          <w:rFonts w:ascii="Arial" w:hAnsi="Arial" w:cs="Arial"/>
          <w:sz w:val="24"/>
        </w:rPr>
        <w:t xml:space="preserve">Section 1 </w:t>
      </w:r>
      <w:r w:rsidR="00835CA6">
        <w:rPr>
          <w:rFonts w:ascii="Arial" w:hAnsi="Arial" w:cs="Arial"/>
          <w:sz w:val="24"/>
        </w:rPr>
        <w:t>– Importance of play.</w:t>
      </w:r>
    </w:p>
    <w:p w14:paraId="16467401" w14:textId="65D014BD" w:rsidR="000B5447" w:rsidRDefault="00F73ED1" w:rsidP="00262DB3">
      <w:pPr>
        <w:spacing w:line="360" w:lineRule="auto"/>
        <w:jc w:val="both"/>
        <w:rPr>
          <w:rFonts w:ascii="Arial" w:eastAsia="Times New Roman" w:hAnsi="Arial" w:cs="Arial"/>
          <w:sz w:val="24"/>
          <w:szCs w:val="24"/>
          <w:lang w:eastAsia="en-GB"/>
        </w:rPr>
      </w:pPr>
      <w:r>
        <w:rPr>
          <w:rFonts w:ascii="Arial" w:hAnsi="Arial" w:cs="Arial"/>
          <w:sz w:val="24"/>
        </w:rPr>
        <w:t xml:space="preserve">The united nations conventions of the rights of the child states: </w:t>
      </w:r>
      <w:r w:rsidR="00263DD3" w:rsidRPr="00F73ED1">
        <w:rPr>
          <w:rFonts w:ascii="Arial" w:hAnsi="Arial" w:cs="Arial"/>
          <w:sz w:val="24"/>
          <w:szCs w:val="24"/>
        </w:rPr>
        <w:t>“</w:t>
      </w:r>
      <w:r w:rsidR="00263DD3" w:rsidRPr="00F73ED1">
        <w:rPr>
          <w:rFonts w:ascii="Arial" w:eastAsia="Times New Roman" w:hAnsi="Arial" w:cs="Arial"/>
          <w:sz w:val="24"/>
          <w:szCs w:val="24"/>
          <w:lang w:eastAsia="en-GB"/>
        </w:rPr>
        <w:t xml:space="preserve">Every child has the right to relax, play and </w:t>
      </w:r>
      <w:r w:rsidR="00263DD3" w:rsidRPr="00263DD3">
        <w:rPr>
          <w:rFonts w:ascii="Arial" w:eastAsia="Times New Roman" w:hAnsi="Arial" w:cs="Arial"/>
          <w:sz w:val="24"/>
          <w:szCs w:val="24"/>
          <w:lang w:eastAsia="en-GB"/>
        </w:rPr>
        <w:t xml:space="preserve">take part </w:t>
      </w:r>
      <w:r w:rsidR="00263DD3" w:rsidRPr="00F73ED1">
        <w:rPr>
          <w:rFonts w:ascii="Arial" w:eastAsia="Times New Roman" w:hAnsi="Arial" w:cs="Arial"/>
          <w:sz w:val="24"/>
          <w:szCs w:val="24"/>
          <w:lang w:eastAsia="en-GB"/>
        </w:rPr>
        <w:t xml:space="preserve">in a wide range of cultural and </w:t>
      </w:r>
      <w:r w:rsidR="00263DD3" w:rsidRPr="00263DD3">
        <w:rPr>
          <w:rFonts w:ascii="Arial" w:eastAsia="Times New Roman" w:hAnsi="Arial" w:cs="Arial"/>
          <w:sz w:val="24"/>
          <w:szCs w:val="24"/>
          <w:lang w:eastAsia="en-GB"/>
        </w:rPr>
        <w:t>artistic activities</w:t>
      </w:r>
      <w:r w:rsidR="00263DD3" w:rsidRPr="00F73ED1">
        <w:rPr>
          <w:rFonts w:ascii="Arial" w:eastAsia="Times New Roman" w:hAnsi="Arial" w:cs="Arial"/>
          <w:sz w:val="24"/>
          <w:szCs w:val="24"/>
          <w:lang w:eastAsia="en-GB"/>
        </w:rPr>
        <w:t>”</w:t>
      </w:r>
      <w:r w:rsidR="000B5447">
        <w:rPr>
          <w:rFonts w:ascii="Arial" w:eastAsia="Times New Roman" w:hAnsi="Arial" w:cs="Arial"/>
          <w:sz w:val="24"/>
          <w:szCs w:val="24"/>
          <w:lang w:eastAsia="en-GB"/>
        </w:rPr>
        <w:t xml:space="preserve"> (</w:t>
      </w:r>
      <w:r w:rsidR="00D07B12">
        <w:rPr>
          <w:rFonts w:ascii="Arial" w:eastAsia="Times New Roman" w:hAnsi="Arial" w:cs="Arial"/>
          <w:sz w:val="24"/>
          <w:szCs w:val="24"/>
          <w:lang w:eastAsia="en-GB"/>
        </w:rPr>
        <w:t>UNICEF</w:t>
      </w:r>
      <w:r w:rsidR="000B5447">
        <w:rPr>
          <w:rFonts w:ascii="Arial" w:eastAsia="Times New Roman" w:hAnsi="Arial" w:cs="Arial"/>
          <w:sz w:val="24"/>
          <w:szCs w:val="24"/>
          <w:lang w:eastAsia="en-GB"/>
        </w:rPr>
        <w:t>, No date)</w:t>
      </w:r>
    </w:p>
    <w:p w14:paraId="0D7EB054" w14:textId="01F7B0CE" w:rsidR="00263DD3" w:rsidRDefault="00E55A2B"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sta</w:t>
      </w:r>
      <w:r w:rsidR="00450786">
        <w:rPr>
          <w:rFonts w:ascii="Arial" w:eastAsia="Times New Roman" w:hAnsi="Arial" w:cs="Arial"/>
          <w:sz w:val="24"/>
          <w:szCs w:val="24"/>
          <w:lang w:eastAsia="en-GB"/>
        </w:rPr>
        <w:t>te</w:t>
      </w:r>
      <w:r>
        <w:rPr>
          <w:rFonts w:ascii="Arial" w:eastAsia="Times New Roman" w:hAnsi="Arial" w:cs="Arial"/>
          <w:sz w:val="24"/>
          <w:szCs w:val="24"/>
          <w:lang w:eastAsia="en-GB"/>
        </w:rPr>
        <w:t>men</w:t>
      </w:r>
      <w:r w:rsidR="00450786">
        <w:rPr>
          <w:rFonts w:ascii="Arial" w:eastAsia="Times New Roman" w:hAnsi="Arial" w:cs="Arial"/>
          <w:sz w:val="24"/>
          <w:szCs w:val="24"/>
          <w:lang w:eastAsia="en-GB"/>
        </w:rPr>
        <w:t>t</w:t>
      </w:r>
      <w:r>
        <w:rPr>
          <w:rFonts w:ascii="Arial" w:eastAsia="Times New Roman" w:hAnsi="Arial" w:cs="Arial"/>
          <w:sz w:val="24"/>
          <w:szCs w:val="24"/>
          <w:lang w:eastAsia="en-GB"/>
        </w:rPr>
        <w:t xml:space="preserve"> clearly states the importance of play for children</w:t>
      </w:r>
      <w:r w:rsidR="00FC4F7E">
        <w:rPr>
          <w:rFonts w:ascii="Arial" w:eastAsia="Times New Roman" w:hAnsi="Arial" w:cs="Arial"/>
          <w:sz w:val="24"/>
          <w:szCs w:val="24"/>
          <w:lang w:eastAsia="en-GB"/>
        </w:rPr>
        <w:t xml:space="preserve"> and this joined with the Welsh Government play policy </w:t>
      </w:r>
      <w:r w:rsidR="00457C3A">
        <w:rPr>
          <w:rFonts w:ascii="Arial" w:eastAsia="Times New Roman" w:hAnsi="Arial" w:cs="Arial"/>
          <w:sz w:val="24"/>
          <w:szCs w:val="24"/>
          <w:lang w:eastAsia="en-GB"/>
        </w:rPr>
        <w:t>emphasises of how play is not just a pas</w:t>
      </w:r>
      <w:bookmarkStart w:id="0" w:name="_GoBack"/>
      <w:bookmarkEnd w:id="0"/>
      <w:r w:rsidR="00457C3A">
        <w:rPr>
          <w:rFonts w:ascii="Arial" w:eastAsia="Times New Roman" w:hAnsi="Arial" w:cs="Arial"/>
          <w:sz w:val="24"/>
          <w:szCs w:val="24"/>
          <w:lang w:eastAsia="en-GB"/>
        </w:rPr>
        <w:t xml:space="preserve">s time but is there core learning strategy for all children as the instinct to play is built in us all and allows us to learn about all aspects of living. </w:t>
      </w:r>
      <w:r w:rsidR="00994987">
        <w:rPr>
          <w:rFonts w:ascii="Arial" w:eastAsia="Times New Roman" w:hAnsi="Arial" w:cs="Arial"/>
          <w:sz w:val="24"/>
          <w:szCs w:val="24"/>
          <w:lang w:eastAsia="en-GB"/>
        </w:rPr>
        <w:t xml:space="preserve">(Welsh Assembly Government, 2002) </w:t>
      </w:r>
    </w:p>
    <w:p w14:paraId="4222B7C3" w14:textId="63E554F3" w:rsidR="0006351F" w:rsidRDefault="00866255"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When we talk about play </w:t>
      </w:r>
      <w:r w:rsidR="00E35505">
        <w:rPr>
          <w:rFonts w:ascii="Arial" w:eastAsia="Times New Roman" w:hAnsi="Arial" w:cs="Arial"/>
          <w:sz w:val="24"/>
          <w:szCs w:val="24"/>
          <w:lang w:eastAsia="en-GB"/>
        </w:rPr>
        <w:t xml:space="preserve">there are many different types. There are around 16 types of plays which many professional practitioners use to help </w:t>
      </w:r>
      <w:r w:rsidR="006B7FF8">
        <w:rPr>
          <w:rFonts w:ascii="Arial" w:eastAsia="Times New Roman" w:hAnsi="Arial" w:cs="Arial"/>
          <w:sz w:val="24"/>
          <w:szCs w:val="24"/>
          <w:lang w:eastAsia="en-GB"/>
        </w:rPr>
        <w:t xml:space="preserve">develop the development and wellbeing of children. These include: </w:t>
      </w:r>
      <w:r w:rsidR="0034609C">
        <w:rPr>
          <w:rFonts w:ascii="Arial" w:eastAsia="Times New Roman" w:hAnsi="Arial" w:cs="Arial"/>
          <w:sz w:val="24"/>
          <w:szCs w:val="24"/>
          <w:lang w:eastAsia="en-GB"/>
        </w:rPr>
        <w:t xml:space="preserve">Symbolic play, rough and tumble play, socio-dramatic </w:t>
      </w:r>
      <w:r w:rsidR="009F75C2">
        <w:rPr>
          <w:rFonts w:ascii="Arial" w:eastAsia="Times New Roman" w:hAnsi="Arial" w:cs="Arial"/>
          <w:sz w:val="24"/>
          <w:szCs w:val="24"/>
          <w:lang w:eastAsia="en-GB"/>
        </w:rPr>
        <w:t>play, social play, creative play, communication play, dramatic play,</w:t>
      </w:r>
      <w:r w:rsidR="000D2E57">
        <w:rPr>
          <w:rFonts w:ascii="Arial" w:eastAsia="Times New Roman" w:hAnsi="Arial" w:cs="Arial"/>
          <w:sz w:val="24"/>
          <w:szCs w:val="24"/>
          <w:lang w:eastAsia="en-GB"/>
        </w:rPr>
        <w:t xml:space="preserve"> locomotor play, deep play, exploratory play, fantasy play, </w:t>
      </w:r>
      <w:r w:rsidR="001D3D49">
        <w:rPr>
          <w:rFonts w:ascii="Arial" w:eastAsia="Times New Roman" w:hAnsi="Arial" w:cs="Arial"/>
          <w:sz w:val="24"/>
          <w:szCs w:val="24"/>
          <w:lang w:eastAsia="en-GB"/>
        </w:rPr>
        <w:t>imaginative play</w:t>
      </w:r>
      <w:r w:rsidR="00DE2E97">
        <w:rPr>
          <w:rFonts w:ascii="Arial" w:eastAsia="Times New Roman" w:hAnsi="Arial" w:cs="Arial"/>
          <w:sz w:val="24"/>
          <w:szCs w:val="24"/>
          <w:lang w:eastAsia="en-GB"/>
        </w:rPr>
        <w:t>, mastery play, object play, role play</w:t>
      </w:r>
      <w:r w:rsidR="008046EC">
        <w:rPr>
          <w:rFonts w:ascii="Arial" w:eastAsia="Times New Roman" w:hAnsi="Arial" w:cs="Arial"/>
          <w:sz w:val="24"/>
          <w:szCs w:val="24"/>
          <w:lang w:eastAsia="en-GB"/>
        </w:rPr>
        <w:t xml:space="preserve"> and recapitulative play</w:t>
      </w:r>
      <w:r w:rsidR="00443E56">
        <w:rPr>
          <w:rFonts w:ascii="Arial" w:eastAsia="Times New Roman" w:hAnsi="Arial" w:cs="Arial"/>
          <w:sz w:val="24"/>
          <w:szCs w:val="24"/>
          <w:lang w:eastAsia="en-GB"/>
        </w:rPr>
        <w:t>.</w:t>
      </w:r>
      <w:r w:rsidR="000B1752">
        <w:rPr>
          <w:rFonts w:ascii="Arial" w:eastAsia="Times New Roman" w:hAnsi="Arial" w:cs="Arial"/>
          <w:sz w:val="24"/>
          <w:szCs w:val="24"/>
          <w:lang w:eastAsia="en-GB"/>
        </w:rPr>
        <w:t xml:space="preserve"> (Hughes</w:t>
      </w:r>
      <w:r w:rsidR="004C5852">
        <w:rPr>
          <w:rFonts w:ascii="Arial" w:eastAsia="Times New Roman" w:hAnsi="Arial" w:cs="Arial"/>
          <w:sz w:val="24"/>
          <w:szCs w:val="24"/>
          <w:lang w:eastAsia="en-GB"/>
        </w:rPr>
        <w:t>, 2002, p. 54)</w:t>
      </w:r>
    </w:p>
    <w:p w14:paraId="438B0E35" w14:textId="4325D647" w:rsidR="00B67F70" w:rsidRDefault="00507AA9"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Through all these types of play </w:t>
      </w:r>
      <w:r w:rsidR="00707BA8">
        <w:rPr>
          <w:rFonts w:ascii="Arial" w:eastAsia="Times New Roman" w:hAnsi="Arial" w:cs="Arial"/>
          <w:sz w:val="24"/>
          <w:szCs w:val="24"/>
          <w:lang w:eastAsia="en-GB"/>
        </w:rPr>
        <w:t xml:space="preserve">evidence shows that children’s play creates a platform from which the child’s </w:t>
      </w:r>
      <w:r w:rsidR="002274A2">
        <w:rPr>
          <w:rFonts w:ascii="Arial" w:eastAsia="Times New Roman" w:hAnsi="Arial" w:cs="Arial"/>
          <w:sz w:val="24"/>
          <w:szCs w:val="24"/>
          <w:lang w:eastAsia="en-GB"/>
        </w:rPr>
        <w:t xml:space="preserve">primary behaviour resilience can be built having a huge impact on a child’s wellbeing. </w:t>
      </w:r>
      <w:r w:rsidR="009E0EE3">
        <w:rPr>
          <w:rFonts w:ascii="Arial" w:eastAsia="Times New Roman" w:hAnsi="Arial" w:cs="Arial"/>
          <w:sz w:val="24"/>
          <w:szCs w:val="24"/>
          <w:lang w:eastAsia="en-GB"/>
        </w:rPr>
        <w:t xml:space="preserve">If children are given the correct opportunity to </w:t>
      </w:r>
      <w:r w:rsidR="006210A2">
        <w:rPr>
          <w:rFonts w:ascii="Arial" w:eastAsia="Times New Roman" w:hAnsi="Arial" w:cs="Arial"/>
          <w:sz w:val="24"/>
          <w:szCs w:val="24"/>
          <w:lang w:eastAsia="en-GB"/>
        </w:rPr>
        <w:t xml:space="preserve">play </w:t>
      </w:r>
      <w:r w:rsidR="0054263A">
        <w:rPr>
          <w:rFonts w:ascii="Arial" w:eastAsia="Times New Roman" w:hAnsi="Arial" w:cs="Arial"/>
          <w:sz w:val="24"/>
          <w:szCs w:val="24"/>
          <w:lang w:eastAsia="en-GB"/>
        </w:rPr>
        <w:t>efficiently</w:t>
      </w:r>
      <w:r w:rsidR="006210A2">
        <w:rPr>
          <w:rFonts w:ascii="Arial" w:eastAsia="Times New Roman" w:hAnsi="Arial" w:cs="Arial"/>
          <w:sz w:val="24"/>
          <w:szCs w:val="24"/>
          <w:lang w:eastAsia="en-GB"/>
        </w:rPr>
        <w:t xml:space="preserve"> it helps them </w:t>
      </w:r>
      <w:r w:rsidR="00B67F70">
        <w:rPr>
          <w:rFonts w:ascii="Arial" w:eastAsia="Times New Roman" w:hAnsi="Arial" w:cs="Arial"/>
          <w:sz w:val="24"/>
          <w:szCs w:val="24"/>
          <w:lang w:eastAsia="en-GB"/>
        </w:rPr>
        <w:t xml:space="preserve">to develop a wide range of essential personal skills such as: </w:t>
      </w:r>
    </w:p>
    <w:p w14:paraId="55706821" w14:textId="743FA3A9" w:rsidR="00B67F70" w:rsidRDefault="00B01909"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Becoming </w:t>
      </w:r>
      <w:r w:rsidR="0010453A">
        <w:rPr>
          <w:rFonts w:ascii="Arial" w:eastAsia="Times New Roman" w:hAnsi="Arial" w:cs="Arial"/>
          <w:sz w:val="24"/>
          <w:szCs w:val="24"/>
          <w:lang w:eastAsia="en-GB"/>
        </w:rPr>
        <w:t>self-sufficient</w:t>
      </w:r>
      <w:r>
        <w:rPr>
          <w:rFonts w:ascii="Arial" w:eastAsia="Times New Roman" w:hAnsi="Arial" w:cs="Arial"/>
          <w:sz w:val="24"/>
          <w:szCs w:val="24"/>
          <w:lang w:eastAsia="en-GB"/>
        </w:rPr>
        <w:t xml:space="preserve"> and independent </w:t>
      </w:r>
    </w:p>
    <w:p w14:paraId="214B5357" w14:textId="6C0B4BBA" w:rsidR="00B01909" w:rsidRDefault="00275724"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Have good communication skills with others </w:t>
      </w:r>
    </w:p>
    <w:p w14:paraId="08650AB2" w14:textId="5F2F1059" w:rsidR="00275724" w:rsidRDefault="00275724"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Feel and learn to control a range of </w:t>
      </w:r>
      <w:r w:rsidR="008171CF">
        <w:rPr>
          <w:rFonts w:ascii="Arial" w:eastAsia="Times New Roman" w:hAnsi="Arial" w:cs="Arial"/>
          <w:sz w:val="24"/>
          <w:szCs w:val="24"/>
          <w:lang w:eastAsia="en-GB"/>
        </w:rPr>
        <w:t>emotions</w:t>
      </w:r>
    </w:p>
    <w:p w14:paraId="5E63056D" w14:textId="2B930498" w:rsidR="00275724" w:rsidRDefault="008171CF"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Develop their imagination and creative skills. </w:t>
      </w:r>
    </w:p>
    <w:p w14:paraId="42240207" w14:textId="0D1BB014" w:rsidR="008171CF" w:rsidRDefault="00DC439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(Play Wales, 2015) </w:t>
      </w:r>
    </w:p>
    <w:p w14:paraId="0B141559" w14:textId="02565AEB" w:rsidR="00014CAA" w:rsidRDefault="00FE260E"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Self-Directed</w:t>
      </w:r>
      <w:r w:rsidR="00014CAA">
        <w:rPr>
          <w:rFonts w:ascii="Arial" w:eastAsia="Times New Roman" w:hAnsi="Arial" w:cs="Arial"/>
          <w:sz w:val="24"/>
          <w:szCs w:val="24"/>
          <w:lang w:eastAsia="en-GB"/>
        </w:rPr>
        <w:t xml:space="preserve"> </w:t>
      </w:r>
      <w:r>
        <w:rPr>
          <w:rFonts w:ascii="Arial" w:eastAsia="Times New Roman" w:hAnsi="Arial" w:cs="Arial"/>
          <w:sz w:val="24"/>
          <w:szCs w:val="24"/>
          <w:lang w:eastAsia="en-GB"/>
        </w:rPr>
        <w:t>play</w:t>
      </w:r>
    </w:p>
    <w:p w14:paraId="5328C0A1" w14:textId="130DF5AA" w:rsidR="00692870" w:rsidRDefault="00EE1269"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Juster (2015) believes that </w:t>
      </w:r>
      <w:r w:rsidR="00341A7A">
        <w:rPr>
          <w:rFonts w:ascii="Arial" w:eastAsia="Times New Roman" w:hAnsi="Arial" w:cs="Arial"/>
          <w:sz w:val="24"/>
          <w:szCs w:val="24"/>
          <w:lang w:eastAsia="en-GB"/>
        </w:rPr>
        <w:t>self-directed</w:t>
      </w:r>
      <w:r w:rsidR="007A2565">
        <w:rPr>
          <w:rFonts w:ascii="Arial" w:eastAsia="Times New Roman" w:hAnsi="Arial" w:cs="Arial"/>
          <w:sz w:val="24"/>
          <w:szCs w:val="24"/>
          <w:lang w:eastAsia="en-GB"/>
        </w:rPr>
        <w:t xml:space="preserve"> allows children to </w:t>
      </w:r>
      <w:r w:rsidR="00E15B3F">
        <w:rPr>
          <w:rFonts w:ascii="Arial" w:eastAsia="Times New Roman" w:hAnsi="Arial" w:cs="Arial"/>
          <w:sz w:val="24"/>
          <w:szCs w:val="24"/>
          <w:lang w:eastAsia="en-GB"/>
        </w:rPr>
        <w:t xml:space="preserve">evolve play when they are at the heart of choosing what to play and when they are making their own rules for what they are playing. </w:t>
      </w:r>
      <w:r>
        <w:rPr>
          <w:rFonts w:ascii="Arial" w:eastAsia="Times New Roman" w:hAnsi="Arial" w:cs="Arial"/>
          <w:sz w:val="24"/>
          <w:szCs w:val="24"/>
          <w:lang w:eastAsia="en-GB"/>
        </w:rPr>
        <w:t xml:space="preserve"> </w:t>
      </w:r>
      <w:r w:rsidR="00341A7A">
        <w:rPr>
          <w:rFonts w:ascii="Arial" w:eastAsia="Times New Roman" w:hAnsi="Arial" w:cs="Arial"/>
          <w:sz w:val="24"/>
          <w:szCs w:val="24"/>
          <w:lang w:eastAsia="en-GB"/>
        </w:rPr>
        <w:t xml:space="preserve">She believes that </w:t>
      </w:r>
      <w:r w:rsidR="002C36BE">
        <w:rPr>
          <w:rFonts w:ascii="Arial" w:eastAsia="Times New Roman" w:hAnsi="Arial" w:cs="Arial"/>
          <w:sz w:val="24"/>
          <w:szCs w:val="24"/>
          <w:lang w:eastAsia="en-GB"/>
        </w:rPr>
        <w:t xml:space="preserve">children rarely have a suitable opportunity </w:t>
      </w:r>
      <w:r w:rsidR="008B77F3">
        <w:rPr>
          <w:rFonts w:ascii="Arial" w:eastAsia="Times New Roman" w:hAnsi="Arial" w:cs="Arial"/>
          <w:sz w:val="24"/>
          <w:szCs w:val="24"/>
          <w:lang w:eastAsia="en-GB"/>
        </w:rPr>
        <w:t xml:space="preserve">to </w:t>
      </w:r>
      <w:r w:rsidR="00D07B12">
        <w:rPr>
          <w:rFonts w:ascii="Arial" w:eastAsia="Times New Roman" w:hAnsi="Arial" w:cs="Arial"/>
          <w:sz w:val="24"/>
          <w:szCs w:val="24"/>
          <w:lang w:eastAsia="en-GB"/>
        </w:rPr>
        <w:t>engage</w:t>
      </w:r>
      <w:r w:rsidR="008B77F3">
        <w:rPr>
          <w:rFonts w:ascii="Arial" w:eastAsia="Times New Roman" w:hAnsi="Arial" w:cs="Arial"/>
          <w:sz w:val="24"/>
          <w:szCs w:val="24"/>
          <w:lang w:eastAsia="en-GB"/>
        </w:rPr>
        <w:t xml:space="preserve"> in this play and as practitioners we need to provide more </w:t>
      </w:r>
      <w:r w:rsidR="001F1B42">
        <w:rPr>
          <w:rFonts w:ascii="Arial" w:eastAsia="Times New Roman" w:hAnsi="Arial" w:cs="Arial"/>
          <w:sz w:val="24"/>
          <w:szCs w:val="24"/>
          <w:lang w:eastAsia="en-GB"/>
        </w:rPr>
        <w:t>opportunities for self-directed play.</w:t>
      </w:r>
      <w:r w:rsidR="00692870">
        <w:rPr>
          <w:rFonts w:ascii="Arial" w:eastAsia="Times New Roman" w:hAnsi="Arial" w:cs="Arial"/>
          <w:sz w:val="24"/>
          <w:szCs w:val="24"/>
          <w:lang w:eastAsia="en-GB"/>
        </w:rPr>
        <w:t xml:space="preserve"> To </w:t>
      </w:r>
      <w:r w:rsidR="0036535E">
        <w:rPr>
          <w:rFonts w:ascii="Arial" w:eastAsia="Times New Roman" w:hAnsi="Arial" w:cs="Arial"/>
          <w:sz w:val="24"/>
          <w:szCs w:val="24"/>
          <w:lang w:eastAsia="en-GB"/>
        </w:rPr>
        <w:t xml:space="preserve">reach its full potential Juster believes that practitioners need to give the children permission and </w:t>
      </w:r>
      <w:r w:rsidR="001849BD">
        <w:rPr>
          <w:rFonts w:ascii="Arial" w:eastAsia="Times New Roman" w:hAnsi="Arial" w:cs="Arial"/>
          <w:sz w:val="24"/>
          <w:szCs w:val="24"/>
          <w:lang w:eastAsia="en-GB"/>
        </w:rPr>
        <w:t>time for free play</w:t>
      </w:r>
      <w:r w:rsidR="005D692A">
        <w:rPr>
          <w:rFonts w:ascii="Arial" w:eastAsia="Times New Roman" w:hAnsi="Arial" w:cs="Arial"/>
          <w:sz w:val="24"/>
          <w:szCs w:val="24"/>
          <w:lang w:eastAsia="en-GB"/>
        </w:rPr>
        <w:t xml:space="preserve"> and </w:t>
      </w:r>
      <w:r w:rsidR="001849BD">
        <w:rPr>
          <w:rFonts w:ascii="Arial" w:eastAsia="Times New Roman" w:hAnsi="Arial" w:cs="Arial"/>
          <w:sz w:val="24"/>
          <w:szCs w:val="24"/>
          <w:lang w:eastAsia="en-GB"/>
        </w:rPr>
        <w:t>make everyday materials available such as a cardboard box</w:t>
      </w:r>
      <w:r w:rsidR="005D692A">
        <w:rPr>
          <w:rFonts w:ascii="Arial" w:eastAsia="Times New Roman" w:hAnsi="Arial" w:cs="Arial"/>
          <w:sz w:val="24"/>
          <w:szCs w:val="24"/>
          <w:lang w:eastAsia="en-GB"/>
        </w:rPr>
        <w:t xml:space="preserve"> and paper towel tubes. </w:t>
      </w:r>
    </w:p>
    <w:p w14:paraId="4336512A" w14:textId="5293E1BA" w:rsidR="002648C0" w:rsidRDefault="00740D94"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Juster (2015) </w:t>
      </w:r>
      <w:r w:rsidR="00BF57FC">
        <w:rPr>
          <w:rFonts w:ascii="Arial" w:eastAsia="Times New Roman" w:hAnsi="Arial" w:cs="Arial"/>
          <w:sz w:val="24"/>
          <w:szCs w:val="24"/>
          <w:lang w:eastAsia="en-GB"/>
        </w:rPr>
        <w:t xml:space="preserve">suggests that when children </w:t>
      </w:r>
      <w:r w:rsidR="00D07B12">
        <w:rPr>
          <w:rFonts w:ascii="Arial" w:eastAsia="Times New Roman" w:hAnsi="Arial" w:cs="Arial"/>
          <w:sz w:val="24"/>
          <w:szCs w:val="24"/>
          <w:lang w:eastAsia="en-GB"/>
        </w:rPr>
        <w:t>can</w:t>
      </w:r>
      <w:r w:rsidR="00BF57FC">
        <w:rPr>
          <w:rFonts w:ascii="Arial" w:eastAsia="Times New Roman" w:hAnsi="Arial" w:cs="Arial"/>
          <w:sz w:val="24"/>
          <w:szCs w:val="24"/>
          <w:lang w:eastAsia="en-GB"/>
        </w:rPr>
        <w:t xml:space="preserve"> engage in self direct </w:t>
      </w:r>
      <w:r w:rsidR="003179E5">
        <w:rPr>
          <w:rFonts w:ascii="Arial" w:eastAsia="Times New Roman" w:hAnsi="Arial" w:cs="Arial"/>
          <w:sz w:val="24"/>
          <w:szCs w:val="24"/>
          <w:lang w:eastAsia="en-GB"/>
        </w:rPr>
        <w:t>play,</w:t>
      </w:r>
      <w:r w:rsidR="00BF57FC">
        <w:rPr>
          <w:rFonts w:ascii="Arial" w:eastAsia="Times New Roman" w:hAnsi="Arial" w:cs="Arial"/>
          <w:sz w:val="24"/>
          <w:szCs w:val="24"/>
          <w:lang w:eastAsia="en-GB"/>
        </w:rPr>
        <w:t xml:space="preserve"> </w:t>
      </w:r>
      <w:r w:rsidR="002648C0">
        <w:rPr>
          <w:rFonts w:ascii="Arial" w:eastAsia="Times New Roman" w:hAnsi="Arial" w:cs="Arial"/>
          <w:sz w:val="24"/>
          <w:szCs w:val="24"/>
          <w:lang w:eastAsia="en-GB"/>
        </w:rPr>
        <w:t xml:space="preserve">they are developing many areas of their personal development such as: </w:t>
      </w:r>
    </w:p>
    <w:p w14:paraId="1476C0C6" w14:textId="4A19301D" w:rsidR="002648C0" w:rsidRDefault="00F828B2"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Learn to independently solve tasks</w:t>
      </w:r>
    </w:p>
    <w:p w14:paraId="4357AC0A" w14:textId="4D91C8B2" w:rsidR="00F828B2" w:rsidRDefault="00B5483D"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Learn how to engage in risky play and how to respond to this</w:t>
      </w:r>
    </w:p>
    <w:p w14:paraId="6CCD3E9C" w14:textId="0C8FC31C" w:rsidR="00B5483D" w:rsidRDefault="005B6BAF"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Develop their communication skills</w:t>
      </w:r>
    </w:p>
    <w:p w14:paraId="023CD0E2" w14:textId="2BE63664" w:rsidR="005B6BAF" w:rsidRDefault="005B6BAF"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Develop their social skills </w:t>
      </w:r>
    </w:p>
    <w:p w14:paraId="39C16615" w14:textId="7531C223" w:rsidR="003179E5" w:rsidRPr="002648C0" w:rsidRDefault="003179E5"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Experience the joy of self-discovery.</w:t>
      </w:r>
    </w:p>
    <w:p w14:paraId="0FC504AB" w14:textId="77777777" w:rsidR="00F41EC4" w:rsidRDefault="00F41EC4" w:rsidP="00262DB3">
      <w:pPr>
        <w:spacing w:line="360" w:lineRule="auto"/>
        <w:jc w:val="both"/>
        <w:rPr>
          <w:rFonts w:ascii="Arial" w:eastAsia="Times New Roman" w:hAnsi="Arial" w:cs="Arial"/>
          <w:sz w:val="24"/>
          <w:szCs w:val="24"/>
          <w:lang w:eastAsia="en-GB"/>
        </w:rPr>
      </w:pPr>
    </w:p>
    <w:p w14:paraId="57325257" w14:textId="16E81B0F" w:rsidR="003815AE" w:rsidRDefault="003815AE"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Fantasy Play</w:t>
      </w:r>
      <w:r w:rsidR="004A41CF">
        <w:rPr>
          <w:rFonts w:ascii="Arial" w:eastAsia="Times New Roman" w:hAnsi="Arial" w:cs="Arial"/>
          <w:sz w:val="24"/>
          <w:szCs w:val="24"/>
          <w:lang w:eastAsia="en-GB"/>
        </w:rPr>
        <w:t xml:space="preserve"> – Fantasy play </w:t>
      </w:r>
      <w:r w:rsidR="00794958">
        <w:rPr>
          <w:rFonts w:ascii="Arial" w:eastAsia="Times New Roman" w:hAnsi="Arial" w:cs="Arial"/>
          <w:sz w:val="24"/>
          <w:szCs w:val="24"/>
          <w:lang w:eastAsia="en-GB"/>
        </w:rPr>
        <w:t xml:space="preserve">is when children use their actions, own </w:t>
      </w:r>
      <w:r w:rsidR="00897FB8">
        <w:rPr>
          <w:rFonts w:ascii="Arial" w:eastAsia="Times New Roman" w:hAnsi="Arial" w:cs="Arial"/>
          <w:sz w:val="24"/>
          <w:szCs w:val="24"/>
          <w:lang w:eastAsia="en-GB"/>
        </w:rPr>
        <w:t xml:space="preserve">vocalizations or objects to represent other things. For </w:t>
      </w:r>
      <w:r w:rsidR="00EB2A94">
        <w:rPr>
          <w:rFonts w:ascii="Arial" w:eastAsia="Times New Roman" w:hAnsi="Arial" w:cs="Arial"/>
          <w:sz w:val="24"/>
          <w:szCs w:val="24"/>
          <w:lang w:eastAsia="en-GB"/>
        </w:rPr>
        <w:t>example,</w:t>
      </w:r>
      <w:r w:rsidR="00897FB8">
        <w:rPr>
          <w:rFonts w:ascii="Arial" w:eastAsia="Times New Roman" w:hAnsi="Arial" w:cs="Arial"/>
          <w:sz w:val="24"/>
          <w:szCs w:val="24"/>
          <w:lang w:eastAsia="en-GB"/>
        </w:rPr>
        <w:t xml:space="preserve"> </w:t>
      </w:r>
      <w:r w:rsidR="000C7C24">
        <w:rPr>
          <w:rFonts w:ascii="Arial" w:eastAsia="Times New Roman" w:hAnsi="Arial" w:cs="Arial"/>
          <w:sz w:val="24"/>
          <w:szCs w:val="24"/>
          <w:lang w:eastAsia="en-GB"/>
        </w:rPr>
        <w:t xml:space="preserve">a stick becomes a magic </w:t>
      </w:r>
      <w:r w:rsidR="00F82850">
        <w:rPr>
          <w:rFonts w:ascii="Arial" w:eastAsia="Times New Roman" w:hAnsi="Arial" w:cs="Arial"/>
          <w:sz w:val="24"/>
          <w:szCs w:val="24"/>
          <w:lang w:eastAsia="en-GB"/>
        </w:rPr>
        <w:t>wand</w:t>
      </w:r>
      <w:r w:rsidR="000C7C24">
        <w:rPr>
          <w:rFonts w:ascii="Arial" w:eastAsia="Times New Roman" w:hAnsi="Arial" w:cs="Arial"/>
          <w:sz w:val="24"/>
          <w:szCs w:val="24"/>
          <w:lang w:eastAsia="en-GB"/>
        </w:rPr>
        <w:t xml:space="preserve"> or buttons become money. </w:t>
      </w:r>
      <w:r w:rsidR="0058045E">
        <w:rPr>
          <w:rFonts w:ascii="Arial" w:eastAsia="Times New Roman" w:hAnsi="Arial" w:cs="Arial"/>
          <w:sz w:val="24"/>
          <w:szCs w:val="24"/>
          <w:lang w:eastAsia="en-GB"/>
        </w:rPr>
        <w:t>Just by turning their hands bac</w:t>
      </w:r>
      <w:r w:rsidR="00F82850">
        <w:rPr>
          <w:rFonts w:ascii="Arial" w:eastAsia="Times New Roman" w:hAnsi="Arial" w:cs="Arial"/>
          <w:sz w:val="24"/>
          <w:szCs w:val="24"/>
          <w:lang w:eastAsia="en-GB"/>
        </w:rPr>
        <w:t>k</w:t>
      </w:r>
      <w:r w:rsidR="0058045E">
        <w:rPr>
          <w:rFonts w:ascii="Arial" w:eastAsia="Times New Roman" w:hAnsi="Arial" w:cs="Arial"/>
          <w:sz w:val="24"/>
          <w:szCs w:val="24"/>
          <w:lang w:eastAsia="en-GB"/>
        </w:rPr>
        <w:t xml:space="preserve"> and foe and vocalizing </w:t>
      </w:r>
      <w:r w:rsidR="00997CCC">
        <w:rPr>
          <w:rFonts w:ascii="Arial" w:eastAsia="Times New Roman" w:hAnsi="Arial" w:cs="Arial"/>
          <w:sz w:val="24"/>
          <w:szCs w:val="24"/>
          <w:lang w:eastAsia="en-GB"/>
        </w:rPr>
        <w:t xml:space="preserve">“Beep-Beep” they would appear to be driving a car. </w:t>
      </w:r>
      <w:r w:rsidR="00EB2A94">
        <w:rPr>
          <w:rFonts w:ascii="Arial" w:eastAsia="Times New Roman" w:hAnsi="Arial" w:cs="Arial"/>
          <w:sz w:val="24"/>
          <w:szCs w:val="24"/>
          <w:lang w:eastAsia="en-GB"/>
        </w:rPr>
        <w:t>Fantasy play is also very close to socio-dramatic play</w:t>
      </w:r>
      <w:r w:rsidR="00F82850">
        <w:rPr>
          <w:rFonts w:ascii="Arial" w:eastAsia="Times New Roman" w:hAnsi="Arial" w:cs="Arial"/>
          <w:sz w:val="24"/>
          <w:szCs w:val="24"/>
          <w:lang w:eastAsia="en-GB"/>
        </w:rPr>
        <w:t xml:space="preserve">, this is where more than one child would be acting or representing other things together. </w:t>
      </w:r>
      <w:r w:rsidR="003D1698">
        <w:rPr>
          <w:rFonts w:ascii="Arial" w:eastAsia="Times New Roman" w:hAnsi="Arial" w:cs="Arial"/>
          <w:sz w:val="24"/>
          <w:szCs w:val="24"/>
          <w:lang w:eastAsia="en-GB"/>
        </w:rPr>
        <w:t>(</w:t>
      </w:r>
      <w:r w:rsidR="00317CC4">
        <w:rPr>
          <w:rFonts w:ascii="Arial" w:eastAsia="Times New Roman" w:hAnsi="Arial" w:cs="Arial"/>
          <w:sz w:val="24"/>
          <w:szCs w:val="24"/>
          <w:lang w:eastAsia="en-GB"/>
        </w:rPr>
        <w:t>Smith, 2009, p.</w:t>
      </w:r>
      <w:r w:rsidR="00150160">
        <w:rPr>
          <w:rFonts w:ascii="Arial" w:eastAsia="Times New Roman" w:hAnsi="Arial" w:cs="Arial"/>
          <w:sz w:val="24"/>
          <w:szCs w:val="24"/>
          <w:lang w:eastAsia="en-GB"/>
        </w:rPr>
        <w:t>9)</w:t>
      </w:r>
    </w:p>
    <w:p w14:paraId="5B2BDDD0" w14:textId="602325DA" w:rsidR="006479FA" w:rsidRDefault="006479FA"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British P</w:t>
      </w:r>
      <w:r w:rsidR="007A3D5E">
        <w:rPr>
          <w:rFonts w:ascii="Arial" w:eastAsia="Times New Roman" w:hAnsi="Arial" w:cs="Arial"/>
          <w:sz w:val="24"/>
          <w:szCs w:val="24"/>
          <w:lang w:eastAsia="en-GB"/>
        </w:rPr>
        <w:t>sychological Society</w:t>
      </w:r>
      <w:r w:rsidR="00A44E93">
        <w:rPr>
          <w:rFonts w:ascii="Arial" w:eastAsia="Times New Roman" w:hAnsi="Arial" w:cs="Arial"/>
          <w:sz w:val="24"/>
          <w:szCs w:val="24"/>
          <w:lang w:eastAsia="en-GB"/>
        </w:rPr>
        <w:t xml:space="preserve"> (2016) was a useful source of information and</w:t>
      </w:r>
      <w:r w:rsidR="007A3D5E">
        <w:rPr>
          <w:rFonts w:ascii="Arial" w:eastAsia="Times New Roman" w:hAnsi="Arial" w:cs="Arial"/>
          <w:sz w:val="24"/>
          <w:szCs w:val="24"/>
          <w:lang w:eastAsia="en-GB"/>
        </w:rPr>
        <w:t xml:space="preserve"> has completed extensive research into children </w:t>
      </w:r>
      <w:r w:rsidR="00972E0B">
        <w:rPr>
          <w:rFonts w:ascii="Arial" w:eastAsia="Times New Roman" w:hAnsi="Arial" w:cs="Arial"/>
          <w:sz w:val="24"/>
          <w:szCs w:val="24"/>
          <w:lang w:eastAsia="en-GB"/>
        </w:rPr>
        <w:t xml:space="preserve">and the benefits they receive from engaging in </w:t>
      </w:r>
      <w:r w:rsidR="00EA5B14">
        <w:rPr>
          <w:rFonts w:ascii="Arial" w:eastAsia="Times New Roman" w:hAnsi="Arial" w:cs="Arial"/>
          <w:sz w:val="24"/>
          <w:szCs w:val="24"/>
          <w:lang w:eastAsia="en-GB"/>
        </w:rPr>
        <w:t>Fantasy</w:t>
      </w:r>
      <w:r w:rsidR="00972E0B">
        <w:rPr>
          <w:rFonts w:ascii="Arial" w:eastAsia="Times New Roman" w:hAnsi="Arial" w:cs="Arial"/>
          <w:sz w:val="24"/>
          <w:szCs w:val="24"/>
          <w:lang w:eastAsia="en-GB"/>
        </w:rPr>
        <w:t xml:space="preserve"> play. </w:t>
      </w:r>
    </w:p>
    <w:p w14:paraId="202528AA" w14:textId="2956F950" w:rsidR="0006351F" w:rsidRDefault="002A3487"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As well as the child’s emotional and language development the biggest effect </w:t>
      </w:r>
      <w:r w:rsidR="005C17AF">
        <w:rPr>
          <w:rFonts w:ascii="Arial" w:eastAsia="Times New Roman" w:hAnsi="Arial" w:cs="Arial"/>
          <w:sz w:val="24"/>
          <w:szCs w:val="24"/>
          <w:lang w:eastAsia="en-GB"/>
        </w:rPr>
        <w:t xml:space="preserve">researchers have found with the connection of Fantasy play is the development of </w:t>
      </w:r>
      <w:r w:rsidR="001C20AA">
        <w:rPr>
          <w:rFonts w:ascii="Arial" w:eastAsia="Times New Roman" w:hAnsi="Arial" w:cs="Arial"/>
          <w:sz w:val="24"/>
          <w:szCs w:val="24"/>
          <w:lang w:eastAsia="en-GB"/>
        </w:rPr>
        <w:t>children’s</w:t>
      </w:r>
      <w:r w:rsidR="005C17AF">
        <w:rPr>
          <w:rFonts w:ascii="Arial" w:eastAsia="Times New Roman" w:hAnsi="Arial" w:cs="Arial"/>
          <w:sz w:val="24"/>
          <w:szCs w:val="24"/>
          <w:lang w:eastAsia="en-GB"/>
        </w:rPr>
        <w:t xml:space="preserve"> creativ</w:t>
      </w:r>
      <w:r w:rsidR="001C20AA">
        <w:rPr>
          <w:rFonts w:ascii="Arial" w:eastAsia="Times New Roman" w:hAnsi="Arial" w:cs="Arial"/>
          <w:sz w:val="24"/>
          <w:szCs w:val="24"/>
          <w:lang w:eastAsia="en-GB"/>
        </w:rPr>
        <w:t xml:space="preserve">ity. </w:t>
      </w:r>
    </w:p>
    <w:p w14:paraId="08A744F0" w14:textId="185BA6B2" w:rsidR="008B2DD2" w:rsidRDefault="008B2DD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Fantasy play would be a good example of </w:t>
      </w:r>
      <w:r w:rsidR="005D692A">
        <w:rPr>
          <w:rFonts w:ascii="Arial" w:eastAsia="Times New Roman" w:hAnsi="Arial" w:cs="Arial"/>
          <w:sz w:val="24"/>
          <w:szCs w:val="24"/>
          <w:lang w:eastAsia="en-GB"/>
        </w:rPr>
        <w:t>self-directed</w:t>
      </w:r>
      <w:r>
        <w:rPr>
          <w:rFonts w:ascii="Arial" w:eastAsia="Times New Roman" w:hAnsi="Arial" w:cs="Arial"/>
          <w:sz w:val="24"/>
          <w:szCs w:val="24"/>
          <w:lang w:eastAsia="en-GB"/>
        </w:rPr>
        <w:t xml:space="preserve"> play, as it allows children to make any action or object into </w:t>
      </w:r>
      <w:r w:rsidR="005D692A">
        <w:rPr>
          <w:rFonts w:ascii="Arial" w:eastAsia="Times New Roman" w:hAnsi="Arial" w:cs="Arial"/>
          <w:sz w:val="24"/>
          <w:szCs w:val="24"/>
          <w:lang w:eastAsia="en-GB"/>
        </w:rPr>
        <w:t>anything,</w:t>
      </w:r>
      <w:r>
        <w:rPr>
          <w:rFonts w:ascii="Arial" w:eastAsia="Times New Roman" w:hAnsi="Arial" w:cs="Arial"/>
          <w:sz w:val="24"/>
          <w:szCs w:val="24"/>
          <w:lang w:eastAsia="en-GB"/>
        </w:rPr>
        <w:t xml:space="preserve"> they want it to be </w:t>
      </w:r>
      <w:r w:rsidR="00014CAA">
        <w:rPr>
          <w:rFonts w:ascii="Arial" w:eastAsia="Times New Roman" w:hAnsi="Arial" w:cs="Arial"/>
          <w:sz w:val="24"/>
          <w:szCs w:val="24"/>
          <w:lang w:eastAsia="en-GB"/>
        </w:rPr>
        <w:t xml:space="preserve">and allow them to create their own rules and play whatever they want to play. </w:t>
      </w:r>
    </w:p>
    <w:p w14:paraId="0F16B184" w14:textId="74A4C6ED" w:rsidR="00216736" w:rsidRDefault="00216736" w:rsidP="00262DB3">
      <w:pPr>
        <w:spacing w:line="360" w:lineRule="auto"/>
        <w:jc w:val="both"/>
        <w:rPr>
          <w:rFonts w:ascii="Arial" w:eastAsia="Times New Roman" w:hAnsi="Arial" w:cs="Arial"/>
          <w:sz w:val="24"/>
          <w:szCs w:val="24"/>
          <w:lang w:eastAsia="en-GB"/>
        </w:rPr>
      </w:pPr>
    </w:p>
    <w:p w14:paraId="70707837" w14:textId="3B0AEDD3" w:rsidR="00216736" w:rsidRDefault="00216736"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Holistic development – The  Foundation educates (2018) states “</w:t>
      </w:r>
      <w:r w:rsidRPr="00216736">
        <w:rPr>
          <w:rFonts w:ascii="Arial" w:eastAsia="Times New Roman" w:hAnsi="Arial" w:cs="Arial"/>
          <w:sz w:val="24"/>
          <w:szCs w:val="24"/>
          <w:lang w:eastAsia="en-GB"/>
        </w:rPr>
        <w:t>Holistic Development is an approach to learning that emphasises the importance of the physical, emotional and psychological well-being of children, particularly in early childhood</w:t>
      </w:r>
      <w:r>
        <w:rPr>
          <w:rFonts w:ascii="Arial" w:eastAsia="Times New Roman" w:hAnsi="Arial" w:cs="Arial"/>
          <w:sz w:val="24"/>
          <w:szCs w:val="24"/>
          <w:lang w:eastAsia="en-GB"/>
        </w:rPr>
        <w:t xml:space="preserve">.” </w:t>
      </w:r>
    </w:p>
    <w:p w14:paraId="2D527F0F" w14:textId="441BFBD3" w:rsidR="005E6872" w:rsidRDefault="005E687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One of the main principles of the Welsh Assembly Government Play Policy (2002) exaggerates the point of children having time to have free choice to help develop their learning and wellbeing. </w:t>
      </w:r>
    </w:p>
    <w:p w14:paraId="0098A77F" w14:textId="16E3D734" w:rsidR="004E0BD7" w:rsidRDefault="004E0BD7"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Froebel was a theorist that believed that children’s holistic development especially their wellbeing, was something that practitioners should monitor closely and should use the power of observation to read what the children are telling us through their </w:t>
      </w:r>
      <w:r w:rsidR="00262DB3">
        <w:rPr>
          <w:rFonts w:ascii="Arial" w:eastAsia="Times New Roman" w:hAnsi="Arial" w:cs="Arial"/>
          <w:sz w:val="24"/>
          <w:szCs w:val="24"/>
          <w:lang w:eastAsia="en-GB"/>
        </w:rPr>
        <w:t>play,</w:t>
      </w:r>
      <w:r>
        <w:rPr>
          <w:rFonts w:ascii="Arial" w:eastAsia="Times New Roman" w:hAnsi="Arial" w:cs="Arial"/>
          <w:sz w:val="24"/>
          <w:szCs w:val="24"/>
          <w:lang w:eastAsia="en-GB"/>
        </w:rPr>
        <w:t xml:space="preserve"> but it was important to allow children the freedom but with some guidance to develop fully in their environment. (EarlyEducation.org.uk, No date)</w:t>
      </w:r>
    </w:p>
    <w:p w14:paraId="19A7753B" w14:textId="174EDF39" w:rsidR="005E6872" w:rsidRDefault="005E687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 type of play which strongly supports children’s holistic development would be creative play. Creative play allows there to be many possibilities and outcomes when it comes to playing. Creative play encourages children to investigate and experiment with a whole range of materials, it can start from nothing at all and end with a complete masterpiece allowing the children to create something which only they can picture in their own minds and giving their confidence an immense boost when they see what they have created. (Hughes, 2002, p.54)</w:t>
      </w:r>
    </w:p>
    <w:p w14:paraId="47D65A0F" w14:textId="012A3A59" w:rsidR="005E6872" w:rsidRDefault="00A402C3"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Creative play allows of the practitioner allows children to have self-directed play with the practitioner giving the children access to the materials that they may need and allowing them the time to complete it. Creative play, given the opportunity could also become risky play for children if they are given what could be dangerous tools and natural materials to work with.  </w:t>
      </w:r>
    </w:p>
    <w:p w14:paraId="276C4FFB" w14:textId="014507A2" w:rsidR="005F5AFA" w:rsidRDefault="005F5AFA" w:rsidP="00262DB3">
      <w:pPr>
        <w:spacing w:line="360" w:lineRule="auto"/>
        <w:jc w:val="both"/>
        <w:rPr>
          <w:rFonts w:ascii="Arial" w:eastAsia="Times New Roman" w:hAnsi="Arial" w:cs="Arial"/>
          <w:sz w:val="24"/>
          <w:szCs w:val="24"/>
          <w:lang w:eastAsia="en-GB"/>
        </w:rPr>
      </w:pPr>
    </w:p>
    <w:p w14:paraId="50429536" w14:textId="2E0852DF" w:rsidR="005F5AFA" w:rsidRDefault="005F5AFA"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is</w:t>
      </w:r>
      <w:r w:rsidR="008B139E">
        <w:rPr>
          <w:rFonts w:ascii="Arial" w:eastAsia="Times New Roman" w:hAnsi="Arial" w:cs="Arial"/>
          <w:sz w:val="24"/>
          <w:szCs w:val="24"/>
          <w:lang w:eastAsia="en-GB"/>
        </w:rPr>
        <w:t xml:space="preserve"> quite clear to see in many peoples research that play is the most important factor in a child’s life and the strand that its play’s the biggest part in is a child’s wellbeing. As stated by the Welsh Assembly government in the Foundation phase framework: “At the centre of the statuary curriculum framework lies the holistic development of the children.” (Welsh Assembly Government, 2008)</w:t>
      </w:r>
    </w:p>
    <w:p w14:paraId="53D5C31E" w14:textId="77777777" w:rsidR="005E6872" w:rsidRDefault="005E6872" w:rsidP="00262DB3">
      <w:pPr>
        <w:spacing w:line="360" w:lineRule="auto"/>
        <w:jc w:val="both"/>
        <w:rPr>
          <w:rFonts w:ascii="Arial" w:eastAsia="Times New Roman" w:hAnsi="Arial" w:cs="Arial"/>
          <w:sz w:val="24"/>
          <w:szCs w:val="24"/>
          <w:lang w:eastAsia="en-GB"/>
        </w:rPr>
      </w:pPr>
    </w:p>
    <w:p w14:paraId="230FE5F2" w14:textId="5DA5D5DF" w:rsidR="00515F0E" w:rsidRPr="00793DF4" w:rsidRDefault="00515F0E" w:rsidP="00262DB3">
      <w:pPr>
        <w:spacing w:line="360" w:lineRule="auto"/>
        <w:jc w:val="both"/>
        <w:rPr>
          <w:rFonts w:ascii="Arial" w:hAnsi="Arial" w:cs="Arial"/>
          <w:sz w:val="24"/>
        </w:rPr>
      </w:pPr>
      <w:r>
        <w:rPr>
          <w:rFonts w:ascii="Arial" w:eastAsia="Times New Roman" w:hAnsi="Arial" w:cs="Arial"/>
          <w:sz w:val="24"/>
          <w:szCs w:val="24"/>
          <w:lang w:eastAsia="en-GB"/>
        </w:rPr>
        <w:t xml:space="preserve">Section 2 </w:t>
      </w:r>
      <w:r w:rsidR="00793DF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436375">
        <w:rPr>
          <w:rFonts w:ascii="Arial" w:hAnsi="Arial" w:cs="Arial"/>
          <w:sz w:val="24"/>
        </w:rPr>
        <w:t>W</w:t>
      </w:r>
      <w:r w:rsidR="00D24F1A" w:rsidRPr="00A546AB">
        <w:rPr>
          <w:rFonts w:ascii="Arial" w:hAnsi="Arial" w:cs="Arial"/>
          <w:sz w:val="24"/>
        </w:rPr>
        <w:t>hy exposing young children to risk is beneficial</w:t>
      </w:r>
    </w:p>
    <w:p w14:paraId="6E386CD9" w14:textId="34289011" w:rsidR="00994987" w:rsidRDefault="00341F7C" w:rsidP="00262DB3">
      <w:pPr>
        <w:spacing w:line="360" w:lineRule="auto"/>
        <w:jc w:val="both"/>
        <w:rPr>
          <w:rFonts w:ascii="Arial" w:hAnsi="Arial" w:cs="Arial"/>
          <w:sz w:val="24"/>
        </w:rPr>
      </w:pPr>
      <w:r>
        <w:rPr>
          <w:rFonts w:ascii="Arial" w:hAnsi="Arial" w:cs="Arial"/>
          <w:sz w:val="24"/>
        </w:rPr>
        <w:t xml:space="preserve">There has been extensive research </w:t>
      </w:r>
      <w:r w:rsidR="00EA0498">
        <w:rPr>
          <w:rFonts w:ascii="Arial" w:hAnsi="Arial" w:cs="Arial"/>
          <w:sz w:val="24"/>
        </w:rPr>
        <w:t xml:space="preserve">on </w:t>
      </w:r>
      <w:r w:rsidR="002147ED">
        <w:rPr>
          <w:rFonts w:ascii="Arial" w:hAnsi="Arial" w:cs="Arial"/>
          <w:sz w:val="24"/>
        </w:rPr>
        <w:t>what children believe that risky play is. Children would explain risk</w:t>
      </w:r>
      <w:r w:rsidR="00601778">
        <w:rPr>
          <w:rFonts w:ascii="Arial" w:hAnsi="Arial" w:cs="Arial"/>
          <w:sz w:val="24"/>
        </w:rPr>
        <w:t>y</w:t>
      </w:r>
      <w:r w:rsidR="002147ED">
        <w:rPr>
          <w:rFonts w:ascii="Arial" w:hAnsi="Arial" w:cs="Arial"/>
          <w:sz w:val="24"/>
        </w:rPr>
        <w:t xml:space="preserve"> play as </w:t>
      </w:r>
      <w:r w:rsidR="00601778">
        <w:rPr>
          <w:rFonts w:ascii="Arial" w:hAnsi="Arial" w:cs="Arial"/>
          <w:sz w:val="24"/>
        </w:rPr>
        <w:t>something that is thrilling and exciting and there is a possibility that someone could occur an injury</w:t>
      </w:r>
      <w:r w:rsidR="004863CE">
        <w:rPr>
          <w:rFonts w:ascii="Arial" w:hAnsi="Arial" w:cs="Arial"/>
          <w:sz w:val="24"/>
        </w:rPr>
        <w:t xml:space="preserve"> such as playing up trees, using dangerous equipment or playing in dangerous places. </w:t>
      </w:r>
      <w:r w:rsidR="00636A5A">
        <w:rPr>
          <w:rFonts w:ascii="Arial" w:hAnsi="Arial" w:cs="Arial"/>
          <w:sz w:val="24"/>
        </w:rPr>
        <w:t xml:space="preserve">Risky play </w:t>
      </w:r>
      <w:r w:rsidR="0094009B">
        <w:rPr>
          <w:rFonts w:ascii="Arial" w:hAnsi="Arial" w:cs="Arial"/>
          <w:sz w:val="24"/>
        </w:rPr>
        <w:t xml:space="preserve">usually occurs when children have the time to take part in free play where they create the rules and it has not been structured by an adult. </w:t>
      </w:r>
    </w:p>
    <w:p w14:paraId="132BB066" w14:textId="0CC0D530" w:rsidR="00793DF4" w:rsidRDefault="00793DF4" w:rsidP="00262DB3">
      <w:pPr>
        <w:spacing w:line="360" w:lineRule="auto"/>
        <w:jc w:val="both"/>
        <w:rPr>
          <w:rFonts w:ascii="Arial" w:hAnsi="Arial" w:cs="Arial"/>
          <w:sz w:val="24"/>
        </w:rPr>
      </w:pPr>
      <w:r>
        <w:rPr>
          <w:rFonts w:ascii="Arial" w:hAnsi="Arial" w:cs="Arial"/>
          <w:sz w:val="24"/>
        </w:rPr>
        <w:t>Studies have shown that there are 6 types of risky play:</w:t>
      </w:r>
    </w:p>
    <w:p w14:paraId="5CBF3B80" w14:textId="436DD2ED" w:rsidR="00793DF4" w:rsidRDefault="008007ED" w:rsidP="00262DB3">
      <w:pPr>
        <w:pStyle w:val="ListParagraph"/>
        <w:numPr>
          <w:ilvl w:val="0"/>
          <w:numId w:val="1"/>
        </w:numPr>
        <w:spacing w:line="360" w:lineRule="auto"/>
        <w:jc w:val="both"/>
        <w:rPr>
          <w:rFonts w:ascii="Arial" w:hAnsi="Arial" w:cs="Arial"/>
          <w:sz w:val="24"/>
        </w:rPr>
      </w:pPr>
      <w:r>
        <w:rPr>
          <w:rFonts w:ascii="Arial" w:hAnsi="Arial" w:cs="Arial"/>
          <w:sz w:val="24"/>
        </w:rPr>
        <w:t>Heights – Where children play and there is a risk of falling from a height.</w:t>
      </w:r>
    </w:p>
    <w:p w14:paraId="6741A8AF" w14:textId="2EDB6E06" w:rsidR="008007ED" w:rsidRDefault="008007ED" w:rsidP="00262DB3">
      <w:pPr>
        <w:pStyle w:val="ListParagraph"/>
        <w:numPr>
          <w:ilvl w:val="0"/>
          <w:numId w:val="1"/>
        </w:numPr>
        <w:spacing w:line="360" w:lineRule="auto"/>
        <w:jc w:val="both"/>
        <w:rPr>
          <w:rFonts w:ascii="Arial" w:hAnsi="Arial" w:cs="Arial"/>
          <w:sz w:val="24"/>
        </w:rPr>
      </w:pPr>
      <w:r>
        <w:rPr>
          <w:rFonts w:ascii="Arial" w:hAnsi="Arial" w:cs="Arial"/>
          <w:sz w:val="24"/>
        </w:rPr>
        <w:t>Speed – Where children are moving at high speed and have no control of whether they are going to collide with others or objects.</w:t>
      </w:r>
    </w:p>
    <w:p w14:paraId="3318A144" w14:textId="1D20196B" w:rsidR="008007ED" w:rsidRDefault="00647ED4" w:rsidP="00262DB3">
      <w:pPr>
        <w:pStyle w:val="ListParagraph"/>
        <w:numPr>
          <w:ilvl w:val="0"/>
          <w:numId w:val="1"/>
        </w:numPr>
        <w:spacing w:line="360" w:lineRule="auto"/>
        <w:jc w:val="both"/>
        <w:rPr>
          <w:rFonts w:ascii="Arial" w:hAnsi="Arial" w:cs="Arial"/>
          <w:sz w:val="24"/>
        </w:rPr>
      </w:pPr>
      <w:r>
        <w:rPr>
          <w:rFonts w:ascii="Arial" w:hAnsi="Arial" w:cs="Arial"/>
          <w:sz w:val="24"/>
        </w:rPr>
        <w:t>Dangerous equipment – Where children use equipment such as knifes.</w:t>
      </w:r>
    </w:p>
    <w:p w14:paraId="737BE80C" w14:textId="5A82A5E2" w:rsidR="00647ED4" w:rsidRDefault="0003784B" w:rsidP="00262DB3">
      <w:pPr>
        <w:pStyle w:val="ListParagraph"/>
        <w:numPr>
          <w:ilvl w:val="0"/>
          <w:numId w:val="1"/>
        </w:numPr>
        <w:spacing w:line="360" w:lineRule="auto"/>
        <w:jc w:val="both"/>
        <w:rPr>
          <w:rFonts w:ascii="Arial" w:hAnsi="Arial" w:cs="Arial"/>
          <w:sz w:val="24"/>
        </w:rPr>
      </w:pPr>
      <w:r>
        <w:rPr>
          <w:rFonts w:ascii="Arial" w:hAnsi="Arial" w:cs="Arial"/>
          <w:sz w:val="24"/>
        </w:rPr>
        <w:t xml:space="preserve">Dangerous </w:t>
      </w:r>
      <w:r w:rsidR="006B52C4">
        <w:rPr>
          <w:rFonts w:ascii="Arial" w:hAnsi="Arial" w:cs="Arial"/>
          <w:sz w:val="24"/>
        </w:rPr>
        <w:t>elements</w:t>
      </w:r>
      <w:r>
        <w:rPr>
          <w:rFonts w:ascii="Arial" w:hAnsi="Arial" w:cs="Arial"/>
          <w:sz w:val="24"/>
        </w:rPr>
        <w:t xml:space="preserve"> – Where children play near dangerous elements where they might possibly fall into such as a fire pit or a volume of deep water. </w:t>
      </w:r>
    </w:p>
    <w:p w14:paraId="0FCD02F6" w14:textId="59BC6144" w:rsidR="0003784B" w:rsidRDefault="006B52C4" w:rsidP="00262DB3">
      <w:pPr>
        <w:pStyle w:val="ListParagraph"/>
        <w:numPr>
          <w:ilvl w:val="0"/>
          <w:numId w:val="1"/>
        </w:numPr>
        <w:spacing w:line="360" w:lineRule="auto"/>
        <w:jc w:val="both"/>
        <w:rPr>
          <w:rFonts w:ascii="Arial" w:hAnsi="Arial" w:cs="Arial"/>
          <w:sz w:val="24"/>
        </w:rPr>
      </w:pPr>
      <w:r>
        <w:rPr>
          <w:rFonts w:ascii="Arial" w:hAnsi="Arial" w:cs="Arial"/>
          <w:sz w:val="24"/>
        </w:rPr>
        <w:lastRenderedPageBreak/>
        <w:t xml:space="preserve">Rough and tumble </w:t>
      </w:r>
      <w:r w:rsidR="00095101">
        <w:rPr>
          <w:rFonts w:ascii="Arial" w:hAnsi="Arial" w:cs="Arial"/>
          <w:sz w:val="24"/>
        </w:rPr>
        <w:t>–</w:t>
      </w:r>
      <w:r>
        <w:rPr>
          <w:rFonts w:ascii="Arial" w:hAnsi="Arial" w:cs="Arial"/>
          <w:sz w:val="24"/>
        </w:rPr>
        <w:t xml:space="preserve"> </w:t>
      </w:r>
      <w:r w:rsidR="00095101">
        <w:rPr>
          <w:rFonts w:ascii="Arial" w:hAnsi="Arial" w:cs="Arial"/>
          <w:sz w:val="24"/>
        </w:rPr>
        <w:t>Where children play games that are rough such as play fighting or touch,</w:t>
      </w:r>
    </w:p>
    <w:p w14:paraId="2AEC5A33" w14:textId="3F9518B1" w:rsidR="00095101" w:rsidRDefault="00AE26EB" w:rsidP="00262DB3">
      <w:pPr>
        <w:pStyle w:val="ListParagraph"/>
        <w:numPr>
          <w:ilvl w:val="0"/>
          <w:numId w:val="1"/>
        </w:numPr>
        <w:spacing w:line="360" w:lineRule="auto"/>
        <w:jc w:val="both"/>
        <w:rPr>
          <w:rFonts w:ascii="Arial" w:hAnsi="Arial" w:cs="Arial"/>
          <w:sz w:val="24"/>
        </w:rPr>
      </w:pPr>
      <w:r>
        <w:rPr>
          <w:rFonts w:ascii="Arial" w:hAnsi="Arial" w:cs="Arial"/>
          <w:sz w:val="24"/>
        </w:rPr>
        <w:t xml:space="preserve">Playing alone – Where children play somewhere on their own that could involve the children wondering off and getting lost. </w:t>
      </w:r>
    </w:p>
    <w:p w14:paraId="55E11A29" w14:textId="37ED8400" w:rsidR="00E62E87" w:rsidRDefault="00454D26" w:rsidP="00262DB3">
      <w:pPr>
        <w:spacing w:line="360" w:lineRule="auto"/>
        <w:ind w:left="360"/>
        <w:jc w:val="both"/>
        <w:rPr>
          <w:rFonts w:ascii="Arial" w:hAnsi="Arial" w:cs="Arial"/>
          <w:sz w:val="24"/>
        </w:rPr>
      </w:pPr>
      <w:r>
        <w:rPr>
          <w:rFonts w:ascii="Arial" w:hAnsi="Arial" w:cs="Arial"/>
          <w:sz w:val="24"/>
        </w:rPr>
        <w:t>(Standseter, 2010</w:t>
      </w:r>
      <w:r w:rsidR="009C7F6C">
        <w:rPr>
          <w:rFonts w:ascii="Arial" w:hAnsi="Arial" w:cs="Arial"/>
          <w:sz w:val="24"/>
        </w:rPr>
        <w:t xml:space="preserve">, p. </w:t>
      </w:r>
      <w:r w:rsidR="00F15D07">
        <w:rPr>
          <w:rFonts w:ascii="Arial" w:hAnsi="Arial" w:cs="Arial"/>
          <w:sz w:val="24"/>
        </w:rPr>
        <w:t>68</w:t>
      </w:r>
      <w:r>
        <w:rPr>
          <w:rFonts w:ascii="Arial" w:hAnsi="Arial" w:cs="Arial"/>
          <w:sz w:val="24"/>
        </w:rPr>
        <w:t xml:space="preserve">) </w:t>
      </w:r>
    </w:p>
    <w:p w14:paraId="50739147" w14:textId="401AFE5E" w:rsidR="007E74C5" w:rsidRPr="00993F4C" w:rsidRDefault="00116C3E" w:rsidP="00262DB3">
      <w:pPr>
        <w:spacing w:line="360" w:lineRule="auto"/>
        <w:jc w:val="both"/>
        <w:rPr>
          <w:rFonts w:ascii="Arial" w:hAnsi="Arial" w:cs="Arial"/>
          <w:sz w:val="24"/>
        </w:rPr>
      </w:pPr>
      <w:r>
        <w:rPr>
          <w:rFonts w:ascii="Arial" w:hAnsi="Arial" w:cs="Arial"/>
          <w:sz w:val="24"/>
        </w:rPr>
        <w:t xml:space="preserve">Risky </w:t>
      </w:r>
      <w:r w:rsidR="00891F4A">
        <w:rPr>
          <w:rFonts w:ascii="Arial" w:hAnsi="Arial" w:cs="Arial"/>
          <w:sz w:val="24"/>
        </w:rPr>
        <w:t xml:space="preserve">play </w:t>
      </w:r>
      <w:r w:rsidR="008B6542">
        <w:rPr>
          <w:rFonts w:ascii="Arial" w:hAnsi="Arial" w:cs="Arial"/>
          <w:sz w:val="24"/>
        </w:rPr>
        <w:t xml:space="preserve">helps to prepare children for the big wide world. It allows children </w:t>
      </w:r>
      <w:r w:rsidR="00D608CD">
        <w:rPr>
          <w:rFonts w:ascii="Arial" w:hAnsi="Arial" w:cs="Arial"/>
          <w:sz w:val="24"/>
        </w:rPr>
        <w:t>to become familiar with how to deal with difficult situations that they may</w:t>
      </w:r>
      <w:r w:rsidR="00E0786C">
        <w:rPr>
          <w:rFonts w:ascii="Arial" w:hAnsi="Arial" w:cs="Arial"/>
          <w:sz w:val="24"/>
        </w:rPr>
        <w:t xml:space="preserve"> </w:t>
      </w:r>
      <w:r w:rsidR="00EC6814">
        <w:rPr>
          <w:rFonts w:ascii="Arial" w:hAnsi="Arial" w:cs="Arial"/>
          <w:sz w:val="24"/>
        </w:rPr>
        <w:t xml:space="preserve">be faced with in their life. </w:t>
      </w:r>
      <w:r w:rsidR="00DC5C40">
        <w:rPr>
          <w:rFonts w:ascii="Arial" w:hAnsi="Arial" w:cs="Arial"/>
          <w:sz w:val="24"/>
        </w:rPr>
        <w:t xml:space="preserve">It helps to give them a ‘hard shell’ so they are emotionally prepared for hard times. </w:t>
      </w:r>
      <w:r w:rsidR="00A84385">
        <w:rPr>
          <w:rFonts w:ascii="Arial" w:hAnsi="Arial" w:cs="Arial"/>
          <w:sz w:val="24"/>
        </w:rPr>
        <w:t xml:space="preserve">Risky play should not </w:t>
      </w:r>
      <w:r w:rsidR="00FD78A3">
        <w:rPr>
          <w:rFonts w:ascii="Arial" w:hAnsi="Arial" w:cs="Arial"/>
          <w:sz w:val="24"/>
        </w:rPr>
        <w:t>be</w:t>
      </w:r>
      <w:r w:rsidR="00A84385">
        <w:rPr>
          <w:rFonts w:ascii="Arial" w:hAnsi="Arial" w:cs="Arial"/>
          <w:sz w:val="24"/>
        </w:rPr>
        <w:t xml:space="preserve"> putting children at risk but </w:t>
      </w:r>
      <w:r w:rsidR="00376C70">
        <w:rPr>
          <w:rFonts w:ascii="Arial" w:hAnsi="Arial" w:cs="Arial"/>
          <w:sz w:val="24"/>
        </w:rPr>
        <w:t xml:space="preserve">helping their brain develop to their full potential allowing them to </w:t>
      </w:r>
      <w:r w:rsidR="008F5216">
        <w:rPr>
          <w:rFonts w:ascii="Arial" w:hAnsi="Arial" w:cs="Arial"/>
          <w:sz w:val="24"/>
        </w:rPr>
        <w:t>have lifelong benefits and actually in the long run, keeping them safer.</w:t>
      </w:r>
      <w:r w:rsidR="003802C6">
        <w:rPr>
          <w:rFonts w:ascii="Arial" w:hAnsi="Arial" w:cs="Arial"/>
          <w:sz w:val="24"/>
        </w:rPr>
        <w:t>(Play</w:t>
      </w:r>
      <w:r w:rsidR="00604603" w:rsidRPr="000C135D">
        <w:rPr>
          <w:rFonts w:ascii="Arial" w:hAnsi="Arial" w:cs="Arial"/>
          <w:sz w:val="24"/>
        </w:rPr>
        <w:t xml:space="preserve"> </w:t>
      </w:r>
      <w:r w:rsidR="000C135D" w:rsidRPr="000C135D">
        <w:rPr>
          <w:rFonts w:ascii="Arial" w:hAnsi="Arial" w:cs="Arial"/>
          <w:sz w:val="24"/>
        </w:rPr>
        <w:t>Wales</w:t>
      </w:r>
      <w:r w:rsidR="00E85C87" w:rsidRPr="00E85C87">
        <w:rPr>
          <w:rFonts w:ascii="Arial" w:hAnsi="Arial" w:cs="Arial"/>
          <w:sz w:val="24"/>
        </w:rPr>
        <w:t>, No date)</w:t>
      </w:r>
    </w:p>
    <w:p w14:paraId="132F3D22" w14:textId="47E47F4F" w:rsidR="00A25AD4" w:rsidRDefault="00EF1703" w:rsidP="00262DB3">
      <w:pPr>
        <w:spacing w:line="360" w:lineRule="auto"/>
        <w:jc w:val="both"/>
        <w:rPr>
          <w:rFonts w:ascii="Arial" w:hAnsi="Arial" w:cs="Arial"/>
          <w:sz w:val="24"/>
        </w:rPr>
      </w:pPr>
      <w:r>
        <w:rPr>
          <w:rFonts w:ascii="Arial" w:hAnsi="Arial" w:cs="Arial"/>
          <w:sz w:val="24"/>
        </w:rPr>
        <w:t xml:space="preserve">There is always a lot of focus </w:t>
      </w:r>
      <w:r w:rsidR="005C7877">
        <w:rPr>
          <w:rFonts w:ascii="Arial" w:hAnsi="Arial" w:cs="Arial"/>
          <w:sz w:val="24"/>
        </w:rPr>
        <w:t xml:space="preserve">on </w:t>
      </w:r>
      <w:r w:rsidR="00655CCD">
        <w:rPr>
          <w:rFonts w:ascii="Arial" w:hAnsi="Arial" w:cs="Arial"/>
          <w:sz w:val="24"/>
        </w:rPr>
        <w:t xml:space="preserve">‘risk’ as there being </w:t>
      </w:r>
      <w:r w:rsidR="00D1094C">
        <w:rPr>
          <w:rFonts w:ascii="Arial" w:hAnsi="Arial" w:cs="Arial"/>
          <w:sz w:val="24"/>
        </w:rPr>
        <w:t xml:space="preserve">a feeling of loss or a negative outcome. </w:t>
      </w:r>
      <w:r w:rsidR="006D7DBA">
        <w:rPr>
          <w:rFonts w:ascii="Arial" w:hAnsi="Arial" w:cs="Arial"/>
          <w:sz w:val="24"/>
        </w:rPr>
        <w:t>But risk in children’s play has a significant purpose and teaches children many different skills based on their previous knowledge of risk</w:t>
      </w:r>
      <w:r w:rsidR="006F6FCD">
        <w:rPr>
          <w:rFonts w:ascii="Arial" w:hAnsi="Arial" w:cs="Arial"/>
          <w:sz w:val="24"/>
        </w:rPr>
        <w:t xml:space="preserve"> and the child’s perceived </w:t>
      </w:r>
      <w:r w:rsidR="0087114C">
        <w:rPr>
          <w:rFonts w:ascii="Arial" w:hAnsi="Arial" w:cs="Arial"/>
          <w:sz w:val="24"/>
        </w:rPr>
        <w:t xml:space="preserve">controllability. Hence </w:t>
      </w:r>
      <w:r w:rsidR="003F3CD4">
        <w:rPr>
          <w:rFonts w:ascii="Arial" w:hAnsi="Arial" w:cs="Arial"/>
          <w:sz w:val="24"/>
        </w:rPr>
        <w:t xml:space="preserve">risk-taking </w:t>
      </w:r>
      <w:r w:rsidR="00572099">
        <w:rPr>
          <w:rFonts w:ascii="Arial" w:hAnsi="Arial" w:cs="Arial"/>
          <w:sz w:val="24"/>
        </w:rPr>
        <w:t>relies</w:t>
      </w:r>
      <w:r w:rsidR="003F3CD4">
        <w:rPr>
          <w:rFonts w:ascii="Arial" w:hAnsi="Arial" w:cs="Arial"/>
          <w:sz w:val="24"/>
        </w:rPr>
        <w:t xml:space="preserve"> on making significant choices which have an </w:t>
      </w:r>
      <w:r w:rsidR="00572099">
        <w:rPr>
          <w:rFonts w:ascii="Arial" w:hAnsi="Arial" w:cs="Arial"/>
          <w:sz w:val="24"/>
        </w:rPr>
        <w:t>adverse effect</w:t>
      </w:r>
      <w:r w:rsidR="003F3CD4">
        <w:rPr>
          <w:rFonts w:ascii="Arial" w:hAnsi="Arial" w:cs="Arial"/>
          <w:sz w:val="24"/>
        </w:rPr>
        <w:t xml:space="preserve"> on </w:t>
      </w:r>
      <w:r w:rsidR="00572099">
        <w:rPr>
          <w:rFonts w:ascii="Arial" w:hAnsi="Arial" w:cs="Arial"/>
          <w:sz w:val="24"/>
        </w:rPr>
        <w:t xml:space="preserve">the course in which a situation goes. </w:t>
      </w:r>
      <w:r w:rsidR="001E2665">
        <w:rPr>
          <w:rFonts w:ascii="Arial" w:hAnsi="Arial" w:cs="Arial"/>
          <w:sz w:val="24"/>
        </w:rPr>
        <w:t xml:space="preserve">(Little, </w:t>
      </w:r>
      <w:r w:rsidR="00BD28C7">
        <w:rPr>
          <w:rFonts w:ascii="Arial" w:hAnsi="Arial" w:cs="Arial"/>
          <w:sz w:val="24"/>
        </w:rPr>
        <w:t>2015</w:t>
      </w:r>
      <w:r w:rsidR="00D13B93">
        <w:rPr>
          <w:rFonts w:ascii="Arial" w:hAnsi="Arial" w:cs="Arial"/>
          <w:sz w:val="24"/>
        </w:rPr>
        <w:t xml:space="preserve">, p. </w:t>
      </w:r>
      <w:r w:rsidR="00993F4C">
        <w:rPr>
          <w:rFonts w:ascii="Arial" w:hAnsi="Arial" w:cs="Arial"/>
          <w:sz w:val="24"/>
        </w:rPr>
        <w:t>25</w:t>
      </w:r>
      <w:r w:rsidR="00BD28C7">
        <w:rPr>
          <w:rFonts w:ascii="Arial" w:hAnsi="Arial" w:cs="Arial"/>
          <w:sz w:val="24"/>
        </w:rPr>
        <w:t>)</w:t>
      </w:r>
    </w:p>
    <w:p w14:paraId="1DCF1285" w14:textId="77777777" w:rsidR="00774467" w:rsidRDefault="001C23B0" w:rsidP="00262DB3">
      <w:pPr>
        <w:spacing w:line="360" w:lineRule="auto"/>
        <w:jc w:val="both"/>
        <w:rPr>
          <w:rFonts w:ascii="Arial" w:hAnsi="Arial" w:cs="Arial"/>
          <w:sz w:val="24"/>
        </w:rPr>
      </w:pPr>
      <w:r>
        <w:rPr>
          <w:rFonts w:ascii="Arial" w:hAnsi="Arial" w:cs="Arial"/>
          <w:sz w:val="24"/>
        </w:rPr>
        <w:t>A project that supports the use of risky play for children is the Woodland Trust and their Forrest school projects.</w:t>
      </w:r>
      <w:r w:rsidR="00A66188">
        <w:rPr>
          <w:rFonts w:ascii="Arial" w:hAnsi="Arial" w:cs="Arial"/>
          <w:sz w:val="24"/>
        </w:rPr>
        <w:t xml:space="preserve"> Forrest schools </w:t>
      </w:r>
      <w:r w:rsidR="0099715A">
        <w:rPr>
          <w:rFonts w:ascii="Arial" w:hAnsi="Arial" w:cs="Arial"/>
          <w:sz w:val="24"/>
        </w:rPr>
        <w:t xml:space="preserve">help to provide much needed challenging experiences and risky play for children. </w:t>
      </w:r>
      <w:r w:rsidR="00FD0E03">
        <w:rPr>
          <w:rFonts w:ascii="Arial" w:hAnsi="Arial" w:cs="Arial"/>
          <w:sz w:val="24"/>
        </w:rPr>
        <w:t xml:space="preserve">Education settings inspection company’s have reported that </w:t>
      </w:r>
      <w:r w:rsidR="00CA09AE">
        <w:rPr>
          <w:rFonts w:ascii="Arial" w:hAnsi="Arial" w:cs="Arial"/>
          <w:sz w:val="24"/>
        </w:rPr>
        <w:t xml:space="preserve">children under 5 are not getting enough physically challenging </w:t>
      </w:r>
      <w:r w:rsidR="00AC6601">
        <w:rPr>
          <w:rFonts w:ascii="Arial" w:hAnsi="Arial" w:cs="Arial"/>
          <w:sz w:val="24"/>
        </w:rPr>
        <w:t>activities</w:t>
      </w:r>
      <w:r w:rsidR="00CA09AE">
        <w:rPr>
          <w:rFonts w:ascii="Arial" w:hAnsi="Arial" w:cs="Arial"/>
          <w:sz w:val="24"/>
        </w:rPr>
        <w:t xml:space="preserve"> which enhance their </w:t>
      </w:r>
      <w:r w:rsidR="00AC6601">
        <w:rPr>
          <w:rFonts w:ascii="Arial" w:hAnsi="Arial" w:cs="Arial"/>
          <w:sz w:val="24"/>
        </w:rPr>
        <w:t>much-needed</w:t>
      </w:r>
      <w:r w:rsidR="000A6E06">
        <w:rPr>
          <w:rFonts w:ascii="Arial" w:hAnsi="Arial" w:cs="Arial"/>
          <w:sz w:val="24"/>
        </w:rPr>
        <w:t xml:space="preserve"> development and wellbeing. </w:t>
      </w:r>
      <w:r w:rsidR="00825C39">
        <w:rPr>
          <w:rFonts w:ascii="Arial" w:hAnsi="Arial" w:cs="Arial"/>
          <w:sz w:val="24"/>
        </w:rPr>
        <w:t xml:space="preserve">The Forest school enriches children and allows children to become one with nature and get to grips with </w:t>
      </w:r>
      <w:r w:rsidR="00AC6601">
        <w:rPr>
          <w:rFonts w:ascii="Arial" w:hAnsi="Arial" w:cs="Arial"/>
          <w:sz w:val="24"/>
        </w:rPr>
        <w:t xml:space="preserve">the immense amounts of natural materials the world has to offer that can sometimes be labelled as dangerous. </w:t>
      </w:r>
    </w:p>
    <w:p w14:paraId="73F8AD44" w14:textId="2C062905" w:rsidR="000A6E06" w:rsidRDefault="00D745F0" w:rsidP="00262DB3">
      <w:pPr>
        <w:spacing w:line="360" w:lineRule="auto"/>
        <w:jc w:val="both"/>
        <w:rPr>
          <w:rFonts w:ascii="Arial" w:hAnsi="Arial" w:cs="Arial"/>
          <w:sz w:val="24"/>
        </w:rPr>
      </w:pPr>
      <w:r>
        <w:rPr>
          <w:rFonts w:ascii="Arial" w:hAnsi="Arial" w:cs="Arial"/>
          <w:sz w:val="24"/>
        </w:rPr>
        <w:t>The importance of Forrest schools</w:t>
      </w:r>
      <w:r w:rsidR="00774467">
        <w:rPr>
          <w:rFonts w:ascii="Arial" w:hAnsi="Arial" w:cs="Arial"/>
          <w:sz w:val="24"/>
        </w:rPr>
        <w:t xml:space="preserve"> (Woodland Trust, 2018) </w:t>
      </w:r>
    </w:p>
    <w:p w14:paraId="03608135" w14:textId="77777777" w:rsidR="00774467" w:rsidRDefault="00774467" w:rsidP="00262DB3">
      <w:pPr>
        <w:spacing w:line="360" w:lineRule="auto"/>
        <w:jc w:val="both"/>
        <w:rPr>
          <w:rFonts w:ascii="Arial" w:hAnsi="Arial" w:cs="Arial"/>
          <w:sz w:val="24"/>
        </w:rPr>
      </w:pPr>
    </w:p>
    <w:p w14:paraId="002BF362" w14:textId="31C00383" w:rsidR="00094F71" w:rsidRDefault="00A76B5A" w:rsidP="00262DB3">
      <w:pPr>
        <w:spacing w:line="360" w:lineRule="auto"/>
        <w:jc w:val="both"/>
        <w:rPr>
          <w:rFonts w:ascii="Arial" w:hAnsi="Arial" w:cs="Arial"/>
          <w:sz w:val="24"/>
        </w:rPr>
      </w:pPr>
      <w:r>
        <w:rPr>
          <w:rFonts w:ascii="Arial" w:hAnsi="Arial" w:cs="Arial"/>
          <w:sz w:val="24"/>
        </w:rPr>
        <w:lastRenderedPageBreak/>
        <w:t>The only issue with allowing children to take part in risky play</w:t>
      </w:r>
      <w:r w:rsidR="00FF5AEB">
        <w:rPr>
          <w:rFonts w:ascii="Arial" w:hAnsi="Arial" w:cs="Arial"/>
          <w:sz w:val="24"/>
        </w:rPr>
        <w:t xml:space="preserve">, lies in the responsibility of practitioners </w:t>
      </w:r>
      <w:r w:rsidR="00F942E1">
        <w:rPr>
          <w:rFonts w:ascii="Arial" w:hAnsi="Arial" w:cs="Arial"/>
          <w:sz w:val="24"/>
        </w:rPr>
        <w:t xml:space="preserve">to care and protect children in their care. It is then to professional </w:t>
      </w:r>
      <w:r w:rsidR="00304FF3">
        <w:rPr>
          <w:rFonts w:ascii="Arial" w:hAnsi="Arial" w:cs="Arial"/>
          <w:sz w:val="24"/>
        </w:rPr>
        <w:t>practitioners’</w:t>
      </w:r>
      <w:r w:rsidR="00F942E1">
        <w:rPr>
          <w:rFonts w:ascii="Arial" w:hAnsi="Arial" w:cs="Arial"/>
          <w:sz w:val="24"/>
        </w:rPr>
        <w:t xml:space="preserve"> job to </w:t>
      </w:r>
      <w:r w:rsidR="001828EA">
        <w:rPr>
          <w:rFonts w:ascii="Arial" w:hAnsi="Arial" w:cs="Arial"/>
          <w:sz w:val="24"/>
        </w:rPr>
        <w:t xml:space="preserve">professionally manage the children’s access to </w:t>
      </w:r>
      <w:r w:rsidR="00FC42B5">
        <w:rPr>
          <w:rFonts w:ascii="Arial" w:hAnsi="Arial" w:cs="Arial"/>
          <w:sz w:val="24"/>
        </w:rPr>
        <w:t xml:space="preserve">risk and deem what is appropriate and is going to have a positive effect on the children’s development and wellbeing. </w:t>
      </w:r>
      <w:r w:rsidR="00AA36DC">
        <w:rPr>
          <w:rFonts w:ascii="Arial" w:hAnsi="Arial" w:cs="Arial"/>
          <w:sz w:val="24"/>
        </w:rPr>
        <w:t xml:space="preserve">(Welsh Assembly Government, 2016) </w:t>
      </w:r>
    </w:p>
    <w:p w14:paraId="6CBEFEEA" w14:textId="2B583AD3" w:rsidR="00AC6601" w:rsidRDefault="00FD3432" w:rsidP="00262DB3">
      <w:pPr>
        <w:spacing w:line="360" w:lineRule="auto"/>
        <w:jc w:val="both"/>
        <w:rPr>
          <w:rFonts w:ascii="Arial" w:hAnsi="Arial" w:cs="Arial"/>
          <w:sz w:val="24"/>
        </w:rPr>
      </w:pPr>
      <w:r>
        <w:rPr>
          <w:rFonts w:ascii="Arial" w:hAnsi="Arial" w:cs="Arial"/>
          <w:sz w:val="24"/>
        </w:rPr>
        <w:t>This is supported in the article “</w:t>
      </w:r>
      <w:r w:rsidR="00DD1364">
        <w:rPr>
          <w:rFonts w:ascii="Arial" w:hAnsi="Arial" w:cs="Arial"/>
          <w:sz w:val="24"/>
        </w:rPr>
        <w:t xml:space="preserve">We Don’t allow children to climb trees” by </w:t>
      </w:r>
      <w:r w:rsidR="00D37C2B">
        <w:rPr>
          <w:rFonts w:ascii="Arial" w:hAnsi="Arial" w:cs="Arial"/>
          <w:sz w:val="24"/>
        </w:rPr>
        <w:t xml:space="preserve">Sandseter. </w:t>
      </w:r>
      <w:r w:rsidR="0035148E">
        <w:rPr>
          <w:rFonts w:ascii="Arial" w:hAnsi="Arial" w:cs="Arial"/>
          <w:sz w:val="24"/>
        </w:rPr>
        <w:t>(</w:t>
      </w:r>
      <w:r w:rsidR="00D37C2B">
        <w:rPr>
          <w:rFonts w:ascii="Arial" w:hAnsi="Arial" w:cs="Arial"/>
          <w:sz w:val="24"/>
        </w:rPr>
        <w:t>Sandseter</w:t>
      </w:r>
      <w:r w:rsidR="0035148E">
        <w:rPr>
          <w:rFonts w:ascii="Arial" w:hAnsi="Arial" w:cs="Arial"/>
          <w:sz w:val="24"/>
        </w:rPr>
        <w:t>,</w:t>
      </w:r>
      <w:r w:rsidR="00F94ADB">
        <w:rPr>
          <w:rFonts w:ascii="Arial" w:hAnsi="Arial" w:cs="Arial"/>
          <w:sz w:val="24"/>
        </w:rPr>
        <w:t xml:space="preserve"> 2016</w:t>
      </w:r>
      <w:r w:rsidR="0035148E">
        <w:rPr>
          <w:rFonts w:ascii="Arial" w:hAnsi="Arial" w:cs="Arial"/>
          <w:sz w:val="24"/>
        </w:rPr>
        <w:t>, p.</w:t>
      </w:r>
      <w:r w:rsidR="001B3BD2">
        <w:rPr>
          <w:rFonts w:ascii="Arial" w:hAnsi="Arial" w:cs="Arial"/>
          <w:sz w:val="24"/>
        </w:rPr>
        <w:t xml:space="preserve">192) </w:t>
      </w:r>
      <w:r w:rsidR="00F94ADB">
        <w:rPr>
          <w:rFonts w:ascii="Arial" w:hAnsi="Arial" w:cs="Arial"/>
          <w:sz w:val="24"/>
        </w:rPr>
        <w:t xml:space="preserve">states that </w:t>
      </w:r>
      <w:r w:rsidR="00522086">
        <w:rPr>
          <w:rFonts w:ascii="Arial" w:hAnsi="Arial" w:cs="Arial"/>
          <w:sz w:val="24"/>
        </w:rPr>
        <w:t xml:space="preserve">Norway are now finding it more difficult to allow children the access and time for risky play </w:t>
      </w:r>
      <w:r w:rsidR="00827B77">
        <w:rPr>
          <w:rFonts w:ascii="Arial" w:hAnsi="Arial" w:cs="Arial"/>
          <w:sz w:val="24"/>
        </w:rPr>
        <w:t xml:space="preserve">as they are heightening their </w:t>
      </w:r>
      <w:r w:rsidR="00304FF3">
        <w:rPr>
          <w:rFonts w:ascii="Arial" w:hAnsi="Arial" w:cs="Arial"/>
          <w:sz w:val="24"/>
        </w:rPr>
        <w:t xml:space="preserve">safety restriction levels. </w:t>
      </w:r>
    </w:p>
    <w:p w14:paraId="1A0FE8DE" w14:textId="1A738C7F" w:rsidR="00304FF3" w:rsidRDefault="009B2250" w:rsidP="00262DB3">
      <w:pPr>
        <w:spacing w:line="360" w:lineRule="auto"/>
        <w:jc w:val="both"/>
        <w:rPr>
          <w:rFonts w:ascii="Arial" w:hAnsi="Arial" w:cs="Arial"/>
          <w:sz w:val="24"/>
        </w:rPr>
      </w:pPr>
      <w:r>
        <w:rPr>
          <w:rFonts w:ascii="Arial" w:hAnsi="Arial" w:cs="Arial"/>
          <w:sz w:val="24"/>
        </w:rPr>
        <w:t xml:space="preserve">To conclude the importance of risky play is evidently clear </w:t>
      </w:r>
      <w:r w:rsidR="005E38F1">
        <w:rPr>
          <w:rFonts w:ascii="Arial" w:hAnsi="Arial" w:cs="Arial"/>
          <w:sz w:val="24"/>
        </w:rPr>
        <w:t xml:space="preserve">and the positive effects that risky play have to offer for children are </w:t>
      </w:r>
      <w:r w:rsidR="00B34877">
        <w:rPr>
          <w:rFonts w:ascii="Arial" w:hAnsi="Arial" w:cs="Arial"/>
          <w:sz w:val="24"/>
        </w:rPr>
        <w:t>extremely important</w:t>
      </w:r>
      <w:r w:rsidR="00607159">
        <w:rPr>
          <w:rFonts w:ascii="Arial" w:hAnsi="Arial" w:cs="Arial"/>
          <w:sz w:val="24"/>
        </w:rPr>
        <w:t xml:space="preserve"> and provide much needed development of children’s emotional and physical </w:t>
      </w:r>
      <w:r w:rsidR="00F079A3">
        <w:rPr>
          <w:rFonts w:ascii="Arial" w:hAnsi="Arial" w:cs="Arial"/>
          <w:sz w:val="24"/>
        </w:rPr>
        <w:t xml:space="preserve">development and has a strong effect on the way in which children deal with and control their choices when presented with a risky and difficult situation. </w:t>
      </w:r>
      <w:r w:rsidR="00341F28">
        <w:rPr>
          <w:rFonts w:ascii="Arial" w:hAnsi="Arial" w:cs="Arial"/>
          <w:sz w:val="24"/>
        </w:rPr>
        <w:t>(Somerset county council, No date)</w:t>
      </w:r>
    </w:p>
    <w:p w14:paraId="5DE1A1B0" w14:textId="3404D250" w:rsidR="000D68F5" w:rsidRDefault="000D68F5" w:rsidP="00CF5B6A">
      <w:pPr>
        <w:rPr>
          <w:rFonts w:ascii="Arial" w:hAnsi="Arial" w:cs="Arial"/>
          <w:sz w:val="24"/>
        </w:rPr>
      </w:pPr>
    </w:p>
    <w:p w14:paraId="3805227A" w14:textId="38086CE0" w:rsidR="000D68F5" w:rsidRDefault="000D68F5" w:rsidP="00CF5B6A">
      <w:pPr>
        <w:rPr>
          <w:rFonts w:ascii="Arial" w:hAnsi="Arial" w:cs="Arial"/>
          <w:sz w:val="24"/>
        </w:rPr>
      </w:pPr>
    </w:p>
    <w:p w14:paraId="5CC66709" w14:textId="77777777" w:rsidR="0006351F" w:rsidRDefault="0006351F" w:rsidP="00160F0A">
      <w:pPr>
        <w:rPr>
          <w:rFonts w:ascii="Calibri" w:hAnsi="Calibri"/>
          <w:sz w:val="32"/>
          <w:szCs w:val="32"/>
        </w:rPr>
      </w:pPr>
    </w:p>
    <w:p w14:paraId="366D4869" w14:textId="77777777" w:rsidR="009C2E1E" w:rsidRDefault="009C2E1E" w:rsidP="00160F0A">
      <w:pPr>
        <w:rPr>
          <w:rFonts w:ascii="Calibri" w:hAnsi="Calibri"/>
          <w:sz w:val="32"/>
          <w:szCs w:val="32"/>
        </w:rPr>
      </w:pPr>
    </w:p>
    <w:p w14:paraId="547A4049" w14:textId="77777777" w:rsidR="009C2E1E" w:rsidRDefault="009C2E1E" w:rsidP="00160F0A">
      <w:pPr>
        <w:rPr>
          <w:rFonts w:ascii="Calibri" w:hAnsi="Calibri"/>
          <w:sz w:val="32"/>
          <w:szCs w:val="32"/>
        </w:rPr>
      </w:pPr>
    </w:p>
    <w:p w14:paraId="5407CE47" w14:textId="77777777" w:rsidR="009C2E1E" w:rsidRDefault="009C2E1E" w:rsidP="00160F0A">
      <w:pPr>
        <w:rPr>
          <w:rFonts w:ascii="Calibri" w:hAnsi="Calibri"/>
          <w:sz w:val="32"/>
          <w:szCs w:val="32"/>
        </w:rPr>
      </w:pPr>
    </w:p>
    <w:p w14:paraId="5F07B8CC" w14:textId="77777777" w:rsidR="009C2E1E" w:rsidRDefault="009C2E1E" w:rsidP="00160F0A">
      <w:pPr>
        <w:rPr>
          <w:rFonts w:ascii="Calibri" w:hAnsi="Calibri"/>
          <w:sz w:val="32"/>
          <w:szCs w:val="32"/>
        </w:rPr>
      </w:pPr>
    </w:p>
    <w:p w14:paraId="0610B850" w14:textId="77777777" w:rsidR="009C2E1E" w:rsidRDefault="009C2E1E" w:rsidP="00160F0A">
      <w:pPr>
        <w:rPr>
          <w:rFonts w:ascii="Calibri" w:hAnsi="Calibri"/>
          <w:sz w:val="32"/>
          <w:szCs w:val="32"/>
        </w:rPr>
      </w:pPr>
    </w:p>
    <w:p w14:paraId="564655DB" w14:textId="77777777" w:rsidR="00521CD3" w:rsidRDefault="00521CD3" w:rsidP="00160F0A">
      <w:pPr>
        <w:rPr>
          <w:rFonts w:ascii="Calibri" w:hAnsi="Calibri"/>
          <w:sz w:val="24"/>
          <w:szCs w:val="32"/>
        </w:rPr>
      </w:pPr>
    </w:p>
    <w:p w14:paraId="10389C47" w14:textId="77777777" w:rsidR="00262DB3" w:rsidRDefault="00262DB3" w:rsidP="00160F0A">
      <w:pPr>
        <w:rPr>
          <w:rFonts w:ascii="Calibri" w:hAnsi="Calibri"/>
          <w:sz w:val="24"/>
          <w:szCs w:val="32"/>
        </w:rPr>
      </w:pPr>
    </w:p>
    <w:p w14:paraId="0EE03EA8" w14:textId="59904F21" w:rsidR="0006351F" w:rsidRPr="00262DB3" w:rsidRDefault="009C2E1E" w:rsidP="00160F0A">
      <w:pPr>
        <w:rPr>
          <w:rFonts w:ascii="Arial" w:hAnsi="Arial" w:cs="Arial"/>
          <w:sz w:val="24"/>
          <w:szCs w:val="24"/>
        </w:rPr>
      </w:pPr>
      <w:r w:rsidRPr="00262DB3">
        <w:rPr>
          <w:rFonts w:ascii="Arial" w:hAnsi="Arial" w:cs="Arial"/>
          <w:sz w:val="24"/>
          <w:szCs w:val="24"/>
        </w:rPr>
        <w:lastRenderedPageBreak/>
        <w:t xml:space="preserve">Section 3 - </w:t>
      </w:r>
      <w:r w:rsidR="00160F0A" w:rsidRPr="00262DB3">
        <w:rPr>
          <w:rFonts w:ascii="Arial" w:hAnsi="Arial" w:cs="Arial"/>
          <w:sz w:val="24"/>
          <w:szCs w:val="24"/>
        </w:rPr>
        <w:t>Assessment: Outdoor QR Code Bug Hunt</w:t>
      </w:r>
    </w:p>
    <w:p w14:paraId="0539A761" w14:textId="595EFC47" w:rsidR="00160F0A" w:rsidRPr="00262DB3" w:rsidRDefault="00160F0A" w:rsidP="00262DB3">
      <w:pPr>
        <w:jc w:val="both"/>
        <w:rPr>
          <w:rFonts w:ascii="Arial" w:hAnsi="Arial" w:cs="Arial"/>
          <w:sz w:val="24"/>
          <w:szCs w:val="24"/>
        </w:rPr>
      </w:pPr>
      <w:r w:rsidRPr="00262DB3">
        <w:rPr>
          <w:rFonts w:ascii="Arial" w:hAnsi="Arial" w:cs="Arial"/>
          <w:sz w:val="24"/>
          <w:szCs w:val="24"/>
        </w:rPr>
        <w:t xml:space="preserve">Details: Children to take part in outdoor QR code Bug hunt, where children are to search school grounds to look for QR codes which they will scan with the ipads and a bug will be revealed. The children then discuss the bugs features and their habitats and gain photographic evidence if real life bugs are found. </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60F0A" w:rsidRPr="00262DB3" w14:paraId="5DB52494" w14:textId="77777777" w:rsidTr="00E25F52">
        <w:tc>
          <w:tcPr>
            <w:tcW w:w="2660" w:type="dxa"/>
            <w:shd w:val="clear" w:color="auto" w:fill="auto"/>
          </w:tcPr>
          <w:p w14:paraId="0FD6D5E2" w14:textId="77777777" w:rsidR="00160F0A" w:rsidRPr="00262DB3" w:rsidRDefault="00160F0A" w:rsidP="00E25F52">
            <w:pPr>
              <w:rPr>
                <w:rFonts w:ascii="Arial" w:hAnsi="Arial" w:cs="Arial"/>
                <w:sz w:val="24"/>
                <w:szCs w:val="24"/>
              </w:rPr>
            </w:pPr>
            <w:r w:rsidRPr="00262DB3">
              <w:rPr>
                <w:rFonts w:ascii="Arial" w:hAnsi="Arial" w:cs="Arial"/>
                <w:sz w:val="24"/>
                <w:szCs w:val="24"/>
              </w:rPr>
              <w:t>Description</w:t>
            </w:r>
          </w:p>
        </w:tc>
        <w:tc>
          <w:tcPr>
            <w:tcW w:w="5862" w:type="dxa"/>
            <w:shd w:val="clear" w:color="auto" w:fill="auto"/>
          </w:tcPr>
          <w:p w14:paraId="3FD807EF" w14:textId="77777777" w:rsidR="00160F0A" w:rsidRPr="00262DB3" w:rsidRDefault="00160F0A" w:rsidP="00E25F52">
            <w:pPr>
              <w:rPr>
                <w:rFonts w:ascii="Arial" w:hAnsi="Arial" w:cs="Arial"/>
                <w:sz w:val="24"/>
                <w:szCs w:val="24"/>
              </w:rPr>
            </w:pPr>
            <w:r w:rsidRPr="00262DB3">
              <w:rPr>
                <w:rFonts w:ascii="Arial" w:hAnsi="Arial" w:cs="Arial"/>
                <w:sz w:val="24"/>
                <w:szCs w:val="24"/>
              </w:rPr>
              <w:t>Children to take part in outdoor QR code Bug hunt, where children are to search school grounds to look for QR codes which they will scan with the ipads and a bug will be revealed. The children then discuss the bugs features and their habitats and gain photographic evidence if real life bugs are found.</w:t>
            </w:r>
          </w:p>
        </w:tc>
      </w:tr>
      <w:tr w:rsidR="00160F0A" w:rsidRPr="00262DB3" w14:paraId="7FCAA9B0" w14:textId="77777777" w:rsidTr="00E25F52">
        <w:tc>
          <w:tcPr>
            <w:tcW w:w="2660" w:type="dxa"/>
            <w:shd w:val="clear" w:color="auto" w:fill="auto"/>
          </w:tcPr>
          <w:p w14:paraId="094929EB" w14:textId="77777777" w:rsidR="00160F0A" w:rsidRPr="00262DB3" w:rsidRDefault="00160F0A" w:rsidP="00E25F52">
            <w:pPr>
              <w:rPr>
                <w:rFonts w:ascii="Arial" w:hAnsi="Arial" w:cs="Arial"/>
                <w:sz w:val="24"/>
                <w:szCs w:val="24"/>
              </w:rPr>
            </w:pPr>
            <w:r w:rsidRPr="00262DB3">
              <w:rPr>
                <w:rFonts w:ascii="Arial" w:hAnsi="Arial" w:cs="Arial"/>
                <w:sz w:val="24"/>
                <w:szCs w:val="24"/>
              </w:rPr>
              <w:t>Department:</w:t>
            </w:r>
          </w:p>
        </w:tc>
        <w:tc>
          <w:tcPr>
            <w:tcW w:w="5862" w:type="dxa"/>
            <w:shd w:val="clear" w:color="auto" w:fill="auto"/>
          </w:tcPr>
          <w:p w14:paraId="56D9E247" w14:textId="77777777" w:rsidR="00160F0A" w:rsidRPr="00262DB3" w:rsidRDefault="00160F0A" w:rsidP="00E25F52">
            <w:pPr>
              <w:rPr>
                <w:rFonts w:ascii="Arial" w:hAnsi="Arial" w:cs="Arial"/>
                <w:sz w:val="24"/>
                <w:szCs w:val="24"/>
              </w:rPr>
            </w:pPr>
            <w:r w:rsidRPr="00262DB3">
              <w:rPr>
                <w:rFonts w:ascii="Arial" w:hAnsi="Arial" w:cs="Arial"/>
                <w:sz w:val="24"/>
                <w:szCs w:val="24"/>
              </w:rPr>
              <w:t>Year 4</w:t>
            </w:r>
          </w:p>
        </w:tc>
      </w:tr>
      <w:tr w:rsidR="00160F0A" w:rsidRPr="00262DB3" w14:paraId="48F92280" w14:textId="77777777" w:rsidTr="00E25F52">
        <w:tc>
          <w:tcPr>
            <w:tcW w:w="2660" w:type="dxa"/>
            <w:shd w:val="clear" w:color="auto" w:fill="auto"/>
          </w:tcPr>
          <w:p w14:paraId="1CDCB45C" w14:textId="77777777" w:rsidR="00160F0A" w:rsidRPr="00262DB3" w:rsidRDefault="00160F0A" w:rsidP="00E25F52">
            <w:pPr>
              <w:rPr>
                <w:rFonts w:ascii="Arial" w:hAnsi="Arial" w:cs="Arial"/>
                <w:sz w:val="24"/>
                <w:szCs w:val="24"/>
              </w:rPr>
            </w:pPr>
            <w:r w:rsidRPr="00262DB3">
              <w:rPr>
                <w:rFonts w:ascii="Arial" w:hAnsi="Arial" w:cs="Arial"/>
                <w:sz w:val="24"/>
                <w:szCs w:val="24"/>
              </w:rPr>
              <w:t>Location:</w:t>
            </w:r>
          </w:p>
        </w:tc>
        <w:tc>
          <w:tcPr>
            <w:tcW w:w="5862" w:type="dxa"/>
            <w:shd w:val="clear" w:color="auto" w:fill="auto"/>
          </w:tcPr>
          <w:p w14:paraId="59FFE4CB" w14:textId="77777777" w:rsidR="00160F0A" w:rsidRPr="00262DB3" w:rsidRDefault="00160F0A" w:rsidP="00E25F52">
            <w:pPr>
              <w:rPr>
                <w:rFonts w:ascii="Arial" w:hAnsi="Arial" w:cs="Arial"/>
                <w:sz w:val="24"/>
                <w:szCs w:val="24"/>
              </w:rPr>
            </w:pPr>
            <w:r w:rsidRPr="00262DB3">
              <w:rPr>
                <w:rFonts w:ascii="Arial" w:hAnsi="Arial" w:cs="Arial"/>
                <w:sz w:val="24"/>
                <w:szCs w:val="24"/>
              </w:rPr>
              <w:t>School Grounds, Llanelli</w:t>
            </w:r>
          </w:p>
        </w:tc>
      </w:tr>
      <w:tr w:rsidR="00160F0A" w:rsidRPr="00262DB3" w14:paraId="062333AA"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18AD71C7" w14:textId="77777777" w:rsidR="00160F0A" w:rsidRPr="00262DB3" w:rsidRDefault="00160F0A" w:rsidP="00E25F52">
            <w:pPr>
              <w:rPr>
                <w:rFonts w:ascii="Arial" w:hAnsi="Arial" w:cs="Arial"/>
                <w:sz w:val="24"/>
                <w:szCs w:val="24"/>
              </w:rPr>
            </w:pPr>
            <w:r w:rsidRPr="00262DB3">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F29AA3" w14:textId="77777777" w:rsidR="00160F0A" w:rsidRPr="00262DB3" w:rsidRDefault="00160F0A" w:rsidP="00E25F52">
            <w:pPr>
              <w:rPr>
                <w:rFonts w:ascii="Arial" w:hAnsi="Arial" w:cs="Arial"/>
                <w:sz w:val="24"/>
                <w:szCs w:val="24"/>
              </w:rPr>
            </w:pPr>
            <w:r w:rsidRPr="00262DB3">
              <w:rPr>
                <w:rFonts w:ascii="Arial" w:hAnsi="Arial" w:cs="Arial"/>
                <w:sz w:val="24"/>
                <w:szCs w:val="24"/>
              </w:rPr>
              <w:t>Sean Lewis</w:t>
            </w:r>
          </w:p>
        </w:tc>
      </w:tr>
      <w:tr w:rsidR="00160F0A" w:rsidRPr="00262DB3" w14:paraId="3A83BA46"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0F81A913" w14:textId="77777777" w:rsidR="00160F0A" w:rsidRPr="00262DB3" w:rsidRDefault="00160F0A" w:rsidP="00E25F52">
            <w:pPr>
              <w:rPr>
                <w:rFonts w:ascii="Arial" w:hAnsi="Arial" w:cs="Arial"/>
                <w:sz w:val="24"/>
                <w:szCs w:val="24"/>
              </w:rPr>
            </w:pPr>
            <w:r w:rsidRPr="00262DB3">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C3FE6BC" w14:textId="77777777" w:rsidR="00160F0A" w:rsidRPr="00262DB3" w:rsidRDefault="00160F0A" w:rsidP="00E25F52">
            <w:pPr>
              <w:rPr>
                <w:rFonts w:ascii="Arial" w:hAnsi="Arial" w:cs="Arial"/>
                <w:sz w:val="24"/>
                <w:szCs w:val="24"/>
              </w:rPr>
            </w:pPr>
            <w:r w:rsidRPr="00262DB3">
              <w:rPr>
                <w:rFonts w:ascii="Arial" w:hAnsi="Arial" w:cs="Arial"/>
                <w:sz w:val="24"/>
                <w:szCs w:val="24"/>
              </w:rPr>
              <w:t>Mr Joe Cudd</w:t>
            </w:r>
          </w:p>
        </w:tc>
      </w:tr>
      <w:tr w:rsidR="00160F0A" w:rsidRPr="00262DB3" w14:paraId="120EEF7F"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6A8DF28F" w14:textId="77777777" w:rsidR="00160F0A" w:rsidRPr="00262DB3" w:rsidRDefault="00160F0A" w:rsidP="00E25F52">
            <w:pPr>
              <w:rPr>
                <w:rFonts w:ascii="Arial" w:hAnsi="Arial" w:cs="Arial"/>
                <w:sz w:val="24"/>
                <w:szCs w:val="24"/>
              </w:rPr>
            </w:pPr>
            <w:r w:rsidRPr="00262DB3">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29F3DB3" w14:textId="77777777" w:rsidR="00160F0A" w:rsidRPr="00262DB3" w:rsidRDefault="00160F0A" w:rsidP="00E25F52">
            <w:pPr>
              <w:rPr>
                <w:rFonts w:ascii="Arial" w:hAnsi="Arial" w:cs="Arial"/>
                <w:sz w:val="24"/>
                <w:szCs w:val="24"/>
              </w:rPr>
            </w:pPr>
            <w:r w:rsidRPr="00262DB3">
              <w:rPr>
                <w:rFonts w:ascii="Arial" w:hAnsi="Arial" w:cs="Arial"/>
                <w:sz w:val="24"/>
                <w:szCs w:val="24"/>
              </w:rPr>
              <w:t>14/1/2019</w:t>
            </w:r>
          </w:p>
        </w:tc>
      </w:tr>
      <w:tr w:rsidR="00160F0A" w:rsidRPr="00262DB3" w14:paraId="5D79FE48"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62068B17" w14:textId="77777777" w:rsidR="00160F0A" w:rsidRPr="00262DB3" w:rsidRDefault="00160F0A" w:rsidP="00E25F52">
            <w:pPr>
              <w:rPr>
                <w:rFonts w:ascii="Arial" w:hAnsi="Arial" w:cs="Arial"/>
                <w:sz w:val="24"/>
                <w:szCs w:val="24"/>
              </w:rPr>
            </w:pPr>
            <w:r w:rsidRPr="00262DB3">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012D4C9" w14:textId="77777777" w:rsidR="00160F0A" w:rsidRPr="00262DB3" w:rsidRDefault="00160F0A" w:rsidP="00E25F52">
            <w:pPr>
              <w:rPr>
                <w:rFonts w:ascii="Arial" w:hAnsi="Arial" w:cs="Arial"/>
                <w:sz w:val="24"/>
                <w:szCs w:val="24"/>
              </w:rPr>
            </w:pPr>
            <w:r w:rsidRPr="00262DB3">
              <w:rPr>
                <w:rFonts w:ascii="Arial" w:hAnsi="Arial" w:cs="Arial"/>
                <w:sz w:val="24"/>
                <w:szCs w:val="24"/>
              </w:rPr>
              <w:t xml:space="preserve">See Risk Assessment </w:t>
            </w:r>
          </w:p>
        </w:tc>
      </w:tr>
      <w:tr w:rsidR="00160F0A" w:rsidRPr="00262DB3" w14:paraId="6F18FFBF"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2C1CF323" w14:textId="77777777" w:rsidR="00160F0A" w:rsidRPr="00262DB3" w:rsidRDefault="00160F0A" w:rsidP="00E25F52">
            <w:pPr>
              <w:rPr>
                <w:rFonts w:ascii="Arial" w:hAnsi="Arial" w:cs="Arial"/>
                <w:sz w:val="24"/>
                <w:szCs w:val="24"/>
              </w:rPr>
            </w:pPr>
            <w:r w:rsidRPr="00262DB3">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DA85D87" w14:textId="77777777" w:rsidR="00160F0A" w:rsidRPr="00262DB3" w:rsidRDefault="00160F0A" w:rsidP="00E25F52">
            <w:pPr>
              <w:rPr>
                <w:rFonts w:ascii="Arial" w:hAnsi="Arial" w:cs="Arial"/>
                <w:sz w:val="24"/>
                <w:szCs w:val="24"/>
              </w:rPr>
            </w:pPr>
            <w:r w:rsidRPr="00262DB3">
              <w:rPr>
                <w:rFonts w:ascii="Arial" w:hAnsi="Arial" w:cs="Arial"/>
                <w:sz w:val="24"/>
                <w:szCs w:val="24"/>
              </w:rPr>
              <w:t xml:space="preserve">Attached </w:t>
            </w:r>
          </w:p>
        </w:tc>
      </w:tr>
      <w:tr w:rsidR="00160F0A" w:rsidRPr="00262DB3" w14:paraId="294F066D"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2D183E65" w14:textId="77777777" w:rsidR="00160F0A" w:rsidRPr="00262DB3" w:rsidRDefault="00160F0A" w:rsidP="00E25F52">
            <w:pPr>
              <w:rPr>
                <w:rFonts w:ascii="Arial" w:hAnsi="Arial" w:cs="Arial"/>
                <w:sz w:val="24"/>
                <w:szCs w:val="24"/>
              </w:rPr>
            </w:pPr>
            <w:r w:rsidRPr="00262DB3">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61E73D9" w14:textId="77777777" w:rsidR="00160F0A" w:rsidRPr="00262DB3" w:rsidRDefault="00160F0A" w:rsidP="00E25F52">
            <w:pPr>
              <w:rPr>
                <w:rFonts w:ascii="Arial" w:hAnsi="Arial" w:cs="Arial"/>
                <w:sz w:val="24"/>
                <w:szCs w:val="24"/>
              </w:rPr>
            </w:pPr>
            <w:r w:rsidRPr="00262DB3">
              <w:rPr>
                <w:rFonts w:ascii="Arial" w:hAnsi="Arial" w:cs="Arial"/>
                <w:sz w:val="24"/>
                <w:szCs w:val="24"/>
              </w:rPr>
              <w:t>1</w:t>
            </w:r>
          </w:p>
        </w:tc>
      </w:tr>
      <w:tr w:rsidR="00160F0A" w:rsidRPr="00262DB3" w14:paraId="379CB368"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57B65F15" w14:textId="77777777" w:rsidR="00160F0A" w:rsidRPr="00262DB3" w:rsidRDefault="00160F0A" w:rsidP="00E25F52">
            <w:pPr>
              <w:rPr>
                <w:rFonts w:ascii="Arial" w:hAnsi="Arial" w:cs="Arial"/>
                <w:sz w:val="24"/>
                <w:szCs w:val="24"/>
              </w:rPr>
            </w:pPr>
            <w:r w:rsidRPr="00262DB3">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A6AA085" w14:textId="77777777" w:rsidR="00160F0A" w:rsidRPr="00262DB3" w:rsidRDefault="00160F0A" w:rsidP="00E25F52">
            <w:pPr>
              <w:rPr>
                <w:rFonts w:ascii="Arial" w:hAnsi="Arial" w:cs="Arial"/>
                <w:sz w:val="24"/>
                <w:szCs w:val="24"/>
              </w:rPr>
            </w:pPr>
            <w:r w:rsidRPr="00262DB3">
              <w:rPr>
                <w:rStyle w:val="PlaceholderText"/>
                <w:rFonts w:ascii="Arial" w:hAnsi="Arial" w:cs="Arial"/>
                <w:sz w:val="24"/>
                <w:szCs w:val="24"/>
              </w:rPr>
              <w:t>Click here to enter a date.</w:t>
            </w:r>
          </w:p>
        </w:tc>
      </w:tr>
      <w:tr w:rsidR="00160F0A" w:rsidRPr="00262DB3" w14:paraId="28B875A3"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119B7340" w14:textId="77777777" w:rsidR="00160F0A" w:rsidRPr="00262DB3" w:rsidRDefault="00160F0A" w:rsidP="00E25F52">
            <w:pPr>
              <w:rPr>
                <w:rFonts w:ascii="Arial" w:hAnsi="Arial" w:cs="Arial"/>
                <w:sz w:val="24"/>
                <w:szCs w:val="24"/>
              </w:rPr>
            </w:pPr>
            <w:r w:rsidRPr="00262DB3">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3A12942" w14:textId="77777777" w:rsidR="00160F0A" w:rsidRPr="00262DB3" w:rsidRDefault="00160F0A" w:rsidP="00E25F52">
            <w:pPr>
              <w:rPr>
                <w:rFonts w:ascii="Arial" w:hAnsi="Arial" w:cs="Arial"/>
                <w:sz w:val="24"/>
                <w:szCs w:val="24"/>
              </w:rPr>
            </w:pPr>
          </w:p>
        </w:tc>
      </w:tr>
      <w:tr w:rsidR="00160F0A" w:rsidRPr="00262DB3" w14:paraId="1A7DC76B"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4785AB95" w14:textId="77777777" w:rsidR="00160F0A" w:rsidRPr="00262DB3" w:rsidRDefault="00160F0A" w:rsidP="00E25F52">
            <w:pPr>
              <w:rPr>
                <w:rFonts w:ascii="Arial" w:hAnsi="Arial" w:cs="Arial"/>
                <w:sz w:val="24"/>
                <w:szCs w:val="24"/>
              </w:rPr>
            </w:pPr>
            <w:r w:rsidRPr="00262DB3">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E1443E6" w14:textId="77777777" w:rsidR="00160F0A" w:rsidRPr="00262DB3" w:rsidRDefault="00160F0A" w:rsidP="00E25F52">
            <w:pPr>
              <w:rPr>
                <w:rFonts w:ascii="Arial" w:hAnsi="Arial" w:cs="Arial"/>
                <w:sz w:val="24"/>
                <w:szCs w:val="24"/>
              </w:rPr>
            </w:pPr>
            <w:r w:rsidRPr="00262DB3">
              <w:rPr>
                <w:rFonts w:ascii="Arial" w:hAnsi="Arial" w:cs="Arial"/>
                <w:sz w:val="24"/>
                <w:szCs w:val="24"/>
              </w:rPr>
              <w:t>To ensure safety of pupils when taking part in the outdoor activity.</w:t>
            </w:r>
          </w:p>
        </w:tc>
      </w:tr>
    </w:tbl>
    <w:p w14:paraId="665806E5" w14:textId="77777777" w:rsidR="00160F0A" w:rsidRPr="00262DB3" w:rsidRDefault="00160F0A" w:rsidP="00160F0A">
      <w:pPr>
        <w:rPr>
          <w:rFonts w:ascii="Arial" w:hAnsi="Arial" w:cs="Arial"/>
          <w:sz w:val="24"/>
          <w:szCs w:val="24"/>
        </w:rPr>
      </w:pPr>
      <w:r w:rsidRPr="00262DB3">
        <w:rPr>
          <w:rFonts w:ascii="Arial" w:hAnsi="Arial" w:cs="Arial"/>
          <w:sz w:val="24"/>
          <w:szCs w:val="24"/>
        </w:rPr>
        <w:br w:type="textWrapping" w:clear="all"/>
      </w:r>
    </w:p>
    <w:p w14:paraId="5A0D73C7" w14:textId="77777777" w:rsidR="00160F0A" w:rsidRPr="00262DB3" w:rsidRDefault="00160F0A" w:rsidP="00160F0A">
      <w:pPr>
        <w:rPr>
          <w:rFonts w:ascii="Arial" w:hAnsi="Arial" w:cs="Arial"/>
          <w:sz w:val="24"/>
          <w:szCs w:val="24"/>
        </w:rPr>
      </w:pPr>
      <w:r w:rsidRPr="00262DB3">
        <w:rPr>
          <w:rFonts w:ascii="Arial" w:hAnsi="Arial" w:cs="Arial"/>
          <w:sz w:val="24"/>
          <w:szCs w:val="24"/>
        </w:rPr>
        <w:t>Print name:</w:t>
      </w:r>
      <w:r w:rsidRPr="00262DB3">
        <w:rPr>
          <w:rFonts w:ascii="Arial" w:hAnsi="Arial" w:cs="Arial"/>
          <w:sz w:val="24"/>
          <w:szCs w:val="24"/>
        </w:rPr>
        <w:tab/>
      </w:r>
      <w:r w:rsidRPr="00262DB3">
        <w:rPr>
          <w:rFonts w:ascii="Arial" w:hAnsi="Arial" w:cs="Arial"/>
          <w:sz w:val="24"/>
          <w:szCs w:val="24"/>
        </w:rPr>
        <w:tab/>
        <w:t xml:space="preserve">Sean Lewis </w:t>
      </w:r>
    </w:p>
    <w:p w14:paraId="511F8B68" w14:textId="77777777" w:rsidR="00160F0A" w:rsidRPr="00262DB3" w:rsidRDefault="00160F0A" w:rsidP="00160F0A">
      <w:pPr>
        <w:rPr>
          <w:rFonts w:ascii="Arial" w:hAnsi="Arial" w:cs="Arial"/>
          <w:sz w:val="24"/>
          <w:szCs w:val="24"/>
        </w:rPr>
      </w:pPr>
      <w:r w:rsidRPr="00262DB3">
        <w:rPr>
          <w:rFonts w:ascii="Arial" w:hAnsi="Arial" w:cs="Arial"/>
          <w:sz w:val="24"/>
          <w:szCs w:val="24"/>
        </w:rPr>
        <w:t xml:space="preserve">Signed: </w:t>
      </w:r>
      <w:r w:rsidRPr="00262DB3">
        <w:rPr>
          <w:rFonts w:ascii="Arial" w:hAnsi="Arial" w:cs="Arial"/>
          <w:sz w:val="24"/>
          <w:szCs w:val="24"/>
        </w:rPr>
        <w:tab/>
      </w:r>
      <w:r w:rsidRPr="00262DB3">
        <w:rPr>
          <w:rFonts w:ascii="Arial" w:hAnsi="Arial" w:cs="Arial"/>
          <w:sz w:val="24"/>
          <w:szCs w:val="24"/>
        </w:rPr>
        <w:tab/>
      </w:r>
      <w:r w:rsidRPr="00262DB3">
        <w:rPr>
          <w:rFonts w:ascii="Arial" w:hAnsi="Arial" w:cs="Arial"/>
          <w:sz w:val="24"/>
          <w:szCs w:val="24"/>
        </w:rPr>
        <w:tab/>
        <w:t>___________________________________</w:t>
      </w:r>
    </w:p>
    <w:p w14:paraId="7BE0B061" w14:textId="690E8971" w:rsidR="00B62544" w:rsidRPr="00262DB3" w:rsidRDefault="00B62544" w:rsidP="00CF5B6A">
      <w:pPr>
        <w:rPr>
          <w:rFonts w:ascii="Arial" w:hAnsi="Arial" w:cs="Arial"/>
          <w:sz w:val="24"/>
          <w:szCs w:val="24"/>
        </w:rPr>
        <w:sectPr w:rsidR="00B62544" w:rsidRPr="00262DB3">
          <w:headerReference w:type="default" r:id="rId8"/>
          <w:footerReference w:type="default" r:id="rId9"/>
          <w:pgSz w:w="11906" w:h="16838"/>
          <w:pgMar w:top="1440" w:right="1440" w:bottom="1440" w:left="1440" w:header="708" w:footer="708" w:gutter="0"/>
          <w:cols w:space="708"/>
          <w:docGrid w:linePitch="360"/>
        </w:sectPr>
      </w:pPr>
    </w:p>
    <w:p w14:paraId="6CE7F95D" w14:textId="1A565F25" w:rsidR="000D68F5" w:rsidRPr="00262DB3" w:rsidRDefault="000D68F5" w:rsidP="00CF5B6A">
      <w:pPr>
        <w:rPr>
          <w:rFonts w:ascii="Arial" w:hAnsi="Arial" w:cs="Arial"/>
          <w:sz w:val="24"/>
          <w:szCs w:val="24"/>
        </w:rPr>
      </w:pPr>
    </w:p>
    <w:tbl>
      <w:tblPr>
        <w:tblW w:w="143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223"/>
        <w:gridCol w:w="1440"/>
      </w:tblGrid>
      <w:tr w:rsidR="00611B1F" w:rsidRPr="00262DB3" w14:paraId="40322709" w14:textId="77777777" w:rsidTr="00E25F52">
        <w:trPr>
          <w:trHeight w:val="322"/>
        </w:trPr>
        <w:tc>
          <w:tcPr>
            <w:tcW w:w="534" w:type="dxa"/>
            <w:shd w:val="clear" w:color="auto" w:fill="C0C0C0"/>
          </w:tcPr>
          <w:p w14:paraId="4E2EDB4B"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Ref</w:t>
            </w:r>
          </w:p>
        </w:tc>
        <w:tc>
          <w:tcPr>
            <w:tcW w:w="3260" w:type="dxa"/>
            <w:shd w:val="clear" w:color="auto" w:fill="C0C0C0"/>
          </w:tcPr>
          <w:p w14:paraId="769F9A78"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Hazard / Task / Activity</w:t>
            </w:r>
          </w:p>
          <w:p w14:paraId="63F5DFB5"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 xml:space="preserve"> Area of Concern</w:t>
            </w:r>
          </w:p>
        </w:tc>
        <w:tc>
          <w:tcPr>
            <w:tcW w:w="2126" w:type="dxa"/>
            <w:shd w:val="clear" w:color="auto" w:fill="C0C0C0"/>
          </w:tcPr>
          <w:p w14:paraId="6A94152B"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Persons at Risk</w:t>
            </w:r>
          </w:p>
        </w:tc>
        <w:tc>
          <w:tcPr>
            <w:tcW w:w="3119" w:type="dxa"/>
            <w:shd w:val="clear" w:color="auto" w:fill="C0C0C0"/>
          </w:tcPr>
          <w:p w14:paraId="4DFCFA79"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Existing Controls</w:t>
            </w:r>
          </w:p>
        </w:tc>
        <w:tc>
          <w:tcPr>
            <w:tcW w:w="2693" w:type="dxa"/>
            <w:shd w:val="clear" w:color="auto" w:fill="C0C0C0"/>
          </w:tcPr>
          <w:p w14:paraId="7D21C45A"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Describe Any Further Controls / Actions Needed</w:t>
            </w:r>
          </w:p>
        </w:tc>
        <w:tc>
          <w:tcPr>
            <w:tcW w:w="1223" w:type="dxa"/>
            <w:shd w:val="clear" w:color="auto" w:fill="C0C0C0"/>
          </w:tcPr>
          <w:p w14:paraId="1376AD14" w14:textId="12BD29E3" w:rsidR="00611B1F" w:rsidRPr="00262DB3" w:rsidRDefault="00611B1F" w:rsidP="00611B1F">
            <w:pPr>
              <w:jc w:val="center"/>
              <w:rPr>
                <w:rFonts w:ascii="Arial" w:hAnsi="Arial" w:cs="Arial"/>
                <w:sz w:val="24"/>
                <w:szCs w:val="24"/>
              </w:rPr>
            </w:pPr>
            <w:r w:rsidRPr="00262DB3">
              <w:rPr>
                <w:rFonts w:ascii="Arial" w:hAnsi="Arial" w:cs="Arial"/>
                <w:sz w:val="24"/>
                <w:szCs w:val="24"/>
              </w:rPr>
              <w:t xml:space="preserve">Actions </w:t>
            </w:r>
            <w:r w:rsidR="00262DB3" w:rsidRPr="00262DB3">
              <w:rPr>
                <w:rFonts w:ascii="Arial" w:hAnsi="Arial" w:cs="Arial"/>
                <w:sz w:val="24"/>
                <w:szCs w:val="24"/>
              </w:rPr>
              <w:t>by</w:t>
            </w:r>
            <w:r w:rsidRPr="00262DB3">
              <w:rPr>
                <w:rFonts w:ascii="Arial" w:hAnsi="Arial" w:cs="Arial"/>
                <w:sz w:val="24"/>
                <w:szCs w:val="24"/>
              </w:rPr>
              <w:t xml:space="preserve"> Whom</w:t>
            </w:r>
          </w:p>
        </w:tc>
        <w:tc>
          <w:tcPr>
            <w:tcW w:w="1440" w:type="dxa"/>
            <w:shd w:val="clear" w:color="auto" w:fill="C0C0C0"/>
          </w:tcPr>
          <w:p w14:paraId="4ADA9FD2" w14:textId="5E2F05F5" w:rsidR="00611B1F" w:rsidRPr="00262DB3" w:rsidRDefault="00611B1F" w:rsidP="00611B1F">
            <w:pPr>
              <w:rPr>
                <w:rFonts w:ascii="Arial" w:hAnsi="Arial" w:cs="Arial"/>
                <w:sz w:val="24"/>
                <w:szCs w:val="24"/>
              </w:rPr>
            </w:pPr>
            <w:r w:rsidRPr="00262DB3">
              <w:rPr>
                <w:rFonts w:ascii="Arial" w:hAnsi="Arial" w:cs="Arial"/>
                <w:sz w:val="24"/>
                <w:szCs w:val="24"/>
              </w:rPr>
              <w:t xml:space="preserve">Action </w:t>
            </w:r>
            <w:r w:rsidR="00262DB3" w:rsidRPr="00262DB3">
              <w:rPr>
                <w:rFonts w:ascii="Arial" w:hAnsi="Arial" w:cs="Arial"/>
                <w:sz w:val="24"/>
                <w:szCs w:val="24"/>
              </w:rPr>
              <w:t>by</w:t>
            </w:r>
            <w:r w:rsidRPr="00262DB3">
              <w:rPr>
                <w:rFonts w:ascii="Arial" w:hAnsi="Arial" w:cs="Arial"/>
                <w:sz w:val="24"/>
                <w:szCs w:val="24"/>
              </w:rPr>
              <w:t xml:space="preserve"> When</w:t>
            </w:r>
          </w:p>
        </w:tc>
      </w:tr>
      <w:tr w:rsidR="00611B1F" w:rsidRPr="00262DB3" w14:paraId="4350C2BB" w14:textId="77777777" w:rsidTr="00E25F52">
        <w:trPr>
          <w:trHeight w:val="596"/>
        </w:trPr>
        <w:tc>
          <w:tcPr>
            <w:tcW w:w="534" w:type="dxa"/>
            <w:shd w:val="clear" w:color="auto" w:fill="auto"/>
          </w:tcPr>
          <w:p w14:paraId="5F1065C0" w14:textId="77777777" w:rsidR="00611B1F" w:rsidRPr="00262DB3" w:rsidRDefault="00611B1F" w:rsidP="00611B1F">
            <w:pPr>
              <w:rPr>
                <w:rFonts w:ascii="Arial" w:hAnsi="Arial" w:cs="Arial"/>
                <w:sz w:val="24"/>
                <w:szCs w:val="24"/>
              </w:rPr>
            </w:pPr>
          </w:p>
          <w:p w14:paraId="131C5CA8" w14:textId="77777777" w:rsidR="00611B1F" w:rsidRPr="00262DB3" w:rsidRDefault="00611B1F" w:rsidP="00611B1F">
            <w:pPr>
              <w:rPr>
                <w:rFonts w:ascii="Arial" w:hAnsi="Arial" w:cs="Arial"/>
                <w:sz w:val="24"/>
                <w:szCs w:val="24"/>
              </w:rPr>
            </w:pPr>
            <w:r w:rsidRPr="00262DB3">
              <w:rPr>
                <w:rFonts w:ascii="Arial" w:hAnsi="Arial" w:cs="Arial"/>
                <w:sz w:val="24"/>
                <w:szCs w:val="24"/>
              </w:rPr>
              <w:t>1</w:t>
            </w:r>
          </w:p>
        </w:tc>
        <w:tc>
          <w:tcPr>
            <w:tcW w:w="3260" w:type="dxa"/>
            <w:shd w:val="clear" w:color="auto" w:fill="auto"/>
          </w:tcPr>
          <w:p w14:paraId="421B4DB5"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Use of outdoors </w:t>
            </w:r>
          </w:p>
        </w:tc>
        <w:tc>
          <w:tcPr>
            <w:tcW w:w="2126" w:type="dxa"/>
            <w:shd w:val="clear" w:color="auto" w:fill="auto"/>
          </w:tcPr>
          <w:p w14:paraId="2C80E6D5"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6824373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Remind children on how to be sensible and safe when using the outdoor learning environment. </w:t>
            </w:r>
          </w:p>
          <w:p w14:paraId="50664D62" w14:textId="77777777" w:rsidR="00611B1F" w:rsidRPr="00262DB3" w:rsidRDefault="00611B1F" w:rsidP="00611B1F">
            <w:pPr>
              <w:rPr>
                <w:rFonts w:ascii="Arial" w:hAnsi="Arial" w:cs="Arial"/>
                <w:sz w:val="24"/>
                <w:szCs w:val="24"/>
              </w:rPr>
            </w:pPr>
            <w:r w:rsidRPr="00262DB3">
              <w:rPr>
                <w:rFonts w:ascii="Arial" w:hAnsi="Arial" w:cs="Arial"/>
                <w:sz w:val="24"/>
                <w:szCs w:val="24"/>
              </w:rPr>
              <w:t>TA of VI children to preliminarily visit locations of the hunt to plan for any potential hazards.</w:t>
            </w:r>
          </w:p>
        </w:tc>
        <w:tc>
          <w:tcPr>
            <w:tcW w:w="2693" w:type="dxa"/>
            <w:shd w:val="clear" w:color="auto" w:fill="auto"/>
          </w:tcPr>
          <w:p w14:paraId="7FB388BB" w14:textId="77777777" w:rsidR="00611B1F" w:rsidRPr="00262DB3" w:rsidRDefault="00611B1F" w:rsidP="00611B1F">
            <w:pPr>
              <w:rPr>
                <w:rFonts w:ascii="Arial" w:hAnsi="Arial" w:cs="Arial"/>
                <w:sz w:val="24"/>
                <w:szCs w:val="24"/>
              </w:rPr>
            </w:pPr>
            <w:r w:rsidRPr="00262DB3">
              <w:rPr>
                <w:rFonts w:ascii="Arial" w:hAnsi="Arial" w:cs="Arial"/>
                <w:sz w:val="24"/>
                <w:szCs w:val="24"/>
              </w:rPr>
              <w:t>Observe any upcoming potential risks and informing children as they are going to happen.</w:t>
            </w:r>
          </w:p>
          <w:p w14:paraId="25916FDC" w14:textId="77777777" w:rsidR="00611B1F" w:rsidRPr="00262DB3" w:rsidRDefault="00611B1F" w:rsidP="00611B1F">
            <w:pPr>
              <w:rPr>
                <w:rFonts w:ascii="Arial" w:hAnsi="Arial" w:cs="Arial"/>
                <w:sz w:val="24"/>
                <w:szCs w:val="24"/>
              </w:rPr>
            </w:pPr>
            <w:r w:rsidRPr="00262DB3">
              <w:rPr>
                <w:rFonts w:ascii="Arial" w:hAnsi="Arial" w:cs="Arial"/>
                <w:sz w:val="24"/>
                <w:szCs w:val="24"/>
              </w:rPr>
              <w:t>Children VI to be always accompanied  with 1-1.</w:t>
            </w:r>
          </w:p>
        </w:tc>
        <w:tc>
          <w:tcPr>
            <w:tcW w:w="1223" w:type="dxa"/>
            <w:shd w:val="clear" w:color="auto" w:fill="auto"/>
          </w:tcPr>
          <w:p w14:paraId="577D2390"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76CA2094"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73D52BE8" w14:textId="77777777" w:rsidTr="00E25F52">
        <w:trPr>
          <w:trHeight w:val="555"/>
        </w:trPr>
        <w:tc>
          <w:tcPr>
            <w:tcW w:w="534" w:type="dxa"/>
            <w:shd w:val="clear" w:color="auto" w:fill="auto"/>
          </w:tcPr>
          <w:p w14:paraId="0C4B483E" w14:textId="77777777" w:rsidR="00611B1F" w:rsidRPr="00262DB3" w:rsidRDefault="00611B1F" w:rsidP="00611B1F">
            <w:pPr>
              <w:rPr>
                <w:rFonts w:ascii="Arial" w:hAnsi="Arial" w:cs="Arial"/>
                <w:sz w:val="24"/>
                <w:szCs w:val="24"/>
              </w:rPr>
            </w:pPr>
          </w:p>
          <w:p w14:paraId="3F1F30DD" w14:textId="77777777" w:rsidR="00611B1F" w:rsidRPr="00262DB3" w:rsidRDefault="00611B1F" w:rsidP="00611B1F">
            <w:pPr>
              <w:rPr>
                <w:rFonts w:ascii="Arial" w:hAnsi="Arial" w:cs="Arial"/>
                <w:sz w:val="24"/>
                <w:szCs w:val="24"/>
              </w:rPr>
            </w:pPr>
            <w:r w:rsidRPr="00262DB3">
              <w:rPr>
                <w:rFonts w:ascii="Arial" w:hAnsi="Arial" w:cs="Arial"/>
                <w:sz w:val="24"/>
                <w:szCs w:val="24"/>
              </w:rPr>
              <w:t>2</w:t>
            </w:r>
          </w:p>
        </w:tc>
        <w:tc>
          <w:tcPr>
            <w:tcW w:w="3260" w:type="dxa"/>
            <w:shd w:val="clear" w:color="auto" w:fill="auto"/>
          </w:tcPr>
          <w:p w14:paraId="2AA26CEC"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Use of stairs </w:t>
            </w:r>
          </w:p>
        </w:tc>
        <w:tc>
          <w:tcPr>
            <w:tcW w:w="2126" w:type="dxa"/>
            <w:shd w:val="clear" w:color="auto" w:fill="auto"/>
          </w:tcPr>
          <w:p w14:paraId="34395D05" w14:textId="77777777" w:rsidR="00611B1F" w:rsidRPr="00262DB3" w:rsidRDefault="00611B1F" w:rsidP="00611B1F">
            <w:pPr>
              <w:rPr>
                <w:rFonts w:ascii="Arial" w:hAnsi="Arial" w:cs="Arial"/>
                <w:sz w:val="24"/>
                <w:szCs w:val="24"/>
              </w:rPr>
            </w:pPr>
            <w:r w:rsidRPr="00262DB3">
              <w:rPr>
                <w:rFonts w:ascii="Arial" w:hAnsi="Arial" w:cs="Arial"/>
                <w:sz w:val="24"/>
                <w:szCs w:val="24"/>
              </w:rPr>
              <w:t>Children</w:t>
            </w:r>
          </w:p>
        </w:tc>
        <w:tc>
          <w:tcPr>
            <w:tcW w:w="3119" w:type="dxa"/>
            <w:shd w:val="clear" w:color="auto" w:fill="auto"/>
          </w:tcPr>
          <w:p w14:paraId="17B2670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Remind children on how we use the stairs efficiently and carefully to avoid any accidents. </w:t>
            </w:r>
          </w:p>
          <w:p w14:paraId="32265134"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 </w:t>
            </w:r>
          </w:p>
        </w:tc>
        <w:tc>
          <w:tcPr>
            <w:tcW w:w="2693" w:type="dxa"/>
            <w:shd w:val="clear" w:color="auto" w:fill="auto"/>
          </w:tcPr>
          <w:p w14:paraId="0306087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On the spot reminders to the children. </w:t>
            </w:r>
          </w:p>
          <w:p w14:paraId="197E94A5"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for help and support in using the stairs. </w:t>
            </w:r>
          </w:p>
        </w:tc>
        <w:tc>
          <w:tcPr>
            <w:tcW w:w="1223" w:type="dxa"/>
            <w:shd w:val="clear" w:color="auto" w:fill="auto"/>
          </w:tcPr>
          <w:p w14:paraId="28193D43"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6B4FEA1C"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041A66A2" w14:textId="77777777" w:rsidTr="00E25F52">
        <w:trPr>
          <w:trHeight w:val="229"/>
        </w:trPr>
        <w:tc>
          <w:tcPr>
            <w:tcW w:w="534" w:type="dxa"/>
            <w:shd w:val="clear" w:color="auto" w:fill="auto"/>
          </w:tcPr>
          <w:p w14:paraId="5402474F" w14:textId="77777777" w:rsidR="00611B1F" w:rsidRPr="00262DB3" w:rsidRDefault="00611B1F" w:rsidP="00611B1F">
            <w:pPr>
              <w:rPr>
                <w:rFonts w:ascii="Arial" w:hAnsi="Arial" w:cs="Arial"/>
                <w:sz w:val="24"/>
                <w:szCs w:val="24"/>
              </w:rPr>
            </w:pPr>
          </w:p>
          <w:p w14:paraId="76768E6B" w14:textId="77777777" w:rsidR="00611B1F" w:rsidRPr="00262DB3" w:rsidRDefault="00611B1F" w:rsidP="00611B1F">
            <w:pPr>
              <w:rPr>
                <w:rFonts w:ascii="Arial" w:hAnsi="Arial" w:cs="Arial"/>
                <w:sz w:val="24"/>
                <w:szCs w:val="24"/>
              </w:rPr>
            </w:pPr>
            <w:r w:rsidRPr="00262DB3">
              <w:rPr>
                <w:rFonts w:ascii="Arial" w:hAnsi="Arial" w:cs="Arial"/>
                <w:sz w:val="24"/>
                <w:szCs w:val="24"/>
              </w:rPr>
              <w:t>3</w:t>
            </w:r>
          </w:p>
        </w:tc>
        <w:tc>
          <w:tcPr>
            <w:tcW w:w="3260" w:type="dxa"/>
            <w:shd w:val="clear" w:color="auto" w:fill="auto"/>
          </w:tcPr>
          <w:p w14:paraId="3D428E37"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Exposure to weather </w:t>
            </w:r>
          </w:p>
        </w:tc>
        <w:tc>
          <w:tcPr>
            <w:tcW w:w="2126" w:type="dxa"/>
            <w:shd w:val="clear" w:color="auto" w:fill="auto"/>
          </w:tcPr>
          <w:p w14:paraId="3D56AAD3"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40E42822" w14:textId="77777777" w:rsidR="00611B1F" w:rsidRPr="00262DB3" w:rsidRDefault="00611B1F" w:rsidP="00611B1F">
            <w:pPr>
              <w:rPr>
                <w:rFonts w:ascii="Arial" w:hAnsi="Arial" w:cs="Arial"/>
                <w:sz w:val="24"/>
                <w:szCs w:val="24"/>
              </w:rPr>
            </w:pPr>
            <w:r w:rsidRPr="00262DB3">
              <w:rPr>
                <w:rFonts w:ascii="Arial" w:hAnsi="Arial" w:cs="Arial"/>
                <w:sz w:val="24"/>
                <w:szCs w:val="24"/>
              </w:rPr>
              <w:t>Ensuring children have appropriate clothing. Wet weather clothing if raining. Sun hats and sun cream if sunny.</w:t>
            </w:r>
          </w:p>
          <w:p w14:paraId="0BE4852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and Albinism to not be exposed to sunshine for long periods of time. </w:t>
            </w:r>
          </w:p>
          <w:p w14:paraId="58D42897" w14:textId="77777777" w:rsidR="00611B1F" w:rsidRPr="00262DB3" w:rsidRDefault="00611B1F" w:rsidP="00611B1F">
            <w:pPr>
              <w:rPr>
                <w:rFonts w:ascii="Arial" w:hAnsi="Arial" w:cs="Arial"/>
                <w:sz w:val="24"/>
                <w:szCs w:val="24"/>
              </w:rPr>
            </w:pPr>
            <w:r w:rsidRPr="00262DB3">
              <w:rPr>
                <w:rFonts w:ascii="Arial" w:hAnsi="Arial" w:cs="Arial"/>
                <w:sz w:val="24"/>
                <w:szCs w:val="24"/>
              </w:rPr>
              <w:t>Access to shaded area to be available when and where needed.</w:t>
            </w:r>
          </w:p>
        </w:tc>
        <w:tc>
          <w:tcPr>
            <w:tcW w:w="2693" w:type="dxa"/>
            <w:shd w:val="clear" w:color="auto" w:fill="auto"/>
          </w:tcPr>
          <w:p w14:paraId="5E260E6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Accessing the current weather situation right before activity. </w:t>
            </w:r>
          </w:p>
          <w:p w14:paraId="7502A428"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and TA to ensure that child has appropriate hat, sun glasses and applies sun cream correctly. </w:t>
            </w:r>
          </w:p>
          <w:p w14:paraId="01609B94" w14:textId="77777777" w:rsidR="00611B1F" w:rsidRPr="00262DB3" w:rsidRDefault="00611B1F" w:rsidP="00611B1F">
            <w:pPr>
              <w:rPr>
                <w:rFonts w:ascii="Arial" w:hAnsi="Arial" w:cs="Arial"/>
                <w:sz w:val="24"/>
                <w:szCs w:val="24"/>
              </w:rPr>
            </w:pPr>
          </w:p>
        </w:tc>
        <w:tc>
          <w:tcPr>
            <w:tcW w:w="1223" w:type="dxa"/>
            <w:shd w:val="clear" w:color="auto" w:fill="auto"/>
          </w:tcPr>
          <w:p w14:paraId="723D38C8"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31B83D74"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65E33DC4" w14:textId="77777777" w:rsidTr="00E25F52">
        <w:trPr>
          <w:trHeight w:val="59"/>
        </w:trPr>
        <w:tc>
          <w:tcPr>
            <w:tcW w:w="534" w:type="dxa"/>
            <w:shd w:val="clear" w:color="auto" w:fill="auto"/>
          </w:tcPr>
          <w:p w14:paraId="03E00004" w14:textId="77777777" w:rsidR="00611B1F" w:rsidRPr="00262DB3" w:rsidRDefault="00611B1F" w:rsidP="00611B1F">
            <w:pPr>
              <w:rPr>
                <w:rFonts w:ascii="Arial" w:hAnsi="Arial" w:cs="Arial"/>
                <w:sz w:val="24"/>
                <w:szCs w:val="24"/>
              </w:rPr>
            </w:pPr>
          </w:p>
          <w:p w14:paraId="436D3E8B" w14:textId="77777777" w:rsidR="00611B1F" w:rsidRPr="00262DB3" w:rsidRDefault="00611B1F" w:rsidP="00611B1F">
            <w:pPr>
              <w:rPr>
                <w:rFonts w:ascii="Arial" w:hAnsi="Arial" w:cs="Arial"/>
                <w:sz w:val="24"/>
                <w:szCs w:val="24"/>
              </w:rPr>
            </w:pPr>
            <w:r w:rsidRPr="00262DB3">
              <w:rPr>
                <w:rFonts w:ascii="Arial" w:hAnsi="Arial" w:cs="Arial"/>
                <w:sz w:val="24"/>
                <w:szCs w:val="24"/>
              </w:rPr>
              <w:t>4</w:t>
            </w:r>
          </w:p>
        </w:tc>
        <w:tc>
          <w:tcPr>
            <w:tcW w:w="3260" w:type="dxa"/>
            <w:shd w:val="clear" w:color="auto" w:fill="auto"/>
          </w:tcPr>
          <w:p w14:paraId="510530F6"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Access to materials </w:t>
            </w:r>
          </w:p>
        </w:tc>
        <w:tc>
          <w:tcPr>
            <w:tcW w:w="2126" w:type="dxa"/>
            <w:shd w:val="clear" w:color="auto" w:fill="auto"/>
          </w:tcPr>
          <w:p w14:paraId="4F343EBC" w14:textId="77777777" w:rsidR="00611B1F" w:rsidRPr="00262DB3" w:rsidRDefault="00611B1F" w:rsidP="00611B1F">
            <w:pPr>
              <w:rPr>
                <w:rFonts w:ascii="Arial" w:hAnsi="Arial" w:cs="Arial"/>
                <w:sz w:val="24"/>
                <w:szCs w:val="24"/>
              </w:rPr>
            </w:pPr>
            <w:r w:rsidRPr="00262DB3">
              <w:rPr>
                <w:rFonts w:ascii="Arial" w:hAnsi="Arial" w:cs="Arial"/>
                <w:sz w:val="24"/>
                <w:szCs w:val="24"/>
              </w:rPr>
              <w:t>Children with VI</w:t>
            </w:r>
          </w:p>
        </w:tc>
        <w:tc>
          <w:tcPr>
            <w:tcW w:w="3119" w:type="dxa"/>
            <w:shd w:val="clear" w:color="auto" w:fill="auto"/>
          </w:tcPr>
          <w:p w14:paraId="2257855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Forward planning by class teacher and child’s TA to ensure that children in class with VI can access the resources that are needed to be used. </w:t>
            </w:r>
          </w:p>
        </w:tc>
        <w:tc>
          <w:tcPr>
            <w:tcW w:w="2693" w:type="dxa"/>
            <w:shd w:val="clear" w:color="auto" w:fill="auto"/>
          </w:tcPr>
          <w:p w14:paraId="12A25829"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Child’s TA to run through materials needed to ensure access to materials. </w:t>
            </w:r>
          </w:p>
        </w:tc>
        <w:tc>
          <w:tcPr>
            <w:tcW w:w="1223" w:type="dxa"/>
            <w:shd w:val="clear" w:color="auto" w:fill="auto"/>
          </w:tcPr>
          <w:p w14:paraId="791CC74D"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6016CDD5"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68F2E1C4" w14:textId="77777777" w:rsidTr="00E25F52">
        <w:trPr>
          <w:trHeight w:val="642"/>
        </w:trPr>
        <w:tc>
          <w:tcPr>
            <w:tcW w:w="534" w:type="dxa"/>
            <w:shd w:val="clear" w:color="auto" w:fill="auto"/>
          </w:tcPr>
          <w:p w14:paraId="59C57CCA" w14:textId="77777777" w:rsidR="00611B1F" w:rsidRPr="00262DB3" w:rsidRDefault="00611B1F" w:rsidP="00611B1F">
            <w:pPr>
              <w:rPr>
                <w:rFonts w:ascii="Arial" w:hAnsi="Arial" w:cs="Arial"/>
                <w:sz w:val="24"/>
                <w:szCs w:val="24"/>
              </w:rPr>
            </w:pPr>
          </w:p>
          <w:p w14:paraId="08514381"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5</w:t>
            </w:r>
          </w:p>
        </w:tc>
        <w:tc>
          <w:tcPr>
            <w:tcW w:w="3260" w:type="dxa"/>
            <w:shd w:val="clear" w:color="auto" w:fill="auto"/>
          </w:tcPr>
          <w:p w14:paraId="3097517B"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Children asked to search for real insects, could expose </w:t>
            </w:r>
            <w:r w:rsidRPr="00262DB3">
              <w:rPr>
                <w:rFonts w:ascii="Arial" w:hAnsi="Arial" w:cs="Arial"/>
                <w:sz w:val="24"/>
                <w:szCs w:val="24"/>
              </w:rPr>
              <w:lastRenderedPageBreak/>
              <w:t xml:space="preserve">them to natural materials which could cause cuts/scratches. </w:t>
            </w:r>
          </w:p>
        </w:tc>
        <w:tc>
          <w:tcPr>
            <w:tcW w:w="2126" w:type="dxa"/>
            <w:shd w:val="clear" w:color="auto" w:fill="auto"/>
          </w:tcPr>
          <w:p w14:paraId="381D9634"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All Children </w:t>
            </w:r>
          </w:p>
        </w:tc>
        <w:tc>
          <w:tcPr>
            <w:tcW w:w="3119" w:type="dxa"/>
            <w:shd w:val="clear" w:color="auto" w:fill="auto"/>
          </w:tcPr>
          <w:p w14:paraId="62181D68"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Advise children in advance on how we use these </w:t>
            </w:r>
            <w:r w:rsidRPr="00262DB3">
              <w:rPr>
                <w:rFonts w:ascii="Arial" w:hAnsi="Arial" w:cs="Arial"/>
                <w:sz w:val="24"/>
                <w:szCs w:val="24"/>
              </w:rPr>
              <w:lastRenderedPageBreak/>
              <w:t xml:space="preserve">natural materials and to take care when hunting. Also, to remind children that they are sure to wash their hands after using the natural resources. </w:t>
            </w:r>
          </w:p>
        </w:tc>
        <w:tc>
          <w:tcPr>
            <w:tcW w:w="2693" w:type="dxa"/>
            <w:shd w:val="clear" w:color="auto" w:fill="auto"/>
          </w:tcPr>
          <w:p w14:paraId="522D1AC9"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The appropriate first aid given if any </w:t>
            </w:r>
            <w:r w:rsidRPr="00262DB3">
              <w:rPr>
                <w:rFonts w:ascii="Arial" w:hAnsi="Arial" w:cs="Arial"/>
                <w:sz w:val="24"/>
                <w:szCs w:val="24"/>
              </w:rPr>
              <w:lastRenderedPageBreak/>
              <w:t>cuts/scratches occur.</w:t>
            </w:r>
          </w:p>
          <w:p w14:paraId="27698276"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w:t>
            </w:r>
          </w:p>
        </w:tc>
        <w:tc>
          <w:tcPr>
            <w:tcW w:w="1223" w:type="dxa"/>
            <w:shd w:val="clear" w:color="auto" w:fill="auto"/>
          </w:tcPr>
          <w:p w14:paraId="15BEC2DC" w14:textId="77777777" w:rsidR="00611B1F" w:rsidRPr="00262DB3" w:rsidRDefault="00611B1F" w:rsidP="00611B1F">
            <w:pPr>
              <w:rPr>
                <w:rFonts w:ascii="Arial" w:hAnsi="Arial" w:cs="Arial"/>
                <w:b/>
                <w:sz w:val="24"/>
                <w:szCs w:val="24"/>
              </w:rPr>
            </w:pPr>
            <w:r w:rsidRPr="00262DB3">
              <w:rPr>
                <w:rFonts w:ascii="Arial" w:hAnsi="Arial" w:cs="Arial"/>
                <w:b/>
                <w:sz w:val="24"/>
                <w:szCs w:val="24"/>
              </w:rPr>
              <w:lastRenderedPageBreak/>
              <w:t xml:space="preserve">Teacher, TA and </w:t>
            </w:r>
            <w:r w:rsidRPr="00262DB3">
              <w:rPr>
                <w:rFonts w:ascii="Arial" w:hAnsi="Arial" w:cs="Arial"/>
                <w:b/>
                <w:sz w:val="24"/>
                <w:szCs w:val="24"/>
              </w:rPr>
              <w:lastRenderedPageBreak/>
              <w:t>First Aider if applicable.</w:t>
            </w:r>
          </w:p>
        </w:tc>
        <w:tc>
          <w:tcPr>
            <w:tcW w:w="1440" w:type="dxa"/>
            <w:shd w:val="clear" w:color="auto" w:fill="auto"/>
          </w:tcPr>
          <w:p w14:paraId="52462B2B"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Pre-activity and during </w:t>
            </w:r>
            <w:r w:rsidRPr="00262DB3">
              <w:rPr>
                <w:rFonts w:ascii="Arial" w:hAnsi="Arial" w:cs="Arial"/>
                <w:sz w:val="24"/>
                <w:szCs w:val="24"/>
              </w:rPr>
              <w:lastRenderedPageBreak/>
              <w:t>activity.</w:t>
            </w:r>
          </w:p>
        </w:tc>
      </w:tr>
      <w:tr w:rsidR="00611B1F" w:rsidRPr="00262DB3" w14:paraId="2AE3B808" w14:textId="77777777" w:rsidTr="00E25F52">
        <w:trPr>
          <w:trHeight w:val="642"/>
        </w:trPr>
        <w:tc>
          <w:tcPr>
            <w:tcW w:w="534" w:type="dxa"/>
            <w:shd w:val="clear" w:color="auto" w:fill="auto"/>
          </w:tcPr>
          <w:p w14:paraId="48CC118A" w14:textId="77777777" w:rsidR="00611B1F" w:rsidRPr="00262DB3" w:rsidRDefault="00611B1F" w:rsidP="00611B1F">
            <w:pPr>
              <w:rPr>
                <w:rFonts w:ascii="Arial" w:hAnsi="Arial" w:cs="Arial"/>
                <w:sz w:val="24"/>
                <w:szCs w:val="24"/>
              </w:rPr>
            </w:pPr>
            <w:r w:rsidRPr="00262DB3">
              <w:rPr>
                <w:rFonts w:ascii="Arial" w:hAnsi="Arial" w:cs="Arial"/>
                <w:sz w:val="24"/>
                <w:szCs w:val="24"/>
              </w:rPr>
              <w:t>6</w:t>
            </w:r>
          </w:p>
        </w:tc>
        <w:tc>
          <w:tcPr>
            <w:tcW w:w="3260" w:type="dxa"/>
            <w:shd w:val="clear" w:color="auto" w:fill="auto"/>
          </w:tcPr>
          <w:p w14:paraId="57C9C634"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searching for real insects could cause hands to get dirty. </w:t>
            </w:r>
          </w:p>
        </w:tc>
        <w:tc>
          <w:tcPr>
            <w:tcW w:w="2126" w:type="dxa"/>
            <w:shd w:val="clear" w:color="auto" w:fill="auto"/>
          </w:tcPr>
          <w:p w14:paraId="72C5A86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23D99C3B"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Advise children on how to search appropriately and remind children to never put anything in their mouths and hand are defiantly to be washed if insects have been handled. </w:t>
            </w:r>
          </w:p>
        </w:tc>
        <w:tc>
          <w:tcPr>
            <w:tcW w:w="2693" w:type="dxa"/>
            <w:shd w:val="clear" w:color="auto" w:fill="auto"/>
          </w:tcPr>
          <w:p w14:paraId="6E4B5B2C"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Make washing hands facilities available to the children after the bug hunt has ended. </w:t>
            </w:r>
          </w:p>
        </w:tc>
        <w:tc>
          <w:tcPr>
            <w:tcW w:w="1223" w:type="dxa"/>
            <w:shd w:val="clear" w:color="auto" w:fill="auto"/>
          </w:tcPr>
          <w:p w14:paraId="5BF59BB9"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7863E20B"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578AB431" w14:textId="77777777" w:rsidTr="00E25F52">
        <w:trPr>
          <w:trHeight w:val="642"/>
        </w:trPr>
        <w:tc>
          <w:tcPr>
            <w:tcW w:w="534" w:type="dxa"/>
            <w:shd w:val="clear" w:color="auto" w:fill="auto"/>
          </w:tcPr>
          <w:p w14:paraId="7D17E471" w14:textId="77777777" w:rsidR="00611B1F" w:rsidRPr="00262DB3" w:rsidRDefault="00611B1F" w:rsidP="00611B1F">
            <w:pPr>
              <w:rPr>
                <w:rFonts w:ascii="Arial" w:hAnsi="Arial" w:cs="Arial"/>
                <w:sz w:val="24"/>
                <w:szCs w:val="24"/>
              </w:rPr>
            </w:pPr>
            <w:r w:rsidRPr="00262DB3">
              <w:rPr>
                <w:rFonts w:ascii="Arial" w:hAnsi="Arial" w:cs="Arial"/>
                <w:sz w:val="24"/>
                <w:szCs w:val="24"/>
              </w:rPr>
              <w:t>7</w:t>
            </w:r>
          </w:p>
        </w:tc>
        <w:tc>
          <w:tcPr>
            <w:tcW w:w="3260" w:type="dxa"/>
            <w:shd w:val="clear" w:color="auto" w:fill="auto"/>
          </w:tcPr>
          <w:p w14:paraId="18A3C594"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Use of uneven surfaces </w:t>
            </w:r>
          </w:p>
        </w:tc>
        <w:tc>
          <w:tcPr>
            <w:tcW w:w="2126" w:type="dxa"/>
            <w:shd w:val="clear" w:color="auto" w:fill="auto"/>
          </w:tcPr>
          <w:p w14:paraId="5DDF826D"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629B6A4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Pre-warn children that some areas that are going to be used could always be uneven and to take care . </w:t>
            </w:r>
          </w:p>
        </w:tc>
        <w:tc>
          <w:tcPr>
            <w:tcW w:w="2693" w:type="dxa"/>
            <w:shd w:val="clear" w:color="auto" w:fill="auto"/>
          </w:tcPr>
          <w:p w14:paraId="7F485DEF"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for help and support on uneven terrain. </w:t>
            </w:r>
          </w:p>
        </w:tc>
        <w:tc>
          <w:tcPr>
            <w:tcW w:w="1223" w:type="dxa"/>
            <w:shd w:val="clear" w:color="auto" w:fill="auto"/>
          </w:tcPr>
          <w:p w14:paraId="1648929D" w14:textId="77777777" w:rsidR="00611B1F" w:rsidRPr="00262DB3" w:rsidRDefault="00611B1F" w:rsidP="00611B1F">
            <w:pPr>
              <w:rPr>
                <w:rFonts w:ascii="Arial" w:hAnsi="Arial" w:cs="Arial"/>
                <w:b/>
                <w:sz w:val="24"/>
                <w:szCs w:val="24"/>
              </w:rPr>
            </w:pPr>
            <w:r w:rsidRPr="00262DB3">
              <w:rPr>
                <w:rFonts w:ascii="Arial" w:hAnsi="Arial" w:cs="Arial"/>
                <w:b/>
                <w:sz w:val="24"/>
                <w:szCs w:val="24"/>
              </w:rPr>
              <w:t xml:space="preserve">Teacher and TA </w:t>
            </w:r>
          </w:p>
        </w:tc>
        <w:tc>
          <w:tcPr>
            <w:tcW w:w="1440" w:type="dxa"/>
            <w:shd w:val="clear" w:color="auto" w:fill="auto"/>
          </w:tcPr>
          <w:p w14:paraId="792D3D04"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5DD790C2" w14:textId="77777777" w:rsidTr="00E25F52">
        <w:trPr>
          <w:trHeight w:val="642"/>
        </w:trPr>
        <w:tc>
          <w:tcPr>
            <w:tcW w:w="534" w:type="dxa"/>
            <w:shd w:val="clear" w:color="auto" w:fill="auto"/>
          </w:tcPr>
          <w:p w14:paraId="7F2FB1CF" w14:textId="77777777" w:rsidR="00611B1F" w:rsidRPr="00262DB3" w:rsidRDefault="00611B1F" w:rsidP="00611B1F">
            <w:pPr>
              <w:rPr>
                <w:rFonts w:ascii="Arial" w:hAnsi="Arial" w:cs="Arial"/>
                <w:sz w:val="24"/>
                <w:szCs w:val="24"/>
              </w:rPr>
            </w:pPr>
            <w:r w:rsidRPr="00262DB3">
              <w:rPr>
                <w:rFonts w:ascii="Arial" w:hAnsi="Arial" w:cs="Arial"/>
                <w:sz w:val="24"/>
                <w:szCs w:val="24"/>
              </w:rPr>
              <w:t>8</w:t>
            </w:r>
          </w:p>
        </w:tc>
        <w:tc>
          <w:tcPr>
            <w:tcW w:w="3260" w:type="dxa"/>
            <w:shd w:val="clear" w:color="auto" w:fill="auto"/>
          </w:tcPr>
          <w:p w14:paraId="63C5559F"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Medical Needs </w:t>
            </w:r>
          </w:p>
        </w:tc>
        <w:tc>
          <w:tcPr>
            <w:tcW w:w="2126" w:type="dxa"/>
            <w:shd w:val="clear" w:color="auto" w:fill="auto"/>
          </w:tcPr>
          <w:p w14:paraId="2472A5AE"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5D4AD3C9"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Staff to be fully aware of any children that have </w:t>
            </w:r>
            <w:r w:rsidRPr="00262DB3">
              <w:rPr>
                <w:rFonts w:ascii="Arial" w:hAnsi="Arial" w:cs="Arial"/>
                <w:sz w:val="24"/>
                <w:szCs w:val="24"/>
              </w:rPr>
              <w:lastRenderedPageBreak/>
              <w:t xml:space="preserve">medical needs and be aware of any relevant protocols. </w:t>
            </w:r>
          </w:p>
        </w:tc>
        <w:tc>
          <w:tcPr>
            <w:tcW w:w="2693" w:type="dxa"/>
            <w:shd w:val="clear" w:color="auto" w:fill="auto"/>
          </w:tcPr>
          <w:p w14:paraId="1AAB9C1D"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And children with asthma to carry pump </w:t>
            </w:r>
            <w:r w:rsidRPr="00262DB3">
              <w:rPr>
                <w:rFonts w:ascii="Arial" w:hAnsi="Arial" w:cs="Arial"/>
                <w:sz w:val="24"/>
                <w:szCs w:val="24"/>
              </w:rPr>
              <w:lastRenderedPageBreak/>
              <w:t>with them while out bug hunting on school grounds and away from their classroom.</w:t>
            </w:r>
          </w:p>
        </w:tc>
        <w:tc>
          <w:tcPr>
            <w:tcW w:w="1223" w:type="dxa"/>
            <w:shd w:val="clear" w:color="auto" w:fill="auto"/>
          </w:tcPr>
          <w:p w14:paraId="4490D30F" w14:textId="77777777" w:rsidR="00611B1F" w:rsidRPr="00262DB3" w:rsidRDefault="00611B1F" w:rsidP="00611B1F">
            <w:pPr>
              <w:rPr>
                <w:rFonts w:ascii="Arial" w:hAnsi="Arial" w:cs="Arial"/>
                <w:b/>
                <w:sz w:val="24"/>
                <w:szCs w:val="24"/>
              </w:rPr>
            </w:pPr>
            <w:r w:rsidRPr="00262DB3">
              <w:rPr>
                <w:rFonts w:ascii="Arial" w:hAnsi="Arial" w:cs="Arial"/>
                <w:b/>
                <w:sz w:val="24"/>
                <w:szCs w:val="24"/>
              </w:rPr>
              <w:lastRenderedPageBreak/>
              <w:t xml:space="preserve">Teacher </w:t>
            </w:r>
            <w:r w:rsidRPr="00262DB3">
              <w:rPr>
                <w:rFonts w:ascii="Arial" w:hAnsi="Arial" w:cs="Arial"/>
                <w:b/>
                <w:sz w:val="24"/>
                <w:szCs w:val="24"/>
              </w:rPr>
              <w:lastRenderedPageBreak/>
              <w:t>and TA</w:t>
            </w:r>
          </w:p>
        </w:tc>
        <w:tc>
          <w:tcPr>
            <w:tcW w:w="1440" w:type="dxa"/>
            <w:shd w:val="clear" w:color="auto" w:fill="auto"/>
          </w:tcPr>
          <w:p w14:paraId="02FDCE14"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Pre-activity and during </w:t>
            </w:r>
            <w:r w:rsidRPr="00262DB3">
              <w:rPr>
                <w:rFonts w:ascii="Arial" w:hAnsi="Arial" w:cs="Arial"/>
                <w:sz w:val="24"/>
                <w:szCs w:val="24"/>
              </w:rPr>
              <w:lastRenderedPageBreak/>
              <w:t>activity.</w:t>
            </w:r>
          </w:p>
        </w:tc>
      </w:tr>
      <w:tr w:rsidR="00611B1F" w:rsidRPr="00262DB3" w14:paraId="30011E50" w14:textId="77777777" w:rsidTr="00E25F52">
        <w:trPr>
          <w:trHeight w:val="1295"/>
        </w:trPr>
        <w:tc>
          <w:tcPr>
            <w:tcW w:w="534" w:type="dxa"/>
            <w:shd w:val="clear" w:color="auto" w:fill="auto"/>
          </w:tcPr>
          <w:p w14:paraId="31D944DC" w14:textId="77777777" w:rsidR="00611B1F" w:rsidRPr="00262DB3" w:rsidRDefault="00611B1F" w:rsidP="00611B1F">
            <w:pPr>
              <w:rPr>
                <w:rFonts w:ascii="Arial" w:hAnsi="Arial" w:cs="Arial"/>
                <w:sz w:val="24"/>
                <w:szCs w:val="24"/>
              </w:rPr>
            </w:pPr>
            <w:r w:rsidRPr="00262DB3">
              <w:rPr>
                <w:rFonts w:ascii="Arial" w:hAnsi="Arial" w:cs="Arial"/>
                <w:sz w:val="24"/>
                <w:szCs w:val="24"/>
              </w:rPr>
              <w:t>9</w:t>
            </w:r>
          </w:p>
        </w:tc>
        <w:tc>
          <w:tcPr>
            <w:tcW w:w="3260" w:type="dxa"/>
            <w:shd w:val="clear" w:color="auto" w:fill="auto"/>
          </w:tcPr>
          <w:p w14:paraId="7733895B" w14:textId="77777777" w:rsidR="00611B1F" w:rsidRPr="00262DB3" w:rsidRDefault="00611B1F" w:rsidP="00611B1F">
            <w:pPr>
              <w:rPr>
                <w:rFonts w:ascii="Arial" w:hAnsi="Arial" w:cs="Arial"/>
                <w:sz w:val="24"/>
                <w:szCs w:val="24"/>
              </w:rPr>
            </w:pPr>
            <w:r w:rsidRPr="00262DB3">
              <w:rPr>
                <w:rFonts w:ascii="Arial" w:hAnsi="Arial" w:cs="Arial"/>
                <w:sz w:val="24"/>
                <w:szCs w:val="24"/>
              </w:rPr>
              <w:t>Pupil lost or separated from group.</w:t>
            </w:r>
          </w:p>
        </w:tc>
        <w:tc>
          <w:tcPr>
            <w:tcW w:w="2126" w:type="dxa"/>
            <w:shd w:val="clear" w:color="auto" w:fill="auto"/>
          </w:tcPr>
          <w:p w14:paraId="0F29554F" w14:textId="77777777" w:rsidR="00611B1F" w:rsidRPr="00262DB3" w:rsidRDefault="00611B1F" w:rsidP="00611B1F">
            <w:pPr>
              <w:rPr>
                <w:rFonts w:ascii="Arial" w:hAnsi="Arial" w:cs="Arial"/>
                <w:sz w:val="24"/>
                <w:szCs w:val="24"/>
              </w:rPr>
            </w:pPr>
            <w:r w:rsidRPr="00262DB3">
              <w:rPr>
                <w:rFonts w:ascii="Arial" w:hAnsi="Arial" w:cs="Arial"/>
                <w:sz w:val="24"/>
                <w:szCs w:val="24"/>
              </w:rPr>
              <w:t>Children</w:t>
            </w:r>
          </w:p>
        </w:tc>
        <w:tc>
          <w:tcPr>
            <w:tcW w:w="3119" w:type="dxa"/>
            <w:shd w:val="clear" w:color="auto" w:fill="auto"/>
          </w:tcPr>
          <w:p w14:paraId="3FBA64E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Staff to be competent in their roles and regular head counts to be carried out to ensure children stay with group. </w:t>
            </w:r>
          </w:p>
        </w:tc>
        <w:tc>
          <w:tcPr>
            <w:tcW w:w="2693" w:type="dxa"/>
            <w:shd w:val="clear" w:color="auto" w:fill="auto"/>
          </w:tcPr>
          <w:p w14:paraId="6CBCF9E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The appropriate staff child ratio to be met. </w:t>
            </w:r>
          </w:p>
        </w:tc>
        <w:tc>
          <w:tcPr>
            <w:tcW w:w="1223" w:type="dxa"/>
            <w:shd w:val="clear" w:color="auto" w:fill="auto"/>
          </w:tcPr>
          <w:p w14:paraId="28CB2D64"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15992A86"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bl>
    <w:p w14:paraId="43B2B1E7" w14:textId="77777777" w:rsidR="00B95319" w:rsidRDefault="00B95319" w:rsidP="00CF5B6A">
      <w:pPr>
        <w:rPr>
          <w:rFonts w:ascii="Arial" w:hAnsi="Arial" w:cs="Arial"/>
          <w:sz w:val="24"/>
        </w:rPr>
        <w:sectPr w:rsidR="00B95319" w:rsidSect="0018666E">
          <w:pgSz w:w="16838" w:h="11906" w:orient="landscape"/>
          <w:pgMar w:top="1440" w:right="1440" w:bottom="1440" w:left="1440" w:header="708" w:footer="708" w:gutter="0"/>
          <w:cols w:space="708"/>
          <w:docGrid w:linePitch="360"/>
        </w:sectPr>
      </w:pPr>
    </w:p>
    <w:p w14:paraId="7648F0EE" w14:textId="4F4B2132" w:rsidR="001047E2" w:rsidRPr="00262DB3" w:rsidRDefault="009C2E1E" w:rsidP="00262DB3">
      <w:pPr>
        <w:jc w:val="both"/>
        <w:rPr>
          <w:rFonts w:ascii="Arial" w:hAnsi="Arial" w:cs="Arial"/>
          <w:sz w:val="24"/>
        </w:rPr>
      </w:pPr>
      <w:r w:rsidRPr="00262DB3">
        <w:rPr>
          <w:rFonts w:ascii="Arial" w:hAnsi="Arial" w:cs="Arial"/>
          <w:sz w:val="24"/>
        </w:rPr>
        <w:lastRenderedPageBreak/>
        <w:t>Section 4 -</w:t>
      </w:r>
      <w:r w:rsidR="001047E2" w:rsidRPr="00262DB3">
        <w:rPr>
          <w:rFonts w:ascii="Arial" w:hAnsi="Arial" w:cs="Arial"/>
          <w:sz w:val="24"/>
        </w:rPr>
        <w:t xml:space="preserve"> Reflection. </w:t>
      </w:r>
    </w:p>
    <w:p w14:paraId="674FC036" w14:textId="77777777" w:rsidR="001047E2" w:rsidRPr="00262DB3" w:rsidRDefault="001047E2" w:rsidP="00262DB3">
      <w:pPr>
        <w:jc w:val="both"/>
        <w:rPr>
          <w:rFonts w:ascii="Arial" w:hAnsi="Arial" w:cs="Arial"/>
          <w:sz w:val="24"/>
        </w:rPr>
      </w:pPr>
      <w:r w:rsidRPr="00262DB3">
        <w:rPr>
          <w:rFonts w:ascii="Arial" w:hAnsi="Arial" w:cs="Arial"/>
          <w:sz w:val="24"/>
        </w:rPr>
        <w:t xml:space="preserve">When I was first given the task to complete a risk assessment, I felt quite confident in the task as I have had previous experience of being involved in the writing a risk assessment process. As part of my job as a Teaching Assistant for the Visually impaired I am often involved in filling out risk assessment from the point of view of a Visually impaired child so when it came to this task, I felt quite confident that I would complete it with ease. </w:t>
      </w:r>
    </w:p>
    <w:p w14:paraId="798DCB3A" w14:textId="77777777" w:rsidR="001047E2" w:rsidRPr="00262DB3" w:rsidRDefault="001047E2" w:rsidP="00262DB3">
      <w:pPr>
        <w:jc w:val="both"/>
        <w:rPr>
          <w:rFonts w:ascii="Arial" w:hAnsi="Arial" w:cs="Arial"/>
          <w:sz w:val="24"/>
        </w:rPr>
      </w:pPr>
      <w:r w:rsidRPr="00262DB3">
        <w:rPr>
          <w:rFonts w:ascii="Arial" w:hAnsi="Arial" w:cs="Arial"/>
          <w:sz w:val="24"/>
        </w:rPr>
        <w:t xml:space="preserve">When I first started completing the risk assessment, I had a clear idea of the activity that I wanted to risk assess. What I really had to think about was when it came to the time to complete the hazards column of the risk assessment, I had to train my mind in to think of all the children in the class and their needs and not just any children with a visual impairment. </w:t>
      </w:r>
    </w:p>
    <w:p w14:paraId="4FBA7AB0" w14:textId="7B000B00" w:rsidR="001047E2" w:rsidRPr="00262DB3" w:rsidRDefault="001047E2" w:rsidP="00262DB3">
      <w:pPr>
        <w:jc w:val="both"/>
        <w:rPr>
          <w:rFonts w:ascii="Arial" w:hAnsi="Arial" w:cs="Arial"/>
          <w:sz w:val="24"/>
        </w:rPr>
      </w:pPr>
      <w:r w:rsidRPr="00262DB3">
        <w:rPr>
          <w:rFonts w:ascii="Arial" w:hAnsi="Arial" w:cs="Arial"/>
          <w:sz w:val="24"/>
        </w:rPr>
        <w:t xml:space="preserve">I needed to think of all the hazards possible, so I found </w:t>
      </w:r>
      <w:r w:rsidR="00B0624B" w:rsidRPr="00262DB3">
        <w:rPr>
          <w:rFonts w:ascii="Arial" w:hAnsi="Arial" w:cs="Arial"/>
          <w:sz w:val="24"/>
        </w:rPr>
        <w:t>myself</w:t>
      </w:r>
      <w:r w:rsidRPr="00262DB3">
        <w:rPr>
          <w:rFonts w:ascii="Arial" w:hAnsi="Arial" w:cs="Arial"/>
          <w:sz w:val="24"/>
        </w:rPr>
        <w:t xml:space="preserve"> walking through the activity step by step and seeing what areas could impose a risk to children. I then found once I started identifying the hazards for all children I then homed in, on each hazard and modified for children with a visual impairment as this was something I was so used to doing and had a clear understanding in. </w:t>
      </w:r>
    </w:p>
    <w:p w14:paraId="40018D47" w14:textId="77777777" w:rsidR="001047E2" w:rsidRPr="00262DB3" w:rsidRDefault="001047E2" w:rsidP="00262DB3">
      <w:pPr>
        <w:jc w:val="both"/>
        <w:rPr>
          <w:rFonts w:ascii="Arial" w:hAnsi="Arial" w:cs="Arial"/>
          <w:sz w:val="24"/>
        </w:rPr>
      </w:pPr>
      <w:r w:rsidRPr="00262DB3">
        <w:rPr>
          <w:rFonts w:ascii="Arial" w:hAnsi="Arial" w:cs="Arial"/>
          <w:sz w:val="24"/>
        </w:rPr>
        <w:t xml:space="preserve">What I also found when completing the risk assessment is that all the hazards identified and the actions needed to prevent the hazard was something that as practitioners we do every day but on the other hand when I sat down and really thought about the activity there were a lot more possible hazards than I initially thought and that then highlighted to me the importance of completing a risk assessment. It may help to clearly identify potential risks that you may not even think of. </w:t>
      </w:r>
    </w:p>
    <w:p w14:paraId="1695A062" w14:textId="77777777" w:rsidR="001047E2" w:rsidRPr="00262DB3" w:rsidRDefault="001047E2" w:rsidP="00262DB3">
      <w:pPr>
        <w:jc w:val="both"/>
        <w:rPr>
          <w:rFonts w:ascii="Arial" w:hAnsi="Arial" w:cs="Arial"/>
          <w:sz w:val="24"/>
        </w:rPr>
      </w:pPr>
      <w:r w:rsidRPr="00262DB3">
        <w:rPr>
          <w:rFonts w:ascii="Arial" w:hAnsi="Arial" w:cs="Arial"/>
          <w:sz w:val="24"/>
        </w:rPr>
        <w:t xml:space="preserve">Something else that I learned from this activity is when completing the risk assessment, you must cover a range of possible outcomes as there are certain elements which are beyond your control and you must plan and assess for all possible outcomes. An example of this would have been the weather. There could be a range of possible hazards for the children if the weather had been hot and sunny such as sun burn and dehydration but on the other hand if the weather had been cold and windy there could be the possibility of surfaces being wet and slippery and causing a trip hazard. </w:t>
      </w:r>
    </w:p>
    <w:p w14:paraId="05367CF0" w14:textId="77777777" w:rsidR="001047E2" w:rsidRPr="00262DB3" w:rsidRDefault="001047E2" w:rsidP="00262DB3">
      <w:pPr>
        <w:jc w:val="both"/>
        <w:rPr>
          <w:rFonts w:ascii="Arial" w:hAnsi="Arial" w:cs="Arial"/>
          <w:sz w:val="24"/>
        </w:rPr>
      </w:pPr>
      <w:r w:rsidRPr="00262DB3">
        <w:rPr>
          <w:rFonts w:ascii="Arial" w:hAnsi="Arial" w:cs="Arial"/>
          <w:sz w:val="24"/>
        </w:rPr>
        <w:t xml:space="preserve">“Reflection is where the learner critically reflects on his/her performance, thinks about techniques to improve his/her previous actions and experiences.” This is what Akella, 2010 states about someone’s own reflection. </w:t>
      </w:r>
    </w:p>
    <w:p w14:paraId="1663B28C" w14:textId="77777777" w:rsidR="001047E2" w:rsidRPr="00262DB3" w:rsidRDefault="001047E2" w:rsidP="00262DB3">
      <w:pPr>
        <w:jc w:val="both"/>
        <w:rPr>
          <w:rFonts w:ascii="Arial" w:hAnsi="Arial" w:cs="Arial"/>
          <w:sz w:val="24"/>
        </w:rPr>
      </w:pPr>
      <w:r w:rsidRPr="00262DB3">
        <w:rPr>
          <w:rFonts w:ascii="Arial" w:hAnsi="Arial" w:cs="Arial"/>
          <w:sz w:val="24"/>
        </w:rPr>
        <w:lastRenderedPageBreak/>
        <w:t>From my own reflection from completing this activity I will go forward being more aware of potential risks and hazards for all children and not just from my professional point of view as a VI trained Teaching assistant.</w:t>
      </w:r>
    </w:p>
    <w:p w14:paraId="5E4FD69D" w14:textId="00B53B5B" w:rsidR="000D68F5" w:rsidRDefault="000D68F5" w:rsidP="00CF5B6A">
      <w:pPr>
        <w:rPr>
          <w:rFonts w:ascii="Arial" w:hAnsi="Arial" w:cs="Arial"/>
          <w:sz w:val="24"/>
        </w:rPr>
      </w:pPr>
    </w:p>
    <w:p w14:paraId="0D7EB056" w14:textId="77777777" w:rsidR="00970F23" w:rsidRPr="00970F23" w:rsidRDefault="00970F23">
      <w:pPr>
        <w:rPr>
          <w:rFonts w:ascii="Arial" w:hAnsi="Arial" w:cs="Arial"/>
          <w:sz w:val="24"/>
        </w:rPr>
      </w:pPr>
    </w:p>
    <w:sectPr w:rsidR="00970F23" w:rsidRPr="00970F23" w:rsidSect="00B95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67E89" w14:textId="77777777" w:rsidR="00830DAB" w:rsidRDefault="00830DAB" w:rsidP="00970F23">
      <w:pPr>
        <w:spacing w:after="0" w:line="240" w:lineRule="auto"/>
      </w:pPr>
      <w:r>
        <w:separator/>
      </w:r>
    </w:p>
  </w:endnote>
  <w:endnote w:type="continuationSeparator" w:id="0">
    <w:p w14:paraId="52CF2963" w14:textId="77777777" w:rsidR="00830DAB" w:rsidRDefault="00830DAB" w:rsidP="00970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239975"/>
      <w:docPartObj>
        <w:docPartGallery w:val="Page Numbers (Bottom of Page)"/>
        <w:docPartUnique/>
      </w:docPartObj>
    </w:sdtPr>
    <w:sdtEndPr>
      <w:rPr>
        <w:noProof/>
      </w:rPr>
    </w:sdtEndPr>
    <w:sdtContent>
      <w:p w14:paraId="0D7EB05D" w14:textId="77777777" w:rsidR="00F73ED1" w:rsidRDefault="00F73ED1">
        <w:pPr>
          <w:pStyle w:val="Footer"/>
          <w:jc w:val="center"/>
        </w:pPr>
        <w:r>
          <w:fldChar w:fldCharType="begin"/>
        </w:r>
        <w:r>
          <w:instrText xml:space="preserve"> PAGE   \* MERGEFORMAT </w:instrText>
        </w:r>
        <w:r>
          <w:fldChar w:fldCharType="separate"/>
        </w:r>
        <w:r w:rsidR="001634FD">
          <w:rPr>
            <w:noProof/>
          </w:rPr>
          <w:t>1</w:t>
        </w:r>
        <w:r>
          <w:rPr>
            <w:noProof/>
          </w:rPr>
          <w:fldChar w:fldCharType="end"/>
        </w:r>
      </w:p>
    </w:sdtContent>
  </w:sdt>
  <w:p w14:paraId="0D7EB05E" w14:textId="77777777" w:rsidR="00F73ED1" w:rsidRDefault="00F73ED1">
    <w:pPr>
      <w:pStyle w:val="Footer"/>
    </w:pPr>
  </w:p>
  <w:p w14:paraId="154328CF" w14:textId="77777777" w:rsidR="007A1648" w:rsidRDefault="007A1648"/>
  <w:p w14:paraId="54D5E4BF" w14:textId="77777777" w:rsidR="007A1648" w:rsidRDefault="007A16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12BE3E" w14:textId="77777777" w:rsidR="00830DAB" w:rsidRDefault="00830DAB" w:rsidP="00970F23">
      <w:pPr>
        <w:spacing w:after="0" w:line="240" w:lineRule="auto"/>
      </w:pPr>
      <w:r>
        <w:separator/>
      </w:r>
    </w:p>
  </w:footnote>
  <w:footnote w:type="continuationSeparator" w:id="0">
    <w:p w14:paraId="1003A4F9" w14:textId="77777777" w:rsidR="00830DAB" w:rsidRDefault="00830DAB" w:rsidP="00970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B05B" w14:textId="0E042A43" w:rsidR="00F73ED1" w:rsidRDefault="00F73ED1">
    <w:pPr>
      <w:pStyle w:val="Header"/>
    </w:pPr>
    <w:r>
      <w:t>Sean Lewis 1301543</w:t>
    </w:r>
    <w:r>
      <w:tab/>
    </w:r>
    <w:r w:rsidR="00262DB3">
      <w:t>Word Count= 281</w:t>
    </w:r>
    <w:r w:rsidR="00D07B12">
      <w:t>5</w:t>
    </w:r>
    <w:r>
      <w:tab/>
      <w:t xml:space="preserve">EAEE4004 </w:t>
    </w:r>
  </w:p>
  <w:p w14:paraId="0D7EB05C" w14:textId="77777777" w:rsidR="00F73ED1" w:rsidRDefault="00F73ED1">
    <w:pPr>
      <w:pStyle w:val="Header"/>
    </w:pPr>
  </w:p>
  <w:p w14:paraId="7DA892C1" w14:textId="77777777" w:rsidR="007A1648" w:rsidRDefault="007A1648"/>
  <w:p w14:paraId="267CD4FF" w14:textId="77777777" w:rsidR="007A1648" w:rsidRDefault="007A164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D5148"/>
    <w:multiLevelType w:val="hybridMultilevel"/>
    <w:tmpl w:val="E43A41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CD43D0"/>
    <w:multiLevelType w:val="hybridMultilevel"/>
    <w:tmpl w:val="6CC65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56404C"/>
    <w:multiLevelType w:val="hybridMultilevel"/>
    <w:tmpl w:val="E0F6C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0F23"/>
    <w:rsid w:val="00014CAA"/>
    <w:rsid w:val="0003784B"/>
    <w:rsid w:val="0005478B"/>
    <w:rsid w:val="0006351F"/>
    <w:rsid w:val="00094F71"/>
    <w:rsid w:val="00095101"/>
    <w:rsid w:val="000A6E06"/>
    <w:rsid w:val="000B1752"/>
    <w:rsid w:val="000B5447"/>
    <w:rsid w:val="000C135D"/>
    <w:rsid w:val="000C7C24"/>
    <w:rsid w:val="000D2E57"/>
    <w:rsid w:val="000D68F5"/>
    <w:rsid w:val="0010453A"/>
    <w:rsid w:val="001047E2"/>
    <w:rsid w:val="00116C3E"/>
    <w:rsid w:val="00150160"/>
    <w:rsid w:val="00160F0A"/>
    <w:rsid w:val="001634FD"/>
    <w:rsid w:val="00176F88"/>
    <w:rsid w:val="001828EA"/>
    <w:rsid w:val="001849BD"/>
    <w:rsid w:val="0018666E"/>
    <w:rsid w:val="001B3BD2"/>
    <w:rsid w:val="001C20AA"/>
    <w:rsid w:val="001C23B0"/>
    <w:rsid w:val="001D3D49"/>
    <w:rsid w:val="001E2665"/>
    <w:rsid w:val="001F1B42"/>
    <w:rsid w:val="002147ED"/>
    <w:rsid w:val="00216736"/>
    <w:rsid w:val="002274A2"/>
    <w:rsid w:val="00262DB3"/>
    <w:rsid w:val="00263DD3"/>
    <w:rsid w:val="002648C0"/>
    <w:rsid w:val="00275724"/>
    <w:rsid w:val="002A3298"/>
    <w:rsid w:val="002A3487"/>
    <w:rsid w:val="002B6E0C"/>
    <w:rsid w:val="002C36BE"/>
    <w:rsid w:val="002F7D03"/>
    <w:rsid w:val="00304FF3"/>
    <w:rsid w:val="003179E5"/>
    <w:rsid w:val="00317CC4"/>
    <w:rsid w:val="003417EF"/>
    <w:rsid w:val="00341A7A"/>
    <w:rsid w:val="00341F28"/>
    <w:rsid w:val="00341F7C"/>
    <w:rsid w:val="0034609C"/>
    <w:rsid w:val="0035148E"/>
    <w:rsid w:val="0036535E"/>
    <w:rsid w:val="00376C70"/>
    <w:rsid w:val="003802C6"/>
    <w:rsid w:val="003815AE"/>
    <w:rsid w:val="003A0479"/>
    <w:rsid w:val="003C6CDC"/>
    <w:rsid w:val="003D1698"/>
    <w:rsid w:val="003F3CD4"/>
    <w:rsid w:val="00436375"/>
    <w:rsid w:val="00443E56"/>
    <w:rsid w:val="00450786"/>
    <w:rsid w:val="00454D26"/>
    <w:rsid w:val="00457C3A"/>
    <w:rsid w:val="004863CE"/>
    <w:rsid w:val="004A41CF"/>
    <w:rsid w:val="004C5852"/>
    <w:rsid w:val="004E0BD7"/>
    <w:rsid w:val="00507AA9"/>
    <w:rsid w:val="00515F0E"/>
    <w:rsid w:val="00521CD3"/>
    <w:rsid w:val="00522086"/>
    <w:rsid w:val="0054263A"/>
    <w:rsid w:val="00572099"/>
    <w:rsid w:val="0058045E"/>
    <w:rsid w:val="005B6BAF"/>
    <w:rsid w:val="005C17AF"/>
    <w:rsid w:val="005C7877"/>
    <w:rsid w:val="005D692A"/>
    <w:rsid w:val="005E38F1"/>
    <w:rsid w:val="005E6872"/>
    <w:rsid w:val="005F5AFA"/>
    <w:rsid w:val="00601778"/>
    <w:rsid w:val="00604603"/>
    <w:rsid w:val="00607159"/>
    <w:rsid w:val="00611B1F"/>
    <w:rsid w:val="00615DBC"/>
    <w:rsid w:val="006210A2"/>
    <w:rsid w:val="00636A5A"/>
    <w:rsid w:val="006479FA"/>
    <w:rsid w:val="00647ED4"/>
    <w:rsid w:val="00655CCD"/>
    <w:rsid w:val="00692870"/>
    <w:rsid w:val="006B52C4"/>
    <w:rsid w:val="006B7FF8"/>
    <w:rsid w:val="006D7DBA"/>
    <w:rsid w:val="006F6FCD"/>
    <w:rsid w:val="00707BA8"/>
    <w:rsid w:val="00740D94"/>
    <w:rsid w:val="00746392"/>
    <w:rsid w:val="00774467"/>
    <w:rsid w:val="00793DF4"/>
    <w:rsid w:val="00794958"/>
    <w:rsid w:val="007A1648"/>
    <w:rsid w:val="007A2565"/>
    <w:rsid w:val="007A3D5E"/>
    <w:rsid w:val="007E74C5"/>
    <w:rsid w:val="008007ED"/>
    <w:rsid w:val="008046EC"/>
    <w:rsid w:val="008171CF"/>
    <w:rsid w:val="00825C39"/>
    <w:rsid w:val="00827B77"/>
    <w:rsid w:val="00830DAB"/>
    <w:rsid w:val="00835CA6"/>
    <w:rsid w:val="00866255"/>
    <w:rsid w:val="0087114C"/>
    <w:rsid w:val="008870F8"/>
    <w:rsid w:val="00891F4A"/>
    <w:rsid w:val="00897FB8"/>
    <w:rsid w:val="008B139E"/>
    <w:rsid w:val="008B2DD2"/>
    <w:rsid w:val="008B6542"/>
    <w:rsid w:val="008B77F3"/>
    <w:rsid w:val="008C41F7"/>
    <w:rsid w:val="008F5216"/>
    <w:rsid w:val="0094009B"/>
    <w:rsid w:val="00970F23"/>
    <w:rsid w:val="00972E0B"/>
    <w:rsid w:val="009929FB"/>
    <w:rsid w:val="00993F4C"/>
    <w:rsid w:val="00994987"/>
    <w:rsid w:val="0099715A"/>
    <w:rsid w:val="00997CCC"/>
    <w:rsid w:val="009B2250"/>
    <w:rsid w:val="009C2E1E"/>
    <w:rsid w:val="009C7F6C"/>
    <w:rsid w:val="009D6166"/>
    <w:rsid w:val="009E0EE3"/>
    <w:rsid w:val="009F75C2"/>
    <w:rsid w:val="00A25AD4"/>
    <w:rsid w:val="00A402C3"/>
    <w:rsid w:val="00A4086D"/>
    <w:rsid w:val="00A43ABA"/>
    <w:rsid w:val="00A44E93"/>
    <w:rsid w:val="00A546AB"/>
    <w:rsid w:val="00A66188"/>
    <w:rsid w:val="00A76B5A"/>
    <w:rsid w:val="00A84385"/>
    <w:rsid w:val="00AA36DC"/>
    <w:rsid w:val="00AC6601"/>
    <w:rsid w:val="00AE26EB"/>
    <w:rsid w:val="00B01909"/>
    <w:rsid w:val="00B0624B"/>
    <w:rsid w:val="00B34877"/>
    <w:rsid w:val="00B46830"/>
    <w:rsid w:val="00B47292"/>
    <w:rsid w:val="00B5483D"/>
    <w:rsid w:val="00B62544"/>
    <w:rsid w:val="00B67F70"/>
    <w:rsid w:val="00B95319"/>
    <w:rsid w:val="00BD28C7"/>
    <w:rsid w:val="00BF57FC"/>
    <w:rsid w:val="00CA09AE"/>
    <w:rsid w:val="00CE1735"/>
    <w:rsid w:val="00CF5B6A"/>
    <w:rsid w:val="00D07B12"/>
    <w:rsid w:val="00D1094C"/>
    <w:rsid w:val="00D13B93"/>
    <w:rsid w:val="00D24F1A"/>
    <w:rsid w:val="00D37C2B"/>
    <w:rsid w:val="00D608CD"/>
    <w:rsid w:val="00D745F0"/>
    <w:rsid w:val="00DC4392"/>
    <w:rsid w:val="00DC5C40"/>
    <w:rsid w:val="00DD1364"/>
    <w:rsid w:val="00DE2E97"/>
    <w:rsid w:val="00E0786C"/>
    <w:rsid w:val="00E15B3F"/>
    <w:rsid w:val="00E329CF"/>
    <w:rsid w:val="00E35505"/>
    <w:rsid w:val="00E55A2B"/>
    <w:rsid w:val="00E62E87"/>
    <w:rsid w:val="00E85C87"/>
    <w:rsid w:val="00E91267"/>
    <w:rsid w:val="00EA0498"/>
    <w:rsid w:val="00EA2E1E"/>
    <w:rsid w:val="00EA5B14"/>
    <w:rsid w:val="00EB2A94"/>
    <w:rsid w:val="00EC5248"/>
    <w:rsid w:val="00EC6814"/>
    <w:rsid w:val="00EE1269"/>
    <w:rsid w:val="00EF1703"/>
    <w:rsid w:val="00F079A3"/>
    <w:rsid w:val="00F15D07"/>
    <w:rsid w:val="00F41EC4"/>
    <w:rsid w:val="00F73ED1"/>
    <w:rsid w:val="00F82850"/>
    <w:rsid w:val="00F828B2"/>
    <w:rsid w:val="00F942E1"/>
    <w:rsid w:val="00F94ADB"/>
    <w:rsid w:val="00FC42B5"/>
    <w:rsid w:val="00FC4F7E"/>
    <w:rsid w:val="00FD0E03"/>
    <w:rsid w:val="00FD3432"/>
    <w:rsid w:val="00FD78A3"/>
    <w:rsid w:val="00FE260E"/>
    <w:rsid w:val="00FF5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EB052"/>
  <w15:docId w15:val="{62237196-F89F-4D91-B408-9CC7D4CE8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0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F23"/>
  </w:style>
  <w:style w:type="paragraph" w:styleId="Footer">
    <w:name w:val="footer"/>
    <w:basedOn w:val="Normal"/>
    <w:link w:val="FooterChar"/>
    <w:uiPriority w:val="99"/>
    <w:unhideWhenUsed/>
    <w:rsid w:val="00970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F23"/>
  </w:style>
  <w:style w:type="paragraph" w:styleId="BalloonText">
    <w:name w:val="Balloon Text"/>
    <w:basedOn w:val="Normal"/>
    <w:link w:val="BalloonTextChar"/>
    <w:uiPriority w:val="99"/>
    <w:semiHidden/>
    <w:unhideWhenUsed/>
    <w:rsid w:val="00970F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F23"/>
    <w:rPr>
      <w:rFonts w:ascii="Tahoma" w:hAnsi="Tahoma" w:cs="Tahoma"/>
      <w:sz w:val="16"/>
      <w:szCs w:val="16"/>
    </w:rPr>
  </w:style>
  <w:style w:type="paragraph" w:styleId="ListParagraph">
    <w:name w:val="List Paragraph"/>
    <w:basedOn w:val="Normal"/>
    <w:uiPriority w:val="34"/>
    <w:qFormat/>
    <w:rsid w:val="00793DF4"/>
    <w:pPr>
      <w:ind w:left="720"/>
      <w:contextualSpacing/>
    </w:pPr>
  </w:style>
  <w:style w:type="character" w:styleId="PlaceholderText">
    <w:name w:val="Placeholder Text"/>
    <w:uiPriority w:val="99"/>
    <w:semiHidden/>
    <w:rsid w:val="00160F0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0955426">
      <w:bodyDiv w:val="1"/>
      <w:marLeft w:val="0"/>
      <w:marRight w:val="0"/>
      <w:marTop w:val="0"/>
      <w:marBottom w:val="0"/>
      <w:divBdr>
        <w:top w:val="none" w:sz="0" w:space="0" w:color="auto"/>
        <w:left w:val="none" w:sz="0" w:space="0" w:color="auto"/>
        <w:bottom w:val="none" w:sz="0" w:space="0" w:color="auto"/>
        <w:right w:val="none" w:sz="0" w:space="0" w:color="auto"/>
      </w:divBdr>
      <w:divsChild>
        <w:div w:id="16735875">
          <w:marLeft w:val="0"/>
          <w:marRight w:val="0"/>
          <w:marTop w:val="0"/>
          <w:marBottom w:val="0"/>
          <w:divBdr>
            <w:top w:val="none" w:sz="0" w:space="0" w:color="auto"/>
            <w:left w:val="none" w:sz="0" w:space="0" w:color="auto"/>
            <w:bottom w:val="none" w:sz="0" w:space="0" w:color="auto"/>
            <w:right w:val="none" w:sz="0" w:space="0" w:color="auto"/>
          </w:divBdr>
        </w:div>
        <w:div w:id="1702630059">
          <w:marLeft w:val="0"/>
          <w:marRight w:val="0"/>
          <w:marTop w:val="0"/>
          <w:marBottom w:val="0"/>
          <w:divBdr>
            <w:top w:val="none" w:sz="0" w:space="0" w:color="auto"/>
            <w:left w:val="none" w:sz="0" w:space="0" w:color="auto"/>
            <w:bottom w:val="none" w:sz="0" w:space="0" w:color="auto"/>
            <w:right w:val="none" w:sz="0" w:space="0" w:color="auto"/>
          </w:divBdr>
        </w:div>
        <w:div w:id="10175399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E929D9-C6E0-4C58-9631-D13A08AA7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13</Pages>
  <Words>2547</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sean Lewis</cp:lastModifiedBy>
  <cp:revision>194</cp:revision>
  <dcterms:created xsi:type="dcterms:W3CDTF">2018-12-04T11:23:00Z</dcterms:created>
  <dcterms:modified xsi:type="dcterms:W3CDTF">2019-01-19T17:26:00Z</dcterms:modified>
</cp:coreProperties>
</file>