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33D78" w:rsidRDefault="0096309D">
      <w:pPr>
        <w:rPr>
          <w:rFonts w:ascii="Arial" w:eastAsia="Arial" w:hAnsi="Arial" w:cs="Arial"/>
          <w:b/>
          <w:sz w:val="28"/>
          <w:szCs w:val="28"/>
        </w:rPr>
      </w:pPr>
      <w:r>
        <w:rPr>
          <w:rFonts w:ascii="Arial" w:eastAsia="Arial" w:hAnsi="Arial" w:cs="Arial"/>
          <w:noProof/>
        </w:rPr>
        <w:drawing>
          <wp:anchor distT="0" distB="0" distL="114300" distR="114300" simplePos="0" relativeHeight="251658240" behindDoc="0" locked="0" layoutInCell="1" hidden="0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0" b="0"/>
            <wp:wrapNone/>
            <wp:docPr id="4" name="image1.jpg" descr="UWTSD Logo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 descr="UWTSD Logo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:rsidR="00D33D78" w:rsidRDefault="0096309D">
      <w:pPr>
        <w:jc w:val="right"/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>APPENDIX QE1a</w:t>
      </w:r>
    </w:p>
    <w:p w:rsidR="00D33D78" w:rsidRDefault="00D33D78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D33D78" w:rsidRDefault="00D33D78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D33D78" w:rsidRDefault="00D33D78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D33D78" w:rsidRDefault="00D33D78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D33D78" w:rsidRDefault="00D33D78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D33D78" w:rsidRDefault="0096309D">
      <w:pPr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 xml:space="preserve">MODULE REVIEW </w:t>
      </w:r>
    </w:p>
    <w:p w:rsidR="00D33D78" w:rsidRDefault="0096309D">
      <w:pPr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>MODULE TUTOR - REPORT FORM</w:t>
      </w:r>
    </w:p>
    <w:p w:rsidR="00D33D78" w:rsidRDefault="00D33D78">
      <w:pPr>
        <w:rPr>
          <w:rFonts w:ascii="Arial" w:eastAsia="Arial" w:hAnsi="Arial" w:cs="Arial"/>
          <w:b/>
          <w:sz w:val="22"/>
          <w:szCs w:val="22"/>
        </w:rPr>
      </w:pPr>
    </w:p>
    <w:p w:rsidR="00D33D78" w:rsidRDefault="0096309D">
      <w:pPr>
        <w:jc w:val="both"/>
        <w:rPr>
          <w:rFonts w:ascii="Arial" w:eastAsia="Arial" w:hAnsi="Arial" w:cs="Arial"/>
          <w:i/>
          <w:sz w:val="22"/>
          <w:szCs w:val="22"/>
        </w:rPr>
      </w:pPr>
      <w:r>
        <w:rPr>
          <w:rFonts w:ascii="Arial" w:eastAsia="Arial" w:hAnsi="Arial" w:cs="Arial"/>
          <w:i/>
          <w:sz w:val="22"/>
          <w:szCs w:val="22"/>
        </w:rPr>
        <w:t xml:space="preserve">The review of a module is carried out initially by the Module Tutor.  When the module review is completed, its findings are considered by the Head of School or </w:t>
      </w:r>
      <w:proofErr w:type="spellStart"/>
      <w:r>
        <w:rPr>
          <w:rFonts w:ascii="Arial" w:eastAsia="Arial" w:hAnsi="Arial" w:cs="Arial"/>
          <w:i/>
          <w:sz w:val="22"/>
          <w:szCs w:val="22"/>
        </w:rPr>
        <w:t>Programme</w:t>
      </w:r>
      <w:proofErr w:type="spellEnd"/>
      <w:r>
        <w:rPr>
          <w:rFonts w:ascii="Arial" w:eastAsia="Arial" w:hAnsi="Arial" w:cs="Arial"/>
          <w:i/>
          <w:sz w:val="22"/>
          <w:szCs w:val="22"/>
        </w:rPr>
        <w:t xml:space="preserve"> Director and noted at the School’s Annual </w:t>
      </w:r>
      <w:proofErr w:type="spellStart"/>
      <w:r>
        <w:rPr>
          <w:rFonts w:ascii="Arial" w:eastAsia="Arial" w:hAnsi="Arial" w:cs="Arial"/>
          <w:i/>
          <w:sz w:val="22"/>
          <w:szCs w:val="22"/>
        </w:rPr>
        <w:t>Programme</w:t>
      </w:r>
      <w:proofErr w:type="spellEnd"/>
      <w:r>
        <w:rPr>
          <w:rFonts w:ascii="Arial" w:eastAsia="Arial" w:hAnsi="Arial" w:cs="Arial"/>
          <w:i/>
          <w:sz w:val="22"/>
          <w:szCs w:val="22"/>
        </w:rPr>
        <w:t xml:space="preserve"> Review. Module feedback and what c</w:t>
      </w:r>
      <w:r>
        <w:rPr>
          <w:rFonts w:ascii="Arial" w:eastAsia="Arial" w:hAnsi="Arial" w:cs="Arial"/>
          <w:i/>
          <w:sz w:val="22"/>
          <w:szCs w:val="22"/>
        </w:rPr>
        <w:t xml:space="preserve">hanges will be made as a result of the feedback given are also discussed at Staff Student Consultative meetings. This form is not compulsory but is provided to support the module review process.   </w:t>
      </w:r>
    </w:p>
    <w:p w:rsidR="00D33D78" w:rsidRDefault="00D33D78">
      <w:pPr>
        <w:rPr>
          <w:rFonts w:ascii="Arial" w:eastAsia="Arial" w:hAnsi="Arial" w:cs="Arial"/>
          <w:i/>
          <w:sz w:val="22"/>
          <w:szCs w:val="22"/>
        </w:rPr>
      </w:pPr>
    </w:p>
    <w:tbl>
      <w:tblPr>
        <w:tblStyle w:val="a"/>
        <w:tblW w:w="962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9628"/>
      </w:tblGrid>
      <w:tr w:rsidR="00D33D78">
        <w:trPr>
          <w:trHeight w:val="510"/>
        </w:trPr>
        <w:tc>
          <w:tcPr>
            <w:tcW w:w="9628" w:type="dxa"/>
            <w:vAlign w:val="center"/>
          </w:tcPr>
          <w:p w:rsidR="00D33D78" w:rsidRDefault="0096309D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Academic Session:          2020-2021</w:t>
            </w:r>
          </w:p>
        </w:tc>
      </w:tr>
      <w:tr w:rsidR="00D33D78">
        <w:trPr>
          <w:trHeight w:val="510"/>
        </w:trPr>
        <w:tc>
          <w:tcPr>
            <w:tcW w:w="9628" w:type="dxa"/>
            <w:vAlign w:val="center"/>
          </w:tcPr>
          <w:p w:rsidR="00D33D78" w:rsidRDefault="0096309D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Module Title:   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              Virtual Instrumentation and Control Systems</w:t>
            </w:r>
          </w:p>
        </w:tc>
      </w:tr>
      <w:tr w:rsidR="00D33D78">
        <w:trPr>
          <w:trHeight w:val="510"/>
        </w:trPr>
        <w:tc>
          <w:tcPr>
            <w:tcW w:w="9628" w:type="dxa"/>
            <w:vAlign w:val="center"/>
          </w:tcPr>
          <w:p w:rsidR="00D33D78" w:rsidRDefault="0096309D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Module Code: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  <w:t xml:space="preserve">        SGEE5007</w:t>
            </w:r>
          </w:p>
        </w:tc>
      </w:tr>
    </w:tbl>
    <w:p w:rsidR="00D33D78" w:rsidRDefault="00D33D78">
      <w:pPr>
        <w:rPr>
          <w:rFonts w:ascii="Arial" w:eastAsia="Arial" w:hAnsi="Arial" w:cs="Arial"/>
          <w:i/>
          <w:sz w:val="22"/>
          <w:szCs w:val="22"/>
        </w:rPr>
      </w:pPr>
    </w:p>
    <w:p w:rsidR="00D33D78" w:rsidRDefault="00D33D78">
      <w:pPr>
        <w:rPr>
          <w:rFonts w:ascii="Arial" w:eastAsia="Arial" w:hAnsi="Arial" w:cs="Arial"/>
          <w:b/>
          <w:sz w:val="22"/>
          <w:szCs w:val="22"/>
        </w:rPr>
      </w:pPr>
    </w:p>
    <w:tbl>
      <w:tblPr>
        <w:tblStyle w:val="a0"/>
        <w:tblW w:w="9923" w:type="dxa"/>
        <w:tblInd w:w="-3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D33D78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t>Student Feedback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D33D78" w:rsidRDefault="0096309D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Number of students registered and eligible to complete the questionnaire: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 8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D33D78" w:rsidRDefault="0096309D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Number of returns</w:t>
            </w:r>
            <w:r>
              <w:rPr>
                <w:rFonts w:ascii="Arial" w:eastAsia="Arial" w:hAnsi="Arial" w:cs="Arial"/>
                <w:sz w:val="22"/>
                <w:szCs w:val="22"/>
              </w:rPr>
              <w:t>: 6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Legitimate issues/ positive comments raised by a significant number of students (Please note number of students).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D33D78" w:rsidRPr="00FE5537" w:rsidRDefault="0096309D">
            <w:pPr>
              <w:jc w:val="both"/>
              <w:rPr>
                <w:rFonts w:ascii="Arial" w:eastAsia="Arial" w:hAnsi="Arial" w:cs="Arial"/>
                <w:i/>
                <w:sz w:val="22"/>
                <w:szCs w:val="22"/>
              </w:rPr>
            </w:pPr>
            <w:r w:rsidRPr="00FE5537">
              <w:rPr>
                <w:rFonts w:ascii="Arial" w:eastAsia="Arial" w:hAnsi="Arial" w:cs="Arial"/>
                <w:i/>
                <w:sz w:val="22"/>
                <w:szCs w:val="22"/>
              </w:rPr>
              <w:t xml:space="preserve">The majority of the students were satisfied with the module and the support given by the college. The marks are strong in the ‘definitely agree’ and ‘mostly agree’ which indicate a positive outcome. </w:t>
            </w:r>
          </w:p>
          <w:p w:rsidR="00D33D78" w:rsidRPr="00FE5537" w:rsidRDefault="0096309D">
            <w:pPr>
              <w:jc w:val="both"/>
              <w:rPr>
                <w:rFonts w:ascii="Arial" w:eastAsia="Arial" w:hAnsi="Arial" w:cs="Arial"/>
                <w:i/>
                <w:sz w:val="22"/>
                <w:szCs w:val="22"/>
              </w:rPr>
            </w:pPr>
            <w:r w:rsidRPr="00FE5537">
              <w:rPr>
                <w:rFonts w:ascii="Arial" w:eastAsia="Arial" w:hAnsi="Arial" w:cs="Arial"/>
                <w:i/>
                <w:sz w:val="22"/>
                <w:szCs w:val="22"/>
              </w:rPr>
              <w:t xml:space="preserve">The students agree that the module is relevant and </w:t>
            </w:r>
            <w:proofErr w:type="spellStart"/>
            <w:r w:rsidRPr="00FE5537">
              <w:rPr>
                <w:rFonts w:ascii="Arial" w:eastAsia="Arial" w:hAnsi="Arial" w:cs="Arial"/>
                <w:i/>
                <w:sz w:val="22"/>
                <w:szCs w:val="22"/>
              </w:rPr>
              <w:t>organ</w:t>
            </w:r>
            <w:r w:rsidRPr="00FE5537">
              <w:rPr>
                <w:rFonts w:ascii="Arial" w:eastAsia="Arial" w:hAnsi="Arial" w:cs="Arial"/>
                <w:i/>
                <w:sz w:val="22"/>
                <w:szCs w:val="22"/>
              </w:rPr>
              <w:t>ised</w:t>
            </w:r>
            <w:proofErr w:type="spellEnd"/>
            <w:r w:rsidRPr="00FE5537">
              <w:rPr>
                <w:rFonts w:ascii="Arial" w:eastAsia="Arial" w:hAnsi="Arial" w:cs="Arial"/>
                <w:i/>
                <w:sz w:val="22"/>
                <w:szCs w:val="22"/>
              </w:rPr>
              <w:t xml:space="preserve">. 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D33D78" w:rsidRPr="00FE5537" w:rsidRDefault="0096309D">
            <w:pPr>
              <w:jc w:val="both"/>
              <w:rPr>
                <w:rFonts w:ascii="Arial" w:eastAsia="Arial" w:hAnsi="Arial" w:cs="Arial"/>
                <w:i/>
                <w:sz w:val="22"/>
                <w:szCs w:val="22"/>
              </w:rPr>
            </w:pPr>
            <w:r w:rsidRPr="00FE5537">
              <w:rPr>
                <w:rFonts w:ascii="Arial" w:eastAsia="Arial" w:hAnsi="Arial" w:cs="Arial"/>
                <w:i/>
                <w:sz w:val="22"/>
                <w:szCs w:val="22"/>
              </w:rPr>
              <w:t xml:space="preserve">There were no significant issues highlighted on the feedback </w:t>
            </w:r>
            <w:r w:rsidRPr="00FE5537">
              <w:rPr>
                <w:rFonts w:ascii="Arial" w:eastAsia="Arial" w:hAnsi="Arial" w:cs="Arial"/>
                <w:i/>
                <w:sz w:val="22"/>
                <w:szCs w:val="22"/>
              </w:rPr>
              <w:t>forms.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00D33D78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t>Module Tutor’s response to feedback given by students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</w:p>
          <w:p w:rsidR="00D33D78" w:rsidRDefault="0096309D">
            <w:pPr>
              <w:jc w:val="both"/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i/>
                <w:sz w:val="22"/>
                <w:szCs w:val="22"/>
              </w:rPr>
              <w:t>The feedback from the students has been positive. The students were satisfied with the wide variety of practical work and simulation methods available, and access using remote access software.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</w:p>
          <w:p w:rsidR="00D33D78" w:rsidRDefault="00D33D78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</w:p>
        </w:tc>
      </w:tr>
      <w:tr w:rsidR="00D33D78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t>Tutor Self-Reflection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In what way might the module be impro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>ved in terms of content, delivery and assessment as a result of the feedback given?  What (if any) changes will be made?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i/>
                <w:sz w:val="22"/>
                <w:szCs w:val="22"/>
              </w:rPr>
              <w:t xml:space="preserve">Feedback from students was positive with access to software and simulation software. The range of practical work is kept in line with </w:t>
            </w:r>
            <w:r>
              <w:rPr>
                <w:rFonts w:ascii="Arial" w:eastAsia="Arial" w:hAnsi="Arial" w:cs="Arial"/>
                <w:i/>
                <w:sz w:val="22"/>
                <w:szCs w:val="22"/>
              </w:rPr>
              <w:t>modern applications. Simulation software will be developed further for the practical assessments.</w:t>
            </w:r>
          </w:p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i/>
                <w:sz w:val="22"/>
                <w:szCs w:val="22"/>
              </w:rPr>
              <w:lastRenderedPageBreak/>
              <w:t>Students were very satisfied with the variety and availability of practical work on the module. Access to practical equipment will be made available to studen</w:t>
            </w:r>
            <w:r>
              <w:rPr>
                <w:rFonts w:ascii="Arial" w:eastAsia="Arial" w:hAnsi="Arial" w:cs="Arial"/>
                <w:i/>
                <w:sz w:val="22"/>
                <w:szCs w:val="22"/>
              </w:rPr>
              <w:t>ts using remote access terminal software where needed.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i/>
                <w:color w:val="000000"/>
                <w:sz w:val="22"/>
                <w:szCs w:val="22"/>
              </w:rPr>
            </w:pPr>
          </w:p>
          <w:p w:rsidR="00D33D78" w:rsidRDefault="00D33D78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How will any changes made to the module as a result of feedback be communicated to all the students that took this module?</w:t>
            </w:r>
          </w:p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</w:t>
            </w:r>
          </w:p>
          <w:p w:rsidR="00FE5537" w:rsidRPr="00FE5537" w:rsidRDefault="00FE5537" w:rsidP="00FE553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bookmarkStart w:id="0" w:name="_GoBack"/>
            <w:r w:rsidRPr="00FE5537">
              <w:rPr>
                <w:rFonts w:ascii="Arial" w:hAnsi="Arial" w:cs="Arial"/>
                <w:i/>
                <w:sz w:val="22"/>
                <w:szCs w:val="22"/>
                <w:lang w:val="en-GB"/>
              </w:rPr>
              <w:t>Changes to the module as a result of student feedback will be communicated via the module handbook given to the students at the beginning of the academic year.</w:t>
            </w:r>
          </w:p>
          <w:bookmarkEnd w:id="0"/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00D33D78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D33D78" w:rsidRDefault="0096309D">
            <w:pPr>
              <w:tabs>
                <w:tab w:val="left" w:pos="2302"/>
              </w:tabs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Module Tutor:     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</w:r>
            <w:r>
              <w:rPr>
                <w:rFonts w:ascii="Arial" w:eastAsia="Arial" w:hAnsi="Arial" w:cs="Arial"/>
                <w:sz w:val="22"/>
                <w:szCs w:val="22"/>
              </w:rPr>
              <w:t>ROBERT JENKINS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       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  <w:t xml:space="preserve">                        Date: </w:t>
            </w:r>
            <w:r w:rsidRPr="00FE5537">
              <w:rPr>
                <w:rFonts w:ascii="Arial" w:eastAsia="Arial" w:hAnsi="Arial" w:cs="Arial"/>
                <w:sz w:val="22"/>
                <w:szCs w:val="22"/>
              </w:rPr>
              <w:t>02/06/2021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D33D78" w:rsidRDefault="0096309D">
            <w:pPr>
              <w:tabs>
                <w:tab w:val="left" w:pos="2302"/>
              </w:tabs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eastAsia="Arial" w:hAnsi="Arial" w:cs="Arial"/>
                <w:b/>
                <w:sz w:val="22"/>
                <w:szCs w:val="22"/>
              </w:rPr>
              <w:t>Programme</w:t>
            </w:r>
            <w:proofErr w:type="spellEnd"/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Leader: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</w:r>
            <w:r>
              <w:rPr>
                <w:rFonts w:ascii="Arial" w:eastAsia="Arial" w:hAnsi="Arial" w:cs="Arial"/>
                <w:sz w:val="22"/>
                <w:szCs w:val="22"/>
              </w:rPr>
              <w:t>ROBERT DAVIES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  <w:t xml:space="preserve">                                    Date: </w:t>
            </w:r>
            <w:r w:rsidR="00FE5537" w:rsidRPr="00FE5537">
              <w:rPr>
                <w:rFonts w:ascii="Arial" w:eastAsia="Arial" w:hAnsi="Arial" w:cs="Arial"/>
                <w:sz w:val="22"/>
                <w:szCs w:val="22"/>
              </w:rPr>
              <w:t>02/06/2021</w:t>
            </w:r>
          </w:p>
          <w:p w:rsidR="00D33D78" w:rsidRDefault="00D33D78">
            <w:pPr>
              <w:tabs>
                <w:tab w:val="left" w:pos="2302"/>
              </w:tabs>
              <w:jc w:val="both"/>
              <w:rPr>
                <w:rFonts w:ascii="Arial" w:eastAsia="Arial" w:hAnsi="Arial" w:cs="Arial"/>
                <w:sz w:val="22"/>
                <w:szCs w:val="22"/>
                <w:u w:val="single"/>
              </w:rPr>
            </w:pPr>
          </w:p>
        </w:tc>
      </w:tr>
    </w:tbl>
    <w:p w:rsidR="00D33D78" w:rsidRDefault="00D33D78">
      <w:pPr>
        <w:rPr>
          <w:rFonts w:ascii="Arial" w:eastAsia="Arial" w:hAnsi="Arial" w:cs="Arial"/>
          <w:sz w:val="22"/>
          <w:szCs w:val="22"/>
        </w:rPr>
      </w:pPr>
      <w:bookmarkStart w:id="1" w:name="_heading=h.gjdgxs" w:colFirst="0" w:colLast="0"/>
      <w:bookmarkEnd w:id="1"/>
    </w:p>
    <w:sectPr w:rsidR="00D33D78">
      <w:headerReference w:type="default" r:id="rId8"/>
      <w:pgSz w:w="11906" w:h="16838"/>
      <w:pgMar w:top="567" w:right="1134" w:bottom="567" w:left="1134" w:header="709" w:footer="709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6309D" w:rsidRDefault="0096309D">
      <w:r>
        <w:separator/>
      </w:r>
    </w:p>
  </w:endnote>
  <w:endnote w:type="continuationSeparator" w:id="0">
    <w:p w:rsidR="0096309D" w:rsidRDefault="0096309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roman"/>
    <w:notTrueType/>
    <w:pitch w:val="default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6309D" w:rsidRDefault="0096309D">
      <w:r>
        <w:separator/>
      </w:r>
    </w:p>
  </w:footnote>
  <w:footnote w:type="continuationSeparator" w:id="0">
    <w:p w:rsidR="0096309D" w:rsidRDefault="0096309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33D78" w:rsidRDefault="0096309D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jc w:val="both"/>
      <w:rPr>
        <w:b/>
        <w:color w:val="000000"/>
      </w:rPr>
    </w:pPr>
    <w:r>
      <w:rPr>
        <w:color w:val="000000"/>
      </w:rPr>
      <w:tab/>
    </w:r>
    <w:r>
      <w:rPr>
        <w:color w:val="000000"/>
      </w:rP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3D78"/>
    <w:rsid w:val="0096309D"/>
    <w:rsid w:val="00D33D78"/>
    <w:rsid w:val="00FE55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524B65"/>
  <w15:docId w15:val="{34DDF7AA-0148-40CC-A19F-8DE111C079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07F89"/>
    <w:rPr>
      <w:lang w:val="en-US" w:eastAsia="en-US"/>
    </w:r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388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ivSnhSzUzoukRxWGNiX50Q2JcZWQ==">AMUW2mULmw+pSg0vt+Jvw6u4pVE5gOAV75A93PbAvXh5gboEil4X0E72aCBjOQe0Ay7fJ/OirDILWEA10/8daKpaoprGGzEHBBPKUM/jZNmVX+76Ifo2y/b+G3/L0iM1ayHnubv7uuYo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413</Words>
  <Characters>2359</Characters>
  <Application>Microsoft Office Word</Application>
  <DocSecurity>0</DocSecurity>
  <Lines>19</Lines>
  <Paragraphs>5</Paragraphs>
  <ScaleCrop>false</ScaleCrop>
  <Company/>
  <LinksUpToDate>false</LinksUpToDate>
  <CharactersWithSpaces>2767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Academic Office</dc:creator>
  <cp:lastModifiedBy>Robert Davies</cp:lastModifiedBy>
  <cp:revision>2</cp:revision>
  <dcterms:created xsi:type="dcterms:W3CDTF">2019-05-13T15:19:00Z</dcterms:created>
  <dcterms:modified xsi:type="dcterms:W3CDTF">2021-06-02T12:53:00Z</dcterms:modified>
</cp:coreProperties>
</file>