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71974" w14:textId="77777777" w:rsidR="0061533A" w:rsidRDefault="0061533A" w:rsidP="00010A9E">
      <w:pPr>
        <w:spacing w:after="0" w:line="480" w:lineRule="auto"/>
        <w:jc w:val="center"/>
        <w:rPr>
          <w:rFonts w:ascii="Arial" w:hAnsi="Arial" w:cs="Arial"/>
          <w:b/>
          <w:bCs/>
        </w:rPr>
      </w:pPr>
    </w:p>
    <w:p w14:paraId="06283DE0" w14:textId="77777777" w:rsidR="0061533A" w:rsidRDefault="0061533A" w:rsidP="00010A9E">
      <w:pPr>
        <w:spacing w:after="0" w:line="480" w:lineRule="auto"/>
        <w:jc w:val="center"/>
        <w:rPr>
          <w:rFonts w:ascii="Arial" w:hAnsi="Arial" w:cs="Arial"/>
          <w:b/>
          <w:bCs/>
        </w:rPr>
      </w:pPr>
    </w:p>
    <w:p w14:paraId="14641DA7" w14:textId="77777777" w:rsidR="0061533A" w:rsidRPr="003C7F12" w:rsidRDefault="006F722B" w:rsidP="0061533A">
      <w:pPr>
        <w:spacing w:after="0" w:line="480" w:lineRule="auto"/>
        <w:jc w:val="center"/>
        <w:rPr>
          <w:rFonts w:ascii="Times New Roman" w:hAnsi="Times New Roman" w:cs="Times New Roman"/>
          <w:b/>
          <w:bCs/>
          <w:sz w:val="24"/>
          <w:szCs w:val="24"/>
          <w:lang w:val="en-US"/>
        </w:rPr>
      </w:pPr>
      <w:r w:rsidRPr="003C7F12">
        <w:rPr>
          <w:rFonts w:ascii="Times New Roman" w:hAnsi="Times New Roman" w:cs="Times New Roman"/>
          <w:b/>
          <w:bCs/>
          <w:sz w:val="24"/>
          <w:szCs w:val="24"/>
        </w:rPr>
        <w:t xml:space="preserve">Communication Practices for </w:t>
      </w:r>
      <w:r w:rsidR="00896D88" w:rsidRPr="003C7F12">
        <w:rPr>
          <w:rFonts w:ascii="Times New Roman" w:hAnsi="Times New Roman" w:cs="Times New Roman"/>
          <w:b/>
          <w:bCs/>
          <w:sz w:val="24"/>
          <w:szCs w:val="24"/>
          <w:lang w:val="en-US"/>
        </w:rPr>
        <w:t xml:space="preserve">Negotiation </w:t>
      </w:r>
      <w:r w:rsidRPr="003C7F12">
        <w:rPr>
          <w:rFonts w:ascii="Times New Roman" w:hAnsi="Times New Roman" w:cs="Times New Roman"/>
          <w:b/>
          <w:bCs/>
          <w:sz w:val="24"/>
          <w:szCs w:val="24"/>
          <w:lang w:val="en-US"/>
        </w:rPr>
        <w:t xml:space="preserve">at </w:t>
      </w:r>
      <w:r w:rsidR="00896D88" w:rsidRPr="003C7F12">
        <w:rPr>
          <w:rFonts w:ascii="Times New Roman" w:hAnsi="Times New Roman" w:cs="Times New Roman"/>
          <w:b/>
          <w:bCs/>
          <w:sz w:val="24"/>
          <w:szCs w:val="24"/>
          <w:lang w:val="en-US"/>
        </w:rPr>
        <w:t xml:space="preserve">Dyson International Business </w:t>
      </w:r>
      <w:r w:rsidR="008368F7" w:rsidRPr="003C7F12">
        <w:rPr>
          <w:rFonts w:ascii="Times New Roman" w:hAnsi="Times New Roman" w:cs="Times New Roman"/>
          <w:b/>
          <w:bCs/>
          <w:sz w:val="24"/>
          <w:szCs w:val="24"/>
          <w:lang w:val="en-US"/>
        </w:rPr>
        <w:t>in</w:t>
      </w:r>
      <w:r w:rsidRPr="003C7F12">
        <w:rPr>
          <w:rFonts w:ascii="Times New Roman" w:hAnsi="Times New Roman" w:cs="Times New Roman"/>
          <w:b/>
          <w:bCs/>
          <w:sz w:val="24"/>
          <w:szCs w:val="24"/>
          <w:lang w:val="en-US"/>
        </w:rPr>
        <w:t xml:space="preserve"> </w:t>
      </w:r>
      <w:r w:rsidR="00896D88" w:rsidRPr="003C7F12">
        <w:rPr>
          <w:rFonts w:ascii="Times New Roman" w:hAnsi="Times New Roman" w:cs="Times New Roman"/>
          <w:b/>
          <w:bCs/>
          <w:sz w:val="24"/>
          <w:szCs w:val="24"/>
          <w:lang w:val="en-US"/>
        </w:rPr>
        <w:t>Sweden</w:t>
      </w:r>
    </w:p>
    <w:p w14:paraId="552B63E1" w14:textId="6562A5D2" w:rsidR="00896D88" w:rsidRPr="003C7F12" w:rsidRDefault="00351B15" w:rsidP="0061533A">
      <w:pPr>
        <w:spacing w:after="0" w:line="480" w:lineRule="auto"/>
        <w:jc w:val="center"/>
        <w:rPr>
          <w:rFonts w:ascii="Times New Roman" w:hAnsi="Times New Roman" w:cs="Times New Roman"/>
          <w:b/>
          <w:bCs/>
          <w:sz w:val="24"/>
          <w:szCs w:val="24"/>
          <w:lang w:val="en-US"/>
        </w:rPr>
      </w:pPr>
      <w:r w:rsidRPr="003C7F12">
        <w:rPr>
          <w:rFonts w:ascii="Times New Roman" w:hAnsi="Times New Roman" w:cs="Times New Roman"/>
          <w:b/>
          <w:bCs/>
          <w:sz w:val="24"/>
          <w:szCs w:val="24"/>
          <w:lang w:val="en-US"/>
        </w:rPr>
        <w:t>Component 2</w:t>
      </w:r>
      <w:r w:rsidR="003C7F12" w:rsidRPr="003C7F12">
        <w:rPr>
          <w:rFonts w:ascii="Times New Roman" w:hAnsi="Times New Roman" w:cs="Times New Roman"/>
          <w:b/>
          <w:bCs/>
          <w:sz w:val="24"/>
          <w:szCs w:val="24"/>
          <w:lang w:val="en-US"/>
        </w:rPr>
        <w:t>: Coursework: Essay</w:t>
      </w:r>
    </w:p>
    <w:p w14:paraId="2BDD635B" w14:textId="77777777" w:rsidR="00896D88" w:rsidRDefault="00896D88" w:rsidP="00010A9E">
      <w:pPr>
        <w:spacing w:after="0" w:line="480" w:lineRule="auto"/>
        <w:jc w:val="center"/>
        <w:rPr>
          <w:rFonts w:ascii="Times New Roman" w:hAnsi="Times New Roman" w:cs="Times New Roman"/>
          <w:sz w:val="24"/>
          <w:szCs w:val="24"/>
          <w:lang w:val="en-US"/>
        </w:rPr>
      </w:pPr>
    </w:p>
    <w:p w14:paraId="37C1B0B5" w14:textId="77777777" w:rsidR="003C7F12" w:rsidRPr="003C7F12" w:rsidRDefault="003C7F12" w:rsidP="00010A9E">
      <w:pPr>
        <w:spacing w:after="0" w:line="480" w:lineRule="auto"/>
        <w:jc w:val="center"/>
        <w:rPr>
          <w:rFonts w:ascii="Times New Roman" w:hAnsi="Times New Roman" w:cs="Times New Roman"/>
          <w:sz w:val="24"/>
          <w:szCs w:val="24"/>
          <w:lang w:val="en-US"/>
        </w:rPr>
      </w:pPr>
    </w:p>
    <w:p w14:paraId="1EFBC600" w14:textId="6BC2C59D" w:rsidR="00896D88" w:rsidRPr="003C7F12" w:rsidRDefault="003C7F12" w:rsidP="00010A9E">
      <w:pPr>
        <w:spacing w:after="0" w:line="480" w:lineRule="auto"/>
        <w:jc w:val="center"/>
        <w:rPr>
          <w:rFonts w:ascii="Times New Roman" w:hAnsi="Times New Roman" w:cs="Times New Roman"/>
          <w:sz w:val="24"/>
          <w:szCs w:val="24"/>
          <w:lang w:val="en-US"/>
        </w:rPr>
      </w:pPr>
      <w:r w:rsidRPr="003C7F12">
        <w:rPr>
          <w:rFonts w:ascii="Times New Roman" w:hAnsi="Times New Roman" w:cs="Times New Roman"/>
          <w:b/>
          <w:bCs/>
          <w:sz w:val="24"/>
          <w:szCs w:val="24"/>
          <w:lang w:val="en-US"/>
        </w:rPr>
        <w:t>Student name:</w:t>
      </w:r>
      <w:r w:rsidRPr="003C7F12">
        <w:rPr>
          <w:rFonts w:ascii="Times New Roman" w:hAnsi="Times New Roman" w:cs="Times New Roman"/>
          <w:sz w:val="24"/>
          <w:szCs w:val="24"/>
          <w:lang w:val="en-US"/>
        </w:rPr>
        <w:t xml:space="preserve"> </w:t>
      </w:r>
      <w:r w:rsidR="0061533A" w:rsidRPr="003C7F12">
        <w:rPr>
          <w:rFonts w:ascii="Times New Roman" w:hAnsi="Times New Roman" w:cs="Times New Roman"/>
          <w:sz w:val="24"/>
          <w:szCs w:val="24"/>
          <w:lang w:val="en-US"/>
        </w:rPr>
        <w:t>Andrei</w:t>
      </w:r>
      <w:r w:rsidRPr="003C7F12">
        <w:rPr>
          <w:rFonts w:ascii="Times New Roman" w:hAnsi="Times New Roman" w:cs="Times New Roman"/>
          <w:sz w:val="24"/>
          <w:szCs w:val="24"/>
          <w:lang w:val="en-US"/>
        </w:rPr>
        <w:t>-Florin</w:t>
      </w:r>
      <w:r w:rsidR="0061533A" w:rsidRPr="003C7F12">
        <w:rPr>
          <w:rFonts w:ascii="Times New Roman" w:hAnsi="Times New Roman" w:cs="Times New Roman"/>
          <w:sz w:val="24"/>
          <w:szCs w:val="24"/>
          <w:lang w:val="en-US"/>
        </w:rPr>
        <w:t xml:space="preserve"> Zaharia</w:t>
      </w:r>
    </w:p>
    <w:p w14:paraId="35F478BC" w14:textId="10254540" w:rsidR="00896D88" w:rsidRPr="003C7F12" w:rsidRDefault="0061533A" w:rsidP="00010A9E">
      <w:pPr>
        <w:spacing w:after="0" w:line="480" w:lineRule="auto"/>
        <w:jc w:val="center"/>
        <w:rPr>
          <w:rFonts w:ascii="Times New Roman" w:hAnsi="Times New Roman" w:cs="Times New Roman"/>
          <w:sz w:val="24"/>
          <w:szCs w:val="24"/>
          <w:lang w:val="en-US"/>
        </w:rPr>
      </w:pPr>
      <w:r w:rsidRPr="003C7F12">
        <w:rPr>
          <w:rFonts w:ascii="Times New Roman" w:hAnsi="Times New Roman" w:cs="Times New Roman"/>
          <w:b/>
          <w:bCs/>
          <w:sz w:val="24"/>
          <w:szCs w:val="24"/>
          <w:lang w:val="en-US"/>
        </w:rPr>
        <w:t xml:space="preserve">Student </w:t>
      </w:r>
      <w:r w:rsidR="00896D88" w:rsidRPr="003C7F12">
        <w:rPr>
          <w:rFonts w:ascii="Times New Roman" w:hAnsi="Times New Roman" w:cs="Times New Roman"/>
          <w:b/>
          <w:bCs/>
          <w:sz w:val="24"/>
          <w:szCs w:val="24"/>
          <w:lang w:val="en-US"/>
        </w:rPr>
        <w:t>ID</w:t>
      </w:r>
      <w:r w:rsidR="003C7F12" w:rsidRPr="003C7F12">
        <w:rPr>
          <w:rFonts w:ascii="Times New Roman" w:hAnsi="Times New Roman" w:cs="Times New Roman"/>
          <w:b/>
          <w:bCs/>
          <w:sz w:val="24"/>
          <w:szCs w:val="24"/>
          <w:lang w:val="en-US"/>
        </w:rPr>
        <w:t>:</w:t>
      </w:r>
      <w:r w:rsidR="003C7F12" w:rsidRPr="003C7F12">
        <w:rPr>
          <w:rFonts w:ascii="Times New Roman" w:hAnsi="Times New Roman" w:cs="Times New Roman"/>
          <w:sz w:val="24"/>
          <w:szCs w:val="24"/>
          <w:lang w:val="en-US"/>
        </w:rPr>
        <w:t xml:space="preserve"> 2311195</w:t>
      </w:r>
    </w:p>
    <w:p w14:paraId="70FB1BE0" w14:textId="77777777" w:rsidR="0061533A" w:rsidRDefault="0061533A" w:rsidP="00010A9E">
      <w:pPr>
        <w:spacing w:after="0" w:line="480" w:lineRule="auto"/>
        <w:jc w:val="center"/>
        <w:rPr>
          <w:rFonts w:ascii="Times New Roman" w:hAnsi="Times New Roman" w:cs="Times New Roman"/>
          <w:sz w:val="24"/>
          <w:szCs w:val="24"/>
          <w:lang w:val="en-US"/>
        </w:rPr>
      </w:pPr>
    </w:p>
    <w:p w14:paraId="79AB8B8A" w14:textId="77777777" w:rsidR="003C7F12" w:rsidRPr="003C7F12" w:rsidRDefault="003C7F12" w:rsidP="00010A9E">
      <w:pPr>
        <w:spacing w:after="0" w:line="480" w:lineRule="auto"/>
        <w:jc w:val="center"/>
        <w:rPr>
          <w:rFonts w:ascii="Times New Roman" w:hAnsi="Times New Roman" w:cs="Times New Roman"/>
          <w:sz w:val="24"/>
          <w:szCs w:val="24"/>
          <w:lang w:val="en-US"/>
        </w:rPr>
      </w:pPr>
    </w:p>
    <w:p w14:paraId="7F4398F7" w14:textId="3FE63428" w:rsidR="0061533A" w:rsidRPr="003C7F12" w:rsidRDefault="003C7F12" w:rsidP="0061533A">
      <w:pPr>
        <w:spacing w:after="0" w:line="480" w:lineRule="auto"/>
        <w:jc w:val="center"/>
        <w:rPr>
          <w:rFonts w:ascii="Times New Roman" w:hAnsi="Times New Roman" w:cs="Times New Roman"/>
          <w:sz w:val="24"/>
          <w:szCs w:val="24"/>
        </w:rPr>
      </w:pPr>
      <w:r w:rsidRPr="003C7F12">
        <w:rPr>
          <w:rFonts w:ascii="Times New Roman" w:hAnsi="Times New Roman" w:cs="Times New Roman"/>
          <w:b/>
          <w:bCs/>
          <w:color w:val="000000"/>
          <w:sz w:val="24"/>
          <w:szCs w:val="24"/>
        </w:rPr>
        <w:t>Module:</w:t>
      </w:r>
      <w:r w:rsidR="0061533A" w:rsidRPr="003C7F12">
        <w:rPr>
          <w:rFonts w:ascii="Times New Roman" w:hAnsi="Times New Roman" w:cs="Times New Roman"/>
          <w:color w:val="000000"/>
          <w:sz w:val="24"/>
          <w:szCs w:val="24"/>
        </w:rPr>
        <w:t xml:space="preserve"> </w:t>
      </w:r>
      <w:r w:rsidR="0061533A" w:rsidRPr="003C7F12">
        <w:rPr>
          <w:rFonts w:ascii="Times New Roman" w:hAnsi="Times New Roman" w:cs="Times New Roman"/>
          <w:sz w:val="24"/>
          <w:szCs w:val="24"/>
        </w:rPr>
        <w:t>International Business Communications</w:t>
      </w:r>
    </w:p>
    <w:p w14:paraId="273AD04D" w14:textId="0B68572A" w:rsidR="003C7F12" w:rsidRDefault="003C7F12" w:rsidP="0061533A">
      <w:pPr>
        <w:spacing w:after="0" w:line="480" w:lineRule="auto"/>
        <w:jc w:val="center"/>
        <w:rPr>
          <w:rFonts w:ascii="Times New Roman" w:hAnsi="Times New Roman" w:cs="Times New Roman"/>
          <w:sz w:val="24"/>
          <w:szCs w:val="24"/>
        </w:rPr>
      </w:pPr>
      <w:r w:rsidRPr="003C7F12">
        <w:rPr>
          <w:rFonts w:ascii="Times New Roman" w:hAnsi="Times New Roman" w:cs="Times New Roman"/>
          <w:b/>
          <w:bCs/>
          <w:sz w:val="24"/>
          <w:szCs w:val="24"/>
        </w:rPr>
        <w:t>Module code:</w:t>
      </w:r>
      <w:r w:rsidRPr="003C7F12">
        <w:rPr>
          <w:rFonts w:ascii="Times New Roman" w:hAnsi="Times New Roman" w:cs="Times New Roman"/>
          <w:sz w:val="24"/>
          <w:szCs w:val="24"/>
        </w:rPr>
        <w:t xml:space="preserve"> LCBB6023</w:t>
      </w:r>
    </w:p>
    <w:p w14:paraId="53833182" w14:textId="77777777" w:rsidR="003C7F12" w:rsidRDefault="003C7F12" w:rsidP="0061533A">
      <w:pPr>
        <w:spacing w:after="0" w:line="480" w:lineRule="auto"/>
        <w:jc w:val="center"/>
        <w:rPr>
          <w:rFonts w:ascii="Times New Roman" w:hAnsi="Times New Roman" w:cs="Times New Roman"/>
          <w:sz w:val="24"/>
          <w:szCs w:val="24"/>
          <w:lang w:val="en-US"/>
        </w:rPr>
      </w:pPr>
    </w:p>
    <w:p w14:paraId="23CEF412" w14:textId="77777777" w:rsidR="00EF3780" w:rsidRPr="003C7F12" w:rsidRDefault="00EF3780" w:rsidP="0061533A">
      <w:pPr>
        <w:spacing w:after="0" w:line="480" w:lineRule="auto"/>
        <w:jc w:val="center"/>
        <w:rPr>
          <w:rFonts w:ascii="Times New Roman" w:hAnsi="Times New Roman" w:cs="Times New Roman"/>
          <w:sz w:val="24"/>
          <w:szCs w:val="24"/>
          <w:lang w:val="en-US"/>
        </w:rPr>
      </w:pPr>
    </w:p>
    <w:p w14:paraId="559BE2E7" w14:textId="77777777" w:rsidR="003C7F12" w:rsidRDefault="003C7F12" w:rsidP="003C7F12">
      <w:pPr>
        <w:spacing w:after="0" w:line="480" w:lineRule="auto"/>
        <w:jc w:val="center"/>
        <w:rPr>
          <w:rFonts w:ascii="Times New Roman" w:hAnsi="Times New Roman" w:cs="Times New Roman"/>
          <w:sz w:val="24"/>
          <w:szCs w:val="24"/>
          <w:lang w:val="en-US"/>
        </w:rPr>
      </w:pPr>
    </w:p>
    <w:p w14:paraId="732B0751" w14:textId="77777777" w:rsidR="003C7F12" w:rsidRDefault="003C7F12" w:rsidP="003C7F12">
      <w:pPr>
        <w:spacing w:after="0" w:line="480" w:lineRule="auto"/>
        <w:jc w:val="center"/>
        <w:rPr>
          <w:rFonts w:ascii="Times New Roman" w:hAnsi="Times New Roman" w:cs="Times New Roman"/>
          <w:sz w:val="24"/>
          <w:szCs w:val="24"/>
          <w:lang w:val="en-US"/>
        </w:rPr>
      </w:pPr>
    </w:p>
    <w:p w14:paraId="176973E1" w14:textId="77777777" w:rsidR="003C7F12" w:rsidRDefault="003C7F12" w:rsidP="003C7F12">
      <w:pPr>
        <w:spacing w:after="0" w:line="480" w:lineRule="auto"/>
        <w:jc w:val="center"/>
        <w:rPr>
          <w:rFonts w:ascii="Times New Roman" w:hAnsi="Times New Roman" w:cs="Times New Roman"/>
          <w:sz w:val="24"/>
          <w:szCs w:val="24"/>
          <w:lang w:val="en-US"/>
        </w:rPr>
      </w:pPr>
    </w:p>
    <w:p w14:paraId="6697A462" w14:textId="77777777" w:rsidR="003C7F12" w:rsidRDefault="003C7F12" w:rsidP="003C7F12">
      <w:pPr>
        <w:spacing w:after="0" w:line="480" w:lineRule="auto"/>
        <w:jc w:val="center"/>
        <w:rPr>
          <w:rFonts w:ascii="Times New Roman" w:hAnsi="Times New Roman" w:cs="Times New Roman"/>
          <w:sz w:val="24"/>
          <w:szCs w:val="24"/>
          <w:lang w:val="en-US"/>
        </w:rPr>
      </w:pPr>
    </w:p>
    <w:p w14:paraId="6CCB2DD8" w14:textId="77777777" w:rsidR="003C7F12" w:rsidRDefault="003C7F12" w:rsidP="003C7F12">
      <w:pPr>
        <w:spacing w:after="0" w:line="480" w:lineRule="auto"/>
        <w:jc w:val="center"/>
        <w:rPr>
          <w:rFonts w:ascii="Times New Roman" w:hAnsi="Times New Roman" w:cs="Times New Roman"/>
          <w:sz w:val="24"/>
          <w:szCs w:val="24"/>
          <w:lang w:val="en-US"/>
        </w:rPr>
      </w:pPr>
    </w:p>
    <w:p w14:paraId="310824B0" w14:textId="77777777" w:rsidR="003C7F12" w:rsidRDefault="003C7F12" w:rsidP="003C7F12">
      <w:pPr>
        <w:spacing w:after="0" w:line="480" w:lineRule="auto"/>
        <w:jc w:val="center"/>
        <w:rPr>
          <w:rFonts w:ascii="Times New Roman" w:hAnsi="Times New Roman" w:cs="Times New Roman"/>
          <w:sz w:val="24"/>
          <w:szCs w:val="24"/>
          <w:lang w:val="en-US"/>
        </w:rPr>
      </w:pPr>
    </w:p>
    <w:p w14:paraId="2999344D" w14:textId="77777777" w:rsidR="003C7F12" w:rsidRDefault="003C7F12" w:rsidP="003C7F12">
      <w:pPr>
        <w:spacing w:after="0" w:line="480" w:lineRule="auto"/>
        <w:jc w:val="center"/>
        <w:rPr>
          <w:rFonts w:ascii="Times New Roman" w:hAnsi="Times New Roman" w:cs="Times New Roman"/>
          <w:sz w:val="24"/>
          <w:szCs w:val="24"/>
          <w:lang w:val="en-US"/>
        </w:rPr>
      </w:pPr>
    </w:p>
    <w:p w14:paraId="21343613" w14:textId="77777777" w:rsidR="003C7F12" w:rsidRDefault="003C7F12" w:rsidP="003C7F12">
      <w:pPr>
        <w:spacing w:after="0" w:line="480" w:lineRule="auto"/>
        <w:jc w:val="center"/>
        <w:rPr>
          <w:rFonts w:ascii="Times New Roman" w:hAnsi="Times New Roman" w:cs="Times New Roman"/>
          <w:sz w:val="24"/>
          <w:szCs w:val="24"/>
          <w:lang w:val="en-US"/>
        </w:rPr>
      </w:pPr>
    </w:p>
    <w:p w14:paraId="292E7CD7" w14:textId="77777777" w:rsidR="003C7F12" w:rsidRDefault="003C7F12" w:rsidP="003C7F12">
      <w:pPr>
        <w:spacing w:after="0" w:line="480" w:lineRule="auto"/>
        <w:jc w:val="center"/>
        <w:rPr>
          <w:rFonts w:ascii="Times New Roman" w:hAnsi="Times New Roman" w:cs="Times New Roman"/>
          <w:sz w:val="24"/>
          <w:szCs w:val="24"/>
          <w:lang w:val="en-US"/>
        </w:rPr>
      </w:pPr>
    </w:p>
    <w:p w14:paraId="52674985" w14:textId="77777777" w:rsidR="003C7F12" w:rsidRDefault="003C7F12" w:rsidP="003C7F12">
      <w:pPr>
        <w:spacing w:after="0" w:line="480" w:lineRule="auto"/>
        <w:jc w:val="center"/>
        <w:rPr>
          <w:rFonts w:ascii="Times New Roman" w:hAnsi="Times New Roman" w:cs="Times New Roman"/>
          <w:sz w:val="24"/>
          <w:szCs w:val="24"/>
          <w:lang w:val="en-US"/>
        </w:rPr>
      </w:pPr>
    </w:p>
    <w:p w14:paraId="426E9DC0" w14:textId="77777777" w:rsidR="003C7F12" w:rsidRDefault="003C7F12" w:rsidP="003C7F12">
      <w:pPr>
        <w:spacing w:after="0" w:line="480" w:lineRule="auto"/>
        <w:jc w:val="center"/>
        <w:rPr>
          <w:rFonts w:ascii="Times New Roman" w:hAnsi="Times New Roman" w:cs="Times New Roman"/>
          <w:sz w:val="24"/>
          <w:szCs w:val="24"/>
          <w:lang w:val="en-US"/>
        </w:rPr>
      </w:pPr>
    </w:p>
    <w:p w14:paraId="1C034183" w14:textId="77777777" w:rsidR="003C7F12" w:rsidRDefault="003C7F12" w:rsidP="003C7F12">
      <w:pPr>
        <w:spacing w:after="0" w:line="480" w:lineRule="auto"/>
        <w:jc w:val="center"/>
        <w:rPr>
          <w:rFonts w:ascii="Times New Roman" w:hAnsi="Times New Roman" w:cs="Times New Roman"/>
          <w:sz w:val="24"/>
          <w:szCs w:val="24"/>
          <w:lang w:val="en-US"/>
        </w:rPr>
      </w:pPr>
    </w:p>
    <w:p w14:paraId="2B80939A" w14:textId="77777777" w:rsidR="003C7F12" w:rsidRDefault="003C7F12" w:rsidP="003C7F12">
      <w:pPr>
        <w:spacing w:after="0" w:line="480" w:lineRule="auto"/>
        <w:jc w:val="center"/>
        <w:rPr>
          <w:rFonts w:ascii="Times New Roman" w:hAnsi="Times New Roman" w:cs="Times New Roman"/>
          <w:sz w:val="24"/>
          <w:szCs w:val="24"/>
          <w:lang w:val="en-US"/>
        </w:rPr>
      </w:pPr>
    </w:p>
    <w:p w14:paraId="0B84CFDA" w14:textId="77777777" w:rsidR="003C7F12" w:rsidRDefault="003C7F12" w:rsidP="003C7F12">
      <w:pPr>
        <w:spacing w:after="0" w:line="480" w:lineRule="auto"/>
        <w:jc w:val="center"/>
        <w:rPr>
          <w:rFonts w:ascii="Times New Roman" w:hAnsi="Times New Roman" w:cs="Times New Roman"/>
          <w:sz w:val="24"/>
          <w:szCs w:val="24"/>
          <w:lang w:val="en-US"/>
        </w:rPr>
      </w:pPr>
    </w:p>
    <w:p w14:paraId="42D420F2" w14:textId="77777777" w:rsidR="003C7F12" w:rsidRPr="00010A9E" w:rsidRDefault="003C7F12" w:rsidP="003C7F12">
      <w:pPr>
        <w:spacing w:after="0" w:line="480" w:lineRule="auto"/>
        <w:jc w:val="center"/>
        <w:rPr>
          <w:rFonts w:ascii="Times New Roman" w:hAnsi="Times New Roman" w:cs="Times New Roman"/>
          <w:sz w:val="24"/>
          <w:szCs w:val="24"/>
          <w:lang w:val="en-US"/>
        </w:rPr>
      </w:pPr>
    </w:p>
    <w:p w14:paraId="298E8AC4" w14:textId="38F25811" w:rsidR="00EC693C" w:rsidRPr="00010A9E" w:rsidRDefault="00EC693C" w:rsidP="003A224D">
      <w:pPr>
        <w:pStyle w:val="Heading1"/>
        <w:rPr>
          <w:lang w:val="en-US"/>
        </w:rPr>
      </w:pPr>
      <w:r w:rsidRPr="00010A9E">
        <w:rPr>
          <w:lang w:val="en-US"/>
        </w:rPr>
        <w:t xml:space="preserve">Introduction </w:t>
      </w:r>
    </w:p>
    <w:p w14:paraId="3DBBF3ED" w14:textId="7C65B44C" w:rsidR="005306C0" w:rsidRPr="00010A9E" w:rsidRDefault="003076CD" w:rsidP="00010A9E">
      <w:pPr>
        <w:spacing w:after="0" w:line="480" w:lineRule="auto"/>
        <w:ind w:firstLine="720"/>
        <w:rPr>
          <w:rFonts w:ascii="Times New Roman" w:hAnsi="Times New Roman" w:cs="Times New Roman"/>
          <w:color w:val="222222"/>
          <w:sz w:val="24"/>
          <w:szCs w:val="24"/>
          <w:shd w:val="clear" w:color="auto" w:fill="FFFFFF"/>
        </w:rPr>
      </w:pPr>
      <w:r w:rsidRPr="00010A9E">
        <w:rPr>
          <w:rFonts w:ascii="Times New Roman" w:hAnsi="Times New Roman" w:cs="Times New Roman"/>
          <w:sz w:val="24"/>
          <w:szCs w:val="24"/>
          <w:lang w:val="en-US"/>
        </w:rPr>
        <w:t xml:space="preserve">Negotiation is a </w:t>
      </w:r>
      <w:r w:rsidR="002A255F" w:rsidRPr="00010A9E">
        <w:rPr>
          <w:rFonts w:ascii="Times New Roman" w:hAnsi="Times New Roman" w:cs="Times New Roman"/>
          <w:sz w:val="24"/>
          <w:szCs w:val="24"/>
          <w:lang w:val="en-US"/>
        </w:rPr>
        <w:t>standard</w:t>
      </w:r>
      <w:r w:rsidRPr="00010A9E">
        <w:rPr>
          <w:rFonts w:ascii="Times New Roman" w:hAnsi="Times New Roman" w:cs="Times New Roman"/>
          <w:sz w:val="24"/>
          <w:szCs w:val="24"/>
          <w:lang w:val="en-US"/>
        </w:rPr>
        <w:t xml:space="preserve"> communication practice in both small and international businesses. </w:t>
      </w:r>
      <w:r w:rsidR="003C6878" w:rsidRPr="00010A9E">
        <w:rPr>
          <w:rFonts w:ascii="Times New Roman" w:hAnsi="Times New Roman" w:cs="Times New Roman"/>
          <w:sz w:val="24"/>
          <w:szCs w:val="24"/>
          <w:lang w:val="en-US"/>
        </w:rPr>
        <w:t xml:space="preserve">Many scholars </w:t>
      </w:r>
      <w:r w:rsidR="002A255F" w:rsidRPr="00010A9E">
        <w:rPr>
          <w:rFonts w:ascii="Times New Roman" w:hAnsi="Times New Roman" w:cs="Times New Roman"/>
          <w:sz w:val="24"/>
          <w:szCs w:val="24"/>
          <w:lang w:val="en-US"/>
        </w:rPr>
        <w:t>who</w:t>
      </w:r>
      <w:r w:rsidR="003C6878" w:rsidRPr="00010A9E">
        <w:rPr>
          <w:rFonts w:ascii="Times New Roman" w:hAnsi="Times New Roman" w:cs="Times New Roman"/>
          <w:sz w:val="24"/>
          <w:szCs w:val="24"/>
          <w:lang w:val="en-US"/>
        </w:rPr>
        <w:t xml:space="preserve"> seek to understand its meaning and application in international communication maintain </w:t>
      </w:r>
      <w:r w:rsidR="002A255F" w:rsidRPr="00010A9E">
        <w:rPr>
          <w:rFonts w:ascii="Times New Roman" w:hAnsi="Times New Roman" w:cs="Times New Roman"/>
          <w:sz w:val="24"/>
          <w:szCs w:val="24"/>
          <w:lang w:val="en-US"/>
        </w:rPr>
        <w:t>that</w:t>
      </w:r>
      <w:r w:rsidRPr="00010A9E">
        <w:rPr>
          <w:rFonts w:ascii="Times New Roman" w:hAnsi="Times New Roman" w:cs="Times New Roman"/>
          <w:sz w:val="24"/>
          <w:szCs w:val="24"/>
          <w:lang w:val="en-US"/>
        </w:rPr>
        <w:t xml:space="preserve"> </w:t>
      </w:r>
      <w:r w:rsidR="00A90B15" w:rsidRPr="00010A9E">
        <w:rPr>
          <w:rFonts w:ascii="Times New Roman" w:hAnsi="Times New Roman" w:cs="Times New Roman"/>
          <w:sz w:val="24"/>
          <w:szCs w:val="24"/>
          <w:lang w:val="en-US"/>
        </w:rPr>
        <w:t>negotiation occurs as a process that involves bringing together varying conflicting positions into one integrated agreement (</w:t>
      </w:r>
      <w:r w:rsidR="00A90B15" w:rsidRPr="00010A9E">
        <w:rPr>
          <w:rFonts w:ascii="Times New Roman" w:hAnsi="Times New Roman" w:cs="Times New Roman"/>
          <w:color w:val="222222"/>
          <w:sz w:val="24"/>
          <w:szCs w:val="24"/>
          <w:shd w:val="clear" w:color="auto" w:fill="FFFFFF"/>
        </w:rPr>
        <w:t xml:space="preserve">Zartman, 2008). The term has also been considered </w:t>
      </w:r>
      <w:r w:rsidR="001D732F" w:rsidRPr="00010A9E">
        <w:rPr>
          <w:rFonts w:ascii="Times New Roman" w:hAnsi="Times New Roman" w:cs="Times New Roman"/>
          <w:color w:val="222222"/>
          <w:sz w:val="24"/>
          <w:szCs w:val="24"/>
          <w:shd w:val="clear" w:color="auto" w:fill="FFFFFF"/>
        </w:rPr>
        <w:t xml:space="preserve">synonymous </w:t>
      </w:r>
      <w:r w:rsidR="002A255F" w:rsidRPr="00010A9E">
        <w:rPr>
          <w:rFonts w:ascii="Times New Roman" w:hAnsi="Times New Roman" w:cs="Times New Roman"/>
          <w:color w:val="222222"/>
          <w:sz w:val="24"/>
          <w:szCs w:val="24"/>
          <w:shd w:val="clear" w:color="auto" w:fill="FFFFFF"/>
        </w:rPr>
        <w:t>with</w:t>
      </w:r>
      <w:r w:rsidR="001D732F" w:rsidRPr="00010A9E">
        <w:rPr>
          <w:rFonts w:ascii="Times New Roman" w:hAnsi="Times New Roman" w:cs="Times New Roman"/>
          <w:color w:val="222222"/>
          <w:sz w:val="24"/>
          <w:szCs w:val="24"/>
          <w:shd w:val="clear" w:color="auto" w:fill="FFFFFF"/>
        </w:rPr>
        <w:t xml:space="preserve"> </w:t>
      </w:r>
      <w:r w:rsidR="002A255F" w:rsidRPr="00010A9E">
        <w:rPr>
          <w:rFonts w:ascii="Times New Roman" w:hAnsi="Times New Roman" w:cs="Times New Roman"/>
          <w:color w:val="222222"/>
          <w:sz w:val="24"/>
          <w:szCs w:val="24"/>
          <w:shd w:val="clear" w:color="auto" w:fill="FFFFFF"/>
        </w:rPr>
        <w:t>resolving</w:t>
      </w:r>
      <w:r w:rsidR="001D732F" w:rsidRPr="00010A9E">
        <w:rPr>
          <w:rFonts w:ascii="Times New Roman" w:hAnsi="Times New Roman" w:cs="Times New Roman"/>
          <w:color w:val="222222"/>
          <w:sz w:val="24"/>
          <w:szCs w:val="24"/>
          <w:shd w:val="clear" w:color="auto" w:fill="FFFFFF"/>
        </w:rPr>
        <w:t xml:space="preserve"> conflicts between parties. Accordingly, Zartman maintain</w:t>
      </w:r>
      <w:r w:rsidR="002A255F" w:rsidRPr="00010A9E">
        <w:rPr>
          <w:rFonts w:ascii="Times New Roman" w:hAnsi="Times New Roman" w:cs="Times New Roman"/>
          <w:color w:val="222222"/>
          <w:sz w:val="24"/>
          <w:szCs w:val="24"/>
          <w:shd w:val="clear" w:color="auto" w:fill="FFFFFF"/>
        </w:rPr>
        <w:t>s that it forms one of the common ways international managers use to prevent, manage, resolve, and transform workplace conflicts</w:t>
      </w:r>
      <w:r w:rsidR="00CD1FE6" w:rsidRPr="00010A9E">
        <w:rPr>
          <w:rFonts w:ascii="Times New Roman" w:hAnsi="Times New Roman" w:cs="Times New Roman"/>
          <w:color w:val="222222"/>
          <w:sz w:val="24"/>
          <w:szCs w:val="24"/>
          <w:shd w:val="clear" w:color="auto" w:fill="FFFFFF"/>
        </w:rPr>
        <w:t>.</w:t>
      </w:r>
      <w:r w:rsidR="00D91288" w:rsidRPr="00010A9E">
        <w:rPr>
          <w:rFonts w:ascii="Times New Roman" w:hAnsi="Times New Roman" w:cs="Times New Roman"/>
          <w:color w:val="222222"/>
          <w:sz w:val="24"/>
          <w:szCs w:val="24"/>
          <w:shd w:val="clear" w:color="auto" w:fill="FFFFFF"/>
        </w:rPr>
        <w:t xml:space="preserve"> </w:t>
      </w:r>
      <w:r w:rsidR="002A255F" w:rsidRPr="00010A9E">
        <w:rPr>
          <w:rFonts w:ascii="Times New Roman" w:hAnsi="Times New Roman" w:cs="Times New Roman"/>
          <w:color w:val="222222"/>
          <w:sz w:val="24"/>
          <w:szCs w:val="24"/>
          <w:shd w:val="clear" w:color="auto" w:fill="FFFFFF"/>
        </w:rPr>
        <w:t>A</w:t>
      </w:r>
      <w:r w:rsidR="00D91288" w:rsidRPr="00010A9E">
        <w:rPr>
          <w:rFonts w:ascii="Times New Roman" w:hAnsi="Times New Roman" w:cs="Times New Roman"/>
          <w:color w:val="222222"/>
          <w:sz w:val="24"/>
          <w:szCs w:val="24"/>
          <w:shd w:val="clear" w:color="auto" w:fill="FFFFFF"/>
        </w:rPr>
        <w:t xml:space="preserve">ccording to </w:t>
      </w:r>
      <w:r w:rsidR="002A255F" w:rsidRPr="00010A9E">
        <w:rPr>
          <w:rFonts w:ascii="Times New Roman" w:hAnsi="Times New Roman" w:cs="Times New Roman"/>
          <w:color w:val="222222"/>
          <w:sz w:val="24"/>
          <w:szCs w:val="24"/>
          <w:shd w:val="clear" w:color="auto" w:fill="FFFFFF"/>
        </w:rPr>
        <w:t>Rubin and Brown (2013), negotiation is one of the best approaches managers can use</w:t>
      </w:r>
      <w:r w:rsidR="00D91288" w:rsidRPr="00010A9E">
        <w:rPr>
          <w:rFonts w:ascii="Times New Roman" w:hAnsi="Times New Roman" w:cs="Times New Roman"/>
          <w:color w:val="222222"/>
          <w:sz w:val="24"/>
          <w:szCs w:val="24"/>
          <w:shd w:val="clear" w:color="auto" w:fill="FFFFFF"/>
        </w:rPr>
        <w:t xml:space="preserve"> to prevent </w:t>
      </w:r>
      <w:r w:rsidR="002A255F" w:rsidRPr="00010A9E">
        <w:rPr>
          <w:rFonts w:ascii="Times New Roman" w:hAnsi="Times New Roman" w:cs="Times New Roman"/>
          <w:color w:val="222222"/>
          <w:sz w:val="24"/>
          <w:szCs w:val="24"/>
          <w:shd w:val="clear" w:color="auto" w:fill="FFFFFF"/>
        </w:rPr>
        <w:t xml:space="preserve">the </w:t>
      </w:r>
      <w:r w:rsidR="00791958" w:rsidRPr="00010A9E">
        <w:rPr>
          <w:rFonts w:ascii="Times New Roman" w:hAnsi="Times New Roman" w:cs="Times New Roman"/>
          <w:color w:val="222222"/>
          <w:sz w:val="24"/>
          <w:szCs w:val="24"/>
          <w:shd w:val="clear" w:color="auto" w:fill="FFFFFF"/>
        </w:rPr>
        <w:t>escalation of conflict or a situation from becoming violent. Communication managers consider using negotiation whenever they want to manage conflict</w:t>
      </w:r>
      <w:r w:rsidR="00A85B78" w:rsidRPr="00010A9E">
        <w:rPr>
          <w:rFonts w:ascii="Times New Roman" w:hAnsi="Times New Roman" w:cs="Times New Roman"/>
          <w:color w:val="222222"/>
          <w:sz w:val="24"/>
          <w:szCs w:val="24"/>
          <w:shd w:val="clear" w:color="auto" w:fill="FFFFFF"/>
        </w:rPr>
        <w:t xml:space="preserve"> in a manner that does not escalate into either politics or violence</w:t>
      </w:r>
      <w:r w:rsidR="007E4D67" w:rsidRPr="00010A9E">
        <w:rPr>
          <w:rFonts w:ascii="Times New Roman" w:hAnsi="Times New Roman" w:cs="Times New Roman"/>
          <w:color w:val="222222"/>
          <w:sz w:val="24"/>
          <w:szCs w:val="24"/>
          <w:shd w:val="clear" w:color="auto" w:fill="FFFFFF"/>
        </w:rPr>
        <w:t xml:space="preserve"> (Brett, 2000)</w:t>
      </w:r>
      <w:r w:rsidR="00A85B78" w:rsidRPr="00010A9E">
        <w:rPr>
          <w:rFonts w:ascii="Times New Roman" w:hAnsi="Times New Roman" w:cs="Times New Roman"/>
          <w:color w:val="222222"/>
          <w:sz w:val="24"/>
          <w:szCs w:val="24"/>
          <w:shd w:val="clear" w:color="auto" w:fill="FFFFFF"/>
        </w:rPr>
        <w:t xml:space="preserve">. </w:t>
      </w:r>
      <w:r w:rsidR="007E4D67" w:rsidRPr="00010A9E">
        <w:rPr>
          <w:rFonts w:ascii="Times New Roman" w:hAnsi="Times New Roman" w:cs="Times New Roman"/>
          <w:color w:val="222222"/>
          <w:sz w:val="24"/>
          <w:szCs w:val="24"/>
          <w:shd w:val="clear" w:color="auto" w:fill="FFFFFF"/>
        </w:rPr>
        <w:t xml:space="preserve">Besides, negotiation varies with cultures. </w:t>
      </w:r>
      <w:r w:rsidR="004256E7">
        <w:rPr>
          <w:rFonts w:ascii="Times New Roman" w:hAnsi="Times New Roman" w:cs="Times New Roman"/>
          <w:color w:val="222222"/>
          <w:sz w:val="24"/>
          <w:szCs w:val="24"/>
          <w:shd w:val="clear" w:color="auto" w:fill="FFFFFF"/>
        </w:rPr>
        <w:t>D</w:t>
      </w:r>
      <w:r w:rsidR="007E4D67" w:rsidRPr="00010A9E">
        <w:rPr>
          <w:rFonts w:ascii="Times New Roman" w:hAnsi="Times New Roman" w:cs="Times New Roman"/>
          <w:color w:val="222222"/>
          <w:sz w:val="24"/>
          <w:szCs w:val="24"/>
          <w:shd w:val="clear" w:color="auto" w:fill="FFFFFF"/>
        </w:rPr>
        <w:t>ifferent dimensions</w:t>
      </w:r>
      <w:r w:rsidR="004256E7">
        <w:rPr>
          <w:rFonts w:ascii="Times New Roman" w:hAnsi="Times New Roman" w:cs="Times New Roman"/>
          <w:color w:val="222222"/>
          <w:sz w:val="24"/>
          <w:szCs w:val="24"/>
          <w:shd w:val="clear" w:color="auto" w:fill="FFFFFF"/>
        </w:rPr>
        <w:t xml:space="preserve"> of culture</w:t>
      </w:r>
      <w:r w:rsidR="007E4D67" w:rsidRPr="00010A9E">
        <w:rPr>
          <w:rFonts w:ascii="Times New Roman" w:hAnsi="Times New Roman" w:cs="Times New Roman"/>
          <w:color w:val="222222"/>
          <w:sz w:val="24"/>
          <w:szCs w:val="24"/>
          <w:shd w:val="clear" w:color="auto" w:fill="FFFFFF"/>
        </w:rPr>
        <w:t xml:space="preserve"> shape how people and organi</w:t>
      </w:r>
      <w:r w:rsidR="002504BC" w:rsidRPr="00010A9E">
        <w:rPr>
          <w:rFonts w:ascii="Times New Roman" w:hAnsi="Times New Roman" w:cs="Times New Roman"/>
          <w:color w:val="222222"/>
          <w:sz w:val="24"/>
          <w:szCs w:val="24"/>
          <w:shd w:val="clear" w:color="auto" w:fill="FFFFFF"/>
        </w:rPr>
        <w:t>s</w:t>
      </w:r>
      <w:r w:rsidR="007E4D67" w:rsidRPr="00010A9E">
        <w:rPr>
          <w:rFonts w:ascii="Times New Roman" w:hAnsi="Times New Roman" w:cs="Times New Roman"/>
          <w:color w:val="222222"/>
          <w:sz w:val="24"/>
          <w:szCs w:val="24"/>
          <w:shd w:val="clear" w:color="auto" w:fill="FFFFFF"/>
        </w:rPr>
        <w:t>ations behave and communicate</w:t>
      </w:r>
      <w:r w:rsidR="00E828BA">
        <w:rPr>
          <w:rFonts w:ascii="Times New Roman" w:hAnsi="Times New Roman" w:cs="Times New Roman"/>
          <w:color w:val="222222"/>
          <w:sz w:val="24"/>
          <w:szCs w:val="24"/>
          <w:shd w:val="clear" w:color="auto" w:fill="FFFFFF"/>
        </w:rPr>
        <w:t xml:space="preserve"> (</w:t>
      </w:r>
      <w:r w:rsidR="008A2AAE" w:rsidRPr="008A2AAE">
        <w:rPr>
          <w:rFonts w:ascii="Times New Roman" w:hAnsi="Times New Roman" w:cs="Times New Roman"/>
          <w:sz w:val="24"/>
          <w:szCs w:val="24"/>
          <w:lang w:val="en-US"/>
        </w:rPr>
        <w:t>Dignen</w:t>
      </w:r>
      <w:r w:rsidR="00E828BA">
        <w:rPr>
          <w:rFonts w:ascii="Times New Roman" w:hAnsi="Times New Roman" w:cs="Times New Roman"/>
          <w:sz w:val="24"/>
          <w:szCs w:val="24"/>
          <w:lang w:val="en-US"/>
        </w:rPr>
        <w:t xml:space="preserve"> and</w:t>
      </w:r>
      <w:r w:rsidR="008A2AAE" w:rsidRPr="008A2AAE">
        <w:rPr>
          <w:rFonts w:ascii="Times New Roman" w:hAnsi="Times New Roman" w:cs="Times New Roman"/>
          <w:sz w:val="24"/>
          <w:szCs w:val="24"/>
          <w:lang w:val="en-US"/>
        </w:rPr>
        <w:t xml:space="preserve"> McMaster, 2013</w:t>
      </w:r>
      <w:r w:rsidR="00E828BA">
        <w:rPr>
          <w:rFonts w:ascii="Times New Roman" w:hAnsi="Times New Roman" w:cs="Times New Roman"/>
          <w:sz w:val="24"/>
          <w:szCs w:val="24"/>
          <w:lang w:val="en-US"/>
        </w:rPr>
        <w:t>)</w:t>
      </w:r>
      <w:r w:rsidR="007519FC" w:rsidRPr="00010A9E">
        <w:rPr>
          <w:rFonts w:ascii="Times New Roman" w:hAnsi="Times New Roman" w:cs="Times New Roman"/>
          <w:color w:val="222222"/>
          <w:sz w:val="24"/>
          <w:szCs w:val="24"/>
          <w:shd w:val="clear" w:color="auto" w:fill="FFFFFF"/>
        </w:rPr>
        <w:t xml:space="preserve">. </w:t>
      </w:r>
    </w:p>
    <w:p w14:paraId="06F1113E" w14:textId="76AD3388" w:rsidR="007519FC" w:rsidRPr="00010A9E" w:rsidRDefault="004256E7" w:rsidP="00010A9E">
      <w:pPr>
        <w:spacing w:after="0"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paper uses the context of Dyson International business to understand its communication practises managers use when negotiating with employees. In order to do this, the paper explores dimensions of Hofstede culture, how it applies to the case study, and </w:t>
      </w:r>
      <w:r w:rsidR="008368F7">
        <w:rPr>
          <w:rFonts w:ascii="Times New Roman" w:hAnsi="Times New Roman" w:cs="Times New Roman"/>
          <w:color w:val="222222"/>
          <w:sz w:val="24"/>
          <w:szCs w:val="24"/>
          <w:shd w:val="clear" w:color="auto" w:fill="FFFFFF"/>
        </w:rPr>
        <w:t xml:space="preserve">the </w:t>
      </w:r>
      <w:r>
        <w:rPr>
          <w:rFonts w:ascii="Times New Roman" w:hAnsi="Times New Roman" w:cs="Times New Roman"/>
          <w:color w:val="222222"/>
          <w:sz w:val="24"/>
          <w:szCs w:val="24"/>
          <w:shd w:val="clear" w:color="auto" w:fill="FFFFFF"/>
        </w:rPr>
        <w:t xml:space="preserve">challenges that managers experience when working in such a global environment. </w:t>
      </w:r>
      <w:r w:rsidR="00047F5F">
        <w:rPr>
          <w:rFonts w:ascii="Times New Roman" w:hAnsi="Times New Roman" w:cs="Times New Roman"/>
          <w:color w:val="222222"/>
          <w:sz w:val="24"/>
          <w:szCs w:val="24"/>
          <w:shd w:val="clear" w:color="auto" w:fill="FFFFFF"/>
        </w:rPr>
        <w:t xml:space="preserve">In the last section, the paper highlights key insights and implications for any global manager who seeks to work as an internal manager. </w:t>
      </w:r>
    </w:p>
    <w:p w14:paraId="583EF6E2" w14:textId="7FFE39FC" w:rsidR="005B260D" w:rsidRPr="00010A9E" w:rsidRDefault="00D0162B" w:rsidP="003A224D">
      <w:pPr>
        <w:pStyle w:val="Heading1"/>
        <w:rPr>
          <w:shd w:val="clear" w:color="auto" w:fill="FFFFFF"/>
        </w:rPr>
      </w:pPr>
      <w:r>
        <w:rPr>
          <w:shd w:val="clear" w:color="auto" w:fill="FFFFFF"/>
        </w:rPr>
        <w:lastRenderedPageBreak/>
        <w:t xml:space="preserve">Dimensions of </w:t>
      </w:r>
      <w:r w:rsidR="00456226" w:rsidRPr="00010A9E">
        <w:rPr>
          <w:shd w:val="clear" w:color="auto" w:fill="FFFFFF"/>
        </w:rPr>
        <w:t>Hofstede Theory</w:t>
      </w:r>
    </w:p>
    <w:p w14:paraId="642F17E5" w14:textId="1214B9F2" w:rsidR="00456226" w:rsidRPr="003A224D" w:rsidRDefault="00456226" w:rsidP="003A224D">
      <w:pPr>
        <w:pStyle w:val="Heading2"/>
      </w:pPr>
      <w:r w:rsidRPr="003A224D">
        <w:t>Power Distance</w:t>
      </w:r>
    </w:p>
    <w:p w14:paraId="30C35C58" w14:textId="0498EBD1" w:rsidR="00407844" w:rsidRPr="00010A9E" w:rsidRDefault="00407844" w:rsidP="00010A9E">
      <w:pPr>
        <w:spacing w:after="0" w:line="480" w:lineRule="auto"/>
        <w:ind w:firstLine="720"/>
        <w:rPr>
          <w:rFonts w:ascii="Times New Roman" w:hAnsi="Times New Roman" w:cs="Times New Roman"/>
          <w:color w:val="222222"/>
          <w:sz w:val="24"/>
          <w:szCs w:val="24"/>
          <w:shd w:val="clear" w:color="auto" w:fill="FFFFFF"/>
        </w:rPr>
      </w:pPr>
      <w:r w:rsidRPr="00010A9E">
        <w:rPr>
          <w:rFonts w:ascii="Times New Roman" w:hAnsi="Times New Roman" w:cs="Times New Roman"/>
          <w:color w:val="222222"/>
          <w:sz w:val="24"/>
          <w:szCs w:val="24"/>
          <w:shd w:val="clear" w:color="auto" w:fill="FFFFFF"/>
        </w:rPr>
        <w:t xml:space="preserve">Hofstede explains </w:t>
      </w:r>
      <w:r w:rsidR="002A255F" w:rsidRPr="00010A9E">
        <w:rPr>
          <w:rFonts w:ascii="Times New Roman" w:hAnsi="Times New Roman" w:cs="Times New Roman"/>
          <w:color w:val="222222"/>
          <w:sz w:val="24"/>
          <w:szCs w:val="24"/>
          <w:shd w:val="clear" w:color="auto" w:fill="FFFFFF"/>
        </w:rPr>
        <w:t>society's perception of</w:t>
      </w:r>
      <w:r w:rsidRPr="00010A9E">
        <w:rPr>
          <w:rFonts w:ascii="Times New Roman" w:hAnsi="Times New Roman" w:cs="Times New Roman"/>
          <w:color w:val="222222"/>
          <w:sz w:val="24"/>
          <w:szCs w:val="24"/>
          <w:shd w:val="clear" w:color="auto" w:fill="FFFFFF"/>
        </w:rPr>
        <w:t xml:space="preserve"> inequalities between people. Societies where most of </w:t>
      </w:r>
      <w:r w:rsidR="002504BC" w:rsidRPr="00010A9E">
        <w:rPr>
          <w:rFonts w:ascii="Times New Roman" w:hAnsi="Times New Roman" w:cs="Times New Roman"/>
          <w:color w:val="222222"/>
          <w:sz w:val="24"/>
          <w:szCs w:val="24"/>
          <w:shd w:val="clear" w:color="auto" w:fill="FFFFFF"/>
        </w:rPr>
        <w:t xml:space="preserve">the </w:t>
      </w:r>
      <w:r w:rsidRPr="00010A9E">
        <w:rPr>
          <w:rFonts w:ascii="Times New Roman" w:hAnsi="Times New Roman" w:cs="Times New Roman"/>
          <w:color w:val="222222"/>
          <w:sz w:val="24"/>
          <w:szCs w:val="24"/>
          <w:shd w:val="clear" w:color="auto" w:fill="FFFFFF"/>
        </w:rPr>
        <w:t>inequality exists consider people with power</w:t>
      </w:r>
      <w:r w:rsidR="00AC63A0" w:rsidRPr="00010A9E">
        <w:rPr>
          <w:rFonts w:ascii="Times New Roman" w:hAnsi="Times New Roman" w:cs="Times New Roman"/>
          <w:color w:val="222222"/>
          <w:sz w:val="24"/>
          <w:szCs w:val="24"/>
          <w:shd w:val="clear" w:color="auto" w:fill="FFFFFF"/>
        </w:rPr>
        <w:t xml:space="preserve"> with more regard than those in the lower ranks</w:t>
      </w:r>
      <w:r w:rsidR="007B4F0B" w:rsidRPr="00010A9E">
        <w:rPr>
          <w:rFonts w:ascii="Times New Roman" w:hAnsi="Times New Roman" w:cs="Times New Roman"/>
          <w:color w:val="222222"/>
          <w:sz w:val="24"/>
          <w:szCs w:val="24"/>
          <w:shd w:val="clear" w:color="auto" w:fill="FFFFFF"/>
        </w:rPr>
        <w:t xml:space="preserve"> (The Culture Factor Group, 2025)</w:t>
      </w:r>
      <w:r w:rsidR="00AC63A0" w:rsidRPr="00010A9E">
        <w:rPr>
          <w:rFonts w:ascii="Times New Roman" w:hAnsi="Times New Roman" w:cs="Times New Roman"/>
          <w:color w:val="222222"/>
          <w:sz w:val="24"/>
          <w:szCs w:val="24"/>
          <w:shd w:val="clear" w:color="auto" w:fill="FFFFFF"/>
        </w:rPr>
        <w:t xml:space="preserve">. This concept is also applicable </w:t>
      </w:r>
      <w:r w:rsidR="002A255F" w:rsidRPr="00010A9E">
        <w:rPr>
          <w:rFonts w:ascii="Times New Roman" w:hAnsi="Times New Roman" w:cs="Times New Roman"/>
          <w:color w:val="222222"/>
          <w:sz w:val="24"/>
          <w:szCs w:val="24"/>
          <w:shd w:val="clear" w:color="auto" w:fill="FFFFFF"/>
        </w:rPr>
        <w:t>to</w:t>
      </w:r>
      <w:r w:rsidR="00AC63A0" w:rsidRPr="00010A9E">
        <w:rPr>
          <w:rFonts w:ascii="Times New Roman" w:hAnsi="Times New Roman" w:cs="Times New Roman"/>
          <w:color w:val="222222"/>
          <w:sz w:val="24"/>
          <w:szCs w:val="24"/>
          <w:shd w:val="clear" w:color="auto" w:fill="FFFFFF"/>
        </w:rPr>
        <w:t xml:space="preserve"> how organi</w:t>
      </w:r>
      <w:r w:rsidR="002504BC" w:rsidRPr="00010A9E">
        <w:rPr>
          <w:rFonts w:ascii="Times New Roman" w:hAnsi="Times New Roman" w:cs="Times New Roman"/>
          <w:color w:val="222222"/>
          <w:sz w:val="24"/>
          <w:szCs w:val="24"/>
          <w:shd w:val="clear" w:color="auto" w:fill="FFFFFF"/>
        </w:rPr>
        <w:t>s</w:t>
      </w:r>
      <w:r w:rsidR="00AC63A0" w:rsidRPr="00010A9E">
        <w:rPr>
          <w:rFonts w:ascii="Times New Roman" w:hAnsi="Times New Roman" w:cs="Times New Roman"/>
          <w:color w:val="222222"/>
          <w:sz w:val="24"/>
          <w:szCs w:val="24"/>
          <w:shd w:val="clear" w:color="auto" w:fill="FFFFFF"/>
        </w:rPr>
        <w:t>ation</w:t>
      </w:r>
      <w:r w:rsidR="002504BC" w:rsidRPr="00010A9E">
        <w:rPr>
          <w:rFonts w:ascii="Times New Roman" w:hAnsi="Times New Roman" w:cs="Times New Roman"/>
          <w:color w:val="222222"/>
          <w:sz w:val="24"/>
          <w:szCs w:val="24"/>
          <w:shd w:val="clear" w:color="auto" w:fill="FFFFFF"/>
        </w:rPr>
        <w:t>s</w:t>
      </w:r>
      <w:r w:rsidR="00AC63A0" w:rsidRPr="00010A9E">
        <w:rPr>
          <w:rFonts w:ascii="Times New Roman" w:hAnsi="Times New Roman" w:cs="Times New Roman"/>
          <w:color w:val="222222"/>
          <w:sz w:val="24"/>
          <w:szCs w:val="24"/>
          <w:shd w:val="clear" w:color="auto" w:fill="FFFFFF"/>
        </w:rPr>
        <w:t xml:space="preserve"> use structures of management</w:t>
      </w:r>
      <w:r w:rsidR="00D76BB5" w:rsidRPr="00010A9E">
        <w:rPr>
          <w:rFonts w:ascii="Times New Roman" w:hAnsi="Times New Roman" w:cs="Times New Roman"/>
          <w:color w:val="222222"/>
          <w:sz w:val="24"/>
          <w:szCs w:val="24"/>
          <w:shd w:val="clear" w:color="auto" w:fill="FFFFFF"/>
        </w:rPr>
        <w:t xml:space="preserve">. The assessment of </w:t>
      </w:r>
      <w:r w:rsidR="00A73191" w:rsidRPr="00010A9E">
        <w:rPr>
          <w:rFonts w:ascii="Times New Roman" w:hAnsi="Times New Roman" w:cs="Times New Roman"/>
          <w:color w:val="222222"/>
          <w:sz w:val="24"/>
          <w:szCs w:val="24"/>
          <w:shd w:val="clear" w:color="auto" w:fill="FFFFFF"/>
        </w:rPr>
        <w:t xml:space="preserve">Sweden ranks </w:t>
      </w:r>
      <w:r w:rsidR="00840131" w:rsidRPr="00010A9E">
        <w:rPr>
          <w:rFonts w:ascii="Times New Roman" w:hAnsi="Times New Roman" w:cs="Times New Roman"/>
          <w:color w:val="222222"/>
          <w:sz w:val="24"/>
          <w:szCs w:val="24"/>
          <w:shd w:val="clear" w:color="auto" w:fill="FFFFFF"/>
        </w:rPr>
        <w:t xml:space="preserve">moderate with a score of 31. </w:t>
      </w:r>
      <w:r w:rsidR="00B25B25" w:rsidRPr="00010A9E">
        <w:rPr>
          <w:rFonts w:ascii="Times New Roman" w:hAnsi="Times New Roman" w:cs="Times New Roman"/>
          <w:color w:val="222222"/>
          <w:sz w:val="24"/>
          <w:szCs w:val="24"/>
          <w:shd w:val="clear" w:color="auto" w:fill="FFFFFF"/>
        </w:rPr>
        <w:t>Such a score</w:t>
      </w:r>
      <w:r w:rsidR="00840131" w:rsidRPr="00010A9E">
        <w:rPr>
          <w:rFonts w:ascii="Times New Roman" w:hAnsi="Times New Roman" w:cs="Times New Roman"/>
          <w:color w:val="222222"/>
          <w:sz w:val="24"/>
          <w:szCs w:val="24"/>
          <w:shd w:val="clear" w:color="auto" w:fill="FFFFFF"/>
        </w:rPr>
        <w:t xml:space="preserve"> explains the characteristics of people in Sweden </w:t>
      </w:r>
      <w:r w:rsidR="0081309A" w:rsidRPr="00010A9E">
        <w:rPr>
          <w:rFonts w:ascii="Times New Roman" w:hAnsi="Times New Roman" w:cs="Times New Roman"/>
          <w:color w:val="222222"/>
          <w:sz w:val="24"/>
          <w:szCs w:val="24"/>
          <w:shd w:val="clear" w:color="auto" w:fill="FFFFFF"/>
        </w:rPr>
        <w:t>for decentrali</w:t>
      </w:r>
      <w:r w:rsidR="002504BC" w:rsidRPr="00010A9E">
        <w:rPr>
          <w:rFonts w:ascii="Times New Roman" w:hAnsi="Times New Roman" w:cs="Times New Roman"/>
          <w:color w:val="222222"/>
          <w:sz w:val="24"/>
          <w:szCs w:val="24"/>
          <w:shd w:val="clear" w:color="auto" w:fill="FFFFFF"/>
        </w:rPr>
        <w:t>s</w:t>
      </w:r>
      <w:r w:rsidR="0081309A" w:rsidRPr="00010A9E">
        <w:rPr>
          <w:rFonts w:ascii="Times New Roman" w:hAnsi="Times New Roman" w:cs="Times New Roman"/>
          <w:color w:val="222222"/>
          <w:sz w:val="24"/>
          <w:szCs w:val="24"/>
          <w:shd w:val="clear" w:color="auto" w:fill="FFFFFF"/>
        </w:rPr>
        <w:t xml:space="preserve">ation. Managers work with their teams when solving issues and finding solutions to problems that affect them. </w:t>
      </w:r>
      <w:r w:rsidR="0092519C" w:rsidRPr="00010A9E">
        <w:rPr>
          <w:rFonts w:ascii="Times New Roman" w:hAnsi="Times New Roman" w:cs="Times New Roman"/>
          <w:color w:val="222222"/>
          <w:sz w:val="24"/>
          <w:szCs w:val="24"/>
          <w:shd w:val="clear" w:color="auto" w:fill="FFFFFF"/>
        </w:rPr>
        <w:t>People dis</w:t>
      </w:r>
      <w:r w:rsidR="005C5C55" w:rsidRPr="00010A9E">
        <w:rPr>
          <w:rFonts w:ascii="Times New Roman" w:hAnsi="Times New Roman" w:cs="Times New Roman"/>
          <w:color w:val="222222"/>
          <w:sz w:val="24"/>
          <w:szCs w:val="24"/>
          <w:shd w:val="clear" w:color="auto" w:fill="FFFFFF"/>
        </w:rPr>
        <w:t>like</w:t>
      </w:r>
      <w:r w:rsidR="0092519C" w:rsidRPr="00010A9E">
        <w:rPr>
          <w:rFonts w:ascii="Times New Roman" w:hAnsi="Times New Roman" w:cs="Times New Roman"/>
          <w:color w:val="222222"/>
          <w:sz w:val="24"/>
          <w:szCs w:val="24"/>
          <w:shd w:val="clear" w:color="auto" w:fill="FFFFFF"/>
        </w:rPr>
        <w:t xml:space="preserve"> control. Managers adopt </w:t>
      </w:r>
      <w:r w:rsidR="002504BC" w:rsidRPr="00010A9E">
        <w:rPr>
          <w:rFonts w:ascii="Times New Roman" w:hAnsi="Times New Roman" w:cs="Times New Roman"/>
          <w:color w:val="222222"/>
          <w:sz w:val="24"/>
          <w:szCs w:val="24"/>
          <w:shd w:val="clear" w:color="auto" w:fill="FFFFFF"/>
        </w:rPr>
        <w:t>an</w:t>
      </w:r>
      <w:r w:rsidR="0092519C" w:rsidRPr="00010A9E">
        <w:rPr>
          <w:rFonts w:ascii="Times New Roman" w:hAnsi="Times New Roman" w:cs="Times New Roman"/>
          <w:color w:val="222222"/>
          <w:sz w:val="24"/>
          <w:szCs w:val="24"/>
          <w:shd w:val="clear" w:color="auto" w:fill="FFFFFF"/>
        </w:rPr>
        <w:t xml:space="preserve"> informal way of communication. </w:t>
      </w:r>
      <w:r w:rsidR="0081309A" w:rsidRPr="00010A9E">
        <w:rPr>
          <w:rFonts w:ascii="Times New Roman" w:hAnsi="Times New Roman" w:cs="Times New Roman"/>
          <w:color w:val="222222"/>
          <w:sz w:val="24"/>
          <w:szCs w:val="24"/>
          <w:shd w:val="clear" w:color="auto" w:fill="FFFFFF"/>
        </w:rPr>
        <w:t xml:space="preserve"> </w:t>
      </w:r>
    </w:p>
    <w:p w14:paraId="535741D3" w14:textId="6C900B26" w:rsidR="005C5C55" w:rsidRPr="00010A9E" w:rsidRDefault="00456226" w:rsidP="003A224D">
      <w:pPr>
        <w:pStyle w:val="Heading2"/>
      </w:pPr>
      <w:r w:rsidRPr="00010A9E">
        <w:t xml:space="preserve">Individualism </w:t>
      </w:r>
      <w:r w:rsidR="008368F7" w:rsidRPr="00010A9E">
        <w:t>vs.</w:t>
      </w:r>
      <w:r w:rsidRPr="00010A9E">
        <w:t xml:space="preserve"> Collectivism</w:t>
      </w:r>
    </w:p>
    <w:p w14:paraId="46D14558" w14:textId="7B8C6875" w:rsidR="00456226" w:rsidRPr="00010A9E" w:rsidRDefault="00CD763F" w:rsidP="00010A9E">
      <w:pPr>
        <w:spacing w:after="0" w:line="480" w:lineRule="auto"/>
        <w:rPr>
          <w:rFonts w:ascii="Times New Roman" w:hAnsi="Times New Roman" w:cs="Times New Roman"/>
          <w:b/>
          <w:bCs/>
          <w:color w:val="222222"/>
          <w:sz w:val="24"/>
          <w:szCs w:val="24"/>
          <w:shd w:val="clear" w:color="auto" w:fill="FFFFFF"/>
        </w:rPr>
      </w:pPr>
      <w:r w:rsidRPr="00010A9E">
        <w:rPr>
          <w:rFonts w:ascii="Times New Roman" w:hAnsi="Times New Roman" w:cs="Times New Roman"/>
          <w:b/>
          <w:bCs/>
          <w:color w:val="222222"/>
          <w:sz w:val="24"/>
          <w:szCs w:val="24"/>
          <w:shd w:val="clear" w:color="auto" w:fill="FFFFFF"/>
        </w:rPr>
        <w:tab/>
      </w:r>
      <w:r w:rsidRPr="00010A9E">
        <w:rPr>
          <w:rFonts w:ascii="Times New Roman" w:hAnsi="Times New Roman" w:cs="Times New Roman"/>
          <w:color w:val="222222"/>
          <w:sz w:val="24"/>
          <w:szCs w:val="24"/>
          <w:shd w:val="clear" w:color="auto" w:fill="FFFFFF"/>
        </w:rPr>
        <w:t>Hofstede maintains that the concept</w:t>
      </w:r>
      <w:r w:rsidR="002504BC" w:rsidRPr="00010A9E">
        <w:rPr>
          <w:rFonts w:ascii="Times New Roman" w:hAnsi="Times New Roman" w:cs="Times New Roman"/>
          <w:color w:val="222222"/>
          <w:sz w:val="24"/>
          <w:szCs w:val="24"/>
          <w:shd w:val="clear" w:color="auto" w:fill="FFFFFF"/>
        </w:rPr>
        <w:t>s</w:t>
      </w:r>
      <w:r w:rsidRPr="00010A9E">
        <w:rPr>
          <w:rFonts w:ascii="Times New Roman" w:hAnsi="Times New Roman" w:cs="Times New Roman"/>
          <w:color w:val="222222"/>
          <w:sz w:val="24"/>
          <w:szCs w:val="24"/>
          <w:shd w:val="clear" w:color="auto" w:fill="FFFFFF"/>
        </w:rPr>
        <w:t xml:space="preserve"> of individualism and collectivism are two opposite sides of the coin. </w:t>
      </w:r>
      <w:r w:rsidR="00B25B25" w:rsidRPr="00010A9E">
        <w:rPr>
          <w:rFonts w:ascii="Times New Roman" w:hAnsi="Times New Roman" w:cs="Times New Roman"/>
          <w:color w:val="222222"/>
          <w:sz w:val="24"/>
          <w:szCs w:val="24"/>
          <w:shd w:val="clear" w:color="auto" w:fill="FFFFFF"/>
        </w:rPr>
        <w:t>A c</w:t>
      </w:r>
      <w:r w:rsidRPr="00010A9E">
        <w:rPr>
          <w:rFonts w:ascii="Times New Roman" w:hAnsi="Times New Roman" w:cs="Times New Roman"/>
          <w:color w:val="222222"/>
          <w:sz w:val="24"/>
          <w:szCs w:val="24"/>
          <w:shd w:val="clear" w:color="auto" w:fill="FFFFFF"/>
        </w:rPr>
        <w:t xml:space="preserve">ulture with </w:t>
      </w:r>
      <w:r w:rsidR="002504BC" w:rsidRPr="00010A9E">
        <w:rPr>
          <w:rFonts w:ascii="Times New Roman" w:hAnsi="Times New Roman" w:cs="Times New Roman"/>
          <w:color w:val="222222"/>
          <w:sz w:val="24"/>
          <w:szCs w:val="24"/>
          <w:shd w:val="clear" w:color="auto" w:fill="FFFFFF"/>
        </w:rPr>
        <w:t xml:space="preserve">a </w:t>
      </w:r>
      <w:r w:rsidRPr="00010A9E">
        <w:rPr>
          <w:rFonts w:ascii="Times New Roman" w:hAnsi="Times New Roman" w:cs="Times New Roman"/>
          <w:color w:val="222222"/>
          <w:sz w:val="24"/>
          <w:szCs w:val="24"/>
          <w:shd w:val="clear" w:color="auto" w:fill="FFFFFF"/>
        </w:rPr>
        <w:t xml:space="preserve">higher score on individualism implies the perception that </w:t>
      </w:r>
      <w:r w:rsidR="00733479" w:rsidRPr="00010A9E">
        <w:rPr>
          <w:rFonts w:ascii="Times New Roman" w:hAnsi="Times New Roman" w:cs="Times New Roman"/>
          <w:color w:val="222222"/>
          <w:sz w:val="24"/>
          <w:szCs w:val="24"/>
          <w:shd w:val="clear" w:color="auto" w:fill="FFFFFF"/>
        </w:rPr>
        <w:t xml:space="preserve">people are independent and </w:t>
      </w:r>
      <w:r w:rsidR="002504BC" w:rsidRPr="00010A9E">
        <w:rPr>
          <w:rFonts w:ascii="Times New Roman" w:hAnsi="Times New Roman" w:cs="Times New Roman"/>
          <w:color w:val="222222"/>
          <w:sz w:val="24"/>
          <w:szCs w:val="24"/>
          <w:shd w:val="clear" w:color="auto" w:fill="FFFFFF"/>
        </w:rPr>
        <w:t xml:space="preserve">that </w:t>
      </w:r>
      <w:r w:rsidR="00ED61A9" w:rsidRPr="00010A9E">
        <w:rPr>
          <w:rFonts w:ascii="Times New Roman" w:hAnsi="Times New Roman" w:cs="Times New Roman"/>
          <w:color w:val="222222"/>
          <w:sz w:val="24"/>
          <w:szCs w:val="24"/>
          <w:shd w:val="clear" w:color="auto" w:fill="FFFFFF"/>
        </w:rPr>
        <w:t>self-image</w:t>
      </w:r>
      <w:r w:rsidR="00733479" w:rsidRPr="00010A9E">
        <w:rPr>
          <w:rFonts w:ascii="Times New Roman" w:hAnsi="Times New Roman" w:cs="Times New Roman"/>
          <w:color w:val="222222"/>
          <w:sz w:val="24"/>
          <w:szCs w:val="24"/>
          <w:shd w:val="clear" w:color="auto" w:fill="FFFFFF"/>
        </w:rPr>
        <w:t xml:space="preserve"> </w:t>
      </w:r>
      <w:r w:rsidR="00B25B25" w:rsidRPr="00010A9E">
        <w:rPr>
          <w:rFonts w:ascii="Times New Roman" w:hAnsi="Times New Roman" w:cs="Times New Roman"/>
          <w:color w:val="222222"/>
          <w:sz w:val="24"/>
          <w:szCs w:val="24"/>
          <w:shd w:val="clear" w:color="auto" w:fill="FFFFFF"/>
        </w:rPr>
        <w:t>depends on</w:t>
      </w:r>
      <w:r w:rsidR="00733479" w:rsidRPr="00010A9E">
        <w:rPr>
          <w:rFonts w:ascii="Times New Roman" w:hAnsi="Times New Roman" w:cs="Times New Roman"/>
          <w:color w:val="222222"/>
          <w:sz w:val="24"/>
          <w:szCs w:val="24"/>
          <w:shd w:val="clear" w:color="auto" w:fill="FFFFFF"/>
        </w:rPr>
        <w:t xml:space="preserve"> personal effort</w:t>
      </w:r>
      <w:r w:rsidR="006E5942" w:rsidRPr="00010A9E">
        <w:rPr>
          <w:rFonts w:ascii="Times New Roman" w:hAnsi="Times New Roman" w:cs="Times New Roman"/>
          <w:color w:val="222222"/>
          <w:sz w:val="24"/>
          <w:szCs w:val="24"/>
          <w:shd w:val="clear" w:color="auto" w:fill="FFFFFF"/>
        </w:rPr>
        <w:t xml:space="preserve"> (The Culture Factor Group, 2025)</w:t>
      </w:r>
      <w:r w:rsidR="00733479" w:rsidRPr="00010A9E">
        <w:rPr>
          <w:rFonts w:ascii="Times New Roman" w:hAnsi="Times New Roman" w:cs="Times New Roman"/>
          <w:color w:val="222222"/>
          <w:sz w:val="24"/>
          <w:szCs w:val="24"/>
          <w:shd w:val="clear" w:color="auto" w:fill="FFFFFF"/>
        </w:rPr>
        <w:t xml:space="preserve">. </w:t>
      </w:r>
      <w:r w:rsidR="002504BC" w:rsidRPr="00010A9E">
        <w:rPr>
          <w:rFonts w:ascii="Times New Roman" w:hAnsi="Times New Roman" w:cs="Times New Roman"/>
          <w:color w:val="222222"/>
          <w:sz w:val="24"/>
          <w:szCs w:val="24"/>
          <w:shd w:val="clear" w:color="auto" w:fill="FFFFFF"/>
        </w:rPr>
        <w:t>O</w:t>
      </w:r>
      <w:r w:rsidR="00733479" w:rsidRPr="00010A9E">
        <w:rPr>
          <w:rFonts w:ascii="Times New Roman" w:hAnsi="Times New Roman" w:cs="Times New Roman"/>
          <w:color w:val="222222"/>
          <w:sz w:val="24"/>
          <w:szCs w:val="24"/>
          <w:shd w:val="clear" w:color="auto" w:fill="FFFFFF"/>
        </w:rPr>
        <w:t xml:space="preserve">n the other hand, </w:t>
      </w:r>
      <w:r w:rsidR="007E7672" w:rsidRPr="00010A9E">
        <w:rPr>
          <w:rFonts w:ascii="Times New Roman" w:hAnsi="Times New Roman" w:cs="Times New Roman"/>
          <w:color w:val="222222"/>
          <w:sz w:val="24"/>
          <w:szCs w:val="24"/>
          <w:shd w:val="clear" w:color="auto" w:fill="FFFFFF"/>
        </w:rPr>
        <w:t>collectivist societies consider everyone's contribution when people consider themselves to belo</w:t>
      </w:r>
      <w:r w:rsidR="00733479" w:rsidRPr="00010A9E">
        <w:rPr>
          <w:rFonts w:ascii="Times New Roman" w:hAnsi="Times New Roman" w:cs="Times New Roman"/>
          <w:color w:val="222222"/>
          <w:sz w:val="24"/>
          <w:szCs w:val="24"/>
          <w:shd w:val="clear" w:color="auto" w:fill="FFFFFF"/>
        </w:rPr>
        <w:t xml:space="preserve">ng to groups. </w:t>
      </w:r>
      <w:r w:rsidR="00446387" w:rsidRPr="00010A9E">
        <w:rPr>
          <w:rFonts w:ascii="Times New Roman" w:hAnsi="Times New Roman" w:cs="Times New Roman"/>
          <w:color w:val="222222"/>
          <w:sz w:val="24"/>
          <w:szCs w:val="24"/>
          <w:shd w:val="clear" w:color="auto" w:fill="FFFFFF"/>
        </w:rPr>
        <w:t xml:space="preserve">Sweden ranks </w:t>
      </w:r>
      <w:r w:rsidR="00ED61A9" w:rsidRPr="00010A9E">
        <w:rPr>
          <w:rFonts w:ascii="Times New Roman" w:hAnsi="Times New Roman" w:cs="Times New Roman"/>
          <w:color w:val="222222"/>
          <w:sz w:val="24"/>
          <w:szCs w:val="24"/>
          <w:shd w:val="clear" w:color="auto" w:fill="FFFFFF"/>
        </w:rPr>
        <w:t xml:space="preserve">highest on this dimension at 87. People have </w:t>
      </w:r>
      <w:r w:rsidR="002504BC" w:rsidRPr="00010A9E">
        <w:rPr>
          <w:rFonts w:ascii="Times New Roman" w:hAnsi="Times New Roman" w:cs="Times New Roman"/>
          <w:color w:val="222222"/>
          <w:sz w:val="24"/>
          <w:szCs w:val="24"/>
          <w:shd w:val="clear" w:color="auto" w:fill="FFFFFF"/>
        </w:rPr>
        <w:t>a greater</w:t>
      </w:r>
      <w:r w:rsidR="00ED61A9" w:rsidRPr="00010A9E">
        <w:rPr>
          <w:rFonts w:ascii="Times New Roman" w:hAnsi="Times New Roman" w:cs="Times New Roman"/>
          <w:color w:val="222222"/>
          <w:sz w:val="24"/>
          <w:szCs w:val="24"/>
          <w:shd w:val="clear" w:color="auto" w:fill="FFFFFF"/>
        </w:rPr>
        <w:t xml:space="preserve"> preference for </w:t>
      </w:r>
      <w:r w:rsidR="00307742" w:rsidRPr="00010A9E">
        <w:rPr>
          <w:rFonts w:ascii="Times New Roman" w:hAnsi="Times New Roman" w:cs="Times New Roman"/>
          <w:color w:val="222222"/>
          <w:sz w:val="24"/>
          <w:szCs w:val="24"/>
          <w:shd w:val="clear" w:color="auto" w:fill="FFFFFF"/>
        </w:rPr>
        <w:t>self-image</w:t>
      </w:r>
      <w:r w:rsidR="00ED61A9" w:rsidRPr="00010A9E">
        <w:rPr>
          <w:rFonts w:ascii="Times New Roman" w:hAnsi="Times New Roman" w:cs="Times New Roman"/>
          <w:color w:val="222222"/>
          <w:sz w:val="24"/>
          <w:szCs w:val="24"/>
          <w:shd w:val="clear" w:color="auto" w:fill="FFFFFF"/>
        </w:rPr>
        <w:t xml:space="preserve"> and interests that benefit themselves and </w:t>
      </w:r>
      <w:r w:rsidR="002504BC" w:rsidRPr="00010A9E">
        <w:rPr>
          <w:rFonts w:ascii="Times New Roman" w:hAnsi="Times New Roman" w:cs="Times New Roman"/>
          <w:color w:val="222222"/>
          <w:sz w:val="24"/>
          <w:szCs w:val="24"/>
          <w:shd w:val="clear" w:color="auto" w:fill="FFFFFF"/>
        </w:rPr>
        <w:t xml:space="preserve">their </w:t>
      </w:r>
      <w:r w:rsidR="00ED61A9" w:rsidRPr="00010A9E">
        <w:rPr>
          <w:rFonts w:ascii="Times New Roman" w:hAnsi="Times New Roman" w:cs="Times New Roman"/>
          <w:color w:val="222222"/>
          <w:sz w:val="24"/>
          <w:szCs w:val="24"/>
          <w:shd w:val="clear" w:color="auto" w:fill="FFFFFF"/>
        </w:rPr>
        <w:t>family members. Any negotiation or communication efforts seek to benefit their interests</w:t>
      </w:r>
      <w:r w:rsidR="00E53808" w:rsidRPr="00010A9E">
        <w:rPr>
          <w:rFonts w:ascii="Times New Roman" w:hAnsi="Times New Roman" w:cs="Times New Roman"/>
          <w:color w:val="222222"/>
          <w:sz w:val="24"/>
          <w:szCs w:val="24"/>
          <w:shd w:val="clear" w:color="auto" w:fill="FFFFFF"/>
        </w:rPr>
        <w:t xml:space="preserve">. </w:t>
      </w:r>
    </w:p>
    <w:p w14:paraId="7CA99053" w14:textId="1E0ABDF2" w:rsidR="00456226" w:rsidRPr="00010A9E" w:rsidRDefault="00456226" w:rsidP="003A224D">
      <w:pPr>
        <w:pStyle w:val="Heading2"/>
      </w:pPr>
      <w:r w:rsidRPr="00010A9E">
        <w:t xml:space="preserve">Motivation towards achievement and </w:t>
      </w:r>
      <w:r w:rsidR="005530CC">
        <w:t>s</w:t>
      </w:r>
      <w:r w:rsidRPr="00010A9E">
        <w:t>uccess</w:t>
      </w:r>
    </w:p>
    <w:p w14:paraId="601BA7A9" w14:textId="6C4CA2ED" w:rsidR="00307742" w:rsidRPr="00010A9E" w:rsidRDefault="00307742" w:rsidP="00010A9E">
      <w:pPr>
        <w:spacing w:after="0" w:line="480" w:lineRule="auto"/>
        <w:rPr>
          <w:rFonts w:ascii="Times New Roman" w:hAnsi="Times New Roman" w:cs="Times New Roman"/>
          <w:color w:val="222222"/>
          <w:sz w:val="24"/>
          <w:szCs w:val="24"/>
          <w:shd w:val="clear" w:color="auto" w:fill="FFFFFF"/>
        </w:rPr>
      </w:pPr>
      <w:r w:rsidRPr="00010A9E">
        <w:rPr>
          <w:rFonts w:ascii="Times New Roman" w:hAnsi="Times New Roman" w:cs="Times New Roman"/>
          <w:b/>
          <w:bCs/>
          <w:color w:val="222222"/>
          <w:sz w:val="24"/>
          <w:szCs w:val="24"/>
          <w:shd w:val="clear" w:color="auto" w:fill="FFFFFF"/>
        </w:rPr>
        <w:tab/>
      </w:r>
      <w:r w:rsidRPr="00010A9E">
        <w:rPr>
          <w:rFonts w:ascii="Times New Roman" w:hAnsi="Times New Roman" w:cs="Times New Roman"/>
          <w:color w:val="222222"/>
          <w:sz w:val="24"/>
          <w:szCs w:val="24"/>
          <w:shd w:val="clear" w:color="auto" w:fill="FFFFFF"/>
        </w:rPr>
        <w:t xml:space="preserve">The theory of cross-culture maintains that </w:t>
      </w:r>
      <w:r w:rsidR="00AE475D" w:rsidRPr="00010A9E">
        <w:rPr>
          <w:rFonts w:ascii="Times New Roman" w:hAnsi="Times New Roman" w:cs="Times New Roman"/>
          <w:color w:val="222222"/>
          <w:sz w:val="24"/>
          <w:szCs w:val="24"/>
          <w:shd w:val="clear" w:color="auto" w:fill="FFFFFF"/>
        </w:rPr>
        <w:t xml:space="preserve">societies gain motivation to work hard and achieve performance because of personal </w:t>
      </w:r>
      <w:r w:rsidR="004C2B68" w:rsidRPr="00010A9E">
        <w:rPr>
          <w:rFonts w:ascii="Times New Roman" w:hAnsi="Times New Roman" w:cs="Times New Roman"/>
          <w:color w:val="222222"/>
          <w:sz w:val="24"/>
          <w:szCs w:val="24"/>
          <w:shd w:val="clear" w:color="auto" w:fill="FFFFFF"/>
        </w:rPr>
        <w:t>s</w:t>
      </w:r>
      <w:r w:rsidR="00AE475D" w:rsidRPr="00010A9E">
        <w:rPr>
          <w:rFonts w:ascii="Times New Roman" w:hAnsi="Times New Roman" w:cs="Times New Roman"/>
          <w:color w:val="222222"/>
          <w:sz w:val="24"/>
          <w:szCs w:val="24"/>
          <w:shd w:val="clear" w:color="auto" w:fill="FFFFFF"/>
        </w:rPr>
        <w:t>uccess, competition, and achievement</w:t>
      </w:r>
      <w:r w:rsidR="004C2B68" w:rsidRPr="00010A9E">
        <w:rPr>
          <w:rFonts w:ascii="Times New Roman" w:hAnsi="Times New Roman" w:cs="Times New Roman"/>
          <w:color w:val="222222"/>
          <w:sz w:val="24"/>
          <w:szCs w:val="24"/>
          <w:shd w:val="clear" w:color="auto" w:fill="FFFFFF"/>
        </w:rPr>
        <w:t xml:space="preserve"> (The Culture Factor Group, 2025)</w:t>
      </w:r>
      <w:r w:rsidR="00AE475D" w:rsidRPr="00010A9E">
        <w:rPr>
          <w:rFonts w:ascii="Times New Roman" w:hAnsi="Times New Roman" w:cs="Times New Roman"/>
          <w:color w:val="222222"/>
          <w:sz w:val="24"/>
          <w:szCs w:val="24"/>
          <w:shd w:val="clear" w:color="auto" w:fill="FFFFFF"/>
        </w:rPr>
        <w:t xml:space="preserve">. Societies treat people with high regard when they score higher in their functions, activities, or learning. </w:t>
      </w:r>
      <w:r w:rsidR="00710665" w:rsidRPr="00010A9E">
        <w:rPr>
          <w:rFonts w:ascii="Times New Roman" w:hAnsi="Times New Roman" w:cs="Times New Roman"/>
          <w:color w:val="222222"/>
          <w:sz w:val="24"/>
          <w:szCs w:val="24"/>
          <w:shd w:val="clear" w:color="auto" w:fill="FFFFFF"/>
        </w:rPr>
        <w:t>However, societies that score lower on this dimension mean that a majority of people in such societies care for others</w:t>
      </w:r>
      <w:r w:rsidR="002504BC" w:rsidRPr="00010A9E">
        <w:rPr>
          <w:rFonts w:ascii="Times New Roman" w:hAnsi="Times New Roman" w:cs="Times New Roman"/>
          <w:color w:val="222222"/>
          <w:sz w:val="24"/>
          <w:szCs w:val="24"/>
          <w:shd w:val="clear" w:color="auto" w:fill="FFFFFF"/>
        </w:rPr>
        <w:t>,</w:t>
      </w:r>
      <w:r w:rsidR="00710665" w:rsidRPr="00010A9E">
        <w:rPr>
          <w:rFonts w:ascii="Times New Roman" w:hAnsi="Times New Roman" w:cs="Times New Roman"/>
          <w:color w:val="222222"/>
          <w:sz w:val="24"/>
          <w:szCs w:val="24"/>
          <w:shd w:val="clear" w:color="auto" w:fill="FFFFFF"/>
        </w:rPr>
        <w:t xml:space="preserve"> and </w:t>
      </w:r>
      <w:r w:rsidR="002504BC" w:rsidRPr="00010A9E">
        <w:rPr>
          <w:rFonts w:ascii="Times New Roman" w:hAnsi="Times New Roman" w:cs="Times New Roman"/>
          <w:color w:val="222222"/>
          <w:sz w:val="24"/>
          <w:szCs w:val="24"/>
          <w:shd w:val="clear" w:color="auto" w:fill="FFFFFF"/>
        </w:rPr>
        <w:t xml:space="preserve">the </w:t>
      </w:r>
      <w:r w:rsidR="00710665" w:rsidRPr="00010A9E">
        <w:rPr>
          <w:rFonts w:ascii="Times New Roman" w:hAnsi="Times New Roman" w:cs="Times New Roman"/>
          <w:color w:val="222222"/>
          <w:sz w:val="24"/>
          <w:szCs w:val="24"/>
          <w:shd w:val="clear" w:color="auto" w:fill="FFFFFF"/>
        </w:rPr>
        <w:t>quality of life determine</w:t>
      </w:r>
      <w:r w:rsidR="002504BC" w:rsidRPr="00010A9E">
        <w:rPr>
          <w:rFonts w:ascii="Times New Roman" w:hAnsi="Times New Roman" w:cs="Times New Roman"/>
          <w:color w:val="222222"/>
          <w:sz w:val="24"/>
          <w:szCs w:val="24"/>
          <w:shd w:val="clear" w:color="auto" w:fill="FFFFFF"/>
        </w:rPr>
        <w:t>s</w:t>
      </w:r>
      <w:r w:rsidR="00710665" w:rsidRPr="00010A9E">
        <w:rPr>
          <w:rFonts w:ascii="Times New Roman" w:hAnsi="Times New Roman" w:cs="Times New Roman"/>
          <w:color w:val="222222"/>
          <w:sz w:val="24"/>
          <w:szCs w:val="24"/>
          <w:shd w:val="clear" w:color="auto" w:fill="FFFFFF"/>
        </w:rPr>
        <w:t xml:space="preserve"> how they behave. </w:t>
      </w:r>
      <w:r w:rsidR="00663880" w:rsidRPr="00010A9E">
        <w:rPr>
          <w:rFonts w:ascii="Times New Roman" w:hAnsi="Times New Roman" w:cs="Times New Roman"/>
          <w:color w:val="222222"/>
          <w:sz w:val="24"/>
          <w:szCs w:val="24"/>
          <w:shd w:val="clear" w:color="auto" w:fill="FFFFFF"/>
        </w:rPr>
        <w:t>Swedish</w:t>
      </w:r>
      <w:r w:rsidR="00710665" w:rsidRPr="00010A9E">
        <w:rPr>
          <w:rFonts w:ascii="Times New Roman" w:hAnsi="Times New Roman" w:cs="Times New Roman"/>
          <w:color w:val="222222"/>
          <w:sz w:val="24"/>
          <w:szCs w:val="24"/>
          <w:shd w:val="clear" w:color="auto" w:fill="FFFFFF"/>
        </w:rPr>
        <w:t xml:space="preserve"> people score the lowest on this dimension</w:t>
      </w:r>
      <w:r w:rsidR="002504BC" w:rsidRPr="00010A9E">
        <w:rPr>
          <w:rFonts w:ascii="Times New Roman" w:hAnsi="Times New Roman" w:cs="Times New Roman"/>
          <w:color w:val="222222"/>
          <w:sz w:val="24"/>
          <w:szCs w:val="24"/>
          <w:shd w:val="clear" w:color="auto" w:fill="FFFFFF"/>
        </w:rPr>
        <w:t>,</w:t>
      </w:r>
      <w:r w:rsidR="00710665" w:rsidRPr="00010A9E">
        <w:rPr>
          <w:rFonts w:ascii="Times New Roman" w:hAnsi="Times New Roman" w:cs="Times New Roman"/>
          <w:color w:val="222222"/>
          <w:sz w:val="24"/>
          <w:szCs w:val="24"/>
          <w:shd w:val="clear" w:color="auto" w:fill="FFFFFF"/>
        </w:rPr>
        <w:t xml:space="preserve"> </w:t>
      </w:r>
      <w:r w:rsidR="00710665" w:rsidRPr="00010A9E">
        <w:rPr>
          <w:rFonts w:ascii="Times New Roman" w:hAnsi="Times New Roman" w:cs="Times New Roman"/>
          <w:color w:val="222222"/>
          <w:sz w:val="24"/>
          <w:szCs w:val="24"/>
          <w:shd w:val="clear" w:color="auto" w:fill="FFFFFF"/>
        </w:rPr>
        <w:lastRenderedPageBreak/>
        <w:t>implying dominance in caring for others</w:t>
      </w:r>
      <w:r w:rsidR="00842641" w:rsidRPr="00010A9E">
        <w:rPr>
          <w:rFonts w:ascii="Times New Roman" w:hAnsi="Times New Roman" w:cs="Times New Roman"/>
          <w:color w:val="222222"/>
          <w:sz w:val="24"/>
          <w:szCs w:val="24"/>
          <w:shd w:val="clear" w:color="auto" w:fill="FFFFFF"/>
        </w:rPr>
        <w:t>. People dislike cases when others come out of groups to stand</w:t>
      </w:r>
      <w:r w:rsidR="002504BC" w:rsidRPr="00010A9E">
        <w:rPr>
          <w:rFonts w:ascii="Times New Roman" w:hAnsi="Times New Roman" w:cs="Times New Roman"/>
          <w:color w:val="222222"/>
          <w:sz w:val="24"/>
          <w:szCs w:val="24"/>
          <w:shd w:val="clear" w:color="auto" w:fill="FFFFFF"/>
        </w:rPr>
        <w:t xml:space="preserve"> </w:t>
      </w:r>
      <w:r w:rsidR="00842641" w:rsidRPr="00010A9E">
        <w:rPr>
          <w:rFonts w:ascii="Times New Roman" w:hAnsi="Times New Roman" w:cs="Times New Roman"/>
          <w:color w:val="222222"/>
          <w:sz w:val="24"/>
          <w:szCs w:val="24"/>
          <w:shd w:val="clear" w:color="auto" w:fill="FFFFFF"/>
        </w:rPr>
        <w:t xml:space="preserve">out. </w:t>
      </w:r>
      <w:r w:rsidR="007E7672" w:rsidRPr="00010A9E">
        <w:rPr>
          <w:rFonts w:ascii="Times New Roman" w:hAnsi="Times New Roman" w:cs="Times New Roman"/>
          <w:color w:val="222222"/>
          <w:sz w:val="24"/>
          <w:szCs w:val="24"/>
          <w:shd w:val="clear" w:color="auto" w:fill="FFFFFF"/>
        </w:rPr>
        <w:t>The Hofstede dimension showed Sweden scores as low</w:t>
      </w:r>
      <w:r w:rsidR="00842641" w:rsidRPr="00010A9E">
        <w:rPr>
          <w:rFonts w:ascii="Times New Roman" w:hAnsi="Times New Roman" w:cs="Times New Roman"/>
          <w:color w:val="222222"/>
          <w:sz w:val="24"/>
          <w:szCs w:val="24"/>
          <w:shd w:val="clear" w:color="auto" w:fill="FFFFFF"/>
        </w:rPr>
        <w:t xml:space="preserve"> as </w:t>
      </w:r>
      <w:r w:rsidR="007E7672" w:rsidRPr="00010A9E">
        <w:rPr>
          <w:rFonts w:ascii="Times New Roman" w:hAnsi="Times New Roman" w:cs="Times New Roman"/>
          <w:color w:val="222222"/>
          <w:sz w:val="24"/>
          <w:szCs w:val="24"/>
          <w:shd w:val="clear" w:color="auto" w:fill="FFFFFF"/>
        </w:rPr>
        <w:t>five</w:t>
      </w:r>
      <w:r w:rsidR="00842641" w:rsidRPr="00010A9E">
        <w:rPr>
          <w:rFonts w:ascii="Times New Roman" w:hAnsi="Times New Roman" w:cs="Times New Roman"/>
          <w:color w:val="222222"/>
          <w:sz w:val="24"/>
          <w:szCs w:val="24"/>
          <w:shd w:val="clear" w:color="auto" w:fill="FFFFFF"/>
        </w:rPr>
        <w:t xml:space="preserve"> </w:t>
      </w:r>
      <w:r w:rsidR="002504BC" w:rsidRPr="00010A9E">
        <w:rPr>
          <w:rFonts w:ascii="Times New Roman" w:hAnsi="Times New Roman" w:cs="Times New Roman"/>
          <w:color w:val="222222"/>
          <w:sz w:val="24"/>
          <w:szCs w:val="24"/>
          <w:shd w:val="clear" w:color="auto" w:fill="FFFFFF"/>
        </w:rPr>
        <w:t>compared to</w:t>
      </w:r>
      <w:r w:rsidR="00842641" w:rsidRPr="00010A9E">
        <w:rPr>
          <w:rFonts w:ascii="Times New Roman" w:hAnsi="Times New Roman" w:cs="Times New Roman"/>
          <w:color w:val="222222"/>
          <w:sz w:val="24"/>
          <w:szCs w:val="24"/>
          <w:shd w:val="clear" w:color="auto" w:fill="FFFFFF"/>
        </w:rPr>
        <w:t xml:space="preserve"> the rest of the </w:t>
      </w:r>
      <w:r w:rsidR="00663880" w:rsidRPr="00010A9E">
        <w:rPr>
          <w:rFonts w:ascii="Times New Roman" w:hAnsi="Times New Roman" w:cs="Times New Roman"/>
          <w:color w:val="222222"/>
          <w:sz w:val="24"/>
          <w:szCs w:val="24"/>
          <w:shd w:val="clear" w:color="auto" w:fill="FFFFFF"/>
        </w:rPr>
        <w:t>components.</w:t>
      </w:r>
      <w:r w:rsidR="00842641" w:rsidRPr="00010A9E">
        <w:rPr>
          <w:rFonts w:ascii="Times New Roman" w:hAnsi="Times New Roman" w:cs="Times New Roman"/>
          <w:color w:val="222222"/>
          <w:sz w:val="24"/>
          <w:szCs w:val="24"/>
          <w:shd w:val="clear" w:color="auto" w:fill="FFFFFF"/>
        </w:rPr>
        <w:t xml:space="preserve"> </w:t>
      </w:r>
    </w:p>
    <w:p w14:paraId="0859E824" w14:textId="4EE20AF1" w:rsidR="00456226" w:rsidRPr="00010A9E" w:rsidRDefault="00456226" w:rsidP="003A224D">
      <w:pPr>
        <w:pStyle w:val="Heading2"/>
      </w:pPr>
      <w:r w:rsidRPr="00010A9E">
        <w:t>Un</w:t>
      </w:r>
      <w:r w:rsidR="00FC173A" w:rsidRPr="00010A9E">
        <w:t>c</w:t>
      </w:r>
      <w:r w:rsidRPr="00010A9E">
        <w:t>ertainty Avoidance</w:t>
      </w:r>
    </w:p>
    <w:p w14:paraId="11F58621" w14:textId="44A7113E" w:rsidR="00663880" w:rsidRPr="00010A9E" w:rsidRDefault="00663880" w:rsidP="00010A9E">
      <w:pPr>
        <w:spacing w:after="0" w:line="480" w:lineRule="auto"/>
        <w:ind w:firstLine="720"/>
        <w:rPr>
          <w:rFonts w:ascii="Times New Roman" w:hAnsi="Times New Roman" w:cs="Times New Roman"/>
          <w:color w:val="222222"/>
          <w:sz w:val="24"/>
          <w:szCs w:val="24"/>
          <w:shd w:val="clear" w:color="auto" w:fill="FFFFFF"/>
        </w:rPr>
      </w:pPr>
      <w:r w:rsidRPr="00010A9E">
        <w:rPr>
          <w:rFonts w:ascii="Times New Roman" w:hAnsi="Times New Roman" w:cs="Times New Roman"/>
          <w:color w:val="222222"/>
          <w:sz w:val="24"/>
          <w:szCs w:val="24"/>
          <w:shd w:val="clear" w:color="auto" w:fill="FFFFFF"/>
        </w:rPr>
        <w:t xml:space="preserve">Hofstede explains how societies treat their uncertain future by </w:t>
      </w:r>
      <w:r w:rsidR="00AE1D1F" w:rsidRPr="00010A9E">
        <w:rPr>
          <w:rFonts w:ascii="Times New Roman" w:hAnsi="Times New Roman" w:cs="Times New Roman"/>
          <w:color w:val="222222"/>
          <w:sz w:val="24"/>
          <w:szCs w:val="24"/>
          <w:shd w:val="clear" w:color="auto" w:fill="FFFFFF"/>
        </w:rPr>
        <w:t>putting in place institutions and organi</w:t>
      </w:r>
      <w:r w:rsidR="002504BC" w:rsidRPr="00010A9E">
        <w:rPr>
          <w:rFonts w:ascii="Times New Roman" w:hAnsi="Times New Roman" w:cs="Times New Roman"/>
          <w:color w:val="222222"/>
          <w:sz w:val="24"/>
          <w:szCs w:val="24"/>
          <w:shd w:val="clear" w:color="auto" w:fill="FFFFFF"/>
        </w:rPr>
        <w:t>s</w:t>
      </w:r>
      <w:r w:rsidR="00AE1D1F" w:rsidRPr="00010A9E">
        <w:rPr>
          <w:rFonts w:ascii="Times New Roman" w:hAnsi="Times New Roman" w:cs="Times New Roman"/>
          <w:color w:val="222222"/>
          <w:sz w:val="24"/>
          <w:szCs w:val="24"/>
          <w:shd w:val="clear" w:color="auto" w:fill="FFFFFF"/>
        </w:rPr>
        <w:t>ations to handle the future. They develop formal structures and rules to help them govern their future</w:t>
      </w:r>
      <w:r w:rsidR="006964A5" w:rsidRPr="00010A9E">
        <w:rPr>
          <w:rFonts w:ascii="Times New Roman" w:hAnsi="Times New Roman" w:cs="Times New Roman"/>
          <w:color w:val="222222"/>
          <w:sz w:val="24"/>
          <w:szCs w:val="24"/>
          <w:shd w:val="clear" w:color="auto" w:fill="FFFFFF"/>
        </w:rPr>
        <w:t xml:space="preserve"> (The Culture Factor Group, 2025)</w:t>
      </w:r>
      <w:r w:rsidR="00AE1D1F" w:rsidRPr="00010A9E">
        <w:rPr>
          <w:rFonts w:ascii="Times New Roman" w:hAnsi="Times New Roman" w:cs="Times New Roman"/>
          <w:color w:val="222222"/>
          <w:sz w:val="24"/>
          <w:szCs w:val="24"/>
          <w:shd w:val="clear" w:color="auto" w:fill="FFFFFF"/>
        </w:rPr>
        <w:t xml:space="preserve">. </w:t>
      </w:r>
      <w:r w:rsidR="004022E2" w:rsidRPr="00010A9E">
        <w:rPr>
          <w:rFonts w:ascii="Times New Roman" w:hAnsi="Times New Roman" w:cs="Times New Roman"/>
          <w:color w:val="222222"/>
          <w:sz w:val="24"/>
          <w:szCs w:val="24"/>
          <w:shd w:val="clear" w:color="auto" w:fill="FFFFFF"/>
        </w:rPr>
        <w:t xml:space="preserve">Laws help keep people in place. However, societies with lower scores include those that prefer </w:t>
      </w:r>
      <w:r w:rsidR="00E140A8" w:rsidRPr="00010A9E">
        <w:rPr>
          <w:rFonts w:ascii="Times New Roman" w:hAnsi="Times New Roman" w:cs="Times New Roman"/>
          <w:color w:val="222222"/>
          <w:sz w:val="24"/>
          <w:szCs w:val="24"/>
          <w:shd w:val="clear" w:color="auto" w:fill="FFFFFF"/>
        </w:rPr>
        <w:t>informal structures. They become innovative in their behavio</w:t>
      </w:r>
      <w:r w:rsidR="002504BC" w:rsidRPr="00010A9E">
        <w:rPr>
          <w:rFonts w:ascii="Times New Roman" w:hAnsi="Times New Roman" w:cs="Times New Roman"/>
          <w:color w:val="222222"/>
          <w:sz w:val="24"/>
          <w:szCs w:val="24"/>
          <w:shd w:val="clear" w:color="auto" w:fill="FFFFFF"/>
        </w:rPr>
        <w:t>u</w:t>
      </w:r>
      <w:r w:rsidR="00E140A8" w:rsidRPr="00010A9E">
        <w:rPr>
          <w:rFonts w:ascii="Times New Roman" w:hAnsi="Times New Roman" w:cs="Times New Roman"/>
          <w:color w:val="222222"/>
          <w:sz w:val="24"/>
          <w:szCs w:val="24"/>
          <w:shd w:val="clear" w:color="auto" w:fill="FFFFFF"/>
        </w:rPr>
        <w:t xml:space="preserve">r. </w:t>
      </w:r>
      <w:r w:rsidR="00BE49F1" w:rsidRPr="00010A9E">
        <w:rPr>
          <w:rFonts w:ascii="Times New Roman" w:hAnsi="Times New Roman" w:cs="Times New Roman"/>
          <w:color w:val="222222"/>
          <w:sz w:val="24"/>
          <w:szCs w:val="24"/>
          <w:shd w:val="clear" w:color="auto" w:fill="FFFFFF"/>
        </w:rPr>
        <w:t xml:space="preserve">Sweden </w:t>
      </w:r>
      <w:r w:rsidR="00F911BB" w:rsidRPr="00010A9E">
        <w:rPr>
          <w:rFonts w:ascii="Times New Roman" w:hAnsi="Times New Roman" w:cs="Times New Roman"/>
          <w:color w:val="222222"/>
          <w:sz w:val="24"/>
          <w:szCs w:val="24"/>
          <w:shd w:val="clear" w:color="auto" w:fill="FFFFFF"/>
        </w:rPr>
        <w:t>scores</w:t>
      </w:r>
      <w:r w:rsidR="00BE49F1" w:rsidRPr="00010A9E">
        <w:rPr>
          <w:rFonts w:ascii="Times New Roman" w:hAnsi="Times New Roman" w:cs="Times New Roman"/>
          <w:color w:val="222222"/>
          <w:sz w:val="24"/>
          <w:szCs w:val="24"/>
          <w:shd w:val="clear" w:color="auto" w:fill="FFFFFF"/>
        </w:rPr>
        <w:t xml:space="preserve"> an index of 29 on this dimension with </w:t>
      </w:r>
      <w:r w:rsidR="002504BC" w:rsidRPr="00010A9E">
        <w:rPr>
          <w:rFonts w:ascii="Times New Roman" w:hAnsi="Times New Roman" w:cs="Times New Roman"/>
          <w:color w:val="222222"/>
          <w:sz w:val="24"/>
          <w:szCs w:val="24"/>
          <w:shd w:val="clear" w:color="auto" w:fill="FFFFFF"/>
        </w:rPr>
        <w:t xml:space="preserve">a </w:t>
      </w:r>
      <w:r w:rsidR="00BE49F1" w:rsidRPr="00010A9E">
        <w:rPr>
          <w:rFonts w:ascii="Times New Roman" w:hAnsi="Times New Roman" w:cs="Times New Roman"/>
          <w:color w:val="222222"/>
          <w:sz w:val="24"/>
          <w:szCs w:val="24"/>
          <w:shd w:val="clear" w:color="auto" w:fill="FFFFFF"/>
        </w:rPr>
        <w:t>lower preference for rule</w:t>
      </w:r>
      <w:r w:rsidR="002504BC" w:rsidRPr="00010A9E">
        <w:rPr>
          <w:rFonts w:ascii="Times New Roman" w:hAnsi="Times New Roman" w:cs="Times New Roman"/>
          <w:color w:val="222222"/>
          <w:sz w:val="24"/>
          <w:szCs w:val="24"/>
          <w:shd w:val="clear" w:color="auto" w:fill="FFFFFF"/>
        </w:rPr>
        <w:t>s</w:t>
      </w:r>
      <w:r w:rsidR="00BE49F1" w:rsidRPr="00010A9E">
        <w:rPr>
          <w:rFonts w:ascii="Times New Roman" w:hAnsi="Times New Roman" w:cs="Times New Roman"/>
          <w:color w:val="222222"/>
          <w:sz w:val="24"/>
          <w:szCs w:val="24"/>
          <w:shd w:val="clear" w:color="auto" w:fill="FFFFFF"/>
        </w:rPr>
        <w:t xml:space="preserve"> and formal structures. People consider relaxed attitudes</w:t>
      </w:r>
      <w:r w:rsidR="00F911BB" w:rsidRPr="00010A9E">
        <w:rPr>
          <w:rFonts w:ascii="Times New Roman" w:hAnsi="Times New Roman" w:cs="Times New Roman"/>
          <w:color w:val="222222"/>
          <w:sz w:val="24"/>
          <w:szCs w:val="24"/>
          <w:shd w:val="clear" w:color="auto" w:fill="FFFFFF"/>
        </w:rPr>
        <w:t xml:space="preserve">. People dislike principles. </w:t>
      </w:r>
    </w:p>
    <w:p w14:paraId="6EBD4ACE" w14:textId="26B65994" w:rsidR="00456226" w:rsidRPr="00010A9E" w:rsidRDefault="00456226" w:rsidP="003A224D">
      <w:pPr>
        <w:pStyle w:val="Heading2"/>
      </w:pPr>
      <w:r w:rsidRPr="00010A9E">
        <w:t>Long</w:t>
      </w:r>
      <w:r w:rsidR="002504BC" w:rsidRPr="00010A9E">
        <w:t>-</w:t>
      </w:r>
      <w:r w:rsidRPr="00010A9E">
        <w:t>term orientation</w:t>
      </w:r>
    </w:p>
    <w:p w14:paraId="6E2631BD" w14:textId="09CCFD63" w:rsidR="00F911BB" w:rsidRPr="00010A9E" w:rsidRDefault="00F911BB" w:rsidP="00010A9E">
      <w:pPr>
        <w:spacing w:after="0" w:line="480" w:lineRule="auto"/>
        <w:rPr>
          <w:rFonts w:ascii="Times New Roman" w:hAnsi="Times New Roman" w:cs="Times New Roman"/>
          <w:color w:val="222222"/>
          <w:sz w:val="24"/>
          <w:szCs w:val="24"/>
          <w:shd w:val="clear" w:color="auto" w:fill="FFFFFF"/>
        </w:rPr>
      </w:pPr>
      <w:r w:rsidRPr="00010A9E">
        <w:rPr>
          <w:rFonts w:ascii="Times New Roman" w:hAnsi="Times New Roman" w:cs="Times New Roman"/>
          <w:b/>
          <w:bCs/>
          <w:color w:val="222222"/>
          <w:sz w:val="24"/>
          <w:szCs w:val="24"/>
          <w:shd w:val="clear" w:color="auto" w:fill="FFFFFF"/>
        </w:rPr>
        <w:tab/>
      </w:r>
      <w:r w:rsidR="00356AFD" w:rsidRPr="00010A9E">
        <w:rPr>
          <w:rFonts w:ascii="Times New Roman" w:hAnsi="Times New Roman" w:cs="Times New Roman"/>
          <w:color w:val="222222"/>
          <w:sz w:val="24"/>
          <w:szCs w:val="24"/>
          <w:shd w:val="clear" w:color="auto" w:fill="FFFFFF"/>
        </w:rPr>
        <w:t>Hofstede explain</w:t>
      </w:r>
      <w:r w:rsidR="002504BC" w:rsidRPr="00010A9E">
        <w:rPr>
          <w:rFonts w:ascii="Times New Roman" w:hAnsi="Times New Roman" w:cs="Times New Roman"/>
          <w:color w:val="222222"/>
          <w:sz w:val="24"/>
          <w:szCs w:val="24"/>
          <w:shd w:val="clear" w:color="auto" w:fill="FFFFFF"/>
        </w:rPr>
        <w:t>s</w:t>
      </w:r>
      <w:r w:rsidR="00356AFD" w:rsidRPr="00010A9E">
        <w:rPr>
          <w:rFonts w:ascii="Times New Roman" w:hAnsi="Times New Roman" w:cs="Times New Roman"/>
          <w:color w:val="222222"/>
          <w:sz w:val="24"/>
          <w:szCs w:val="24"/>
          <w:shd w:val="clear" w:color="auto" w:fill="FFFFFF"/>
        </w:rPr>
        <w:t xml:space="preserve"> how societies maintain a link between their past, present, and future. </w:t>
      </w:r>
      <w:r w:rsidR="0002056F" w:rsidRPr="00010A9E">
        <w:rPr>
          <w:rFonts w:ascii="Times New Roman" w:hAnsi="Times New Roman" w:cs="Times New Roman"/>
          <w:color w:val="222222"/>
          <w:sz w:val="24"/>
          <w:szCs w:val="24"/>
          <w:shd w:val="clear" w:color="auto" w:fill="FFFFFF"/>
        </w:rPr>
        <w:t>Societies with lower scores maintain the status quo</w:t>
      </w:r>
      <w:r w:rsidR="002504BC" w:rsidRPr="00010A9E">
        <w:rPr>
          <w:rFonts w:ascii="Times New Roman" w:hAnsi="Times New Roman" w:cs="Times New Roman"/>
          <w:color w:val="222222"/>
          <w:sz w:val="24"/>
          <w:szCs w:val="24"/>
          <w:shd w:val="clear" w:color="auto" w:fill="FFFFFF"/>
        </w:rPr>
        <w:t>,</w:t>
      </w:r>
      <w:r w:rsidR="0002056F" w:rsidRPr="00010A9E">
        <w:rPr>
          <w:rFonts w:ascii="Times New Roman" w:hAnsi="Times New Roman" w:cs="Times New Roman"/>
          <w:color w:val="222222"/>
          <w:sz w:val="24"/>
          <w:szCs w:val="24"/>
          <w:shd w:val="clear" w:color="auto" w:fill="FFFFFF"/>
        </w:rPr>
        <w:t xml:space="preserve"> while those with high scores consider transformation</w:t>
      </w:r>
      <w:r w:rsidR="00EC3729" w:rsidRPr="00010A9E">
        <w:rPr>
          <w:rFonts w:ascii="Times New Roman" w:hAnsi="Times New Roman" w:cs="Times New Roman"/>
          <w:color w:val="222222"/>
          <w:sz w:val="24"/>
          <w:szCs w:val="24"/>
          <w:shd w:val="clear" w:color="auto" w:fill="FFFFFF"/>
        </w:rPr>
        <w:t xml:space="preserve"> (The Culture Factor Group, 2025)</w:t>
      </w:r>
      <w:r w:rsidR="0002056F" w:rsidRPr="00010A9E">
        <w:rPr>
          <w:rFonts w:ascii="Times New Roman" w:hAnsi="Times New Roman" w:cs="Times New Roman"/>
          <w:color w:val="222222"/>
          <w:sz w:val="24"/>
          <w:szCs w:val="24"/>
          <w:shd w:val="clear" w:color="auto" w:fill="FFFFFF"/>
        </w:rPr>
        <w:t xml:space="preserve">. They base on their past happening to shape their future. </w:t>
      </w:r>
      <w:r w:rsidR="004358EE" w:rsidRPr="00010A9E">
        <w:rPr>
          <w:rFonts w:ascii="Times New Roman" w:hAnsi="Times New Roman" w:cs="Times New Roman"/>
          <w:color w:val="222222"/>
          <w:sz w:val="24"/>
          <w:szCs w:val="24"/>
          <w:shd w:val="clear" w:color="auto" w:fill="FFFFFF"/>
        </w:rPr>
        <w:t>Sweden scores a moderate index of 53</w:t>
      </w:r>
      <w:r w:rsidR="002504BC" w:rsidRPr="00010A9E">
        <w:rPr>
          <w:rFonts w:ascii="Times New Roman" w:hAnsi="Times New Roman" w:cs="Times New Roman"/>
          <w:color w:val="222222"/>
          <w:sz w:val="24"/>
          <w:szCs w:val="24"/>
          <w:shd w:val="clear" w:color="auto" w:fill="FFFFFF"/>
        </w:rPr>
        <w:t>,</w:t>
      </w:r>
      <w:r w:rsidR="004358EE" w:rsidRPr="00010A9E">
        <w:rPr>
          <w:rFonts w:ascii="Times New Roman" w:hAnsi="Times New Roman" w:cs="Times New Roman"/>
          <w:color w:val="222222"/>
          <w:sz w:val="24"/>
          <w:szCs w:val="24"/>
          <w:shd w:val="clear" w:color="auto" w:fill="FFFFFF"/>
        </w:rPr>
        <w:t xml:space="preserve"> showing that it does not have </w:t>
      </w:r>
      <w:r w:rsidR="002504BC" w:rsidRPr="00010A9E">
        <w:rPr>
          <w:rFonts w:ascii="Times New Roman" w:hAnsi="Times New Roman" w:cs="Times New Roman"/>
          <w:color w:val="222222"/>
          <w:sz w:val="24"/>
          <w:szCs w:val="24"/>
          <w:shd w:val="clear" w:color="auto" w:fill="FFFFFF"/>
        </w:rPr>
        <w:t xml:space="preserve">a </w:t>
      </w:r>
      <w:r w:rsidR="004358EE" w:rsidRPr="00010A9E">
        <w:rPr>
          <w:rFonts w:ascii="Times New Roman" w:hAnsi="Times New Roman" w:cs="Times New Roman"/>
          <w:color w:val="222222"/>
          <w:sz w:val="24"/>
          <w:szCs w:val="24"/>
          <w:shd w:val="clear" w:color="auto" w:fill="FFFFFF"/>
        </w:rPr>
        <w:t xml:space="preserve">strict preference for </w:t>
      </w:r>
      <w:r w:rsidR="00895DBE" w:rsidRPr="00010A9E">
        <w:rPr>
          <w:rFonts w:ascii="Times New Roman" w:hAnsi="Times New Roman" w:cs="Times New Roman"/>
          <w:color w:val="222222"/>
          <w:sz w:val="24"/>
          <w:szCs w:val="24"/>
          <w:shd w:val="clear" w:color="auto" w:fill="FFFFFF"/>
        </w:rPr>
        <w:t>transformative strategies.</w:t>
      </w:r>
      <w:r w:rsidR="00F678C7" w:rsidRPr="00010A9E">
        <w:rPr>
          <w:rFonts w:ascii="Times New Roman" w:hAnsi="Times New Roman" w:cs="Times New Roman"/>
          <w:color w:val="222222"/>
          <w:sz w:val="24"/>
          <w:szCs w:val="24"/>
          <w:shd w:val="clear" w:color="auto" w:fill="FFFFFF"/>
        </w:rPr>
        <w:t xml:space="preserve"> </w:t>
      </w:r>
    </w:p>
    <w:p w14:paraId="48FFEC46" w14:textId="3071927C" w:rsidR="00456226" w:rsidRPr="00010A9E" w:rsidRDefault="00456226" w:rsidP="003A224D">
      <w:pPr>
        <w:pStyle w:val="Heading2"/>
      </w:pPr>
      <w:r w:rsidRPr="00010A9E">
        <w:t>Indulgence</w:t>
      </w:r>
    </w:p>
    <w:p w14:paraId="14C99691" w14:textId="11E09F71" w:rsidR="00F678C7" w:rsidRPr="00010A9E" w:rsidRDefault="00F678C7" w:rsidP="00010A9E">
      <w:pPr>
        <w:spacing w:after="0" w:line="480" w:lineRule="auto"/>
        <w:rPr>
          <w:rFonts w:ascii="Times New Roman" w:hAnsi="Times New Roman" w:cs="Times New Roman"/>
          <w:color w:val="222222"/>
          <w:sz w:val="24"/>
          <w:szCs w:val="24"/>
          <w:u w:val="single"/>
          <w:shd w:val="clear" w:color="auto" w:fill="FFFFFF"/>
        </w:rPr>
      </w:pPr>
      <w:r w:rsidRPr="00010A9E">
        <w:rPr>
          <w:rFonts w:ascii="Times New Roman" w:hAnsi="Times New Roman" w:cs="Times New Roman"/>
          <w:b/>
          <w:bCs/>
          <w:color w:val="222222"/>
          <w:sz w:val="24"/>
          <w:szCs w:val="24"/>
          <w:shd w:val="clear" w:color="auto" w:fill="FFFFFF"/>
        </w:rPr>
        <w:tab/>
      </w:r>
      <w:r w:rsidRPr="00010A9E">
        <w:rPr>
          <w:rFonts w:ascii="Times New Roman" w:hAnsi="Times New Roman" w:cs="Times New Roman"/>
          <w:color w:val="222222"/>
          <w:sz w:val="24"/>
          <w:szCs w:val="24"/>
          <w:shd w:val="clear" w:color="auto" w:fill="FFFFFF"/>
        </w:rPr>
        <w:t>Cross-cultural behavio</w:t>
      </w:r>
      <w:r w:rsidR="002504BC" w:rsidRPr="00010A9E">
        <w:rPr>
          <w:rFonts w:ascii="Times New Roman" w:hAnsi="Times New Roman" w:cs="Times New Roman"/>
          <w:color w:val="222222"/>
          <w:sz w:val="24"/>
          <w:szCs w:val="24"/>
          <w:shd w:val="clear" w:color="auto" w:fill="FFFFFF"/>
        </w:rPr>
        <w:t>u</w:t>
      </w:r>
      <w:r w:rsidRPr="00010A9E">
        <w:rPr>
          <w:rFonts w:ascii="Times New Roman" w:hAnsi="Times New Roman" w:cs="Times New Roman"/>
          <w:color w:val="222222"/>
          <w:sz w:val="24"/>
          <w:szCs w:val="24"/>
          <w:shd w:val="clear" w:color="auto" w:fill="FFFFFF"/>
        </w:rPr>
        <w:t xml:space="preserve">r defines how people </w:t>
      </w:r>
      <w:r w:rsidR="00FF68A1" w:rsidRPr="00010A9E">
        <w:rPr>
          <w:rFonts w:ascii="Times New Roman" w:hAnsi="Times New Roman" w:cs="Times New Roman"/>
          <w:color w:val="222222"/>
          <w:sz w:val="24"/>
          <w:szCs w:val="24"/>
          <w:shd w:val="clear" w:color="auto" w:fill="FFFFFF"/>
        </w:rPr>
        <w:t>control their desires and impulses. Most indulgence societies have people participate in activities that give them happiness without restrain</w:t>
      </w:r>
      <w:r w:rsidR="002504BC" w:rsidRPr="00010A9E">
        <w:rPr>
          <w:rFonts w:ascii="Times New Roman" w:hAnsi="Times New Roman" w:cs="Times New Roman"/>
          <w:color w:val="222222"/>
          <w:sz w:val="24"/>
          <w:szCs w:val="24"/>
          <w:shd w:val="clear" w:color="auto" w:fill="FFFFFF"/>
        </w:rPr>
        <w:t>t</w:t>
      </w:r>
      <w:r w:rsidR="00EC3729" w:rsidRPr="00010A9E">
        <w:rPr>
          <w:rFonts w:ascii="Times New Roman" w:hAnsi="Times New Roman" w:cs="Times New Roman"/>
          <w:color w:val="222222"/>
          <w:sz w:val="24"/>
          <w:szCs w:val="24"/>
          <w:shd w:val="clear" w:color="auto" w:fill="FFFFFF"/>
        </w:rPr>
        <w:t xml:space="preserve"> (The Culture Factor Group, 2025)</w:t>
      </w:r>
      <w:r w:rsidR="00FF68A1" w:rsidRPr="00010A9E">
        <w:rPr>
          <w:rFonts w:ascii="Times New Roman" w:hAnsi="Times New Roman" w:cs="Times New Roman"/>
          <w:color w:val="222222"/>
          <w:sz w:val="24"/>
          <w:szCs w:val="24"/>
          <w:shd w:val="clear" w:color="auto" w:fill="FFFFFF"/>
        </w:rPr>
        <w:t xml:space="preserve">. </w:t>
      </w:r>
      <w:r w:rsidR="002504BC" w:rsidRPr="00010A9E">
        <w:rPr>
          <w:rFonts w:ascii="Times New Roman" w:hAnsi="Times New Roman" w:cs="Times New Roman"/>
          <w:color w:val="222222"/>
          <w:sz w:val="24"/>
          <w:szCs w:val="24"/>
          <w:shd w:val="clear" w:color="auto" w:fill="FFFFFF"/>
        </w:rPr>
        <w:t>O</w:t>
      </w:r>
      <w:r w:rsidR="00FF68A1" w:rsidRPr="00010A9E">
        <w:rPr>
          <w:rFonts w:ascii="Times New Roman" w:hAnsi="Times New Roman" w:cs="Times New Roman"/>
          <w:color w:val="222222"/>
          <w:sz w:val="24"/>
          <w:szCs w:val="24"/>
          <w:shd w:val="clear" w:color="auto" w:fill="FFFFFF"/>
        </w:rPr>
        <w:t>n the other hand, more restrain</w:t>
      </w:r>
      <w:r w:rsidR="002504BC" w:rsidRPr="00010A9E">
        <w:rPr>
          <w:rFonts w:ascii="Times New Roman" w:hAnsi="Times New Roman" w:cs="Times New Roman"/>
          <w:color w:val="222222"/>
          <w:sz w:val="24"/>
          <w:szCs w:val="24"/>
          <w:shd w:val="clear" w:color="auto" w:fill="FFFFFF"/>
        </w:rPr>
        <w:t>ed</w:t>
      </w:r>
      <w:r w:rsidR="00FF68A1" w:rsidRPr="00010A9E">
        <w:rPr>
          <w:rFonts w:ascii="Times New Roman" w:hAnsi="Times New Roman" w:cs="Times New Roman"/>
          <w:color w:val="222222"/>
          <w:sz w:val="24"/>
          <w:szCs w:val="24"/>
          <w:shd w:val="clear" w:color="auto" w:fill="FFFFFF"/>
        </w:rPr>
        <w:t xml:space="preserve"> societies have individuals </w:t>
      </w:r>
      <w:r w:rsidR="00A37A59" w:rsidRPr="00010A9E">
        <w:rPr>
          <w:rFonts w:ascii="Times New Roman" w:hAnsi="Times New Roman" w:cs="Times New Roman"/>
          <w:color w:val="222222"/>
          <w:sz w:val="24"/>
          <w:szCs w:val="24"/>
          <w:shd w:val="clear" w:color="auto" w:fill="FFFFFF"/>
        </w:rPr>
        <w:t xml:space="preserve">controlling their desires. Sweden scores </w:t>
      </w:r>
      <w:r w:rsidR="00D517D2" w:rsidRPr="00010A9E">
        <w:rPr>
          <w:rFonts w:ascii="Times New Roman" w:hAnsi="Times New Roman" w:cs="Times New Roman"/>
          <w:color w:val="222222"/>
          <w:sz w:val="24"/>
          <w:szCs w:val="24"/>
          <w:shd w:val="clear" w:color="auto" w:fill="FFFFFF"/>
        </w:rPr>
        <w:t>a high index of 78</w:t>
      </w:r>
      <w:r w:rsidR="002504BC" w:rsidRPr="00010A9E">
        <w:rPr>
          <w:rFonts w:ascii="Times New Roman" w:hAnsi="Times New Roman" w:cs="Times New Roman"/>
          <w:color w:val="222222"/>
          <w:sz w:val="24"/>
          <w:szCs w:val="24"/>
          <w:shd w:val="clear" w:color="auto" w:fill="FFFFFF"/>
        </w:rPr>
        <w:t>,</w:t>
      </w:r>
      <w:r w:rsidR="00D517D2" w:rsidRPr="00010A9E">
        <w:rPr>
          <w:rFonts w:ascii="Times New Roman" w:hAnsi="Times New Roman" w:cs="Times New Roman"/>
          <w:color w:val="222222"/>
          <w:sz w:val="24"/>
          <w:szCs w:val="24"/>
          <w:shd w:val="clear" w:color="auto" w:fill="FFFFFF"/>
        </w:rPr>
        <w:t xml:space="preserve"> showing that </w:t>
      </w:r>
      <w:r w:rsidR="002504BC" w:rsidRPr="00010A9E">
        <w:rPr>
          <w:rFonts w:ascii="Times New Roman" w:hAnsi="Times New Roman" w:cs="Times New Roman"/>
          <w:color w:val="222222"/>
          <w:sz w:val="24"/>
          <w:szCs w:val="24"/>
          <w:shd w:val="clear" w:color="auto" w:fill="FFFFFF"/>
        </w:rPr>
        <w:t>most people participate</w:t>
      </w:r>
      <w:r w:rsidR="00D517D2" w:rsidRPr="00010A9E">
        <w:rPr>
          <w:rFonts w:ascii="Times New Roman" w:hAnsi="Times New Roman" w:cs="Times New Roman"/>
          <w:color w:val="222222"/>
          <w:sz w:val="24"/>
          <w:szCs w:val="24"/>
          <w:shd w:val="clear" w:color="auto" w:fill="FFFFFF"/>
        </w:rPr>
        <w:t xml:space="preserve"> in activities that give them happiness. </w:t>
      </w:r>
      <w:r w:rsidR="009F11C8" w:rsidRPr="00010A9E">
        <w:rPr>
          <w:rFonts w:ascii="Times New Roman" w:hAnsi="Times New Roman" w:cs="Times New Roman"/>
          <w:color w:val="222222"/>
          <w:sz w:val="24"/>
          <w:szCs w:val="24"/>
          <w:shd w:val="clear" w:color="auto" w:fill="FFFFFF"/>
        </w:rPr>
        <w:t>Most</w:t>
      </w:r>
      <w:r w:rsidR="002504BC" w:rsidRPr="00010A9E">
        <w:rPr>
          <w:rFonts w:ascii="Times New Roman" w:hAnsi="Times New Roman" w:cs="Times New Roman"/>
          <w:color w:val="222222"/>
          <w:sz w:val="24"/>
          <w:szCs w:val="24"/>
          <w:shd w:val="clear" w:color="auto" w:fill="FFFFFF"/>
        </w:rPr>
        <w:t xml:space="preserve"> people in organisations and societies participate in activities that</w:t>
      </w:r>
      <w:r w:rsidR="00D517D2" w:rsidRPr="00010A9E">
        <w:rPr>
          <w:rFonts w:ascii="Times New Roman" w:hAnsi="Times New Roman" w:cs="Times New Roman"/>
          <w:color w:val="222222"/>
          <w:sz w:val="24"/>
          <w:szCs w:val="24"/>
          <w:shd w:val="clear" w:color="auto" w:fill="FFFFFF"/>
        </w:rPr>
        <w:t xml:space="preserve"> meet their desires</w:t>
      </w:r>
      <w:r w:rsidR="00D8716B" w:rsidRPr="00010A9E">
        <w:rPr>
          <w:rFonts w:ascii="Times New Roman" w:hAnsi="Times New Roman" w:cs="Times New Roman"/>
          <w:color w:val="222222"/>
          <w:sz w:val="24"/>
          <w:szCs w:val="24"/>
          <w:shd w:val="clear" w:color="auto" w:fill="FFFFFF"/>
        </w:rPr>
        <w:t xml:space="preserve"> and </w:t>
      </w:r>
      <w:r w:rsidR="002504BC" w:rsidRPr="00010A9E">
        <w:rPr>
          <w:rFonts w:ascii="Times New Roman" w:hAnsi="Times New Roman" w:cs="Times New Roman"/>
          <w:color w:val="222222"/>
          <w:sz w:val="24"/>
          <w:szCs w:val="24"/>
          <w:shd w:val="clear" w:color="auto" w:fill="FFFFFF"/>
        </w:rPr>
        <w:t xml:space="preserve">have a </w:t>
      </w:r>
      <w:r w:rsidR="00D8716B" w:rsidRPr="00010A9E">
        <w:rPr>
          <w:rFonts w:ascii="Times New Roman" w:hAnsi="Times New Roman" w:cs="Times New Roman"/>
          <w:color w:val="222222"/>
          <w:sz w:val="24"/>
          <w:szCs w:val="24"/>
          <w:shd w:val="clear" w:color="auto" w:fill="FFFFFF"/>
        </w:rPr>
        <w:t xml:space="preserve">positive attitude towards optimism. </w:t>
      </w:r>
    </w:p>
    <w:p w14:paraId="6C235954" w14:textId="1D7889CB" w:rsidR="00456226" w:rsidRPr="00010A9E" w:rsidRDefault="00456226" w:rsidP="003A224D">
      <w:pPr>
        <w:pStyle w:val="Heading1"/>
        <w:rPr>
          <w:shd w:val="clear" w:color="auto" w:fill="FFFFFF"/>
        </w:rPr>
      </w:pPr>
      <w:r w:rsidRPr="00010A9E">
        <w:rPr>
          <w:shd w:val="clear" w:color="auto" w:fill="FFFFFF"/>
        </w:rPr>
        <w:lastRenderedPageBreak/>
        <w:t xml:space="preserve">Analysis </w:t>
      </w:r>
    </w:p>
    <w:p w14:paraId="51575991" w14:textId="4C01DA66" w:rsidR="00C30FA9" w:rsidRDefault="00C30FA9" w:rsidP="00C30FA9">
      <w:pPr>
        <w:pStyle w:val="Heading2"/>
        <w:rPr>
          <w:rFonts w:cs="Times New Roman"/>
          <w:szCs w:val="24"/>
          <w:lang w:val="en-US"/>
        </w:rPr>
      </w:pPr>
      <w:r w:rsidRPr="00627A15">
        <w:rPr>
          <w:sz w:val="22"/>
          <w:szCs w:val="22"/>
        </w:rPr>
        <w:t>Appl</w:t>
      </w:r>
      <w:r>
        <w:t>ication of Hofstede</w:t>
      </w:r>
      <w:r w:rsidR="005530CC">
        <w:t>'s</w:t>
      </w:r>
      <w:r w:rsidRPr="00627A15">
        <w:rPr>
          <w:sz w:val="22"/>
          <w:szCs w:val="22"/>
        </w:rPr>
        <w:t xml:space="preserve"> theor</w:t>
      </w:r>
      <w:r>
        <w:t>y</w:t>
      </w:r>
      <w:r w:rsidRPr="00627A15">
        <w:rPr>
          <w:sz w:val="22"/>
          <w:szCs w:val="22"/>
        </w:rPr>
        <w:t xml:space="preserve"> to </w:t>
      </w:r>
      <w:r w:rsidR="005530CC">
        <w:rPr>
          <w:sz w:val="22"/>
          <w:szCs w:val="22"/>
        </w:rPr>
        <w:t xml:space="preserve">the </w:t>
      </w:r>
      <w:r>
        <w:t>Dyson Company in Sweden</w:t>
      </w:r>
      <w:r w:rsidR="0040712E" w:rsidRPr="00010A9E">
        <w:rPr>
          <w:rFonts w:cs="Times New Roman"/>
          <w:szCs w:val="24"/>
          <w:lang w:val="en-US"/>
        </w:rPr>
        <w:tab/>
      </w:r>
    </w:p>
    <w:p w14:paraId="64A550F1" w14:textId="7DDDD51D" w:rsidR="00A45ED0" w:rsidRPr="00010A9E" w:rsidRDefault="002504BC" w:rsidP="00C30FA9">
      <w:pPr>
        <w:spacing w:after="0" w:line="480" w:lineRule="auto"/>
        <w:ind w:firstLine="720"/>
        <w:rPr>
          <w:rFonts w:ascii="Times New Roman" w:hAnsi="Times New Roman" w:cs="Times New Roman"/>
          <w:sz w:val="24"/>
          <w:szCs w:val="24"/>
          <w:lang w:val="en-US"/>
        </w:rPr>
      </w:pPr>
      <w:r w:rsidRPr="00010A9E">
        <w:rPr>
          <w:rFonts w:ascii="Times New Roman" w:hAnsi="Times New Roman" w:cs="Times New Roman"/>
          <w:sz w:val="24"/>
          <w:szCs w:val="24"/>
          <w:lang w:val="en-US"/>
        </w:rPr>
        <w:t xml:space="preserve">The </w:t>
      </w:r>
      <w:r w:rsidR="0040712E" w:rsidRPr="00010A9E">
        <w:rPr>
          <w:rFonts w:ascii="Times New Roman" w:hAnsi="Times New Roman" w:cs="Times New Roman"/>
          <w:sz w:val="24"/>
          <w:szCs w:val="24"/>
          <w:lang w:val="en-US"/>
        </w:rPr>
        <w:t xml:space="preserve">Dyson International </w:t>
      </w:r>
      <w:r w:rsidR="008368F7" w:rsidRPr="00010A9E">
        <w:rPr>
          <w:rFonts w:ascii="Times New Roman" w:hAnsi="Times New Roman" w:cs="Times New Roman"/>
          <w:sz w:val="24"/>
          <w:szCs w:val="24"/>
          <w:lang w:val="en-US"/>
        </w:rPr>
        <w:t>Company</w:t>
      </w:r>
      <w:r w:rsidR="0040712E" w:rsidRPr="00010A9E">
        <w:rPr>
          <w:rFonts w:ascii="Times New Roman" w:hAnsi="Times New Roman" w:cs="Times New Roman"/>
          <w:sz w:val="24"/>
          <w:szCs w:val="24"/>
          <w:lang w:val="en-US"/>
        </w:rPr>
        <w:t xml:space="preserve"> in Sweden depend</w:t>
      </w:r>
      <w:r w:rsidR="008368F7">
        <w:rPr>
          <w:rFonts w:ascii="Times New Roman" w:hAnsi="Times New Roman" w:cs="Times New Roman"/>
          <w:sz w:val="24"/>
          <w:szCs w:val="24"/>
          <w:lang w:val="en-US"/>
        </w:rPr>
        <w:t>s</w:t>
      </w:r>
      <w:r w:rsidR="0040712E" w:rsidRPr="00010A9E">
        <w:rPr>
          <w:rFonts w:ascii="Times New Roman" w:hAnsi="Times New Roman" w:cs="Times New Roman"/>
          <w:sz w:val="24"/>
          <w:szCs w:val="24"/>
          <w:lang w:val="en-US"/>
        </w:rPr>
        <w:t xml:space="preserve"> on Hofstede</w:t>
      </w:r>
      <w:r w:rsidRPr="00010A9E">
        <w:rPr>
          <w:rFonts w:ascii="Times New Roman" w:hAnsi="Times New Roman" w:cs="Times New Roman"/>
          <w:sz w:val="24"/>
          <w:szCs w:val="24"/>
          <w:lang w:val="en-US"/>
        </w:rPr>
        <w:t>'</w:t>
      </w:r>
      <w:r w:rsidR="0040712E" w:rsidRPr="00010A9E">
        <w:rPr>
          <w:rFonts w:ascii="Times New Roman" w:hAnsi="Times New Roman" w:cs="Times New Roman"/>
          <w:sz w:val="24"/>
          <w:szCs w:val="24"/>
          <w:lang w:val="en-US"/>
        </w:rPr>
        <w:t>s cultural dimensions to define how management negotiate</w:t>
      </w:r>
      <w:r w:rsidRPr="00010A9E">
        <w:rPr>
          <w:rFonts w:ascii="Times New Roman" w:hAnsi="Times New Roman" w:cs="Times New Roman"/>
          <w:sz w:val="24"/>
          <w:szCs w:val="24"/>
          <w:lang w:val="en-US"/>
        </w:rPr>
        <w:t>s</w:t>
      </w:r>
      <w:r w:rsidR="0040712E" w:rsidRPr="00010A9E">
        <w:rPr>
          <w:rFonts w:ascii="Times New Roman" w:hAnsi="Times New Roman" w:cs="Times New Roman"/>
          <w:sz w:val="24"/>
          <w:szCs w:val="24"/>
          <w:lang w:val="en-US"/>
        </w:rPr>
        <w:t xml:space="preserve"> with their employees</w:t>
      </w:r>
      <w:r w:rsidRPr="00010A9E">
        <w:rPr>
          <w:rFonts w:ascii="Times New Roman" w:hAnsi="Times New Roman" w:cs="Times New Roman"/>
          <w:sz w:val="24"/>
          <w:szCs w:val="24"/>
          <w:lang w:val="en-US"/>
        </w:rPr>
        <w:t>—a</w:t>
      </w:r>
      <w:r w:rsidR="0040712E" w:rsidRPr="00010A9E">
        <w:rPr>
          <w:rFonts w:ascii="Times New Roman" w:hAnsi="Times New Roman" w:cs="Times New Roman"/>
          <w:sz w:val="24"/>
          <w:szCs w:val="24"/>
          <w:lang w:val="en-US"/>
        </w:rPr>
        <w:t xml:space="preserve"> lower score on power distance </w:t>
      </w:r>
      <w:r w:rsidR="00B25B25" w:rsidRPr="00010A9E">
        <w:rPr>
          <w:rFonts w:ascii="Times New Roman" w:hAnsi="Times New Roman" w:cs="Times New Roman"/>
          <w:sz w:val="24"/>
          <w:szCs w:val="24"/>
          <w:lang w:val="en-US"/>
        </w:rPr>
        <w:t>indicates</w:t>
      </w:r>
      <w:r w:rsidR="0040712E" w:rsidRPr="00010A9E">
        <w:rPr>
          <w:rFonts w:ascii="Times New Roman" w:hAnsi="Times New Roman" w:cs="Times New Roman"/>
          <w:sz w:val="24"/>
          <w:szCs w:val="24"/>
          <w:lang w:val="en-US"/>
        </w:rPr>
        <w:t xml:space="preserve"> that Dyson has adopted decentrali</w:t>
      </w:r>
      <w:r w:rsidRPr="00010A9E">
        <w:rPr>
          <w:rFonts w:ascii="Times New Roman" w:hAnsi="Times New Roman" w:cs="Times New Roman"/>
          <w:sz w:val="24"/>
          <w:szCs w:val="24"/>
          <w:lang w:val="en-US"/>
        </w:rPr>
        <w:t>s</w:t>
      </w:r>
      <w:r w:rsidR="0040712E" w:rsidRPr="00010A9E">
        <w:rPr>
          <w:rFonts w:ascii="Times New Roman" w:hAnsi="Times New Roman" w:cs="Times New Roman"/>
          <w:sz w:val="24"/>
          <w:szCs w:val="24"/>
          <w:lang w:val="en-US"/>
        </w:rPr>
        <w:t>e</w:t>
      </w:r>
      <w:r w:rsidRPr="00010A9E">
        <w:rPr>
          <w:rFonts w:ascii="Times New Roman" w:hAnsi="Times New Roman" w:cs="Times New Roman"/>
          <w:sz w:val="24"/>
          <w:szCs w:val="24"/>
          <w:lang w:val="en-US"/>
        </w:rPr>
        <w:t>d</w:t>
      </w:r>
      <w:r w:rsidR="0040712E" w:rsidRPr="00010A9E">
        <w:rPr>
          <w:rFonts w:ascii="Times New Roman" w:hAnsi="Times New Roman" w:cs="Times New Roman"/>
          <w:sz w:val="24"/>
          <w:szCs w:val="24"/>
          <w:lang w:val="en-US"/>
        </w:rPr>
        <w:t xml:space="preserve"> structures. </w:t>
      </w:r>
      <w:r w:rsidRPr="00010A9E">
        <w:rPr>
          <w:rFonts w:ascii="Times New Roman" w:hAnsi="Times New Roman" w:cs="Times New Roman"/>
          <w:sz w:val="24"/>
          <w:szCs w:val="24"/>
          <w:lang w:val="en-US"/>
        </w:rPr>
        <w:t>E</w:t>
      </w:r>
      <w:r w:rsidR="0040712E" w:rsidRPr="00010A9E">
        <w:rPr>
          <w:rFonts w:ascii="Times New Roman" w:hAnsi="Times New Roman" w:cs="Times New Roman"/>
          <w:sz w:val="24"/>
          <w:szCs w:val="24"/>
          <w:lang w:val="en-US"/>
        </w:rPr>
        <w:t>mployees and managers have slim barriers when handling conflict and negotiation. Managers invite employees to participate in negotiations at all levels. Employees d</w:t>
      </w:r>
      <w:r w:rsidRPr="00010A9E">
        <w:rPr>
          <w:rFonts w:ascii="Times New Roman" w:hAnsi="Times New Roman" w:cs="Times New Roman"/>
          <w:sz w:val="24"/>
          <w:szCs w:val="24"/>
          <w:lang w:val="en-US"/>
        </w:rPr>
        <w:t>i</w:t>
      </w:r>
      <w:r w:rsidR="0040712E" w:rsidRPr="00010A9E">
        <w:rPr>
          <w:rFonts w:ascii="Times New Roman" w:hAnsi="Times New Roman" w:cs="Times New Roman"/>
          <w:sz w:val="24"/>
          <w:szCs w:val="24"/>
          <w:lang w:val="en-US"/>
        </w:rPr>
        <w:t>slike managers who try to separate them from decision</w:t>
      </w:r>
      <w:r w:rsidRPr="00010A9E">
        <w:rPr>
          <w:rFonts w:ascii="Times New Roman" w:hAnsi="Times New Roman" w:cs="Times New Roman"/>
          <w:sz w:val="24"/>
          <w:szCs w:val="24"/>
          <w:lang w:val="en-US"/>
        </w:rPr>
        <w:t>-</w:t>
      </w:r>
      <w:r w:rsidR="0040712E" w:rsidRPr="00010A9E">
        <w:rPr>
          <w:rFonts w:ascii="Times New Roman" w:hAnsi="Times New Roman" w:cs="Times New Roman"/>
          <w:sz w:val="24"/>
          <w:szCs w:val="24"/>
          <w:lang w:val="en-US"/>
        </w:rPr>
        <w:t>making.</w:t>
      </w:r>
      <w:r w:rsidR="000540B6" w:rsidRPr="00010A9E">
        <w:rPr>
          <w:rFonts w:ascii="Times New Roman" w:hAnsi="Times New Roman" w:cs="Times New Roman"/>
          <w:sz w:val="24"/>
          <w:szCs w:val="24"/>
          <w:lang w:val="en-US"/>
        </w:rPr>
        <w:t xml:space="preserve"> Moreover, </w:t>
      </w:r>
      <w:r w:rsidR="00294810" w:rsidRPr="00010A9E">
        <w:rPr>
          <w:rFonts w:ascii="Times New Roman" w:hAnsi="Times New Roman" w:cs="Times New Roman"/>
          <w:sz w:val="24"/>
          <w:szCs w:val="24"/>
          <w:lang w:val="en-US"/>
        </w:rPr>
        <w:t>a high score on individualism</w:t>
      </w:r>
      <w:r w:rsidRPr="00010A9E">
        <w:rPr>
          <w:rFonts w:ascii="Times New Roman" w:hAnsi="Times New Roman" w:cs="Times New Roman"/>
          <w:sz w:val="24"/>
          <w:szCs w:val="24"/>
          <w:lang w:val="en-US"/>
        </w:rPr>
        <w:t>,</w:t>
      </w:r>
      <w:r w:rsidR="00294810" w:rsidRPr="00010A9E">
        <w:rPr>
          <w:rFonts w:ascii="Times New Roman" w:hAnsi="Times New Roman" w:cs="Times New Roman"/>
          <w:sz w:val="24"/>
          <w:szCs w:val="24"/>
          <w:lang w:val="en-US"/>
        </w:rPr>
        <w:t xml:space="preserve"> on the other hand, consider</w:t>
      </w:r>
      <w:r w:rsidRPr="00010A9E">
        <w:rPr>
          <w:rFonts w:ascii="Times New Roman" w:hAnsi="Times New Roman" w:cs="Times New Roman"/>
          <w:sz w:val="24"/>
          <w:szCs w:val="24"/>
          <w:lang w:val="en-US"/>
        </w:rPr>
        <w:t>s</w:t>
      </w:r>
      <w:r w:rsidR="00294810" w:rsidRPr="00010A9E">
        <w:rPr>
          <w:rFonts w:ascii="Times New Roman" w:hAnsi="Times New Roman" w:cs="Times New Roman"/>
          <w:sz w:val="24"/>
          <w:szCs w:val="24"/>
          <w:lang w:val="en-US"/>
        </w:rPr>
        <w:t xml:space="preserve"> organi</w:t>
      </w:r>
      <w:r w:rsidRPr="00010A9E">
        <w:rPr>
          <w:rFonts w:ascii="Times New Roman" w:hAnsi="Times New Roman" w:cs="Times New Roman"/>
          <w:sz w:val="24"/>
          <w:szCs w:val="24"/>
          <w:lang w:val="en-US"/>
        </w:rPr>
        <w:t>s</w:t>
      </w:r>
      <w:r w:rsidR="00294810" w:rsidRPr="00010A9E">
        <w:rPr>
          <w:rFonts w:ascii="Times New Roman" w:hAnsi="Times New Roman" w:cs="Times New Roman"/>
          <w:sz w:val="24"/>
          <w:szCs w:val="24"/>
          <w:lang w:val="en-US"/>
        </w:rPr>
        <w:t>ations</w:t>
      </w:r>
      <w:r w:rsidRPr="00010A9E">
        <w:rPr>
          <w:rFonts w:ascii="Times New Roman" w:hAnsi="Times New Roman" w:cs="Times New Roman"/>
          <w:sz w:val="24"/>
          <w:szCs w:val="24"/>
          <w:lang w:val="en-US"/>
        </w:rPr>
        <w:t>'</w:t>
      </w:r>
      <w:r w:rsidR="00294810" w:rsidRPr="00010A9E">
        <w:rPr>
          <w:rFonts w:ascii="Times New Roman" w:hAnsi="Times New Roman" w:cs="Times New Roman"/>
          <w:sz w:val="24"/>
          <w:szCs w:val="24"/>
          <w:lang w:val="en-US"/>
        </w:rPr>
        <w:t xml:space="preserve"> preference for </w:t>
      </w:r>
      <w:r w:rsidRPr="00010A9E">
        <w:rPr>
          <w:rFonts w:ascii="Times New Roman" w:hAnsi="Times New Roman" w:cs="Times New Roman"/>
          <w:sz w:val="24"/>
          <w:szCs w:val="24"/>
          <w:lang w:val="en-US"/>
        </w:rPr>
        <w:t xml:space="preserve">a </w:t>
      </w:r>
      <w:r w:rsidR="00294810" w:rsidRPr="00010A9E">
        <w:rPr>
          <w:rFonts w:ascii="Times New Roman" w:hAnsi="Times New Roman" w:cs="Times New Roman"/>
          <w:sz w:val="24"/>
          <w:szCs w:val="24"/>
          <w:lang w:val="en-US"/>
        </w:rPr>
        <w:t>loosely-knit social framework. Managers expect employees</w:t>
      </w:r>
      <w:r w:rsidR="00010A9E">
        <w:rPr>
          <w:rFonts w:ascii="Times New Roman" w:hAnsi="Times New Roman" w:cs="Times New Roman"/>
          <w:sz w:val="24"/>
          <w:szCs w:val="24"/>
          <w:lang w:val="en-US"/>
        </w:rPr>
        <w:t xml:space="preserve"> to</w:t>
      </w:r>
      <w:r w:rsidR="00294810" w:rsidRPr="00010A9E">
        <w:rPr>
          <w:rFonts w:ascii="Times New Roman" w:hAnsi="Times New Roman" w:cs="Times New Roman"/>
          <w:sz w:val="24"/>
          <w:szCs w:val="24"/>
          <w:lang w:val="en-US"/>
        </w:rPr>
        <w:t xml:space="preserve"> care </w:t>
      </w:r>
      <w:r w:rsidR="00010A9E">
        <w:rPr>
          <w:rFonts w:ascii="Times New Roman" w:hAnsi="Times New Roman" w:cs="Times New Roman"/>
          <w:sz w:val="24"/>
          <w:szCs w:val="24"/>
          <w:lang w:val="en-US"/>
        </w:rPr>
        <w:t>for</w:t>
      </w:r>
      <w:r w:rsidR="00294810" w:rsidRPr="00010A9E">
        <w:rPr>
          <w:rFonts w:ascii="Times New Roman" w:hAnsi="Times New Roman" w:cs="Times New Roman"/>
          <w:sz w:val="24"/>
          <w:szCs w:val="24"/>
          <w:lang w:val="en-US"/>
        </w:rPr>
        <w:t xml:space="preserve"> themselves and </w:t>
      </w:r>
      <w:r w:rsidRPr="00010A9E">
        <w:rPr>
          <w:rFonts w:ascii="Times New Roman" w:hAnsi="Times New Roman" w:cs="Times New Roman"/>
          <w:sz w:val="24"/>
          <w:szCs w:val="24"/>
          <w:lang w:val="en-US"/>
        </w:rPr>
        <w:t xml:space="preserve">their </w:t>
      </w:r>
      <w:r w:rsidR="00294810" w:rsidRPr="00010A9E">
        <w:rPr>
          <w:rFonts w:ascii="Times New Roman" w:hAnsi="Times New Roman" w:cs="Times New Roman"/>
          <w:sz w:val="24"/>
          <w:szCs w:val="24"/>
          <w:lang w:val="en-US"/>
        </w:rPr>
        <w:t>relatives</w:t>
      </w:r>
      <w:r w:rsidR="00C1617B" w:rsidRPr="00010A9E">
        <w:rPr>
          <w:rFonts w:ascii="Times New Roman" w:hAnsi="Times New Roman" w:cs="Times New Roman"/>
          <w:sz w:val="24"/>
          <w:szCs w:val="24"/>
          <w:lang w:val="en-US"/>
        </w:rPr>
        <w:t xml:space="preserve">. Hence, employees </w:t>
      </w:r>
      <w:r w:rsidRPr="00010A9E">
        <w:rPr>
          <w:rFonts w:ascii="Times New Roman" w:hAnsi="Times New Roman" w:cs="Times New Roman"/>
          <w:sz w:val="24"/>
          <w:szCs w:val="24"/>
          <w:lang w:val="en-US"/>
        </w:rPr>
        <w:t>negotiate better deals that</w:t>
      </w:r>
      <w:r w:rsidR="00C1617B" w:rsidRPr="00010A9E">
        <w:rPr>
          <w:rFonts w:ascii="Times New Roman" w:hAnsi="Times New Roman" w:cs="Times New Roman"/>
          <w:sz w:val="24"/>
          <w:szCs w:val="24"/>
          <w:lang w:val="en-US"/>
        </w:rPr>
        <w:t xml:space="preserve"> benefit them</w:t>
      </w:r>
      <w:r w:rsidRPr="00010A9E">
        <w:rPr>
          <w:rFonts w:ascii="Times New Roman" w:hAnsi="Times New Roman" w:cs="Times New Roman"/>
          <w:sz w:val="24"/>
          <w:szCs w:val="24"/>
          <w:lang w:val="en-US"/>
        </w:rPr>
        <w:t>selves</w:t>
      </w:r>
      <w:r w:rsidR="00C1617B" w:rsidRPr="00010A9E">
        <w:rPr>
          <w:rFonts w:ascii="Times New Roman" w:hAnsi="Times New Roman" w:cs="Times New Roman"/>
          <w:sz w:val="24"/>
          <w:szCs w:val="24"/>
          <w:lang w:val="en-US"/>
        </w:rPr>
        <w:t xml:space="preserve"> and their immediate families. </w:t>
      </w:r>
      <w:r w:rsidR="008E47D5" w:rsidRPr="00010A9E">
        <w:rPr>
          <w:rFonts w:ascii="Times New Roman" w:hAnsi="Times New Roman" w:cs="Times New Roman"/>
          <w:sz w:val="24"/>
          <w:szCs w:val="24"/>
          <w:lang w:val="en-US"/>
        </w:rPr>
        <w:t xml:space="preserve">A score of 5 on motivation towards achievement implies that </w:t>
      </w:r>
      <w:r w:rsidRPr="00010A9E">
        <w:rPr>
          <w:rFonts w:ascii="Times New Roman" w:hAnsi="Times New Roman" w:cs="Times New Roman"/>
          <w:sz w:val="24"/>
          <w:szCs w:val="24"/>
          <w:lang w:val="en-US"/>
        </w:rPr>
        <w:t>most</w:t>
      </w:r>
      <w:r w:rsidR="008E47D5" w:rsidRPr="00010A9E">
        <w:rPr>
          <w:rFonts w:ascii="Times New Roman" w:hAnsi="Times New Roman" w:cs="Times New Roman"/>
          <w:sz w:val="24"/>
          <w:szCs w:val="24"/>
          <w:lang w:val="en-US"/>
        </w:rPr>
        <w:t xml:space="preserve"> employees communicate by negotiating for rewards and benefits that would give the</w:t>
      </w:r>
      <w:r w:rsidRPr="00010A9E">
        <w:rPr>
          <w:rFonts w:ascii="Times New Roman" w:hAnsi="Times New Roman" w:cs="Times New Roman"/>
          <w:sz w:val="24"/>
          <w:szCs w:val="24"/>
          <w:lang w:val="en-US"/>
        </w:rPr>
        <w:t>m</w:t>
      </w:r>
      <w:r w:rsidR="008E47D5" w:rsidRPr="00010A9E">
        <w:rPr>
          <w:rFonts w:ascii="Times New Roman" w:hAnsi="Times New Roman" w:cs="Times New Roman"/>
          <w:sz w:val="24"/>
          <w:szCs w:val="24"/>
          <w:lang w:val="en-US"/>
        </w:rPr>
        <w:t xml:space="preserve"> work-life balance. Managers communicate by including everyone in the conversation. </w:t>
      </w:r>
    </w:p>
    <w:p w14:paraId="298C38FB" w14:textId="524D4126" w:rsidR="00E06753" w:rsidRPr="00010A9E" w:rsidRDefault="00E06753" w:rsidP="00010A9E">
      <w:pPr>
        <w:spacing w:after="0" w:line="480" w:lineRule="auto"/>
        <w:ind w:firstLine="720"/>
        <w:rPr>
          <w:rFonts w:ascii="Times New Roman" w:hAnsi="Times New Roman" w:cs="Times New Roman"/>
          <w:sz w:val="24"/>
          <w:szCs w:val="24"/>
          <w:lang w:val="en-US"/>
        </w:rPr>
      </w:pPr>
      <w:r w:rsidRPr="00010A9E">
        <w:rPr>
          <w:rFonts w:ascii="Times New Roman" w:hAnsi="Times New Roman" w:cs="Times New Roman"/>
          <w:sz w:val="24"/>
          <w:szCs w:val="24"/>
          <w:lang w:val="en-US"/>
        </w:rPr>
        <w:t xml:space="preserve">Additionally, international managers from </w:t>
      </w:r>
      <w:r w:rsidR="00FC173A" w:rsidRPr="00010A9E">
        <w:rPr>
          <w:rFonts w:ascii="Times New Roman" w:hAnsi="Times New Roman" w:cs="Times New Roman"/>
          <w:sz w:val="24"/>
          <w:szCs w:val="24"/>
          <w:lang w:val="en-US"/>
        </w:rPr>
        <w:t>highly motivated cultures</w:t>
      </w:r>
      <w:r w:rsidRPr="00010A9E">
        <w:rPr>
          <w:rFonts w:ascii="Times New Roman" w:hAnsi="Times New Roman" w:cs="Times New Roman"/>
          <w:sz w:val="24"/>
          <w:szCs w:val="24"/>
          <w:lang w:val="en-US"/>
        </w:rPr>
        <w:t xml:space="preserve"> ad</w:t>
      </w:r>
      <w:r w:rsidR="002504BC" w:rsidRPr="00010A9E">
        <w:rPr>
          <w:rFonts w:ascii="Times New Roman" w:hAnsi="Times New Roman" w:cs="Times New Roman"/>
          <w:sz w:val="24"/>
          <w:szCs w:val="24"/>
          <w:lang w:val="en-US"/>
        </w:rPr>
        <w:t>a</w:t>
      </w:r>
      <w:r w:rsidRPr="00010A9E">
        <w:rPr>
          <w:rFonts w:ascii="Times New Roman" w:hAnsi="Times New Roman" w:cs="Times New Roman"/>
          <w:sz w:val="24"/>
          <w:szCs w:val="24"/>
          <w:lang w:val="en-US"/>
        </w:rPr>
        <w:t xml:space="preserve">pt to local cultures that demand </w:t>
      </w:r>
      <w:r w:rsidR="002504BC" w:rsidRPr="00010A9E">
        <w:rPr>
          <w:rFonts w:ascii="Times New Roman" w:hAnsi="Times New Roman" w:cs="Times New Roman"/>
          <w:sz w:val="24"/>
          <w:szCs w:val="24"/>
          <w:lang w:val="en-US"/>
        </w:rPr>
        <w:t xml:space="preserve">that </w:t>
      </w:r>
      <w:r w:rsidRPr="00010A9E">
        <w:rPr>
          <w:rFonts w:ascii="Times New Roman" w:hAnsi="Times New Roman" w:cs="Times New Roman"/>
          <w:sz w:val="24"/>
          <w:szCs w:val="24"/>
          <w:lang w:val="en-US"/>
        </w:rPr>
        <w:t xml:space="preserve">all negotiations consider consensus and value </w:t>
      </w:r>
      <w:r w:rsidR="00BF2C4E" w:rsidRPr="00010A9E">
        <w:rPr>
          <w:rFonts w:ascii="Times New Roman" w:hAnsi="Times New Roman" w:cs="Times New Roman"/>
          <w:sz w:val="24"/>
          <w:szCs w:val="24"/>
          <w:lang w:val="en-US"/>
        </w:rPr>
        <w:t>equality, quality, a</w:t>
      </w:r>
      <w:r w:rsidR="002504BC" w:rsidRPr="00010A9E">
        <w:rPr>
          <w:rFonts w:ascii="Times New Roman" w:hAnsi="Times New Roman" w:cs="Times New Roman"/>
          <w:sz w:val="24"/>
          <w:szCs w:val="24"/>
          <w:lang w:val="en-US"/>
        </w:rPr>
        <w:t>nd</w:t>
      </w:r>
      <w:r w:rsidR="00BF2C4E" w:rsidRPr="00010A9E">
        <w:rPr>
          <w:rFonts w:ascii="Times New Roman" w:hAnsi="Times New Roman" w:cs="Times New Roman"/>
          <w:sz w:val="24"/>
          <w:szCs w:val="24"/>
          <w:lang w:val="en-US"/>
        </w:rPr>
        <w:t xml:space="preserve"> solidarity. </w:t>
      </w:r>
      <w:r w:rsidR="00E56ADD" w:rsidRPr="00010A9E">
        <w:rPr>
          <w:rFonts w:ascii="Times New Roman" w:hAnsi="Times New Roman" w:cs="Times New Roman"/>
          <w:sz w:val="24"/>
          <w:szCs w:val="24"/>
          <w:lang w:val="en-US"/>
        </w:rPr>
        <w:t>Managers and employee</w:t>
      </w:r>
      <w:r w:rsidR="002504BC" w:rsidRPr="00010A9E">
        <w:rPr>
          <w:rFonts w:ascii="Times New Roman" w:hAnsi="Times New Roman" w:cs="Times New Roman"/>
          <w:sz w:val="24"/>
          <w:szCs w:val="24"/>
          <w:lang w:val="en-US"/>
        </w:rPr>
        <w:t>s at Dyson conduct negotiations for an extended period until they can agree on what benefits each</w:t>
      </w:r>
      <w:r w:rsidR="000A5CA8" w:rsidRPr="00010A9E">
        <w:rPr>
          <w:rFonts w:ascii="Times New Roman" w:hAnsi="Times New Roman" w:cs="Times New Roman"/>
          <w:sz w:val="24"/>
          <w:szCs w:val="24"/>
          <w:lang w:val="en-US"/>
        </w:rPr>
        <w:t xml:space="preserve"> of them</w:t>
      </w:r>
      <w:r w:rsidR="002504BC" w:rsidRPr="00010A9E">
        <w:rPr>
          <w:rFonts w:ascii="Times New Roman" w:hAnsi="Times New Roman" w:cs="Times New Roman"/>
          <w:sz w:val="24"/>
          <w:szCs w:val="24"/>
          <w:lang w:val="en-US"/>
        </w:rPr>
        <w:t xml:space="preserve"> receives</w:t>
      </w:r>
      <w:r w:rsidR="000A5CA8" w:rsidRPr="00010A9E">
        <w:rPr>
          <w:rFonts w:ascii="Times New Roman" w:hAnsi="Times New Roman" w:cs="Times New Roman"/>
          <w:sz w:val="24"/>
          <w:szCs w:val="24"/>
          <w:lang w:val="en-US"/>
        </w:rPr>
        <w:t xml:space="preserve">. </w:t>
      </w:r>
      <w:r w:rsidR="002E3464" w:rsidRPr="00010A9E">
        <w:rPr>
          <w:rFonts w:ascii="Times New Roman" w:hAnsi="Times New Roman" w:cs="Times New Roman"/>
          <w:sz w:val="24"/>
          <w:szCs w:val="24"/>
          <w:lang w:val="en-US"/>
        </w:rPr>
        <w:t>Managers and employees resolve conflict through negotiation and compromise. A majority of employee</w:t>
      </w:r>
      <w:r w:rsidR="002504BC" w:rsidRPr="00010A9E">
        <w:rPr>
          <w:rFonts w:ascii="Times New Roman" w:hAnsi="Times New Roman" w:cs="Times New Roman"/>
          <w:sz w:val="24"/>
          <w:szCs w:val="24"/>
          <w:lang w:val="en-US"/>
        </w:rPr>
        <w:t>s</w:t>
      </w:r>
      <w:r w:rsidR="002E3464" w:rsidRPr="00010A9E">
        <w:rPr>
          <w:rFonts w:ascii="Times New Roman" w:hAnsi="Times New Roman" w:cs="Times New Roman"/>
          <w:sz w:val="24"/>
          <w:szCs w:val="24"/>
          <w:lang w:val="en-US"/>
        </w:rPr>
        <w:t xml:space="preserve"> favour free time and flexible work hours. </w:t>
      </w:r>
    </w:p>
    <w:p w14:paraId="5FE52225" w14:textId="22A59539" w:rsidR="00763039" w:rsidRPr="00010A9E" w:rsidRDefault="00951C1E" w:rsidP="00010A9E">
      <w:pPr>
        <w:spacing w:after="0" w:line="480" w:lineRule="auto"/>
        <w:ind w:firstLine="720"/>
        <w:rPr>
          <w:rFonts w:ascii="Times New Roman" w:hAnsi="Times New Roman" w:cs="Times New Roman"/>
          <w:sz w:val="24"/>
          <w:szCs w:val="24"/>
          <w:lang w:val="en-US"/>
        </w:rPr>
      </w:pPr>
      <w:r w:rsidRPr="00010A9E">
        <w:rPr>
          <w:rFonts w:ascii="Times New Roman" w:hAnsi="Times New Roman" w:cs="Times New Roman"/>
          <w:sz w:val="24"/>
          <w:szCs w:val="24"/>
          <w:lang w:val="en-US"/>
        </w:rPr>
        <w:t xml:space="preserve">A further analysis of </w:t>
      </w:r>
      <w:r w:rsidR="00967CA7" w:rsidRPr="00010A9E">
        <w:rPr>
          <w:rFonts w:ascii="Times New Roman" w:hAnsi="Times New Roman" w:cs="Times New Roman"/>
          <w:sz w:val="24"/>
          <w:szCs w:val="24"/>
          <w:lang w:val="en-US"/>
        </w:rPr>
        <w:t>Swedish</w:t>
      </w:r>
      <w:r w:rsidRPr="00010A9E">
        <w:rPr>
          <w:rFonts w:ascii="Times New Roman" w:hAnsi="Times New Roman" w:cs="Times New Roman"/>
          <w:sz w:val="24"/>
          <w:szCs w:val="24"/>
          <w:lang w:val="en-US"/>
        </w:rPr>
        <w:t xml:space="preserve"> culture shows it score</w:t>
      </w:r>
      <w:r w:rsidR="002504BC" w:rsidRPr="00010A9E">
        <w:rPr>
          <w:rFonts w:ascii="Times New Roman" w:hAnsi="Times New Roman" w:cs="Times New Roman"/>
          <w:sz w:val="24"/>
          <w:szCs w:val="24"/>
          <w:lang w:val="en-US"/>
        </w:rPr>
        <w:t>s</w:t>
      </w:r>
      <w:r w:rsidRPr="00010A9E">
        <w:rPr>
          <w:rFonts w:ascii="Times New Roman" w:hAnsi="Times New Roman" w:cs="Times New Roman"/>
          <w:sz w:val="24"/>
          <w:szCs w:val="24"/>
          <w:lang w:val="en-US"/>
        </w:rPr>
        <w:t xml:space="preserve"> an index of 29 on uncertainty avoidance. What this means for international managers working at Dyson International is </w:t>
      </w:r>
      <w:r w:rsidR="00173840" w:rsidRPr="00010A9E">
        <w:rPr>
          <w:rFonts w:ascii="Times New Roman" w:hAnsi="Times New Roman" w:cs="Times New Roman"/>
          <w:sz w:val="24"/>
          <w:szCs w:val="24"/>
          <w:lang w:val="en-US"/>
        </w:rPr>
        <w:t xml:space="preserve">that employees have </w:t>
      </w:r>
      <w:r w:rsidR="002504BC" w:rsidRPr="00010A9E">
        <w:rPr>
          <w:rFonts w:ascii="Times New Roman" w:hAnsi="Times New Roman" w:cs="Times New Roman"/>
          <w:sz w:val="24"/>
          <w:szCs w:val="24"/>
          <w:lang w:val="en-US"/>
        </w:rPr>
        <w:t xml:space="preserve">a </w:t>
      </w:r>
      <w:r w:rsidR="00173840" w:rsidRPr="00010A9E">
        <w:rPr>
          <w:rFonts w:ascii="Times New Roman" w:hAnsi="Times New Roman" w:cs="Times New Roman"/>
          <w:sz w:val="24"/>
          <w:szCs w:val="24"/>
          <w:lang w:val="en-US"/>
        </w:rPr>
        <w:t xml:space="preserve">lower preference for avoiding uncertainty. Both employees and managers go through </w:t>
      </w:r>
      <w:r w:rsidR="002504BC" w:rsidRPr="00010A9E">
        <w:rPr>
          <w:rFonts w:ascii="Times New Roman" w:hAnsi="Times New Roman" w:cs="Times New Roman"/>
          <w:sz w:val="24"/>
          <w:szCs w:val="24"/>
          <w:lang w:val="en-US"/>
        </w:rPr>
        <w:t xml:space="preserve">a </w:t>
      </w:r>
      <w:r w:rsidR="00173840" w:rsidRPr="00010A9E">
        <w:rPr>
          <w:rFonts w:ascii="Times New Roman" w:hAnsi="Times New Roman" w:cs="Times New Roman"/>
          <w:sz w:val="24"/>
          <w:szCs w:val="24"/>
          <w:lang w:val="en-US"/>
        </w:rPr>
        <w:t>relaxed attitude</w:t>
      </w:r>
      <w:r w:rsidR="000E69F5" w:rsidRPr="00010A9E">
        <w:rPr>
          <w:rFonts w:ascii="Times New Roman" w:hAnsi="Times New Roman" w:cs="Times New Roman"/>
          <w:sz w:val="24"/>
          <w:szCs w:val="24"/>
          <w:lang w:val="en-US"/>
        </w:rPr>
        <w:t xml:space="preserve"> where practices shape how they negotiate for better terms</w:t>
      </w:r>
      <w:r w:rsidR="005F7E66" w:rsidRPr="00010A9E">
        <w:rPr>
          <w:rFonts w:ascii="Times New Roman" w:hAnsi="Times New Roman" w:cs="Times New Roman"/>
          <w:sz w:val="24"/>
          <w:szCs w:val="24"/>
          <w:lang w:val="en-US"/>
        </w:rPr>
        <w:t>. Any communication practice avoids the use of pri</w:t>
      </w:r>
      <w:r w:rsidR="00967CA7" w:rsidRPr="00010A9E">
        <w:rPr>
          <w:rFonts w:ascii="Times New Roman" w:hAnsi="Times New Roman" w:cs="Times New Roman"/>
          <w:sz w:val="24"/>
          <w:szCs w:val="24"/>
          <w:lang w:val="en-US"/>
        </w:rPr>
        <w:t>n</w:t>
      </w:r>
      <w:r w:rsidR="005F7E66" w:rsidRPr="00010A9E">
        <w:rPr>
          <w:rFonts w:ascii="Times New Roman" w:hAnsi="Times New Roman" w:cs="Times New Roman"/>
          <w:sz w:val="24"/>
          <w:szCs w:val="24"/>
          <w:lang w:val="en-US"/>
        </w:rPr>
        <w:t>ciples. They consider deviations from formal structures.</w:t>
      </w:r>
      <w:r w:rsidRPr="00010A9E">
        <w:rPr>
          <w:rFonts w:ascii="Times New Roman" w:hAnsi="Times New Roman" w:cs="Times New Roman"/>
          <w:sz w:val="24"/>
          <w:szCs w:val="24"/>
          <w:lang w:val="en-US"/>
        </w:rPr>
        <w:t xml:space="preserve"> </w:t>
      </w:r>
      <w:r w:rsidR="00967CA7" w:rsidRPr="00010A9E">
        <w:rPr>
          <w:rFonts w:ascii="Times New Roman" w:hAnsi="Times New Roman" w:cs="Times New Roman"/>
          <w:sz w:val="24"/>
          <w:szCs w:val="24"/>
          <w:lang w:val="en-US"/>
        </w:rPr>
        <w:t xml:space="preserve">Moreover, employees believe international managers should avoid formulating </w:t>
      </w:r>
      <w:r w:rsidR="00967CA7" w:rsidRPr="00010A9E">
        <w:rPr>
          <w:rFonts w:ascii="Times New Roman" w:hAnsi="Times New Roman" w:cs="Times New Roman"/>
          <w:sz w:val="24"/>
          <w:szCs w:val="24"/>
          <w:lang w:val="en-US"/>
        </w:rPr>
        <w:lastRenderedPageBreak/>
        <w:t xml:space="preserve">more rules than </w:t>
      </w:r>
      <w:r w:rsidR="009F11C8" w:rsidRPr="00010A9E">
        <w:rPr>
          <w:rFonts w:ascii="Times New Roman" w:hAnsi="Times New Roman" w:cs="Times New Roman"/>
          <w:sz w:val="24"/>
          <w:szCs w:val="24"/>
          <w:lang w:val="en-US"/>
        </w:rPr>
        <w:t>those</w:t>
      </w:r>
      <w:r w:rsidR="00967CA7" w:rsidRPr="00010A9E">
        <w:rPr>
          <w:rFonts w:ascii="Times New Roman" w:hAnsi="Times New Roman" w:cs="Times New Roman"/>
          <w:sz w:val="24"/>
          <w:szCs w:val="24"/>
          <w:lang w:val="en-US"/>
        </w:rPr>
        <w:t xml:space="preserve"> already in place. Such attitudes also allow them to </w:t>
      </w:r>
      <w:r w:rsidR="00C407D3" w:rsidRPr="00010A9E">
        <w:rPr>
          <w:rFonts w:ascii="Times New Roman" w:hAnsi="Times New Roman" w:cs="Times New Roman"/>
          <w:sz w:val="24"/>
          <w:szCs w:val="24"/>
          <w:lang w:val="en-US"/>
        </w:rPr>
        <w:t xml:space="preserve">depend on flexible </w:t>
      </w:r>
      <w:r w:rsidR="004D4C53" w:rsidRPr="00010A9E">
        <w:rPr>
          <w:rFonts w:ascii="Times New Roman" w:hAnsi="Times New Roman" w:cs="Times New Roman"/>
          <w:sz w:val="24"/>
          <w:szCs w:val="24"/>
          <w:lang w:val="en-US"/>
        </w:rPr>
        <w:t>schedules</w:t>
      </w:r>
      <w:r w:rsidR="002504BC" w:rsidRPr="00010A9E">
        <w:rPr>
          <w:rFonts w:ascii="Times New Roman" w:hAnsi="Times New Roman" w:cs="Times New Roman"/>
          <w:sz w:val="24"/>
          <w:szCs w:val="24"/>
          <w:lang w:val="en-US"/>
        </w:rPr>
        <w:t xml:space="preserve"> and work hard when they feel it is necessary,</w:t>
      </w:r>
      <w:r w:rsidR="00C407D3" w:rsidRPr="00010A9E">
        <w:rPr>
          <w:rFonts w:ascii="Times New Roman" w:hAnsi="Times New Roman" w:cs="Times New Roman"/>
          <w:sz w:val="24"/>
          <w:szCs w:val="24"/>
          <w:lang w:val="en-US"/>
        </w:rPr>
        <w:t xml:space="preserve"> not just for the sake of working</w:t>
      </w:r>
      <w:r w:rsidR="004D4C53" w:rsidRPr="00010A9E">
        <w:rPr>
          <w:rFonts w:ascii="Times New Roman" w:hAnsi="Times New Roman" w:cs="Times New Roman"/>
          <w:sz w:val="24"/>
          <w:szCs w:val="24"/>
          <w:lang w:val="en-US"/>
        </w:rPr>
        <w:t>.</w:t>
      </w:r>
    </w:p>
    <w:p w14:paraId="2EFF8650" w14:textId="3273C8F3" w:rsidR="00C06131" w:rsidRPr="00010A9E" w:rsidRDefault="00763039" w:rsidP="00010A9E">
      <w:pPr>
        <w:spacing w:after="0" w:line="480" w:lineRule="auto"/>
        <w:ind w:firstLine="720"/>
        <w:rPr>
          <w:rFonts w:ascii="Times New Roman" w:hAnsi="Times New Roman" w:cs="Times New Roman"/>
          <w:sz w:val="24"/>
          <w:szCs w:val="24"/>
          <w:lang w:val="en-US"/>
        </w:rPr>
      </w:pPr>
      <w:r w:rsidRPr="00010A9E">
        <w:rPr>
          <w:rFonts w:ascii="Times New Roman" w:hAnsi="Times New Roman" w:cs="Times New Roman"/>
          <w:sz w:val="24"/>
          <w:szCs w:val="24"/>
          <w:lang w:val="en-US"/>
        </w:rPr>
        <w:t>A high score of 78 on avoidance shows clearly that international manage</w:t>
      </w:r>
      <w:r w:rsidR="002504BC" w:rsidRPr="00010A9E">
        <w:rPr>
          <w:rFonts w:ascii="Times New Roman" w:hAnsi="Times New Roman" w:cs="Times New Roman"/>
          <w:sz w:val="24"/>
          <w:szCs w:val="24"/>
          <w:lang w:val="en-US"/>
        </w:rPr>
        <w:t>r</w:t>
      </w:r>
      <w:r w:rsidRPr="00010A9E">
        <w:rPr>
          <w:rFonts w:ascii="Times New Roman" w:hAnsi="Times New Roman" w:cs="Times New Roman"/>
          <w:sz w:val="24"/>
          <w:szCs w:val="24"/>
          <w:lang w:val="en-US"/>
        </w:rPr>
        <w:t xml:space="preserve">s working at Dyson </w:t>
      </w:r>
      <w:r w:rsidR="006539E1" w:rsidRPr="00010A9E">
        <w:rPr>
          <w:rFonts w:ascii="Times New Roman" w:hAnsi="Times New Roman" w:cs="Times New Roman"/>
          <w:sz w:val="24"/>
          <w:szCs w:val="24"/>
          <w:lang w:val="en-US"/>
        </w:rPr>
        <w:t>I</w:t>
      </w:r>
      <w:r w:rsidR="002504BC" w:rsidRPr="00010A9E">
        <w:rPr>
          <w:rFonts w:ascii="Times New Roman" w:hAnsi="Times New Roman" w:cs="Times New Roman"/>
          <w:sz w:val="24"/>
          <w:szCs w:val="24"/>
          <w:lang w:val="en-US"/>
        </w:rPr>
        <w:t>n</w:t>
      </w:r>
      <w:r w:rsidR="006539E1" w:rsidRPr="00010A9E">
        <w:rPr>
          <w:rFonts w:ascii="Times New Roman" w:hAnsi="Times New Roman" w:cs="Times New Roman"/>
          <w:sz w:val="24"/>
          <w:szCs w:val="24"/>
          <w:lang w:val="en-US"/>
        </w:rPr>
        <w:t xml:space="preserve">ternational </w:t>
      </w:r>
      <w:r w:rsidR="00053546" w:rsidRPr="00010A9E">
        <w:rPr>
          <w:rFonts w:ascii="Times New Roman" w:hAnsi="Times New Roman" w:cs="Times New Roman"/>
          <w:sz w:val="24"/>
          <w:szCs w:val="24"/>
          <w:lang w:val="en-US"/>
        </w:rPr>
        <w:t>consider more indulgen</w:t>
      </w:r>
      <w:r w:rsidR="002504BC" w:rsidRPr="00010A9E">
        <w:rPr>
          <w:rFonts w:ascii="Times New Roman" w:hAnsi="Times New Roman" w:cs="Times New Roman"/>
          <w:sz w:val="24"/>
          <w:szCs w:val="24"/>
          <w:lang w:val="en-US"/>
        </w:rPr>
        <w:t>t</w:t>
      </w:r>
      <w:r w:rsidR="00053546" w:rsidRPr="00010A9E">
        <w:rPr>
          <w:rFonts w:ascii="Times New Roman" w:hAnsi="Times New Roman" w:cs="Times New Roman"/>
          <w:sz w:val="24"/>
          <w:szCs w:val="24"/>
          <w:lang w:val="en-US"/>
        </w:rPr>
        <w:t xml:space="preserve"> behavio</w:t>
      </w:r>
      <w:r w:rsidR="002504BC" w:rsidRPr="00010A9E">
        <w:rPr>
          <w:rFonts w:ascii="Times New Roman" w:hAnsi="Times New Roman" w:cs="Times New Roman"/>
          <w:sz w:val="24"/>
          <w:szCs w:val="24"/>
          <w:lang w:val="en-US"/>
        </w:rPr>
        <w:t>u</w:t>
      </w:r>
      <w:r w:rsidR="00053546" w:rsidRPr="00010A9E">
        <w:rPr>
          <w:rFonts w:ascii="Times New Roman" w:hAnsi="Times New Roman" w:cs="Times New Roman"/>
          <w:sz w:val="24"/>
          <w:szCs w:val="24"/>
          <w:lang w:val="en-US"/>
        </w:rPr>
        <w:t>r than restrain</w:t>
      </w:r>
      <w:r w:rsidR="002504BC" w:rsidRPr="00010A9E">
        <w:rPr>
          <w:rFonts w:ascii="Times New Roman" w:hAnsi="Times New Roman" w:cs="Times New Roman"/>
          <w:sz w:val="24"/>
          <w:szCs w:val="24"/>
          <w:lang w:val="en-US"/>
        </w:rPr>
        <w:t>ed</w:t>
      </w:r>
      <w:r w:rsidR="00053546" w:rsidRPr="00010A9E">
        <w:rPr>
          <w:rFonts w:ascii="Times New Roman" w:hAnsi="Times New Roman" w:cs="Times New Roman"/>
          <w:sz w:val="24"/>
          <w:szCs w:val="24"/>
          <w:lang w:val="en-US"/>
        </w:rPr>
        <w:t xml:space="preserve"> societies. </w:t>
      </w:r>
      <w:r w:rsidR="002504BC" w:rsidRPr="00010A9E">
        <w:rPr>
          <w:rFonts w:ascii="Times New Roman" w:hAnsi="Times New Roman" w:cs="Times New Roman"/>
          <w:sz w:val="24"/>
          <w:szCs w:val="24"/>
          <w:lang w:val="en-US"/>
        </w:rPr>
        <w:t>Most employees at Dyson are more willing</w:t>
      </w:r>
      <w:r w:rsidR="00A649E1" w:rsidRPr="00010A9E">
        <w:rPr>
          <w:rFonts w:ascii="Times New Roman" w:hAnsi="Times New Roman" w:cs="Times New Roman"/>
          <w:sz w:val="24"/>
          <w:szCs w:val="24"/>
          <w:lang w:val="en-US"/>
        </w:rPr>
        <w:t xml:space="preserve"> to </w:t>
      </w:r>
      <w:r w:rsidR="00B12959" w:rsidRPr="00010A9E">
        <w:rPr>
          <w:rFonts w:ascii="Times New Roman" w:hAnsi="Times New Roman" w:cs="Times New Roman"/>
          <w:sz w:val="24"/>
          <w:szCs w:val="24"/>
          <w:lang w:val="en-US"/>
        </w:rPr>
        <w:t>reali</w:t>
      </w:r>
      <w:r w:rsidR="002504BC" w:rsidRPr="00010A9E">
        <w:rPr>
          <w:rFonts w:ascii="Times New Roman" w:hAnsi="Times New Roman" w:cs="Times New Roman"/>
          <w:sz w:val="24"/>
          <w:szCs w:val="24"/>
          <w:lang w:val="en-US"/>
        </w:rPr>
        <w:t>s</w:t>
      </w:r>
      <w:r w:rsidR="00B12959" w:rsidRPr="00010A9E">
        <w:rPr>
          <w:rFonts w:ascii="Times New Roman" w:hAnsi="Times New Roman" w:cs="Times New Roman"/>
          <w:sz w:val="24"/>
          <w:szCs w:val="24"/>
          <w:lang w:val="en-US"/>
        </w:rPr>
        <w:t>e</w:t>
      </w:r>
      <w:r w:rsidR="00A649E1" w:rsidRPr="00010A9E">
        <w:rPr>
          <w:rFonts w:ascii="Times New Roman" w:hAnsi="Times New Roman" w:cs="Times New Roman"/>
          <w:sz w:val="24"/>
          <w:szCs w:val="24"/>
          <w:lang w:val="en-US"/>
        </w:rPr>
        <w:t xml:space="preserve"> </w:t>
      </w:r>
      <w:r w:rsidR="002504BC" w:rsidRPr="00010A9E">
        <w:rPr>
          <w:rFonts w:ascii="Times New Roman" w:hAnsi="Times New Roman" w:cs="Times New Roman"/>
          <w:sz w:val="24"/>
          <w:szCs w:val="24"/>
          <w:lang w:val="en-US"/>
        </w:rPr>
        <w:t xml:space="preserve">the </w:t>
      </w:r>
      <w:r w:rsidR="00A649E1" w:rsidRPr="00010A9E">
        <w:rPr>
          <w:rFonts w:ascii="Times New Roman" w:hAnsi="Times New Roman" w:cs="Times New Roman"/>
          <w:sz w:val="24"/>
          <w:szCs w:val="24"/>
          <w:lang w:val="en-US"/>
        </w:rPr>
        <w:t>desire and impulse to participate in activities that make them enjoy their workplace</w:t>
      </w:r>
      <w:r w:rsidR="005A7CC5" w:rsidRPr="00010A9E">
        <w:rPr>
          <w:rFonts w:ascii="Times New Roman" w:hAnsi="Times New Roman" w:cs="Times New Roman"/>
          <w:sz w:val="24"/>
          <w:szCs w:val="24"/>
          <w:lang w:val="en-US"/>
        </w:rPr>
        <w:t xml:space="preserve">, </w:t>
      </w:r>
      <w:r w:rsidR="00B12959" w:rsidRPr="00010A9E">
        <w:rPr>
          <w:rFonts w:ascii="Times New Roman" w:hAnsi="Times New Roman" w:cs="Times New Roman"/>
          <w:sz w:val="24"/>
          <w:szCs w:val="24"/>
          <w:lang w:val="en-US"/>
        </w:rPr>
        <w:t>work</w:t>
      </w:r>
      <w:r w:rsidR="002504BC" w:rsidRPr="00010A9E">
        <w:rPr>
          <w:rFonts w:ascii="Times New Roman" w:hAnsi="Times New Roman" w:cs="Times New Roman"/>
          <w:sz w:val="24"/>
          <w:szCs w:val="24"/>
          <w:lang w:val="en-US"/>
        </w:rPr>
        <w:t>-</w:t>
      </w:r>
      <w:r w:rsidR="00B12959" w:rsidRPr="00010A9E">
        <w:rPr>
          <w:rFonts w:ascii="Times New Roman" w:hAnsi="Times New Roman" w:cs="Times New Roman"/>
          <w:sz w:val="24"/>
          <w:szCs w:val="24"/>
          <w:lang w:val="en-US"/>
        </w:rPr>
        <w:t>life</w:t>
      </w:r>
      <w:r w:rsidR="005A7CC5" w:rsidRPr="00010A9E">
        <w:rPr>
          <w:rFonts w:ascii="Times New Roman" w:hAnsi="Times New Roman" w:cs="Times New Roman"/>
          <w:sz w:val="24"/>
          <w:szCs w:val="24"/>
          <w:lang w:val="en-US"/>
        </w:rPr>
        <w:t xml:space="preserve"> balance, have fun, and </w:t>
      </w:r>
      <w:r w:rsidR="002504BC" w:rsidRPr="00010A9E">
        <w:rPr>
          <w:rFonts w:ascii="Times New Roman" w:hAnsi="Times New Roman" w:cs="Times New Roman"/>
          <w:sz w:val="24"/>
          <w:szCs w:val="24"/>
          <w:lang w:val="en-US"/>
        </w:rPr>
        <w:t>lead an enjoyable</w:t>
      </w:r>
      <w:r w:rsidR="005A7CC5" w:rsidRPr="00010A9E">
        <w:rPr>
          <w:rFonts w:ascii="Times New Roman" w:hAnsi="Times New Roman" w:cs="Times New Roman"/>
          <w:sz w:val="24"/>
          <w:szCs w:val="24"/>
          <w:lang w:val="en-US"/>
        </w:rPr>
        <w:t xml:space="preserve"> life. </w:t>
      </w:r>
      <w:r w:rsidR="002504BC" w:rsidRPr="00010A9E">
        <w:rPr>
          <w:rFonts w:ascii="Times New Roman" w:hAnsi="Times New Roman" w:cs="Times New Roman"/>
          <w:sz w:val="24"/>
          <w:szCs w:val="24"/>
          <w:lang w:val="en-US"/>
        </w:rPr>
        <w:t>Most employees have a</w:t>
      </w:r>
      <w:r w:rsidR="005A7CC5" w:rsidRPr="00010A9E">
        <w:rPr>
          <w:rFonts w:ascii="Times New Roman" w:hAnsi="Times New Roman" w:cs="Times New Roman"/>
          <w:sz w:val="24"/>
          <w:szCs w:val="24"/>
          <w:lang w:val="en-US"/>
        </w:rPr>
        <w:t xml:space="preserve"> positive attitude towards negotiations that seek to benefit them</w:t>
      </w:r>
      <w:r w:rsidR="00FE2E41" w:rsidRPr="00010A9E">
        <w:rPr>
          <w:rFonts w:ascii="Times New Roman" w:hAnsi="Times New Roman" w:cs="Times New Roman"/>
          <w:sz w:val="24"/>
          <w:szCs w:val="24"/>
          <w:lang w:val="en-US"/>
        </w:rPr>
        <w:t>. Managers negotiate easily for rewards that can create more leisure time</w:t>
      </w:r>
      <w:r w:rsidR="004D4C4A" w:rsidRPr="00010A9E">
        <w:rPr>
          <w:rFonts w:ascii="Times New Roman" w:hAnsi="Times New Roman" w:cs="Times New Roman"/>
          <w:sz w:val="24"/>
          <w:szCs w:val="24"/>
          <w:lang w:val="en-US"/>
        </w:rPr>
        <w:t xml:space="preserve"> than those from restrain</w:t>
      </w:r>
      <w:r w:rsidR="002504BC" w:rsidRPr="00010A9E">
        <w:rPr>
          <w:rFonts w:ascii="Times New Roman" w:hAnsi="Times New Roman" w:cs="Times New Roman"/>
          <w:sz w:val="24"/>
          <w:szCs w:val="24"/>
          <w:lang w:val="en-US"/>
        </w:rPr>
        <w:t>ed</w:t>
      </w:r>
      <w:r w:rsidR="004D4C4A" w:rsidRPr="00010A9E">
        <w:rPr>
          <w:rFonts w:ascii="Times New Roman" w:hAnsi="Times New Roman" w:cs="Times New Roman"/>
          <w:sz w:val="24"/>
          <w:szCs w:val="24"/>
          <w:lang w:val="en-US"/>
        </w:rPr>
        <w:t xml:space="preserve"> societies</w:t>
      </w:r>
      <w:r w:rsidR="00C06131" w:rsidRPr="00010A9E">
        <w:rPr>
          <w:rFonts w:ascii="Times New Roman" w:hAnsi="Times New Roman" w:cs="Times New Roman"/>
          <w:sz w:val="24"/>
          <w:szCs w:val="24"/>
          <w:lang w:val="en-US"/>
        </w:rPr>
        <w:t xml:space="preserve">. </w:t>
      </w:r>
    </w:p>
    <w:p w14:paraId="15F36C84" w14:textId="686D1C47" w:rsidR="002D7031" w:rsidRPr="00010A9E" w:rsidRDefault="002D7031" w:rsidP="003A224D">
      <w:pPr>
        <w:pStyle w:val="Heading2"/>
        <w:rPr>
          <w:lang w:val="en-US"/>
        </w:rPr>
      </w:pPr>
      <w:r w:rsidRPr="00010A9E">
        <w:rPr>
          <w:lang w:val="en-US"/>
        </w:rPr>
        <w:t>Presentation of Evidence</w:t>
      </w:r>
    </w:p>
    <w:p w14:paraId="1492ECDF" w14:textId="11553B5D" w:rsidR="00954A4A" w:rsidRPr="00010A9E" w:rsidRDefault="00FE422C" w:rsidP="00010A9E">
      <w:pPr>
        <w:spacing w:after="0" w:line="480" w:lineRule="auto"/>
        <w:rPr>
          <w:rFonts w:ascii="Times New Roman" w:hAnsi="Times New Roman" w:cs="Times New Roman"/>
          <w:sz w:val="24"/>
          <w:szCs w:val="24"/>
          <w:lang w:val="en-US"/>
        </w:rPr>
      </w:pPr>
      <w:r w:rsidRPr="00010A9E">
        <w:rPr>
          <w:rFonts w:ascii="Times New Roman" w:hAnsi="Times New Roman" w:cs="Times New Roman"/>
          <w:b/>
          <w:bCs/>
          <w:sz w:val="24"/>
          <w:szCs w:val="24"/>
          <w:lang w:val="en-US"/>
        </w:rPr>
        <w:tab/>
      </w:r>
      <w:r w:rsidRPr="00010A9E">
        <w:rPr>
          <w:rFonts w:ascii="Times New Roman" w:hAnsi="Times New Roman" w:cs="Times New Roman"/>
          <w:sz w:val="24"/>
          <w:szCs w:val="24"/>
          <w:lang w:val="en-US"/>
        </w:rPr>
        <w:t xml:space="preserve">Five industrial unions in Sweden negotiated for better pay and </w:t>
      </w:r>
      <w:r w:rsidR="00954A4A" w:rsidRPr="00010A9E">
        <w:rPr>
          <w:rFonts w:ascii="Times New Roman" w:hAnsi="Times New Roman" w:cs="Times New Roman"/>
          <w:sz w:val="24"/>
          <w:szCs w:val="24"/>
          <w:lang w:val="en-US"/>
        </w:rPr>
        <w:t xml:space="preserve">a better </w:t>
      </w:r>
      <w:r w:rsidRPr="00010A9E">
        <w:rPr>
          <w:rFonts w:ascii="Times New Roman" w:hAnsi="Times New Roman" w:cs="Times New Roman"/>
          <w:sz w:val="24"/>
          <w:szCs w:val="24"/>
          <w:lang w:val="en-US"/>
        </w:rPr>
        <w:t xml:space="preserve">work environment </w:t>
      </w:r>
      <w:r w:rsidR="00954A4A" w:rsidRPr="00010A9E">
        <w:rPr>
          <w:rFonts w:ascii="Times New Roman" w:hAnsi="Times New Roman" w:cs="Times New Roman"/>
          <w:sz w:val="24"/>
          <w:szCs w:val="24"/>
          <w:lang w:val="en-US"/>
        </w:rPr>
        <w:t>to increase</w:t>
      </w:r>
      <w:r w:rsidRPr="00010A9E">
        <w:rPr>
          <w:rFonts w:ascii="Times New Roman" w:hAnsi="Times New Roman" w:cs="Times New Roman"/>
          <w:sz w:val="24"/>
          <w:szCs w:val="24"/>
          <w:lang w:val="en-US"/>
        </w:rPr>
        <w:t xml:space="preserve"> their salaries. The industrial union leaders applied Hofstede management theory by applying</w:t>
      </w:r>
      <w:r w:rsidR="006E50AB" w:rsidRPr="00010A9E">
        <w:rPr>
          <w:rFonts w:ascii="Times New Roman" w:hAnsi="Times New Roman" w:cs="Times New Roman"/>
          <w:sz w:val="24"/>
          <w:szCs w:val="24"/>
          <w:lang w:val="en-US"/>
        </w:rPr>
        <w:t xml:space="preserve"> </w:t>
      </w:r>
      <w:r w:rsidR="00E82597" w:rsidRPr="00010A9E">
        <w:rPr>
          <w:rFonts w:ascii="Times New Roman" w:hAnsi="Times New Roman" w:cs="Times New Roman"/>
          <w:sz w:val="24"/>
          <w:szCs w:val="24"/>
          <w:lang w:val="en-US"/>
        </w:rPr>
        <w:t>numerous elements of Hofstede</w:t>
      </w:r>
      <w:r w:rsidR="00954A4A" w:rsidRPr="00010A9E">
        <w:rPr>
          <w:rFonts w:ascii="Times New Roman" w:hAnsi="Times New Roman" w:cs="Times New Roman"/>
          <w:sz w:val="24"/>
          <w:szCs w:val="24"/>
          <w:lang w:val="en-US"/>
        </w:rPr>
        <w:t>,</w:t>
      </w:r>
      <w:r w:rsidR="00E82597" w:rsidRPr="00010A9E">
        <w:rPr>
          <w:rFonts w:ascii="Times New Roman" w:hAnsi="Times New Roman" w:cs="Times New Roman"/>
          <w:sz w:val="24"/>
          <w:szCs w:val="24"/>
          <w:lang w:val="en-US"/>
        </w:rPr>
        <w:t xml:space="preserve"> such as power distance. In essence, lower power distance in Sweden helps union leaders to allow departmental employees to </w:t>
      </w:r>
      <w:r w:rsidR="00954A4A" w:rsidRPr="00010A9E">
        <w:rPr>
          <w:rFonts w:ascii="Times New Roman" w:hAnsi="Times New Roman" w:cs="Times New Roman"/>
          <w:sz w:val="24"/>
          <w:szCs w:val="24"/>
          <w:lang w:val="en-US"/>
        </w:rPr>
        <w:t xml:space="preserve">participate in negotiations to raise their salaries by more than 6.4 per </w:t>
      </w:r>
      <w:r w:rsidR="00E82597" w:rsidRPr="00010A9E">
        <w:rPr>
          <w:rFonts w:ascii="Times New Roman" w:hAnsi="Times New Roman" w:cs="Times New Roman"/>
          <w:sz w:val="24"/>
          <w:szCs w:val="24"/>
          <w:lang w:val="en-US"/>
        </w:rPr>
        <w:t>cent. () reiterates that lower power distance among local employees depend</w:t>
      </w:r>
      <w:r w:rsidR="00954A4A" w:rsidRPr="00010A9E">
        <w:rPr>
          <w:rFonts w:ascii="Times New Roman" w:hAnsi="Times New Roman" w:cs="Times New Roman"/>
          <w:sz w:val="24"/>
          <w:szCs w:val="24"/>
          <w:lang w:val="en-US"/>
        </w:rPr>
        <w:t>s</w:t>
      </w:r>
      <w:r w:rsidR="00E82597" w:rsidRPr="00010A9E">
        <w:rPr>
          <w:rFonts w:ascii="Times New Roman" w:hAnsi="Times New Roman" w:cs="Times New Roman"/>
          <w:sz w:val="24"/>
          <w:szCs w:val="24"/>
          <w:lang w:val="en-US"/>
        </w:rPr>
        <w:t xml:space="preserve"> on egalitarian policies creating flat hierarchies where every employee see</w:t>
      </w:r>
      <w:r w:rsidR="009C368C" w:rsidRPr="00010A9E">
        <w:rPr>
          <w:rFonts w:ascii="Times New Roman" w:hAnsi="Times New Roman" w:cs="Times New Roman"/>
          <w:sz w:val="24"/>
          <w:szCs w:val="24"/>
          <w:lang w:val="en-US"/>
        </w:rPr>
        <w:t>s</w:t>
      </w:r>
      <w:r w:rsidR="00E82597" w:rsidRPr="00010A9E">
        <w:rPr>
          <w:rFonts w:ascii="Times New Roman" w:hAnsi="Times New Roman" w:cs="Times New Roman"/>
          <w:sz w:val="24"/>
          <w:szCs w:val="24"/>
          <w:lang w:val="en-US"/>
        </w:rPr>
        <w:t xml:space="preserve"> themselves </w:t>
      </w:r>
      <w:r w:rsidR="00954A4A" w:rsidRPr="00010A9E">
        <w:rPr>
          <w:rFonts w:ascii="Times New Roman" w:hAnsi="Times New Roman" w:cs="Times New Roman"/>
          <w:sz w:val="24"/>
          <w:szCs w:val="24"/>
          <w:lang w:val="en-US"/>
        </w:rPr>
        <w:t xml:space="preserve">as </w:t>
      </w:r>
      <w:r w:rsidR="00E82597" w:rsidRPr="00010A9E">
        <w:rPr>
          <w:rFonts w:ascii="Times New Roman" w:hAnsi="Times New Roman" w:cs="Times New Roman"/>
          <w:sz w:val="24"/>
          <w:szCs w:val="24"/>
          <w:lang w:val="en-US"/>
        </w:rPr>
        <w:t>just as important as the other.</w:t>
      </w:r>
    </w:p>
    <w:p w14:paraId="1EBDBBC8" w14:textId="78A2C06C" w:rsidR="00A324EB" w:rsidRPr="00010A9E" w:rsidRDefault="00A324EB" w:rsidP="00010A9E">
      <w:pPr>
        <w:spacing w:after="0" w:line="480" w:lineRule="auto"/>
        <w:rPr>
          <w:rFonts w:ascii="Times New Roman" w:hAnsi="Times New Roman" w:cs="Times New Roman"/>
          <w:sz w:val="24"/>
          <w:szCs w:val="24"/>
          <w:lang w:val="en-US"/>
        </w:rPr>
      </w:pPr>
      <w:r w:rsidRPr="00010A9E">
        <w:rPr>
          <w:rFonts w:ascii="Times New Roman" w:hAnsi="Times New Roman" w:cs="Times New Roman"/>
          <w:sz w:val="24"/>
          <w:szCs w:val="24"/>
          <w:lang w:val="en-US"/>
        </w:rPr>
        <w:tab/>
        <w:t xml:space="preserve">The meeting was successful because negotiators from Sweden remained </w:t>
      </w:r>
      <w:r w:rsidR="00C30FA9" w:rsidRPr="00010A9E">
        <w:rPr>
          <w:rFonts w:ascii="Times New Roman" w:hAnsi="Times New Roman" w:cs="Times New Roman"/>
          <w:sz w:val="24"/>
          <w:szCs w:val="24"/>
          <w:lang w:val="en-US"/>
        </w:rPr>
        <w:t>thoughtful</w:t>
      </w:r>
      <w:r w:rsidR="005530CC">
        <w:rPr>
          <w:rFonts w:ascii="Times New Roman" w:hAnsi="Times New Roman" w:cs="Times New Roman"/>
          <w:sz w:val="24"/>
          <w:szCs w:val="24"/>
          <w:lang w:val="en-US"/>
        </w:rPr>
        <w:t>,</w:t>
      </w:r>
      <w:r w:rsidRPr="00010A9E">
        <w:rPr>
          <w:rFonts w:ascii="Times New Roman" w:hAnsi="Times New Roman" w:cs="Times New Roman"/>
          <w:sz w:val="24"/>
          <w:szCs w:val="24"/>
          <w:lang w:val="en-US"/>
        </w:rPr>
        <w:t xml:space="preserve"> quiet, </w:t>
      </w:r>
      <w:r w:rsidR="005530CC">
        <w:rPr>
          <w:rFonts w:ascii="Times New Roman" w:hAnsi="Times New Roman" w:cs="Times New Roman"/>
          <w:sz w:val="24"/>
          <w:szCs w:val="24"/>
          <w:lang w:val="en-US"/>
        </w:rPr>
        <w:t xml:space="preserve">and </w:t>
      </w:r>
      <w:r w:rsidRPr="00010A9E">
        <w:rPr>
          <w:rFonts w:ascii="Times New Roman" w:hAnsi="Times New Roman" w:cs="Times New Roman"/>
          <w:sz w:val="24"/>
          <w:szCs w:val="24"/>
          <w:lang w:val="en-US"/>
        </w:rPr>
        <w:t xml:space="preserve">straightforward by expressing their thoughts on what they wanted. Moreover, negotiators were overcautious while at the same time, flexible to new ideas from the members. </w:t>
      </w:r>
      <w:r w:rsidR="00F33FFB" w:rsidRPr="00010A9E">
        <w:rPr>
          <w:rFonts w:ascii="Times New Roman" w:hAnsi="Times New Roman" w:cs="Times New Roman"/>
          <w:sz w:val="24"/>
          <w:szCs w:val="24"/>
          <w:lang w:val="en-US"/>
        </w:rPr>
        <w:t>Whenever members raised new proposals, the</w:t>
      </w:r>
      <w:r w:rsidR="005530CC">
        <w:rPr>
          <w:rFonts w:ascii="Times New Roman" w:hAnsi="Times New Roman" w:cs="Times New Roman"/>
          <w:sz w:val="24"/>
          <w:szCs w:val="24"/>
          <w:lang w:val="en-US"/>
        </w:rPr>
        <w:t>y</w:t>
      </w:r>
      <w:r w:rsidR="00F33FFB" w:rsidRPr="00010A9E">
        <w:rPr>
          <w:rFonts w:ascii="Times New Roman" w:hAnsi="Times New Roman" w:cs="Times New Roman"/>
          <w:sz w:val="24"/>
          <w:szCs w:val="24"/>
          <w:lang w:val="en-US"/>
        </w:rPr>
        <w:t xml:space="preserve"> were slow to react. However, </w:t>
      </w:r>
      <w:r w:rsidR="008F15FB">
        <w:rPr>
          <w:rFonts w:ascii="Times New Roman" w:hAnsi="Times New Roman" w:cs="Times New Roman"/>
          <w:sz w:val="24"/>
          <w:szCs w:val="24"/>
          <w:lang w:val="en-US"/>
        </w:rPr>
        <w:t xml:space="preserve">many employees become conscious of gaining more knowledge while at the same time, they try to avoid instances that might increase confrontation. Hence, they prefer hiding </w:t>
      </w:r>
      <w:r w:rsidR="003F26A6">
        <w:rPr>
          <w:rFonts w:ascii="Times New Roman" w:hAnsi="Times New Roman" w:cs="Times New Roman"/>
          <w:sz w:val="24"/>
          <w:szCs w:val="24"/>
          <w:lang w:val="en-US"/>
        </w:rPr>
        <w:t>how</w:t>
      </w:r>
      <w:r w:rsidR="008F15FB">
        <w:rPr>
          <w:rFonts w:ascii="Times New Roman" w:hAnsi="Times New Roman" w:cs="Times New Roman"/>
          <w:sz w:val="24"/>
          <w:szCs w:val="24"/>
          <w:lang w:val="en-US"/>
        </w:rPr>
        <w:t xml:space="preserve"> they feel. </w:t>
      </w:r>
      <w:r w:rsidR="00796F46" w:rsidRPr="00010A9E">
        <w:rPr>
          <w:rFonts w:ascii="Times New Roman" w:hAnsi="Times New Roman" w:cs="Times New Roman"/>
          <w:sz w:val="24"/>
          <w:szCs w:val="24"/>
          <w:lang w:val="en-US"/>
        </w:rPr>
        <w:t xml:space="preserve"> </w:t>
      </w:r>
    </w:p>
    <w:p w14:paraId="0D7B9FDC" w14:textId="3AC975CD" w:rsidR="00FE422C" w:rsidRPr="00010A9E" w:rsidRDefault="009C368C" w:rsidP="00010A9E">
      <w:pPr>
        <w:spacing w:after="0" w:line="480" w:lineRule="auto"/>
        <w:ind w:firstLine="720"/>
        <w:rPr>
          <w:rFonts w:ascii="Times New Roman" w:hAnsi="Times New Roman" w:cs="Times New Roman"/>
          <w:sz w:val="24"/>
          <w:szCs w:val="24"/>
          <w:lang w:val="en-US"/>
        </w:rPr>
      </w:pPr>
      <w:r w:rsidRPr="00010A9E">
        <w:rPr>
          <w:rFonts w:ascii="Times New Roman" w:hAnsi="Times New Roman" w:cs="Times New Roman"/>
          <w:sz w:val="24"/>
          <w:szCs w:val="24"/>
          <w:lang w:val="en-US"/>
        </w:rPr>
        <w:lastRenderedPageBreak/>
        <w:t xml:space="preserve">Additionally, the industrial union leaders and managers use consensus by allowing employees to </w:t>
      </w:r>
      <w:r w:rsidR="00954A4A" w:rsidRPr="00010A9E">
        <w:rPr>
          <w:rFonts w:ascii="Times New Roman" w:hAnsi="Times New Roman" w:cs="Times New Roman"/>
          <w:sz w:val="24"/>
          <w:szCs w:val="24"/>
          <w:lang w:val="en-US"/>
        </w:rPr>
        <w:t>decide</w:t>
      </w:r>
      <w:r w:rsidRPr="00010A9E">
        <w:rPr>
          <w:rFonts w:ascii="Times New Roman" w:hAnsi="Times New Roman" w:cs="Times New Roman"/>
          <w:sz w:val="24"/>
          <w:szCs w:val="24"/>
          <w:lang w:val="en-US"/>
        </w:rPr>
        <w:t xml:space="preserve"> on total rewards</w:t>
      </w:r>
      <w:r w:rsidR="00954A4A" w:rsidRPr="00010A9E">
        <w:rPr>
          <w:rFonts w:ascii="Times New Roman" w:hAnsi="Times New Roman" w:cs="Times New Roman"/>
          <w:sz w:val="24"/>
          <w:szCs w:val="24"/>
          <w:lang w:val="en-US"/>
        </w:rPr>
        <w:t>,</w:t>
      </w:r>
      <w:r w:rsidRPr="00010A9E">
        <w:rPr>
          <w:rFonts w:ascii="Times New Roman" w:hAnsi="Times New Roman" w:cs="Times New Roman"/>
          <w:sz w:val="24"/>
          <w:szCs w:val="24"/>
          <w:lang w:val="en-US"/>
        </w:rPr>
        <w:t xml:space="preserve"> such as work-life balance. </w:t>
      </w:r>
      <w:r w:rsidR="00711DD0" w:rsidRPr="00010A9E">
        <w:rPr>
          <w:rFonts w:ascii="Times New Roman" w:hAnsi="Times New Roman" w:cs="Times New Roman"/>
          <w:sz w:val="24"/>
          <w:szCs w:val="24"/>
          <w:lang w:val="en-US"/>
        </w:rPr>
        <w:t>By applying collectivism in unions, more than 90 per</w:t>
      </w:r>
      <w:r w:rsidR="00954A4A" w:rsidRPr="00010A9E">
        <w:rPr>
          <w:rFonts w:ascii="Times New Roman" w:hAnsi="Times New Roman" w:cs="Times New Roman"/>
          <w:sz w:val="24"/>
          <w:szCs w:val="24"/>
          <w:lang w:val="en-US"/>
        </w:rPr>
        <w:t xml:space="preserve"> </w:t>
      </w:r>
      <w:r w:rsidR="00711DD0" w:rsidRPr="00010A9E">
        <w:rPr>
          <w:rFonts w:ascii="Times New Roman" w:hAnsi="Times New Roman" w:cs="Times New Roman"/>
          <w:sz w:val="24"/>
          <w:szCs w:val="24"/>
          <w:lang w:val="en-US"/>
        </w:rPr>
        <w:t xml:space="preserve">cent of union members </w:t>
      </w:r>
      <w:r w:rsidR="00954A4A" w:rsidRPr="00010A9E">
        <w:rPr>
          <w:rFonts w:ascii="Times New Roman" w:hAnsi="Times New Roman" w:cs="Times New Roman"/>
          <w:sz w:val="24"/>
          <w:szCs w:val="24"/>
          <w:lang w:val="en-US"/>
        </w:rPr>
        <w:t>could</w:t>
      </w:r>
      <w:r w:rsidR="00711DD0" w:rsidRPr="00010A9E">
        <w:rPr>
          <w:rFonts w:ascii="Times New Roman" w:hAnsi="Times New Roman" w:cs="Times New Roman"/>
          <w:sz w:val="24"/>
          <w:szCs w:val="24"/>
          <w:lang w:val="en-US"/>
        </w:rPr>
        <w:t xml:space="preserve"> bargain for the interests of an entire organi</w:t>
      </w:r>
      <w:r w:rsidR="00954A4A" w:rsidRPr="00010A9E">
        <w:rPr>
          <w:rFonts w:ascii="Times New Roman" w:hAnsi="Times New Roman" w:cs="Times New Roman"/>
          <w:sz w:val="24"/>
          <w:szCs w:val="24"/>
          <w:lang w:val="en-US"/>
        </w:rPr>
        <w:t>s</w:t>
      </w:r>
      <w:r w:rsidR="00711DD0" w:rsidRPr="00010A9E">
        <w:rPr>
          <w:rFonts w:ascii="Times New Roman" w:hAnsi="Times New Roman" w:cs="Times New Roman"/>
          <w:sz w:val="24"/>
          <w:szCs w:val="24"/>
          <w:lang w:val="en-US"/>
        </w:rPr>
        <w:t xml:space="preserve">ation and not for </w:t>
      </w:r>
      <w:r w:rsidR="003242C0" w:rsidRPr="00010A9E">
        <w:rPr>
          <w:rFonts w:ascii="Times New Roman" w:hAnsi="Times New Roman" w:cs="Times New Roman"/>
          <w:sz w:val="24"/>
          <w:szCs w:val="24"/>
          <w:lang w:val="en-US"/>
        </w:rPr>
        <w:t>self-interest</w:t>
      </w:r>
      <w:r w:rsidR="00711DD0" w:rsidRPr="00010A9E">
        <w:rPr>
          <w:rFonts w:ascii="Times New Roman" w:hAnsi="Times New Roman" w:cs="Times New Roman"/>
          <w:sz w:val="24"/>
          <w:szCs w:val="24"/>
          <w:lang w:val="en-US"/>
        </w:rPr>
        <w:t xml:space="preserve">. </w:t>
      </w:r>
      <w:r w:rsidR="00822F9D" w:rsidRPr="00010A9E">
        <w:rPr>
          <w:rFonts w:ascii="Times New Roman" w:hAnsi="Times New Roman" w:cs="Times New Roman"/>
          <w:sz w:val="24"/>
          <w:szCs w:val="24"/>
          <w:lang w:val="en-US"/>
        </w:rPr>
        <w:t>The negotiation yielded two years of agreements</w:t>
      </w:r>
      <w:r w:rsidR="008368F7">
        <w:rPr>
          <w:rFonts w:ascii="Times New Roman" w:hAnsi="Times New Roman" w:cs="Times New Roman"/>
          <w:sz w:val="24"/>
          <w:szCs w:val="24"/>
          <w:lang w:val="en-US"/>
        </w:rPr>
        <w:t>, allowing the company</w:t>
      </w:r>
      <w:r w:rsidR="00822F9D" w:rsidRPr="00010A9E">
        <w:rPr>
          <w:rFonts w:ascii="Times New Roman" w:hAnsi="Times New Roman" w:cs="Times New Roman"/>
          <w:sz w:val="24"/>
          <w:szCs w:val="24"/>
          <w:lang w:val="en-US"/>
        </w:rPr>
        <w:t xml:space="preserve"> to handle uncertainties in </w:t>
      </w:r>
      <w:r w:rsidR="008368F7">
        <w:rPr>
          <w:rFonts w:ascii="Times New Roman" w:hAnsi="Times New Roman" w:cs="Times New Roman"/>
          <w:sz w:val="24"/>
          <w:szCs w:val="24"/>
          <w:lang w:val="en-US"/>
        </w:rPr>
        <w:t xml:space="preserve">the </w:t>
      </w:r>
      <w:r w:rsidR="00822F9D" w:rsidRPr="00010A9E">
        <w:rPr>
          <w:rFonts w:ascii="Times New Roman" w:hAnsi="Times New Roman" w:cs="Times New Roman"/>
          <w:sz w:val="24"/>
          <w:szCs w:val="24"/>
          <w:lang w:val="en-US"/>
        </w:rPr>
        <w:t>future. Unlike other cultures with s</w:t>
      </w:r>
      <w:r w:rsidR="00954A4A" w:rsidRPr="00010A9E">
        <w:rPr>
          <w:rFonts w:ascii="Times New Roman" w:hAnsi="Times New Roman" w:cs="Times New Roman"/>
          <w:sz w:val="24"/>
          <w:szCs w:val="24"/>
          <w:lang w:val="en-US"/>
        </w:rPr>
        <w:t>ubstantial</w:t>
      </w:r>
      <w:r w:rsidR="00822F9D" w:rsidRPr="00010A9E">
        <w:rPr>
          <w:rFonts w:ascii="Times New Roman" w:hAnsi="Times New Roman" w:cs="Times New Roman"/>
          <w:sz w:val="24"/>
          <w:szCs w:val="24"/>
          <w:lang w:val="en-US"/>
        </w:rPr>
        <w:t xml:space="preserve"> uncertainty avoidance</w:t>
      </w:r>
      <w:r w:rsidR="00954A4A" w:rsidRPr="00010A9E">
        <w:rPr>
          <w:rFonts w:ascii="Times New Roman" w:hAnsi="Times New Roman" w:cs="Times New Roman"/>
          <w:sz w:val="24"/>
          <w:szCs w:val="24"/>
          <w:lang w:val="en-US"/>
        </w:rPr>
        <w:t>,</w:t>
      </w:r>
      <w:r w:rsidR="00822F9D" w:rsidRPr="00010A9E">
        <w:rPr>
          <w:rFonts w:ascii="Times New Roman" w:hAnsi="Times New Roman" w:cs="Times New Roman"/>
          <w:sz w:val="24"/>
          <w:szCs w:val="24"/>
          <w:lang w:val="en-US"/>
        </w:rPr>
        <w:t xml:space="preserve"> where employees demand </w:t>
      </w:r>
      <w:r w:rsidR="00954A4A" w:rsidRPr="00010A9E">
        <w:rPr>
          <w:rFonts w:ascii="Times New Roman" w:hAnsi="Times New Roman" w:cs="Times New Roman"/>
          <w:sz w:val="24"/>
          <w:szCs w:val="24"/>
          <w:lang w:val="en-US"/>
        </w:rPr>
        <w:t xml:space="preserve">that </w:t>
      </w:r>
      <w:r w:rsidR="00822F9D" w:rsidRPr="00010A9E">
        <w:rPr>
          <w:rFonts w:ascii="Times New Roman" w:hAnsi="Times New Roman" w:cs="Times New Roman"/>
          <w:sz w:val="24"/>
          <w:szCs w:val="24"/>
          <w:lang w:val="en-US"/>
        </w:rPr>
        <w:t xml:space="preserve">managers design policies and structures, </w:t>
      </w:r>
      <w:r w:rsidR="00116B15" w:rsidRPr="00010A9E">
        <w:rPr>
          <w:rFonts w:ascii="Times New Roman" w:hAnsi="Times New Roman" w:cs="Times New Roman"/>
          <w:sz w:val="24"/>
          <w:szCs w:val="24"/>
          <w:lang w:val="en-US"/>
        </w:rPr>
        <w:t xml:space="preserve">union members </w:t>
      </w:r>
      <w:r w:rsidR="004718AB" w:rsidRPr="00010A9E">
        <w:rPr>
          <w:rFonts w:ascii="Times New Roman" w:hAnsi="Times New Roman" w:cs="Times New Roman"/>
          <w:sz w:val="24"/>
          <w:szCs w:val="24"/>
          <w:lang w:val="en-US"/>
        </w:rPr>
        <w:t xml:space="preserve">believed there was no need to formulate more rules. The negotiation also helped </w:t>
      </w:r>
      <w:r w:rsidR="00954A4A" w:rsidRPr="00010A9E">
        <w:rPr>
          <w:rFonts w:ascii="Times New Roman" w:hAnsi="Times New Roman" w:cs="Times New Roman"/>
          <w:sz w:val="24"/>
          <w:szCs w:val="24"/>
          <w:lang w:val="en-US"/>
        </w:rPr>
        <w:t xml:space="preserve">the </w:t>
      </w:r>
      <w:r w:rsidR="004718AB" w:rsidRPr="00010A9E">
        <w:rPr>
          <w:rFonts w:ascii="Times New Roman" w:hAnsi="Times New Roman" w:cs="Times New Roman"/>
          <w:sz w:val="24"/>
          <w:szCs w:val="24"/>
          <w:lang w:val="en-US"/>
        </w:rPr>
        <w:t>union to apply flexible schedules</w:t>
      </w:r>
      <w:r w:rsidR="00954A4A" w:rsidRPr="00010A9E">
        <w:rPr>
          <w:rFonts w:ascii="Times New Roman" w:hAnsi="Times New Roman" w:cs="Times New Roman"/>
          <w:sz w:val="24"/>
          <w:szCs w:val="24"/>
          <w:lang w:val="en-US"/>
        </w:rPr>
        <w:t>,</w:t>
      </w:r>
      <w:r w:rsidR="004718AB" w:rsidRPr="00010A9E">
        <w:rPr>
          <w:rFonts w:ascii="Times New Roman" w:hAnsi="Times New Roman" w:cs="Times New Roman"/>
          <w:sz w:val="24"/>
          <w:szCs w:val="24"/>
          <w:lang w:val="en-US"/>
        </w:rPr>
        <w:t xml:space="preserve"> allowing employees</w:t>
      </w:r>
      <w:r w:rsidR="00116B15" w:rsidRPr="00010A9E">
        <w:rPr>
          <w:rFonts w:ascii="Times New Roman" w:hAnsi="Times New Roman" w:cs="Times New Roman"/>
          <w:sz w:val="24"/>
          <w:szCs w:val="24"/>
          <w:lang w:val="en-US"/>
        </w:rPr>
        <w:t xml:space="preserve"> </w:t>
      </w:r>
      <w:r w:rsidR="004718AB" w:rsidRPr="00010A9E">
        <w:rPr>
          <w:rFonts w:ascii="Times New Roman" w:hAnsi="Times New Roman" w:cs="Times New Roman"/>
          <w:sz w:val="24"/>
          <w:szCs w:val="24"/>
          <w:lang w:val="en-US"/>
        </w:rPr>
        <w:t xml:space="preserve">to benefit more from </w:t>
      </w:r>
      <w:r w:rsidR="003242C0" w:rsidRPr="00010A9E">
        <w:rPr>
          <w:rFonts w:ascii="Times New Roman" w:hAnsi="Times New Roman" w:cs="Times New Roman"/>
          <w:sz w:val="24"/>
          <w:szCs w:val="24"/>
          <w:lang w:val="en-US"/>
        </w:rPr>
        <w:t>work</w:t>
      </w:r>
      <w:r w:rsidR="00954A4A" w:rsidRPr="00010A9E">
        <w:rPr>
          <w:rFonts w:ascii="Times New Roman" w:hAnsi="Times New Roman" w:cs="Times New Roman"/>
          <w:sz w:val="24"/>
          <w:szCs w:val="24"/>
          <w:lang w:val="en-US"/>
        </w:rPr>
        <w:t>-</w:t>
      </w:r>
      <w:r w:rsidR="003242C0" w:rsidRPr="00010A9E">
        <w:rPr>
          <w:rFonts w:ascii="Times New Roman" w:hAnsi="Times New Roman" w:cs="Times New Roman"/>
          <w:sz w:val="24"/>
          <w:szCs w:val="24"/>
          <w:lang w:val="en-US"/>
        </w:rPr>
        <w:t>life</w:t>
      </w:r>
      <w:r w:rsidR="004718AB" w:rsidRPr="00010A9E">
        <w:rPr>
          <w:rFonts w:ascii="Times New Roman" w:hAnsi="Times New Roman" w:cs="Times New Roman"/>
          <w:sz w:val="24"/>
          <w:szCs w:val="24"/>
          <w:lang w:val="en-US"/>
        </w:rPr>
        <w:t xml:space="preserve"> balance. </w:t>
      </w:r>
    </w:p>
    <w:p w14:paraId="0095AEE8" w14:textId="1FE3E7A6" w:rsidR="00D257C5" w:rsidRPr="00010A9E" w:rsidRDefault="00D257C5" w:rsidP="003A224D">
      <w:pPr>
        <w:pStyle w:val="Heading2"/>
        <w:rPr>
          <w:lang w:val="en-US"/>
        </w:rPr>
      </w:pPr>
      <w:r w:rsidRPr="00010A9E">
        <w:rPr>
          <w:lang w:val="en-US"/>
        </w:rPr>
        <w:t>Communication challenge</w:t>
      </w:r>
      <w:r w:rsidR="003242C0" w:rsidRPr="00010A9E">
        <w:rPr>
          <w:lang w:val="en-US"/>
        </w:rPr>
        <w:t>s</w:t>
      </w:r>
    </w:p>
    <w:p w14:paraId="33FE43B6" w14:textId="44967859" w:rsidR="003242C0" w:rsidRPr="00010A9E" w:rsidRDefault="003242C0" w:rsidP="00010A9E">
      <w:pPr>
        <w:spacing w:after="0" w:line="480" w:lineRule="auto"/>
        <w:ind w:firstLine="720"/>
        <w:rPr>
          <w:rFonts w:ascii="Times New Roman" w:hAnsi="Times New Roman" w:cs="Times New Roman"/>
          <w:sz w:val="24"/>
          <w:szCs w:val="24"/>
          <w:lang w:val="en-US"/>
        </w:rPr>
      </w:pPr>
      <w:r w:rsidRPr="00010A9E">
        <w:rPr>
          <w:rFonts w:ascii="Times New Roman" w:hAnsi="Times New Roman" w:cs="Times New Roman"/>
          <w:sz w:val="24"/>
          <w:szCs w:val="24"/>
          <w:lang w:val="en-US"/>
        </w:rPr>
        <w:t>However, while Swed</w:t>
      </w:r>
      <w:r w:rsidR="00954A4A" w:rsidRPr="00010A9E">
        <w:rPr>
          <w:rFonts w:ascii="Times New Roman" w:hAnsi="Times New Roman" w:cs="Times New Roman"/>
          <w:sz w:val="24"/>
          <w:szCs w:val="24"/>
          <w:lang w:val="en-US"/>
        </w:rPr>
        <w:t>ish</w:t>
      </w:r>
      <w:r w:rsidRPr="00010A9E">
        <w:rPr>
          <w:rFonts w:ascii="Times New Roman" w:hAnsi="Times New Roman" w:cs="Times New Roman"/>
          <w:sz w:val="24"/>
          <w:szCs w:val="24"/>
          <w:lang w:val="en-US"/>
        </w:rPr>
        <w:t xml:space="preserve"> culture allows freedom among employees, such </w:t>
      </w:r>
      <w:r w:rsidR="00FC173A" w:rsidRPr="00010A9E">
        <w:rPr>
          <w:rFonts w:ascii="Times New Roman" w:hAnsi="Times New Roman" w:cs="Times New Roman"/>
          <w:sz w:val="24"/>
          <w:szCs w:val="24"/>
          <w:lang w:val="en-US"/>
        </w:rPr>
        <w:t xml:space="preserve">a </w:t>
      </w:r>
      <w:r w:rsidRPr="00010A9E">
        <w:rPr>
          <w:rFonts w:ascii="Times New Roman" w:hAnsi="Times New Roman" w:cs="Times New Roman"/>
          <w:sz w:val="24"/>
          <w:szCs w:val="24"/>
          <w:lang w:val="en-US"/>
        </w:rPr>
        <w:t xml:space="preserve">culture creates </w:t>
      </w:r>
      <w:r w:rsidR="00954A4A" w:rsidRPr="00010A9E">
        <w:rPr>
          <w:rFonts w:ascii="Times New Roman" w:hAnsi="Times New Roman" w:cs="Times New Roman"/>
          <w:sz w:val="24"/>
          <w:szCs w:val="24"/>
          <w:lang w:val="en-US"/>
        </w:rPr>
        <w:t xml:space="preserve">a </w:t>
      </w:r>
      <w:r w:rsidRPr="00010A9E">
        <w:rPr>
          <w:rFonts w:ascii="Times New Roman" w:hAnsi="Times New Roman" w:cs="Times New Roman"/>
          <w:sz w:val="24"/>
          <w:szCs w:val="24"/>
          <w:lang w:val="en-US"/>
        </w:rPr>
        <w:t xml:space="preserve">communication challenge </w:t>
      </w:r>
      <w:r w:rsidR="00954A4A" w:rsidRPr="00010A9E">
        <w:rPr>
          <w:rFonts w:ascii="Times New Roman" w:hAnsi="Times New Roman" w:cs="Times New Roman"/>
          <w:sz w:val="24"/>
          <w:szCs w:val="24"/>
          <w:lang w:val="en-US"/>
        </w:rPr>
        <w:t xml:space="preserve">for </w:t>
      </w:r>
      <w:r w:rsidRPr="00010A9E">
        <w:rPr>
          <w:rFonts w:ascii="Times New Roman" w:hAnsi="Times New Roman" w:cs="Times New Roman"/>
          <w:sz w:val="24"/>
          <w:szCs w:val="24"/>
          <w:lang w:val="en-US"/>
        </w:rPr>
        <w:t xml:space="preserve">international managers. </w:t>
      </w:r>
      <w:r w:rsidR="00E83B3D" w:rsidRPr="00010A9E">
        <w:rPr>
          <w:rFonts w:ascii="Times New Roman" w:hAnsi="Times New Roman" w:cs="Times New Roman"/>
          <w:sz w:val="24"/>
          <w:szCs w:val="24"/>
          <w:lang w:val="en-US"/>
        </w:rPr>
        <w:t>International managers working at Dyson can experience confrontation with employees during negotiation</w:t>
      </w:r>
      <w:r w:rsidR="00954A4A" w:rsidRPr="00010A9E">
        <w:rPr>
          <w:rFonts w:ascii="Times New Roman" w:hAnsi="Times New Roman" w:cs="Times New Roman"/>
          <w:sz w:val="24"/>
          <w:szCs w:val="24"/>
          <w:lang w:val="en-US"/>
        </w:rPr>
        <w:t>s</w:t>
      </w:r>
      <w:r w:rsidR="00ED3F78" w:rsidRPr="00010A9E">
        <w:rPr>
          <w:rFonts w:ascii="Times New Roman" w:hAnsi="Times New Roman" w:cs="Times New Roman"/>
          <w:sz w:val="24"/>
          <w:szCs w:val="24"/>
          <w:lang w:val="en-US"/>
        </w:rPr>
        <w:t>. International managers from other countries with high power distance</w:t>
      </w:r>
      <w:r w:rsidR="00954A4A" w:rsidRPr="00010A9E">
        <w:rPr>
          <w:rFonts w:ascii="Times New Roman" w:hAnsi="Times New Roman" w:cs="Times New Roman"/>
          <w:sz w:val="24"/>
          <w:szCs w:val="24"/>
          <w:lang w:val="en-US"/>
        </w:rPr>
        <w:t>,</w:t>
      </w:r>
      <w:r w:rsidR="00ED3F78" w:rsidRPr="00010A9E">
        <w:rPr>
          <w:rFonts w:ascii="Times New Roman" w:hAnsi="Times New Roman" w:cs="Times New Roman"/>
          <w:sz w:val="24"/>
          <w:szCs w:val="24"/>
          <w:lang w:val="en-US"/>
        </w:rPr>
        <w:t xml:space="preserve"> such as the UK</w:t>
      </w:r>
      <w:r w:rsidR="00954A4A" w:rsidRPr="00010A9E">
        <w:rPr>
          <w:rFonts w:ascii="Times New Roman" w:hAnsi="Times New Roman" w:cs="Times New Roman"/>
          <w:sz w:val="24"/>
          <w:szCs w:val="24"/>
          <w:lang w:val="en-US"/>
        </w:rPr>
        <w:t>,</w:t>
      </w:r>
      <w:r w:rsidR="00ED3F78" w:rsidRPr="00010A9E">
        <w:rPr>
          <w:rFonts w:ascii="Times New Roman" w:hAnsi="Times New Roman" w:cs="Times New Roman"/>
          <w:sz w:val="24"/>
          <w:szCs w:val="24"/>
          <w:lang w:val="en-US"/>
        </w:rPr>
        <w:t xml:space="preserve"> might e</w:t>
      </w:r>
      <w:r w:rsidR="00954A4A" w:rsidRPr="00010A9E">
        <w:rPr>
          <w:rFonts w:ascii="Times New Roman" w:hAnsi="Times New Roman" w:cs="Times New Roman"/>
          <w:sz w:val="24"/>
          <w:szCs w:val="24"/>
          <w:lang w:val="en-US"/>
        </w:rPr>
        <w:t>ncounter confrontations</w:t>
      </w:r>
      <w:r w:rsidR="00ED3F78" w:rsidRPr="00010A9E">
        <w:rPr>
          <w:rFonts w:ascii="Times New Roman" w:hAnsi="Times New Roman" w:cs="Times New Roman"/>
          <w:sz w:val="24"/>
          <w:szCs w:val="24"/>
          <w:lang w:val="en-US"/>
        </w:rPr>
        <w:t xml:space="preserve"> with employees working at Dyson. Their focus on high power distance might force them to use strict rules and policies that create hierarchy between managers and </w:t>
      </w:r>
      <w:r w:rsidR="00FF66F6" w:rsidRPr="00010A9E">
        <w:rPr>
          <w:rFonts w:ascii="Times New Roman" w:hAnsi="Times New Roman" w:cs="Times New Roman"/>
          <w:sz w:val="24"/>
          <w:szCs w:val="24"/>
          <w:lang w:val="en-US"/>
        </w:rPr>
        <w:t>lower-level</w:t>
      </w:r>
      <w:r w:rsidR="00ED3F78" w:rsidRPr="00010A9E">
        <w:rPr>
          <w:rFonts w:ascii="Times New Roman" w:hAnsi="Times New Roman" w:cs="Times New Roman"/>
          <w:sz w:val="24"/>
          <w:szCs w:val="24"/>
          <w:lang w:val="en-US"/>
        </w:rPr>
        <w:t xml:space="preserve"> employees. </w:t>
      </w:r>
      <w:r w:rsidR="00FF66F6" w:rsidRPr="00010A9E">
        <w:rPr>
          <w:rFonts w:ascii="Times New Roman" w:hAnsi="Times New Roman" w:cs="Times New Roman"/>
          <w:color w:val="222222"/>
          <w:sz w:val="24"/>
          <w:szCs w:val="24"/>
          <w:shd w:val="clear" w:color="auto" w:fill="FFFFFF"/>
        </w:rPr>
        <w:t xml:space="preserve">Khatri (2009) argues that in high power distance cultures, communication becomes problematic when everyone expects </w:t>
      </w:r>
      <w:r w:rsidR="00954A4A" w:rsidRPr="00010A9E">
        <w:rPr>
          <w:rFonts w:ascii="Times New Roman" w:hAnsi="Times New Roman" w:cs="Times New Roman"/>
          <w:color w:val="222222"/>
          <w:sz w:val="24"/>
          <w:szCs w:val="24"/>
          <w:shd w:val="clear" w:color="auto" w:fill="FFFFFF"/>
        </w:rPr>
        <w:t xml:space="preserve">the </w:t>
      </w:r>
      <w:r w:rsidR="00FF66F6" w:rsidRPr="00010A9E">
        <w:rPr>
          <w:rFonts w:ascii="Times New Roman" w:hAnsi="Times New Roman" w:cs="Times New Roman"/>
          <w:color w:val="222222"/>
          <w:sz w:val="24"/>
          <w:szCs w:val="24"/>
          <w:shd w:val="clear" w:color="auto" w:fill="FFFFFF"/>
        </w:rPr>
        <w:t xml:space="preserve">superior to make decisions without allowing subordinates to participate. </w:t>
      </w:r>
      <w:r w:rsidR="003D6058">
        <w:rPr>
          <w:rFonts w:ascii="Times New Roman" w:hAnsi="Times New Roman" w:cs="Times New Roman"/>
          <w:color w:val="222222"/>
          <w:sz w:val="24"/>
          <w:szCs w:val="24"/>
          <w:shd w:val="clear" w:color="auto" w:fill="FFFFFF"/>
        </w:rPr>
        <w:t>Subordinates their superiors who a</w:t>
      </w:r>
      <w:r w:rsidR="008368F7">
        <w:rPr>
          <w:rFonts w:ascii="Times New Roman" w:hAnsi="Times New Roman" w:cs="Times New Roman"/>
          <w:color w:val="222222"/>
          <w:sz w:val="24"/>
          <w:szCs w:val="24"/>
          <w:shd w:val="clear" w:color="auto" w:fill="FFFFFF"/>
        </w:rPr>
        <w:t>re allowed</w:t>
      </w:r>
      <w:r w:rsidR="003D6058">
        <w:rPr>
          <w:rFonts w:ascii="Times New Roman" w:hAnsi="Times New Roman" w:cs="Times New Roman"/>
          <w:color w:val="222222"/>
          <w:sz w:val="24"/>
          <w:szCs w:val="24"/>
          <w:shd w:val="clear" w:color="auto" w:fill="FFFFFF"/>
        </w:rPr>
        <w:t xml:space="preserve"> them to make decisions remain incompetent</w:t>
      </w:r>
      <w:r w:rsidR="00FF66F6" w:rsidRPr="00010A9E">
        <w:rPr>
          <w:rFonts w:ascii="Times New Roman" w:hAnsi="Times New Roman" w:cs="Times New Roman"/>
          <w:color w:val="222222"/>
          <w:sz w:val="24"/>
          <w:szCs w:val="24"/>
          <w:shd w:val="clear" w:color="auto" w:fill="FFFFFF"/>
        </w:rPr>
        <w:t>.</w:t>
      </w:r>
      <w:r w:rsidR="003D6058">
        <w:rPr>
          <w:rFonts w:ascii="Times New Roman" w:hAnsi="Times New Roman" w:cs="Times New Roman"/>
          <w:color w:val="222222"/>
          <w:sz w:val="24"/>
          <w:szCs w:val="24"/>
          <w:shd w:val="clear" w:color="auto" w:fill="FFFFFF"/>
        </w:rPr>
        <w:t xml:space="preserve"> </w:t>
      </w:r>
      <w:r w:rsidR="00FF66F6" w:rsidRPr="00010A9E">
        <w:rPr>
          <w:rFonts w:ascii="Times New Roman" w:hAnsi="Times New Roman" w:cs="Times New Roman"/>
          <w:color w:val="222222"/>
          <w:sz w:val="24"/>
          <w:szCs w:val="24"/>
          <w:shd w:val="clear" w:color="auto" w:fill="FFFFFF"/>
        </w:rPr>
        <w:t xml:space="preserve">Khatri </w:t>
      </w:r>
      <w:r w:rsidR="003D6058">
        <w:rPr>
          <w:rFonts w:ascii="Times New Roman" w:hAnsi="Times New Roman" w:cs="Times New Roman"/>
          <w:color w:val="222222"/>
          <w:sz w:val="24"/>
          <w:szCs w:val="24"/>
          <w:shd w:val="clear" w:color="auto" w:fill="FFFFFF"/>
        </w:rPr>
        <w:t xml:space="preserve">cultures </w:t>
      </w:r>
      <w:r w:rsidR="008368F7">
        <w:rPr>
          <w:rFonts w:ascii="Times New Roman" w:hAnsi="Times New Roman" w:cs="Times New Roman"/>
          <w:color w:val="222222"/>
          <w:sz w:val="24"/>
          <w:szCs w:val="24"/>
          <w:shd w:val="clear" w:color="auto" w:fill="FFFFFF"/>
        </w:rPr>
        <w:t>have high power distances, which makes</w:t>
      </w:r>
      <w:r w:rsidR="003D6058">
        <w:rPr>
          <w:rFonts w:ascii="Times New Roman" w:hAnsi="Times New Roman" w:cs="Times New Roman"/>
          <w:color w:val="222222"/>
          <w:sz w:val="24"/>
          <w:szCs w:val="24"/>
          <w:shd w:val="clear" w:color="auto" w:fill="FFFFFF"/>
        </w:rPr>
        <w:t xml:space="preserve"> most </w:t>
      </w:r>
      <w:r w:rsidR="008368F7">
        <w:rPr>
          <w:rFonts w:ascii="Times New Roman" w:hAnsi="Times New Roman" w:cs="Times New Roman"/>
          <w:color w:val="222222"/>
          <w:sz w:val="24"/>
          <w:szCs w:val="24"/>
          <w:shd w:val="clear" w:color="auto" w:fill="FFFFFF"/>
        </w:rPr>
        <w:t>subordinates</w:t>
      </w:r>
      <w:r w:rsidR="003D6058">
        <w:rPr>
          <w:rFonts w:ascii="Times New Roman" w:hAnsi="Times New Roman" w:cs="Times New Roman"/>
          <w:color w:val="222222"/>
          <w:sz w:val="24"/>
          <w:szCs w:val="24"/>
          <w:shd w:val="clear" w:color="auto" w:fill="FFFFFF"/>
        </w:rPr>
        <w:t xml:space="preserve"> hide their feelings. They feel ashamed </w:t>
      </w:r>
      <w:r w:rsidR="008368F7">
        <w:rPr>
          <w:rFonts w:ascii="Times New Roman" w:hAnsi="Times New Roman" w:cs="Times New Roman"/>
          <w:color w:val="222222"/>
          <w:sz w:val="24"/>
          <w:szCs w:val="24"/>
          <w:shd w:val="clear" w:color="auto" w:fill="FFFFFF"/>
        </w:rPr>
        <w:t xml:space="preserve">of </w:t>
      </w:r>
      <w:r w:rsidR="003D6058">
        <w:rPr>
          <w:rFonts w:ascii="Times New Roman" w:hAnsi="Times New Roman" w:cs="Times New Roman"/>
          <w:color w:val="222222"/>
          <w:sz w:val="24"/>
          <w:szCs w:val="24"/>
          <w:shd w:val="clear" w:color="auto" w:fill="FFFFFF"/>
        </w:rPr>
        <w:t>sharing their thoughts when they understand that everything should come from their seniors</w:t>
      </w:r>
      <w:r w:rsidR="00D63D32" w:rsidRPr="00010A9E">
        <w:rPr>
          <w:rFonts w:ascii="Times New Roman" w:hAnsi="Times New Roman" w:cs="Times New Roman"/>
          <w:color w:val="222222"/>
          <w:sz w:val="24"/>
          <w:szCs w:val="24"/>
          <w:shd w:val="clear" w:color="auto" w:fill="FFFFFF"/>
        </w:rPr>
        <w:t xml:space="preserve">. </w:t>
      </w:r>
      <w:r w:rsidR="003D6058">
        <w:rPr>
          <w:rFonts w:ascii="Times New Roman" w:hAnsi="Times New Roman" w:cs="Times New Roman"/>
          <w:color w:val="222222"/>
          <w:sz w:val="24"/>
          <w:szCs w:val="24"/>
          <w:shd w:val="clear" w:color="auto" w:fill="FFFFFF"/>
        </w:rPr>
        <w:t xml:space="preserve">However, </w:t>
      </w:r>
      <w:r w:rsidR="008368F7">
        <w:rPr>
          <w:rFonts w:ascii="Times New Roman" w:hAnsi="Times New Roman" w:cs="Times New Roman"/>
          <w:color w:val="222222"/>
          <w:sz w:val="24"/>
          <w:szCs w:val="24"/>
          <w:shd w:val="clear" w:color="auto" w:fill="FFFFFF"/>
        </w:rPr>
        <w:t>this</w:t>
      </w:r>
      <w:r w:rsidR="003D6058">
        <w:rPr>
          <w:rFonts w:ascii="Times New Roman" w:hAnsi="Times New Roman" w:cs="Times New Roman"/>
          <w:color w:val="222222"/>
          <w:sz w:val="24"/>
          <w:szCs w:val="24"/>
          <w:shd w:val="clear" w:color="auto" w:fill="FFFFFF"/>
        </w:rPr>
        <w:t xml:space="preserve"> result</w:t>
      </w:r>
      <w:r w:rsidR="008368F7">
        <w:rPr>
          <w:rFonts w:ascii="Times New Roman" w:hAnsi="Times New Roman" w:cs="Times New Roman"/>
          <w:color w:val="222222"/>
          <w:sz w:val="24"/>
          <w:szCs w:val="24"/>
          <w:shd w:val="clear" w:color="auto" w:fill="FFFFFF"/>
        </w:rPr>
        <w:t>s</w:t>
      </w:r>
      <w:r w:rsidR="003D6058">
        <w:rPr>
          <w:rFonts w:ascii="Times New Roman" w:hAnsi="Times New Roman" w:cs="Times New Roman"/>
          <w:color w:val="222222"/>
          <w:sz w:val="24"/>
          <w:szCs w:val="24"/>
          <w:shd w:val="clear" w:color="auto" w:fill="FFFFFF"/>
        </w:rPr>
        <w:t xml:space="preserve"> in numerous communication gaps. </w:t>
      </w:r>
      <w:r w:rsidR="00D63D32" w:rsidRPr="00010A9E">
        <w:rPr>
          <w:rFonts w:ascii="Times New Roman" w:hAnsi="Times New Roman" w:cs="Times New Roman"/>
          <w:color w:val="222222"/>
          <w:sz w:val="24"/>
          <w:szCs w:val="24"/>
          <w:shd w:val="clear" w:color="auto" w:fill="FFFFFF"/>
        </w:rPr>
        <w:t xml:space="preserve">Moreover, international managers working at Dyson are likely to experience </w:t>
      </w:r>
      <w:r w:rsidR="007D424C" w:rsidRPr="00010A9E">
        <w:rPr>
          <w:rFonts w:ascii="Times New Roman" w:hAnsi="Times New Roman" w:cs="Times New Roman"/>
          <w:color w:val="222222"/>
          <w:sz w:val="24"/>
          <w:szCs w:val="24"/>
          <w:shd w:val="clear" w:color="auto" w:fill="FFFFFF"/>
        </w:rPr>
        <w:t xml:space="preserve">a </w:t>
      </w:r>
      <w:r w:rsidR="00D63D32" w:rsidRPr="00010A9E">
        <w:rPr>
          <w:rFonts w:ascii="Times New Roman" w:hAnsi="Times New Roman" w:cs="Times New Roman"/>
          <w:color w:val="222222"/>
          <w:sz w:val="24"/>
          <w:szCs w:val="24"/>
          <w:shd w:val="clear" w:color="auto" w:fill="FFFFFF"/>
        </w:rPr>
        <w:t xml:space="preserve">disconnect from </w:t>
      </w:r>
      <w:r w:rsidR="007D424C" w:rsidRPr="00010A9E">
        <w:rPr>
          <w:rFonts w:ascii="Times New Roman" w:hAnsi="Times New Roman" w:cs="Times New Roman"/>
          <w:color w:val="222222"/>
          <w:sz w:val="24"/>
          <w:szCs w:val="24"/>
          <w:shd w:val="clear" w:color="auto" w:fill="FFFFFF"/>
        </w:rPr>
        <w:t>subordinates' experienc</w:t>
      </w:r>
      <w:r w:rsidR="00D63D32" w:rsidRPr="00010A9E">
        <w:rPr>
          <w:rFonts w:ascii="Times New Roman" w:hAnsi="Times New Roman" w:cs="Times New Roman"/>
          <w:color w:val="222222"/>
          <w:sz w:val="24"/>
          <w:szCs w:val="24"/>
          <w:shd w:val="clear" w:color="auto" w:fill="FFFFFF"/>
        </w:rPr>
        <w:t xml:space="preserve">es. Additionally, subordinates </w:t>
      </w:r>
      <w:r w:rsidR="007D424C" w:rsidRPr="00010A9E">
        <w:rPr>
          <w:rFonts w:ascii="Times New Roman" w:hAnsi="Times New Roman" w:cs="Times New Roman"/>
          <w:color w:val="222222"/>
          <w:sz w:val="24"/>
          <w:szCs w:val="24"/>
          <w:shd w:val="clear" w:color="auto" w:fill="FFFFFF"/>
        </w:rPr>
        <w:t>l</w:t>
      </w:r>
      <w:r w:rsidR="00D63D32" w:rsidRPr="00010A9E">
        <w:rPr>
          <w:rFonts w:ascii="Times New Roman" w:hAnsi="Times New Roman" w:cs="Times New Roman"/>
          <w:color w:val="222222"/>
          <w:sz w:val="24"/>
          <w:szCs w:val="24"/>
          <w:shd w:val="clear" w:color="auto" w:fill="FFFFFF"/>
        </w:rPr>
        <w:t xml:space="preserve">ose focus on what superior managers demand or expect. </w:t>
      </w:r>
      <w:r w:rsidR="00701664" w:rsidRPr="00010A9E">
        <w:rPr>
          <w:rFonts w:ascii="Times New Roman" w:hAnsi="Times New Roman" w:cs="Times New Roman"/>
          <w:color w:val="222222"/>
          <w:sz w:val="24"/>
          <w:szCs w:val="24"/>
          <w:shd w:val="clear" w:color="auto" w:fill="FFFFFF"/>
        </w:rPr>
        <w:lastRenderedPageBreak/>
        <w:t xml:space="preserve">Accordingly, </w:t>
      </w:r>
      <w:r w:rsidR="009F11C8" w:rsidRPr="00010A9E">
        <w:rPr>
          <w:rFonts w:ascii="Times New Roman" w:hAnsi="Times New Roman" w:cs="Times New Roman"/>
          <w:color w:val="222222"/>
          <w:sz w:val="24"/>
          <w:szCs w:val="24"/>
          <w:shd w:val="clear" w:color="auto" w:fill="FFFFFF"/>
        </w:rPr>
        <w:t>negotiations will likely depend on incomplete and untimely ideas from all parties whenever such gaps happen</w:t>
      </w:r>
      <w:r w:rsidR="00701664" w:rsidRPr="00010A9E">
        <w:rPr>
          <w:rFonts w:ascii="Times New Roman" w:hAnsi="Times New Roman" w:cs="Times New Roman"/>
          <w:color w:val="222222"/>
          <w:sz w:val="24"/>
          <w:szCs w:val="24"/>
          <w:shd w:val="clear" w:color="auto" w:fill="FFFFFF"/>
        </w:rPr>
        <w:t xml:space="preserve">. </w:t>
      </w:r>
    </w:p>
    <w:p w14:paraId="7F6555D1" w14:textId="77777777" w:rsidR="00D257C5" w:rsidRPr="00010A9E" w:rsidRDefault="00D257C5" w:rsidP="00C30FA9">
      <w:pPr>
        <w:pStyle w:val="Heading2"/>
        <w:rPr>
          <w:lang w:val="en-US"/>
        </w:rPr>
      </w:pPr>
      <w:r w:rsidRPr="00010A9E">
        <w:rPr>
          <w:lang w:val="en-US"/>
        </w:rPr>
        <w:t>Strategic responses</w:t>
      </w:r>
    </w:p>
    <w:p w14:paraId="0E80CD25" w14:textId="5B48B789" w:rsidR="00590C12" w:rsidRPr="00010A9E" w:rsidRDefault="000538F5" w:rsidP="000538F5">
      <w:pPr>
        <w:spacing w:after="0" w:line="480" w:lineRule="auto"/>
        <w:ind w:firstLine="576"/>
        <w:rPr>
          <w:rFonts w:ascii="Times New Roman" w:hAnsi="Times New Roman" w:cs="Times New Roman"/>
          <w:sz w:val="24"/>
          <w:szCs w:val="24"/>
          <w:lang w:val="en-US"/>
        </w:rPr>
      </w:pPr>
      <w:r>
        <w:rPr>
          <w:rFonts w:ascii="Times New Roman" w:hAnsi="Times New Roman" w:cs="Times New Roman"/>
          <w:sz w:val="24"/>
          <w:szCs w:val="24"/>
          <w:lang w:val="en-US"/>
        </w:rPr>
        <w:t xml:space="preserve">Global managers </w:t>
      </w:r>
      <w:r w:rsidR="008368F7">
        <w:rPr>
          <w:rFonts w:ascii="Times New Roman" w:hAnsi="Times New Roman" w:cs="Times New Roman"/>
          <w:sz w:val="24"/>
          <w:szCs w:val="24"/>
          <w:lang w:val="en-US"/>
        </w:rPr>
        <w:t>responsible for managing diverse groups must understand that every region or country differs</w:t>
      </w:r>
      <w:r>
        <w:rPr>
          <w:rFonts w:ascii="Times New Roman" w:hAnsi="Times New Roman" w:cs="Times New Roman"/>
          <w:sz w:val="24"/>
          <w:szCs w:val="24"/>
          <w:lang w:val="en-US"/>
        </w:rPr>
        <w:t xml:space="preserve"> in norms, behaviours, or language </w:t>
      </w:r>
      <w:r w:rsidR="00010A9E">
        <w:rPr>
          <w:rFonts w:ascii="Times New Roman" w:hAnsi="Times New Roman" w:cs="Times New Roman"/>
          <w:sz w:val="24"/>
          <w:szCs w:val="24"/>
          <w:lang w:val="en-US"/>
        </w:rPr>
        <w:t>(</w:t>
      </w:r>
      <w:r w:rsidR="007B0898" w:rsidRPr="007B0898">
        <w:rPr>
          <w:rFonts w:ascii="Times New Roman" w:hAnsi="Times New Roman" w:cs="Times New Roman"/>
          <w:sz w:val="24"/>
          <w:szCs w:val="24"/>
        </w:rPr>
        <w:t>Deresky, 20</w:t>
      </w:r>
      <w:r w:rsidR="00010A9E" w:rsidRPr="00010A9E">
        <w:rPr>
          <w:rFonts w:ascii="Times New Roman" w:hAnsi="Times New Roman" w:cs="Times New Roman"/>
          <w:sz w:val="24"/>
          <w:szCs w:val="24"/>
        </w:rPr>
        <w:t>17</w:t>
      </w:r>
      <w:r w:rsidR="00010A9E">
        <w:rPr>
          <w:rFonts w:ascii="Times New Roman" w:hAnsi="Times New Roman" w:cs="Times New Roman"/>
          <w:sz w:val="24"/>
          <w:szCs w:val="24"/>
        </w:rPr>
        <w:t>)</w:t>
      </w:r>
      <w:r w:rsidR="0042121E" w:rsidRPr="00010A9E">
        <w:rPr>
          <w:rFonts w:ascii="Times New Roman" w:hAnsi="Times New Roman" w:cs="Times New Roman"/>
          <w:sz w:val="24"/>
          <w:szCs w:val="24"/>
          <w:lang w:val="en-US"/>
        </w:rPr>
        <w:t xml:space="preserve">. Managers </w:t>
      </w:r>
      <w:r w:rsidR="00590C12" w:rsidRPr="00010A9E">
        <w:rPr>
          <w:rFonts w:ascii="Times New Roman" w:hAnsi="Times New Roman" w:cs="Times New Roman"/>
          <w:sz w:val="24"/>
          <w:szCs w:val="24"/>
          <w:lang w:val="en-US"/>
        </w:rPr>
        <w:t xml:space="preserve">must begin by understanding key elements found in negotiation. For example, in every stage they do, they need to become familiar and aware </w:t>
      </w:r>
      <w:r w:rsidR="005530CC">
        <w:rPr>
          <w:rFonts w:ascii="Times New Roman" w:hAnsi="Times New Roman" w:cs="Times New Roman"/>
          <w:sz w:val="24"/>
          <w:szCs w:val="24"/>
          <w:lang w:val="en-US"/>
        </w:rPr>
        <w:t>of</w:t>
      </w:r>
      <w:r w:rsidR="00590C12" w:rsidRPr="00010A9E">
        <w:rPr>
          <w:rFonts w:ascii="Times New Roman" w:hAnsi="Times New Roman" w:cs="Times New Roman"/>
          <w:sz w:val="24"/>
          <w:szCs w:val="24"/>
          <w:lang w:val="en-US"/>
        </w:rPr>
        <w:t xml:space="preserve"> the cultural background of anyone </w:t>
      </w:r>
      <w:r w:rsidR="005530CC">
        <w:rPr>
          <w:rFonts w:ascii="Times New Roman" w:hAnsi="Times New Roman" w:cs="Times New Roman"/>
          <w:sz w:val="24"/>
          <w:szCs w:val="24"/>
          <w:lang w:val="en-US"/>
        </w:rPr>
        <w:t xml:space="preserve">with </w:t>
      </w:r>
      <w:r w:rsidR="00590C12" w:rsidRPr="00010A9E">
        <w:rPr>
          <w:rFonts w:ascii="Times New Roman" w:hAnsi="Times New Roman" w:cs="Times New Roman"/>
          <w:sz w:val="24"/>
          <w:szCs w:val="24"/>
          <w:lang w:val="en-US"/>
        </w:rPr>
        <w:t>whom they inten</w:t>
      </w:r>
      <w:r w:rsidR="005530CC">
        <w:rPr>
          <w:rFonts w:ascii="Times New Roman" w:hAnsi="Times New Roman" w:cs="Times New Roman"/>
          <w:sz w:val="24"/>
          <w:szCs w:val="24"/>
          <w:lang w:val="en-US"/>
        </w:rPr>
        <w:t>d</w:t>
      </w:r>
      <w:r w:rsidR="00590C12" w:rsidRPr="00010A9E">
        <w:rPr>
          <w:rFonts w:ascii="Times New Roman" w:hAnsi="Times New Roman" w:cs="Times New Roman"/>
          <w:sz w:val="24"/>
          <w:szCs w:val="24"/>
          <w:lang w:val="en-US"/>
        </w:rPr>
        <w:t xml:space="preserve"> to negotiate.</w:t>
      </w:r>
      <w:r w:rsidR="008D37C9" w:rsidRPr="00010A9E">
        <w:rPr>
          <w:rFonts w:ascii="Times New Roman" w:hAnsi="Times New Roman" w:cs="Times New Roman"/>
          <w:sz w:val="24"/>
          <w:szCs w:val="24"/>
          <w:lang w:val="en-US"/>
        </w:rPr>
        <w:t xml:space="preserve"> Beyond such cultural background, they also need to gain dee</w:t>
      </w:r>
      <w:r w:rsidR="005530CC">
        <w:rPr>
          <w:rFonts w:ascii="Times New Roman" w:hAnsi="Times New Roman" w:cs="Times New Roman"/>
          <w:sz w:val="24"/>
          <w:szCs w:val="24"/>
          <w:lang w:val="en-US"/>
        </w:rPr>
        <w:t>p</w:t>
      </w:r>
      <w:r w:rsidR="008D37C9" w:rsidRPr="00010A9E">
        <w:rPr>
          <w:rFonts w:ascii="Times New Roman" w:hAnsi="Times New Roman" w:cs="Times New Roman"/>
          <w:sz w:val="24"/>
          <w:szCs w:val="24"/>
          <w:lang w:val="en-US"/>
        </w:rPr>
        <w:t xml:space="preserve"> insight into what motivates negotiators and how they have framed the outcome they expect from negotiation. </w:t>
      </w:r>
      <w:r w:rsidR="00B13A5A" w:rsidRPr="00010A9E">
        <w:rPr>
          <w:rFonts w:ascii="Times New Roman" w:hAnsi="Times New Roman" w:cs="Times New Roman"/>
          <w:sz w:val="24"/>
          <w:szCs w:val="24"/>
          <w:lang w:val="en-US"/>
        </w:rPr>
        <w:t xml:space="preserve">In most cases, negotiators are likely to apply different negotiation skills from their own cultures. Therefore, </w:t>
      </w:r>
      <w:r w:rsidR="008368F7">
        <w:rPr>
          <w:rFonts w:ascii="Times New Roman" w:hAnsi="Times New Roman" w:cs="Times New Roman"/>
          <w:sz w:val="24"/>
          <w:szCs w:val="24"/>
          <w:lang w:val="en-US"/>
        </w:rPr>
        <w:t>managers need to gain deep insight into the processes and tactics applicable to every country or region when they negotiate</w:t>
      </w:r>
      <w:r w:rsidR="00B13A5A" w:rsidRPr="00010A9E">
        <w:rPr>
          <w:rFonts w:ascii="Times New Roman" w:hAnsi="Times New Roman" w:cs="Times New Roman"/>
          <w:sz w:val="24"/>
          <w:szCs w:val="24"/>
          <w:lang w:val="en-US"/>
        </w:rPr>
        <w:t xml:space="preserve">. </w:t>
      </w:r>
    </w:p>
    <w:p w14:paraId="74B46060" w14:textId="532FCC8D" w:rsidR="005B2034" w:rsidRPr="00010A9E" w:rsidRDefault="005B2034" w:rsidP="00010A9E">
      <w:pPr>
        <w:spacing w:after="0" w:line="480" w:lineRule="auto"/>
        <w:ind w:firstLine="720"/>
        <w:rPr>
          <w:rFonts w:ascii="Times New Roman" w:hAnsi="Times New Roman" w:cs="Times New Roman"/>
          <w:sz w:val="24"/>
          <w:szCs w:val="24"/>
          <w:lang w:val="en-US"/>
        </w:rPr>
      </w:pPr>
      <w:r w:rsidRPr="00010A9E">
        <w:rPr>
          <w:rFonts w:ascii="Times New Roman" w:hAnsi="Times New Roman" w:cs="Times New Roman"/>
          <w:sz w:val="24"/>
          <w:szCs w:val="24"/>
          <w:lang w:val="en-US"/>
        </w:rPr>
        <w:t>Moreover, global managers come from different countries with varying cultures</w:t>
      </w:r>
      <w:r w:rsidR="006D301E">
        <w:rPr>
          <w:rFonts w:ascii="Times New Roman" w:hAnsi="Times New Roman" w:cs="Times New Roman"/>
          <w:sz w:val="24"/>
          <w:szCs w:val="24"/>
          <w:lang w:val="en-US"/>
        </w:rPr>
        <w:t xml:space="preserve"> (</w:t>
      </w:r>
      <w:r w:rsidR="008A2AAE" w:rsidRPr="008A2AAE">
        <w:rPr>
          <w:rFonts w:ascii="Times New Roman" w:hAnsi="Times New Roman" w:cs="Times New Roman"/>
          <w:sz w:val="24"/>
          <w:szCs w:val="24"/>
          <w:lang w:val="en-US"/>
        </w:rPr>
        <w:t>Dignen</w:t>
      </w:r>
      <w:r w:rsidR="006D301E">
        <w:rPr>
          <w:rFonts w:ascii="Times New Roman" w:hAnsi="Times New Roman" w:cs="Times New Roman"/>
          <w:sz w:val="24"/>
          <w:szCs w:val="24"/>
          <w:lang w:val="en-US"/>
        </w:rPr>
        <w:t xml:space="preserve"> and</w:t>
      </w:r>
      <w:r w:rsidR="008A2AAE" w:rsidRPr="008A2AAE">
        <w:rPr>
          <w:rFonts w:ascii="Times New Roman" w:hAnsi="Times New Roman" w:cs="Times New Roman"/>
          <w:sz w:val="24"/>
          <w:szCs w:val="24"/>
          <w:lang w:val="en-US"/>
        </w:rPr>
        <w:t xml:space="preserve"> McMaster, 2013</w:t>
      </w:r>
      <w:r w:rsidR="006D301E">
        <w:rPr>
          <w:rFonts w:ascii="Times New Roman" w:hAnsi="Times New Roman" w:cs="Times New Roman"/>
          <w:sz w:val="24"/>
          <w:szCs w:val="24"/>
          <w:lang w:val="en-US"/>
        </w:rPr>
        <w:t>)</w:t>
      </w:r>
      <w:r w:rsidRPr="00010A9E">
        <w:rPr>
          <w:rFonts w:ascii="Times New Roman" w:hAnsi="Times New Roman" w:cs="Times New Roman"/>
          <w:sz w:val="24"/>
          <w:szCs w:val="24"/>
          <w:lang w:val="en-US"/>
        </w:rPr>
        <w:t xml:space="preserve">. Therefore, such managers </w:t>
      </w:r>
      <w:r w:rsidR="008368F7">
        <w:rPr>
          <w:rFonts w:ascii="Times New Roman" w:hAnsi="Times New Roman" w:cs="Times New Roman"/>
          <w:sz w:val="24"/>
          <w:szCs w:val="24"/>
          <w:lang w:val="en-US"/>
        </w:rPr>
        <w:t>must</w:t>
      </w:r>
      <w:r w:rsidRPr="00010A9E">
        <w:rPr>
          <w:rFonts w:ascii="Times New Roman" w:hAnsi="Times New Roman" w:cs="Times New Roman"/>
          <w:sz w:val="24"/>
          <w:szCs w:val="24"/>
          <w:lang w:val="en-US"/>
        </w:rPr>
        <w:t xml:space="preserve"> understand what they can and </w:t>
      </w:r>
      <w:r w:rsidR="005530CC">
        <w:rPr>
          <w:rFonts w:ascii="Times New Roman" w:hAnsi="Times New Roman" w:cs="Times New Roman"/>
          <w:sz w:val="24"/>
          <w:szCs w:val="24"/>
          <w:lang w:val="en-US"/>
        </w:rPr>
        <w:t>can</w:t>
      </w:r>
      <w:r w:rsidRPr="00010A9E">
        <w:rPr>
          <w:rFonts w:ascii="Times New Roman" w:hAnsi="Times New Roman" w:cs="Times New Roman"/>
          <w:sz w:val="24"/>
          <w:szCs w:val="24"/>
          <w:lang w:val="en-US"/>
        </w:rPr>
        <w:t>not do. For example, whenever people communicate, they are likely to use different expression</w:t>
      </w:r>
      <w:r w:rsidR="005530CC">
        <w:rPr>
          <w:rFonts w:ascii="Times New Roman" w:hAnsi="Times New Roman" w:cs="Times New Roman"/>
          <w:sz w:val="24"/>
          <w:szCs w:val="24"/>
          <w:lang w:val="en-US"/>
        </w:rPr>
        <w:t>s</w:t>
      </w:r>
      <w:r w:rsidRPr="00010A9E">
        <w:rPr>
          <w:rFonts w:ascii="Times New Roman" w:hAnsi="Times New Roman" w:cs="Times New Roman"/>
          <w:sz w:val="24"/>
          <w:szCs w:val="24"/>
          <w:lang w:val="en-US"/>
        </w:rPr>
        <w:t xml:space="preserve"> during verbal or non-verbal communications</w:t>
      </w:r>
      <w:r w:rsidR="00A324EB" w:rsidRPr="00010A9E">
        <w:rPr>
          <w:rFonts w:ascii="Times New Roman" w:hAnsi="Times New Roman" w:cs="Times New Roman"/>
          <w:sz w:val="24"/>
          <w:szCs w:val="24"/>
          <w:lang w:val="en-US"/>
        </w:rPr>
        <w:t xml:space="preserve"> (</w:t>
      </w:r>
      <w:r w:rsidR="007B0898" w:rsidRPr="007B0898">
        <w:rPr>
          <w:rFonts w:ascii="Times New Roman" w:hAnsi="Times New Roman" w:cs="Times New Roman"/>
          <w:sz w:val="24"/>
          <w:szCs w:val="24"/>
        </w:rPr>
        <w:t>Deresky, 20</w:t>
      </w:r>
      <w:r w:rsidR="00A324EB" w:rsidRPr="00010A9E">
        <w:rPr>
          <w:rFonts w:ascii="Times New Roman" w:hAnsi="Times New Roman" w:cs="Times New Roman"/>
          <w:sz w:val="24"/>
          <w:szCs w:val="24"/>
        </w:rPr>
        <w:t>17</w:t>
      </w:r>
      <w:r w:rsidR="00A324EB" w:rsidRPr="00010A9E">
        <w:rPr>
          <w:rFonts w:ascii="Times New Roman" w:hAnsi="Times New Roman" w:cs="Times New Roman"/>
          <w:sz w:val="24"/>
          <w:szCs w:val="24"/>
          <w:lang w:val="en-US"/>
        </w:rPr>
        <w:t>)</w:t>
      </w:r>
      <w:r w:rsidRPr="00010A9E">
        <w:rPr>
          <w:rFonts w:ascii="Times New Roman" w:hAnsi="Times New Roman" w:cs="Times New Roman"/>
          <w:sz w:val="24"/>
          <w:szCs w:val="24"/>
          <w:lang w:val="en-US"/>
        </w:rPr>
        <w:t xml:space="preserve">. </w:t>
      </w:r>
    </w:p>
    <w:p w14:paraId="32AF2966" w14:textId="3324CDF7" w:rsidR="0020117E" w:rsidRPr="00010A9E" w:rsidRDefault="0020117E" w:rsidP="00C30FA9">
      <w:pPr>
        <w:pStyle w:val="Heading1"/>
        <w:rPr>
          <w:lang w:val="en-US"/>
        </w:rPr>
      </w:pPr>
      <w:r w:rsidRPr="00010A9E">
        <w:rPr>
          <w:lang w:val="en-US"/>
        </w:rPr>
        <w:t>Conclusion</w:t>
      </w:r>
    </w:p>
    <w:p w14:paraId="060D61F7" w14:textId="6BC72F43" w:rsidR="003C5C17" w:rsidRPr="00010A9E" w:rsidRDefault="0020117E" w:rsidP="00010A9E">
      <w:pPr>
        <w:spacing w:after="0" w:line="480" w:lineRule="auto"/>
        <w:rPr>
          <w:rFonts w:ascii="Times New Roman" w:hAnsi="Times New Roman" w:cs="Times New Roman"/>
          <w:sz w:val="24"/>
          <w:szCs w:val="24"/>
          <w:lang w:val="en-US"/>
        </w:rPr>
      </w:pPr>
      <w:r w:rsidRPr="00010A9E">
        <w:rPr>
          <w:rFonts w:ascii="Times New Roman" w:hAnsi="Times New Roman" w:cs="Times New Roman"/>
          <w:sz w:val="24"/>
          <w:szCs w:val="24"/>
          <w:lang w:val="en-US"/>
        </w:rPr>
        <w:tab/>
        <w:t xml:space="preserve">Global managers negotiate </w:t>
      </w:r>
      <w:r w:rsidR="00FC173A" w:rsidRPr="00010A9E">
        <w:rPr>
          <w:rFonts w:ascii="Times New Roman" w:hAnsi="Times New Roman" w:cs="Times New Roman"/>
          <w:sz w:val="24"/>
          <w:szCs w:val="24"/>
          <w:lang w:val="en-US"/>
        </w:rPr>
        <w:t>with employees in</w:t>
      </w:r>
      <w:r w:rsidRPr="00010A9E">
        <w:rPr>
          <w:rFonts w:ascii="Times New Roman" w:hAnsi="Times New Roman" w:cs="Times New Roman"/>
          <w:sz w:val="24"/>
          <w:szCs w:val="24"/>
          <w:lang w:val="en-US"/>
        </w:rPr>
        <w:t xml:space="preserve"> the workplace for different reasons. They do this when </w:t>
      </w:r>
      <w:r w:rsidR="00FC173A" w:rsidRPr="00010A9E">
        <w:rPr>
          <w:rFonts w:ascii="Times New Roman" w:hAnsi="Times New Roman" w:cs="Times New Roman"/>
          <w:sz w:val="24"/>
          <w:szCs w:val="24"/>
          <w:lang w:val="en-US"/>
        </w:rPr>
        <w:t>discussing strategic purposes involving cases when they want to enter</w:t>
      </w:r>
      <w:r w:rsidRPr="00010A9E">
        <w:rPr>
          <w:rFonts w:ascii="Times New Roman" w:hAnsi="Times New Roman" w:cs="Times New Roman"/>
          <w:sz w:val="24"/>
          <w:szCs w:val="24"/>
          <w:lang w:val="en-US"/>
        </w:rPr>
        <w:t xml:space="preserve"> new markets, increase their shares, or </w:t>
      </w:r>
      <w:r w:rsidR="00FC173A" w:rsidRPr="00010A9E">
        <w:rPr>
          <w:rFonts w:ascii="Times New Roman" w:hAnsi="Times New Roman" w:cs="Times New Roman"/>
          <w:sz w:val="24"/>
          <w:szCs w:val="24"/>
          <w:lang w:val="en-US"/>
        </w:rPr>
        <w:t>acquire</w:t>
      </w:r>
      <w:r w:rsidRPr="00010A9E">
        <w:rPr>
          <w:rFonts w:ascii="Times New Roman" w:hAnsi="Times New Roman" w:cs="Times New Roman"/>
          <w:sz w:val="24"/>
          <w:szCs w:val="24"/>
          <w:lang w:val="en-US"/>
        </w:rPr>
        <w:t xml:space="preserve"> new businesses. </w:t>
      </w:r>
      <w:r w:rsidR="00FC173A" w:rsidRPr="00010A9E">
        <w:rPr>
          <w:rFonts w:ascii="Times New Roman" w:hAnsi="Times New Roman" w:cs="Times New Roman"/>
          <w:sz w:val="24"/>
          <w:szCs w:val="24"/>
          <w:lang w:val="en-US"/>
        </w:rPr>
        <w:t xml:space="preserve">Companies can also negotiate when they want to continue with operations, when there are issues concerning staffing, when the person can hold </w:t>
      </w:r>
      <w:r w:rsidR="005530CC">
        <w:rPr>
          <w:rFonts w:ascii="Times New Roman" w:hAnsi="Times New Roman" w:cs="Times New Roman"/>
          <w:sz w:val="24"/>
          <w:szCs w:val="24"/>
          <w:lang w:val="en-US"/>
        </w:rPr>
        <w:t>prominent</w:t>
      </w:r>
      <w:r w:rsidR="00FC173A" w:rsidRPr="00010A9E">
        <w:rPr>
          <w:rFonts w:ascii="Times New Roman" w:hAnsi="Times New Roman" w:cs="Times New Roman"/>
          <w:sz w:val="24"/>
          <w:szCs w:val="24"/>
          <w:lang w:val="en-US"/>
        </w:rPr>
        <w:t xml:space="preserve"> positions, or when they want to access</w:t>
      </w:r>
      <w:r w:rsidRPr="00010A9E">
        <w:rPr>
          <w:rFonts w:ascii="Times New Roman" w:hAnsi="Times New Roman" w:cs="Times New Roman"/>
          <w:sz w:val="24"/>
          <w:szCs w:val="24"/>
          <w:lang w:val="en-US"/>
        </w:rPr>
        <w:t xml:space="preserve"> new raw materials. The analysis presented in this study shows </w:t>
      </w:r>
      <w:r w:rsidR="00FC173A" w:rsidRPr="00010A9E">
        <w:rPr>
          <w:rFonts w:ascii="Times New Roman" w:hAnsi="Times New Roman" w:cs="Times New Roman"/>
          <w:sz w:val="24"/>
          <w:szCs w:val="24"/>
          <w:lang w:val="en-US"/>
        </w:rPr>
        <w:t xml:space="preserve">that </w:t>
      </w:r>
      <w:r w:rsidRPr="00010A9E">
        <w:rPr>
          <w:rFonts w:ascii="Times New Roman" w:hAnsi="Times New Roman" w:cs="Times New Roman"/>
          <w:sz w:val="24"/>
          <w:szCs w:val="24"/>
          <w:lang w:val="en-US"/>
        </w:rPr>
        <w:t xml:space="preserve">global managers negotiated to increase </w:t>
      </w:r>
      <w:r w:rsidR="00CD5A76" w:rsidRPr="00010A9E">
        <w:rPr>
          <w:rFonts w:ascii="Times New Roman" w:hAnsi="Times New Roman" w:cs="Times New Roman"/>
          <w:sz w:val="24"/>
          <w:szCs w:val="24"/>
          <w:lang w:val="en-US"/>
        </w:rPr>
        <w:t>employees</w:t>
      </w:r>
      <w:r w:rsidR="00FC173A" w:rsidRPr="00010A9E">
        <w:rPr>
          <w:rFonts w:ascii="Times New Roman" w:hAnsi="Times New Roman" w:cs="Times New Roman"/>
          <w:sz w:val="24"/>
          <w:szCs w:val="24"/>
          <w:lang w:val="en-US"/>
        </w:rPr>
        <w:t>'</w:t>
      </w:r>
      <w:r w:rsidRPr="00010A9E">
        <w:rPr>
          <w:rFonts w:ascii="Times New Roman" w:hAnsi="Times New Roman" w:cs="Times New Roman"/>
          <w:sz w:val="24"/>
          <w:szCs w:val="24"/>
          <w:lang w:val="en-US"/>
        </w:rPr>
        <w:t xml:space="preserve"> salaries by six per</w:t>
      </w:r>
      <w:r w:rsidR="00FC173A" w:rsidRPr="00010A9E">
        <w:rPr>
          <w:rFonts w:ascii="Times New Roman" w:hAnsi="Times New Roman" w:cs="Times New Roman"/>
          <w:sz w:val="24"/>
          <w:szCs w:val="24"/>
          <w:lang w:val="en-US"/>
        </w:rPr>
        <w:t xml:space="preserve"> </w:t>
      </w:r>
      <w:r w:rsidRPr="00010A9E">
        <w:rPr>
          <w:rFonts w:ascii="Times New Roman" w:hAnsi="Times New Roman" w:cs="Times New Roman"/>
          <w:sz w:val="24"/>
          <w:szCs w:val="24"/>
          <w:lang w:val="en-US"/>
        </w:rPr>
        <w:t xml:space="preserve">cent. </w:t>
      </w:r>
      <w:r w:rsidR="00CD5A76" w:rsidRPr="00010A9E">
        <w:rPr>
          <w:rFonts w:ascii="Times New Roman" w:hAnsi="Times New Roman" w:cs="Times New Roman"/>
          <w:sz w:val="24"/>
          <w:szCs w:val="24"/>
          <w:lang w:val="en-US"/>
        </w:rPr>
        <w:t xml:space="preserve">Moreover, the findings show that </w:t>
      </w:r>
      <w:r w:rsidR="008368F7">
        <w:rPr>
          <w:rFonts w:ascii="Times New Roman" w:hAnsi="Times New Roman" w:cs="Times New Roman"/>
          <w:sz w:val="24"/>
          <w:szCs w:val="24"/>
          <w:lang w:val="en-US"/>
        </w:rPr>
        <w:t xml:space="preserve">the </w:t>
      </w:r>
      <w:r w:rsidR="00CD5A76" w:rsidRPr="00010A9E">
        <w:rPr>
          <w:rFonts w:ascii="Times New Roman" w:hAnsi="Times New Roman" w:cs="Times New Roman"/>
          <w:sz w:val="24"/>
          <w:szCs w:val="24"/>
          <w:lang w:val="en-US"/>
        </w:rPr>
        <w:t xml:space="preserve">cross-cultural </w:t>
      </w:r>
      <w:r w:rsidR="00803502">
        <w:rPr>
          <w:rFonts w:ascii="Times New Roman" w:hAnsi="Times New Roman" w:cs="Times New Roman"/>
          <w:sz w:val="24"/>
          <w:szCs w:val="24"/>
          <w:lang w:val="en-US"/>
        </w:rPr>
        <w:t xml:space="preserve">framework </w:t>
      </w:r>
      <w:r w:rsidR="00FC173A" w:rsidRPr="00010A9E">
        <w:rPr>
          <w:rFonts w:ascii="Times New Roman" w:hAnsi="Times New Roman" w:cs="Times New Roman"/>
          <w:sz w:val="24"/>
          <w:szCs w:val="24"/>
          <w:lang w:val="en-US"/>
        </w:rPr>
        <w:lastRenderedPageBreak/>
        <w:t>explains</w:t>
      </w:r>
      <w:r w:rsidR="003C5C17" w:rsidRPr="00010A9E">
        <w:rPr>
          <w:rFonts w:ascii="Times New Roman" w:hAnsi="Times New Roman" w:cs="Times New Roman"/>
          <w:sz w:val="24"/>
          <w:szCs w:val="24"/>
          <w:lang w:val="en-US"/>
        </w:rPr>
        <w:t xml:space="preserve"> how societies perceive behavio</w:t>
      </w:r>
      <w:r w:rsidR="00FC173A" w:rsidRPr="00010A9E">
        <w:rPr>
          <w:rFonts w:ascii="Times New Roman" w:hAnsi="Times New Roman" w:cs="Times New Roman"/>
          <w:sz w:val="24"/>
          <w:szCs w:val="24"/>
          <w:lang w:val="en-US"/>
        </w:rPr>
        <w:t>u</w:t>
      </w:r>
      <w:r w:rsidR="003C5C17" w:rsidRPr="00010A9E">
        <w:rPr>
          <w:rFonts w:ascii="Times New Roman" w:hAnsi="Times New Roman" w:cs="Times New Roman"/>
          <w:sz w:val="24"/>
          <w:szCs w:val="24"/>
          <w:lang w:val="en-US"/>
        </w:rPr>
        <w:t>r and communication.</w:t>
      </w:r>
      <w:r w:rsidR="00CD5A76" w:rsidRPr="00010A9E">
        <w:rPr>
          <w:rFonts w:ascii="Times New Roman" w:hAnsi="Times New Roman" w:cs="Times New Roman"/>
          <w:sz w:val="24"/>
          <w:szCs w:val="24"/>
          <w:lang w:val="en-US"/>
        </w:rPr>
        <w:t xml:space="preserve"> </w:t>
      </w:r>
      <w:r w:rsidR="003C5C17" w:rsidRPr="00010A9E">
        <w:rPr>
          <w:rFonts w:ascii="Times New Roman" w:hAnsi="Times New Roman" w:cs="Times New Roman"/>
          <w:sz w:val="24"/>
          <w:szCs w:val="24"/>
          <w:lang w:val="en-US"/>
        </w:rPr>
        <w:t xml:space="preserve">Similar </w:t>
      </w:r>
      <w:r w:rsidR="00656146" w:rsidRPr="00010A9E">
        <w:rPr>
          <w:rFonts w:ascii="Times New Roman" w:hAnsi="Times New Roman" w:cs="Times New Roman"/>
          <w:sz w:val="24"/>
          <w:szCs w:val="24"/>
          <w:lang w:val="en-US"/>
        </w:rPr>
        <w:t>behaviors</w:t>
      </w:r>
      <w:r w:rsidR="003C5C17" w:rsidRPr="00010A9E">
        <w:rPr>
          <w:rFonts w:ascii="Times New Roman" w:hAnsi="Times New Roman" w:cs="Times New Roman"/>
          <w:sz w:val="24"/>
          <w:szCs w:val="24"/>
          <w:lang w:val="en-US"/>
        </w:rPr>
        <w:t xml:space="preserve"> also end up taking effect at the workplace. </w:t>
      </w:r>
    </w:p>
    <w:p w14:paraId="2640095B" w14:textId="66914046" w:rsidR="00610C72" w:rsidRPr="00010A9E" w:rsidRDefault="00F35EE0" w:rsidP="00010A9E">
      <w:pPr>
        <w:spacing w:after="0" w:line="480" w:lineRule="auto"/>
        <w:ind w:firstLine="720"/>
        <w:rPr>
          <w:rFonts w:ascii="Times New Roman" w:hAnsi="Times New Roman" w:cs="Times New Roman"/>
          <w:sz w:val="24"/>
          <w:szCs w:val="24"/>
          <w:lang w:val="en-US"/>
        </w:rPr>
      </w:pPr>
      <w:r w:rsidRPr="00010A9E">
        <w:rPr>
          <w:rFonts w:ascii="Times New Roman" w:hAnsi="Times New Roman" w:cs="Times New Roman"/>
          <w:sz w:val="24"/>
          <w:szCs w:val="24"/>
          <w:lang w:val="en-US"/>
        </w:rPr>
        <w:t>After assessing the case of Dyson International in the UK, I have lea</w:t>
      </w:r>
      <w:r w:rsidR="00FC173A" w:rsidRPr="00010A9E">
        <w:rPr>
          <w:rFonts w:ascii="Times New Roman" w:hAnsi="Times New Roman" w:cs="Times New Roman"/>
          <w:sz w:val="24"/>
          <w:szCs w:val="24"/>
          <w:lang w:val="en-US"/>
        </w:rPr>
        <w:t>rned</w:t>
      </w:r>
      <w:r w:rsidRPr="00010A9E">
        <w:rPr>
          <w:rFonts w:ascii="Times New Roman" w:hAnsi="Times New Roman" w:cs="Times New Roman"/>
          <w:sz w:val="24"/>
          <w:szCs w:val="24"/>
          <w:lang w:val="en-US"/>
        </w:rPr>
        <w:t xml:space="preserve"> that every global manager must </w:t>
      </w:r>
      <w:r w:rsidR="00FC173A" w:rsidRPr="00010A9E">
        <w:rPr>
          <w:rFonts w:ascii="Times New Roman" w:hAnsi="Times New Roman" w:cs="Times New Roman"/>
          <w:sz w:val="24"/>
          <w:szCs w:val="24"/>
          <w:lang w:val="en-US"/>
        </w:rPr>
        <w:t>understand major negotiation elements</w:t>
      </w:r>
      <w:r w:rsidRPr="00010A9E">
        <w:rPr>
          <w:rFonts w:ascii="Times New Roman" w:hAnsi="Times New Roman" w:cs="Times New Roman"/>
          <w:sz w:val="24"/>
          <w:szCs w:val="24"/>
          <w:lang w:val="en-US"/>
        </w:rPr>
        <w:t xml:space="preserve">. For instance, managers need to become familiar </w:t>
      </w:r>
      <w:r w:rsidR="00FC173A" w:rsidRPr="00010A9E">
        <w:rPr>
          <w:rFonts w:ascii="Times New Roman" w:hAnsi="Times New Roman" w:cs="Times New Roman"/>
          <w:sz w:val="24"/>
          <w:szCs w:val="24"/>
          <w:lang w:val="en-US"/>
        </w:rPr>
        <w:t xml:space="preserve">with </w:t>
      </w:r>
      <w:r w:rsidRPr="00010A9E">
        <w:rPr>
          <w:rFonts w:ascii="Times New Roman" w:hAnsi="Times New Roman" w:cs="Times New Roman"/>
          <w:sz w:val="24"/>
          <w:szCs w:val="24"/>
          <w:lang w:val="en-US"/>
        </w:rPr>
        <w:t xml:space="preserve">and aware of the following aspects at every </w:t>
      </w:r>
      <w:r w:rsidR="00FC173A" w:rsidRPr="00010A9E">
        <w:rPr>
          <w:rFonts w:ascii="Times New Roman" w:hAnsi="Times New Roman" w:cs="Times New Roman"/>
          <w:sz w:val="24"/>
          <w:szCs w:val="24"/>
          <w:lang w:val="en-US"/>
        </w:rPr>
        <w:t>management stage</w:t>
      </w:r>
      <w:r w:rsidRPr="00010A9E">
        <w:rPr>
          <w:rFonts w:ascii="Times New Roman" w:hAnsi="Times New Roman" w:cs="Times New Roman"/>
          <w:sz w:val="24"/>
          <w:szCs w:val="24"/>
          <w:lang w:val="en-US"/>
        </w:rPr>
        <w:t xml:space="preserve">. </w:t>
      </w:r>
      <w:r w:rsidR="00656146">
        <w:rPr>
          <w:rFonts w:ascii="Times New Roman" w:hAnsi="Times New Roman" w:cs="Times New Roman"/>
          <w:sz w:val="24"/>
          <w:szCs w:val="24"/>
          <w:lang w:val="en-US"/>
        </w:rPr>
        <w:t xml:space="preserve">They must understand </w:t>
      </w:r>
      <w:r w:rsidR="008368F7">
        <w:rPr>
          <w:rFonts w:ascii="Times New Roman" w:hAnsi="Times New Roman" w:cs="Times New Roman"/>
          <w:sz w:val="24"/>
          <w:szCs w:val="24"/>
          <w:lang w:val="en-US"/>
        </w:rPr>
        <w:t xml:space="preserve">the </w:t>
      </w:r>
      <w:r w:rsidR="00656146">
        <w:rPr>
          <w:rFonts w:ascii="Times New Roman" w:hAnsi="Times New Roman" w:cs="Times New Roman"/>
          <w:sz w:val="24"/>
          <w:szCs w:val="24"/>
          <w:lang w:val="en-US"/>
        </w:rPr>
        <w:t>participant</w:t>
      </w:r>
      <w:r w:rsidR="00656146" w:rsidRPr="00010A9E">
        <w:rPr>
          <w:rFonts w:ascii="Times New Roman" w:hAnsi="Times New Roman" w:cs="Times New Roman"/>
          <w:sz w:val="24"/>
          <w:szCs w:val="24"/>
          <w:lang w:val="en-US"/>
        </w:rPr>
        <w:t>s</w:t>
      </w:r>
      <w:r w:rsidR="008368F7">
        <w:rPr>
          <w:rFonts w:ascii="Times New Roman" w:hAnsi="Times New Roman" w:cs="Times New Roman"/>
          <w:sz w:val="24"/>
          <w:szCs w:val="24"/>
          <w:lang w:val="en-US"/>
        </w:rPr>
        <w:t>'</w:t>
      </w:r>
      <w:r w:rsidR="00656146">
        <w:rPr>
          <w:rFonts w:ascii="Times New Roman" w:hAnsi="Times New Roman" w:cs="Times New Roman"/>
          <w:sz w:val="24"/>
          <w:szCs w:val="24"/>
          <w:lang w:val="en-US"/>
        </w:rPr>
        <w:t xml:space="preserve"> culture</w:t>
      </w:r>
      <w:r w:rsidRPr="00010A9E">
        <w:rPr>
          <w:rFonts w:ascii="Times New Roman" w:hAnsi="Times New Roman" w:cs="Times New Roman"/>
          <w:sz w:val="24"/>
          <w:szCs w:val="24"/>
          <w:lang w:val="en-US"/>
        </w:rPr>
        <w:t xml:space="preserve">. Second, they </w:t>
      </w:r>
      <w:r w:rsidR="00FC173A" w:rsidRPr="00010A9E">
        <w:rPr>
          <w:rFonts w:ascii="Times New Roman" w:hAnsi="Times New Roman" w:cs="Times New Roman"/>
          <w:sz w:val="24"/>
          <w:szCs w:val="24"/>
          <w:lang w:val="en-US"/>
        </w:rPr>
        <w:t>must also understand what motivates people and the outcomes they seek in negotiation</w:t>
      </w:r>
      <w:r w:rsidRPr="00010A9E">
        <w:rPr>
          <w:rFonts w:ascii="Times New Roman" w:hAnsi="Times New Roman" w:cs="Times New Roman"/>
          <w:sz w:val="24"/>
          <w:szCs w:val="24"/>
          <w:lang w:val="en-US"/>
        </w:rPr>
        <w:t xml:space="preserve">. </w:t>
      </w:r>
      <w:r w:rsidR="003D797F" w:rsidRPr="00010A9E">
        <w:rPr>
          <w:rFonts w:ascii="Times New Roman" w:hAnsi="Times New Roman" w:cs="Times New Roman"/>
          <w:sz w:val="24"/>
          <w:szCs w:val="24"/>
          <w:lang w:val="en-US"/>
        </w:rPr>
        <w:t xml:space="preserve">Third, they </w:t>
      </w:r>
      <w:r w:rsidR="00FC173A" w:rsidRPr="00010A9E">
        <w:rPr>
          <w:rFonts w:ascii="Times New Roman" w:hAnsi="Times New Roman" w:cs="Times New Roman"/>
          <w:sz w:val="24"/>
          <w:szCs w:val="24"/>
          <w:lang w:val="en-US"/>
        </w:rPr>
        <w:t>must als</w:t>
      </w:r>
      <w:r w:rsidR="003D797F" w:rsidRPr="00010A9E">
        <w:rPr>
          <w:rFonts w:ascii="Times New Roman" w:hAnsi="Times New Roman" w:cs="Times New Roman"/>
          <w:sz w:val="24"/>
          <w:szCs w:val="24"/>
          <w:lang w:val="en-US"/>
        </w:rPr>
        <w:t xml:space="preserve">o gain insights </w:t>
      </w:r>
      <w:r w:rsidR="00FC173A" w:rsidRPr="00010A9E">
        <w:rPr>
          <w:rFonts w:ascii="Times New Roman" w:hAnsi="Times New Roman" w:cs="Times New Roman"/>
          <w:sz w:val="24"/>
          <w:szCs w:val="24"/>
          <w:lang w:val="en-US"/>
        </w:rPr>
        <w:t>into countries' negotiation tactics and processes</w:t>
      </w:r>
      <w:r w:rsidR="003D797F" w:rsidRPr="00010A9E">
        <w:rPr>
          <w:rFonts w:ascii="Times New Roman" w:hAnsi="Times New Roman" w:cs="Times New Roman"/>
          <w:sz w:val="24"/>
          <w:szCs w:val="24"/>
          <w:lang w:val="en-US"/>
        </w:rPr>
        <w:t xml:space="preserve">. </w:t>
      </w:r>
      <w:r w:rsidR="005530CC">
        <w:rPr>
          <w:rFonts w:ascii="Times New Roman" w:hAnsi="Times New Roman" w:cs="Times New Roman"/>
          <w:sz w:val="24"/>
          <w:szCs w:val="24"/>
          <w:lang w:val="en-US"/>
        </w:rPr>
        <w:t xml:space="preserve">Other areas include the best way to convince stakeholders to understand </w:t>
      </w:r>
      <w:r w:rsidR="008368F7">
        <w:rPr>
          <w:rFonts w:ascii="Times New Roman" w:hAnsi="Times New Roman" w:cs="Times New Roman"/>
          <w:sz w:val="24"/>
          <w:szCs w:val="24"/>
          <w:lang w:val="en-US"/>
        </w:rPr>
        <w:t>a winning situation</w:t>
      </w:r>
      <w:r w:rsidR="005530CC">
        <w:rPr>
          <w:rFonts w:ascii="Times New Roman" w:hAnsi="Times New Roman" w:cs="Times New Roman"/>
          <w:sz w:val="24"/>
          <w:szCs w:val="24"/>
          <w:lang w:val="en-US"/>
        </w:rPr>
        <w:t xml:space="preserve"> and the dos and d</w:t>
      </w:r>
      <w:r w:rsidR="003D797F" w:rsidRPr="00010A9E">
        <w:rPr>
          <w:rFonts w:ascii="Times New Roman" w:hAnsi="Times New Roman" w:cs="Times New Roman"/>
          <w:sz w:val="24"/>
          <w:szCs w:val="24"/>
          <w:lang w:val="en-US"/>
        </w:rPr>
        <w:t>on</w:t>
      </w:r>
      <w:r w:rsidR="00FC173A" w:rsidRPr="00010A9E">
        <w:rPr>
          <w:rFonts w:ascii="Times New Roman" w:hAnsi="Times New Roman" w:cs="Times New Roman"/>
          <w:sz w:val="24"/>
          <w:szCs w:val="24"/>
          <w:lang w:val="en-US"/>
        </w:rPr>
        <w:t>'</w:t>
      </w:r>
      <w:r w:rsidR="003D797F" w:rsidRPr="00010A9E">
        <w:rPr>
          <w:rFonts w:ascii="Times New Roman" w:hAnsi="Times New Roman" w:cs="Times New Roman"/>
          <w:sz w:val="24"/>
          <w:szCs w:val="24"/>
          <w:lang w:val="en-US"/>
        </w:rPr>
        <w:t xml:space="preserve">ts around their culture.  </w:t>
      </w:r>
      <w:r w:rsidRPr="00010A9E">
        <w:rPr>
          <w:rFonts w:ascii="Times New Roman" w:hAnsi="Times New Roman" w:cs="Times New Roman"/>
          <w:sz w:val="24"/>
          <w:szCs w:val="24"/>
          <w:lang w:val="en-US"/>
        </w:rPr>
        <w:t xml:space="preserve"> </w:t>
      </w:r>
    </w:p>
    <w:p w14:paraId="56B0FD07" w14:textId="77777777" w:rsidR="00610C72" w:rsidRPr="00010A9E" w:rsidRDefault="00610C72" w:rsidP="00010A9E">
      <w:pPr>
        <w:spacing w:after="0" w:line="480" w:lineRule="auto"/>
        <w:rPr>
          <w:rFonts w:ascii="Times New Roman" w:hAnsi="Times New Roman" w:cs="Times New Roman"/>
          <w:sz w:val="24"/>
          <w:szCs w:val="24"/>
          <w:lang w:val="en-US"/>
        </w:rPr>
      </w:pPr>
      <w:r w:rsidRPr="00010A9E">
        <w:rPr>
          <w:rFonts w:ascii="Times New Roman" w:hAnsi="Times New Roman" w:cs="Times New Roman"/>
          <w:sz w:val="24"/>
          <w:szCs w:val="24"/>
          <w:lang w:val="en-US"/>
        </w:rPr>
        <w:br w:type="page"/>
      </w:r>
    </w:p>
    <w:p w14:paraId="2B62820F" w14:textId="76E6FEB6" w:rsidR="00A90B15" w:rsidRPr="00010A9E" w:rsidRDefault="006E06BB" w:rsidP="00C30FA9">
      <w:pPr>
        <w:pStyle w:val="Heading1"/>
        <w:rPr>
          <w:lang w:val="en-US"/>
        </w:rPr>
      </w:pPr>
      <w:r w:rsidRPr="00010A9E">
        <w:rPr>
          <w:lang w:val="en-US"/>
        </w:rPr>
        <w:lastRenderedPageBreak/>
        <w:t>References</w:t>
      </w:r>
    </w:p>
    <w:p w14:paraId="7047EB19" w14:textId="082FF168" w:rsidR="00260B1F" w:rsidRPr="00DC16B1" w:rsidRDefault="00260B1F" w:rsidP="00010A9E">
      <w:pPr>
        <w:spacing w:after="0" w:line="480" w:lineRule="auto"/>
        <w:ind w:left="720" w:hanging="720"/>
        <w:rPr>
          <w:rFonts w:ascii="Times New Roman" w:hAnsi="Times New Roman" w:cs="Times New Roman"/>
          <w:sz w:val="24"/>
          <w:szCs w:val="24"/>
          <w:shd w:val="clear" w:color="auto" w:fill="FFFFFF"/>
        </w:rPr>
      </w:pPr>
      <w:r w:rsidRPr="00DC16B1">
        <w:rPr>
          <w:rFonts w:ascii="Times New Roman" w:hAnsi="Times New Roman" w:cs="Times New Roman"/>
          <w:sz w:val="24"/>
          <w:szCs w:val="24"/>
          <w:shd w:val="clear" w:color="auto" w:fill="FFFFFF"/>
        </w:rPr>
        <w:t>Basabe, N. and Ros, M., 2005. Cultural dimensions and social behaviour correlates: Individualism-Collectivism and Power Distance. </w:t>
      </w:r>
      <w:r w:rsidRPr="00DC16B1">
        <w:rPr>
          <w:rFonts w:ascii="Times New Roman" w:hAnsi="Times New Roman" w:cs="Times New Roman"/>
          <w:i/>
          <w:iCs/>
          <w:sz w:val="24"/>
          <w:szCs w:val="24"/>
          <w:shd w:val="clear" w:color="auto" w:fill="FFFFFF"/>
        </w:rPr>
        <w:t>International Review of Social Psychology</w:t>
      </w:r>
      <w:r w:rsidRPr="00DC16B1">
        <w:rPr>
          <w:rFonts w:ascii="Times New Roman" w:hAnsi="Times New Roman" w:cs="Times New Roman"/>
          <w:sz w:val="24"/>
          <w:szCs w:val="24"/>
          <w:shd w:val="clear" w:color="auto" w:fill="FFFFFF"/>
        </w:rPr>
        <w:t>, </w:t>
      </w:r>
      <w:r w:rsidRPr="00DC16B1">
        <w:rPr>
          <w:rFonts w:ascii="Times New Roman" w:hAnsi="Times New Roman" w:cs="Times New Roman"/>
          <w:i/>
          <w:iCs/>
          <w:sz w:val="24"/>
          <w:szCs w:val="24"/>
          <w:shd w:val="clear" w:color="auto" w:fill="FFFFFF"/>
        </w:rPr>
        <w:t>18</w:t>
      </w:r>
      <w:r w:rsidRPr="00DC16B1">
        <w:rPr>
          <w:rFonts w:ascii="Times New Roman" w:hAnsi="Times New Roman" w:cs="Times New Roman"/>
          <w:sz w:val="24"/>
          <w:szCs w:val="24"/>
          <w:shd w:val="clear" w:color="auto" w:fill="FFFFFF"/>
        </w:rPr>
        <w:t xml:space="preserve">(1), pp.189-225. Available at: </w:t>
      </w:r>
      <w:hyperlink r:id="rId8" w:history="1">
        <w:r w:rsidRPr="00DC16B1">
          <w:rPr>
            <w:rStyle w:val="Hyperlink"/>
            <w:rFonts w:ascii="Times New Roman" w:hAnsi="Times New Roman" w:cs="Times New Roman"/>
            <w:color w:val="auto"/>
            <w:sz w:val="24"/>
            <w:szCs w:val="24"/>
            <w:u w:val="none"/>
            <w:shd w:val="clear" w:color="auto" w:fill="FFFFFF"/>
          </w:rPr>
          <w:t>https://www.academia.edu/download/45886301/Basabe_20and_20Ros_20-_20Individualism-Collectivism_20and_20Power_20Distance_20-_202005.pdf</w:t>
        </w:r>
      </w:hyperlink>
      <w:r w:rsidRPr="00DC16B1">
        <w:rPr>
          <w:rFonts w:ascii="Times New Roman" w:hAnsi="Times New Roman" w:cs="Times New Roman"/>
          <w:sz w:val="24"/>
          <w:szCs w:val="24"/>
          <w:shd w:val="clear" w:color="auto" w:fill="FFFFFF"/>
        </w:rPr>
        <w:t xml:space="preserve"> </w:t>
      </w:r>
      <w:r w:rsidR="008368F7">
        <w:rPr>
          <w:rFonts w:ascii="Times New Roman" w:hAnsi="Times New Roman" w:cs="Times New Roman"/>
          <w:sz w:val="24"/>
          <w:szCs w:val="24"/>
          <w:lang w:val="en-US"/>
        </w:rPr>
        <w:t xml:space="preserve">(Accessed on 11 October </w:t>
      </w:r>
      <w:r w:rsidRPr="00DC16B1">
        <w:rPr>
          <w:rFonts w:ascii="Times New Roman" w:hAnsi="Times New Roman" w:cs="Times New Roman"/>
          <w:sz w:val="24"/>
          <w:szCs w:val="24"/>
          <w:lang w:val="en-US"/>
        </w:rPr>
        <w:t>2025)</w:t>
      </w:r>
    </w:p>
    <w:p w14:paraId="12131EBD" w14:textId="0BB0BF45" w:rsidR="00260B1F" w:rsidRPr="00DC16B1" w:rsidRDefault="00260B1F" w:rsidP="00010A9E">
      <w:pPr>
        <w:spacing w:after="0" w:line="480" w:lineRule="auto"/>
        <w:ind w:left="720" w:hanging="720"/>
        <w:rPr>
          <w:rFonts w:ascii="Times New Roman" w:hAnsi="Times New Roman" w:cs="Times New Roman"/>
          <w:sz w:val="24"/>
          <w:szCs w:val="24"/>
          <w:lang w:val="en-US"/>
        </w:rPr>
      </w:pPr>
      <w:r w:rsidRPr="00DC16B1">
        <w:rPr>
          <w:rFonts w:ascii="Times New Roman" w:hAnsi="Times New Roman" w:cs="Times New Roman"/>
          <w:sz w:val="24"/>
          <w:szCs w:val="24"/>
          <w:shd w:val="clear" w:color="auto" w:fill="FFFFFF"/>
        </w:rPr>
        <w:t>Brett, J.M., 2000. Culture and negotiation. </w:t>
      </w:r>
      <w:r w:rsidRPr="00DC16B1">
        <w:rPr>
          <w:rFonts w:ascii="Times New Roman" w:hAnsi="Times New Roman" w:cs="Times New Roman"/>
          <w:i/>
          <w:iCs/>
          <w:sz w:val="24"/>
          <w:szCs w:val="24"/>
          <w:shd w:val="clear" w:color="auto" w:fill="FFFFFF"/>
        </w:rPr>
        <w:t>International journal of psychology</w:t>
      </w:r>
      <w:r w:rsidRPr="00DC16B1">
        <w:rPr>
          <w:rFonts w:ascii="Times New Roman" w:hAnsi="Times New Roman" w:cs="Times New Roman"/>
          <w:sz w:val="24"/>
          <w:szCs w:val="24"/>
          <w:shd w:val="clear" w:color="auto" w:fill="FFFFFF"/>
        </w:rPr>
        <w:t>, </w:t>
      </w:r>
      <w:r w:rsidRPr="00DC16B1">
        <w:rPr>
          <w:rFonts w:ascii="Times New Roman" w:hAnsi="Times New Roman" w:cs="Times New Roman"/>
          <w:i/>
          <w:iCs/>
          <w:sz w:val="24"/>
          <w:szCs w:val="24"/>
          <w:shd w:val="clear" w:color="auto" w:fill="FFFFFF"/>
        </w:rPr>
        <w:t>35</w:t>
      </w:r>
      <w:r w:rsidRPr="00DC16B1">
        <w:rPr>
          <w:rFonts w:ascii="Times New Roman" w:hAnsi="Times New Roman" w:cs="Times New Roman"/>
          <w:sz w:val="24"/>
          <w:szCs w:val="24"/>
          <w:shd w:val="clear" w:color="auto" w:fill="FFFFFF"/>
        </w:rPr>
        <w:t xml:space="preserve">(2), pp.97-104. Available at: </w:t>
      </w:r>
      <w:hyperlink r:id="rId9" w:history="1">
        <w:r w:rsidRPr="00DC16B1">
          <w:rPr>
            <w:rStyle w:val="Hyperlink"/>
            <w:rFonts w:ascii="Times New Roman" w:hAnsi="Times New Roman" w:cs="Times New Roman"/>
            <w:color w:val="auto"/>
            <w:sz w:val="24"/>
            <w:szCs w:val="24"/>
            <w:u w:val="none"/>
            <w:shd w:val="clear" w:color="auto" w:fill="FFFFFF"/>
          </w:rPr>
          <w:t>https://www.tandfonline.com/doi/abs/10.1080/002075900399385</w:t>
        </w:r>
      </w:hyperlink>
      <w:r w:rsidRPr="00DC16B1">
        <w:rPr>
          <w:rFonts w:ascii="Times New Roman" w:hAnsi="Times New Roman" w:cs="Times New Roman"/>
          <w:sz w:val="24"/>
          <w:szCs w:val="24"/>
          <w:shd w:val="clear" w:color="auto" w:fill="FFFFFF"/>
        </w:rPr>
        <w:t xml:space="preserve"> </w:t>
      </w:r>
      <w:r w:rsidR="008368F7">
        <w:rPr>
          <w:rFonts w:ascii="Times New Roman" w:hAnsi="Times New Roman" w:cs="Times New Roman"/>
          <w:sz w:val="24"/>
          <w:szCs w:val="24"/>
          <w:lang w:val="en-US"/>
        </w:rPr>
        <w:t>(Accessed on 11 October</w:t>
      </w:r>
      <w:r w:rsidRPr="00DC16B1">
        <w:rPr>
          <w:rFonts w:ascii="Times New Roman" w:hAnsi="Times New Roman" w:cs="Times New Roman"/>
          <w:sz w:val="24"/>
          <w:szCs w:val="24"/>
          <w:lang w:val="en-US"/>
        </w:rPr>
        <w:t xml:space="preserve"> 2025)</w:t>
      </w:r>
    </w:p>
    <w:p w14:paraId="028EE77F" w14:textId="77777777" w:rsidR="00260B1F" w:rsidRPr="00DC16B1" w:rsidRDefault="007B0898" w:rsidP="00010A9E">
      <w:pPr>
        <w:spacing w:after="0" w:line="480" w:lineRule="auto"/>
        <w:rPr>
          <w:rFonts w:ascii="Times New Roman" w:hAnsi="Times New Roman" w:cs="Times New Roman"/>
          <w:sz w:val="24"/>
          <w:szCs w:val="24"/>
          <w:shd w:val="clear" w:color="auto" w:fill="FFFFFF"/>
        </w:rPr>
      </w:pPr>
      <w:r w:rsidRPr="007B0898">
        <w:rPr>
          <w:rFonts w:ascii="Times New Roman" w:hAnsi="Times New Roman" w:cs="Times New Roman"/>
          <w:sz w:val="24"/>
          <w:szCs w:val="24"/>
        </w:rPr>
        <w:t>Deresky, H. 2017. International management. Harlow, Essex: Pearson.</w:t>
      </w:r>
    </w:p>
    <w:p w14:paraId="3F539468" w14:textId="77777777" w:rsidR="008A2AAE" w:rsidRPr="008A2AAE" w:rsidRDefault="008A2AAE" w:rsidP="00010A9E">
      <w:pPr>
        <w:spacing w:after="0" w:line="480" w:lineRule="auto"/>
        <w:ind w:left="720" w:hanging="720"/>
        <w:rPr>
          <w:rFonts w:ascii="Times New Roman" w:hAnsi="Times New Roman" w:cs="Times New Roman"/>
          <w:sz w:val="24"/>
          <w:szCs w:val="24"/>
        </w:rPr>
      </w:pPr>
      <w:r w:rsidRPr="008A2AAE">
        <w:rPr>
          <w:rFonts w:ascii="Times New Roman" w:hAnsi="Times New Roman" w:cs="Times New Roman"/>
          <w:sz w:val="24"/>
          <w:szCs w:val="24"/>
          <w:lang w:val="en-US"/>
        </w:rPr>
        <w:t>Dignen, B., McMaster, I. 2013. Collins Effective International Business Communication. London: Collins</w:t>
      </w:r>
    </w:p>
    <w:p w14:paraId="04712624" w14:textId="0B1B5EB6" w:rsidR="00260B1F" w:rsidRPr="00DC16B1" w:rsidRDefault="00260B1F" w:rsidP="00010A9E">
      <w:pPr>
        <w:spacing w:after="0" w:line="480" w:lineRule="auto"/>
        <w:ind w:left="720" w:hanging="720"/>
        <w:rPr>
          <w:rFonts w:ascii="Times New Roman" w:hAnsi="Times New Roman" w:cs="Times New Roman"/>
          <w:sz w:val="24"/>
          <w:szCs w:val="24"/>
          <w:shd w:val="clear" w:color="auto" w:fill="FFFFFF"/>
        </w:rPr>
      </w:pPr>
      <w:r w:rsidRPr="00DC16B1">
        <w:rPr>
          <w:rFonts w:ascii="Times New Roman" w:hAnsi="Times New Roman" w:cs="Times New Roman"/>
          <w:sz w:val="24"/>
          <w:szCs w:val="24"/>
          <w:shd w:val="clear" w:color="auto" w:fill="FFFFFF"/>
        </w:rPr>
        <w:t>Khatri, N., 2009. Consequences of power distance orientation in organisations. </w:t>
      </w:r>
      <w:r w:rsidRPr="00DC16B1">
        <w:rPr>
          <w:rFonts w:ascii="Times New Roman" w:hAnsi="Times New Roman" w:cs="Times New Roman"/>
          <w:i/>
          <w:iCs/>
          <w:sz w:val="24"/>
          <w:szCs w:val="24"/>
          <w:shd w:val="clear" w:color="auto" w:fill="FFFFFF"/>
        </w:rPr>
        <w:t>Vision</w:t>
      </w:r>
      <w:r w:rsidRPr="00DC16B1">
        <w:rPr>
          <w:rFonts w:ascii="Times New Roman" w:hAnsi="Times New Roman" w:cs="Times New Roman"/>
          <w:sz w:val="24"/>
          <w:szCs w:val="24"/>
          <w:shd w:val="clear" w:color="auto" w:fill="FFFFFF"/>
        </w:rPr>
        <w:t>, </w:t>
      </w:r>
      <w:r w:rsidRPr="00DC16B1">
        <w:rPr>
          <w:rFonts w:ascii="Times New Roman" w:hAnsi="Times New Roman" w:cs="Times New Roman"/>
          <w:i/>
          <w:iCs/>
          <w:sz w:val="24"/>
          <w:szCs w:val="24"/>
          <w:shd w:val="clear" w:color="auto" w:fill="FFFFFF"/>
        </w:rPr>
        <w:t>13</w:t>
      </w:r>
      <w:r w:rsidRPr="00DC16B1">
        <w:rPr>
          <w:rFonts w:ascii="Times New Roman" w:hAnsi="Times New Roman" w:cs="Times New Roman"/>
          <w:sz w:val="24"/>
          <w:szCs w:val="24"/>
          <w:shd w:val="clear" w:color="auto" w:fill="FFFFFF"/>
        </w:rPr>
        <w:t xml:space="preserve">(1), pp.1-9. Available at: </w:t>
      </w:r>
      <w:hyperlink r:id="rId10" w:history="1">
        <w:r w:rsidRPr="00DC16B1">
          <w:rPr>
            <w:rStyle w:val="Hyperlink"/>
            <w:rFonts w:ascii="Times New Roman" w:hAnsi="Times New Roman" w:cs="Times New Roman"/>
            <w:color w:val="auto"/>
            <w:sz w:val="24"/>
            <w:szCs w:val="24"/>
            <w:u w:val="none"/>
            <w:shd w:val="clear" w:color="auto" w:fill="FFFFFF"/>
          </w:rPr>
          <w:t>https://journals.sagepub.com/doi/abs/10.1177/097226290901300101</w:t>
        </w:r>
      </w:hyperlink>
      <w:r w:rsidRPr="00DC16B1">
        <w:rPr>
          <w:rFonts w:ascii="Times New Roman" w:hAnsi="Times New Roman" w:cs="Times New Roman"/>
          <w:sz w:val="24"/>
          <w:szCs w:val="24"/>
          <w:shd w:val="clear" w:color="auto" w:fill="FFFFFF"/>
        </w:rPr>
        <w:t xml:space="preserve"> </w:t>
      </w:r>
      <w:r w:rsidR="008368F7">
        <w:rPr>
          <w:rFonts w:ascii="Times New Roman" w:hAnsi="Times New Roman" w:cs="Times New Roman"/>
          <w:sz w:val="24"/>
          <w:szCs w:val="24"/>
          <w:lang w:val="en-US"/>
        </w:rPr>
        <w:t>(Accessed on 11 October</w:t>
      </w:r>
      <w:r w:rsidRPr="00DC16B1">
        <w:rPr>
          <w:rFonts w:ascii="Times New Roman" w:hAnsi="Times New Roman" w:cs="Times New Roman"/>
          <w:sz w:val="24"/>
          <w:szCs w:val="24"/>
          <w:lang w:val="en-US"/>
        </w:rPr>
        <w:t xml:space="preserve"> 2025)</w:t>
      </w:r>
    </w:p>
    <w:p w14:paraId="03D0DAB8" w14:textId="7FF7CCCB" w:rsidR="00260B1F" w:rsidRPr="00DC16B1" w:rsidRDefault="00260B1F" w:rsidP="00010A9E">
      <w:pPr>
        <w:spacing w:after="0" w:line="480" w:lineRule="auto"/>
        <w:ind w:left="720" w:hanging="720"/>
        <w:rPr>
          <w:rFonts w:ascii="Times New Roman" w:hAnsi="Times New Roman" w:cs="Times New Roman"/>
          <w:sz w:val="24"/>
          <w:szCs w:val="24"/>
          <w:lang w:val="en-US"/>
        </w:rPr>
      </w:pPr>
      <w:r w:rsidRPr="00DC16B1">
        <w:rPr>
          <w:rFonts w:ascii="Times New Roman" w:hAnsi="Times New Roman" w:cs="Times New Roman"/>
          <w:sz w:val="24"/>
          <w:szCs w:val="24"/>
          <w:shd w:val="clear" w:color="auto" w:fill="FFFFFF"/>
        </w:rPr>
        <w:t>Rubin, J.Z. and Brown, B.R., 2013. </w:t>
      </w:r>
      <w:r w:rsidRPr="00DC16B1">
        <w:rPr>
          <w:rFonts w:ascii="Times New Roman" w:hAnsi="Times New Roman" w:cs="Times New Roman"/>
          <w:i/>
          <w:iCs/>
          <w:sz w:val="24"/>
          <w:szCs w:val="24"/>
          <w:shd w:val="clear" w:color="auto" w:fill="FFFFFF"/>
        </w:rPr>
        <w:t>The social psychology of bargaining and negotiation</w:t>
      </w:r>
      <w:r w:rsidRPr="00DC16B1">
        <w:rPr>
          <w:rFonts w:ascii="Times New Roman" w:hAnsi="Times New Roman" w:cs="Times New Roman"/>
          <w:sz w:val="24"/>
          <w:szCs w:val="24"/>
          <w:shd w:val="clear" w:color="auto" w:fill="FFFFFF"/>
        </w:rPr>
        <w:t>. Elsevier.</w:t>
      </w:r>
      <w:r w:rsidRPr="00DC16B1">
        <w:rPr>
          <w:rFonts w:ascii="Times New Roman" w:hAnsi="Times New Roman" w:cs="Times New Roman"/>
          <w:sz w:val="24"/>
          <w:szCs w:val="24"/>
          <w:lang w:val="en-US"/>
        </w:rPr>
        <w:t xml:space="preserve"> Available at: </w:t>
      </w:r>
      <w:hyperlink r:id="rId11" w:history="1">
        <w:r w:rsidRPr="00DC16B1">
          <w:rPr>
            <w:rStyle w:val="Hyperlink"/>
            <w:rFonts w:ascii="Times New Roman" w:hAnsi="Times New Roman" w:cs="Times New Roman"/>
            <w:color w:val="auto"/>
            <w:sz w:val="24"/>
            <w:szCs w:val="24"/>
            <w:u w:val="none"/>
            <w:lang w:val="en-US"/>
          </w:rPr>
          <w:t>https://books.google.com/books?hl=en&amp;lr=&amp;id=wWhaBQAAQBAJ&amp;oi=fnd&amp;pg=PP1&amp;dq=negotiation&amp;ots=_tuAW9G33D&amp;sig=hi0MhE1T1HmqDVmg8nNvOLu_ZAg</w:t>
        </w:r>
      </w:hyperlink>
      <w:r w:rsidR="008368F7">
        <w:rPr>
          <w:rFonts w:ascii="Times New Roman" w:hAnsi="Times New Roman" w:cs="Times New Roman"/>
          <w:sz w:val="24"/>
          <w:szCs w:val="24"/>
          <w:lang w:val="en-US"/>
        </w:rPr>
        <w:t xml:space="preserve"> (Accessed on 11 October</w:t>
      </w:r>
      <w:r w:rsidRPr="00DC16B1">
        <w:rPr>
          <w:rFonts w:ascii="Times New Roman" w:hAnsi="Times New Roman" w:cs="Times New Roman"/>
          <w:sz w:val="24"/>
          <w:szCs w:val="24"/>
          <w:lang w:val="en-US"/>
        </w:rPr>
        <w:t xml:space="preserve"> 2025)</w:t>
      </w:r>
    </w:p>
    <w:p w14:paraId="7E637BB0" w14:textId="6954B571" w:rsidR="00260B1F" w:rsidRPr="008368F7" w:rsidRDefault="00260B1F" w:rsidP="008368F7">
      <w:pPr>
        <w:spacing w:after="0" w:line="480" w:lineRule="auto"/>
        <w:ind w:left="720" w:hanging="720"/>
        <w:rPr>
          <w:rFonts w:ascii="Times New Roman" w:hAnsi="Times New Roman" w:cs="Times New Roman"/>
          <w:sz w:val="24"/>
          <w:szCs w:val="24"/>
          <w:shd w:val="clear" w:color="auto" w:fill="FFFFFF"/>
        </w:rPr>
      </w:pPr>
      <w:r w:rsidRPr="00DC16B1">
        <w:rPr>
          <w:rFonts w:ascii="Times New Roman" w:hAnsi="Times New Roman" w:cs="Times New Roman"/>
          <w:sz w:val="24"/>
          <w:szCs w:val="24"/>
          <w:shd w:val="clear" w:color="auto" w:fill="FFFFFF"/>
        </w:rPr>
        <w:t>The Culture Factor Group. 2025. Country Comparison tool. Available at: https://www.theculturefactor.com/country-comparison-tool?countries=</w:t>
      </w:r>
      <w:r w:rsidR="008368F7" w:rsidRPr="00DC16B1">
        <w:rPr>
          <w:rFonts w:ascii="Times New Roman" w:hAnsi="Times New Roman" w:cs="Times New Roman"/>
          <w:sz w:val="24"/>
          <w:szCs w:val="24"/>
          <w:shd w:val="clear" w:color="auto" w:fill="FFFFFF"/>
        </w:rPr>
        <w:t>sweden</w:t>
      </w:r>
      <w:r w:rsidR="008368F7">
        <w:rPr>
          <w:rFonts w:ascii="Times New Roman" w:hAnsi="Times New Roman" w:cs="Times New Roman"/>
          <w:sz w:val="24"/>
          <w:szCs w:val="24"/>
          <w:lang w:val="en-US"/>
        </w:rPr>
        <w:t xml:space="preserve"> (Accessed on 11 October</w:t>
      </w:r>
      <w:r w:rsidR="008368F7" w:rsidRPr="00DC16B1">
        <w:rPr>
          <w:rFonts w:ascii="Times New Roman" w:hAnsi="Times New Roman" w:cs="Times New Roman"/>
          <w:sz w:val="24"/>
          <w:szCs w:val="24"/>
          <w:lang w:val="en-US"/>
        </w:rPr>
        <w:t xml:space="preserve"> 2025)</w:t>
      </w:r>
    </w:p>
    <w:p w14:paraId="498D0DA4" w14:textId="77777777" w:rsidR="00260B1F" w:rsidRPr="00010A9E" w:rsidRDefault="00260B1F" w:rsidP="00BB3C39">
      <w:pPr>
        <w:spacing w:after="0" w:line="480" w:lineRule="auto"/>
        <w:rPr>
          <w:rFonts w:ascii="Times New Roman" w:hAnsi="Times New Roman" w:cs="Times New Roman"/>
          <w:sz w:val="24"/>
          <w:szCs w:val="24"/>
          <w:lang w:val="en-US"/>
        </w:rPr>
      </w:pPr>
      <w:r w:rsidRPr="00DC16B1">
        <w:rPr>
          <w:rFonts w:ascii="Times New Roman" w:hAnsi="Times New Roman" w:cs="Times New Roman"/>
          <w:sz w:val="24"/>
          <w:szCs w:val="24"/>
          <w:shd w:val="clear" w:color="auto" w:fill="FFFFFF"/>
        </w:rPr>
        <w:t>Zartman, I.W., 2008. And negotiation. </w:t>
      </w:r>
      <w:r w:rsidRPr="00DC16B1">
        <w:rPr>
          <w:rFonts w:ascii="Times New Roman" w:hAnsi="Times New Roman" w:cs="Times New Roman"/>
          <w:i/>
          <w:iCs/>
          <w:sz w:val="24"/>
          <w:szCs w:val="24"/>
          <w:shd w:val="clear" w:color="auto" w:fill="FFFFFF"/>
        </w:rPr>
        <w:t>The SAGE handbook of conflict resolution</w:t>
      </w:r>
      <w:r w:rsidRPr="00DC16B1">
        <w:rPr>
          <w:rFonts w:ascii="Times New Roman" w:hAnsi="Times New Roman" w:cs="Times New Roman"/>
          <w:sz w:val="24"/>
          <w:szCs w:val="24"/>
          <w:shd w:val="clear" w:color="auto" w:fill="FFFFFF"/>
        </w:rPr>
        <w:t>, p.322.</w:t>
      </w:r>
    </w:p>
    <w:sectPr w:rsidR="00260B1F" w:rsidRPr="00010A9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A0C62" w14:textId="77777777" w:rsidR="0084745E" w:rsidRDefault="0084745E" w:rsidP="0061533A">
      <w:pPr>
        <w:spacing w:after="0" w:line="240" w:lineRule="auto"/>
      </w:pPr>
      <w:r>
        <w:separator/>
      </w:r>
    </w:p>
  </w:endnote>
  <w:endnote w:type="continuationSeparator" w:id="0">
    <w:p w14:paraId="73B74391" w14:textId="77777777" w:rsidR="0084745E" w:rsidRDefault="0084745E" w:rsidP="00615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27B74" w14:textId="77777777" w:rsidR="0084745E" w:rsidRDefault="0084745E" w:rsidP="0061533A">
      <w:pPr>
        <w:spacing w:after="0" w:line="240" w:lineRule="auto"/>
      </w:pPr>
      <w:r>
        <w:separator/>
      </w:r>
    </w:p>
  </w:footnote>
  <w:footnote w:type="continuationSeparator" w:id="0">
    <w:p w14:paraId="3BB5814C" w14:textId="77777777" w:rsidR="0084745E" w:rsidRDefault="0084745E" w:rsidP="006153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3908444"/>
      <w:docPartObj>
        <w:docPartGallery w:val="Page Numbers (Top of Page)"/>
        <w:docPartUnique/>
      </w:docPartObj>
    </w:sdtPr>
    <w:sdtEndPr>
      <w:rPr>
        <w:noProof/>
      </w:rPr>
    </w:sdtEndPr>
    <w:sdtContent>
      <w:p w14:paraId="1A2BD19B" w14:textId="2122C24E" w:rsidR="0061533A" w:rsidRDefault="0061533A">
        <w:pPr>
          <w:pStyle w:val="Header"/>
          <w:jc w:val="right"/>
        </w:pPr>
        <w:r>
          <w:fldChar w:fldCharType="begin"/>
        </w:r>
        <w:r>
          <w:instrText xml:space="preserve"> PAGE   \* MERGEFORMAT </w:instrText>
        </w:r>
        <w:r>
          <w:fldChar w:fldCharType="separate"/>
        </w:r>
        <w:r w:rsidR="00351B15">
          <w:rPr>
            <w:noProof/>
          </w:rPr>
          <w:t>1</w:t>
        </w:r>
        <w:r>
          <w:rPr>
            <w:noProof/>
          </w:rPr>
          <w:fldChar w:fldCharType="end"/>
        </w:r>
      </w:p>
    </w:sdtContent>
  </w:sdt>
  <w:p w14:paraId="6685CD14" w14:textId="77777777" w:rsidR="0061533A" w:rsidRDefault="006153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0653A"/>
    <w:multiLevelType w:val="hybridMultilevel"/>
    <w:tmpl w:val="5810BD00"/>
    <w:lvl w:ilvl="0" w:tplc="58C25CB6">
      <w:start w:val="1"/>
      <w:numFmt w:val="bullet"/>
      <w:lvlText w:val="•"/>
      <w:lvlJc w:val="left"/>
      <w:pPr>
        <w:tabs>
          <w:tab w:val="num" w:pos="720"/>
        </w:tabs>
        <w:ind w:left="720" w:hanging="360"/>
      </w:pPr>
      <w:rPr>
        <w:rFonts w:ascii="Arial" w:hAnsi="Arial" w:hint="default"/>
      </w:rPr>
    </w:lvl>
    <w:lvl w:ilvl="1" w:tplc="2DB62132" w:tentative="1">
      <w:start w:val="1"/>
      <w:numFmt w:val="bullet"/>
      <w:lvlText w:val="•"/>
      <w:lvlJc w:val="left"/>
      <w:pPr>
        <w:tabs>
          <w:tab w:val="num" w:pos="1440"/>
        </w:tabs>
        <w:ind w:left="1440" w:hanging="360"/>
      </w:pPr>
      <w:rPr>
        <w:rFonts w:ascii="Arial" w:hAnsi="Arial" w:hint="default"/>
      </w:rPr>
    </w:lvl>
    <w:lvl w:ilvl="2" w:tplc="01D8179A" w:tentative="1">
      <w:start w:val="1"/>
      <w:numFmt w:val="bullet"/>
      <w:lvlText w:val="•"/>
      <w:lvlJc w:val="left"/>
      <w:pPr>
        <w:tabs>
          <w:tab w:val="num" w:pos="2160"/>
        </w:tabs>
        <w:ind w:left="2160" w:hanging="360"/>
      </w:pPr>
      <w:rPr>
        <w:rFonts w:ascii="Arial" w:hAnsi="Arial" w:hint="default"/>
      </w:rPr>
    </w:lvl>
    <w:lvl w:ilvl="3" w:tplc="C8D65C34" w:tentative="1">
      <w:start w:val="1"/>
      <w:numFmt w:val="bullet"/>
      <w:lvlText w:val="•"/>
      <w:lvlJc w:val="left"/>
      <w:pPr>
        <w:tabs>
          <w:tab w:val="num" w:pos="2880"/>
        </w:tabs>
        <w:ind w:left="2880" w:hanging="360"/>
      </w:pPr>
      <w:rPr>
        <w:rFonts w:ascii="Arial" w:hAnsi="Arial" w:hint="default"/>
      </w:rPr>
    </w:lvl>
    <w:lvl w:ilvl="4" w:tplc="AB2C5DFC" w:tentative="1">
      <w:start w:val="1"/>
      <w:numFmt w:val="bullet"/>
      <w:lvlText w:val="•"/>
      <w:lvlJc w:val="left"/>
      <w:pPr>
        <w:tabs>
          <w:tab w:val="num" w:pos="3600"/>
        </w:tabs>
        <w:ind w:left="3600" w:hanging="360"/>
      </w:pPr>
      <w:rPr>
        <w:rFonts w:ascii="Arial" w:hAnsi="Arial" w:hint="default"/>
      </w:rPr>
    </w:lvl>
    <w:lvl w:ilvl="5" w:tplc="E91C64AC" w:tentative="1">
      <w:start w:val="1"/>
      <w:numFmt w:val="bullet"/>
      <w:lvlText w:val="•"/>
      <w:lvlJc w:val="left"/>
      <w:pPr>
        <w:tabs>
          <w:tab w:val="num" w:pos="4320"/>
        </w:tabs>
        <w:ind w:left="4320" w:hanging="360"/>
      </w:pPr>
      <w:rPr>
        <w:rFonts w:ascii="Arial" w:hAnsi="Arial" w:hint="default"/>
      </w:rPr>
    </w:lvl>
    <w:lvl w:ilvl="6" w:tplc="99386A7C" w:tentative="1">
      <w:start w:val="1"/>
      <w:numFmt w:val="bullet"/>
      <w:lvlText w:val="•"/>
      <w:lvlJc w:val="left"/>
      <w:pPr>
        <w:tabs>
          <w:tab w:val="num" w:pos="5040"/>
        </w:tabs>
        <w:ind w:left="5040" w:hanging="360"/>
      </w:pPr>
      <w:rPr>
        <w:rFonts w:ascii="Arial" w:hAnsi="Arial" w:hint="default"/>
      </w:rPr>
    </w:lvl>
    <w:lvl w:ilvl="7" w:tplc="83549732" w:tentative="1">
      <w:start w:val="1"/>
      <w:numFmt w:val="bullet"/>
      <w:lvlText w:val="•"/>
      <w:lvlJc w:val="left"/>
      <w:pPr>
        <w:tabs>
          <w:tab w:val="num" w:pos="5760"/>
        </w:tabs>
        <w:ind w:left="5760" w:hanging="360"/>
      </w:pPr>
      <w:rPr>
        <w:rFonts w:ascii="Arial" w:hAnsi="Arial" w:hint="default"/>
      </w:rPr>
    </w:lvl>
    <w:lvl w:ilvl="8" w:tplc="FC9463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B170306"/>
    <w:multiLevelType w:val="multilevel"/>
    <w:tmpl w:val="8A5444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FF477CF"/>
    <w:multiLevelType w:val="hybridMultilevel"/>
    <w:tmpl w:val="2BB04E1A"/>
    <w:lvl w:ilvl="0" w:tplc="D10A13A2">
      <w:start w:val="1"/>
      <w:numFmt w:val="bullet"/>
      <w:lvlText w:val="•"/>
      <w:lvlJc w:val="left"/>
      <w:pPr>
        <w:tabs>
          <w:tab w:val="num" w:pos="720"/>
        </w:tabs>
        <w:ind w:left="720" w:hanging="360"/>
      </w:pPr>
      <w:rPr>
        <w:rFonts w:ascii="Arial" w:hAnsi="Arial" w:hint="default"/>
      </w:rPr>
    </w:lvl>
    <w:lvl w:ilvl="1" w:tplc="A5B82EF0" w:tentative="1">
      <w:start w:val="1"/>
      <w:numFmt w:val="bullet"/>
      <w:lvlText w:val="•"/>
      <w:lvlJc w:val="left"/>
      <w:pPr>
        <w:tabs>
          <w:tab w:val="num" w:pos="1440"/>
        </w:tabs>
        <w:ind w:left="1440" w:hanging="360"/>
      </w:pPr>
      <w:rPr>
        <w:rFonts w:ascii="Arial" w:hAnsi="Arial" w:hint="default"/>
      </w:rPr>
    </w:lvl>
    <w:lvl w:ilvl="2" w:tplc="2A7078FA" w:tentative="1">
      <w:start w:val="1"/>
      <w:numFmt w:val="bullet"/>
      <w:lvlText w:val="•"/>
      <w:lvlJc w:val="left"/>
      <w:pPr>
        <w:tabs>
          <w:tab w:val="num" w:pos="2160"/>
        </w:tabs>
        <w:ind w:left="2160" w:hanging="360"/>
      </w:pPr>
      <w:rPr>
        <w:rFonts w:ascii="Arial" w:hAnsi="Arial" w:hint="default"/>
      </w:rPr>
    </w:lvl>
    <w:lvl w:ilvl="3" w:tplc="84F072F2" w:tentative="1">
      <w:start w:val="1"/>
      <w:numFmt w:val="bullet"/>
      <w:lvlText w:val="•"/>
      <w:lvlJc w:val="left"/>
      <w:pPr>
        <w:tabs>
          <w:tab w:val="num" w:pos="2880"/>
        </w:tabs>
        <w:ind w:left="2880" w:hanging="360"/>
      </w:pPr>
      <w:rPr>
        <w:rFonts w:ascii="Arial" w:hAnsi="Arial" w:hint="default"/>
      </w:rPr>
    </w:lvl>
    <w:lvl w:ilvl="4" w:tplc="24DC92A8" w:tentative="1">
      <w:start w:val="1"/>
      <w:numFmt w:val="bullet"/>
      <w:lvlText w:val="•"/>
      <w:lvlJc w:val="left"/>
      <w:pPr>
        <w:tabs>
          <w:tab w:val="num" w:pos="3600"/>
        </w:tabs>
        <w:ind w:left="3600" w:hanging="360"/>
      </w:pPr>
      <w:rPr>
        <w:rFonts w:ascii="Arial" w:hAnsi="Arial" w:hint="default"/>
      </w:rPr>
    </w:lvl>
    <w:lvl w:ilvl="5" w:tplc="9FFACD9E" w:tentative="1">
      <w:start w:val="1"/>
      <w:numFmt w:val="bullet"/>
      <w:lvlText w:val="•"/>
      <w:lvlJc w:val="left"/>
      <w:pPr>
        <w:tabs>
          <w:tab w:val="num" w:pos="4320"/>
        </w:tabs>
        <w:ind w:left="4320" w:hanging="360"/>
      </w:pPr>
      <w:rPr>
        <w:rFonts w:ascii="Arial" w:hAnsi="Arial" w:hint="default"/>
      </w:rPr>
    </w:lvl>
    <w:lvl w:ilvl="6" w:tplc="B114E9CC" w:tentative="1">
      <w:start w:val="1"/>
      <w:numFmt w:val="bullet"/>
      <w:lvlText w:val="•"/>
      <w:lvlJc w:val="left"/>
      <w:pPr>
        <w:tabs>
          <w:tab w:val="num" w:pos="5040"/>
        </w:tabs>
        <w:ind w:left="5040" w:hanging="360"/>
      </w:pPr>
      <w:rPr>
        <w:rFonts w:ascii="Arial" w:hAnsi="Arial" w:hint="default"/>
      </w:rPr>
    </w:lvl>
    <w:lvl w:ilvl="7" w:tplc="F634C4F4" w:tentative="1">
      <w:start w:val="1"/>
      <w:numFmt w:val="bullet"/>
      <w:lvlText w:val="•"/>
      <w:lvlJc w:val="left"/>
      <w:pPr>
        <w:tabs>
          <w:tab w:val="num" w:pos="5760"/>
        </w:tabs>
        <w:ind w:left="5760" w:hanging="360"/>
      </w:pPr>
      <w:rPr>
        <w:rFonts w:ascii="Arial" w:hAnsi="Arial" w:hint="default"/>
      </w:rPr>
    </w:lvl>
    <w:lvl w:ilvl="8" w:tplc="3D3235BE" w:tentative="1">
      <w:start w:val="1"/>
      <w:numFmt w:val="bullet"/>
      <w:lvlText w:val="•"/>
      <w:lvlJc w:val="left"/>
      <w:pPr>
        <w:tabs>
          <w:tab w:val="num" w:pos="6480"/>
        </w:tabs>
        <w:ind w:left="6480" w:hanging="360"/>
      </w:pPr>
      <w:rPr>
        <w:rFonts w:ascii="Arial" w:hAnsi="Arial" w:hint="default"/>
      </w:rPr>
    </w:lvl>
  </w:abstractNum>
  <w:num w:numId="1" w16cid:durableId="343287242">
    <w:abstractNumId w:val="2"/>
  </w:num>
  <w:num w:numId="2" w16cid:durableId="262501013">
    <w:abstractNumId w:val="0"/>
  </w:num>
  <w:num w:numId="3" w16cid:durableId="1108701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zsTQ1MQKShmYWBko6SsGpxcWZ+XkgBUa1APJbvGgsAAAA"/>
  </w:docVars>
  <w:rsids>
    <w:rsidRoot w:val="00896D88"/>
    <w:rsid w:val="0001055D"/>
    <w:rsid w:val="00010A9E"/>
    <w:rsid w:val="0002056F"/>
    <w:rsid w:val="00047F5F"/>
    <w:rsid w:val="00053546"/>
    <w:rsid w:val="000538F5"/>
    <w:rsid w:val="000540B6"/>
    <w:rsid w:val="000A5CA8"/>
    <w:rsid w:val="000D6C46"/>
    <w:rsid w:val="000E69F5"/>
    <w:rsid w:val="000F683F"/>
    <w:rsid w:val="00116B15"/>
    <w:rsid w:val="00155DDC"/>
    <w:rsid w:val="00173840"/>
    <w:rsid w:val="001D732F"/>
    <w:rsid w:val="001E0B82"/>
    <w:rsid w:val="001E3AAA"/>
    <w:rsid w:val="0020117E"/>
    <w:rsid w:val="00211BA1"/>
    <w:rsid w:val="002504BC"/>
    <w:rsid w:val="00260B1F"/>
    <w:rsid w:val="00280BB9"/>
    <w:rsid w:val="00292E4A"/>
    <w:rsid w:val="00294810"/>
    <w:rsid w:val="002A255F"/>
    <w:rsid w:val="002D2958"/>
    <w:rsid w:val="002D7031"/>
    <w:rsid w:val="002E3464"/>
    <w:rsid w:val="003076CD"/>
    <w:rsid w:val="00307742"/>
    <w:rsid w:val="003242C0"/>
    <w:rsid w:val="00351B15"/>
    <w:rsid w:val="00356AFD"/>
    <w:rsid w:val="00367948"/>
    <w:rsid w:val="003A224D"/>
    <w:rsid w:val="003B0560"/>
    <w:rsid w:val="003C5C17"/>
    <w:rsid w:val="003C6794"/>
    <w:rsid w:val="003C6878"/>
    <w:rsid w:val="003C7F12"/>
    <w:rsid w:val="003D6058"/>
    <w:rsid w:val="003D797F"/>
    <w:rsid w:val="003F26A6"/>
    <w:rsid w:val="004022E2"/>
    <w:rsid w:val="0040712E"/>
    <w:rsid w:val="00407844"/>
    <w:rsid w:val="0042121E"/>
    <w:rsid w:val="004256E7"/>
    <w:rsid w:val="004358EE"/>
    <w:rsid w:val="00446387"/>
    <w:rsid w:val="00446D7D"/>
    <w:rsid w:val="00456226"/>
    <w:rsid w:val="004718AB"/>
    <w:rsid w:val="00477DFF"/>
    <w:rsid w:val="004C2B68"/>
    <w:rsid w:val="004D4C4A"/>
    <w:rsid w:val="004D4C53"/>
    <w:rsid w:val="005225C2"/>
    <w:rsid w:val="005306C0"/>
    <w:rsid w:val="005530CC"/>
    <w:rsid w:val="00590C12"/>
    <w:rsid w:val="005A7CC5"/>
    <w:rsid w:val="005B2034"/>
    <w:rsid w:val="005B260D"/>
    <w:rsid w:val="005C5C55"/>
    <w:rsid w:val="005F7E66"/>
    <w:rsid w:val="00610C72"/>
    <w:rsid w:val="0061533A"/>
    <w:rsid w:val="0063307A"/>
    <w:rsid w:val="006539E1"/>
    <w:rsid w:val="00656146"/>
    <w:rsid w:val="00663880"/>
    <w:rsid w:val="00677BD7"/>
    <w:rsid w:val="006964A5"/>
    <w:rsid w:val="006B1F42"/>
    <w:rsid w:val="006D301E"/>
    <w:rsid w:val="006E06BB"/>
    <w:rsid w:val="006E50AB"/>
    <w:rsid w:val="006E5942"/>
    <w:rsid w:val="006F3F04"/>
    <w:rsid w:val="006F722B"/>
    <w:rsid w:val="00701664"/>
    <w:rsid w:val="007033BD"/>
    <w:rsid w:val="00710665"/>
    <w:rsid w:val="00711DD0"/>
    <w:rsid w:val="00733479"/>
    <w:rsid w:val="00744719"/>
    <w:rsid w:val="00747CBC"/>
    <w:rsid w:val="007519FC"/>
    <w:rsid w:val="00763039"/>
    <w:rsid w:val="00780D8C"/>
    <w:rsid w:val="007841BC"/>
    <w:rsid w:val="00791958"/>
    <w:rsid w:val="00796F46"/>
    <w:rsid w:val="007B0898"/>
    <w:rsid w:val="007B4F0B"/>
    <w:rsid w:val="007D424C"/>
    <w:rsid w:val="007E4D67"/>
    <w:rsid w:val="007E7672"/>
    <w:rsid w:val="007F63C9"/>
    <w:rsid w:val="00803502"/>
    <w:rsid w:val="0081309A"/>
    <w:rsid w:val="00822F9D"/>
    <w:rsid w:val="00833608"/>
    <w:rsid w:val="008368F7"/>
    <w:rsid w:val="00840131"/>
    <w:rsid w:val="00842641"/>
    <w:rsid w:val="0084745E"/>
    <w:rsid w:val="00895DBE"/>
    <w:rsid w:val="00896D88"/>
    <w:rsid w:val="008A2AAE"/>
    <w:rsid w:val="008B2BFE"/>
    <w:rsid w:val="008D37C9"/>
    <w:rsid w:val="008D41FE"/>
    <w:rsid w:val="008D530F"/>
    <w:rsid w:val="008E47D5"/>
    <w:rsid w:val="008E6CEF"/>
    <w:rsid w:val="008F15FB"/>
    <w:rsid w:val="0092519C"/>
    <w:rsid w:val="0094767D"/>
    <w:rsid w:val="00951C1E"/>
    <w:rsid w:val="00954A4A"/>
    <w:rsid w:val="00967CA7"/>
    <w:rsid w:val="00980D68"/>
    <w:rsid w:val="00995149"/>
    <w:rsid w:val="009C368C"/>
    <w:rsid w:val="009C6F5D"/>
    <w:rsid w:val="009D2A62"/>
    <w:rsid w:val="009F01EF"/>
    <w:rsid w:val="009F11C8"/>
    <w:rsid w:val="009F2315"/>
    <w:rsid w:val="009F55E3"/>
    <w:rsid w:val="00A21123"/>
    <w:rsid w:val="00A324EB"/>
    <w:rsid w:val="00A34251"/>
    <w:rsid w:val="00A37A59"/>
    <w:rsid w:val="00A45ED0"/>
    <w:rsid w:val="00A519D0"/>
    <w:rsid w:val="00A649E1"/>
    <w:rsid w:val="00A73191"/>
    <w:rsid w:val="00A76564"/>
    <w:rsid w:val="00A85B78"/>
    <w:rsid w:val="00A90B15"/>
    <w:rsid w:val="00AC63A0"/>
    <w:rsid w:val="00AC63D8"/>
    <w:rsid w:val="00AE1D1F"/>
    <w:rsid w:val="00AE475D"/>
    <w:rsid w:val="00AE7140"/>
    <w:rsid w:val="00B06D48"/>
    <w:rsid w:val="00B12959"/>
    <w:rsid w:val="00B13A5A"/>
    <w:rsid w:val="00B25B25"/>
    <w:rsid w:val="00B42CB3"/>
    <w:rsid w:val="00B623BA"/>
    <w:rsid w:val="00B743DB"/>
    <w:rsid w:val="00B826FD"/>
    <w:rsid w:val="00BB3C39"/>
    <w:rsid w:val="00BE03CC"/>
    <w:rsid w:val="00BE49F1"/>
    <w:rsid w:val="00BE5BCB"/>
    <w:rsid w:val="00BF06DF"/>
    <w:rsid w:val="00BF2C4E"/>
    <w:rsid w:val="00BF7D3B"/>
    <w:rsid w:val="00C02C11"/>
    <w:rsid w:val="00C06131"/>
    <w:rsid w:val="00C1617B"/>
    <w:rsid w:val="00C30FA9"/>
    <w:rsid w:val="00C407D3"/>
    <w:rsid w:val="00CC4FDA"/>
    <w:rsid w:val="00CD1FE6"/>
    <w:rsid w:val="00CD5A76"/>
    <w:rsid w:val="00CD763F"/>
    <w:rsid w:val="00D0162B"/>
    <w:rsid w:val="00D11FF9"/>
    <w:rsid w:val="00D24136"/>
    <w:rsid w:val="00D257C5"/>
    <w:rsid w:val="00D27462"/>
    <w:rsid w:val="00D42487"/>
    <w:rsid w:val="00D517D2"/>
    <w:rsid w:val="00D63D32"/>
    <w:rsid w:val="00D76BB5"/>
    <w:rsid w:val="00D8716B"/>
    <w:rsid w:val="00D91288"/>
    <w:rsid w:val="00D930E6"/>
    <w:rsid w:val="00DC16B1"/>
    <w:rsid w:val="00E039E6"/>
    <w:rsid w:val="00E06753"/>
    <w:rsid w:val="00E140A8"/>
    <w:rsid w:val="00E44736"/>
    <w:rsid w:val="00E53808"/>
    <w:rsid w:val="00E56ADD"/>
    <w:rsid w:val="00E6092B"/>
    <w:rsid w:val="00E82597"/>
    <w:rsid w:val="00E828BA"/>
    <w:rsid w:val="00E83B3D"/>
    <w:rsid w:val="00EC3729"/>
    <w:rsid w:val="00EC43E0"/>
    <w:rsid w:val="00EC693C"/>
    <w:rsid w:val="00ED3F78"/>
    <w:rsid w:val="00ED61A9"/>
    <w:rsid w:val="00EF3780"/>
    <w:rsid w:val="00F33FFB"/>
    <w:rsid w:val="00F35EE0"/>
    <w:rsid w:val="00F678C7"/>
    <w:rsid w:val="00F911BB"/>
    <w:rsid w:val="00FC173A"/>
    <w:rsid w:val="00FE2E41"/>
    <w:rsid w:val="00FE422C"/>
    <w:rsid w:val="00FE7ABA"/>
    <w:rsid w:val="00FF66F6"/>
    <w:rsid w:val="00FF68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219C7"/>
  <w15:chartTrackingRefBased/>
  <w15:docId w15:val="{13A8FB10-0824-427C-B524-61CF51E63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8F7"/>
    <w:rPr>
      <w:lang w:val="en-GB"/>
    </w:rPr>
  </w:style>
  <w:style w:type="paragraph" w:styleId="Heading1">
    <w:name w:val="heading 1"/>
    <w:basedOn w:val="Normal"/>
    <w:next w:val="Normal"/>
    <w:link w:val="Heading1Char"/>
    <w:autoRedefine/>
    <w:uiPriority w:val="9"/>
    <w:qFormat/>
    <w:rsid w:val="003A224D"/>
    <w:pPr>
      <w:keepNext/>
      <w:keepLines/>
      <w:numPr>
        <w:numId w:val="3"/>
      </w:numPr>
      <w:spacing w:before="360" w:after="80"/>
      <w:jc w:val="center"/>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autoRedefine/>
    <w:uiPriority w:val="9"/>
    <w:unhideWhenUsed/>
    <w:qFormat/>
    <w:rsid w:val="003A224D"/>
    <w:pPr>
      <w:keepNext/>
      <w:keepLines/>
      <w:numPr>
        <w:ilvl w:val="1"/>
        <w:numId w:val="3"/>
      </w:numPr>
      <w:spacing w:before="160" w:after="80"/>
      <w:outlineLvl w:val="1"/>
    </w:pPr>
    <w:rPr>
      <w:rFonts w:ascii="Times New Roman" w:eastAsiaTheme="majorEastAsia" w:hAnsi="Times New Roman" w:cstheme="majorBidi"/>
      <w:b/>
      <w:sz w:val="24"/>
      <w:szCs w:val="32"/>
      <w:shd w:val="clear" w:color="auto" w:fill="FFFFFF"/>
    </w:rPr>
  </w:style>
  <w:style w:type="paragraph" w:styleId="Heading3">
    <w:name w:val="heading 3"/>
    <w:basedOn w:val="Normal"/>
    <w:next w:val="Normal"/>
    <w:link w:val="Heading3Char"/>
    <w:uiPriority w:val="9"/>
    <w:semiHidden/>
    <w:unhideWhenUsed/>
    <w:qFormat/>
    <w:rsid w:val="00896D88"/>
    <w:pPr>
      <w:keepNext/>
      <w:keepLines/>
      <w:numPr>
        <w:ilvl w:val="2"/>
        <w:numId w:val="3"/>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6D88"/>
    <w:pPr>
      <w:keepNext/>
      <w:keepLines/>
      <w:numPr>
        <w:ilvl w:val="3"/>
        <w:numId w:val="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6D88"/>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6D88"/>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D88"/>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D88"/>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D88"/>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pPr>
      <w:keepNext/>
    </w:pPr>
    <w:rPr>
      <w:rFonts w:ascii="Times New Roman" w:hAnsi="Times New Roman"/>
      <w:b/>
      <w:bCs/>
      <w:i w:val="0"/>
      <w:iCs w:val="0"/>
      <w:color w:val="4472C4" w:themeColor="accent1"/>
      <w:sz w:val="24"/>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uiPriority w:val="35"/>
    <w:semiHidden/>
    <w:unhideWhenUsed/>
    <w:qFormat/>
    <w:rsid w:val="00E4473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A224D"/>
    <w:rPr>
      <w:rFonts w:ascii="Times New Roman" w:eastAsiaTheme="majorEastAsia" w:hAnsi="Times New Roman" w:cstheme="majorBidi"/>
      <w:b/>
      <w:sz w:val="24"/>
      <w:szCs w:val="40"/>
      <w:lang w:val="en-GB"/>
    </w:rPr>
  </w:style>
  <w:style w:type="character" w:customStyle="1" w:styleId="Heading2Char">
    <w:name w:val="Heading 2 Char"/>
    <w:basedOn w:val="DefaultParagraphFont"/>
    <w:link w:val="Heading2"/>
    <w:uiPriority w:val="9"/>
    <w:rsid w:val="003A224D"/>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semiHidden/>
    <w:rsid w:val="00896D8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96D8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96D8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96D8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96D8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96D8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96D8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96D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D8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96D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D8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96D88"/>
    <w:pPr>
      <w:spacing w:before="160"/>
      <w:jc w:val="center"/>
    </w:pPr>
    <w:rPr>
      <w:i/>
      <w:iCs/>
      <w:color w:val="404040" w:themeColor="text1" w:themeTint="BF"/>
    </w:rPr>
  </w:style>
  <w:style w:type="character" w:customStyle="1" w:styleId="QuoteChar">
    <w:name w:val="Quote Char"/>
    <w:basedOn w:val="DefaultParagraphFont"/>
    <w:link w:val="Quote"/>
    <w:uiPriority w:val="29"/>
    <w:rsid w:val="00896D88"/>
    <w:rPr>
      <w:i/>
      <w:iCs/>
      <w:color w:val="404040" w:themeColor="text1" w:themeTint="BF"/>
      <w:lang w:val="en-GB"/>
    </w:rPr>
  </w:style>
  <w:style w:type="paragraph" w:styleId="ListParagraph">
    <w:name w:val="List Paragraph"/>
    <w:basedOn w:val="Normal"/>
    <w:uiPriority w:val="34"/>
    <w:qFormat/>
    <w:rsid w:val="00896D88"/>
    <w:pPr>
      <w:ind w:left="720"/>
      <w:contextualSpacing/>
    </w:pPr>
  </w:style>
  <w:style w:type="character" w:styleId="IntenseEmphasis">
    <w:name w:val="Intense Emphasis"/>
    <w:basedOn w:val="DefaultParagraphFont"/>
    <w:uiPriority w:val="21"/>
    <w:qFormat/>
    <w:rsid w:val="00896D88"/>
    <w:rPr>
      <w:i/>
      <w:iCs/>
      <w:color w:val="2F5496" w:themeColor="accent1" w:themeShade="BF"/>
    </w:rPr>
  </w:style>
  <w:style w:type="paragraph" w:styleId="IntenseQuote">
    <w:name w:val="Intense Quote"/>
    <w:basedOn w:val="Normal"/>
    <w:next w:val="Normal"/>
    <w:link w:val="IntenseQuoteChar"/>
    <w:uiPriority w:val="30"/>
    <w:qFormat/>
    <w:rsid w:val="00896D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6D88"/>
    <w:rPr>
      <w:i/>
      <w:iCs/>
      <w:color w:val="2F5496" w:themeColor="accent1" w:themeShade="BF"/>
      <w:lang w:val="en-GB"/>
    </w:rPr>
  </w:style>
  <w:style w:type="character" w:styleId="IntenseReference">
    <w:name w:val="Intense Reference"/>
    <w:basedOn w:val="DefaultParagraphFont"/>
    <w:uiPriority w:val="32"/>
    <w:qFormat/>
    <w:rsid w:val="00896D88"/>
    <w:rPr>
      <w:b/>
      <w:bCs/>
      <w:smallCaps/>
      <w:color w:val="2F5496" w:themeColor="accent1" w:themeShade="BF"/>
      <w:spacing w:val="5"/>
    </w:rPr>
  </w:style>
  <w:style w:type="character" w:styleId="Hyperlink">
    <w:name w:val="Hyperlink"/>
    <w:basedOn w:val="DefaultParagraphFont"/>
    <w:uiPriority w:val="99"/>
    <w:unhideWhenUsed/>
    <w:rsid w:val="00780D8C"/>
    <w:rPr>
      <w:color w:val="0563C1" w:themeColor="hyperlink"/>
      <w:u w:val="single"/>
    </w:rPr>
  </w:style>
  <w:style w:type="character" w:customStyle="1" w:styleId="UnresolvedMention1">
    <w:name w:val="Unresolved Mention1"/>
    <w:basedOn w:val="DefaultParagraphFont"/>
    <w:uiPriority w:val="99"/>
    <w:semiHidden/>
    <w:unhideWhenUsed/>
    <w:rsid w:val="00780D8C"/>
    <w:rPr>
      <w:color w:val="605E5C"/>
      <w:shd w:val="clear" w:color="auto" w:fill="E1DFDD"/>
    </w:rPr>
  </w:style>
  <w:style w:type="paragraph" w:styleId="Header">
    <w:name w:val="header"/>
    <w:basedOn w:val="Normal"/>
    <w:link w:val="HeaderChar"/>
    <w:uiPriority w:val="99"/>
    <w:unhideWhenUsed/>
    <w:rsid w:val="006153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533A"/>
    <w:rPr>
      <w:lang w:val="en-GB"/>
    </w:rPr>
  </w:style>
  <w:style w:type="paragraph" w:styleId="Footer">
    <w:name w:val="footer"/>
    <w:basedOn w:val="Normal"/>
    <w:link w:val="FooterChar"/>
    <w:uiPriority w:val="99"/>
    <w:unhideWhenUsed/>
    <w:rsid w:val="006153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533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download/45886301/Basabe_20and_20Ros_20-_20Individualism-Collectivism_20and_20Power_20Distance_20-_202005.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wWhaBQAAQBAJ&amp;oi=fnd&amp;pg=PP1&amp;dq=negotiation&amp;ots=_tuAW9G33D&amp;sig=hi0MhE1T1HmqDVmg8nNvOLu_ZAg" TargetMode="External"/><Relationship Id="rId5" Type="http://schemas.openxmlformats.org/officeDocument/2006/relationships/webSettings" Target="webSettings.xml"/><Relationship Id="rId10" Type="http://schemas.openxmlformats.org/officeDocument/2006/relationships/hyperlink" Target="https://journals.sagepub.com/doi/abs/10.1177/097226290901300101" TargetMode="External"/><Relationship Id="rId4" Type="http://schemas.openxmlformats.org/officeDocument/2006/relationships/settings" Target="settings.xml"/><Relationship Id="rId9" Type="http://schemas.openxmlformats.org/officeDocument/2006/relationships/hyperlink" Target="https://www.tandfonline.com/doi/abs/10.1080/00207590039938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59352-7692-4515-9B38-B43EB0F20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10</Pages>
  <Words>2420</Words>
  <Characters>13799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Zaharia</dc:creator>
  <cp:keywords/>
  <dc:description/>
  <cp:lastModifiedBy>Daniela Zaharia (2311196)</cp:lastModifiedBy>
  <cp:revision>5</cp:revision>
  <dcterms:created xsi:type="dcterms:W3CDTF">2025-10-11T18:31:00Z</dcterms:created>
  <dcterms:modified xsi:type="dcterms:W3CDTF">2025-11-20T14:13:00Z</dcterms:modified>
</cp:coreProperties>
</file>