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DFB346" w14:textId="77777777" w:rsidR="00FF4808" w:rsidRPr="00020C53" w:rsidRDefault="00020C53">
      <w:pPr>
        <w:rPr>
          <w:sz w:val="28"/>
          <w:szCs w:val="28"/>
        </w:rPr>
      </w:pPr>
      <w:r w:rsidRPr="00020C53">
        <w:rPr>
          <w:sz w:val="28"/>
          <w:szCs w:val="28"/>
        </w:rPr>
        <w:t>Presenting data: descriptive statistics</w:t>
      </w:r>
    </w:p>
    <w:p w14:paraId="7EED6A8E" w14:textId="77777777" w:rsidR="00020C53" w:rsidRDefault="00020C5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81A60A" wp14:editId="54CB9A82">
                <wp:simplePos x="0" y="0"/>
                <wp:positionH relativeFrom="column">
                  <wp:posOffset>4421362</wp:posOffset>
                </wp:positionH>
                <wp:positionV relativeFrom="paragraph">
                  <wp:posOffset>713267</wp:posOffset>
                </wp:positionV>
                <wp:extent cx="1902797" cy="3884878"/>
                <wp:effectExtent l="0" t="0" r="21590" b="2095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2797" cy="38848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7AAC3A" w14:textId="77777777" w:rsidR="00020C53" w:rsidRPr="00020C53" w:rsidRDefault="00020C53" w:rsidP="00020C53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020C53">
                              <w:rPr>
                                <w:b/>
                                <w:u w:val="single"/>
                              </w:rPr>
                              <w:t xml:space="preserve">Measures of </w:t>
                            </w:r>
                            <w:r w:rsidRPr="00020C53">
                              <w:rPr>
                                <w:b/>
                                <w:bCs/>
                                <w:u w:val="single"/>
                              </w:rPr>
                              <w:t xml:space="preserve">central tendency </w:t>
                            </w:r>
                            <w:r w:rsidRPr="00020C53">
                              <w:rPr>
                                <w:b/>
                                <w:u w:val="single"/>
                              </w:rPr>
                              <w:t>(</w:t>
                            </w:r>
                            <w:proofErr w:type="spellStart"/>
                            <w:r w:rsidRPr="00020C53">
                              <w:rPr>
                                <w:b/>
                                <w:u w:val="single"/>
                              </w:rPr>
                              <w:t>ie</w:t>
                            </w:r>
                            <w:proofErr w:type="spellEnd"/>
                            <w:r w:rsidRPr="00020C53">
                              <w:rPr>
                                <w:b/>
                                <w:u w:val="single"/>
                              </w:rPr>
                              <w:t>. ‘</w:t>
                            </w:r>
                            <w:proofErr w:type="gramStart"/>
                            <w:r w:rsidRPr="00020C53">
                              <w:rPr>
                                <w:b/>
                                <w:u w:val="single"/>
                              </w:rPr>
                              <w:t>middle</w:t>
                            </w:r>
                            <w:proofErr w:type="gramEnd"/>
                            <w:r w:rsidRPr="00020C53">
                              <w:rPr>
                                <w:b/>
                                <w:u w:val="single"/>
                              </w:rPr>
                              <w:t>’ values):</w:t>
                            </w:r>
                          </w:p>
                          <w:p w14:paraId="1C2DF95A" w14:textId="77777777" w:rsidR="00020C53" w:rsidRPr="00020C53" w:rsidRDefault="00020C53" w:rsidP="00020C53">
                            <w:r w:rsidRPr="00020C53">
                              <w:rPr>
                                <w:b/>
                                <w:bCs/>
                              </w:rPr>
                              <w:t>Mean</w:t>
                            </w:r>
                            <w:r w:rsidRPr="00020C53">
                              <w:t>: sum of all values divided by frequency</w:t>
                            </w:r>
                          </w:p>
                          <w:p w14:paraId="2AC3A1BA" w14:textId="77777777" w:rsidR="00020C53" w:rsidRPr="00020C53" w:rsidRDefault="00020C53" w:rsidP="00020C53">
                            <w:r w:rsidRPr="00020C53">
                              <w:rPr>
                                <w:b/>
                                <w:bCs/>
                              </w:rPr>
                              <w:t>Mode</w:t>
                            </w:r>
                            <w:r w:rsidRPr="00020C53">
                              <w:t>: most common value</w:t>
                            </w:r>
                          </w:p>
                          <w:p w14:paraId="2E20209B" w14:textId="77777777" w:rsidR="00020C53" w:rsidRDefault="00020C53" w:rsidP="00020C53">
                            <w:r w:rsidRPr="00020C53">
                              <w:rPr>
                                <w:b/>
                                <w:bCs/>
                              </w:rPr>
                              <w:t>Median</w:t>
                            </w:r>
                            <w:r w:rsidRPr="00020C53">
                              <w:t>: value at the 50% frequency point</w:t>
                            </w:r>
                          </w:p>
                          <w:p w14:paraId="218FB174" w14:textId="77777777" w:rsidR="00020C53" w:rsidRPr="00020C53" w:rsidRDefault="00020C53" w:rsidP="00020C53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020C53">
                              <w:rPr>
                                <w:b/>
                                <w:u w:val="single"/>
                              </w:rPr>
                              <w:t xml:space="preserve">Measures of </w:t>
                            </w:r>
                            <w:r w:rsidRPr="00020C53">
                              <w:rPr>
                                <w:b/>
                                <w:bCs/>
                                <w:u w:val="single"/>
                              </w:rPr>
                              <w:t xml:space="preserve">dispersion </w:t>
                            </w:r>
                            <w:r w:rsidRPr="00020C53">
                              <w:rPr>
                                <w:b/>
                                <w:u w:val="single"/>
                              </w:rPr>
                              <w:t>(spread)</w:t>
                            </w:r>
                          </w:p>
                          <w:p w14:paraId="20976C22" w14:textId="77777777" w:rsidR="00020C53" w:rsidRPr="00020C53" w:rsidRDefault="00020C53" w:rsidP="00020C53">
                            <w:r w:rsidRPr="00020C53">
                              <w:rPr>
                                <w:b/>
                                <w:bCs/>
                              </w:rPr>
                              <w:t>Range</w:t>
                            </w:r>
                            <w:r w:rsidRPr="00020C53">
                              <w:t>: difference between the largest and smallest values</w:t>
                            </w:r>
                          </w:p>
                          <w:p w14:paraId="6C1C28A5" w14:textId="77777777" w:rsidR="00020C53" w:rsidRPr="00020C53" w:rsidRDefault="00020C53" w:rsidP="00020C53">
                            <w:r w:rsidRPr="00020C53">
                              <w:t>(</w:t>
                            </w:r>
                            <w:proofErr w:type="gramStart"/>
                            <w:r w:rsidRPr="00020C53">
                              <w:t>also</w:t>
                            </w:r>
                            <w:proofErr w:type="gramEnd"/>
                            <w:r w:rsidRPr="00020C53">
                              <w:t xml:space="preserve"> variance, and Standard deviation)</w:t>
                            </w:r>
                          </w:p>
                          <w:p w14:paraId="0F50290C" w14:textId="77777777" w:rsidR="00020C53" w:rsidRPr="00020C53" w:rsidRDefault="00020C53" w:rsidP="00020C53"/>
                          <w:p w14:paraId="11436271" w14:textId="77777777" w:rsidR="00020C53" w:rsidRDefault="00020C5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81A60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48.15pt;margin-top:56.15pt;width:149.85pt;height:30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" fillcolor="white [3201]" strokeweight=".5pt">
                <v:textbox>
                  <w:txbxContent>
                    <w:p w14:paraId="2B7AAC3A" w14:textId="77777777" w:rsidR="00020C53" w:rsidRPr="00020C53" w:rsidRDefault="00020C53" w:rsidP="00020C53">
                      <w:pPr>
                        <w:rPr>
                          <w:b/>
                          <w:u w:val="single"/>
                        </w:rPr>
                      </w:pPr>
                      <w:r w:rsidRPr="00020C53">
                        <w:rPr>
                          <w:b/>
                          <w:u w:val="single"/>
                        </w:rPr>
                        <w:t xml:space="preserve">Measures of </w:t>
                      </w:r>
                      <w:r w:rsidRPr="00020C53">
                        <w:rPr>
                          <w:b/>
                          <w:bCs/>
                          <w:u w:val="single"/>
                        </w:rPr>
                        <w:t xml:space="preserve">central tendency </w:t>
                      </w:r>
                      <w:r w:rsidRPr="00020C53">
                        <w:rPr>
                          <w:b/>
                          <w:u w:val="single"/>
                        </w:rPr>
                        <w:t>(</w:t>
                      </w:r>
                      <w:proofErr w:type="spellStart"/>
                      <w:r w:rsidRPr="00020C53">
                        <w:rPr>
                          <w:b/>
                          <w:u w:val="single"/>
                        </w:rPr>
                        <w:t>ie</w:t>
                      </w:r>
                      <w:proofErr w:type="spellEnd"/>
                      <w:r w:rsidRPr="00020C53">
                        <w:rPr>
                          <w:b/>
                          <w:u w:val="single"/>
                        </w:rPr>
                        <w:t>. ‘</w:t>
                      </w:r>
                      <w:proofErr w:type="gramStart"/>
                      <w:r w:rsidRPr="00020C53">
                        <w:rPr>
                          <w:b/>
                          <w:u w:val="single"/>
                        </w:rPr>
                        <w:t>middle</w:t>
                      </w:r>
                      <w:proofErr w:type="gramEnd"/>
                      <w:r w:rsidRPr="00020C53">
                        <w:rPr>
                          <w:b/>
                          <w:u w:val="single"/>
                        </w:rPr>
                        <w:t>’ values):</w:t>
                      </w:r>
                    </w:p>
                    <w:p w14:paraId="1C2DF95A" w14:textId="77777777" w:rsidR="00020C53" w:rsidRPr="00020C53" w:rsidRDefault="00020C53" w:rsidP="00020C53">
                      <w:r w:rsidRPr="00020C53">
                        <w:rPr>
                          <w:b/>
                          <w:bCs/>
                        </w:rPr>
                        <w:t>Mean</w:t>
                      </w:r>
                      <w:r w:rsidRPr="00020C53">
                        <w:t>: sum of all values divided by frequency</w:t>
                      </w:r>
                    </w:p>
                    <w:p w14:paraId="2AC3A1BA" w14:textId="77777777" w:rsidR="00020C53" w:rsidRPr="00020C53" w:rsidRDefault="00020C53" w:rsidP="00020C53">
                      <w:r w:rsidRPr="00020C53">
                        <w:rPr>
                          <w:b/>
                          <w:bCs/>
                        </w:rPr>
                        <w:t>Mode</w:t>
                      </w:r>
                      <w:r w:rsidRPr="00020C53">
                        <w:t>: most common value</w:t>
                      </w:r>
                    </w:p>
                    <w:p w14:paraId="2E20209B" w14:textId="77777777" w:rsidR="00020C53" w:rsidRDefault="00020C53" w:rsidP="00020C53">
                      <w:r w:rsidRPr="00020C53">
                        <w:rPr>
                          <w:b/>
                          <w:bCs/>
                        </w:rPr>
                        <w:t>Median</w:t>
                      </w:r>
                      <w:r w:rsidRPr="00020C53">
                        <w:t>: value at the 50% frequency point</w:t>
                      </w:r>
                    </w:p>
                    <w:p w14:paraId="218FB174" w14:textId="77777777" w:rsidR="00020C53" w:rsidRPr="00020C53" w:rsidRDefault="00020C53" w:rsidP="00020C53">
                      <w:pPr>
                        <w:rPr>
                          <w:b/>
                          <w:u w:val="single"/>
                        </w:rPr>
                      </w:pPr>
                      <w:r w:rsidRPr="00020C53">
                        <w:rPr>
                          <w:b/>
                          <w:u w:val="single"/>
                        </w:rPr>
                        <w:t xml:space="preserve">Measures of </w:t>
                      </w:r>
                      <w:r w:rsidRPr="00020C53">
                        <w:rPr>
                          <w:b/>
                          <w:bCs/>
                          <w:u w:val="single"/>
                        </w:rPr>
                        <w:t xml:space="preserve">dispersion </w:t>
                      </w:r>
                      <w:r w:rsidRPr="00020C53">
                        <w:rPr>
                          <w:b/>
                          <w:u w:val="single"/>
                        </w:rPr>
                        <w:t>(spread)</w:t>
                      </w:r>
                    </w:p>
                    <w:p w14:paraId="20976C22" w14:textId="77777777" w:rsidR="00020C53" w:rsidRPr="00020C53" w:rsidRDefault="00020C53" w:rsidP="00020C53">
                      <w:r w:rsidRPr="00020C53">
                        <w:rPr>
                          <w:b/>
                          <w:bCs/>
                        </w:rPr>
                        <w:t>Range</w:t>
                      </w:r>
                      <w:r w:rsidRPr="00020C53">
                        <w:t>: difference between the largest and smallest values</w:t>
                      </w:r>
                    </w:p>
                    <w:p w14:paraId="6C1C28A5" w14:textId="77777777" w:rsidR="00020C53" w:rsidRPr="00020C53" w:rsidRDefault="00020C53" w:rsidP="00020C53">
                      <w:r w:rsidRPr="00020C53">
                        <w:t>(</w:t>
                      </w:r>
                      <w:proofErr w:type="gramStart"/>
                      <w:r w:rsidRPr="00020C53">
                        <w:t>also</w:t>
                      </w:r>
                      <w:proofErr w:type="gramEnd"/>
                      <w:r w:rsidRPr="00020C53">
                        <w:t xml:space="preserve"> variance, and Standard deviation)</w:t>
                      </w:r>
                    </w:p>
                    <w:p w14:paraId="0F50290C" w14:textId="77777777" w:rsidR="00020C53" w:rsidRPr="00020C53" w:rsidRDefault="00020C53" w:rsidP="00020C53"/>
                    <w:p w14:paraId="11436271" w14:textId="77777777" w:rsidR="00020C53" w:rsidRDefault="00020C53"/>
                  </w:txbxContent>
                </v:textbox>
              </v:shape>
            </w:pict>
          </mc:Fallback>
        </mc:AlternateContent>
      </w:r>
      <w:r w:rsidRPr="00020C53">
        <w:drawing>
          <wp:inline distT="0" distB="0" distL="0" distR="0" wp14:anchorId="21F35501" wp14:editId="0F10D0CC">
            <wp:extent cx="3810322" cy="285774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26125" cy="2869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1DB99A" w14:textId="77777777" w:rsidR="00020C53" w:rsidRDefault="00020C53">
      <w:r w:rsidRPr="00020C53">
        <w:drawing>
          <wp:inline distT="0" distB="0" distL="0" distR="0" wp14:anchorId="1326D5E3" wp14:editId="53E82CA5">
            <wp:extent cx="3832022" cy="2874017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48896" cy="2886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0663811" w14:textId="77777777" w:rsidR="00020C53" w:rsidRDefault="00020C53">
      <w:r w:rsidRPr="00020C53">
        <w:drawing>
          <wp:inline distT="0" distB="0" distL="0" distR="0" wp14:anchorId="0D05A537" wp14:editId="2C9FD858">
            <wp:extent cx="3857609" cy="2893207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11749" cy="2933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20C53" w:rsidSect="00020C5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C53"/>
    <w:rsid w:val="00020C53"/>
    <w:rsid w:val="000828F0"/>
    <w:rsid w:val="000C1442"/>
    <w:rsid w:val="00192E9F"/>
    <w:rsid w:val="0032552D"/>
    <w:rsid w:val="00363B43"/>
    <w:rsid w:val="004865E8"/>
    <w:rsid w:val="00623E05"/>
    <w:rsid w:val="007B2959"/>
    <w:rsid w:val="007D31D8"/>
    <w:rsid w:val="007E6C25"/>
    <w:rsid w:val="007F2EA4"/>
    <w:rsid w:val="00832651"/>
    <w:rsid w:val="00835658"/>
    <w:rsid w:val="009F3171"/>
    <w:rsid w:val="00AD5E9B"/>
    <w:rsid w:val="00BE27BE"/>
    <w:rsid w:val="00BE6735"/>
    <w:rsid w:val="00C17293"/>
    <w:rsid w:val="00C64D0E"/>
    <w:rsid w:val="00C92A73"/>
    <w:rsid w:val="00E25F3B"/>
    <w:rsid w:val="00E56E5D"/>
    <w:rsid w:val="00FB12EF"/>
    <w:rsid w:val="00FD5951"/>
    <w:rsid w:val="00FF4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91A1E"/>
  <w15:chartTrackingRefBased/>
  <w15:docId w15:val="{0541BE4B-5D59-4D62-A1AB-A6EE3CCBC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214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Davies</dc:creator>
  <cp:keywords/>
  <dc:description/>
  <cp:lastModifiedBy>Christine Davies</cp:lastModifiedBy>
  <cp:revision>1</cp:revision>
  <dcterms:created xsi:type="dcterms:W3CDTF">2019-01-17T11:52:00Z</dcterms:created>
  <dcterms:modified xsi:type="dcterms:W3CDTF">2019-01-17T11:58:00Z</dcterms:modified>
</cp:coreProperties>
</file>