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CB28ED" w14:textId="77777777" w:rsidR="00C6371F" w:rsidRDefault="00846882" w:rsidP="00484EC1">
      <w:r>
        <w:rPr>
          <w:noProof/>
          <w:lang w:val="en-US"/>
        </w:rPr>
        <w:drawing>
          <wp:inline distT="0" distB="0" distL="0" distR="0" wp14:anchorId="4A1DF9EF" wp14:editId="7B0A2AC0">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6FEDEC87" w14:textId="77777777" w:rsidR="00FD2CFF" w:rsidRDefault="00FD2CFF" w:rsidP="00FD2CFF"/>
    <w:p w14:paraId="1597EE7B" w14:textId="77777777" w:rsidR="00C536A6" w:rsidRPr="00CB0ECB" w:rsidRDefault="00EB1F41" w:rsidP="00EB1F41">
      <w:pPr>
        <w:pStyle w:val="Modcode"/>
        <w:jc w:val="left"/>
      </w:pPr>
      <w:r w:rsidRPr="00CB0ECB">
        <w:t xml:space="preserve">LEVEL </w:t>
      </w:r>
      <w:r w:rsidR="00346EE5" w:rsidRPr="00CB0ECB">
        <w:t>6</w:t>
      </w:r>
      <w:r w:rsidRPr="00CB0ECB">
        <w:t xml:space="preserve">       </w:t>
      </w:r>
    </w:p>
    <w:p w14:paraId="00A4ACD8" w14:textId="77777777" w:rsidR="00EB1F41" w:rsidRPr="00CB0ECB" w:rsidRDefault="00EB1F41" w:rsidP="00EB1F41">
      <w:pPr>
        <w:pStyle w:val="Modcode"/>
        <w:jc w:val="left"/>
      </w:pPr>
      <w:r w:rsidRPr="00CB0ECB">
        <w:t xml:space="preserve">                                                                      </w:t>
      </w:r>
    </w:p>
    <w:p w14:paraId="48878ADF" w14:textId="77777777" w:rsidR="00EB1F41" w:rsidRPr="00CB0ECB" w:rsidRDefault="00EB1F41" w:rsidP="00EB1F41">
      <w:pPr>
        <w:pStyle w:val="Modcode"/>
        <w:jc w:val="left"/>
      </w:pPr>
      <w:r w:rsidRPr="00CB0ECB">
        <w:t xml:space="preserve">SEMESTER </w:t>
      </w:r>
      <w:r w:rsidR="00346EE5" w:rsidRPr="00CB0ECB">
        <w:t xml:space="preserve">1 &amp; </w:t>
      </w:r>
      <w:r w:rsidRPr="00CB0ECB">
        <w:t xml:space="preserve">2                                                                         </w:t>
      </w:r>
    </w:p>
    <w:p w14:paraId="12E773E4" w14:textId="77777777" w:rsidR="00C536A6" w:rsidRPr="00CB0ECB" w:rsidRDefault="00C536A6" w:rsidP="00EB1F41">
      <w:pPr>
        <w:pStyle w:val="Modcode"/>
        <w:jc w:val="left"/>
      </w:pPr>
    </w:p>
    <w:p w14:paraId="5455BFD4" w14:textId="77777777" w:rsidR="00C536A6" w:rsidRPr="00CB0ECB" w:rsidRDefault="00C536A6" w:rsidP="00EB1F41">
      <w:pPr>
        <w:pStyle w:val="Modcode"/>
        <w:jc w:val="left"/>
      </w:pPr>
    </w:p>
    <w:p w14:paraId="78AD0539" w14:textId="77777777" w:rsidR="00EB1F41" w:rsidRPr="00CB0ECB" w:rsidRDefault="00EB1F41" w:rsidP="00EB1F41">
      <w:pPr>
        <w:pStyle w:val="Modcode"/>
      </w:pPr>
      <w:r w:rsidRPr="00CB0ECB">
        <w:t xml:space="preserve">MODULE CODE: </w:t>
      </w:r>
      <w:r w:rsidR="00346EE5" w:rsidRPr="00CB0ECB">
        <w:t>SHSS6070</w:t>
      </w:r>
    </w:p>
    <w:p w14:paraId="20AE5A6A" w14:textId="77777777" w:rsidR="00EB1F41" w:rsidRPr="00CB0ECB" w:rsidRDefault="00346EE5" w:rsidP="00EB1F41">
      <w:pPr>
        <w:pStyle w:val="Modname"/>
      </w:pPr>
      <w:r w:rsidRPr="00CB0ECB">
        <w:t>INDEPENDENT STUDY (DISSERTATION)</w:t>
      </w:r>
    </w:p>
    <w:p w14:paraId="5BCF4DFA" w14:textId="77777777" w:rsidR="00C536A6" w:rsidRPr="00CB0ECB" w:rsidRDefault="00EB1F41" w:rsidP="00C536A6">
      <w:pPr>
        <w:pStyle w:val="Time"/>
        <w:rPr>
          <w:szCs w:val="28"/>
        </w:rPr>
      </w:pPr>
      <w:r w:rsidRPr="00CB0ECB">
        <w:rPr>
          <w:szCs w:val="28"/>
        </w:rPr>
        <w:t xml:space="preserve">aSSESSMENT TYPE: </w:t>
      </w:r>
      <w:r w:rsidR="00346EE5" w:rsidRPr="00CB0ECB">
        <w:rPr>
          <w:szCs w:val="28"/>
        </w:rPr>
        <w:t>Dissertation proposal</w:t>
      </w:r>
    </w:p>
    <w:p w14:paraId="3AEF55E0" w14:textId="0564E908" w:rsidR="00C3093A" w:rsidRPr="00CB0ECB" w:rsidRDefault="00C3093A" w:rsidP="00C3093A">
      <w:pPr>
        <w:pStyle w:val="Answer"/>
        <w:rPr>
          <w:szCs w:val="28"/>
        </w:rPr>
      </w:pPr>
      <w:r w:rsidRPr="00CB0ECB">
        <w:rPr>
          <w:szCs w:val="28"/>
        </w:rPr>
        <w:t>Assessment</w:t>
      </w:r>
      <w:r w:rsidR="00C536A6" w:rsidRPr="00CB0ECB">
        <w:rPr>
          <w:szCs w:val="28"/>
        </w:rPr>
        <w:t>/Component:</w:t>
      </w:r>
      <w:r w:rsidR="00346EE5" w:rsidRPr="00CB0ECB">
        <w:rPr>
          <w:szCs w:val="28"/>
        </w:rPr>
        <w:t xml:space="preserve"> </w:t>
      </w:r>
      <w:r w:rsidR="004D57CC">
        <w:rPr>
          <w:szCs w:val="28"/>
        </w:rPr>
        <w:t>1</w:t>
      </w:r>
    </w:p>
    <w:p w14:paraId="0ABE34FD" w14:textId="77777777" w:rsidR="00401D59" w:rsidRPr="00CB0ECB" w:rsidRDefault="00401D59" w:rsidP="00401D59">
      <w:pPr>
        <w:pStyle w:val="BodyText"/>
      </w:pPr>
    </w:p>
    <w:p w14:paraId="3E0393BE" w14:textId="77777777" w:rsidR="00401D59" w:rsidRPr="00CB0ECB" w:rsidRDefault="00401D59" w:rsidP="00401D59">
      <w:pPr>
        <w:pStyle w:val="BodyText"/>
        <w:rPr>
          <w:b/>
          <w:sz w:val="28"/>
          <w:szCs w:val="28"/>
          <w:u w:val="single"/>
        </w:rPr>
      </w:pPr>
      <w:r w:rsidRPr="00CB0ECB">
        <w:rPr>
          <w:b/>
          <w:sz w:val="28"/>
          <w:szCs w:val="28"/>
        </w:rPr>
        <w:t xml:space="preserve">COMPONENT WEIGHTING: </w:t>
      </w:r>
      <w:r w:rsidR="00346EE5" w:rsidRPr="008F7F4A">
        <w:rPr>
          <w:b/>
          <w:sz w:val="28"/>
          <w:szCs w:val="28"/>
        </w:rPr>
        <w:t>10</w:t>
      </w:r>
      <w:r w:rsidRPr="00CB0ECB">
        <w:rPr>
          <w:b/>
          <w:sz w:val="28"/>
          <w:szCs w:val="28"/>
        </w:rPr>
        <w:t>%</w:t>
      </w:r>
    </w:p>
    <w:p w14:paraId="2A47C4F4" w14:textId="77777777" w:rsidR="00C536A6" w:rsidRPr="00CB0ECB" w:rsidRDefault="00C536A6" w:rsidP="00C536A6">
      <w:pPr>
        <w:pStyle w:val="BodyText"/>
      </w:pPr>
    </w:p>
    <w:p w14:paraId="1E5B91D2" w14:textId="77777777" w:rsidR="00C536A6" w:rsidRPr="00CB0ECB" w:rsidRDefault="00EB1F41" w:rsidP="00EB1F41">
      <w:pPr>
        <w:pStyle w:val="BodyText"/>
        <w:rPr>
          <w:b/>
          <w:sz w:val="28"/>
          <w:szCs w:val="28"/>
          <w:u w:val="single"/>
        </w:rPr>
      </w:pPr>
      <w:r w:rsidRPr="00CB0ECB">
        <w:rPr>
          <w:b/>
          <w:sz w:val="28"/>
          <w:szCs w:val="28"/>
        </w:rPr>
        <w:t xml:space="preserve">WORD COUNT: </w:t>
      </w:r>
      <w:r w:rsidR="00346EE5" w:rsidRPr="008F7F4A">
        <w:rPr>
          <w:b/>
          <w:sz w:val="28"/>
          <w:szCs w:val="28"/>
        </w:rPr>
        <w:t>1500</w:t>
      </w:r>
      <w:r w:rsidRPr="003E79DE">
        <w:rPr>
          <w:b/>
          <w:sz w:val="28"/>
          <w:szCs w:val="28"/>
        </w:rPr>
        <w:t xml:space="preserve"> </w:t>
      </w:r>
      <w:r w:rsidRPr="00CB0ECB">
        <w:rPr>
          <w:b/>
          <w:sz w:val="28"/>
          <w:szCs w:val="28"/>
        </w:rPr>
        <w:t>WORDS</w:t>
      </w:r>
      <w:r w:rsidRPr="00CB0ECB">
        <w:rPr>
          <w:b/>
          <w:sz w:val="28"/>
          <w:szCs w:val="28"/>
          <w:u w:val="single"/>
        </w:rPr>
        <w:t xml:space="preserve"> </w:t>
      </w:r>
    </w:p>
    <w:p w14:paraId="4CAF1298" w14:textId="77777777" w:rsidR="00346EE5" w:rsidRPr="00CB0ECB" w:rsidRDefault="00346EE5" w:rsidP="00EB1F41">
      <w:pPr>
        <w:pStyle w:val="BodyText"/>
        <w:rPr>
          <w:b/>
          <w:sz w:val="28"/>
          <w:szCs w:val="28"/>
          <w:u w:val="single"/>
        </w:rPr>
      </w:pPr>
    </w:p>
    <w:p w14:paraId="73692D1E" w14:textId="77777777" w:rsidR="00A02860" w:rsidRPr="00CB0ECB" w:rsidRDefault="00A02860" w:rsidP="00EB1F41">
      <w:pPr>
        <w:pStyle w:val="BodyText"/>
        <w:rPr>
          <w:b/>
          <w:sz w:val="28"/>
          <w:szCs w:val="28"/>
          <w:u w:val="single"/>
        </w:rPr>
      </w:pPr>
      <w:r w:rsidRPr="00CB0ECB">
        <w:rPr>
          <w:b/>
          <w:sz w:val="28"/>
          <w:szCs w:val="28"/>
        </w:rPr>
        <w:t xml:space="preserve">MODULE TUTOR: </w:t>
      </w:r>
      <w:r w:rsidR="00346EE5" w:rsidRPr="008F7F4A">
        <w:rPr>
          <w:b/>
          <w:sz w:val="28"/>
          <w:szCs w:val="28"/>
        </w:rPr>
        <w:t>ALISON CONNAUGHTON</w:t>
      </w:r>
    </w:p>
    <w:p w14:paraId="24F4BC9B" w14:textId="45F3C255" w:rsidR="00C3093A" w:rsidRPr="00C536A6" w:rsidRDefault="003E79DE" w:rsidP="00EB1F41">
      <w:pPr>
        <w:pStyle w:val="BodyText"/>
        <w:rPr>
          <w:b/>
          <w:color w:val="FF0000"/>
          <w:sz w:val="28"/>
          <w:szCs w:val="28"/>
          <w:u w:val="single"/>
        </w:rPr>
      </w:pPr>
      <w:r w:rsidRPr="004D57CC">
        <w:rPr>
          <w:sz w:val="28"/>
          <w:szCs w:val="28"/>
        </w:rPr>
        <w:t>Research Proposal with Associated Presentation</w:t>
      </w:r>
    </w:p>
    <w:p w14:paraId="3FB1603E" w14:textId="77777777" w:rsidR="009C5214" w:rsidRDefault="009C5214" w:rsidP="009C5214">
      <w:pPr>
        <w:pStyle w:val="BodyText"/>
        <w:rPr>
          <w:b/>
          <w:sz w:val="28"/>
          <w:szCs w:val="28"/>
        </w:rPr>
      </w:pPr>
    </w:p>
    <w:p w14:paraId="1532A418" w14:textId="77777777" w:rsidR="009C5214" w:rsidRPr="0003212B" w:rsidRDefault="009C5214" w:rsidP="009C5214">
      <w:pPr>
        <w:pStyle w:val="BodyText"/>
        <w:rPr>
          <w:b/>
          <w:sz w:val="28"/>
          <w:szCs w:val="28"/>
        </w:rPr>
      </w:pPr>
      <w:r w:rsidRPr="003B48B8">
        <w:rPr>
          <w:b/>
          <w:sz w:val="28"/>
          <w:szCs w:val="28"/>
        </w:rPr>
        <w:t xml:space="preserve">SUBMISSION </w:t>
      </w:r>
      <w:r w:rsidRPr="0003212B">
        <w:rPr>
          <w:b/>
          <w:sz w:val="28"/>
          <w:szCs w:val="28"/>
        </w:rPr>
        <w:t>DETAILS:</w:t>
      </w:r>
    </w:p>
    <w:p w14:paraId="52CDE404" w14:textId="746B8D69" w:rsidR="009C5214" w:rsidRPr="00CB0870" w:rsidRDefault="009C5214" w:rsidP="0003212B">
      <w:pPr>
        <w:rPr>
          <w:sz w:val="28"/>
          <w:szCs w:val="28"/>
        </w:rPr>
      </w:pPr>
      <w:r w:rsidRPr="0003212B">
        <w:rPr>
          <w:sz w:val="28"/>
          <w:szCs w:val="28"/>
        </w:rPr>
        <w:t xml:space="preserve">Assignments should be submitted via Turnitin (Moodle) </w:t>
      </w:r>
      <w:r w:rsidRPr="00DC1FBC">
        <w:rPr>
          <w:sz w:val="28"/>
          <w:szCs w:val="28"/>
        </w:rPr>
        <w:t>by 3pm on</w:t>
      </w:r>
      <w:r w:rsidR="0003212B" w:rsidRPr="00DC1FBC">
        <w:rPr>
          <w:sz w:val="28"/>
          <w:szCs w:val="28"/>
        </w:rPr>
        <w:t xml:space="preserve"> Friday the</w:t>
      </w:r>
      <w:r w:rsidR="00DC1FBC" w:rsidRPr="00DC1FBC">
        <w:rPr>
          <w:sz w:val="28"/>
          <w:szCs w:val="28"/>
        </w:rPr>
        <w:t xml:space="preserve"> </w:t>
      </w:r>
      <w:r w:rsidR="002E17FE">
        <w:rPr>
          <w:sz w:val="28"/>
          <w:szCs w:val="28"/>
        </w:rPr>
        <w:t>1</w:t>
      </w:r>
      <w:r w:rsidR="002E17FE" w:rsidRPr="002E17FE">
        <w:rPr>
          <w:sz w:val="28"/>
          <w:szCs w:val="28"/>
          <w:vertAlign w:val="superscript"/>
        </w:rPr>
        <w:t>st</w:t>
      </w:r>
      <w:r w:rsidR="002E17FE">
        <w:rPr>
          <w:sz w:val="28"/>
          <w:szCs w:val="28"/>
        </w:rPr>
        <w:t xml:space="preserve"> </w:t>
      </w:r>
      <w:r w:rsidR="00DC1FBC" w:rsidRPr="00DC1FBC">
        <w:rPr>
          <w:sz w:val="28"/>
          <w:szCs w:val="28"/>
        </w:rPr>
        <w:t>of November</w:t>
      </w:r>
      <w:r w:rsidR="002E17FE">
        <w:rPr>
          <w:sz w:val="28"/>
          <w:szCs w:val="28"/>
        </w:rPr>
        <w:t>, 2019</w:t>
      </w:r>
      <w:r w:rsidR="0003212B" w:rsidRPr="00DC1FBC">
        <w:rPr>
          <w:sz w:val="28"/>
          <w:szCs w:val="28"/>
        </w:rPr>
        <w:t>.</w:t>
      </w:r>
      <w:r w:rsidRPr="0003212B">
        <w:rPr>
          <w:sz w:val="28"/>
          <w:szCs w:val="28"/>
        </w:rPr>
        <w:t xml:space="preserve"> </w:t>
      </w:r>
    </w:p>
    <w:p w14:paraId="5E7809FB" w14:textId="08E66227" w:rsidR="003E79DE" w:rsidRDefault="003E79DE" w:rsidP="003E79DE">
      <w:pPr>
        <w:pStyle w:val="BodyText"/>
        <w:rPr>
          <w:b/>
          <w:sz w:val="28"/>
          <w:szCs w:val="28"/>
        </w:rPr>
      </w:pPr>
    </w:p>
    <w:p w14:paraId="3879D077" w14:textId="7AB8B3C3" w:rsidR="00746CAF" w:rsidRPr="009C5214" w:rsidRDefault="009C5214" w:rsidP="003E79DE">
      <w:pPr>
        <w:pStyle w:val="BodyText"/>
        <w:rPr>
          <w:color w:val="FF0000"/>
          <w:sz w:val="28"/>
          <w:szCs w:val="28"/>
        </w:rPr>
      </w:pPr>
      <w:r>
        <w:rPr>
          <w:b/>
          <w:sz w:val="28"/>
          <w:szCs w:val="28"/>
        </w:rPr>
        <w:t xml:space="preserve">TASK: </w:t>
      </w:r>
      <w:r w:rsidR="003E79DE">
        <w:rPr>
          <w:b/>
          <w:sz w:val="28"/>
          <w:szCs w:val="28"/>
        </w:rPr>
        <w:t xml:space="preserve"> </w:t>
      </w:r>
      <w:r w:rsidR="00746CAF" w:rsidRPr="009C5214">
        <w:rPr>
          <w:sz w:val="28"/>
          <w:szCs w:val="28"/>
        </w:rPr>
        <w:t xml:space="preserve">Write a formal proposal for the research </w:t>
      </w:r>
      <w:r w:rsidR="00ED18B7">
        <w:rPr>
          <w:sz w:val="28"/>
          <w:szCs w:val="28"/>
        </w:rPr>
        <w:t>question</w:t>
      </w:r>
      <w:r w:rsidR="00746CAF" w:rsidRPr="009C5214">
        <w:rPr>
          <w:sz w:val="28"/>
          <w:szCs w:val="28"/>
        </w:rPr>
        <w:t xml:space="preserve"> that you have generated for your independent study. </w:t>
      </w:r>
    </w:p>
    <w:p w14:paraId="72C7A539" w14:textId="77777777" w:rsidR="00746CAF" w:rsidRDefault="00746CAF" w:rsidP="00932B51">
      <w:pPr>
        <w:rPr>
          <w:sz w:val="28"/>
          <w:szCs w:val="28"/>
        </w:rPr>
      </w:pPr>
    </w:p>
    <w:p w14:paraId="12C60EDB" w14:textId="77777777" w:rsidR="009C5214" w:rsidRDefault="009C5214" w:rsidP="00932B51">
      <w:pPr>
        <w:rPr>
          <w:sz w:val="28"/>
          <w:szCs w:val="28"/>
        </w:rPr>
      </w:pPr>
    </w:p>
    <w:p w14:paraId="4D70B7CB" w14:textId="1AD52B84" w:rsidR="00746CAF" w:rsidRDefault="00932B51" w:rsidP="00932B51">
      <w:pPr>
        <w:rPr>
          <w:sz w:val="28"/>
          <w:szCs w:val="28"/>
        </w:rPr>
      </w:pPr>
      <w:r w:rsidRPr="00CB0ECB">
        <w:rPr>
          <w:sz w:val="28"/>
          <w:szCs w:val="28"/>
        </w:rPr>
        <w:t xml:space="preserve">The proposal follows on from the dissertation </w:t>
      </w:r>
      <w:r w:rsidR="00683E63">
        <w:rPr>
          <w:sz w:val="28"/>
          <w:szCs w:val="28"/>
        </w:rPr>
        <w:t xml:space="preserve">introduction </w:t>
      </w:r>
      <w:r w:rsidRPr="00CB0ECB">
        <w:rPr>
          <w:sz w:val="28"/>
          <w:szCs w:val="28"/>
        </w:rPr>
        <w:t>session</w:t>
      </w:r>
      <w:r w:rsidR="00683E63">
        <w:rPr>
          <w:sz w:val="28"/>
          <w:szCs w:val="28"/>
        </w:rPr>
        <w:t xml:space="preserve">s, and your </w:t>
      </w:r>
      <w:r w:rsidRPr="00CB0ECB">
        <w:rPr>
          <w:sz w:val="28"/>
          <w:szCs w:val="28"/>
        </w:rPr>
        <w:t xml:space="preserve">preliminary </w:t>
      </w:r>
      <w:r w:rsidR="00683E63">
        <w:rPr>
          <w:sz w:val="28"/>
          <w:szCs w:val="28"/>
        </w:rPr>
        <w:t>literature search</w:t>
      </w:r>
      <w:r w:rsidRPr="00CB0ECB">
        <w:rPr>
          <w:sz w:val="28"/>
          <w:szCs w:val="28"/>
        </w:rPr>
        <w:t xml:space="preserve"> conducted over the summer. </w:t>
      </w:r>
      <w:r w:rsidR="003E79DE">
        <w:rPr>
          <w:sz w:val="28"/>
          <w:szCs w:val="28"/>
        </w:rPr>
        <w:t>You need to</w:t>
      </w:r>
      <w:r w:rsidR="00683E63">
        <w:rPr>
          <w:sz w:val="28"/>
          <w:szCs w:val="28"/>
        </w:rPr>
        <w:t xml:space="preserve"> contact your allocated supervisor</w:t>
      </w:r>
      <w:r w:rsidR="003E79DE">
        <w:rPr>
          <w:sz w:val="28"/>
          <w:szCs w:val="28"/>
        </w:rPr>
        <w:t>,</w:t>
      </w:r>
      <w:r w:rsidR="00683E63">
        <w:rPr>
          <w:sz w:val="28"/>
          <w:szCs w:val="28"/>
        </w:rPr>
        <w:t xml:space="preserve"> to discuss your </w:t>
      </w:r>
      <w:r w:rsidR="00ED18B7">
        <w:rPr>
          <w:sz w:val="28"/>
          <w:szCs w:val="28"/>
        </w:rPr>
        <w:t xml:space="preserve">research question, </w:t>
      </w:r>
      <w:r w:rsidR="00683E63">
        <w:rPr>
          <w:sz w:val="28"/>
          <w:szCs w:val="28"/>
        </w:rPr>
        <w:t>proposed rational</w:t>
      </w:r>
      <w:r w:rsidR="003E79DE">
        <w:rPr>
          <w:sz w:val="28"/>
          <w:szCs w:val="28"/>
        </w:rPr>
        <w:t>e and</w:t>
      </w:r>
      <w:r w:rsidR="00683E63">
        <w:rPr>
          <w:sz w:val="28"/>
          <w:szCs w:val="28"/>
        </w:rPr>
        <w:t xml:space="preserve"> </w:t>
      </w:r>
      <w:r w:rsidR="003E79DE">
        <w:rPr>
          <w:sz w:val="28"/>
          <w:szCs w:val="28"/>
        </w:rPr>
        <w:t xml:space="preserve">methods </w:t>
      </w:r>
      <w:r w:rsidR="00683E63">
        <w:rPr>
          <w:sz w:val="28"/>
          <w:szCs w:val="28"/>
        </w:rPr>
        <w:t xml:space="preserve">for preliminary approval prior to submitting this assignment. </w:t>
      </w:r>
    </w:p>
    <w:p w14:paraId="77296454" w14:textId="77777777" w:rsidR="00746CAF" w:rsidRDefault="00746CAF" w:rsidP="00932B51">
      <w:pPr>
        <w:rPr>
          <w:sz w:val="28"/>
          <w:szCs w:val="28"/>
        </w:rPr>
      </w:pPr>
    </w:p>
    <w:p w14:paraId="0EC98FFC" w14:textId="77777777" w:rsidR="00CB0870" w:rsidRDefault="00746CAF" w:rsidP="00932B51">
      <w:pPr>
        <w:rPr>
          <w:sz w:val="28"/>
          <w:szCs w:val="28"/>
        </w:rPr>
      </w:pPr>
      <w:r>
        <w:rPr>
          <w:sz w:val="28"/>
          <w:szCs w:val="28"/>
        </w:rPr>
        <w:t xml:space="preserve">You </w:t>
      </w:r>
      <w:r w:rsidR="003E79DE">
        <w:rPr>
          <w:b/>
          <w:sz w:val="28"/>
          <w:szCs w:val="28"/>
          <w:u w:val="single"/>
        </w:rPr>
        <w:t>must NOT</w:t>
      </w:r>
      <w:r w:rsidRPr="003E79DE">
        <w:rPr>
          <w:b/>
          <w:sz w:val="28"/>
          <w:szCs w:val="28"/>
          <w:u w:val="single"/>
        </w:rPr>
        <w:t xml:space="preserve"> gather any data</w:t>
      </w:r>
      <w:r>
        <w:rPr>
          <w:sz w:val="28"/>
          <w:szCs w:val="28"/>
        </w:rPr>
        <w:t xml:space="preserve"> until your proposal and ethics for</w:t>
      </w:r>
      <w:r w:rsidR="003E79DE">
        <w:rPr>
          <w:sz w:val="28"/>
          <w:szCs w:val="28"/>
        </w:rPr>
        <w:t>ms have been formally approved and signed off by your supervisor.</w:t>
      </w:r>
    </w:p>
    <w:p w14:paraId="25A5289B" w14:textId="65A57F00" w:rsidR="00932B51" w:rsidRPr="00CB0ECB" w:rsidRDefault="00932B51" w:rsidP="00932B51">
      <w:pPr>
        <w:rPr>
          <w:sz w:val="28"/>
          <w:szCs w:val="28"/>
        </w:rPr>
      </w:pPr>
      <w:r w:rsidRPr="00CB0ECB">
        <w:rPr>
          <w:b/>
          <w:sz w:val="28"/>
          <w:szCs w:val="28"/>
        </w:rPr>
        <w:t>Weighting:</w:t>
      </w:r>
      <w:r w:rsidRPr="00CB0ECB">
        <w:rPr>
          <w:sz w:val="28"/>
          <w:szCs w:val="28"/>
        </w:rPr>
        <w:t xml:space="preserve"> </w:t>
      </w:r>
    </w:p>
    <w:p w14:paraId="4C138B97" w14:textId="7E54EE19" w:rsidR="00932B51" w:rsidRDefault="00932B51" w:rsidP="00932B51">
      <w:pPr>
        <w:rPr>
          <w:sz w:val="28"/>
          <w:szCs w:val="28"/>
        </w:rPr>
      </w:pPr>
      <w:r w:rsidRPr="00CB0ECB">
        <w:rPr>
          <w:sz w:val="28"/>
          <w:szCs w:val="28"/>
        </w:rPr>
        <w:lastRenderedPageBreak/>
        <w:t xml:space="preserve">The research proposal </w:t>
      </w:r>
      <w:r w:rsidR="00C75D15">
        <w:rPr>
          <w:sz w:val="28"/>
          <w:szCs w:val="28"/>
        </w:rPr>
        <w:t>is worth 10% of the module mark.</w:t>
      </w:r>
    </w:p>
    <w:p w14:paraId="7B4F254D" w14:textId="77777777" w:rsidR="003E79DE" w:rsidRDefault="003E79DE" w:rsidP="00932B51">
      <w:pPr>
        <w:rPr>
          <w:sz w:val="28"/>
          <w:szCs w:val="28"/>
        </w:rPr>
      </w:pPr>
    </w:p>
    <w:p w14:paraId="46FDBB88" w14:textId="77777777" w:rsidR="00932B51" w:rsidRPr="009C5214" w:rsidRDefault="00932B51" w:rsidP="00932B51">
      <w:pPr>
        <w:rPr>
          <w:sz w:val="28"/>
          <w:szCs w:val="28"/>
        </w:rPr>
      </w:pPr>
      <w:r w:rsidRPr="00CB0ECB">
        <w:rPr>
          <w:b/>
          <w:sz w:val="28"/>
          <w:szCs w:val="28"/>
        </w:rPr>
        <w:t xml:space="preserve">Research Proposal Length: </w:t>
      </w:r>
      <w:r w:rsidRPr="009C5214">
        <w:rPr>
          <w:sz w:val="28"/>
          <w:szCs w:val="28"/>
        </w:rPr>
        <w:t>1500 words maximum</w:t>
      </w:r>
    </w:p>
    <w:p w14:paraId="2F7045D3" w14:textId="77777777" w:rsidR="00932B51" w:rsidRPr="00CB0ECB" w:rsidRDefault="00932B51" w:rsidP="00932B51">
      <w:pPr>
        <w:pStyle w:val="Heading8"/>
        <w:rPr>
          <w:b/>
          <w:sz w:val="28"/>
          <w:szCs w:val="28"/>
        </w:rPr>
      </w:pPr>
      <w:r w:rsidRPr="00CB0ECB">
        <w:rPr>
          <w:b/>
          <w:sz w:val="28"/>
          <w:szCs w:val="28"/>
        </w:rPr>
        <w:t>The assessment criteria are based upon an evaluation of your ability to:</w:t>
      </w:r>
    </w:p>
    <w:p w14:paraId="01336E85" w14:textId="77777777" w:rsidR="00932B51" w:rsidRPr="00CB0ECB" w:rsidRDefault="00932B51" w:rsidP="00932B51">
      <w:pPr>
        <w:numPr>
          <w:ilvl w:val="0"/>
          <w:numId w:val="2"/>
        </w:numPr>
        <w:rPr>
          <w:bCs/>
          <w:sz w:val="28"/>
          <w:szCs w:val="28"/>
        </w:rPr>
      </w:pPr>
      <w:r w:rsidRPr="00CB0ECB">
        <w:rPr>
          <w:bCs/>
          <w:sz w:val="28"/>
          <w:szCs w:val="28"/>
        </w:rPr>
        <w:t>Identify from the literature an appropriate research question worthy of study.</w:t>
      </w:r>
    </w:p>
    <w:p w14:paraId="4F37D1C7" w14:textId="77777777" w:rsidR="00ED18B7" w:rsidRDefault="00932B51" w:rsidP="00932B51">
      <w:pPr>
        <w:numPr>
          <w:ilvl w:val="0"/>
          <w:numId w:val="2"/>
        </w:numPr>
        <w:rPr>
          <w:sz w:val="28"/>
          <w:szCs w:val="28"/>
        </w:rPr>
      </w:pPr>
      <w:r w:rsidRPr="00CB0ECB">
        <w:rPr>
          <w:sz w:val="28"/>
          <w:szCs w:val="28"/>
        </w:rPr>
        <w:t xml:space="preserve">Present an </w:t>
      </w:r>
      <w:r w:rsidR="00C75D15">
        <w:rPr>
          <w:sz w:val="28"/>
          <w:szCs w:val="28"/>
        </w:rPr>
        <w:t>introduction to current</w:t>
      </w:r>
      <w:r w:rsidRPr="00CB0ECB">
        <w:rPr>
          <w:sz w:val="28"/>
          <w:szCs w:val="28"/>
        </w:rPr>
        <w:t xml:space="preserve"> research </w:t>
      </w:r>
      <w:r w:rsidR="00ED18B7">
        <w:rPr>
          <w:sz w:val="28"/>
          <w:szCs w:val="28"/>
        </w:rPr>
        <w:t xml:space="preserve">literature </w:t>
      </w:r>
      <w:r w:rsidRPr="00CB0ECB">
        <w:rPr>
          <w:sz w:val="28"/>
          <w:szCs w:val="28"/>
        </w:rPr>
        <w:t>in this area</w:t>
      </w:r>
      <w:r w:rsidR="00ED18B7">
        <w:rPr>
          <w:sz w:val="28"/>
          <w:szCs w:val="28"/>
        </w:rPr>
        <w:t>.</w:t>
      </w:r>
    </w:p>
    <w:p w14:paraId="4BCA9E2A" w14:textId="0445B6DD" w:rsidR="00932B51" w:rsidRPr="00ED18B7" w:rsidRDefault="00ED18B7" w:rsidP="00ED18B7">
      <w:pPr>
        <w:numPr>
          <w:ilvl w:val="0"/>
          <w:numId w:val="2"/>
        </w:numPr>
        <w:rPr>
          <w:sz w:val="28"/>
          <w:szCs w:val="28"/>
        </w:rPr>
      </w:pPr>
      <w:r w:rsidRPr="00CB0ECB">
        <w:rPr>
          <w:sz w:val="28"/>
          <w:szCs w:val="28"/>
        </w:rPr>
        <w:t xml:space="preserve">Clearly identify </w:t>
      </w:r>
      <w:r>
        <w:rPr>
          <w:sz w:val="28"/>
          <w:szCs w:val="28"/>
        </w:rPr>
        <w:t>a strong rationale for your</w:t>
      </w:r>
      <w:r w:rsidR="00932B51" w:rsidRPr="00CB0ECB">
        <w:rPr>
          <w:sz w:val="28"/>
          <w:szCs w:val="28"/>
        </w:rPr>
        <w:t xml:space="preserve"> </w:t>
      </w:r>
      <w:r>
        <w:rPr>
          <w:sz w:val="28"/>
          <w:szCs w:val="28"/>
        </w:rPr>
        <w:t xml:space="preserve">research question, and concisely state </w:t>
      </w:r>
      <w:r w:rsidR="00932B51" w:rsidRPr="00ED18B7">
        <w:rPr>
          <w:sz w:val="28"/>
          <w:szCs w:val="28"/>
        </w:rPr>
        <w:t>the aims of the study</w:t>
      </w:r>
      <w:r>
        <w:rPr>
          <w:sz w:val="28"/>
          <w:szCs w:val="28"/>
        </w:rPr>
        <w:t>.</w:t>
      </w:r>
    </w:p>
    <w:p w14:paraId="37229D91" w14:textId="645658DB" w:rsidR="00932B51" w:rsidRPr="00CB0ECB" w:rsidRDefault="00932B51" w:rsidP="00932B51">
      <w:pPr>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8"/>
          <w:szCs w:val="28"/>
        </w:rPr>
      </w:pPr>
      <w:r w:rsidRPr="00CB0ECB">
        <w:rPr>
          <w:sz w:val="28"/>
          <w:szCs w:val="28"/>
        </w:rPr>
        <w:t xml:space="preserve">Outline the proposed methodology for the study </w:t>
      </w:r>
      <w:r w:rsidR="00CB0ECB" w:rsidRPr="00CB0ECB">
        <w:rPr>
          <w:sz w:val="28"/>
          <w:szCs w:val="28"/>
        </w:rPr>
        <w:t>(e.g.</w:t>
      </w:r>
      <w:r w:rsidR="00ED18B7">
        <w:rPr>
          <w:sz w:val="28"/>
          <w:szCs w:val="28"/>
        </w:rPr>
        <w:t>,</w:t>
      </w:r>
      <w:r w:rsidR="00CB0ECB" w:rsidRPr="00CB0ECB">
        <w:rPr>
          <w:sz w:val="28"/>
          <w:szCs w:val="28"/>
        </w:rPr>
        <w:t xml:space="preserve"> participants, equipment, data collection procedure</w:t>
      </w:r>
      <w:r w:rsidR="00ED18B7">
        <w:rPr>
          <w:sz w:val="28"/>
          <w:szCs w:val="28"/>
        </w:rPr>
        <w:t>s</w:t>
      </w:r>
      <w:r w:rsidR="00CB0ECB" w:rsidRPr="00CB0ECB">
        <w:rPr>
          <w:sz w:val="28"/>
          <w:szCs w:val="28"/>
        </w:rPr>
        <w:t xml:space="preserve">) </w:t>
      </w:r>
      <w:r w:rsidRPr="00CB0ECB">
        <w:rPr>
          <w:sz w:val="28"/>
          <w:szCs w:val="28"/>
        </w:rPr>
        <w:t>and provide a rationale for the choices made.</w:t>
      </w:r>
    </w:p>
    <w:p w14:paraId="46039FD6" w14:textId="345F948D" w:rsidR="00932B51" w:rsidRPr="00CB0ECB" w:rsidRDefault="00932B51" w:rsidP="00932B51">
      <w:pPr>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8"/>
          <w:szCs w:val="28"/>
        </w:rPr>
      </w:pPr>
      <w:r w:rsidRPr="00CB0ECB">
        <w:rPr>
          <w:sz w:val="28"/>
          <w:szCs w:val="28"/>
        </w:rPr>
        <w:t xml:space="preserve">Identify </w:t>
      </w:r>
      <w:r w:rsidR="00ED18B7">
        <w:rPr>
          <w:sz w:val="28"/>
          <w:szCs w:val="28"/>
        </w:rPr>
        <w:t>how the collected data will be analysed and justify why this</w:t>
      </w:r>
      <w:r w:rsidRPr="00CB0ECB">
        <w:rPr>
          <w:sz w:val="28"/>
          <w:szCs w:val="28"/>
        </w:rPr>
        <w:t xml:space="preserve"> data analysis</w:t>
      </w:r>
      <w:r w:rsidR="00ED18B7">
        <w:rPr>
          <w:sz w:val="28"/>
          <w:szCs w:val="28"/>
        </w:rPr>
        <w:t xml:space="preserve"> procedure is the most appropriate for your research question</w:t>
      </w:r>
      <w:r w:rsidRPr="00CB0ECB">
        <w:rPr>
          <w:sz w:val="28"/>
          <w:szCs w:val="28"/>
        </w:rPr>
        <w:t xml:space="preserve">. </w:t>
      </w:r>
    </w:p>
    <w:p w14:paraId="1417BE9E" w14:textId="164D73C9" w:rsidR="00932B51" w:rsidRPr="00CB0ECB" w:rsidRDefault="00932B51" w:rsidP="00932B51">
      <w:pPr>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8"/>
          <w:szCs w:val="28"/>
        </w:rPr>
      </w:pPr>
      <w:r w:rsidRPr="00CB0ECB">
        <w:rPr>
          <w:sz w:val="28"/>
          <w:szCs w:val="28"/>
        </w:rPr>
        <w:t>Present a well thought out</w:t>
      </w:r>
      <w:r w:rsidR="00ED18B7">
        <w:rPr>
          <w:sz w:val="28"/>
          <w:szCs w:val="28"/>
        </w:rPr>
        <w:t xml:space="preserve"> and realistic</w:t>
      </w:r>
      <w:r w:rsidRPr="00CB0ECB">
        <w:rPr>
          <w:sz w:val="28"/>
          <w:szCs w:val="28"/>
        </w:rPr>
        <w:t xml:space="preserve"> draft timetable for completion of the dissertation.</w:t>
      </w:r>
    </w:p>
    <w:p w14:paraId="6DF8801F" w14:textId="77777777" w:rsidR="00932B51" w:rsidRPr="00CB0ECB" w:rsidRDefault="00932B51" w:rsidP="00932B51">
      <w:pPr>
        <w:rPr>
          <w:sz w:val="28"/>
          <w:szCs w:val="28"/>
        </w:rPr>
      </w:pPr>
    </w:p>
    <w:p w14:paraId="5DA217FA" w14:textId="29F6C5B3" w:rsidR="00932B51" w:rsidRPr="00CB0ECB" w:rsidRDefault="00ED18B7" w:rsidP="00932B51">
      <w:pPr>
        <w:tabs>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b/>
          <w:sz w:val="28"/>
          <w:szCs w:val="28"/>
        </w:rPr>
      </w:pPr>
      <w:r>
        <w:rPr>
          <w:sz w:val="28"/>
          <w:szCs w:val="28"/>
        </w:rPr>
        <w:t>T</w:t>
      </w:r>
      <w:r w:rsidR="00932B51" w:rsidRPr="00CB0ECB">
        <w:rPr>
          <w:b/>
          <w:sz w:val="28"/>
          <w:szCs w:val="28"/>
        </w:rPr>
        <w:t>he marks will be allocated as follows (relative weightings in brackets):</w:t>
      </w:r>
    </w:p>
    <w:p w14:paraId="2E7EB241" w14:textId="77777777" w:rsidR="00932B51" w:rsidRPr="00CB0ECB" w:rsidRDefault="00932B51" w:rsidP="00932B51">
      <w:pPr>
        <w:numPr>
          <w:ilvl w:val="0"/>
          <w:numId w:val="2"/>
        </w:numPr>
        <w:rPr>
          <w:sz w:val="28"/>
          <w:szCs w:val="28"/>
        </w:rPr>
      </w:pPr>
      <w:r w:rsidRPr="00CB0ECB">
        <w:rPr>
          <w:sz w:val="28"/>
          <w:szCs w:val="28"/>
        </w:rPr>
        <w:t>Introduction and rationale for the study (utilising relevant and appropriate literature). (30%)</w:t>
      </w:r>
    </w:p>
    <w:p w14:paraId="4D8938AF" w14:textId="77777777" w:rsidR="00932B51" w:rsidRPr="00CB0ECB" w:rsidRDefault="00932B51" w:rsidP="00932B51">
      <w:pPr>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8"/>
          <w:szCs w:val="28"/>
        </w:rPr>
      </w:pPr>
      <w:r w:rsidRPr="00CB0ECB">
        <w:rPr>
          <w:sz w:val="28"/>
          <w:szCs w:val="28"/>
        </w:rPr>
        <w:t>Clearly identifying the aims of the study. (10%)</w:t>
      </w:r>
    </w:p>
    <w:p w14:paraId="24507FF2" w14:textId="77777777" w:rsidR="00932B51" w:rsidRPr="00CB0ECB" w:rsidRDefault="00932B51" w:rsidP="00932B51">
      <w:pPr>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8"/>
          <w:szCs w:val="28"/>
        </w:rPr>
      </w:pPr>
      <w:r w:rsidRPr="00CB0ECB">
        <w:rPr>
          <w:sz w:val="28"/>
          <w:szCs w:val="28"/>
        </w:rPr>
        <w:t>Outline the proposed methodology for the study, providing a strong rationale for the choices made. (30%)</w:t>
      </w:r>
    </w:p>
    <w:p w14:paraId="3F492FBF" w14:textId="77777777" w:rsidR="00932B51" w:rsidRPr="00CB0ECB" w:rsidRDefault="00932B51" w:rsidP="00932B51">
      <w:pPr>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8"/>
          <w:szCs w:val="28"/>
        </w:rPr>
      </w:pPr>
      <w:r w:rsidRPr="00CB0ECB">
        <w:rPr>
          <w:sz w:val="28"/>
          <w:szCs w:val="28"/>
        </w:rPr>
        <w:t>Identify the methods of data analysis. (20%)</w:t>
      </w:r>
    </w:p>
    <w:p w14:paraId="75B97B24" w14:textId="77777777" w:rsidR="00932B51" w:rsidRPr="00CB0ECB" w:rsidRDefault="00932B51" w:rsidP="00932B51">
      <w:pPr>
        <w:numPr>
          <w:ilvl w:val="0"/>
          <w:numId w:val="2"/>
        </w:numPr>
        <w:tabs>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s>
        <w:jc w:val="both"/>
        <w:rPr>
          <w:sz w:val="28"/>
          <w:szCs w:val="28"/>
        </w:rPr>
      </w:pPr>
      <w:r w:rsidRPr="00CB0ECB">
        <w:rPr>
          <w:sz w:val="28"/>
          <w:szCs w:val="28"/>
        </w:rPr>
        <w:t>Draft timetable for the completion of the sections of the dissertation. (10%)</w:t>
      </w:r>
    </w:p>
    <w:p w14:paraId="4B9A297E" w14:textId="77777777" w:rsidR="00932B51" w:rsidRPr="00CB0ECB" w:rsidRDefault="00932B51" w:rsidP="00932B51">
      <w:pPr>
        <w:pStyle w:val="Title"/>
        <w:jc w:val="left"/>
        <w:rPr>
          <w:b w:val="0"/>
        </w:rPr>
      </w:pPr>
    </w:p>
    <w:p w14:paraId="78C4E5D8" w14:textId="77777777" w:rsidR="00C75D15" w:rsidRDefault="00C75D15" w:rsidP="00C75D15">
      <w:pPr>
        <w:rPr>
          <w:b/>
          <w:sz w:val="28"/>
          <w:szCs w:val="28"/>
        </w:rPr>
      </w:pPr>
      <w:r w:rsidRPr="00CB0ECB">
        <w:rPr>
          <w:b/>
          <w:sz w:val="28"/>
          <w:szCs w:val="28"/>
        </w:rPr>
        <w:t xml:space="preserve">Presentation:  </w:t>
      </w:r>
    </w:p>
    <w:p w14:paraId="34B299CA" w14:textId="77777777" w:rsidR="00C75D15" w:rsidRPr="00C75D15" w:rsidRDefault="00C75D15" w:rsidP="00C75D15">
      <w:pPr>
        <w:rPr>
          <w:sz w:val="28"/>
          <w:szCs w:val="28"/>
        </w:rPr>
      </w:pPr>
      <w:r w:rsidRPr="00CB0ECB">
        <w:rPr>
          <w:sz w:val="28"/>
          <w:szCs w:val="28"/>
        </w:rPr>
        <w:t xml:space="preserve">The presentation </w:t>
      </w:r>
      <w:r>
        <w:rPr>
          <w:sz w:val="28"/>
          <w:szCs w:val="28"/>
        </w:rPr>
        <w:t xml:space="preserve">is </w:t>
      </w:r>
      <w:r w:rsidRPr="00C75D15">
        <w:rPr>
          <w:b/>
          <w:sz w:val="28"/>
          <w:szCs w:val="28"/>
        </w:rPr>
        <w:t>not formally assessed</w:t>
      </w:r>
      <w:r>
        <w:rPr>
          <w:sz w:val="28"/>
          <w:szCs w:val="28"/>
        </w:rPr>
        <w:t>, however this is</w:t>
      </w:r>
      <w:r w:rsidRPr="00CB0ECB">
        <w:rPr>
          <w:sz w:val="28"/>
          <w:szCs w:val="28"/>
        </w:rPr>
        <w:t xml:space="preserve"> </w:t>
      </w:r>
      <w:r w:rsidRPr="00CB0ECB">
        <w:rPr>
          <w:b/>
          <w:sz w:val="28"/>
          <w:szCs w:val="28"/>
        </w:rPr>
        <w:t>mandatory</w:t>
      </w:r>
      <w:r>
        <w:rPr>
          <w:b/>
          <w:sz w:val="28"/>
          <w:szCs w:val="28"/>
        </w:rPr>
        <w:t xml:space="preserve"> </w:t>
      </w:r>
      <w:r w:rsidRPr="00C75D15">
        <w:rPr>
          <w:sz w:val="28"/>
          <w:szCs w:val="28"/>
        </w:rPr>
        <w:t xml:space="preserve">and </w:t>
      </w:r>
      <w:r>
        <w:rPr>
          <w:sz w:val="28"/>
          <w:szCs w:val="28"/>
        </w:rPr>
        <w:t xml:space="preserve">will </w:t>
      </w:r>
      <w:r w:rsidRPr="00C75D15">
        <w:rPr>
          <w:sz w:val="28"/>
          <w:szCs w:val="28"/>
        </w:rPr>
        <w:t>allow you to refine your ideas and develop your study further</w:t>
      </w:r>
      <w:r w:rsidRPr="00CB0ECB">
        <w:rPr>
          <w:sz w:val="28"/>
          <w:szCs w:val="28"/>
        </w:rPr>
        <w:t xml:space="preserve">. </w:t>
      </w:r>
    </w:p>
    <w:p w14:paraId="42C299D9" w14:textId="77777777" w:rsidR="00C75D15" w:rsidRPr="00C75D15" w:rsidRDefault="00C75D15" w:rsidP="00C75D15">
      <w:pPr>
        <w:pStyle w:val="ListParagraph"/>
        <w:numPr>
          <w:ilvl w:val="0"/>
          <w:numId w:val="3"/>
        </w:numPr>
        <w:rPr>
          <w:rFonts w:ascii="Times New Roman" w:hAnsi="Times New Roman"/>
          <w:sz w:val="28"/>
          <w:szCs w:val="28"/>
        </w:rPr>
      </w:pPr>
      <w:r w:rsidRPr="00C75D15">
        <w:rPr>
          <w:rFonts w:ascii="Times New Roman" w:hAnsi="Times New Roman"/>
          <w:sz w:val="28"/>
          <w:szCs w:val="28"/>
        </w:rPr>
        <w:t>In small groups (maximum of 8 students)</w:t>
      </w:r>
    </w:p>
    <w:p w14:paraId="5334A35A" w14:textId="7AEF6E14" w:rsidR="009C5214" w:rsidRPr="00CB0870" w:rsidRDefault="00C75D15" w:rsidP="00746CAF">
      <w:pPr>
        <w:pStyle w:val="ListParagraph"/>
        <w:numPr>
          <w:ilvl w:val="0"/>
          <w:numId w:val="3"/>
        </w:numPr>
        <w:rPr>
          <w:rFonts w:ascii="Times New Roman" w:hAnsi="Times New Roman"/>
          <w:b/>
          <w:sz w:val="28"/>
          <w:szCs w:val="28"/>
        </w:rPr>
      </w:pPr>
      <w:r w:rsidRPr="00C75D15">
        <w:rPr>
          <w:rFonts w:ascii="Times New Roman" w:hAnsi="Times New Roman"/>
          <w:sz w:val="28"/>
          <w:szCs w:val="28"/>
        </w:rPr>
        <w:t>5 minutes in length followed by 5 minutes of questioning</w:t>
      </w:r>
    </w:p>
    <w:p w14:paraId="27832AAE" w14:textId="77777777" w:rsidR="00746CAF" w:rsidRDefault="00746CAF" w:rsidP="00746CAF">
      <w:pPr>
        <w:rPr>
          <w:sz w:val="28"/>
          <w:szCs w:val="28"/>
        </w:rPr>
      </w:pPr>
      <w:r w:rsidRPr="00C75D15">
        <w:rPr>
          <w:b/>
          <w:sz w:val="28"/>
          <w:szCs w:val="28"/>
        </w:rPr>
        <w:t>Important:</w:t>
      </w:r>
      <w:r>
        <w:rPr>
          <w:sz w:val="28"/>
          <w:szCs w:val="28"/>
        </w:rPr>
        <w:t xml:space="preserve"> </w:t>
      </w:r>
    </w:p>
    <w:p w14:paraId="6D5405F3" w14:textId="0C2D0C09" w:rsidR="00746CAF" w:rsidRPr="00746CAF" w:rsidRDefault="00746CAF" w:rsidP="00746CAF">
      <w:pPr>
        <w:pStyle w:val="ListParagraph"/>
        <w:numPr>
          <w:ilvl w:val="0"/>
          <w:numId w:val="4"/>
        </w:numPr>
        <w:rPr>
          <w:rFonts w:ascii="Times New Roman" w:hAnsi="Times New Roman"/>
          <w:sz w:val="28"/>
          <w:szCs w:val="28"/>
        </w:rPr>
      </w:pPr>
      <w:r w:rsidRPr="00746CAF">
        <w:rPr>
          <w:rFonts w:ascii="Times New Roman" w:hAnsi="Times New Roman"/>
          <w:sz w:val="28"/>
          <w:szCs w:val="28"/>
        </w:rPr>
        <w:t xml:space="preserve">If you fail the research proposal </w:t>
      </w:r>
      <w:r w:rsidR="0003212B">
        <w:rPr>
          <w:rFonts w:ascii="Times New Roman" w:hAnsi="Times New Roman"/>
          <w:sz w:val="28"/>
          <w:szCs w:val="28"/>
        </w:rPr>
        <w:t xml:space="preserve">(&lt;40%) </w:t>
      </w:r>
      <w:r w:rsidRPr="00746CAF">
        <w:rPr>
          <w:rFonts w:ascii="Times New Roman" w:hAnsi="Times New Roman"/>
          <w:sz w:val="28"/>
          <w:szCs w:val="28"/>
        </w:rPr>
        <w:t xml:space="preserve">component, you may be advised that it is in your best interests to withdraw from the 40 credit Independent Study module, and enrol on the alternative 20 credit modules available to you instead. </w:t>
      </w:r>
    </w:p>
    <w:p w14:paraId="698945AC" w14:textId="5DD4D5C8" w:rsidR="00746CAF" w:rsidRPr="00746CAF" w:rsidRDefault="00746CAF" w:rsidP="00746CAF">
      <w:pPr>
        <w:pStyle w:val="ListParagraph"/>
        <w:numPr>
          <w:ilvl w:val="0"/>
          <w:numId w:val="4"/>
        </w:numPr>
        <w:rPr>
          <w:rFonts w:ascii="Times New Roman" w:hAnsi="Times New Roman"/>
          <w:sz w:val="28"/>
          <w:szCs w:val="28"/>
        </w:rPr>
      </w:pPr>
      <w:r w:rsidRPr="00746CAF">
        <w:rPr>
          <w:rFonts w:ascii="Times New Roman" w:hAnsi="Times New Roman"/>
          <w:sz w:val="28"/>
          <w:szCs w:val="28"/>
        </w:rPr>
        <w:t>If you decide to change your research question significantly, y</w:t>
      </w:r>
      <w:r w:rsidR="00ED18B7">
        <w:rPr>
          <w:rFonts w:ascii="Times New Roman" w:hAnsi="Times New Roman"/>
          <w:sz w:val="28"/>
          <w:szCs w:val="28"/>
        </w:rPr>
        <w:t>ou will be required to submit a</w:t>
      </w:r>
      <w:r w:rsidRPr="00746CAF">
        <w:rPr>
          <w:rFonts w:ascii="Times New Roman" w:hAnsi="Times New Roman"/>
          <w:sz w:val="28"/>
          <w:szCs w:val="28"/>
        </w:rPr>
        <w:t xml:space="preserve"> </w:t>
      </w:r>
      <w:r w:rsidR="00ED18B7">
        <w:rPr>
          <w:rFonts w:ascii="Times New Roman" w:hAnsi="Times New Roman"/>
          <w:sz w:val="28"/>
          <w:szCs w:val="28"/>
        </w:rPr>
        <w:t>new</w:t>
      </w:r>
      <w:r w:rsidRPr="00746CAF">
        <w:rPr>
          <w:rFonts w:ascii="Times New Roman" w:hAnsi="Times New Roman"/>
          <w:sz w:val="28"/>
          <w:szCs w:val="28"/>
        </w:rPr>
        <w:t xml:space="preserve"> proposal for approval. </w:t>
      </w:r>
    </w:p>
    <w:p w14:paraId="67510404" w14:textId="6B042ACC" w:rsidR="00746CAF" w:rsidRPr="00746CAF" w:rsidRDefault="00746CAF" w:rsidP="00746CAF">
      <w:pPr>
        <w:pStyle w:val="ListParagraph"/>
        <w:numPr>
          <w:ilvl w:val="0"/>
          <w:numId w:val="4"/>
        </w:numPr>
        <w:rPr>
          <w:rFonts w:ascii="Times New Roman" w:hAnsi="Times New Roman"/>
          <w:sz w:val="28"/>
          <w:szCs w:val="28"/>
        </w:rPr>
      </w:pPr>
      <w:r w:rsidRPr="00746CAF">
        <w:rPr>
          <w:rFonts w:ascii="Times New Roman" w:hAnsi="Times New Roman"/>
          <w:sz w:val="28"/>
          <w:szCs w:val="28"/>
        </w:rPr>
        <w:t xml:space="preserve">Only </w:t>
      </w:r>
      <w:r w:rsidR="00ED18B7">
        <w:rPr>
          <w:rFonts w:ascii="Times New Roman" w:hAnsi="Times New Roman"/>
          <w:sz w:val="28"/>
          <w:szCs w:val="28"/>
        </w:rPr>
        <w:t>when</w:t>
      </w:r>
      <w:r w:rsidRPr="00746CAF">
        <w:rPr>
          <w:rFonts w:ascii="Times New Roman" w:hAnsi="Times New Roman"/>
          <w:sz w:val="28"/>
          <w:szCs w:val="28"/>
        </w:rPr>
        <w:t xml:space="preserve"> the new propo</w:t>
      </w:r>
      <w:r w:rsidR="00ED18B7">
        <w:rPr>
          <w:rFonts w:ascii="Times New Roman" w:hAnsi="Times New Roman"/>
          <w:sz w:val="28"/>
          <w:szCs w:val="28"/>
        </w:rPr>
        <w:t>sal has been approved and signed off by your supervisor</w:t>
      </w:r>
      <w:r w:rsidRPr="00746CAF">
        <w:rPr>
          <w:rFonts w:ascii="Times New Roman" w:hAnsi="Times New Roman"/>
          <w:sz w:val="28"/>
          <w:szCs w:val="28"/>
        </w:rPr>
        <w:t xml:space="preserve"> should you start working towards data collection. </w:t>
      </w:r>
    </w:p>
    <w:p w14:paraId="5B183D56" w14:textId="42DB5A46" w:rsidR="00746CAF" w:rsidRPr="00746CAF" w:rsidRDefault="00ED18B7" w:rsidP="00746CAF">
      <w:pPr>
        <w:pStyle w:val="ListParagraph"/>
        <w:numPr>
          <w:ilvl w:val="0"/>
          <w:numId w:val="4"/>
        </w:numPr>
        <w:rPr>
          <w:rFonts w:ascii="Times New Roman" w:hAnsi="Times New Roman"/>
          <w:sz w:val="28"/>
          <w:szCs w:val="28"/>
        </w:rPr>
      </w:pPr>
      <w:r>
        <w:rPr>
          <w:rFonts w:ascii="Times New Roman" w:hAnsi="Times New Roman"/>
          <w:sz w:val="28"/>
          <w:szCs w:val="28"/>
        </w:rPr>
        <w:lastRenderedPageBreak/>
        <w:t>If</w:t>
      </w:r>
      <w:r w:rsidR="00746CAF" w:rsidRPr="00746CAF">
        <w:rPr>
          <w:rFonts w:ascii="Times New Roman" w:hAnsi="Times New Roman"/>
          <w:sz w:val="28"/>
          <w:szCs w:val="28"/>
        </w:rPr>
        <w:t xml:space="preserve"> your </w:t>
      </w:r>
      <w:r>
        <w:rPr>
          <w:rFonts w:ascii="Times New Roman" w:hAnsi="Times New Roman"/>
          <w:sz w:val="28"/>
          <w:szCs w:val="28"/>
        </w:rPr>
        <w:t>research proposal</w:t>
      </w:r>
      <w:r w:rsidR="00746CAF" w:rsidRPr="00746CAF">
        <w:rPr>
          <w:rFonts w:ascii="Times New Roman" w:hAnsi="Times New Roman"/>
          <w:sz w:val="28"/>
          <w:szCs w:val="28"/>
        </w:rPr>
        <w:t xml:space="preserve"> is outside the teaching and research area of your current supervisor, you will be allocated a new supervisor. </w:t>
      </w:r>
    </w:p>
    <w:p w14:paraId="34F594E1" w14:textId="77777777" w:rsidR="00746CAF" w:rsidRPr="00746CAF" w:rsidRDefault="00746CAF" w:rsidP="00746CAF">
      <w:pPr>
        <w:pStyle w:val="ListParagraph"/>
        <w:numPr>
          <w:ilvl w:val="0"/>
          <w:numId w:val="4"/>
        </w:numPr>
        <w:rPr>
          <w:rFonts w:ascii="Times New Roman" w:hAnsi="Times New Roman"/>
          <w:sz w:val="28"/>
          <w:szCs w:val="28"/>
        </w:rPr>
      </w:pPr>
      <w:r w:rsidRPr="00746CAF">
        <w:rPr>
          <w:rFonts w:ascii="Times New Roman" w:hAnsi="Times New Roman"/>
          <w:sz w:val="28"/>
          <w:szCs w:val="28"/>
        </w:rPr>
        <w:t xml:space="preserve">Staff have specific numbers of students that they are able to supervise, and will not be able to take on additional students once that quota has been filled. </w:t>
      </w:r>
    </w:p>
    <w:p w14:paraId="63257CC2" w14:textId="4C5D3C7A" w:rsidR="00746CAF" w:rsidRPr="00746CAF" w:rsidRDefault="00746CAF" w:rsidP="00746CAF">
      <w:pPr>
        <w:pStyle w:val="ListParagraph"/>
        <w:numPr>
          <w:ilvl w:val="0"/>
          <w:numId w:val="4"/>
        </w:numPr>
        <w:rPr>
          <w:rFonts w:ascii="Times New Roman" w:hAnsi="Times New Roman"/>
          <w:sz w:val="28"/>
          <w:szCs w:val="28"/>
        </w:rPr>
      </w:pPr>
      <w:r w:rsidRPr="00746CAF">
        <w:rPr>
          <w:rFonts w:ascii="Times New Roman" w:hAnsi="Times New Roman"/>
          <w:sz w:val="28"/>
          <w:szCs w:val="28"/>
        </w:rPr>
        <w:t xml:space="preserve">If there is no supervisor available in your new proposed research area, you will be required to enrol on the alternative 20 credit modules instead of SHSS6070. </w:t>
      </w:r>
    </w:p>
    <w:p w14:paraId="4B3CDBB1" w14:textId="77777777" w:rsidR="00C75D15" w:rsidRDefault="00C75D15" w:rsidP="00932B51">
      <w:pPr>
        <w:pStyle w:val="Title"/>
        <w:jc w:val="left"/>
        <w:rPr>
          <w:b w:val="0"/>
        </w:rPr>
      </w:pPr>
    </w:p>
    <w:p w14:paraId="74369A3E" w14:textId="0E024C79" w:rsidR="00932B51" w:rsidRPr="00CB0870" w:rsidRDefault="00CB0ECB" w:rsidP="00932B51">
      <w:pPr>
        <w:pStyle w:val="Title"/>
        <w:jc w:val="left"/>
      </w:pPr>
      <w:r w:rsidRPr="0003212B">
        <w:t>Submission date:</w:t>
      </w:r>
      <w:r w:rsidR="00FB0618" w:rsidRPr="0003212B">
        <w:t xml:space="preserve"> </w:t>
      </w:r>
      <w:r w:rsidR="00A53FD6" w:rsidRPr="0003212B">
        <w:t xml:space="preserve"> </w:t>
      </w:r>
      <w:r w:rsidR="00DC1FBC">
        <w:t xml:space="preserve">Friday the </w:t>
      </w:r>
      <w:r w:rsidR="002E17FE">
        <w:t>1</w:t>
      </w:r>
      <w:r w:rsidR="002E17FE" w:rsidRPr="002E17FE">
        <w:rPr>
          <w:vertAlign w:val="superscript"/>
        </w:rPr>
        <w:t>st</w:t>
      </w:r>
      <w:r w:rsidR="002E17FE">
        <w:t xml:space="preserve"> </w:t>
      </w:r>
      <w:r w:rsidR="00DC1FBC">
        <w:t>of November</w:t>
      </w:r>
      <w:r w:rsidR="002E17FE">
        <w:t>, 2019</w:t>
      </w:r>
    </w:p>
    <w:p w14:paraId="320E6883" w14:textId="77777777" w:rsidR="00C700D9" w:rsidRPr="00CB0ECB" w:rsidRDefault="00C700D9" w:rsidP="00932B51">
      <w:pPr>
        <w:pStyle w:val="Title"/>
        <w:jc w:val="left"/>
        <w:rPr>
          <w:sz w:val="24"/>
          <w:szCs w:val="24"/>
        </w:rPr>
      </w:pPr>
    </w:p>
    <w:p w14:paraId="6DCC4560" w14:textId="77777777" w:rsidR="00C700D9" w:rsidRDefault="00C700D9" w:rsidP="00932B51">
      <w:pPr>
        <w:pStyle w:val="Title"/>
        <w:jc w:val="left"/>
        <w:rPr>
          <w:sz w:val="24"/>
          <w:szCs w:val="24"/>
        </w:rPr>
      </w:pPr>
    </w:p>
    <w:p w14:paraId="508E6145" w14:textId="77777777" w:rsidR="00C700D9" w:rsidRDefault="00C700D9" w:rsidP="00932B51">
      <w:pPr>
        <w:pStyle w:val="Title"/>
        <w:jc w:val="left"/>
        <w:rPr>
          <w:sz w:val="24"/>
          <w:szCs w:val="24"/>
        </w:rPr>
      </w:pPr>
    </w:p>
    <w:p w14:paraId="01367567" w14:textId="77777777" w:rsidR="00C700D9" w:rsidRDefault="00C700D9" w:rsidP="00932B51">
      <w:pPr>
        <w:pStyle w:val="Title"/>
        <w:jc w:val="left"/>
        <w:rPr>
          <w:sz w:val="24"/>
          <w:szCs w:val="24"/>
        </w:rPr>
      </w:pPr>
    </w:p>
    <w:p w14:paraId="4DF10694" w14:textId="77777777" w:rsidR="00CB0ECB" w:rsidRDefault="00CB0ECB" w:rsidP="00932B51">
      <w:pPr>
        <w:pStyle w:val="Title"/>
        <w:jc w:val="left"/>
        <w:rPr>
          <w:sz w:val="24"/>
          <w:szCs w:val="24"/>
        </w:rPr>
      </w:pPr>
    </w:p>
    <w:p w14:paraId="3296342F" w14:textId="77777777" w:rsidR="00CB0ECB" w:rsidRDefault="00CB0ECB" w:rsidP="00932B51">
      <w:pPr>
        <w:pStyle w:val="Title"/>
        <w:jc w:val="left"/>
        <w:rPr>
          <w:sz w:val="24"/>
          <w:szCs w:val="24"/>
        </w:rPr>
      </w:pPr>
    </w:p>
    <w:p w14:paraId="475CAF70" w14:textId="77777777" w:rsidR="00CB0ECB" w:rsidRDefault="00CB0ECB" w:rsidP="00932B51">
      <w:pPr>
        <w:pStyle w:val="Title"/>
        <w:jc w:val="left"/>
        <w:rPr>
          <w:sz w:val="24"/>
          <w:szCs w:val="24"/>
        </w:rPr>
      </w:pPr>
    </w:p>
    <w:p w14:paraId="49C336A6" w14:textId="77777777" w:rsidR="00CB0ECB" w:rsidRDefault="00CB0ECB" w:rsidP="00932B51">
      <w:pPr>
        <w:pStyle w:val="Title"/>
        <w:jc w:val="left"/>
        <w:rPr>
          <w:sz w:val="24"/>
          <w:szCs w:val="24"/>
        </w:rPr>
      </w:pPr>
    </w:p>
    <w:p w14:paraId="28028003" w14:textId="77777777" w:rsidR="00B032F3" w:rsidRDefault="00B032F3" w:rsidP="00932B51">
      <w:pPr>
        <w:pStyle w:val="Title"/>
        <w:jc w:val="left"/>
        <w:rPr>
          <w:sz w:val="24"/>
          <w:szCs w:val="24"/>
        </w:rPr>
      </w:pPr>
    </w:p>
    <w:p w14:paraId="02F5C1B2" w14:textId="77777777" w:rsidR="00B032F3" w:rsidRDefault="00B032F3" w:rsidP="00932B51">
      <w:pPr>
        <w:pStyle w:val="Title"/>
        <w:jc w:val="left"/>
        <w:rPr>
          <w:sz w:val="24"/>
          <w:szCs w:val="24"/>
        </w:rPr>
      </w:pPr>
    </w:p>
    <w:p w14:paraId="29146B89" w14:textId="77777777" w:rsidR="00B032F3" w:rsidRDefault="00B032F3" w:rsidP="00932B51">
      <w:pPr>
        <w:pStyle w:val="Title"/>
        <w:jc w:val="left"/>
        <w:rPr>
          <w:sz w:val="24"/>
          <w:szCs w:val="24"/>
        </w:rPr>
      </w:pPr>
    </w:p>
    <w:p w14:paraId="0F6E1E26" w14:textId="77777777" w:rsidR="00B032F3" w:rsidRDefault="00B032F3" w:rsidP="00932B51">
      <w:pPr>
        <w:pStyle w:val="Title"/>
        <w:jc w:val="left"/>
        <w:rPr>
          <w:sz w:val="24"/>
          <w:szCs w:val="24"/>
        </w:rPr>
      </w:pPr>
    </w:p>
    <w:p w14:paraId="0E8744D7" w14:textId="77777777" w:rsidR="00B032F3" w:rsidRDefault="00B032F3" w:rsidP="00932B51">
      <w:pPr>
        <w:pStyle w:val="Title"/>
        <w:jc w:val="left"/>
        <w:rPr>
          <w:sz w:val="24"/>
          <w:szCs w:val="24"/>
        </w:rPr>
      </w:pPr>
    </w:p>
    <w:p w14:paraId="7668A5F2" w14:textId="77777777" w:rsidR="00B032F3" w:rsidRDefault="00B032F3" w:rsidP="00932B51">
      <w:pPr>
        <w:pStyle w:val="Title"/>
        <w:jc w:val="left"/>
        <w:rPr>
          <w:sz w:val="24"/>
          <w:szCs w:val="24"/>
        </w:rPr>
      </w:pPr>
    </w:p>
    <w:p w14:paraId="27B33DCF" w14:textId="77777777" w:rsidR="00B032F3" w:rsidRDefault="00B032F3" w:rsidP="00932B51">
      <w:pPr>
        <w:pStyle w:val="Title"/>
        <w:jc w:val="left"/>
        <w:rPr>
          <w:sz w:val="24"/>
          <w:szCs w:val="24"/>
        </w:rPr>
      </w:pPr>
    </w:p>
    <w:p w14:paraId="225702A5" w14:textId="77777777" w:rsidR="00B032F3" w:rsidRDefault="00B032F3" w:rsidP="00932B51">
      <w:pPr>
        <w:pStyle w:val="Title"/>
        <w:jc w:val="left"/>
        <w:rPr>
          <w:sz w:val="24"/>
          <w:szCs w:val="24"/>
        </w:rPr>
      </w:pPr>
    </w:p>
    <w:p w14:paraId="1A7A51F1" w14:textId="77777777" w:rsidR="00746CAF" w:rsidRDefault="00746CAF" w:rsidP="00932B51">
      <w:pPr>
        <w:pStyle w:val="Title"/>
        <w:jc w:val="left"/>
        <w:rPr>
          <w:sz w:val="24"/>
          <w:szCs w:val="24"/>
        </w:rPr>
      </w:pPr>
    </w:p>
    <w:p w14:paraId="61A64837" w14:textId="77777777" w:rsidR="00746CAF" w:rsidRDefault="00746CAF" w:rsidP="00932B51">
      <w:pPr>
        <w:pStyle w:val="Title"/>
        <w:jc w:val="left"/>
        <w:rPr>
          <w:sz w:val="24"/>
          <w:szCs w:val="24"/>
        </w:rPr>
      </w:pPr>
    </w:p>
    <w:p w14:paraId="432D52A0" w14:textId="77777777" w:rsidR="00746CAF" w:rsidRDefault="00746CAF" w:rsidP="00932B51">
      <w:pPr>
        <w:pStyle w:val="Title"/>
        <w:jc w:val="left"/>
        <w:rPr>
          <w:sz w:val="24"/>
          <w:szCs w:val="24"/>
        </w:rPr>
      </w:pPr>
    </w:p>
    <w:p w14:paraId="3CC7AC80" w14:textId="77777777" w:rsidR="00746CAF" w:rsidRDefault="00746CAF" w:rsidP="00932B51">
      <w:pPr>
        <w:pStyle w:val="Title"/>
        <w:jc w:val="left"/>
        <w:rPr>
          <w:sz w:val="24"/>
          <w:szCs w:val="24"/>
        </w:rPr>
      </w:pPr>
    </w:p>
    <w:p w14:paraId="53318550" w14:textId="77777777" w:rsidR="00746CAF" w:rsidRDefault="00746CAF" w:rsidP="00932B51">
      <w:pPr>
        <w:pStyle w:val="Title"/>
        <w:jc w:val="left"/>
        <w:rPr>
          <w:sz w:val="24"/>
          <w:szCs w:val="24"/>
        </w:rPr>
      </w:pPr>
    </w:p>
    <w:p w14:paraId="31DEB66A" w14:textId="77777777" w:rsidR="003E79DE" w:rsidRDefault="003E79DE" w:rsidP="00932B51">
      <w:pPr>
        <w:pStyle w:val="Title"/>
        <w:jc w:val="left"/>
        <w:rPr>
          <w:sz w:val="24"/>
          <w:szCs w:val="24"/>
        </w:rPr>
      </w:pPr>
    </w:p>
    <w:p w14:paraId="256B8B97" w14:textId="77777777" w:rsidR="009C5214" w:rsidRDefault="009C5214" w:rsidP="00932B51">
      <w:pPr>
        <w:pStyle w:val="Title"/>
        <w:jc w:val="left"/>
        <w:rPr>
          <w:sz w:val="24"/>
          <w:szCs w:val="24"/>
        </w:rPr>
      </w:pPr>
    </w:p>
    <w:p w14:paraId="2838D997" w14:textId="77777777" w:rsidR="00CB0870" w:rsidRDefault="00CB0870" w:rsidP="00932B51">
      <w:pPr>
        <w:pStyle w:val="Title"/>
        <w:jc w:val="left"/>
        <w:rPr>
          <w:sz w:val="24"/>
          <w:szCs w:val="24"/>
        </w:rPr>
      </w:pPr>
    </w:p>
    <w:p w14:paraId="28004EB9" w14:textId="77777777" w:rsidR="00CB0870" w:rsidRDefault="00CB0870" w:rsidP="00932B51">
      <w:pPr>
        <w:pStyle w:val="Title"/>
        <w:jc w:val="left"/>
        <w:rPr>
          <w:sz w:val="24"/>
          <w:szCs w:val="24"/>
        </w:rPr>
      </w:pPr>
    </w:p>
    <w:p w14:paraId="2ED8D305" w14:textId="77777777" w:rsidR="00CB0870" w:rsidRDefault="00CB0870" w:rsidP="00932B51">
      <w:pPr>
        <w:pStyle w:val="Title"/>
        <w:jc w:val="left"/>
        <w:rPr>
          <w:sz w:val="24"/>
          <w:szCs w:val="24"/>
        </w:rPr>
      </w:pPr>
    </w:p>
    <w:p w14:paraId="4F24290D" w14:textId="77777777" w:rsidR="00CB0870" w:rsidRDefault="00CB0870" w:rsidP="00932B51">
      <w:pPr>
        <w:pStyle w:val="Title"/>
        <w:jc w:val="left"/>
        <w:rPr>
          <w:sz w:val="24"/>
          <w:szCs w:val="24"/>
        </w:rPr>
      </w:pPr>
    </w:p>
    <w:p w14:paraId="5407AE9F" w14:textId="77777777" w:rsidR="00CB0870" w:rsidRDefault="00CB0870" w:rsidP="00932B51">
      <w:pPr>
        <w:pStyle w:val="Title"/>
        <w:jc w:val="left"/>
        <w:rPr>
          <w:sz w:val="24"/>
          <w:szCs w:val="24"/>
        </w:rPr>
      </w:pPr>
    </w:p>
    <w:p w14:paraId="06638957" w14:textId="77777777" w:rsidR="00B032F3" w:rsidRPr="0006594F" w:rsidRDefault="00B032F3" w:rsidP="00B032F3">
      <w:pPr>
        <w:pStyle w:val="Title"/>
        <w:ind w:left="-284"/>
        <w:rPr>
          <w:u w:val="single"/>
        </w:rPr>
      </w:pPr>
      <w:r w:rsidRPr="0006594F">
        <w:rPr>
          <w:u w:val="single"/>
        </w:rPr>
        <w:t>Assignment Checklist</w:t>
      </w:r>
    </w:p>
    <w:p w14:paraId="33989244" w14:textId="77777777" w:rsidR="00B032F3" w:rsidRPr="009574BA" w:rsidRDefault="00B032F3" w:rsidP="00B032F3">
      <w:pPr>
        <w:pStyle w:val="Title"/>
        <w:ind w:left="-284"/>
      </w:pPr>
    </w:p>
    <w:p w14:paraId="7F30155D" w14:textId="77777777" w:rsidR="00B032F3" w:rsidRDefault="00B032F3" w:rsidP="00B032F3">
      <w:pPr>
        <w:pStyle w:val="ListParagraph"/>
        <w:widowControl w:val="0"/>
        <w:numPr>
          <w:ilvl w:val="0"/>
          <w:numId w:val="1"/>
        </w:numPr>
        <w:autoSpaceDE w:val="0"/>
        <w:autoSpaceDN w:val="0"/>
        <w:adjustRightInd w:val="0"/>
        <w:spacing w:after="240"/>
        <w:ind w:left="147" w:right="-391" w:hanging="357"/>
        <w:rPr>
          <w:rFonts w:ascii="Times New Roman" w:eastAsia="Times New Roman" w:hAnsi="Times New Roman"/>
        </w:rPr>
      </w:pPr>
      <w:r>
        <w:rPr>
          <w:rFonts w:ascii="Times New Roman" w:eastAsia="Times New Roman" w:hAnsi="Times New Roman"/>
        </w:rPr>
        <w:t xml:space="preserve">Please complete the </w:t>
      </w:r>
      <w:r w:rsidRPr="009574BA">
        <w:rPr>
          <w:rFonts w:ascii="Times New Roman" w:eastAsia="Times New Roman" w:hAnsi="Times New Roman"/>
          <w:b/>
        </w:rPr>
        <w:t>Personal Evaluation</w:t>
      </w:r>
      <w:r>
        <w:rPr>
          <w:rFonts w:ascii="Times New Roman" w:eastAsia="Times New Roman" w:hAnsi="Times New Roman"/>
        </w:rPr>
        <w:t xml:space="preserve"> section of the Assessment Feedback sheet, add your name and details, and paste the whole of this assignment document into the front of your assignment</w:t>
      </w:r>
    </w:p>
    <w:p w14:paraId="72B088BE" w14:textId="77777777" w:rsidR="00B032F3" w:rsidRDefault="00B032F3" w:rsidP="00B032F3">
      <w:pPr>
        <w:pStyle w:val="ListParagraph"/>
        <w:widowControl w:val="0"/>
        <w:autoSpaceDE w:val="0"/>
        <w:autoSpaceDN w:val="0"/>
        <w:adjustRightInd w:val="0"/>
        <w:spacing w:after="240"/>
        <w:ind w:left="147" w:right="-391"/>
        <w:rPr>
          <w:rFonts w:ascii="Times New Roman" w:eastAsia="Times New Roman" w:hAnsi="Times New Roman"/>
        </w:rPr>
      </w:pPr>
    </w:p>
    <w:p w14:paraId="797AD9E1"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 xml:space="preserve">Submission is a </w:t>
      </w:r>
      <w:r w:rsidRPr="009574BA">
        <w:rPr>
          <w:rFonts w:ascii="Times New Roman" w:eastAsia="Times New Roman" w:hAnsi="Times New Roman"/>
          <w:b/>
        </w:rPr>
        <w:t>single word file, clearly labelled</w:t>
      </w:r>
      <w:r w:rsidRPr="009574BA">
        <w:rPr>
          <w:rFonts w:ascii="Times New Roman" w:eastAsia="Times New Roman" w:hAnsi="Times New Roman"/>
        </w:rPr>
        <w:t xml:space="preserve"> with your name and module code</w:t>
      </w:r>
    </w:p>
    <w:p w14:paraId="79058C7D"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F</w:t>
      </w:r>
      <w:r>
        <w:rPr>
          <w:rFonts w:ascii="Times New Roman" w:eastAsia="Times New Roman" w:hAnsi="Times New Roman"/>
        </w:rPr>
        <w:t xml:space="preserve">ont style - </w:t>
      </w:r>
      <w:r w:rsidRPr="009574BA">
        <w:rPr>
          <w:rFonts w:ascii="Times New Roman" w:eastAsia="Times New Roman" w:hAnsi="Times New Roman"/>
        </w:rPr>
        <w:t>Times New Roman, size -12 for text and 14 for headings</w:t>
      </w:r>
    </w:p>
    <w:p w14:paraId="64EB8C12"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lastRenderedPageBreak/>
        <w:t>Ink colour – black only</w:t>
      </w:r>
    </w:p>
    <w:p w14:paraId="3B6987B3" w14:textId="77777777" w:rsidR="00B032F3"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Line spacing – 1.5 line spacing and 2cm- 2.5cm page margins</w:t>
      </w:r>
    </w:p>
    <w:p w14:paraId="5A87ACDA"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Quotations more than three lines to be indented 1 line spacing</w:t>
      </w:r>
    </w:p>
    <w:p w14:paraId="21FF0455"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One line space between paragraphs, paragraphs must be left aligned</w:t>
      </w:r>
    </w:p>
    <w:p w14:paraId="4F560240" w14:textId="77777777" w:rsidR="00B032F3"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Pagination (your assignment</w:t>
      </w:r>
      <w:r w:rsidRPr="009574BA">
        <w:rPr>
          <w:rFonts w:ascii="Times New Roman" w:eastAsia="Times New Roman" w:hAnsi="Times New Roman"/>
        </w:rPr>
        <w:t xml:space="preserve"> should have </w:t>
      </w:r>
      <w:r w:rsidRPr="009574BA">
        <w:rPr>
          <w:rFonts w:ascii="Times New Roman" w:eastAsia="Times New Roman" w:hAnsi="Times New Roman"/>
          <w:b/>
        </w:rPr>
        <w:t>page numbers</w:t>
      </w:r>
      <w:r w:rsidRPr="009574BA">
        <w:rPr>
          <w:rFonts w:ascii="Times New Roman" w:eastAsia="Times New Roman" w:hAnsi="Times New Roman"/>
        </w:rPr>
        <w:t xml:space="preserve">) </w:t>
      </w:r>
    </w:p>
    <w:p w14:paraId="31A13521"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All tables and figures are internally referenced and have a title</w:t>
      </w:r>
    </w:p>
    <w:p w14:paraId="108011B3"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b/>
        </w:rPr>
        <w:t>Word count</w:t>
      </w:r>
      <w:r w:rsidRPr="009574BA">
        <w:rPr>
          <w:rFonts w:ascii="Times New Roman" w:eastAsia="Times New Roman" w:hAnsi="Times New Roman"/>
        </w:rPr>
        <w:t xml:space="preserve"> checked and written at end of text (before references and any appendix)</w:t>
      </w:r>
    </w:p>
    <w:p w14:paraId="1C33CA49" w14:textId="77777777" w:rsidR="00B032F3" w:rsidRPr="004150A6"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Pr>
          <w:rFonts w:ascii="Times New Roman" w:eastAsia="Times New Roman" w:hAnsi="Times New Roman"/>
        </w:rPr>
        <w:t>Assignment</w:t>
      </w:r>
      <w:r w:rsidRPr="004150A6">
        <w:rPr>
          <w:rFonts w:ascii="Times New Roman" w:eastAsia="Times New Roman" w:hAnsi="Times New Roman"/>
        </w:rPr>
        <w:t xml:space="preserve"> is within 10% of the word limit (excluding references and any appendices)</w:t>
      </w:r>
    </w:p>
    <w:p w14:paraId="09E40639"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b/>
        </w:rPr>
        <w:t>All</w:t>
      </w:r>
      <w:r w:rsidRPr="009574BA">
        <w:rPr>
          <w:rFonts w:ascii="Times New Roman" w:eastAsia="Times New Roman" w:hAnsi="Times New Roman"/>
        </w:rPr>
        <w:t xml:space="preserve"> references in the text are included in the reference list</w:t>
      </w:r>
    </w:p>
    <w:p w14:paraId="0BCF78ED" w14:textId="58FD2323"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rPr>
      </w:pPr>
      <w:r>
        <w:rPr>
          <w:rFonts w:ascii="Times New Roman" w:eastAsia="Times New Roman" w:hAnsi="Times New Roman"/>
          <w:b/>
        </w:rPr>
        <w:t>Correct referencing</w:t>
      </w:r>
      <w:r w:rsidRPr="009574BA">
        <w:rPr>
          <w:rFonts w:ascii="Times New Roman" w:eastAsia="Times New Roman" w:hAnsi="Times New Roman"/>
          <w:b/>
        </w:rPr>
        <w:t xml:space="preserve"> </w:t>
      </w:r>
      <w:r>
        <w:rPr>
          <w:rFonts w:ascii="Times New Roman" w:eastAsia="Times New Roman" w:hAnsi="Times New Roman"/>
          <w:b/>
        </w:rPr>
        <w:t>following the Harvard style, as described in the</w:t>
      </w:r>
      <w:r w:rsidR="00A31B71">
        <w:rPr>
          <w:rFonts w:ascii="Times New Roman" w:eastAsia="Times New Roman" w:hAnsi="Times New Roman"/>
          <w:b/>
        </w:rPr>
        <w:t xml:space="preserve"> UWTSD referencing guide</w:t>
      </w:r>
      <w:r>
        <w:rPr>
          <w:rFonts w:ascii="Times New Roman" w:eastAsia="Times New Roman" w:hAnsi="Times New Roman"/>
          <w:b/>
        </w:rPr>
        <w:t>.</w:t>
      </w:r>
    </w:p>
    <w:p w14:paraId="315EC2C3"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 xml:space="preserve">Correct spelling using </w:t>
      </w:r>
      <w:r w:rsidRPr="009574BA">
        <w:rPr>
          <w:rFonts w:ascii="Times New Roman" w:eastAsia="Times New Roman" w:hAnsi="Times New Roman"/>
          <w:b/>
        </w:rPr>
        <w:t>UK English</w:t>
      </w:r>
    </w:p>
    <w:p w14:paraId="1B628231"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Correct use of punctuation</w:t>
      </w:r>
    </w:p>
    <w:p w14:paraId="2D2952FD" w14:textId="77777777" w:rsidR="00B032F3" w:rsidRPr="009574BA"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9574BA">
        <w:rPr>
          <w:rFonts w:ascii="Times New Roman" w:eastAsia="Times New Roman" w:hAnsi="Times New Roman"/>
        </w:rPr>
        <w:t>Grammar and syntax correct- double check anything that has a green line under it</w:t>
      </w:r>
    </w:p>
    <w:p w14:paraId="25618ECD" w14:textId="77777777" w:rsidR="00B032F3" w:rsidRPr="00DA2525" w:rsidRDefault="00B032F3" w:rsidP="00B032F3">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DA2525">
        <w:rPr>
          <w:rFonts w:ascii="Times New Roman" w:eastAsia="Times New Roman" w:hAnsi="Times New Roman"/>
        </w:rPr>
        <w:t>I have read my assignment out loud to myself and it makes sense and is easy to read</w:t>
      </w:r>
    </w:p>
    <w:p w14:paraId="4C1ABD78" w14:textId="77777777" w:rsidR="00DA2525" w:rsidRDefault="00B032F3" w:rsidP="00DA252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DA2525">
        <w:rPr>
          <w:rFonts w:ascii="Times New Roman" w:eastAsia="Times New Roman" w:hAnsi="Times New Roman"/>
        </w:rPr>
        <w:t>Somebody else has read my work and it makes sense to him or her!</w:t>
      </w:r>
    </w:p>
    <w:p w14:paraId="6403CDBE" w14:textId="38E38BC5" w:rsidR="003E79DE" w:rsidRPr="00DA2525" w:rsidRDefault="00B032F3" w:rsidP="00DA2525">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rPr>
      </w:pPr>
      <w:r w:rsidRPr="00DA2525">
        <w:rPr>
          <w:rFonts w:ascii="Times New Roman" w:eastAsia="Times New Roman" w:hAnsi="Times New Roman"/>
        </w:rPr>
        <w:t xml:space="preserve">I have checked and I have not plagiarised </w:t>
      </w:r>
    </w:p>
    <w:p w14:paraId="7C2A85FF" w14:textId="6979A00A" w:rsidR="00B032F3" w:rsidRPr="003E79DE" w:rsidRDefault="00B032F3" w:rsidP="003E79DE">
      <w:pPr>
        <w:widowControl w:val="0"/>
        <w:autoSpaceDE w:val="0"/>
        <w:autoSpaceDN w:val="0"/>
        <w:adjustRightInd w:val="0"/>
        <w:spacing w:after="240" w:line="480" w:lineRule="auto"/>
        <w:ind w:left="-210" w:right="-391"/>
        <w:rPr>
          <w:b/>
          <w:sz w:val="36"/>
          <w:szCs w:val="36"/>
        </w:rPr>
      </w:pPr>
      <w:r w:rsidRPr="003E79DE">
        <w:rPr>
          <w:b/>
          <w:sz w:val="36"/>
          <w:szCs w:val="36"/>
        </w:rPr>
        <w:t>Failure to follow these guidelines will cost you marks!</w:t>
      </w:r>
    </w:p>
    <w:p w14:paraId="29D6D5CE" w14:textId="77777777" w:rsidR="009C5214" w:rsidRDefault="009C5214" w:rsidP="00C700D9">
      <w:pPr>
        <w:pStyle w:val="Title"/>
      </w:pPr>
    </w:p>
    <w:p w14:paraId="2142A206" w14:textId="77777777" w:rsidR="00C700D9" w:rsidRPr="007A2699" w:rsidRDefault="00C700D9" w:rsidP="00C700D9">
      <w:pPr>
        <w:pStyle w:val="Title"/>
      </w:pPr>
      <w:r w:rsidRPr="007A2699">
        <w:t>School of Sport, Health &amp; Outdoor Education</w:t>
      </w:r>
    </w:p>
    <w:p w14:paraId="144E7D1A" w14:textId="77777777" w:rsidR="00C700D9" w:rsidRPr="00DB29C9" w:rsidRDefault="00C700D9" w:rsidP="00C700D9">
      <w:pPr>
        <w:rPr>
          <w:b/>
          <w:bCs/>
          <w:sz w:val="16"/>
          <w:szCs w:val="16"/>
        </w:rPr>
      </w:pPr>
    </w:p>
    <w:p w14:paraId="222200E9" w14:textId="77777777" w:rsidR="00C700D9" w:rsidRPr="007A2699" w:rsidRDefault="00C700D9" w:rsidP="00C700D9">
      <w:pPr>
        <w:pStyle w:val="Subtitle"/>
      </w:pPr>
      <w:r>
        <w:t>Assessment Feedback Sheet – Project Proposal</w:t>
      </w:r>
    </w:p>
    <w:p w14:paraId="0D89BE28" w14:textId="77777777" w:rsidR="00C700D9" w:rsidRPr="00DB29C9" w:rsidRDefault="00C700D9" w:rsidP="00C700D9">
      <w:pPr>
        <w:pStyle w:val="Subtitle"/>
        <w:rPr>
          <w:sz w:val="16"/>
          <w:szCs w:val="16"/>
        </w:rPr>
      </w:pPr>
    </w:p>
    <w:p w14:paraId="7850B5A5" w14:textId="77777777" w:rsidR="00C700D9" w:rsidRPr="00952485" w:rsidRDefault="00C700D9" w:rsidP="00C700D9">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p>
    <w:p w14:paraId="4B556A79" w14:textId="77777777" w:rsidR="00C700D9" w:rsidRPr="00952485" w:rsidRDefault="00C700D9" w:rsidP="00C700D9">
      <w:pPr>
        <w:pStyle w:val="Subtitle"/>
        <w:jc w:val="left"/>
        <w:rPr>
          <w:b/>
          <w:bCs/>
          <w:sz w:val="24"/>
          <w:szCs w:val="24"/>
          <w:u w:val="none"/>
        </w:rPr>
      </w:pPr>
      <w:r w:rsidRPr="00952485">
        <w:rPr>
          <w:b/>
          <w:bCs/>
          <w:sz w:val="24"/>
          <w:szCs w:val="24"/>
          <w:u w:val="none"/>
        </w:rPr>
        <w:t xml:space="preserve">                                               </w:t>
      </w:r>
      <w:r>
        <w:rPr>
          <w:b/>
          <w:bCs/>
          <w:sz w:val="24"/>
          <w:szCs w:val="24"/>
          <w:u w:val="none"/>
        </w:rPr>
        <w:t>Module: Independent Study (Dissertation)</w:t>
      </w:r>
    </w:p>
    <w:p w14:paraId="26E27901" w14:textId="77777777" w:rsidR="00317441" w:rsidRPr="00C700D9" w:rsidRDefault="00C700D9" w:rsidP="00C700D9">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 6070</w:t>
      </w:r>
    </w:p>
    <w:p w14:paraId="5948D50F" w14:textId="77777777" w:rsidR="00932B51" w:rsidRDefault="00932B51" w:rsidP="00317441"/>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C700D9" w:rsidRPr="00313008" w14:paraId="76F1039B" w14:textId="77777777" w:rsidTr="00C700D9">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5A22750B" w14:textId="77777777" w:rsidR="00C700D9" w:rsidRPr="00313008" w:rsidRDefault="00C700D9" w:rsidP="00C700D9">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C700D9" w:rsidRPr="00313008" w14:paraId="23F5E728"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17243EA2" w14:textId="77777777" w:rsidR="00C700D9" w:rsidRPr="00313008" w:rsidRDefault="00C700D9" w:rsidP="00C700D9">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648380ED" w14:textId="77777777" w:rsidR="00C700D9" w:rsidRPr="00313008" w:rsidRDefault="00C700D9" w:rsidP="00C700D9">
            <w:pPr>
              <w:pStyle w:val="Subtitle"/>
              <w:rPr>
                <w:b/>
                <w:bCs/>
                <w:sz w:val="24"/>
                <w:szCs w:val="24"/>
                <w:u w:val="none"/>
              </w:rPr>
            </w:pPr>
          </w:p>
        </w:tc>
      </w:tr>
      <w:tr w:rsidR="00C700D9" w:rsidRPr="00313008" w14:paraId="61D89A3A"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BB1A1F4" w14:textId="77777777" w:rsidR="00C700D9" w:rsidRPr="00313008" w:rsidRDefault="00C700D9" w:rsidP="00C700D9">
            <w:pPr>
              <w:ind w:left="113" w:right="113"/>
              <w:rPr>
                <w:sz w:val="16"/>
                <w:szCs w:val="16"/>
              </w:rPr>
            </w:pPr>
            <w:r w:rsidRPr="003E28EA">
              <w:rPr>
                <w:bCs/>
                <w:sz w:val="18"/>
                <w:szCs w:val="18"/>
              </w:rPr>
              <w:lastRenderedPageBreak/>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589EDEDD" w14:textId="77777777" w:rsidR="00C700D9" w:rsidRPr="00313008" w:rsidRDefault="00C700D9" w:rsidP="00C700D9">
            <w:pPr>
              <w:pStyle w:val="Subtitle"/>
              <w:rPr>
                <w:b/>
                <w:bCs/>
                <w:sz w:val="24"/>
                <w:szCs w:val="24"/>
                <w:u w:val="none"/>
              </w:rPr>
            </w:pPr>
          </w:p>
        </w:tc>
      </w:tr>
      <w:tr w:rsidR="00C700D9" w:rsidRPr="00313008" w14:paraId="23D107AF" w14:textId="77777777" w:rsidTr="00C700D9">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DA18A05" w14:textId="77777777" w:rsidR="00C700D9" w:rsidRPr="00313008" w:rsidRDefault="00C700D9" w:rsidP="00C700D9">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938D1AF" w14:textId="77777777" w:rsidR="00C700D9" w:rsidRPr="00313008" w:rsidRDefault="00C700D9" w:rsidP="00C700D9">
            <w:pPr>
              <w:pStyle w:val="Subtitle"/>
              <w:rPr>
                <w:b/>
                <w:bCs/>
                <w:sz w:val="24"/>
                <w:szCs w:val="24"/>
                <w:u w:val="none"/>
              </w:rPr>
            </w:pPr>
          </w:p>
        </w:tc>
      </w:tr>
      <w:tr w:rsidR="00C700D9" w:rsidRPr="00313008" w14:paraId="098360DA" w14:textId="77777777" w:rsidTr="00C700D9">
        <w:trPr>
          <w:cantSplit/>
        </w:trPr>
        <w:tc>
          <w:tcPr>
            <w:tcW w:w="2305" w:type="dxa"/>
            <w:vMerge w:val="restart"/>
            <w:tcBorders>
              <w:top w:val="single" w:sz="4" w:space="0" w:color="auto"/>
              <w:left w:val="thinThickLargeGap" w:sz="24" w:space="0" w:color="auto"/>
              <w:bottom w:val="single" w:sz="6" w:space="0" w:color="auto"/>
            </w:tcBorders>
          </w:tcPr>
          <w:p w14:paraId="252087A3" w14:textId="77777777" w:rsidR="00C700D9" w:rsidRPr="00313008" w:rsidRDefault="00C700D9" w:rsidP="00C700D9">
            <w:pPr>
              <w:pStyle w:val="Subtitle"/>
              <w:jc w:val="left"/>
              <w:rPr>
                <w:b/>
                <w:bCs/>
                <w:sz w:val="24"/>
                <w:szCs w:val="24"/>
                <w:u w:val="none"/>
              </w:rPr>
            </w:pPr>
          </w:p>
          <w:p w14:paraId="6C00417E" w14:textId="77777777" w:rsidR="00C700D9" w:rsidRPr="009574BA" w:rsidRDefault="00C700D9" w:rsidP="00C700D9">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60DD7156" w14:textId="77777777" w:rsidR="00C700D9" w:rsidRPr="00313008" w:rsidRDefault="00C700D9" w:rsidP="00C700D9">
            <w:pPr>
              <w:ind w:left="113" w:right="113"/>
              <w:rPr>
                <w:sz w:val="16"/>
                <w:szCs w:val="16"/>
              </w:rPr>
            </w:pPr>
            <w:r w:rsidRPr="00313008">
              <w:rPr>
                <w:sz w:val="16"/>
                <w:szCs w:val="16"/>
              </w:rPr>
              <w:t>Learning</w:t>
            </w:r>
          </w:p>
          <w:p w14:paraId="2A51E61B" w14:textId="77777777" w:rsidR="00C700D9" w:rsidRPr="00313008" w:rsidRDefault="00C700D9" w:rsidP="00C700D9">
            <w:pPr>
              <w:ind w:left="113" w:right="113"/>
              <w:rPr>
                <w:sz w:val="16"/>
                <w:szCs w:val="16"/>
              </w:rPr>
            </w:pPr>
            <w:r w:rsidRPr="00313008">
              <w:rPr>
                <w:sz w:val="16"/>
                <w:szCs w:val="16"/>
              </w:rPr>
              <w:t>Outcomes</w:t>
            </w:r>
          </w:p>
          <w:p w14:paraId="22F568EF" w14:textId="77777777" w:rsidR="00C700D9" w:rsidRPr="00313008" w:rsidRDefault="00C700D9" w:rsidP="00C700D9">
            <w:pPr>
              <w:ind w:left="113" w:right="113"/>
              <w:rPr>
                <w:sz w:val="16"/>
                <w:szCs w:val="16"/>
              </w:rPr>
            </w:pPr>
          </w:p>
          <w:p w14:paraId="3BC76B79" w14:textId="77777777" w:rsidR="00C700D9" w:rsidRPr="00313008" w:rsidRDefault="00C700D9" w:rsidP="00C700D9">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C72C1D8" w14:textId="77777777" w:rsidR="00C700D9" w:rsidRPr="00313008" w:rsidRDefault="00C700D9" w:rsidP="00C700D9">
            <w:pPr>
              <w:pStyle w:val="Subtitle"/>
              <w:rPr>
                <w:b/>
                <w:bCs/>
                <w:sz w:val="24"/>
                <w:szCs w:val="24"/>
                <w:u w:val="none"/>
              </w:rPr>
            </w:pPr>
            <w:r w:rsidRPr="00313008">
              <w:rPr>
                <w:b/>
                <w:bCs/>
                <w:sz w:val="24"/>
                <w:szCs w:val="24"/>
                <w:u w:val="none"/>
              </w:rPr>
              <w:t>GRADE</w:t>
            </w:r>
          </w:p>
        </w:tc>
      </w:tr>
      <w:tr w:rsidR="00C700D9" w:rsidRPr="00313008" w14:paraId="3373A137" w14:textId="77777777" w:rsidTr="00C700D9">
        <w:trPr>
          <w:cantSplit/>
        </w:trPr>
        <w:tc>
          <w:tcPr>
            <w:tcW w:w="2305" w:type="dxa"/>
            <w:vMerge/>
            <w:tcBorders>
              <w:top w:val="single" w:sz="6" w:space="0" w:color="auto"/>
              <w:left w:val="thinThickLargeGap" w:sz="24" w:space="0" w:color="auto"/>
              <w:bottom w:val="single" w:sz="6" w:space="0" w:color="auto"/>
            </w:tcBorders>
          </w:tcPr>
          <w:p w14:paraId="10273588" w14:textId="77777777" w:rsidR="00C700D9" w:rsidRPr="00313008" w:rsidRDefault="00C700D9" w:rsidP="00C700D9">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4B3D6DEF" w14:textId="77777777" w:rsidR="00C700D9" w:rsidRPr="00313008" w:rsidRDefault="00C700D9" w:rsidP="00C700D9">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0EAF4743" w14:textId="77777777" w:rsidR="00C700D9" w:rsidRPr="003E3041" w:rsidRDefault="00C700D9" w:rsidP="00C700D9">
            <w:pPr>
              <w:pStyle w:val="Subtitle"/>
              <w:rPr>
                <w:b/>
                <w:bCs/>
                <w:sz w:val="16"/>
                <w:szCs w:val="16"/>
                <w:u w:val="none"/>
              </w:rPr>
            </w:pPr>
            <w:r>
              <w:rPr>
                <w:b/>
                <w:bCs/>
                <w:sz w:val="16"/>
                <w:szCs w:val="16"/>
                <w:u w:val="none"/>
              </w:rPr>
              <w:t>Poor</w:t>
            </w:r>
          </w:p>
          <w:p w14:paraId="754D9C38" w14:textId="77777777" w:rsidR="00C700D9" w:rsidRPr="003E3041" w:rsidRDefault="00C700D9" w:rsidP="00C700D9">
            <w:pPr>
              <w:pStyle w:val="Subtitle"/>
              <w:rPr>
                <w:b/>
                <w:bCs/>
                <w:sz w:val="16"/>
                <w:szCs w:val="16"/>
                <w:u w:val="none"/>
              </w:rPr>
            </w:pPr>
            <w:r>
              <w:rPr>
                <w:b/>
                <w:bCs/>
                <w:sz w:val="16"/>
                <w:szCs w:val="16"/>
                <w:u w:val="none"/>
              </w:rPr>
              <w:t>&lt; 2</w:t>
            </w:r>
            <w:r w:rsidRPr="003E3041">
              <w:rPr>
                <w:b/>
                <w:bCs/>
                <w:sz w:val="16"/>
                <w:szCs w:val="16"/>
                <w:u w:val="none"/>
              </w:rPr>
              <w:t>0%</w:t>
            </w:r>
          </w:p>
          <w:p w14:paraId="3D6F0A1A" w14:textId="77777777" w:rsidR="00C700D9" w:rsidRPr="003E3041" w:rsidRDefault="00C700D9" w:rsidP="00C700D9">
            <w:pPr>
              <w:pStyle w:val="Subtitle"/>
              <w:rPr>
                <w:sz w:val="16"/>
                <w:szCs w:val="16"/>
                <w:u w:val="none"/>
              </w:rPr>
            </w:pPr>
          </w:p>
        </w:tc>
        <w:tc>
          <w:tcPr>
            <w:tcW w:w="923" w:type="dxa"/>
            <w:tcBorders>
              <w:top w:val="single" w:sz="6" w:space="0" w:color="auto"/>
              <w:left w:val="single" w:sz="6" w:space="0" w:color="auto"/>
              <w:right w:val="single" w:sz="6" w:space="0" w:color="auto"/>
            </w:tcBorders>
          </w:tcPr>
          <w:p w14:paraId="67E367BA" w14:textId="77777777" w:rsidR="00C700D9" w:rsidRDefault="00C700D9" w:rsidP="00C700D9">
            <w:pPr>
              <w:pStyle w:val="Subtitle"/>
              <w:rPr>
                <w:b/>
                <w:sz w:val="16"/>
                <w:szCs w:val="16"/>
                <w:u w:val="none"/>
              </w:rPr>
            </w:pPr>
            <w:r>
              <w:rPr>
                <w:b/>
                <w:sz w:val="16"/>
                <w:szCs w:val="16"/>
                <w:u w:val="none"/>
              </w:rPr>
              <w:t>Weak</w:t>
            </w:r>
          </w:p>
          <w:p w14:paraId="1A0F3412" w14:textId="77777777" w:rsidR="00C700D9" w:rsidRPr="003E3041" w:rsidRDefault="00C700D9" w:rsidP="00C700D9">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544D66C9" w14:textId="77777777" w:rsidR="00C700D9" w:rsidRPr="003E3041" w:rsidRDefault="00C700D9" w:rsidP="00C700D9">
            <w:pPr>
              <w:pStyle w:val="Subtitle"/>
              <w:rPr>
                <w:b/>
                <w:bCs/>
                <w:sz w:val="16"/>
                <w:szCs w:val="16"/>
                <w:u w:val="none"/>
              </w:rPr>
            </w:pPr>
            <w:r>
              <w:rPr>
                <w:b/>
                <w:bCs/>
                <w:sz w:val="16"/>
                <w:szCs w:val="16"/>
                <w:u w:val="none"/>
              </w:rPr>
              <w:t>Unsatisfactory</w:t>
            </w:r>
          </w:p>
          <w:p w14:paraId="386D1B77" w14:textId="77777777" w:rsidR="00C700D9" w:rsidRPr="003E3041" w:rsidRDefault="00C700D9" w:rsidP="00C700D9">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4CC37407" w14:textId="77777777" w:rsidR="00C700D9" w:rsidRPr="003E3041" w:rsidRDefault="00C700D9" w:rsidP="00C700D9">
            <w:pPr>
              <w:pStyle w:val="Subtitle"/>
              <w:rPr>
                <w:b/>
                <w:bCs/>
                <w:sz w:val="16"/>
                <w:szCs w:val="16"/>
                <w:u w:val="none"/>
              </w:rPr>
            </w:pPr>
            <w:r w:rsidRPr="003E3041">
              <w:rPr>
                <w:b/>
                <w:bCs/>
                <w:sz w:val="16"/>
                <w:szCs w:val="16"/>
                <w:u w:val="none"/>
              </w:rPr>
              <w:t>Satisfactory</w:t>
            </w:r>
          </w:p>
          <w:p w14:paraId="01471B8B" w14:textId="77777777" w:rsidR="00C700D9" w:rsidRPr="003E3041" w:rsidRDefault="00C700D9" w:rsidP="00C700D9">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1FF865A9" w14:textId="77777777" w:rsidR="00C700D9" w:rsidRPr="003E3041" w:rsidRDefault="00C700D9" w:rsidP="00C700D9">
            <w:pPr>
              <w:pStyle w:val="Subtitle"/>
              <w:rPr>
                <w:b/>
                <w:bCs/>
                <w:sz w:val="16"/>
                <w:szCs w:val="16"/>
                <w:u w:val="none"/>
              </w:rPr>
            </w:pPr>
            <w:r w:rsidRPr="003E3041">
              <w:rPr>
                <w:b/>
                <w:bCs/>
                <w:sz w:val="16"/>
                <w:szCs w:val="16"/>
                <w:u w:val="none"/>
              </w:rPr>
              <w:t>Good</w:t>
            </w:r>
          </w:p>
          <w:p w14:paraId="1760C6C9" w14:textId="77777777" w:rsidR="00C700D9" w:rsidRPr="003E3041" w:rsidRDefault="00C700D9" w:rsidP="00C700D9">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76B6C972" w14:textId="77777777" w:rsidR="00C700D9" w:rsidRPr="003E3041" w:rsidRDefault="00C700D9" w:rsidP="00C700D9">
            <w:pPr>
              <w:pStyle w:val="Subtitle"/>
              <w:rPr>
                <w:b/>
                <w:bCs/>
                <w:sz w:val="16"/>
                <w:szCs w:val="16"/>
                <w:u w:val="none"/>
              </w:rPr>
            </w:pPr>
            <w:r w:rsidRPr="003E3041">
              <w:rPr>
                <w:b/>
                <w:bCs/>
                <w:sz w:val="16"/>
                <w:szCs w:val="16"/>
                <w:u w:val="none"/>
              </w:rPr>
              <w:t>Very Good</w:t>
            </w:r>
          </w:p>
          <w:p w14:paraId="5D5B1A5A" w14:textId="77777777" w:rsidR="00C700D9" w:rsidRPr="003E3041" w:rsidRDefault="00C700D9" w:rsidP="00C700D9">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B0EE190" w14:textId="77777777" w:rsidR="00C700D9" w:rsidRPr="003E3041" w:rsidRDefault="00C700D9" w:rsidP="00C700D9">
            <w:pPr>
              <w:pStyle w:val="Subtitle"/>
              <w:rPr>
                <w:b/>
                <w:bCs/>
                <w:sz w:val="16"/>
                <w:szCs w:val="16"/>
                <w:u w:val="none"/>
              </w:rPr>
            </w:pPr>
            <w:r w:rsidRPr="003E3041">
              <w:rPr>
                <w:b/>
                <w:bCs/>
                <w:sz w:val="16"/>
                <w:szCs w:val="16"/>
                <w:u w:val="none"/>
              </w:rPr>
              <w:t>Excellent</w:t>
            </w:r>
          </w:p>
          <w:p w14:paraId="54F0163F" w14:textId="77777777" w:rsidR="00C700D9" w:rsidRPr="003E3041" w:rsidRDefault="00C700D9" w:rsidP="00C700D9">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19924CED" w14:textId="77777777" w:rsidR="00C700D9" w:rsidRDefault="00C700D9" w:rsidP="00C700D9">
            <w:pPr>
              <w:pStyle w:val="Subtitle"/>
              <w:rPr>
                <w:b/>
                <w:bCs/>
                <w:sz w:val="16"/>
                <w:szCs w:val="16"/>
                <w:u w:val="none"/>
              </w:rPr>
            </w:pPr>
            <w:r>
              <w:rPr>
                <w:b/>
                <w:bCs/>
                <w:sz w:val="16"/>
                <w:szCs w:val="16"/>
                <w:u w:val="none"/>
              </w:rPr>
              <w:t>Exceptional</w:t>
            </w:r>
          </w:p>
          <w:p w14:paraId="1C9DD201" w14:textId="77777777" w:rsidR="00C700D9" w:rsidRPr="003E3041" w:rsidRDefault="00C700D9" w:rsidP="00C700D9">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6D8E22CA" w14:textId="77777777" w:rsidR="00C700D9" w:rsidRPr="00313008" w:rsidRDefault="00C700D9" w:rsidP="00C700D9">
            <w:pPr>
              <w:pStyle w:val="Subtitle"/>
              <w:jc w:val="left"/>
              <w:rPr>
                <w:b/>
                <w:bCs/>
                <w:sz w:val="18"/>
                <w:szCs w:val="18"/>
                <w:u w:val="none"/>
              </w:rPr>
            </w:pPr>
          </w:p>
          <w:p w14:paraId="00D98298" w14:textId="77777777" w:rsidR="00C700D9" w:rsidRPr="00313008" w:rsidRDefault="00C700D9" w:rsidP="00C700D9">
            <w:pPr>
              <w:pStyle w:val="Subtitle"/>
              <w:jc w:val="left"/>
              <w:rPr>
                <w:b/>
                <w:bCs/>
                <w:sz w:val="18"/>
                <w:szCs w:val="18"/>
                <w:u w:val="none"/>
              </w:rPr>
            </w:pPr>
            <w:r w:rsidRPr="00313008">
              <w:rPr>
                <w:b/>
                <w:bCs/>
                <w:sz w:val="18"/>
                <w:szCs w:val="18"/>
                <w:u w:val="none"/>
              </w:rPr>
              <w:t xml:space="preserve">  %</w:t>
            </w:r>
          </w:p>
        </w:tc>
      </w:tr>
      <w:tr w:rsidR="00C700D9" w:rsidRPr="00313008" w14:paraId="19728A46" w14:textId="77777777" w:rsidTr="00C700D9">
        <w:tc>
          <w:tcPr>
            <w:tcW w:w="2305" w:type="dxa"/>
            <w:tcBorders>
              <w:top w:val="single" w:sz="6" w:space="0" w:color="auto"/>
              <w:left w:val="thinThickLargeGap" w:sz="24" w:space="0" w:color="auto"/>
              <w:bottom w:val="single" w:sz="6" w:space="0" w:color="auto"/>
            </w:tcBorders>
          </w:tcPr>
          <w:p w14:paraId="75FC83F5" w14:textId="77777777" w:rsidR="00C700D9" w:rsidRPr="0043432F" w:rsidRDefault="00C700D9" w:rsidP="00C700D9">
            <w:pPr>
              <w:pStyle w:val="Subtitle"/>
              <w:jc w:val="left"/>
              <w:rPr>
                <w:sz w:val="18"/>
                <w:szCs w:val="18"/>
                <w:u w:val="none"/>
              </w:rPr>
            </w:pPr>
            <w:r w:rsidRPr="0043432F">
              <w:rPr>
                <w:sz w:val="20"/>
                <w:szCs w:val="20"/>
                <w:u w:val="none"/>
              </w:rPr>
              <w:t>1. Introduction and rationale for proposed study (utilising relevant and appropriate literature).</w:t>
            </w:r>
          </w:p>
        </w:tc>
        <w:tc>
          <w:tcPr>
            <w:tcW w:w="540" w:type="dxa"/>
            <w:gridSpan w:val="2"/>
            <w:tcBorders>
              <w:top w:val="single" w:sz="6" w:space="0" w:color="auto"/>
              <w:bottom w:val="single" w:sz="6" w:space="0" w:color="auto"/>
              <w:right w:val="single" w:sz="6" w:space="0" w:color="auto"/>
            </w:tcBorders>
          </w:tcPr>
          <w:p w14:paraId="735F568F" w14:textId="77777777" w:rsidR="00C700D9" w:rsidRPr="00313008" w:rsidRDefault="00C700D9" w:rsidP="00C700D9">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2B889A9F"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32A0842E"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52FB97F3"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9012ACF" w14:textId="77777777" w:rsidR="00C700D9" w:rsidRPr="00313008" w:rsidRDefault="00C700D9" w:rsidP="00C700D9">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D3FF65"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BF9A85F" w14:textId="77777777" w:rsidR="00C700D9" w:rsidRPr="002E0D8B" w:rsidRDefault="00C700D9" w:rsidP="00C700D9">
            <w:pPr>
              <w:pStyle w:val="Subtitle"/>
              <w:jc w:val="right"/>
              <w:rPr>
                <w:sz w:val="24"/>
                <w:szCs w:val="24"/>
                <w:u w:val="none"/>
              </w:rPr>
            </w:pPr>
          </w:p>
        </w:tc>
        <w:tc>
          <w:tcPr>
            <w:tcW w:w="922" w:type="dxa"/>
            <w:gridSpan w:val="2"/>
            <w:tcBorders>
              <w:left w:val="single" w:sz="6" w:space="0" w:color="auto"/>
              <w:right w:val="single" w:sz="6" w:space="0" w:color="auto"/>
            </w:tcBorders>
          </w:tcPr>
          <w:p w14:paraId="43BD26D1"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4A8705C1"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8F4912F" w14:textId="77777777" w:rsidR="00C700D9" w:rsidRPr="00313008" w:rsidRDefault="00C700D9" w:rsidP="00C700D9">
            <w:pPr>
              <w:pStyle w:val="Subtitle"/>
              <w:jc w:val="left"/>
              <w:rPr>
                <w:b/>
                <w:bCs/>
                <w:sz w:val="18"/>
                <w:szCs w:val="18"/>
                <w:u w:val="none"/>
              </w:rPr>
            </w:pPr>
            <w:r>
              <w:rPr>
                <w:b/>
                <w:bCs/>
                <w:sz w:val="18"/>
                <w:szCs w:val="18"/>
                <w:u w:val="none"/>
              </w:rPr>
              <w:t>3</w:t>
            </w:r>
            <w:r w:rsidRPr="00313008">
              <w:rPr>
                <w:b/>
                <w:bCs/>
                <w:sz w:val="18"/>
                <w:szCs w:val="18"/>
                <w:u w:val="none"/>
              </w:rPr>
              <w:t>0%</w:t>
            </w:r>
          </w:p>
        </w:tc>
      </w:tr>
      <w:tr w:rsidR="00C700D9" w:rsidRPr="00313008" w14:paraId="54858899" w14:textId="77777777" w:rsidTr="00C700D9">
        <w:tc>
          <w:tcPr>
            <w:tcW w:w="2305" w:type="dxa"/>
            <w:tcBorders>
              <w:top w:val="single" w:sz="6" w:space="0" w:color="auto"/>
              <w:left w:val="thinThickLargeGap" w:sz="24" w:space="0" w:color="auto"/>
              <w:bottom w:val="single" w:sz="6" w:space="0" w:color="auto"/>
            </w:tcBorders>
          </w:tcPr>
          <w:p w14:paraId="5A2F5CDF" w14:textId="77777777" w:rsidR="00C700D9" w:rsidRPr="0043432F" w:rsidRDefault="00C700D9" w:rsidP="00C700D9">
            <w:pPr>
              <w:pStyle w:val="Subtitle"/>
              <w:jc w:val="left"/>
              <w:rPr>
                <w:sz w:val="18"/>
                <w:szCs w:val="18"/>
                <w:u w:val="none"/>
              </w:rPr>
            </w:pPr>
            <w:r w:rsidRPr="0043432F">
              <w:rPr>
                <w:bCs/>
                <w:sz w:val="20"/>
                <w:szCs w:val="20"/>
                <w:u w:val="none"/>
              </w:rPr>
              <w:t xml:space="preserve">2. </w:t>
            </w:r>
            <w:r w:rsidRPr="0043432F">
              <w:rPr>
                <w:sz w:val="20"/>
                <w:szCs w:val="20"/>
                <w:u w:val="none"/>
              </w:rPr>
              <w:t>Clear identification of the aims of the study.</w:t>
            </w:r>
          </w:p>
        </w:tc>
        <w:tc>
          <w:tcPr>
            <w:tcW w:w="540" w:type="dxa"/>
            <w:gridSpan w:val="2"/>
            <w:tcBorders>
              <w:top w:val="single" w:sz="6" w:space="0" w:color="auto"/>
              <w:bottom w:val="single" w:sz="6" w:space="0" w:color="auto"/>
              <w:right w:val="single" w:sz="6" w:space="0" w:color="auto"/>
            </w:tcBorders>
          </w:tcPr>
          <w:p w14:paraId="660AAEC0" w14:textId="77777777" w:rsidR="00C700D9" w:rsidRPr="00313008" w:rsidRDefault="00C700D9" w:rsidP="00C700D9">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42DEF07D"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7DBCC519"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4DE23A2E"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ADED857" w14:textId="77777777" w:rsidR="00C700D9" w:rsidRPr="00313008" w:rsidRDefault="00C700D9" w:rsidP="00C700D9">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21E7572" w14:textId="77777777" w:rsidR="00C700D9" w:rsidRPr="00313008" w:rsidRDefault="00C700D9" w:rsidP="00C700D9">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758C695B" w14:textId="77777777" w:rsidR="00C700D9" w:rsidRDefault="00C700D9" w:rsidP="00C700D9"/>
        </w:tc>
        <w:tc>
          <w:tcPr>
            <w:tcW w:w="922" w:type="dxa"/>
            <w:gridSpan w:val="2"/>
            <w:tcBorders>
              <w:left w:val="single" w:sz="6" w:space="0" w:color="auto"/>
              <w:right w:val="single" w:sz="6" w:space="0" w:color="auto"/>
            </w:tcBorders>
          </w:tcPr>
          <w:p w14:paraId="26B2CB2F"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34299F1E"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CA21F5" w14:textId="77777777" w:rsidR="00C700D9" w:rsidRPr="00313008" w:rsidRDefault="00C700D9" w:rsidP="00C700D9">
            <w:pPr>
              <w:pStyle w:val="Subtitle"/>
              <w:jc w:val="left"/>
              <w:rPr>
                <w:b/>
                <w:bCs/>
                <w:sz w:val="18"/>
                <w:szCs w:val="18"/>
                <w:u w:val="none"/>
              </w:rPr>
            </w:pPr>
            <w:r>
              <w:rPr>
                <w:b/>
                <w:bCs/>
                <w:sz w:val="18"/>
                <w:szCs w:val="18"/>
                <w:u w:val="none"/>
              </w:rPr>
              <w:t>10</w:t>
            </w:r>
            <w:r w:rsidRPr="00313008">
              <w:rPr>
                <w:b/>
                <w:bCs/>
                <w:sz w:val="18"/>
                <w:szCs w:val="18"/>
                <w:u w:val="none"/>
              </w:rPr>
              <w:t>%</w:t>
            </w:r>
          </w:p>
        </w:tc>
      </w:tr>
      <w:tr w:rsidR="00C700D9" w:rsidRPr="00313008" w14:paraId="5C47FEA2" w14:textId="77777777" w:rsidTr="00C700D9">
        <w:tc>
          <w:tcPr>
            <w:tcW w:w="2305" w:type="dxa"/>
            <w:tcBorders>
              <w:top w:val="single" w:sz="6" w:space="0" w:color="auto"/>
              <w:left w:val="thinThickLargeGap" w:sz="24" w:space="0" w:color="auto"/>
              <w:bottom w:val="single" w:sz="6" w:space="0" w:color="auto"/>
            </w:tcBorders>
          </w:tcPr>
          <w:p w14:paraId="21D63232" w14:textId="77777777" w:rsidR="00C700D9" w:rsidRPr="0043432F" w:rsidRDefault="00C700D9" w:rsidP="00C700D9">
            <w:pPr>
              <w:pStyle w:val="Subtitle"/>
              <w:ind w:left="-15"/>
              <w:jc w:val="left"/>
              <w:rPr>
                <w:sz w:val="18"/>
                <w:szCs w:val="18"/>
                <w:u w:val="none"/>
              </w:rPr>
            </w:pPr>
            <w:r w:rsidRPr="0043432F">
              <w:rPr>
                <w:bCs/>
                <w:sz w:val="20"/>
                <w:szCs w:val="20"/>
                <w:u w:val="none"/>
              </w:rPr>
              <w:t xml:space="preserve">3. </w:t>
            </w:r>
            <w:r w:rsidRPr="0043432F">
              <w:rPr>
                <w:sz w:val="20"/>
                <w:szCs w:val="20"/>
                <w:u w:val="none"/>
              </w:rPr>
              <w:t>Outline of proposed methodology for the study - providing a strong rationale for the choices made.</w:t>
            </w:r>
          </w:p>
        </w:tc>
        <w:tc>
          <w:tcPr>
            <w:tcW w:w="540" w:type="dxa"/>
            <w:gridSpan w:val="2"/>
            <w:tcBorders>
              <w:top w:val="single" w:sz="6" w:space="0" w:color="auto"/>
              <w:bottom w:val="single" w:sz="6" w:space="0" w:color="auto"/>
              <w:right w:val="single" w:sz="6" w:space="0" w:color="auto"/>
            </w:tcBorders>
          </w:tcPr>
          <w:p w14:paraId="31506F1F" w14:textId="77777777" w:rsidR="00C700D9" w:rsidRPr="00313008" w:rsidRDefault="00C700D9" w:rsidP="00C700D9">
            <w:pPr>
              <w:pStyle w:val="Subtitle"/>
              <w:rPr>
                <w:b/>
                <w:bCs/>
                <w:sz w:val="18"/>
                <w:szCs w:val="18"/>
                <w:u w:val="none"/>
              </w:rPr>
            </w:pPr>
          </w:p>
          <w:p w14:paraId="75C3D29F" w14:textId="6A64A69B" w:rsidR="00C700D9" w:rsidRPr="00313008" w:rsidRDefault="00C700D9" w:rsidP="00C700D9">
            <w:pPr>
              <w:pStyle w:val="Subtitle"/>
              <w:jc w:val="left"/>
              <w:rPr>
                <w:b/>
                <w:bCs/>
                <w:sz w:val="18"/>
                <w:szCs w:val="18"/>
                <w:u w:val="none"/>
              </w:rPr>
            </w:pPr>
            <w:r>
              <w:rPr>
                <w:b/>
                <w:bCs/>
                <w:sz w:val="18"/>
                <w:szCs w:val="18"/>
                <w:u w:val="none"/>
              </w:rPr>
              <w:t>2</w:t>
            </w:r>
            <w:r w:rsidR="005E1F99">
              <w:rPr>
                <w:b/>
                <w:bCs/>
                <w:sz w:val="18"/>
                <w:szCs w:val="18"/>
                <w:u w:val="none"/>
              </w:rPr>
              <w:t>,3</w:t>
            </w:r>
          </w:p>
        </w:tc>
        <w:tc>
          <w:tcPr>
            <w:tcW w:w="922" w:type="dxa"/>
            <w:tcBorders>
              <w:left w:val="single" w:sz="6" w:space="0" w:color="auto"/>
              <w:right w:val="single" w:sz="6" w:space="0" w:color="auto"/>
            </w:tcBorders>
          </w:tcPr>
          <w:p w14:paraId="74742036"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26049A99" w14:textId="77777777" w:rsidR="00C700D9" w:rsidRPr="00313008" w:rsidRDefault="00C700D9" w:rsidP="00C700D9">
            <w:pPr>
              <w:pStyle w:val="Subtitle"/>
              <w:rPr>
                <w:sz w:val="18"/>
                <w:szCs w:val="18"/>
                <w:u w:val="none"/>
              </w:rPr>
            </w:pPr>
          </w:p>
        </w:tc>
        <w:tc>
          <w:tcPr>
            <w:tcW w:w="922" w:type="dxa"/>
            <w:gridSpan w:val="2"/>
            <w:tcBorders>
              <w:left w:val="single" w:sz="6" w:space="0" w:color="auto"/>
              <w:right w:val="single" w:sz="6" w:space="0" w:color="auto"/>
            </w:tcBorders>
          </w:tcPr>
          <w:p w14:paraId="19ABB77A"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BAA7944"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05FB1D84"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DA81584"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044E2427" w14:textId="77777777" w:rsidR="00C700D9" w:rsidRPr="00313008" w:rsidRDefault="00C700D9" w:rsidP="00C700D9">
            <w:pPr>
              <w:pStyle w:val="Subtitle"/>
              <w:rPr>
                <w:sz w:val="18"/>
                <w:szCs w:val="18"/>
                <w:u w:val="none"/>
              </w:rPr>
            </w:pPr>
          </w:p>
        </w:tc>
        <w:tc>
          <w:tcPr>
            <w:tcW w:w="923" w:type="dxa"/>
            <w:tcBorders>
              <w:left w:val="single" w:sz="6" w:space="0" w:color="auto"/>
              <w:right w:val="single" w:sz="6" w:space="0" w:color="auto"/>
            </w:tcBorders>
          </w:tcPr>
          <w:p w14:paraId="44CD8C50"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1C8CAFFB" w14:textId="77777777" w:rsidR="00C700D9" w:rsidRPr="00313008" w:rsidRDefault="00C700D9" w:rsidP="00C700D9">
            <w:pPr>
              <w:pStyle w:val="Subtitle"/>
              <w:jc w:val="left"/>
              <w:rPr>
                <w:b/>
                <w:bCs/>
                <w:sz w:val="18"/>
                <w:szCs w:val="18"/>
                <w:u w:val="none"/>
              </w:rPr>
            </w:pPr>
            <w:r>
              <w:rPr>
                <w:b/>
                <w:bCs/>
                <w:sz w:val="18"/>
                <w:szCs w:val="18"/>
                <w:u w:val="none"/>
              </w:rPr>
              <w:t>3</w:t>
            </w:r>
            <w:r w:rsidRPr="00313008">
              <w:rPr>
                <w:b/>
                <w:bCs/>
                <w:sz w:val="18"/>
                <w:szCs w:val="18"/>
                <w:u w:val="none"/>
              </w:rPr>
              <w:t>0%</w:t>
            </w:r>
          </w:p>
        </w:tc>
      </w:tr>
      <w:tr w:rsidR="00C700D9" w:rsidRPr="00313008" w14:paraId="34FEFD2E" w14:textId="77777777" w:rsidTr="00C700D9">
        <w:tc>
          <w:tcPr>
            <w:tcW w:w="2305" w:type="dxa"/>
            <w:tcBorders>
              <w:top w:val="single" w:sz="6" w:space="0" w:color="auto"/>
              <w:left w:val="thinThickLargeGap" w:sz="24" w:space="0" w:color="auto"/>
              <w:bottom w:val="single" w:sz="4" w:space="0" w:color="auto"/>
            </w:tcBorders>
          </w:tcPr>
          <w:p w14:paraId="51006D82" w14:textId="77777777" w:rsidR="00C700D9" w:rsidRPr="0043432F" w:rsidRDefault="00C700D9" w:rsidP="00C700D9">
            <w:pPr>
              <w:pStyle w:val="Subtitle"/>
              <w:ind w:left="-15"/>
              <w:jc w:val="left"/>
              <w:rPr>
                <w:sz w:val="18"/>
                <w:szCs w:val="18"/>
                <w:u w:val="none"/>
              </w:rPr>
            </w:pPr>
            <w:r w:rsidRPr="0043432F">
              <w:rPr>
                <w:rFonts w:ascii="Times New" w:hAnsi="Times New"/>
                <w:sz w:val="20"/>
                <w:szCs w:val="20"/>
                <w:u w:val="none"/>
              </w:rPr>
              <w:t xml:space="preserve">4. </w:t>
            </w:r>
            <w:r w:rsidRPr="0043432F">
              <w:rPr>
                <w:sz w:val="20"/>
                <w:szCs w:val="20"/>
                <w:u w:val="none"/>
              </w:rPr>
              <w:t>Identification of data analysis methods to be used.</w:t>
            </w:r>
          </w:p>
        </w:tc>
        <w:tc>
          <w:tcPr>
            <w:tcW w:w="540" w:type="dxa"/>
            <w:gridSpan w:val="2"/>
            <w:tcBorders>
              <w:top w:val="single" w:sz="6" w:space="0" w:color="auto"/>
              <w:bottom w:val="single" w:sz="4" w:space="0" w:color="auto"/>
              <w:right w:val="single" w:sz="6" w:space="0" w:color="auto"/>
            </w:tcBorders>
          </w:tcPr>
          <w:p w14:paraId="1875FA35" w14:textId="084C08D8" w:rsidR="00C700D9" w:rsidRPr="00313008" w:rsidRDefault="005E1F99" w:rsidP="00C700D9">
            <w:pPr>
              <w:pStyle w:val="Subtitle"/>
              <w:rPr>
                <w:b/>
                <w:bCs/>
                <w:sz w:val="18"/>
                <w:szCs w:val="18"/>
                <w:u w:val="none"/>
              </w:rPr>
            </w:pPr>
            <w:r>
              <w:rPr>
                <w:b/>
                <w:bCs/>
                <w:sz w:val="18"/>
                <w:szCs w:val="18"/>
                <w:u w:val="none"/>
              </w:rPr>
              <w:t>4</w:t>
            </w:r>
          </w:p>
        </w:tc>
        <w:tc>
          <w:tcPr>
            <w:tcW w:w="922" w:type="dxa"/>
            <w:tcBorders>
              <w:left w:val="single" w:sz="6" w:space="0" w:color="auto"/>
              <w:bottom w:val="single" w:sz="4" w:space="0" w:color="auto"/>
              <w:right w:val="single" w:sz="6" w:space="0" w:color="auto"/>
            </w:tcBorders>
          </w:tcPr>
          <w:p w14:paraId="010C7EE7"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576D0782" w14:textId="77777777" w:rsidR="00C700D9" w:rsidRPr="00313008"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0CC5EAC9"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FCCD6D2"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1059F9CD"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66D0FA32"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7A1B505D"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04E6F7D3"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2BBE0CD4" w14:textId="77777777" w:rsidR="00C700D9" w:rsidRPr="00313008" w:rsidRDefault="00C700D9" w:rsidP="00C700D9">
            <w:pPr>
              <w:pStyle w:val="Subtitle"/>
              <w:jc w:val="left"/>
              <w:rPr>
                <w:b/>
                <w:bCs/>
                <w:sz w:val="18"/>
                <w:szCs w:val="18"/>
                <w:u w:val="none"/>
              </w:rPr>
            </w:pPr>
            <w:r>
              <w:rPr>
                <w:b/>
                <w:bCs/>
                <w:sz w:val="18"/>
                <w:szCs w:val="18"/>
                <w:u w:val="none"/>
              </w:rPr>
              <w:t>20%</w:t>
            </w:r>
          </w:p>
        </w:tc>
      </w:tr>
      <w:tr w:rsidR="00C700D9" w:rsidRPr="00313008" w14:paraId="74C41BE7" w14:textId="77777777" w:rsidTr="00C700D9">
        <w:tc>
          <w:tcPr>
            <w:tcW w:w="2305" w:type="dxa"/>
            <w:tcBorders>
              <w:top w:val="single" w:sz="6" w:space="0" w:color="auto"/>
              <w:left w:val="thinThickLargeGap" w:sz="24" w:space="0" w:color="auto"/>
              <w:bottom w:val="single" w:sz="4" w:space="0" w:color="auto"/>
            </w:tcBorders>
          </w:tcPr>
          <w:p w14:paraId="35439139" w14:textId="77777777" w:rsidR="00C700D9" w:rsidRPr="0043432F" w:rsidRDefault="00C700D9" w:rsidP="00C700D9">
            <w:pPr>
              <w:pStyle w:val="Subtitle"/>
              <w:ind w:left="-15"/>
              <w:jc w:val="left"/>
              <w:rPr>
                <w:rFonts w:ascii="Times New" w:hAnsi="Times New"/>
                <w:sz w:val="20"/>
                <w:szCs w:val="20"/>
                <w:u w:val="none"/>
              </w:rPr>
            </w:pPr>
            <w:r w:rsidRPr="0043432F">
              <w:rPr>
                <w:rFonts w:ascii="Times New" w:hAnsi="Times New"/>
                <w:sz w:val="20"/>
                <w:szCs w:val="20"/>
                <w:u w:val="none"/>
              </w:rPr>
              <w:t xml:space="preserve">5. Outline of proposed </w:t>
            </w:r>
            <w:r w:rsidRPr="0043432F">
              <w:rPr>
                <w:sz w:val="20"/>
                <w:szCs w:val="20"/>
                <w:u w:val="none"/>
              </w:rPr>
              <w:t>timetable for the completion of the sections of the dissertation.</w:t>
            </w:r>
          </w:p>
        </w:tc>
        <w:tc>
          <w:tcPr>
            <w:tcW w:w="540" w:type="dxa"/>
            <w:gridSpan w:val="2"/>
            <w:tcBorders>
              <w:top w:val="single" w:sz="6" w:space="0" w:color="auto"/>
              <w:bottom w:val="single" w:sz="4" w:space="0" w:color="auto"/>
              <w:right w:val="single" w:sz="6" w:space="0" w:color="auto"/>
            </w:tcBorders>
          </w:tcPr>
          <w:p w14:paraId="7C27046E" w14:textId="57AB191B" w:rsidR="00C700D9" w:rsidRDefault="005E1F99" w:rsidP="00C700D9">
            <w:pPr>
              <w:pStyle w:val="Subtitle"/>
              <w:rPr>
                <w:b/>
                <w:bCs/>
                <w:sz w:val="18"/>
                <w:szCs w:val="18"/>
                <w:u w:val="none"/>
              </w:rPr>
            </w:pPr>
            <w:r>
              <w:rPr>
                <w:b/>
                <w:bCs/>
                <w:sz w:val="18"/>
                <w:szCs w:val="18"/>
                <w:u w:val="none"/>
              </w:rPr>
              <w:t>5,6</w:t>
            </w:r>
          </w:p>
        </w:tc>
        <w:tc>
          <w:tcPr>
            <w:tcW w:w="922" w:type="dxa"/>
            <w:tcBorders>
              <w:left w:val="single" w:sz="6" w:space="0" w:color="auto"/>
              <w:bottom w:val="single" w:sz="4" w:space="0" w:color="auto"/>
              <w:right w:val="single" w:sz="6" w:space="0" w:color="auto"/>
            </w:tcBorders>
          </w:tcPr>
          <w:p w14:paraId="7FE1F029"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19C74D02" w14:textId="77777777" w:rsidR="00C700D9" w:rsidRPr="00313008" w:rsidRDefault="00C700D9" w:rsidP="00C700D9">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0DE1FFCD" w14:textId="77777777" w:rsidR="00C700D9" w:rsidRPr="00313008" w:rsidRDefault="00C700D9" w:rsidP="00C700D9">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21F062F" w14:textId="77777777" w:rsidR="00C700D9" w:rsidRPr="00313008" w:rsidRDefault="00C700D9" w:rsidP="00C700D9">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6B3D0114" w14:textId="77777777" w:rsidR="00C700D9" w:rsidRPr="00313008" w:rsidRDefault="00C700D9" w:rsidP="00C700D9">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E5F4B76" w14:textId="77777777" w:rsidR="00C700D9" w:rsidRPr="00313008" w:rsidRDefault="00C700D9" w:rsidP="00C700D9">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48DEB69F" w14:textId="77777777" w:rsidR="00C700D9" w:rsidRPr="00313008" w:rsidRDefault="00C700D9" w:rsidP="00C700D9">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2310D9EA" w14:textId="77777777" w:rsidR="00C700D9" w:rsidRPr="00313008" w:rsidRDefault="00C700D9" w:rsidP="00C700D9">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5884ABEA" w14:textId="77777777" w:rsidR="00C700D9" w:rsidRDefault="00C700D9" w:rsidP="00C700D9">
            <w:pPr>
              <w:pStyle w:val="Subtitle"/>
              <w:jc w:val="left"/>
              <w:rPr>
                <w:b/>
                <w:bCs/>
                <w:sz w:val="18"/>
                <w:szCs w:val="18"/>
                <w:u w:val="none"/>
              </w:rPr>
            </w:pPr>
            <w:r>
              <w:rPr>
                <w:b/>
                <w:bCs/>
                <w:sz w:val="18"/>
                <w:szCs w:val="18"/>
                <w:u w:val="none"/>
              </w:rPr>
              <w:t>10%</w:t>
            </w:r>
          </w:p>
        </w:tc>
      </w:tr>
      <w:tr w:rsidR="00C700D9" w:rsidRPr="00313008" w14:paraId="2A685594" w14:textId="77777777" w:rsidTr="00C700D9">
        <w:trPr>
          <w:cantSplit/>
          <w:trHeight w:val="282"/>
        </w:trPr>
        <w:tc>
          <w:tcPr>
            <w:tcW w:w="10225" w:type="dxa"/>
            <w:gridSpan w:val="13"/>
            <w:tcBorders>
              <w:left w:val="thinThickLargeGap" w:sz="24" w:space="0" w:color="auto"/>
              <w:right w:val="single" w:sz="4" w:space="0" w:color="auto"/>
            </w:tcBorders>
          </w:tcPr>
          <w:p w14:paraId="226F5C57" w14:textId="77777777" w:rsidR="00C700D9" w:rsidRPr="009A081E" w:rsidRDefault="00C700D9" w:rsidP="00C700D9">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25362CFB" w14:textId="77777777" w:rsidR="00C700D9" w:rsidRPr="00313008" w:rsidRDefault="00C700D9" w:rsidP="00C700D9">
            <w:pPr>
              <w:pStyle w:val="Subtitle"/>
              <w:jc w:val="left"/>
              <w:rPr>
                <w:b/>
                <w:bCs/>
                <w:sz w:val="24"/>
                <w:szCs w:val="24"/>
                <w:u w:val="none"/>
              </w:rPr>
            </w:pPr>
          </w:p>
        </w:tc>
      </w:tr>
      <w:tr w:rsidR="00C700D9" w:rsidRPr="00313008" w14:paraId="4E6586E2" w14:textId="77777777" w:rsidTr="00C700D9">
        <w:trPr>
          <w:cantSplit/>
          <w:trHeight w:val="1975"/>
        </w:trPr>
        <w:tc>
          <w:tcPr>
            <w:tcW w:w="10945" w:type="dxa"/>
            <w:gridSpan w:val="14"/>
            <w:tcBorders>
              <w:left w:val="thinThickLargeGap" w:sz="24" w:space="0" w:color="auto"/>
              <w:right w:val="thinThickLargeGap" w:sz="24" w:space="0" w:color="auto"/>
            </w:tcBorders>
          </w:tcPr>
          <w:p w14:paraId="7FA7D1AC" w14:textId="77777777" w:rsidR="00C700D9" w:rsidRDefault="00C700D9" w:rsidP="00C700D9">
            <w:pPr>
              <w:pStyle w:val="Subtitle"/>
              <w:jc w:val="left"/>
              <w:rPr>
                <w:b/>
                <w:bCs/>
                <w:sz w:val="24"/>
                <w:szCs w:val="24"/>
                <w:u w:val="none"/>
              </w:rPr>
            </w:pPr>
            <w:r w:rsidRPr="00313008">
              <w:rPr>
                <w:b/>
                <w:bCs/>
                <w:sz w:val="24"/>
                <w:szCs w:val="24"/>
                <w:u w:val="none"/>
              </w:rPr>
              <w:t>TUTOR COMMENTS:</w:t>
            </w:r>
          </w:p>
          <w:p w14:paraId="6423BB8D" w14:textId="77777777" w:rsidR="00C700D9" w:rsidRDefault="00C700D9" w:rsidP="00C700D9">
            <w:pPr>
              <w:pStyle w:val="Subtitle"/>
              <w:jc w:val="left"/>
              <w:rPr>
                <w:b/>
                <w:bCs/>
                <w:sz w:val="24"/>
                <w:szCs w:val="24"/>
                <w:u w:val="none"/>
              </w:rPr>
            </w:pPr>
          </w:p>
          <w:p w14:paraId="49DF0B08" w14:textId="77777777" w:rsidR="00C700D9" w:rsidRDefault="00C700D9" w:rsidP="00C700D9">
            <w:pPr>
              <w:pStyle w:val="Subtitle"/>
              <w:jc w:val="left"/>
              <w:rPr>
                <w:b/>
                <w:bCs/>
                <w:sz w:val="24"/>
                <w:szCs w:val="24"/>
                <w:u w:val="none"/>
              </w:rPr>
            </w:pPr>
          </w:p>
          <w:p w14:paraId="0CB70096" w14:textId="77777777" w:rsidR="00C700D9" w:rsidRDefault="00C700D9" w:rsidP="00C700D9">
            <w:pPr>
              <w:pStyle w:val="Subtitle"/>
              <w:jc w:val="left"/>
              <w:rPr>
                <w:b/>
                <w:bCs/>
                <w:sz w:val="24"/>
                <w:szCs w:val="24"/>
                <w:u w:val="none"/>
              </w:rPr>
            </w:pPr>
          </w:p>
          <w:p w14:paraId="639E2354" w14:textId="77777777" w:rsidR="00C700D9" w:rsidRDefault="00C700D9" w:rsidP="00C700D9">
            <w:pPr>
              <w:pStyle w:val="Subtitle"/>
              <w:jc w:val="left"/>
              <w:rPr>
                <w:b/>
                <w:bCs/>
                <w:sz w:val="24"/>
                <w:szCs w:val="24"/>
                <w:u w:val="none"/>
              </w:rPr>
            </w:pPr>
          </w:p>
          <w:p w14:paraId="4DF0001E" w14:textId="77777777" w:rsidR="00C700D9" w:rsidRDefault="00C700D9" w:rsidP="00C700D9">
            <w:pPr>
              <w:pStyle w:val="Subtitle"/>
              <w:jc w:val="left"/>
              <w:rPr>
                <w:b/>
                <w:bCs/>
                <w:sz w:val="24"/>
                <w:szCs w:val="24"/>
                <w:u w:val="none"/>
              </w:rPr>
            </w:pPr>
          </w:p>
          <w:p w14:paraId="012C238D" w14:textId="77777777" w:rsidR="003E79DE" w:rsidRDefault="003E79DE" w:rsidP="00C700D9">
            <w:pPr>
              <w:pStyle w:val="Subtitle"/>
              <w:jc w:val="left"/>
              <w:rPr>
                <w:b/>
                <w:bCs/>
                <w:sz w:val="24"/>
                <w:szCs w:val="24"/>
                <w:u w:val="none"/>
              </w:rPr>
            </w:pPr>
          </w:p>
          <w:p w14:paraId="155C82A3" w14:textId="77777777" w:rsidR="003E79DE" w:rsidRDefault="003E79DE" w:rsidP="00C700D9">
            <w:pPr>
              <w:pStyle w:val="Subtitle"/>
              <w:jc w:val="left"/>
              <w:rPr>
                <w:b/>
                <w:bCs/>
                <w:sz w:val="24"/>
                <w:szCs w:val="24"/>
                <w:u w:val="none"/>
              </w:rPr>
            </w:pPr>
          </w:p>
          <w:p w14:paraId="66BF27C4" w14:textId="77777777" w:rsidR="00C700D9" w:rsidRPr="00313008" w:rsidRDefault="00C700D9" w:rsidP="00C700D9">
            <w:pPr>
              <w:pStyle w:val="Subtitle"/>
              <w:jc w:val="left"/>
              <w:rPr>
                <w:b/>
                <w:bCs/>
                <w:sz w:val="24"/>
                <w:szCs w:val="24"/>
                <w:u w:val="none"/>
              </w:rPr>
            </w:pPr>
          </w:p>
        </w:tc>
      </w:tr>
      <w:tr w:rsidR="00C700D9" w:rsidRPr="00313008" w14:paraId="3219E08D" w14:textId="77777777" w:rsidTr="00C700D9">
        <w:trPr>
          <w:cantSplit/>
          <w:trHeight w:val="52"/>
        </w:trPr>
        <w:tc>
          <w:tcPr>
            <w:tcW w:w="2661" w:type="dxa"/>
            <w:gridSpan w:val="2"/>
            <w:tcBorders>
              <w:left w:val="thinThickLargeGap" w:sz="24" w:space="0" w:color="auto"/>
              <w:bottom w:val="thickThinLargeGap" w:sz="24" w:space="0" w:color="auto"/>
            </w:tcBorders>
          </w:tcPr>
          <w:p w14:paraId="4F474568" w14:textId="6D713129" w:rsidR="00B54565" w:rsidRDefault="00C700D9" w:rsidP="00B54565">
            <w:pPr>
              <w:pStyle w:val="Subtitle"/>
              <w:jc w:val="left"/>
              <w:rPr>
                <w:b/>
                <w:bCs/>
                <w:sz w:val="18"/>
                <w:szCs w:val="18"/>
                <w:u w:val="none"/>
              </w:rPr>
            </w:pPr>
            <w:r w:rsidRPr="00313008">
              <w:rPr>
                <w:b/>
                <w:bCs/>
                <w:sz w:val="18"/>
                <w:szCs w:val="18"/>
                <w:u w:val="none"/>
              </w:rPr>
              <w:t xml:space="preserve"> Submission date: </w:t>
            </w:r>
            <w:r w:rsidR="003E79DE">
              <w:rPr>
                <w:b/>
                <w:bCs/>
                <w:sz w:val="18"/>
                <w:szCs w:val="18"/>
                <w:u w:val="none"/>
              </w:rPr>
              <w:t xml:space="preserve"> </w:t>
            </w:r>
            <w:r w:rsidR="002E17FE">
              <w:rPr>
                <w:b/>
                <w:bCs/>
                <w:sz w:val="18"/>
                <w:szCs w:val="18"/>
                <w:u w:val="none"/>
              </w:rPr>
              <w:t>01/11/19</w:t>
            </w:r>
          </w:p>
          <w:p w14:paraId="67678FAB" w14:textId="7C3E73BB" w:rsidR="00C700D9" w:rsidRPr="00313008" w:rsidRDefault="00C700D9" w:rsidP="00B54565">
            <w:pPr>
              <w:pStyle w:val="Subtitle"/>
              <w:jc w:val="left"/>
              <w:rPr>
                <w:b/>
                <w:bCs/>
                <w:sz w:val="18"/>
                <w:szCs w:val="18"/>
                <w:u w:val="none"/>
              </w:rPr>
            </w:pPr>
            <w:r>
              <w:rPr>
                <w:b/>
                <w:bCs/>
                <w:sz w:val="18"/>
                <w:szCs w:val="18"/>
                <w:u w:val="none"/>
              </w:rPr>
              <w:t>via Turnitin</w:t>
            </w:r>
          </w:p>
        </w:tc>
        <w:tc>
          <w:tcPr>
            <w:tcW w:w="2337" w:type="dxa"/>
            <w:gridSpan w:val="4"/>
            <w:tcBorders>
              <w:bottom w:val="thickThinLargeGap" w:sz="24" w:space="0" w:color="auto"/>
            </w:tcBorders>
          </w:tcPr>
          <w:p w14:paraId="0AFF761B" w14:textId="77777777" w:rsidR="00C700D9" w:rsidRPr="00313008" w:rsidRDefault="00C700D9" w:rsidP="00C700D9">
            <w:pPr>
              <w:pStyle w:val="Subtitle"/>
              <w:jc w:val="left"/>
              <w:rPr>
                <w:b/>
                <w:bCs/>
                <w:sz w:val="18"/>
                <w:szCs w:val="18"/>
                <w:u w:val="none"/>
              </w:rPr>
            </w:pPr>
            <w:r>
              <w:rPr>
                <w:b/>
                <w:bCs/>
                <w:sz w:val="18"/>
                <w:szCs w:val="18"/>
                <w:u w:val="none"/>
              </w:rPr>
              <w:t>Return date:</w:t>
            </w:r>
          </w:p>
          <w:p w14:paraId="05629B44" w14:textId="77777777" w:rsidR="00C700D9" w:rsidRPr="00313008" w:rsidRDefault="00C700D9" w:rsidP="00C700D9">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32EB2EAF" w14:textId="77777777" w:rsidR="00C700D9" w:rsidRPr="00313008" w:rsidRDefault="00C700D9" w:rsidP="00C700D9">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36AC525" w14:textId="77777777" w:rsidR="00C700D9" w:rsidRPr="00313008" w:rsidRDefault="00C700D9" w:rsidP="00C700D9">
            <w:pPr>
              <w:pStyle w:val="Subtitle"/>
              <w:jc w:val="left"/>
              <w:rPr>
                <w:b/>
                <w:bCs/>
                <w:sz w:val="18"/>
                <w:szCs w:val="18"/>
                <w:u w:val="none"/>
              </w:rPr>
            </w:pPr>
            <w:r w:rsidRPr="00313008">
              <w:rPr>
                <w:b/>
                <w:bCs/>
                <w:sz w:val="18"/>
                <w:szCs w:val="18"/>
                <w:u w:val="none"/>
              </w:rPr>
              <w:t xml:space="preserve">Mark: </w:t>
            </w:r>
          </w:p>
        </w:tc>
      </w:tr>
    </w:tbl>
    <w:p w14:paraId="4BEA44DF" w14:textId="7560F40D" w:rsidR="00417AFC" w:rsidRDefault="00417AFC" w:rsidP="00B54565">
      <w:pPr>
        <w:pStyle w:val="Title"/>
        <w:jc w:val="left"/>
        <w:rPr>
          <w:b w:val="0"/>
          <w:sz w:val="24"/>
          <w:szCs w:val="15"/>
        </w:rPr>
      </w:pPr>
    </w:p>
    <w:p w14:paraId="183D7517" w14:textId="77777777" w:rsidR="00091F15" w:rsidRDefault="00091F15" w:rsidP="00B54565">
      <w:pPr>
        <w:pStyle w:val="Title"/>
        <w:jc w:val="left"/>
        <w:rPr>
          <w:b w:val="0"/>
          <w:sz w:val="24"/>
          <w:szCs w:val="15"/>
        </w:rPr>
      </w:pPr>
    </w:p>
    <w:p w14:paraId="0AB68DB3" w14:textId="77777777" w:rsidR="00091F15" w:rsidRDefault="00091F15" w:rsidP="00B54565">
      <w:pPr>
        <w:pStyle w:val="Title"/>
        <w:jc w:val="left"/>
        <w:rPr>
          <w:b w:val="0"/>
          <w:sz w:val="24"/>
          <w:szCs w:val="15"/>
        </w:rPr>
      </w:pPr>
    </w:p>
    <w:p w14:paraId="368603CA" w14:textId="77777777" w:rsidR="00091F15" w:rsidRDefault="00091F15" w:rsidP="00B54565">
      <w:pPr>
        <w:pStyle w:val="Title"/>
        <w:jc w:val="left"/>
        <w:rPr>
          <w:b w:val="0"/>
          <w:sz w:val="24"/>
          <w:szCs w:val="15"/>
        </w:rPr>
      </w:pPr>
    </w:p>
    <w:p w14:paraId="5B9B27F5" w14:textId="77777777" w:rsidR="00091F15" w:rsidRDefault="00091F15" w:rsidP="00B54565">
      <w:pPr>
        <w:pStyle w:val="Title"/>
        <w:jc w:val="left"/>
        <w:rPr>
          <w:b w:val="0"/>
          <w:sz w:val="24"/>
          <w:szCs w:val="15"/>
        </w:rPr>
      </w:pPr>
    </w:p>
    <w:p w14:paraId="6AB4ED6C" w14:textId="77777777" w:rsidR="00091F15" w:rsidRDefault="00091F15" w:rsidP="00B54565">
      <w:pPr>
        <w:pStyle w:val="Title"/>
        <w:jc w:val="left"/>
        <w:rPr>
          <w:b w:val="0"/>
          <w:sz w:val="24"/>
          <w:szCs w:val="15"/>
        </w:rPr>
      </w:pPr>
    </w:p>
    <w:p w14:paraId="73889298" w14:textId="77777777" w:rsidR="00091F15" w:rsidRDefault="00091F15" w:rsidP="00B54565">
      <w:pPr>
        <w:pStyle w:val="Title"/>
        <w:jc w:val="left"/>
        <w:rPr>
          <w:b w:val="0"/>
          <w:sz w:val="24"/>
          <w:szCs w:val="15"/>
        </w:rPr>
      </w:pPr>
    </w:p>
    <w:p w14:paraId="26A5B813" w14:textId="77777777" w:rsidR="00660DCA" w:rsidRDefault="00660DCA" w:rsidP="00B54565">
      <w:pPr>
        <w:pStyle w:val="Title"/>
        <w:jc w:val="left"/>
        <w:rPr>
          <w:b w:val="0"/>
          <w:sz w:val="24"/>
          <w:szCs w:val="15"/>
        </w:rPr>
      </w:pPr>
    </w:p>
    <w:p w14:paraId="3A7E2C61" w14:textId="77777777" w:rsidR="00660DCA" w:rsidRDefault="00660DCA" w:rsidP="00B54565">
      <w:pPr>
        <w:pStyle w:val="Title"/>
        <w:jc w:val="left"/>
        <w:rPr>
          <w:b w:val="0"/>
          <w:sz w:val="24"/>
          <w:szCs w:val="15"/>
        </w:rPr>
      </w:pPr>
    </w:p>
    <w:p w14:paraId="6E049FA1" w14:textId="77777777" w:rsidR="00660DCA" w:rsidRDefault="00660DCA" w:rsidP="00B54565">
      <w:pPr>
        <w:pStyle w:val="Title"/>
        <w:jc w:val="left"/>
        <w:rPr>
          <w:b w:val="0"/>
          <w:sz w:val="24"/>
          <w:szCs w:val="15"/>
        </w:rPr>
      </w:pPr>
    </w:p>
    <w:p w14:paraId="671CE6F9" w14:textId="77777777" w:rsidR="00660DCA" w:rsidRDefault="00660DCA" w:rsidP="00B54565">
      <w:pPr>
        <w:pStyle w:val="Title"/>
        <w:jc w:val="left"/>
        <w:rPr>
          <w:b w:val="0"/>
          <w:sz w:val="24"/>
          <w:szCs w:val="15"/>
        </w:rPr>
      </w:pPr>
    </w:p>
    <w:p w14:paraId="5767869D" w14:textId="77777777" w:rsidR="00660DCA" w:rsidRDefault="00660DCA" w:rsidP="00B54565">
      <w:pPr>
        <w:pStyle w:val="Title"/>
        <w:jc w:val="left"/>
        <w:rPr>
          <w:b w:val="0"/>
          <w:sz w:val="24"/>
          <w:szCs w:val="15"/>
        </w:rPr>
      </w:pPr>
    </w:p>
    <w:p w14:paraId="651AE1B6" w14:textId="77777777" w:rsidR="00660DCA" w:rsidRDefault="00660DCA" w:rsidP="00B54565">
      <w:pPr>
        <w:pStyle w:val="Title"/>
        <w:jc w:val="left"/>
        <w:rPr>
          <w:b w:val="0"/>
          <w:sz w:val="24"/>
          <w:szCs w:val="15"/>
        </w:rPr>
      </w:pPr>
    </w:p>
    <w:p w14:paraId="099D0D28" w14:textId="0E8F27F3" w:rsidR="00192612" w:rsidRPr="00A61F20" w:rsidRDefault="00192612" w:rsidP="00B3462C">
      <w:pPr>
        <w:pStyle w:val="Title"/>
        <w:spacing w:line="360" w:lineRule="auto"/>
        <w:jc w:val="left"/>
        <w:rPr>
          <w:b w:val="0"/>
          <w:color w:val="000000" w:themeColor="text1"/>
          <w:szCs w:val="16"/>
          <w:u w:val="single"/>
        </w:rPr>
      </w:pPr>
      <w:r w:rsidRPr="00A61F20">
        <w:rPr>
          <w:b w:val="0"/>
          <w:color w:val="000000" w:themeColor="text1"/>
          <w:szCs w:val="16"/>
          <w:u w:val="single"/>
        </w:rPr>
        <w:lastRenderedPageBreak/>
        <w:t>Research Proposal</w:t>
      </w:r>
    </w:p>
    <w:p w14:paraId="6B4E24D3" w14:textId="77777777" w:rsidR="00192612" w:rsidRPr="00A61F20" w:rsidRDefault="00192612" w:rsidP="00B3462C">
      <w:pPr>
        <w:pStyle w:val="Title"/>
        <w:spacing w:line="360" w:lineRule="auto"/>
        <w:jc w:val="left"/>
        <w:rPr>
          <w:b w:val="0"/>
          <w:color w:val="000000" w:themeColor="text1"/>
          <w:sz w:val="24"/>
          <w:szCs w:val="15"/>
        </w:rPr>
      </w:pPr>
    </w:p>
    <w:p w14:paraId="237F9D25" w14:textId="2FE7A2AC" w:rsidR="00417AFC" w:rsidRPr="00A61F20" w:rsidRDefault="00417AFC" w:rsidP="00B3462C">
      <w:pPr>
        <w:pStyle w:val="Title"/>
        <w:spacing w:line="360" w:lineRule="auto"/>
        <w:jc w:val="left"/>
        <w:rPr>
          <w:b w:val="0"/>
          <w:color w:val="000000" w:themeColor="text1"/>
          <w:sz w:val="24"/>
          <w:szCs w:val="15"/>
        </w:rPr>
      </w:pPr>
      <w:r w:rsidRPr="00A61F20">
        <w:rPr>
          <w:b w:val="0"/>
          <w:color w:val="000000" w:themeColor="text1"/>
          <w:sz w:val="24"/>
          <w:szCs w:val="15"/>
        </w:rPr>
        <w:t xml:space="preserve">Researching and analysing numerous studies related to the use of conditioned games within football has left me with a great interest and desire to discover more upon the subject. </w:t>
      </w:r>
      <w:r w:rsidR="00F43C3C" w:rsidRPr="00A61F20">
        <w:rPr>
          <w:b w:val="0"/>
          <w:color w:val="000000" w:themeColor="text1"/>
          <w:sz w:val="24"/>
          <w:szCs w:val="15"/>
        </w:rPr>
        <w:t xml:space="preserve">Naturally, as a result of this, I have come to the conclusion that I would like to personally conduct a research study surrounding conditioned games in football and help add conclusive findings to the matter as L, Ometto (2018), P, Silva (et., al, 2016) and F, Clement (2016) have, along with many others. </w:t>
      </w:r>
    </w:p>
    <w:p w14:paraId="1671919A" w14:textId="43B830EE" w:rsidR="00F43C3C" w:rsidRPr="00A61F20" w:rsidRDefault="00F43C3C" w:rsidP="00B3462C">
      <w:pPr>
        <w:pStyle w:val="Title"/>
        <w:spacing w:line="360" w:lineRule="auto"/>
        <w:jc w:val="left"/>
        <w:rPr>
          <w:b w:val="0"/>
          <w:color w:val="000000" w:themeColor="text1"/>
          <w:sz w:val="24"/>
          <w:szCs w:val="15"/>
        </w:rPr>
      </w:pPr>
    </w:p>
    <w:p w14:paraId="0C3A02B1" w14:textId="2E191F03" w:rsidR="006D2E21" w:rsidRPr="00A61F20" w:rsidRDefault="006D2E21" w:rsidP="00B3462C">
      <w:pPr>
        <w:pStyle w:val="Title"/>
        <w:spacing w:line="360" w:lineRule="auto"/>
        <w:jc w:val="left"/>
        <w:rPr>
          <w:b w:val="0"/>
          <w:color w:val="000000" w:themeColor="text1"/>
          <w:szCs w:val="16"/>
          <w:u w:val="single"/>
        </w:rPr>
      </w:pPr>
      <w:r w:rsidRPr="00A61F20">
        <w:rPr>
          <w:b w:val="0"/>
          <w:color w:val="000000" w:themeColor="text1"/>
          <w:szCs w:val="16"/>
          <w:u w:val="single"/>
        </w:rPr>
        <w:t>Literature Review</w:t>
      </w:r>
    </w:p>
    <w:p w14:paraId="75F66766" w14:textId="77777777" w:rsidR="00752B67" w:rsidRPr="00A61F20" w:rsidRDefault="00752B67" w:rsidP="00B3462C">
      <w:pPr>
        <w:pStyle w:val="Title"/>
        <w:spacing w:line="360" w:lineRule="auto"/>
        <w:jc w:val="left"/>
        <w:rPr>
          <w:b w:val="0"/>
          <w:color w:val="000000" w:themeColor="text1"/>
          <w:sz w:val="24"/>
          <w:szCs w:val="15"/>
        </w:rPr>
      </w:pPr>
    </w:p>
    <w:p w14:paraId="248DCFFC" w14:textId="35AE7903" w:rsidR="00194EE8" w:rsidRPr="00A61F20" w:rsidRDefault="00F43C3C" w:rsidP="00B3462C">
      <w:pPr>
        <w:pStyle w:val="Title"/>
        <w:spacing w:line="360" w:lineRule="auto"/>
        <w:jc w:val="left"/>
        <w:rPr>
          <w:b w:val="0"/>
          <w:color w:val="000000" w:themeColor="text1"/>
          <w:sz w:val="24"/>
          <w:szCs w:val="15"/>
        </w:rPr>
      </w:pPr>
      <w:r w:rsidRPr="00A61F20">
        <w:rPr>
          <w:b w:val="0"/>
          <w:color w:val="000000" w:themeColor="text1"/>
          <w:sz w:val="24"/>
          <w:szCs w:val="15"/>
        </w:rPr>
        <w:t xml:space="preserve">The literature surrounding this topic is vast and highlights findings on the physiological effects, as well as technical performance, decision making and players’ behaviour whilst partaking in conditioned games. </w:t>
      </w:r>
      <w:r w:rsidR="00194EE8" w:rsidRPr="00A61F20">
        <w:rPr>
          <w:b w:val="0"/>
          <w:color w:val="000000" w:themeColor="text1"/>
          <w:sz w:val="24"/>
          <w:szCs w:val="15"/>
        </w:rPr>
        <w:t xml:space="preserve">M, Aguiar (et., al, </w:t>
      </w:r>
      <w:r w:rsidR="00194EE8" w:rsidRPr="00A61F20">
        <w:rPr>
          <w:b w:val="0"/>
          <w:i/>
          <w:iCs/>
          <w:color w:val="000000" w:themeColor="text1"/>
          <w:sz w:val="24"/>
          <w:szCs w:val="15"/>
        </w:rPr>
        <w:t>A Review on the Effects of Soccer Small-Sided Games</w:t>
      </w:r>
      <w:r w:rsidR="00194EE8" w:rsidRPr="00A61F20">
        <w:rPr>
          <w:b w:val="0"/>
          <w:color w:val="000000" w:themeColor="text1"/>
          <w:sz w:val="24"/>
          <w:szCs w:val="15"/>
        </w:rPr>
        <w:t xml:space="preserve">, 2012) conducted research back in 2012, where physiological benefits were the main focus of the study. Participants played a variety of conditioned games including 1v1, 2v2, 4v4 and even 4v2 whilst being fitted with a heart rate monitor throughout the session. </w:t>
      </w:r>
      <w:r w:rsidR="00194EE8" w:rsidRPr="00F45C39">
        <w:rPr>
          <w:b w:val="0"/>
          <w:color w:val="000000" w:themeColor="text1"/>
          <w:sz w:val="24"/>
          <w:szCs w:val="15"/>
        </w:rPr>
        <w:t xml:space="preserve">Findings </w:t>
      </w:r>
      <w:r w:rsidR="00321550" w:rsidRPr="00F45C39">
        <w:rPr>
          <w:b w:val="0"/>
          <w:color w:val="000000" w:themeColor="text1"/>
          <w:sz w:val="24"/>
          <w:szCs w:val="15"/>
        </w:rPr>
        <w:t>indicated</w:t>
      </w:r>
      <w:r w:rsidR="00194EE8" w:rsidRPr="00F45C39">
        <w:rPr>
          <w:b w:val="0"/>
          <w:color w:val="000000" w:themeColor="text1"/>
          <w:sz w:val="24"/>
          <w:szCs w:val="15"/>
        </w:rPr>
        <w:t xml:space="preserve"> that </w:t>
      </w:r>
      <w:r w:rsidR="00321550" w:rsidRPr="00F45C39">
        <w:rPr>
          <w:b w:val="0"/>
          <w:color w:val="000000" w:themeColor="text1"/>
          <w:sz w:val="24"/>
          <w:szCs w:val="15"/>
        </w:rPr>
        <w:t>during</w:t>
      </w:r>
      <w:r w:rsidR="00F45C39" w:rsidRPr="00F45C39">
        <w:rPr>
          <w:b w:val="0"/>
          <w:color w:val="000000" w:themeColor="text1"/>
          <w:sz w:val="24"/>
          <w:szCs w:val="15"/>
        </w:rPr>
        <w:t xml:space="preserve"> conditioned games, </w:t>
      </w:r>
      <w:r w:rsidR="00194EE8" w:rsidRPr="00F45C39">
        <w:rPr>
          <w:b w:val="0"/>
          <w:color w:val="000000" w:themeColor="text1"/>
          <w:sz w:val="24"/>
          <w:szCs w:val="15"/>
        </w:rPr>
        <w:t>the participants significantly increased their heart rate.</w:t>
      </w:r>
      <w:r w:rsidR="00194EE8" w:rsidRPr="00A61F20">
        <w:rPr>
          <w:b w:val="0"/>
          <w:color w:val="000000" w:themeColor="text1"/>
          <w:sz w:val="24"/>
          <w:szCs w:val="15"/>
        </w:rPr>
        <w:t xml:space="preserve"> </w:t>
      </w:r>
      <w:r w:rsidR="00321550">
        <w:rPr>
          <w:b w:val="0"/>
          <w:color w:val="000000" w:themeColor="text1"/>
          <w:sz w:val="24"/>
          <w:szCs w:val="15"/>
        </w:rPr>
        <w:t>Throughout</w:t>
      </w:r>
      <w:r w:rsidR="00194EE8" w:rsidRPr="00A61F20">
        <w:rPr>
          <w:b w:val="0"/>
          <w:color w:val="000000" w:themeColor="text1"/>
          <w:sz w:val="24"/>
          <w:szCs w:val="15"/>
        </w:rPr>
        <w:t xml:space="preserve"> the different games, participants’ were able to work at intensity levels reaching 90% of their </w:t>
      </w:r>
      <w:r w:rsidR="00321550" w:rsidRPr="00C8766C">
        <w:rPr>
          <w:b w:val="0"/>
          <w:color w:val="000000" w:themeColor="text1"/>
          <w:sz w:val="24"/>
          <w:szCs w:val="15"/>
        </w:rPr>
        <w:t>maximum</w:t>
      </w:r>
      <w:r w:rsidR="00321550">
        <w:rPr>
          <w:b w:val="0"/>
          <w:color w:val="000000" w:themeColor="text1"/>
          <w:sz w:val="24"/>
          <w:szCs w:val="15"/>
        </w:rPr>
        <w:t xml:space="preserve"> </w:t>
      </w:r>
      <w:r w:rsidR="00194EE8" w:rsidRPr="00A61F20">
        <w:rPr>
          <w:b w:val="0"/>
          <w:color w:val="000000" w:themeColor="text1"/>
          <w:sz w:val="24"/>
          <w:szCs w:val="15"/>
        </w:rPr>
        <w:t>heart rate output.</w:t>
      </w:r>
      <w:r w:rsidR="00091F15" w:rsidRPr="00A61F20">
        <w:rPr>
          <w:b w:val="0"/>
          <w:color w:val="000000" w:themeColor="text1"/>
          <w:sz w:val="24"/>
          <w:szCs w:val="15"/>
        </w:rPr>
        <w:t xml:space="preserve"> J, Karvonen &amp; T, Vuorimaa (</w:t>
      </w:r>
      <w:r w:rsidR="00091F15" w:rsidRPr="00A61F20">
        <w:rPr>
          <w:b w:val="0"/>
          <w:i/>
          <w:iCs/>
          <w:color w:val="000000" w:themeColor="text1"/>
          <w:sz w:val="24"/>
          <w:szCs w:val="15"/>
        </w:rPr>
        <w:t>Sports Medicine,</w:t>
      </w:r>
      <w:r w:rsidR="00091F15" w:rsidRPr="00A61F20">
        <w:rPr>
          <w:b w:val="0"/>
          <w:color w:val="000000" w:themeColor="text1"/>
          <w:sz w:val="24"/>
          <w:szCs w:val="15"/>
        </w:rPr>
        <w:t xml:space="preserve"> 1988) explain the significance of exercising at 90% of ones’ maximum heart rate output, </w:t>
      </w:r>
      <w:r w:rsidR="00321550">
        <w:rPr>
          <w:b w:val="0"/>
          <w:color w:val="000000" w:themeColor="text1"/>
          <w:sz w:val="24"/>
          <w:szCs w:val="15"/>
        </w:rPr>
        <w:t>for</w:t>
      </w:r>
      <w:r w:rsidR="00091F15" w:rsidRPr="00A61F20">
        <w:rPr>
          <w:b w:val="0"/>
          <w:color w:val="000000" w:themeColor="text1"/>
          <w:sz w:val="24"/>
          <w:szCs w:val="15"/>
        </w:rPr>
        <w:t xml:space="preserve"> it enables the performer to increase their level of cardiovascular fitness. J, Karvonen &amp; T, Vuorimaa (Sports Medicine, (1988) </w:t>
      </w:r>
      <w:r w:rsidR="00321550" w:rsidRPr="00C8766C">
        <w:rPr>
          <w:b w:val="0"/>
          <w:color w:val="000000" w:themeColor="text1"/>
          <w:sz w:val="24"/>
          <w:szCs w:val="15"/>
        </w:rPr>
        <w:t>advocate</w:t>
      </w:r>
      <w:r w:rsidR="00091F15" w:rsidRPr="00A61F20">
        <w:rPr>
          <w:b w:val="0"/>
          <w:color w:val="000000" w:themeColor="text1"/>
          <w:sz w:val="24"/>
          <w:szCs w:val="15"/>
        </w:rPr>
        <w:t xml:space="preserve"> that by working at this level of intensity for 15-20 minutes, it will significantly benefit your cardiovascular fitness levels over a period of time.</w:t>
      </w:r>
    </w:p>
    <w:p w14:paraId="4A8EF68D" w14:textId="77777777" w:rsidR="002E700C" w:rsidRPr="00A61F20" w:rsidRDefault="002D678A" w:rsidP="00B3462C">
      <w:pPr>
        <w:pStyle w:val="Title"/>
        <w:spacing w:line="360" w:lineRule="auto"/>
        <w:jc w:val="left"/>
        <w:rPr>
          <w:b w:val="0"/>
          <w:color w:val="000000" w:themeColor="text1"/>
          <w:sz w:val="24"/>
          <w:szCs w:val="15"/>
        </w:rPr>
      </w:pPr>
      <w:r w:rsidRPr="00A61F20">
        <w:rPr>
          <w:b w:val="0"/>
          <w:color w:val="000000" w:themeColor="text1"/>
          <w:sz w:val="24"/>
          <w:szCs w:val="15"/>
        </w:rPr>
        <w:t>This is an indication that conditioned games have the potential to act as a tool in which players can use to perform at a high intensity level, working on improving their cardiovascular fitness as well as their football specific skills.</w:t>
      </w:r>
      <w:r w:rsidR="00660DCA" w:rsidRPr="00A61F20">
        <w:rPr>
          <w:b w:val="0"/>
          <w:color w:val="000000" w:themeColor="text1"/>
          <w:sz w:val="24"/>
          <w:szCs w:val="15"/>
        </w:rPr>
        <w:t xml:space="preserve"> </w:t>
      </w:r>
    </w:p>
    <w:p w14:paraId="2113A8AA" w14:textId="77777777" w:rsidR="002E700C" w:rsidRPr="00A61F20" w:rsidRDefault="002E700C" w:rsidP="00B3462C">
      <w:pPr>
        <w:pStyle w:val="Title"/>
        <w:spacing w:line="360" w:lineRule="auto"/>
        <w:jc w:val="left"/>
        <w:rPr>
          <w:b w:val="0"/>
          <w:color w:val="000000" w:themeColor="text1"/>
          <w:sz w:val="24"/>
          <w:szCs w:val="15"/>
        </w:rPr>
      </w:pPr>
    </w:p>
    <w:p w14:paraId="62DBE7B8" w14:textId="4C26A18A" w:rsidR="00C21C34" w:rsidRPr="00A61F20" w:rsidRDefault="00ED283A" w:rsidP="00B3462C">
      <w:pPr>
        <w:spacing w:line="360" w:lineRule="auto"/>
        <w:rPr>
          <w:color w:val="000000" w:themeColor="text1"/>
        </w:rPr>
      </w:pPr>
      <w:r w:rsidRPr="00A61F20">
        <w:rPr>
          <w:color w:val="000000" w:themeColor="text1"/>
          <w:szCs w:val="15"/>
        </w:rPr>
        <w:t xml:space="preserve">The literature above may suggest that the only </w:t>
      </w:r>
      <w:r w:rsidRPr="00C8766C">
        <w:rPr>
          <w:color w:val="000000" w:themeColor="text1"/>
          <w:szCs w:val="15"/>
        </w:rPr>
        <w:t>effects</w:t>
      </w:r>
      <w:r w:rsidRPr="00A61F20">
        <w:rPr>
          <w:color w:val="000000" w:themeColor="text1"/>
          <w:szCs w:val="15"/>
        </w:rPr>
        <w:t xml:space="preserve"> conditioned games have on those partaking in them are physical and physiological benefits. However,  </w:t>
      </w:r>
      <w:r w:rsidR="00660DCA" w:rsidRPr="00A61F20">
        <w:rPr>
          <w:color w:val="000000" w:themeColor="text1"/>
          <w:szCs w:val="15"/>
        </w:rPr>
        <w:t xml:space="preserve">H, Sarmento (et., al, </w:t>
      </w:r>
      <w:r w:rsidR="00660DCA" w:rsidRPr="00A61F20">
        <w:rPr>
          <w:i/>
          <w:iCs/>
          <w:color w:val="000000" w:themeColor="text1"/>
          <w:szCs w:val="15"/>
        </w:rPr>
        <w:t>Small sided games in soccer- a systematic review</w:t>
      </w:r>
      <w:r w:rsidR="00660DCA" w:rsidRPr="00A61F20">
        <w:rPr>
          <w:color w:val="000000" w:themeColor="text1"/>
          <w:szCs w:val="15"/>
        </w:rPr>
        <w:t xml:space="preserve">, 2018) discovered that increasing the number of touches a player will have during a conditioned game, along with positional </w:t>
      </w:r>
      <w:r w:rsidR="00660DCA" w:rsidRPr="00A61F20">
        <w:rPr>
          <w:color w:val="000000" w:themeColor="text1"/>
          <w:szCs w:val="15"/>
        </w:rPr>
        <w:lastRenderedPageBreak/>
        <w:t>changes</w:t>
      </w:r>
      <w:r w:rsidR="00321550">
        <w:rPr>
          <w:color w:val="000000" w:themeColor="text1"/>
          <w:szCs w:val="15"/>
        </w:rPr>
        <w:t xml:space="preserve"> </w:t>
      </w:r>
      <w:r w:rsidR="00660DCA" w:rsidRPr="00A61F20">
        <w:rPr>
          <w:color w:val="000000" w:themeColor="text1"/>
          <w:szCs w:val="15"/>
        </w:rPr>
        <w:t xml:space="preserve">participants </w:t>
      </w:r>
      <w:r w:rsidR="002E700C" w:rsidRPr="00A61F20">
        <w:rPr>
          <w:color w:val="000000" w:themeColor="text1"/>
          <w:szCs w:val="15"/>
        </w:rPr>
        <w:t xml:space="preserve">were able to improve their technical and tactical abilities during these sessions, along with their positional awareness. H, Sarmento (et., al, </w:t>
      </w:r>
      <w:r w:rsidR="002E700C" w:rsidRPr="00A61F20">
        <w:rPr>
          <w:i/>
          <w:iCs/>
          <w:color w:val="000000" w:themeColor="text1"/>
          <w:szCs w:val="15"/>
        </w:rPr>
        <w:t>Small sided games in soccer- a systematic review</w:t>
      </w:r>
      <w:r w:rsidR="002E700C" w:rsidRPr="00A61F20">
        <w:rPr>
          <w:color w:val="000000" w:themeColor="text1"/>
          <w:szCs w:val="15"/>
        </w:rPr>
        <w:t>, 2018) proposes that by players experiencing lots of touches in different positions and areas on the pitch, they will develop their ability in a number of positions rather than being regimented and played in one position. These findings are supported by D, Coutinho &amp; B, Goncal</w:t>
      </w:r>
      <w:r w:rsidR="00F13F13" w:rsidRPr="00A61F20">
        <w:rPr>
          <w:color w:val="000000" w:themeColor="text1"/>
          <w:szCs w:val="15"/>
        </w:rPr>
        <w:t>ves (2019) who also state from their research that by correctly delivering and using conditioned games, players can develop and increase their positional and spatial ability</w:t>
      </w:r>
      <w:r w:rsidRPr="00A61F20">
        <w:rPr>
          <w:color w:val="000000" w:themeColor="text1"/>
          <w:szCs w:val="15"/>
        </w:rPr>
        <w:t>.</w:t>
      </w:r>
      <w:r w:rsidR="00C21C34" w:rsidRPr="00A61F20">
        <w:rPr>
          <w:b/>
          <w:color w:val="000000" w:themeColor="text1"/>
          <w:szCs w:val="15"/>
        </w:rPr>
        <w:t xml:space="preserve"> </w:t>
      </w:r>
      <w:r w:rsidR="00C21C34" w:rsidRPr="00A61F20">
        <w:rPr>
          <w:bCs/>
          <w:color w:val="000000" w:themeColor="text1"/>
        </w:rPr>
        <w:t xml:space="preserve">Contrary to the matter, P, Silva (et., al, </w:t>
      </w:r>
      <w:r w:rsidR="00C21C34" w:rsidRPr="00A61F20">
        <w:rPr>
          <w:i/>
          <w:iCs/>
          <w:color w:val="000000" w:themeColor="text1"/>
        </w:rPr>
        <w:t>Effects of manipulations of player numbers vs. field dimensions on inter-individual coordination during small-sided games in youth football</w:t>
      </w:r>
      <w:r w:rsidR="00C21C34" w:rsidRPr="00A61F20">
        <w:rPr>
          <w:bCs/>
          <w:color w:val="000000" w:themeColor="text1"/>
        </w:rPr>
        <w:t>, 2014) brings to light that, the positive effects such as increased special awareness and tactical understanding w</w:t>
      </w:r>
      <w:r w:rsidR="00321550">
        <w:rPr>
          <w:bCs/>
          <w:color w:val="000000" w:themeColor="text1"/>
        </w:rPr>
        <w:t>ere</w:t>
      </w:r>
      <w:r w:rsidR="00C21C34" w:rsidRPr="00A61F20">
        <w:rPr>
          <w:bCs/>
          <w:color w:val="000000" w:themeColor="text1"/>
        </w:rPr>
        <w:t xml:space="preserve"> </w:t>
      </w:r>
      <w:r w:rsidR="00DF28E9">
        <w:rPr>
          <w:bCs/>
          <w:color w:val="000000" w:themeColor="text1"/>
        </w:rPr>
        <w:t xml:space="preserve">found </w:t>
      </w:r>
      <w:r w:rsidR="00A61F20" w:rsidRPr="00A61F20">
        <w:rPr>
          <w:bCs/>
          <w:color w:val="000000" w:themeColor="text1"/>
        </w:rPr>
        <w:t>in players who have a high level of ability. Thus suggesting, that not all conditioned games participants will receive the same</w:t>
      </w:r>
      <w:r w:rsidR="00A61F20">
        <w:rPr>
          <w:bCs/>
          <w:color w:val="000000" w:themeColor="text1"/>
        </w:rPr>
        <w:t xml:space="preserve">, </w:t>
      </w:r>
      <w:r w:rsidR="00A61F20" w:rsidRPr="00A61F20">
        <w:rPr>
          <w:bCs/>
          <w:color w:val="000000" w:themeColor="text1"/>
        </w:rPr>
        <w:t xml:space="preserve">positive outcomes whom are playing at lower levels. </w:t>
      </w:r>
    </w:p>
    <w:p w14:paraId="7BBC40D3" w14:textId="77777777" w:rsidR="00A61F20" w:rsidRDefault="00A61F20" w:rsidP="00B3462C">
      <w:pPr>
        <w:pStyle w:val="Title"/>
        <w:spacing w:line="360" w:lineRule="auto"/>
        <w:jc w:val="left"/>
        <w:rPr>
          <w:b w:val="0"/>
          <w:color w:val="000000" w:themeColor="text1"/>
          <w:sz w:val="24"/>
          <w:szCs w:val="15"/>
        </w:rPr>
      </w:pPr>
    </w:p>
    <w:p w14:paraId="1ACAC2AC" w14:textId="33233D42" w:rsidR="004E4DAE" w:rsidRPr="00A61F20" w:rsidRDefault="006D2E21" w:rsidP="00B3462C">
      <w:pPr>
        <w:pStyle w:val="Title"/>
        <w:spacing w:line="360" w:lineRule="auto"/>
        <w:jc w:val="left"/>
        <w:rPr>
          <w:b w:val="0"/>
          <w:color w:val="000000" w:themeColor="text1"/>
          <w:sz w:val="24"/>
          <w:szCs w:val="15"/>
        </w:rPr>
      </w:pPr>
      <w:r w:rsidRPr="00A61F20">
        <w:rPr>
          <w:b w:val="0"/>
          <w:color w:val="000000" w:themeColor="text1"/>
          <w:sz w:val="24"/>
          <w:szCs w:val="15"/>
        </w:rPr>
        <w:t>The literature findings from all studies mentioned, along with further studies that I have analysed have enabled me to come up with a clear rationale for my study. As well as this, I have decided upon the aims of this study.</w:t>
      </w:r>
    </w:p>
    <w:p w14:paraId="4FEC75AC" w14:textId="14C78B83" w:rsidR="00ED283A" w:rsidRPr="00A61F20" w:rsidRDefault="00ED283A" w:rsidP="00B3462C">
      <w:pPr>
        <w:pStyle w:val="Title"/>
        <w:spacing w:line="360" w:lineRule="auto"/>
        <w:jc w:val="left"/>
        <w:rPr>
          <w:b w:val="0"/>
          <w:color w:val="000000" w:themeColor="text1"/>
          <w:sz w:val="24"/>
          <w:szCs w:val="15"/>
        </w:rPr>
      </w:pPr>
    </w:p>
    <w:p w14:paraId="463FD6C3" w14:textId="741CF9B5" w:rsidR="006D2E21" w:rsidRPr="00A61F20" w:rsidRDefault="006D2E21" w:rsidP="00B3462C">
      <w:pPr>
        <w:pStyle w:val="Title"/>
        <w:spacing w:line="360" w:lineRule="auto"/>
        <w:jc w:val="left"/>
        <w:rPr>
          <w:b w:val="0"/>
          <w:color w:val="000000" w:themeColor="text1"/>
          <w:szCs w:val="16"/>
          <w:u w:val="single"/>
        </w:rPr>
      </w:pPr>
      <w:r w:rsidRPr="00A61F20">
        <w:rPr>
          <w:b w:val="0"/>
          <w:color w:val="000000" w:themeColor="text1"/>
          <w:szCs w:val="16"/>
          <w:u w:val="single"/>
        </w:rPr>
        <w:t>Rationale &amp; Aims</w:t>
      </w:r>
    </w:p>
    <w:p w14:paraId="3E00753A" w14:textId="77777777" w:rsidR="00752B67" w:rsidRPr="00A61F20" w:rsidRDefault="00752B67" w:rsidP="00B3462C">
      <w:pPr>
        <w:spacing w:line="360" w:lineRule="auto"/>
        <w:rPr>
          <w:color w:val="000000" w:themeColor="text1"/>
          <w:shd w:val="clear" w:color="auto" w:fill="FFFFFF"/>
        </w:rPr>
      </w:pPr>
    </w:p>
    <w:p w14:paraId="713BC9D0" w14:textId="71462B4E" w:rsidR="00F45C39" w:rsidRPr="00F45C39" w:rsidRDefault="006D2E21" w:rsidP="00B3462C">
      <w:pPr>
        <w:spacing w:line="360" w:lineRule="auto"/>
        <w:rPr>
          <w:bCs/>
          <w:color w:val="000000" w:themeColor="text1"/>
        </w:rPr>
      </w:pPr>
      <w:r w:rsidRPr="00A61F20">
        <w:rPr>
          <w:color w:val="000000" w:themeColor="text1"/>
          <w:shd w:val="clear" w:color="auto" w:fill="FFFFFF"/>
        </w:rPr>
        <w:t>The rationale for this study is clear, to provide evidence to suggest that conditioned games have beneficial outcomes for those involved and identify what specifically</w:t>
      </w:r>
      <w:r w:rsidR="00350867" w:rsidRPr="00A61F20">
        <w:rPr>
          <w:color w:val="000000" w:themeColor="text1"/>
          <w:shd w:val="clear" w:color="auto" w:fill="FFFFFF"/>
        </w:rPr>
        <w:t>,</w:t>
      </w:r>
      <w:r w:rsidRPr="00A61F20">
        <w:rPr>
          <w:color w:val="000000" w:themeColor="text1"/>
          <w:shd w:val="clear" w:color="auto" w:fill="FFFFFF"/>
        </w:rPr>
        <w:t xml:space="preserve"> in relation to physiological, tactical and technical </w:t>
      </w:r>
      <w:r w:rsidR="00350867" w:rsidRPr="00A61F20">
        <w:rPr>
          <w:color w:val="000000" w:themeColor="text1"/>
          <w:shd w:val="clear" w:color="auto" w:fill="FFFFFF"/>
        </w:rPr>
        <w:t>occurs from conditioned games.</w:t>
      </w:r>
      <w:r w:rsidR="00F45C39">
        <w:rPr>
          <w:color w:val="000000" w:themeColor="text1"/>
          <w:shd w:val="clear" w:color="auto" w:fill="FFFFFF"/>
        </w:rPr>
        <w:t xml:space="preserve"> Throughout the literature, there is a mass of evidence to suggest that there are many positive benefits surrounding conditioned games. However, the work of P, Silva </w:t>
      </w:r>
      <w:r w:rsidR="00F45C39" w:rsidRPr="00A61F20">
        <w:rPr>
          <w:bCs/>
          <w:color w:val="000000" w:themeColor="text1"/>
        </w:rPr>
        <w:t xml:space="preserve">(et., al, </w:t>
      </w:r>
      <w:r w:rsidR="00F45C39" w:rsidRPr="00A61F20">
        <w:rPr>
          <w:i/>
          <w:iCs/>
          <w:color w:val="000000" w:themeColor="text1"/>
        </w:rPr>
        <w:t>Effects of manipulations of player numbers vs. field dimensions on inter-individual coordination during small-sided games in youth football</w:t>
      </w:r>
      <w:r w:rsidR="00F45C39" w:rsidRPr="00A61F20">
        <w:rPr>
          <w:bCs/>
          <w:color w:val="000000" w:themeColor="text1"/>
        </w:rPr>
        <w:t>, 2014)</w:t>
      </w:r>
      <w:r w:rsidR="00F45C39">
        <w:rPr>
          <w:bCs/>
          <w:color w:val="000000" w:themeColor="text1"/>
        </w:rPr>
        <w:t xml:space="preserve"> plants doubt that perhaps conditioned games are best suited to those that are performing at a high level. If the study can eliminate Silva’s hypothesis, there will be a strong argument for the use of conditioned games across all levels of football, grass root all the way to the elite level. </w:t>
      </w:r>
      <w:r w:rsidR="00F45C39" w:rsidRPr="00F45C39">
        <w:rPr>
          <w:color w:val="000000" w:themeColor="text1"/>
          <w:szCs w:val="15"/>
        </w:rPr>
        <w:t xml:space="preserve">With football </w:t>
      </w:r>
      <w:r w:rsidR="00F45C39">
        <w:rPr>
          <w:color w:val="000000" w:themeColor="text1"/>
          <w:szCs w:val="15"/>
        </w:rPr>
        <w:t xml:space="preserve">as a sport </w:t>
      </w:r>
      <w:r w:rsidR="00F45C39" w:rsidRPr="00F45C39">
        <w:rPr>
          <w:color w:val="000000" w:themeColor="text1"/>
          <w:szCs w:val="15"/>
        </w:rPr>
        <w:t>continuously becoming more tactical across all levels, it is possible conditioned games can act in a way that positively enhances players positional and spatial awareness</w:t>
      </w:r>
      <w:r w:rsidR="00F45C39">
        <w:rPr>
          <w:color w:val="000000" w:themeColor="text1"/>
          <w:szCs w:val="15"/>
        </w:rPr>
        <w:t xml:space="preserve">, </w:t>
      </w:r>
      <w:r w:rsidR="00F45C39" w:rsidRPr="00F45C39">
        <w:rPr>
          <w:color w:val="000000" w:themeColor="text1"/>
          <w:szCs w:val="15"/>
        </w:rPr>
        <w:t xml:space="preserve"> in a way that is  less tedious and easier to deliver</w:t>
      </w:r>
      <w:r w:rsidR="00F45C39">
        <w:rPr>
          <w:color w:val="000000" w:themeColor="text1"/>
          <w:szCs w:val="15"/>
        </w:rPr>
        <w:t xml:space="preserve">, compared to the ‘traditional’ drills which are used to coach </w:t>
      </w:r>
      <w:r w:rsidR="00F45C39">
        <w:rPr>
          <w:color w:val="000000" w:themeColor="text1"/>
          <w:szCs w:val="15"/>
        </w:rPr>
        <w:lastRenderedPageBreak/>
        <w:t xml:space="preserve">tactics/positioning which many find tedious and as a result they may not take on all information intended by the coach. </w:t>
      </w:r>
    </w:p>
    <w:p w14:paraId="341826D7" w14:textId="77777777" w:rsidR="00350867" w:rsidRPr="00A61F20" w:rsidRDefault="00350867" w:rsidP="00B3462C">
      <w:pPr>
        <w:spacing w:line="360" w:lineRule="auto"/>
        <w:rPr>
          <w:color w:val="000000" w:themeColor="text1"/>
          <w:shd w:val="clear" w:color="auto" w:fill="FFFFFF"/>
        </w:rPr>
      </w:pPr>
    </w:p>
    <w:p w14:paraId="1E51A596" w14:textId="1D96C798" w:rsidR="00350867" w:rsidRPr="00A61F20" w:rsidRDefault="00350867" w:rsidP="00B3462C">
      <w:pPr>
        <w:spacing w:line="360" w:lineRule="auto"/>
        <w:rPr>
          <w:color w:val="000000" w:themeColor="text1"/>
          <w:shd w:val="clear" w:color="auto" w:fill="FFFFFF"/>
        </w:rPr>
      </w:pPr>
      <w:r w:rsidRPr="00A61F20">
        <w:rPr>
          <w:color w:val="000000" w:themeColor="text1"/>
          <w:shd w:val="clear" w:color="auto" w:fill="FFFFFF"/>
        </w:rPr>
        <w:t xml:space="preserve">The </w:t>
      </w:r>
      <w:r w:rsidRPr="00A61F20">
        <w:rPr>
          <w:b/>
          <w:bCs/>
          <w:color w:val="000000" w:themeColor="text1"/>
          <w:shd w:val="clear" w:color="auto" w:fill="FFFFFF"/>
        </w:rPr>
        <w:t>aims</w:t>
      </w:r>
      <w:r w:rsidRPr="00A61F20">
        <w:rPr>
          <w:color w:val="000000" w:themeColor="text1"/>
          <w:shd w:val="clear" w:color="auto" w:fill="FFFFFF"/>
        </w:rPr>
        <w:t xml:space="preserve"> for this study are as follows;</w:t>
      </w:r>
    </w:p>
    <w:p w14:paraId="4D280F73" w14:textId="1D0B4240" w:rsidR="00350867" w:rsidRPr="00A61F20" w:rsidRDefault="00350867" w:rsidP="00B3462C">
      <w:pPr>
        <w:spacing w:line="360" w:lineRule="auto"/>
        <w:rPr>
          <w:color w:val="000000" w:themeColor="text1"/>
          <w:shd w:val="clear" w:color="auto" w:fill="FFFFFF"/>
        </w:rPr>
      </w:pPr>
    </w:p>
    <w:p w14:paraId="53F95EA6" w14:textId="49F7114E" w:rsidR="00350867" w:rsidRPr="00A61F20" w:rsidRDefault="00350867" w:rsidP="00B3462C">
      <w:pPr>
        <w:spacing w:line="360" w:lineRule="auto"/>
        <w:rPr>
          <w:color w:val="000000" w:themeColor="text1"/>
          <w:shd w:val="clear" w:color="auto" w:fill="FFFFFF"/>
        </w:rPr>
      </w:pPr>
      <w:r w:rsidRPr="00A61F20">
        <w:rPr>
          <w:color w:val="000000" w:themeColor="text1"/>
          <w:shd w:val="clear" w:color="auto" w:fill="FFFFFF"/>
        </w:rPr>
        <w:t>To comply with all ethical standards.</w:t>
      </w:r>
    </w:p>
    <w:p w14:paraId="265FBB39" w14:textId="419E4409" w:rsidR="00350867" w:rsidRPr="00A61F20" w:rsidRDefault="00350867" w:rsidP="00B3462C">
      <w:pPr>
        <w:spacing w:line="360" w:lineRule="auto"/>
        <w:rPr>
          <w:color w:val="000000" w:themeColor="text1"/>
          <w:shd w:val="clear" w:color="auto" w:fill="FFFFFF"/>
        </w:rPr>
      </w:pPr>
    </w:p>
    <w:p w14:paraId="6FA4EE4D" w14:textId="5BC0D8DC" w:rsidR="00350867" w:rsidRPr="00A61F20" w:rsidRDefault="00350867" w:rsidP="00B3462C">
      <w:pPr>
        <w:spacing w:line="360" w:lineRule="auto"/>
        <w:rPr>
          <w:color w:val="000000" w:themeColor="text1"/>
          <w:shd w:val="clear" w:color="auto" w:fill="FFFFFF"/>
        </w:rPr>
      </w:pPr>
      <w:r w:rsidRPr="00A61F20">
        <w:rPr>
          <w:color w:val="000000" w:themeColor="text1"/>
          <w:shd w:val="clear" w:color="auto" w:fill="FFFFFF"/>
        </w:rPr>
        <w:t>To ensure the participants are clearly informed and not being falsely deceived into participating.</w:t>
      </w:r>
    </w:p>
    <w:p w14:paraId="6152E952" w14:textId="44CDE5A0" w:rsidR="00350867" w:rsidRPr="00A61F20" w:rsidRDefault="00350867" w:rsidP="00B3462C">
      <w:pPr>
        <w:spacing w:line="360" w:lineRule="auto"/>
        <w:rPr>
          <w:color w:val="000000" w:themeColor="text1"/>
          <w:shd w:val="clear" w:color="auto" w:fill="FFFFFF"/>
        </w:rPr>
      </w:pPr>
    </w:p>
    <w:p w14:paraId="29EF081D" w14:textId="559D3B80" w:rsidR="00350867" w:rsidRPr="00A61F20" w:rsidRDefault="00350867" w:rsidP="00B3462C">
      <w:pPr>
        <w:spacing w:line="360" w:lineRule="auto"/>
        <w:rPr>
          <w:color w:val="000000" w:themeColor="text1"/>
          <w:shd w:val="clear" w:color="auto" w:fill="FFFFFF"/>
        </w:rPr>
      </w:pPr>
      <w:r w:rsidRPr="00A61F20">
        <w:rPr>
          <w:color w:val="000000" w:themeColor="text1"/>
          <w:shd w:val="clear" w:color="auto" w:fill="FFFFFF"/>
        </w:rPr>
        <w:t xml:space="preserve">To try and make the study as fair and reliable as possible. </w:t>
      </w:r>
    </w:p>
    <w:p w14:paraId="0C0078FE" w14:textId="092E5370" w:rsidR="00350867" w:rsidRPr="00A61F20" w:rsidRDefault="00350867" w:rsidP="00B3462C">
      <w:pPr>
        <w:spacing w:line="360" w:lineRule="auto"/>
        <w:rPr>
          <w:color w:val="000000" w:themeColor="text1"/>
          <w:shd w:val="clear" w:color="auto" w:fill="FFFFFF"/>
        </w:rPr>
      </w:pPr>
    </w:p>
    <w:p w14:paraId="514394C7" w14:textId="14E20FD1" w:rsidR="00350867" w:rsidRPr="00A61F20" w:rsidRDefault="00350867" w:rsidP="00B3462C">
      <w:pPr>
        <w:spacing w:line="360" w:lineRule="auto"/>
        <w:rPr>
          <w:color w:val="000000" w:themeColor="text1"/>
          <w:shd w:val="clear" w:color="auto" w:fill="FFFFFF"/>
        </w:rPr>
      </w:pPr>
      <w:r w:rsidRPr="00A61F20">
        <w:rPr>
          <w:color w:val="000000" w:themeColor="text1"/>
          <w:shd w:val="clear" w:color="auto" w:fill="FFFFFF"/>
        </w:rPr>
        <w:t xml:space="preserve">To ensure that participants are aware that they do not have to do anything they deem uncomfortable and have the right to withdraw from the study at any time. </w:t>
      </w:r>
    </w:p>
    <w:p w14:paraId="038EEC48" w14:textId="77777777" w:rsidR="00350867" w:rsidRPr="00A61F20" w:rsidRDefault="00350867" w:rsidP="00B3462C">
      <w:pPr>
        <w:spacing w:line="360" w:lineRule="auto"/>
        <w:rPr>
          <w:color w:val="000000" w:themeColor="text1"/>
          <w:shd w:val="clear" w:color="auto" w:fill="FFFFFF"/>
        </w:rPr>
      </w:pPr>
    </w:p>
    <w:p w14:paraId="4685B240" w14:textId="1789264C" w:rsidR="00350867" w:rsidRPr="00A61F20" w:rsidRDefault="00350867" w:rsidP="00B3462C">
      <w:pPr>
        <w:spacing w:line="360" w:lineRule="auto"/>
        <w:rPr>
          <w:color w:val="000000" w:themeColor="text1"/>
          <w:shd w:val="clear" w:color="auto" w:fill="FFFFFF"/>
        </w:rPr>
      </w:pPr>
      <w:r w:rsidRPr="00A61F20">
        <w:rPr>
          <w:color w:val="000000" w:themeColor="text1"/>
          <w:shd w:val="clear" w:color="auto" w:fill="FFFFFF"/>
        </w:rPr>
        <w:t>To gather evidence on physiological outcomes (heart-rate output).</w:t>
      </w:r>
    </w:p>
    <w:p w14:paraId="282026E8" w14:textId="748152F1" w:rsidR="00350867" w:rsidRPr="00A61F20" w:rsidRDefault="00350867" w:rsidP="00B3462C">
      <w:pPr>
        <w:spacing w:line="360" w:lineRule="auto"/>
        <w:rPr>
          <w:color w:val="000000" w:themeColor="text1"/>
          <w:shd w:val="clear" w:color="auto" w:fill="FFFFFF"/>
        </w:rPr>
      </w:pPr>
    </w:p>
    <w:p w14:paraId="2057DE64" w14:textId="01C8095E" w:rsidR="00350867" w:rsidRPr="00A61F20" w:rsidRDefault="00350867" w:rsidP="00B3462C">
      <w:pPr>
        <w:spacing w:line="360" w:lineRule="auto"/>
        <w:rPr>
          <w:color w:val="000000" w:themeColor="text1"/>
          <w:shd w:val="clear" w:color="auto" w:fill="FFFFFF"/>
        </w:rPr>
      </w:pPr>
      <w:r w:rsidRPr="00A61F20">
        <w:rPr>
          <w:color w:val="000000" w:themeColor="text1"/>
          <w:shd w:val="clear" w:color="auto" w:fill="FFFFFF"/>
        </w:rPr>
        <w:t xml:space="preserve">To analyse technical and tactical performance and provide findings of this. </w:t>
      </w:r>
    </w:p>
    <w:p w14:paraId="721C004F" w14:textId="3F857DB9" w:rsidR="00350867" w:rsidRPr="00A61F20" w:rsidRDefault="00350867" w:rsidP="00B3462C">
      <w:pPr>
        <w:spacing w:line="360" w:lineRule="auto"/>
        <w:rPr>
          <w:color w:val="000000" w:themeColor="text1"/>
          <w:shd w:val="clear" w:color="auto" w:fill="FFFFFF"/>
        </w:rPr>
      </w:pPr>
    </w:p>
    <w:p w14:paraId="7F34EFE7" w14:textId="19055903" w:rsidR="00350867" w:rsidRPr="00A61F20" w:rsidRDefault="00350867" w:rsidP="00B3462C">
      <w:pPr>
        <w:spacing w:line="360" w:lineRule="auto"/>
        <w:rPr>
          <w:color w:val="000000" w:themeColor="text1"/>
          <w:shd w:val="clear" w:color="auto" w:fill="FFFFFF"/>
        </w:rPr>
      </w:pPr>
      <w:r w:rsidRPr="00A61F20">
        <w:rPr>
          <w:color w:val="000000" w:themeColor="text1"/>
          <w:shd w:val="clear" w:color="auto" w:fill="FFFFFF"/>
        </w:rPr>
        <w:t xml:space="preserve">To conclude the study with a clear understanding on the </w:t>
      </w:r>
      <w:r w:rsidR="00DF28E9" w:rsidRPr="00C8766C">
        <w:rPr>
          <w:color w:val="000000" w:themeColor="text1"/>
          <w:shd w:val="clear" w:color="auto" w:fill="FFFFFF"/>
        </w:rPr>
        <w:t>effects</w:t>
      </w:r>
      <w:r w:rsidRPr="00A61F20">
        <w:rPr>
          <w:color w:val="000000" w:themeColor="text1"/>
          <w:shd w:val="clear" w:color="auto" w:fill="FFFFFF"/>
        </w:rPr>
        <w:t xml:space="preserve"> of </w:t>
      </w:r>
      <w:r w:rsidR="00752B67" w:rsidRPr="00A61F20">
        <w:rPr>
          <w:color w:val="000000" w:themeColor="text1"/>
          <w:shd w:val="clear" w:color="auto" w:fill="FFFFFF"/>
        </w:rPr>
        <w:t xml:space="preserve">conditioned games within football. </w:t>
      </w:r>
    </w:p>
    <w:p w14:paraId="51DD893A" w14:textId="23E7F142" w:rsidR="00350867" w:rsidRPr="00A61F20" w:rsidRDefault="00350867" w:rsidP="00B3462C">
      <w:pPr>
        <w:spacing w:line="360" w:lineRule="auto"/>
        <w:rPr>
          <w:color w:val="000000" w:themeColor="text1"/>
          <w:shd w:val="clear" w:color="auto" w:fill="FFFFFF"/>
        </w:rPr>
      </w:pPr>
    </w:p>
    <w:p w14:paraId="1FC3CFD9" w14:textId="4EE4C919" w:rsidR="00752B67" w:rsidRPr="00A61F20" w:rsidRDefault="00752B67" w:rsidP="00B3462C">
      <w:pPr>
        <w:spacing w:line="360" w:lineRule="auto"/>
        <w:rPr>
          <w:color w:val="000000" w:themeColor="text1"/>
          <w:u w:val="single"/>
          <w:shd w:val="clear" w:color="auto" w:fill="FFFFFF"/>
        </w:rPr>
      </w:pPr>
      <w:r w:rsidRPr="00A61F20">
        <w:rPr>
          <w:color w:val="000000" w:themeColor="text1"/>
          <w:u w:val="single"/>
          <w:shd w:val="clear" w:color="auto" w:fill="FFFFFF"/>
        </w:rPr>
        <w:t>Methodology</w:t>
      </w:r>
    </w:p>
    <w:p w14:paraId="3A22EC0C" w14:textId="68C659CE" w:rsidR="00752B67" w:rsidRPr="00A61F20" w:rsidRDefault="00752B67" w:rsidP="00B3462C">
      <w:pPr>
        <w:spacing w:line="360" w:lineRule="auto"/>
        <w:rPr>
          <w:color w:val="000000" w:themeColor="text1"/>
          <w:shd w:val="clear" w:color="auto" w:fill="FFFFFF"/>
        </w:rPr>
      </w:pPr>
    </w:p>
    <w:p w14:paraId="7CF3A3C1" w14:textId="7895612E" w:rsidR="00394893" w:rsidRPr="00A61F20" w:rsidRDefault="00752B67" w:rsidP="00B3462C">
      <w:pPr>
        <w:spacing w:line="360" w:lineRule="auto"/>
        <w:rPr>
          <w:color w:val="000000" w:themeColor="text1"/>
          <w:shd w:val="clear" w:color="auto" w:fill="FFFFFF"/>
        </w:rPr>
      </w:pPr>
      <w:r w:rsidRPr="00A61F20">
        <w:rPr>
          <w:color w:val="000000" w:themeColor="text1"/>
          <w:shd w:val="clear" w:color="auto" w:fill="FFFFFF"/>
        </w:rPr>
        <w:t xml:space="preserve">The participants for this study will consist of 10 UWTSD (Carmarthen) university students, all aged over 18. This ensures that I will not need any parental consent and </w:t>
      </w:r>
      <w:r w:rsidR="00DF28E9">
        <w:rPr>
          <w:color w:val="000000" w:themeColor="text1"/>
          <w:shd w:val="clear" w:color="auto" w:fill="FFFFFF"/>
        </w:rPr>
        <w:t xml:space="preserve">I will be able to </w:t>
      </w:r>
      <w:r w:rsidRPr="00A61F20">
        <w:rPr>
          <w:color w:val="000000" w:themeColor="text1"/>
          <w:shd w:val="clear" w:color="auto" w:fill="FFFFFF"/>
        </w:rPr>
        <w:t>easily contact and keep in touch with the participants. The participants will be given ethical forms to c</w:t>
      </w:r>
      <w:r w:rsidR="00394893" w:rsidRPr="00A61F20">
        <w:rPr>
          <w:color w:val="000000" w:themeColor="text1"/>
          <w:shd w:val="clear" w:color="auto" w:fill="FFFFFF"/>
        </w:rPr>
        <w:t>o</w:t>
      </w:r>
      <w:r w:rsidRPr="00A61F20">
        <w:rPr>
          <w:color w:val="000000" w:themeColor="text1"/>
          <w:shd w:val="clear" w:color="auto" w:fill="FFFFFF"/>
        </w:rPr>
        <w:t>mplete</w:t>
      </w:r>
      <w:r w:rsidR="00394893" w:rsidRPr="00A61F20">
        <w:rPr>
          <w:color w:val="000000" w:themeColor="text1"/>
          <w:shd w:val="clear" w:color="auto" w:fill="FFFFFF"/>
        </w:rPr>
        <w:t xml:space="preserve">, </w:t>
      </w:r>
      <w:r w:rsidRPr="00A61F20">
        <w:rPr>
          <w:color w:val="000000" w:themeColor="text1"/>
          <w:shd w:val="clear" w:color="auto" w:fill="FFFFFF"/>
        </w:rPr>
        <w:t>as well as a PAR</w:t>
      </w:r>
      <w:r w:rsidR="00394893" w:rsidRPr="00A61F20">
        <w:rPr>
          <w:color w:val="000000" w:themeColor="text1"/>
          <w:shd w:val="clear" w:color="auto" w:fill="FFFFFF"/>
        </w:rPr>
        <w:t xml:space="preserve"> Q questionnaire to ensure they are medically safe to participate. All ethnic backgrounds, race and genders </w:t>
      </w:r>
      <w:r w:rsidR="00394893" w:rsidRPr="00C8766C">
        <w:rPr>
          <w:color w:val="000000" w:themeColor="text1"/>
          <w:shd w:val="clear" w:color="auto" w:fill="FFFFFF"/>
        </w:rPr>
        <w:t xml:space="preserve">are </w:t>
      </w:r>
      <w:r w:rsidR="00DF28E9" w:rsidRPr="00C8766C">
        <w:rPr>
          <w:color w:val="000000" w:themeColor="text1"/>
          <w:shd w:val="clear" w:color="auto" w:fill="FFFFFF"/>
        </w:rPr>
        <w:t>provided with</w:t>
      </w:r>
      <w:r w:rsidR="00DF28E9">
        <w:rPr>
          <w:color w:val="000000" w:themeColor="text1"/>
          <w:shd w:val="clear" w:color="auto" w:fill="FFFFFF"/>
        </w:rPr>
        <w:t xml:space="preserve"> the opportunity </w:t>
      </w:r>
      <w:r w:rsidR="00394893" w:rsidRPr="00A61F20">
        <w:rPr>
          <w:color w:val="000000" w:themeColor="text1"/>
          <w:shd w:val="clear" w:color="auto" w:fill="FFFFFF"/>
        </w:rPr>
        <w:t>to partake in this study. An informed consent f</w:t>
      </w:r>
      <w:r w:rsidR="00DF28E9">
        <w:rPr>
          <w:color w:val="000000" w:themeColor="text1"/>
          <w:shd w:val="clear" w:color="auto" w:fill="FFFFFF"/>
        </w:rPr>
        <w:t>orm</w:t>
      </w:r>
      <w:r w:rsidR="00394893" w:rsidRPr="00A61F20">
        <w:rPr>
          <w:color w:val="000000" w:themeColor="text1"/>
          <w:shd w:val="clear" w:color="auto" w:fill="FFFFFF"/>
        </w:rPr>
        <w:t xml:space="preserve"> will then be completed </w:t>
      </w:r>
      <w:r w:rsidR="00DF28E9">
        <w:rPr>
          <w:color w:val="000000" w:themeColor="text1"/>
          <w:shd w:val="clear" w:color="auto" w:fill="FFFFFF"/>
        </w:rPr>
        <w:t xml:space="preserve">at which point </w:t>
      </w:r>
      <w:r w:rsidR="00394893" w:rsidRPr="00A61F20">
        <w:rPr>
          <w:color w:val="000000" w:themeColor="text1"/>
          <w:shd w:val="clear" w:color="auto" w:fill="FFFFFF"/>
        </w:rPr>
        <w:t xml:space="preserve">the participants will be made aware that </w:t>
      </w:r>
      <w:r w:rsidR="00DF28E9">
        <w:rPr>
          <w:color w:val="000000" w:themeColor="text1"/>
          <w:shd w:val="clear" w:color="auto" w:fill="FFFFFF"/>
        </w:rPr>
        <w:t xml:space="preserve">if it is their request </w:t>
      </w:r>
      <w:r w:rsidR="00394893" w:rsidRPr="00A61F20">
        <w:rPr>
          <w:color w:val="000000" w:themeColor="text1"/>
          <w:shd w:val="clear" w:color="auto" w:fill="FFFFFF"/>
        </w:rPr>
        <w:t xml:space="preserve">to withdraw from the research at any </w:t>
      </w:r>
      <w:r w:rsidR="00DF28E9">
        <w:rPr>
          <w:color w:val="000000" w:themeColor="text1"/>
          <w:shd w:val="clear" w:color="auto" w:fill="FFFFFF"/>
        </w:rPr>
        <w:t xml:space="preserve">point they may do so. </w:t>
      </w:r>
    </w:p>
    <w:p w14:paraId="45183F39" w14:textId="77777777" w:rsidR="00606F01" w:rsidRPr="00A61F20" w:rsidRDefault="00606F01" w:rsidP="00B3462C">
      <w:pPr>
        <w:spacing w:line="360" w:lineRule="auto"/>
        <w:rPr>
          <w:color w:val="000000" w:themeColor="text1"/>
          <w:shd w:val="clear" w:color="auto" w:fill="FFFFFF"/>
        </w:rPr>
      </w:pPr>
      <w:bookmarkStart w:id="0" w:name="_GoBack"/>
      <w:bookmarkEnd w:id="0"/>
    </w:p>
    <w:p w14:paraId="03D1F095" w14:textId="0970BD3B" w:rsidR="00394893" w:rsidRPr="00A61F20" w:rsidRDefault="00394893" w:rsidP="00B3462C">
      <w:pPr>
        <w:spacing w:line="360" w:lineRule="auto"/>
        <w:rPr>
          <w:color w:val="000000" w:themeColor="text1"/>
          <w:shd w:val="clear" w:color="auto" w:fill="FFFFFF"/>
        </w:rPr>
      </w:pPr>
      <w:r w:rsidRPr="00A61F20">
        <w:rPr>
          <w:color w:val="000000" w:themeColor="text1"/>
          <w:shd w:val="clear" w:color="auto" w:fill="FFFFFF"/>
        </w:rPr>
        <w:lastRenderedPageBreak/>
        <w:t xml:space="preserve">The completed forms will be kept confidential and players will from then on be known as ‘PLAYER A, PLAYER B’, etc. </w:t>
      </w:r>
    </w:p>
    <w:p w14:paraId="4787C94E" w14:textId="77777777" w:rsidR="00606F01" w:rsidRPr="00A61F20" w:rsidRDefault="00606F01" w:rsidP="00B3462C">
      <w:pPr>
        <w:spacing w:line="360" w:lineRule="auto"/>
        <w:rPr>
          <w:color w:val="000000" w:themeColor="text1"/>
          <w:shd w:val="clear" w:color="auto" w:fill="FFFFFF"/>
        </w:rPr>
      </w:pPr>
    </w:p>
    <w:p w14:paraId="231A1F60" w14:textId="4E3E4FCA" w:rsidR="00752B67" w:rsidRPr="00A61F20" w:rsidRDefault="00752B67" w:rsidP="00B3462C">
      <w:pPr>
        <w:spacing w:line="360" w:lineRule="auto"/>
        <w:rPr>
          <w:color w:val="000000" w:themeColor="text1"/>
          <w:shd w:val="clear" w:color="auto" w:fill="FFFFFF"/>
        </w:rPr>
      </w:pPr>
      <w:r w:rsidRPr="00A61F20">
        <w:rPr>
          <w:color w:val="000000" w:themeColor="text1"/>
          <w:shd w:val="clear" w:color="auto" w:fill="FFFFFF"/>
        </w:rPr>
        <w:t>The study will be conducted in the UWTSD Carmarthen Campus Sports Hall</w:t>
      </w:r>
      <w:r w:rsidR="00394893" w:rsidRPr="00A61F20">
        <w:rPr>
          <w:color w:val="000000" w:themeColor="text1"/>
          <w:shd w:val="clear" w:color="auto" w:fill="FFFFFF"/>
        </w:rPr>
        <w:t xml:space="preserve"> as all participants will have access to the hall and no transportation will be required.</w:t>
      </w:r>
    </w:p>
    <w:p w14:paraId="787877A3" w14:textId="77777777" w:rsidR="00606F01" w:rsidRPr="00A61F20" w:rsidRDefault="00606F01" w:rsidP="00B3462C">
      <w:pPr>
        <w:spacing w:line="360" w:lineRule="auto"/>
        <w:rPr>
          <w:color w:val="000000" w:themeColor="text1"/>
          <w:shd w:val="clear" w:color="auto" w:fill="FFFFFF"/>
        </w:rPr>
      </w:pPr>
    </w:p>
    <w:p w14:paraId="6660E1E2" w14:textId="79A670EF" w:rsidR="000F0224" w:rsidRDefault="00DF28E9" w:rsidP="00B3462C">
      <w:pPr>
        <w:spacing w:line="360" w:lineRule="auto"/>
        <w:rPr>
          <w:color w:val="000000" w:themeColor="text1"/>
          <w:shd w:val="clear" w:color="auto" w:fill="FFFFFF"/>
        </w:rPr>
      </w:pPr>
      <w:r>
        <w:rPr>
          <w:color w:val="000000" w:themeColor="text1"/>
          <w:shd w:val="clear" w:color="auto" w:fill="FFFFFF"/>
        </w:rPr>
        <w:t>Each participant</w:t>
      </w:r>
      <w:r w:rsidR="00394893" w:rsidRPr="00A61F20">
        <w:rPr>
          <w:color w:val="000000" w:themeColor="text1"/>
          <w:shd w:val="clear" w:color="auto" w:fill="FFFFFF"/>
        </w:rPr>
        <w:t xml:space="preserve"> will wear heart rate monitors and </w:t>
      </w:r>
      <w:r>
        <w:rPr>
          <w:color w:val="000000" w:themeColor="text1"/>
          <w:shd w:val="clear" w:color="auto" w:fill="FFFFFF"/>
        </w:rPr>
        <w:t xml:space="preserve">will </w:t>
      </w:r>
      <w:r w:rsidR="00394893" w:rsidRPr="00A61F20">
        <w:rPr>
          <w:color w:val="000000" w:themeColor="text1"/>
          <w:shd w:val="clear" w:color="auto" w:fill="FFFFFF"/>
        </w:rPr>
        <w:t xml:space="preserve">be recorded during each session </w:t>
      </w:r>
      <w:r>
        <w:rPr>
          <w:color w:val="000000" w:themeColor="text1"/>
          <w:shd w:val="clear" w:color="auto" w:fill="FFFFFF"/>
        </w:rPr>
        <w:t xml:space="preserve">in order </w:t>
      </w:r>
      <w:r w:rsidR="00504147">
        <w:rPr>
          <w:color w:val="000000" w:themeColor="text1"/>
          <w:shd w:val="clear" w:color="auto" w:fill="FFFFFF"/>
        </w:rPr>
        <w:t xml:space="preserve">for </w:t>
      </w:r>
      <w:r w:rsidR="00394893" w:rsidRPr="00A61F20">
        <w:rPr>
          <w:color w:val="000000" w:themeColor="text1"/>
          <w:shd w:val="clear" w:color="auto" w:fill="FFFFFF"/>
        </w:rPr>
        <w:t xml:space="preserve">tactical and technical analyses </w:t>
      </w:r>
      <w:r w:rsidR="00504147">
        <w:rPr>
          <w:color w:val="000000" w:themeColor="text1"/>
          <w:shd w:val="clear" w:color="auto" w:fill="FFFFFF"/>
        </w:rPr>
        <w:t>to be implemented</w:t>
      </w:r>
      <w:r w:rsidR="00394893" w:rsidRPr="00A61F20">
        <w:rPr>
          <w:color w:val="000000" w:themeColor="text1"/>
          <w:shd w:val="clear" w:color="auto" w:fill="FFFFFF"/>
        </w:rPr>
        <w:t>. Each session will consist of a warm</w:t>
      </w:r>
      <w:r w:rsidR="0024246D" w:rsidRPr="00A61F20">
        <w:rPr>
          <w:color w:val="000000" w:themeColor="text1"/>
          <w:shd w:val="clear" w:color="auto" w:fill="FFFFFF"/>
        </w:rPr>
        <w:t>-</w:t>
      </w:r>
      <w:r w:rsidR="00394893" w:rsidRPr="00A61F20">
        <w:rPr>
          <w:color w:val="000000" w:themeColor="text1"/>
          <w:shd w:val="clear" w:color="auto" w:fill="FFFFFF"/>
        </w:rPr>
        <w:t>up, conditioned game and cool down which will last a total duration of 45 minutes. During the session a BORG scale of  Perc</w:t>
      </w:r>
      <w:r w:rsidR="0024246D" w:rsidRPr="00A61F20">
        <w:rPr>
          <w:color w:val="000000" w:themeColor="text1"/>
          <w:shd w:val="clear" w:color="auto" w:fill="FFFFFF"/>
        </w:rPr>
        <w:t>ei</w:t>
      </w:r>
      <w:r w:rsidR="00394893" w:rsidRPr="00A61F20">
        <w:rPr>
          <w:color w:val="000000" w:themeColor="text1"/>
          <w:shd w:val="clear" w:color="auto" w:fill="FFFFFF"/>
        </w:rPr>
        <w:t>ved Exertion will be present</w:t>
      </w:r>
      <w:r w:rsidR="0024246D" w:rsidRPr="00A61F20">
        <w:rPr>
          <w:color w:val="000000" w:themeColor="text1"/>
          <w:shd w:val="clear" w:color="auto" w:fill="FFFFFF"/>
        </w:rPr>
        <w:t>,</w:t>
      </w:r>
      <w:r w:rsidR="00394893" w:rsidRPr="00A61F20">
        <w:rPr>
          <w:color w:val="000000" w:themeColor="text1"/>
          <w:shd w:val="clear" w:color="auto" w:fill="FFFFFF"/>
        </w:rPr>
        <w:t xml:space="preserve">  I will ask participants at random to point to which score best suggests their current </w:t>
      </w:r>
      <w:r w:rsidR="0024246D" w:rsidRPr="00A61F20">
        <w:rPr>
          <w:color w:val="000000" w:themeColor="text1"/>
          <w:shd w:val="clear" w:color="auto" w:fill="FFFFFF"/>
        </w:rPr>
        <w:t xml:space="preserve">state. The results of this will again be anonymous and stored securely at </w:t>
      </w:r>
      <w:r w:rsidR="0024246D" w:rsidRPr="00C8766C">
        <w:rPr>
          <w:color w:val="000000" w:themeColor="text1"/>
          <w:shd w:val="clear" w:color="auto" w:fill="FFFFFF"/>
        </w:rPr>
        <w:t>my home</w:t>
      </w:r>
      <w:r w:rsidR="0024246D" w:rsidRPr="00A61F20">
        <w:rPr>
          <w:color w:val="000000" w:themeColor="text1"/>
          <w:shd w:val="clear" w:color="auto" w:fill="FFFFFF"/>
        </w:rPr>
        <w:t xml:space="preserve"> where no one else can access this data. At the end of each session the heart rate monitors will be collected</w:t>
      </w:r>
      <w:r w:rsidR="00606F01" w:rsidRPr="00A61F20">
        <w:rPr>
          <w:color w:val="000000" w:themeColor="text1"/>
          <w:shd w:val="clear" w:color="auto" w:fill="FFFFFF"/>
        </w:rPr>
        <w:t>,</w:t>
      </w:r>
      <w:r w:rsidR="0024246D" w:rsidRPr="00A61F20">
        <w:rPr>
          <w:color w:val="000000" w:themeColor="text1"/>
          <w:shd w:val="clear" w:color="auto" w:fill="FFFFFF"/>
        </w:rPr>
        <w:t xml:space="preserve"> </w:t>
      </w:r>
      <w:r w:rsidR="00504147" w:rsidRPr="00C8766C">
        <w:rPr>
          <w:color w:val="000000" w:themeColor="text1"/>
          <w:shd w:val="clear" w:color="auto" w:fill="FFFFFF"/>
        </w:rPr>
        <w:t xml:space="preserve">I will then </w:t>
      </w:r>
      <w:r w:rsidR="0024246D" w:rsidRPr="00C8766C">
        <w:rPr>
          <w:color w:val="000000" w:themeColor="text1"/>
          <w:shd w:val="clear" w:color="auto" w:fill="FFFFFF"/>
        </w:rPr>
        <w:t xml:space="preserve"> individually work out the average heart rate of each participant</w:t>
      </w:r>
      <w:r w:rsidR="0024246D" w:rsidRPr="00A61F20">
        <w:rPr>
          <w:color w:val="000000" w:themeColor="text1"/>
          <w:shd w:val="clear" w:color="auto" w:fill="FFFFFF"/>
        </w:rPr>
        <w:t xml:space="preserve"> during the conditioned game. The results of this will be stored on a password secured laptop which only I have access to. There will be 3 separate sessions in which the same process will be used.</w:t>
      </w:r>
    </w:p>
    <w:p w14:paraId="351BC9B6" w14:textId="77777777" w:rsidR="000F0224" w:rsidRDefault="000F0224" w:rsidP="00B3462C">
      <w:pPr>
        <w:spacing w:line="360" w:lineRule="auto"/>
        <w:rPr>
          <w:color w:val="000000" w:themeColor="text1"/>
          <w:shd w:val="clear" w:color="auto" w:fill="FFFFFF"/>
        </w:rPr>
      </w:pPr>
    </w:p>
    <w:p w14:paraId="63587AB7" w14:textId="3EC1CFC5" w:rsidR="007302D7" w:rsidRDefault="00606F01" w:rsidP="00B3462C">
      <w:pPr>
        <w:spacing w:line="360" w:lineRule="auto"/>
        <w:rPr>
          <w:color w:val="000000" w:themeColor="text1"/>
          <w:shd w:val="clear" w:color="auto" w:fill="FFFFFF"/>
        </w:rPr>
      </w:pPr>
      <w:r w:rsidRPr="00A61F20">
        <w:rPr>
          <w:color w:val="000000" w:themeColor="text1"/>
          <w:shd w:val="clear" w:color="auto" w:fill="FFFFFF"/>
        </w:rPr>
        <w:t xml:space="preserve">The physiological data collected will be analysed via SPSS where I will </w:t>
      </w:r>
      <w:r w:rsidR="009B5A38" w:rsidRPr="00A61F20">
        <w:rPr>
          <w:color w:val="000000" w:themeColor="text1"/>
          <w:shd w:val="clear" w:color="auto" w:fill="FFFFFF"/>
        </w:rPr>
        <w:t>work out each individuals’ average heart rate and BORG scale readings</w:t>
      </w:r>
      <w:r w:rsidR="00504147">
        <w:rPr>
          <w:color w:val="000000" w:themeColor="text1"/>
          <w:shd w:val="clear" w:color="auto" w:fill="FFFFFF"/>
        </w:rPr>
        <w:t>. On completion I will</w:t>
      </w:r>
      <w:r w:rsidR="009B5A38" w:rsidRPr="00A61F20">
        <w:rPr>
          <w:color w:val="000000" w:themeColor="text1"/>
          <w:shd w:val="clear" w:color="auto" w:fill="FFFFFF"/>
        </w:rPr>
        <w:t xml:space="preserve"> </w:t>
      </w:r>
      <w:r w:rsidR="00504147">
        <w:rPr>
          <w:color w:val="000000" w:themeColor="text1"/>
          <w:shd w:val="clear" w:color="auto" w:fill="FFFFFF"/>
        </w:rPr>
        <w:t xml:space="preserve">present </w:t>
      </w:r>
      <w:r w:rsidR="00C8766C">
        <w:rPr>
          <w:color w:val="000000" w:themeColor="text1"/>
          <w:shd w:val="clear" w:color="auto" w:fill="FFFFFF"/>
        </w:rPr>
        <w:t xml:space="preserve">and </w:t>
      </w:r>
      <w:r w:rsidR="009B5A38" w:rsidRPr="00C8766C">
        <w:rPr>
          <w:color w:val="000000" w:themeColor="text1"/>
          <w:shd w:val="clear" w:color="auto" w:fill="FFFFFF"/>
        </w:rPr>
        <w:t>interpret</w:t>
      </w:r>
      <w:r w:rsidR="009B5A38" w:rsidRPr="00A61F20">
        <w:rPr>
          <w:color w:val="000000" w:themeColor="text1"/>
          <w:shd w:val="clear" w:color="auto" w:fill="FFFFFF"/>
        </w:rPr>
        <w:t xml:space="preserve"> the findings in the context of a graph. The technical and tactical findings will include number of passes, minutes spent involved and possession losses. This data will provide a platform to build 3 graphs, displaying averages of each 3 subjects which will be created again via SPSS.</w:t>
      </w:r>
      <w:r w:rsidR="000F0224">
        <w:rPr>
          <w:color w:val="000000" w:themeColor="text1"/>
          <w:shd w:val="clear" w:color="auto" w:fill="FFFFFF"/>
        </w:rPr>
        <w:t xml:space="preserve"> </w:t>
      </w:r>
      <w:r w:rsidR="007302D7">
        <w:rPr>
          <w:color w:val="000000" w:themeColor="text1"/>
          <w:shd w:val="clear" w:color="auto" w:fill="FFFFFF"/>
        </w:rPr>
        <w:t xml:space="preserve">By storing all </w:t>
      </w:r>
      <w:r w:rsidR="00504147">
        <w:rPr>
          <w:color w:val="000000" w:themeColor="text1"/>
          <w:shd w:val="clear" w:color="auto" w:fill="FFFFFF"/>
        </w:rPr>
        <w:t xml:space="preserve">of the collected data </w:t>
      </w:r>
      <w:r w:rsidR="007302D7">
        <w:rPr>
          <w:color w:val="000000" w:themeColor="text1"/>
          <w:shd w:val="clear" w:color="auto" w:fill="FFFFFF"/>
        </w:rPr>
        <w:t xml:space="preserve">on a laptop </w:t>
      </w:r>
      <w:r w:rsidR="00504147">
        <w:rPr>
          <w:color w:val="000000" w:themeColor="text1"/>
          <w:shd w:val="clear" w:color="auto" w:fill="FFFFFF"/>
        </w:rPr>
        <w:t xml:space="preserve">as </w:t>
      </w:r>
      <w:r w:rsidR="007302D7">
        <w:rPr>
          <w:color w:val="000000" w:themeColor="text1"/>
          <w:shd w:val="clear" w:color="auto" w:fill="FFFFFF"/>
        </w:rPr>
        <w:t xml:space="preserve">password locked, it </w:t>
      </w:r>
      <w:r w:rsidR="00504147">
        <w:rPr>
          <w:color w:val="000000" w:themeColor="text1"/>
          <w:shd w:val="clear" w:color="auto" w:fill="FFFFFF"/>
        </w:rPr>
        <w:t xml:space="preserve">will </w:t>
      </w:r>
      <w:r w:rsidR="007302D7">
        <w:rPr>
          <w:color w:val="000000" w:themeColor="text1"/>
          <w:shd w:val="clear" w:color="auto" w:fill="FFFFFF"/>
        </w:rPr>
        <w:t xml:space="preserve">ensure that no information will be leaked and thwarts the chances of data protection being breached. Any notes used in the tactical and technical analysis of this study, will be shredded once their purpose has been fulfilled. Participants will not </w:t>
      </w:r>
      <w:r w:rsidR="004A236D">
        <w:rPr>
          <w:color w:val="000000" w:themeColor="text1"/>
          <w:shd w:val="clear" w:color="auto" w:fill="FFFFFF"/>
        </w:rPr>
        <w:t xml:space="preserve">be able to gain </w:t>
      </w:r>
      <w:r w:rsidR="007302D7">
        <w:rPr>
          <w:color w:val="000000" w:themeColor="text1"/>
          <w:shd w:val="clear" w:color="auto" w:fill="FFFFFF"/>
        </w:rPr>
        <w:t xml:space="preserve">access to any data </w:t>
      </w:r>
      <w:r w:rsidR="004A236D">
        <w:rPr>
          <w:color w:val="000000" w:themeColor="text1"/>
          <w:shd w:val="clear" w:color="auto" w:fill="FFFFFF"/>
        </w:rPr>
        <w:t xml:space="preserve">in relation to their peers that is collated </w:t>
      </w:r>
      <w:r w:rsidR="007302D7">
        <w:rPr>
          <w:color w:val="000000" w:themeColor="text1"/>
          <w:shd w:val="clear" w:color="auto" w:fill="FFFFFF"/>
        </w:rPr>
        <w:t>throughout the study</w:t>
      </w:r>
      <w:r w:rsidR="004A236D">
        <w:rPr>
          <w:color w:val="000000" w:themeColor="text1"/>
          <w:shd w:val="clear" w:color="auto" w:fill="FFFFFF"/>
        </w:rPr>
        <w:t>. Th</w:t>
      </w:r>
      <w:r w:rsidR="00F45C39">
        <w:rPr>
          <w:color w:val="000000" w:themeColor="text1"/>
          <w:shd w:val="clear" w:color="auto" w:fill="FFFFFF"/>
        </w:rPr>
        <w:t>u</w:t>
      </w:r>
      <w:r w:rsidR="004A236D">
        <w:rPr>
          <w:color w:val="000000" w:themeColor="text1"/>
          <w:shd w:val="clear" w:color="auto" w:fill="FFFFFF"/>
        </w:rPr>
        <w:t>s</w:t>
      </w:r>
      <w:r w:rsidR="00F45C39">
        <w:rPr>
          <w:color w:val="000000" w:themeColor="text1"/>
          <w:shd w:val="clear" w:color="auto" w:fill="FFFFFF"/>
        </w:rPr>
        <w:t xml:space="preserve">, </w:t>
      </w:r>
      <w:r w:rsidR="007302D7">
        <w:rPr>
          <w:color w:val="000000" w:themeColor="text1"/>
          <w:shd w:val="clear" w:color="auto" w:fill="FFFFFF"/>
        </w:rPr>
        <w:t xml:space="preserve">keeping the findings strictly confidential to ensure that the study results are reliable and fair. </w:t>
      </w:r>
    </w:p>
    <w:p w14:paraId="2C4C8D29" w14:textId="0FD03A82" w:rsidR="00F45C39" w:rsidRDefault="00F45C39" w:rsidP="00B3462C">
      <w:pPr>
        <w:spacing w:line="360" w:lineRule="auto"/>
        <w:rPr>
          <w:color w:val="000000" w:themeColor="text1"/>
          <w:shd w:val="clear" w:color="auto" w:fill="FFFFFF"/>
        </w:rPr>
      </w:pPr>
    </w:p>
    <w:p w14:paraId="4261542F" w14:textId="762E210C" w:rsidR="00F45C39" w:rsidRPr="00A61F20" w:rsidRDefault="00F45C39" w:rsidP="00B3462C">
      <w:pPr>
        <w:spacing w:line="360" w:lineRule="auto"/>
        <w:rPr>
          <w:color w:val="000000" w:themeColor="text1"/>
          <w:shd w:val="clear" w:color="auto" w:fill="FFFFFF"/>
        </w:rPr>
      </w:pPr>
      <w:r>
        <w:rPr>
          <w:color w:val="000000" w:themeColor="text1"/>
          <w:shd w:val="clear" w:color="auto" w:fill="FFFFFF"/>
        </w:rPr>
        <w:t xml:space="preserve">Using this methodology will allow for a successful, reliable and conclusive study to occur. </w:t>
      </w:r>
      <w:r w:rsidR="00023919">
        <w:rPr>
          <w:color w:val="000000" w:themeColor="text1"/>
          <w:shd w:val="clear" w:color="auto" w:fill="FFFFFF"/>
        </w:rPr>
        <w:t xml:space="preserve">Following the methodology closely will be crucial in relation to the overall success of the research as any failure to do so could breach data protection and also flaw the reliability and validity of the results. </w:t>
      </w:r>
    </w:p>
    <w:p w14:paraId="01F32D7D" w14:textId="56B4CBE6" w:rsidR="00394893" w:rsidRDefault="00394893" w:rsidP="00B3462C">
      <w:pPr>
        <w:spacing w:line="360" w:lineRule="auto"/>
        <w:rPr>
          <w:color w:val="000000" w:themeColor="text1"/>
          <w:shd w:val="clear" w:color="auto" w:fill="FFFFFF"/>
        </w:rPr>
      </w:pPr>
    </w:p>
    <w:p w14:paraId="1B9DA4AB" w14:textId="77777777" w:rsidR="00194EE8" w:rsidRPr="00A61F20" w:rsidRDefault="00194EE8" w:rsidP="00B3462C">
      <w:pPr>
        <w:spacing w:line="360" w:lineRule="auto"/>
        <w:rPr>
          <w:color w:val="000000" w:themeColor="text1"/>
          <w:sz w:val="20"/>
          <w:szCs w:val="20"/>
          <w:shd w:val="clear" w:color="auto" w:fill="FFFFFF"/>
        </w:rPr>
      </w:pPr>
    </w:p>
    <w:p w14:paraId="16E2373F" w14:textId="5924ED72" w:rsidR="00194EE8" w:rsidRPr="00A61F20" w:rsidRDefault="003B3C69" w:rsidP="00B3462C">
      <w:pPr>
        <w:spacing w:line="360" w:lineRule="auto"/>
        <w:rPr>
          <w:color w:val="000000" w:themeColor="text1"/>
          <w:u w:val="single"/>
          <w:shd w:val="clear" w:color="auto" w:fill="FFFFFF"/>
        </w:rPr>
      </w:pPr>
      <w:r w:rsidRPr="00A61F20">
        <w:rPr>
          <w:color w:val="000000" w:themeColor="text1"/>
          <w:u w:val="single"/>
          <w:shd w:val="clear" w:color="auto" w:fill="FFFFFF"/>
        </w:rPr>
        <w:t>Timetab</w:t>
      </w:r>
      <w:r w:rsidR="004A236D">
        <w:rPr>
          <w:color w:val="000000" w:themeColor="text1"/>
          <w:u w:val="single"/>
          <w:shd w:val="clear" w:color="auto" w:fill="FFFFFF"/>
        </w:rPr>
        <w:t>le</w:t>
      </w:r>
    </w:p>
    <w:p w14:paraId="5E9A04C4" w14:textId="5FE971CC" w:rsidR="00194EE8" w:rsidRPr="00A61F20" w:rsidRDefault="00194EE8" w:rsidP="00B3462C">
      <w:pPr>
        <w:spacing w:line="360" w:lineRule="auto"/>
        <w:rPr>
          <w:color w:val="000000" w:themeColor="text1"/>
          <w:sz w:val="20"/>
          <w:szCs w:val="20"/>
          <w:shd w:val="clear" w:color="auto" w:fill="FFFFFF"/>
        </w:rPr>
      </w:pPr>
    </w:p>
    <w:p w14:paraId="19BF7774" w14:textId="2C824BCC" w:rsidR="003B3C69" w:rsidRPr="00A61F20" w:rsidRDefault="003B3C69" w:rsidP="00B3462C">
      <w:pPr>
        <w:pStyle w:val="ListParagraph"/>
        <w:numPr>
          <w:ilvl w:val="0"/>
          <w:numId w:val="5"/>
        </w:numPr>
        <w:spacing w:line="360" w:lineRule="auto"/>
        <w:rPr>
          <w:rFonts w:ascii="Times New Roman" w:hAnsi="Times New Roman"/>
          <w:color w:val="000000" w:themeColor="text1"/>
          <w:sz w:val="20"/>
          <w:szCs w:val="20"/>
          <w:shd w:val="clear" w:color="auto" w:fill="FFFFFF"/>
        </w:rPr>
      </w:pPr>
      <w:r w:rsidRPr="00A61F20">
        <w:rPr>
          <w:rFonts w:ascii="Times New Roman" w:hAnsi="Times New Roman"/>
          <w:color w:val="000000" w:themeColor="text1"/>
          <w:sz w:val="20"/>
          <w:szCs w:val="20"/>
          <w:shd w:val="clear" w:color="auto" w:fill="FFFFFF"/>
        </w:rPr>
        <w:t>Complete Abstract/Introduction – November 15</w:t>
      </w:r>
      <w:r w:rsidRPr="00A61F20">
        <w:rPr>
          <w:rFonts w:ascii="Times New Roman" w:hAnsi="Times New Roman"/>
          <w:color w:val="000000" w:themeColor="text1"/>
          <w:sz w:val="20"/>
          <w:szCs w:val="20"/>
          <w:shd w:val="clear" w:color="auto" w:fill="FFFFFF"/>
          <w:vertAlign w:val="superscript"/>
        </w:rPr>
        <w:t>th</w:t>
      </w:r>
    </w:p>
    <w:p w14:paraId="1DA2A329" w14:textId="0C0E9740" w:rsidR="003B3C69" w:rsidRPr="00A61F20" w:rsidRDefault="003B3C69" w:rsidP="00B3462C">
      <w:pPr>
        <w:pStyle w:val="ListParagraph"/>
        <w:numPr>
          <w:ilvl w:val="0"/>
          <w:numId w:val="5"/>
        </w:numPr>
        <w:spacing w:line="360" w:lineRule="auto"/>
        <w:rPr>
          <w:rFonts w:ascii="Times New Roman" w:hAnsi="Times New Roman"/>
          <w:color w:val="000000" w:themeColor="text1"/>
          <w:sz w:val="20"/>
          <w:szCs w:val="20"/>
          <w:shd w:val="clear" w:color="auto" w:fill="FFFFFF"/>
        </w:rPr>
      </w:pPr>
      <w:r w:rsidRPr="00A61F20">
        <w:rPr>
          <w:rFonts w:ascii="Times New Roman" w:hAnsi="Times New Roman"/>
          <w:color w:val="000000" w:themeColor="text1"/>
          <w:sz w:val="20"/>
          <w:szCs w:val="20"/>
          <w:shd w:val="clear" w:color="auto" w:fill="FFFFFF"/>
        </w:rPr>
        <w:t>Start Literature Review November 15</w:t>
      </w:r>
      <w:r w:rsidRPr="00A61F20">
        <w:rPr>
          <w:rFonts w:ascii="Times New Roman" w:hAnsi="Times New Roman"/>
          <w:color w:val="000000" w:themeColor="text1"/>
          <w:sz w:val="20"/>
          <w:szCs w:val="20"/>
          <w:shd w:val="clear" w:color="auto" w:fill="FFFFFF"/>
          <w:vertAlign w:val="superscript"/>
        </w:rPr>
        <w:t>th</w:t>
      </w:r>
      <w:r w:rsidRPr="00A61F20">
        <w:rPr>
          <w:rFonts w:ascii="Times New Roman" w:hAnsi="Times New Roman"/>
          <w:color w:val="000000" w:themeColor="text1"/>
          <w:sz w:val="20"/>
          <w:szCs w:val="20"/>
          <w:shd w:val="clear" w:color="auto" w:fill="FFFFFF"/>
        </w:rPr>
        <w:t xml:space="preserve"> – Complete December 30</w:t>
      </w:r>
      <w:r w:rsidRPr="00A61F20">
        <w:rPr>
          <w:rFonts w:ascii="Times New Roman" w:hAnsi="Times New Roman"/>
          <w:color w:val="000000" w:themeColor="text1"/>
          <w:sz w:val="20"/>
          <w:szCs w:val="20"/>
          <w:shd w:val="clear" w:color="auto" w:fill="FFFFFF"/>
          <w:vertAlign w:val="superscript"/>
        </w:rPr>
        <w:t>th</w:t>
      </w:r>
    </w:p>
    <w:p w14:paraId="26CD2F2B" w14:textId="410FFCF1" w:rsidR="003B3C69" w:rsidRPr="00A61F20" w:rsidRDefault="003B3C69" w:rsidP="00B3462C">
      <w:pPr>
        <w:pStyle w:val="ListParagraph"/>
        <w:numPr>
          <w:ilvl w:val="0"/>
          <w:numId w:val="5"/>
        </w:numPr>
        <w:spacing w:line="360" w:lineRule="auto"/>
        <w:rPr>
          <w:rFonts w:ascii="Times New Roman" w:hAnsi="Times New Roman"/>
          <w:color w:val="000000" w:themeColor="text1"/>
          <w:sz w:val="20"/>
          <w:szCs w:val="20"/>
          <w:shd w:val="clear" w:color="auto" w:fill="FFFFFF"/>
        </w:rPr>
      </w:pPr>
      <w:r w:rsidRPr="00A61F20">
        <w:rPr>
          <w:rFonts w:ascii="Times New Roman" w:hAnsi="Times New Roman"/>
          <w:color w:val="000000" w:themeColor="text1"/>
          <w:sz w:val="20"/>
          <w:szCs w:val="20"/>
          <w:shd w:val="clear" w:color="auto" w:fill="FFFFFF"/>
        </w:rPr>
        <w:t>Start Method &amp; Research Design January 1</w:t>
      </w:r>
      <w:r w:rsidRPr="00A61F20">
        <w:rPr>
          <w:rFonts w:ascii="Times New Roman" w:hAnsi="Times New Roman"/>
          <w:color w:val="000000" w:themeColor="text1"/>
          <w:sz w:val="20"/>
          <w:szCs w:val="20"/>
          <w:shd w:val="clear" w:color="auto" w:fill="FFFFFF"/>
          <w:vertAlign w:val="superscript"/>
        </w:rPr>
        <w:t>st</w:t>
      </w:r>
      <w:r w:rsidRPr="00A61F20">
        <w:rPr>
          <w:rFonts w:ascii="Times New Roman" w:hAnsi="Times New Roman"/>
          <w:color w:val="000000" w:themeColor="text1"/>
          <w:sz w:val="20"/>
          <w:szCs w:val="20"/>
          <w:shd w:val="clear" w:color="auto" w:fill="FFFFFF"/>
        </w:rPr>
        <w:t xml:space="preserve"> – Complete January 30</w:t>
      </w:r>
      <w:r w:rsidRPr="00A61F20">
        <w:rPr>
          <w:rFonts w:ascii="Times New Roman" w:hAnsi="Times New Roman"/>
          <w:color w:val="000000" w:themeColor="text1"/>
          <w:sz w:val="20"/>
          <w:szCs w:val="20"/>
          <w:shd w:val="clear" w:color="auto" w:fill="FFFFFF"/>
          <w:vertAlign w:val="superscript"/>
        </w:rPr>
        <w:t>th</w:t>
      </w:r>
    </w:p>
    <w:p w14:paraId="1D678A5C" w14:textId="0707994C" w:rsidR="003B3C69" w:rsidRPr="00A61F20" w:rsidRDefault="003B3C69" w:rsidP="00B3462C">
      <w:pPr>
        <w:pStyle w:val="ListParagraph"/>
        <w:numPr>
          <w:ilvl w:val="0"/>
          <w:numId w:val="5"/>
        </w:numPr>
        <w:spacing w:line="360" w:lineRule="auto"/>
        <w:rPr>
          <w:rFonts w:ascii="Times New Roman" w:hAnsi="Times New Roman"/>
          <w:color w:val="000000" w:themeColor="text1"/>
          <w:sz w:val="20"/>
          <w:szCs w:val="20"/>
          <w:shd w:val="clear" w:color="auto" w:fill="FFFFFF"/>
        </w:rPr>
      </w:pPr>
      <w:r w:rsidRPr="00A61F20">
        <w:rPr>
          <w:rFonts w:ascii="Times New Roman" w:hAnsi="Times New Roman"/>
          <w:color w:val="000000" w:themeColor="text1"/>
          <w:sz w:val="20"/>
          <w:szCs w:val="20"/>
          <w:shd w:val="clear" w:color="auto" w:fill="FFFFFF"/>
        </w:rPr>
        <w:t xml:space="preserve">January 20/February </w:t>
      </w:r>
      <w:r w:rsidR="00E24558" w:rsidRPr="00A61F20">
        <w:rPr>
          <w:rFonts w:ascii="Times New Roman" w:hAnsi="Times New Roman"/>
          <w:color w:val="000000" w:themeColor="text1"/>
          <w:sz w:val="20"/>
          <w:szCs w:val="20"/>
          <w:shd w:val="clear" w:color="auto" w:fill="FFFFFF"/>
        </w:rPr>
        <w:t>20- Deliver sessions and gather data</w:t>
      </w:r>
    </w:p>
    <w:p w14:paraId="4990BEAB" w14:textId="64975259" w:rsidR="00E24558" w:rsidRPr="00A61F20" w:rsidRDefault="00E24558" w:rsidP="00B3462C">
      <w:pPr>
        <w:pStyle w:val="ListParagraph"/>
        <w:numPr>
          <w:ilvl w:val="0"/>
          <w:numId w:val="5"/>
        </w:numPr>
        <w:spacing w:line="360" w:lineRule="auto"/>
        <w:rPr>
          <w:rFonts w:ascii="Times New Roman" w:hAnsi="Times New Roman"/>
          <w:color w:val="000000" w:themeColor="text1"/>
          <w:sz w:val="20"/>
          <w:szCs w:val="20"/>
          <w:shd w:val="clear" w:color="auto" w:fill="FFFFFF"/>
        </w:rPr>
      </w:pPr>
      <w:r w:rsidRPr="00A61F20">
        <w:rPr>
          <w:rFonts w:ascii="Times New Roman" w:hAnsi="Times New Roman"/>
          <w:color w:val="000000" w:themeColor="text1"/>
          <w:sz w:val="20"/>
          <w:szCs w:val="20"/>
          <w:shd w:val="clear" w:color="auto" w:fill="FFFFFF"/>
        </w:rPr>
        <w:t>Start analysing results/data February 5</w:t>
      </w:r>
      <w:r w:rsidRPr="00A61F20">
        <w:rPr>
          <w:rFonts w:ascii="Times New Roman" w:hAnsi="Times New Roman"/>
          <w:color w:val="000000" w:themeColor="text1"/>
          <w:sz w:val="20"/>
          <w:szCs w:val="20"/>
          <w:shd w:val="clear" w:color="auto" w:fill="FFFFFF"/>
          <w:vertAlign w:val="superscript"/>
        </w:rPr>
        <w:t>th</w:t>
      </w:r>
      <w:r w:rsidRPr="00A61F20">
        <w:rPr>
          <w:rFonts w:ascii="Times New Roman" w:hAnsi="Times New Roman"/>
          <w:color w:val="000000" w:themeColor="text1"/>
          <w:sz w:val="20"/>
          <w:szCs w:val="20"/>
          <w:shd w:val="clear" w:color="auto" w:fill="FFFFFF"/>
        </w:rPr>
        <w:t xml:space="preserve"> – Complete and finalise results (graphs) February 20</w:t>
      </w:r>
      <w:r w:rsidRPr="00A61F20">
        <w:rPr>
          <w:rFonts w:ascii="Times New Roman" w:hAnsi="Times New Roman"/>
          <w:color w:val="000000" w:themeColor="text1"/>
          <w:sz w:val="20"/>
          <w:szCs w:val="20"/>
          <w:shd w:val="clear" w:color="auto" w:fill="FFFFFF"/>
          <w:vertAlign w:val="superscript"/>
        </w:rPr>
        <w:t>th</w:t>
      </w:r>
      <w:r w:rsidRPr="00A61F20">
        <w:rPr>
          <w:rFonts w:ascii="Times New Roman" w:hAnsi="Times New Roman"/>
          <w:color w:val="000000" w:themeColor="text1"/>
          <w:sz w:val="20"/>
          <w:szCs w:val="20"/>
          <w:shd w:val="clear" w:color="auto" w:fill="FFFFFF"/>
        </w:rPr>
        <w:t xml:space="preserve"> </w:t>
      </w:r>
    </w:p>
    <w:p w14:paraId="2EFE0688" w14:textId="6EBD2646" w:rsidR="00E24558" w:rsidRPr="00A61F20" w:rsidRDefault="00E24558" w:rsidP="00B3462C">
      <w:pPr>
        <w:pStyle w:val="ListParagraph"/>
        <w:numPr>
          <w:ilvl w:val="0"/>
          <w:numId w:val="5"/>
        </w:numPr>
        <w:spacing w:line="360" w:lineRule="auto"/>
        <w:rPr>
          <w:rFonts w:ascii="Times New Roman" w:hAnsi="Times New Roman"/>
          <w:color w:val="000000" w:themeColor="text1"/>
          <w:sz w:val="20"/>
          <w:szCs w:val="20"/>
          <w:shd w:val="clear" w:color="auto" w:fill="FFFFFF"/>
        </w:rPr>
      </w:pPr>
      <w:r w:rsidRPr="00A61F20">
        <w:rPr>
          <w:rFonts w:ascii="Times New Roman" w:hAnsi="Times New Roman"/>
          <w:color w:val="000000" w:themeColor="text1"/>
          <w:sz w:val="20"/>
          <w:szCs w:val="20"/>
          <w:shd w:val="clear" w:color="auto" w:fill="FFFFFF"/>
        </w:rPr>
        <w:t>March 1</w:t>
      </w:r>
      <w:r w:rsidRPr="00A61F20">
        <w:rPr>
          <w:rFonts w:ascii="Times New Roman" w:hAnsi="Times New Roman"/>
          <w:color w:val="000000" w:themeColor="text1"/>
          <w:sz w:val="20"/>
          <w:szCs w:val="20"/>
          <w:shd w:val="clear" w:color="auto" w:fill="FFFFFF"/>
          <w:vertAlign w:val="superscript"/>
        </w:rPr>
        <w:t>st</w:t>
      </w:r>
      <w:r w:rsidRPr="00A61F20">
        <w:rPr>
          <w:rFonts w:ascii="Times New Roman" w:hAnsi="Times New Roman"/>
          <w:color w:val="000000" w:themeColor="text1"/>
          <w:sz w:val="20"/>
          <w:szCs w:val="20"/>
          <w:shd w:val="clear" w:color="auto" w:fill="FFFFFF"/>
        </w:rPr>
        <w:t xml:space="preserve"> – Start discussion and complete by the end of March</w:t>
      </w:r>
    </w:p>
    <w:p w14:paraId="6B729C83" w14:textId="0D851BA6" w:rsidR="003B3C69" w:rsidRPr="00A61F20" w:rsidRDefault="00E24558" w:rsidP="00B3462C">
      <w:pPr>
        <w:pStyle w:val="ListParagraph"/>
        <w:numPr>
          <w:ilvl w:val="0"/>
          <w:numId w:val="5"/>
        </w:numPr>
        <w:spacing w:line="360" w:lineRule="auto"/>
        <w:rPr>
          <w:rFonts w:ascii="Times New Roman" w:hAnsi="Times New Roman"/>
          <w:color w:val="000000" w:themeColor="text1"/>
          <w:sz w:val="20"/>
          <w:szCs w:val="20"/>
          <w:shd w:val="clear" w:color="auto" w:fill="FFFFFF"/>
        </w:rPr>
      </w:pPr>
      <w:r w:rsidRPr="00A61F20">
        <w:rPr>
          <w:rFonts w:ascii="Times New Roman" w:hAnsi="Times New Roman"/>
          <w:color w:val="000000" w:themeColor="text1"/>
          <w:sz w:val="20"/>
          <w:szCs w:val="20"/>
          <w:shd w:val="clear" w:color="auto" w:fill="FFFFFF"/>
        </w:rPr>
        <w:t>April 1</w:t>
      </w:r>
      <w:r w:rsidRPr="00A61F20">
        <w:rPr>
          <w:rFonts w:ascii="Times New Roman" w:hAnsi="Times New Roman"/>
          <w:color w:val="000000" w:themeColor="text1"/>
          <w:sz w:val="20"/>
          <w:szCs w:val="20"/>
          <w:shd w:val="clear" w:color="auto" w:fill="FFFFFF"/>
          <w:vertAlign w:val="superscript"/>
        </w:rPr>
        <w:t>st</w:t>
      </w:r>
      <w:r w:rsidRPr="00A61F20">
        <w:rPr>
          <w:rFonts w:ascii="Times New Roman" w:hAnsi="Times New Roman"/>
          <w:color w:val="000000" w:themeColor="text1"/>
          <w:sz w:val="20"/>
          <w:szCs w:val="20"/>
          <w:shd w:val="clear" w:color="auto" w:fill="FFFFFF"/>
        </w:rPr>
        <w:t xml:space="preserve"> – Start conclusion and complete by April 10</w:t>
      </w:r>
      <w:r w:rsidRPr="00A61F20">
        <w:rPr>
          <w:rFonts w:ascii="Times New Roman" w:hAnsi="Times New Roman"/>
          <w:color w:val="000000" w:themeColor="text1"/>
          <w:sz w:val="20"/>
          <w:szCs w:val="20"/>
          <w:shd w:val="clear" w:color="auto" w:fill="FFFFFF"/>
          <w:vertAlign w:val="superscript"/>
        </w:rPr>
        <w:t>th</w:t>
      </w:r>
    </w:p>
    <w:p w14:paraId="468268B3" w14:textId="3431D559" w:rsidR="00E24558" w:rsidRPr="00A61F20" w:rsidRDefault="00E24558" w:rsidP="00B3462C">
      <w:pPr>
        <w:pStyle w:val="ListParagraph"/>
        <w:numPr>
          <w:ilvl w:val="0"/>
          <w:numId w:val="5"/>
        </w:numPr>
        <w:spacing w:line="360" w:lineRule="auto"/>
        <w:rPr>
          <w:rFonts w:ascii="Times New Roman" w:hAnsi="Times New Roman"/>
          <w:color w:val="000000" w:themeColor="text1"/>
          <w:sz w:val="20"/>
          <w:szCs w:val="20"/>
          <w:shd w:val="clear" w:color="auto" w:fill="FFFFFF"/>
        </w:rPr>
      </w:pPr>
      <w:r w:rsidRPr="00A61F20">
        <w:rPr>
          <w:rFonts w:ascii="Times New Roman" w:hAnsi="Times New Roman"/>
          <w:color w:val="000000" w:themeColor="text1"/>
          <w:sz w:val="20"/>
          <w:szCs w:val="20"/>
          <w:shd w:val="clear" w:color="auto" w:fill="FFFFFF"/>
        </w:rPr>
        <w:t>April 10-20</w:t>
      </w:r>
      <w:r w:rsidRPr="00A61F20">
        <w:rPr>
          <w:rFonts w:ascii="Times New Roman" w:hAnsi="Times New Roman"/>
          <w:color w:val="000000" w:themeColor="text1"/>
          <w:sz w:val="20"/>
          <w:szCs w:val="20"/>
          <w:shd w:val="clear" w:color="auto" w:fill="FFFFFF"/>
          <w:vertAlign w:val="superscript"/>
        </w:rPr>
        <w:t>th</w:t>
      </w:r>
      <w:r w:rsidRPr="00A61F20">
        <w:rPr>
          <w:rFonts w:ascii="Times New Roman" w:hAnsi="Times New Roman"/>
          <w:color w:val="000000" w:themeColor="text1"/>
          <w:sz w:val="20"/>
          <w:szCs w:val="20"/>
          <w:shd w:val="clear" w:color="auto" w:fill="FFFFFF"/>
        </w:rPr>
        <w:t xml:space="preserve"> thoroughly check dissertation and ensure all components are completed to a high standard </w:t>
      </w:r>
    </w:p>
    <w:p w14:paraId="76D28DB9" w14:textId="1922DFE8" w:rsidR="00E24558" w:rsidRPr="00A61F20" w:rsidRDefault="00E24558" w:rsidP="00B3462C">
      <w:pPr>
        <w:pStyle w:val="ListParagraph"/>
        <w:numPr>
          <w:ilvl w:val="0"/>
          <w:numId w:val="5"/>
        </w:numPr>
        <w:spacing w:line="360" w:lineRule="auto"/>
        <w:rPr>
          <w:rFonts w:ascii="Times New Roman" w:hAnsi="Times New Roman"/>
          <w:color w:val="000000" w:themeColor="text1"/>
          <w:sz w:val="20"/>
          <w:szCs w:val="20"/>
          <w:shd w:val="clear" w:color="auto" w:fill="FFFFFF"/>
        </w:rPr>
      </w:pPr>
      <w:r w:rsidRPr="00A61F20">
        <w:rPr>
          <w:rFonts w:ascii="Times New Roman" w:hAnsi="Times New Roman"/>
          <w:color w:val="000000" w:themeColor="text1"/>
          <w:sz w:val="20"/>
          <w:szCs w:val="20"/>
          <w:shd w:val="clear" w:color="auto" w:fill="FFFFFF"/>
        </w:rPr>
        <w:t>April 24</w:t>
      </w:r>
      <w:r w:rsidRPr="00A61F20">
        <w:rPr>
          <w:rFonts w:ascii="Times New Roman" w:hAnsi="Times New Roman"/>
          <w:color w:val="000000" w:themeColor="text1"/>
          <w:sz w:val="20"/>
          <w:szCs w:val="20"/>
          <w:shd w:val="clear" w:color="auto" w:fill="FFFFFF"/>
          <w:vertAlign w:val="superscript"/>
        </w:rPr>
        <w:t>th</w:t>
      </w:r>
      <w:r w:rsidRPr="00A61F20">
        <w:rPr>
          <w:rFonts w:ascii="Times New Roman" w:hAnsi="Times New Roman"/>
          <w:color w:val="000000" w:themeColor="text1"/>
          <w:sz w:val="20"/>
          <w:szCs w:val="20"/>
          <w:shd w:val="clear" w:color="auto" w:fill="FFFFFF"/>
        </w:rPr>
        <w:t xml:space="preserve"> – Hand in finalised copy of dissertation </w:t>
      </w:r>
    </w:p>
    <w:p w14:paraId="3731FFDB" w14:textId="62B6B195" w:rsidR="00194EE8" w:rsidRDefault="00194EE8" w:rsidP="00194EE8">
      <w:pPr>
        <w:rPr>
          <w:color w:val="000000" w:themeColor="text1"/>
          <w:sz w:val="20"/>
          <w:szCs w:val="20"/>
          <w:shd w:val="clear" w:color="auto" w:fill="FFFFFF"/>
        </w:rPr>
      </w:pPr>
    </w:p>
    <w:p w14:paraId="15C79472" w14:textId="2496A1CC" w:rsidR="00023919" w:rsidRDefault="00023919" w:rsidP="00194EE8">
      <w:pPr>
        <w:rPr>
          <w:color w:val="000000" w:themeColor="text1"/>
          <w:sz w:val="20"/>
          <w:szCs w:val="20"/>
          <w:shd w:val="clear" w:color="auto" w:fill="FFFFFF"/>
        </w:rPr>
      </w:pPr>
    </w:p>
    <w:p w14:paraId="41C9D46B" w14:textId="6937CA1C" w:rsidR="00023919" w:rsidRPr="00A61F20" w:rsidRDefault="00023919" w:rsidP="00194EE8">
      <w:pPr>
        <w:rPr>
          <w:color w:val="000000" w:themeColor="text1"/>
          <w:sz w:val="20"/>
          <w:szCs w:val="20"/>
          <w:shd w:val="clear" w:color="auto" w:fill="FFFFFF"/>
        </w:rPr>
      </w:pPr>
      <w:r>
        <w:rPr>
          <w:color w:val="000000" w:themeColor="text1"/>
          <w:sz w:val="20"/>
          <w:szCs w:val="20"/>
          <w:shd w:val="clear" w:color="auto" w:fill="FFFFFF"/>
        </w:rPr>
        <w:t xml:space="preserve">Word Count </w:t>
      </w:r>
      <w:r w:rsidRPr="00023919">
        <w:rPr>
          <w:b/>
          <w:bCs/>
          <w:color w:val="000000" w:themeColor="text1"/>
          <w:sz w:val="20"/>
          <w:szCs w:val="20"/>
          <w:shd w:val="clear" w:color="auto" w:fill="FFFFFF"/>
        </w:rPr>
        <w:t>1516</w:t>
      </w:r>
    </w:p>
    <w:p w14:paraId="42BBEF2D" w14:textId="77777777" w:rsidR="00194EE8" w:rsidRPr="00A61F20" w:rsidRDefault="00194EE8" w:rsidP="00194EE8">
      <w:pPr>
        <w:rPr>
          <w:color w:val="000000" w:themeColor="text1"/>
          <w:sz w:val="20"/>
          <w:szCs w:val="20"/>
          <w:shd w:val="clear" w:color="auto" w:fill="FFFFFF"/>
        </w:rPr>
      </w:pPr>
    </w:p>
    <w:p w14:paraId="6FBEE2AC" w14:textId="4D702120" w:rsidR="00091F15" w:rsidRPr="00A61F20" w:rsidRDefault="00091F15" w:rsidP="00091F15">
      <w:pPr>
        <w:rPr>
          <w:color w:val="000000" w:themeColor="text1"/>
          <w:sz w:val="20"/>
          <w:szCs w:val="20"/>
          <w:shd w:val="clear" w:color="auto" w:fill="FFFFFF"/>
        </w:rPr>
      </w:pPr>
    </w:p>
    <w:p w14:paraId="61B39DBE" w14:textId="77777777" w:rsidR="007A113F" w:rsidRPr="00A61F20" w:rsidRDefault="007A113F" w:rsidP="00091F15">
      <w:pPr>
        <w:rPr>
          <w:color w:val="000000" w:themeColor="text1"/>
          <w:sz w:val="20"/>
          <w:szCs w:val="20"/>
          <w:shd w:val="clear" w:color="auto" w:fill="FFFFFF"/>
        </w:rPr>
      </w:pPr>
    </w:p>
    <w:p w14:paraId="7F88E6A2" w14:textId="0562DFB6" w:rsidR="00091F15" w:rsidRPr="00A61F20" w:rsidRDefault="007A113F" w:rsidP="00091F15">
      <w:pPr>
        <w:rPr>
          <w:color w:val="000000" w:themeColor="text1"/>
          <w:u w:val="single"/>
          <w:shd w:val="clear" w:color="auto" w:fill="FFFFFF"/>
        </w:rPr>
      </w:pPr>
      <w:r w:rsidRPr="00A61F20">
        <w:rPr>
          <w:color w:val="000000" w:themeColor="text1"/>
          <w:u w:val="single"/>
          <w:shd w:val="clear" w:color="auto" w:fill="FFFFFF"/>
        </w:rPr>
        <w:t>Bibliography</w:t>
      </w:r>
    </w:p>
    <w:p w14:paraId="4BF8C814" w14:textId="77777777" w:rsidR="00091F15" w:rsidRPr="00A61F20" w:rsidRDefault="00091F15" w:rsidP="00091F15">
      <w:pPr>
        <w:rPr>
          <w:color w:val="000000" w:themeColor="text1"/>
          <w:sz w:val="20"/>
          <w:szCs w:val="20"/>
          <w:shd w:val="clear" w:color="auto" w:fill="FFFFFF"/>
        </w:rPr>
      </w:pPr>
    </w:p>
    <w:p w14:paraId="75319156" w14:textId="4204C4A5" w:rsidR="00091F15" w:rsidRPr="00043EBB" w:rsidRDefault="00091F15" w:rsidP="00091F15">
      <w:pPr>
        <w:rPr>
          <w:color w:val="000000" w:themeColor="text1"/>
        </w:rPr>
      </w:pPr>
      <w:r w:rsidRPr="00043EBB">
        <w:rPr>
          <w:color w:val="000000" w:themeColor="text1"/>
          <w:shd w:val="clear" w:color="auto" w:fill="FFFFFF"/>
        </w:rPr>
        <w:t>Aguiar, M., Botelho, G., Lago, C., Maças, V. and Sampaio, J., 2012. A review on the effects of soccer small-sided games.</w:t>
      </w:r>
      <w:r w:rsidRPr="00043EBB">
        <w:rPr>
          <w:rStyle w:val="apple-converted-space"/>
          <w:color w:val="000000" w:themeColor="text1"/>
          <w:shd w:val="clear" w:color="auto" w:fill="FFFFFF"/>
        </w:rPr>
        <w:t> </w:t>
      </w:r>
      <w:r w:rsidRPr="00043EBB">
        <w:rPr>
          <w:i/>
          <w:iCs/>
          <w:color w:val="000000" w:themeColor="text1"/>
        </w:rPr>
        <w:t>Journal of human kinetics</w:t>
      </w:r>
      <w:r w:rsidRPr="00043EBB">
        <w:rPr>
          <w:color w:val="000000" w:themeColor="text1"/>
          <w:shd w:val="clear" w:color="auto" w:fill="FFFFFF"/>
        </w:rPr>
        <w:t>,</w:t>
      </w:r>
      <w:r w:rsidRPr="00043EBB">
        <w:rPr>
          <w:rStyle w:val="apple-converted-space"/>
          <w:color w:val="000000" w:themeColor="text1"/>
          <w:shd w:val="clear" w:color="auto" w:fill="FFFFFF"/>
        </w:rPr>
        <w:t> </w:t>
      </w:r>
      <w:r w:rsidRPr="00043EBB">
        <w:rPr>
          <w:i/>
          <w:iCs/>
          <w:color w:val="000000" w:themeColor="text1"/>
        </w:rPr>
        <w:t>33</w:t>
      </w:r>
      <w:r w:rsidRPr="00043EBB">
        <w:rPr>
          <w:color w:val="000000" w:themeColor="text1"/>
          <w:shd w:val="clear" w:color="auto" w:fill="FFFFFF"/>
        </w:rPr>
        <w:t>, pp.103-113.</w:t>
      </w:r>
    </w:p>
    <w:p w14:paraId="5DD31896" w14:textId="77777777" w:rsidR="00606F01" w:rsidRPr="00043EBB" w:rsidRDefault="00606F01" w:rsidP="00606F01">
      <w:pPr>
        <w:rPr>
          <w:color w:val="000000" w:themeColor="text1"/>
        </w:rPr>
      </w:pPr>
      <w:r w:rsidRPr="00043EBB">
        <w:rPr>
          <w:color w:val="000000" w:themeColor="text1"/>
          <w:shd w:val="clear" w:color="auto" w:fill="FFFFFF"/>
        </w:rPr>
        <w:t>Borg G.A. Psychophysical bases of perceived exertion. </w:t>
      </w:r>
      <w:hyperlink r:id="rId9" w:history="1">
        <w:r w:rsidRPr="00043EBB">
          <w:rPr>
            <w:i/>
            <w:iCs/>
            <w:color w:val="000000" w:themeColor="text1"/>
          </w:rPr>
          <w:t>Medicine and Science in Sports and Exercise</w:t>
        </w:r>
      </w:hyperlink>
      <w:r w:rsidRPr="00043EBB">
        <w:rPr>
          <w:color w:val="000000" w:themeColor="text1"/>
          <w:shd w:val="clear" w:color="auto" w:fill="FFFFFF"/>
        </w:rPr>
        <w:t>. 1982; 14:377-381.</w:t>
      </w:r>
    </w:p>
    <w:p w14:paraId="0A5C936B" w14:textId="77777777" w:rsidR="00ED283A" w:rsidRPr="00043EBB" w:rsidRDefault="00ED283A" w:rsidP="00ED283A">
      <w:pPr>
        <w:rPr>
          <w:color w:val="000000" w:themeColor="text1"/>
        </w:rPr>
      </w:pPr>
      <w:r w:rsidRPr="00043EBB">
        <w:rPr>
          <w:color w:val="000000" w:themeColor="text1"/>
          <w:shd w:val="clear" w:color="auto" w:fill="FFFFFF"/>
        </w:rPr>
        <w:t>Coutinho, D., Gonçalves, B., Travassos, B., Abade, E., Wong, D.P. and Sampaio, J., 2019. Effects of pitch spatial references on players’ positioning and physical performances during football small-sided games. </w:t>
      </w:r>
      <w:r w:rsidRPr="00043EBB">
        <w:rPr>
          <w:i/>
          <w:iCs/>
          <w:color w:val="000000" w:themeColor="text1"/>
        </w:rPr>
        <w:t>Journal of sports sciences</w:t>
      </w:r>
      <w:r w:rsidRPr="00043EBB">
        <w:rPr>
          <w:color w:val="000000" w:themeColor="text1"/>
          <w:shd w:val="clear" w:color="auto" w:fill="FFFFFF"/>
        </w:rPr>
        <w:t>, </w:t>
      </w:r>
      <w:r w:rsidRPr="00043EBB">
        <w:rPr>
          <w:i/>
          <w:iCs/>
          <w:color w:val="000000" w:themeColor="text1"/>
        </w:rPr>
        <w:t>37</w:t>
      </w:r>
      <w:r w:rsidRPr="00043EBB">
        <w:rPr>
          <w:color w:val="000000" w:themeColor="text1"/>
          <w:shd w:val="clear" w:color="auto" w:fill="FFFFFF"/>
        </w:rPr>
        <w:t>(7), pp.741-747.</w:t>
      </w:r>
    </w:p>
    <w:p w14:paraId="141F86D7" w14:textId="7B03E825" w:rsidR="00194EE8" w:rsidRPr="00043EBB" w:rsidRDefault="00194EE8" w:rsidP="00194EE8">
      <w:pPr>
        <w:rPr>
          <w:color w:val="000000" w:themeColor="text1"/>
        </w:rPr>
      </w:pPr>
      <w:r w:rsidRPr="00043EBB">
        <w:rPr>
          <w:color w:val="000000" w:themeColor="text1"/>
          <w:shd w:val="clear" w:color="auto" w:fill="FFFFFF"/>
        </w:rPr>
        <w:t>Clemente, F.M., 2016. </w:t>
      </w:r>
      <w:r w:rsidRPr="00043EBB">
        <w:rPr>
          <w:i/>
          <w:iCs/>
          <w:color w:val="000000" w:themeColor="text1"/>
        </w:rPr>
        <w:t>Small-sided and conditioned games in soccer training: the science and practical applications</w:t>
      </w:r>
      <w:r w:rsidRPr="00043EBB">
        <w:rPr>
          <w:color w:val="000000" w:themeColor="text1"/>
          <w:shd w:val="clear" w:color="auto" w:fill="FFFFFF"/>
        </w:rPr>
        <w:t> (p. 6). Singapore:: Springer.</w:t>
      </w:r>
    </w:p>
    <w:p w14:paraId="350857FF" w14:textId="77777777" w:rsidR="002D678A" w:rsidRPr="00043EBB" w:rsidRDefault="002D678A" w:rsidP="002D678A">
      <w:pPr>
        <w:rPr>
          <w:color w:val="000000" w:themeColor="text1"/>
        </w:rPr>
      </w:pPr>
      <w:r w:rsidRPr="00043EBB">
        <w:rPr>
          <w:color w:val="000000" w:themeColor="text1"/>
          <w:shd w:val="clear" w:color="auto" w:fill="FFFFFF"/>
        </w:rPr>
        <w:t>Karvonen, J. and Vuorimaa, T., 1988. Heart rate and exercise intensity during sports activities.</w:t>
      </w:r>
      <w:r w:rsidRPr="00043EBB">
        <w:rPr>
          <w:rStyle w:val="apple-converted-space"/>
          <w:color w:val="000000" w:themeColor="text1"/>
          <w:shd w:val="clear" w:color="auto" w:fill="FFFFFF"/>
        </w:rPr>
        <w:t> </w:t>
      </w:r>
      <w:r w:rsidRPr="00043EBB">
        <w:rPr>
          <w:i/>
          <w:iCs/>
          <w:color w:val="000000" w:themeColor="text1"/>
        </w:rPr>
        <w:t>Sports Medicine</w:t>
      </w:r>
      <w:r w:rsidRPr="00043EBB">
        <w:rPr>
          <w:color w:val="000000" w:themeColor="text1"/>
          <w:shd w:val="clear" w:color="auto" w:fill="FFFFFF"/>
        </w:rPr>
        <w:t>,</w:t>
      </w:r>
      <w:r w:rsidRPr="00043EBB">
        <w:rPr>
          <w:rStyle w:val="apple-converted-space"/>
          <w:color w:val="000000" w:themeColor="text1"/>
          <w:shd w:val="clear" w:color="auto" w:fill="FFFFFF"/>
        </w:rPr>
        <w:t> </w:t>
      </w:r>
      <w:r w:rsidRPr="00043EBB">
        <w:rPr>
          <w:i/>
          <w:iCs/>
          <w:color w:val="000000" w:themeColor="text1"/>
        </w:rPr>
        <w:t>5</w:t>
      </w:r>
      <w:r w:rsidRPr="00043EBB">
        <w:rPr>
          <w:color w:val="000000" w:themeColor="text1"/>
          <w:shd w:val="clear" w:color="auto" w:fill="FFFFFF"/>
        </w:rPr>
        <w:t>(5), pp.303-311.</w:t>
      </w:r>
    </w:p>
    <w:p w14:paraId="3B76A2A1" w14:textId="3315BCB4" w:rsidR="00194EE8" w:rsidRPr="00043EBB" w:rsidRDefault="00194EE8" w:rsidP="00194EE8">
      <w:pPr>
        <w:rPr>
          <w:color w:val="000000" w:themeColor="text1"/>
        </w:rPr>
      </w:pPr>
      <w:r w:rsidRPr="00043EBB">
        <w:rPr>
          <w:color w:val="000000" w:themeColor="text1"/>
          <w:shd w:val="clear" w:color="auto" w:fill="FFFFFF"/>
        </w:rPr>
        <w:t>Ometto, L., Vasconcellos, F.V., Cunha, F.A., Teoldo, I., Souza, C.R.B., Dutra, M.B., O'Sullivan, M. and Davids, K., 2018. How manipulating task constraints in small-sided and conditioned games shapes emergence of individual and collective tactical behaviours in football: A systematic review. </w:t>
      </w:r>
      <w:r w:rsidRPr="00043EBB">
        <w:rPr>
          <w:i/>
          <w:iCs/>
          <w:color w:val="000000" w:themeColor="text1"/>
        </w:rPr>
        <w:t>International Journal of Sports Science &amp; Coaching</w:t>
      </w:r>
      <w:r w:rsidRPr="00043EBB">
        <w:rPr>
          <w:color w:val="000000" w:themeColor="text1"/>
          <w:shd w:val="clear" w:color="auto" w:fill="FFFFFF"/>
        </w:rPr>
        <w:t>, </w:t>
      </w:r>
      <w:r w:rsidRPr="00043EBB">
        <w:rPr>
          <w:i/>
          <w:iCs/>
          <w:color w:val="000000" w:themeColor="text1"/>
        </w:rPr>
        <w:t>13</w:t>
      </w:r>
      <w:r w:rsidRPr="00043EBB">
        <w:rPr>
          <w:color w:val="000000" w:themeColor="text1"/>
          <w:shd w:val="clear" w:color="auto" w:fill="FFFFFF"/>
        </w:rPr>
        <w:t>(6), pp.1200-1214.</w:t>
      </w:r>
    </w:p>
    <w:p w14:paraId="356F7253" w14:textId="65891E51" w:rsidR="002E700C" w:rsidRPr="00043EBB" w:rsidRDefault="002E700C" w:rsidP="002E700C">
      <w:pPr>
        <w:rPr>
          <w:color w:val="000000" w:themeColor="text1"/>
        </w:rPr>
      </w:pPr>
      <w:r w:rsidRPr="00043EBB">
        <w:rPr>
          <w:color w:val="000000" w:themeColor="text1"/>
          <w:shd w:val="clear" w:color="auto" w:fill="FFFFFF"/>
        </w:rPr>
        <w:t>Sarmento, H., Clemente, F.M., Harper, L.D., Costa, I.T.D., Owen, A. and Figueiredo, A.J., 2018. Small sided games in soccer–a systematic review. </w:t>
      </w:r>
      <w:r w:rsidRPr="00043EBB">
        <w:rPr>
          <w:i/>
          <w:iCs/>
          <w:color w:val="000000" w:themeColor="text1"/>
        </w:rPr>
        <w:t>International Journal of Performance Analysis in Sport</w:t>
      </w:r>
      <w:r w:rsidRPr="00043EBB">
        <w:rPr>
          <w:color w:val="000000" w:themeColor="text1"/>
          <w:shd w:val="clear" w:color="auto" w:fill="FFFFFF"/>
        </w:rPr>
        <w:t>, </w:t>
      </w:r>
      <w:r w:rsidRPr="00043EBB">
        <w:rPr>
          <w:i/>
          <w:iCs/>
          <w:color w:val="000000" w:themeColor="text1"/>
        </w:rPr>
        <w:t>18</w:t>
      </w:r>
      <w:r w:rsidRPr="00043EBB">
        <w:rPr>
          <w:color w:val="000000" w:themeColor="text1"/>
          <w:shd w:val="clear" w:color="auto" w:fill="FFFFFF"/>
        </w:rPr>
        <w:t>(5), pp.693-749.</w:t>
      </w:r>
    </w:p>
    <w:p w14:paraId="44997CE9" w14:textId="77777777" w:rsidR="00A61F20" w:rsidRPr="00043EBB" w:rsidRDefault="00A61F20" w:rsidP="00A61F20">
      <w:pPr>
        <w:rPr>
          <w:color w:val="000000" w:themeColor="text1"/>
        </w:rPr>
      </w:pPr>
      <w:r w:rsidRPr="00043EBB">
        <w:rPr>
          <w:color w:val="000000" w:themeColor="text1"/>
          <w:shd w:val="clear" w:color="auto" w:fill="FFFFFF"/>
        </w:rPr>
        <w:t>Silva, P., Esteves, P., Correia, V., Davids, K., Araújo, D. and Garganta, J., 2015. Effects of manipulations of player numbers vs. field dimensions on inter-individual coordination during small-sided games in youth football. </w:t>
      </w:r>
      <w:r w:rsidRPr="00043EBB">
        <w:rPr>
          <w:i/>
          <w:iCs/>
          <w:color w:val="000000" w:themeColor="text1"/>
        </w:rPr>
        <w:t>International Journal of Performance Analysis in Sport</w:t>
      </w:r>
      <w:r w:rsidRPr="00043EBB">
        <w:rPr>
          <w:color w:val="000000" w:themeColor="text1"/>
          <w:shd w:val="clear" w:color="auto" w:fill="FFFFFF"/>
        </w:rPr>
        <w:t>, </w:t>
      </w:r>
      <w:r w:rsidRPr="00043EBB">
        <w:rPr>
          <w:i/>
          <w:iCs/>
          <w:color w:val="000000" w:themeColor="text1"/>
        </w:rPr>
        <w:t>15</w:t>
      </w:r>
      <w:r w:rsidRPr="00043EBB">
        <w:rPr>
          <w:color w:val="000000" w:themeColor="text1"/>
          <w:shd w:val="clear" w:color="auto" w:fill="FFFFFF"/>
        </w:rPr>
        <w:t>(2), pp.641-659.</w:t>
      </w:r>
    </w:p>
    <w:p w14:paraId="7CD4F1BB" w14:textId="77777777" w:rsidR="00194EE8" w:rsidRPr="00043EBB" w:rsidRDefault="00194EE8" w:rsidP="00194EE8">
      <w:pPr>
        <w:rPr>
          <w:color w:val="000000" w:themeColor="text1"/>
        </w:rPr>
      </w:pPr>
      <w:r w:rsidRPr="00043EBB">
        <w:rPr>
          <w:color w:val="000000" w:themeColor="text1"/>
          <w:shd w:val="clear" w:color="auto" w:fill="FFFFFF"/>
        </w:rPr>
        <w:t>Silva, P., Vilar, L., Davids, K., Araújo, D. and Garganta, J., 2016. Sports teams as complex adaptive systems: manipulating player numbers shapes behaviours during football small-sided games. </w:t>
      </w:r>
      <w:r w:rsidRPr="00043EBB">
        <w:rPr>
          <w:i/>
          <w:iCs/>
          <w:color w:val="000000" w:themeColor="text1"/>
        </w:rPr>
        <w:t>SpringerPlus</w:t>
      </w:r>
      <w:r w:rsidRPr="00043EBB">
        <w:rPr>
          <w:color w:val="000000" w:themeColor="text1"/>
          <w:shd w:val="clear" w:color="auto" w:fill="FFFFFF"/>
        </w:rPr>
        <w:t>, </w:t>
      </w:r>
      <w:r w:rsidRPr="00043EBB">
        <w:rPr>
          <w:i/>
          <w:iCs/>
          <w:color w:val="000000" w:themeColor="text1"/>
        </w:rPr>
        <w:t>5</w:t>
      </w:r>
      <w:r w:rsidRPr="00043EBB">
        <w:rPr>
          <w:color w:val="000000" w:themeColor="text1"/>
          <w:shd w:val="clear" w:color="auto" w:fill="FFFFFF"/>
        </w:rPr>
        <w:t>(1), p.191.</w:t>
      </w:r>
    </w:p>
    <w:p w14:paraId="29ED82DF" w14:textId="7F8A7FBA" w:rsidR="00194EE8" w:rsidRPr="00A61F20" w:rsidRDefault="00194EE8" w:rsidP="00B54565">
      <w:pPr>
        <w:pStyle w:val="Title"/>
        <w:jc w:val="left"/>
        <w:rPr>
          <w:b w:val="0"/>
          <w:color w:val="000000" w:themeColor="text1"/>
          <w:sz w:val="24"/>
          <w:szCs w:val="15"/>
        </w:rPr>
      </w:pPr>
    </w:p>
    <w:p w14:paraId="7F52F0A3" w14:textId="77777777" w:rsidR="00194EE8" w:rsidRPr="00A61F20" w:rsidRDefault="00194EE8" w:rsidP="00B54565">
      <w:pPr>
        <w:pStyle w:val="Title"/>
        <w:jc w:val="left"/>
        <w:rPr>
          <w:b w:val="0"/>
          <w:color w:val="000000" w:themeColor="text1"/>
          <w:sz w:val="24"/>
          <w:szCs w:val="15"/>
        </w:rPr>
      </w:pPr>
    </w:p>
    <w:sectPr w:rsidR="00194EE8" w:rsidRPr="00A61F20">
      <w:headerReference w:type="default" r:id="rId10"/>
      <w:footerReference w:type="even"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8773DD" w14:textId="77777777" w:rsidR="00FE556A" w:rsidRDefault="00FE556A" w:rsidP="0077207E">
      <w:r>
        <w:separator/>
      </w:r>
    </w:p>
  </w:endnote>
  <w:endnote w:type="continuationSeparator" w:id="0">
    <w:p w14:paraId="404D63EC" w14:textId="77777777" w:rsidR="00FE556A" w:rsidRDefault="00FE556A" w:rsidP="00772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Times New">
    <w:altName w:val="Cambria"/>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40387331"/>
      <w:docPartObj>
        <w:docPartGallery w:val="Page Numbers (Bottom of Page)"/>
        <w:docPartUnique/>
      </w:docPartObj>
    </w:sdtPr>
    <w:sdtEndPr>
      <w:rPr>
        <w:rStyle w:val="PageNumber"/>
      </w:rPr>
    </w:sdtEndPr>
    <w:sdtContent>
      <w:p w14:paraId="28369E48" w14:textId="374209D5" w:rsidR="00192612" w:rsidRDefault="00192612" w:rsidP="007F73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161425" w14:textId="77777777" w:rsidR="00192612" w:rsidRDefault="00192612" w:rsidP="0019261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03657762"/>
      <w:docPartObj>
        <w:docPartGallery w:val="Page Numbers (Bottom of Page)"/>
        <w:docPartUnique/>
      </w:docPartObj>
    </w:sdtPr>
    <w:sdtEndPr>
      <w:rPr>
        <w:rStyle w:val="PageNumber"/>
      </w:rPr>
    </w:sdtEndPr>
    <w:sdtContent>
      <w:p w14:paraId="2CE666CD" w14:textId="6665B9E6" w:rsidR="00192612" w:rsidRDefault="00192612" w:rsidP="007F73D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9BA3C9" w14:textId="77777777" w:rsidR="00192612" w:rsidRDefault="00192612" w:rsidP="0019261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D7051B" w14:textId="77777777" w:rsidR="00FE556A" w:rsidRDefault="00FE556A" w:rsidP="0077207E">
      <w:r>
        <w:separator/>
      </w:r>
    </w:p>
  </w:footnote>
  <w:footnote w:type="continuationSeparator" w:id="0">
    <w:p w14:paraId="46A31451" w14:textId="77777777" w:rsidR="00FE556A" w:rsidRDefault="00FE556A" w:rsidP="007720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BE13B" w14:textId="699210BC" w:rsidR="00417AFC" w:rsidRDefault="00192612">
    <w:pPr>
      <w:pStyle w:val="Header"/>
    </w:pPr>
    <w:r>
      <w:rPr>
        <w:sz w:val="28"/>
        <w:szCs w:val="28"/>
      </w:rPr>
      <w:t>Ben Aldred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E52292"/>
    <w:multiLevelType w:val="hybridMultilevel"/>
    <w:tmpl w:val="CDF26B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C3201F"/>
    <w:multiLevelType w:val="hybridMultilevel"/>
    <w:tmpl w:val="D52A6C62"/>
    <w:lvl w:ilvl="0" w:tplc="9886BE36">
      <w:start w:val="1"/>
      <w:numFmt w:val="bullet"/>
      <w:lvlText w:val=""/>
      <w:lvlJc w:val="left"/>
      <w:pPr>
        <w:ind w:left="360"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BDC2336"/>
    <w:multiLevelType w:val="hybridMultilevel"/>
    <w:tmpl w:val="08A06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496748F"/>
    <w:multiLevelType w:val="hybridMultilevel"/>
    <w:tmpl w:val="A8900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B507C86"/>
    <w:multiLevelType w:val="hybridMultilevel"/>
    <w:tmpl w:val="D408E3A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4936"/>
    <w:rsid w:val="00023919"/>
    <w:rsid w:val="0003212B"/>
    <w:rsid w:val="00043EBB"/>
    <w:rsid w:val="00083EF6"/>
    <w:rsid w:val="00091F15"/>
    <w:rsid w:val="000A6E84"/>
    <w:rsid w:val="000D4291"/>
    <w:rsid w:val="000F0224"/>
    <w:rsid w:val="00192612"/>
    <w:rsid w:val="00194EE8"/>
    <w:rsid w:val="001B5BE1"/>
    <w:rsid w:val="001F7C59"/>
    <w:rsid w:val="0024246D"/>
    <w:rsid w:val="002767BF"/>
    <w:rsid w:val="00284793"/>
    <w:rsid w:val="002C58F7"/>
    <w:rsid w:val="002D513F"/>
    <w:rsid w:val="002D678A"/>
    <w:rsid w:val="002E17FE"/>
    <w:rsid w:val="002E1FCA"/>
    <w:rsid w:val="002E700C"/>
    <w:rsid w:val="00317441"/>
    <w:rsid w:val="00321550"/>
    <w:rsid w:val="00344249"/>
    <w:rsid w:val="00346EE5"/>
    <w:rsid w:val="003504D0"/>
    <w:rsid w:val="00350867"/>
    <w:rsid w:val="00394893"/>
    <w:rsid w:val="003B3C69"/>
    <w:rsid w:val="003E79DE"/>
    <w:rsid w:val="00401D59"/>
    <w:rsid w:val="004150A6"/>
    <w:rsid w:val="00417AFC"/>
    <w:rsid w:val="00417FA2"/>
    <w:rsid w:val="00424460"/>
    <w:rsid w:val="00437AD9"/>
    <w:rsid w:val="00437D19"/>
    <w:rsid w:val="00484EC1"/>
    <w:rsid w:val="004A236D"/>
    <w:rsid w:val="004D57CC"/>
    <w:rsid w:val="004E4DAE"/>
    <w:rsid w:val="004E5105"/>
    <w:rsid w:val="00504147"/>
    <w:rsid w:val="005374BB"/>
    <w:rsid w:val="005E1F99"/>
    <w:rsid w:val="00606F01"/>
    <w:rsid w:val="00660DCA"/>
    <w:rsid w:val="00683E63"/>
    <w:rsid w:val="006D2E21"/>
    <w:rsid w:val="007302D7"/>
    <w:rsid w:val="00746CAF"/>
    <w:rsid w:val="00752B67"/>
    <w:rsid w:val="0077207E"/>
    <w:rsid w:val="007A113F"/>
    <w:rsid w:val="007D2445"/>
    <w:rsid w:val="007D332B"/>
    <w:rsid w:val="00846882"/>
    <w:rsid w:val="008F7F4A"/>
    <w:rsid w:val="00932B51"/>
    <w:rsid w:val="00992E68"/>
    <w:rsid w:val="009B5A38"/>
    <w:rsid w:val="009C5214"/>
    <w:rsid w:val="00A02860"/>
    <w:rsid w:val="00A13CC6"/>
    <w:rsid w:val="00A31B71"/>
    <w:rsid w:val="00A53FD6"/>
    <w:rsid w:val="00A543CB"/>
    <w:rsid w:val="00A61F20"/>
    <w:rsid w:val="00A72A53"/>
    <w:rsid w:val="00B032F3"/>
    <w:rsid w:val="00B3462C"/>
    <w:rsid w:val="00B54565"/>
    <w:rsid w:val="00B9738E"/>
    <w:rsid w:val="00BA0834"/>
    <w:rsid w:val="00BB6CE2"/>
    <w:rsid w:val="00BF3F1C"/>
    <w:rsid w:val="00C10F21"/>
    <w:rsid w:val="00C21C34"/>
    <w:rsid w:val="00C3093A"/>
    <w:rsid w:val="00C536A6"/>
    <w:rsid w:val="00C6371F"/>
    <w:rsid w:val="00C700D9"/>
    <w:rsid w:val="00C75D15"/>
    <w:rsid w:val="00C8766C"/>
    <w:rsid w:val="00CA255D"/>
    <w:rsid w:val="00CB0870"/>
    <w:rsid w:val="00CB0ECB"/>
    <w:rsid w:val="00CB1CB8"/>
    <w:rsid w:val="00D34C76"/>
    <w:rsid w:val="00D3782E"/>
    <w:rsid w:val="00D6095A"/>
    <w:rsid w:val="00DA2525"/>
    <w:rsid w:val="00DC1FBC"/>
    <w:rsid w:val="00DE5825"/>
    <w:rsid w:val="00DF28E9"/>
    <w:rsid w:val="00DF49CB"/>
    <w:rsid w:val="00DF5A32"/>
    <w:rsid w:val="00E10195"/>
    <w:rsid w:val="00E24558"/>
    <w:rsid w:val="00E324CF"/>
    <w:rsid w:val="00E576EB"/>
    <w:rsid w:val="00EA5C3F"/>
    <w:rsid w:val="00EB1F41"/>
    <w:rsid w:val="00ED18B7"/>
    <w:rsid w:val="00ED283A"/>
    <w:rsid w:val="00EE29ED"/>
    <w:rsid w:val="00F13F13"/>
    <w:rsid w:val="00F43C3C"/>
    <w:rsid w:val="00F45C39"/>
    <w:rsid w:val="00FB0618"/>
    <w:rsid w:val="00FD2CFF"/>
    <w:rsid w:val="00FE556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E5400D4"/>
  <w15:docId w15:val="{22088184-605D-0148-89D7-68D800C3A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678A"/>
    <w:pPr>
      <w:spacing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C21C34"/>
    <w:pPr>
      <w:keepNext/>
      <w:keepLines/>
      <w:spacing w:before="40"/>
      <w:outlineLvl w:val="2"/>
    </w:pPr>
    <w:rPr>
      <w:rFonts w:asciiTheme="majorHAnsi" w:eastAsiaTheme="majorEastAsia" w:hAnsiTheme="majorHAnsi" w:cstheme="majorBidi"/>
      <w:color w:val="243F60" w:themeColor="accent1" w:themeShade="7F"/>
    </w:rPr>
  </w:style>
  <w:style w:type="paragraph" w:styleId="Heading8">
    <w:name w:val="heading 8"/>
    <w:basedOn w:val="Normal"/>
    <w:next w:val="Normal"/>
    <w:link w:val="Heading8Char"/>
    <w:qFormat/>
    <w:rsid w:val="00932B51"/>
    <w:pPr>
      <w:spacing w:before="240" w:after="60"/>
      <w:outlineLvl w:val="7"/>
    </w:pPr>
    <w:rPr>
      <w:i/>
      <w:iCs/>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rPr>
      <w:b/>
      <w:caps/>
      <w:szCs w:val="20"/>
    </w:rPr>
  </w:style>
  <w:style w:type="paragraph" w:customStyle="1" w:styleId="Modcode">
    <w:name w:val="Modcode"/>
    <w:basedOn w:val="Normal"/>
    <w:rsid w:val="00EB1F41"/>
    <w:pPr>
      <w:jc w:val="center"/>
    </w:pPr>
    <w:rPr>
      <w:b/>
      <w:caps/>
      <w:sz w:val="28"/>
      <w:szCs w:val="20"/>
    </w:rPr>
  </w:style>
  <w:style w:type="paragraph" w:customStyle="1" w:styleId="Modname">
    <w:name w:val="Modname"/>
    <w:basedOn w:val="Normal"/>
    <w:next w:val="Time"/>
    <w:rsid w:val="00EB1F41"/>
    <w:pPr>
      <w:spacing w:after="240"/>
      <w:jc w:val="center"/>
    </w:pPr>
    <w:rPr>
      <w:b/>
      <w:sz w:val="28"/>
      <w:szCs w:val="20"/>
    </w:rPr>
  </w:style>
  <w:style w:type="paragraph" w:customStyle="1" w:styleId="Time">
    <w:name w:val="Time"/>
    <w:basedOn w:val="Normal"/>
    <w:next w:val="Answer"/>
    <w:rsid w:val="00EB1F41"/>
    <w:pPr>
      <w:spacing w:after="240"/>
    </w:pPr>
    <w:rPr>
      <w:b/>
      <w:caps/>
      <w:sz w:val="28"/>
      <w:szCs w:val="20"/>
    </w:rPr>
  </w:style>
  <w:style w:type="paragraph" w:customStyle="1" w:styleId="Answer">
    <w:name w:val="Answer"/>
    <w:basedOn w:val="Normal"/>
    <w:next w:val="BodyText"/>
    <w:rsid w:val="00EB1F41"/>
    <w:rPr>
      <w:b/>
      <w:caps/>
      <w:sz w:val="28"/>
      <w:szCs w:val="20"/>
    </w:rPr>
  </w:style>
  <w:style w:type="paragraph" w:customStyle="1" w:styleId="Trinity">
    <w:name w:val="Trinity"/>
    <w:basedOn w:val="Normal"/>
    <w:next w:val="Normal"/>
    <w:rsid w:val="00EB1F41"/>
    <w:pPr>
      <w:spacing w:after="240"/>
    </w:pPr>
    <w:rPr>
      <w:b/>
      <w:szCs w:val="20"/>
    </w:rPr>
  </w:style>
  <w:style w:type="paragraph" w:customStyle="1" w:styleId="Month">
    <w:name w:val="Month"/>
    <w:basedOn w:val="Normal"/>
    <w:next w:val="Modcode"/>
    <w:rsid w:val="00EB1F41"/>
    <w:pPr>
      <w:spacing w:after="240"/>
    </w:pPr>
    <w:rPr>
      <w:b/>
      <w:caps/>
      <w:szCs w:val="20"/>
    </w:rPr>
  </w:style>
  <w:style w:type="paragraph" w:styleId="BodyText">
    <w:name w:val="Body Text"/>
    <w:basedOn w:val="Normal"/>
    <w:link w:val="BodyTextChar"/>
    <w:rsid w:val="00EB1F41"/>
    <w:pPr>
      <w:spacing w:after="120"/>
    </w:pPr>
    <w:rPr>
      <w:szCs w:val="20"/>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jc w:val="center"/>
    </w:pPr>
    <w:rPr>
      <w:rFonts w:eastAsia="MS Minngs"/>
      <w:b/>
      <w:bCs/>
      <w:sz w:val="28"/>
      <w:szCs w:val="28"/>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uiPriority w:val="99"/>
    <w:qFormat/>
    <w:rsid w:val="00D6095A"/>
    <w:pPr>
      <w:jc w:val="center"/>
    </w:pPr>
    <w:rPr>
      <w:rFonts w:eastAsia="MS Minngs"/>
      <w:sz w:val="32"/>
      <w:szCs w:val="32"/>
      <w:u w:val="single"/>
    </w:rPr>
  </w:style>
  <w:style w:type="character" w:customStyle="1" w:styleId="SubtitleChar">
    <w:name w:val="Subtitle Char"/>
    <w:basedOn w:val="DefaultParagraphFont"/>
    <w:link w:val="Subtitle"/>
    <w:uiPriority w:val="99"/>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ind w:left="720"/>
      <w:contextualSpacing/>
    </w:pPr>
    <w:rPr>
      <w:rFonts w:ascii="Calibri" w:eastAsia="Calibri" w:hAnsi="Calibri"/>
    </w:rPr>
  </w:style>
  <w:style w:type="character" w:customStyle="1" w:styleId="Heading8Char">
    <w:name w:val="Heading 8 Char"/>
    <w:basedOn w:val="DefaultParagraphFont"/>
    <w:link w:val="Heading8"/>
    <w:rsid w:val="00932B51"/>
    <w:rPr>
      <w:rFonts w:ascii="Times New Roman" w:eastAsia="Times New Roman" w:hAnsi="Times New Roman" w:cs="Times New Roman"/>
      <w:i/>
      <w:iCs/>
      <w:sz w:val="24"/>
      <w:szCs w:val="24"/>
      <w:lang w:val="en-US"/>
    </w:rPr>
  </w:style>
  <w:style w:type="character" w:customStyle="1" w:styleId="apple-converted-space">
    <w:name w:val="apple-converted-space"/>
    <w:basedOn w:val="DefaultParagraphFont"/>
    <w:rsid w:val="00194EE8"/>
  </w:style>
  <w:style w:type="character" w:styleId="Emphasis">
    <w:name w:val="Emphasis"/>
    <w:basedOn w:val="DefaultParagraphFont"/>
    <w:uiPriority w:val="20"/>
    <w:qFormat/>
    <w:rsid w:val="00606F01"/>
    <w:rPr>
      <w:i/>
      <w:iCs/>
    </w:rPr>
  </w:style>
  <w:style w:type="character" w:styleId="Hyperlink">
    <w:name w:val="Hyperlink"/>
    <w:basedOn w:val="DefaultParagraphFont"/>
    <w:uiPriority w:val="99"/>
    <w:semiHidden/>
    <w:unhideWhenUsed/>
    <w:rsid w:val="00606F01"/>
    <w:rPr>
      <w:color w:val="0000FF"/>
      <w:u w:val="single"/>
    </w:rPr>
  </w:style>
  <w:style w:type="character" w:styleId="PageNumber">
    <w:name w:val="page number"/>
    <w:basedOn w:val="DefaultParagraphFont"/>
    <w:uiPriority w:val="99"/>
    <w:semiHidden/>
    <w:unhideWhenUsed/>
    <w:rsid w:val="00192612"/>
  </w:style>
  <w:style w:type="character" w:customStyle="1" w:styleId="Heading3Char">
    <w:name w:val="Heading 3 Char"/>
    <w:basedOn w:val="DefaultParagraphFont"/>
    <w:link w:val="Heading3"/>
    <w:uiPriority w:val="9"/>
    <w:semiHidden/>
    <w:rsid w:val="00C21C34"/>
    <w:rPr>
      <w:rFonts w:asciiTheme="majorHAnsi" w:eastAsiaTheme="majorEastAsia" w:hAnsiTheme="majorHAnsi" w:cstheme="majorBidi"/>
      <w:color w:val="243F60" w:themeColor="accent1" w:themeShade="7F"/>
      <w:sz w:val="24"/>
      <w:szCs w:val="24"/>
      <w:lang w:eastAsia="en-GB"/>
    </w:rPr>
  </w:style>
  <w:style w:type="character" w:styleId="FollowedHyperlink">
    <w:name w:val="FollowedHyperlink"/>
    <w:basedOn w:val="DefaultParagraphFont"/>
    <w:uiPriority w:val="99"/>
    <w:semiHidden/>
    <w:unhideWhenUsed/>
    <w:rsid w:val="00C21C3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390295">
      <w:bodyDiv w:val="1"/>
      <w:marLeft w:val="0"/>
      <w:marRight w:val="0"/>
      <w:marTop w:val="0"/>
      <w:marBottom w:val="0"/>
      <w:divBdr>
        <w:top w:val="none" w:sz="0" w:space="0" w:color="auto"/>
        <w:left w:val="none" w:sz="0" w:space="0" w:color="auto"/>
        <w:bottom w:val="none" w:sz="0" w:space="0" w:color="auto"/>
        <w:right w:val="none" w:sz="0" w:space="0" w:color="auto"/>
      </w:divBdr>
    </w:div>
    <w:div w:id="240022142">
      <w:bodyDiv w:val="1"/>
      <w:marLeft w:val="0"/>
      <w:marRight w:val="0"/>
      <w:marTop w:val="0"/>
      <w:marBottom w:val="0"/>
      <w:divBdr>
        <w:top w:val="none" w:sz="0" w:space="0" w:color="auto"/>
        <w:left w:val="none" w:sz="0" w:space="0" w:color="auto"/>
        <w:bottom w:val="none" w:sz="0" w:space="0" w:color="auto"/>
        <w:right w:val="none" w:sz="0" w:space="0" w:color="auto"/>
      </w:divBdr>
    </w:div>
    <w:div w:id="313533853">
      <w:bodyDiv w:val="1"/>
      <w:marLeft w:val="0"/>
      <w:marRight w:val="0"/>
      <w:marTop w:val="0"/>
      <w:marBottom w:val="0"/>
      <w:divBdr>
        <w:top w:val="none" w:sz="0" w:space="0" w:color="auto"/>
        <w:left w:val="none" w:sz="0" w:space="0" w:color="auto"/>
        <w:bottom w:val="none" w:sz="0" w:space="0" w:color="auto"/>
        <w:right w:val="none" w:sz="0" w:space="0" w:color="auto"/>
      </w:divBdr>
    </w:div>
    <w:div w:id="392702789">
      <w:bodyDiv w:val="1"/>
      <w:marLeft w:val="0"/>
      <w:marRight w:val="0"/>
      <w:marTop w:val="0"/>
      <w:marBottom w:val="0"/>
      <w:divBdr>
        <w:top w:val="none" w:sz="0" w:space="0" w:color="auto"/>
        <w:left w:val="none" w:sz="0" w:space="0" w:color="auto"/>
        <w:bottom w:val="none" w:sz="0" w:space="0" w:color="auto"/>
        <w:right w:val="none" w:sz="0" w:space="0" w:color="auto"/>
      </w:divBdr>
    </w:div>
    <w:div w:id="450590896">
      <w:bodyDiv w:val="1"/>
      <w:marLeft w:val="0"/>
      <w:marRight w:val="0"/>
      <w:marTop w:val="0"/>
      <w:marBottom w:val="0"/>
      <w:divBdr>
        <w:top w:val="none" w:sz="0" w:space="0" w:color="auto"/>
        <w:left w:val="none" w:sz="0" w:space="0" w:color="auto"/>
        <w:bottom w:val="none" w:sz="0" w:space="0" w:color="auto"/>
        <w:right w:val="none" w:sz="0" w:space="0" w:color="auto"/>
      </w:divBdr>
    </w:div>
    <w:div w:id="654183575">
      <w:bodyDiv w:val="1"/>
      <w:marLeft w:val="0"/>
      <w:marRight w:val="0"/>
      <w:marTop w:val="0"/>
      <w:marBottom w:val="0"/>
      <w:divBdr>
        <w:top w:val="none" w:sz="0" w:space="0" w:color="auto"/>
        <w:left w:val="none" w:sz="0" w:space="0" w:color="auto"/>
        <w:bottom w:val="none" w:sz="0" w:space="0" w:color="auto"/>
        <w:right w:val="none" w:sz="0" w:space="0" w:color="auto"/>
      </w:divBdr>
    </w:div>
    <w:div w:id="827864260">
      <w:bodyDiv w:val="1"/>
      <w:marLeft w:val="0"/>
      <w:marRight w:val="0"/>
      <w:marTop w:val="0"/>
      <w:marBottom w:val="0"/>
      <w:divBdr>
        <w:top w:val="none" w:sz="0" w:space="0" w:color="auto"/>
        <w:left w:val="none" w:sz="0" w:space="0" w:color="auto"/>
        <w:bottom w:val="none" w:sz="0" w:space="0" w:color="auto"/>
        <w:right w:val="none" w:sz="0" w:space="0" w:color="auto"/>
      </w:divBdr>
    </w:div>
    <w:div w:id="1167869393">
      <w:bodyDiv w:val="1"/>
      <w:marLeft w:val="0"/>
      <w:marRight w:val="0"/>
      <w:marTop w:val="0"/>
      <w:marBottom w:val="0"/>
      <w:divBdr>
        <w:top w:val="none" w:sz="0" w:space="0" w:color="auto"/>
        <w:left w:val="none" w:sz="0" w:space="0" w:color="auto"/>
        <w:bottom w:val="none" w:sz="0" w:space="0" w:color="auto"/>
        <w:right w:val="none" w:sz="0" w:space="0" w:color="auto"/>
      </w:divBdr>
    </w:div>
    <w:div w:id="1466580748">
      <w:bodyDiv w:val="1"/>
      <w:marLeft w:val="0"/>
      <w:marRight w:val="0"/>
      <w:marTop w:val="0"/>
      <w:marBottom w:val="0"/>
      <w:divBdr>
        <w:top w:val="none" w:sz="0" w:space="0" w:color="auto"/>
        <w:left w:val="none" w:sz="0" w:space="0" w:color="auto"/>
        <w:bottom w:val="none" w:sz="0" w:space="0" w:color="auto"/>
        <w:right w:val="none" w:sz="0" w:space="0" w:color="auto"/>
      </w:divBdr>
    </w:div>
    <w:div w:id="1667245853">
      <w:bodyDiv w:val="1"/>
      <w:marLeft w:val="0"/>
      <w:marRight w:val="0"/>
      <w:marTop w:val="0"/>
      <w:marBottom w:val="0"/>
      <w:divBdr>
        <w:top w:val="none" w:sz="0" w:space="0" w:color="auto"/>
        <w:left w:val="none" w:sz="0" w:space="0" w:color="auto"/>
        <w:bottom w:val="none" w:sz="0" w:space="0" w:color="auto"/>
        <w:right w:val="none" w:sz="0" w:space="0" w:color="auto"/>
      </w:divBdr>
    </w:div>
    <w:div w:id="1669870074">
      <w:bodyDiv w:val="1"/>
      <w:marLeft w:val="0"/>
      <w:marRight w:val="0"/>
      <w:marTop w:val="0"/>
      <w:marBottom w:val="0"/>
      <w:divBdr>
        <w:top w:val="none" w:sz="0" w:space="0" w:color="auto"/>
        <w:left w:val="none" w:sz="0" w:space="0" w:color="auto"/>
        <w:bottom w:val="none" w:sz="0" w:space="0" w:color="auto"/>
        <w:right w:val="none" w:sz="0" w:space="0" w:color="auto"/>
      </w:divBdr>
    </w:div>
    <w:div w:id="1689797412">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ncbi.nlm.nih.gov/entrez/query.fcgi?cmd=Retrieve&amp;db=PubMed&amp;dopt=Citation&amp;list_uids=715489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E7595-11C1-544F-9546-D4C9B003D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11</Pages>
  <Words>2731</Words>
  <Characters>15568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Ben Aldred (1705193)</cp:lastModifiedBy>
  <cp:revision>12</cp:revision>
  <cp:lastPrinted>2019-10-30T10:53:00Z</cp:lastPrinted>
  <dcterms:created xsi:type="dcterms:W3CDTF">2019-10-30T11:12:00Z</dcterms:created>
  <dcterms:modified xsi:type="dcterms:W3CDTF">2019-11-01T10:43:00Z</dcterms:modified>
</cp:coreProperties>
</file>