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2D3655A">
                <wp:extent cx="5442526" cy="4081894"/>
                <wp:effectExtent l="0" t="0" r="635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4F12A1" w:rsidRDefault="005A30F6" w:rsidP="005A30F6">
      <w:pPr>
        <w:pStyle w:val="ListParagraph"/>
        <w:numPr>
          <w:ilvl w:val="0"/>
          <w:numId w:val="8"/>
        </w:numPr>
        <w:rPr>
          <w:rFonts w:asciiTheme="majorHAnsi" w:hAnsiTheme="majorHAnsi"/>
          <w:b/>
          <w:bCs/>
        </w:rPr>
      </w:pPr>
      <w:r w:rsidRPr="004F12A1">
        <w:rPr>
          <w:rFonts w:asciiTheme="majorHAnsi" w:hAnsiTheme="majorHAnsi"/>
          <w:b/>
          <w:bCs/>
        </w:rPr>
        <w:t>What is the main idea of the whole text?</w:t>
      </w:r>
    </w:p>
    <w:p w14:paraId="15CE277C" w14:textId="77777777" w:rsidR="004F12A1" w:rsidRPr="00E341DC" w:rsidRDefault="004F12A1" w:rsidP="005A30F6">
      <w:pPr>
        <w:pStyle w:val="ListParagraph"/>
        <w:rPr>
          <w:rFonts w:asciiTheme="minorEastAsia" w:hAnsiTheme="minorEastAsia"/>
          <w:b/>
          <w:bCs/>
        </w:rPr>
      </w:pPr>
    </w:p>
    <w:p w14:paraId="6A4AC4BA" w14:textId="48ED5323" w:rsidR="005A30F6" w:rsidRPr="004F12A1" w:rsidRDefault="004A5EA4" w:rsidP="005A30F6">
      <w:pPr>
        <w:pStyle w:val="ListParagraph"/>
        <w:rPr>
          <w:rFonts w:asciiTheme="majorHAnsi" w:hAnsiTheme="majorHAnsi"/>
          <w:b/>
          <w:bCs/>
        </w:rPr>
      </w:pPr>
      <w:r w:rsidRPr="00E341DC">
        <w:rPr>
          <w:rFonts w:asciiTheme="minorEastAsia" w:hAnsiTheme="minorEastAsia"/>
          <w:b/>
          <w:bCs/>
        </w:rPr>
        <w:t xml:space="preserve">The </w:t>
      </w:r>
      <w:r w:rsidR="004F12A1" w:rsidRPr="00E341DC">
        <w:rPr>
          <w:rFonts w:asciiTheme="minorEastAsia" w:hAnsiTheme="minorEastAsia"/>
          <w:b/>
          <w:bCs/>
        </w:rPr>
        <w:t>whole text about the central theme of the primary idea of the subject is analysing different small business’ social media methods that owners apply</w:t>
      </w:r>
      <w:r w:rsidR="007D1B45">
        <w:rPr>
          <w:rFonts w:asciiTheme="majorHAnsi" w:hAnsiTheme="majorHAnsi"/>
          <w:b/>
          <w:bCs/>
        </w:rPr>
        <w:t>.</w:t>
      </w:r>
      <w:r w:rsidR="004F12A1" w:rsidRPr="004F12A1">
        <w:rPr>
          <w:rFonts w:asciiTheme="majorHAnsi" w:hAnsiTheme="majorHAnsi"/>
          <w:b/>
          <w:bCs/>
        </w:rPr>
        <w:t xml:space="preserve"> 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8BE03C5" w14:textId="77777777" w:rsidR="007D1B45" w:rsidRDefault="007D1B45" w:rsidP="007D1B45">
      <w:pPr>
        <w:pStyle w:val="ListParagraph"/>
        <w:rPr>
          <w:b/>
          <w:bCs/>
        </w:rPr>
      </w:pPr>
    </w:p>
    <w:p w14:paraId="41D6401A" w14:textId="0522963D" w:rsidR="007D1B45" w:rsidRPr="00E341DC" w:rsidRDefault="007D1B45" w:rsidP="007D1B45">
      <w:pPr>
        <w:pStyle w:val="ListParagraph"/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 w:hint="eastAsia"/>
          <w:b/>
          <w:bCs/>
        </w:rPr>
        <w:t>S</w:t>
      </w:r>
      <w:r w:rsidRPr="00E341DC">
        <w:rPr>
          <w:rFonts w:asciiTheme="minorEastAsia" w:hAnsiTheme="minorEastAsia"/>
          <w:b/>
          <w:bCs/>
        </w:rPr>
        <w:t>ocial media helps small businesses grow to a bigger scale; for instance, Linda hunter owns Lindy Loo</w:t>
      </w:r>
      <w:r w:rsidRPr="00E341DC">
        <w:rPr>
          <w:rFonts w:asciiTheme="minorEastAsia" w:hAnsiTheme="minorEastAsia" w:hint="eastAsia"/>
          <w:b/>
          <w:bCs/>
        </w:rPr>
        <w:t>’</w:t>
      </w:r>
      <w:r w:rsidRPr="00E341DC">
        <w:rPr>
          <w:rFonts w:asciiTheme="minorEastAsia" w:hAnsiTheme="minorEastAsia"/>
          <w:b/>
          <w:bCs/>
        </w:rPr>
        <w:t xml:space="preserve">s boutique an online clothing shop as claimed by the </w:t>
      </w:r>
      <w:r w:rsidRPr="00E341DC">
        <w:rPr>
          <w:rFonts w:asciiTheme="minorEastAsia" w:hAnsiTheme="minorEastAsia" w:hint="eastAsia"/>
          <w:b/>
          <w:bCs/>
        </w:rPr>
        <w:t>government</w:t>
      </w:r>
      <w:r w:rsidRPr="00E341DC">
        <w:rPr>
          <w:rFonts w:asciiTheme="minorEastAsia" w:hAnsiTheme="minorEastAsia"/>
          <w:b/>
          <w:bCs/>
        </w:rPr>
        <w:t xml:space="preserve"> business academy</w:t>
      </w:r>
      <w:r w:rsidR="00E341DC">
        <w:rPr>
          <w:rFonts w:asciiTheme="minorEastAsia" w:hAnsiTheme="minorEastAsia"/>
          <w:b/>
          <w:bCs/>
        </w:rPr>
        <w:t xml:space="preserve">, over two hundred million businesses globally are making use of Instagram to reach purchasers </w:t>
      </w:r>
    </w:p>
    <w:p w14:paraId="03287D73" w14:textId="2C7EF0C7" w:rsidR="007D1B45" w:rsidRPr="00E341DC" w:rsidRDefault="007D1B45" w:rsidP="007D1B45">
      <w:pPr>
        <w:pStyle w:val="ListParagraph"/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/>
          <w:b/>
          <w:bCs/>
        </w:rPr>
        <w:t xml:space="preserve">Linda Hunter has </w:t>
      </w:r>
      <w:r w:rsidRPr="00E341DC">
        <w:rPr>
          <w:rFonts w:asciiTheme="minorEastAsia" w:hAnsiTheme="minorEastAsia" w:hint="eastAsia"/>
          <w:b/>
          <w:bCs/>
        </w:rPr>
        <w:t>transferred</w:t>
      </w:r>
      <w:r w:rsidRPr="00E341DC">
        <w:rPr>
          <w:rFonts w:asciiTheme="minorEastAsia" w:hAnsiTheme="minorEastAsia"/>
          <w:b/>
          <w:bCs/>
        </w:rPr>
        <w:t xml:space="preserve"> </w:t>
      </w:r>
      <w:r w:rsidR="00E341DC">
        <w:rPr>
          <w:rFonts w:asciiTheme="minorEastAsia" w:hAnsiTheme="minorEastAsia"/>
          <w:b/>
          <w:bCs/>
        </w:rPr>
        <w:t>her</w:t>
      </w:r>
      <w:r w:rsidRPr="00E341DC">
        <w:rPr>
          <w:rFonts w:asciiTheme="minorEastAsia" w:hAnsiTheme="minorEastAsia"/>
          <w:b/>
          <w:bCs/>
        </w:rPr>
        <w:t xml:space="preserve"> business fully online and ships outfits throughout the UK and Australia. </w:t>
      </w:r>
    </w:p>
    <w:p w14:paraId="2195B869" w14:textId="7CA28DD7" w:rsidR="007D1B45" w:rsidRPr="005A30F6" w:rsidRDefault="007D1B45" w:rsidP="007D1B45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6D755762" w14:textId="2106B127" w:rsidR="00B2528B" w:rsidRPr="00E341DC" w:rsidRDefault="00B2528B" w:rsidP="005A30F6">
      <w:pPr>
        <w:pStyle w:val="ListParagraph"/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 w:hint="eastAsia"/>
          <w:b/>
          <w:bCs/>
        </w:rPr>
        <w:t>T</w:t>
      </w:r>
      <w:r w:rsidRPr="00E341DC">
        <w:rPr>
          <w:rFonts w:asciiTheme="minorEastAsia" w:hAnsiTheme="minorEastAsia"/>
          <w:b/>
          <w:bCs/>
        </w:rPr>
        <w:t xml:space="preserve">he business uses the social media likes of TikTok, </w:t>
      </w:r>
      <w:r w:rsidRPr="00E341DC">
        <w:rPr>
          <w:rFonts w:asciiTheme="minorEastAsia" w:hAnsiTheme="minorEastAsia" w:hint="eastAsia"/>
          <w:b/>
          <w:bCs/>
        </w:rPr>
        <w:t>Instagram</w:t>
      </w:r>
      <w:r w:rsidRPr="00E341DC">
        <w:rPr>
          <w:rFonts w:asciiTheme="minorEastAsia" w:hAnsiTheme="minorEastAsia"/>
          <w:b/>
          <w:bCs/>
        </w:rPr>
        <w:t xml:space="preserve"> and videos online to grow the number of buyers</w:t>
      </w:r>
      <w:r w:rsidR="00E341DC">
        <w:rPr>
          <w:rFonts w:asciiTheme="minorEastAsia" w:hAnsiTheme="minorEastAsia"/>
          <w:b/>
          <w:bCs/>
        </w:rPr>
        <w:t>.</w:t>
      </w:r>
      <w:r w:rsidRPr="00E341DC">
        <w:rPr>
          <w:rFonts w:asciiTheme="minorEastAsia" w:hAnsiTheme="minorEastAsia"/>
          <w:b/>
          <w:bCs/>
        </w:rPr>
        <w:t xml:space="preserve">  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5F53F292" w14:textId="01080829" w:rsidR="00320BDC" w:rsidRDefault="005A30F6" w:rsidP="00320BDC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</w:t>
      </w:r>
      <w:r w:rsidR="00320BDC">
        <w:rPr>
          <w:b/>
          <w:bCs/>
        </w:rPr>
        <w:t>?</w:t>
      </w:r>
    </w:p>
    <w:p w14:paraId="6B953050" w14:textId="392D7C4F" w:rsidR="005D3076" w:rsidRPr="00E341DC" w:rsidRDefault="005D3076" w:rsidP="00E341DC">
      <w:pPr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 w:hint="eastAsia"/>
          <w:b/>
          <w:bCs/>
        </w:rPr>
        <w:lastRenderedPageBreak/>
        <w:t>S</w:t>
      </w:r>
      <w:r w:rsidRPr="00E341DC">
        <w:rPr>
          <w:rFonts w:asciiTheme="minorEastAsia" w:hAnsiTheme="minorEastAsia"/>
          <w:b/>
          <w:bCs/>
        </w:rPr>
        <w:t xml:space="preserve">ocial media is a massive asset to starting a business because it brings brand </w:t>
      </w:r>
      <w:r w:rsidRPr="00E341DC">
        <w:rPr>
          <w:rFonts w:asciiTheme="minorEastAsia" w:hAnsiTheme="minorEastAsia" w:hint="eastAsia"/>
          <w:b/>
          <w:bCs/>
        </w:rPr>
        <w:t>awareness</w:t>
      </w:r>
      <w:r w:rsidRPr="00E341DC">
        <w:rPr>
          <w:rFonts w:asciiTheme="minorEastAsia" w:hAnsiTheme="minorEastAsia"/>
          <w:b/>
          <w:bCs/>
        </w:rPr>
        <w:t>, and it could reach potential customers worldwide</w:t>
      </w:r>
      <w:r w:rsidR="00E341DC" w:rsidRPr="00E341DC">
        <w:rPr>
          <w:rFonts w:asciiTheme="minorEastAsia" w:hAnsiTheme="minorEastAsia"/>
          <w:b/>
          <w:bCs/>
        </w:rPr>
        <w:t>.</w:t>
      </w:r>
      <w:r w:rsidRPr="00E341DC">
        <w:rPr>
          <w:rFonts w:asciiTheme="minorEastAsia" w:hAnsiTheme="minorEastAsia"/>
          <w:b/>
          <w:bCs/>
        </w:rPr>
        <w:t xml:space="preserve"> </w:t>
      </w:r>
    </w:p>
    <w:p w14:paraId="10A514F1" w14:textId="168833B3" w:rsidR="005A30F6" w:rsidRDefault="005A30F6" w:rsidP="00B2528B">
      <w:pPr>
        <w:ind w:left="720"/>
        <w:rPr>
          <w:b/>
          <w:bCs/>
        </w:rPr>
      </w:pPr>
    </w:p>
    <w:p w14:paraId="22305CF3" w14:textId="74C2D2DB" w:rsidR="00B2528B" w:rsidRDefault="00B2528B" w:rsidP="005A30F6">
      <w:pPr>
        <w:rPr>
          <w:b/>
          <w:bCs/>
        </w:rPr>
      </w:pPr>
    </w:p>
    <w:p w14:paraId="7C03A275" w14:textId="77777777" w:rsidR="00B2528B" w:rsidRPr="005A30F6" w:rsidRDefault="00B2528B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2099CC4" w14:textId="185CE1CF" w:rsidR="005D3076" w:rsidRDefault="005A30F6" w:rsidP="00320BDC">
      <w:pPr>
        <w:pStyle w:val="ListParagraph"/>
        <w:numPr>
          <w:ilvl w:val="0"/>
          <w:numId w:val="9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5D3076">
        <w:rPr>
          <w:b/>
          <w:bCs/>
        </w:rPr>
        <w:t xml:space="preserve"> </w:t>
      </w:r>
    </w:p>
    <w:p w14:paraId="3AEF098A" w14:textId="77777777" w:rsidR="00673350" w:rsidRDefault="00673350" w:rsidP="00320BDC">
      <w:pPr>
        <w:pStyle w:val="ListParagraph"/>
        <w:ind w:left="861"/>
        <w:rPr>
          <w:b/>
          <w:bCs/>
        </w:rPr>
      </w:pPr>
    </w:p>
    <w:p w14:paraId="052A1144" w14:textId="4CE99CB4" w:rsidR="005D3076" w:rsidRPr="00E341DC" w:rsidRDefault="00673350" w:rsidP="00673350">
      <w:pPr>
        <w:pStyle w:val="ListParagraph"/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 w:hint="eastAsia"/>
          <w:b/>
          <w:bCs/>
        </w:rPr>
        <w:t>W</w:t>
      </w:r>
      <w:r w:rsidRPr="00E341DC">
        <w:rPr>
          <w:rFonts w:asciiTheme="minorEastAsia" w:hAnsiTheme="minorEastAsia"/>
          <w:b/>
          <w:bCs/>
        </w:rPr>
        <w:t xml:space="preserve">hat I find </w:t>
      </w:r>
      <w:r w:rsidRPr="00E341DC">
        <w:rPr>
          <w:rFonts w:asciiTheme="minorEastAsia" w:hAnsiTheme="minorEastAsia" w:hint="eastAsia"/>
          <w:b/>
          <w:bCs/>
        </w:rPr>
        <w:t>difficult</w:t>
      </w:r>
      <w:r w:rsidRPr="00E341DC">
        <w:rPr>
          <w:rFonts w:asciiTheme="minorEastAsia" w:hAnsiTheme="minorEastAsia"/>
          <w:b/>
          <w:bCs/>
        </w:rPr>
        <w:t xml:space="preserve"> in the classroom is the mind map; </w:t>
      </w:r>
      <w:r w:rsidRPr="00E341DC">
        <w:rPr>
          <w:rFonts w:asciiTheme="minorEastAsia" w:hAnsiTheme="minorEastAsia" w:hint="eastAsia"/>
          <w:b/>
          <w:bCs/>
        </w:rPr>
        <w:t>I</w:t>
      </w:r>
      <w:r w:rsidRPr="00E341DC">
        <w:rPr>
          <w:rFonts w:asciiTheme="minorEastAsia" w:hAnsiTheme="minorEastAsia"/>
          <w:b/>
          <w:bCs/>
        </w:rPr>
        <w:t xml:space="preserve"> rarely use it what </w:t>
      </w:r>
      <w:r w:rsidRPr="00E341DC">
        <w:rPr>
          <w:rFonts w:asciiTheme="minorEastAsia" w:hAnsiTheme="minorEastAsia" w:hint="eastAsia"/>
          <w:b/>
          <w:bCs/>
        </w:rPr>
        <w:t>difficult</w:t>
      </w:r>
      <w:r w:rsidRPr="00E341DC">
        <w:rPr>
          <w:rFonts w:asciiTheme="minorEastAsia" w:hAnsiTheme="minorEastAsia"/>
          <w:b/>
          <w:bCs/>
        </w:rPr>
        <w:t xml:space="preserve"> at first to understand how to use it</w:t>
      </w:r>
      <w:r w:rsidR="00E341DC">
        <w:rPr>
          <w:rFonts w:asciiTheme="minorEastAsia" w:hAnsiTheme="minorEastAsia"/>
          <w:b/>
          <w:bCs/>
        </w:rPr>
        <w:t>.</w:t>
      </w:r>
      <w:r w:rsidRPr="00E341DC">
        <w:rPr>
          <w:rFonts w:asciiTheme="minorEastAsia" w:hAnsiTheme="minorEastAsia"/>
          <w:b/>
          <w:bCs/>
        </w:rPr>
        <w:t xml:space="preserve">  </w:t>
      </w:r>
    </w:p>
    <w:p w14:paraId="6E1EF0C4" w14:textId="77777777" w:rsidR="00320BDC" w:rsidRDefault="00320BDC" w:rsidP="00320BDC">
      <w:pPr>
        <w:rPr>
          <w:b/>
          <w:bCs/>
        </w:rPr>
      </w:pPr>
    </w:p>
    <w:p w14:paraId="25DC49D9" w14:textId="0C400850" w:rsidR="005A30F6" w:rsidRPr="00320BDC" w:rsidRDefault="005A30F6" w:rsidP="00320BDC">
      <w:pPr>
        <w:pStyle w:val="ListParagraph"/>
        <w:numPr>
          <w:ilvl w:val="0"/>
          <w:numId w:val="9"/>
        </w:numPr>
        <w:rPr>
          <w:b/>
          <w:bCs/>
        </w:rPr>
      </w:pPr>
      <w:r w:rsidRPr="00320BDC">
        <w:rPr>
          <w:b/>
          <w:bCs/>
        </w:rPr>
        <w:t>What helped you with this difficulty, and how did it help you?</w:t>
      </w:r>
    </w:p>
    <w:p w14:paraId="0648A5D7" w14:textId="0084885D" w:rsidR="00673350" w:rsidRPr="00E341DC" w:rsidRDefault="00673350" w:rsidP="00673350">
      <w:pPr>
        <w:ind w:left="360"/>
        <w:rPr>
          <w:rFonts w:asciiTheme="minorEastAsia" w:hAnsiTheme="minorEastAsia"/>
          <w:b/>
          <w:bCs/>
        </w:rPr>
      </w:pPr>
      <w:r w:rsidRPr="00E341DC">
        <w:rPr>
          <w:rFonts w:asciiTheme="minorEastAsia" w:hAnsiTheme="minorEastAsia"/>
          <w:b/>
          <w:bCs/>
        </w:rPr>
        <w:t xml:space="preserve"> What helped me with this difficulty</w:t>
      </w:r>
      <w:r w:rsidR="00C16586">
        <w:rPr>
          <w:rFonts w:asciiTheme="minorEastAsia" w:hAnsiTheme="minorEastAsia"/>
          <w:b/>
          <w:bCs/>
        </w:rPr>
        <w:t xml:space="preserve">, was </w:t>
      </w:r>
      <w:r w:rsidRPr="00E341DC">
        <w:rPr>
          <w:rFonts w:asciiTheme="minorEastAsia" w:hAnsiTheme="minorEastAsia"/>
          <w:b/>
          <w:bCs/>
        </w:rPr>
        <w:t xml:space="preserve">revising the homework independently, and </w:t>
      </w:r>
      <w:r w:rsidRPr="00E341DC">
        <w:rPr>
          <w:rFonts w:asciiTheme="minorEastAsia" w:hAnsiTheme="minorEastAsia" w:hint="eastAsia"/>
          <w:b/>
          <w:bCs/>
        </w:rPr>
        <w:t>I</w:t>
      </w:r>
      <w:r w:rsidRPr="00E341DC">
        <w:rPr>
          <w:rFonts w:asciiTheme="minorEastAsia" w:hAnsiTheme="minorEastAsia"/>
          <w:b/>
          <w:bCs/>
        </w:rPr>
        <w:t xml:space="preserve"> understand </w:t>
      </w:r>
      <w:r w:rsidR="00320BDC" w:rsidRPr="00E341DC">
        <w:rPr>
          <w:rFonts w:asciiTheme="minorEastAsia" w:hAnsiTheme="minorEastAsia"/>
          <w:b/>
          <w:bCs/>
        </w:rPr>
        <w:t>it’</w:t>
      </w:r>
      <w:r w:rsidR="00320BDC" w:rsidRPr="00E341DC">
        <w:rPr>
          <w:rFonts w:asciiTheme="minorEastAsia" w:hAnsiTheme="minorEastAsia" w:hint="eastAsia"/>
          <w:b/>
          <w:bCs/>
        </w:rPr>
        <w:t>s</w:t>
      </w:r>
      <w:r w:rsidR="00320BDC" w:rsidRPr="00E341DC">
        <w:rPr>
          <w:rFonts w:asciiTheme="minorEastAsia" w:hAnsiTheme="minorEastAsia"/>
          <w:b/>
          <w:bCs/>
        </w:rPr>
        <w:t xml:space="preserve"> </w:t>
      </w:r>
      <w:r w:rsidR="00320BDC" w:rsidRPr="00E341DC">
        <w:rPr>
          <w:rFonts w:asciiTheme="minorEastAsia" w:hAnsiTheme="minorEastAsia" w:hint="eastAsia"/>
          <w:b/>
          <w:bCs/>
        </w:rPr>
        <w:t>a lot</w:t>
      </w:r>
      <w:r w:rsidR="00320BDC" w:rsidRPr="00E341DC">
        <w:rPr>
          <w:rFonts w:asciiTheme="minorEastAsia" w:hAnsiTheme="minorEastAsia"/>
          <w:b/>
          <w:bCs/>
        </w:rPr>
        <w:t xml:space="preserve"> more effective for me than in the classroom. </w:t>
      </w:r>
      <w:r w:rsidR="00320BDC" w:rsidRPr="00E341DC">
        <w:rPr>
          <w:rFonts w:asciiTheme="minorEastAsia" w:hAnsiTheme="minorEastAsia" w:hint="eastAsia"/>
          <w:b/>
          <w:bCs/>
        </w:rPr>
        <w:t>I</w:t>
      </w:r>
      <w:r w:rsidR="00320BDC" w:rsidRPr="00E341DC">
        <w:rPr>
          <w:rFonts w:asciiTheme="minorEastAsia" w:hAnsiTheme="minorEastAsia"/>
          <w:b/>
          <w:bCs/>
        </w:rPr>
        <w:t xml:space="preserve"> was able to take my time and have a much better understanding </w:t>
      </w:r>
      <w:r w:rsidR="00320BDC" w:rsidRPr="00E341DC">
        <w:rPr>
          <w:rFonts w:asciiTheme="minorEastAsia" w:hAnsiTheme="minorEastAsia" w:hint="eastAsia"/>
          <w:b/>
          <w:bCs/>
        </w:rPr>
        <w:t>of</w:t>
      </w:r>
      <w:r w:rsidR="00320BDC" w:rsidRPr="00E341DC">
        <w:rPr>
          <w:rFonts w:asciiTheme="minorEastAsia" w:hAnsiTheme="minorEastAsia"/>
          <w:b/>
          <w:bCs/>
        </w:rPr>
        <w:t xml:space="preserve"> the work I</w:t>
      </w:r>
      <w:r w:rsidR="00E341DC">
        <w:rPr>
          <w:rFonts w:asciiTheme="minorEastAsia" w:hAnsiTheme="minorEastAsia"/>
          <w:b/>
          <w:bCs/>
        </w:rPr>
        <w:t xml:space="preserve"> a</w:t>
      </w:r>
      <w:r w:rsidR="00320BDC" w:rsidRPr="00E341DC">
        <w:rPr>
          <w:rFonts w:asciiTheme="minorEastAsia" w:hAnsiTheme="minorEastAsia" w:hint="eastAsia"/>
          <w:b/>
          <w:bCs/>
        </w:rPr>
        <w:t>m</w:t>
      </w:r>
      <w:r w:rsidR="00320BDC" w:rsidRPr="00E341DC">
        <w:rPr>
          <w:rFonts w:asciiTheme="minorEastAsia" w:hAnsiTheme="minorEastAsia"/>
          <w:b/>
          <w:bCs/>
        </w:rPr>
        <w:t xml:space="preserve"> set to do</w:t>
      </w:r>
      <w:r w:rsidR="00E341DC">
        <w:rPr>
          <w:rFonts w:asciiTheme="minorEastAsia" w:hAnsiTheme="minorEastAsia"/>
          <w:b/>
          <w:bCs/>
        </w:rPr>
        <w:t>.</w:t>
      </w:r>
      <w:r w:rsidR="00320BDC" w:rsidRPr="00E341DC">
        <w:rPr>
          <w:rFonts w:asciiTheme="minorEastAsia" w:hAnsiTheme="minorEastAsia"/>
          <w:b/>
          <w:bCs/>
        </w:rPr>
        <w:t xml:space="preserve">  </w:t>
      </w:r>
    </w:p>
    <w:sectPr w:rsidR="00673350" w:rsidRPr="00E341D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5343F" w14:textId="77777777" w:rsidR="004B413E" w:rsidRDefault="004B413E" w:rsidP="004A5EA4">
      <w:pPr>
        <w:spacing w:after="0" w:line="240" w:lineRule="auto"/>
      </w:pPr>
      <w:r>
        <w:separator/>
      </w:r>
    </w:p>
  </w:endnote>
  <w:endnote w:type="continuationSeparator" w:id="0">
    <w:p w14:paraId="261F1EA7" w14:textId="77777777" w:rsidR="004B413E" w:rsidRDefault="004B413E" w:rsidP="004A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700AA" w14:textId="77777777" w:rsidR="004B413E" w:rsidRDefault="004B413E" w:rsidP="004A5EA4">
      <w:pPr>
        <w:spacing w:after="0" w:line="240" w:lineRule="auto"/>
      </w:pPr>
      <w:r>
        <w:separator/>
      </w:r>
    </w:p>
  </w:footnote>
  <w:footnote w:type="continuationSeparator" w:id="0">
    <w:p w14:paraId="77F07006" w14:textId="77777777" w:rsidR="004B413E" w:rsidRDefault="004B413E" w:rsidP="004A5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646D0"/>
    <w:multiLevelType w:val="hybridMultilevel"/>
    <w:tmpl w:val="00DC4F1E"/>
    <w:lvl w:ilvl="0" w:tplc="2440F15C">
      <w:start w:val="5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1" w:hanging="360"/>
      </w:pPr>
    </w:lvl>
    <w:lvl w:ilvl="2" w:tplc="0809001B" w:tentative="1">
      <w:start w:val="1"/>
      <w:numFmt w:val="lowerRoman"/>
      <w:lvlText w:val="%3."/>
      <w:lvlJc w:val="right"/>
      <w:pPr>
        <w:ind w:left="2301" w:hanging="180"/>
      </w:pPr>
    </w:lvl>
    <w:lvl w:ilvl="3" w:tplc="0809000F" w:tentative="1">
      <w:start w:val="1"/>
      <w:numFmt w:val="decimal"/>
      <w:lvlText w:val="%4."/>
      <w:lvlJc w:val="left"/>
      <w:pPr>
        <w:ind w:left="3021" w:hanging="360"/>
      </w:pPr>
    </w:lvl>
    <w:lvl w:ilvl="4" w:tplc="08090019" w:tentative="1">
      <w:start w:val="1"/>
      <w:numFmt w:val="lowerLetter"/>
      <w:lvlText w:val="%5."/>
      <w:lvlJc w:val="left"/>
      <w:pPr>
        <w:ind w:left="3741" w:hanging="360"/>
      </w:pPr>
    </w:lvl>
    <w:lvl w:ilvl="5" w:tplc="0809001B" w:tentative="1">
      <w:start w:val="1"/>
      <w:numFmt w:val="lowerRoman"/>
      <w:lvlText w:val="%6."/>
      <w:lvlJc w:val="right"/>
      <w:pPr>
        <w:ind w:left="4461" w:hanging="180"/>
      </w:pPr>
    </w:lvl>
    <w:lvl w:ilvl="6" w:tplc="0809000F" w:tentative="1">
      <w:start w:val="1"/>
      <w:numFmt w:val="decimal"/>
      <w:lvlText w:val="%7."/>
      <w:lvlJc w:val="left"/>
      <w:pPr>
        <w:ind w:left="5181" w:hanging="360"/>
      </w:pPr>
    </w:lvl>
    <w:lvl w:ilvl="7" w:tplc="08090019" w:tentative="1">
      <w:start w:val="1"/>
      <w:numFmt w:val="lowerLetter"/>
      <w:lvlText w:val="%8."/>
      <w:lvlJc w:val="left"/>
      <w:pPr>
        <w:ind w:left="5901" w:hanging="360"/>
      </w:pPr>
    </w:lvl>
    <w:lvl w:ilvl="8" w:tplc="08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406025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14372"/>
    <w:rsid w:val="001D5E96"/>
    <w:rsid w:val="00237C93"/>
    <w:rsid w:val="0030565F"/>
    <w:rsid w:val="00320BDC"/>
    <w:rsid w:val="00355CDA"/>
    <w:rsid w:val="004271F2"/>
    <w:rsid w:val="004A5EA4"/>
    <w:rsid w:val="004B413E"/>
    <w:rsid w:val="004B48B3"/>
    <w:rsid w:val="004F12A1"/>
    <w:rsid w:val="00561879"/>
    <w:rsid w:val="005A30F6"/>
    <w:rsid w:val="005D3076"/>
    <w:rsid w:val="005E24FC"/>
    <w:rsid w:val="00673350"/>
    <w:rsid w:val="00707CF4"/>
    <w:rsid w:val="00735053"/>
    <w:rsid w:val="0074229C"/>
    <w:rsid w:val="007B173D"/>
    <w:rsid w:val="007D1B45"/>
    <w:rsid w:val="00834ED0"/>
    <w:rsid w:val="008579FB"/>
    <w:rsid w:val="00AE00D1"/>
    <w:rsid w:val="00B04475"/>
    <w:rsid w:val="00B2528B"/>
    <w:rsid w:val="00B30995"/>
    <w:rsid w:val="00C16586"/>
    <w:rsid w:val="00C6285A"/>
    <w:rsid w:val="00C9180A"/>
    <w:rsid w:val="00D51242"/>
    <w:rsid w:val="00E341DC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A5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EA4"/>
  </w:style>
  <w:style w:type="paragraph" w:styleId="Footer">
    <w:name w:val="footer"/>
    <w:basedOn w:val="Normal"/>
    <w:link w:val="FooterChar"/>
    <w:uiPriority w:val="99"/>
    <w:unhideWhenUsed/>
    <w:rsid w:val="004A5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Stefon Wallace (2611934)</cp:lastModifiedBy>
  <cp:revision>4</cp:revision>
  <dcterms:created xsi:type="dcterms:W3CDTF">2026-10-19T14:58:00Z</dcterms:created>
  <dcterms:modified xsi:type="dcterms:W3CDTF">2026-10-23T12:17:00Z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