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FDD7F37" w:rsidR="005E6C44" w:rsidRPr="004C3A0B" w:rsidRDefault="00F23C30" w:rsidP="003F6F7B">
            <w:pPr>
              <w:rPr>
                <w:rFonts w:ascii="Arial" w:hAnsi="Arial" w:cs="Arial"/>
                <w:sz w:val="22"/>
                <w:szCs w:val="22"/>
              </w:rPr>
            </w:pPr>
            <w:r>
              <w:rPr>
                <w:rFonts w:ascii="Arial" w:hAnsi="Arial" w:cs="Arial"/>
                <w:sz w:val="22"/>
                <w:szCs w:val="22"/>
              </w:rPr>
              <w:t>Rabeya Begum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05AC5B3" w:rsidR="005E6C44" w:rsidRPr="004C3A0B" w:rsidRDefault="00F23C30" w:rsidP="003F6F7B">
            <w:pPr>
              <w:rPr>
                <w:rFonts w:ascii="Arial" w:hAnsi="Arial" w:cs="Arial"/>
                <w:sz w:val="22"/>
                <w:szCs w:val="22"/>
              </w:rPr>
            </w:pPr>
            <w:r>
              <w:rPr>
                <w:rFonts w:ascii="Arial" w:hAnsi="Arial" w:cs="Arial"/>
                <w:sz w:val="22"/>
                <w:szCs w:val="22"/>
              </w:rPr>
              <w:t>2209407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BEA75BC" w:rsidR="005E6C44" w:rsidRPr="004C3A0B" w:rsidRDefault="00F23C30" w:rsidP="003F6F7B">
            <w:pPr>
              <w:rPr>
                <w:rFonts w:ascii="Arial" w:hAnsi="Arial" w:cs="Arial"/>
                <w:sz w:val="22"/>
                <w:szCs w:val="22"/>
              </w:rPr>
            </w:pPr>
            <w:r>
              <w:rPr>
                <w:rFonts w:ascii="Arial" w:hAnsi="Arial" w:cs="Arial"/>
                <w:sz w:val="22"/>
                <w:szCs w:val="22"/>
              </w:rPr>
              <w:t>2209407@student.uwtsd.ac.uk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1980EAD" w:rsidR="005E6C44" w:rsidRPr="004C3A0B" w:rsidRDefault="00F23C30" w:rsidP="003F6F7B">
            <w:pPr>
              <w:rPr>
                <w:rFonts w:ascii="Arial" w:hAnsi="Arial" w:cs="Arial"/>
                <w:sz w:val="22"/>
                <w:szCs w:val="22"/>
              </w:rPr>
            </w:pPr>
            <w:r>
              <w:rPr>
                <w:rFonts w:ascii="Arial" w:hAnsi="Arial" w:cs="Arial"/>
                <w:sz w:val="22"/>
                <w:szCs w:val="22"/>
              </w:rPr>
              <w:t>MSc Data and AI</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3DB7A96" w:rsidR="005E6C44" w:rsidRPr="004C3A0B" w:rsidRDefault="00F23C30" w:rsidP="003F6F7B">
            <w:pPr>
              <w:rPr>
                <w:rFonts w:ascii="Arial" w:hAnsi="Arial" w:cs="Arial"/>
                <w:sz w:val="22"/>
                <w:szCs w:val="22"/>
              </w:rPr>
            </w:pPr>
            <w:r>
              <w:rPr>
                <w:rFonts w:ascii="Arial" w:hAnsi="Arial" w:cs="Arial"/>
                <w:sz w:val="22"/>
                <w:szCs w:val="22"/>
              </w:rPr>
              <w:t>Dr Aliyu Sambo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B086559" w:rsidR="005E6C44" w:rsidRPr="00DD0929" w:rsidRDefault="00F23C3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9CE957A" w:rsidR="005E6C44" w:rsidRPr="004C3A0B" w:rsidRDefault="00F23C3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083F4A8" w:rsidR="004C3D85" w:rsidRPr="004C3A0B" w:rsidRDefault="006F6C93" w:rsidP="003C07E3">
            <w:pPr>
              <w:rPr>
                <w:rFonts w:ascii="Arial" w:hAnsi="Arial" w:cs="Arial"/>
                <w:sz w:val="22"/>
                <w:szCs w:val="22"/>
              </w:rPr>
            </w:pPr>
            <w:r w:rsidRPr="006F6C93">
              <w:rPr>
                <w:rFonts w:ascii="Arial" w:hAnsi="Arial" w:cs="Arial"/>
                <w:sz w:val="22"/>
                <w:szCs w:val="22"/>
              </w:rPr>
              <w:t xml:space="preserve">Agentic vs </w:t>
            </w:r>
            <w:proofErr w:type="gramStart"/>
            <w:r w:rsidRPr="006F6C93">
              <w:rPr>
                <w:rFonts w:ascii="Arial" w:hAnsi="Arial" w:cs="Arial"/>
                <w:sz w:val="22"/>
                <w:szCs w:val="22"/>
              </w:rPr>
              <w:t>Non-Agentic</w:t>
            </w:r>
            <w:proofErr w:type="gramEnd"/>
            <w:r w:rsidRPr="006F6C93">
              <w:rPr>
                <w:rFonts w:ascii="Arial" w:hAnsi="Arial" w:cs="Arial"/>
                <w:sz w:val="22"/>
                <w:szCs w:val="22"/>
              </w:rPr>
              <w:t xml:space="preserve"> LLMs for Multilingual Travel Planning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FFB9499" w:rsidR="004C3D85" w:rsidRPr="00D839CD" w:rsidRDefault="00F23C30" w:rsidP="003C07E3">
            <w:pPr>
              <w:rPr>
                <w:rFonts w:ascii="Arial" w:hAnsi="Arial" w:cs="Arial"/>
                <w:sz w:val="22"/>
                <w:szCs w:val="22"/>
              </w:rPr>
            </w:pPr>
            <w:r>
              <w:rPr>
                <w:rFonts w:ascii="Arial" w:hAnsi="Arial" w:cs="Arial"/>
                <w:sz w:val="22"/>
                <w:szCs w:val="22"/>
              </w:rPr>
              <w:t>15.05.20</w:t>
            </w:r>
            <w:r w:rsidR="003A34F7">
              <w:rPr>
                <w:rFonts w:ascii="Arial" w:hAnsi="Arial" w:cs="Arial"/>
                <w:sz w:val="22"/>
                <w:szCs w:val="22"/>
              </w:rPr>
              <w:t>2</w:t>
            </w:r>
            <w:r>
              <w:rPr>
                <w:rFonts w:ascii="Arial" w:hAnsi="Arial" w:cs="Arial"/>
                <w:sz w:val="22"/>
                <w:szCs w:val="22"/>
              </w:rPr>
              <w:t>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6DDD357" w:rsidR="004C3D85" w:rsidRPr="004C3A0B" w:rsidRDefault="00F23C30" w:rsidP="003C07E3">
            <w:pPr>
              <w:rPr>
                <w:rFonts w:ascii="Arial" w:hAnsi="Arial" w:cs="Arial"/>
                <w:sz w:val="22"/>
                <w:szCs w:val="22"/>
              </w:rPr>
            </w:pPr>
            <w:r>
              <w:rPr>
                <w:rFonts w:ascii="Arial" w:hAnsi="Arial" w:cs="Arial"/>
                <w:sz w:val="22"/>
                <w:szCs w:val="22"/>
              </w:rPr>
              <w:t>28.08.2026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51B7EDB" w14:textId="77777777" w:rsidR="00F23C30" w:rsidRPr="009D2E0B" w:rsidRDefault="00F23C30" w:rsidP="00F96C3F">
            <w:pPr>
              <w:autoSpaceDE w:val="0"/>
              <w:autoSpaceDN w:val="0"/>
              <w:adjustRightInd w:val="0"/>
              <w:rPr>
                <w:rFonts w:ascii="Arial" w:hAnsi="Arial" w:cs="Arial"/>
                <w:b/>
                <w:bCs/>
                <w:sz w:val="22"/>
                <w:szCs w:val="22"/>
              </w:rPr>
            </w:pPr>
          </w:p>
          <w:p w14:paraId="1C23F7F9" w14:textId="77777777" w:rsidR="00F23C30" w:rsidRPr="00F23C30" w:rsidRDefault="00F23C30" w:rsidP="00F23C30">
            <w:pPr>
              <w:rPr>
                <w:rFonts w:ascii="Arial" w:hAnsi="Arial" w:cs="Arial"/>
              </w:rPr>
            </w:pPr>
            <w:r w:rsidRPr="00F23C30">
              <w:rPr>
                <w:rFonts w:ascii="Arial" w:hAnsi="Arial" w:cs="Arial"/>
              </w:rPr>
              <w:t>This research evaluates how different types of artificial intelligence (AI) systems perform when creating travel plans. Travel planning is a useful test because it involves managing budgets, time, and distances.</w:t>
            </w:r>
          </w:p>
          <w:p w14:paraId="2AECDC3B" w14:textId="77777777" w:rsidR="00F23C30" w:rsidRPr="00F23C30" w:rsidRDefault="00F23C30" w:rsidP="00F23C30">
            <w:pPr>
              <w:rPr>
                <w:rFonts w:ascii="Arial" w:hAnsi="Arial" w:cs="Arial"/>
              </w:rPr>
            </w:pPr>
            <w:r w:rsidRPr="00F23C30">
              <w:rPr>
                <w:rFonts w:ascii="Arial" w:hAnsi="Arial" w:cs="Arial"/>
              </w:rPr>
              <w:t>The study compares a standard AI system that produces answers in one step with a more advanced “agentic” system that works step-by-step and checks its own reasoning.</w:t>
            </w:r>
          </w:p>
          <w:p w14:paraId="39FAA3A4" w14:textId="514C2913" w:rsidR="00F96C3F" w:rsidRDefault="00F23C30" w:rsidP="00F96C3F">
            <w:pPr>
              <w:rPr>
                <w:rFonts w:ascii="Arial" w:hAnsi="Arial" w:cs="Arial"/>
              </w:rPr>
            </w:pPr>
            <w:r w:rsidRPr="00F23C30">
              <w:rPr>
                <w:rFonts w:ascii="Arial" w:hAnsi="Arial" w:cs="Arial"/>
              </w:rPr>
              <w:t>An existing dataset will be used, meaning no human participants are involved. The aim is to see whether the step-by-step approach reduces common planning mistakes.</w:t>
            </w:r>
          </w:p>
          <w:p w14:paraId="0F8F2BD0" w14:textId="77777777" w:rsidR="00F23C30" w:rsidRDefault="00F23C30"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73267ED" w:rsidR="00F96C3F" w:rsidRPr="006C1FDD" w:rsidRDefault="00F23C30" w:rsidP="00F96C3F">
            <w:pPr>
              <w:rPr>
                <w:rFonts w:ascii="Arial" w:hAnsi="Arial" w:cs="Arial"/>
              </w:rPr>
            </w:pPr>
            <w:r w:rsidRPr="00F23C30">
              <w:rPr>
                <w:rFonts w:ascii="Arial" w:hAnsi="Arial" w:cs="Arial"/>
              </w:rPr>
              <w:t>To what extent do step-by-step (agentic) AI systems produce fewer planning errors than standard single-step AI models when generating travel plans under constraints such as budget, time, and distance, in both English and Bengali?</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Default="005E7594" w:rsidP="00F96C3F">
            <w:pPr>
              <w:rPr>
                <w:rFonts w:ascii="Arial" w:hAnsi="Arial" w:cs="Arial"/>
                <w:color w:val="00B050"/>
              </w:rPr>
            </w:pPr>
            <w:r>
              <w:rPr>
                <w:rFonts w:ascii="Arial" w:hAnsi="Arial" w:cs="Arial"/>
                <w:color w:val="00B050"/>
              </w:rPr>
              <w:t>Number your aims and link them to your objectives</w:t>
            </w:r>
          </w:p>
          <w:p w14:paraId="644843F8" w14:textId="77777777" w:rsidR="00F23C30" w:rsidRPr="005E7594" w:rsidRDefault="00F23C30" w:rsidP="00F96C3F">
            <w:pPr>
              <w:rPr>
                <w:rFonts w:ascii="Arial" w:hAnsi="Arial" w:cs="Arial"/>
                <w:color w:val="00B050"/>
              </w:rPr>
            </w:pPr>
          </w:p>
          <w:p w14:paraId="65A3BB8F" w14:textId="252D77EF" w:rsidR="00F23C30" w:rsidRPr="00F23C30" w:rsidRDefault="00F23C30" w:rsidP="00F23C30">
            <w:pPr>
              <w:pStyle w:val="ListParagraph"/>
              <w:numPr>
                <w:ilvl w:val="0"/>
                <w:numId w:val="28"/>
              </w:numPr>
              <w:rPr>
                <w:rFonts w:ascii="Arial" w:hAnsi="Arial" w:cs="Arial"/>
              </w:rPr>
            </w:pPr>
            <w:r w:rsidRPr="00F23C30">
              <w:rPr>
                <w:rFonts w:ascii="Arial" w:hAnsi="Arial" w:cs="Arial"/>
              </w:rPr>
              <w:t>Compare a standard AI model with an agentic AI system.</w:t>
            </w:r>
          </w:p>
          <w:p w14:paraId="555F532F" w14:textId="0C126E08" w:rsidR="00F23C30" w:rsidRPr="00F23C30" w:rsidRDefault="00F23C30" w:rsidP="00F23C30">
            <w:pPr>
              <w:pStyle w:val="ListParagraph"/>
              <w:numPr>
                <w:ilvl w:val="0"/>
                <w:numId w:val="28"/>
              </w:numPr>
              <w:rPr>
                <w:rFonts w:ascii="Arial" w:hAnsi="Arial" w:cs="Arial"/>
              </w:rPr>
            </w:pPr>
            <w:r w:rsidRPr="00F23C30">
              <w:rPr>
                <w:rFonts w:ascii="Arial" w:hAnsi="Arial" w:cs="Arial"/>
              </w:rPr>
              <w:t>Assess whether step-by-step reasoning improves accuracy.</w:t>
            </w:r>
          </w:p>
          <w:p w14:paraId="4507240A" w14:textId="600D30F0" w:rsidR="00F23C30" w:rsidRPr="00F23C30" w:rsidRDefault="00F23C30" w:rsidP="00F23C30">
            <w:pPr>
              <w:pStyle w:val="ListParagraph"/>
              <w:numPr>
                <w:ilvl w:val="0"/>
                <w:numId w:val="28"/>
              </w:numPr>
              <w:rPr>
                <w:rFonts w:ascii="Arial" w:hAnsi="Arial" w:cs="Arial"/>
              </w:rPr>
            </w:pPr>
            <w:r w:rsidRPr="00F23C30">
              <w:rPr>
                <w:rFonts w:ascii="Arial" w:hAnsi="Arial" w:cs="Arial"/>
              </w:rPr>
              <w:t>Examine performance in English and Bengali.</w:t>
            </w:r>
          </w:p>
          <w:p w14:paraId="68975C9B" w14:textId="030153AC" w:rsidR="00F96C3F" w:rsidRPr="00F23C30" w:rsidRDefault="00F23C30" w:rsidP="00F23C30">
            <w:pPr>
              <w:pStyle w:val="ListParagraph"/>
              <w:numPr>
                <w:ilvl w:val="0"/>
                <w:numId w:val="28"/>
              </w:numPr>
              <w:rPr>
                <w:rFonts w:ascii="Arial" w:hAnsi="Arial" w:cs="Arial"/>
              </w:rPr>
            </w:pPr>
            <w:r w:rsidRPr="00F23C30">
              <w:rPr>
                <w:rFonts w:ascii="Arial" w:hAnsi="Arial" w:cs="Arial"/>
              </w:rPr>
              <w:t>Identify common planning errors.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1D0D322" w14:textId="77777777" w:rsidR="00F23C30" w:rsidRPr="00F23C30" w:rsidRDefault="00F23C30" w:rsidP="00F23C30">
            <w:pPr>
              <w:pStyle w:val="ListParagraph"/>
              <w:numPr>
                <w:ilvl w:val="0"/>
                <w:numId w:val="29"/>
              </w:numPr>
              <w:rPr>
                <w:rFonts w:ascii="Arial" w:hAnsi="Arial" w:cs="Arial"/>
              </w:rPr>
            </w:pPr>
            <w:r w:rsidRPr="00F23C30">
              <w:rPr>
                <w:rFonts w:ascii="Arial" w:hAnsi="Arial" w:cs="Arial"/>
              </w:rPr>
              <w:t>Use the TravelPlanner dataset to provide structured travel scenarios.</w:t>
            </w:r>
          </w:p>
          <w:p w14:paraId="2340ADF3" w14:textId="77777777" w:rsidR="00F23C30" w:rsidRPr="00F23C30" w:rsidRDefault="00F23C30" w:rsidP="00F23C30">
            <w:pPr>
              <w:pStyle w:val="ListParagraph"/>
              <w:numPr>
                <w:ilvl w:val="0"/>
                <w:numId w:val="29"/>
              </w:numPr>
              <w:rPr>
                <w:rFonts w:ascii="Arial" w:hAnsi="Arial" w:cs="Arial"/>
              </w:rPr>
            </w:pPr>
            <w:r w:rsidRPr="00F23C30">
              <w:rPr>
                <w:rFonts w:ascii="Arial" w:hAnsi="Arial" w:cs="Arial"/>
              </w:rPr>
              <w:t>Run both AI systems on the same scenarios in English and Bengali.</w:t>
            </w:r>
          </w:p>
          <w:p w14:paraId="035DFAA7" w14:textId="77777777" w:rsidR="00F23C30" w:rsidRPr="00F23C30" w:rsidRDefault="00F23C30" w:rsidP="00F23C30">
            <w:pPr>
              <w:pStyle w:val="ListParagraph"/>
              <w:numPr>
                <w:ilvl w:val="0"/>
                <w:numId w:val="29"/>
              </w:numPr>
              <w:rPr>
                <w:rFonts w:ascii="Arial" w:hAnsi="Arial" w:cs="Arial"/>
              </w:rPr>
            </w:pPr>
            <w:r w:rsidRPr="00F23C30">
              <w:rPr>
                <w:rFonts w:ascii="Arial" w:hAnsi="Arial" w:cs="Arial"/>
              </w:rPr>
              <w:t>Collect the generated travel plans from each system.</w:t>
            </w:r>
          </w:p>
          <w:p w14:paraId="4765950F" w14:textId="77777777" w:rsidR="00F23C30" w:rsidRPr="00F23C30" w:rsidRDefault="00F23C30" w:rsidP="00F23C30">
            <w:pPr>
              <w:pStyle w:val="ListParagraph"/>
              <w:numPr>
                <w:ilvl w:val="0"/>
                <w:numId w:val="29"/>
              </w:numPr>
              <w:rPr>
                <w:rFonts w:ascii="Arial" w:hAnsi="Arial" w:cs="Arial"/>
              </w:rPr>
            </w:pPr>
            <w:r w:rsidRPr="00F23C30">
              <w:rPr>
                <w:rFonts w:ascii="Arial" w:hAnsi="Arial" w:cs="Arial"/>
              </w:rPr>
              <w:t>Evaluate outputs using automatic checks for budget, timing, and distance.</w:t>
            </w:r>
          </w:p>
          <w:p w14:paraId="1F1449BA" w14:textId="77777777" w:rsidR="00F23C30" w:rsidRPr="00F23C30" w:rsidRDefault="00F23C30" w:rsidP="00F23C30">
            <w:pPr>
              <w:pStyle w:val="ListParagraph"/>
              <w:numPr>
                <w:ilvl w:val="0"/>
                <w:numId w:val="29"/>
              </w:numPr>
              <w:rPr>
                <w:rFonts w:ascii="Arial" w:hAnsi="Arial" w:cs="Arial"/>
              </w:rPr>
            </w:pPr>
            <w:r w:rsidRPr="00F23C30">
              <w:rPr>
                <w:rFonts w:ascii="Arial" w:hAnsi="Arial" w:cs="Arial"/>
              </w:rPr>
              <w:t>Compare results and identify patterns in errors.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40B04098" w14:textId="77777777" w:rsidR="00F96C3F"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p w14:paraId="6B35465C" w14:textId="77777777" w:rsidR="00EB4FD0" w:rsidRDefault="00EB4FD0" w:rsidP="00F96C3F">
            <w:pPr>
              <w:rPr>
                <w:rFonts w:ascii="Arial" w:hAnsi="Arial" w:cs="Arial"/>
                <w:sz w:val="22"/>
                <w:szCs w:val="22"/>
              </w:rPr>
            </w:pPr>
          </w:p>
          <w:p w14:paraId="6E7D6C73" w14:textId="77777777" w:rsidR="00EB4FD0" w:rsidRPr="00EB4FD0" w:rsidRDefault="00EB4FD0" w:rsidP="00EB4FD0">
            <w:pPr>
              <w:pStyle w:val="ListParagraph"/>
              <w:numPr>
                <w:ilvl w:val="0"/>
                <w:numId w:val="30"/>
              </w:numPr>
              <w:rPr>
                <w:rFonts w:ascii="Arial" w:hAnsi="Arial" w:cs="Arial"/>
              </w:rPr>
            </w:pPr>
            <w:r w:rsidRPr="00EB4FD0">
              <w:rPr>
                <w:rFonts w:ascii="Arial" w:hAnsi="Arial" w:cs="Arial"/>
              </w:rPr>
              <w:t>Previous research shows that AI systems using step-by-step reasoning often perform better on complex tasks.</w:t>
            </w:r>
          </w:p>
          <w:p w14:paraId="5CB677C1" w14:textId="77777777" w:rsidR="00EB4FD0" w:rsidRPr="00EB4FD0" w:rsidRDefault="00EB4FD0" w:rsidP="00EB4FD0">
            <w:pPr>
              <w:pStyle w:val="ListParagraph"/>
              <w:numPr>
                <w:ilvl w:val="0"/>
                <w:numId w:val="30"/>
              </w:numPr>
              <w:rPr>
                <w:rFonts w:ascii="Arial" w:hAnsi="Arial" w:cs="Arial"/>
              </w:rPr>
            </w:pPr>
            <w:r w:rsidRPr="00EB4FD0">
              <w:rPr>
                <w:rFonts w:ascii="Arial" w:hAnsi="Arial" w:cs="Arial"/>
              </w:rPr>
              <w:t>However, most studies focus on abstract problems rather than real-world scenarios like travel planning.</w:t>
            </w:r>
          </w:p>
          <w:p w14:paraId="5F1D0A3E" w14:textId="77777777" w:rsidR="00EB4FD0" w:rsidRPr="00EB4FD0" w:rsidRDefault="00EB4FD0" w:rsidP="00EB4FD0">
            <w:pPr>
              <w:pStyle w:val="ListParagraph"/>
              <w:numPr>
                <w:ilvl w:val="0"/>
                <w:numId w:val="30"/>
              </w:numPr>
              <w:rPr>
                <w:rFonts w:ascii="Arial" w:hAnsi="Arial" w:cs="Arial"/>
              </w:rPr>
            </w:pPr>
            <w:r w:rsidRPr="00EB4FD0">
              <w:rPr>
                <w:rFonts w:ascii="Arial" w:hAnsi="Arial" w:cs="Arial"/>
              </w:rPr>
              <w:t>This research applies these methods to a practical task with clear evaluation criteria.</w:t>
            </w:r>
          </w:p>
          <w:p w14:paraId="781ED246" w14:textId="77777777" w:rsidR="00EB4FD0" w:rsidRPr="00EB4FD0" w:rsidRDefault="00EB4FD0" w:rsidP="00EB4FD0">
            <w:pPr>
              <w:pStyle w:val="ListParagraph"/>
              <w:numPr>
                <w:ilvl w:val="0"/>
                <w:numId w:val="30"/>
              </w:numPr>
              <w:rPr>
                <w:rFonts w:ascii="Arial" w:hAnsi="Arial" w:cs="Arial"/>
              </w:rPr>
            </w:pPr>
            <w:r w:rsidRPr="00EB4FD0">
              <w:rPr>
                <w:rFonts w:ascii="Arial" w:hAnsi="Arial" w:cs="Arial"/>
              </w:rPr>
              <w:t>It also compares performance across languages, which is important because AI systems often perform unevenly.</w:t>
            </w:r>
          </w:p>
          <w:p w14:paraId="5175BAE5" w14:textId="77777777" w:rsidR="00EB4FD0" w:rsidRPr="00EB4FD0" w:rsidRDefault="00EB4FD0" w:rsidP="00EB4FD0">
            <w:pPr>
              <w:pStyle w:val="ListParagraph"/>
              <w:numPr>
                <w:ilvl w:val="0"/>
                <w:numId w:val="30"/>
              </w:numPr>
              <w:rPr>
                <w:rFonts w:ascii="Arial" w:hAnsi="Arial" w:cs="Arial"/>
              </w:rPr>
            </w:pPr>
            <w:r w:rsidRPr="00EB4FD0">
              <w:rPr>
                <w:rFonts w:ascii="Arial" w:hAnsi="Arial" w:cs="Arial"/>
              </w:rPr>
              <w:t>The study adds evidence on reliability and fairness in AI systems.</w:t>
            </w:r>
          </w:p>
          <w:p w14:paraId="580C33AD" w14:textId="61410278" w:rsidR="00EB4FD0" w:rsidRPr="004C3A0B" w:rsidRDefault="00EB4FD0"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w:t>
            </w:r>
            <w:r w:rsidRPr="00AA34BD">
              <w:rPr>
                <w:rFonts w:ascii="Arial" w:hAnsi="Arial" w:cs="Arial"/>
                <w:color w:val="00B050"/>
                <w:sz w:val="22"/>
                <w:szCs w:val="22"/>
              </w:rPr>
              <w:lastRenderedPageBreak/>
              <w:t xml:space="preserve">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10221BD4" w14:textId="77777777" w:rsidR="00EB4FD0" w:rsidRPr="004C3A0B" w:rsidRDefault="00EB4FD0" w:rsidP="00F96C3F">
            <w:pPr>
              <w:rPr>
                <w:rFonts w:ascii="Arial" w:hAnsi="Arial" w:cs="Arial"/>
                <w:sz w:val="22"/>
                <w:szCs w:val="22"/>
              </w:rPr>
            </w:pPr>
          </w:p>
          <w:p w14:paraId="7D97D7D0" w14:textId="77777777" w:rsidR="00EB4FD0" w:rsidRPr="00EB4FD0" w:rsidRDefault="00EB4FD0" w:rsidP="00EB4FD0">
            <w:pPr>
              <w:rPr>
                <w:rFonts w:ascii="Arial" w:hAnsi="Arial" w:cs="Arial"/>
                <w:sz w:val="22"/>
                <w:szCs w:val="22"/>
              </w:rPr>
            </w:pPr>
            <w:r w:rsidRPr="00EB4FD0">
              <w:rPr>
                <w:rFonts w:ascii="Arial" w:hAnsi="Arial" w:cs="Arial"/>
                <w:sz w:val="22"/>
                <w:szCs w:val="22"/>
              </w:rPr>
              <w:t>This study does not involve human participants.</w:t>
            </w:r>
          </w:p>
          <w:p w14:paraId="453F493D" w14:textId="77777777" w:rsidR="00EB4FD0" w:rsidRPr="00EB4FD0" w:rsidRDefault="00EB4FD0" w:rsidP="00EB4FD0">
            <w:pPr>
              <w:pStyle w:val="ListParagraph"/>
              <w:numPr>
                <w:ilvl w:val="0"/>
                <w:numId w:val="31"/>
              </w:numPr>
              <w:rPr>
                <w:rFonts w:ascii="Arial" w:hAnsi="Arial" w:cs="Arial"/>
              </w:rPr>
            </w:pPr>
            <w:r w:rsidRPr="00EB4FD0">
              <w:rPr>
                <w:rFonts w:ascii="Arial" w:hAnsi="Arial" w:cs="Arial"/>
              </w:rPr>
              <w:t>All data comes from the TravelPlanner dataset, which contains pre-defined travel scenarios with budgets and constraints.</w:t>
            </w:r>
          </w:p>
          <w:p w14:paraId="27E97A9C" w14:textId="77777777" w:rsidR="00EB4FD0" w:rsidRPr="00EB4FD0" w:rsidRDefault="00EB4FD0" w:rsidP="00EB4FD0">
            <w:pPr>
              <w:pStyle w:val="ListParagraph"/>
              <w:numPr>
                <w:ilvl w:val="0"/>
                <w:numId w:val="31"/>
              </w:numPr>
              <w:rPr>
                <w:rFonts w:ascii="Arial" w:hAnsi="Arial" w:cs="Arial"/>
              </w:rPr>
            </w:pPr>
            <w:r w:rsidRPr="00EB4FD0">
              <w:rPr>
                <w:rFonts w:ascii="Arial" w:hAnsi="Arial" w:cs="Arial"/>
              </w:rPr>
              <w:t>Two AI systems will generate travel plans for each scenario: one standard model and one agentic system.</w:t>
            </w:r>
          </w:p>
          <w:p w14:paraId="43117728" w14:textId="77777777" w:rsidR="00EB4FD0" w:rsidRPr="00EB4FD0" w:rsidRDefault="00EB4FD0" w:rsidP="00EB4FD0">
            <w:pPr>
              <w:pStyle w:val="ListParagraph"/>
              <w:numPr>
                <w:ilvl w:val="0"/>
                <w:numId w:val="31"/>
              </w:numPr>
              <w:rPr>
                <w:rFonts w:ascii="Arial" w:hAnsi="Arial" w:cs="Arial"/>
              </w:rPr>
            </w:pPr>
            <w:r w:rsidRPr="00EB4FD0">
              <w:rPr>
                <w:rFonts w:ascii="Arial" w:hAnsi="Arial" w:cs="Arial"/>
              </w:rPr>
              <w:t>Each scenario will be tested in both English and Bengali.</w:t>
            </w:r>
          </w:p>
          <w:p w14:paraId="1015141F" w14:textId="77777777" w:rsidR="00EB4FD0" w:rsidRPr="00EB4FD0" w:rsidRDefault="00EB4FD0" w:rsidP="00EB4FD0">
            <w:pPr>
              <w:pStyle w:val="ListParagraph"/>
              <w:numPr>
                <w:ilvl w:val="0"/>
                <w:numId w:val="31"/>
              </w:numPr>
              <w:rPr>
                <w:rFonts w:ascii="Arial" w:hAnsi="Arial" w:cs="Arial"/>
              </w:rPr>
            </w:pPr>
            <w:r w:rsidRPr="00EB4FD0">
              <w:rPr>
                <w:rFonts w:ascii="Arial" w:hAnsi="Arial" w:cs="Arial"/>
              </w:rPr>
              <w:t>All outputs will be collected automatically.</w:t>
            </w:r>
          </w:p>
          <w:p w14:paraId="13B1B3E5" w14:textId="77777777" w:rsidR="00EB4FD0" w:rsidRPr="00EB4FD0" w:rsidRDefault="00EB4FD0" w:rsidP="00EB4FD0">
            <w:pPr>
              <w:pStyle w:val="ListParagraph"/>
              <w:numPr>
                <w:ilvl w:val="0"/>
                <w:numId w:val="31"/>
              </w:numPr>
              <w:rPr>
                <w:rFonts w:ascii="Arial" w:hAnsi="Arial" w:cs="Arial"/>
              </w:rPr>
            </w:pPr>
            <w:r w:rsidRPr="00EB4FD0">
              <w:rPr>
                <w:rFonts w:ascii="Arial" w:hAnsi="Arial" w:cs="Arial"/>
              </w:rPr>
              <w:t>Evaluation will also be automated using rules that check budget limits, timing consistency, and realistic distances.</w:t>
            </w:r>
          </w:p>
          <w:p w14:paraId="234F085F" w14:textId="77777777" w:rsidR="00EB4FD0" w:rsidRPr="00EB4FD0" w:rsidRDefault="00EB4FD0" w:rsidP="00EB4FD0">
            <w:pPr>
              <w:pStyle w:val="ListParagraph"/>
              <w:numPr>
                <w:ilvl w:val="0"/>
                <w:numId w:val="31"/>
              </w:numPr>
              <w:rPr>
                <w:rFonts w:ascii="Arial" w:hAnsi="Arial" w:cs="Arial"/>
              </w:rPr>
            </w:pPr>
            <w:r w:rsidRPr="00EB4FD0">
              <w:rPr>
                <w:rFonts w:ascii="Arial" w:hAnsi="Arial" w:cs="Arial"/>
              </w:rPr>
              <w:t>The dataset and results contain no personal or sensitive data.</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73BCC40" w:rsidR="00C11423" w:rsidRPr="004C3A0B" w:rsidRDefault="00EB4FD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F0257BA" w:rsidR="00C11423" w:rsidRPr="004C3A0B" w:rsidRDefault="00EB4FD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E0ACD5C" w:rsidR="00770C66" w:rsidRDefault="00EB4F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FC92E76" w:rsidR="00770C66" w:rsidRPr="004C3A0B" w:rsidRDefault="00EB4F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C6E6B02" w:rsidR="00D107AC" w:rsidRDefault="00EB4FD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3D49F5D2" w:rsidR="00770C66" w:rsidRPr="004C3A0B" w:rsidRDefault="0011018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96FB038" w:rsidR="00770C66" w:rsidRPr="004C3A0B" w:rsidRDefault="0011018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326B06A" w:rsidR="00770C66" w:rsidRPr="004C3A0B" w:rsidRDefault="00EB4F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649100A" w:rsidR="00770C66" w:rsidRPr="004C3A0B" w:rsidRDefault="00EB4F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B5236D5" w:rsidR="00770C66" w:rsidRPr="004C3A0B" w:rsidRDefault="00EB4F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2C9E16F" w:rsidR="00770C66" w:rsidRPr="004C3A0B" w:rsidRDefault="00EB4FD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1E57606" w:rsidR="00770C66" w:rsidRPr="004C3A0B" w:rsidRDefault="00EB4F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1DAE7CD" w:rsidR="00770C66" w:rsidRPr="004C3A0B" w:rsidRDefault="00EB4F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DB82414" w:rsidR="00770C66" w:rsidRPr="004C3A0B" w:rsidRDefault="00EB4F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C3CCCFD" w:rsidR="00770C66" w:rsidRPr="004C3A0B" w:rsidRDefault="00EB4F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04D71D9" w:rsidR="00770C66" w:rsidRPr="004C3A0B" w:rsidRDefault="00EB4FD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C8BD148" w:rsidR="00770C66" w:rsidRDefault="00EB4F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5436D01" w:rsidR="00770C66" w:rsidRPr="006C1FDD" w:rsidRDefault="00EB4FD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3EDA2E64" w:rsidR="00770C66" w:rsidRPr="006C1FDD" w:rsidRDefault="00EB4FD0" w:rsidP="00770C66">
            <w:pPr>
              <w:rPr>
                <w:rFonts w:ascii="Arial" w:hAnsi="Arial" w:cs="Arial"/>
              </w:rPr>
            </w:pPr>
            <w:r w:rsidRPr="00EB4FD0">
              <w:rPr>
                <w:rFonts w:ascii="Arial" w:hAnsi="Arial" w:cs="Arial"/>
              </w:rPr>
              <w:t>This research does not involve human participants or primary data collection. All data used in the study is sourced from an existing, publicly available dataset (TravelPlanner), and all outputs are generated by AI systems. Evaluation is conducted using automated checks, and no personal, sensitive, or identifiable data is collected or processed.</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lastRenderedPageBreak/>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9EE8BC4" w:rsidR="00ED0C59" w:rsidRPr="004C3A0B" w:rsidRDefault="004A17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D4C3E15" w:rsidR="00ED0C59" w:rsidRPr="004C3A0B" w:rsidRDefault="004A17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8D90764" w:rsidR="00ED0C59" w:rsidRPr="004C3A0B" w:rsidRDefault="004A17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C5FF677" w:rsidR="00ED0C59" w:rsidRPr="004C3A0B" w:rsidRDefault="004A17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C2288D9" w:rsidR="00ED0C59" w:rsidRPr="004C3A0B" w:rsidRDefault="004A17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7E05AB5" w:rsidR="00ED0C59" w:rsidRPr="004C3A0B" w:rsidRDefault="004A17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8DCC116" w:rsidR="00ED0C59" w:rsidRPr="004C3A0B" w:rsidRDefault="004A17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8E202CE" w:rsidR="00ED0C59" w:rsidRPr="004C3A0B" w:rsidRDefault="004A17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7EA83AD" w:rsidR="00ED0C59" w:rsidRPr="004C3A0B" w:rsidRDefault="004A17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7B95A2E" w:rsidR="00025F69" w:rsidRPr="00C70104" w:rsidRDefault="003C3C40" w:rsidP="003257BD">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7A4CA78F"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5B70DCA1"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9275983" w:rsidR="00025F69" w:rsidRPr="004C3A0B" w:rsidRDefault="00D570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4E60BFA1" w:rsidR="00025F69" w:rsidRPr="004C3A0B" w:rsidRDefault="00D570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CFEECCA" w:rsidR="00025F69" w:rsidRPr="004C3A0B" w:rsidRDefault="00D570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EAB5536" w:rsidR="00025F69" w:rsidRPr="004C3A0B" w:rsidRDefault="00D570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903587B" w:rsidR="00025F69" w:rsidRPr="004C3A0B" w:rsidRDefault="00D570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CEE900C" w:rsidR="00025F69" w:rsidRPr="004C3A0B" w:rsidRDefault="00D570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9ABBD66" w:rsidR="00025F69" w:rsidRPr="004C3A0B" w:rsidRDefault="00D570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355EA16" w:rsidR="00025F69" w:rsidRPr="004C3A0B" w:rsidRDefault="00D570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2446B004" w:rsidR="00025F69" w:rsidRPr="004C3A0B" w:rsidRDefault="00D570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4C8B31B" w:rsidR="00382031" w:rsidRPr="004C3A0B" w:rsidRDefault="00D570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1637B8A" w:rsidR="00382031" w:rsidRPr="004C3A0B" w:rsidRDefault="00D570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EDED0ED" w:rsidR="00382031" w:rsidRPr="004C3A0B" w:rsidRDefault="00D570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3C1BC81" w:rsidR="00382031" w:rsidRPr="004C3A0B" w:rsidRDefault="00D570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68405D1E" w:rsidR="00003E64" w:rsidRPr="004C3A0B" w:rsidRDefault="00C70104" w:rsidP="003257BD">
            <w:pPr>
              <w:rPr>
                <w:rFonts w:ascii="Arial" w:hAnsi="Arial" w:cs="Arial"/>
                <w:sz w:val="22"/>
                <w:szCs w:val="22"/>
              </w:rPr>
            </w:pPr>
            <w:r w:rsidRPr="00C70104">
              <w:rPr>
                <w:rFonts w:ascii="Arial" w:hAnsi="Arial" w:cs="Arial"/>
                <w:sz w:val="22"/>
                <w:szCs w:val="22"/>
              </w:rPr>
              <w:t>This study does not involve direct human participants. However, there is a minimal indirect risk if AI-generated outputs were to be misinterpreted as real-world advice. For example, inaccurate travel plans could theoretically mislead a reader if taken as guidance.</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77777777" w:rsidR="00003E64" w:rsidRDefault="00003E64" w:rsidP="003257BD">
            <w:pPr>
              <w:rPr>
                <w:rFonts w:ascii="Arial" w:hAnsi="Arial" w:cs="Arial"/>
                <w:sz w:val="22"/>
                <w:szCs w:val="22"/>
              </w:rPr>
            </w:pPr>
          </w:p>
          <w:p w14:paraId="1E4F230F" w14:textId="68CD2FAD" w:rsidR="00003E64" w:rsidRPr="004C3A0B" w:rsidRDefault="00C70104" w:rsidP="003257BD">
            <w:pPr>
              <w:rPr>
                <w:rFonts w:ascii="Arial" w:hAnsi="Arial" w:cs="Arial"/>
                <w:sz w:val="22"/>
                <w:szCs w:val="22"/>
              </w:rPr>
            </w:pPr>
            <w:r w:rsidRPr="00C70104">
              <w:rPr>
                <w:rFonts w:ascii="Arial" w:hAnsi="Arial" w:cs="Arial"/>
                <w:sz w:val="22"/>
                <w:szCs w:val="22"/>
              </w:rPr>
              <w:t>All outputs will be clearly treated as experimental results and not as real travel advice. The study will not involve public dissemination of misleading plans, and all analysis will remain within an academic context. No personal, sensitive, or identifiable data will be collected or used at any stage.</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8906832" w:rsidR="00003E64" w:rsidRDefault="00C70104" w:rsidP="003257BD">
            <w:pPr>
              <w:rPr>
                <w:rFonts w:ascii="Arial" w:hAnsi="Arial" w:cs="Arial"/>
                <w:sz w:val="22"/>
                <w:szCs w:val="22"/>
              </w:rPr>
            </w:pPr>
            <w:r w:rsidRPr="00C70104">
              <w:rPr>
                <w:rFonts w:ascii="Arial" w:hAnsi="Arial" w:cs="Arial"/>
                <w:sz w:val="22"/>
                <w:szCs w:val="22"/>
              </w:rPr>
              <w:lastRenderedPageBreak/>
              <w:t>This research does not involve sensitive, personal, or potentially distressing topics. No procedures are included that would require disclosure of illegal activity or personal experiences. Therefore, no additional support mechanisms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40A5CC9" w:rsidR="00003E64" w:rsidRDefault="00C70104" w:rsidP="003257BD">
            <w:pPr>
              <w:rPr>
                <w:rFonts w:ascii="Arial" w:hAnsi="Arial" w:cs="Arial"/>
                <w:sz w:val="22"/>
                <w:szCs w:val="22"/>
              </w:rPr>
            </w:pPr>
            <w:r w:rsidRPr="00C70104">
              <w:rPr>
                <w:rFonts w:ascii="Arial" w:hAnsi="Arial" w:cs="Arial"/>
                <w:sz w:val="22"/>
                <w:szCs w:val="22"/>
              </w:rPr>
              <w:t>There is a low risk of extended screen time and fatigue due to working with computational systems. There is also a minor risk of technical issues, such as software errors or data loss.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3A1F90B" w:rsidR="00003E64" w:rsidRDefault="00C70104" w:rsidP="003257BD">
            <w:pPr>
              <w:rPr>
                <w:rFonts w:ascii="Arial" w:hAnsi="Arial" w:cs="Arial"/>
                <w:sz w:val="22"/>
                <w:szCs w:val="22"/>
              </w:rPr>
            </w:pPr>
            <w:r w:rsidRPr="00C70104">
              <w:rPr>
                <w:rFonts w:ascii="Arial" w:hAnsi="Arial" w:cs="Arial"/>
                <w:sz w:val="22"/>
                <w:szCs w:val="22"/>
              </w:rPr>
              <w:t>Work will be managed with regular breaks and appropriate workstation setup. All data and code will be securely stored and backed up regularly to prevent loss. The researcher will follow standard university guidance on safe computer use.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FDFE06C" w:rsidR="0094056C" w:rsidRDefault="00C776D9" w:rsidP="00D107AC">
            <w:pPr>
              <w:rPr>
                <w:rFonts w:ascii="Arial" w:hAnsi="Arial" w:cs="Arial"/>
                <w:sz w:val="22"/>
                <w:szCs w:val="22"/>
              </w:rPr>
            </w:pPr>
            <w:r w:rsidRPr="00C776D9">
              <w:rPr>
                <w:rFonts w:ascii="Arial" w:hAnsi="Arial" w:cs="Arial"/>
                <w:sz w:val="22"/>
                <w:szCs w:val="22"/>
              </w:rPr>
              <w:t>There is a low risk of adverse publicity or reputational harm associated with the use of third-party commercial AI APIs (Google Gemini) and the handling of publicly available benchmark data. There is also a minor financial risk related to API usage costs exceeding anticipated limits.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0A777FB2" w:rsidR="0094056C" w:rsidRDefault="006F2CB8" w:rsidP="00D107AC">
            <w:pPr>
              <w:rPr>
                <w:rFonts w:ascii="Arial" w:hAnsi="Arial" w:cs="Arial"/>
                <w:sz w:val="22"/>
                <w:szCs w:val="22"/>
              </w:rPr>
            </w:pPr>
            <w:r w:rsidRPr="006F2CB8">
              <w:rPr>
                <w:rFonts w:ascii="Arial" w:hAnsi="Arial" w:cs="Arial"/>
                <w:sz w:val="22"/>
                <w:szCs w:val="22"/>
              </w:rPr>
              <w:t xml:space="preserve">All API usage will comply fully with Google's terms of service and usage policies. Only publicly licensed datasets will be </w:t>
            </w:r>
            <w:proofErr w:type="gramStart"/>
            <w:r w:rsidRPr="006F2CB8">
              <w:rPr>
                <w:rFonts w:ascii="Arial" w:hAnsi="Arial" w:cs="Arial"/>
                <w:sz w:val="22"/>
                <w:szCs w:val="22"/>
              </w:rPr>
              <w:t>used</w:t>
            </w:r>
            <w:proofErr w:type="gramEnd"/>
            <w:r w:rsidRPr="006F2CB8">
              <w:rPr>
                <w:rFonts w:ascii="Arial" w:hAnsi="Arial" w:cs="Arial"/>
                <w:sz w:val="22"/>
                <w:szCs w:val="22"/>
              </w:rPr>
              <w:t xml:space="preserve"> and no personal data will be collected, processed, or stored at any point. API spending will be monitored against a predefined budget limit to prevent unexpected costs. The project will follow all relevant university policies on research conduct and data handling.</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B10EE86" w:rsidR="00003E64" w:rsidRDefault="006F2CB8" w:rsidP="003257BD">
            <w:pPr>
              <w:rPr>
                <w:rFonts w:ascii="Arial" w:hAnsi="Arial" w:cs="Arial"/>
                <w:sz w:val="22"/>
                <w:szCs w:val="22"/>
              </w:rPr>
            </w:pPr>
            <w:r w:rsidRPr="006F2CB8">
              <w:rPr>
                <w:rFonts w:ascii="Arial" w:hAnsi="Arial" w:cs="Arial"/>
                <w:sz w:val="22"/>
                <w:szCs w:val="22"/>
              </w:rPr>
              <w:t>There is a minimal environmental risk associated with the energy consumption involved in running repeated computational experiments via cloud-based AI APIs and local processing. No fieldwork, physical materials, chemicals, or laboratory resources are involved.</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B693177" w14:textId="55CEFBC8" w:rsidR="00003E64" w:rsidRPr="004C3A0B" w:rsidRDefault="00825915" w:rsidP="003257BD">
            <w:pPr>
              <w:rPr>
                <w:rFonts w:ascii="Arial" w:hAnsi="Arial" w:cs="Arial"/>
                <w:sz w:val="22"/>
                <w:szCs w:val="22"/>
              </w:rPr>
            </w:pPr>
            <w:r w:rsidRPr="00825915">
              <w:rPr>
                <w:rFonts w:ascii="Arial" w:hAnsi="Arial" w:cs="Arial"/>
                <w:sz w:val="22"/>
                <w:szCs w:val="22"/>
              </w:rPr>
              <w:t>Experiments will be designed and scoped to use the minimum number of API calls necessary to answer the research question, avoiding unnecessary computation. No physical waste, chemical use, or travel is involved in this research.</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C6DC50D" w:rsidR="006930C2" w:rsidRDefault="00C7010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E141976" w:rsidR="006930C2" w:rsidRDefault="00C70104"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2CE1814" w:rsidR="004D0161" w:rsidRPr="004C3A0B" w:rsidRDefault="008E5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5F246641" w:rsidR="004D0161" w:rsidRPr="004C3A0B" w:rsidRDefault="008E5AF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19416ED" w:rsidR="004D0161" w:rsidRPr="004C3A0B" w:rsidRDefault="008E5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23B6773" w:rsidR="004D0161" w:rsidRPr="004C3A0B" w:rsidRDefault="008E5A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A851A77" w:rsidR="004D0161" w:rsidRPr="004C3A0B" w:rsidRDefault="008E5AF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2272729" w:rsidR="004D0161" w:rsidRPr="004C3A0B" w:rsidRDefault="008E5AF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700A3CD" w:rsidR="004D0161" w:rsidRPr="004C3A0B" w:rsidRDefault="008E5AF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7026D23" w:rsidR="004D0161" w:rsidRPr="004C3A0B" w:rsidRDefault="008E5AF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64FA179F" w14:textId="77777777" w:rsidR="008E5AFF" w:rsidRDefault="008E5AFF" w:rsidP="008E5AFF">
            <w:pPr>
              <w:rPr>
                <w:rFonts w:ascii="Arial" w:hAnsi="Arial" w:cs="Arial"/>
                <w:sz w:val="22"/>
                <w:szCs w:val="22"/>
              </w:rPr>
            </w:pPr>
          </w:p>
          <w:p w14:paraId="7D88F560" w14:textId="5768A7CC" w:rsidR="008E5AFF" w:rsidRPr="008E5AFF" w:rsidRDefault="008E5AFF" w:rsidP="008E5AFF">
            <w:pPr>
              <w:pStyle w:val="ListParagraph"/>
              <w:numPr>
                <w:ilvl w:val="0"/>
                <w:numId w:val="32"/>
              </w:numPr>
              <w:rPr>
                <w:rFonts w:ascii="Arial" w:hAnsi="Arial" w:cs="Arial"/>
              </w:rPr>
            </w:pPr>
            <w:r w:rsidRPr="008E5AFF">
              <w:rPr>
                <w:rFonts w:ascii="Arial" w:hAnsi="Arial" w:cs="Arial"/>
              </w:rPr>
              <w:t>All data will be stored on password-protected devices and secure university-approved cloud storage.</w:t>
            </w:r>
          </w:p>
          <w:p w14:paraId="0A3A65F4" w14:textId="77777777" w:rsidR="008E5AFF" w:rsidRPr="008E5AFF" w:rsidRDefault="008E5AFF" w:rsidP="008E5AFF">
            <w:pPr>
              <w:pStyle w:val="ListParagraph"/>
              <w:numPr>
                <w:ilvl w:val="0"/>
                <w:numId w:val="32"/>
              </w:numPr>
              <w:rPr>
                <w:rFonts w:ascii="Arial" w:hAnsi="Arial" w:cs="Arial"/>
              </w:rPr>
            </w:pPr>
            <w:r w:rsidRPr="008E5AFF">
              <w:rPr>
                <w:rFonts w:ascii="Arial" w:hAnsi="Arial" w:cs="Arial"/>
              </w:rPr>
              <w:t>Regular backups will be maintained to prevent data loss. Any portable storage devices used will be password protected.</w:t>
            </w:r>
          </w:p>
          <w:p w14:paraId="7D6601B3" w14:textId="77777777" w:rsidR="008E5AFF" w:rsidRPr="008E5AFF" w:rsidRDefault="008E5AFF" w:rsidP="008E5AFF">
            <w:pPr>
              <w:pStyle w:val="ListParagraph"/>
              <w:numPr>
                <w:ilvl w:val="0"/>
                <w:numId w:val="32"/>
              </w:numPr>
              <w:rPr>
                <w:rFonts w:ascii="Arial" w:hAnsi="Arial" w:cs="Arial"/>
              </w:rPr>
            </w:pPr>
            <w:r w:rsidRPr="008E5AFF">
              <w:rPr>
                <w:rFonts w:ascii="Arial" w:hAnsi="Arial" w:cs="Arial"/>
              </w:rPr>
              <w:t>The dataset and outputs contain no personal or sensitive data. Access will be restricted to the researcher and supervisor.</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0BE23C8" w:rsidR="004D0161" w:rsidRPr="004C3A0B" w:rsidRDefault="008E5A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4240C0AB" w:rsidR="004D0161" w:rsidRPr="004C3A0B" w:rsidRDefault="008E5A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5AD2DD0" w:rsidR="004D0161" w:rsidRPr="004C3A0B" w:rsidRDefault="008E5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1DECB90" w:rsidR="004D0161" w:rsidRPr="004C3A0B" w:rsidRDefault="008E5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93326E" w:rsidR="004D0161" w:rsidRPr="004C3A0B" w:rsidRDefault="008E5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25CC30B" w:rsidR="004D0161" w:rsidRPr="004C3A0B" w:rsidRDefault="008E5A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w:t>
            </w:r>
            <w:r>
              <w:rPr>
                <w:rFonts w:ascii="Arial" w:hAnsi="Arial" w:cs="Arial"/>
                <w:i/>
                <w:color w:val="7030A0"/>
                <w:sz w:val="22"/>
                <w:szCs w:val="22"/>
                <w:lang w:eastAsia="en-GB"/>
              </w:rPr>
              <w:lastRenderedPageBreak/>
              <w:t>relating to them, and this data will be deleted immediately if the participant requests this, in which case the data will not be used in the project.</w:t>
            </w:r>
          </w:p>
          <w:p w14:paraId="4907B544" w14:textId="77777777" w:rsidR="008E5AFF" w:rsidRPr="008E5AFF" w:rsidRDefault="008E5AFF" w:rsidP="008E5AFF">
            <w:pPr>
              <w:pStyle w:val="ListParagraph"/>
              <w:numPr>
                <w:ilvl w:val="0"/>
                <w:numId w:val="34"/>
              </w:numPr>
              <w:autoSpaceDE w:val="0"/>
              <w:autoSpaceDN w:val="0"/>
              <w:adjustRightInd w:val="0"/>
              <w:rPr>
                <w:rFonts w:ascii="Arial" w:hAnsi="Arial" w:cs="Arial"/>
              </w:rPr>
            </w:pPr>
            <w:r w:rsidRPr="008E5AFF">
              <w:rPr>
                <w:rFonts w:ascii="Arial" w:hAnsi="Arial" w:cs="Arial"/>
              </w:rPr>
              <w:t>All data will be stored and transferred securely using password-protected and, where available, encrypted systems.</w:t>
            </w:r>
          </w:p>
          <w:p w14:paraId="47C1DDE6" w14:textId="77777777" w:rsidR="008E5AFF" w:rsidRPr="008E5AFF" w:rsidRDefault="008E5AFF" w:rsidP="008E5AFF">
            <w:pPr>
              <w:pStyle w:val="ListParagraph"/>
              <w:numPr>
                <w:ilvl w:val="0"/>
                <w:numId w:val="34"/>
              </w:numPr>
              <w:autoSpaceDE w:val="0"/>
              <w:autoSpaceDN w:val="0"/>
              <w:adjustRightInd w:val="0"/>
              <w:rPr>
                <w:rFonts w:ascii="Arial" w:hAnsi="Arial" w:cs="Arial"/>
              </w:rPr>
            </w:pPr>
            <w:r w:rsidRPr="008E5AFF">
              <w:rPr>
                <w:rFonts w:ascii="Arial" w:hAnsi="Arial" w:cs="Arial"/>
              </w:rPr>
              <w:t>As no personal data is collected, the research poses minimal risk under GDPR and the Data Protection Act (2018).</w:t>
            </w:r>
          </w:p>
          <w:p w14:paraId="736AA57B" w14:textId="77777777" w:rsidR="008E5AFF" w:rsidRPr="008E5AFF" w:rsidRDefault="008E5AFF" w:rsidP="008E5AFF">
            <w:pPr>
              <w:pStyle w:val="ListParagraph"/>
              <w:numPr>
                <w:ilvl w:val="0"/>
                <w:numId w:val="33"/>
              </w:numPr>
              <w:autoSpaceDE w:val="0"/>
              <w:autoSpaceDN w:val="0"/>
              <w:adjustRightInd w:val="0"/>
              <w:rPr>
                <w:rFonts w:ascii="Arial" w:hAnsi="Arial" w:cs="Arial"/>
              </w:rPr>
            </w:pPr>
            <w:r w:rsidRPr="008E5AFF">
              <w:rPr>
                <w:rFonts w:ascii="Arial" w:hAnsi="Arial" w:cs="Arial"/>
              </w:rPr>
              <w:t>All data will be used only for academic purposes and deleted after project completion in line with university policies.</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2D88B12D" w:rsidR="004D0161" w:rsidRPr="00354F34" w:rsidRDefault="008E5AFF" w:rsidP="003257BD">
            <w:pPr>
              <w:autoSpaceDE w:val="0"/>
              <w:autoSpaceDN w:val="0"/>
              <w:adjustRightInd w:val="0"/>
              <w:rPr>
                <w:rFonts w:ascii="Arial" w:hAnsi="Arial" w:cs="Arial"/>
                <w:sz w:val="22"/>
                <w:szCs w:val="22"/>
              </w:rPr>
            </w:pPr>
            <w:r w:rsidRPr="008E5AFF">
              <w:rPr>
                <w:rFonts w:ascii="Arial" w:hAnsi="Arial" w:cs="Arial"/>
                <w:sz w:val="22"/>
                <w:szCs w:val="22"/>
              </w:rPr>
              <w:t>The principal researcher and the project supervisor will have access to the data. Access may also be granted to assessors such as a second marker or external examiner if required.</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2119B4B9" w:rsidR="004D0161" w:rsidRPr="00354F34" w:rsidRDefault="008E5AFF" w:rsidP="003257BD">
            <w:pPr>
              <w:autoSpaceDE w:val="0"/>
              <w:autoSpaceDN w:val="0"/>
              <w:adjustRightInd w:val="0"/>
              <w:rPr>
                <w:rFonts w:ascii="Arial" w:hAnsi="Arial" w:cs="Arial"/>
                <w:sz w:val="22"/>
                <w:szCs w:val="22"/>
              </w:rPr>
            </w:pPr>
            <w:r w:rsidRPr="008E5AFF">
              <w:rPr>
                <w:rFonts w:ascii="Arial" w:hAnsi="Arial" w:cs="Arial"/>
                <w:sz w:val="22"/>
                <w:szCs w:val="22"/>
              </w:rPr>
              <w:t>The principal researcher will act as the custodian of the data.</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17BF0769" w14:textId="77777777" w:rsidR="008E5AFF" w:rsidRPr="008E5AFF" w:rsidRDefault="008E5AFF" w:rsidP="008E5AFF">
            <w:pPr>
              <w:pStyle w:val="ListParagraph"/>
              <w:numPr>
                <w:ilvl w:val="0"/>
                <w:numId w:val="33"/>
              </w:numPr>
              <w:autoSpaceDE w:val="0"/>
              <w:autoSpaceDN w:val="0"/>
              <w:adjustRightInd w:val="0"/>
              <w:rPr>
                <w:rFonts w:ascii="Arial" w:hAnsi="Arial" w:cs="Arial"/>
              </w:rPr>
            </w:pPr>
            <w:r w:rsidRPr="008E5AFF">
              <w:rPr>
                <w:rFonts w:ascii="Arial" w:hAnsi="Arial" w:cs="Arial"/>
              </w:rPr>
              <w:t>All data will be stored in password-protected university cloud storage and on secure personal devices.</w:t>
            </w:r>
          </w:p>
          <w:p w14:paraId="168C06E9" w14:textId="77777777" w:rsidR="008E5AFF" w:rsidRPr="008E5AFF" w:rsidRDefault="008E5AFF" w:rsidP="008E5AFF">
            <w:pPr>
              <w:pStyle w:val="ListParagraph"/>
              <w:numPr>
                <w:ilvl w:val="0"/>
                <w:numId w:val="33"/>
              </w:numPr>
              <w:autoSpaceDE w:val="0"/>
              <w:autoSpaceDN w:val="0"/>
              <w:adjustRightInd w:val="0"/>
              <w:rPr>
                <w:rFonts w:ascii="Arial" w:hAnsi="Arial" w:cs="Arial"/>
              </w:rPr>
            </w:pPr>
            <w:r w:rsidRPr="008E5AFF">
              <w:rPr>
                <w:rFonts w:ascii="Arial" w:hAnsi="Arial" w:cs="Arial"/>
              </w:rPr>
              <w:t>Data will be backed up regularly. Any portable storage devices will be password protected and cleared after use.</w:t>
            </w:r>
          </w:p>
          <w:p w14:paraId="14F1E23A" w14:textId="77777777" w:rsidR="008E5AFF" w:rsidRPr="008E5AFF" w:rsidRDefault="008E5AFF" w:rsidP="008E5AFF">
            <w:pPr>
              <w:pStyle w:val="ListParagraph"/>
              <w:numPr>
                <w:ilvl w:val="0"/>
                <w:numId w:val="33"/>
              </w:numPr>
              <w:autoSpaceDE w:val="0"/>
              <w:autoSpaceDN w:val="0"/>
              <w:adjustRightInd w:val="0"/>
              <w:rPr>
                <w:rFonts w:ascii="Arial" w:hAnsi="Arial" w:cs="Arial"/>
              </w:rPr>
            </w:pPr>
            <w:r w:rsidRPr="008E5AFF">
              <w:rPr>
                <w:rFonts w:ascii="Arial" w:hAnsi="Arial" w:cs="Arial"/>
              </w:rPr>
              <w:t>All data will be retained only for the duration of the project and then securely deleted in accordance with university guidelines.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5D1282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E5AF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F8DA3D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E5AF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A4CE2AC" w:rsidR="001B41AD" w:rsidRPr="003C7DED" w:rsidRDefault="008E5AF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6ABFB7D5" w:rsidR="001B41AD" w:rsidRDefault="008E5AF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50D17F1" w:rsidR="001B41AD" w:rsidRDefault="008E5AF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6764A2F" w:rsidR="001B41AD" w:rsidRDefault="008E5AF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B1B68E0" w:rsidR="001B41AD" w:rsidRDefault="008E5AF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2C5C93BC" w:rsidR="001B41AD" w:rsidRPr="003C7DED" w:rsidRDefault="0007464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75C08AE" w:rsidR="001B41AD" w:rsidRPr="003C7DED" w:rsidRDefault="0007464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1AEB312F" w:rsidR="001B41AD" w:rsidRPr="003C7DED" w:rsidRDefault="0007464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920FACD" w:rsidR="001B41AD" w:rsidRPr="003C7DED" w:rsidRDefault="0007464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7350BCC4" w:rsidR="001B41AD" w:rsidRPr="003C7DED" w:rsidRDefault="008E5AF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AB3DE96" w:rsidR="001B41AD" w:rsidRPr="003C7DED" w:rsidRDefault="008E5AF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34D51F9F" w:rsidR="001B41AD" w:rsidRPr="003C7DED" w:rsidRDefault="004019B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417FA48" w:rsidR="001B41AD" w:rsidRPr="003C7DED" w:rsidRDefault="004019B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5946C4B1" w:rsidR="001B41AD" w:rsidRDefault="004019B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46DF48A" w:rsidR="001B41AD" w:rsidRDefault="004019B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380ED54E" w:rsidR="00D40CA0" w:rsidRPr="00A9769C" w:rsidRDefault="00A9769C" w:rsidP="0000343C">
            <w:pPr>
              <w:autoSpaceDE w:val="0"/>
              <w:autoSpaceDN w:val="0"/>
              <w:adjustRightInd w:val="0"/>
              <w:rPr>
                <w:rFonts w:ascii="Arial" w:hAnsi="Arial" w:cs="Arial"/>
                <w:iCs/>
                <w:sz w:val="18"/>
                <w:szCs w:val="18"/>
              </w:rPr>
            </w:pPr>
            <w:r w:rsidRPr="00A9769C">
              <w:rPr>
                <w:rFonts w:ascii="Arial" w:hAnsi="Arial" w:cs="Arial"/>
                <w:iCs/>
                <w:sz w:val="18"/>
                <w:szCs w:val="18"/>
              </w:rPr>
              <w:t>Google Gemini API (gemini-1.5-pro) is used via Google AI Studio. Data is processed and stored on Google's cloud servers in the United States, governed by Google's API Terms of Service (</w:t>
            </w:r>
            <w:hyperlink r:id="rId13" w:history="1">
              <w:r w:rsidRPr="00A9769C">
                <w:rPr>
                  <w:rStyle w:val="Hyperlink"/>
                  <w:rFonts w:ascii="Arial" w:hAnsi="Arial" w:cs="Arial"/>
                  <w:iCs/>
                  <w:color w:val="auto"/>
                  <w:sz w:val="18"/>
                  <w:szCs w:val="18"/>
                </w:rPr>
                <w:t>https://ai.google.dev/terms</w:t>
              </w:r>
            </w:hyperlink>
            <w:r w:rsidRPr="00A9769C">
              <w:rPr>
                <w:rFonts w:ascii="Arial" w:hAnsi="Arial" w:cs="Arial"/>
                <w:iCs/>
                <w:sz w:val="18"/>
                <w:szCs w:val="18"/>
              </w:rPr>
              <w:t>). The paid API tier is used throughout this research. This complies with UWTSD guidance for ACFA7003, which permits AI use for research support and data analysis. AI-generated outputs in this study are research data and the object of analysis, not submitted as the student's own academic work.</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7925823D" w14:textId="7DB2F6F7" w:rsidR="008E5AFF" w:rsidRPr="008E5AFF" w:rsidRDefault="008E5AFF" w:rsidP="008E5AFF">
            <w:pPr>
              <w:spacing w:before="100" w:beforeAutospacing="1" w:after="100" w:afterAutospacing="1"/>
              <w:rPr>
                <w:rFonts w:ascii="Arial" w:hAnsi="Arial" w:cs="Arial"/>
                <w:sz w:val="22"/>
                <w:szCs w:val="22"/>
              </w:rPr>
            </w:pPr>
            <w:r w:rsidRPr="008E5AFF">
              <w:rPr>
                <w:rFonts w:ascii="Arial" w:hAnsi="Arial" w:cs="Arial"/>
                <w:noProof/>
                <w:sz w:val="22"/>
                <w:szCs w:val="22"/>
              </w:rPr>
              <w:drawing>
                <wp:inline distT="0" distB="0" distL="0" distR="0" wp14:anchorId="7C26D77B" wp14:editId="394D729C">
                  <wp:extent cx="1117600" cy="496711"/>
                  <wp:effectExtent l="0" t="0" r="6350" b="0"/>
                  <wp:docPr id="1941611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t="44617" r="34000" b="10256"/>
                          <a:stretch>
                            <a:fillRect/>
                          </a:stretch>
                        </pic:blipFill>
                        <pic:spPr bwMode="auto">
                          <a:xfrm>
                            <a:off x="0" y="0"/>
                            <a:ext cx="1125088" cy="500039"/>
                          </a:xfrm>
                          <a:prstGeom prst="rect">
                            <a:avLst/>
                          </a:prstGeom>
                          <a:noFill/>
                          <a:ln>
                            <a:noFill/>
                          </a:ln>
                          <a:extLst>
                            <a:ext uri="{53640926-AAD7-44D8-BBD7-CCE9431645EC}">
                              <a14:shadowObscured xmlns:a14="http://schemas.microsoft.com/office/drawing/2010/main"/>
                            </a:ext>
                          </a:extLst>
                        </pic:spPr>
                      </pic:pic>
                    </a:graphicData>
                  </a:graphic>
                </wp:inline>
              </w:drawing>
            </w:r>
          </w:p>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0C337DD" w:rsidR="004D0161" w:rsidRPr="004C3A0B" w:rsidRDefault="008E5AFF" w:rsidP="00694EA8">
            <w:pPr>
              <w:spacing w:before="100" w:beforeAutospacing="1" w:after="100" w:afterAutospacing="1"/>
              <w:rPr>
                <w:rFonts w:ascii="Arial" w:hAnsi="Arial" w:cs="Arial"/>
                <w:sz w:val="22"/>
                <w:szCs w:val="22"/>
              </w:rPr>
            </w:pPr>
            <w:r>
              <w:rPr>
                <w:rFonts w:ascii="Arial" w:hAnsi="Arial" w:cs="Arial"/>
                <w:sz w:val="22"/>
                <w:szCs w:val="22"/>
              </w:rPr>
              <w:t>10.06.2026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7D1B9" w14:textId="77777777" w:rsidR="00E70CB2" w:rsidRDefault="00E70CB2" w:rsidP="00390251">
      <w:r>
        <w:separator/>
      </w:r>
    </w:p>
    <w:p w14:paraId="3DE56CF1" w14:textId="77777777" w:rsidR="00E70CB2" w:rsidRDefault="00E70CB2"/>
  </w:endnote>
  <w:endnote w:type="continuationSeparator" w:id="0">
    <w:p w14:paraId="4B5F782D" w14:textId="77777777" w:rsidR="00E70CB2" w:rsidRDefault="00E70CB2" w:rsidP="00390251">
      <w:r>
        <w:continuationSeparator/>
      </w:r>
    </w:p>
    <w:p w14:paraId="28923821" w14:textId="77777777" w:rsidR="00E70CB2" w:rsidRDefault="00E70C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2DA2B" w14:textId="77777777" w:rsidR="00E70CB2" w:rsidRDefault="00E70CB2" w:rsidP="00390251">
      <w:r>
        <w:separator/>
      </w:r>
    </w:p>
    <w:p w14:paraId="42587F7C" w14:textId="77777777" w:rsidR="00E70CB2" w:rsidRDefault="00E70CB2"/>
  </w:footnote>
  <w:footnote w:type="continuationSeparator" w:id="0">
    <w:p w14:paraId="4C665792" w14:textId="77777777" w:rsidR="00E70CB2" w:rsidRDefault="00E70CB2" w:rsidP="00390251">
      <w:r>
        <w:continuationSeparator/>
      </w:r>
    </w:p>
    <w:p w14:paraId="0D3A5462" w14:textId="77777777" w:rsidR="00E70CB2" w:rsidRDefault="00E70C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2091"/>
    <w:multiLevelType w:val="hybridMultilevel"/>
    <w:tmpl w:val="38243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A7BF0"/>
    <w:multiLevelType w:val="hybridMultilevel"/>
    <w:tmpl w:val="D9529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C32D1"/>
    <w:multiLevelType w:val="hybridMultilevel"/>
    <w:tmpl w:val="8768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530F4"/>
    <w:multiLevelType w:val="hybridMultilevel"/>
    <w:tmpl w:val="87E0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422031"/>
    <w:multiLevelType w:val="hybridMultilevel"/>
    <w:tmpl w:val="309E7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A67ECE"/>
    <w:multiLevelType w:val="hybridMultilevel"/>
    <w:tmpl w:val="F992E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BBC651F"/>
    <w:multiLevelType w:val="hybridMultilevel"/>
    <w:tmpl w:val="5A18A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AD32CA"/>
    <w:multiLevelType w:val="hybridMultilevel"/>
    <w:tmpl w:val="41FCC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6"/>
  </w:num>
  <w:num w:numId="2" w16cid:durableId="1876387007">
    <w:abstractNumId w:val="25"/>
  </w:num>
  <w:num w:numId="3" w16cid:durableId="966281650">
    <w:abstractNumId w:val="6"/>
  </w:num>
  <w:num w:numId="4" w16cid:durableId="608397184">
    <w:abstractNumId w:val="31"/>
  </w:num>
  <w:num w:numId="5" w16cid:durableId="15871806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7"/>
  </w:num>
  <w:num w:numId="9" w16cid:durableId="1087070072">
    <w:abstractNumId w:val="12"/>
  </w:num>
  <w:num w:numId="10" w16cid:durableId="1643198124">
    <w:abstractNumId w:val="13"/>
  </w:num>
  <w:num w:numId="11" w16cid:durableId="1094789016">
    <w:abstractNumId w:val="28"/>
  </w:num>
  <w:num w:numId="12" w16cid:durableId="201676574">
    <w:abstractNumId w:val="26"/>
  </w:num>
  <w:num w:numId="13" w16cid:durableId="189995854">
    <w:abstractNumId w:val="27"/>
  </w:num>
  <w:num w:numId="14" w16cid:durableId="1611931583">
    <w:abstractNumId w:val="3"/>
  </w:num>
  <w:num w:numId="15" w16cid:durableId="1659993470">
    <w:abstractNumId w:val="10"/>
  </w:num>
  <w:num w:numId="16" w16cid:durableId="1659309094">
    <w:abstractNumId w:val="11"/>
  </w:num>
  <w:num w:numId="17" w16cid:durableId="1338845257">
    <w:abstractNumId w:val="17"/>
  </w:num>
  <w:num w:numId="18" w16cid:durableId="1662150999">
    <w:abstractNumId w:val="19"/>
  </w:num>
  <w:num w:numId="19" w16cid:durableId="48265336">
    <w:abstractNumId w:val="30"/>
  </w:num>
  <w:num w:numId="20" w16cid:durableId="211818222">
    <w:abstractNumId w:val="9"/>
  </w:num>
  <w:num w:numId="21" w16cid:durableId="613946751">
    <w:abstractNumId w:val="20"/>
  </w:num>
  <w:num w:numId="22" w16cid:durableId="1399202975">
    <w:abstractNumId w:val="24"/>
  </w:num>
  <w:num w:numId="23" w16cid:durableId="1519847789">
    <w:abstractNumId w:val="4"/>
  </w:num>
  <w:num w:numId="24" w16cid:durableId="807361496">
    <w:abstractNumId w:val="14"/>
  </w:num>
  <w:num w:numId="25" w16cid:durableId="1316760866">
    <w:abstractNumId w:val="18"/>
  </w:num>
  <w:num w:numId="26" w16cid:durableId="1190681930">
    <w:abstractNumId w:val="32"/>
  </w:num>
  <w:num w:numId="27" w16cid:durableId="965308682">
    <w:abstractNumId w:val="23"/>
  </w:num>
  <w:num w:numId="28" w16cid:durableId="302389895">
    <w:abstractNumId w:val="29"/>
  </w:num>
  <w:num w:numId="29" w16cid:durableId="1644190732">
    <w:abstractNumId w:val="33"/>
  </w:num>
  <w:num w:numId="30" w16cid:durableId="1374189659">
    <w:abstractNumId w:val="0"/>
  </w:num>
  <w:num w:numId="31" w16cid:durableId="667755519">
    <w:abstractNumId w:val="2"/>
  </w:num>
  <w:num w:numId="32" w16cid:durableId="170416043">
    <w:abstractNumId w:val="1"/>
  </w:num>
  <w:num w:numId="33" w16cid:durableId="1506940789">
    <w:abstractNumId w:val="8"/>
  </w:num>
  <w:num w:numId="34" w16cid:durableId="2004819360">
    <w:abstractNumId w:val="15"/>
  </w:num>
  <w:num w:numId="35" w16cid:durableId="6186084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464C"/>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0186"/>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09FA"/>
    <w:rsid w:val="00382031"/>
    <w:rsid w:val="00390251"/>
    <w:rsid w:val="00392D9A"/>
    <w:rsid w:val="00397B49"/>
    <w:rsid w:val="003A09CB"/>
    <w:rsid w:val="003A34F7"/>
    <w:rsid w:val="003A5C91"/>
    <w:rsid w:val="003B4D13"/>
    <w:rsid w:val="003B7AA2"/>
    <w:rsid w:val="003C07E3"/>
    <w:rsid w:val="003C31F5"/>
    <w:rsid w:val="003C3C40"/>
    <w:rsid w:val="003C5BF3"/>
    <w:rsid w:val="003C7018"/>
    <w:rsid w:val="003C76B6"/>
    <w:rsid w:val="003D0884"/>
    <w:rsid w:val="003D2A20"/>
    <w:rsid w:val="003D6F95"/>
    <w:rsid w:val="003E5279"/>
    <w:rsid w:val="003F088B"/>
    <w:rsid w:val="003F6F7B"/>
    <w:rsid w:val="003F73A5"/>
    <w:rsid w:val="004019BD"/>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173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5CCD"/>
    <w:rsid w:val="006B786F"/>
    <w:rsid w:val="006C1FDD"/>
    <w:rsid w:val="006D29FD"/>
    <w:rsid w:val="006D3C97"/>
    <w:rsid w:val="006D4BBB"/>
    <w:rsid w:val="006E0AB0"/>
    <w:rsid w:val="006E1992"/>
    <w:rsid w:val="006F2CB8"/>
    <w:rsid w:val="006F307C"/>
    <w:rsid w:val="006F4828"/>
    <w:rsid w:val="006F6C93"/>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B0C"/>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5915"/>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5AF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2566"/>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769C"/>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2835"/>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104"/>
    <w:rsid w:val="00C70796"/>
    <w:rsid w:val="00C776D9"/>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5709C"/>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C595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0CB2"/>
    <w:rsid w:val="00E73456"/>
    <w:rsid w:val="00E84BC8"/>
    <w:rsid w:val="00E914D8"/>
    <w:rsid w:val="00E93E44"/>
    <w:rsid w:val="00E95A30"/>
    <w:rsid w:val="00EA26D8"/>
    <w:rsid w:val="00EA5DE3"/>
    <w:rsid w:val="00EB4FD0"/>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3C3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976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i.google.dev/term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10</Pages>
  <Words>4239</Words>
  <Characters>24165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Rabeya Begum (2209407)</cp:lastModifiedBy>
  <cp:revision>16</cp:revision>
  <cp:lastPrinted>2016-10-24T12:21:00Z</cp:lastPrinted>
  <dcterms:created xsi:type="dcterms:W3CDTF">2026-06-10T19:36:00Z</dcterms:created>
  <dcterms:modified xsi:type="dcterms:W3CDTF">2026-06-11T17:59:00Z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