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70001D" w14:textId="62C3BF6B" w:rsidR="00CC25FB" w:rsidRPr="00C91C55" w:rsidRDefault="00CC25FB" w:rsidP="00EE6900">
      <w:pPr>
        <w:spacing w:line="480" w:lineRule="auto"/>
        <w:rPr>
          <w:sz w:val="24"/>
        </w:rPr>
      </w:pPr>
      <w:r w:rsidRPr="00C91C55">
        <w:rPr>
          <w:sz w:val="24"/>
        </w:rPr>
        <w:t xml:space="preserve">Reflective </w:t>
      </w:r>
      <w:r w:rsidR="00E53702" w:rsidRPr="00C91C55">
        <w:rPr>
          <w:sz w:val="24"/>
        </w:rPr>
        <w:t>Piece</w:t>
      </w:r>
    </w:p>
    <w:p w14:paraId="0A935DB1" w14:textId="5CFCBC56" w:rsidR="00E53702" w:rsidRPr="00650BB4" w:rsidRDefault="006B7655" w:rsidP="00EE6900">
      <w:pPr>
        <w:spacing w:line="480" w:lineRule="auto"/>
        <w:rPr>
          <w:rFonts w:ascii="Arial" w:hAnsi="Arial" w:cs="Arial"/>
          <w:sz w:val="24"/>
          <w:szCs w:val="24"/>
        </w:rPr>
      </w:pPr>
      <w:r w:rsidRPr="00650BB4">
        <w:rPr>
          <w:rFonts w:ascii="Arial" w:hAnsi="Arial" w:cs="Arial"/>
          <w:sz w:val="24"/>
          <w:szCs w:val="24"/>
        </w:rPr>
        <w:t>This essay will talk about my own personal development and how I can progress further and get my dream career. Personal development is all about how someone can reflect and evaluate their skills and qualities, in this context it will be about me and how my skills and qualities can help me get a career in counselling. I will be looking at my strengths and weaknesses, how they fit in to counselling and how I can develop my weaknesses but also look at theories and readings in terms of other professionals and what is looked for within skills, qualifications and how to meet goals</w:t>
      </w:r>
      <w:r w:rsidR="00E36C65" w:rsidRPr="00650BB4">
        <w:rPr>
          <w:rFonts w:ascii="Arial" w:hAnsi="Arial" w:cs="Arial"/>
          <w:sz w:val="24"/>
          <w:szCs w:val="24"/>
        </w:rPr>
        <w:t>.</w:t>
      </w:r>
      <w:r w:rsidR="00C91C55" w:rsidRPr="00650BB4">
        <w:rPr>
          <w:rFonts w:ascii="Arial" w:hAnsi="Arial" w:cs="Arial"/>
          <w:sz w:val="24"/>
          <w:szCs w:val="24"/>
        </w:rPr>
        <w:t xml:space="preserve"> </w:t>
      </w:r>
      <w:bookmarkStart w:id="0" w:name="_GoBack"/>
      <w:bookmarkEnd w:id="0"/>
    </w:p>
    <w:p w14:paraId="66D22481" w14:textId="30F52522" w:rsidR="00C91C55" w:rsidRPr="00650BB4" w:rsidRDefault="00C91C55" w:rsidP="00EE6900">
      <w:pPr>
        <w:spacing w:line="480" w:lineRule="auto"/>
        <w:rPr>
          <w:rFonts w:ascii="Arial" w:hAnsi="Arial" w:cs="Arial"/>
          <w:sz w:val="24"/>
          <w:szCs w:val="24"/>
        </w:rPr>
      </w:pPr>
      <w:r w:rsidRPr="00650BB4">
        <w:rPr>
          <w:rFonts w:ascii="Arial" w:hAnsi="Arial" w:cs="Arial"/>
          <w:sz w:val="24"/>
          <w:szCs w:val="24"/>
        </w:rPr>
        <w:t xml:space="preserve">In terms of a career in counselling, it can take a few years to become a qualified counsellor and then there are </w:t>
      </w:r>
      <w:r w:rsidR="00DE3F0C" w:rsidRPr="00650BB4">
        <w:rPr>
          <w:rFonts w:ascii="Arial" w:hAnsi="Arial" w:cs="Arial"/>
          <w:sz w:val="24"/>
          <w:szCs w:val="24"/>
        </w:rPr>
        <w:t>the specific types of counselling to go into. According to the B</w:t>
      </w:r>
      <w:r w:rsidR="003475CD" w:rsidRPr="00650BB4">
        <w:rPr>
          <w:rFonts w:ascii="Arial" w:hAnsi="Arial" w:cs="Arial"/>
          <w:sz w:val="24"/>
          <w:szCs w:val="24"/>
        </w:rPr>
        <w:t xml:space="preserve">ritish </w:t>
      </w:r>
      <w:r w:rsidR="00DE3F0C" w:rsidRPr="00650BB4">
        <w:rPr>
          <w:rFonts w:ascii="Arial" w:hAnsi="Arial" w:cs="Arial"/>
          <w:sz w:val="24"/>
          <w:szCs w:val="24"/>
        </w:rPr>
        <w:t>A</w:t>
      </w:r>
      <w:r w:rsidR="003475CD" w:rsidRPr="00650BB4">
        <w:rPr>
          <w:rFonts w:ascii="Arial" w:hAnsi="Arial" w:cs="Arial"/>
          <w:sz w:val="24"/>
          <w:szCs w:val="24"/>
        </w:rPr>
        <w:t xml:space="preserve">ssociation of </w:t>
      </w:r>
      <w:r w:rsidR="00DE3F0C" w:rsidRPr="00650BB4">
        <w:rPr>
          <w:rFonts w:ascii="Arial" w:hAnsi="Arial" w:cs="Arial"/>
          <w:sz w:val="24"/>
          <w:szCs w:val="24"/>
        </w:rPr>
        <w:t>C</w:t>
      </w:r>
      <w:r w:rsidR="003475CD" w:rsidRPr="00650BB4">
        <w:rPr>
          <w:rFonts w:ascii="Arial" w:hAnsi="Arial" w:cs="Arial"/>
          <w:sz w:val="24"/>
          <w:szCs w:val="24"/>
        </w:rPr>
        <w:t xml:space="preserve">ounselling and </w:t>
      </w:r>
      <w:r w:rsidR="00DE3F0C" w:rsidRPr="00650BB4">
        <w:rPr>
          <w:rFonts w:ascii="Arial" w:hAnsi="Arial" w:cs="Arial"/>
          <w:sz w:val="24"/>
          <w:szCs w:val="24"/>
        </w:rPr>
        <w:t>P</w:t>
      </w:r>
      <w:r w:rsidR="003475CD" w:rsidRPr="00650BB4">
        <w:rPr>
          <w:rFonts w:ascii="Arial" w:hAnsi="Arial" w:cs="Arial"/>
          <w:sz w:val="24"/>
          <w:szCs w:val="24"/>
        </w:rPr>
        <w:t>sychotherapy (BACP)</w:t>
      </w:r>
      <w:r w:rsidR="00DE3F0C" w:rsidRPr="00650BB4">
        <w:rPr>
          <w:rFonts w:ascii="Arial" w:hAnsi="Arial" w:cs="Arial"/>
          <w:sz w:val="24"/>
          <w:szCs w:val="24"/>
        </w:rPr>
        <w:t xml:space="preserve"> website</w:t>
      </w:r>
      <w:r w:rsidR="00120C0E" w:rsidRPr="00650BB4">
        <w:rPr>
          <w:rFonts w:ascii="Arial" w:hAnsi="Arial" w:cs="Arial"/>
          <w:sz w:val="24"/>
          <w:szCs w:val="24"/>
        </w:rPr>
        <w:t xml:space="preserve">. </w:t>
      </w:r>
      <w:r w:rsidR="00120C0E" w:rsidRPr="00650BB4">
        <w:rPr>
          <w:rFonts w:ascii="Arial" w:hAnsi="Arial" w:cs="Arial"/>
          <w:i/>
          <w:color w:val="000000"/>
          <w:sz w:val="24"/>
          <w:szCs w:val="24"/>
        </w:rPr>
        <w:t>Training to become a counsellor or psychotherapist., (2019</w:t>
      </w:r>
      <w:r w:rsidR="00A366D3" w:rsidRPr="00650BB4">
        <w:rPr>
          <w:rFonts w:ascii="Arial" w:hAnsi="Arial" w:cs="Arial"/>
          <w:i/>
          <w:sz w:val="24"/>
          <w:szCs w:val="24"/>
        </w:rPr>
        <w:t>)</w:t>
      </w:r>
      <w:r w:rsidR="00A366D3" w:rsidRPr="00650BB4">
        <w:rPr>
          <w:rFonts w:ascii="Arial" w:hAnsi="Arial" w:cs="Arial"/>
          <w:sz w:val="24"/>
          <w:szCs w:val="24"/>
        </w:rPr>
        <w:t xml:space="preserve"> there are some qualities needed as a person to become a counsellor. Some of these include being warm, open and empathetic; as a mental health support worker, </w:t>
      </w:r>
      <w:proofErr w:type="gramStart"/>
      <w:r w:rsidR="00A366D3" w:rsidRPr="00650BB4">
        <w:rPr>
          <w:rFonts w:ascii="Arial" w:hAnsi="Arial" w:cs="Arial"/>
          <w:sz w:val="24"/>
          <w:szCs w:val="24"/>
        </w:rPr>
        <w:t>at the moment</w:t>
      </w:r>
      <w:proofErr w:type="gramEnd"/>
      <w:r w:rsidR="00A366D3" w:rsidRPr="00650BB4">
        <w:rPr>
          <w:rFonts w:ascii="Arial" w:hAnsi="Arial" w:cs="Arial"/>
          <w:sz w:val="24"/>
          <w:szCs w:val="24"/>
        </w:rPr>
        <w:t xml:space="preserve">, it is extremely important to be a warm person as some service users are rather vulnerable in different ways which means that there needs to be understanding and open for them to be able to talk and trust me.  Again, patience is another quality needed to be a counsellor as with some clients they may find it difficult to </w:t>
      </w:r>
      <w:proofErr w:type="gramStart"/>
      <w:r w:rsidR="00A366D3" w:rsidRPr="00650BB4">
        <w:rPr>
          <w:rFonts w:ascii="Arial" w:hAnsi="Arial" w:cs="Arial"/>
          <w:sz w:val="24"/>
          <w:szCs w:val="24"/>
        </w:rPr>
        <w:t>open up</w:t>
      </w:r>
      <w:proofErr w:type="gramEnd"/>
      <w:r w:rsidR="00357F00" w:rsidRPr="00650BB4">
        <w:rPr>
          <w:rFonts w:ascii="Arial" w:hAnsi="Arial" w:cs="Arial"/>
          <w:sz w:val="24"/>
          <w:szCs w:val="24"/>
        </w:rPr>
        <w:t xml:space="preserve"> about their emotions</w:t>
      </w:r>
      <w:r w:rsidR="00A366D3" w:rsidRPr="00650BB4">
        <w:rPr>
          <w:rFonts w:ascii="Arial" w:hAnsi="Arial" w:cs="Arial"/>
          <w:sz w:val="24"/>
          <w:szCs w:val="24"/>
        </w:rPr>
        <w:t xml:space="preserve"> straight away, this suggests that the counsellor will spend </w:t>
      </w:r>
      <w:r w:rsidR="007B512D" w:rsidRPr="00650BB4">
        <w:rPr>
          <w:rFonts w:ascii="Arial" w:hAnsi="Arial" w:cs="Arial"/>
          <w:sz w:val="24"/>
          <w:szCs w:val="24"/>
        </w:rPr>
        <w:t>a period</w:t>
      </w:r>
      <w:r w:rsidR="00A366D3" w:rsidRPr="00650BB4">
        <w:rPr>
          <w:rFonts w:ascii="Arial" w:hAnsi="Arial" w:cs="Arial"/>
          <w:sz w:val="24"/>
          <w:szCs w:val="24"/>
        </w:rPr>
        <w:t xml:space="preserve"> </w:t>
      </w:r>
      <w:r w:rsidR="007B512D" w:rsidRPr="00650BB4">
        <w:rPr>
          <w:rFonts w:ascii="Arial" w:hAnsi="Arial" w:cs="Arial"/>
          <w:sz w:val="24"/>
          <w:szCs w:val="24"/>
        </w:rPr>
        <w:t xml:space="preserve">of time </w:t>
      </w:r>
      <w:r w:rsidR="00A366D3" w:rsidRPr="00650BB4">
        <w:rPr>
          <w:rFonts w:ascii="Arial" w:hAnsi="Arial" w:cs="Arial"/>
          <w:sz w:val="24"/>
          <w:szCs w:val="24"/>
        </w:rPr>
        <w:t xml:space="preserve">asking questions to try and get little bits of information before they are comfortable enough to talk. </w:t>
      </w:r>
      <w:r w:rsidR="00357F00" w:rsidRPr="00650BB4">
        <w:rPr>
          <w:rFonts w:ascii="Arial" w:hAnsi="Arial" w:cs="Arial"/>
          <w:sz w:val="24"/>
          <w:szCs w:val="24"/>
        </w:rPr>
        <w:t xml:space="preserve"> </w:t>
      </w:r>
    </w:p>
    <w:p w14:paraId="4212CF65" w14:textId="5AE14510" w:rsidR="0071515D" w:rsidRPr="00650BB4" w:rsidRDefault="0071515D" w:rsidP="00EE6900">
      <w:pPr>
        <w:spacing w:line="480" w:lineRule="auto"/>
        <w:rPr>
          <w:rFonts w:ascii="Arial" w:hAnsi="Arial" w:cs="Arial"/>
          <w:sz w:val="24"/>
          <w:szCs w:val="24"/>
        </w:rPr>
      </w:pPr>
      <w:r w:rsidRPr="00650BB4">
        <w:rPr>
          <w:rFonts w:ascii="Arial" w:hAnsi="Arial" w:cs="Arial"/>
          <w:sz w:val="24"/>
          <w:szCs w:val="24"/>
        </w:rPr>
        <w:t>When it comes to personal therapy</w:t>
      </w:r>
      <w:r w:rsidR="004F3B3B" w:rsidRPr="00650BB4">
        <w:rPr>
          <w:rFonts w:ascii="Arial" w:hAnsi="Arial" w:cs="Arial"/>
          <w:sz w:val="24"/>
          <w:szCs w:val="24"/>
        </w:rPr>
        <w:t xml:space="preserve">, some </w:t>
      </w:r>
      <w:r w:rsidR="00C0482B" w:rsidRPr="00650BB4">
        <w:rPr>
          <w:rFonts w:ascii="Arial" w:hAnsi="Arial" w:cs="Arial"/>
          <w:sz w:val="24"/>
          <w:szCs w:val="24"/>
        </w:rPr>
        <w:t xml:space="preserve">courses want students to go through therapy </w:t>
      </w:r>
      <w:r w:rsidR="00D84A9D" w:rsidRPr="00650BB4">
        <w:rPr>
          <w:rFonts w:ascii="Arial" w:hAnsi="Arial" w:cs="Arial"/>
          <w:sz w:val="24"/>
          <w:szCs w:val="24"/>
        </w:rPr>
        <w:t xml:space="preserve">themselves while doing the course however, </w:t>
      </w:r>
      <w:r w:rsidR="00AE528B" w:rsidRPr="00650BB4">
        <w:rPr>
          <w:rFonts w:ascii="Arial" w:hAnsi="Arial" w:cs="Arial"/>
          <w:sz w:val="24"/>
          <w:szCs w:val="24"/>
        </w:rPr>
        <w:t>regarding</w:t>
      </w:r>
      <w:r w:rsidR="00FD4646" w:rsidRPr="00650BB4">
        <w:rPr>
          <w:rFonts w:ascii="Arial" w:hAnsi="Arial" w:cs="Arial"/>
          <w:sz w:val="24"/>
          <w:szCs w:val="24"/>
        </w:rPr>
        <w:t xml:space="preserve"> my personal </w:t>
      </w:r>
      <w:r w:rsidR="00FD4646" w:rsidRPr="00650BB4">
        <w:rPr>
          <w:rFonts w:ascii="Arial" w:hAnsi="Arial" w:cs="Arial"/>
          <w:sz w:val="24"/>
          <w:szCs w:val="24"/>
        </w:rPr>
        <w:lastRenderedPageBreak/>
        <w:t xml:space="preserve">experiences I’ve </w:t>
      </w:r>
      <w:r w:rsidR="00312DAD" w:rsidRPr="00650BB4">
        <w:rPr>
          <w:rFonts w:ascii="Arial" w:hAnsi="Arial" w:cs="Arial"/>
          <w:sz w:val="24"/>
          <w:szCs w:val="24"/>
        </w:rPr>
        <w:t>had therapy</w:t>
      </w:r>
      <w:r w:rsidR="00AE528B" w:rsidRPr="00650BB4">
        <w:rPr>
          <w:rFonts w:ascii="Arial" w:hAnsi="Arial" w:cs="Arial"/>
          <w:sz w:val="24"/>
          <w:szCs w:val="24"/>
        </w:rPr>
        <w:t xml:space="preserve"> previously</w:t>
      </w:r>
      <w:r w:rsidR="00312DAD" w:rsidRPr="00650BB4">
        <w:rPr>
          <w:rFonts w:ascii="Arial" w:hAnsi="Arial" w:cs="Arial"/>
          <w:sz w:val="24"/>
          <w:szCs w:val="24"/>
        </w:rPr>
        <w:t xml:space="preserve">; I’ve been through personal </w:t>
      </w:r>
      <w:r w:rsidR="00B367FD" w:rsidRPr="00650BB4">
        <w:rPr>
          <w:rFonts w:ascii="Arial" w:hAnsi="Arial" w:cs="Arial"/>
          <w:sz w:val="24"/>
          <w:szCs w:val="24"/>
        </w:rPr>
        <w:t>specialised therapy and EMDR</w:t>
      </w:r>
      <w:r w:rsidR="00B96714" w:rsidRPr="00650BB4">
        <w:rPr>
          <w:rFonts w:ascii="Arial" w:hAnsi="Arial" w:cs="Arial"/>
          <w:sz w:val="24"/>
          <w:szCs w:val="24"/>
        </w:rPr>
        <w:t xml:space="preserve"> (</w:t>
      </w:r>
      <w:r w:rsidR="005A03B7" w:rsidRPr="00650BB4">
        <w:rPr>
          <w:rFonts w:ascii="Arial" w:hAnsi="Arial" w:cs="Arial"/>
          <w:sz w:val="24"/>
          <w:szCs w:val="24"/>
        </w:rPr>
        <w:t xml:space="preserve">Eye Movement </w:t>
      </w:r>
      <w:r w:rsidR="005C1CAB" w:rsidRPr="00650BB4">
        <w:rPr>
          <w:rFonts w:ascii="Arial" w:hAnsi="Arial" w:cs="Arial"/>
          <w:sz w:val="24"/>
          <w:szCs w:val="24"/>
        </w:rPr>
        <w:t xml:space="preserve">Desensitization and Reprocessing) for Post Traumatic Stress Disorder. </w:t>
      </w:r>
      <w:r w:rsidR="008978FD" w:rsidRPr="00650BB4">
        <w:rPr>
          <w:rFonts w:ascii="Arial" w:hAnsi="Arial" w:cs="Arial"/>
          <w:sz w:val="24"/>
          <w:szCs w:val="24"/>
        </w:rPr>
        <w:t xml:space="preserve">Before </w:t>
      </w:r>
      <w:r w:rsidR="00D85734" w:rsidRPr="00650BB4">
        <w:rPr>
          <w:rFonts w:ascii="Arial" w:hAnsi="Arial" w:cs="Arial"/>
          <w:sz w:val="24"/>
          <w:szCs w:val="24"/>
        </w:rPr>
        <w:t xml:space="preserve">doing training for EMDR, counsellors </w:t>
      </w:r>
      <w:r w:rsidR="00C61D1B" w:rsidRPr="00650BB4">
        <w:rPr>
          <w:rFonts w:ascii="Arial" w:hAnsi="Arial" w:cs="Arial"/>
          <w:sz w:val="24"/>
          <w:szCs w:val="24"/>
        </w:rPr>
        <w:t xml:space="preserve">must </w:t>
      </w:r>
      <w:r w:rsidR="00D85734" w:rsidRPr="00650BB4">
        <w:rPr>
          <w:rFonts w:ascii="Arial" w:hAnsi="Arial" w:cs="Arial"/>
          <w:sz w:val="24"/>
          <w:szCs w:val="24"/>
        </w:rPr>
        <w:t xml:space="preserve">have had a background in mental health first before going on to do this. </w:t>
      </w:r>
      <w:r w:rsidR="0012187B" w:rsidRPr="00650BB4">
        <w:rPr>
          <w:rFonts w:ascii="Arial" w:hAnsi="Arial" w:cs="Arial"/>
          <w:sz w:val="24"/>
          <w:szCs w:val="24"/>
        </w:rPr>
        <w:t xml:space="preserve">It is seemed to </w:t>
      </w:r>
      <w:r w:rsidR="00C61D1B" w:rsidRPr="00650BB4">
        <w:rPr>
          <w:rFonts w:ascii="Arial" w:hAnsi="Arial" w:cs="Arial"/>
          <w:sz w:val="24"/>
          <w:szCs w:val="24"/>
        </w:rPr>
        <w:t xml:space="preserve">be </w:t>
      </w:r>
      <w:r w:rsidR="00AE528B" w:rsidRPr="00650BB4">
        <w:rPr>
          <w:rFonts w:ascii="Arial" w:hAnsi="Arial" w:cs="Arial"/>
          <w:sz w:val="24"/>
          <w:szCs w:val="24"/>
        </w:rPr>
        <w:t>like</w:t>
      </w:r>
      <w:r w:rsidR="00C61D1B" w:rsidRPr="00650BB4">
        <w:rPr>
          <w:rFonts w:ascii="Arial" w:hAnsi="Arial" w:cs="Arial"/>
          <w:sz w:val="24"/>
          <w:szCs w:val="24"/>
        </w:rPr>
        <w:t xml:space="preserve"> Rapid Eye Movement (REM) sleep, it </w:t>
      </w:r>
      <w:r w:rsidR="00AE528B" w:rsidRPr="00650BB4">
        <w:rPr>
          <w:rFonts w:ascii="Arial" w:hAnsi="Arial" w:cs="Arial"/>
          <w:sz w:val="24"/>
          <w:szCs w:val="24"/>
        </w:rPr>
        <w:t xml:space="preserve">reprocesses distressing memories. </w:t>
      </w:r>
      <w:r w:rsidR="00EF6C1B" w:rsidRPr="00650BB4">
        <w:rPr>
          <w:rFonts w:ascii="Arial" w:hAnsi="Arial" w:cs="Arial"/>
          <w:sz w:val="24"/>
          <w:szCs w:val="24"/>
        </w:rPr>
        <w:t xml:space="preserve">Although some courses on the BACP website like </w:t>
      </w:r>
      <w:r w:rsidR="002E7E11" w:rsidRPr="00650BB4">
        <w:rPr>
          <w:rFonts w:ascii="Arial" w:hAnsi="Arial" w:cs="Arial"/>
          <w:sz w:val="24"/>
          <w:szCs w:val="24"/>
        </w:rPr>
        <w:t xml:space="preserve">the students to see the client’s point of view, it is not a requirement to be allowed on to the course. </w:t>
      </w:r>
      <w:r w:rsidR="001A1AE2" w:rsidRPr="00650BB4">
        <w:rPr>
          <w:rFonts w:ascii="Arial" w:hAnsi="Arial" w:cs="Arial"/>
          <w:i/>
          <w:sz w:val="24"/>
          <w:szCs w:val="24"/>
        </w:rPr>
        <w:t>EMDR Association., (2019)</w:t>
      </w:r>
    </w:p>
    <w:p w14:paraId="59624D5E" w14:textId="27DA2EA6" w:rsidR="007A5586" w:rsidRPr="00650BB4" w:rsidRDefault="007A5586" w:rsidP="00EE6900">
      <w:pPr>
        <w:spacing w:line="480" w:lineRule="auto"/>
        <w:rPr>
          <w:rFonts w:ascii="Arial" w:hAnsi="Arial" w:cs="Arial"/>
          <w:sz w:val="24"/>
          <w:szCs w:val="24"/>
        </w:rPr>
      </w:pPr>
      <w:r w:rsidRPr="00650BB4">
        <w:rPr>
          <w:rFonts w:ascii="Arial" w:hAnsi="Arial" w:cs="Arial"/>
          <w:sz w:val="24"/>
          <w:szCs w:val="24"/>
        </w:rPr>
        <w:t xml:space="preserve">It is not </w:t>
      </w:r>
      <w:r w:rsidR="00012863" w:rsidRPr="00650BB4">
        <w:rPr>
          <w:rFonts w:ascii="Arial" w:hAnsi="Arial" w:cs="Arial"/>
          <w:sz w:val="24"/>
          <w:szCs w:val="24"/>
        </w:rPr>
        <w:t>required;</w:t>
      </w:r>
      <w:r w:rsidRPr="00650BB4">
        <w:rPr>
          <w:rFonts w:ascii="Arial" w:hAnsi="Arial" w:cs="Arial"/>
          <w:sz w:val="24"/>
          <w:szCs w:val="24"/>
        </w:rPr>
        <w:t xml:space="preserve"> </w:t>
      </w:r>
      <w:r w:rsidR="00E30AA5" w:rsidRPr="00650BB4">
        <w:rPr>
          <w:rFonts w:ascii="Arial" w:hAnsi="Arial" w:cs="Arial"/>
          <w:sz w:val="24"/>
          <w:szCs w:val="24"/>
        </w:rPr>
        <w:t xml:space="preserve">however, it may benefit some students to go through volunteering work which could be before or during </w:t>
      </w:r>
      <w:r w:rsidR="00660021" w:rsidRPr="00650BB4">
        <w:rPr>
          <w:rFonts w:ascii="Arial" w:hAnsi="Arial" w:cs="Arial"/>
          <w:sz w:val="24"/>
          <w:szCs w:val="24"/>
        </w:rPr>
        <w:t xml:space="preserve">training. </w:t>
      </w:r>
      <w:r w:rsidR="00A70B5F" w:rsidRPr="00650BB4">
        <w:rPr>
          <w:rFonts w:ascii="Arial" w:hAnsi="Arial" w:cs="Arial"/>
          <w:sz w:val="24"/>
          <w:szCs w:val="24"/>
        </w:rPr>
        <w:t xml:space="preserve"> One organisation that does take on volunteers are Cruse. This is a national bereavement charity for people in Wales, England and Northern Ireland. If a person is struggling with the loss of a loved </w:t>
      </w:r>
      <w:r w:rsidR="00D97306" w:rsidRPr="00650BB4">
        <w:rPr>
          <w:rFonts w:ascii="Arial" w:hAnsi="Arial" w:cs="Arial"/>
          <w:sz w:val="24"/>
          <w:szCs w:val="24"/>
        </w:rPr>
        <w:t>one,</w:t>
      </w:r>
      <w:r w:rsidR="00A70B5F" w:rsidRPr="00650BB4">
        <w:rPr>
          <w:rFonts w:ascii="Arial" w:hAnsi="Arial" w:cs="Arial"/>
          <w:sz w:val="24"/>
          <w:szCs w:val="24"/>
        </w:rPr>
        <w:t xml:space="preserve"> then they can be referred or </w:t>
      </w:r>
      <w:r w:rsidR="00F41832" w:rsidRPr="00650BB4">
        <w:rPr>
          <w:rFonts w:ascii="Arial" w:hAnsi="Arial" w:cs="Arial"/>
          <w:sz w:val="24"/>
          <w:szCs w:val="24"/>
        </w:rPr>
        <w:t>self-refer to Cruse and get therapy to help them with their emotions of bereavement.</w:t>
      </w:r>
      <w:r w:rsidR="0070456E" w:rsidRPr="00650BB4">
        <w:rPr>
          <w:rFonts w:ascii="Arial" w:hAnsi="Arial" w:cs="Arial"/>
          <w:sz w:val="24"/>
          <w:szCs w:val="24"/>
        </w:rPr>
        <w:t xml:space="preserve"> They offer advice, support and information in the </w:t>
      </w:r>
      <w:r w:rsidR="007F11C2" w:rsidRPr="00650BB4">
        <w:rPr>
          <w:rFonts w:ascii="Arial" w:hAnsi="Arial" w:cs="Arial"/>
          <w:sz w:val="24"/>
          <w:szCs w:val="24"/>
        </w:rPr>
        <w:t xml:space="preserve">ways of face to face therapy, telephone, email and website support. </w:t>
      </w:r>
    </w:p>
    <w:p w14:paraId="783C6773" w14:textId="4943094D" w:rsidR="00123381" w:rsidRPr="00650BB4" w:rsidRDefault="00123381" w:rsidP="00EE6900">
      <w:pPr>
        <w:spacing w:line="480" w:lineRule="auto"/>
        <w:rPr>
          <w:rFonts w:ascii="Arial" w:hAnsi="Arial" w:cs="Arial"/>
          <w:sz w:val="24"/>
          <w:szCs w:val="24"/>
        </w:rPr>
      </w:pPr>
      <w:r w:rsidRPr="00650BB4">
        <w:rPr>
          <w:rFonts w:ascii="Arial" w:hAnsi="Arial" w:cs="Arial"/>
          <w:sz w:val="24"/>
          <w:szCs w:val="24"/>
        </w:rPr>
        <w:t>The BACP</w:t>
      </w:r>
      <w:r w:rsidR="00120C0E" w:rsidRPr="00650BB4">
        <w:rPr>
          <w:rFonts w:ascii="Arial" w:hAnsi="Arial" w:cs="Arial"/>
          <w:sz w:val="24"/>
          <w:szCs w:val="24"/>
        </w:rPr>
        <w:t xml:space="preserve"> </w:t>
      </w:r>
      <w:r w:rsidR="00940E44" w:rsidRPr="00650BB4">
        <w:rPr>
          <w:rFonts w:ascii="Arial" w:hAnsi="Arial" w:cs="Arial"/>
          <w:sz w:val="24"/>
          <w:szCs w:val="24"/>
        </w:rPr>
        <w:t xml:space="preserve">website have three stages which explain how to become a counsellor. Stage 1 is to have an introduction to counselling. </w:t>
      </w:r>
      <w:r w:rsidR="005C40B2" w:rsidRPr="00650BB4">
        <w:rPr>
          <w:rFonts w:ascii="Arial" w:hAnsi="Arial" w:cs="Arial"/>
          <w:sz w:val="24"/>
          <w:szCs w:val="24"/>
        </w:rPr>
        <w:t>On the degree course I am currently doing, BSc in Mental Health</w:t>
      </w:r>
      <w:r w:rsidR="00E57370" w:rsidRPr="00650BB4">
        <w:rPr>
          <w:rFonts w:ascii="Arial" w:hAnsi="Arial" w:cs="Arial"/>
          <w:sz w:val="24"/>
          <w:szCs w:val="24"/>
        </w:rPr>
        <w:t xml:space="preserve">, </w:t>
      </w:r>
      <w:r w:rsidR="00F42D16" w:rsidRPr="00650BB4">
        <w:rPr>
          <w:rFonts w:ascii="Arial" w:hAnsi="Arial" w:cs="Arial"/>
          <w:sz w:val="24"/>
          <w:szCs w:val="24"/>
        </w:rPr>
        <w:t xml:space="preserve">it </w:t>
      </w:r>
      <w:r w:rsidR="00E57370" w:rsidRPr="00650BB4">
        <w:rPr>
          <w:rFonts w:ascii="Arial" w:hAnsi="Arial" w:cs="Arial"/>
          <w:sz w:val="24"/>
          <w:szCs w:val="24"/>
        </w:rPr>
        <w:t xml:space="preserve">has </w:t>
      </w:r>
      <w:r w:rsidR="005C0F68" w:rsidRPr="00650BB4">
        <w:rPr>
          <w:rFonts w:ascii="Arial" w:hAnsi="Arial" w:cs="Arial"/>
          <w:sz w:val="24"/>
          <w:szCs w:val="24"/>
        </w:rPr>
        <w:t xml:space="preserve">basic counselling skills </w:t>
      </w:r>
      <w:r w:rsidR="004122C6" w:rsidRPr="00650BB4">
        <w:rPr>
          <w:rFonts w:ascii="Arial" w:hAnsi="Arial" w:cs="Arial"/>
          <w:sz w:val="24"/>
          <w:szCs w:val="24"/>
        </w:rPr>
        <w:t xml:space="preserve">integrated </w:t>
      </w:r>
      <w:r w:rsidR="00C242C5" w:rsidRPr="00650BB4">
        <w:rPr>
          <w:rFonts w:ascii="Arial" w:hAnsi="Arial" w:cs="Arial"/>
          <w:sz w:val="24"/>
          <w:szCs w:val="24"/>
        </w:rPr>
        <w:t>into the course</w:t>
      </w:r>
      <w:r w:rsidR="00F42D16" w:rsidRPr="00650BB4">
        <w:rPr>
          <w:rFonts w:ascii="Arial" w:hAnsi="Arial" w:cs="Arial"/>
          <w:sz w:val="24"/>
          <w:szCs w:val="24"/>
        </w:rPr>
        <w:t xml:space="preserve">. </w:t>
      </w:r>
      <w:r w:rsidR="00BA0A38" w:rsidRPr="00650BB4">
        <w:rPr>
          <w:rFonts w:ascii="Arial" w:hAnsi="Arial" w:cs="Arial"/>
          <w:sz w:val="24"/>
          <w:szCs w:val="24"/>
        </w:rPr>
        <w:t xml:space="preserve">This gave some insight into skills </w:t>
      </w:r>
      <w:r w:rsidR="00F62600" w:rsidRPr="00650BB4">
        <w:rPr>
          <w:rFonts w:ascii="Arial" w:hAnsi="Arial" w:cs="Arial"/>
          <w:sz w:val="24"/>
          <w:szCs w:val="24"/>
        </w:rPr>
        <w:t xml:space="preserve">of counselling </w:t>
      </w:r>
      <w:r w:rsidR="003455E0" w:rsidRPr="00650BB4">
        <w:rPr>
          <w:rFonts w:ascii="Arial" w:hAnsi="Arial" w:cs="Arial"/>
          <w:sz w:val="24"/>
          <w:szCs w:val="24"/>
        </w:rPr>
        <w:t xml:space="preserve">and </w:t>
      </w:r>
      <w:r w:rsidR="00491684" w:rsidRPr="00650BB4">
        <w:rPr>
          <w:rFonts w:ascii="Arial" w:hAnsi="Arial" w:cs="Arial"/>
          <w:sz w:val="24"/>
          <w:szCs w:val="24"/>
        </w:rPr>
        <w:t xml:space="preserve">role plays of counselling sessions. </w:t>
      </w:r>
      <w:r w:rsidR="00D17014" w:rsidRPr="00650BB4">
        <w:rPr>
          <w:rFonts w:ascii="Arial" w:hAnsi="Arial" w:cs="Arial"/>
          <w:sz w:val="24"/>
          <w:szCs w:val="24"/>
        </w:rPr>
        <w:t>I enjoyed this module and knew that counselling was the right career for me</w:t>
      </w:r>
      <w:r w:rsidR="00C76E54" w:rsidRPr="00650BB4">
        <w:rPr>
          <w:rFonts w:ascii="Arial" w:hAnsi="Arial" w:cs="Arial"/>
          <w:sz w:val="24"/>
          <w:szCs w:val="24"/>
        </w:rPr>
        <w:t xml:space="preserve">. I was able to show empathy and understanding. </w:t>
      </w:r>
    </w:p>
    <w:p w14:paraId="7654B7B2" w14:textId="103AAE21" w:rsidR="00A976D0" w:rsidRPr="00650BB4" w:rsidRDefault="00C76E54" w:rsidP="00EE6900">
      <w:pPr>
        <w:spacing w:line="480" w:lineRule="auto"/>
        <w:rPr>
          <w:rFonts w:ascii="Arial" w:hAnsi="Arial" w:cs="Arial"/>
          <w:i/>
          <w:sz w:val="24"/>
          <w:szCs w:val="24"/>
        </w:rPr>
      </w:pPr>
      <w:r w:rsidRPr="00650BB4">
        <w:rPr>
          <w:rFonts w:ascii="Arial" w:hAnsi="Arial" w:cs="Arial"/>
          <w:sz w:val="24"/>
          <w:szCs w:val="24"/>
        </w:rPr>
        <w:t xml:space="preserve">During this module, there were many skills </w:t>
      </w:r>
      <w:r w:rsidR="0051511E" w:rsidRPr="00650BB4">
        <w:rPr>
          <w:rFonts w:ascii="Arial" w:hAnsi="Arial" w:cs="Arial"/>
          <w:sz w:val="24"/>
          <w:szCs w:val="24"/>
        </w:rPr>
        <w:t xml:space="preserve">being taught. Some of these included; Paraphrasing. </w:t>
      </w:r>
      <w:r w:rsidR="00FF49B6" w:rsidRPr="00650BB4">
        <w:rPr>
          <w:rFonts w:ascii="Arial" w:hAnsi="Arial" w:cs="Arial"/>
          <w:sz w:val="24"/>
          <w:szCs w:val="24"/>
        </w:rPr>
        <w:t>In regard to</w:t>
      </w:r>
      <w:r w:rsidR="0051511E" w:rsidRPr="00650BB4">
        <w:rPr>
          <w:rFonts w:ascii="Arial" w:hAnsi="Arial" w:cs="Arial"/>
          <w:sz w:val="24"/>
          <w:szCs w:val="24"/>
        </w:rPr>
        <w:t xml:space="preserve"> counselling, this is about being able to listen to the client and then just repeat </w:t>
      </w:r>
      <w:r w:rsidR="00A707EC" w:rsidRPr="00650BB4">
        <w:rPr>
          <w:rFonts w:ascii="Arial" w:hAnsi="Arial" w:cs="Arial"/>
          <w:sz w:val="24"/>
          <w:szCs w:val="24"/>
        </w:rPr>
        <w:t>back to them what they have said</w:t>
      </w:r>
      <w:r w:rsidR="00472AAD" w:rsidRPr="00650BB4">
        <w:rPr>
          <w:rFonts w:ascii="Arial" w:hAnsi="Arial" w:cs="Arial"/>
          <w:sz w:val="24"/>
          <w:szCs w:val="24"/>
        </w:rPr>
        <w:t xml:space="preserve"> in your own words</w:t>
      </w:r>
      <w:r w:rsidR="00A707EC" w:rsidRPr="00650BB4">
        <w:rPr>
          <w:rFonts w:ascii="Arial" w:hAnsi="Arial" w:cs="Arial"/>
          <w:sz w:val="24"/>
          <w:szCs w:val="24"/>
        </w:rPr>
        <w:t xml:space="preserve">, this is </w:t>
      </w:r>
      <w:r w:rsidR="00073E2F" w:rsidRPr="00650BB4">
        <w:rPr>
          <w:rFonts w:ascii="Arial" w:hAnsi="Arial" w:cs="Arial"/>
          <w:sz w:val="24"/>
          <w:szCs w:val="24"/>
        </w:rPr>
        <w:t xml:space="preserve">so </w:t>
      </w:r>
      <w:r w:rsidR="00073E2F" w:rsidRPr="00650BB4">
        <w:rPr>
          <w:rFonts w:ascii="Arial" w:hAnsi="Arial" w:cs="Arial"/>
          <w:sz w:val="24"/>
          <w:szCs w:val="24"/>
        </w:rPr>
        <w:lastRenderedPageBreak/>
        <w:t xml:space="preserve">that they can see that you have understood what they have said or if you have misunderstood they can just re say </w:t>
      </w:r>
      <w:r w:rsidR="00786846" w:rsidRPr="00650BB4">
        <w:rPr>
          <w:rFonts w:ascii="Arial" w:hAnsi="Arial" w:cs="Arial"/>
          <w:sz w:val="24"/>
          <w:szCs w:val="24"/>
        </w:rPr>
        <w:t xml:space="preserve">what they wanted the counsellor to know. </w:t>
      </w:r>
      <w:r w:rsidR="00FF49B6" w:rsidRPr="00650BB4">
        <w:rPr>
          <w:rFonts w:ascii="Arial" w:hAnsi="Arial" w:cs="Arial"/>
          <w:sz w:val="24"/>
          <w:szCs w:val="24"/>
        </w:rPr>
        <w:t>Being able to paraphrase is an important part of being a counsellor as it is about being able to tell them what they have said rather than giving advice</w:t>
      </w:r>
      <w:r w:rsidR="00B8083A" w:rsidRPr="00650BB4">
        <w:rPr>
          <w:rFonts w:ascii="Arial" w:hAnsi="Arial" w:cs="Arial"/>
          <w:sz w:val="24"/>
          <w:szCs w:val="24"/>
        </w:rPr>
        <w:t xml:space="preserve"> or putting words into their mouth</w:t>
      </w:r>
      <w:r w:rsidR="00B8083A" w:rsidRPr="00650BB4">
        <w:rPr>
          <w:rFonts w:ascii="Arial" w:hAnsi="Arial" w:cs="Arial"/>
          <w:i/>
          <w:sz w:val="24"/>
          <w:szCs w:val="24"/>
        </w:rPr>
        <w:t>.</w:t>
      </w:r>
      <w:r w:rsidR="00A976D0" w:rsidRPr="00650BB4">
        <w:rPr>
          <w:rFonts w:ascii="Arial" w:hAnsi="Arial" w:cs="Arial"/>
          <w:i/>
          <w:sz w:val="24"/>
          <w:szCs w:val="24"/>
        </w:rPr>
        <w:t xml:space="preserve"> </w:t>
      </w:r>
      <w:r w:rsidR="00A976D0" w:rsidRPr="00650BB4">
        <w:rPr>
          <w:rFonts w:ascii="Arial" w:hAnsi="Arial" w:cs="Arial"/>
          <w:i/>
          <w:color w:val="000000"/>
          <w:sz w:val="24"/>
          <w:szCs w:val="24"/>
        </w:rPr>
        <w:t>Reflecting and Paraphrasing • Counselling Tutor., (2019)</w:t>
      </w:r>
    </w:p>
    <w:p w14:paraId="4D233565" w14:textId="338B2B02" w:rsidR="0051511E" w:rsidRPr="00650BB4" w:rsidRDefault="00B8083A" w:rsidP="00EE6900">
      <w:pPr>
        <w:spacing w:line="480" w:lineRule="auto"/>
        <w:rPr>
          <w:rFonts w:ascii="Arial" w:hAnsi="Arial" w:cs="Arial"/>
          <w:i/>
          <w:color w:val="000000"/>
          <w:sz w:val="24"/>
          <w:szCs w:val="24"/>
        </w:rPr>
      </w:pPr>
      <w:r w:rsidRPr="00650BB4">
        <w:rPr>
          <w:rFonts w:ascii="Arial" w:hAnsi="Arial" w:cs="Arial"/>
          <w:sz w:val="24"/>
          <w:szCs w:val="24"/>
        </w:rPr>
        <w:t xml:space="preserve"> Another skill is </w:t>
      </w:r>
      <w:r w:rsidR="00CA3232" w:rsidRPr="00650BB4">
        <w:rPr>
          <w:rFonts w:ascii="Arial" w:hAnsi="Arial" w:cs="Arial"/>
          <w:sz w:val="24"/>
          <w:szCs w:val="24"/>
        </w:rPr>
        <w:t xml:space="preserve">summarising and reflecting on the session. This could potentially be a hard skill for some people to do. This is because it is about going over the session that’s just </w:t>
      </w:r>
      <w:r w:rsidR="00011600" w:rsidRPr="00650BB4">
        <w:rPr>
          <w:rFonts w:ascii="Arial" w:hAnsi="Arial" w:cs="Arial"/>
          <w:sz w:val="24"/>
          <w:szCs w:val="24"/>
        </w:rPr>
        <w:t xml:space="preserve">happened and </w:t>
      </w:r>
      <w:r w:rsidR="00EA0F54" w:rsidRPr="00650BB4">
        <w:rPr>
          <w:rFonts w:ascii="Arial" w:hAnsi="Arial" w:cs="Arial"/>
          <w:sz w:val="24"/>
          <w:szCs w:val="24"/>
        </w:rPr>
        <w:t xml:space="preserve">explaining what has just been said in the view of the counsellor, this could be easier </w:t>
      </w:r>
      <w:r w:rsidR="008A23FA" w:rsidRPr="00650BB4">
        <w:rPr>
          <w:rFonts w:ascii="Arial" w:hAnsi="Arial" w:cs="Arial"/>
          <w:sz w:val="24"/>
          <w:szCs w:val="24"/>
        </w:rPr>
        <w:t xml:space="preserve">if there are notes being taken during the session. </w:t>
      </w:r>
      <w:r w:rsidR="008745EF" w:rsidRPr="00650BB4">
        <w:rPr>
          <w:rFonts w:ascii="Arial" w:hAnsi="Arial" w:cs="Arial"/>
          <w:i/>
          <w:color w:val="000000"/>
          <w:sz w:val="24"/>
          <w:szCs w:val="24"/>
        </w:rPr>
        <w:t>Summarising • Counselling Tutor., (2019)</w:t>
      </w:r>
      <w:r w:rsidR="001560F5" w:rsidRPr="00650BB4">
        <w:rPr>
          <w:rFonts w:ascii="Arial" w:hAnsi="Arial" w:cs="Arial"/>
          <w:i/>
          <w:color w:val="000000"/>
          <w:sz w:val="24"/>
          <w:szCs w:val="24"/>
        </w:rPr>
        <w:t xml:space="preserve"> </w:t>
      </w:r>
      <w:r w:rsidR="001560F5" w:rsidRPr="00650BB4">
        <w:rPr>
          <w:rFonts w:ascii="Arial" w:hAnsi="Arial" w:cs="Arial"/>
          <w:color w:val="000000"/>
          <w:sz w:val="24"/>
          <w:szCs w:val="24"/>
        </w:rPr>
        <w:t>Reflecting comes after summarising at the end of the session</w:t>
      </w:r>
      <w:r w:rsidR="00740F3D" w:rsidRPr="00650BB4">
        <w:rPr>
          <w:rFonts w:ascii="Arial" w:hAnsi="Arial" w:cs="Arial"/>
          <w:color w:val="000000"/>
          <w:sz w:val="24"/>
          <w:szCs w:val="24"/>
        </w:rPr>
        <w:t xml:space="preserve">, this skill shows that the counsellor is about to, in their own words, show the understanding of the </w:t>
      </w:r>
      <w:r w:rsidR="003838CC" w:rsidRPr="00650BB4">
        <w:rPr>
          <w:rFonts w:ascii="Arial" w:hAnsi="Arial" w:cs="Arial"/>
          <w:color w:val="000000"/>
          <w:sz w:val="24"/>
          <w:szCs w:val="24"/>
        </w:rPr>
        <w:t>client’s</w:t>
      </w:r>
      <w:r w:rsidR="00740F3D" w:rsidRPr="00650BB4">
        <w:rPr>
          <w:rFonts w:ascii="Arial" w:hAnsi="Arial" w:cs="Arial"/>
          <w:color w:val="000000"/>
          <w:sz w:val="24"/>
          <w:szCs w:val="24"/>
        </w:rPr>
        <w:t xml:space="preserve"> words and </w:t>
      </w:r>
      <w:r w:rsidR="00D9166F" w:rsidRPr="00650BB4">
        <w:rPr>
          <w:rFonts w:ascii="Arial" w:hAnsi="Arial" w:cs="Arial"/>
          <w:color w:val="000000"/>
          <w:sz w:val="24"/>
          <w:szCs w:val="24"/>
        </w:rPr>
        <w:t xml:space="preserve">show that you have listened. This also helps the client to </w:t>
      </w:r>
      <w:r w:rsidR="003838CC" w:rsidRPr="00650BB4">
        <w:rPr>
          <w:rFonts w:ascii="Arial" w:hAnsi="Arial" w:cs="Arial"/>
          <w:color w:val="000000"/>
          <w:sz w:val="24"/>
          <w:szCs w:val="24"/>
        </w:rPr>
        <w:t>process what they have just said and sometimes this may</w:t>
      </w:r>
      <w:r w:rsidR="008052D6" w:rsidRPr="00650BB4">
        <w:rPr>
          <w:rFonts w:ascii="Arial" w:hAnsi="Arial" w:cs="Arial"/>
          <w:color w:val="000000"/>
          <w:sz w:val="24"/>
          <w:szCs w:val="24"/>
        </w:rPr>
        <w:t xml:space="preserve"> help the client realise that they have said a feeling however, they feel something different. Reflecting allows the client the time to rethink what they have said and how they really feel about the reason they are in counselling. </w:t>
      </w:r>
      <w:r w:rsidR="00CB63DB" w:rsidRPr="00650BB4">
        <w:rPr>
          <w:rFonts w:ascii="Arial" w:hAnsi="Arial" w:cs="Arial"/>
          <w:i/>
          <w:color w:val="000000"/>
          <w:sz w:val="24"/>
          <w:szCs w:val="24"/>
        </w:rPr>
        <w:t>Restating, Reflection and Paraphrasing., (2019)</w:t>
      </w:r>
    </w:p>
    <w:p w14:paraId="2EEBD18A" w14:textId="6C1E48FF" w:rsidR="00E800C9" w:rsidRPr="00650BB4" w:rsidRDefault="00593A97" w:rsidP="00EE6900">
      <w:pPr>
        <w:spacing w:line="480" w:lineRule="auto"/>
        <w:rPr>
          <w:rFonts w:ascii="Arial" w:hAnsi="Arial" w:cs="Arial"/>
          <w:sz w:val="24"/>
          <w:szCs w:val="24"/>
        </w:rPr>
      </w:pPr>
      <w:r w:rsidRPr="00650BB4">
        <w:rPr>
          <w:rFonts w:ascii="Arial" w:hAnsi="Arial" w:cs="Arial"/>
          <w:sz w:val="24"/>
          <w:szCs w:val="24"/>
        </w:rPr>
        <w:t>A third skill the university have taught is motivational interviewing</w:t>
      </w:r>
      <w:r w:rsidR="0060308F" w:rsidRPr="00650BB4">
        <w:rPr>
          <w:rFonts w:ascii="Arial" w:hAnsi="Arial" w:cs="Arial"/>
          <w:sz w:val="24"/>
          <w:szCs w:val="24"/>
        </w:rPr>
        <w:t xml:space="preserve"> (MI)</w:t>
      </w:r>
      <w:r w:rsidRPr="00650BB4">
        <w:rPr>
          <w:rFonts w:ascii="Arial" w:hAnsi="Arial" w:cs="Arial"/>
          <w:sz w:val="24"/>
          <w:szCs w:val="24"/>
        </w:rPr>
        <w:t xml:space="preserve">. </w:t>
      </w:r>
      <w:r w:rsidR="00673A0E" w:rsidRPr="00650BB4">
        <w:rPr>
          <w:rFonts w:ascii="Arial" w:hAnsi="Arial" w:cs="Arial"/>
          <w:sz w:val="24"/>
          <w:szCs w:val="24"/>
        </w:rPr>
        <w:t>The practitioner’s definition is that “m</w:t>
      </w:r>
      <w:r w:rsidR="000D61B1" w:rsidRPr="00650BB4">
        <w:rPr>
          <w:rFonts w:ascii="Arial" w:hAnsi="Arial" w:cs="Arial"/>
          <w:sz w:val="24"/>
          <w:szCs w:val="24"/>
        </w:rPr>
        <w:t>otivational interviewing is a person</w:t>
      </w:r>
      <w:r w:rsidR="0090435A" w:rsidRPr="00650BB4">
        <w:rPr>
          <w:rFonts w:ascii="Arial" w:hAnsi="Arial" w:cs="Arial"/>
          <w:sz w:val="24"/>
          <w:szCs w:val="24"/>
        </w:rPr>
        <w:t>-</w:t>
      </w:r>
      <w:r w:rsidR="000D61B1" w:rsidRPr="00650BB4">
        <w:rPr>
          <w:rFonts w:ascii="Arial" w:hAnsi="Arial" w:cs="Arial"/>
          <w:sz w:val="24"/>
          <w:szCs w:val="24"/>
        </w:rPr>
        <w:t xml:space="preserve">centred approach to </w:t>
      </w:r>
      <w:r w:rsidR="000D5F68" w:rsidRPr="00650BB4">
        <w:rPr>
          <w:rFonts w:ascii="Arial" w:hAnsi="Arial" w:cs="Arial"/>
          <w:sz w:val="24"/>
          <w:szCs w:val="24"/>
        </w:rPr>
        <w:t>address the problem of ambivalence about change</w:t>
      </w:r>
      <w:r w:rsidR="00673A0E" w:rsidRPr="00650BB4">
        <w:rPr>
          <w:rFonts w:ascii="Arial" w:hAnsi="Arial" w:cs="Arial"/>
          <w:sz w:val="24"/>
          <w:szCs w:val="24"/>
        </w:rPr>
        <w:t xml:space="preserve">.” </w:t>
      </w:r>
      <w:r w:rsidR="000612F9" w:rsidRPr="00650BB4">
        <w:rPr>
          <w:rFonts w:ascii="Arial" w:hAnsi="Arial" w:cs="Arial"/>
          <w:sz w:val="24"/>
          <w:szCs w:val="24"/>
        </w:rPr>
        <w:t xml:space="preserve"> </w:t>
      </w:r>
      <w:proofErr w:type="gramStart"/>
      <w:r w:rsidR="00EC2FF4" w:rsidRPr="00650BB4">
        <w:rPr>
          <w:rFonts w:ascii="Arial" w:hAnsi="Arial" w:cs="Arial"/>
          <w:sz w:val="24"/>
          <w:szCs w:val="24"/>
        </w:rPr>
        <w:t>Phelps</w:t>
      </w:r>
      <w:r w:rsidR="001708BD" w:rsidRPr="00650BB4">
        <w:rPr>
          <w:rFonts w:ascii="Arial" w:hAnsi="Arial" w:cs="Arial"/>
          <w:sz w:val="24"/>
          <w:szCs w:val="24"/>
        </w:rPr>
        <w:t>,.</w:t>
      </w:r>
      <w:proofErr w:type="gramEnd"/>
      <w:r w:rsidR="009A73AE" w:rsidRPr="00650BB4">
        <w:rPr>
          <w:rFonts w:ascii="Arial" w:hAnsi="Arial" w:cs="Arial"/>
          <w:sz w:val="24"/>
          <w:szCs w:val="24"/>
        </w:rPr>
        <w:t xml:space="preserve"> </w:t>
      </w:r>
      <w:r w:rsidR="00EC2FF4" w:rsidRPr="00650BB4">
        <w:rPr>
          <w:rFonts w:ascii="Arial" w:hAnsi="Arial" w:cs="Arial"/>
          <w:sz w:val="24"/>
          <w:szCs w:val="24"/>
        </w:rPr>
        <w:t>(2019)</w:t>
      </w:r>
      <w:r w:rsidR="009A73AE" w:rsidRPr="00650BB4">
        <w:rPr>
          <w:rFonts w:ascii="Arial" w:hAnsi="Arial" w:cs="Arial"/>
          <w:sz w:val="24"/>
          <w:szCs w:val="24"/>
        </w:rPr>
        <w:t xml:space="preserve"> </w:t>
      </w:r>
      <w:r w:rsidR="00EE14E9" w:rsidRPr="00650BB4">
        <w:rPr>
          <w:rFonts w:ascii="Arial" w:hAnsi="Arial" w:cs="Arial"/>
          <w:sz w:val="24"/>
          <w:szCs w:val="24"/>
        </w:rPr>
        <w:t xml:space="preserve">There are </w:t>
      </w:r>
      <w:r w:rsidR="0060308F" w:rsidRPr="00650BB4">
        <w:rPr>
          <w:rFonts w:ascii="Arial" w:hAnsi="Arial" w:cs="Arial"/>
          <w:sz w:val="24"/>
          <w:szCs w:val="24"/>
        </w:rPr>
        <w:t xml:space="preserve">a lot of similar skills in MI </w:t>
      </w:r>
      <w:r w:rsidR="00B4568D" w:rsidRPr="00650BB4">
        <w:rPr>
          <w:rFonts w:ascii="Arial" w:hAnsi="Arial" w:cs="Arial"/>
          <w:sz w:val="24"/>
          <w:szCs w:val="24"/>
        </w:rPr>
        <w:t>to regular counselling</w:t>
      </w:r>
      <w:r w:rsidR="009A6350" w:rsidRPr="00650BB4">
        <w:rPr>
          <w:rFonts w:ascii="Arial" w:hAnsi="Arial" w:cs="Arial"/>
          <w:sz w:val="24"/>
          <w:szCs w:val="24"/>
        </w:rPr>
        <w:t xml:space="preserve"> </w:t>
      </w:r>
      <w:r w:rsidR="00B10D09" w:rsidRPr="00650BB4">
        <w:rPr>
          <w:rFonts w:ascii="Arial" w:hAnsi="Arial" w:cs="Arial"/>
          <w:sz w:val="24"/>
          <w:szCs w:val="24"/>
        </w:rPr>
        <w:t xml:space="preserve">however, it is all about guiding styles rather than directing styles as this is better for the </w:t>
      </w:r>
      <w:r w:rsidR="005A0643" w:rsidRPr="00650BB4">
        <w:rPr>
          <w:rFonts w:ascii="Arial" w:hAnsi="Arial" w:cs="Arial"/>
          <w:sz w:val="24"/>
          <w:szCs w:val="24"/>
        </w:rPr>
        <w:t>patient to talk especially if they are ambivalent</w:t>
      </w:r>
      <w:r w:rsidR="001C7B97" w:rsidRPr="00650BB4">
        <w:rPr>
          <w:rFonts w:ascii="Arial" w:hAnsi="Arial" w:cs="Arial"/>
          <w:sz w:val="24"/>
          <w:szCs w:val="24"/>
        </w:rPr>
        <w:t>.</w:t>
      </w:r>
      <w:r w:rsidR="003335C5" w:rsidRPr="00650BB4">
        <w:rPr>
          <w:rFonts w:ascii="Arial" w:hAnsi="Arial" w:cs="Arial"/>
          <w:sz w:val="24"/>
          <w:szCs w:val="24"/>
        </w:rPr>
        <w:t xml:space="preserve"> If a counsellor uses a </w:t>
      </w:r>
      <w:r w:rsidR="00FF1129" w:rsidRPr="00650BB4">
        <w:rPr>
          <w:rFonts w:ascii="Arial" w:hAnsi="Arial" w:cs="Arial"/>
          <w:sz w:val="24"/>
          <w:szCs w:val="24"/>
        </w:rPr>
        <w:t xml:space="preserve">directing </w:t>
      </w:r>
      <w:r w:rsidR="00E56E36" w:rsidRPr="00650BB4">
        <w:rPr>
          <w:rFonts w:ascii="Arial" w:hAnsi="Arial" w:cs="Arial"/>
          <w:sz w:val="24"/>
          <w:szCs w:val="24"/>
        </w:rPr>
        <w:t>style,</w:t>
      </w:r>
      <w:r w:rsidR="00FF1129" w:rsidRPr="00650BB4">
        <w:rPr>
          <w:rFonts w:ascii="Arial" w:hAnsi="Arial" w:cs="Arial"/>
          <w:sz w:val="24"/>
          <w:szCs w:val="24"/>
        </w:rPr>
        <w:t xml:space="preserve"> then it could </w:t>
      </w:r>
      <w:r w:rsidR="00DF385F" w:rsidRPr="00650BB4">
        <w:rPr>
          <w:rFonts w:ascii="Arial" w:hAnsi="Arial" w:cs="Arial"/>
          <w:sz w:val="24"/>
          <w:szCs w:val="24"/>
        </w:rPr>
        <w:t xml:space="preserve">make the patient want to do the opposite and </w:t>
      </w:r>
      <w:r w:rsidR="006638AD" w:rsidRPr="00650BB4">
        <w:rPr>
          <w:rFonts w:ascii="Arial" w:hAnsi="Arial" w:cs="Arial"/>
          <w:sz w:val="24"/>
          <w:szCs w:val="24"/>
        </w:rPr>
        <w:t xml:space="preserve">be more argumentative. </w:t>
      </w:r>
      <w:r w:rsidR="00E95C58" w:rsidRPr="00650BB4">
        <w:rPr>
          <w:rFonts w:ascii="Arial" w:hAnsi="Arial" w:cs="Arial"/>
          <w:sz w:val="24"/>
          <w:szCs w:val="24"/>
        </w:rPr>
        <w:t xml:space="preserve">MI is all about having conversations ‘with’ a person rather than </w:t>
      </w:r>
      <w:r w:rsidR="00E56E36" w:rsidRPr="00650BB4">
        <w:rPr>
          <w:rFonts w:ascii="Arial" w:hAnsi="Arial" w:cs="Arial"/>
          <w:sz w:val="24"/>
          <w:szCs w:val="24"/>
        </w:rPr>
        <w:t xml:space="preserve">‘for’ a person. It is about </w:t>
      </w:r>
      <w:r w:rsidR="004827EC" w:rsidRPr="00650BB4">
        <w:rPr>
          <w:rFonts w:ascii="Arial" w:hAnsi="Arial" w:cs="Arial"/>
          <w:sz w:val="24"/>
          <w:szCs w:val="24"/>
        </w:rPr>
        <w:t xml:space="preserve">getting the </w:t>
      </w:r>
      <w:r w:rsidR="004827EC" w:rsidRPr="00650BB4">
        <w:rPr>
          <w:rFonts w:ascii="Arial" w:hAnsi="Arial" w:cs="Arial"/>
          <w:sz w:val="24"/>
          <w:szCs w:val="24"/>
        </w:rPr>
        <w:lastRenderedPageBreak/>
        <w:t>person to talk wi</w:t>
      </w:r>
      <w:r w:rsidR="00582A09" w:rsidRPr="00650BB4">
        <w:rPr>
          <w:rFonts w:ascii="Arial" w:hAnsi="Arial" w:cs="Arial"/>
          <w:sz w:val="24"/>
          <w:szCs w:val="24"/>
        </w:rPr>
        <w:t xml:space="preserve">th the counsellor rather than against, this will help by </w:t>
      </w:r>
      <w:r w:rsidR="00EF782F" w:rsidRPr="00650BB4">
        <w:rPr>
          <w:rFonts w:ascii="Arial" w:hAnsi="Arial" w:cs="Arial"/>
          <w:sz w:val="24"/>
          <w:szCs w:val="24"/>
        </w:rPr>
        <w:t xml:space="preserve">using expertise but not trying to put words into their mouth or try and be the ‘professional’ level. It’s about being on the same level as the patient. </w:t>
      </w:r>
      <w:r w:rsidR="00053C93" w:rsidRPr="00650BB4">
        <w:rPr>
          <w:rFonts w:ascii="Arial" w:hAnsi="Arial" w:cs="Arial"/>
          <w:sz w:val="24"/>
          <w:szCs w:val="24"/>
        </w:rPr>
        <w:t xml:space="preserve">When doing MI, there are 4 </w:t>
      </w:r>
      <w:r w:rsidR="00706EA9" w:rsidRPr="00650BB4">
        <w:rPr>
          <w:rFonts w:ascii="Arial" w:hAnsi="Arial" w:cs="Arial"/>
          <w:sz w:val="24"/>
          <w:szCs w:val="24"/>
        </w:rPr>
        <w:t xml:space="preserve">core skills </w:t>
      </w:r>
      <w:r w:rsidR="00053C93" w:rsidRPr="00650BB4">
        <w:rPr>
          <w:rFonts w:ascii="Arial" w:hAnsi="Arial" w:cs="Arial"/>
          <w:sz w:val="24"/>
          <w:szCs w:val="24"/>
        </w:rPr>
        <w:t>to take</w:t>
      </w:r>
      <w:r w:rsidR="00706EA9" w:rsidRPr="00650BB4">
        <w:rPr>
          <w:rFonts w:ascii="Arial" w:hAnsi="Arial" w:cs="Arial"/>
          <w:sz w:val="24"/>
          <w:szCs w:val="24"/>
        </w:rPr>
        <w:t xml:space="preserve"> these being OARS</w:t>
      </w:r>
      <w:r w:rsidR="00DD5714" w:rsidRPr="00650BB4">
        <w:rPr>
          <w:rFonts w:ascii="Arial" w:hAnsi="Arial" w:cs="Arial"/>
          <w:sz w:val="24"/>
          <w:szCs w:val="24"/>
        </w:rPr>
        <w:t xml:space="preserve"> which stands for Open questions, Affirmations, Reflections and Summaries. </w:t>
      </w:r>
      <w:r w:rsidR="00D613FD" w:rsidRPr="00650BB4">
        <w:rPr>
          <w:rFonts w:ascii="Arial" w:hAnsi="Arial" w:cs="Arial"/>
          <w:sz w:val="24"/>
          <w:szCs w:val="24"/>
        </w:rPr>
        <w:t xml:space="preserve">These are important when doing Motivational Interviewing. </w:t>
      </w:r>
      <w:r w:rsidR="003B25F7" w:rsidRPr="00650BB4">
        <w:rPr>
          <w:rFonts w:ascii="Arial" w:hAnsi="Arial" w:cs="Arial"/>
          <w:sz w:val="24"/>
          <w:szCs w:val="24"/>
        </w:rPr>
        <w:t>Phelps., (2019)</w:t>
      </w:r>
    </w:p>
    <w:p w14:paraId="60E355D9" w14:textId="360CAC4E" w:rsidR="003B25F7" w:rsidRPr="00650BB4" w:rsidRDefault="006A2419" w:rsidP="00EE6900">
      <w:pPr>
        <w:spacing w:line="480" w:lineRule="auto"/>
        <w:rPr>
          <w:rFonts w:ascii="Arial" w:hAnsi="Arial" w:cs="Arial"/>
          <w:sz w:val="24"/>
          <w:szCs w:val="24"/>
        </w:rPr>
      </w:pPr>
      <w:r w:rsidRPr="00650BB4">
        <w:rPr>
          <w:rFonts w:ascii="Arial" w:hAnsi="Arial" w:cs="Arial"/>
          <w:sz w:val="24"/>
          <w:szCs w:val="24"/>
        </w:rPr>
        <w:t>Carl Rogers was a rather influential person and the founding father of person</w:t>
      </w:r>
      <w:r w:rsidR="0038398C" w:rsidRPr="00650BB4">
        <w:rPr>
          <w:rFonts w:ascii="Arial" w:hAnsi="Arial" w:cs="Arial"/>
          <w:sz w:val="24"/>
          <w:szCs w:val="24"/>
        </w:rPr>
        <w:t>-</w:t>
      </w:r>
      <w:r w:rsidRPr="00650BB4">
        <w:rPr>
          <w:rFonts w:ascii="Arial" w:hAnsi="Arial" w:cs="Arial"/>
          <w:sz w:val="24"/>
          <w:szCs w:val="24"/>
        </w:rPr>
        <w:t>centred care</w:t>
      </w:r>
      <w:r w:rsidR="00415A0A" w:rsidRPr="00650BB4">
        <w:rPr>
          <w:rFonts w:ascii="Arial" w:hAnsi="Arial" w:cs="Arial"/>
          <w:sz w:val="24"/>
          <w:szCs w:val="24"/>
        </w:rPr>
        <w:t xml:space="preserve"> and client centred therapy. He was awarded many awards for his work and research before his death in 1987.</w:t>
      </w:r>
      <w:r w:rsidR="00427501" w:rsidRPr="00650BB4">
        <w:rPr>
          <w:rFonts w:ascii="Arial" w:hAnsi="Arial" w:cs="Arial"/>
          <w:sz w:val="24"/>
          <w:szCs w:val="24"/>
        </w:rPr>
        <w:t xml:space="preserve"> Within the years of the 1940’s and 1960’s Rogers came up with a theory that became quite revolutionary.</w:t>
      </w:r>
      <w:r w:rsidR="00586F40" w:rsidRPr="00650BB4">
        <w:rPr>
          <w:rFonts w:ascii="Arial" w:hAnsi="Arial" w:cs="Arial"/>
          <w:sz w:val="24"/>
          <w:szCs w:val="24"/>
        </w:rPr>
        <w:t xml:space="preserve"> His person-centred approach is still used to this day with most therapists. It is about the therapist not being the expert </w:t>
      </w:r>
      <w:r w:rsidR="001E71A0" w:rsidRPr="00650BB4">
        <w:rPr>
          <w:rFonts w:ascii="Arial" w:hAnsi="Arial" w:cs="Arial"/>
          <w:sz w:val="24"/>
          <w:szCs w:val="24"/>
        </w:rPr>
        <w:t xml:space="preserve">and following the lead of the client and allowing them to give you the </w:t>
      </w:r>
      <w:r w:rsidR="008F7259" w:rsidRPr="00650BB4">
        <w:rPr>
          <w:rFonts w:ascii="Arial" w:hAnsi="Arial" w:cs="Arial"/>
          <w:sz w:val="24"/>
          <w:szCs w:val="24"/>
        </w:rPr>
        <w:t xml:space="preserve">answers rather than probing them, allow them to reach conclusions in their own time. </w:t>
      </w:r>
      <w:r w:rsidR="0040557B" w:rsidRPr="00650BB4">
        <w:rPr>
          <w:rFonts w:ascii="Arial" w:hAnsi="Arial" w:cs="Arial"/>
          <w:sz w:val="24"/>
          <w:szCs w:val="24"/>
        </w:rPr>
        <w:t xml:space="preserve">He also came </w:t>
      </w:r>
      <w:r w:rsidR="009172C6" w:rsidRPr="00650BB4">
        <w:rPr>
          <w:rFonts w:ascii="Arial" w:hAnsi="Arial" w:cs="Arial"/>
          <w:sz w:val="24"/>
          <w:szCs w:val="24"/>
        </w:rPr>
        <w:t xml:space="preserve">up with the idea that not only could this be used for psychotherapists and counsellors, it could be used in any situation where a relationship </w:t>
      </w:r>
      <w:r w:rsidR="00E01453" w:rsidRPr="00650BB4">
        <w:rPr>
          <w:rFonts w:ascii="Arial" w:hAnsi="Arial" w:cs="Arial"/>
          <w:sz w:val="24"/>
          <w:szCs w:val="24"/>
        </w:rPr>
        <w:t>is needed for example, teaching, management and childcare.</w:t>
      </w:r>
      <w:r w:rsidR="00246FEE" w:rsidRPr="00650BB4">
        <w:rPr>
          <w:rFonts w:ascii="Arial" w:hAnsi="Arial" w:cs="Arial"/>
          <w:sz w:val="24"/>
          <w:szCs w:val="24"/>
        </w:rPr>
        <w:t xml:space="preserve"> It is thought that </w:t>
      </w:r>
      <w:r w:rsidR="00BE614C" w:rsidRPr="00650BB4">
        <w:rPr>
          <w:rFonts w:ascii="Arial" w:hAnsi="Arial" w:cs="Arial"/>
          <w:sz w:val="24"/>
          <w:szCs w:val="24"/>
        </w:rPr>
        <w:t xml:space="preserve">Rogers had failed to reference or credit Prescott Lecky in any of his </w:t>
      </w:r>
      <w:r w:rsidR="00E94287" w:rsidRPr="00650BB4">
        <w:rPr>
          <w:rFonts w:ascii="Arial" w:hAnsi="Arial" w:cs="Arial"/>
          <w:sz w:val="24"/>
          <w:szCs w:val="24"/>
        </w:rPr>
        <w:t xml:space="preserve">self-theories. </w:t>
      </w:r>
      <w:r w:rsidR="00992E8F" w:rsidRPr="00650BB4">
        <w:rPr>
          <w:rFonts w:ascii="Arial" w:hAnsi="Arial" w:cs="Arial"/>
          <w:sz w:val="24"/>
          <w:szCs w:val="24"/>
        </w:rPr>
        <w:t>According to Fred</w:t>
      </w:r>
      <w:r w:rsidR="00C23CE2" w:rsidRPr="00650BB4">
        <w:rPr>
          <w:rFonts w:ascii="Arial" w:hAnsi="Arial" w:cs="Arial"/>
          <w:sz w:val="24"/>
          <w:szCs w:val="24"/>
        </w:rPr>
        <w:t>erick Thorne and Walter Clarke, Carl Rogers had been in the same university class as them when Lecky had given his lecture on his “new theories of personality</w:t>
      </w:r>
      <w:r w:rsidR="00591420" w:rsidRPr="00650BB4">
        <w:rPr>
          <w:rFonts w:ascii="Arial" w:hAnsi="Arial" w:cs="Arial"/>
          <w:sz w:val="24"/>
          <w:szCs w:val="24"/>
        </w:rPr>
        <w:t>,” and therefore claimed that this was his inspiration for his theory of self but never acknowledged Prescott Lecky.</w:t>
      </w:r>
      <w:r w:rsidR="00932B18" w:rsidRPr="00650BB4">
        <w:rPr>
          <w:rFonts w:ascii="Arial" w:hAnsi="Arial" w:cs="Arial"/>
          <w:sz w:val="24"/>
          <w:szCs w:val="24"/>
        </w:rPr>
        <w:t xml:space="preserve"> </w:t>
      </w:r>
      <w:r w:rsidR="00932B18" w:rsidRPr="00650BB4">
        <w:rPr>
          <w:rFonts w:ascii="Arial" w:hAnsi="Arial" w:cs="Arial"/>
          <w:i/>
          <w:sz w:val="24"/>
          <w:szCs w:val="24"/>
        </w:rPr>
        <w:t>Merenda.,</w:t>
      </w:r>
      <w:r w:rsidR="00932B18" w:rsidRPr="00650BB4">
        <w:rPr>
          <w:rFonts w:ascii="Arial" w:hAnsi="Arial" w:cs="Arial"/>
          <w:sz w:val="24"/>
          <w:szCs w:val="24"/>
        </w:rPr>
        <w:t xml:space="preserve"> (2010)</w:t>
      </w:r>
      <w:r w:rsidR="00C23CE2" w:rsidRPr="00650BB4">
        <w:rPr>
          <w:rFonts w:ascii="Arial" w:hAnsi="Arial" w:cs="Arial"/>
          <w:sz w:val="24"/>
          <w:szCs w:val="24"/>
        </w:rPr>
        <w:t xml:space="preserve"> </w:t>
      </w:r>
      <w:r w:rsidR="006F79A8" w:rsidRPr="00650BB4">
        <w:rPr>
          <w:rFonts w:ascii="Arial" w:hAnsi="Arial" w:cs="Arial"/>
          <w:sz w:val="24"/>
          <w:szCs w:val="24"/>
        </w:rPr>
        <w:t xml:space="preserve">A few concepts made by Rogers have been seen </w:t>
      </w:r>
      <w:r w:rsidR="00084C6A" w:rsidRPr="00650BB4">
        <w:rPr>
          <w:rFonts w:ascii="Arial" w:hAnsi="Arial" w:cs="Arial"/>
          <w:sz w:val="24"/>
          <w:szCs w:val="24"/>
        </w:rPr>
        <w:t>i</w:t>
      </w:r>
      <w:r w:rsidR="006F79A8" w:rsidRPr="00650BB4">
        <w:rPr>
          <w:rFonts w:ascii="Arial" w:hAnsi="Arial" w:cs="Arial"/>
          <w:sz w:val="24"/>
          <w:szCs w:val="24"/>
        </w:rPr>
        <w:t xml:space="preserve">n work of other psychologists such as; </w:t>
      </w:r>
      <w:r w:rsidR="00B715AE" w:rsidRPr="00650BB4">
        <w:rPr>
          <w:rFonts w:ascii="Arial" w:hAnsi="Arial" w:cs="Arial"/>
          <w:sz w:val="24"/>
          <w:szCs w:val="24"/>
        </w:rPr>
        <w:t xml:space="preserve">“to understand man, one </w:t>
      </w:r>
      <w:r w:rsidR="00084C6A" w:rsidRPr="00650BB4">
        <w:rPr>
          <w:rFonts w:ascii="Arial" w:hAnsi="Arial" w:cs="Arial"/>
          <w:sz w:val="24"/>
          <w:szCs w:val="24"/>
        </w:rPr>
        <w:t xml:space="preserve">studies human behaviour,” </w:t>
      </w:r>
      <w:r w:rsidR="00084C6A" w:rsidRPr="00650BB4">
        <w:rPr>
          <w:rFonts w:ascii="Arial" w:hAnsi="Arial" w:cs="Arial"/>
          <w:i/>
          <w:sz w:val="24"/>
          <w:szCs w:val="24"/>
        </w:rPr>
        <w:t>Goldstein.</w:t>
      </w:r>
      <w:r w:rsidR="00084C6A" w:rsidRPr="00650BB4">
        <w:rPr>
          <w:rFonts w:ascii="Arial" w:hAnsi="Arial" w:cs="Arial"/>
          <w:sz w:val="24"/>
          <w:szCs w:val="24"/>
        </w:rPr>
        <w:t>, (1939)</w:t>
      </w:r>
      <w:r w:rsidR="00A75838" w:rsidRPr="00650BB4">
        <w:rPr>
          <w:rFonts w:ascii="Arial" w:hAnsi="Arial" w:cs="Arial"/>
          <w:sz w:val="24"/>
          <w:szCs w:val="24"/>
        </w:rPr>
        <w:t xml:space="preserve">; “the self-actualization </w:t>
      </w:r>
      <w:r w:rsidR="008C292B" w:rsidRPr="00650BB4">
        <w:rPr>
          <w:rFonts w:ascii="Arial" w:hAnsi="Arial" w:cs="Arial"/>
          <w:sz w:val="24"/>
          <w:szCs w:val="24"/>
        </w:rPr>
        <w:t xml:space="preserve">tendency exists in man.” </w:t>
      </w:r>
      <w:r w:rsidR="008C292B" w:rsidRPr="00650BB4">
        <w:rPr>
          <w:rFonts w:ascii="Arial" w:hAnsi="Arial" w:cs="Arial"/>
          <w:i/>
          <w:sz w:val="24"/>
          <w:szCs w:val="24"/>
        </w:rPr>
        <w:t>Goldstein.,</w:t>
      </w:r>
      <w:r w:rsidR="008C292B" w:rsidRPr="00650BB4">
        <w:rPr>
          <w:rFonts w:ascii="Arial" w:hAnsi="Arial" w:cs="Arial"/>
          <w:sz w:val="24"/>
          <w:szCs w:val="24"/>
        </w:rPr>
        <w:t xml:space="preserve"> (1939) </w:t>
      </w:r>
      <w:proofErr w:type="spellStart"/>
      <w:r w:rsidR="008C292B" w:rsidRPr="00650BB4">
        <w:rPr>
          <w:rFonts w:ascii="Arial" w:hAnsi="Arial" w:cs="Arial"/>
          <w:i/>
          <w:sz w:val="24"/>
          <w:szCs w:val="24"/>
        </w:rPr>
        <w:t>Angyal</w:t>
      </w:r>
      <w:proofErr w:type="spellEnd"/>
      <w:r w:rsidR="008C292B" w:rsidRPr="00650BB4">
        <w:rPr>
          <w:rFonts w:ascii="Arial" w:hAnsi="Arial" w:cs="Arial"/>
          <w:i/>
          <w:sz w:val="24"/>
          <w:szCs w:val="24"/>
        </w:rPr>
        <w:t>.,</w:t>
      </w:r>
      <w:r w:rsidR="008C292B" w:rsidRPr="00650BB4">
        <w:rPr>
          <w:rFonts w:ascii="Arial" w:hAnsi="Arial" w:cs="Arial"/>
          <w:sz w:val="24"/>
          <w:szCs w:val="24"/>
        </w:rPr>
        <w:t xml:space="preserve"> (1941).</w:t>
      </w:r>
    </w:p>
    <w:p w14:paraId="1F3B0AE6" w14:textId="7A9B897C" w:rsidR="00725F49" w:rsidRPr="00650BB4" w:rsidRDefault="005C548D" w:rsidP="00EE6900">
      <w:pPr>
        <w:spacing w:line="480" w:lineRule="auto"/>
        <w:rPr>
          <w:rFonts w:ascii="Arial" w:hAnsi="Arial" w:cs="Arial"/>
          <w:sz w:val="24"/>
          <w:szCs w:val="24"/>
        </w:rPr>
      </w:pPr>
      <w:r w:rsidRPr="00650BB4">
        <w:rPr>
          <w:rFonts w:ascii="Arial" w:hAnsi="Arial" w:cs="Arial"/>
          <w:sz w:val="24"/>
          <w:szCs w:val="24"/>
        </w:rPr>
        <w:lastRenderedPageBreak/>
        <w:t>The main reason I decided to become a counsellor was when I was in college studying child care</w:t>
      </w:r>
      <w:r w:rsidR="00550779" w:rsidRPr="00650BB4">
        <w:rPr>
          <w:rFonts w:ascii="Arial" w:hAnsi="Arial" w:cs="Arial"/>
          <w:sz w:val="24"/>
          <w:szCs w:val="24"/>
        </w:rPr>
        <w:t>.</w:t>
      </w:r>
      <w:r w:rsidRPr="00650BB4">
        <w:rPr>
          <w:rFonts w:ascii="Arial" w:hAnsi="Arial" w:cs="Arial"/>
          <w:sz w:val="24"/>
          <w:szCs w:val="24"/>
        </w:rPr>
        <w:t xml:space="preserve"> I knew that there are so many </w:t>
      </w:r>
      <w:r w:rsidR="00B3162C" w:rsidRPr="00650BB4">
        <w:rPr>
          <w:rFonts w:ascii="Arial" w:hAnsi="Arial" w:cs="Arial"/>
          <w:sz w:val="24"/>
          <w:szCs w:val="24"/>
        </w:rPr>
        <w:t xml:space="preserve">children and teenagers that don’t have anybody to speak to about personal or family problems and especially in school. </w:t>
      </w:r>
      <w:r w:rsidR="00E0654B" w:rsidRPr="00650BB4">
        <w:rPr>
          <w:rFonts w:ascii="Arial" w:hAnsi="Arial" w:cs="Arial"/>
          <w:sz w:val="24"/>
          <w:szCs w:val="24"/>
        </w:rPr>
        <w:t xml:space="preserve">I found that </w:t>
      </w:r>
      <w:r w:rsidR="00550779" w:rsidRPr="00650BB4">
        <w:rPr>
          <w:rFonts w:ascii="Arial" w:hAnsi="Arial" w:cs="Arial"/>
          <w:sz w:val="24"/>
          <w:szCs w:val="24"/>
        </w:rPr>
        <w:t xml:space="preserve">due to my personal experiences </w:t>
      </w:r>
      <w:r w:rsidR="0006064C" w:rsidRPr="00650BB4">
        <w:rPr>
          <w:rFonts w:ascii="Arial" w:hAnsi="Arial" w:cs="Arial"/>
          <w:sz w:val="24"/>
          <w:szCs w:val="24"/>
        </w:rPr>
        <w:t xml:space="preserve">in my past I might have handled and coped with my emotions </w:t>
      </w:r>
      <w:r w:rsidR="0015424A" w:rsidRPr="00650BB4">
        <w:rPr>
          <w:rFonts w:ascii="Arial" w:hAnsi="Arial" w:cs="Arial"/>
          <w:sz w:val="24"/>
          <w:szCs w:val="24"/>
        </w:rPr>
        <w:t xml:space="preserve">a </w:t>
      </w:r>
      <w:r w:rsidR="0006064C" w:rsidRPr="00650BB4">
        <w:rPr>
          <w:rFonts w:ascii="Arial" w:hAnsi="Arial" w:cs="Arial"/>
          <w:sz w:val="24"/>
          <w:szCs w:val="24"/>
        </w:rPr>
        <w:t xml:space="preserve">much better if I had someone to talk to </w:t>
      </w:r>
      <w:r w:rsidR="0015424A" w:rsidRPr="00650BB4">
        <w:rPr>
          <w:rFonts w:ascii="Arial" w:hAnsi="Arial" w:cs="Arial"/>
          <w:sz w:val="24"/>
          <w:szCs w:val="24"/>
        </w:rPr>
        <w:t>but not in a professional setting. So ther</w:t>
      </w:r>
      <w:r w:rsidR="00E92929" w:rsidRPr="00650BB4">
        <w:rPr>
          <w:rFonts w:ascii="Arial" w:hAnsi="Arial" w:cs="Arial"/>
          <w:sz w:val="24"/>
          <w:szCs w:val="24"/>
        </w:rPr>
        <w:t>efore, I decided I wanted to become a school counsellor</w:t>
      </w:r>
      <w:r w:rsidR="00CE25BB" w:rsidRPr="00650BB4">
        <w:rPr>
          <w:rFonts w:ascii="Arial" w:hAnsi="Arial" w:cs="Arial"/>
          <w:sz w:val="24"/>
          <w:szCs w:val="24"/>
        </w:rPr>
        <w:t xml:space="preserve">. After I finished </w:t>
      </w:r>
      <w:r w:rsidR="00680BA6" w:rsidRPr="00650BB4">
        <w:rPr>
          <w:rFonts w:ascii="Arial" w:hAnsi="Arial" w:cs="Arial"/>
          <w:sz w:val="24"/>
          <w:szCs w:val="24"/>
        </w:rPr>
        <w:t>college,</w:t>
      </w:r>
      <w:r w:rsidR="00CE25BB" w:rsidRPr="00650BB4">
        <w:rPr>
          <w:rFonts w:ascii="Arial" w:hAnsi="Arial" w:cs="Arial"/>
          <w:sz w:val="24"/>
          <w:szCs w:val="24"/>
        </w:rPr>
        <w:t xml:space="preserve"> I got a job in a secondary school as a Teaching Assistant.</w:t>
      </w:r>
      <w:r w:rsidR="00B31413" w:rsidRPr="00650BB4">
        <w:rPr>
          <w:rFonts w:ascii="Arial" w:hAnsi="Arial" w:cs="Arial"/>
          <w:sz w:val="24"/>
          <w:szCs w:val="24"/>
        </w:rPr>
        <w:t xml:space="preserve"> I worked there for 3 years and found that a lot of the students found me an easy person to </w:t>
      </w:r>
      <w:proofErr w:type="gramStart"/>
      <w:r w:rsidR="00B31413" w:rsidRPr="00650BB4">
        <w:rPr>
          <w:rFonts w:ascii="Arial" w:hAnsi="Arial" w:cs="Arial"/>
          <w:sz w:val="24"/>
          <w:szCs w:val="24"/>
        </w:rPr>
        <w:t>open up</w:t>
      </w:r>
      <w:proofErr w:type="gramEnd"/>
      <w:r w:rsidR="00B31413" w:rsidRPr="00650BB4">
        <w:rPr>
          <w:rFonts w:ascii="Arial" w:hAnsi="Arial" w:cs="Arial"/>
          <w:sz w:val="24"/>
          <w:szCs w:val="24"/>
        </w:rPr>
        <w:t xml:space="preserve"> </w:t>
      </w:r>
      <w:r w:rsidR="00680BA6" w:rsidRPr="00650BB4">
        <w:rPr>
          <w:rFonts w:ascii="Arial" w:hAnsi="Arial" w:cs="Arial"/>
          <w:sz w:val="24"/>
          <w:szCs w:val="24"/>
        </w:rPr>
        <w:t xml:space="preserve">to </w:t>
      </w:r>
      <w:r w:rsidR="00B31413" w:rsidRPr="00650BB4">
        <w:rPr>
          <w:rFonts w:ascii="Arial" w:hAnsi="Arial" w:cs="Arial"/>
          <w:sz w:val="24"/>
          <w:szCs w:val="24"/>
        </w:rPr>
        <w:t xml:space="preserve">and talk to. A lot of days I would spend my breaks talking with the </w:t>
      </w:r>
      <w:r w:rsidR="00680BA6" w:rsidRPr="00650BB4">
        <w:rPr>
          <w:rFonts w:ascii="Arial" w:hAnsi="Arial" w:cs="Arial"/>
          <w:sz w:val="24"/>
          <w:szCs w:val="24"/>
        </w:rPr>
        <w:t>14-16-year</w:t>
      </w:r>
      <w:r w:rsidR="007D3F2A" w:rsidRPr="00650BB4">
        <w:rPr>
          <w:rFonts w:ascii="Arial" w:hAnsi="Arial" w:cs="Arial"/>
          <w:sz w:val="24"/>
          <w:szCs w:val="24"/>
        </w:rPr>
        <w:t xml:space="preserve"> olds who were struggling with bullying, family problems and personal identity problems. </w:t>
      </w:r>
      <w:r w:rsidR="00526544" w:rsidRPr="00650BB4">
        <w:rPr>
          <w:rFonts w:ascii="Arial" w:hAnsi="Arial" w:cs="Arial"/>
          <w:sz w:val="24"/>
          <w:szCs w:val="24"/>
        </w:rPr>
        <w:t xml:space="preserve">I made it known to them that if I found anything that would put them or someone else in danger that I would have to go to a senior child </w:t>
      </w:r>
      <w:r w:rsidR="00680BA6" w:rsidRPr="00650BB4">
        <w:rPr>
          <w:rFonts w:ascii="Arial" w:hAnsi="Arial" w:cs="Arial"/>
          <w:sz w:val="24"/>
          <w:szCs w:val="24"/>
        </w:rPr>
        <w:t>protection officer.</w:t>
      </w:r>
      <w:r w:rsidR="006414E1" w:rsidRPr="00650BB4">
        <w:rPr>
          <w:rFonts w:ascii="Arial" w:hAnsi="Arial" w:cs="Arial"/>
          <w:sz w:val="24"/>
          <w:szCs w:val="24"/>
        </w:rPr>
        <w:t xml:space="preserve"> </w:t>
      </w:r>
      <w:proofErr w:type="gramStart"/>
      <w:r w:rsidR="006414E1" w:rsidRPr="00650BB4">
        <w:rPr>
          <w:rFonts w:ascii="Arial" w:hAnsi="Arial" w:cs="Arial"/>
          <w:sz w:val="24"/>
          <w:szCs w:val="24"/>
        </w:rPr>
        <w:t>The majority of</w:t>
      </w:r>
      <w:proofErr w:type="gramEnd"/>
      <w:r w:rsidR="006414E1" w:rsidRPr="00650BB4">
        <w:rPr>
          <w:rFonts w:ascii="Arial" w:hAnsi="Arial" w:cs="Arial"/>
          <w:sz w:val="24"/>
          <w:szCs w:val="24"/>
        </w:rPr>
        <w:t xml:space="preserve"> the time this happened, the students just wanted someone to listen to them and take notice of them </w:t>
      </w:r>
      <w:r w:rsidR="00A86BD5" w:rsidRPr="00650BB4">
        <w:rPr>
          <w:rFonts w:ascii="Arial" w:hAnsi="Arial" w:cs="Arial"/>
          <w:sz w:val="24"/>
          <w:szCs w:val="24"/>
        </w:rPr>
        <w:t xml:space="preserve">not just their grades and work that had to do. This showed me that there is a need for help </w:t>
      </w:r>
      <w:r w:rsidR="00587226" w:rsidRPr="00650BB4">
        <w:rPr>
          <w:rFonts w:ascii="Arial" w:hAnsi="Arial" w:cs="Arial"/>
          <w:sz w:val="24"/>
          <w:szCs w:val="24"/>
        </w:rPr>
        <w:t xml:space="preserve">for this age as most of them find it embarrassing and silly to talk to a parent/guardian or a doctor about how they are feeling. </w:t>
      </w:r>
    </w:p>
    <w:p w14:paraId="518E1CAD" w14:textId="0E111157" w:rsidR="00F60A5A" w:rsidRPr="00650BB4" w:rsidRDefault="00A661F5" w:rsidP="00EE6900">
      <w:pPr>
        <w:spacing w:line="480" w:lineRule="auto"/>
        <w:rPr>
          <w:rFonts w:ascii="Arial" w:hAnsi="Arial" w:cs="Arial"/>
          <w:color w:val="000000"/>
          <w:sz w:val="24"/>
          <w:szCs w:val="24"/>
        </w:rPr>
      </w:pPr>
      <w:r w:rsidRPr="00650BB4">
        <w:rPr>
          <w:rFonts w:ascii="Arial" w:hAnsi="Arial" w:cs="Arial"/>
          <w:sz w:val="24"/>
          <w:szCs w:val="24"/>
        </w:rPr>
        <w:t xml:space="preserve">According to </w:t>
      </w:r>
      <w:proofErr w:type="spellStart"/>
      <w:r w:rsidRPr="00650BB4">
        <w:rPr>
          <w:rFonts w:ascii="Arial" w:hAnsi="Arial" w:cs="Arial"/>
          <w:i/>
          <w:color w:val="000000"/>
          <w:sz w:val="24"/>
          <w:szCs w:val="24"/>
        </w:rPr>
        <w:t>Asarnow</w:t>
      </w:r>
      <w:proofErr w:type="spellEnd"/>
      <w:r w:rsidRPr="00650BB4">
        <w:rPr>
          <w:rFonts w:ascii="Arial" w:hAnsi="Arial" w:cs="Arial"/>
          <w:i/>
          <w:color w:val="000000"/>
          <w:sz w:val="24"/>
          <w:szCs w:val="24"/>
        </w:rPr>
        <w:t>.</w:t>
      </w:r>
      <w:r w:rsidRPr="00650BB4">
        <w:rPr>
          <w:rFonts w:ascii="Arial" w:hAnsi="Arial" w:cs="Arial"/>
          <w:i/>
          <w:color w:val="000000"/>
          <w:sz w:val="24"/>
          <w:szCs w:val="24"/>
        </w:rPr>
        <w:t xml:space="preserve">, </w:t>
      </w:r>
      <w:proofErr w:type="spellStart"/>
      <w:r w:rsidRPr="00650BB4">
        <w:rPr>
          <w:rFonts w:ascii="Arial" w:hAnsi="Arial" w:cs="Arial"/>
          <w:i/>
          <w:color w:val="000000"/>
          <w:sz w:val="24"/>
          <w:szCs w:val="24"/>
        </w:rPr>
        <w:t>Tompson</w:t>
      </w:r>
      <w:proofErr w:type="spellEnd"/>
      <w:r w:rsidRPr="00650BB4">
        <w:rPr>
          <w:rFonts w:ascii="Arial" w:hAnsi="Arial" w:cs="Arial"/>
          <w:i/>
          <w:color w:val="000000"/>
          <w:sz w:val="24"/>
          <w:szCs w:val="24"/>
        </w:rPr>
        <w:t>.</w:t>
      </w:r>
      <w:r w:rsidRPr="00650BB4">
        <w:rPr>
          <w:rFonts w:ascii="Arial" w:hAnsi="Arial" w:cs="Arial"/>
          <w:i/>
          <w:color w:val="000000"/>
          <w:sz w:val="24"/>
          <w:szCs w:val="24"/>
        </w:rPr>
        <w:t>, Hamilton</w:t>
      </w:r>
      <w:r w:rsidRPr="00650BB4">
        <w:rPr>
          <w:rFonts w:ascii="Arial" w:hAnsi="Arial" w:cs="Arial"/>
          <w:i/>
          <w:color w:val="000000"/>
          <w:sz w:val="24"/>
          <w:szCs w:val="24"/>
        </w:rPr>
        <w:t>.</w:t>
      </w:r>
      <w:r w:rsidRPr="00650BB4">
        <w:rPr>
          <w:rFonts w:ascii="Arial" w:hAnsi="Arial" w:cs="Arial"/>
          <w:i/>
          <w:color w:val="000000"/>
          <w:sz w:val="24"/>
          <w:szCs w:val="24"/>
        </w:rPr>
        <w:t>, Goldstein &amp; Guthrie</w:t>
      </w:r>
      <w:r w:rsidRPr="00650BB4">
        <w:rPr>
          <w:rFonts w:ascii="Arial" w:hAnsi="Arial" w:cs="Arial"/>
          <w:color w:val="000000"/>
          <w:sz w:val="24"/>
          <w:szCs w:val="24"/>
        </w:rPr>
        <w:t>.</w:t>
      </w:r>
      <w:r w:rsidRPr="00650BB4">
        <w:rPr>
          <w:rFonts w:ascii="Arial" w:hAnsi="Arial" w:cs="Arial"/>
          <w:color w:val="000000"/>
          <w:sz w:val="24"/>
          <w:szCs w:val="24"/>
        </w:rPr>
        <w:t xml:space="preserve">, </w:t>
      </w:r>
      <w:r w:rsidRPr="00650BB4">
        <w:rPr>
          <w:rFonts w:ascii="Arial" w:hAnsi="Arial" w:cs="Arial"/>
          <w:color w:val="000000"/>
          <w:sz w:val="24"/>
          <w:szCs w:val="24"/>
        </w:rPr>
        <w:t>(</w:t>
      </w:r>
      <w:r w:rsidRPr="00650BB4">
        <w:rPr>
          <w:rFonts w:ascii="Arial" w:hAnsi="Arial" w:cs="Arial"/>
          <w:color w:val="000000"/>
          <w:sz w:val="24"/>
          <w:szCs w:val="24"/>
        </w:rPr>
        <w:t>1994)</w:t>
      </w:r>
      <w:r w:rsidRPr="00650BB4">
        <w:rPr>
          <w:rFonts w:ascii="Arial" w:hAnsi="Arial" w:cs="Arial"/>
          <w:color w:val="000000"/>
          <w:sz w:val="24"/>
          <w:szCs w:val="24"/>
        </w:rPr>
        <w:t xml:space="preserve"> </w:t>
      </w:r>
      <w:r w:rsidR="000A5718" w:rsidRPr="00650BB4">
        <w:rPr>
          <w:rFonts w:ascii="Arial" w:hAnsi="Arial" w:cs="Arial"/>
          <w:color w:val="000000"/>
          <w:sz w:val="24"/>
          <w:szCs w:val="24"/>
        </w:rPr>
        <w:t xml:space="preserve">an observation has shown that </w:t>
      </w:r>
      <w:r w:rsidR="00B11F34" w:rsidRPr="00650BB4">
        <w:rPr>
          <w:rFonts w:ascii="Arial" w:hAnsi="Arial" w:cs="Arial"/>
          <w:color w:val="000000"/>
          <w:sz w:val="24"/>
          <w:szCs w:val="24"/>
        </w:rPr>
        <w:t xml:space="preserve">childhood onset depression is usually treated within the family rather than seeing outside therapists or health care professionals. </w:t>
      </w:r>
      <w:r w:rsidR="00FA304B" w:rsidRPr="00650BB4">
        <w:rPr>
          <w:rFonts w:ascii="Arial" w:hAnsi="Arial" w:cs="Arial"/>
          <w:color w:val="000000"/>
          <w:sz w:val="24"/>
          <w:szCs w:val="24"/>
        </w:rPr>
        <w:t xml:space="preserve">A </w:t>
      </w:r>
      <w:r w:rsidR="00681738" w:rsidRPr="00650BB4">
        <w:rPr>
          <w:rFonts w:ascii="Arial" w:hAnsi="Arial" w:cs="Arial"/>
          <w:color w:val="000000"/>
          <w:sz w:val="24"/>
          <w:szCs w:val="24"/>
        </w:rPr>
        <w:t>hypothesis of expressed emotion</w:t>
      </w:r>
      <w:r w:rsidR="00EE00C9" w:rsidRPr="00650BB4">
        <w:rPr>
          <w:rFonts w:ascii="Arial" w:hAnsi="Arial" w:cs="Arial"/>
          <w:color w:val="000000"/>
          <w:sz w:val="24"/>
          <w:szCs w:val="24"/>
        </w:rPr>
        <w:t xml:space="preserve"> “</w:t>
      </w:r>
      <w:hyperlink r:id="rId7" w:tooltip="in the context of linguistics, the use of negative can be used to form an assertive sentence structure or even affirmitive sentence structure. Negatives are [...]" w:history="1">
        <w:r w:rsidR="00384984" w:rsidRPr="00650BB4">
          <w:rPr>
            <w:rStyle w:val="Hyperlink"/>
            <w:rFonts w:ascii="Arial" w:hAnsi="Arial" w:cs="Arial"/>
            <w:i/>
            <w:color w:val="auto"/>
            <w:sz w:val="24"/>
            <w:szCs w:val="24"/>
            <w:u w:val="none"/>
          </w:rPr>
          <w:t>Negative</w:t>
        </w:r>
      </w:hyperlink>
      <w:r w:rsidR="00384984" w:rsidRPr="00650BB4">
        <w:rPr>
          <w:rFonts w:ascii="Arial" w:hAnsi="Arial" w:cs="Arial"/>
          <w:i/>
          <w:color w:val="000000"/>
          <w:sz w:val="24"/>
          <w:szCs w:val="24"/>
          <w:shd w:val="clear" w:color="auto" w:fill="FFFFFF"/>
        </w:rPr>
        <w:t xml:space="preserve"> emotions that are expressed by family members to the person with a mental or </w:t>
      </w:r>
      <w:hyperlink r:id="rId8" w:tooltip="1. a psychological disorder with maldjusted emotional reactions. Also called emotional illness. 2. Broadly given to any mental disorder.&#10;" w:history="1">
        <w:r w:rsidR="00384984" w:rsidRPr="00650BB4">
          <w:rPr>
            <w:rStyle w:val="Hyperlink"/>
            <w:rFonts w:ascii="Arial" w:hAnsi="Arial" w:cs="Arial"/>
            <w:i/>
            <w:color w:val="auto"/>
            <w:sz w:val="24"/>
            <w:szCs w:val="24"/>
            <w:u w:val="none"/>
          </w:rPr>
          <w:t>emotional disorder</w:t>
        </w:r>
      </w:hyperlink>
      <w:r w:rsidR="00384984" w:rsidRPr="00650BB4">
        <w:rPr>
          <w:rFonts w:ascii="Arial" w:hAnsi="Arial" w:cs="Arial"/>
          <w:sz w:val="24"/>
          <w:szCs w:val="24"/>
          <w:shd w:val="clear" w:color="auto" w:fill="FFFFFF"/>
        </w:rPr>
        <w:t>.</w:t>
      </w:r>
      <w:r w:rsidR="000A7B3D" w:rsidRPr="00650BB4">
        <w:rPr>
          <w:rFonts w:ascii="Arial" w:hAnsi="Arial" w:cs="Arial"/>
          <w:color w:val="000000"/>
          <w:sz w:val="24"/>
          <w:szCs w:val="24"/>
        </w:rPr>
        <w:t xml:space="preserve">” </w:t>
      </w:r>
      <w:r w:rsidR="00F60A5A" w:rsidRPr="00650BB4">
        <w:rPr>
          <w:rFonts w:ascii="Arial" w:hAnsi="Arial" w:cs="Arial"/>
          <w:i/>
          <w:color w:val="000000"/>
          <w:sz w:val="24"/>
          <w:szCs w:val="24"/>
        </w:rPr>
        <w:t>Psychology dictionary., (</w:t>
      </w:r>
      <w:r w:rsidR="00F60A5A" w:rsidRPr="00650BB4">
        <w:rPr>
          <w:rFonts w:ascii="Arial" w:hAnsi="Arial" w:cs="Arial"/>
          <w:color w:val="000000"/>
          <w:sz w:val="24"/>
          <w:szCs w:val="24"/>
        </w:rPr>
        <w:t xml:space="preserve">2013) </w:t>
      </w:r>
      <w:r w:rsidR="00681738" w:rsidRPr="00650BB4">
        <w:rPr>
          <w:rFonts w:ascii="Arial" w:hAnsi="Arial" w:cs="Arial"/>
          <w:color w:val="000000"/>
          <w:sz w:val="24"/>
          <w:szCs w:val="24"/>
        </w:rPr>
        <w:t>is that it is a risk factor of early onset of childhood depression.</w:t>
      </w:r>
      <w:r w:rsidR="00434A14" w:rsidRPr="00650BB4">
        <w:rPr>
          <w:rFonts w:ascii="Arial" w:hAnsi="Arial" w:cs="Arial"/>
          <w:color w:val="000000"/>
          <w:sz w:val="24"/>
          <w:szCs w:val="24"/>
        </w:rPr>
        <w:t xml:space="preserve"> </w:t>
      </w:r>
      <w:r w:rsidR="000256D0" w:rsidRPr="00650BB4">
        <w:rPr>
          <w:rFonts w:ascii="Arial" w:hAnsi="Arial" w:cs="Arial"/>
          <w:color w:val="000000"/>
          <w:sz w:val="24"/>
          <w:szCs w:val="24"/>
        </w:rPr>
        <w:t>This shows that many problems in childhood and adolescence is that the behaviour</w:t>
      </w:r>
      <w:r w:rsidR="00BF0922" w:rsidRPr="00650BB4">
        <w:rPr>
          <w:rFonts w:ascii="Arial" w:hAnsi="Arial" w:cs="Arial"/>
          <w:color w:val="000000"/>
          <w:sz w:val="24"/>
          <w:szCs w:val="24"/>
        </w:rPr>
        <w:t xml:space="preserve"> </w:t>
      </w:r>
      <w:r w:rsidR="00E337DC" w:rsidRPr="00650BB4">
        <w:rPr>
          <w:rFonts w:ascii="Arial" w:hAnsi="Arial" w:cs="Arial"/>
          <w:color w:val="000000"/>
          <w:sz w:val="24"/>
          <w:szCs w:val="24"/>
        </w:rPr>
        <w:t xml:space="preserve">from people and close family around them is a big influencer on childhood </w:t>
      </w:r>
      <w:r w:rsidR="0011166F" w:rsidRPr="00650BB4">
        <w:rPr>
          <w:rFonts w:ascii="Arial" w:hAnsi="Arial" w:cs="Arial"/>
          <w:color w:val="000000"/>
          <w:sz w:val="24"/>
          <w:szCs w:val="24"/>
        </w:rPr>
        <w:t xml:space="preserve">disorders. </w:t>
      </w:r>
      <w:r w:rsidR="00DB3EB2" w:rsidRPr="00650BB4">
        <w:rPr>
          <w:rFonts w:ascii="Arial" w:hAnsi="Arial" w:cs="Arial"/>
          <w:color w:val="000000"/>
          <w:sz w:val="24"/>
          <w:szCs w:val="24"/>
        </w:rPr>
        <w:t xml:space="preserve">If a child is </w:t>
      </w:r>
      <w:r w:rsidR="00DB3EB2" w:rsidRPr="00650BB4">
        <w:rPr>
          <w:rFonts w:ascii="Arial" w:hAnsi="Arial" w:cs="Arial"/>
          <w:color w:val="000000"/>
          <w:sz w:val="24"/>
          <w:szCs w:val="24"/>
        </w:rPr>
        <w:lastRenderedPageBreak/>
        <w:t xml:space="preserve">used to being verbally abused by the closest people to them then they may not be as trusting with people outside of that circle, therefore it only takes one person to listen and ask a question for them to </w:t>
      </w:r>
      <w:proofErr w:type="gramStart"/>
      <w:r w:rsidR="00DB3EB2" w:rsidRPr="00650BB4">
        <w:rPr>
          <w:rFonts w:ascii="Arial" w:hAnsi="Arial" w:cs="Arial"/>
          <w:color w:val="000000"/>
          <w:sz w:val="24"/>
          <w:szCs w:val="24"/>
        </w:rPr>
        <w:t>open up</w:t>
      </w:r>
      <w:proofErr w:type="gramEnd"/>
      <w:r w:rsidR="00DB3EB2" w:rsidRPr="00650BB4">
        <w:rPr>
          <w:rFonts w:ascii="Arial" w:hAnsi="Arial" w:cs="Arial"/>
          <w:color w:val="000000"/>
          <w:sz w:val="24"/>
          <w:szCs w:val="24"/>
        </w:rPr>
        <w:t xml:space="preserve"> about how they feel. This is the person I would like to be as the rewarding feeling </w:t>
      </w:r>
      <w:r w:rsidR="002F6F43" w:rsidRPr="00650BB4">
        <w:rPr>
          <w:rFonts w:ascii="Arial" w:hAnsi="Arial" w:cs="Arial"/>
          <w:color w:val="000000"/>
          <w:sz w:val="24"/>
          <w:szCs w:val="24"/>
        </w:rPr>
        <w:t>that I could get from this would be b</w:t>
      </w:r>
      <w:r w:rsidR="00247F41" w:rsidRPr="00650BB4">
        <w:rPr>
          <w:rFonts w:ascii="Arial" w:hAnsi="Arial" w:cs="Arial"/>
          <w:color w:val="000000"/>
          <w:sz w:val="24"/>
          <w:szCs w:val="24"/>
        </w:rPr>
        <w:t xml:space="preserve">etter than anything. To be able to do this job a person has to be able to ‘close off’, this is in the sense of not thinking of work when they finish as it can then have a negative affect on the counsellor doing the job. There may be some bad cases of abuse </w:t>
      </w:r>
      <w:r w:rsidR="00771DE0" w:rsidRPr="00650BB4">
        <w:rPr>
          <w:rFonts w:ascii="Arial" w:hAnsi="Arial" w:cs="Arial"/>
          <w:color w:val="000000"/>
          <w:sz w:val="24"/>
          <w:szCs w:val="24"/>
        </w:rPr>
        <w:t>etc that could upset someone. It takes a lot of experience to do this job properly so that the face doesn’t change and show how you feel about something</w:t>
      </w:r>
      <w:r w:rsidR="00726970" w:rsidRPr="00650BB4">
        <w:rPr>
          <w:rFonts w:ascii="Arial" w:hAnsi="Arial" w:cs="Arial"/>
          <w:color w:val="000000"/>
          <w:sz w:val="24"/>
          <w:szCs w:val="24"/>
        </w:rPr>
        <w:t xml:space="preserve">, </w:t>
      </w:r>
      <w:r w:rsidR="00771DE0" w:rsidRPr="00650BB4">
        <w:rPr>
          <w:rFonts w:ascii="Arial" w:hAnsi="Arial" w:cs="Arial"/>
          <w:color w:val="000000"/>
          <w:sz w:val="24"/>
          <w:szCs w:val="24"/>
        </w:rPr>
        <w:t xml:space="preserve">also </w:t>
      </w:r>
      <w:r w:rsidR="00726970" w:rsidRPr="00650BB4">
        <w:rPr>
          <w:rFonts w:ascii="Arial" w:hAnsi="Arial" w:cs="Arial"/>
          <w:color w:val="000000"/>
          <w:sz w:val="24"/>
          <w:szCs w:val="24"/>
        </w:rPr>
        <w:t xml:space="preserve">methods to not think about things after work. This could come from a hobby or something as simple as mindfulness. </w:t>
      </w:r>
      <w:r w:rsidR="00BA6EA9" w:rsidRPr="00650BB4">
        <w:rPr>
          <w:rFonts w:ascii="Arial" w:hAnsi="Arial" w:cs="Arial"/>
          <w:color w:val="000000"/>
          <w:sz w:val="24"/>
          <w:szCs w:val="24"/>
        </w:rPr>
        <w:t xml:space="preserve">As mindfulness is all about keeping that state of now and the present it would work well for a job </w:t>
      </w:r>
      <w:r w:rsidR="00F1467D" w:rsidRPr="00650BB4">
        <w:rPr>
          <w:rFonts w:ascii="Arial" w:hAnsi="Arial" w:cs="Arial"/>
          <w:color w:val="000000"/>
          <w:sz w:val="24"/>
          <w:szCs w:val="24"/>
        </w:rPr>
        <w:t>that has such strong feelings attached to it. Personally, after working in the school and now</w:t>
      </w:r>
      <w:r w:rsidR="00D1465D" w:rsidRPr="00650BB4">
        <w:rPr>
          <w:rFonts w:ascii="Arial" w:hAnsi="Arial" w:cs="Arial"/>
          <w:color w:val="000000"/>
          <w:sz w:val="24"/>
          <w:szCs w:val="24"/>
        </w:rPr>
        <w:t>,</w:t>
      </w:r>
      <w:r w:rsidR="00F1467D" w:rsidRPr="00650BB4">
        <w:rPr>
          <w:rFonts w:ascii="Arial" w:hAnsi="Arial" w:cs="Arial"/>
          <w:color w:val="000000"/>
          <w:sz w:val="24"/>
          <w:szCs w:val="24"/>
        </w:rPr>
        <w:t xml:space="preserve"> being </w:t>
      </w:r>
      <w:r w:rsidR="00D1465D" w:rsidRPr="00650BB4">
        <w:rPr>
          <w:rFonts w:ascii="Arial" w:hAnsi="Arial" w:cs="Arial"/>
          <w:color w:val="000000"/>
          <w:sz w:val="24"/>
          <w:szCs w:val="24"/>
        </w:rPr>
        <w:t>a mental health support worker,</w:t>
      </w:r>
      <w:r w:rsidR="00F1467D" w:rsidRPr="00650BB4">
        <w:rPr>
          <w:rFonts w:ascii="Arial" w:hAnsi="Arial" w:cs="Arial"/>
          <w:color w:val="000000"/>
          <w:sz w:val="24"/>
          <w:szCs w:val="24"/>
        </w:rPr>
        <w:t xml:space="preserve"> I understand how hard it is to leave work at work as sometimes </w:t>
      </w:r>
      <w:r w:rsidR="00D1465D" w:rsidRPr="00650BB4">
        <w:rPr>
          <w:rFonts w:ascii="Arial" w:hAnsi="Arial" w:cs="Arial"/>
          <w:color w:val="000000"/>
          <w:sz w:val="24"/>
          <w:szCs w:val="24"/>
        </w:rPr>
        <w:t xml:space="preserve">being a sensitive person can affect how you think about things and just want to help and give advice. This isn’t always the best decision as advice could seem patronising and </w:t>
      </w:r>
      <w:r w:rsidR="0038799D" w:rsidRPr="00650BB4">
        <w:rPr>
          <w:rFonts w:ascii="Arial" w:hAnsi="Arial" w:cs="Arial"/>
          <w:color w:val="000000"/>
          <w:sz w:val="24"/>
          <w:szCs w:val="24"/>
        </w:rPr>
        <w:t xml:space="preserve">they may not necessarily like it if that person is not a professional. Listening is the best thing in a situation where </w:t>
      </w:r>
      <w:r w:rsidR="00B04770" w:rsidRPr="00650BB4">
        <w:rPr>
          <w:rFonts w:ascii="Arial" w:hAnsi="Arial" w:cs="Arial"/>
          <w:color w:val="000000"/>
          <w:sz w:val="24"/>
          <w:szCs w:val="24"/>
        </w:rPr>
        <w:t>I am not a professional or qualified yet.</w:t>
      </w:r>
    </w:p>
    <w:p w14:paraId="2ABE7085" w14:textId="66C2F510" w:rsidR="00C34CC0" w:rsidRPr="00650BB4" w:rsidRDefault="00B04770" w:rsidP="00EE6900">
      <w:pPr>
        <w:spacing w:line="480" w:lineRule="auto"/>
        <w:rPr>
          <w:rStyle w:val="Hyperlink"/>
          <w:rFonts w:ascii="Arial" w:hAnsi="Arial" w:cs="Arial"/>
          <w:color w:val="000000"/>
          <w:sz w:val="24"/>
          <w:szCs w:val="24"/>
          <w:u w:val="none"/>
        </w:rPr>
      </w:pPr>
      <w:r w:rsidRPr="00650BB4">
        <w:rPr>
          <w:rFonts w:ascii="Arial" w:hAnsi="Arial" w:cs="Arial"/>
          <w:color w:val="000000"/>
          <w:sz w:val="24"/>
          <w:szCs w:val="24"/>
        </w:rPr>
        <w:t xml:space="preserve">In conclusion, here have been a lot of things in my life that have led me on this journey to wanting this career. Knowing what </w:t>
      </w:r>
      <w:proofErr w:type="gramStart"/>
      <w:r w:rsidR="00DB2097" w:rsidRPr="00650BB4">
        <w:rPr>
          <w:rFonts w:ascii="Arial" w:hAnsi="Arial" w:cs="Arial"/>
          <w:color w:val="000000"/>
          <w:sz w:val="24"/>
          <w:szCs w:val="24"/>
        </w:rPr>
        <w:t>path</w:t>
      </w:r>
      <w:proofErr w:type="gramEnd"/>
      <w:r w:rsidR="00DB2097" w:rsidRPr="00650BB4">
        <w:rPr>
          <w:rFonts w:ascii="Arial" w:hAnsi="Arial" w:cs="Arial"/>
          <w:color w:val="000000"/>
          <w:sz w:val="24"/>
          <w:szCs w:val="24"/>
        </w:rPr>
        <w:t xml:space="preserve"> </w:t>
      </w:r>
      <w:r w:rsidRPr="00650BB4">
        <w:rPr>
          <w:rFonts w:ascii="Arial" w:hAnsi="Arial" w:cs="Arial"/>
          <w:color w:val="000000"/>
          <w:sz w:val="24"/>
          <w:szCs w:val="24"/>
        </w:rPr>
        <w:t>I have to take and how to get there is the biggest goal for me</w:t>
      </w:r>
      <w:r w:rsidR="00DB2097" w:rsidRPr="00650BB4">
        <w:rPr>
          <w:rFonts w:ascii="Arial" w:hAnsi="Arial" w:cs="Arial"/>
          <w:color w:val="000000"/>
          <w:sz w:val="24"/>
          <w:szCs w:val="24"/>
        </w:rPr>
        <w:t>. I understand the work of theorists but there are so many more that need to be looked at. I need to keep up to date with frameworks and research that is always reprised as this will help me continue with counselling courses and a masters.</w:t>
      </w:r>
      <w:r w:rsidR="00057C98" w:rsidRPr="00650BB4">
        <w:rPr>
          <w:rFonts w:ascii="Arial" w:hAnsi="Arial" w:cs="Arial"/>
          <w:color w:val="000000"/>
          <w:sz w:val="24"/>
          <w:szCs w:val="24"/>
        </w:rPr>
        <w:t xml:space="preserve"> Knowing what kind of </w:t>
      </w:r>
      <w:r w:rsidR="0013570B" w:rsidRPr="00650BB4">
        <w:rPr>
          <w:rFonts w:ascii="Arial" w:hAnsi="Arial" w:cs="Arial"/>
          <w:color w:val="000000"/>
          <w:sz w:val="24"/>
          <w:szCs w:val="24"/>
        </w:rPr>
        <w:t>expertise,</w:t>
      </w:r>
      <w:r w:rsidR="00057C98" w:rsidRPr="00650BB4">
        <w:rPr>
          <w:rFonts w:ascii="Arial" w:hAnsi="Arial" w:cs="Arial"/>
          <w:color w:val="000000"/>
          <w:sz w:val="24"/>
          <w:szCs w:val="24"/>
        </w:rPr>
        <w:t xml:space="preserve"> I would like and where I would like to specify is still something to look at and more </w:t>
      </w:r>
      <w:proofErr w:type="gramStart"/>
      <w:r w:rsidR="00057C98" w:rsidRPr="00650BB4">
        <w:rPr>
          <w:rFonts w:ascii="Arial" w:hAnsi="Arial" w:cs="Arial"/>
          <w:color w:val="000000"/>
          <w:sz w:val="24"/>
          <w:szCs w:val="24"/>
        </w:rPr>
        <w:t>in depth</w:t>
      </w:r>
      <w:proofErr w:type="gramEnd"/>
      <w:r w:rsidR="00057C98" w:rsidRPr="00650BB4">
        <w:rPr>
          <w:rFonts w:ascii="Arial" w:hAnsi="Arial" w:cs="Arial"/>
          <w:color w:val="000000"/>
          <w:sz w:val="24"/>
          <w:szCs w:val="24"/>
        </w:rPr>
        <w:t xml:space="preserve"> research needs to </w:t>
      </w:r>
      <w:r w:rsidR="00057C98" w:rsidRPr="00650BB4">
        <w:rPr>
          <w:rFonts w:ascii="Arial" w:hAnsi="Arial" w:cs="Arial"/>
          <w:color w:val="000000"/>
          <w:sz w:val="24"/>
          <w:szCs w:val="24"/>
        </w:rPr>
        <w:lastRenderedPageBreak/>
        <w:t xml:space="preserve">be done for me to know this. </w:t>
      </w:r>
      <w:r w:rsidR="0013570B" w:rsidRPr="00650BB4">
        <w:rPr>
          <w:rFonts w:ascii="Arial" w:hAnsi="Arial" w:cs="Arial"/>
          <w:color w:val="000000"/>
          <w:sz w:val="24"/>
          <w:szCs w:val="24"/>
        </w:rPr>
        <w:t>However, there is a need for counsellors</w:t>
      </w:r>
      <w:r w:rsidR="0095244E" w:rsidRPr="00650BB4">
        <w:rPr>
          <w:rFonts w:ascii="Arial" w:hAnsi="Arial" w:cs="Arial"/>
          <w:color w:val="000000"/>
          <w:sz w:val="24"/>
          <w:szCs w:val="24"/>
        </w:rPr>
        <w:t xml:space="preserve"> in childhood and adolescence which is why I have chosen this career path.</w:t>
      </w:r>
    </w:p>
    <w:p w14:paraId="2F7DDA0B" w14:textId="77777777" w:rsidR="00C34CC0" w:rsidRPr="00650BB4" w:rsidRDefault="00C34CC0">
      <w:pPr>
        <w:rPr>
          <w:rFonts w:ascii="Arial" w:hAnsi="Arial" w:cs="Arial"/>
          <w:sz w:val="24"/>
          <w:szCs w:val="24"/>
        </w:rPr>
      </w:pPr>
    </w:p>
    <w:tbl>
      <w:tblPr>
        <w:tblStyle w:val="TableGrid"/>
        <w:tblpPr w:leftFromText="180" w:rightFromText="180" w:vertAnchor="text" w:horzAnchor="margin" w:tblpY="108"/>
        <w:tblW w:w="0" w:type="auto"/>
        <w:tblLook w:val="04A0" w:firstRow="1" w:lastRow="0" w:firstColumn="1" w:lastColumn="0" w:noHBand="0" w:noVBand="1"/>
      </w:tblPr>
      <w:tblGrid>
        <w:gridCol w:w="1579"/>
        <w:gridCol w:w="1578"/>
        <w:gridCol w:w="1558"/>
        <w:gridCol w:w="2217"/>
        <w:gridCol w:w="2084"/>
      </w:tblGrid>
      <w:tr w:rsidR="00A0665D" w:rsidRPr="00650BB4" w14:paraId="6E5559C5" w14:textId="77777777" w:rsidTr="00A14234">
        <w:tc>
          <w:tcPr>
            <w:tcW w:w="1653" w:type="dxa"/>
          </w:tcPr>
          <w:p w14:paraId="22ADE802" w14:textId="77777777" w:rsidR="00C34CC0" w:rsidRPr="00650BB4" w:rsidRDefault="00C34CC0" w:rsidP="00C34CC0">
            <w:pPr>
              <w:rPr>
                <w:rFonts w:ascii="Arial" w:hAnsi="Arial" w:cs="Arial"/>
                <w:b/>
                <w:sz w:val="24"/>
                <w:szCs w:val="24"/>
              </w:rPr>
            </w:pPr>
            <w:r w:rsidRPr="00650BB4">
              <w:rPr>
                <w:rFonts w:ascii="Arial" w:hAnsi="Arial" w:cs="Arial"/>
                <w:b/>
                <w:sz w:val="24"/>
                <w:szCs w:val="24"/>
              </w:rPr>
              <w:t>What goals do I have?</w:t>
            </w:r>
          </w:p>
        </w:tc>
        <w:tc>
          <w:tcPr>
            <w:tcW w:w="1652" w:type="dxa"/>
          </w:tcPr>
          <w:p w14:paraId="04AA46B5" w14:textId="24C59478" w:rsidR="00C34CC0" w:rsidRPr="00650BB4" w:rsidRDefault="00994C76" w:rsidP="00C34CC0">
            <w:pPr>
              <w:rPr>
                <w:rFonts w:ascii="Arial" w:hAnsi="Arial" w:cs="Arial"/>
                <w:b/>
                <w:sz w:val="24"/>
                <w:szCs w:val="24"/>
              </w:rPr>
            </w:pPr>
            <w:r w:rsidRPr="00650BB4">
              <w:rPr>
                <w:rFonts w:ascii="Arial" w:hAnsi="Arial" w:cs="Arial"/>
                <w:b/>
                <w:sz w:val="24"/>
                <w:szCs w:val="24"/>
              </w:rPr>
              <w:t>What am I going to do to</w:t>
            </w:r>
            <w:r w:rsidR="00C34CC0" w:rsidRPr="00650BB4">
              <w:rPr>
                <w:rFonts w:ascii="Arial" w:hAnsi="Arial" w:cs="Arial"/>
                <w:b/>
                <w:sz w:val="24"/>
                <w:szCs w:val="24"/>
              </w:rPr>
              <w:t xml:space="preserve"> meet my goals?</w:t>
            </w:r>
          </w:p>
        </w:tc>
        <w:tc>
          <w:tcPr>
            <w:tcW w:w="1642" w:type="dxa"/>
          </w:tcPr>
          <w:p w14:paraId="13674727" w14:textId="77777777" w:rsidR="00C34CC0" w:rsidRPr="00650BB4" w:rsidRDefault="00C34CC0" w:rsidP="00C34CC0">
            <w:pPr>
              <w:rPr>
                <w:rFonts w:ascii="Arial" w:hAnsi="Arial" w:cs="Arial"/>
                <w:b/>
                <w:sz w:val="24"/>
                <w:szCs w:val="24"/>
              </w:rPr>
            </w:pPr>
            <w:r w:rsidRPr="00650BB4">
              <w:rPr>
                <w:rFonts w:ascii="Arial" w:hAnsi="Arial" w:cs="Arial"/>
                <w:b/>
                <w:sz w:val="24"/>
                <w:szCs w:val="24"/>
              </w:rPr>
              <w:t>When do I want to achieve my goals?</w:t>
            </w:r>
          </w:p>
        </w:tc>
        <w:tc>
          <w:tcPr>
            <w:tcW w:w="2113" w:type="dxa"/>
          </w:tcPr>
          <w:p w14:paraId="7C215BE3" w14:textId="77777777" w:rsidR="00C34CC0" w:rsidRPr="00650BB4" w:rsidRDefault="00C34CC0" w:rsidP="00C34CC0">
            <w:pPr>
              <w:rPr>
                <w:rFonts w:ascii="Arial" w:hAnsi="Arial" w:cs="Arial"/>
                <w:b/>
                <w:sz w:val="24"/>
                <w:szCs w:val="24"/>
              </w:rPr>
            </w:pPr>
            <w:r w:rsidRPr="00650BB4">
              <w:rPr>
                <w:rFonts w:ascii="Arial" w:hAnsi="Arial" w:cs="Arial"/>
                <w:b/>
                <w:sz w:val="24"/>
                <w:szCs w:val="24"/>
              </w:rPr>
              <w:t>What obstacles could get in my way?</w:t>
            </w:r>
          </w:p>
        </w:tc>
        <w:tc>
          <w:tcPr>
            <w:tcW w:w="1956" w:type="dxa"/>
          </w:tcPr>
          <w:p w14:paraId="26CF0090" w14:textId="77777777" w:rsidR="00C34CC0" w:rsidRPr="00650BB4" w:rsidRDefault="00C34CC0" w:rsidP="00C34CC0">
            <w:pPr>
              <w:rPr>
                <w:rFonts w:ascii="Arial" w:hAnsi="Arial" w:cs="Arial"/>
                <w:b/>
                <w:sz w:val="24"/>
                <w:szCs w:val="24"/>
              </w:rPr>
            </w:pPr>
            <w:r w:rsidRPr="00650BB4">
              <w:rPr>
                <w:rFonts w:ascii="Arial" w:hAnsi="Arial" w:cs="Arial"/>
                <w:b/>
                <w:sz w:val="24"/>
                <w:szCs w:val="24"/>
              </w:rPr>
              <w:t>How can I help myself meet my goals?</w:t>
            </w:r>
          </w:p>
        </w:tc>
      </w:tr>
      <w:tr w:rsidR="00A0665D" w:rsidRPr="00650BB4" w14:paraId="7122FEC7" w14:textId="77777777" w:rsidTr="00A14234">
        <w:tc>
          <w:tcPr>
            <w:tcW w:w="1653" w:type="dxa"/>
          </w:tcPr>
          <w:p w14:paraId="5B61C304" w14:textId="4D196F80" w:rsidR="00C34CC0" w:rsidRPr="00650BB4" w:rsidRDefault="00AF5E4D" w:rsidP="00C34CC0">
            <w:pPr>
              <w:rPr>
                <w:rFonts w:ascii="Arial" w:hAnsi="Arial" w:cs="Arial"/>
                <w:sz w:val="24"/>
                <w:szCs w:val="24"/>
              </w:rPr>
            </w:pPr>
            <w:r w:rsidRPr="00650BB4">
              <w:rPr>
                <w:rFonts w:ascii="Arial" w:hAnsi="Arial" w:cs="Arial"/>
                <w:sz w:val="24"/>
                <w:szCs w:val="24"/>
              </w:rPr>
              <w:t>Saving a deposit for extra courses</w:t>
            </w:r>
          </w:p>
        </w:tc>
        <w:tc>
          <w:tcPr>
            <w:tcW w:w="1652" w:type="dxa"/>
          </w:tcPr>
          <w:p w14:paraId="50835262" w14:textId="27249E9E" w:rsidR="00C34CC0" w:rsidRPr="00650BB4" w:rsidRDefault="009C3596" w:rsidP="00C34CC0">
            <w:pPr>
              <w:rPr>
                <w:rFonts w:ascii="Arial" w:hAnsi="Arial" w:cs="Arial"/>
                <w:sz w:val="24"/>
                <w:szCs w:val="24"/>
              </w:rPr>
            </w:pPr>
            <w:r w:rsidRPr="00650BB4">
              <w:rPr>
                <w:rFonts w:ascii="Arial" w:hAnsi="Arial" w:cs="Arial"/>
                <w:sz w:val="24"/>
                <w:szCs w:val="24"/>
              </w:rPr>
              <w:t xml:space="preserve">Set a goal for the time I need a deposit </w:t>
            </w:r>
          </w:p>
        </w:tc>
        <w:tc>
          <w:tcPr>
            <w:tcW w:w="1642" w:type="dxa"/>
          </w:tcPr>
          <w:p w14:paraId="58FC62F3" w14:textId="68AD9986" w:rsidR="00C34CC0" w:rsidRPr="00650BB4" w:rsidRDefault="009C3596" w:rsidP="00C34CC0">
            <w:pPr>
              <w:rPr>
                <w:rFonts w:ascii="Arial" w:hAnsi="Arial" w:cs="Arial"/>
                <w:sz w:val="24"/>
                <w:szCs w:val="24"/>
              </w:rPr>
            </w:pPr>
            <w:r w:rsidRPr="00650BB4">
              <w:rPr>
                <w:rFonts w:ascii="Arial" w:hAnsi="Arial" w:cs="Arial"/>
                <w:sz w:val="24"/>
                <w:szCs w:val="24"/>
              </w:rPr>
              <w:t xml:space="preserve">By the time I’m 26 I want to have enough money to </w:t>
            </w:r>
            <w:r w:rsidR="00F5645D" w:rsidRPr="00650BB4">
              <w:rPr>
                <w:rFonts w:ascii="Arial" w:hAnsi="Arial" w:cs="Arial"/>
                <w:sz w:val="24"/>
                <w:szCs w:val="24"/>
              </w:rPr>
              <w:t xml:space="preserve">make sure I </w:t>
            </w:r>
            <w:r w:rsidR="008A1688" w:rsidRPr="00650BB4">
              <w:rPr>
                <w:rFonts w:ascii="Arial" w:hAnsi="Arial" w:cs="Arial"/>
                <w:sz w:val="24"/>
                <w:szCs w:val="24"/>
              </w:rPr>
              <w:t>do courses</w:t>
            </w:r>
          </w:p>
        </w:tc>
        <w:tc>
          <w:tcPr>
            <w:tcW w:w="2113" w:type="dxa"/>
          </w:tcPr>
          <w:p w14:paraId="51925893" w14:textId="5B904754" w:rsidR="008A1688" w:rsidRPr="00650BB4" w:rsidRDefault="008A1688" w:rsidP="00C34CC0">
            <w:pPr>
              <w:pStyle w:val="ListParagraph"/>
              <w:numPr>
                <w:ilvl w:val="0"/>
                <w:numId w:val="1"/>
              </w:numPr>
              <w:rPr>
                <w:rFonts w:ascii="Arial" w:hAnsi="Arial" w:cs="Arial"/>
                <w:sz w:val="24"/>
                <w:szCs w:val="24"/>
              </w:rPr>
            </w:pPr>
            <w:r w:rsidRPr="00650BB4">
              <w:rPr>
                <w:rFonts w:ascii="Arial" w:hAnsi="Arial" w:cs="Arial"/>
                <w:sz w:val="24"/>
                <w:szCs w:val="24"/>
              </w:rPr>
              <w:t>Unexpected bills</w:t>
            </w:r>
          </w:p>
          <w:p w14:paraId="490D49F7" w14:textId="41F58E57" w:rsidR="002C36F7" w:rsidRPr="00650BB4" w:rsidRDefault="002C36F7" w:rsidP="00C34CC0">
            <w:pPr>
              <w:pStyle w:val="ListParagraph"/>
              <w:numPr>
                <w:ilvl w:val="0"/>
                <w:numId w:val="1"/>
              </w:numPr>
              <w:rPr>
                <w:rFonts w:ascii="Arial" w:hAnsi="Arial" w:cs="Arial"/>
                <w:sz w:val="24"/>
                <w:szCs w:val="24"/>
              </w:rPr>
            </w:pPr>
            <w:r w:rsidRPr="00650BB4">
              <w:rPr>
                <w:rFonts w:ascii="Arial" w:hAnsi="Arial" w:cs="Arial"/>
                <w:sz w:val="24"/>
                <w:szCs w:val="24"/>
              </w:rPr>
              <w:t xml:space="preserve">Not being able to put money away each month </w:t>
            </w:r>
          </w:p>
          <w:p w14:paraId="656CECF3" w14:textId="692F2B05" w:rsidR="008A1688" w:rsidRPr="00650BB4" w:rsidRDefault="008A1688" w:rsidP="00C34CC0">
            <w:pPr>
              <w:rPr>
                <w:rFonts w:ascii="Arial" w:hAnsi="Arial" w:cs="Arial"/>
                <w:sz w:val="24"/>
                <w:szCs w:val="24"/>
              </w:rPr>
            </w:pPr>
          </w:p>
        </w:tc>
        <w:tc>
          <w:tcPr>
            <w:tcW w:w="1956" w:type="dxa"/>
          </w:tcPr>
          <w:p w14:paraId="1ECB1CF7" w14:textId="4C034A04" w:rsidR="00C34CC0" w:rsidRPr="00650BB4" w:rsidRDefault="002C36F7" w:rsidP="00C34CC0">
            <w:pPr>
              <w:rPr>
                <w:rFonts w:ascii="Arial" w:hAnsi="Arial" w:cs="Arial"/>
                <w:sz w:val="24"/>
                <w:szCs w:val="24"/>
              </w:rPr>
            </w:pPr>
            <w:r w:rsidRPr="00650BB4">
              <w:rPr>
                <w:rFonts w:ascii="Arial" w:hAnsi="Arial" w:cs="Arial"/>
                <w:sz w:val="24"/>
                <w:szCs w:val="24"/>
              </w:rPr>
              <w:t>Go to the bank and ask for the best sav</w:t>
            </w:r>
            <w:r w:rsidR="00A857E6" w:rsidRPr="00650BB4">
              <w:rPr>
                <w:rFonts w:ascii="Arial" w:hAnsi="Arial" w:cs="Arial"/>
                <w:sz w:val="24"/>
                <w:szCs w:val="24"/>
              </w:rPr>
              <w:t>i</w:t>
            </w:r>
            <w:r w:rsidRPr="00650BB4">
              <w:rPr>
                <w:rFonts w:ascii="Arial" w:hAnsi="Arial" w:cs="Arial"/>
                <w:sz w:val="24"/>
                <w:szCs w:val="24"/>
              </w:rPr>
              <w:t xml:space="preserve">ngs account </w:t>
            </w:r>
            <w:r w:rsidR="00A857E6" w:rsidRPr="00650BB4">
              <w:rPr>
                <w:rFonts w:ascii="Arial" w:hAnsi="Arial" w:cs="Arial"/>
                <w:sz w:val="24"/>
                <w:szCs w:val="24"/>
              </w:rPr>
              <w:t>and see which suits me</w:t>
            </w:r>
          </w:p>
        </w:tc>
      </w:tr>
      <w:tr w:rsidR="00A0665D" w:rsidRPr="00650BB4" w14:paraId="2F0203C8" w14:textId="77777777" w:rsidTr="00A14234">
        <w:tc>
          <w:tcPr>
            <w:tcW w:w="1653" w:type="dxa"/>
          </w:tcPr>
          <w:p w14:paraId="66950A55" w14:textId="63ADBAAF" w:rsidR="00C34CC0" w:rsidRPr="00650BB4" w:rsidRDefault="00A857E6" w:rsidP="00C34CC0">
            <w:pPr>
              <w:rPr>
                <w:rFonts w:ascii="Arial" w:hAnsi="Arial" w:cs="Arial"/>
                <w:sz w:val="24"/>
                <w:szCs w:val="24"/>
              </w:rPr>
            </w:pPr>
            <w:r w:rsidRPr="00650BB4">
              <w:rPr>
                <w:rFonts w:ascii="Arial" w:hAnsi="Arial" w:cs="Arial"/>
                <w:sz w:val="24"/>
                <w:szCs w:val="24"/>
              </w:rPr>
              <w:t xml:space="preserve">Getting a masters and </w:t>
            </w:r>
            <w:r w:rsidR="00426945" w:rsidRPr="00650BB4">
              <w:rPr>
                <w:rFonts w:ascii="Arial" w:hAnsi="Arial" w:cs="Arial"/>
                <w:sz w:val="24"/>
                <w:szCs w:val="24"/>
              </w:rPr>
              <w:t>qualifying</w:t>
            </w:r>
            <w:r w:rsidR="008C292B" w:rsidRPr="00650BB4">
              <w:rPr>
                <w:rFonts w:ascii="Arial" w:hAnsi="Arial" w:cs="Arial"/>
                <w:sz w:val="24"/>
                <w:szCs w:val="24"/>
              </w:rPr>
              <w:t xml:space="preserve"> in courses</w:t>
            </w:r>
          </w:p>
        </w:tc>
        <w:tc>
          <w:tcPr>
            <w:tcW w:w="1652" w:type="dxa"/>
          </w:tcPr>
          <w:p w14:paraId="7EBA4A66" w14:textId="47DF552C" w:rsidR="00C34CC0" w:rsidRPr="00650BB4" w:rsidRDefault="00581492" w:rsidP="00C34CC0">
            <w:pPr>
              <w:rPr>
                <w:rFonts w:ascii="Arial" w:hAnsi="Arial" w:cs="Arial"/>
                <w:sz w:val="24"/>
                <w:szCs w:val="24"/>
              </w:rPr>
            </w:pPr>
            <w:r w:rsidRPr="00650BB4">
              <w:rPr>
                <w:rFonts w:ascii="Arial" w:hAnsi="Arial" w:cs="Arial"/>
                <w:sz w:val="24"/>
                <w:szCs w:val="24"/>
              </w:rPr>
              <w:t xml:space="preserve">Find a </w:t>
            </w:r>
            <w:r w:rsidR="006C3B76" w:rsidRPr="00650BB4">
              <w:rPr>
                <w:rFonts w:ascii="Arial" w:hAnsi="Arial" w:cs="Arial"/>
                <w:sz w:val="24"/>
                <w:szCs w:val="24"/>
              </w:rPr>
              <w:t>university that does a counselling masters</w:t>
            </w:r>
            <w:r w:rsidR="00260736" w:rsidRPr="00650BB4">
              <w:rPr>
                <w:rFonts w:ascii="Arial" w:hAnsi="Arial" w:cs="Arial"/>
                <w:sz w:val="24"/>
                <w:szCs w:val="24"/>
              </w:rPr>
              <w:t xml:space="preserve"> and specialised courses afterwards</w:t>
            </w:r>
          </w:p>
        </w:tc>
        <w:tc>
          <w:tcPr>
            <w:tcW w:w="1642" w:type="dxa"/>
          </w:tcPr>
          <w:p w14:paraId="4BC51DFF" w14:textId="66AB7C0E" w:rsidR="00C34CC0" w:rsidRPr="00650BB4" w:rsidRDefault="00A14BBE" w:rsidP="00C34CC0">
            <w:pPr>
              <w:rPr>
                <w:rFonts w:ascii="Arial" w:hAnsi="Arial" w:cs="Arial"/>
                <w:sz w:val="24"/>
                <w:szCs w:val="24"/>
              </w:rPr>
            </w:pPr>
            <w:r w:rsidRPr="00650BB4">
              <w:rPr>
                <w:rFonts w:ascii="Arial" w:hAnsi="Arial" w:cs="Arial"/>
                <w:sz w:val="24"/>
                <w:szCs w:val="24"/>
              </w:rPr>
              <w:t xml:space="preserve">I would like to have done a masters and be qualified by the time I’m 28. </w:t>
            </w:r>
          </w:p>
        </w:tc>
        <w:tc>
          <w:tcPr>
            <w:tcW w:w="2113" w:type="dxa"/>
          </w:tcPr>
          <w:p w14:paraId="0A4F11D4" w14:textId="77777777" w:rsidR="00C34CC0" w:rsidRPr="00650BB4" w:rsidRDefault="00053DC2" w:rsidP="00734D4F">
            <w:pPr>
              <w:pStyle w:val="ListParagraph"/>
              <w:numPr>
                <w:ilvl w:val="0"/>
                <w:numId w:val="2"/>
              </w:numPr>
              <w:rPr>
                <w:rFonts w:ascii="Arial" w:hAnsi="Arial" w:cs="Arial"/>
                <w:sz w:val="24"/>
                <w:szCs w:val="24"/>
              </w:rPr>
            </w:pPr>
            <w:r w:rsidRPr="00650BB4">
              <w:rPr>
                <w:rFonts w:ascii="Arial" w:hAnsi="Arial" w:cs="Arial"/>
                <w:sz w:val="24"/>
                <w:szCs w:val="24"/>
              </w:rPr>
              <w:t>Not getting the results I need to get into the course</w:t>
            </w:r>
          </w:p>
          <w:p w14:paraId="24247FE4" w14:textId="77777777" w:rsidR="00734D4F" w:rsidRPr="00650BB4" w:rsidRDefault="00734D4F" w:rsidP="00734D4F">
            <w:pPr>
              <w:pStyle w:val="ListParagraph"/>
              <w:numPr>
                <w:ilvl w:val="0"/>
                <w:numId w:val="2"/>
              </w:numPr>
              <w:rPr>
                <w:rFonts w:ascii="Arial" w:hAnsi="Arial" w:cs="Arial"/>
                <w:sz w:val="24"/>
                <w:szCs w:val="24"/>
              </w:rPr>
            </w:pPr>
            <w:r w:rsidRPr="00650BB4">
              <w:rPr>
                <w:rFonts w:ascii="Arial" w:hAnsi="Arial" w:cs="Arial"/>
                <w:sz w:val="24"/>
                <w:szCs w:val="24"/>
              </w:rPr>
              <w:t>Lack of funding</w:t>
            </w:r>
          </w:p>
          <w:p w14:paraId="641C8BB0" w14:textId="6E829ABD" w:rsidR="00734D4F" w:rsidRPr="00650BB4" w:rsidRDefault="00734D4F" w:rsidP="00734D4F">
            <w:pPr>
              <w:pStyle w:val="ListParagraph"/>
              <w:numPr>
                <w:ilvl w:val="0"/>
                <w:numId w:val="2"/>
              </w:numPr>
              <w:rPr>
                <w:rFonts w:ascii="Arial" w:hAnsi="Arial" w:cs="Arial"/>
                <w:sz w:val="24"/>
                <w:szCs w:val="24"/>
              </w:rPr>
            </w:pPr>
            <w:r w:rsidRPr="00650BB4">
              <w:rPr>
                <w:rFonts w:ascii="Arial" w:hAnsi="Arial" w:cs="Arial"/>
                <w:sz w:val="24"/>
                <w:szCs w:val="24"/>
              </w:rPr>
              <w:t>Life events that may stop me</w:t>
            </w:r>
          </w:p>
        </w:tc>
        <w:tc>
          <w:tcPr>
            <w:tcW w:w="1956" w:type="dxa"/>
          </w:tcPr>
          <w:p w14:paraId="3627C6CA" w14:textId="25C29095" w:rsidR="00C34CC0" w:rsidRPr="00650BB4" w:rsidRDefault="005C372A" w:rsidP="00C34CC0">
            <w:pPr>
              <w:rPr>
                <w:rFonts w:ascii="Arial" w:hAnsi="Arial" w:cs="Arial"/>
                <w:sz w:val="24"/>
                <w:szCs w:val="24"/>
              </w:rPr>
            </w:pPr>
            <w:r w:rsidRPr="00650BB4">
              <w:rPr>
                <w:rFonts w:ascii="Arial" w:hAnsi="Arial" w:cs="Arial"/>
                <w:sz w:val="24"/>
                <w:szCs w:val="24"/>
              </w:rPr>
              <w:t xml:space="preserve">Keep up to date on courses that I may life to apply for </w:t>
            </w:r>
          </w:p>
        </w:tc>
      </w:tr>
      <w:tr w:rsidR="00A0665D" w:rsidRPr="00650BB4" w14:paraId="15BDC972" w14:textId="77777777" w:rsidTr="00A14234">
        <w:tc>
          <w:tcPr>
            <w:tcW w:w="1653" w:type="dxa"/>
          </w:tcPr>
          <w:p w14:paraId="7B57E5AC" w14:textId="23114333" w:rsidR="00C34CC0" w:rsidRPr="00650BB4" w:rsidRDefault="002C7CCC" w:rsidP="00C34CC0">
            <w:pPr>
              <w:rPr>
                <w:rFonts w:ascii="Arial" w:hAnsi="Arial" w:cs="Arial"/>
                <w:sz w:val="24"/>
                <w:szCs w:val="24"/>
              </w:rPr>
            </w:pPr>
            <w:r w:rsidRPr="00650BB4">
              <w:rPr>
                <w:rFonts w:ascii="Arial" w:hAnsi="Arial" w:cs="Arial"/>
                <w:sz w:val="24"/>
                <w:szCs w:val="24"/>
              </w:rPr>
              <w:t xml:space="preserve">Getting a counselling job </w:t>
            </w:r>
          </w:p>
        </w:tc>
        <w:tc>
          <w:tcPr>
            <w:tcW w:w="1652" w:type="dxa"/>
          </w:tcPr>
          <w:p w14:paraId="7612E567" w14:textId="292DEA03" w:rsidR="00C34CC0" w:rsidRPr="00650BB4" w:rsidRDefault="002C7CCC" w:rsidP="00C34CC0">
            <w:pPr>
              <w:rPr>
                <w:rFonts w:ascii="Arial" w:hAnsi="Arial" w:cs="Arial"/>
                <w:sz w:val="24"/>
                <w:szCs w:val="24"/>
              </w:rPr>
            </w:pPr>
            <w:r w:rsidRPr="00650BB4">
              <w:rPr>
                <w:rFonts w:ascii="Arial" w:hAnsi="Arial" w:cs="Arial"/>
                <w:sz w:val="24"/>
                <w:szCs w:val="24"/>
              </w:rPr>
              <w:t xml:space="preserve">Make sure I have all certificates and masters to </w:t>
            </w:r>
            <w:r w:rsidR="00B47CE9" w:rsidRPr="00650BB4">
              <w:rPr>
                <w:rFonts w:ascii="Arial" w:hAnsi="Arial" w:cs="Arial"/>
                <w:sz w:val="24"/>
                <w:szCs w:val="24"/>
              </w:rPr>
              <w:t>succeed and be able to apply for a job</w:t>
            </w:r>
          </w:p>
        </w:tc>
        <w:tc>
          <w:tcPr>
            <w:tcW w:w="1642" w:type="dxa"/>
          </w:tcPr>
          <w:p w14:paraId="4DF78C3D" w14:textId="1F265315" w:rsidR="00C34CC0" w:rsidRPr="00650BB4" w:rsidRDefault="00B47CE9" w:rsidP="00C34CC0">
            <w:pPr>
              <w:rPr>
                <w:rFonts w:ascii="Arial" w:hAnsi="Arial" w:cs="Arial"/>
                <w:sz w:val="24"/>
                <w:szCs w:val="24"/>
              </w:rPr>
            </w:pPr>
            <w:r w:rsidRPr="00650BB4">
              <w:rPr>
                <w:rFonts w:ascii="Arial" w:hAnsi="Arial" w:cs="Arial"/>
                <w:sz w:val="24"/>
                <w:szCs w:val="24"/>
              </w:rPr>
              <w:t>By the age of 29 I would like to be a child and adolescent counsellor</w:t>
            </w:r>
          </w:p>
        </w:tc>
        <w:tc>
          <w:tcPr>
            <w:tcW w:w="2113" w:type="dxa"/>
          </w:tcPr>
          <w:p w14:paraId="32EC6018" w14:textId="77777777" w:rsidR="00C34CC0" w:rsidRPr="00650BB4" w:rsidRDefault="00A0665D" w:rsidP="00A0665D">
            <w:pPr>
              <w:pStyle w:val="ListParagraph"/>
              <w:numPr>
                <w:ilvl w:val="0"/>
                <w:numId w:val="3"/>
              </w:numPr>
              <w:rPr>
                <w:rFonts w:ascii="Arial" w:hAnsi="Arial" w:cs="Arial"/>
                <w:sz w:val="24"/>
                <w:szCs w:val="24"/>
              </w:rPr>
            </w:pPr>
            <w:r w:rsidRPr="00650BB4">
              <w:rPr>
                <w:rFonts w:ascii="Arial" w:hAnsi="Arial" w:cs="Arial"/>
                <w:sz w:val="24"/>
                <w:szCs w:val="24"/>
              </w:rPr>
              <w:t>Not being any jobs around</w:t>
            </w:r>
          </w:p>
          <w:p w14:paraId="00E6081A" w14:textId="77777777" w:rsidR="00A0665D" w:rsidRPr="00650BB4" w:rsidRDefault="00A0665D" w:rsidP="00A0665D">
            <w:pPr>
              <w:pStyle w:val="ListParagraph"/>
              <w:numPr>
                <w:ilvl w:val="0"/>
                <w:numId w:val="3"/>
              </w:numPr>
              <w:rPr>
                <w:rFonts w:ascii="Arial" w:hAnsi="Arial" w:cs="Arial"/>
                <w:sz w:val="24"/>
                <w:szCs w:val="24"/>
              </w:rPr>
            </w:pPr>
            <w:r w:rsidRPr="00650BB4">
              <w:rPr>
                <w:rFonts w:ascii="Arial" w:hAnsi="Arial" w:cs="Arial"/>
                <w:sz w:val="24"/>
                <w:szCs w:val="24"/>
              </w:rPr>
              <w:t>Not getting the grades I need</w:t>
            </w:r>
          </w:p>
          <w:p w14:paraId="2CCBE8B0" w14:textId="7894D87C" w:rsidR="00A0665D" w:rsidRPr="00650BB4" w:rsidRDefault="00A0665D" w:rsidP="00C34CC0">
            <w:pPr>
              <w:rPr>
                <w:rFonts w:ascii="Arial" w:hAnsi="Arial" w:cs="Arial"/>
                <w:sz w:val="24"/>
                <w:szCs w:val="24"/>
              </w:rPr>
            </w:pPr>
          </w:p>
        </w:tc>
        <w:tc>
          <w:tcPr>
            <w:tcW w:w="1956" w:type="dxa"/>
          </w:tcPr>
          <w:p w14:paraId="708A2453" w14:textId="77777777" w:rsidR="00C34CC0" w:rsidRPr="00650BB4" w:rsidRDefault="00A0665D" w:rsidP="0044799E">
            <w:pPr>
              <w:pStyle w:val="ListParagraph"/>
              <w:numPr>
                <w:ilvl w:val="0"/>
                <w:numId w:val="3"/>
              </w:numPr>
              <w:rPr>
                <w:rFonts w:ascii="Arial" w:hAnsi="Arial" w:cs="Arial"/>
                <w:sz w:val="24"/>
                <w:szCs w:val="24"/>
              </w:rPr>
            </w:pPr>
            <w:r w:rsidRPr="00650BB4">
              <w:rPr>
                <w:rFonts w:ascii="Arial" w:hAnsi="Arial" w:cs="Arial"/>
                <w:sz w:val="24"/>
                <w:szCs w:val="24"/>
              </w:rPr>
              <w:t xml:space="preserve">By doing the best as I can in any academics I am doing. </w:t>
            </w:r>
          </w:p>
          <w:p w14:paraId="25AA6A53" w14:textId="0EF7577D" w:rsidR="0044799E" w:rsidRPr="00650BB4" w:rsidRDefault="0044799E" w:rsidP="0044799E">
            <w:pPr>
              <w:pStyle w:val="ListParagraph"/>
              <w:numPr>
                <w:ilvl w:val="0"/>
                <w:numId w:val="3"/>
              </w:numPr>
              <w:rPr>
                <w:rFonts w:ascii="Arial" w:hAnsi="Arial" w:cs="Arial"/>
                <w:sz w:val="24"/>
                <w:szCs w:val="24"/>
              </w:rPr>
            </w:pPr>
            <w:r w:rsidRPr="00650BB4">
              <w:rPr>
                <w:rFonts w:ascii="Arial" w:hAnsi="Arial" w:cs="Arial"/>
                <w:sz w:val="24"/>
                <w:szCs w:val="24"/>
              </w:rPr>
              <w:t>Looking at jobs around not just locally but a wider range of places so it’s easier to find a job.</w:t>
            </w:r>
          </w:p>
        </w:tc>
      </w:tr>
    </w:tbl>
    <w:p w14:paraId="537D97BE" w14:textId="28829C54" w:rsidR="00012863" w:rsidRDefault="00012863">
      <w:pPr>
        <w:rPr>
          <w:rStyle w:val="Hyperlink"/>
          <w:rFonts w:ascii="Arial" w:hAnsi="Arial" w:cs="Arial"/>
          <w:sz w:val="24"/>
          <w:szCs w:val="24"/>
        </w:rPr>
      </w:pPr>
    </w:p>
    <w:p w14:paraId="35B3FEAF" w14:textId="30742392" w:rsidR="00103A90" w:rsidRDefault="00103A90">
      <w:pPr>
        <w:rPr>
          <w:rStyle w:val="Hyperlink"/>
          <w:rFonts w:ascii="Arial" w:hAnsi="Arial" w:cs="Arial"/>
          <w:sz w:val="24"/>
          <w:szCs w:val="24"/>
        </w:rPr>
      </w:pPr>
      <w:r>
        <w:rPr>
          <w:rStyle w:val="Hyperlink"/>
          <w:rFonts w:ascii="Arial" w:hAnsi="Arial" w:cs="Arial"/>
          <w:sz w:val="24"/>
          <w:szCs w:val="24"/>
        </w:rPr>
        <w:t>References</w:t>
      </w:r>
    </w:p>
    <w:p w14:paraId="722C9F15" w14:textId="04AF64BE" w:rsidR="004C73E9" w:rsidRDefault="00CE0684">
      <w:pPr>
        <w:rPr>
          <w:rFonts w:ascii="Arial" w:hAnsi="Arial" w:cs="Arial"/>
          <w:color w:val="000000"/>
          <w:sz w:val="20"/>
          <w:szCs w:val="20"/>
        </w:rPr>
      </w:pPr>
      <w:proofErr w:type="spellStart"/>
      <w:r>
        <w:rPr>
          <w:rFonts w:ascii="Arial" w:hAnsi="Arial" w:cs="Arial"/>
          <w:color w:val="000000"/>
          <w:sz w:val="20"/>
          <w:szCs w:val="20"/>
        </w:rPr>
        <w:lastRenderedPageBreak/>
        <w:t>Asarnow</w:t>
      </w:r>
      <w:proofErr w:type="spellEnd"/>
      <w:r>
        <w:rPr>
          <w:rFonts w:ascii="Arial" w:hAnsi="Arial" w:cs="Arial"/>
          <w:color w:val="000000"/>
          <w:sz w:val="20"/>
          <w:szCs w:val="20"/>
        </w:rPr>
        <w:t xml:space="preserve">, J., </w:t>
      </w:r>
      <w:proofErr w:type="spellStart"/>
      <w:r>
        <w:rPr>
          <w:rFonts w:ascii="Arial" w:hAnsi="Arial" w:cs="Arial"/>
          <w:color w:val="000000"/>
          <w:sz w:val="20"/>
          <w:szCs w:val="20"/>
        </w:rPr>
        <w:t>Tompson</w:t>
      </w:r>
      <w:proofErr w:type="spellEnd"/>
      <w:r>
        <w:rPr>
          <w:rFonts w:ascii="Arial" w:hAnsi="Arial" w:cs="Arial"/>
          <w:color w:val="000000"/>
          <w:sz w:val="20"/>
          <w:szCs w:val="20"/>
        </w:rPr>
        <w:t xml:space="preserve">, M., Hamilton, E., Goldstein, M., &amp; Guthrie, D. (1994). Family-expressed emotion, childhood-onset depression, and childhood-onset schizophrenia spectrum disorders: Is expressed emotion a nonspecific correlate of child psychopathology or a specific risk factor for </w:t>
      </w:r>
      <w:proofErr w:type="gramStart"/>
      <w:r>
        <w:rPr>
          <w:rFonts w:ascii="Arial" w:hAnsi="Arial" w:cs="Arial"/>
          <w:color w:val="000000"/>
          <w:sz w:val="20"/>
          <w:szCs w:val="20"/>
        </w:rPr>
        <w:t>depression?.</w:t>
      </w:r>
      <w:proofErr w:type="gramEnd"/>
      <w:r>
        <w:rPr>
          <w:rFonts w:ascii="Arial" w:hAnsi="Arial" w:cs="Arial"/>
          <w:color w:val="000000"/>
          <w:sz w:val="20"/>
          <w:szCs w:val="20"/>
        </w:rPr>
        <w:t xml:space="preserve"> </w:t>
      </w:r>
      <w:r>
        <w:rPr>
          <w:rFonts w:ascii="&amp;quot" w:hAnsi="&amp;quot"/>
          <w:i/>
          <w:iCs/>
          <w:color w:val="000000"/>
          <w:sz w:val="20"/>
          <w:szCs w:val="20"/>
        </w:rPr>
        <w:t xml:space="preserve">Journal </w:t>
      </w:r>
      <w:proofErr w:type="gramStart"/>
      <w:r>
        <w:rPr>
          <w:rFonts w:ascii="&amp;quot" w:hAnsi="&amp;quot"/>
          <w:i/>
          <w:iCs/>
          <w:color w:val="000000"/>
          <w:sz w:val="20"/>
          <w:szCs w:val="20"/>
        </w:rPr>
        <w:t>Of</w:t>
      </w:r>
      <w:proofErr w:type="gramEnd"/>
      <w:r>
        <w:rPr>
          <w:rFonts w:ascii="&amp;quot" w:hAnsi="&amp;quot"/>
          <w:i/>
          <w:iCs/>
          <w:color w:val="000000"/>
          <w:sz w:val="20"/>
          <w:szCs w:val="20"/>
        </w:rPr>
        <w:t xml:space="preserve"> Abnormal Child Psychology</w:t>
      </w:r>
      <w:r>
        <w:rPr>
          <w:rFonts w:ascii="Arial" w:hAnsi="Arial" w:cs="Arial"/>
          <w:color w:val="000000"/>
          <w:sz w:val="20"/>
          <w:szCs w:val="20"/>
        </w:rPr>
        <w:t xml:space="preserve">, </w:t>
      </w:r>
      <w:r>
        <w:rPr>
          <w:rFonts w:ascii="&amp;quot" w:hAnsi="&amp;quot"/>
          <w:i/>
          <w:iCs/>
          <w:color w:val="000000"/>
          <w:sz w:val="20"/>
          <w:szCs w:val="20"/>
        </w:rPr>
        <w:t>22</w:t>
      </w:r>
      <w:r>
        <w:rPr>
          <w:rFonts w:ascii="Arial" w:hAnsi="Arial" w:cs="Arial"/>
          <w:color w:val="000000"/>
          <w:sz w:val="20"/>
          <w:szCs w:val="20"/>
        </w:rPr>
        <w:t xml:space="preserve">(2), 129-146. </w:t>
      </w:r>
      <w:proofErr w:type="spellStart"/>
      <w:r>
        <w:rPr>
          <w:rFonts w:ascii="Arial" w:hAnsi="Arial" w:cs="Arial"/>
          <w:color w:val="000000"/>
          <w:sz w:val="20"/>
          <w:szCs w:val="20"/>
        </w:rPr>
        <w:t>doi</w:t>
      </w:r>
      <w:proofErr w:type="spellEnd"/>
      <w:r>
        <w:rPr>
          <w:rFonts w:ascii="Arial" w:hAnsi="Arial" w:cs="Arial"/>
          <w:color w:val="000000"/>
          <w:sz w:val="20"/>
          <w:szCs w:val="20"/>
        </w:rPr>
        <w:t>: 10.1007/bf02167896</w:t>
      </w:r>
    </w:p>
    <w:p w14:paraId="28ACD20C" w14:textId="4FC6DBA2" w:rsidR="00CE0684" w:rsidRDefault="004C73E9">
      <w:pPr>
        <w:rPr>
          <w:rFonts w:ascii="Arial" w:hAnsi="Arial" w:cs="Arial"/>
          <w:color w:val="000000"/>
          <w:sz w:val="20"/>
          <w:szCs w:val="20"/>
        </w:rPr>
      </w:pPr>
      <w:r>
        <w:rPr>
          <w:rFonts w:ascii="Arial" w:hAnsi="Arial" w:cs="Arial"/>
          <w:color w:val="000000"/>
          <w:sz w:val="20"/>
          <w:szCs w:val="20"/>
        </w:rPr>
        <w:t xml:space="preserve">Cruse Bereavement Care |. (2019). Retrieved from </w:t>
      </w:r>
      <w:hyperlink r:id="rId9" w:history="1">
        <w:r w:rsidRPr="00E507FD">
          <w:rPr>
            <w:rStyle w:val="Hyperlink"/>
            <w:rFonts w:ascii="Arial" w:hAnsi="Arial" w:cs="Arial"/>
            <w:sz w:val="20"/>
            <w:szCs w:val="20"/>
          </w:rPr>
          <w:t>https://www.cruse.org.uk/</w:t>
        </w:r>
      </w:hyperlink>
    </w:p>
    <w:p w14:paraId="0B225A14" w14:textId="4B2B824D" w:rsidR="004C73E9" w:rsidRDefault="004C73E9">
      <w:pPr>
        <w:rPr>
          <w:rFonts w:ascii="Arial" w:hAnsi="Arial" w:cs="Arial"/>
          <w:color w:val="000000"/>
          <w:sz w:val="20"/>
          <w:szCs w:val="20"/>
        </w:rPr>
      </w:pPr>
      <w:r>
        <w:rPr>
          <w:rFonts w:ascii="Arial" w:hAnsi="Arial" w:cs="Arial"/>
          <w:color w:val="000000"/>
          <w:sz w:val="20"/>
          <w:szCs w:val="20"/>
        </w:rPr>
        <w:t xml:space="preserve">Merenda, P. (2010). Similarities between Prescott Lecky's Theory of Self-Consistency and Carl Rogers' Self-Theory. </w:t>
      </w:r>
      <w:r>
        <w:rPr>
          <w:rFonts w:ascii="&amp;quot" w:hAnsi="&amp;quot"/>
          <w:i/>
          <w:iCs/>
          <w:color w:val="000000"/>
          <w:sz w:val="20"/>
          <w:szCs w:val="20"/>
        </w:rPr>
        <w:t>Psychological Reports</w:t>
      </w:r>
      <w:r>
        <w:rPr>
          <w:rFonts w:ascii="Arial" w:hAnsi="Arial" w:cs="Arial"/>
          <w:color w:val="000000"/>
          <w:sz w:val="20"/>
          <w:szCs w:val="20"/>
        </w:rPr>
        <w:t xml:space="preserve">, </w:t>
      </w:r>
      <w:r>
        <w:rPr>
          <w:rFonts w:ascii="&amp;quot" w:hAnsi="&amp;quot"/>
          <w:i/>
          <w:iCs/>
          <w:color w:val="000000"/>
          <w:sz w:val="20"/>
          <w:szCs w:val="20"/>
        </w:rPr>
        <w:t>107</w:t>
      </w:r>
      <w:r>
        <w:rPr>
          <w:rFonts w:ascii="Arial" w:hAnsi="Arial" w:cs="Arial"/>
          <w:color w:val="000000"/>
          <w:sz w:val="20"/>
          <w:szCs w:val="20"/>
        </w:rPr>
        <w:t xml:space="preserve">(2), 647-658. </w:t>
      </w:r>
      <w:proofErr w:type="spellStart"/>
      <w:r>
        <w:rPr>
          <w:rFonts w:ascii="Arial" w:hAnsi="Arial" w:cs="Arial"/>
          <w:color w:val="000000"/>
          <w:sz w:val="20"/>
          <w:szCs w:val="20"/>
        </w:rPr>
        <w:t>doi</w:t>
      </w:r>
      <w:proofErr w:type="spellEnd"/>
      <w:r>
        <w:rPr>
          <w:rFonts w:ascii="Arial" w:hAnsi="Arial" w:cs="Arial"/>
          <w:color w:val="000000"/>
          <w:sz w:val="20"/>
          <w:szCs w:val="20"/>
        </w:rPr>
        <w:t>: 10.2466/17.pr0.107.5.647-658</w:t>
      </w:r>
    </w:p>
    <w:p w14:paraId="5F32ACA6" w14:textId="30A059B0" w:rsidR="004C73E9" w:rsidRDefault="004C73E9">
      <w:pPr>
        <w:rPr>
          <w:rFonts w:ascii="Arial" w:hAnsi="Arial" w:cs="Arial"/>
          <w:color w:val="000000"/>
          <w:sz w:val="20"/>
          <w:szCs w:val="20"/>
        </w:rPr>
      </w:pPr>
      <w:r>
        <w:rPr>
          <w:rFonts w:ascii="Arial" w:hAnsi="Arial" w:cs="Arial"/>
          <w:color w:val="000000"/>
          <w:sz w:val="20"/>
          <w:szCs w:val="20"/>
        </w:rPr>
        <w:t xml:space="preserve">Phelps, C. (2019). </w:t>
      </w:r>
      <w:r>
        <w:rPr>
          <w:rFonts w:ascii="&amp;quot" w:hAnsi="&amp;quot"/>
          <w:i/>
          <w:iCs/>
          <w:color w:val="000000"/>
          <w:sz w:val="20"/>
          <w:szCs w:val="20"/>
        </w:rPr>
        <w:t>Motivational Interviewing</w:t>
      </w:r>
      <w:r>
        <w:rPr>
          <w:rFonts w:ascii="Arial" w:hAnsi="Arial" w:cs="Arial"/>
          <w:color w:val="000000"/>
          <w:sz w:val="20"/>
          <w:szCs w:val="20"/>
        </w:rPr>
        <w:t>. Lecture, University of Wales Trinity Saint David.</w:t>
      </w:r>
    </w:p>
    <w:p w14:paraId="129D7707" w14:textId="6D43F7E8" w:rsidR="004C73E9" w:rsidRDefault="00332BEC">
      <w:pPr>
        <w:rPr>
          <w:rFonts w:ascii="Arial" w:hAnsi="Arial" w:cs="Arial"/>
          <w:color w:val="000000"/>
          <w:sz w:val="20"/>
          <w:szCs w:val="20"/>
        </w:rPr>
      </w:pPr>
      <w:r>
        <w:rPr>
          <w:rFonts w:ascii="Arial" w:hAnsi="Arial" w:cs="Arial"/>
          <w:color w:val="000000"/>
          <w:sz w:val="20"/>
          <w:szCs w:val="20"/>
        </w:rPr>
        <w:t xml:space="preserve">Reflecting and Paraphrasing • Counselling Tutor. (2019). Retrieved from </w:t>
      </w:r>
      <w:hyperlink r:id="rId10" w:history="1">
        <w:r w:rsidRPr="00E507FD">
          <w:rPr>
            <w:rStyle w:val="Hyperlink"/>
            <w:rFonts w:ascii="Arial" w:hAnsi="Arial" w:cs="Arial"/>
            <w:sz w:val="20"/>
            <w:szCs w:val="20"/>
          </w:rPr>
          <w:t>https://counsellingtutor.com/basic-counselling-skills/reflecting-and-paraphrasing/</w:t>
        </w:r>
      </w:hyperlink>
    </w:p>
    <w:p w14:paraId="25D19B6B" w14:textId="73D5DE66" w:rsidR="00332BEC" w:rsidRDefault="00332BEC">
      <w:pPr>
        <w:rPr>
          <w:rFonts w:ascii="Arial" w:hAnsi="Arial" w:cs="Arial"/>
          <w:color w:val="000000"/>
          <w:sz w:val="20"/>
          <w:szCs w:val="20"/>
        </w:rPr>
      </w:pPr>
      <w:r>
        <w:rPr>
          <w:rFonts w:ascii="Arial" w:hAnsi="Arial" w:cs="Arial"/>
          <w:color w:val="000000"/>
          <w:sz w:val="20"/>
          <w:szCs w:val="20"/>
        </w:rPr>
        <w:t xml:space="preserve">Summarising • Counselling Tutor. (2019). Retrieved from </w:t>
      </w:r>
      <w:hyperlink r:id="rId11" w:history="1">
        <w:r w:rsidRPr="00E507FD">
          <w:rPr>
            <w:rStyle w:val="Hyperlink"/>
            <w:rFonts w:ascii="Arial" w:hAnsi="Arial" w:cs="Arial"/>
            <w:sz w:val="20"/>
            <w:szCs w:val="20"/>
          </w:rPr>
          <w:t>https://counsellingtutor.com/basic-counselling-skills/summarising/</w:t>
        </w:r>
      </w:hyperlink>
    </w:p>
    <w:p w14:paraId="5FFBC07D" w14:textId="1F4535D2" w:rsidR="00332BEC" w:rsidRDefault="00332BEC">
      <w:pPr>
        <w:rPr>
          <w:rFonts w:ascii="Arial" w:hAnsi="Arial" w:cs="Arial"/>
          <w:color w:val="000000"/>
          <w:sz w:val="20"/>
          <w:szCs w:val="20"/>
        </w:rPr>
      </w:pPr>
      <w:r>
        <w:rPr>
          <w:rFonts w:ascii="Arial" w:hAnsi="Arial" w:cs="Arial"/>
          <w:color w:val="000000"/>
          <w:sz w:val="20"/>
          <w:szCs w:val="20"/>
        </w:rPr>
        <w:t xml:space="preserve">Training to become a counsellor or psychotherapist. (2019). Retrieved from </w:t>
      </w:r>
      <w:hyperlink r:id="rId12" w:history="1">
        <w:r w:rsidRPr="00E507FD">
          <w:rPr>
            <w:rStyle w:val="Hyperlink"/>
            <w:rFonts w:ascii="Arial" w:hAnsi="Arial" w:cs="Arial"/>
            <w:sz w:val="20"/>
            <w:szCs w:val="20"/>
          </w:rPr>
          <w:t>https://www.bacp.co.uk/careers/careers-in-counselling/training/</w:t>
        </w:r>
      </w:hyperlink>
    </w:p>
    <w:p w14:paraId="27C97753" w14:textId="60035668" w:rsidR="00332BEC" w:rsidRDefault="00332BEC">
      <w:pPr>
        <w:rPr>
          <w:rFonts w:ascii="Arial" w:hAnsi="Arial" w:cs="Arial"/>
          <w:color w:val="000000"/>
          <w:sz w:val="20"/>
          <w:szCs w:val="20"/>
        </w:rPr>
      </w:pPr>
      <w:proofErr w:type="spellStart"/>
      <w:r>
        <w:rPr>
          <w:rFonts w:ascii="Arial" w:hAnsi="Arial" w:cs="Arial"/>
          <w:color w:val="000000"/>
          <w:sz w:val="20"/>
          <w:szCs w:val="20"/>
        </w:rPr>
        <w:t>Wistreich</w:t>
      </w:r>
      <w:proofErr w:type="spellEnd"/>
      <w:r>
        <w:rPr>
          <w:rFonts w:ascii="Arial" w:hAnsi="Arial" w:cs="Arial"/>
          <w:color w:val="000000"/>
          <w:sz w:val="20"/>
          <w:szCs w:val="20"/>
        </w:rPr>
        <w:t xml:space="preserve">, N. (2019). What is the Person-Centred </w:t>
      </w:r>
      <w:proofErr w:type="gramStart"/>
      <w:r>
        <w:rPr>
          <w:rFonts w:ascii="Arial" w:hAnsi="Arial" w:cs="Arial"/>
          <w:color w:val="000000"/>
          <w:sz w:val="20"/>
          <w:szCs w:val="20"/>
        </w:rPr>
        <w:t>Approach?.</w:t>
      </w:r>
      <w:proofErr w:type="gramEnd"/>
      <w:r>
        <w:rPr>
          <w:rFonts w:ascii="Arial" w:hAnsi="Arial" w:cs="Arial"/>
          <w:color w:val="000000"/>
          <w:sz w:val="20"/>
          <w:szCs w:val="20"/>
        </w:rPr>
        <w:t xml:space="preserve"> Retrieved from </w:t>
      </w:r>
      <w:hyperlink r:id="rId13" w:history="1">
        <w:r w:rsidRPr="00E507FD">
          <w:rPr>
            <w:rStyle w:val="Hyperlink"/>
            <w:rFonts w:ascii="Arial" w:hAnsi="Arial" w:cs="Arial"/>
            <w:sz w:val="20"/>
            <w:szCs w:val="20"/>
          </w:rPr>
          <w:t>https://www.bapca.org.uk/about/what-is-it.html</w:t>
        </w:r>
      </w:hyperlink>
    </w:p>
    <w:p w14:paraId="203DCED4" w14:textId="4D437620" w:rsidR="00332BEC" w:rsidRDefault="00332BEC">
      <w:pPr>
        <w:rPr>
          <w:rFonts w:ascii="Arial" w:hAnsi="Arial" w:cs="Arial"/>
          <w:color w:val="000000"/>
          <w:sz w:val="20"/>
          <w:szCs w:val="20"/>
        </w:rPr>
      </w:pPr>
      <w:proofErr w:type="spellStart"/>
      <w:r>
        <w:rPr>
          <w:rFonts w:ascii="Arial" w:hAnsi="Arial" w:cs="Arial"/>
          <w:color w:val="000000"/>
          <w:sz w:val="20"/>
          <w:szCs w:val="20"/>
        </w:rPr>
        <w:t>Wistreich</w:t>
      </w:r>
      <w:proofErr w:type="spellEnd"/>
      <w:r>
        <w:rPr>
          <w:rFonts w:ascii="Arial" w:hAnsi="Arial" w:cs="Arial"/>
          <w:color w:val="000000"/>
          <w:sz w:val="20"/>
          <w:szCs w:val="20"/>
        </w:rPr>
        <w:t xml:space="preserve">, N. (2019). Carl Rogers. Retrieved from </w:t>
      </w:r>
      <w:hyperlink r:id="rId14" w:history="1">
        <w:r w:rsidRPr="00E507FD">
          <w:rPr>
            <w:rStyle w:val="Hyperlink"/>
            <w:rFonts w:ascii="Arial" w:hAnsi="Arial" w:cs="Arial"/>
            <w:sz w:val="20"/>
            <w:szCs w:val="20"/>
          </w:rPr>
          <w:t>https://www.bapca.org.uk/about/carl-rogers.html</w:t>
        </w:r>
      </w:hyperlink>
    </w:p>
    <w:p w14:paraId="2FC8C099" w14:textId="77777777" w:rsidR="00332BEC" w:rsidRPr="00103A90" w:rsidRDefault="00332BEC">
      <w:pPr>
        <w:rPr>
          <w:rFonts w:ascii="Arial" w:hAnsi="Arial" w:cs="Arial"/>
          <w:sz w:val="24"/>
          <w:szCs w:val="24"/>
        </w:rPr>
      </w:pPr>
    </w:p>
    <w:sectPr w:rsidR="00332BEC" w:rsidRPr="00103A90">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055312" w14:textId="77777777" w:rsidR="002B08E0" w:rsidRDefault="002B08E0" w:rsidP="00CC25FB">
      <w:pPr>
        <w:spacing w:after="0" w:line="240" w:lineRule="auto"/>
      </w:pPr>
      <w:r>
        <w:separator/>
      </w:r>
    </w:p>
  </w:endnote>
  <w:endnote w:type="continuationSeparator" w:id="0">
    <w:p w14:paraId="717F398F" w14:textId="77777777" w:rsidR="002B08E0" w:rsidRDefault="002B08E0" w:rsidP="00CC2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791009" w14:textId="77777777" w:rsidR="002B08E0" w:rsidRDefault="002B08E0" w:rsidP="00CC25FB">
      <w:pPr>
        <w:spacing w:after="0" w:line="240" w:lineRule="auto"/>
      </w:pPr>
      <w:r>
        <w:separator/>
      </w:r>
    </w:p>
  </w:footnote>
  <w:footnote w:type="continuationSeparator" w:id="0">
    <w:p w14:paraId="3472D452" w14:textId="77777777" w:rsidR="002B08E0" w:rsidRDefault="002B08E0" w:rsidP="00CC25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B1A2EE" w14:textId="3D87497B" w:rsidR="00E53702" w:rsidRDefault="00E53702">
    <w:pPr>
      <w:pStyle w:val="Header"/>
    </w:pPr>
    <w:r>
      <w:t>Rebekah Bamsey</w:t>
    </w:r>
  </w:p>
  <w:p w14:paraId="0A1AD5EB" w14:textId="5D719925" w:rsidR="00E53702" w:rsidRDefault="00E53702">
    <w:pPr>
      <w:pStyle w:val="Header"/>
    </w:pPr>
    <w:r>
      <w:t>1705687</w:t>
    </w:r>
  </w:p>
  <w:p w14:paraId="578C75A8" w14:textId="77777777" w:rsidR="00E53702" w:rsidRDefault="00E537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15B36"/>
    <w:multiLevelType w:val="hybridMultilevel"/>
    <w:tmpl w:val="83C6C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76316B"/>
    <w:multiLevelType w:val="hybridMultilevel"/>
    <w:tmpl w:val="139E1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C03E28"/>
    <w:multiLevelType w:val="hybridMultilevel"/>
    <w:tmpl w:val="ABEC2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5FB"/>
    <w:rsid w:val="00011600"/>
    <w:rsid w:val="00012863"/>
    <w:rsid w:val="000256D0"/>
    <w:rsid w:val="00053C93"/>
    <w:rsid w:val="00053DC2"/>
    <w:rsid w:val="00057C98"/>
    <w:rsid w:val="0006064C"/>
    <w:rsid w:val="000612F9"/>
    <w:rsid w:val="000618A5"/>
    <w:rsid w:val="00073E2F"/>
    <w:rsid w:val="00084C6A"/>
    <w:rsid w:val="000A5718"/>
    <w:rsid w:val="000A7B3D"/>
    <w:rsid w:val="000D5F68"/>
    <w:rsid w:val="000D61B1"/>
    <w:rsid w:val="000F2C3A"/>
    <w:rsid w:val="00103A90"/>
    <w:rsid w:val="0011166F"/>
    <w:rsid w:val="00120C0E"/>
    <w:rsid w:val="0012187B"/>
    <w:rsid w:val="00123381"/>
    <w:rsid w:val="0013570B"/>
    <w:rsid w:val="0015424A"/>
    <w:rsid w:val="001560F5"/>
    <w:rsid w:val="001708BD"/>
    <w:rsid w:val="0018002E"/>
    <w:rsid w:val="001A1AE2"/>
    <w:rsid w:val="001C7B97"/>
    <w:rsid w:val="001E71A0"/>
    <w:rsid w:val="00246FEE"/>
    <w:rsid w:val="00247F41"/>
    <w:rsid w:val="00260736"/>
    <w:rsid w:val="002B08E0"/>
    <w:rsid w:val="002C36F7"/>
    <w:rsid w:val="002C7CCC"/>
    <w:rsid w:val="002E7E11"/>
    <w:rsid w:val="002F6F43"/>
    <w:rsid w:val="00312DAD"/>
    <w:rsid w:val="00332BEC"/>
    <w:rsid w:val="003335C5"/>
    <w:rsid w:val="003455E0"/>
    <w:rsid w:val="003475CD"/>
    <w:rsid w:val="00357F00"/>
    <w:rsid w:val="003838CC"/>
    <w:rsid w:val="0038398C"/>
    <w:rsid w:val="00384984"/>
    <w:rsid w:val="0038799D"/>
    <w:rsid w:val="003B25F7"/>
    <w:rsid w:val="003C2FAE"/>
    <w:rsid w:val="0040557B"/>
    <w:rsid w:val="004122C6"/>
    <w:rsid w:val="00415A0A"/>
    <w:rsid w:val="00426945"/>
    <w:rsid w:val="00427501"/>
    <w:rsid w:val="0043379B"/>
    <w:rsid w:val="00434A14"/>
    <w:rsid w:val="0044799E"/>
    <w:rsid w:val="00452628"/>
    <w:rsid w:val="00472AAD"/>
    <w:rsid w:val="004827EC"/>
    <w:rsid w:val="00491684"/>
    <w:rsid w:val="004C73E9"/>
    <w:rsid w:val="004E5637"/>
    <w:rsid w:val="004F3B3B"/>
    <w:rsid w:val="0050211D"/>
    <w:rsid w:val="0051511E"/>
    <w:rsid w:val="00526544"/>
    <w:rsid w:val="005368DF"/>
    <w:rsid w:val="00550779"/>
    <w:rsid w:val="00581492"/>
    <w:rsid w:val="00582A09"/>
    <w:rsid w:val="00586F40"/>
    <w:rsid w:val="00587226"/>
    <w:rsid w:val="00591420"/>
    <w:rsid w:val="00593A97"/>
    <w:rsid w:val="005A03B7"/>
    <w:rsid w:val="005A0643"/>
    <w:rsid w:val="005C0F68"/>
    <w:rsid w:val="005C1CAB"/>
    <w:rsid w:val="005C372A"/>
    <w:rsid w:val="005C40B2"/>
    <w:rsid w:val="005C548D"/>
    <w:rsid w:val="005D6C3B"/>
    <w:rsid w:val="005E29AB"/>
    <w:rsid w:val="0060308F"/>
    <w:rsid w:val="006414E1"/>
    <w:rsid w:val="00650BB4"/>
    <w:rsid w:val="00660021"/>
    <w:rsid w:val="006638AD"/>
    <w:rsid w:val="00673A0E"/>
    <w:rsid w:val="00680BA6"/>
    <w:rsid w:val="00681738"/>
    <w:rsid w:val="00696F99"/>
    <w:rsid w:val="006A2419"/>
    <w:rsid w:val="006B7655"/>
    <w:rsid w:val="006C3B76"/>
    <w:rsid w:val="006F79A8"/>
    <w:rsid w:val="0070456E"/>
    <w:rsid w:val="00706EA9"/>
    <w:rsid w:val="0071515D"/>
    <w:rsid w:val="00725F49"/>
    <w:rsid w:val="00726970"/>
    <w:rsid w:val="00734D4F"/>
    <w:rsid w:val="00740F3D"/>
    <w:rsid w:val="00771DE0"/>
    <w:rsid w:val="00786846"/>
    <w:rsid w:val="007A5586"/>
    <w:rsid w:val="007B512D"/>
    <w:rsid w:val="007D3F2A"/>
    <w:rsid w:val="007F11C2"/>
    <w:rsid w:val="008052D6"/>
    <w:rsid w:val="008745EF"/>
    <w:rsid w:val="008978FD"/>
    <w:rsid w:val="008A1688"/>
    <w:rsid w:val="008A23FA"/>
    <w:rsid w:val="008C292B"/>
    <w:rsid w:val="008F7259"/>
    <w:rsid w:val="0090435A"/>
    <w:rsid w:val="009172C6"/>
    <w:rsid w:val="00932B18"/>
    <w:rsid w:val="00940E44"/>
    <w:rsid w:val="009470B7"/>
    <w:rsid w:val="0095244E"/>
    <w:rsid w:val="00992E8F"/>
    <w:rsid w:val="00994C76"/>
    <w:rsid w:val="009A6350"/>
    <w:rsid w:val="009A73AE"/>
    <w:rsid w:val="009C3596"/>
    <w:rsid w:val="00A0665D"/>
    <w:rsid w:val="00A14234"/>
    <w:rsid w:val="00A14BBE"/>
    <w:rsid w:val="00A366D3"/>
    <w:rsid w:val="00A661F5"/>
    <w:rsid w:val="00A707EC"/>
    <w:rsid w:val="00A70B5F"/>
    <w:rsid w:val="00A75838"/>
    <w:rsid w:val="00A857E6"/>
    <w:rsid w:val="00A86BD5"/>
    <w:rsid w:val="00A976D0"/>
    <w:rsid w:val="00AE528B"/>
    <w:rsid w:val="00AF5E4D"/>
    <w:rsid w:val="00B04770"/>
    <w:rsid w:val="00B10D09"/>
    <w:rsid w:val="00B11F34"/>
    <w:rsid w:val="00B31413"/>
    <w:rsid w:val="00B3162C"/>
    <w:rsid w:val="00B367FD"/>
    <w:rsid w:val="00B4568D"/>
    <w:rsid w:val="00B47CE9"/>
    <w:rsid w:val="00B715AE"/>
    <w:rsid w:val="00B71D6B"/>
    <w:rsid w:val="00B8083A"/>
    <w:rsid w:val="00B96714"/>
    <w:rsid w:val="00BA0A38"/>
    <w:rsid w:val="00BA6EA9"/>
    <w:rsid w:val="00BE614C"/>
    <w:rsid w:val="00BF0922"/>
    <w:rsid w:val="00C0482B"/>
    <w:rsid w:val="00C23CE2"/>
    <w:rsid w:val="00C242C5"/>
    <w:rsid w:val="00C34CC0"/>
    <w:rsid w:val="00C433F0"/>
    <w:rsid w:val="00C61D1B"/>
    <w:rsid w:val="00C76E54"/>
    <w:rsid w:val="00C91C55"/>
    <w:rsid w:val="00CA3232"/>
    <w:rsid w:val="00CB63DB"/>
    <w:rsid w:val="00CC25FB"/>
    <w:rsid w:val="00CE0684"/>
    <w:rsid w:val="00CE25BB"/>
    <w:rsid w:val="00CE7ACF"/>
    <w:rsid w:val="00D1465D"/>
    <w:rsid w:val="00D16924"/>
    <w:rsid w:val="00D17014"/>
    <w:rsid w:val="00D33A8C"/>
    <w:rsid w:val="00D613FD"/>
    <w:rsid w:val="00D84A9D"/>
    <w:rsid w:val="00D85734"/>
    <w:rsid w:val="00D90CF7"/>
    <w:rsid w:val="00D9166F"/>
    <w:rsid w:val="00D97306"/>
    <w:rsid w:val="00DB2097"/>
    <w:rsid w:val="00DB3EB2"/>
    <w:rsid w:val="00DD5714"/>
    <w:rsid w:val="00DE3F0C"/>
    <w:rsid w:val="00DF385F"/>
    <w:rsid w:val="00E01453"/>
    <w:rsid w:val="00E0654B"/>
    <w:rsid w:val="00E30AA5"/>
    <w:rsid w:val="00E32CB2"/>
    <w:rsid w:val="00E337DC"/>
    <w:rsid w:val="00E36C65"/>
    <w:rsid w:val="00E53702"/>
    <w:rsid w:val="00E56E36"/>
    <w:rsid w:val="00E57370"/>
    <w:rsid w:val="00E800C9"/>
    <w:rsid w:val="00E92929"/>
    <w:rsid w:val="00E94287"/>
    <w:rsid w:val="00E95C58"/>
    <w:rsid w:val="00EA0F54"/>
    <w:rsid w:val="00EC2FF4"/>
    <w:rsid w:val="00EE00C9"/>
    <w:rsid w:val="00EE14E9"/>
    <w:rsid w:val="00EE6900"/>
    <w:rsid w:val="00EE7139"/>
    <w:rsid w:val="00EF6C1B"/>
    <w:rsid w:val="00EF782F"/>
    <w:rsid w:val="00F1467D"/>
    <w:rsid w:val="00F41832"/>
    <w:rsid w:val="00F42D16"/>
    <w:rsid w:val="00F5645D"/>
    <w:rsid w:val="00F60A5A"/>
    <w:rsid w:val="00F62600"/>
    <w:rsid w:val="00FA304B"/>
    <w:rsid w:val="00FD4646"/>
    <w:rsid w:val="00FE1E6E"/>
    <w:rsid w:val="00FF1129"/>
    <w:rsid w:val="00FF49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C0DD0"/>
  <w15:chartTrackingRefBased/>
  <w15:docId w15:val="{74F44FEE-98EC-44EB-8D02-36ED38249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2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5FB"/>
  </w:style>
  <w:style w:type="paragraph" w:styleId="Footer">
    <w:name w:val="footer"/>
    <w:basedOn w:val="Normal"/>
    <w:link w:val="FooterChar"/>
    <w:uiPriority w:val="99"/>
    <w:unhideWhenUsed/>
    <w:rsid w:val="00CC2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5FB"/>
  </w:style>
  <w:style w:type="character" w:styleId="Hyperlink">
    <w:name w:val="Hyperlink"/>
    <w:basedOn w:val="DefaultParagraphFont"/>
    <w:uiPriority w:val="99"/>
    <w:unhideWhenUsed/>
    <w:rsid w:val="00660021"/>
    <w:rPr>
      <w:color w:val="0563C1" w:themeColor="hyperlink"/>
      <w:u w:val="single"/>
    </w:rPr>
  </w:style>
  <w:style w:type="character" w:styleId="UnresolvedMention">
    <w:name w:val="Unresolved Mention"/>
    <w:basedOn w:val="DefaultParagraphFont"/>
    <w:uiPriority w:val="99"/>
    <w:semiHidden/>
    <w:unhideWhenUsed/>
    <w:rsid w:val="00660021"/>
    <w:rPr>
      <w:color w:val="605E5C"/>
      <w:shd w:val="clear" w:color="auto" w:fill="E1DFDD"/>
    </w:rPr>
  </w:style>
  <w:style w:type="table" w:styleId="TableGrid">
    <w:name w:val="Table Grid"/>
    <w:basedOn w:val="TableNormal"/>
    <w:uiPriority w:val="39"/>
    <w:rsid w:val="00E800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A16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hologydictionary.org/emotional-disorder/" TargetMode="External"/><Relationship Id="rId13" Type="http://schemas.openxmlformats.org/officeDocument/2006/relationships/hyperlink" Target="https://www.bapca.org.uk/about/what-is-it.html" TargetMode="External"/><Relationship Id="rId3" Type="http://schemas.openxmlformats.org/officeDocument/2006/relationships/settings" Target="settings.xml"/><Relationship Id="rId7" Type="http://schemas.openxmlformats.org/officeDocument/2006/relationships/hyperlink" Target="https://psychologydictionary.org/negative/" TargetMode="External"/><Relationship Id="rId12" Type="http://schemas.openxmlformats.org/officeDocument/2006/relationships/hyperlink" Target="https://www.bacp.co.uk/careers/careers-in-counselling/trainin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unsellingtutor.com/basic-counselling-skills/summarising/"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counsellingtutor.com/basic-counselling-skills/reflecting-and-paraphrasing/" TargetMode="External"/><Relationship Id="rId4" Type="http://schemas.openxmlformats.org/officeDocument/2006/relationships/webSettings" Target="webSettings.xml"/><Relationship Id="rId9" Type="http://schemas.openxmlformats.org/officeDocument/2006/relationships/hyperlink" Target="https://www.cruse.org.uk/" TargetMode="External"/><Relationship Id="rId14" Type="http://schemas.openxmlformats.org/officeDocument/2006/relationships/hyperlink" Target="https://www.bapca.org.uk/about/carl-roger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4203</TotalTime>
  <Pages>8</Pages>
  <Words>2272</Words>
  <Characters>12953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Bekah Bamsey</dc:creator>
  <cp:keywords/>
  <dc:description/>
  <cp:lastModifiedBy>Bekah Bamsey</cp:lastModifiedBy>
  <cp:revision>207</cp:revision>
  <dcterms:created xsi:type="dcterms:W3CDTF">2019-02-12T20:09:00Z</dcterms:created>
  <dcterms:modified xsi:type="dcterms:W3CDTF">2019-03-01T19:52:00Z</dcterms:modified>
</cp:coreProperties>
</file>