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27507113"/>
        <w:docPartObj>
          <w:docPartGallery w:val="Cover Pages"/>
          <w:docPartUnique/>
        </w:docPartObj>
      </w:sdtPr>
      <w:sdtContent>
        <w:p w14:paraId="2888FC3E" w14:textId="77777777" w:rsidR="0063733A" w:rsidRDefault="005056D6" w:rsidP="0063733A">
          <w:pPr>
            <w:pStyle w:val="NoSpacing"/>
            <w:jc w:val="center"/>
          </w:pPr>
          <w:r>
            <w:rPr>
              <w:noProof/>
            </w:rPr>
            <mc:AlternateContent>
              <mc:Choice Requires="wpg">
                <w:drawing>
                  <wp:anchor distT="0" distB="0" distL="114300" distR="114300" simplePos="0" relativeHeight="251658241" behindDoc="1" locked="0" layoutInCell="1" allowOverlap="1" wp14:anchorId="0DC07D5B" wp14:editId="2C95D43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sz w:val="32"/>
                                      <w:szCs w:val="32"/>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DCD1CFB" w14:textId="3CF02A25" w:rsidR="005056D6" w:rsidRPr="00361359" w:rsidRDefault="00361359">
                                      <w:pPr>
                                        <w:pStyle w:val="NoSpacing"/>
                                        <w:jc w:val="right"/>
                                        <w:rPr>
                                          <w:rFonts w:ascii="Arial" w:hAnsi="Arial" w:cs="Arial"/>
                                          <w:b/>
                                          <w:bCs/>
                                          <w:color w:val="FFFFFF" w:themeColor="background1"/>
                                          <w:sz w:val="32"/>
                                          <w:szCs w:val="32"/>
                                        </w:rPr>
                                      </w:pPr>
                                      <w:r w:rsidRPr="00361359">
                                        <w:rPr>
                                          <w:rFonts w:ascii="Arial" w:hAnsi="Arial" w:cs="Arial"/>
                                          <w:b/>
                                          <w:bCs/>
                                          <w:color w:val="FFFFFF" w:themeColor="background1"/>
                                          <w:sz w:val="32"/>
                                          <w:szCs w:val="32"/>
                                        </w:rPr>
                                        <w:t>U</w:t>
                                      </w:r>
                                      <w:r>
                                        <w:rPr>
                                          <w:rFonts w:ascii="Arial" w:hAnsi="Arial" w:cs="Arial"/>
                                          <w:b/>
                                          <w:bCs/>
                                          <w:color w:val="FFFFFF" w:themeColor="background1"/>
                                          <w:sz w:val="32"/>
                                          <w:szCs w:val="32"/>
                                        </w:rPr>
                                        <w:t>WTSD</w:t>
                                      </w:r>
                                      <w:r w:rsidRPr="00361359">
                                        <w:rPr>
                                          <w:rFonts w:ascii="Arial" w:hAnsi="Arial" w:cs="Arial"/>
                                          <w:b/>
                                          <w:bCs/>
                                          <w:color w:val="FFFFFF" w:themeColor="background1"/>
                                          <w:sz w:val="32"/>
                                          <w:szCs w:val="32"/>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C07D5B" id="Group 2" o:spid="_x0000_s1026" style="position:absolute;left:0;text-align:left;margin-left:0;margin-top:0;width:172.8pt;height:718.55pt;z-index:-251658239;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Arial" w:hAnsi="Arial" w:cs="Arial"/>
                                <w:b/>
                                <w:bCs/>
                                <w:color w:val="FFFFFF" w:themeColor="background1"/>
                                <w:sz w:val="32"/>
                                <w:szCs w:val="32"/>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DCD1CFB" w14:textId="3CF02A25" w:rsidR="005056D6" w:rsidRPr="00361359" w:rsidRDefault="00361359">
                                <w:pPr>
                                  <w:pStyle w:val="NoSpacing"/>
                                  <w:jc w:val="right"/>
                                  <w:rPr>
                                    <w:rFonts w:ascii="Arial" w:hAnsi="Arial" w:cs="Arial"/>
                                    <w:b/>
                                    <w:bCs/>
                                    <w:color w:val="FFFFFF" w:themeColor="background1"/>
                                    <w:sz w:val="32"/>
                                    <w:szCs w:val="32"/>
                                  </w:rPr>
                                </w:pPr>
                                <w:r w:rsidRPr="00361359">
                                  <w:rPr>
                                    <w:rFonts w:ascii="Arial" w:hAnsi="Arial" w:cs="Arial"/>
                                    <w:b/>
                                    <w:bCs/>
                                    <w:color w:val="FFFFFF" w:themeColor="background1"/>
                                    <w:sz w:val="32"/>
                                    <w:szCs w:val="32"/>
                                  </w:rPr>
                                  <w:t>U</w:t>
                                </w:r>
                                <w:r>
                                  <w:rPr>
                                    <w:rFonts w:ascii="Arial" w:hAnsi="Arial" w:cs="Arial"/>
                                    <w:b/>
                                    <w:bCs/>
                                    <w:color w:val="FFFFFF" w:themeColor="background1"/>
                                    <w:sz w:val="32"/>
                                    <w:szCs w:val="32"/>
                                  </w:rPr>
                                  <w:t>WTSD</w:t>
                                </w:r>
                                <w:r w:rsidRPr="00361359">
                                  <w:rPr>
                                    <w:rFonts w:ascii="Arial" w:hAnsi="Arial" w:cs="Arial"/>
                                    <w:b/>
                                    <w:bCs/>
                                    <w:color w:val="FFFFFF" w:themeColor="background1"/>
                                    <w:sz w:val="32"/>
                                    <w:szCs w:val="32"/>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543F356" w14:textId="77777777" w:rsidR="0063733A" w:rsidRDefault="0063733A" w:rsidP="0063733A">
          <w:pPr>
            <w:pStyle w:val="NoSpacing"/>
            <w:jc w:val="center"/>
          </w:pPr>
        </w:p>
        <w:p w14:paraId="5B3C1034" w14:textId="77777777" w:rsidR="0063733A" w:rsidRDefault="0063733A" w:rsidP="0063733A">
          <w:pPr>
            <w:pStyle w:val="NoSpacing"/>
            <w:jc w:val="center"/>
          </w:pPr>
        </w:p>
        <w:p w14:paraId="044FC5AF" w14:textId="19886F0E" w:rsidR="00FA162E" w:rsidRDefault="00215D04" w:rsidP="0063733A">
          <w:pPr>
            <w:pStyle w:val="NoSpacing"/>
            <w:jc w:val="center"/>
            <w:rPr>
              <w:rFonts w:ascii="Arial" w:hAnsi="Arial" w:cs="Arial"/>
              <w:b/>
              <w:bCs/>
            </w:rPr>
          </w:pPr>
          <w:r w:rsidRPr="00215D04">
            <w:rPr>
              <w:rFonts w:ascii="Arial" w:hAnsi="Arial" w:cs="Arial"/>
              <w:b/>
              <w:bCs/>
            </w:rPr>
            <w:t>Effective Teamwork and Communication</w:t>
          </w:r>
          <w:r>
            <w:rPr>
              <w:noProof/>
            </w:rPr>
            <mc:AlternateContent>
              <mc:Choice Requires="wps">
                <w:drawing>
                  <wp:anchor distT="0" distB="0" distL="114300" distR="114300" simplePos="0" relativeHeight="251658242" behindDoc="0" locked="0" layoutInCell="1" allowOverlap="1" wp14:anchorId="0AEE793E" wp14:editId="553AC03C">
                    <wp:simplePos x="0" y="0"/>
                    <wp:positionH relativeFrom="page">
                      <wp:posOffset>2936933</wp:posOffset>
                    </wp:positionH>
                    <wp:positionV relativeFrom="page">
                      <wp:posOffset>3255587</wp:posOffset>
                    </wp:positionV>
                    <wp:extent cx="4211782" cy="1662488"/>
                    <wp:effectExtent l="0" t="0" r="0" b="13970"/>
                    <wp:wrapNone/>
                    <wp:docPr id="11" name="Text Box 11"/>
                    <wp:cNvGraphicFramePr/>
                    <a:graphic xmlns:a="http://schemas.openxmlformats.org/drawingml/2006/main">
                      <a:graphicData uri="http://schemas.microsoft.com/office/word/2010/wordprocessingShape">
                        <wps:wsp>
                          <wps:cNvSpPr txBox="1"/>
                          <wps:spPr>
                            <a:xfrm>
                              <a:off x="0" y="0"/>
                              <a:ext cx="4211782" cy="16624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CD199" w14:textId="144357DE" w:rsidR="005056D6" w:rsidRPr="00695938" w:rsidRDefault="0035759C" w:rsidP="00695938">
                                <w:pPr>
                                  <w:pStyle w:val="NoSpacing"/>
                                  <w:spacing w:line="360" w:lineRule="auto"/>
                                  <w:jc w:val="both"/>
                                  <w:rPr>
                                    <w:rFonts w:ascii="Arial" w:eastAsiaTheme="majorEastAsia" w:hAnsi="Arial" w:cs="Arial"/>
                                    <w:sz w:val="72"/>
                                  </w:rPr>
                                </w:pPr>
                                <w:sdt>
                                  <w:sdtPr>
                                    <w:rPr>
                                      <w:rFonts w:ascii="Arial" w:eastAsiaTheme="minorHAnsi" w:hAnsi="Arial" w:cs="Arial"/>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250098" w:rsidRPr="00695938">
                                      <w:rPr>
                                        <w:rFonts w:ascii="Arial" w:eastAsiaTheme="minorHAnsi" w:hAnsi="Arial" w:cs="Arial"/>
                                        <w:lang w:val="en-GB"/>
                                      </w:rPr>
                                      <w:t xml:space="preserve">     </w:t>
                                    </w:r>
                                  </w:sdtContent>
                                </w:sdt>
                                <w:r w:rsidR="00695938" w:rsidRPr="00695938">
                                  <w:rPr>
                                    <w:rFonts w:ascii="Arial" w:hAnsi="Arial" w:cs="Arial"/>
                                    <w:shd w:val="clear" w:color="auto" w:fill="FFFFFF"/>
                                  </w:rPr>
                                  <w:t xml:space="preserve"> </w:t>
                                </w:r>
                                <w:r w:rsidR="00695938" w:rsidRPr="00695938">
                                  <w:rPr>
                                    <w:rStyle w:val="normaltextrun"/>
                                    <w:rFonts w:ascii="Arial" w:hAnsi="Arial" w:cs="Arial"/>
                                    <w:shd w:val="clear" w:color="auto" w:fill="FFFFFF"/>
                                  </w:rPr>
                                  <w:t>Write a report</w:t>
                                </w:r>
                                <w:r w:rsidR="00695938" w:rsidRPr="00695938">
                                  <w:rPr>
                                    <w:rStyle w:val="normaltextrun"/>
                                    <w:rFonts w:ascii="Arial" w:hAnsi="Arial" w:cs="Arial"/>
                                    <w:b/>
                                    <w:bCs/>
                                    <w:u w:val="single"/>
                                    <w:shd w:val="clear" w:color="auto" w:fill="FFFFFF"/>
                                  </w:rPr>
                                  <w:t> </w:t>
                                </w:r>
                                <w:r w:rsidR="00695938" w:rsidRPr="00695938">
                                  <w:rPr>
                                    <w:rStyle w:val="normaltextrun"/>
                                    <w:rFonts w:ascii="Arial" w:hAnsi="Arial" w:cs="Arial"/>
                                    <w:shd w:val="clear" w:color="auto" w:fill="FFFFFF"/>
                                  </w:rPr>
                                  <w:t>of 2000 words demonstrating your understanding of the models of communication and the communication skills discussed in class and refer to any case studies done to show how these helped your understanding. Give examples of poor communication in your own or your friend’s workplace and suggest how it could be improved by using your findings from published literature (</w:t>
                                </w:r>
                                <w:proofErr w:type="gramStart"/>
                                <w:r w:rsidR="00695938" w:rsidRPr="00695938">
                                  <w:rPr>
                                    <w:rStyle w:val="normaltextrun"/>
                                    <w:rFonts w:ascii="Arial" w:hAnsi="Arial" w:cs="Arial"/>
                                    <w:shd w:val="clear" w:color="auto" w:fill="FFFFFF"/>
                                  </w:rPr>
                                  <w:t>i.e.</w:t>
                                </w:r>
                                <w:proofErr w:type="gramEnd"/>
                                <w:r w:rsidR="00695938" w:rsidRPr="00695938">
                                  <w:rPr>
                                    <w:rStyle w:val="normaltextrun"/>
                                    <w:rFonts w:ascii="Arial" w:hAnsi="Arial" w:cs="Arial"/>
                                    <w:shd w:val="clear" w:color="auto" w:fill="FFFFFF"/>
                                  </w:rPr>
                                  <w:t xml:space="preserve"> refer to theory).  </w:t>
                                </w:r>
                                <w:r w:rsidR="00695938" w:rsidRPr="00695938">
                                  <w:rPr>
                                    <w:rStyle w:val="eop"/>
                                    <w:rFonts w:ascii="Arial" w:hAnsi="Arial" w:cs="Arial"/>
                                    <w:shd w:val="clear" w:color="auto" w:fill="FFFFFF"/>
                                  </w:rPr>
                                  <w: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AEE793E" id="_x0000_t202" coordsize="21600,21600" o:spt="202" path="m,l,21600r21600,l21600,xe">
                    <v:stroke joinstyle="miter"/>
                    <v:path gradientshapeok="t" o:connecttype="rect"/>
                  </v:shapetype>
                  <v:shape id="Text Box 11" o:spid="_x0000_s1055" type="#_x0000_t202" style="position:absolute;left:0;text-align:left;margin-left:231.25pt;margin-top:256.35pt;width:331.65pt;height:130.9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" filled="f" stroked="f" strokeweight=".5pt">
                    <v:textbox inset="0,0,0,0">
                      <w:txbxContent>
                        <w:p w14:paraId="2C0CD199" w14:textId="144357DE" w:rsidR="005056D6" w:rsidRPr="00695938" w:rsidRDefault="0035759C" w:rsidP="00695938">
                          <w:pPr>
                            <w:pStyle w:val="NoSpacing"/>
                            <w:spacing w:line="360" w:lineRule="auto"/>
                            <w:jc w:val="both"/>
                            <w:rPr>
                              <w:rFonts w:ascii="Arial" w:eastAsiaTheme="majorEastAsia" w:hAnsi="Arial" w:cs="Arial"/>
                              <w:sz w:val="72"/>
                            </w:rPr>
                          </w:pPr>
                          <w:sdt>
                            <w:sdtPr>
                              <w:rPr>
                                <w:rFonts w:ascii="Arial" w:eastAsiaTheme="minorHAnsi" w:hAnsi="Arial" w:cs="Arial"/>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250098" w:rsidRPr="00695938">
                                <w:rPr>
                                  <w:rFonts w:ascii="Arial" w:eastAsiaTheme="minorHAnsi" w:hAnsi="Arial" w:cs="Arial"/>
                                  <w:lang w:val="en-GB"/>
                                </w:rPr>
                                <w:t xml:space="preserve">     </w:t>
                              </w:r>
                            </w:sdtContent>
                          </w:sdt>
                          <w:r w:rsidR="00695938" w:rsidRPr="00695938">
                            <w:rPr>
                              <w:rFonts w:ascii="Arial" w:hAnsi="Arial" w:cs="Arial"/>
                              <w:shd w:val="clear" w:color="auto" w:fill="FFFFFF"/>
                            </w:rPr>
                            <w:t xml:space="preserve"> </w:t>
                          </w:r>
                          <w:r w:rsidR="00695938" w:rsidRPr="00695938">
                            <w:rPr>
                              <w:rStyle w:val="normaltextrun"/>
                              <w:rFonts w:ascii="Arial" w:hAnsi="Arial" w:cs="Arial"/>
                              <w:shd w:val="clear" w:color="auto" w:fill="FFFFFF"/>
                            </w:rPr>
                            <w:t>Write a report</w:t>
                          </w:r>
                          <w:r w:rsidR="00695938" w:rsidRPr="00695938">
                            <w:rPr>
                              <w:rStyle w:val="normaltextrun"/>
                              <w:rFonts w:ascii="Arial" w:hAnsi="Arial" w:cs="Arial"/>
                              <w:b/>
                              <w:bCs/>
                              <w:u w:val="single"/>
                              <w:shd w:val="clear" w:color="auto" w:fill="FFFFFF"/>
                            </w:rPr>
                            <w:t> </w:t>
                          </w:r>
                          <w:r w:rsidR="00695938" w:rsidRPr="00695938">
                            <w:rPr>
                              <w:rStyle w:val="normaltextrun"/>
                              <w:rFonts w:ascii="Arial" w:hAnsi="Arial" w:cs="Arial"/>
                              <w:shd w:val="clear" w:color="auto" w:fill="FFFFFF"/>
                            </w:rPr>
                            <w:t>of 2000 words demonstrating your understanding of the models of communication and the communication skills discussed in class and refer to any case studies done to show how these helped your understanding. Give examples of poor communication in your own or your friend’s workplace and suggest how it could be improved by using your findings from published literature (</w:t>
                          </w:r>
                          <w:proofErr w:type="gramStart"/>
                          <w:r w:rsidR="00695938" w:rsidRPr="00695938">
                            <w:rPr>
                              <w:rStyle w:val="normaltextrun"/>
                              <w:rFonts w:ascii="Arial" w:hAnsi="Arial" w:cs="Arial"/>
                              <w:shd w:val="clear" w:color="auto" w:fill="FFFFFF"/>
                            </w:rPr>
                            <w:t>i.e.</w:t>
                          </w:r>
                          <w:proofErr w:type="gramEnd"/>
                          <w:r w:rsidR="00695938" w:rsidRPr="00695938">
                            <w:rPr>
                              <w:rStyle w:val="normaltextrun"/>
                              <w:rFonts w:ascii="Arial" w:hAnsi="Arial" w:cs="Arial"/>
                              <w:shd w:val="clear" w:color="auto" w:fill="FFFFFF"/>
                            </w:rPr>
                            <w:t xml:space="preserve"> refer to theory).  </w:t>
                          </w:r>
                          <w:r w:rsidR="00695938" w:rsidRPr="00695938">
                            <w:rPr>
                              <w:rStyle w:val="eop"/>
                              <w:rFonts w:ascii="Arial" w:hAnsi="Arial" w:cs="Arial"/>
                              <w:shd w:val="clear" w:color="auto" w:fill="FFFFFF"/>
                            </w:rPr>
                            <w:t> </w:t>
                          </w:r>
                        </w:p>
                      </w:txbxContent>
                    </v:textbox>
                    <w10:wrap anchorx="page" anchory="page"/>
                  </v:shape>
                </w:pict>
              </mc:Fallback>
            </mc:AlternateContent>
          </w:r>
          <w:r w:rsidR="00361359">
            <w:rPr>
              <w:noProof/>
            </w:rPr>
            <mc:AlternateContent>
              <mc:Choice Requires="wps">
                <w:drawing>
                  <wp:anchor distT="0" distB="0" distL="114300" distR="114300" simplePos="0" relativeHeight="251658243" behindDoc="0" locked="0" layoutInCell="1" allowOverlap="1" wp14:anchorId="0AFB18C0" wp14:editId="00B666E4">
                    <wp:simplePos x="0" y="0"/>
                    <wp:positionH relativeFrom="page">
                      <wp:posOffset>3970944</wp:posOffset>
                    </wp:positionH>
                    <wp:positionV relativeFrom="page">
                      <wp:posOffset>9112596</wp:posOffset>
                    </wp:positionV>
                    <wp:extent cx="3657600" cy="962891"/>
                    <wp:effectExtent l="0" t="0" r="7620" b="8890"/>
                    <wp:wrapNone/>
                    <wp:docPr id="32" name="Text Box 32"/>
                    <wp:cNvGraphicFramePr/>
                    <a:graphic xmlns:a="http://schemas.openxmlformats.org/drawingml/2006/main">
                      <a:graphicData uri="http://schemas.microsoft.com/office/word/2010/wordprocessingShape">
                        <wps:wsp>
                          <wps:cNvSpPr txBox="1"/>
                          <wps:spPr>
                            <a:xfrm>
                              <a:off x="0" y="0"/>
                              <a:ext cx="3657600" cy="9628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CCEDB" w14:textId="7E4C3015" w:rsidR="005056D6" w:rsidRPr="00361359" w:rsidRDefault="0035759C" w:rsidP="00361359">
                                <w:pPr>
                                  <w:pStyle w:val="NoSpacing"/>
                                  <w:spacing w:line="360" w:lineRule="auto"/>
                                  <w:rPr>
                                    <w:rFonts w:ascii="Arial" w:hAnsi="Arial" w:cs="Arial"/>
                                    <w:color w:val="4472C4" w:themeColor="accent1"/>
                                  </w:rPr>
                                </w:pPr>
                                <w:sdt>
                                  <w:sdtPr>
                                    <w:rPr>
                                      <w:rFonts w:ascii="Arial" w:hAnsi="Arial" w:cs="Arial"/>
                                      <w:color w:val="4472C4" w:themeColor="accen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056D6" w:rsidRPr="00361359">
                                      <w:rPr>
                                        <w:rFonts w:ascii="Arial" w:hAnsi="Arial" w:cs="Arial"/>
                                        <w:color w:val="4472C4" w:themeColor="accent1"/>
                                      </w:rPr>
                                      <w:t>Dayami</w:t>
                                    </w:r>
                                    <w:r w:rsidR="00361359" w:rsidRPr="00361359">
                                      <w:rPr>
                                        <w:rFonts w:ascii="Arial" w:hAnsi="Arial" w:cs="Arial"/>
                                        <w:color w:val="4472C4" w:themeColor="accent1"/>
                                      </w:rPr>
                                      <w:t xml:space="preserve"> dos Santos</w:t>
                                    </w:r>
                                  </w:sdtContent>
                                </w:sdt>
                              </w:p>
                              <w:p w14:paraId="4EB30ACD" w14:textId="009267E8" w:rsidR="00361359" w:rsidRPr="00361359" w:rsidRDefault="00361359" w:rsidP="00361359">
                                <w:pPr>
                                  <w:pStyle w:val="NoSpacing"/>
                                  <w:spacing w:line="360" w:lineRule="auto"/>
                                  <w:rPr>
                                    <w:rFonts w:ascii="Arial" w:hAnsi="Arial" w:cs="Arial"/>
                                    <w:caps/>
                                    <w:color w:val="000000" w:themeColor="text1"/>
                                  </w:rPr>
                                </w:pPr>
                                <w:r w:rsidRPr="00361359">
                                  <w:rPr>
                                    <w:rFonts w:ascii="Arial" w:hAnsi="Arial" w:cs="Arial"/>
                                    <w:caps/>
                                    <w:color w:val="000000" w:themeColor="text1"/>
                                  </w:rPr>
                                  <w:t>2022551</w:t>
                                </w:r>
                              </w:p>
                              <w:p w14:paraId="0BA8F079" w14:textId="197D50F9" w:rsidR="00361359" w:rsidRPr="00215D04" w:rsidRDefault="00215D04" w:rsidP="00361359">
                                <w:pPr>
                                  <w:pStyle w:val="NoSpacing"/>
                                  <w:spacing w:line="360" w:lineRule="auto"/>
                                  <w:rPr>
                                    <w:rFonts w:ascii="Arial" w:hAnsi="Arial" w:cs="Arial"/>
                                    <w:caps/>
                                    <w:color w:val="000000" w:themeColor="text1"/>
                                  </w:rPr>
                                </w:pPr>
                                <w:r w:rsidRPr="00215D04">
                                  <w:rPr>
                                    <w:rFonts w:ascii="Arial" w:hAnsi="Arial" w:cs="Arial"/>
                                  </w:rPr>
                                  <w:t>Lloyd Beharry</w:t>
                                </w:r>
                              </w:p>
                              <w:p w14:paraId="77E71C45" w14:textId="459CFE4E" w:rsidR="00361359" w:rsidRDefault="00361359" w:rsidP="00361359">
                                <w:pPr>
                                  <w:pStyle w:val="NoSpacing"/>
                                  <w:spacing w:line="360" w:lineRule="auto"/>
                                  <w:rPr>
                                    <w:rFonts w:ascii="Arial" w:hAnsi="Arial" w:cs="Arial"/>
                                    <w:color w:val="000000" w:themeColor="text1"/>
                                  </w:rPr>
                                </w:pPr>
                                <w:r w:rsidRPr="00361359">
                                  <w:rPr>
                                    <w:rFonts w:ascii="Arial" w:hAnsi="Arial" w:cs="Arial"/>
                                    <w:color w:val="000000" w:themeColor="text1"/>
                                  </w:rPr>
                                  <w:t>BMSW4002</w:t>
                                </w:r>
                              </w:p>
                              <w:p w14:paraId="32D4D3B3" w14:textId="77777777" w:rsidR="00215D04" w:rsidRDefault="00215D04" w:rsidP="00361359">
                                <w:pPr>
                                  <w:pStyle w:val="NoSpacing"/>
                                  <w:spacing w:line="360" w:lineRule="auto"/>
                                  <w:rPr>
                                    <w:rFonts w:ascii="Arial" w:hAnsi="Arial" w:cs="Arial"/>
                                    <w:color w:val="000000" w:themeColor="text1"/>
                                  </w:rPr>
                                </w:pPr>
                              </w:p>
                              <w:p w14:paraId="3A937284" w14:textId="77777777" w:rsidR="00215D04" w:rsidRDefault="00215D04" w:rsidP="00361359">
                                <w:pPr>
                                  <w:pStyle w:val="NoSpacing"/>
                                  <w:spacing w:line="360" w:lineRule="auto"/>
                                  <w:rPr>
                                    <w:rFonts w:ascii="Arial" w:hAnsi="Arial" w:cs="Arial"/>
                                    <w:color w:val="000000" w:themeColor="text1"/>
                                  </w:rPr>
                                </w:pPr>
                              </w:p>
                              <w:p w14:paraId="06DCE9F9" w14:textId="77777777" w:rsidR="00215D04" w:rsidRPr="00361359" w:rsidRDefault="00215D04" w:rsidP="00361359">
                                <w:pPr>
                                  <w:pStyle w:val="NoSpacing"/>
                                  <w:spacing w:line="360" w:lineRule="auto"/>
                                  <w:rPr>
                                    <w:rFonts w:ascii="Arial" w:hAnsi="Arial" w:cs="Arial"/>
                                    <w:caps/>
                                    <w:color w:val="000000" w:themeColor="tex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AFB18C0" id="Text Box 32" o:spid="_x0000_s1056" type="#_x0000_t202" style="position:absolute;left:0;text-align:left;margin-left:312.65pt;margin-top:717.55pt;width:4in;height:75.8pt;z-index:251658243;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" filled="f" stroked="f" strokeweight=".5pt">
                    <v:textbox inset="0,0,0,0">
                      <w:txbxContent>
                        <w:p w14:paraId="148CCEDB" w14:textId="7E4C3015" w:rsidR="005056D6" w:rsidRPr="00361359" w:rsidRDefault="0035759C" w:rsidP="00361359">
                          <w:pPr>
                            <w:pStyle w:val="NoSpacing"/>
                            <w:spacing w:line="360" w:lineRule="auto"/>
                            <w:rPr>
                              <w:rFonts w:ascii="Arial" w:hAnsi="Arial" w:cs="Arial"/>
                              <w:color w:val="4472C4" w:themeColor="accent1"/>
                            </w:rPr>
                          </w:pPr>
                          <w:sdt>
                            <w:sdtPr>
                              <w:rPr>
                                <w:rFonts w:ascii="Arial" w:hAnsi="Arial" w:cs="Arial"/>
                                <w:color w:val="4472C4" w:themeColor="accent1"/>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056D6" w:rsidRPr="00361359">
                                <w:rPr>
                                  <w:rFonts w:ascii="Arial" w:hAnsi="Arial" w:cs="Arial"/>
                                  <w:color w:val="4472C4" w:themeColor="accent1"/>
                                </w:rPr>
                                <w:t>Dayami</w:t>
                              </w:r>
                              <w:r w:rsidR="00361359" w:rsidRPr="00361359">
                                <w:rPr>
                                  <w:rFonts w:ascii="Arial" w:hAnsi="Arial" w:cs="Arial"/>
                                  <w:color w:val="4472C4" w:themeColor="accent1"/>
                                </w:rPr>
                                <w:t xml:space="preserve"> dos Santos</w:t>
                              </w:r>
                            </w:sdtContent>
                          </w:sdt>
                        </w:p>
                        <w:p w14:paraId="4EB30ACD" w14:textId="009267E8" w:rsidR="00361359" w:rsidRPr="00361359" w:rsidRDefault="00361359" w:rsidP="00361359">
                          <w:pPr>
                            <w:pStyle w:val="NoSpacing"/>
                            <w:spacing w:line="360" w:lineRule="auto"/>
                            <w:rPr>
                              <w:rFonts w:ascii="Arial" w:hAnsi="Arial" w:cs="Arial"/>
                              <w:caps/>
                              <w:color w:val="000000" w:themeColor="text1"/>
                            </w:rPr>
                          </w:pPr>
                          <w:r w:rsidRPr="00361359">
                            <w:rPr>
                              <w:rFonts w:ascii="Arial" w:hAnsi="Arial" w:cs="Arial"/>
                              <w:caps/>
                              <w:color w:val="000000" w:themeColor="text1"/>
                            </w:rPr>
                            <w:t>2022551</w:t>
                          </w:r>
                        </w:p>
                        <w:p w14:paraId="0BA8F079" w14:textId="197D50F9" w:rsidR="00361359" w:rsidRPr="00215D04" w:rsidRDefault="00215D04" w:rsidP="00361359">
                          <w:pPr>
                            <w:pStyle w:val="NoSpacing"/>
                            <w:spacing w:line="360" w:lineRule="auto"/>
                            <w:rPr>
                              <w:rFonts w:ascii="Arial" w:hAnsi="Arial" w:cs="Arial"/>
                              <w:caps/>
                              <w:color w:val="000000" w:themeColor="text1"/>
                            </w:rPr>
                          </w:pPr>
                          <w:r w:rsidRPr="00215D04">
                            <w:rPr>
                              <w:rFonts w:ascii="Arial" w:hAnsi="Arial" w:cs="Arial"/>
                            </w:rPr>
                            <w:t>Lloyd Beharry</w:t>
                          </w:r>
                        </w:p>
                        <w:p w14:paraId="77E71C45" w14:textId="459CFE4E" w:rsidR="00361359" w:rsidRDefault="00361359" w:rsidP="00361359">
                          <w:pPr>
                            <w:pStyle w:val="NoSpacing"/>
                            <w:spacing w:line="360" w:lineRule="auto"/>
                            <w:rPr>
                              <w:rFonts w:ascii="Arial" w:hAnsi="Arial" w:cs="Arial"/>
                              <w:color w:val="000000" w:themeColor="text1"/>
                            </w:rPr>
                          </w:pPr>
                          <w:r w:rsidRPr="00361359">
                            <w:rPr>
                              <w:rFonts w:ascii="Arial" w:hAnsi="Arial" w:cs="Arial"/>
                              <w:color w:val="000000" w:themeColor="text1"/>
                            </w:rPr>
                            <w:t>BMSW4002</w:t>
                          </w:r>
                        </w:p>
                        <w:p w14:paraId="32D4D3B3" w14:textId="77777777" w:rsidR="00215D04" w:rsidRDefault="00215D04" w:rsidP="00361359">
                          <w:pPr>
                            <w:pStyle w:val="NoSpacing"/>
                            <w:spacing w:line="360" w:lineRule="auto"/>
                            <w:rPr>
                              <w:rFonts w:ascii="Arial" w:hAnsi="Arial" w:cs="Arial"/>
                              <w:color w:val="000000" w:themeColor="text1"/>
                            </w:rPr>
                          </w:pPr>
                        </w:p>
                        <w:p w14:paraId="3A937284" w14:textId="77777777" w:rsidR="00215D04" w:rsidRDefault="00215D04" w:rsidP="00361359">
                          <w:pPr>
                            <w:pStyle w:val="NoSpacing"/>
                            <w:spacing w:line="360" w:lineRule="auto"/>
                            <w:rPr>
                              <w:rFonts w:ascii="Arial" w:hAnsi="Arial" w:cs="Arial"/>
                              <w:color w:val="000000" w:themeColor="text1"/>
                            </w:rPr>
                          </w:pPr>
                        </w:p>
                        <w:p w14:paraId="06DCE9F9" w14:textId="77777777" w:rsidR="00215D04" w:rsidRPr="00361359" w:rsidRDefault="00215D04" w:rsidP="00361359">
                          <w:pPr>
                            <w:pStyle w:val="NoSpacing"/>
                            <w:spacing w:line="360" w:lineRule="auto"/>
                            <w:rPr>
                              <w:rFonts w:ascii="Arial" w:hAnsi="Arial" w:cs="Arial"/>
                              <w:caps/>
                              <w:color w:val="000000" w:themeColor="text1"/>
                            </w:rPr>
                          </w:pPr>
                        </w:p>
                      </w:txbxContent>
                    </v:textbox>
                    <w10:wrap anchorx="page" anchory="page"/>
                  </v:shape>
                </w:pict>
              </mc:Fallback>
            </mc:AlternateContent>
          </w:r>
          <w:r w:rsidR="005056D6">
            <w:rPr>
              <w:rFonts w:ascii="Arial" w:hAnsi="Arial" w:cs="Arial"/>
            </w:rPr>
            <w:br w:type="page"/>
          </w:r>
          <w:r w:rsidRPr="00923136">
            <w:rPr>
              <w:rFonts w:ascii="Arial" w:hAnsi="Arial" w:cs="Arial"/>
              <w:b/>
              <w:bCs/>
            </w:rPr>
            <w:t xml:space="preserve">CONTENT  </w:t>
          </w:r>
        </w:p>
        <w:p w14:paraId="6921856F" w14:textId="28EB8F2F" w:rsidR="0063733A" w:rsidRDefault="0063733A" w:rsidP="0063733A">
          <w:pPr>
            <w:pStyle w:val="NoSpacing"/>
            <w:jc w:val="center"/>
            <w:rPr>
              <w:rFonts w:ascii="Arial" w:hAnsi="Arial" w:cs="Arial"/>
              <w:b/>
              <w:bCs/>
            </w:rPr>
          </w:pPr>
        </w:p>
        <w:p w14:paraId="6E2B4992" w14:textId="77777777" w:rsidR="00315845" w:rsidRDefault="00315845" w:rsidP="00315845">
          <w:pPr>
            <w:pStyle w:val="NoSpacing"/>
            <w:rPr>
              <w:rFonts w:ascii="Arial" w:hAnsi="Arial" w:cs="Arial"/>
              <w:b/>
              <w:bCs/>
            </w:rPr>
          </w:pPr>
        </w:p>
        <w:p w14:paraId="0050B654" w14:textId="5A484C9B" w:rsidR="008D461C" w:rsidRPr="008D461C" w:rsidRDefault="00FE49FE" w:rsidP="002426B7">
          <w:pPr>
            <w:pStyle w:val="ListParagraph"/>
            <w:numPr>
              <w:ilvl w:val="0"/>
              <w:numId w:val="8"/>
            </w:numPr>
            <w:spacing w:line="360" w:lineRule="auto"/>
            <w:jc w:val="both"/>
            <w:rPr>
              <w:rFonts w:ascii="Arial" w:hAnsi="Arial" w:cs="Arial"/>
            </w:rPr>
          </w:pPr>
          <w:r>
            <w:rPr>
              <w:rFonts w:ascii="Arial" w:hAnsi="Arial" w:cs="Arial"/>
            </w:rPr>
            <w:t xml:space="preserve">Introduction </w:t>
          </w:r>
          <w:r w:rsidR="008D461C">
            <w:rPr>
              <w:rFonts w:ascii="Arial" w:hAnsi="Arial" w:cs="Arial"/>
            </w:rPr>
            <w:t>………………………………………………………………………….</w:t>
          </w:r>
          <w:r w:rsidR="002426B7">
            <w:rPr>
              <w:rFonts w:ascii="Arial" w:hAnsi="Arial" w:cs="Arial"/>
            </w:rPr>
            <w:t>2</w:t>
          </w:r>
        </w:p>
        <w:p w14:paraId="64C5A1B0" w14:textId="48C91631" w:rsidR="00FA162E" w:rsidRDefault="00FA162E" w:rsidP="002426B7">
          <w:pPr>
            <w:pStyle w:val="ListParagraph"/>
            <w:numPr>
              <w:ilvl w:val="0"/>
              <w:numId w:val="8"/>
            </w:numPr>
            <w:spacing w:line="360" w:lineRule="auto"/>
            <w:jc w:val="both"/>
            <w:rPr>
              <w:rFonts w:ascii="Arial" w:hAnsi="Arial" w:cs="Arial"/>
            </w:rPr>
          </w:pPr>
          <w:r w:rsidRPr="00FA162E">
            <w:rPr>
              <w:rFonts w:ascii="Arial" w:hAnsi="Arial" w:cs="Arial"/>
            </w:rPr>
            <w:t xml:space="preserve">The Models of Communication </w:t>
          </w:r>
          <w:r w:rsidR="00297FC0">
            <w:rPr>
              <w:rFonts w:ascii="Arial" w:hAnsi="Arial" w:cs="Arial"/>
            </w:rPr>
            <w:t>…………………………………………</w:t>
          </w:r>
          <w:r w:rsidR="002C1C02">
            <w:rPr>
              <w:rFonts w:ascii="Arial" w:hAnsi="Arial" w:cs="Arial"/>
            </w:rPr>
            <w:t>…………</w:t>
          </w:r>
          <w:r w:rsidR="002426B7">
            <w:rPr>
              <w:rFonts w:ascii="Arial" w:hAnsi="Arial" w:cs="Arial"/>
            </w:rPr>
            <w:t>3</w:t>
          </w:r>
        </w:p>
        <w:p w14:paraId="3AEE7CAC" w14:textId="58AD289A" w:rsidR="00FA162E" w:rsidRDefault="00FA162E" w:rsidP="002426B7">
          <w:pPr>
            <w:pStyle w:val="ListParagraph"/>
            <w:numPr>
              <w:ilvl w:val="0"/>
              <w:numId w:val="8"/>
            </w:numPr>
            <w:spacing w:line="360" w:lineRule="auto"/>
            <w:jc w:val="both"/>
            <w:rPr>
              <w:rFonts w:ascii="Arial" w:hAnsi="Arial" w:cs="Arial"/>
            </w:rPr>
          </w:pPr>
          <w:r>
            <w:rPr>
              <w:rFonts w:ascii="Arial" w:hAnsi="Arial" w:cs="Arial"/>
            </w:rPr>
            <w:t>Communication</w:t>
          </w:r>
          <w:r w:rsidR="0086112D">
            <w:rPr>
              <w:rFonts w:ascii="Arial" w:hAnsi="Arial" w:cs="Arial"/>
            </w:rPr>
            <w:t xml:space="preserve"> Skills </w:t>
          </w:r>
          <w:r w:rsidR="00297FC0">
            <w:rPr>
              <w:rFonts w:ascii="Arial" w:hAnsi="Arial" w:cs="Arial"/>
            </w:rPr>
            <w:t>……………………………………………………</w:t>
          </w:r>
          <w:r w:rsidR="002C1C02">
            <w:rPr>
              <w:rFonts w:ascii="Arial" w:hAnsi="Arial" w:cs="Arial"/>
            </w:rPr>
            <w:t>…………</w:t>
          </w:r>
          <w:r w:rsidR="0067463A">
            <w:rPr>
              <w:rFonts w:ascii="Arial" w:hAnsi="Arial" w:cs="Arial"/>
            </w:rPr>
            <w:t>7</w:t>
          </w:r>
        </w:p>
        <w:p w14:paraId="3C883A85" w14:textId="1B750B19" w:rsidR="0086112D" w:rsidRDefault="0086112D" w:rsidP="002426B7">
          <w:pPr>
            <w:pStyle w:val="ListParagraph"/>
            <w:numPr>
              <w:ilvl w:val="0"/>
              <w:numId w:val="8"/>
            </w:numPr>
            <w:spacing w:line="360" w:lineRule="auto"/>
            <w:jc w:val="both"/>
            <w:rPr>
              <w:rFonts w:ascii="Arial" w:hAnsi="Arial" w:cs="Arial"/>
            </w:rPr>
          </w:pPr>
          <w:r>
            <w:rPr>
              <w:rFonts w:ascii="Arial" w:hAnsi="Arial" w:cs="Arial"/>
            </w:rPr>
            <w:t>Refer to case studies</w:t>
          </w:r>
          <w:r w:rsidR="00297FC0">
            <w:rPr>
              <w:rFonts w:ascii="Arial" w:hAnsi="Arial" w:cs="Arial"/>
            </w:rPr>
            <w:t>………………………………………………………………</w:t>
          </w:r>
          <w:r w:rsidR="0067463A">
            <w:rPr>
              <w:rFonts w:ascii="Arial" w:hAnsi="Arial" w:cs="Arial"/>
            </w:rPr>
            <w:t>7</w:t>
          </w:r>
        </w:p>
        <w:p w14:paraId="66E63652" w14:textId="58E08428" w:rsidR="0086112D" w:rsidRDefault="0086112D" w:rsidP="002426B7">
          <w:pPr>
            <w:pStyle w:val="ListParagraph"/>
            <w:numPr>
              <w:ilvl w:val="0"/>
              <w:numId w:val="8"/>
            </w:numPr>
            <w:spacing w:line="360" w:lineRule="auto"/>
            <w:jc w:val="both"/>
            <w:rPr>
              <w:rFonts w:ascii="Arial" w:hAnsi="Arial" w:cs="Arial"/>
            </w:rPr>
          </w:pPr>
          <w:r>
            <w:rPr>
              <w:rFonts w:ascii="Arial" w:hAnsi="Arial" w:cs="Arial"/>
            </w:rPr>
            <w:t xml:space="preserve">Example of poor communication in the workplace </w:t>
          </w:r>
          <w:r w:rsidR="00297FC0">
            <w:rPr>
              <w:rFonts w:ascii="Arial" w:hAnsi="Arial" w:cs="Arial"/>
            </w:rPr>
            <w:t>……………………………</w:t>
          </w:r>
          <w:r w:rsidR="004F0768">
            <w:rPr>
              <w:rFonts w:ascii="Arial" w:hAnsi="Arial" w:cs="Arial"/>
            </w:rPr>
            <w:t xml:space="preserve">  </w:t>
          </w:r>
          <w:r w:rsidR="0067463A">
            <w:rPr>
              <w:rFonts w:ascii="Arial" w:hAnsi="Arial" w:cs="Arial"/>
            </w:rPr>
            <w:t>7</w:t>
          </w:r>
        </w:p>
        <w:p w14:paraId="1DAC62D2" w14:textId="00285E52" w:rsidR="002426B7" w:rsidRDefault="0086112D" w:rsidP="002426B7">
          <w:pPr>
            <w:pStyle w:val="ListParagraph"/>
            <w:numPr>
              <w:ilvl w:val="0"/>
              <w:numId w:val="8"/>
            </w:numPr>
            <w:spacing w:line="360" w:lineRule="auto"/>
            <w:jc w:val="both"/>
            <w:rPr>
              <w:rFonts w:ascii="Arial" w:hAnsi="Arial" w:cs="Arial"/>
            </w:rPr>
          </w:pPr>
          <w:r>
            <w:rPr>
              <w:rFonts w:ascii="Arial" w:hAnsi="Arial" w:cs="Arial"/>
            </w:rPr>
            <w:t xml:space="preserve">Suggestions for improvements by using theory (from published </w:t>
          </w:r>
          <w:r w:rsidR="00A27A94">
            <w:rPr>
              <w:rFonts w:ascii="Arial" w:hAnsi="Arial" w:cs="Arial"/>
            </w:rPr>
            <w:t>literature) …</w:t>
          </w:r>
          <w:r w:rsidR="0059269D">
            <w:rPr>
              <w:rFonts w:ascii="Arial" w:hAnsi="Arial" w:cs="Arial"/>
            </w:rPr>
            <w:t>7</w:t>
          </w:r>
        </w:p>
        <w:p w14:paraId="3C54CE39" w14:textId="36A2E6F5" w:rsidR="006513E4" w:rsidRDefault="006513E4" w:rsidP="002426B7">
          <w:pPr>
            <w:pStyle w:val="ListParagraph"/>
            <w:numPr>
              <w:ilvl w:val="0"/>
              <w:numId w:val="8"/>
            </w:numPr>
            <w:spacing w:line="360" w:lineRule="auto"/>
            <w:jc w:val="both"/>
            <w:rPr>
              <w:rFonts w:ascii="Arial" w:hAnsi="Arial" w:cs="Arial"/>
            </w:rPr>
          </w:pPr>
          <w:r>
            <w:rPr>
              <w:rFonts w:ascii="Arial" w:hAnsi="Arial" w:cs="Arial"/>
            </w:rPr>
            <w:t>Conclusion…………………………………………………………………………</w:t>
          </w:r>
          <w:r w:rsidR="00AA6133">
            <w:rPr>
              <w:rFonts w:ascii="Arial" w:hAnsi="Arial" w:cs="Arial"/>
            </w:rPr>
            <w:t>.</w:t>
          </w:r>
          <w:r w:rsidR="0059269D">
            <w:rPr>
              <w:rFonts w:ascii="Arial" w:hAnsi="Arial" w:cs="Arial"/>
            </w:rPr>
            <w:t>8</w:t>
          </w:r>
        </w:p>
        <w:p w14:paraId="11C3415C" w14:textId="533487D0" w:rsidR="006513E4" w:rsidRDefault="006513E4" w:rsidP="002426B7">
          <w:pPr>
            <w:pStyle w:val="ListParagraph"/>
            <w:numPr>
              <w:ilvl w:val="0"/>
              <w:numId w:val="8"/>
            </w:numPr>
            <w:spacing w:line="360" w:lineRule="auto"/>
            <w:jc w:val="both"/>
            <w:rPr>
              <w:rFonts w:ascii="Arial" w:hAnsi="Arial" w:cs="Arial"/>
            </w:rPr>
          </w:pPr>
          <w:r>
            <w:rPr>
              <w:rFonts w:ascii="Arial" w:hAnsi="Arial" w:cs="Arial"/>
            </w:rPr>
            <w:t>References………………………………………………………………………</w:t>
          </w:r>
          <w:r w:rsidR="00AA6133">
            <w:rPr>
              <w:rFonts w:ascii="Arial" w:hAnsi="Arial" w:cs="Arial"/>
            </w:rPr>
            <w:t>…</w:t>
          </w:r>
          <w:r w:rsidR="0067463A">
            <w:rPr>
              <w:rFonts w:ascii="Arial" w:hAnsi="Arial" w:cs="Arial"/>
            </w:rPr>
            <w:t>9</w:t>
          </w:r>
        </w:p>
        <w:p w14:paraId="0DCAB1E5" w14:textId="64409BF8" w:rsidR="005056D6" w:rsidRPr="00FA162E" w:rsidRDefault="0035759C" w:rsidP="006513E4">
          <w:pPr>
            <w:pStyle w:val="ListParagraph"/>
            <w:spacing w:line="360" w:lineRule="auto"/>
            <w:ind w:left="1440"/>
            <w:jc w:val="both"/>
            <w:rPr>
              <w:rFonts w:ascii="Arial" w:hAnsi="Arial" w:cs="Arial"/>
            </w:rPr>
          </w:pPr>
        </w:p>
      </w:sdtContent>
    </w:sdt>
    <w:p w14:paraId="78A17EB1" w14:textId="77777777" w:rsidR="00215D04" w:rsidRDefault="00215D04" w:rsidP="00360201">
      <w:pPr>
        <w:spacing w:line="360" w:lineRule="auto"/>
        <w:jc w:val="both"/>
        <w:rPr>
          <w:rFonts w:ascii="Arial" w:hAnsi="Arial" w:cs="Arial"/>
        </w:rPr>
      </w:pPr>
    </w:p>
    <w:p w14:paraId="459FABBC" w14:textId="77777777" w:rsidR="00215D04" w:rsidRDefault="00215D04" w:rsidP="00360201">
      <w:pPr>
        <w:spacing w:line="360" w:lineRule="auto"/>
        <w:jc w:val="both"/>
        <w:rPr>
          <w:rFonts w:ascii="Arial" w:hAnsi="Arial" w:cs="Arial"/>
        </w:rPr>
      </w:pPr>
    </w:p>
    <w:p w14:paraId="325F4B88" w14:textId="77777777" w:rsidR="00215D04" w:rsidRDefault="00215D04" w:rsidP="00360201">
      <w:pPr>
        <w:spacing w:line="360" w:lineRule="auto"/>
        <w:jc w:val="both"/>
        <w:rPr>
          <w:rFonts w:ascii="Arial" w:hAnsi="Arial" w:cs="Arial"/>
        </w:rPr>
      </w:pPr>
    </w:p>
    <w:p w14:paraId="40273F8D" w14:textId="77777777" w:rsidR="00215D04" w:rsidRDefault="00215D04" w:rsidP="00360201">
      <w:pPr>
        <w:spacing w:line="360" w:lineRule="auto"/>
        <w:jc w:val="both"/>
        <w:rPr>
          <w:rFonts w:ascii="Arial" w:hAnsi="Arial" w:cs="Arial"/>
        </w:rPr>
      </w:pPr>
    </w:p>
    <w:p w14:paraId="5BAC3598" w14:textId="2790A314" w:rsidR="00215D04" w:rsidRDefault="00FE49FE" w:rsidP="00FE49FE">
      <w:pPr>
        <w:tabs>
          <w:tab w:val="left" w:pos="7800"/>
        </w:tabs>
        <w:spacing w:line="360" w:lineRule="auto"/>
        <w:jc w:val="both"/>
        <w:rPr>
          <w:rFonts w:ascii="Arial" w:hAnsi="Arial" w:cs="Arial"/>
        </w:rPr>
      </w:pPr>
      <w:r>
        <w:rPr>
          <w:rFonts w:ascii="Arial" w:hAnsi="Arial" w:cs="Arial"/>
        </w:rPr>
        <w:tab/>
      </w:r>
    </w:p>
    <w:p w14:paraId="6BBE2E47" w14:textId="77777777" w:rsidR="00215D04" w:rsidRDefault="00215D04" w:rsidP="00360201">
      <w:pPr>
        <w:spacing w:line="360" w:lineRule="auto"/>
        <w:jc w:val="both"/>
        <w:rPr>
          <w:rFonts w:ascii="Arial" w:hAnsi="Arial" w:cs="Arial"/>
        </w:rPr>
      </w:pPr>
    </w:p>
    <w:p w14:paraId="47771B0E" w14:textId="77777777" w:rsidR="00215D04" w:rsidRDefault="00215D04" w:rsidP="00360201">
      <w:pPr>
        <w:spacing w:line="360" w:lineRule="auto"/>
        <w:jc w:val="both"/>
        <w:rPr>
          <w:rFonts w:ascii="Arial" w:hAnsi="Arial" w:cs="Arial"/>
        </w:rPr>
      </w:pPr>
    </w:p>
    <w:p w14:paraId="595C22FE" w14:textId="77777777" w:rsidR="00215D04" w:rsidRDefault="00215D04" w:rsidP="00360201">
      <w:pPr>
        <w:spacing w:line="360" w:lineRule="auto"/>
        <w:jc w:val="both"/>
        <w:rPr>
          <w:rFonts w:ascii="Arial" w:hAnsi="Arial" w:cs="Arial"/>
        </w:rPr>
      </w:pPr>
    </w:p>
    <w:p w14:paraId="171065F8" w14:textId="77777777" w:rsidR="00215D04" w:rsidRDefault="00215D04" w:rsidP="00360201">
      <w:pPr>
        <w:spacing w:line="360" w:lineRule="auto"/>
        <w:jc w:val="both"/>
        <w:rPr>
          <w:rFonts w:ascii="Arial" w:hAnsi="Arial" w:cs="Arial"/>
        </w:rPr>
      </w:pPr>
    </w:p>
    <w:p w14:paraId="76FC6BFF" w14:textId="77777777" w:rsidR="00215D04" w:rsidRDefault="00215D04" w:rsidP="00360201">
      <w:pPr>
        <w:spacing w:line="360" w:lineRule="auto"/>
        <w:jc w:val="both"/>
        <w:rPr>
          <w:rFonts w:ascii="Arial" w:hAnsi="Arial" w:cs="Arial"/>
        </w:rPr>
      </w:pPr>
    </w:p>
    <w:p w14:paraId="33C9A18B" w14:textId="77777777" w:rsidR="00215D04" w:rsidRDefault="00215D04" w:rsidP="00360201">
      <w:pPr>
        <w:spacing w:line="360" w:lineRule="auto"/>
        <w:jc w:val="both"/>
        <w:rPr>
          <w:rFonts w:ascii="Arial" w:hAnsi="Arial" w:cs="Arial"/>
        </w:rPr>
      </w:pPr>
    </w:p>
    <w:p w14:paraId="1717994B" w14:textId="77777777" w:rsidR="00215D04" w:rsidRDefault="00215D04" w:rsidP="00360201">
      <w:pPr>
        <w:spacing w:line="360" w:lineRule="auto"/>
        <w:jc w:val="both"/>
        <w:rPr>
          <w:rFonts w:ascii="Arial" w:hAnsi="Arial" w:cs="Arial"/>
        </w:rPr>
      </w:pPr>
    </w:p>
    <w:p w14:paraId="3527B9AE" w14:textId="77777777" w:rsidR="00215D04" w:rsidRDefault="00215D04" w:rsidP="00360201">
      <w:pPr>
        <w:spacing w:line="360" w:lineRule="auto"/>
        <w:jc w:val="both"/>
        <w:rPr>
          <w:rFonts w:ascii="Arial" w:hAnsi="Arial" w:cs="Arial"/>
        </w:rPr>
      </w:pPr>
    </w:p>
    <w:p w14:paraId="57179388" w14:textId="77777777" w:rsidR="00215D04" w:rsidRDefault="00215D04" w:rsidP="00360201">
      <w:pPr>
        <w:spacing w:line="360" w:lineRule="auto"/>
        <w:jc w:val="both"/>
        <w:rPr>
          <w:rFonts w:ascii="Arial" w:hAnsi="Arial" w:cs="Arial"/>
        </w:rPr>
      </w:pPr>
    </w:p>
    <w:p w14:paraId="5AC05EE3" w14:textId="77777777" w:rsidR="00215D04" w:rsidRDefault="00215D04" w:rsidP="00360201">
      <w:pPr>
        <w:spacing w:line="360" w:lineRule="auto"/>
        <w:jc w:val="both"/>
        <w:rPr>
          <w:rFonts w:ascii="Arial" w:hAnsi="Arial" w:cs="Arial"/>
        </w:rPr>
      </w:pPr>
    </w:p>
    <w:p w14:paraId="580FFB2E" w14:textId="77777777" w:rsidR="00215D04" w:rsidRDefault="00215D04" w:rsidP="00360201">
      <w:pPr>
        <w:spacing w:line="360" w:lineRule="auto"/>
        <w:jc w:val="both"/>
        <w:rPr>
          <w:rFonts w:ascii="Arial" w:hAnsi="Arial" w:cs="Arial"/>
        </w:rPr>
      </w:pPr>
    </w:p>
    <w:p w14:paraId="69900F46" w14:textId="77777777" w:rsidR="002426B7" w:rsidRDefault="002426B7" w:rsidP="00360201">
      <w:pPr>
        <w:spacing w:line="360" w:lineRule="auto"/>
        <w:jc w:val="both"/>
        <w:rPr>
          <w:rFonts w:ascii="Arial" w:hAnsi="Arial" w:cs="Arial"/>
        </w:rPr>
      </w:pPr>
    </w:p>
    <w:p w14:paraId="20BB439D" w14:textId="77777777" w:rsidR="00FA1BE5" w:rsidRDefault="00FA1BE5" w:rsidP="00360201">
      <w:pPr>
        <w:spacing w:line="360" w:lineRule="auto"/>
        <w:jc w:val="both"/>
        <w:rPr>
          <w:rFonts w:ascii="Arial" w:hAnsi="Arial" w:cs="Arial"/>
        </w:rPr>
      </w:pPr>
    </w:p>
    <w:p w14:paraId="04BAB7C6" w14:textId="17890AA0" w:rsidR="00215D04" w:rsidRDefault="00215D04" w:rsidP="00215D04">
      <w:pPr>
        <w:spacing w:line="360" w:lineRule="auto"/>
        <w:jc w:val="center"/>
        <w:rPr>
          <w:rFonts w:ascii="Arial" w:hAnsi="Arial" w:cs="Arial"/>
          <w:b/>
          <w:bCs/>
        </w:rPr>
      </w:pPr>
      <w:r w:rsidRPr="00215D04">
        <w:rPr>
          <w:rFonts w:ascii="Arial" w:hAnsi="Arial" w:cs="Arial"/>
          <w:b/>
          <w:bCs/>
        </w:rPr>
        <w:t>INTRODUCTION</w:t>
      </w:r>
    </w:p>
    <w:p w14:paraId="7F695930" w14:textId="3EB20C9F" w:rsidR="00207B68" w:rsidRDefault="004B4501" w:rsidP="00460F57">
      <w:pPr>
        <w:spacing w:line="360" w:lineRule="auto"/>
        <w:jc w:val="both"/>
        <w:rPr>
          <w:rFonts w:ascii="Arial" w:hAnsi="Arial" w:cs="Arial"/>
        </w:rPr>
      </w:pPr>
      <w:r>
        <w:rPr>
          <w:rFonts w:ascii="Arial" w:hAnsi="Arial" w:cs="Arial"/>
        </w:rPr>
        <w:t>I</w:t>
      </w:r>
      <w:r w:rsidR="00FF7846">
        <w:rPr>
          <w:rFonts w:ascii="Arial" w:hAnsi="Arial" w:cs="Arial"/>
        </w:rPr>
        <w:t xml:space="preserve">t is essential to have an </w:t>
      </w:r>
      <w:r w:rsidR="00A3659E">
        <w:rPr>
          <w:rFonts w:ascii="Arial" w:hAnsi="Arial" w:cs="Arial"/>
        </w:rPr>
        <w:t>in-depth</w:t>
      </w:r>
      <w:r w:rsidR="000A6141">
        <w:rPr>
          <w:rFonts w:ascii="Arial" w:hAnsi="Arial" w:cs="Arial"/>
        </w:rPr>
        <w:t xml:space="preserve"> understanding of </w:t>
      </w:r>
      <w:r w:rsidR="000D6493">
        <w:rPr>
          <w:rFonts w:ascii="Arial" w:hAnsi="Arial" w:cs="Arial"/>
        </w:rPr>
        <w:t>communication, the</w:t>
      </w:r>
      <w:r w:rsidR="00296D1F">
        <w:rPr>
          <w:rFonts w:ascii="Arial" w:hAnsi="Arial" w:cs="Arial"/>
        </w:rPr>
        <w:t xml:space="preserve"> </w:t>
      </w:r>
      <w:r w:rsidR="000F2F86">
        <w:rPr>
          <w:rFonts w:ascii="Arial" w:hAnsi="Arial" w:cs="Arial"/>
        </w:rPr>
        <w:t xml:space="preserve">concept </w:t>
      </w:r>
      <w:r w:rsidR="005F3C0B">
        <w:rPr>
          <w:rFonts w:ascii="Arial" w:hAnsi="Arial" w:cs="Arial"/>
        </w:rPr>
        <w:t xml:space="preserve">of communication </w:t>
      </w:r>
      <w:r w:rsidR="005667DA">
        <w:rPr>
          <w:rFonts w:ascii="Arial" w:hAnsi="Arial" w:cs="Arial"/>
        </w:rPr>
        <w:t>is defined</w:t>
      </w:r>
      <w:r w:rsidR="009E422C">
        <w:rPr>
          <w:rFonts w:ascii="Arial" w:hAnsi="Arial" w:cs="Arial"/>
        </w:rPr>
        <w:t xml:space="preserve"> as</w:t>
      </w:r>
      <w:r w:rsidR="00A200BB">
        <w:rPr>
          <w:rFonts w:ascii="Arial" w:hAnsi="Arial" w:cs="Arial"/>
        </w:rPr>
        <w:t xml:space="preserve"> </w:t>
      </w:r>
      <w:r w:rsidR="00DA0414">
        <w:rPr>
          <w:rFonts w:ascii="Arial" w:hAnsi="Arial" w:cs="Arial"/>
        </w:rPr>
        <w:t xml:space="preserve">the </w:t>
      </w:r>
      <w:r w:rsidR="00681625">
        <w:rPr>
          <w:rFonts w:ascii="Arial" w:hAnsi="Arial" w:cs="Arial"/>
        </w:rPr>
        <w:t xml:space="preserve">sending and receiving of messages to </w:t>
      </w:r>
      <w:r w:rsidR="00483F60">
        <w:rPr>
          <w:rFonts w:ascii="Arial" w:hAnsi="Arial" w:cs="Arial"/>
        </w:rPr>
        <w:t>cr</w:t>
      </w:r>
      <w:r w:rsidR="00A32AFD">
        <w:rPr>
          <w:rFonts w:ascii="Arial" w:hAnsi="Arial" w:cs="Arial"/>
        </w:rPr>
        <w:t xml:space="preserve">eate shared </w:t>
      </w:r>
      <w:r w:rsidR="00460F57">
        <w:rPr>
          <w:rFonts w:ascii="Arial" w:hAnsi="Arial" w:cs="Arial"/>
        </w:rPr>
        <w:t>meaning.</w:t>
      </w:r>
      <w:r w:rsidR="009E422C">
        <w:rPr>
          <w:rFonts w:ascii="Arial" w:hAnsi="Arial" w:cs="Arial"/>
        </w:rPr>
        <w:t xml:space="preserve"> </w:t>
      </w:r>
      <w:r w:rsidR="004165A8" w:rsidRPr="005E09A0">
        <w:rPr>
          <w:rFonts w:ascii="Arial" w:hAnsi="Arial" w:cs="Arial"/>
        </w:rPr>
        <w:t>The report bellow review insights</w:t>
      </w:r>
      <w:r w:rsidR="00F677E7" w:rsidRPr="005E09A0">
        <w:rPr>
          <w:rFonts w:ascii="Arial" w:hAnsi="Arial" w:cs="Arial"/>
        </w:rPr>
        <w:t xml:space="preserve"> of my understanding</w:t>
      </w:r>
      <w:r w:rsidR="004165A8" w:rsidRPr="005E09A0">
        <w:rPr>
          <w:rFonts w:ascii="Arial" w:hAnsi="Arial" w:cs="Arial"/>
        </w:rPr>
        <w:t xml:space="preserve"> </w:t>
      </w:r>
      <w:r w:rsidR="009D75F1" w:rsidRPr="005E09A0">
        <w:rPr>
          <w:rFonts w:ascii="Arial" w:hAnsi="Arial" w:cs="Arial"/>
        </w:rPr>
        <w:t>from three</w:t>
      </w:r>
      <w:r w:rsidR="00142CB1" w:rsidRPr="005E09A0">
        <w:rPr>
          <w:rFonts w:ascii="Arial" w:hAnsi="Arial" w:cs="Arial"/>
        </w:rPr>
        <w:t xml:space="preserve"> </w:t>
      </w:r>
      <w:r w:rsidR="009D75F1" w:rsidRPr="005E09A0">
        <w:rPr>
          <w:rFonts w:ascii="Arial" w:hAnsi="Arial" w:cs="Arial"/>
        </w:rPr>
        <w:t xml:space="preserve">different </w:t>
      </w:r>
      <w:r w:rsidR="004165A8" w:rsidRPr="005E09A0">
        <w:rPr>
          <w:rFonts w:ascii="Arial" w:hAnsi="Arial" w:cs="Arial"/>
        </w:rPr>
        <w:t xml:space="preserve">selected </w:t>
      </w:r>
      <w:r w:rsidR="00142CB1" w:rsidRPr="005E09A0">
        <w:rPr>
          <w:rFonts w:ascii="Arial" w:hAnsi="Arial" w:cs="Arial"/>
        </w:rPr>
        <w:t>authors about the Models of Commun</w:t>
      </w:r>
      <w:r w:rsidR="009D75F1" w:rsidRPr="005E09A0">
        <w:rPr>
          <w:rFonts w:ascii="Arial" w:hAnsi="Arial" w:cs="Arial"/>
        </w:rPr>
        <w:t xml:space="preserve">ication, </w:t>
      </w:r>
      <w:r w:rsidR="00BF44A4" w:rsidRPr="005E09A0">
        <w:rPr>
          <w:rFonts w:ascii="Arial" w:hAnsi="Arial" w:cs="Arial"/>
        </w:rPr>
        <w:t>the influence of Shannon weaver model of communication</w:t>
      </w:r>
      <w:r w:rsidR="00E73562">
        <w:rPr>
          <w:rFonts w:ascii="Arial" w:hAnsi="Arial" w:cs="Arial"/>
        </w:rPr>
        <w:t>, also known as the mother of all models</w:t>
      </w:r>
      <w:r w:rsidR="0048042E">
        <w:rPr>
          <w:rFonts w:ascii="Arial" w:hAnsi="Arial" w:cs="Arial"/>
        </w:rPr>
        <w:t xml:space="preserve">, </w:t>
      </w:r>
      <w:r w:rsidR="00E73562">
        <w:rPr>
          <w:rFonts w:ascii="Arial" w:hAnsi="Arial" w:cs="Arial"/>
        </w:rPr>
        <w:t>towards</w:t>
      </w:r>
      <w:r w:rsidR="00BF44A4" w:rsidRPr="005E09A0">
        <w:rPr>
          <w:rFonts w:ascii="Arial" w:hAnsi="Arial" w:cs="Arial"/>
        </w:rPr>
        <w:t xml:space="preserve"> </w:t>
      </w:r>
      <w:r w:rsidR="005E09A0" w:rsidRPr="005E09A0">
        <w:rPr>
          <w:rFonts w:ascii="Arial" w:hAnsi="Arial" w:cs="Arial"/>
        </w:rPr>
        <w:t xml:space="preserve">the Schramm and </w:t>
      </w:r>
      <w:proofErr w:type="spellStart"/>
      <w:r w:rsidR="005E09A0" w:rsidRPr="005E09A0">
        <w:rPr>
          <w:rFonts w:ascii="Arial" w:hAnsi="Arial" w:cs="Arial"/>
        </w:rPr>
        <w:t>Berlo</w:t>
      </w:r>
      <w:proofErr w:type="spellEnd"/>
      <w:r w:rsidR="005E09A0">
        <w:rPr>
          <w:rFonts w:ascii="Arial" w:hAnsi="Arial" w:cs="Arial"/>
        </w:rPr>
        <w:t xml:space="preserve"> </w:t>
      </w:r>
      <w:r w:rsidR="005E09A0" w:rsidRPr="005E09A0">
        <w:rPr>
          <w:rFonts w:ascii="Arial" w:hAnsi="Arial" w:cs="Arial"/>
        </w:rPr>
        <w:t>model</w:t>
      </w:r>
      <w:r w:rsidR="0048042E">
        <w:rPr>
          <w:rFonts w:ascii="Arial" w:hAnsi="Arial" w:cs="Arial"/>
        </w:rPr>
        <w:t xml:space="preserve"> of communication</w:t>
      </w:r>
      <w:r w:rsidR="005E09A0">
        <w:rPr>
          <w:rFonts w:ascii="Arial" w:hAnsi="Arial" w:cs="Arial"/>
        </w:rPr>
        <w:t>.</w:t>
      </w:r>
      <w:r w:rsidR="00E73562">
        <w:rPr>
          <w:rFonts w:ascii="Arial" w:hAnsi="Arial" w:cs="Arial"/>
        </w:rPr>
        <w:t xml:space="preserve"> </w:t>
      </w:r>
      <w:r w:rsidR="00071D11">
        <w:rPr>
          <w:rFonts w:ascii="Arial" w:hAnsi="Arial" w:cs="Arial"/>
        </w:rPr>
        <w:t>It a</w:t>
      </w:r>
      <w:r w:rsidR="002B6169">
        <w:rPr>
          <w:rFonts w:ascii="Arial" w:hAnsi="Arial" w:cs="Arial"/>
        </w:rPr>
        <w:t xml:space="preserve">lso </w:t>
      </w:r>
      <w:r w:rsidR="00E54278">
        <w:rPr>
          <w:rFonts w:ascii="Arial" w:hAnsi="Arial" w:cs="Arial"/>
        </w:rPr>
        <w:t>outlines</w:t>
      </w:r>
      <w:r w:rsidR="002B6169">
        <w:rPr>
          <w:rFonts w:ascii="Arial" w:hAnsi="Arial" w:cs="Arial"/>
        </w:rPr>
        <w:t xml:space="preserve"> some of the most important communication </w:t>
      </w:r>
      <w:r w:rsidR="004222A7">
        <w:rPr>
          <w:rFonts w:ascii="Arial" w:hAnsi="Arial" w:cs="Arial"/>
        </w:rPr>
        <w:t>skills</w:t>
      </w:r>
      <w:r w:rsidR="002F4762">
        <w:rPr>
          <w:rFonts w:ascii="Arial" w:hAnsi="Arial" w:cs="Arial"/>
        </w:rPr>
        <w:t xml:space="preserve"> that I learned </w:t>
      </w:r>
      <w:r w:rsidR="001D67B3">
        <w:rPr>
          <w:rFonts w:ascii="Arial" w:hAnsi="Arial" w:cs="Arial"/>
        </w:rPr>
        <w:t>while studying th</w:t>
      </w:r>
      <w:r w:rsidR="00592182">
        <w:rPr>
          <w:rFonts w:ascii="Arial" w:hAnsi="Arial" w:cs="Arial"/>
        </w:rPr>
        <w:t>is module,</w:t>
      </w:r>
      <w:r w:rsidR="00FC7EA9">
        <w:rPr>
          <w:rFonts w:ascii="Arial" w:hAnsi="Arial" w:cs="Arial"/>
        </w:rPr>
        <w:t xml:space="preserve"> where I </w:t>
      </w:r>
      <w:r w:rsidR="007D4E58">
        <w:rPr>
          <w:rFonts w:ascii="Arial" w:hAnsi="Arial" w:cs="Arial"/>
        </w:rPr>
        <w:t xml:space="preserve">refer to </w:t>
      </w:r>
      <w:r w:rsidR="00677A6B">
        <w:rPr>
          <w:rFonts w:ascii="Arial" w:hAnsi="Arial" w:cs="Arial"/>
        </w:rPr>
        <w:t>the</w:t>
      </w:r>
      <w:r w:rsidR="007D4E58">
        <w:rPr>
          <w:rFonts w:ascii="Arial" w:hAnsi="Arial" w:cs="Arial"/>
        </w:rPr>
        <w:t xml:space="preserve"> case stu</w:t>
      </w:r>
      <w:r w:rsidR="00677A6B">
        <w:rPr>
          <w:rFonts w:ascii="Arial" w:hAnsi="Arial" w:cs="Arial"/>
        </w:rPr>
        <w:t xml:space="preserve">dy </w:t>
      </w:r>
      <w:r w:rsidR="00C4410D">
        <w:rPr>
          <w:rFonts w:ascii="Arial" w:hAnsi="Arial" w:cs="Arial"/>
        </w:rPr>
        <w:t>‘</w:t>
      </w:r>
      <w:r w:rsidR="001E3F46">
        <w:rPr>
          <w:rFonts w:ascii="Arial" w:hAnsi="Arial" w:cs="Arial"/>
        </w:rPr>
        <w:t>A</w:t>
      </w:r>
      <w:r w:rsidR="00C4410D">
        <w:rPr>
          <w:rFonts w:ascii="Arial" w:hAnsi="Arial" w:cs="Arial"/>
        </w:rPr>
        <w:t xml:space="preserve"> Day with the Chief’’,</w:t>
      </w:r>
      <w:r w:rsidR="001E3F46">
        <w:rPr>
          <w:rFonts w:ascii="Arial" w:hAnsi="Arial" w:cs="Arial"/>
        </w:rPr>
        <w:t xml:space="preserve"> </w:t>
      </w:r>
      <w:r w:rsidR="000A2E33">
        <w:rPr>
          <w:rFonts w:ascii="Arial" w:hAnsi="Arial" w:cs="Arial"/>
        </w:rPr>
        <w:t>explaining my point of view</w:t>
      </w:r>
      <w:r w:rsidR="001E3F46">
        <w:rPr>
          <w:rFonts w:ascii="Arial" w:hAnsi="Arial" w:cs="Arial"/>
        </w:rPr>
        <w:t xml:space="preserve"> referring to the context</w:t>
      </w:r>
      <w:r w:rsidR="00AA4B13">
        <w:rPr>
          <w:rFonts w:ascii="Arial" w:hAnsi="Arial" w:cs="Arial"/>
        </w:rPr>
        <w:t xml:space="preserve">. Furthermore, I gave a few examples </w:t>
      </w:r>
      <w:r w:rsidR="00EA0F87">
        <w:rPr>
          <w:rFonts w:ascii="Arial" w:hAnsi="Arial" w:cs="Arial"/>
        </w:rPr>
        <w:t>of poor communication in my workplace</w:t>
      </w:r>
      <w:r w:rsidR="009D0421">
        <w:rPr>
          <w:rFonts w:ascii="Arial" w:hAnsi="Arial" w:cs="Arial"/>
        </w:rPr>
        <w:t xml:space="preserve">, finally </w:t>
      </w:r>
      <w:r w:rsidR="00267C1A">
        <w:rPr>
          <w:rFonts w:ascii="Arial" w:hAnsi="Arial" w:cs="Arial"/>
        </w:rPr>
        <w:t xml:space="preserve">I </w:t>
      </w:r>
      <w:r w:rsidR="00BE6CBC">
        <w:rPr>
          <w:rFonts w:ascii="Arial" w:hAnsi="Arial" w:cs="Arial"/>
        </w:rPr>
        <w:t xml:space="preserve">gave a few </w:t>
      </w:r>
      <w:r w:rsidR="00250098">
        <w:rPr>
          <w:rFonts w:ascii="Arial" w:hAnsi="Arial" w:cs="Arial"/>
        </w:rPr>
        <w:t>suggestions</w:t>
      </w:r>
      <w:r w:rsidR="00BE6CBC">
        <w:rPr>
          <w:rFonts w:ascii="Arial" w:hAnsi="Arial" w:cs="Arial"/>
        </w:rPr>
        <w:t xml:space="preserve"> on how to improve poor communication, based on my understanding on the subject. </w:t>
      </w:r>
    </w:p>
    <w:p w14:paraId="2DD84890" w14:textId="5D647CF9" w:rsidR="00B02C46" w:rsidRDefault="00B02C46" w:rsidP="004165A8">
      <w:pPr>
        <w:spacing w:line="360" w:lineRule="auto"/>
        <w:rPr>
          <w:rFonts w:ascii="Arial" w:hAnsi="Arial" w:cs="Arial"/>
        </w:rPr>
      </w:pPr>
    </w:p>
    <w:p w14:paraId="731B534A" w14:textId="7A57413B" w:rsidR="00B02C46" w:rsidRDefault="00B02C46" w:rsidP="004165A8">
      <w:pPr>
        <w:spacing w:line="360" w:lineRule="auto"/>
        <w:rPr>
          <w:rFonts w:ascii="Arial" w:hAnsi="Arial" w:cs="Arial"/>
        </w:rPr>
      </w:pPr>
    </w:p>
    <w:p w14:paraId="0F531450" w14:textId="77777777" w:rsidR="00B02C46" w:rsidRPr="005E09A0" w:rsidRDefault="00B02C46" w:rsidP="004165A8">
      <w:pPr>
        <w:spacing w:line="360" w:lineRule="auto"/>
        <w:rPr>
          <w:rFonts w:ascii="Arial" w:hAnsi="Arial" w:cs="Arial"/>
        </w:rPr>
      </w:pPr>
    </w:p>
    <w:p w14:paraId="5ED09C9D" w14:textId="77777777" w:rsidR="00215D04" w:rsidRDefault="00215D04" w:rsidP="00360201">
      <w:pPr>
        <w:spacing w:line="360" w:lineRule="auto"/>
        <w:jc w:val="both"/>
        <w:rPr>
          <w:rFonts w:ascii="Arial" w:hAnsi="Arial" w:cs="Arial"/>
        </w:rPr>
      </w:pPr>
    </w:p>
    <w:p w14:paraId="1E1C6F2C" w14:textId="37970B82" w:rsidR="00177978" w:rsidRPr="00361359" w:rsidRDefault="0035759C" w:rsidP="00177978">
      <w:pPr>
        <w:pStyle w:val="NoSpacing"/>
        <w:spacing w:line="360" w:lineRule="auto"/>
        <w:rPr>
          <w:rFonts w:ascii="Arial" w:eastAsiaTheme="majorEastAsia" w:hAnsi="Arial" w:cs="Arial"/>
          <w:color w:val="262626" w:themeColor="text1" w:themeTint="D9"/>
          <w:sz w:val="72"/>
        </w:rPr>
      </w:pPr>
      <w:sdt>
        <w:sdtPr>
          <w:rPr>
            <w:rFonts w:ascii="Arial" w:eastAsiaTheme="minorHAnsi" w:hAnsi="Arial" w:cs="Arial"/>
            <w:lang w:val="en-GB"/>
          </w:rPr>
          <w:alias w:val="Title"/>
          <w:tag w:val=""/>
          <w:id w:val="-1749188472"/>
          <w:showingPlcHdr/>
          <w:dataBinding w:prefixMappings="xmlns:ns0='http://purl.org/dc/elements/1.1/' xmlns:ns1='http://schemas.openxmlformats.org/package/2006/metadata/core-properties' " w:xpath="/ns1:coreProperties[1]/ns0:title[1]" w:storeItemID="{6C3C8BC8-F283-45AE-878A-BAB7291924A1}"/>
          <w:text/>
        </w:sdtPr>
        <w:sdtContent>
          <w:r w:rsidR="00250098">
            <w:rPr>
              <w:rFonts w:ascii="Arial" w:eastAsiaTheme="minorHAnsi" w:hAnsi="Arial" w:cs="Arial"/>
              <w:lang w:val="en-GB"/>
            </w:rPr>
            <w:t xml:space="preserve">     </w:t>
          </w:r>
        </w:sdtContent>
      </w:sdt>
    </w:p>
    <w:p w14:paraId="36CC9CD9" w14:textId="77777777" w:rsidR="00215D04" w:rsidRDefault="00215D04" w:rsidP="00360201">
      <w:pPr>
        <w:spacing w:line="360" w:lineRule="auto"/>
        <w:jc w:val="both"/>
        <w:rPr>
          <w:rFonts w:ascii="Arial" w:hAnsi="Arial" w:cs="Arial"/>
        </w:rPr>
      </w:pPr>
    </w:p>
    <w:p w14:paraId="3156CF6C" w14:textId="77777777" w:rsidR="00215D04" w:rsidRDefault="00215D04" w:rsidP="00360201">
      <w:pPr>
        <w:spacing w:line="360" w:lineRule="auto"/>
        <w:jc w:val="both"/>
        <w:rPr>
          <w:rFonts w:ascii="Arial" w:hAnsi="Arial" w:cs="Arial"/>
        </w:rPr>
      </w:pPr>
    </w:p>
    <w:p w14:paraId="0957D1CB" w14:textId="77777777" w:rsidR="00215D04" w:rsidRDefault="00215D04" w:rsidP="00360201">
      <w:pPr>
        <w:spacing w:line="360" w:lineRule="auto"/>
        <w:jc w:val="both"/>
        <w:rPr>
          <w:rFonts w:ascii="Arial" w:hAnsi="Arial" w:cs="Arial"/>
        </w:rPr>
      </w:pPr>
    </w:p>
    <w:p w14:paraId="7AADD778" w14:textId="77777777" w:rsidR="00215D04" w:rsidRDefault="00215D04" w:rsidP="00360201">
      <w:pPr>
        <w:spacing w:line="360" w:lineRule="auto"/>
        <w:jc w:val="both"/>
        <w:rPr>
          <w:rFonts w:ascii="Arial" w:hAnsi="Arial" w:cs="Arial"/>
        </w:rPr>
      </w:pPr>
    </w:p>
    <w:p w14:paraId="23433223" w14:textId="77777777" w:rsidR="00215D04" w:rsidRDefault="00215D04" w:rsidP="00360201">
      <w:pPr>
        <w:spacing w:line="360" w:lineRule="auto"/>
        <w:jc w:val="both"/>
        <w:rPr>
          <w:rFonts w:ascii="Arial" w:hAnsi="Arial" w:cs="Arial"/>
        </w:rPr>
      </w:pPr>
    </w:p>
    <w:p w14:paraId="3425D5FE" w14:textId="77777777" w:rsidR="00215D04" w:rsidRDefault="00215D04" w:rsidP="00360201">
      <w:pPr>
        <w:spacing w:line="360" w:lineRule="auto"/>
        <w:jc w:val="both"/>
        <w:rPr>
          <w:rFonts w:ascii="Arial" w:hAnsi="Arial" w:cs="Arial"/>
        </w:rPr>
      </w:pPr>
    </w:p>
    <w:p w14:paraId="79F00DF4" w14:textId="2670687B" w:rsidR="00215D04" w:rsidRDefault="00215D04" w:rsidP="00FE49FE">
      <w:pPr>
        <w:rPr>
          <w:rFonts w:ascii="Arial" w:hAnsi="Arial" w:cs="Arial"/>
        </w:rPr>
      </w:pPr>
    </w:p>
    <w:p w14:paraId="007102EE" w14:textId="77777777" w:rsidR="00215D04" w:rsidRDefault="00215D04" w:rsidP="00360201">
      <w:pPr>
        <w:spacing w:line="360" w:lineRule="auto"/>
        <w:jc w:val="both"/>
        <w:rPr>
          <w:rFonts w:ascii="Arial" w:hAnsi="Arial" w:cs="Arial"/>
        </w:rPr>
      </w:pPr>
    </w:p>
    <w:p w14:paraId="3ED7A154" w14:textId="77777777" w:rsidR="005D608A" w:rsidRDefault="005D608A" w:rsidP="00D465F9">
      <w:pPr>
        <w:spacing w:line="360" w:lineRule="auto"/>
        <w:jc w:val="both"/>
        <w:rPr>
          <w:rFonts w:ascii="Arial" w:hAnsi="Arial" w:cs="Arial"/>
        </w:rPr>
      </w:pPr>
    </w:p>
    <w:p w14:paraId="343794B3" w14:textId="77777777" w:rsidR="000D6493" w:rsidRDefault="000D6493" w:rsidP="00D465F9">
      <w:pPr>
        <w:spacing w:line="360" w:lineRule="auto"/>
        <w:jc w:val="both"/>
        <w:rPr>
          <w:rFonts w:ascii="Arial" w:hAnsi="Arial" w:cs="Arial"/>
        </w:rPr>
      </w:pPr>
    </w:p>
    <w:p w14:paraId="2227A9CC" w14:textId="77777777" w:rsidR="00540878" w:rsidRDefault="00540878" w:rsidP="002426B7">
      <w:pPr>
        <w:spacing w:line="360" w:lineRule="auto"/>
        <w:jc w:val="center"/>
        <w:rPr>
          <w:rFonts w:ascii="Arial" w:hAnsi="Arial" w:cs="Arial"/>
          <w:b/>
          <w:bCs/>
        </w:rPr>
      </w:pPr>
    </w:p>
    <w:p w14:paraId="29EA55E4" w14:textId="2218880A" w:rsidR="00D465F9" w:rsidRDefault="00D465F9" w:rsidP="002426B7">
      <w:pPr>
        <w:spacing w:line="360" w:lineRule="auto"/>
        <w:jc w:val="center"/>
        <w:rPr>
          <w:rFonts w:ascii="Arial" w:hAnsi="Arial" w:cs="Arial"/>
          <w:b/>
          <w:bCs/>
        </w:rPr>
      </w:pPr>
      <w:r w:rsidRPr="00D465F9">
        <w:rPr>
          <w:rFonts w:ascii="Arial" w:hAnsi="Arial" w:cs="Arial"/>
          <w:b/>
          <w:bCs/>
        </w:rPr>
        <w:t>The Models of Communication</w:t>
      </w:r>
    </w:p>
    <w:p w14:paraId="3CB944A8" w14:textId="77777777" w:rsidR="006513E4" w:rsidRPr="00D465F9" w:rsidRDefault="006513E4" w:rsidP="002426B7">
      <w:pPr>
        <w:spacing w:line="360" w:lineRule="auto"/>
        <w:jc w:val="center"/>
        <w:rPr>
          <w:rFonts w:ascii="Arial" w:hAnsi="Arial" w:cs="Arial"/>
          <w:b/>
          <w:bCs/>
        </w:rPr>
      </w:pPr>
    </w:p>
    <w:p w14:paraId="2616EFEB" w14:textId="2FDD365E" w:rsidR="0012291C" w:rsidRPr="00312798" w:rsidRDefault="00E17EB2" w:rsidP="00360201">
      <w:pPr>
        <w:spacing w:line="360" w:lineRule="auto"/>
        <w:jc w:val="both"/>
        <w:rPr>
          <w:rFonts w:ascii="Arial" w:hAnsi="Arial" w:cs="Arial"/>
        </w:rPr>
      </w:pPr>
      <w:r w:rsidRPr="00312798">
        <w:rPr>
          <w:rFonts w:ascii="Arial" w:hAnsi="Arial" w:cs="Arial"/>
        </w:rPr>
        <w:t xml:space="preserve">For many </w:t>
      </w:r>
      <w:r w:rsidR="00060B1B" w:rsidRPr="00312798">
        <w:rPr>
          <w:rFonts w:ascii="Arial" w:hAnsi="Arial" w:cs="Arial"/>
        </w:rPr>
        <w:t>years,</w:t>
      </w:r>
      <w:r w:rsidRPr="00312798">
        <w:rPr>
          <w:rFonts w:ascii="Arial" w:hAnsi="Arial" w:cs="Arial"/>
        </w:rPr>
        <w:t xml:space="preserve"> </w:t>
      </w:r>
      <w:r w:rsidR="00060B1B" w:rsidRPr="00312798">
        <w:rPr>
          <w:rFonts w:ascii="Arial" w:hAnsi="Arial" w:cs="Arial"/>
        </w:rPr>
        <w:t>humans</w:t>
      </w:r>
      <w:r w:rsidR="00AB4466" w:rsidRPr="00312798">
        <w:rPr>
          <w:rFonts w:ascii="Arial" w:hAnsi="Arial" w:cs="Arial"/>
        </w:rPr>
        <w:t xml:space="preserve"> </w:t>
      </w:r>
      <w:r w:rsidR="00174451" w:rsidRPr="00312798">
        <w:rPr>
          <w:rFonts w:ascii="Arial" w:hAnsi="Arial" w:cs="Arial"/>
        </w:rPr>
        <w:t>have</w:t>
      </w:r>
      <w:r w:rsidR="00AB4466" w:rsidRPr="00312798">
        <w:rPr>
          <w:rFonts w:ascii="Arial" w:hAnsi="Arial" w:cs="Arial"/>
        </w:rPr>
        <w:t xml:space="preserve"> been trying to master the skill of communication</w:t>
      </w:r>
      <w:r w:rsidR="0061723E" w:rsidRPr="00312798">
        <w:rPr>
          <w:rFonts w:ascii="Arial" w:hAnsi="Arial" w:cs="Arial"/>
        </w:rPr>
        <w:t xml:space="preserve"> in the most effective way possible. </w:t>
      </w:r>
      <w:r w:rsidR="00934333" w:rsidRPr="00312798">
        <w:rPr>
          <w:rFonts w:ascii="Arial" w:hAnsi="Arial" w:cs="Arial"/>
        </w:rPr>
        <w:t xml:space="preserve">It is said that communication skills can take a </w:t>
      </w:r>
      <w:r w:rsidR="00737D33" w:rsidRPr="00312798">
        <w:rPr>
          <w:rFonts w:ascii="Arial" w:hAnsi="Arial" w:cs="Arial"/>
        </w:rPr>
        <w:t>lifetime</w:t>
      </w:r>
      <w:r w:rsidR="00934333" w:rsidRPr="00312798">
        <w:rPr>
          <w:rFonts w:ascii="Arial" w:hAnsi="Arial" w:cs="Arial"/>
        </w:rPr>
        <w:t xml:space="preserve"> to master</w:t>
      </w:r>
      <w:r w:rsidR="00A10A55" w:rsidRPr="00312798">
        <w:rPr>
          <w:rFonts w:ascii="Arial" w:hAnsi="Arial" w:cs="Arial"/>
        </w:rPr>
        <w:t>, and the person that masters i</w:t>
      </w:r>
      <w:r w:rsidR="00EC7B14">
        <w:rPr>
          <w:rFonts w:ascii="Arial" w:hAnsi="Arial" w:cs="Arial"/>
        </w:rPr>
        <w:t>t,</w:t>
      </w:r>
      <w:r w:rsidR="00A10A55" w:rsidRPr="00312798">
        <w:rPr>
          <w:rFonts w:ascii="Arial" w:hAnsi="Arial" w:cs="Arial"/>
        </w:rPr>
        <w:t xml:space="preserve"> is yet to be confirmed</w:t>
      </w:r>
      <w:r w:rsidR="00737D33" w:rsidRPr="00312798">
        <w:rPr>
          <w:rFonts w:ascii="Arial" w:hAnsi="Arial" w:cs="Arial"/>
        </w:rPr>
        <w:t>. The urge to transfer information from one place to the other</w:t>
      </w:r>
      <w:r w:rsidR="00060B1B" w:rsidRPr="00312798">
        <w:rPr>
          <w:rFonts w:ascii="Arial" w:hAnsi="Arial" w:cs="Arial"/>
        </w:rPr>
        <w:t>, has made u</w:t>
      </w:r>
      <w:r w:rsidR="00EC7B14">
        <w:rPr>
          <w:rFonts w:ascii="Arial" w:hAnsi="Arial" w:cs="Arial"/>
        </w:rPr>
        <w:t>s</w:t>
      </w:r>
      <w:r w:rsidR="0071068E" w:rsidRPr="00312798">
        <w:rPr>
          <w:rFonts w:ascii="Arial" w:hAnsi="Arial" w:cs="Arial"/>
        </w:rPr>
        <w:t xml:space="preserve">, over the time develop our communication skills </w:t>
      </w:r>
      <w:r w:rsidR="00CB21A4" w:rsidRPr="00312798">
        <w:rPr>
          <w:rFonts w:ascii="Arial" w:hAnsi="Arial" w:cs="Arial"/>
        </w:rPr>
        <w:t xml:space="preserve">to help in various aspects of </w:t>
      </w:r>
      <w:r w:rsidR="00731D94">
        <w:rPr>
          <w:rFonts w:ascii="Arial" w:hAnsi="Arial" w:cs="Arial"/>
        </w:rPr>
        <w:t>life</w:t>
      </w:r>
      <w:r w:rsidR="00E676D4" w:rsidRPr="00312798">
        <w:rPr>
          <w:rFonts w:ascii="Arial" w:hAnsi="Arial" w:cs="Arial"/>
        </w:rPr>
        <w:t>, from professional life to social gatherings and everything in between</w:t>
      </w:r>
      <w:r w:rsidR="0012291C" w:rsidRPr="00312798">
        <w:rPr>
          <w:rFonts w:ascii="Arial" w:hAnsi="Arial" w:cs="Arial"/>
        </w:rPr>
        <w:t>.</w:t>
      </w:r>
    </w:p>
    <w:p w14:paraId="0128BFE8" w14:textId="4BFC6948" w:rsidR="0012291C" w:rsidRPr="00312798" w:rsidRDefault="0012291C" w:rsidP="00360201">
      <w:pPr>
        <w:spacing w:line="360" w:lineRule="auto"/>
        <w:jc w:val="both"/>
        <w:rPr>
          <w:rFonts w:ascii="Arial" w:hAnsi="Arial" w:cs="Arial"/>
        </w:rPr>
      </w:pPr>
      <w:r w:rsidRPr="00312798">
        <w:rPr>
          <w:rFonts w:ascii="Arial" w:hAnsi="Arial" w:cs="Arial"/>
        </w:rPr>
        <w:t xml:space="preserve">To this day, experts from diverse areas </w:t>
      </w:r>
      <w:r w:rsidR="00F35824" w:rsidRPr="00312798">
        <w:rPr>
          <w:rFonts w:ascii="Arial" w:hAnsi="Arial" w:cs="Arial"/>
        </w:rPr>
        <w:t xml:space="preserve">have dedicated their life and time </w:t>
      </w:r>
      <w:r w:rsidR="005011A1" w:rsidRPr="00312798">
        <w:rPr>
          <w:rFonts w:ascii="Arial" w:hAnsi="Arial" w:cs="Arial"/>
        </w:rPr>
        <w:t>trying to find ways to make communication easier</w:t>
      </w:r>
      <w:r w:rsidR="00F84E27" w:rsidRPr="00312798">
        <w:rPr>
          <w:rFonts w:ascii="Arial" w:hAnsi="Arial" w:cs="Arial"/>
        </w:rPr>
        <w:t xml:space="preserve">, </w:t>
      </w:r>
      <w:proofErr w:type="gramStart"/>
      <w:r w:rsidR="00F84E27" w:rsidRPr="00312798">
        <w:rPr>
          <w:rFonts w:ascii="Arial" w:hAnsi="Arial" w:cs="Arial"/>
        </w:rPr>
        <w:t>clear</w:t>
      </w:r>
      <w:proofErr w:type="gramEnd"/>
      <w:r w:rsidR="00F84E27" w:rsidRPr="00312798">
        <w:rPr>
          <w:rFonts w:ascii="Arial" w:hAnsi="Arial" w:cs="Arial"/>
        </w:rPr>
        <w:t xml:space="preserve"> and more effective for everyone.</w:t>
      </w:r>
    </w:p>
    <w:p w14:paraId="139751A5" w14:textId="405B5213" w:rsidR="00C9124C" w:rsidRDefault="00DC32E6" w:rsidP="00360201">
      <w:pPr>
        <w:spacing w:line="360" w:lineRule="auto"/>
        <w:jc w:val="both"/>
        <w:rPr>
          <w:rFonts w:ascii="Arial" w:hAnsi="Arial" w:cs="Arial"/>
        </w:rPr>
      </w:pPr>
      <w:r w:rsidRPr="00312798">
        <w:rPr>
          <w:rFonts w:ascii="Arial" w:hAnsi="Arial" w:cs="Arial"/>
        </w:rPr>
        <w:t xml:space="preserve">In 1948, the Americans </w:t>
      </w:r>
      <w:r w:rsidR="00A83D1C" w:rsidRPr="00312798">
        <w:rPr>
          <w:rFonts w:ascii="Arial" w:hAnsi="Arial" w:cs="Arial"/>
        </w:rPr>
        <w:t>Claude Shannon</w:t>
      </w:r>
      <w:r w:rsidR="00CA0FB2" w:rsidRPr="00312798">
        <w:rPr>
          <w:rFonts w:ascii="Arial" w:hAnsi="Arial" w:cs="Arial"/>
        </w:rPr>
        <w:t xml:space="preserve">, mathematician </w:t>
      </w:r>
      <w:r w:rsidR="00A83D1C" w:rsidRPr="00312798">
        <w:rPr>
          <w:rFonts w:ascii="Arial" w:hAnsi="Arial" w:cs="Arial"/>
        </w:rPr>
        <w:t>and Warren Weaver</w:t>
      </w:r>
      <w:r w:rsidR="00EF1DA9" w:rsidRPr="00312798">
        <w:rPr>
          <w:rFonts w:ascii="Arial" w:hAnsi="Arial" w:cs="Arial"/>
        </w:rPr>
        <w:t xml:space="preserve">, scientist, </w:t>
      </w:r>
      <w:r w:rsidR="00A83D1C" w:rsidRPr="00312798">
        <w:rPr>
          <w:rFonts w:ascii="Arial" w:hAnsi="Arial" w:cs="Arial"/>
        </w:rPr>
        <w:t>wrote an ar</w:t>
      </w:r>
      <w:r w:rsidR="00CA0FB2" w:rsidRPr="00312798">
        <w:rPr>
          <w:rFonts w:ascii="Arial" w:hAnsi="Arial" w:cs="Arial"/>
        </w:rPr>
        <w:t xml:space="preserve">ticle about </w:t>
      </w:r>
      <w:r w:rsidR="00360201" w:rsidRPr="00312798">
        <w:rPr>
          <w:rFonts w:ascii="Arial" w:hAnsi="Arial" w:cs="Arial"/>
        </w:rPr>
        <w:t>‘A</w:t>
      </w:r>
      <w:r w:rsidR="00C71D31" w:rsidRPr="00312798">
        <w:rPr>
          <w:rFonts w:ascii="Arial" w:hAnsi="Arial" w:cs="Arial"/>
        </w:rPr>
        <w:t xml:space="preserve"> Mathematical </w:t>
      </w:r>
      <w:r w:rsidR="003C3635" w:rsidRPr="00312798">
        <w:rPr>
          <w:rFonts w:ascii="Arial" w:hAnsi="Arial" w:cs="Arial"/>
        </w:rPr>
        <w:t xml:space="preserve">Theory of Communication’ to the </w:t>
      </w:r>
      <w:r w:rsidR="00D35F08" w:rsidRPr="00312798">
        <w:rPr>
          <w:rFonts w:ascii="Arial" w:hAnsi="Arial" w:cs="Arial"/>
        </w:rPr>
        <w:t>Bell System Technical Journal</w:t>
      </w:r>
      <w:r w:rsidR="00825528" w:rsidRPr="00312798">
        <w:rPr>
          <w:rFonts w:ascii="Arial" w:hAnsi="Arial" w:cs="Arial"/>
        </w:rPr>
        <w:t xml:space="preserve"> where years later the article</w:t>
      </w:r>
      <w:r w:rsidR="002B204D" w:rsidRPr="00312798">
        <w:rPr>
          <w:rFonts w:ascii="Arial" w:hAnsi="Arial" w:cs="Arial"/>
        </w:rPr>
        <w:t xml:space="preserve"> starter to be known as the </w:t>
      </w:r>
      <w:r w:rsidR="00FD4FCE" w:rsidRPr="00312798">
        <w:rPr>
          <w:rFonts w:ascii="Arial" w:hAnsi="Arial" w:cs="Arial"/>
        </w:rPr>
        <w:t>Shannon Weaver model of communication</w:t>
      </w:r>
      <w:r w:rsidR="00360201">
        <w:rPr>
          <w:rFonts w:ascii="Arial" w:hAnsi="Arial" w:cs="Arial"/>
        </w:rPr>
        <w:t xml:space="preserve"> </w:t>
      </w:r>
      <w:r w:rsidR="00312798" w:rsidRPr="00312798">
        <w:rPr>
          <w:rFonts w:ascii="Arial" w:hAnsi="Arial" w:cs="Arial"/>
        </w:rPr>
        <w:t>or</w:t>
      </w:r>
      <w:r w:rsidR="00393E10">
        <w:rPr>
          <w:rFonts w:ascii="Arial" w:hAnsi="Arial" w:cs="Arial"/>
        </w:rPr>
        <w:t xml:space="preserve"> </w:t>
      </w:r>
      <w:r w:rsidR="00252569">
        <w:rPr>
          <w:rFonts w:ascii="Arial" w:hAnsi="Arial" w:cs="Arial"/>
        </w:rPr>
        <w:t xml:space="preserve">the </w:t>
      </w:r>
      <w:r w:rsidR="00252569" w:rsidRPr="00312798">
        <w:rPr>
          <w:rFonts w:ascii="Arial" w:hAnsi="Arial" w:cs="Arial"/>
        </w:rPr>
        <w:t>‘</w:t>
      </w:r>
      <w:r w:rsidR="00BF5E85">
        <w:rPr>
          <w:rFonts w:ascii="Arial" w:hAnsi="Arial" w:cs="Arial"/>
        </w:rPr>
        <w:t>M</w:t>
      </w:r>
      <w:r w:rsidR="00312798" w:rsidRPr="00312798">
        <w:rPr>
          <w:rFonts w:ascii="Arial" w:hAnsi="Arial" w:cs="Arial"/>
        </w:rPr>
        <w:t xml:space="preserve">other of all </w:t>
      </w:r>
      <w:r w:rsidR="00BF5E85">
        <w:rPr>
          <w:rFonts w:ascii="Arial" w:hAnsi="Arial" w:cs="Arial"/>
        </w:rPr>
        <w:t>M</w:t>
      </w:r>
      <w:r w:rsidR="00312798" w:rsidRPr="00312798">
        <w:rPr>
          <w:rFonts w:ascii="Arial" w:hAnsi="Arial" w:cs="Arial"/>
        </w:rPr>
        <w:t>o</w:t>
      </w:r>
      <w:r w:rsidR="006C09CA">
        <w:rPr>
          <w:rFonts w:ascii="Arial" w:hAnsi="Arial" w:cs="Arial"/>
        </w:rPr>
        <w:t>dels’.</w:t>
      </w:r>
    </w:p>
    <w:p w14:paraId="3AFE2956" w14:textId="306B2888" w:rsidR="00B94D35" w:rsidRDefault="001E1F1C" w:rsidP="00360201">
      <w:pPr>
        <w:spacing w:line="360" w:lineRule="auto"/>
        <w:jc w:val="both"/>
        <w:rPr>
          <w:rFonts w:ascii="Arial" w:hAnsi="Arial" w:cs="Arial"/>
        </w:rPr>
      </w:pPr>
      <w:r>
        <w:rPr>
          <w:rFonts w:ascii="Arial" w:hAnsi="Arial" w:cs="Arial"/>
        </w:rPr>
        <w:t xml:space="preserve">The model of </w:t>
      </w:r>
      <w:r w:rsidR="00306A09">
        <w:rPr>
          <w:rFonts w:ascii="Arial" w:hAnsi="Arial" w:cs="Arial"/>
        </w:rPr>
        <w:t xml:space="preserve">communication by Shannon and Weaver </w:t>
      </w:r>
      <w:r w:rsidR="00031D5F">
        <w:rPr>
          <w:rFonts w:ascii="Arial" w:hAnsi="Arial" w:cs="Arial"/>
        </w:rPr>
        <w:t>contends</w:t>
      </w:r>
      <w:r w:rsidR="00306A09">
        <w:rPr>
          <w:rFonts w:ascii="Arial" w:hAnsi="Arial" w:cs="Arial"/>
        </w:rPr>
        <w:t xml:space="preserve"> that </w:t>
      </w:r>
      <w:r w:rsidR="00800A7C">
        <w:rPr>
          <w:rFonts w:ascii="Arial" w:hAnsi="Arial" w:cs="Arial"/>
        </w:rPr>
        <w:t>human communication can be broken down into six different concepts</w:t>
      </w:r>
      <w:r w:rsidR="00B94D35">
        <w:rPr>
          <w:rFonts w:ascii="Arial" w:hAnsi="Arial" w:cs="Arial"/>
        </w:rPr>
        <w:t>:</w:t>
      </w:r>
    </w:p>
    <w:p w14:paraId="1AB71F05" w14:textId="5F4D6351" w:rsidR="00B94D35" w:rsidRDefault="00B94D35" w:rsidP="00B94D35">
      <w:pPr>
        <w:pStyle w:val="ListParagraph"/>
        <w:numPr>
          <w:ilvl w:val="0"/>
          <w:numId w:val="1"/>
        </w:numPr>
        <w:spacing w:line="360" w:lineRule="auto"/>
        <w:jc w:val="both"/>
        <w:rPr>
          <w:rFonts w:ascii="Arial" w:hAnsi="Arial" w:cs="Arial"/>
        </w:rPr>
      </w:pPr>
      <w:r>
        <w:rPr>
          <w:rFonts w:ascii="Arial" w:hAnsi="Arial" w:cs="Arial"/>
        </w:rPr>
        <w:t>Sender</w:t>
      </w:r>
      <w:r w:rsidR="00B268CA">
        <w:rPr>
          <w:rFonts w:ascii="Arial" w:hAnsi="Arial" w:cs="Arial"/>
        </w:rPr>
        <w:t xml:space="preserve"> (information source).</w:t>
      </w:r>
    </w:p>
    <w:p w14:paraId="440F680F" w14:textId="430504AA" w:rsidR="00B94D35" w:rsidRDefault="00B94D35" w:rsidP="00B94D35">
      <w:pPr>
        <w:pStyle w:val="ListParagraph"/>
        <w:numPr>
          <w:ilvl w:val="0"/>
          <w:numId w:val="1"/>
        </w:numPr>
        <w:spacing w:line="360" w:lineRule="auto"/>
        <w:jc w:val="both"/>
        <w:rPr>
          <w:rFonts w:ascii="Arial" w:hAnsi="Arial" w:cs="Arial"/>
        </w:rPr>
      </w:pPr>
      <w:r>
        <w:rPr>
          <w:rFonts w:ascii="Arial" w:hAnsi="Arial" w:cs="Arial"/>
        </w:rPr>
        <w:t>Encoder</w:t>
      </w:r>
      <w:r w:rsidR="00B268CA">
        <w:rPr>
          <w:rFonts w:ascii="Arial" w:hAnsi="Arial" w:cs="Arial"/>
        </w:rPr>
        <w:t xml:space="preserve"> (transmitter)</w:t>
      </w:r>
    </w:p>
    <w:p w14:paraId="7CD9DB61" w14:textId="77777777" w:rsidR="00853DDF" w:rsidRDefault="00853DDF" w:rsidP="00B94D35">
      <w:pPr>
        <w:pStyle w:val="ListParagraph"/>
        <w:numPr>
          <w:ilvl w:val="0"/>
          <w:numId w:val="1"/>
        </w:numPr>
        <w:spacing w:line="360" w:lineRule="auto"/>
        <w:jc w:val="both"/>
        <w:rPr>
          <w:rFonts w:ascii="Arial" w:hAnsi="Arial" w:cs="Arial"/>
        </w:rPr>
      </w:pPr>
      <w:r>
        <w:rPr>
          <w:rFonts w:ascii="Arial" w:hAnsi="Arial" w:cs="Arial"/>
        </w:rPr>
        <w:t>Channel.</w:t>
      </w:r>
    </w:p>
    <w:p w14:paraId="673874EE" w14:textId="7BEAB064" w:rsidR="00853DDF" w:rsidRDefault="00853DDF" w:rsidP="00B94D35">
      <w:pPr>
        <w:pStyle w:val="ListParagraph"/>
        <w:numPr>
          <w:ilvl w:val="0"/>
          <w:numId w:val="1"/>
        </w:numPr>
        <w:spacing w:line="360" w:lineRule="auto"/>
        <w:jc w:val="both"/>
        <w:rPr>
          <w:rFonts w:ascii="Arial" w:hAnsi="Arial" w:cs="Arial"/>
        </w:rPr>
      </w:pPr>
      <w:r>
        <w:rPr>
          <w:rFonts w:ascii="Arial" w:hAnsi="Arial" w:cs="Arial"/>
        </w:rPr>
        <w:t>Decoder (receiver).</w:t>
      </w:r>
    </w:p>
    <w:p w14:paraId="2D5FD476" w14:textId="3740802A" w:rsidR="00F84E27" w:rsidRDefault="00853DDF" w:rsidP="00B94D35">
      <w:pPr>
        <w:pStyle w:val="ListParagraph"/>
        <w:numPr>
          <w:ilvl w:val="0"/>
          <w:numId w:val="1"/>
        </w:numPr>
        <w:spacing w:line="360" w:lineRule="auto"/>
        <w:jc w:val="both"/>
        <w:rPr>
          <w:rFonts w:ascii="Arial" w:hAnsi="Arial" w:cs="Arial"/>
        </w:rPr>
      </w:pPr>
      <w:r>
        <w:rPr>
          <w:rFonts w:ascii="Arial" w:hAnsi="Arial" w:cs="Arial"/>
        </w:rPr>
        <w:t>Receiver (destination).</w:t>
      </w:r>
    </w:p>
    <w:p w14:paraId="59203BCF" w14:textId="14EA6ED0" w:rsidR="006F3E6A" w:rsidRDefault="006F3E6A" w:rsidP="006F3E6A">
      <w:pPr>
        <w:pStyle w:val="ListParagraph"/>
        <w:numPr>
          <w:ilvl w:val="0"/>
          <w:numId w:val="1"/>
        </w:numPr>
        <w:spacing w:line="360" w:lineRule="auto"/>
        <w:jc w:val="both"/>
        <w:rPr>
          <w:rFonts w:ascii="Arial" w:hAnsi="Arial" w:cs="Arial"/>
        </w:rPr>
      </w:pPr>
      <w:r>
        <w:rPr>
          <w:rFonts w:ascii="Arial" w:hAnsi="Arial" w:cs="Arial"/>
        </w:rPr>
        <w:t>Noise</w:t>
      </w:r>
      <w:r w:rsidR="00B365CE">
        <w:rPr>
          <w:rFonts w:ascii="Arial" w:hAnsi="Arial" w:cs="Arial"/>
        </w:rPr>
        <w:t xml:space="preserve"> (physical disturbance).</w:t>
      </w:r>
    </w:p>
    <w:p w14:paraId="651ECDB0" w14:textId="70C3FBF6" w:rsidR="00A27CB0" w:rsidRDefault="00BF54FB" w:rsidP="009C6BAB">
      <w:pPr>
        <w:spacing w:line="360" w:lineRule="auto"/>
        <w:jc w:val="both"/>
        <w:rPr>
          <w:rFonts w:ascii="Arial" w:hAnsi="Arial" w:cs="Arial"/>
        </w:rPr>
      </w:pPr>
      <w:r>
        <w:rPr>
          <w:rFonts w:ascii="Arial" w:hAnsi="Arial" w:cs="Arial"/>
        </w:rPr>
        <w:t xml:space="preserve">This is a linear model of communication </w:t>
      </w:r>
      <w:r w:rsidR="001135F6">
        <w:rPr>
          <w:rFonts w:ascii="Arial" w:hAnsi="Arial" w:cs="Arial"/>
        </w:rPr>
        <w:t xml:space="preserve">that provides a framework for analysing </w:t>
      </w:r>
      <w:r w:rsidR="002D7C44">
        <w:rPr>
          <w:rFonts w:ascii="Arial" w:hAnsi="Arial" w:cs="Arial"/>
        </w:rPr>
        <w:t>how messages are sent and received</w:t>
      </w:r>
      <w:r w:rsidR="00F213C4">
        <w:rPr>
          <w:rFonts w:ascii="Arial" w:hAnsi="Arial" w:cs="Arial"/>
        </w:rPr>
        <w:t xml:space="preserve">. The model explains how messages can </w:t>
      </w:r>
      <w:r w:rsidR="000A051F">
        <w:rPr>
          <w:rFonts w:ascii="Arial" w:hAnsi="Arial" w:cs="Arial"/>
        </w:rPr>
        <w:t xml:space="preserve">be lost, </w:t>
      </w:r>
      <w:proofErr w:type="gramStart"/>
      <w:r w:rsidR="000A051F">
        <w:rPr>
          <w:rFonts w:ascii="Arial" w:hAnsi="Arial" w:cs="Arial"/>
        </w:rPr>
        <w:t>distorted</w:t>
      </w:r>
      <w:proofErr w:type="gramEnd"/>
      <w:r w:rsidR="00F213C4">
        <w:rPr>
          <w:rFonts w:ascii="Arial" w:hAnsi="Arial" w:cs="Arial"/>
        </w:rPr>
        <w:t xml:space="preserve"> </w:t>
      </w:r>
      <w:r w:rsidR="00A01B93">
        <w:rPr>
          <w:rFonts w:ascii="Arial" w:hAnsi="Arial" w:cs="Arial"/>
        </w:rPr>
        <w:t>and misinterpreted in the process between sending and receiving it</w:t>
      </w:r>
      <w:r w:rsidR="00BD0A88">
        <w:rPr>
          <w:rFonts w:ascii="Arial" w:hAnsi="Arial" w:cs="Arial"/>
        </w:rPr>
        <w:t xml:space="preserve"> because of noise</w:t>
      </w:r>
      <w:r w:rsidR="00FD5F5D">
        <w:rPr>
          <w:rFonts w:ascii="Arial" w:hAnsi="Arial" w:cs="Arial"/>
        </w:rPr>
        <w:t xml:space="preserve">, we can see it happening </w:t>
      </w:r>
      <w:r w:rsidR="006B4A22">
        <w:rPr>
          <w:rFonts w:ascii="Arial" w:hAnsi="Arial" w:cs="Arial"/>
        </w:rPr>
        <w:t>i</w:t>
      </w:r>
      <w:r w:rsidR="00FD5F5D">
        <w:rPr>
          <w:rFonts w:ascii="Arial" w:hAnsi="Arial" w:cs="Arial"/>
        </w:rPr>
        <w:t xml:space="preserve">n the case study ‘Maria and Pedro’. </w:t>
      </w:r>
      <w:r w:rsidR="00470125">
        <w:rPr>
          <w:rFonts w:ascii="Arial" w:hAnsi="Arial" w:cs="Arial"/>
        </w:rPr>
        <w:t xml:space="preserve">The model provides an understanding </w:t>
      </w:r>
      <w:r w:rsidR="0025147E">
        <w:rPr>
          <w:rFonts w:ascii="Arial" w:hAnsi="Arial" w:cs="Arial"/>
        </w:rPr>
        <w:t xml:space="preserve">of how information is </w:t>
      </w:r>
      <w:r w:rsidR="00CB41A3">
        <w:rPr>
          <w:rFonts w:ascii="Arial" w:hAnsi="Arial" w:cs="Arial"/>
        </w:rPr>
        <w:t>transferred and</w:t>
      </w:r>
      <w:r w:rsidR="0025147E">
        <w:rPr>
          <w:rFonts w:ascii="Arial" w:hAnsi="Arial" w:cs="Arial"/>
        </w:rPr>
        <w:t xml:space="preserve"> how messages are sent and </w:t>
      </w:r>
      <w:r w:rsidR="00A516E3">
        <w:rPr>
          <w:rFonts w:ascii="Arial" w:hAnsi="Arial" w:cs="Arial"/>
        </w:rPr>
        <w:t>received but</w:t>
      </w:r>
      <w:r w:rsidR="00B646B4">
        <w:rPr>
          <w:rFonts w:ascii="Arial" w:hAnsi="Arial" w:cs="Arial"/>
        </w:rPr>
        <w:t xml:space="preserve"> does not account well for the face</w:t>
      </w:r>
      <w:r w:rsidR="00AE6A19">
        <w:rPr>
          <w:rFonts w:ascii="Arial" w:hAnsi="Arial" w:cs="Arial"/>
        </w:rPr>
        <w:t xml:space="preserve">-to-face and </w:t>
      </w:r>
      <w:r w:rsidR="00CB41A3">
        <w:rPr>
          <w:rFonts w:ascii="Arial" w:hAnsi="Arial" w:cs="Arial"/>
        </w:rPr>
        <w:t>explanatory dynamics.</w:t>
      </w:r>
    </w:p>
    <w:p w14:paraId="148BDBCD" w14:textId="4B5E5F96" w:rsidR="0020410B" w:rsidRDefault="00054359" w:rsidP="009C6BAB">
      <w:pPr>
        <w:spacing w:line="360" w:lineRule="auto"/>
        <w:jc w:val="both"/>
        <w:rPr>
          <w:rFonts w:ascii="Arial" w:hAnsi="Arial" w:cs="Arial"/>
        </w:rPr>
      </w:pPr>
      <w:r>
        <w:rPr>
          <w:rFonts w:ascii="Arial" w:hAnsi="Arial" w:cs="Arial"/>
        </w:rPr>
        <w:t xml:space="preserve">To this point, if I send a text message to my friend </w:t>
      </w:r>
      <w:r w:rsidR="00977011">
        <w:rPr>
          <w:rFonts w:ascii="Arial" w:hAnsi="Arial" w:cs="Arial"/>
        </w:rPr>
        <w:t>saying,</w:t>
      </w:r>
      <w:r>
        <w:rPr>
          <w:rFonts w:ascii="Arial" w:hAnsi="Arial" w:cs="Arial"/>
        </w:rPr>
        <w:t xml:space="preserve"> </w:t>
      </w:r>
      <w:r w:rsidR="00DC6C26">
        <w:rPr>
          <w:rFonts w:ascii="Arial" w:hAnsi="Arial" w:cs="Arial"/>
        </w:rPr>
        <w:t>‘Let’s</w:t>
      </w:r>
      <w:r w:rsidR="008E3419">
        <w:rPr>
          <w:rFonts w:ascii="Arial" w:hAnsi="Arial" w:cs="Arial"/>
        </w:rPr>
        <w:t xml:space="preserve"> go for dinner today’, </w:t>
      </w:r>
      <w:r w:rsidR="0061267F">
        <w:rPr>
          <w:rFonts w:ascii="Arial" w:hAnsi="Arial" w:cs="Arial"/>
        </w:rPr>
        <w:t>looking at the Shannon and Weaver model</w:t>
      </w:r>
      <w:r w:rsidR="00BF0C93">
        <w:rPr>
          <w:rFonts w:ascii="Arial" w:hAnsi="Arial" w:cs="Arial"/>
        </w:rPr>
        <w:t xml:space="preserve"> of communication</w:t>
      </w:r>
      <w:r w:rsidR="0061267F">
        <w:rPr>
          <w:rFonts w:ascii="Arial" w:hAnsi="Arial" w:cs="Arial"/>
        </w:rPr>
        <w:t xml:space="preserve"> we c</w:t>
      </w:r>
      <w:r w:rsidR="006F4402">
        <w:rPr>
          <w:rFonts w:ascii="Arial" w:hAnsi="Arial" w:cs="Arial"/>
        </w:rPr>
        <w:t xml:space="preserve">an say </w:t>
      </w:r>
      <w:r w:rsidR="0061267F">
        <w:rPr>
          <w:rFonts w:ascii="Arial" w:hAnsi="Arial" w:cs="Arial"/>
        </w:rPr>
        <w:t xml:space="preserve">that communication occurred, but </w:t>
      </w:r>
      <w:r w:rsidR="00A77FD2">
        <w:rPr>
          <w:rFonts w:ascii="Arial" w:hAnsi="Arial" w:cs="Arial"/>
        </w:rPr>
        <w:t>realistically it</w:t>
      </w:r>
      <w:r w:rsidR="006F4402">
        <w:rPr>
          <w:rFonts w:ascii="Arial" w:hAnsi="Arial" w:cs="Arial"/>
        </w:rPr>
        <w:t xml:space="preserve"> is not enough. </w:t>
      </w:r>
      <w:r w:rsidR="00DC6C26">
        <w:rPr>
          <w:rFonts w:ascii="Arial" w:hAnsi="Arial" w:cs="Arial"/>
        </w:rPr>
        <w:t xml:space="preserve">I believe that </w:t>
      </w:r>
      <w:r w:rsidR="00A77FD2">
        <w:rPr>
          <w:rFonts w:ascii="Arial" w:hAnsi="Arial" w:cs="Arial"/>
        </w:rPr>
        <w:t>the model luck context</w:t>
      </w:r>
      <w:r w:rsidR="00AB2BCD">
        <w:rPr>
          <w:rFonts w:ascii="Arial" w:hAnsi="Arial" w:cs="Arial"/>
        </w:rPr>
        <w:t xml:space="preserve">, that </w:t>
      </w:r>
      <w:r w:rsidR="00A24089">
        <w:rPr>
          <w:rFonts w:ascii="Arial" w:hAnsi="Arial" w:cs="Arial"/>
        </w:rPr>
        <w:t xml:space="preserve">the sender </w:t>
      </w:r>
      <w:r w:rsidR="00977011">
        <w:rPr>
          <w:rFonts w:ascii="Arial" w:hAnsi="Arial" w:cs="Arial"/>
        </w:rPr>
        <w:t>takes</w:t>
      </w:r>
      <w:r w:rsidR="009E490A">
        <w:rPr>
          <w:rFonts w:ascii="Arial" w:hAnsi="Arial" w:cs="Arial"/>
        </w:rPr>
        <w:t xml:space="preserve"> for granted </w:t>
      </w:r>
      <w:r w:rsidR="00977011">
        <w:rPr>
          <w:rFonts w:ascii="Arial" w:hAnsi="Arial" w:cs="Arial"/>
        </w:rPr>
        <w:t xml:space="preserve">crucial </w:t>
      </w:r>
      <w:r w:rsidR="009E490A">
        <w:rPr>
          <w:rFonts w:ascii="Arial" w:hAnsi="Arial" w:cs="Arial"/>
        </w:rPr>
        <w:t xml:space="preserve">information </w:t>
      </w:r>
      <w:r w:rsidR="00977011">
        <w:rPr>
          <w:rFonts w:ascii="Arial" w:hAnsi="Arial" w:cs="Arial"/>
        </w:rPr>
        <w:t>when writing a message and because this is a linear model</w:t>
      </w:r>
      <w:r w:rsidR="004D7CA1">
        <w:rPr>
          <w:rFonts w:ascii="Arial" w:hAnsi="Arial" w:cs="Arial"/>
        </w:rPr>
        <w:t xml:space="preserve"> </w:t>
      </w:r>
      <w:r w:rsidR="0020410B">
        <w:rPr>
          <w:rFonts w:ascii="Arial" w:hAnsi="Arial" w:cs="Arial"/>
        </w:rPr>
        <w:t xml:space="preserve">which </w:t>
      </w:r>
      <w:r w:rsidR="004D7CA1">
        <w:rPr>
          <w:rFonts w:ascii="Arial" w:hAnsi="Arial" w:cs="Arial"/>
        </w:rPr>
        <w:t xml:space="preserve">does not include </w:t>
      </w:r>
      <w:r w:rsidR="007549D9">
        <w:rPr>
          <w:rFonts w:ascii="Arial" w:hAnsi="Arial" w:cs="Arial"/>
        </w:rPr>
        <w:t>feedback,</w:t>
      </w:r>
      <w:r w:rsidR="00977011">
        <w:rPr>
          <w:rFonts w:ascii="Arial" w:hAnsi="Arial" w:cs="Arial"/>
        </w:rPr>
        <w:t xml:space="preserve"> how can the receiver </w:t>
      </w:r>
      <w:r w:rsidR="004D7CA1">
        <w:rPr>
          <w:rFonts w:ascii="Arial" w:hAnsi="Arial" w:cs="Arial"/>
        </w:rPr>
        <w:t>in this case my friend</w:t>
      </w:r>
      <w:r w:rsidR="0020410B">
        <w:rPr>
          <w:rFonts w:ascii="Arial" w:hAnsi="Arial" w:cs="Arial"/>
        </w:rPr>
        <w:t>,</w:t>
      </w:r>
      <w:r w:rsidR="004D7CA1">
        <w:rPr>
          <w:rFonts w:ascii="Arial" w:hAnsi="Arial" w:cs="Arial"/>
        </w:rPr>
        <w:t xml:space="preserve"> know</w:t>
      </w:r>
      <w:r w:rsidR="0020410B">
        <w:rPr>
          <w:rFonts w:ascii="Arial" w:hAnsi="Arial" w:cs="Arial"/>
        </w:rPr>
        <w:t xml:space="preserve"> </w:t>
      </w:r>
      <w:r w:rsidR="004D7CA1">
        <w:rPr>
          <w:rFonts w:ascii="Arial" w:hAnsi="Arial" w:cs="Arial"/>
        </w:rPr>
        <w:t>the time or the place we are going</w:t>
      </w:r>
      <w:r w:rsidR="007549D9">
        <w:rPr>
          <w:rFonts w:ascii="Arial" w:hAnsi="Arial" w:cs="Arial"/>
        </w:rPr>
        <w:t xml:space="preserve"> to meet for dinner</w:t>
      </w:r>
      <w:r w:rsidR="0020410B">
        <w:rPr>
          <w:rFonts w:ascii="Arial" w:hAnsi="Arial" w:cs="Arial"/>
        </w:rPr>
        <w:t>?</w:t>
      </w:r>
    </w:p>
    <w:p w14:paraId="7C1B14E0" w14:textId="480DCDC0" w:rsidR="00A77FD2" w:rsidRDefault="00594301" w:rsidP="009C6BAB">
      <w:pPr>
        <w:spacing w:line="360" w:lineRule="auto"/>
        <w:jc w:val="both"/>
        <w:rPr>
          <w:rFonts w:ascii="Arial" w:hAnsi="Arial" w:cs="Arial"/>
        </w:rPr>
      </w:pPr>
      <w:r>
        <w:rPr>
          <w:rFonts w:ascii="Arial" w:hAnsi="Arial" w:cs="Arial"/>
        </w:rPr>
        <w:t>Although communication itself may</w:t>
      </w:r>
      <w:r w:rsidR="00763EBF">
        <w:rPr>
          <w:rFonts w:ascii="Arial" w:hAnsi="Arial" w:cs="Arial"/>
        </w:rPr>
        <w:t xml:space="preserve"> have occurred, </w:t>
      </w:r>
      <w:r w:rsidR="00DA31DD">
        <w:rPr>
          <w:rFonts w:ascii="Arial" w:hAnsi="Arial" w:cs="Arial"/>
        </w:rPr>
        <w:t>I believe</w:t>
      </w:r>
      <w:r w:rsidR="00763EBF">
        <w:rPr>
          <w:rFonts w:ascii="Arial" w:hAnsi="Arial" w:cs="Arial"/>
        </w:rPr>
        <w:t xml:space="preserve"> that </w:t>
      </w:r>
      <w:r w:rsidR="00A877C1">
        <w:rPr>
          <w:rFonts w:ascii="Arial" w:hAnsi="Arial" w:cs="Arial"/>
        </w:rPr>
        <w:t>adding the</w:t>
      </w:r>
      <w:r w:rsidR="00763EBF">
        <w:rPr>
          <w:rFonts w:ascii="Arial" w:hAnsi="Arial" w:cs="Arial"/>
        </w:rPr>
        <w:t xml:space="preserve"> </w:t>
      </w:r>
      <w:r w:rsidR="006D732B">
        <w:rPr>
          <w:rFonts w:ascii="Arial" w:hAnsi="Arial" w:cs="Arial"/>
        </w:rPr>
        <w:t>feedback and</w:t>
      </w:r>
      <w:r w:rsidR="0044583B">
        <w:rPr>
          <w:rFonts w:ascii="Arial" w:hAnsi="Arial" w:cs="Arial"/>
        </w:rPr>
        <w:t xml:space="preserve"> the context would help</w:t>
      </w:r>
      <w:r w:rsidR="008D19C4">
        <w:rPr>
          <w:rFonts w:ascii="Arial" w:hAnsi="Arial" w:cs="Arial"/>
        </w:rPr>
        <w:t xml:space="preserve"> avoiding miss understanding and </w:t>
      </w:r>
      <w:r w:rsidR="0044583B">
        <w:rPr>
          <w:rFonts w:ascii="Arial" w:hAnsi="Arial" w:cs="Arial"/>
        </w:rPr>
        <w:t xml:space="preserve">modelling </w:t>
      </w:r>
      <w:r w:rsidR="00C86C92">
        <w:rPr>
          <w:rFonts w:ascii="Arial" w:hAnsi="Arial" w:cs="Arial"/>
        </w:rPr>
        <w:t>the required elements for an effective communication</w:t>
      </w:r>
      <w:r w:rsidR="00313503">
        <w:rPr>
          <w:rFonts w:ascii="Arial" w:hAnsi="Arial" w:cs="Arial"/>
        </w:rPr>
        <w:t xml:space="preserve"> and make the model more suitable for human interaction</w:t>
      </w:r>
      <w:r w:rsidR="00DA31DD">
        <w:rPr>
          <w:rFonts w:ascii="Arial" w:hAnsi="Arial" w:cs="Arial"/>
        </w:rPr>
        <w:t>.</w:t>
      </w:r>
    </w:p>
    <w:p w14:paraId="0CC55672" w14:textId="77777777" w:rsidR="00AA76D6" w:rsidRDefault="00AA76D6" w:rsidP="009C6BAB">
      <w:pPr>
        <w:spacing w:line="360" w:lineRule="auto"/>
        <w:jc w:val="both"/>
        <w:rPr>
          <w:rFonts w:ascii="Arial" w:hAnsi="Arial" w:cs="Arial"/>
        </w:rPr>
      </w:pPr>
    </w:p>
    <w:p w14:paraId="5E052128" w14:textId="0485EA8C" w:rsidR="006D732B" w:rsidRDefault="006D732B" w:rsidP="009C6BAB">
      <w:pPr>
        <w:spacing w:line="360" w:lineRule="auto"/>
        <w:jc w:val="both"/>
        <w:rPr>
          <w:rFonts w:ascii="Arial" w:hAnsi="Arial" w:cs="Arial"/>
        </w:rPr>
      </w:pPr>
      <w:r>
        <w:rPr>
          <w:rFonts w:ascii="Arial" w:hAnsi="Arial" w:cs="Arial"/>
          <w:noProof/>
        </w:rPr>
        <w:drawing>
          <wp:anchor distT="0" distB="0" distL="114300" distR="114300" simplePos="0" relativeHeight="251658240" behindDoc="0" locked="0" layoutInCell="1" allowOverlap="1" wp14:anchorId="0EF662D5" wp14:editId="09627E77">
            <wp:simplePos x="0" y="0"/>
            <wp:positionH relativeFrom="margin">
              <wp:posOffset>35560</wp:posOffset>
            </wp:positionH>
            <wp:positionV relativeFrom="paragraph">
              <wp:posOffset>179647</wp:posOffset>
            </wp:positionV>
            <wp:extent cx="5409565" cy="1651000"/>
            <wp:effectExtent l="0" t="0" r="635"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9565" cy="1651000"/>
                    </a:xfrm>
                    <a:prstGeom prst="rect">
                      <a:avLst/>
                    </a:prstGeom>
                  </pic:spPr>
                </pic:pic>
              </a:graphicData>
            </a:graphic>
            <wp14:sizeRelH relativeFrom="margin">
              <wp14:pctWidth>0</wp14:pctWidth>
            </wp14:sizeRelH>
            <wp14:sizeRelV relativeFrom="margin">
              <wp14:pctHeight>0</wp14:pctHeight>
            </wp14:sizeRelV>
          </wp:anchor>
        </w:drawing>
      </w:r>
    </w:p>
    <w:p w14:paraId="16161A81" w14:textId="3D81B901" w:rsidR="006D732B" w:rsidRPr="004A00A1" w:rsidRDefault="004A00A1" w:rsidP="004A00A1">
      <w:pPr>
        <w:spacing w:line="360" w:lineRule="auto"/>
        <w:rPr>
          <w:rFonts w:ascii="Arial" w:hAnsi="Arial" w:cs="Arial"/>
          <w:b/>
          <w:bCs/>
        </w:rPr>
      </w:pPr>
      <w:r>
        <w:rPr>
          <w:rFonts w:ascii="Arial" w:hAnsi="Arial" w:cs="Arial"/>
          <w:b/>
          <w:bCs/>
        </w:rPr>
        <w:t xml:space="preserve">                           </w:t>
      </w:r>
      <w:r w:rsidR="00706657">
        <w:rPr>
          <w:rFonts w:ascii="Arial" w:hAnsi="Arial" w:cs="Arial"/>
          <w:b/>
          <w:bCs/>
        </w:rPr>
        <w:t xml:space="preserve">The </w:t>
      </w:r>
      <w:r w:rsidR="00AA76D6" w:rsidRPr="004A00A1">
        <w:rPr>
          <w:rFonts w:ascii="Arial" w:hAnsi="Arial" w:cs="Arial"/>
          <w:b/>
          <w:bCs/>
        </w:rPr>
        <w:t>Shannon</w:t>
      </w:r>
      <w:r w:rsidR="00706657">
        <w:rPr>
          <w:rFonts w:ascii="Arial" w:hAnsi="Arial" w:cs="Arial"/>
          <w:b/>
          <w:bCs/>
        </w:rPr>
        <w:t xml:space="preserve">- </w:t>
      </w:r>
      <w:r w:rsidR="00AA76D6" w:rsidRPr="004A00A1">
        <w:rPr>
          <w:rFonts w:ascii="Arial" w:hAnsi="Arial" w:cs="Arial"/>
          <w:b/>
          <w:bCs/>
        </w:rPr>
        <w:t>Weaver Model of Communication</w:t>
      </w:r>
    </w:p>
    <w:p w14:paraId="112F7BDB" w14:textId="7AC6673F" w:rsidR="00AA76D6" w:rsidRDefault="00AA76D6" w:rsidP="009C6BAB">
      <w:pPr>
        <w:spacing w:line="360" w:lineRule="auto"/>
        <w:jc w:val="both"/>
        <w:rPr>
          <w:rFonts w:ascii="Arial" w:hAnsi="Arial" w:cs="Arial"/>
        </w:rPr>
      </w:pPr>
    </w:p>
    <w:p w14:paraId="5677F79B" w14:textId="1571EB32" w:rsidR="000A21E0" w:rsidRPr="006D732B" w:rsidRDefault="00101B23" w:rsidP="009C7704">
      <w:pPr>
        <w:spacing w:line="360" w:lineRule="auto"/>
        <w:jc w:val="both"/>
        <w:rPr>
          <w:rFonts w:ascii="Arial" w:hAnsi="Arial" w:cs="Arial"/>
        </w:rPr>
      </w:pPr>
      <w:r>
        <w:rPr>
          <w:rFonts w:ascii="Arial" w:hAnsi="Arial" w:cs="Arial"/>
        </w:rPr>
        <w:t>‘</w:t>
      </w:r>
      <w:r w:rsidR="0045547F">
        <w:rPr>
          <w:rFonts w:ascii="Arial" w:hAnsi="Arial" w:cs="Arial"/>
        </w:rPr>
        <w:t xml:space="preserve">My </w:t>
      </w:r>
      <w:r w:rsidR="00EC13DA">
        <w:rPr>
          <w:rFonts w:ascii="Arial" w:hAnsi="Arial" w:cs="Arial"/>
        </w:rPr>
        <w:t xml:space="preserve">investigation </w:t>
      </w:r>
      <w:r w:rsidR="0045547F">
        <w:rPr>
          <w:rFonts w:ascii="Arial" w:hAnsi="Arial" w:cs="Arial"/>
        </w:rPr>
        <w:t xml:space="preserve">shows that </w:t>
      </w:r>
      <w:r w:rsidR="00EE6194">
        <w:rPr>
          <w:rFonts w:ascii="Arial" w:hAnsi="Arial" w:cs="Arial"/>
        </w:rPr>
        <w:t xml:space="preserve">a later version of the theory by Norbert Weiner </w:t>
      </w:r>
      <w:r w:rsidR="001A0214">
        <w:rPr>
          <w:rFonts w:ascii="Arial" w:hAnsi="Arial" w:cs="Arial"/>
        </w:rPr>
        <w:t xml:space="preserve">added a seventh </w:t>
      </w:r>
      <w:r w:rsidR="006D732B">
        <w:rPr>
          <w:rFonts w:ascii="Arial" w:hAnsi="Arial" w:cs="Arial"/>
        </w:rPr>
        <w:t>concept to</w:t>
      </w:r>
      <w:r w:rsidR="00EC13DA">
        <w:rPr>
          <w:rFonts w:ascii="Arial" w:hAnsi="Arial" w:cs="Arial"/>
        </w:rPr>
        <w:t xml:space="preserve"> the </w:t>
      </w:r>
      <w:r w:rsidR="000A21E0">
        <w:rPr>
          <w:rFonts w:ascii="Arial" w:hAnsi="Arial" w:cs="Arial"/>
        </w:rPr>
        <w:t>model,</w:t>
      </w:r>
      <w:r w:rsidR="006D732B">
        <w:rPr>
          <w:rFonts w:ascii="Arial" w:hAnsi="Arial" w:cs="Arial"/>
        </w:rPr>
        <w:t xml:space="preserve"> F</w:t>
      </w:r>
      <w:r w:rsidR="00EC13DA">
        <w:rPr>
          <w:rFonts w:ascii="Arial" w:hAnsi="Arial" w:cs="Arial"/>
        </w:rPr>
        <w:t>eedback</w:t>
      </w:r>
      <w:r w:rsidR="001A0214">
        <w:rPr>
          <w:rFonts w:ascii="Arial" w:hAnsi="Arial" w:cs="Arial"/>
        </w:rPr>
        <w:t xml:space="preserve"> which changed the model </w:t>
      </w:r>
      <w:r w:rsidR="00EC13DA">
        <w:rPr>
          <w:rFonts w:ascii="Arial" w:hAnsi="Arial" w:cs="Arial"/>
        </w:rPr>
        <w:t>from linear to cyclical model.</w:t>
      </w:r>
      <w:r>
        <w:rPr>
          <w:rFonts w:ascii="Arial" w:hAnsi="Arial" w:cs="Arial"/>
        </w:rPr>
        <w:t>’</w:t>
      </w:r>
    </w:p>
    <w:p w14:paraId="44E7CC17" w14:textId="0EE44A75" w:rsidR="005B16AB" w:rsidRPr="00C93D51" w:rsidRDefault="00E70B21" w:rsidP="009C7704">
      <w:pPr>
        <w:spacing w:line="360" w:lineRule="auto"/>
        <w:jc w:val="both"/>
        <w:rPr>
          <w:rFonts w:ascii="Arial" w:eastAsia="Times New Roman" w:hAnsi="Arial" w:cs="Arial"/>
          <w:color w:val="000000" w:themeColor="text1"/>
          <w:lang w:eastAsia="en-GB"/>
        </w:rPr>
      </w:pPr>
      <w:r w:rsidRPr="00C93D51">
        <w:rPr>
          <w:rFonts w:ascii="Arial" w:hAnsi="Arial" w:cs="Arial"/>
          <w:color w:val="000000" w:themeColor="text1"/>
        </w:rPr>
        <w:t>Shannon Weaver</w:t>
      </w:r>
      <w:r w:rsidR="00A874A1">
        <w:rPr>
          <w:rFonts w:ascii="Arial" w:hAnsi="Arial" w:cs="Arial"/>
          <w:color w:val="000000" w:themeColor="text1"/>
        </w:rPr>
        <w:t xml:space="preserve"> </w:t>
      </w:r>
      <w:r w:rsidRPr="00C93D51">
        <w:rPr>
          <w:rFonts w:ascii="Arial" w:hAnsi="Arial" w:cs="Arial"/>
          <w:color w:val="000000" w:themeColor="text1"/>
        </w:rPr>
        <w:t>Model of Communication</w:t>
      </w:r>
      <w:r w:rsidR="00FF1868" w:rsidRPr="00C93D51">
        <w:rPr>
          <w:rFonts w:ascii="Arial" w:hAnsi="Arial" w:cs="Arial"/>
          <w:color w:val="000000" w:themeColor="text1"/>
        </w:rPr>
        <w:t xml:space="preserve"> is mainly called the mother of all models, because right after they </w:t>
      </w:r>
      <w:r w:rsidR="00FA162E" w:rsidRPr="00C93D51">
        <w:rPr>
          <w:rFonts w:ascii="Arial" w:hAnsi="Arial" w:cs="Arial"/>
          <w:color w:val="000000" w:themeColor="text1"/>
        </w:rPr>
        <w:t>shared</w:t>
      </w:r>
      <w:r w:rsidR="00D36467">
        <w:rPr>
          <w:rFonts w:ascii="Arial" w:hAnsi="Arial" w:cs="Arial"/>
          <w:color w:val="000000" w:themeColor="text1"/>
        </w:rPr>
        <w:t xml:space="preserve"> </w:t>
      </w:r>
      <w:r w:rsidR="00FF1868" w:rsidRPr="00C93D51">
        <w:rPr>
          <w:rFonts w:ascii="Arial" w:hAnsi="Arial" w:cs="Arial"/>
          <w:color w:val="000000" w:themeColor="text1"/>
        </w:rPr>
        <w:t>the</w:t>
      </w:r>
      <w:r w:rsidR="00D36467">
        <w:rPr>
          <w:rFonts w:ascii="Arial" w:hAnsi="Arial" w:cs="Arial"/>
          <w:color w:val="000000" w:themeColor="text1"/>
        </w:rPr>
        <w:t>ir</w:t>
      </w:r>
      <w:r w:rsidR="00FF1868" w:rsidRPr="00C93D51">
        <w:rPr>
          <w:rFonts w:ascii="Arial" w:hAnsi="Arial" w:cs="Arial"/>
          <w:color w:val="000000" w:themeColor="text1"/>
        </w:rPr>
        <w:t xml:space="preserve"> thoughts about communication, it inspired other experts to do the same</w:t>
      </w:r>
      <w:r w:rsidR="00D36467">
        <w:rPr>
          <w:rFonts w:ascii="Arial" w:hAnsi="Arial" w:cs="Arial"/>
          <w:color w:val="000000" w:themeColor="text1"/>
        </w:rPr>
        <w:t>. I</w:t>
      </w:r>
      <w:r w:rsidR="00FF1868" w:rsidRPr="00C93D51">
        <w:rPr>
          <w:rFonts w:ascii="Arial" w:eastAsia="Times New Roman" w:hAnsi="Arial" w:cs="Arial"/>
          <w:color w:val="000000" w:themeColor="text1"/>
          <w:lang w:eastAsia="en-GB"/>
        </w:rPr>
        <w:t xml:space="preserve">n 1954 Wilber </w:t>
      </w:r>
      <w:r w:rsidR="005B16AB" w:rsidRPr="00C93D51">
        <w:rPr>
          <w:rFonts w:ascii="Arial" w:eastAsia="Times New Roman" w:hAnsi="Arial" w:cs="Arial"/>
          <w:color w:val="000000" w:themeColor="text1"/>
          <w:lang w:eastAsia="en-GB"/>
        </w:rPr>
        <w:t>Schramm</w:t>
      </w:r>
      <w:r w:rsidR="00FF1868" w:rsidRPr="00C93D51">
        <w:rPr>
          <w:rFonts w:ascii="Arial" w:eastAsia="Times New Roman" w:hAnsi="Arial" w:cs="Arial"/>
          <w:color w:val="000000" w:themeColor="text1"/>
          <w:lang w:eastAsia="en-GB"/>
        </w:rPr>
        <w:t xml:space="preserve"> </w:t>
      </w:r>
      <w:r w:rsidR="00FA162E">
        <w:rPr>
          <w:rFonts w:ascii="Arial" w:eastAsia="Times New Roman" w:hAnsi="Arial" w:cs="Arial"/>
          <w:color w:val="000000" w:themeColor="text1"/>
          <w:lang w:eastAsia="en-GB"/>
        </w:rPr>
        <w:t xml:space="preserve">a well-known communication theorist, developed a </w:t>
      </w:r>
      <w:r w:rsidR="000A21E0">
        <w:rPr>
          <w:rFonts w:ascii="Arial" w:eastAsia="Times New Roman" w:hAnsi="Arial" w:cs="Arial"/>
          <w:color w:val="000000" w:themeColor="text1"/>
          <w:lang w:eastAsia="en-GB"/>
        </w:rPr>
        <w:t>circular communication</w:t>
      </w:r>
      <w:r w:rsidR="00FA162E">
        <w:rPr>
          <w:rFonts w:ascii="Arial" w:eastAsia="Times New Roman" w:hAnsi="Arial" w:cs="Arial"/>
          <w:color w:val="000000" w:themeColor="text1"/>
          <w:lang w:eastAsia="en-GB"/>
        </w:rPr>
        <w:t xml:space="preserve"> Model, known as the</w:t>
      </w:r>
      <w:r w:rsidR="00FF1868" w:rsidRPr="00C93D51">
        <w:rPr>
          <w:rFonts w:ascii="Arial" w:eastAsia="Times New Roman" w:hAnsi="Arial" w:cs="Arial"/>
          <w:color w:val="000000" w:themeColor="text1"/>
          <w:lang w:eastAsia="en-GB"/>
        </w:rPr>
        <w:t xml:space="preserve"> Schramm’s M</w:t>
      </w:r>
      <w:r w:rsidR="005B16AB" w:rsidRPr="00C93D51">
        <w:rPr>
          <w:rFonts w:ascii="Arial" w:eastAsia="Times New Roman" w:hAnsi="Arial" w:cs="Arial"/>
          <w:color w:val="000000" w:themeColor="text1"/>
          <w:lang w:eastAsia="en-GB"/>
        </w:rPr>
        <w:t xml:space="preserve">odel of </w:t>
      </w:r>
      <w:r w:rsidR="009C7704">
        <w:rPr>
          <w:rFonts w:ascii="Arial" w:eastAsia="Times New Roman" w:hAnsi="Arial" w:cs="Arial"/>
          <w:color w:val="000000" w:themeColor="text1"/>
          <w:lang w:eastAsia="en-GB"/>
        </w:rPr>
        <w:t>C</w:t>
      </w:r>
      <w:r w:rsidR="005B16AB" w:rsidRPr="00C93D51">
        <w:rPr>
          <w:rFonts w:ascii="Arial" w:eastAsia="Times New Roman" w:hAnsi="Arial" w:cs="Arial"/>
          <w:color w:val="000000" w:themeColor="text1"/>
          <w:lang w:eastAsia="en-GB"/>
        </w:rPr>
        <w:t>ommunication</w:t>
      </w:r>
      <w:r w:rsidR="009C7704">
        <w:rPr>
          <w:rFonts w:ascii="Arial" w:eastAsia="Times New Roman" w:hAnsi="Arial" w:cs="Arial"/>
          <w:color w:val="000000" w:themeColor="text1"/>
          <w:lang w:eastAsia="en-GB"/>
        </w:rPr>
        <w:t xml:space="preserve">, </w:t>
      </w:r>
      <w:r w:rsidR="005B16AB" w:rsidRPr="00C93D51">
        <w:rPr>
          <w:rFonts w:ascii="Arial" w:eastAsia="Times New Roman" w:hAnsi="Arial" w:cs="Arial"/>
          <w:color w:val="000000" w:themeColor="text1"/>
          <w:lang w:eastAsia="en-GB"/>
        </w:rPr>
        <w:t xml:space="preserve">which has its roots from the Shannon </w:t>
      </w:r>
      <w:r w:rsidR="00236026">
        <w:rPr>
          <w:rFonts w:ascii="Arial" w:eastAsia="Times New Roman" w:hAnsi="Arial" w:cs="Arial"/>
          <w:color w:val="000000" w:themeColor="text1"/>
          <w:lang w:eastAsia="en-GB"/>
        </w:rPr>
        <w:t>We</w:t>
      </w:r>
      <w:r w:rsidR="005B16AB" w:rsidRPr="00C93D51">
        <w:rPr>
          <w:rFonts w:ascii="Arial" w:eastAsia="Times New Roman" w:hAnsi="Arial" w:cs="Arial"/>
          <w:color w:val="000000" w:themeColor="text1"/>
          <w:lang w:eastAsia="en-GB"/>
        </w:rPr>
        <w:t>aver model itself.</w:t>
      </w:r>
    </w:p>
    <w:p w14:paraId="15FF4E7E" w14:textId="5AF2E6CC" w:rsidR="00FF1868" w:rsidRDefault="00C93D51" w:rsidP="009C7704">
      <w:pPr>
        <w:spacing w:line="360" w:lineRule="auto"/>
        <w:jc w:val="both"/>
        <w:rPr>
          <w:rFonts w:ascii="Arial" w:hAnsi="Arial" w:cs="Arial"/>
          <w:color w:val="000000" w:themeColor="text1"/>
          <w:shd w:val="clear" w:color="auto" w:fill="FBFFFE"/>
        </w:rPr>
      </w:pPr>
      <w:r w:rsidRPr="00C93D51">
        <w:rPr>
          <w:rFonts w:ascii="Arial" w:hAnsi="Arial" w:cs="Arial"/>
          <w:color w:val="000000" w:themeColor="text1"/>
          <w:shd w:val="clear" w:color="auto" w:fill="FBFFFE"/>
        </w:rPr>
        <w:t>T</w:t>
      </w:r>
      <w:r>
        <w:rPr>
          <w:rFonts w:ascii="Arial" w:hAnsi="Arial" w:cs="Arial"/>
          <w:color w:val="000000" w:themeColor="text1"/>
          <w:shd w:val="clear" w:color="auto" w:fill="FBFFFE"/>
        </w:rPr>
        <w:t xml:space="preserve">he </w:t>
      </w:r>
      <w:r w:rsidR="00FF1868" w:rsidRPr="00C93D51">
        <w:rPr>
          <w:rFonts w:ascii="Arial" w:hAnsi="Arial" w:cs="Arial"/>
          <w:color w:val="000000" w:themeColor="text1"/>
          <w:shd w:val="clear" w:color="auto" w:fill="FBFFFE"/>
        </w:rPr>
        <w:t>Schramm</w:t>
      </w:r>
      <w:r w:rsidR="00FA162E">
        <w:rPr>
          <w:rFonts w:ascii="Arial" w:hAnsi="Arial" w:cs="Arial"/>
          <w:color w:val="000000" w:themeColor="text1"/>
          <w:shd w:val="clear" w:color="auto" w:fill="FBFFFE"/>
        </w:rPr>
        <w:t>’s</w:t>
      </w:r>
      <w:r w:rsidR="00FF1868" w:rsidRPr="00C93D51">
        <w:rPr>
          <w:rFonts w:ascii="Arial" w:hAnsi="Arial" w:cs="Arial"/>
          <w:color w:val="000000" w:themeColor="text1"/>
          <w:shd w:val="clear" w:color="auto" w:fill="FBFFFE"/>
        </w:rPr>
        <w:t xml:space="preserve"> </w:t>
      </w:r>
      <w:r w:rsidR="00FA162E">
        <w:rPr>
          <w:rFonts w:ascii="Arial" w:hAnsi="Arial" w:cs="Arial"/>
          <w:color w:val="000000" w:themeColor="text1"/>
          <w:shd w:val="clear" w:color="auto" w:fill="FBFFFE"/>
        </w:rPr>
        <w:t>M</w:t>
      </w:r>
      <w:r w:rsidR="00FF1868" w:rsidRPr="00C93D51">
        <w:rPr>
          <w:rFonts w:ascii="Arial" w:hAnsi="Arial" w:cs="Arial"/>
          <w:color w:val="000000" w:themeColor="text1"/>
          <w:shd w:val="clear" w:color="auto" w:fill="FBFFFE"/>
        </w:rPr>
        <w:t xml:space="preserve">odel views communication as a process that takes place between a sender (transmitter) and a receiver: there </w:t>
      </w:r>
      <w:r>
        <w:rPr>
          <w:rFonts w:ascii="Arial" w:hAnsi="Arial" w:cs="Arial"/>
          <w:color w:val="000000" w:themeColor="text1"/>
          <w:shd w:val="clear" w:color="auto" w:fill="FBFFFE"/>
        </w:rPr>
        <w:t>will also be</w:t>
      </w:r>
      <w:r w:rsidR="00FF1868" w:rsidRPr="00C93D51">
        <w:rPr>
          <w:rFonts w:ascii="Arial" w:hAnsi="Arial" w:cs="Arial"/>
          <w:color w:val="000000" w:themeColor="text1"/>
          <w:shd w:val="clear" w:color="auto" w:fill="FBFFFE"/>
        </w:rPr>
        <w:t xml:space="preserve"> a message</w:t>
      </w:r>
      <w:r>
        <w:rPr>
          <w:rFonts w:ascii="Arial" w:hAnsi="Arial" w:cs="Arial"/>
          <w:color w:val="000000" w:themeColor="text1"/>
          <w:shd w:val="clear" w:color="auto" w:fill="FBFFFE"/>
        </w:rPr>
        <w:t xml:space="preserve"> </w:t>
      </w:r>
      <w:r w:rsidR="00FF1868" w:rsidRPr="00C93D51">
        <w:rPr>
          <w:rFonts w:ascii="Arial" w:hAnsi="Arial" w:cs="Arial"/>
          <w:color w:val="000000" w:themeColor="text1"/>
          <w:shd w:val="clear" w:color="auto" w:fill="FBFFFE"/>
        </w:rPr>
        <w:t>and a</w:t>
      </w:r>
      <w:r>
        <w:rPr>
          <w:rFonts w:ascii="Arial" w:hAnsi="Arial" w:cs="Arial"/>
          <w:color w:val="000000" w:themeColor="text1"/>
          <w:shd w:val="clear" w:color="auto" w:fill="FBFFFE"/>
        </w:rPr>
        <w:t xml:space="preserve"> channel</w:t>
      </w:r>
      <w:r w:rsidR="00FF1868" w:rsidRPr="00C93D51">
        <w:rPr>
          <w:rFonts w:ascii="Arial" w:hAnsi="Arial" w:cs="Arial"/>
          <w:color w:val="000000" w:themeColor="text1"/>
          <w:shd w:val="clear" w:color="auto" w:fill="FBFFFE"/>
        </w:rPr>
        <w:t xml:space="preserve"> through which the message can be transmitted Schramm, 19</w:t>
      </w:r>
      <w:r w:rsidR="00EC3DC2">
        <w:rPr>
          <w:rFonts w:ascii="Arial" w:hAnsi="Arial" w:cs="Arial"/>
          <w:color w:val="000000" w:themeColor="text1"/>
          <w:shd w:val="clear" w:color="auto" w:fill="FBFFFE"/>
        </w:rPr>
        <w:t>54</w:t>
      </w:r>
      <w:r w:rsidR="00FF1868" w:rsidRPr="00C93D51">
        <w:rPr>
          <w:rFonts w:ascii="Arial" w:hAnsi="Arial" w:cs="Arial"/>
          <w:color w:val="000000" w:themeColor="text1"/>
          <w:shd w:val="clear" w:color="auto" w:fill="FBFFFE"/>
        </w:rPr>
        <w:t>. </w:t>
      </w:r>
    </w:p>
    <w:p w14:paraId="2EDC9787" w14:textId="6D8F1DA4" w:rsidR="00C93D51" w:rsidRPr="009C7704" w:rsidRDefault="00C93D51" w:rsidP="009C7704">
      <w:pPr>
        <w:spacing w:line="360" w:lineRule="auto"/>
        <w:jc w:val="both"/>
        <w:rPr>
          <w:rFonts w:ascii="Arial" w:hAnsi="Arial" w:cs="Arial"/>
          <w:color w:val="000000" w:themeColor="text1"/>
          <w:shd w:val="clear" w:color="auto" w:fill="FBFFFE"/>
        </w:rPr>
      </w:pPr>
      <w:r>
        <w:rPr>
          <w:rFonts w:ascii="Arial" w:hAnsi="Arial" w:cs="Arial"/>
          <w:color w:val="000000" w:themeColor="text1"/>
          <w:shd w:val="clear" w:color="auto" w:fill="FBFFFE"/>
        </w:rPr>
        <w:t>Schramm defends that information is of no use, until it is carefully put into words and transported to others</w:t>
      </w:r>
      <w:r w:rsidR="009C7704">
        <w:rPr>
          <w:rFonts w:ascii="Arial" w:hAnsi="Arial" w:cs="Arial"/>
          <w:color w:val="000000" w:themeColor="text1"/>
          <w:shd w:val="clear" w:color="auto" w:fill="FBFFFE"/>
        </w:rPr>
        <w:t>, he also defends that by encoding we are converting our thoughts into content which will initiate the process of communication, furthermore, the recipient or receiver has the responsibility to understand the message send by the speaker. Once the second part (receiver) can decode, understand the message sent by the sender and answer back, providing feedback communication is complete.</w:t>
      </w:r>
    </w:p>
    <w:p w14:paraId="2E06AC37" w14:textId="14E1C82A" w:rsidR="00C93D51" w:rsidRPr="009C7704" w:rsidRDefault="00C93D51" w:rsidP="009C7704">
      <w:pPr>
        <w:spacing w:after="225" w:line="360" w:lineRule="auto"/>
        <w:jc w:val="both"/>
        <w:rPr>
          <w:rFonts w:ascii="Arial" w:eastAsia="Times New Roman" w:hAnsi="Arial" w:cs="Arial"/>
          <w:color w:val="000000"/>
          <w:lang w:eastAsia="en-GB"/>
        </w:rPr>
      </w:pPr>
      <w:r w:rsidRPr="009C7704">
        <w:rPr>
          <w:rFonts w:ascii="Arial" w:eastAsia="Times New Roman" w:hAnsi="Arial" w:cs="Arial"/>
          <w:color w:val="000000"/>
          <w:lang w:eastAsia="en-GB"/>
        </w:rPr>
        <w:t>According to the Schramm’s model, coding and decoding are the two essential processes of an effective communication</w:t>
      </w:r>
      <w:r w:rsidR="009C7704">
        <w:rPr>
          <w:rFonts w:ascii="Arial" w:eastAsia="Times New Roman" w:hAnsi="Arial" w:cs="Arial"/>
          <w:color w:val="000000"/>
          <w:lang w:eastAsia="en-GB"/>
        </w:rPr>
        <w:t xml:space="preserve">, </w:t>
      </w:r>
      <w:r w:rsidR="009C7704" w:rsidRPr="009C7704">
        <w:rPr>
          <w:rFonts w:ascii="Arial" w:eastAsia="Times New Roman" w:hAnsi="Arial" w:cs="Arial"/>
          <w:color w:val="000000"/>
          <w:lang w:eastAsia="en-GB"/>
        </w:rPr>
        <w:t>emphas</w:t>
      </w:r>
      <w:r w:rsidR="009C7704">
        <w:rPr>
          <w:rFonts w:ascii="Arial" w:eastAsia="Times New Roman" w:hAnsi="Arial" w:cs="Arial"/>
          <w:color w:val="000000"/>
          <w:lang w:eastAsia="en-GB"/>
        </w:rPr>
        <w:t xml:space="preserve">izing </w:t>
      </w:r>
      <w:r w:rsidR="009C7704" w:rsidRPr="009C7704">
        <w:rPr>
          <w:rFonts w:ascii="Arial" w:eastAsia="Times New Roman" w:hAnsi="Arial" w:cs="Arial"/>
          <w:color w:val="000000"/>
          <w:lang w:eastAsia="en-GB"/>
        </w:rPr>
        <w:t>that</w:t>
      </w:r>
      <w:r w:rsidRPr="009C7704">
        <w:rPr>
          <w:rFonts w:ascii="Arial" w:eastAsia="Times New Roman" w:hAnsi="Arial" w:cs="Arial"/>
          <w:color w:val="000000"/>
          <w:lang w:eastAsia="en-GB"/>
        </w:rPr>
        <w:t xml:space="preserve"> communication is incomplete unless and until the sender receives a feedback from the recipient</w:t>
      </w:r>
      <w:r w:rsidR="009C7704">
        <w:rPr>
          <w:rFonts w:ascii="Arial" w:eastAsia="Times New Roman" w:hAnsi="Arial" w:cs="Arial"/>
          <w:color w:val="000000"/>
          <w:lang w:eastAsia="en-GB"/>
        </w:rPr>
        <w:t xml:space="preserve"> and </w:t>
      </w:r>
      <w:r w:rsidR="005056D6">
        <w:rPr>
          <w:rFonts w:ascii="Arial" w:eastAsia="Times New Roman" w:hAnsi="Arial" w:cs="Arial"/>
          <w:color w:val="000000"/>
          <w:lang w:eastAsia="en-GB"/>
        </w:rPr>
        <w:t>that is</w:t>
      </w:r>
      <w:r w:rsidR="009C7704">
        <w:rPr>
          <w:rFonts w:ascii="Arial" w:eastAsia="Times New Roman" w:hAnsi="Arial" w:cs="Arial"/>
          <w:color w:val="000000"/>
          <w:lang w:eastAsia="en-GB"/>
        </w:rPr>
        <w:t xml:space="preserve"> where the big difference between the Shannon Weaver model of communication and Schramm’s model of communication </w:t>
      </w:r>
      <w:r w:rsidR="004411F8">
        <w:rPr>
          <w:rFonts w:ascii="Arial" w:eastAsia="Times New Roman" w:hAnsi="Arial" w:cs="Arial"/>
          <w:color w:val="000000"/>
          <w:lang w:eastAsia="en-GB"/>
        </w:rPr>
        <w:t>is.</w:t>
      </w:r>
    </w:p>
    <w:p w14:paraId="281DFBBE" w14:textId="0717E5E3" w:rsidR="00366C9C" w:rsidRPr="00742000" w:rsidRDefault="00EA219E" w:rsidP="006F3E6A">
      <w:pPr>
        <w:spacing w:line="360" w:lineRule="auto"/>
        <w:jc w:val="both"/>
        <w:rPr>
          <w:rFonts w:ascii="Arial" w:hAnsi="Arial" w:cs="Arial"/>
          <w:lang w:val="pt-PT"/>
        </w:rPr>
      </w:pPr>
      <w:r>
        <w:rPr>
          <w:rFonts w:ascii="Arial" w:hAnsi="Arial" w:cs="Arial"/>
          <w:noProof/>
        </w:rPr>
        <w:drawing>
          <wp:anchor distT="0" distB="0" distL="114300" distR="114300" simplePos="0" relativeHeight="251658244" behindDoc="0" locked="0" layoutInCell="1" allowOverlap="1" wp14:anchorId="3548D939" wp14:editId="047EAAE1">
            <wp:simplePos x="0" y="0"/>
            <wp:positionH relativeFrom="column">
              <wp:posOffset>411480</wp:posOffset>
            </wp:positionH>
            <wp:positionV relativeFrom="paragraph">
              <wp:posOffset>386080</wp:posOffset>
            </wp:positionV>
            <wp:extent cx="4579620" cy="2278380"/>
            <wp:effectExtent l="0" t="0" r="0" b="762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9620" cy="2278380"/>
                    </a:xfrm>
                    <a:prstGeom prst="rect">
                      <a:avLst/>
                    </a:prstGeom>
                  </pic:spPr>
                </pic:pic>
              </a:graphicData>
            </a:graphic>
            <wp14:sizeRelH relativeFrom="margin">
              <wp14:pctWidth>0</wp14:pctWidth>
            </wp14:sizeRelH>
            <wp14:sizeRelV relativeFrom="margin">
              <wp14:pctHeight>0</wp14:pctHeight>
            </wp14:sizeRelV>
          </wp:anchor>
        </w:drawing>
      </w:r>
    </w:p>
    <w:p w14:paraId="0A18E885" w14:textId="7D537E0E" w:rsidR="00215D04" w:rsidRPr="009D74E0" w:rsidRDefault="00215D04" w:rsidP="009D74E0">
      <w:pPr>
        <w:spacing w:line="360" w:lineRule="auto"/>
        <w:jc w:val="center"/>
        <w:rPr>
          <w:rFonts w:ascii="Arial" w:hAnsi="Arial" w:cs="Arial"/>
          <w:b/>
          <w:bCs/>
        </w:rPr>
      </w:pPr>
    </w:p>
    <w:p w14:paraId="346EDD30" w14:textId="0E385D31" w:rsidR="00215D04" w:rsidRDefault="00EA219E" w:rsidP="009D74E0">
      <w:pPr>
        <w:spacing w:line="360" w:lineRule="auto"/>
        <w:jc w:val="center"/>
        <w:rPr>
          <w:rFonts w:ascii="Arial" w:hAnsi="Arial" w:cs="Arial"/>
          <w:b/>
          <w:bCs/>
        </w:rPr>
      </w:pPr>
      <w:r w:rsidRPr="009D74E0">
        <w:rPr>
          <w:rFonts w:ascii="Arial" w:hAnsi="Arial" w:cs="Arial"/>
          <w:b/>
          <w:bCs/>
        </w:rPr>
        <w:t>Schramm model of Communication, 19</w:t>
      </w:r>
      <w:r w:rsidR="009D74E0" w:rsidRPr="009D74E0">
        <w:rPr>
          <w:rFonts w:ascii="Arial" w:hAnsi="Arial" w:cs="Arial"/>
          <w:b/>
          <w:bCs/>
        </w:rPr>
        <w:t>54</w:t>
      </w:r>
    </w:p>
    <w:p w14:paraId="235BD15B" w14:textId="147B5E83" w:rsidR="007332B9" w:rsidRDefault="007332B9" w:rsidP="009D74E0">
      <w:pPr>
        <w:spacing w:line="360" w:lineRule="auto"/>
        <w:jc w:val="center"/>
        <w:rPr>
          <w:rFonts w:ascii="Arial" w:hAnsi="Arial" w:cs="Arial"/>
          <w:b/>
          <w:bCs/>
        </w:rPr>
      </w:pPr>
    </w:p>
    <w:p w14:paraId="36CDBAC5" w14:textId="77777777" w:rsidR="00400BE4" w:rsidRDefault="00983A11" w:rsidP="00B23F69">
      <w:pPr>
        <w:spacing w:after="225"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In the case study ‘Maria and Pedro’ if Pedro texted Maria back </w:t>
      </w:r>
      <w:r w:rsidR="00995957">
        <w:rPr>
          <w:rFonts w:ascii="Arial" w:eastAsia="Times New Roman" w:hAnsi="Arial" w:cs="Arial"/>
          <w:color w:val="000000"/>
          <w:lang w:eastAsia="en-GB"/>
        </w:rPr>
        <w:t xml:space="preserve">saying that he could not hear her properly because of the external noise and </w:t>
      </w:r>
      <w:r w:rsidR="008473FE">
        <w:rPr>
          <w:rFonts w:ascii="Arial" w:eastAsia="Times New Roman" w:hAnsi="Arial" w:cs="Arial"/>
          <w:color w:val="000000"/>
          <w:lang w:eastAsia="en-GB"/>
        </w:rPr>
        <w:t>clarify with Maria what she meant the misunderstanding could be avoided, or in the case with my friend, using the Schramm model of communication,</w:t>
      </w:r>
      <w:r w:rsidR="002D3978">
        <w:rPr>
          <w:rFonts w:ascii="Arial" w:eastAsia="Times New Roman" w:hAnsi="Arial" w:cs="Arial"/>
          <w:color w:val="000000"/>
          <w:lang w:eastAsia="en-GB"/>
        </w:rPr>
        <w:t xml:space="preserve"> she could have texted me back</w:t>
      </w:r>
      <w:r w:rsidR="008473FE">
        <w:rPr>
          <w:rFonts w:ascii="Arial" w:eastAsia="Times New Roman" w:hAnsi="Arial" w:cs="Arial"/>
          <w:color w:val="000000"/>
          <w:lang w:eastAsia="en-GB"/>
        </w:rPr>
        <w:t xml:space="preserve"> right after receiving my message</w:t>
      </w:r>
      <w:r w:rsidR="002D3978">
        <w:rPr>
          <w:rFonts w:ascii="Arial" w:eastAsia="Times New Roman" w:hAnsi="Arial" w:cs="Arial"/>
          <w:color w:val="000000"/>
          <w:lang w:eastAsia="en-GB"/>
        </w:rPr>
        <w:t xml:space="preserve"> asking for more details, such as place and time</w:t>
      </w:r>
      <w:r w:rsidR="00400BE4">
        <w:rPr>
          <w:rFonts w:ascii="Arial" w:eastAsia="Times New Roman" w:hAnsi="Arial" w:cs="Arial"/>
          <w:color w:val="000000"/>
          <w:lang w:eastAsia="en-GB"/>
        </w:rPr>
        <w:t>.</w:t>
      </w:r>
    </w:p>
    <w:p w14:paraId="1BAFFA9F" w14:textId="15F8235F" w:rsidR="00935995" w:rsidRDefault="008473FE" w:rsidP="00B23F69">
      <w:pPr>
        <w:spacing w:after="225"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w:t>
      </w:r>
      <w:r w:rsidR="00E10558">
        <w:rPr>
          <w:rFonts w:ascii="Arial" w:eastAsia="Times New Roman" w:hAnsi="Arial" w:cs="Arial"/>
          <w:color w:val="000000"/>
          <w:lang w:eastAsia="en-GB"/>
        </w:rPr>
        <w:t xml:space="preserve">During his research, </w:t>
      </w:r>
      <w:r w:rsidR="00E6361A" w:rsidRPr="00E10558">
        <w:rPr>
          <w:rFonts w:ascii="Arial" w:eastAsia="Times New Roman" w:hAnsi="Arial" w:cs="Arial"/>
          <w:color w:val="000000"/>
          <w:lang w:eastAsia="en-GB"/>
        </w:rPr>
        <w:t>Schramm</w:t>
      </w:r>
      <w:r w:rsidR="00E10558">
        <w:rPr>
          <w:rFonts w:ascii="Arial" w:eastAsia="Times New Roman" w:hAnsi="Arial" w:cs="Arial"/>
          <w:color w:val="000000"/>
          <w:lang w:eastAsia="en-GB"/>
        </w:rPr>
        <w:t xml:space="preserve"> also </w:t>
      </w:r>
      <w:r w:rsidR="004F0531">
        <w:rPr>
          <w:rFonts w:ascii="Arial" w:eastAsia="Times New Roman" w:hAnsi="Arial" w:cs="Arial"/>
          <w:color w:val="000000"/>
          <w:lang w:eastAsia="en-GB"/>
        </w:rPr>
        <w:t xml:space="preserve">emphasised </w:t>
      </w:r>
      <w:r w:rsidR="000B1C3F">
        <w:rPr>
          <w:rFonts w:ascii="Arial" w:eastAsia="Times New Roman" w:hAnsi="Arial" w:cs="Arial"/>
          <w:color w:val="000000"/>
          <w:lang w:eastAsia="en-GB"/>
        </w:rPr>
        <w:t xml:space="preserve">that </w:t>
      </w:r>
      <w:r w:rsidR="000B1C3F" w:rsidRPr="00E10558">
        <w:rPr>
          <w:rFonts w:ascii="Arial" w:eastAsia="Times New Roman" w:hAnsi="Arial" w:cs="Arial"/>
          <w:color w:val="000000"/>
          <w:lang w:eastAsia="en-GB"/>
        </w:rPr>
        <w:t>the</w:t>
      </w:r>
      <w:r w:rsidR="00E6361A" w:rsidRPr="00E10558">
        <w:rPr>
          <w:rFonts w:ascii="Arial" w:eastAsia="Times New Roman" w:hAnsi="Arial" w:cs="Arial"/>
          <w:color w:val="000000"/>
          <w:lang w:eastAsia="en-GB"/>
        </w:rPr>
        <w:t xml:space="preserve"> cultural background</w:t>
      </w:r>
      <w:r w:rsidR="00725DFB">
        <w:rPr>
          <w:rFonts w:ascii="Arial" w:eastAsia="Times New Roman" w:hAnsi="Arial" w:cs="Arial"/>
          <w:color w:val="000000"/>
          <w:lang w:eastAsia="en-GB"/>
        </w:rPr>
        <w:t xml:space="preserve">, </w:t>
      </w:r>
      <w:proofErr w:type="gramStart"/>
      <w:r w:rsidR="00725DFB">
        <w:rPr>
          <w:rFonts w:ascii="Arial" w:eastAsia="Times New Roman" w:hAnsi="Arial" w:cs="Arial"/>
          <w:color w:val="000000"/>
          <w:lang w:eastAsia="en-GB"/>
        </w:rPr>
        <w:t>knowledge</w:t>
      </w:r>
      <w:proofErr w:type="gramEnd"/>
      <w:r w:rsidR="00725DFB">
        <w:rPr>
          <w:rFonts w:ascii="Arial" w:eastAsia="Times New Roman" w:hAnsi="Arial" w:cs="Arial"/>
          <w:color w:val="000000"/>
          <w:lang w:eastAsia="en-GB"/>
        </w:rPr>
        <w:t xml:space="preserve"> and </w:t>
      </w:r>
      <w:r w:rsidR="000D5FF2">
        <w:rPr>
          <w:rFonts w:ascii="Arial" w:eastAsia="Times New Roman" w:hAnsi="Arial" w:cs="Arial"/>
          <w:color w:val="000000"/>
          <w:lang w:eastAsia="en-GB"/>
        </w:rPr>
        <w:t xml:space="preserve">experience of an </w:t>
      </w:r>
      <w:r w:rsidR="00806D5C">
        <w:rPr>
          <w:rFonts w:ascii="Arial" w:eastAsia="Times New Roman" w:hAnsi="Arial" w:cs="Arial"/>
          <w:color w:val="000000"/>
          <w:lang w:eastAsia="en-GB"/>
        </w:rPr>
        <w:t xml:space="preserve">individual </w:t>
      </w:r>
      <w:r w:rsidR="00806D5C" w:rsidRPr="00E10558">
        <w:rPr>
          <w:rFonts w:ascii="Arial" w:eastAsia="Times New Roman" w:hAnsi="Arial" w:cs="Arial"/>
          <w:color w:val="000000"/>
          <w:lang w:eastAsia="en-GB"/>
        </w:rPr>
        <w:t>plays</w:t>
      </w:r>
      <w:r w:rsidR="000D5FF2">
        <w:rPr>
          <w:rFonts w:ascii="Arial" w:eastAsia="Times New Roman" w:hAnsi="Arial" w:cs="Arial"/>
          <w:color w:val="000000"/>
          <w:lang w:eastAsia="en-GB"/>
        </w:rPr>
        <w:t xml:space="preserve"> </w:t>
      </w:r>
      <w:r w:rsidR="00E6361A" w:rsidRPr="00E10558">
        <w:rPr>
          <w:rFonts w:ascii="Arial" w:eastAsia="Times New Roman" w:hAnsi="Arial" w:cs="Arial"/>
          <w:color w:val="000000"/>
          <w:lang w:eastAsia="en-GB"/>
        </w:rPr>
        <w:t xml:space="preserve">an important role </w:t>
      </w:r>
      <w:r w:rsidR="000D5FF2">
        <w:rPr>
          <w:rFonts w:ascii="Arial" w:eastAsia="Times New Roman" w:hAnsi="Arial" w:cs="Arial"/>
          <w:color w:val="000000"/>
          <w:lang w:eastAsia="en-GB"/>
        </w:rPr>
        <w:t>when it comes to</w:t>
      </w:r>
      <w:r w:rsidR="00E6361A" w:rsidRPr="00E10558">
        <w:rPr>
          <w:rFonts w:ascii="Arial" w:eastAsia="Times New Roman" w:hAnsi="Arial" w:cs="Arial"/>
          <w:color w:val="000000"/>
          <w:lang w:eastAsia="en-GB"/>
        </w:rPr>
        <w:t xml:space="preserve"> communication</w:t>
      </w:r>
      <w:r w:rsidR="003056F3">
        <w:rPr>
          <w:rFonts w:ascii="Arial" w:eastAsia="Times New Roman" w:hAnsi="Arial" w:cs="Arial"/>
          <w:color w:val="000000"/>
          <w:lang w:eastAsia="en-GB"/>
        </w:rPr>
        <w:t xml:space="preserve">, </w:t>
      </w:r>
      <w:r w:rsidR="00E6361A" w:rsidRPr="00E10558">
        <w:rPr>
          <w:rFonts w:ascii="Arial" w:eastAsia="Times New Roman" w:hAnsi="Arial" w:cs="Arial"/>
          <w:color w:val="000000"/>
          <w:lang w:eastAsia="en-GB"/>
        </w:rPr>
        <w:t>Individuals from d</w:t>
      </w:r>
      <w:r w:rsidR="00093C72">
        <w:rPr>
          <w:rFonts w:ascii="Arial" w:eastAsia="Times New Roman" w:hAnsi="Arial" w:cs="Arial"/>
          <w:color w:val="000000"/>
          <w:lang w:eastAsia="en-GB"/>
        </w:rPr>
        <w:t>ifferent</w:t>
      </w:r>
      <w:r w:rsidR="00E6361A" w:rsidRPr="00E10558">
        <w:rPr>
          <w:rFonts w:ascii="Arial" w:eastAsia="Times New Roman" w:hAnsi="Arial" w:cs="Arial"/>
          <w:color w:val="000000"/>
          <w:lang w:eastAsia="en-GB"/>
        </w:rPr>
        <w:t xml:space="preserve"> cultures, religion or background tend to interpret message in different ways.</w:t>
      </w:r>
      <w:r w:rsidR="00C51719">
        <w:rPr>
          <w:rFonts w:ascii="Arial" w:eastAsia="Times New Roman" w:hAnsi="Arial" w:cs="Arial"/>
          <w:color w:val="000000"/>
          <w:lang w:eastAsia="en-GB"/>
        </w:rPr>
        <w:t xml:space="preserve"> For this reason,</w:t>
      </w:r>
      <w:r w:rsidR="009460B5">
        <w:rPr>
          <w:rFonts w:ascii="Arial" w:eastAsia="Times New Roman" w:hAnsi="Arial" w:cs="Arial"/>
          <w:color w:val="000000"/>
          <w:lang w:eastAsia="en-GB"/>
        </w:rPr>
        <w:t xml:space="preserve"> to this point</w:t>
      </w:r>
      <w:r w:rsidR="00520F09">
        <w:rPr>
          <w:rFonts w:ascii="Arial" w:eastAsia="Times New Roman" w:hAnsi="Arial" w:cs="Arial"/>
          <w:color w:val="000000"/>
          <w:lang w:eastAsia="en-GB"/>
        </w:rPr>
        <w:t xml:space="preserve"> </w:t>
      </w:r>
      <w:r w:rsidR="00C51719">
        <w:rPr>
          <w:rFonts w:ascii="Arial" w:eastAsia="Times New Roman" w:hAnsi="Arial" w:cs="Arial"/>
          <w:color w:val="000000"/>
          <w:lang w:eastAsia="en-GB"/>
        </w:rPr>
        <w:t xml:space="preserve">it can be said that </w:t>
      </w:r>
      <w:r w:rsidR="00E6361A" w:rsidRPr="00E10558">
        <w:rPr>
          <w:rFonts w:ascii="Arial" w:eastAsia="Times New Roman" w:hAnsi="Arial" w:cs="Arial"/>
          <w:color w:val="000000"/>
          <w:lang w:eastAsia="en-GB"/>
        </w:rPr>
        <w:t xml:space="preserve">when a sender </w:t>
      </w:r>
      <w:r w:rsidR="001912ED">
        <w:rPr>
          <w:rFonts w:ascii="Arial" w:eastAsia="Times New Roman" w:hAnsi="Arial" w:cs="Arial"/>
          <w:color w:val="000000"/>
          <w:lang w:eastAsia="en-GB"/>
        </w:rPr>
        <w:t xml:space="preserve">sends </w:t>
      </w:r>
      <w:r w:rsidR="00E6361A" w:rsidRPr="00E10558">
        <w:rPr>
          <w:rFonts w:ascii="Arial" w:eastAsia="Times New Roman" w:hAnsi="Arial" w:cs="Arial"/>
          <w:color w:val="000000"/>
          <w:lang w:eastAsia="en-GB"/>
        </w:rPr>
        <w:t xml:space="preserve">on the </w:t>
      </w:r>
      <w:r w:rsidR="000516D9">
        <w:rPr>
          <w:rFonts w:ascii="Arial" w:eastAsia="Times New Roman" w:hAnsi="Arial" w:cs="Arial"/>
          <w:color w:val="000000"/>
          <w:lang w:eastAsia="en-GB"/>
        </w:rPr>
        <w:t xml:space="preserve">message </w:t>
      </w:r>
      <w:r w:rsidR="00E6361A" w:rsidRPr="00E10558">
        <w:rPr>
          <w:rFonts w:ascii="Arial" w:eastAsia="Times New Roman" w:hAnsi="Arial" w:cs="Arial"/>
          <w:color w:val="000000"/>
          <w:lang w:eastAsia="en-GB"/>
        </w:rPr>
        <w:t xml:space="preserve">to the receiver, the receiver must </w:t>
      </w:r>
      <w:r w:rsidR="00E30D87">
        <w:rPr>
          <w:rFonts w:ascii="Arial" w:eastAsia="Times New Roman" w:hAnsi="Arial" w:cs="Arial"/>
          <w:color w:val="000000"/>
          <w:lang w:eastAsia="en-GB"/>
        </w:rPr>
        <w:t xml:space="preserve">elucidate </w:t>
      </w:r>
      <w:r w:rsidR="00E6361A" w:rsidRPr="00E10558">
        <w:rPr>
          <w:rFonts w:ascii="Arial" w:eastAsia="Times New Roman" w:hAnsi="Arial" w:cs="Arial"/>
          <w:color w:val="000000"/>
          <w:lang w:eastAsia="en-GB"/>
        </w:rPr>
        <w:t>it in t</w:t>
      </w:r>
      <w:r w:rsidR="00477FBD">
        <w:rPr>
          <w:rFonts w:ascii="Arial" w:eastAsia="Times New Roman" w:hAnsi="Arial" w:cs="Arial"/>
          <w:color w:val="000000"/>
          <w:lang w:eastAsia="en-GB"/>
        </w:rPr>
        <w:t xml:space="preserve">he </w:t>
      </w:r>
      <w:r w:rsidR="002F77B3">
        <w:rPr>
          <w:rFonts w:ascii="Arial" w:eastAsia="Times New Roman" w:hAnsi="Arial" w:cs="Arial"/>
          <w:color w:val="000000"/>
          <w:lang w:eastAsia="en-GB"/>
        </w:rPr>
        <w:t>preferred</w:t>
      </w:r>
      <w:r w:rsidR="00E6361A" w:rsidRPr="00E10558">
        <w:rPr>
          <w:rFonts w:ascii="Arial" w:eastAsia="Times New Roman" w:hAnsi="Arial" w:cs="Arial"/>
          <w:color w:val="000000"/>
          <w:lang w:eastAsia="en-GB"/>
        </w:rPr>
        <w:t xml:space="preserve"> form the sender wants and </w:t>
      </w:r>
      <w:r w:rsidR="001E24A4">
        <w:rPr>
          <w:rFonts w:ascii="Arial" w:eastAsia="Times New Roman" w:hAnsi="Arial" w:cs="Arial"/>
          <w:color w:val="000000"/>
          <w:lang w:eastAsia="en-GB"/>
        </w:rPr>
        <w:t>send back</w:t>
      </w:r>
      <w:r w:rsidR="00E6361A" w:rsidRPr="00E10558">
        <w:rPr>
          <w:rFonts w:ascii="Arial" w:eastAsia="Times New Roman" w:hAnsi="Arial" w:cs="Arial"/>
          <w:color w:val="000000"/>
          <w:lang w:eastAsia="en-GB"/>
        </w:rPr>
        <w:t xml:space="preserve"> the feedback or </w:t>
      </w:r>
      <w:r w:rsidR="001912ED">
        <w:rPr>
          <w:rFonts w:ascii="Arial" w:eastAsia="Times New Roman" w:hAnsi="Arial" w:cs="Arial"/>
          <w:color w:val="000000"/>
          <w:lang w:eastAsia="en-GB"/>
        </w:rPr>
        <w:t>r</w:t>
      </w:r>
      <w:r w:rsidR="00E6361A" w:rsidRPr="00E10558">
        <w:rPr>
          <w:rFonts w:ascii="Arial" w:eastAsia="Times New Roman" w:hAnsi="Arial" w:cs="Arial"/>
          <w:color w:val="000000"/>
          <w:lang w:eastAsia="en-GB"/>
        </w:rPr>
        <w:t>espond</w:t>
      </w:r>
      <w:r w:rsidR="00481F71">
        <w:rPr>
          <w:rFonts w:ascii="Arial" w:eastAsia="Times New Roman" w:hAnsi="Arial" w:cs="Arial"/>
          <w:color w:val="000000"/>
          <w:lang w:eastAsia="en-GB"/>
        </w:rPr>
        <w:t xml:space="preserve"> i</w:t>
      </w:r>
      <w:r w:rsidR="002F77B3">
        <w:rPr>
          <w:rFonts w:ascii="Arial" w:eastAsia="Times New Roman" w:hAnsi="Arial" w:cs="Arial"/>
          <w:color w:val="000000"/>
          <w:lang w:eastAsia="en-GB"/>
        </w:rPr>
        <w:t xml:space="preserve">n </w:t>
      </w:r>
      <w:r w:rsidR="00D45E15">
        <w:rPr>
          <w:rFonts w:ascii="Arial" w:eastAsia="Times New Roman" w:hAnsi="Arial" w:cs="Arial"/>
          <w:color w:val="000000"/>
          <w:lang w:eastAsia="en-GB"/>
        </w:rPr>
        <w:t>the most</w:t>
      </w:r>
      <w:r w:rsidR="002F77B3">
        <w:rPr>
          <w:rFonts w:ascii="Arial" w:eastAsia="Times New Roman" w:hAnsi="Arial" w:cs="Arial"/>
          <w:color w:val="000000"/>
          <w:lang w:eastAsia="en-GB"/>
        </w:rPr>
        <w:t xml:space="preserve"> suitable way</w:t>
      </w:r>
      <w:r w:rsidR="00E6361A" w:rsidRPr="00E10558">
        <w:rPr>
          <w:rFonts w:ascii="Arial" w:eastAsia="Times New Roman" w:hAnsi="Arial" w:cs="Arial"/>
          <w:color w:val="000000"/>
          <w:lang w:eastAsia="en-GB"/>
        </w:rPr>
        <w:t>. Any communication where the sender does not get the feedback, the communication is not complete and thus ineffective</w:t>
      </w:r>
      <w:r w:rsidR="00601451">
        <w:rPr>
          <w:rFonts w:ascii="Arial" w:eastAsia="Times New Roman" w:hAnsi="Arial" w:cs="Arial"/>
          <w:color w:val="000000"/>
          <w:lang w:eastAsia="en-GB"/>
        </w:rPr>
        <w:t xml:space="preserve"> (Schramm, 1954)</w:t>
      </w:r>
      <w:r w:rsidR="00FA40F0">
        <w:rPr>
          <w:rFonts w:ascii="Arial" w:eastAsia="Times New Roman" w:hAnsi="Arial" w:cs="Arial"/>
          <w:color w:val="000000"/>
          <w:lang w:eastAsia="en-GB"/>
        </w:rPr>
        <w:t>.</w:t>
      </w:r>
    </w:p>
    <w:p w14:paraId="3BE1E5BB" w14:textId="74EC6FA1" w:rsidR="003933FD" w:rsidRDefault="00547411" w:rsidP="00B23F69">
      <w:pPr>
        <w:spacing w:after="225" w:line="360" w:lineRule="auto"/>
        <w:jc w:val="both"/>
        <w:rPr>
          <w:rFonts w:ascii="Arial" w:hAnsi="Arial" w:cs="Arial"/>
          <w:color w:val="000000" w:themeColor="text1"/>
          <w:shd w:val="clear" w:color="auto" w:fill="FFFFFF"/>
        </w:rPr>
      </w:pPr>
      <w:r>
        <w:rPr>
          <w:rFonts w:ascii="Arial" w:eastAsia="Times New Roman" w:hAnsi="Arial" w:cs="Arial"/>
          <w:color w:val="000000"/>
          <w:lang w:eastAsia="en-GB"/>
        </w:rPr>
        <w:t>For a long time, sc</w:t>
      </w:r>
      <w:r w:rsidR="00C66ED6">
        <w:rPr>
          <w:rFonts w:ascii="Arial" w:eastAsia="Times New Roman" w:hAnsi="Arial" w:cs="Arial"/>
          <w:color w:val="000000"/>
          <w:lang w:eastAsia="en-GB"/>
        </w:rPr>
        <w:t xml:space="preserve">holars </w:t>
      </w:r>
      <w:r w:rsidR="00ED09FD">
        <w:rPr>
          <w:rFonts w:ascii="Arial" w:eastAsia="Times New Roman" w:hAnsi="Arial" w:cs="Arial"/>
          <w:color w:val="000000"/>
          <w:lang w:eastAsia="en-GB"/>
        </w:rPr>
        <w:t>were</w:t>
      </w:r>
      <w:r w:rsidR="00C66ED6">
        <w:rPr>
          <w:rFonts w:ascii="Arial" w:eastAsia="Times New Roman" w:hAnsi="Arial" w:cs="Arial"/>
          <w:color w:val="000000"/>
          <w:lang w:eastAsia="en-GB"/>
        </w:rPr>
        <w:t xml:space="preserve"> satisfied with Schramm interactive mode</w:t>
      </w:r>
      <w:r w:rsidR="001D7D5C">
        <w:rPr>
          <w:rFonts w:ascii="Arial" w:eastAsia="Times New Roman" w:hAnsi="Arial" w:cs="Arial"/>
          <w:color w:val="000000"/>
          <w:lang w:eastAsia="en-GB"/>
        </w:rPr>
        <w:t xml:space="preserve">l </w:t>
      </w:r>
      <w:r w:rsidR="002C1D01">
        <w:rPr>
          <w:rFonts w:ascii="Arial" w:eastAsia="Times New Roman" w:hAnsi="Arial" w:cs="Arial"/>
          <w:color w:val="000000"/>
          <w:lang w:eastAsia="en-GB"/>
        </w:rPr>
        <w:t xml:space="preserve">and its approach to how human communication works, </w:t>
      </w:r>
      <w:r w:rsidR="00B05B56">
        <w:rPr>
          <w:rFonts w:ascii="Arial" w:eastAsia="Times New Roman" w:hAnsi="Arial" w:cs="Arial"/>
          <w:color w:val="000000"/>
          <w:lang w:eastAsia="en-GB"/>
        </w:rPr>
        <w:t xml:space="preserve">but they still felt as is something was </w:t>
      </w:r>
      <w:r w:rsidR="00A66C4A">
        <w:rPr>
          <w:rFonts w:ascii="Arial" w:eastAsia="Times New Roman" w:hAnsi="Arial" w:cs="Arial"/>
          <w:color w:val="000000"/>
          <w:lang w:eastAsia="en-GB"/>
        </w:rPr>
        <w:t>missing, the</w:t>
      </w:r>
      <w:r w:rsidR="00ED09FD">
        <w:rPr>
          <w:rFonts w:ascii="Arial" w:eastAsia="Times New Roman" w:hAnsi="Arial" w:cs="Arial"/>
          <w:color w:val="000000"/>
          <w:lang w:eastAsia="en-GB"/>
        </w:rPr>
        <w:t xml:space="preserve"> need of </w:t>
      </w:r>
      <w:r w:rsidR="00C12055">
        <w:rPr>
          <w:rFonts w:ascii="Arial" w:eastAsia="Times New Roman" w:hAnsi="Arial" w:cs="Arial"/>
          <w:color w:val="000000"/>
          <w:lang w:eastAsia="en-GB"/>
        </w:rPr>
        <w:t xml:space="preserve">a system </w:t>
      </w:r>
      <w:r w:rsidR="00ED09FD">
        <w:rPr>
          <w:rFonts w:ascii="Arial" w:eastAsia="Times New Roman" w:hAnsi="Arial" w:cs="Arial"/>
          <w:color w:val="000000"/>
          <w:lang w:eastAsia="en-GB"/>
        </w:rPr>
        <w:t xml:space="preserve">that could explain the </w:t>
      </w:r>
      <w:r w:rsidR="00ED09FD" w:rsidRPr="00ED09FD">
        <w:rPr>
          <w:rFonts w:ascii="Arial" w:hAnsi="Arial" w:cs="Arial"/>
          <w:color w:val="000000" w:themeColor="text1"/>
          <w:shd w:val="clear" w:color="auto" w:fill="FFFFFF"/>
        </w:rPr>
        <w:t xml:space="preserve">process of communication </w:t>
      </w:r>
      <w:r w:rsidR="00B87D0F">
        <w:rPr>
          <w:rFonts w:ascii="Arial" w:hAnsi="Arial" w:cs="Arial"/>
          <w:color w:val="000000" w:themeColor="text1"/>
          <w:shd w:val="clear" w:color="auto" w:fill="FFFFFF"/>
        </w:rPr>
        <w:t xml:space="preserve">on </w:t>
      </w:r>
      <w:r w:rsidR="00ED09FD" w:rsidRPr="00ED09FD">
        <w:rPr>
          <w:rFonts w:ascii="Arial" w:hAnsi="Arial" w:cs="Arial"/>
          <w:color w:val="000000" w:themeColor="text1"/>
          <w:shd w:val="clear" w:color="auto" w:fill="FFFFFF"/>
        </w:rPr>
        <w:t>its simplest form</w:t>
      </w:r>
      <w:r w:rsidR="00ED09FD">
        <w:rPr>
          <w:rFonts w:ascii="Arial" w:hAnsi="Arial" w:cs="Arial"/>
          <w:color w:val="000000" w:themeColor="text1"/>
          <w:shd w:val="clear" w:color="auto" w:fill="FFFFFF"/>
        </w:rPr>
        <w:t xml:space="preserve"> was evident</w:t>
      </w:r>
      <w:r w:rsidR="003933FD">
        <w:rPr>
          <w:rFonts w:ascii="Arial" w:hAnsi="Arial" w:cs="Arial"/>
          <w:color w:val="000000" w:themeColor="text1"/>
          <w:shd w:val="clear" w:color="auto" w:fill="FFFFFF"/>
        </w:rPr>
        <w:t>. However</w:t>
      </w:r>
      <w:r w:rsidR="00972D91">
        <w:rPr>
          <w:rFonts w:ascii="Arial" w:hAnsi="Arial" w:cs="Arial"/>
          <w:color w:val="000000" w:themeColor="text1"/>
          <w:shd w:val="clear" w:color="auto" w:fill="FFFFFF"/>
        </w:rPr>
        <w:t xml:space="preserve">, the model </w:t>
      </w:r>
      <w:r w:rsidR="007C1322">
        <w:rPr>
          <w:rFonts w:ascii="Arial" w:hAnsi="Arial" w:cs="Arial"/>
          <w:color w:val="000000" w:themeColor="text1"/>
          <w:shd w:val="clear" w:color="auto" w:fill="FFFFFF"/>
        </w:rPr>
        <w:t>assumed</w:t>
      </w:r>
      <w:r w:rsidR="00972D91">
        <w:rPr>
          <w:rFonts w:ascii="Arial" w:hAnsi="Arial" w:cs="Arial"/>
          <w:color w:val="000000" w:themeColor="text1"/>
          <w:shd w:val="clear" w:color="auto" w:fill="FFFFFF"/>
        </w:rPr>
        <w:t xml:space="preserve"> that encoding and decoding does not require </w:t>
      </w:r>
      <w:r w:rsidR="00B529A3">
        <w:rPr>
          <w:rFonts w:ascii="Arial" w:hAnsi="Arial" w:cs="Arial"/>
          <w:color w:val="000000" w:themeColor="text1"/>
          <w:shd w:val="clear" w:color="auto" w:fill="FFFFFF"/>
        </w:rPr>
        <w:t>external assistance, and that’s a big limitation b</w:t>
      </w:r>
      <w:r w:rsidR="001C5248">
        <w:rPr>
          <w:rFonts w:ascii="Arial" w:hAnsi="Arial" w:cs="Arial"/>
          <w:color w:val="000000" w:themeColor="text1"/>
          <w:shd w:val="clear" w:color="auto" w:fill="FFFFFF"/>
        </w:rPr>
        <w:t>ecause</w:t>
      </w:r>
      <w:r w:rsidR="001C7E06">
        <w:rPr>
          <w:rFonts w:ascii="Arial" w:hAnsi="Arial" w:cs="Arial"/>
          <w:color w:val="000000" w:themeColor="text1"/>
          <w:shd w:val="clear" w:color="auto" w:fill="FFFFFF"/>
        </w:rPr>
        <w:t xml:space="preserve"> </w:t>
      </w:r>
      <w:r w:rsidR="001C5248">
        <w:rPr>
          <w:rFonts w:ascii="Arial" w:hAnsi="Arial" w:cs="Arial"/>
          <w:color w:val="000000" w:themeColor="text1"/>
          <w:shd w:val="clear" w:color="auto" w:fill="FFFFFF"/>
        </w:rPr>
        <w:t xml:space="preserve">how can </w:t>
      </w:r>
      <w:r w:rsidR="00F56C83">
        <w:rPr>
          <w:rFonts w:ascii="Arial" w:hAnsi="Arial" w:cs="Arial"/>
          <w:color w:val="000000" w:themeColor="text1"/>
          <w:shd w:val="clear" w:color="auto" w:fill="FFFFFF"/>
        </w:rPr>
        <w:t xml:space="preserve">I </w:t>
      </w:r>
      <w:r w:rsidR="001C7E06">
        <w:rPr>
          <w:rFonts w:ascii="Arial" w:hAnsi="Arial" w:cs="Arial"/>
          <w:color w:val="000000" w:themeColor="text1"/>
          <w:shd w:val="clear" w:color="auto" w:fill="FFFFFF"/>
        </w:rPr>
        <w:t>read a text message without having a phone</w:t>
      </w:r>
      <w:r w:rsidR="00A238C2">
        <w:rPr>
          <w:rFonts w:ascii="Arial" w:hAnsi="Arial" w:cs="Arial"/>
          <w:color w:val="000000" w:themeColor="text1"/>
          <w:shd w:val="clear" w:color="auto" w:fill="FFFFFF"/>
        </w:rPr>
        <w:t>?</w:t>
      </w:r>
    </w:p>
    <w:p w14:paraId="05CE2A3D" w14:textId="4F1E30CF" w:rsidR="007372B9" w:rsidRDefault="002C48BD" w:rsidP="00B23F69">
      <w:pPr>
        <w:spacing w:after="225"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I believe that Schramm model of communication was very efficient and its approa</w:t>
      </w:r>
      <w:r w:rsidR="00D01D91">
        <w:rPr>
          <w:rFonts w:ascii="Arial" w:hAnsi="Arial" w:cs="Arial"/>
          <w:color w:val="000000" w:themeColor="text1"/>
          <w:shd w:val="clear" w:color="auto" w:fill="FFFFFF"/>
        </w:rPr>
        <w:t xml:space="preserve">ch to </w:t>
      </w:r>
      <w:r w:rsidR="00D710DB">
        <w:rPr>
          <w:rFonts w:ascii="Arial" w:hAnsi="Arial" w:cs="Arial"/>
          <w:color w:val="000000" w:themeColor="text1"/>
          <w:shd w:val="clear" w:color="auto" w:fill="FFFFFF"/>
        </w:rPr>
        <w:t>emphasize</w:t>
      </w:r>
      <w:r w:rsidR="00D01D91">
        <w:rPr>
          <w:rFonts w:ascii="Arial" w:hAnsi="Arial" w:cs="Arial"/>
          <w:color w:val="000000" w:themeColor="text1"/>
          <w:shd w:val="clear" w:color="auto" w:fill="FFFFFF"/>
        </w:rPr>
        <w:t xml:space="preserve"> the importance of having feed</w:t>
      </w:r>
      <w:r w:rsidR="00D710DB">
        <w:rPr>
          <w:rFonts w:ascii="Arial" w:hAnsi="Arial" w:cs="Arial"/>
          <w:color w:val="000000" w:themeColor="text1"/>
          <w:shd w:val="clear" w:color="auto" w:fill="FFFFFF"/>
        </w:rPr>
        <w:t>back, after sending a message it</w:t>
      </w:r>
      <w:r w:rsidR="00F90BF0">
        <w:rPr>
          <w:rFonts w:ascii="Arial" w:hAnsi="Arial" w:cs="Arial"/>
          <w:color w:val="000000" w:themeColor="text1"/>
          <w:shd w:val="clear" w:color="auto" w:fill="FFFFFF"/>
        </w:rPr>
        <w:t xml:space="preserve">’s </w:t>
      </w:r>
      <w:r w:rsidR="00D710DB">
        <w:rPr>
          <w:rFonts w:ascii="Arial" w:hAnsi="Arial" w:cs="Arial"/>
          <w:color w:val="000000" w:themeColor="text1"/>
          <w:shd w:val="clear" w:color="auto" w:fill="FFFFFF"/>
        </w:rPr>
        <w:t>what ma</w:t>
      </w:r>
      <w:r w:rsidR="00F90BF0">
        <w:rPr>
          <w:rFonts w:ascii="Arial" w:hAnsi="Arial" w:cs="Arial"/>
          <w:color w:val="000000" w:themeColor="text1"/>
          <w:shd w:val="clear" w:color="auto" w:fill="FFFFFF"/>
        </w:rPr>
        <w:t>de</w:t>
      </w:r>
      <w:r w:rsidR="00D710DB">
        <w:rPr>
          <w:rFonts w:ascii="Arial" w:hAnsi="Arial" w:cs="Arial"/>
          <w:color w:val="000000" w:themeColor="text1"/>
          <w:shd w:val="clear" w:color="auto" w:fill="FFFFFF"/>
        </w:rPr>
        <w:t xml:space="preserve"> the model </w:t>
      </w:r>
      <w:r w:rsidR="00F90BF0">
        <w:rPr>
          <w:rFonts w:ascii="Arial" w:hAnsi="Arial" w:cs="Arial"/>
          <w:color w:val="000000" w:themeColor="text1"/>
          <w:shd w:val="clear" w:color="auto" w:fill="FFFFFF"/>
        </w:rPr>
        <w:t>different</w:t>
      </w:r>
      <w:r w:rsidR="00774A4D">
        <w:rPr>
          <w:rFonts w:ascii="Arial" w:hAnsi="Arial" w:cs="Arial"/>
          <w:color w:val="000000" w:themeColor="text1"/>
          <w:shd w:val="clear" w:color="auto" w:fill="FFFFFF"/>
        </w:rPr>
        <w:t xml:space="preserve">, </w:t>
      </w:r>
      <w:proofErr w:type="gramStart"/>
      <w:r w:rsidR="00774A4D">
        <w:rPr>
          <w:rFonts w:ascii="Arial" w:hAnsi="Arial" w:cs="Arial"/>
          <w:color w:val="000000" w:themeColor="text1"/>
          <w:shd w:val="clear" w:color="auto" w:fill="FFFFFF"/>
        </w:rPr>
        <w:t>realistic</w:t>
      </w:r>
      <w:proofErr w:type="gramEnd"/>
      <w:r w:rsidR="00774A4D">
        <w:rPr>
          <w:rFonts w:ascii="Arial" w:hAnsi="Arial" w:cs="Arial"/>
          <w:color w:val="000000" w:themeColor="text1"/>
          <w:shd w:val="clear" w:color="auto" w:fill="FFFFFF"/>
        </w:rPr>
        <w:t xml:space="preserve"> and easy to relate up to</w:t>
      </w:r>
      <w:r w:rsidR="00D072BD">
        <w:rPr>
          <w:rFonts w:ascii="Arial" w:hAnsi="Arial" w:cs="Arial"/>
          <w:color w:val="000000" w:themeColor="text1"/>
          <w:shd w:val="clear" w:color="auto" w:fill="FFFFFF"/>
        </w:rPr>
        <w:t xml:space="preserve"> modern days.</w:t>
      </w:r>
      <w:r w:rsidR="00584D00">
        <w:rPr>
          <w:rFonts w:ascii="Arial" w:hAnsi="Arial" w:cs="Arial"/>
          <w:color w:val="000000" w:themeColor="text1"/>
          <w:shd w:val="clear" w:color="auto" w:fill="FFFFFF"/>
        </w:rPr>
        <w:t xml:space="preserve"> </w:t>
      </w:r>
      <w:r w:rsidR="005013E4">
        <w:rPr>
          <w:rFonts w:ascii="Arial" w:hAnsi="Arial" w:cs="Arial"/>
          <w:color w:val="000000" w:themeColor="text1"/>
          <w:shd w:val="clear" w:color="auto" w:fill="FFFFFF"/>
        </w:rPr>
        <w:t>Th</w:t>
      </w:r>
      <w:r w:rsidR="00290A24">
        <w:rPr>
          <w:rFonts w:ascii="Arial" w:hAnsi="Arial" w:cs="Arial"/>
          <w:color w:val="000000" w:themeColor="text1"/>
          <w:shd w:val="clear" w:color="auto" w:fill="FFFFFF"/>
        </w:rPr>
        <w:t>is inter</w:t>
      </w:r>
      <w:r w:rsidR="00022B42">
        <w:rPr>
          <w:rFonts w:ascii="Arial" w:hAnsi="Arial" w:cs="Arial"/>
          <w:color w:val="000000" w:themeColor="text1"/>
          <w:shd w:val="clear" w:color="auto" w:fill="FFFFFF"/>
        </w:rPr>
        <w:t>active</w:t>
      </w:r>
      <w:r w:rsidR="005013E4">
        <w:rPr>
          <w:rFonts w:ascii="Arial" w:hAnsi="Arial" w:cs="Arial"/>
          <w:color w:val="000000" w:themeColor="text1"/>
          <w:shd w:val="clear" w:color="auto" w:fill="FFFFFF"/>
        </w:rPr>
        <w:t xml:space="preserve"> model</w:t>
      </w:r>
      <w:r w:rsidR="00CE3946">
        <w:rPr>
          <w:rFonts w:ascii="Arial" w:hAnsi="Arial" w:cs="Arial"/>
          <w:color w:val="000000" w:themeColor="text1"/>
          <w:shd w:val="clear" w:color="auto" w:fill="FFFFFF"/>
        </w:rPr>
        <w:t xml:space="preserve"> </w:t>
      </w:r>
      <w:r w:rsidR="005013E4">
        <w:rPr>
          <w:rFonts w:ascii="Arial" w:hAnsi="Arial" w:cs="Arial"/>
          <w:color w:val="000000" w:themeColor="text1"/>
          <w:shd w:val="clear" w:color="auto" w:fill="FFFFFF"/>
        </w:rPr>
        <w:t>considers</w:t>
      </w:r>
      <w:r w:rsidR="00CE3946">
        <w:rPr>
          <w:rFonts w:ascii="Arial" w:hAnsi="Arial" w:cs="Arial"/>
          <w:color w:val="000000" w:themeColor="text1"/>
          <w:shd w:val="clear" w:color="auto" w:fill="FFFFFF"/>
        </w:rPr>
        <w:t xml:space="preserve"> diverse concepts</w:t>
      </w:r>
      <w:r w:rsidR="00DD6244">
        <w:rPr>
          <w:rFonts w:ascii="Arial" w:hAnsi="Arial" w:cs="Arial"/>
          <w:color w:val="000000" w:themeColor="text1"/>
          <w:shd w:val="clear" w:color="auto" w:fill="FFFFFF"/>
        </w:rPr>
        <w:t xml:space="preserve">, that makes communication </w:t>
      </w:r>
      <w:r w:rsidR="00022B42">
        <w:rPr>
          <w:rFonts w:ascii="Arial" w:hAnsi="Arial" w:cs="Arial"/>
          <w:color w:val="000000" w:themeColor="text1"/>
          <w:shd w:val="clear" w:color="auto" w:fill="FFFFFF"/>
        </w:rPr>
        <w:t>efficient.</w:t>
      </w:r>
    </w:p>
    <w:p w14:paraId="7BE0E5D6" w14:textId="3CC530E3" w:rsidR="00B23F69" w:rsidRPr="00B23F69" w:rsidRDefault="007762F4" w:rsidP="00B23F69">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Whilst Schramm studies focused </w:t>
      </w:r>
      <w:r w:rsidR="00817C96">
        <w:rPr>
          <w:rFonts w:ascii="Arial" w:hAnsi="Arial" w:cs="Arial"/>
          <w:color w:val="000000" w:themeColor="text1"/>
          <w:sz w:val="22"/>
          <w:szCs w:val="22"/>
        </w:rPr>
        <w:t xml:space="preserve">explicitly </w:t>
      </w:r>
      <w:r w:rsidR="00A847FF">
        <w:rPr>
          <w:rFonts w:ascii="Arial" w:hAnsi="Arial" w:cs="Arial"/>
          <w:color w:val="000000" w:themeColor="text1"/>
          <w:sz w:val="22"/>
          <w:szCs w:val="22"/>
        </w:rPr>
        <w:t xml:space="preserve">on </w:t>
      </w:r>
      <w:r w:rsidR="00D855EE">
        <w:rPr>
          <w:rFonts w:ascii="Arial" w:hAnsi="Arial" w:cs="Arial"/>
          <w:color w:val="000000" w:themeColor="text1"/>
          <w:sz w:val="22"/>
          <w:szCs w:val="22"/>
        </w:rPr>
        <w:t>communication as a process between an encoder and a decoder</w:t>
      </w:r>
      <w:r w:rsidR="001C3D0F">
        <w:rPr>
          <w:rFonts w:ascii="Arial" w:hAnsi="Arial" w:cs="Arial"/>
          <w:color w:val="000000" w:themeColor="text1"/>
          <w:sz w:val="22"/>
          <w:szCs w:val="22"/>
        </w:rPr>
        <w:t>, in 196</w:t>
      </w:r>
      <w:r w:rsidR="004F587B">
        <w:rPr>
          <w:rFonts w:ascii="Arial" w:hAnsi="Arial" w:cs="Arial"/>
          <w:color w:val="000000" w:themeColor="text1"/>
          <w:sz w:val="22"/>
          <w:szCs w:val="22"/>
        </w:rPr>
        <w:t xml:space="preserve">4 </w:t>
      </w:r>
      <w:r w:rsidR="00B23F69" w:rsidRPr="00B23F69">
        <w:rPr>
          <w:rFonts w:ascii="Arial" w:hAnsi="Arial" w:cs="Arial"/>
          <w:color w:val="000000" w:themeColor="text1"/>
          <w:sz w:val="22"/>
          <w:szCs w:val="22"/>
        </w:rPr>
        <w:t xml:space="preserve">David </w:t>
      </w:r>
      <w:proofErr w:type="spellStart"/>
      <w:r w:rsidR="00B23F69" w:rsidRPr="00B23F69">
        <w:rPr>
          <w:rFonts w:ascii="Arial" w:hAnsi="Arial" w:cs="Arial"/>
          <w:color w:val="000000" w:themeColor="text1"/>
          <w:sz w:val="22"/>
          <w:szCs w:val="22"/>
        </w:rPr>
        <w:t>Berlo</w:t>
      </w:r>
      <w:proofErr w:type="spellEnd"/>
      <w:r w:rsidR="007162F7">
        <w:rPr>
          <w:rFonts w:ascii="Arial" w:hAnsi="Arial" w:cs="Arial"/>
          <w:color w:val="000000" w:themeColor="text1"/>
          <w:sz w:val="22"/>
          <w:szCs w:val="22"/>
        </w:rPr>
        <w:t>,</w:t>
      </w:r>
      <w:r w:rsidR="00B23F69" w:rsidRPr="00B23F69">
        <w:rPr>
          <w:rFonts w:ascii="Arial" w:hAnsi="Arial" w:cs="Arial"/>
          <w:color w:val="000000" w:themeColor="text1"/>
          <w:sz w:val="22"/>
          <w:szCs w:val="22"/>
        </w:rPr>
        <w:t xml:space="preserve"> expanded on this </w:t>
      </w:r>
      <w:r w:rsidR="00762DFC">
        <w:rPr>
          <w:rFonts w:ascii="Arial" w:hAnsi="Arial" w:cs="Arial"/>
          <w:color w:val="000000" w:themeColor="text1"/>
          <w:sz w:val="22"/>
          <w:szCs w:val="22"/>
        </w:rPr>
        <w:t>interactive</w:t>
      </w:r>
      <w:r w:rsidR="000F2C4F">
        <w:rPr>
          <w:rFonts w:ascii="Arial" w:hAnsi="Arial" w:cs="Arial"/>
          <w:color w:val="000000" w:themeColor="text1"/>
          <w:sz w:val="22"/>
          <w:szCs w:val="22"/>
        </w:rPr>
        <w:t xml:space="preserve"> and the linear model </w:t>
      </w:r>
      <w:r w:rsidR="00722A99">
        <w:rPr>
          <w:rFonts w:ascii="Arial" w:hAnsi="Arial" w:cs="Arial"/>
          <w:color w:val="000000" w:themeColor="text1"/>
          <w:sz w:val="22"/>
          <w:szCs w:val="22"/>
        </w:rPr>
        <w:t xml:space="preserve">of communication </w:t>
      </w:r>
      <w:r w:rsidR="000F2C4F">
        <w:rPr>
          <w:rFonts w:ascii="Arial" w:hAnsi="Arial" w:cs="Arial"/>
          <w:color w:val="000000" w:themeColor="text1"/>
          <w:sz w:val="22"/>
          <w:szCs w:val="22"/>
        </w:rPr>
        <w:t xml:space="preserve">by Shannon and </w:t>
      </w:r>
      <w:r w:rsidR="00A844BA">
        <w:rPr>
          <w:rFonts w:ascii="Arial" w:hAnsi="Arial" w:cs="Arial"/>
          <w:color w:val="000000" w:themeColor="text1"/>
          <w:sz w:val="22"/>
          <w:szCs w:val="22"/>
        </w:rPr>
        <w:t>Weaver, into</w:t>
      </w:r>
      <w:r w:rsidR="00647012">
        <w:rPr>
          <w:rFonts w:ascii="Arial" w:hAnsi="Arial" w:cs="Arial"/>
          <w:color w:val="000000" w:themeColor="text1"/>
          <w:sz w:val="22"/>
          <w:szCs w:val="22"/>
        </w:rPr>
        <w:t xml:space="preserve"> a transactional model </w:t>
      </w:r>
      <w:r w:rsidR="00B23F69" w:rsidRPr="00B23F69">
        <w:rPr>
          <w:rFonts w:ascii="Arial" w:hAnsi="Arial" w:cs="Arial"/>
          <w:color w:val="000000" w:themeColor="text1"/>
          <w:sz w:val="22"/>
          <w:szCs w:val="22"/>
        </w:rPr>
        <w:t xml:space="preserve">and created the </w:t>
      </w:r>
      <w:r w:rsidR="001D7BBD">
        <w:rPr>
          <w:rFonts w:ascii="Arial" w:hAnsi="Arial" w:cs="Arial"/>
          <w:color w:val="000000" w:themeColor="text1"/>
          <w:sz w:val="22"/>
          <w:szCs w:val="22"/>
        </w:rPr>
        <w:t>SMCR</w:t>
      </w:r>
      <w:r w:rsidR="00B23F69" w:rsidRPr="00B23F69">
        <w:rPr>
          <w:rFonts w:ascii="Arial" w:hAnsi="Arial" w:cs="Arial"/>
          <w:color w:val="000000" w:themeColor="text1"/>
          <w:sz w:val="22"/>
          <w:szCs w:val="22"/>
        </w:rPr>
        <w:t xml:space="preserve"> Model of Communication</w:t>
      </w:r>
      <w:r w:rsidR="00F25240">
        <w:rPr>
          <w:rFonts w:ascii="Arial" w:hAnsi="Arial" w:cs="Arial"/>
          <w:color w:val="000000" w:themeColor="text1"/>
          <w:sz w:val="22"/>
          <w:szCs w:val="22"/>
        </w:rPr>
        <w:t xml:space="preserve">, </w:t>
      </w:r>
      <w:r w:rsidR="001C3D0F">
        <w:rPr>
          <w:rFonts w:ascii="Arial" w:hAnsi="Arial" w:cs="Arial"/>
          <w:color w:val="000000" w:themeColor="text1"/>
          <w:sz w:val="22"/>
          <w:szCs w:val="22"/>
        </w:rPr>
        <w:t xml:space="preserve">or </w:t>
      </w:r>
      <w:proofErr w:type="spellStart"/>
      <w:r w:rsidR="00700A6A">
        <w:rPr>
          <w:rFonts w:ascii="Roboto" w:hAnsi="Roboto" w:cs="Arial"/>
          <w:color w:val="333333"/>
          <w:lang w:val="en-US"/>
        </w:rPr>
        <w:t>Berlo’s</w:t>
      </w:r>
      <w:proofErr w:type="spellEnd"/>
      <w:r w:rsidR="00700A6A">
        <w:rPr>
          <w:rFonts w:ascii="Roboto" w:hAnsi="Roboto" w:cs="Arial"/>
          <w:color w:val="333333"/>
          <w:lang w:val="en-US"/>
        </w:rPr>
        <w:t xml:space="preserve"> </w:t>
      </w:r>
      <w:r w:rsidR="00700A6A" w:rsidRPr="00D81EF4">
        <w:rPr>
          <w:rFonts w:ascii="Roboto" w:hAnsi="Roboto" w:cs="Arial"/>
          <w:color w:val="333333"/>
          <w:lang w:val="en-US"/>
        </w:rPr>
        <w:t>Sender-Message-Channel-Receiver (SMCR)</w:t>
      </w:r>
      <w:r w:rsidR="001C3D0F" w:rsidRPr="00D81EF4">
        <w:rPr>
          <w:rFonts w:ascii="Arial" w:hAnsi="Arial" w:cs="Arial"/>
          <w:color w:val="000000" w:themeColor="text1"/>
          <w:sz w:val="22"/>
          <w:szCs w:val="22"/>
        </w:rPr>
        <w:t>.</w:t>
      </w:r>
    </w:p>
    <w:p w14:paraId="69352E5A" w14:textId="31083D23" w:rsidR="00115F32" w:rsidRDefault="00E81E62" w:rsidP="00B23F69">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proofErr w:type="spellStart"/>
      <w:r>
        <w:rPr>
          <w:rFonts w:ascii="Arial" w:hAnsi="Arial" w:cs="Arial"/>
          <w:color w:val="000000" w:themeColor="text1"/>
          <w:sz w:val="22"/>
          <w:szCs w:val="22"/>
        </w:rPr>
        <w:t>Berlo</w:t>
      </w:r>
      <w:r w:rsidR="0005413B">
        <w:rPr>
          <w:rFonts w:ascii="Arial" w:hAnsi="Arial" w:cs="Arial"/>
          <w:color w:val="000000" w:themeColor="text1"/>
          <w:sz w:val="22"/>
          <w:szCs w:val="22"/>
        </w:rPr>
        <w:t>’s</w:t>
      </w:r>
      <w:proofErr w:type="spellEnd"/>
      <w:r w:rsidR="0005413B">
        <w:rPr>
          <w:rFonts w:ascii="Arial" w:hAnsi="Arial" w:cs="Arial"/>
          <w:color w:val="000000" w:themeColor="text1"/>
          <w:sz w:val="22"/>
          <w:szCs w:val="22"/>
        </w:rPr>
        <w:t xml:space="preserve"> SMCR Model of Communication </w:t>
      </w:r>
      <w:r w:rsidR="00115F32">
        <w:rPr>
          <w:rFonts w:ascii="Arial" w:hAnsi="Arial" w:cs="Arial"/>
          <w:color w:val="000000" w:themeColor="text1"/>
          <w:sz w:val="22"/>
          <w:szCs w:val="22"/>
        </w:rPr>
        <w:t>represents communication in its simplest form</w:t>
      </w:r>
      <w:r w:rsidR="004B50FD">
        <w:rPr>
          <w:rFonts w:ascii="Arial" w:hAnsi="Arial" w:cs="Arial"/>
          <w:color w:val="000000" w:themeColor="text1"/>
          <w:sz w:val="22"/>
          <w:szCs w:val="22"/>
        </w:rPr>
        <w:t xml:space="preserve">, describing </w:t>
      </w:r>
      <w:r w:rsidR="00B141CE">
        <w:rPr>
          <w:rFonts w:ascii="Arial" w:hAnsi="Arial" w:cs="Arial"/>
          <w:color w:val="000000" w:themeColor="text1"/>
          <w:sz w:val="22"/>
          <w:szCs w:val="22"/>
        </w:rPr>
        <w:t xml:space="preserve">different parts that form the process of </w:t>
      </w:r>
      <w:r w:rsidR="00955A2C">
        <w:rPr>
          <w:rFonts w:ascii="Arial" w:hAnsi="Arial" w:cs="Arial"/>
          <w:color w:val="000000" w:themeColor="text1"/>
          <w:sz w:val="22"/>
          <w:szCs w:val="22"/>
        </w:rPr>
        <w:t>communication</w:t>
      </w:r>
      <w:r w:rsidR="002142E5">
        <w:rPr>
          <w:rFonts w:ascii="Arial" w:hAnsi="Arial" w:cs="Arial"/>
          <w:color w:val="000000" w:themeColor="text1"/>
          <w:sz w:val="22"/>
          <w:szCs w:val="22"/>
        </w:rPr>
        <w:t xml:space="preserve">, but just like </w:t>
      </w:r>
      <w:r w:rsidR="00046849">
        <w:rPr>
          <w:rFonts w:ascii="Arial" w:hAnsi="Arial" w:cs="Arial"/>
          <w:color w:val="000000" w:themeColor="text1"/>
          <w:sz w:val="22"/>
          <w:szCs w:val="22"/>
        </w:rPr>
        <w:t xml:space="preserve">Shannon and Weaver model it was also a linear model </w:t>
      </w:r>
      <w:r w:rsidR="001A629E">
        <w:rPr>
          <w:rFonts w:ascii="Arial" w:hAnsi="Arial" w:cs="Arial"/>
          <w:color w:val="000000" w:themeColor="text1"/>
          <w:sz w:val="22"/>
          <w:szCs w:val="22"/>
        </w:rPr>
        <w:t>that did not included feedback.</w:t>
      </w:r>
      <w:r w:rsidR="0058477A">
        <w:rPr>
          <w:rFonts w:ascii="Arial" w:hAnsi="Arial" w:cs="Arial"/>
          <w:color w:val="000000" w:themeColor="text1"/>
          <w:sz w:val="22"/>
          <w:szCs w:val="22"/>
        </w:rPr>
        <w:t xml:space="preserve"> In this model different factors </w:t>
      </w:r>
      <w:r w:rsidR="008267C3">
        <w:rPr>
          <w:rFonts w:ascii="Arial" w:hAnsi="Arial" w:cs="Arial"/>
          <w:color w:val="000000" w:themeColor="text1"/>
          <w:sz w:val="22"/>
          <w:szCs w:val="22"/>
        </w:rPr>
        <w:t xml:space="preserve">that could cause interference or noise, </w:t>
      </w:r>
      <w:r w:rsidR="00906462">
        <w:rPr>
          <w:rFonts w:ascii="Arial" w:hAnsi="Arial" w:cs="Arial"/>
          <w:color w:val="000000" w:themeColor="text1"/>
          <w:sz w:val="22"/>
          <w:szCs w:val="22"/>
        </w:rPr>
        <w:t xml:space="preserve">are </w:t>
      </w:r>
      <w:r w:rsidR="008267C3">
        <w:rPr>
          <w:rFonts w:ascii="Arial" w:hAnsi="Arial" w:cs="Arial"/>
          <w:color w:val="000000" w:themeColor="text1"/>
          <w:sz w:val="22"/>
          <w:szCs w:val="22"/>
        </w:rPr>
        <w:t xml:space="preserve">applicable for </w:t>
      </w:r>
      <w:r w:rsidR="00906462">
        <w:rPr>
          <w:rFonts w:ascii="Arial" w:hAnsi="Arial" w:cs="Arial"/>
          <w:color w:val="000000" w:themeColor="text1"/>
          <w:sz w:val="22"/>
          <w:szCs w:val="22"/>
        </w:rPr>
        <w:t xml:space="preserve">both sender and </w:t>
      </w:r>
      <w:r w:rsidR="00B27252">
        <w:rPr>
          <w:rFonts w:ascii="Arial" w:hAnsi="Arial" w:cs="Arial"/>
          <w:color w:val="000000" w:themeColor="text1"/>
          <w:sz w:val="22"/>
          <w:szCs w:val="22"/>
        </w:rPr>
        <w:t>receiver and</w:t>
      </w:r>
      <w:r w:rsidR="00906462">
        <w:rPr>
          <w:rFonts w:ascii="Arial" w:hAnsi="Arial" w:cs="Arial"/>
          <w:color w:val="000000" w:themeColor="text1"/>
          <w:sz w:val="22"/>
          <w:szCs w:val="22"/>
        </w:rPr>
        <w:t xml:space="preserve"> they could be </w:t>
      </w:r>
      <w:r w:rsidR="00A8409E">
        <w:rPr>
          <w:rFonts w:ascii="Arial" w:hAnsi="Arial" w:cs="Arial"/>
          <w:color w:val="000000" w:themeColor="text1"/>
          <w:sz w:val="22"/>
          <w:szCs w:val="22"/>
        </w:rPr>
        <w:t>E</w:t>
      </w:r>
      <w:r w:rsidR="00906462">
        <w:rPr>
          <w:rFonts w:ascii="Arial" w:hAnsi="Arial" w:cs="Arial"/>
          <w:color w:val="000000" w:themeColor="text1"/>
          <w:sz w:val="22"/>
          <w:szCs w:val="22"/>
        </w:rPr>
        <w:t xml:space="preserve">xternal just like in the </w:t>
      </w:r>
      <w:r w:rsidR="00DF5D8A">
        <w:rPr>
          <w:rFonts w:ascii="Arial" w:hAnsi="Arial" w:cs="Arial"/>
          <w:color w:val="000000" w:themeColor="text1"/>
          <w:sz w:val="22"/>
          <w:szCs w:val="22"/>
        </w:rPr>
        <w:t>first linear model by Shannon and Weaver</w:t>
      </w:r>
      <w:r w:rsidR="00A8409E">
        <w:rPr>
          <w:rFonts w:ascii="Arial" w:hAnsi="Arial" w:cs="Arial"/>
          <w:color w:val="000000" w:themeColor="text1"/>
          <w:sz w:val="22"/>
          <w:szCs w:val="22"/>
        </w:rPr>
        <w:t>, where interference could be caused by background noise or internal</w:t>
      </w:r>
      <w:r w:rsidR="00174104">
        <w:rPr>
          <w:rFonts w:ascii="Arial" w:hAnsi="Arial" w:cs="Arial"/>
          <w:color w:val="000000" w:themeColor="text1"/>
          <w:sz w:val="22"/>
          <w:szCs w:val="22"/>
        </w:rPr>
        <w:t xml:space="preserve">, </w:t>
      </w:r>
      <w:r w:rsidR="00B27252">
        <w:rPr>
          <w:rFonts w:ascii="Arial" w:hAnsi="Arial" w:cs="Arial"/>
          <w:color w:val="000000" w:themeColor="text1"/>
          <w:sz w:val="22"/>
          <w:szCs w:val="22"/>
        </w:rPr>
        <w:t>that can</w:t>
      </w:r>
      <w:r w:rsidR="00174104">
        <w:rPr>
          <w:rFonts w:ascii="Arial" w:hAnsi="Arial" w:cs="Arial"/>
          <w:color w:val="000000" w:themeColor="text1"/>
          <w:sz w:val="22"/>
          <w:szCs w:val="22"/>
        </w:rPr>
        <w:t xml:space="preserve"> be caused by differences between the sender and listener</w:t>
      </w:r>
      <w:r w:rsidR="00317C92">
        <w:rPr>
          <w:rFonts w:ascii="Arial" w:hAnsi="Arial" w:cs="Arial"/>
          <w:color w:val="000000" w:themeColor="text1"/>
          <w:sz w:val="22"/>
          <w:szCs w:val="22"/>
        </w:rPr>
        <w:t xml:space="preserve"> in communication skills, such as listening, speaking, reading and language differe</w:t>
      </w:r>
      <w:r w:rsidR="007C1322">
        <w:rPr>
          <w:rFonts w:ascii="Arial" w:hAnsi="Arial" w:cs="Arial"/>
          <w:color w:val="000000" w:themeColor="text1"/>
          <w:sz w:val="22"/>
          <w:szCs w:val="22"/>
        </w:rPr>
        <w:t>nces</w:t>
      </w:r>
      <w:r w:rsidR="000B622A">
        <w:rPr>
          <w:rFonts w:ascii="Arial" w:hAnsi="Arial" w:cs="Arial"/>
          <w:color w:val="000000" w:themeColor="text1"/>
          <w:sz w:val="22"/>
          <w:szCs w:val="22"/>
        </w:rPr>
        <w:t xml:space="preserve">, </w:t>
      </w:r>
      <w:r w:rsidR="00BB55E5">
        <w:rPr>
          <w:rFonts w:ascii="Arial" w:hAnsi="Arial" w:cs="Arial"/>
          <w:color w:val="000000" w:themeColor="text1"/>
          <w:sz w:val="22"/>
          <w:szCs w:val="22"/>
        </w:rPr>
        <w:t>attitude,</w:t>
      </w:r>
      <w:r w:rsidR="00CB5BD1">
        <w:rPr>
          <w:rFonts w:ascii="Arial" w:hAnsi="Arial" w:cs="Arial"/>
          <w:color w:val="000000" w:themeColor="text1"/>
          <w:sz w:val="22"/>
          <w:szCs w:val="22"/>
        </w:rPr>
        <w:t xml:space="preserve"> and Knowledge.</w:t>
      </w:r>
      <w:r w:rsidR="008F4FBB">
        <w:rPr>
          <w:rFonts w:ascii="Arial" w:hAnsi="Arial" w:cs="Arial"/>
          <w:color w:val="000000" w:themeColor="text1"/>
          <w:sz w:val="22"/>
          <w:szCs w:val="22"/>
        </w:rPr>
        <w:t xml:space="preserve"> </w:t>
      </w:r>
      <w:r w:rsidR="00980656">
        <w:rPr>
          <w:rFonts w:ascii="Arial" w:hAnsi="Arial" w:cs="Arial"/>
          <w:color w:val="000000" w:themeColor="text1"/>
          <w:sz w:val="22"/>
          <w:szCs w:val="22"/>
        </w:rPr>
        <w:t>We can</w:t>
      </w:r>
      <w:r w:rsidR="008F4FBB">
        <w:rPr>
          <w:rFonts w:ascii="Arial" w:hAnsi="Arial" w:cs="Arial"/>
          <w:color w:val="000000" w:themeColor="text1"/>
          <w:sz w:val="22"/>
          <w:szCs w:val="22"/>
        </w:rPr>
        <w:t xml:space="preserve"> see </w:t>
      </w:r>
      <w:r w:rsidR="002F597E">
        <w:rPr>
          <w:rFonts w:ascii="Arial" w:hAnsi="Arial" w:cs="Arial"/>
          <w:color w:val="000000" w:themeColor="text1"/>
          <w:sz w:val="22"/>
          <w:szCs w:val="22"/>
        </w:rPr>
        <w:t>these differences</w:t>
      </w:r>
      <w:r w:rsidR="008F4FBB">
        <w:rPr>
          <w:rFonts w:ascii="Arial" w:hAnsi="Arial" w:cs="Arial"/>
          <w:color w:val="000000" w:themeColor="text1"/>
          <w:sz w:val="22"/>
          <w:szCs w:val="22"/>
        </w:rPr>
        <w:t xml:space="preserve"> apply in the case study </w:t>
      </w:r>
      <w:r w:rsidR="00B27252">
        <w:rPr>
          <w:rFonts w:ascii="Arial" w:hAnsi="Arial" w:cs="Arial"/>
          <w:color w:val="000000" w:themeColor="text1"/>
          <w:sz w:val="22"/>
          <w:szCs w:val="22"/>
        </w:rPr>
        <w:t>‘The</w:t>
      </w:r>
      <w:r w:rsidR="000B622A">
        <w:rPr>
          <w:rFonts w:ascii="Arial" w:hAnsi="Arial" w:cs="Arial"/>
          <w:color w:val="000000" w:themeColor="text1"/>
          <w:sz w:val="22"/>
          <w:szCs w:val="22"/>
        </w:rPr>
        <w:t xml:space="preserve"> Professor and the Village people</w:t>
      </w:r>
      <w:r w:rsidR="00F56C83">
        <w:rPr>
          <w:rFonts w:ascii="Arial" w:hAnsi="Arial" w:cs="Arial"/>
          <w:color w:val="000000" w:themeColor="text1"/>
          <w:sz w:val="22"/>
          <w:szCs w:val="22"/>
        </w:rPr>
        <w:t>’,</w:t>
      </w:r>
      <w:r w:rsidR="00CB5BD1">
        <w:rPr>
          <w:rFonts w:ascii="Arial" w:hAnsi="Arial" w:cs="Arial"/>
          <w:color w:val="000000" w:themeColor="text1"/>
          <w:sz w:val="22"/>
          <w:szCs w:val="22"/>
        </w:rPr>
        <w:t xml:space="preserve"> where the </w:t>
      </w:r>
      <w:r w:rsidR="007C29E2">
        <w:rPr>
          <w:rFonts w:ascii="Arial" w:hAnsi="Arial" w:cs="Arial"/>
          <w:color w:val="000000" w:themeColor="text1"/>
          <w:sz w:val="22"/>
          <w:szCs w:val="22"/>
        </w:rPr>
        <w:t xml:space="preserve">village people were largely uneducated so the possibilities </w:t>
      </w:r>
      <w:r w:rsidR="002F597E">
        <w:rPr>
          <w:rFonts w:ascii="Arial" w:hAnsi="Arial" w:cs="Arial"/>
          <w:color w:val="000000" w:themeColor="text1"/>
          <w:sz w:val="22"/>
          <w:szCs w:val="22"/>
        </w:rPr>
        <w:t>of,</w:t>
      </w:r>
      <w:r w:rsidR="007C29E2">
        <w:rPr>
          <w:rFonts w:ascii="Arial" w:hAnsi="Arial" w:cs="Arial"/>
          <w:color w:val="000000" w:themeColor="text1"/>
          <w:sz w:val="22"/>
          <w:szCs w:val="22"/>
        </w:rPr>
        <w:t xml:space="preserve"> they understand the language </w:t>
      </w:r>
      <w:r w:rsidR="005E2711">
        <w:rPr>
          <w:rFonts w:ascii="Arial" w:hAnsi="Arial" w:cs="Arial"/>
          <w:color w:val="000000" w:themeColor="text1"/>
          <w:sz w:val="22"/>
          <w:szCs w:val="22"/>
        </w:rPr>
        <w:t>the professor</w:t>
      </w:r>
      <w:r w:rsidR="00CB5BD1">
        <w:rPr>
          <w:rFonts w:ascii="Arial" w:hAnsi="Arial" w:cs="Arial"/>
          <w:color w:val="000000" w:themeColor="text1"/>
          <w:sz w:val="22"/>
          <w:szCs w:val="22"/>
        </w:rPr>
        <w:t xml:space="preserve"> </w:t>
      </w:r>
      <w:r w:rsidR="007C29E2">
        <w:rPr>
          <w:rFonts w:ascii="Arial" w:hAnsi="Arial" w:cs="Arial"/>
          <w:color w:val="000000" w:themeColor="text1"/>
          <w:sz w:val="22"/>
          <w:szCs w:val="22"/>
        </w:rPr>
        <w:t>used while shouting for help</w:t>
      </w:r>
      <w:r w:rsidR="00FB08E3">
        <w:rPr>
          <w:rFonts w:ascii="Arial" w:hAnsi="Arial" w:cs="Arial"/>
          <w:color w:val="000000" w:themeColor="text1"/>
          <w:sz w:val="22"/>
          <w:szCs w:val="22"/>
        </w:rPr>
        <w:t>, was very low or inexistent.</w:t>
      </w:r>
    </w:p>
    <w:p w14:paraId="62952655" w14:textId="0762B82E" w:rsidR="00980656" w:rsidRDefault="00980656" w:rsidP="00B23F69">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I work for a </w:t>
      </w:r>
      <w:r w:rsidR="002F597E">
        <w:rPr>
          <w:rFonts w:ascii="Arial" w:hAnsi="Arial" w:cs="Arial"/>
          <w:color w:val="000000" w:themeColor="text1"/>
          <w:sz w:val="22"/>
          <w:szCs w:val="22"/>
        </w:rPr>
        <w:t>multi-ethnic</w:t>
      </w:r>
      <w:r>
        <w:rPr>
          <w:rFonts w:ascii="Arial" w:hAnsi="Arial" w:cs="Arial"/>
          <w:color w:val="000000" w:themeColor="text1"/>
          <w:sz w:val="22"/>
          <w:szCs w:val="22"/>
        </w:rPr>
        <w:t xml:space="preserve"> company, so every time a have meetings with my team we try and use </w:t>
      </w:r>
      <w:r w:rsidR="00FB1EE0">
        <w:rPr>
          <w:rFonts w:ascii="Arial" w:hAnsi="Arial" w:cs="Arial"/>
          <w:color w:val="000000" w:themeColor="text1"/>
          <w:sz w:val="22"/>
          <w:szCs w:val="22"/>
        </w:rPr>
        <w:t xml:space="preserve">language that every employee </w:t>
      </w:r>
      <w:r w:rsidR="00B27252">
        <w:rPr>
          <w:rFonts w:ascii="Arial" w:hAnsi="Arial" w:cs="Arial"/>
          <w:color w:val="000000" w:themeColor="text1"/>
          <w:sz w:val="22"/>
          <w:szCs w:val="22"/>
        </w:rPr>
        <w:t>can</w:t>
      </w:r>
      <w:r w:rsidR="00FB1EE0">
        <w:rPr>
          <w:rFonts w:ascii="Arial" w:hAnsi="Arial" w:cs="Arial"/>
          <w:color w:val="000000" w:themeColor="text1"/>
          <w:sz w:val="22"/>
          <w:szCs w:val="22"/>
        </w:rPr>
        <w:t xml:space="preserve"> understand so that they can perform </w:t>
      </w:r>
      <w:r w:rsidR="00D25CD1">
        <w:rPr>
          <w:rFonts w:ascii="Arial" w:hAnsi="Arial" w:cs="Arial"/>
          <w:color w:val="000000" w:themeColor="text1"/>
          <w:sz w:val="22"/>
          <w:szCs w:val="22"/>
        </w:rPr>
        <w:t>in the best way possible.</w:t>
      </w:r>
    </w:p>
    <w:p w14:paraId="49F7DAB1" w14:textId="77777777" w:rsidR="00D25CD1" w:rsidRDefault="00D25CD1" w:rsidP="00B23F69">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p>
    <w:p w14:paraId="6B75F1D8" w14:textId="77777777" w:rsidR="00FB08E3" w:rsidRDefault="00FB08E3" w:rsidP="00B23F69">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p>
    <w:p w14:paraId="1449DDCA" w14:textId="70CE3E56" w:rsidR="008964E1" w:rsidRDefault="008964E1" w:rsidP="00A84830">
      <w:pPr>
        <w:spacing w:line="360" w:lineRule="auto"/>
        <w:rPr>
          <w:rFonts w:ascii="Arial" w:hAnsi="Arial" w:cs="Arial"/>
          <w:b/>
          <w:bCs/>
          <w:color w:val="000000" w:themeColor="text1"/>
        </w:rPr>
      </w:pPr>
    </w:p>
    <w:p w14:paraId="333A4CAC" w14:textId="5E9C3DD2" w:rsidR="008964E1" w:rsidRDefault="008964E1" w:rsidP="00A84830">
      <w:pPr>
        <w:spacing w:line="360" w:lineRule="auto"/>
        <w:rPr>
          <w:rFonts w:ascii="Arial" w:hAnsi="Arial" w:cs="Arial"/>
          <w:b/>
          <w:bCs/>
          <w:color w:val="000000" w:themeColor="text1"/>
        </w:rPr>
      </w:pPr>
    </w:p>
    <w:p w14:paraId="2AFC8B3D" w14:textId="357676DB" w:rsidR="008964E1" w:rsidRDefault="008964E1" w:rsidP="00A84830">
      <w:pPr>
        <w:spacing w:line="360" w:lineRule="auto"/>
        <w:rPr>
          <w:rFonts w:ascii="Arial" w:hAnsi="Arial" w:cs="Arial"/>
          <w:b/>
          <w:bCs/>
          <w:color w:val="000000" w:themeColor="text1"/>
        </w:rPr>
      </w:pPr>
    </w:p>
    <w:p w14:paraId="1CBA8547" w14:textId="3A97C6D7" w:rsidR="008964E1" w:rsidRDefault="008964E1" w:rsidP="00A84830">
      <w:pPr>
        <w:spacing w:line="360" w:lineRule="auto"/>
        <w:rPr>
          <w:rFonts w:ascii="Arial" w:hAnsi="Arial" w:cs="Arial"/>
          <w:b/>
          <w:bCs/>
          <w:color w:val="000000" w:themeColor="text1"/>
        </w:rPr>
      </w:pPr>
    </w:p>
    <w:p w14:paraId="2417605C" w14:textId="77777777" w:rsidR="00F56C83" w:rsidRDefault="00F56C83" w:rsidP="00A84830">
      <w:pPr>
        <w:spacing w:line="360" w:lineRule="auto"/>
        <w:rPr>
          <w:rFonts w:ascii="Arial" w:hAnsi="Arial" w:cs="Arial"/>
          <w:b/>
          <w:bCs/>
          <w:color w:val="000000" w:themeColor="text1"/>
        </w:rPr>
      </w:pPr>
    </w:p>
    <w:p w14:paraId="1FF415BB" w14:textId="77777777" w:rsidR="00F56C83" w:rsidRDefault="00F56C83" w:rsidP="00A84830">
      <w:pPr>
        <w:spacing w:line="360" w:lineRule="auto"/>
        <w:rPr>
          <w:rFonts w:ascii="Arial" w:hAnsi="Arial" w:cs="Arial"/>
          <w:b/>
          <w:bCs/>
          <w:color w:val="000000" w:themeColor="text1"/>
        </w:rPr>
      </w:pPr>
    </w:p>
    <w:p w14:paraId="327DB6B9" w14:textId="465ABC57" w:rsidR="004F0768" w:rsidRDefault="00E138C2" w:rsidP="008F30FE">
      <w:pPr>
        <w:spacing w:line="360" w:lineRule="auto"/>
        <w:jc w:val="center"/>
        <w:rPr>
          <w:rFonts w:ascii="Arial" w:hAnsi="Arial" w:cs="Arial"/>
          <w:b/>
          <w:bCs/>
          <w:color w:val="000000" w:themeColor="text1"/>
        </w:rPr>
      </w:pPr>
      <w:r>
        <w:rPr>
          <w:rFonts w:ascii="Arial" w:hAnsi="Arial" w:cs="Arial"/>
          <w:b/>
          <w:bCs/>
          <w:color w:val="000000" w:themeColor="text1"/>
        </w:rPr>
        <w:t>Communication Skills</w:t>
      </w:r>
    </w:p>
    <w:p w14:paraId="1790D63E" w14:textId="77777777" w:rsidR="00785EC9" w:rsidRDefault="009477CD" w:rsidP="00D07F11">
      <w:pPr>
        <w:spacing w:after="0" w:line="360" w:lineRule="auto"/>
        <w:contextualSpacing/>
        <w:jc w:val="both"/>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There </w:t>
      </w:r>
      <w:r w:rsidR="002C33E7">
        <w:rPr>
          <w:rFonts w:ascii="Arial" w:eastAsia="Times New Roman" w:hAnsi="Arial" w:cs="Arial"/>
          <w:color w:val="000000" w:themeColor="text1"/>
          <w:lang w:eastAsia="en-GB"/>
        </w:rPr>
        <w:t>are</w:t>
      </w:r>
      <w:r>
        <w:rPr>
          <w:rFonts w:ascii="Arial" w:eastAsia="Times New Roman" w:hAnsi="Arial" w:cs="Arial"/>
          <w:color w:val="000000" w:themeColor="text1"/>
          <w:lang w:eastAsia="en-GB"/>
        </w:rPr>
        <w:t xml:space="preserve"> many different skills that exist </w:t>
      </w:r>
      <w:r w:rsidR="002C33E7">
        <w:rPr>
          <w:rFonts w:ascii="Arial" w:eastAsia="Times New Roman" w:hAnsi="Arial" w:cs="Arial"/>
          <w:color w:val="000000" w:themeColor="text1"/>
          <w:lang w:eastAsia="en-GB"/>
        </w:rPr>
        <w:t>to</w:t>
      </w:r>
      <w:r>
        <w:rPr>
          <w:rFonts w:ascii="Arial" w:eastAsia="Times New Roman" w:hAnsi="Arial" w:cs="Arial"/>
          <w:color w:val="000000" w:themeColor="text1"/>
          <w:lang w:eastAsia="en-GB"/>
        </w:rPr>
        <w:t xml:space="preserve"> make communication easier,</w:t>
      </w:r>
      <w:r w:rsidR="00D07F11">
        <w:rPr>
          <w:rFonts w:ascii="Arial" w:eastAsia="Times New Roman" w:hAnsi="Arial" w:cs="Arial"/>
          <w:color w:val="000000" w:themeColor="text1"/>
          <w:lang w:eastAsia="en-GB"/>
        </w:rPr>
        <w:t xml:space="preserve"> naming</w:t>
      </w:r>
      <w:r w:rsidR="00785EC9">
        <w:rPr>
          <w:rFonts w:ascii="Arial" w:eastAsia="Times New Roman" w:hAnsi="Arial" w:cs="Arial"/>
          <w:color w:val="000000" w:themeColor="text1"/>
          <w:lang w:eastAsia="en-GB"/>
        </w:rPr>
        <w:t>:</w:t>
      </w:r>
    </w:p>
    <w:p w14:paraId="76BB534D" w14:textId="77777777" w:rsidR="00785EC9" w:rsidRDefault="00DA2DAC" w:rsidP="00785EC9">
      <w:pPr>
        <w:pStyle w:val="ListParagraph"/>
        <w:numPr>
          <w:ilvl w:val="0"/>
          <w:numId w:val="9"/>
        </w:numPr>
        <w:spacing w:after="0" w:line="360" w:lineRule="auto"/>
        <w:jc w:val="both"/>
        <w:textAlignment w:val="baseline"/>
        <w:rPr>
          <w:rFonts w:ascii="Arial" w:eastAsia="Times New Roman" w:hAnsi="Arial" w:cs="Arial"/>
          <w:color w:val="000000" w:themeColor="text1"/>
          <w:lang w:eastAsia="en-GB"/>
        </w:rPr>
      </w:pPr>
      <w:r w:rsidRPr="00785EC9">
        <w:rPr>
          <w:rFonts w:ascii="Arial" w:eastAsia="Times New Roman" w:hAnsi="Arial" w:cs="Arial"/>
          <w:color w:val="000000" w:themeColor="text1"/>
          <w:lang w:eastAsia="en-GB"/>
        </w:rPr>
        <w:t>Verbal communication (</w:t>
      </w:r>
      <w:r w:rsidR="008F30FE" w:rsidRPr="00785EC9">
        <w:rPr>
          <w:rFonts w:ascii="Arial" w:eastAsia="Times New Roman" w:hAnsi="Arial" w:cs="Arial"/>
          <w:color w:val="000000" w:themeColor="text1"/>
          <w:lang w:eastAsia="en-GB"/>
        </w:rPr>
        <w:t xml:space="preserve">spoken and written, choice of words, </w:t>
      </w:r>
      <w:r w:rsidR="002C33E7" w:rsidRPr="00785EC9">
        <w:rPr>
          <w:rFonts w:ascii="Arial" w:eastAsia="Times New Roman" w:hAnsi="Arial" w:cs="Arial"/>
          <w:color w:val="000000" w:themeColor="text1"/>
          <w:lang w:eastAsia="en-GB"/>
        </w:rPr>
        <w:t>tone,</w:t>
      </w:r>
      <w:r w:rsidR="008F30FE" w:rsidRPr="00785EC9">
        <w:rPr>
          <w:rFonts w:ascii="Arial" w:eastAsia="Times New Roman" w:hAnsi="Arial" w:cs="Arial"/>
          <w:color w:val="000000" w:themeColor="text1"/>
          <w:lang w:eastAsia="en-GB"/>
        </w:rPr>
        <w:t xml:space="preserve"> and pitch</w:t>
      </w:r>
      <w:r w:rsidRPr="00785EC9">
        <w:rPr>
          <w:rFonts w:ascii="Arial" w:eastAsia="Times New Roman" w:hAnsi="Arial" w:cs="Arial"/>
          <w:color w:val="000000" w:themeColor="text1"/>
          <w:lang w:eastAsia="en-GB"/>
        </w:rPr>
        <w:t>),</w:t>
      </w:r>
    </w:p>
    <w:p w14:paraId="0A843522" w14:textId="68240A4A" w:rsidR="00785EC9" w:rsidRDefault="008F30FE" w:rsidP="00785EC9">
      <w:pPr>
        <w:pStyle w:val="ListParagraph"/>
        <w:numPr>
          <w:ilvl w:val="0"/>
          <w:numId w:val="9"/>
        </w:numPr>
        <w:spacing w:after="0" w:line="360" w:lineRule="auto"/>
        <w:jc w:val="both"/>
        <w:textAlignment w:val="baseline"/>
        <w:rPr>
          <w:rFonts w:ascii="Arial" w:eastAsia="Times New Roman" w:hAnsi="Arial" w:cs="Arial"/>
          <w:color w:val="000000" w:themeColor="text1"/>
          <w:lang w:eastAsia="en-GB"/>
        </w:rPr>
      </w:pPr>
      <w:r w:rsidRPr="00785EC9">
        <w:rPr>
          <w:rFonts w:ascii="Arial" w:eastAsia="Times New Roman" w:hAnsi="Arial" w:cs="Arial"/>
          <w:color w:val="000000" w:themeColor="text1"/>
          <w:lang w:eastAsia="en-GB"/>
        </w:rPr>
        <w:t> Non-Verbal</w:t>
      </w:r>
      <w:r w:rsidR="00D07F11" w:rsidRPr="00785EC9">
        <w:rPr>
          <w:rFonts w:ascii="Arial" w:eastAsia="Times New Roman" w:hAnsi="Arial" w:cs="Arial"/>
          <w:color w:val="000000" w:themeColor="text1"/>
          <w:lang w:eastAsia="en-GB"/>
        </w:rPr>
        <w:t xml:space="preserve"> (</w:t>
      </w:r>
      <w:r w:rsidRPr="00785EC9">
        <w:rPr>
          <w:rFonts w:ascii="Arial" w:eastAsia="Times New Roman" w:hAnsi="Arial" w:cs="Arial"/>
          <w:color w:val="000000" w:themeColor="text1"/>
          <w:lang w:eastAsia="en-GB"/>
        </w:rPr>
        <w:t>Body language, facial expressions</w:t>
      </w:r>
      <w:r w:rsidR="00E965A9">
        <w:rPr>
          <w:rFonts w:ascii="Arial" w:eastAsia="Times New Roman" w:hAnsi="Arial" w:cs="Arial"/>
          <w:color w:val="000000" w:themeColor="text1"/>
          <w:lang w:eastAsia="en-GB"/>
        </w:rPr>
        <w:t>, physical appearance</w:t>
      </w:r>
      <w:r w:rsidR="00121FE4">
        <w:rPr>
          <w:rFonts w:ascii="Arial" w:eastAsia="Times New Roman" w:hAnsi="Arial" w:cs="Arial"/>
          <w:color w:val="000000" w:themeColor="text1"/>
          <w:lang w:eastAsia="en-GB"/>
        </w:rPr>
        <w:t>, eye contact),</w:t>
      </w:r>
    </w:p>
    <w:p w14:paraId="5C3524D1" w14:textId="77777777" w:rsidR="00785EC9" w:rsidRDefault="008F30FE" w:rsidP="00785EC9">
      <w:pPr>
        <w:pStyle w:val="ListParagraph"/>
        <w:numPr>
          <w:ilvl w:val="0"/>
          <w:numId w:val="9"/>
        </w:numPr>
        <w:spacing w:after="0" w:line="360" w:lineRule="auto"/>
        <w:jc w:val="both"/>
        <w:textAlignment w:val="baseline"/>
        <w:rPr>
          <w:rFonts w:ascii="Arial" w:eastAsia="Times New Roman" w:hAnsi="Arial" w:cs="Arial"/>
          <w:color w:val="000000" w:themeColor="text1"/>
          <w:lang w:eastAsia="en-GB"/>
        </w:rPr>
      </w:pPr>
      <w:r w:rsidRPr="00785EC9">
        <w:rPr>
          <w:rFonts w:ascii="Arial" w:eastAsia="Times New Roman" w:hAnsi="Arial" w:cs="Arial"/>
          <w:color w:val="000000" w:themeColor="text1"/>
          <w:lang w:eastAsia="en-GB"/>
        </w:rPr>
        <w:t>Active Listening - paying attention and not doing other things like reading your phone, filing your nails, assuming what the other person is going to say or completing their sentences. </w:t>
      </w:r>
    </w:p>
    <w:p w14:paraId="29E01D21" w14:textId="758D4875" w:rsidR="00020E38" w:rsidRDefault="008F30FE" w:rsidP="00020E38">
      <w:pPr>
        <w:pStyle w:val="ListParagraph"/>
        <w:numPr>
          <w:ilvl w:val="0"/>
          <w:numId w:val="9"/>
        </w:numPr>
        <w:spacing w:after="0" w:line="360" w:lineRule="auto"/>
        <w:jc w:val="both"/>
        <w:textAlignment w:val="baseline"/>
        <w:rPr>
          <w:rFonts w:ascii="Arial" w:eastAsia="Times New Roman" w:hAnsi="Arial" w:cs="Arial"/>
          <w:color w:val="000000" w:themeColor="text1"/>
          <w:lang w:eastAsia="en-GB"/>
        </w:rPr>
      </w:pPr>
      <w:r w:rsidRPr="00785EC9">
        <w:rPr>
          <w:rFonts w:ascii="Arial" w:eastAsia="Times New Roman" w:hAnsi="Arial" w:cs="Arial"/>
          <w:color w:val="000000" w:themeColor="text1"/>
          <w:lang w:eastAsia="en-GB"/>
        </w:rPr>
        <w:t>Empathetic listening – listening and trying to put yourself in the speaker’s shoes. </w:t>
      </w:r>
    </w:p>
    <w:p w14:paraId="4821AFCF" w14:textId="24269AFA" w:rsidR="00020E38" w:rsidRDefault="00020E38" w:rsidP="00020E38">
      <w:pPr>
        <w:spacing w:after="0" w:line="360" w:lineRule="auto"/>
        <w:jc w:val="both"/>
        <w:textAlignment w:val="baseline"/>
        <w:rPr>
          <w:rFonts w:ascii="Arial" w:eastAsia="Times New Roman" w:hAnsi="Arial" w:cs="Arial"/>
          <w:color w:val="000000" w:themeColor="text1"/>
          <w:lang w:eastAsia="en-GB"/>
        </w:rPr>
      </w:pPr>
    </w:p>
    <w:p w14:paraId="78142C54" w14:textId="25A5DBE0" w:rsidR="00020E38" w:rsidRDefault="007F339E" w:rsidP="00020E38">
      <w:pPr>
        <w:spacing w:after="0" w:line="360" w:lineRule="auto"/>
        <w:jc w:val="both"/>
        <w:textAlignment w:val="baseline"/>
        <w:rPr>
          <w:rFonts w:ascii="Arial" w:eastAsia="Times New Roman" w:hAnsi="Arial" w:cs="Arial"/>
          <w:color w:val="000000" w:themeColor="text1"/>
          <w:lang w:val="pt-PT" w:eastAsia="en-GB"/>
        </w:rPr>
      </w:pPr>
      <w:r>
        <w:rPr>
          <w:rFonts w:ascii="Arial" w:eastAsia="Times New Roman" w:hAnsi="Arial" w:cs="Arial"/>
          <w:color w:val="000000" w:themeColor="text1"/>
          <w:lang w:eastAsia="en-GB"/>
        </w:rPr>
        <w:t xml:space="preserve">By having an overall look </w:t>
      </w:r>
      <w:r w:rsidR="00991806">
        <w:rPr>
          <w:rFonts w:ascii="Arial" w:eastAsia="Times New Roman" w:hAnsi="Arial" w:cs="Arial"/>
          <w:color w:val="000000" w:themeColor="text1"/>
          <w:lang w:eastAsia="en-GB"/>
        </w:rPr>
        <w:t>at</w:t>
      </w:r>
      <w:r>
        <w:rPr>
          <w:rFonts w:ascii="Arial" w:eastAsia="Times New Roman" w:hAnsi="Arial" w:cs="Arial"/>
          <w:color w:val="000000" w:themeColor="text1"/>
          <w:lang w:eastAsia="en-GB"/>
        </w:rPr>
        <w:t xml:space="preserve"> the case </w:t>
      </w:r>
      <w:r w:rsidR="00E31E49">
        <w:rPr>
          <w:rFonts w:ascii="Arial" w:eastAsia="Times New Roman" w:hAnsi="Arial" w:cs="Arial"/>
          <w:color w:val="000000" w:themeColor="text1"/>
          <w:lang w:eastAsia="en-GB"/>
        </w:rPr>
        <w:t xml:space="preserve">study, </w:t>
      </w:r>
      <w:r w:rsidR="006C2722">
        <w:rPr>
          <w:rFonts w:ascii="Arial" w:eastAsia="Times New Roman" w:hAnsi="Arial" w:cs="Arial"/>
          <w:color w:val="000000" w:themeColor="text1"/>
          <w:lang w:eastAsia="en-GB"/>
        </w:rPr>
        <w:t>‘A Day with the Chief’</w:t>
      </w:r>
      <w:r w:rsidR="00AA2351">
        <w:rPr>
          <w:rFonts w:ascii="Arial" w:eastAsia="Times New Roman" w:hAnsi="Arial" w:cs="Arial"/>
          <w:color w:val="000000" w:themeColor="text1"/>
          <w:lang w:eastAsia="en-GB"/>
        </w:rPr>
        <w:t xml:space="preserve">, </w:t>
      </w:r>
      <w:r w:rsidR="002D5850">
        <w:rPr>
          <w:rFonts w:ascii="Arial" w:eastAsia="Times New Roman" w:hAnsi="Arial" w:cs="Arial"/>
          <w:color w:val="000000" w:themeColor="text1"/>
          <w:lang w:eastAsia="en-GB"/>
        </w:rPr>
        <w:t xml:space="preserve">I believe that Mark should have acted different, </w:t>
      </w:r>
      <w:r w:rsidR="008C7B11">
        <w:rPr>
          <w:rFonts w:ascii="Arial" w:eastAsia="Times New Roman" w:hAnsi="Arial" w:cs="Arial"/>
          <w:color w:val="000000" w:themeColor="text1"/>
          <w:lang w:eastAsia="en-GB"/>
        </w:rPr>
        <w:t xml:space="preserve">we can </w:t>
      </w:r>
      <w:r w:rsidR="000A2FB9">
        <w:rPr>
          <w:rFonts w:ascii="Arial" w:eastAsia="Times New Roman" w:hAnsi="Arial" w:cs="Arial"/>
          <w:color w:val="000000" w:themeColor="text1"/>
          <w:lang w:eastAsia="en-GB"/>
        </w:rPr>
        <w:t xml:space="preserve">observe that he did not evaluated </w:t>
      </w:r>
      <w:r w:rsidR="00B01548">
        <w:rPr>
          <w:rFonts w:ascii="Arial" w:eastAsia="Times New Roman" w:hAnsi="Arial" w:cs="Arial"/>
          <w:color w:val="000000" w:themeColor="text1"/>
          <w:lang w:eastAsia="en-GB"/>
        </w:rPr>
        <w:t xml:space="preserve">the situation </w:t>
      </w:r>
      <w:r w:rsidR="000A2FB9">
        <w:rPr>
          <w:rFonts w:ascii="Arial" w:eastAsia="Times New Roman" w:hAnsi="Arial" w:cs="Arial"/>
          <w:color w:val="000000" w:themeColor="text1"/>
          <w:lang w:eastAsia="en-GB"/>
        </w:rPr>
        <w:t xml:space="preserve">in the most appropriate </w:t>
      </w:r>
      <w:r w:rsidR="00102DD6">
        <w:rPr>
          <w:rFonts w:ascii="Arial" w:eastAsia="Times New Roman" w:hAnsi="Arial" w:cs="Arial"/>
          <w:color w:val="000000" w:themeColor="text1"/>
          <w:lang w:eastAsia="en-GB"/>
        </w:rPr>
        <w:t>way, by</w:t>
      </w:r>
      <w:r w:rsidR="00070E93">
        <w:rPr>
          <w:rFonts w:ascii="Arial" w:eastAsia="Times New Roman" w:hAnsi="Arial" w:cs="Arial"/>
          <w:color w:val="000000" w:themeColor="text1"/>
          <w:lang w:eastAsia="en-GB"/>
        </w:rPr>
        <w:t xml:space="preserve"> having the first verbal contact with the CEO</w:t>
      </w:r>
      <w:r w:rsidR="00733307">
        <w:rPr>
          <w:rFonts w:ascii="Arial" w:eastAsia="Times New Roman" w:hAnsi="Arial" w:cs="Arial"/>
          <w:color w:val="000000" w:themeColor="text1"/>
          <w:lang w:eastAsia="en-GB"/>
        </w:rPr>
        <w:t xml:space="preserve"> made him notice</w:t>
      </w:r>
      <w:r w:rsidR="00246DA2">
        <w:rPr>
          <w:rFonts w:ascii="Arial" w:eastAsia="Times New Roman" w:hAnsi="Arial" w:cs="Arial"/>
          <w:color w:val="000000" w:themeColor="text1"/>
          <w:lang w:eastAsia="en-GB"/>
        </w:rPr>
        <w:t xml:space="preserve"> that </w:t>
      </w:r>
      <w:r w:rsidR="00CC1F0A">
        <w:rPr>
          <w:rFonts w:ascii="Arial" w:eastAsia="Times New Roman" w:hAnsi="Arial" w:cs="Arial"/>
          <w:color w:val="000000" w:themeColor="text1"/>
          <w:lang w:eastAsia="en-GB"/>
        </w:rPr>
        <w:t>Mrs. Brown</w:t>
      </w:r>
      <w:r w:rsidR="00246DA2">
        <w:rPr>
          <w:rFonts w:ascii="Arial" w:eastAsia="Times New Roman" w:hAnsi="Arial" w:cs="Arial"/>
          <w:color w:val="000000" w:themeColor="text1"/>
          <w:lang w:eastAsia="en-GB"/>
        </w:rPr>
        <w:t xml:space="preserve"> was </w:t>
      </w:r>
      <w:r w:rsidR="00102DD6">
        <w:rPr>
          <w:rFonts w:ascii="Arial" w:eastAsia="Times New Roman" w:hAnsi="Arial" w:cs="Arial"/>
          <w:color w:val="000000" w:themeColor="text1"/>
          <w:lang w:eastAsia="en-GB"/>
        </w:rPr>
        <w:t>the</w:t>
      </w:r>
      <w:r w:rsidR="00246DA2">
        <w:rPr>
          <w:rFonts w:ascii="Arial" w:eastAsia="Times New Roman" w:hAnsi="Arial" w:cs="Arial"/>
          <w:color w:val="000000" w:themeColor="text1"/>
          <w:lang w:eastAsia="en-GB"/>
        </w:rPr>
        <w:t xml:space="preserve"> opposite of what they described her, he got</w:t>
      </w:r>
      <w:r w:rsidR="006A0493">
        <w:rPr>
          <w:rFonts w:ascii="Arial" w:eastAsia="Times New Roman" w:hAnsi="Arial" w:cs="Arial"/>
          <w:color w:val="000000" w:themeColor="text1"/>
          <w:lang w:eastAsia="en-GB"/>
        </w:rPr>
        <w:t xml:space="preserve"> too comfortable and did not keep </w:t>
      </w:r>
      <w:r w:rsidR="009D5C59">
        <w:rPr>
          <w:rFonts w:ascii="Arial" w:eastAsia="Times New Roman" w:hAnsi="Arial" w:cs="Arial"/>
          <w:color w:val="000000" w:themeColor="text1"/>
          <w:lang w:eastAsia="en-GB"/>
        </w:rPr>
        <w:t xml:space="preserve">a professional approach to the situation, </w:t>
      </w:r>
      <w:r w:rsidR="00CC1F0A">
        <w:rPr>
          <w:rFonts w:ascii="Arial" w:eastAsia="Times New Roman" w:hAnsi="Arial" w:cs="Arial"/>
          <w:color w:val="000000" w:themeColor="text1"/>
          <w:lang w:eastAsia="en-GB"/>
        </w:rPr>
        <w:t>by changing his body language</w:t>
      </w:r>
      <w:r w:rsidR="008B6A96">
        <w:rPr>
          <w:rFonts w:ascii="Arial" w:eastAsia="Times New Roman" w:hAnsi="Arial" w:cs="Arial"/>
          <w:color w:val="000000" w:themeColor="text1"/>
          <w:lang w:eastAsia="en-GB"/>
        </w:rPr>
        <w:t xml:space="preserve">( nonverbal communication), </w:t>
      </w:r>
      <w:r w:rsidR="00C22D0B">
        <w:rPr>
          <w:rFonts w:ascii="Arial" w:eastAsia="Times New Roman" w:hAnsi="Arial" w:cs="Arial"/>
          <w:color w:val="000000" w:themeColor="text1"/>
          <w:lang w:eastAsia="en-GB"/>
        </w:rPr>
        <w:t>not paying attention on what the CEO a</w:t>
      </w:r>
      <w:r w:rsidR="00C46556">
        <w:rPr>
          <w:rFonts w:ascii="Arial" w:eastAsia="Times New Roman" w:hAnsi="Arial" w:cs="Arial"/>
          <w:color w:val="000000" w:themeColor="text1"/>
          <w:lang w:eastAsia="en-GB"/>
        </w:rPr>
        <w:t xml:space="preserve">sked( active listening) and answering something </w:t>
      </w:r>
      <w:r w:rsidR="00F91EF6">
        <w:rPr>
          <w:rFonts w:ascii="Arial" w:eastAsia="Times New Roman" w:hAnsi="Arial" w:cs="Arial"/>
          <w:color w:val="000000" w:themeColor="text1"/>
          <w:lang w:eastAsia="en-GB"/>
        </w:rPr>
        <w:t>out of context (empathetic listening),</w:t>
      </w:r>
      <w:r w:rsidR="00C31F2B">
        <w:rPr>
          <w:rFonts w:ascii="Arial" w:eastAsia="Times New Roman" w:hAnsi="Arial" w:cs="Arial"/>
          <w:color w:val="000000" w:themeColor="text1"/>
          <w:lang w:eastAsia="en-GB"/>
        </w:rPr>
        <w:t xml:space="preserve"> and the fact of him not keeping his body language, listening to what she said and asked, in my opinion is what made her change her </w:t>
      </w:r>
      <w:r w:rsidR="006236BA">
        <w:rPr>
          <w:rFonts w:ascii="Arial" w:eastAsia="Times New Roman" w:hAnsi="Arial" w:cs="Arial"/>
          <w:color w:val="000000" w:themeColor="text1"/>
          <w:lang w:eastAsia="en-GB"/>
        </w:rPr>
        <w:t>attitude towards Mark.</w:t>
      </w:r>
    </w:p>
    <w:p w14:paraId="53589304" w14:textId="2C91C072" w:rsidR="00FB63C8" w:rsidRDefault="00FB63C8" w:rsidP="00FB63C8">
      <w:pPr>
        <w:spacing w:after="0" w:line="360" w:lineRule="auto"/>
        <w:jc w:val="both"/>
        <w:textAlignment w:val="baseline"/>
        <w:rPr>
          <w:rFonts w:ascii="Arial" w:eastAsia="Times New Roman" w:hAnsi="Arial" w:cs="Arial"/>
          <w:color w:val="000000" w:themeColor="text1"/>
          <w:lang w:val="pt-PT" w:eastAsia="en-GB"/>
        </w:rPr>
      </w:pPr>
      <w:r w:rsidRPr="00FB63C8">
        <w:rPr>
          <w:rFonts w:ascii="Arial" w:eastAsia="Times New Roman" w:hAnsi="Arial" w:cs="Arial"/>
          <w:color w:val="000000" w:themeColor="text1"/>
          <w:lang w:val="pt-PT" w:eastAsia="en-GB"/>
        </w:rPr>
        <w:t xml:space="preserve">Beginning with an overview and historical perspective, the discussion covered general issues, </w:t>
      </w:r>
      <w:r w:rsidR="003427B6">
        <w:rPr>
          <w:rFonts w:ascii="Arial" w:eastAsia="Times New Roman" w:hAnsi="Arial" w:cs="Arial"/>
          <w:color w:val="000000" w:themeColor="text1"/>
          <w:lang w:val="pt-PT" w:eastAsia="en-GB"/>
        </w:rPr>
        <w:t xml:space="preserve">including the </w:t>
      </w:r>
      <w:r w:rsidR="00095AC8">
        <w:rPr>
          <w:rFonts w:ascii="Arial" w:eastAsia="Times New Roman" w:hAnsi="Arial" w:cs="Arial"/>
          <w:color w:val="000000" w:themeColor="text1"/>
          <w:lang w:val="pt-PT" w:eastAsia="en-GB"/>
        </w:rPr>
        <w:t>communication skills above mentione</w:t>
      </w:r>
      <w:r w:rsidR="00FB2A6F">
        <w:rPr>
          <w:rFonts w:ascii="Arial" w:eastAsia="Times New Roman" w:hAnsi="Arial" w:cs="Arial"/>
          <w:color w:val="000000" w:themeColor="text1"/>
          <w:lang w:val="pt-PT" w:eastAsia="en-GB"/>
        </w:rPr>
        <w:t xml:space="preserve">d,it mainly </w:t>
      </w:r>
      <w:r w:rsidRPr="00FB63C8">
        <w:rPr>
          <w:rFonts w:ascii="Arial" w:eastAsia="Times New Roman" w:hAnsi="Arial" w:cs="Arial"/>
          <w:color w:val="000000" w:themeColor="text1"/>
          <w:lang w:val="pt-PT" w:eastAsia="en-GB"/>
        </w:rPr>
        <w:t xml:space="preserve"> reveals the significant impact of nonverbal behaviour on communication; yet this body of knowledge is incomplete and often complex.</w:t>
      </w:r>
      <w:r w:rsidR="00E1698E">
        <w:rPr>
          <w:rFonts w:ascii="Arial" w:eastAsia="Times New Roman" w:hAnsi="Arial" w:cs="Arial"/>
          <w:color w:val="000000" w:themeColor="text1"/>
          <w:lang w:val="pt-PT" w:eastAsia="en-GB"/>
        </w:rPr>
        <w:t xml:space="preserve"> </w:t>
      </w:r>
      <w:r w:rsidR="00FB5541">
        <w:rPr>
          <w:rFonts w:ascii="Arial" w:eastAsia="Times New Roman" w:hAnsi="Arial" w:cs="Arial"/>
          <w:color w:val="000000" w:themeColor="text1"/>
          <w:lang w:val="pt-PT" w:eastAsia="en-GB"/>
        </w:rPr>
        <w:t>(</w:t>
      </w:r>
      <w:r w:rsidR="00E1698E">
        <w:rPr>
          <w:rFonts w:ascii="Arial" w:eastAsia="Times New Roman" w:hAnsi="Arial" w:cs="Arial"/>
          <w:color w:val="000000" w:themeColor="text1"/>
          <w:lang w:val="pt-PT" w:eastAsia="en-GB"/>
        </w:rPr>
        <w:t>Owen Hargie</w:t>
      </w:r>
      <w:r w:rsidR="00FB5541">
        <w:rPr>
          <w:rFonts w:ascii="Arial" w:eastAsia="Times New Roman" w:hAnsi="Arial" w:cs="Arial"/>
          <w:color w:val="000000" w:themeColor="text1"/>
          <w:lang w:val="pt-PT" w:eastAsia="en-GB"/>
        </w:rPr>
        <w:t xml:space="preserve"> 2019).</w:t>
      </w:r>
    </w:p>
    <w:p w14:paraId="7301CB92" w14:textId="70071DAE" w:rsidR="00AB6929" w:rsidRDefault="00FB5541" w:rsidP="00020E38">
      <w:pPr>
        <w:spacing w:after="0" w:line="360" w:lineRule="auto"/>
        <w:jc w:val="both"/>
        <w:textAlignment w:val="baseline"/>
        <w:rPr>
          <w:rFonts w:ascii="Arial" w:eastAsia="Times New Roman" w:hAnsi="Arial" w:cs="Arial"/>
          <w:color w:val="000000" w:themeColor="text1"/>
          <w:lang w:val="pt-PT" w:eastAsia="en-GB"/>
        </w:rPr>
      </w:pPr>
      <w:r>
        <w:rPr>
          <w:rFonts w:ascii="Arial" w:eastAsia="Times New Roman" w:hAnsi="Arial" w:cs="Arial"/>
          <w:color w:val="000000" w:themeColor="text1"/>
          <w:lang w:val="pt-PT" w:eastAsia="en-GB"/>
        </w:rPr>
        <w:t xml:space="preserve">Owen Hargie </w:t>
      </w:r>
      <w:r w:rsidR="00392D24">
        <w:rPr>
          <w:rFonts w:ascii="Arial" w:eastAsia="Times New Roman" w:hAnsi="Arial" w:cs="Arial"/>
          <w:color w:val="000000" w:themeColor="text1"/>
          <w:lang w:val="pt-PT" w:eastAsia="en-GB"/>
        </w:rPr>
        <w:t>argues</w:t>
      </w:r>
      <w:r w:rsidR="0093313E">
        <w:rPr>
          <w:rFonts w:ascii="Arial" w:eastAsia="Times New Roman" w:hAnsi="Arial" w:cs="Arial"/>
          <w:color w:val="000000" w:themeColor="text1"/>
          <w:lang w:val="pt-PT" w:eastAsia="en-GB"/>
        </w:rPr>
        <w:t xml:space="preserve">, 2019 </w:t>
      </w:r>
      <w:r w:rsidR="00FB63C8" w:rsidRPr="00FB63C8">
        <w:rPr>
          <w:rFonts w:ascii="Arial" w:eastAsia="Times New Roman" w:hAnsi="Arial" w:cs="Arial"/>
          <w:color w:val="000000" w:themeColor="text1"/>
          <w:lang w:val="pt-PT" w:eastAsia="en-GB"/>
        </w:rPr>
        <w:t>nonverbal behaviour, as a communication skill, is mean- ingful only if the context of behaviour is taken into account. Incomplete or narrow perspectives regarding others’ or one’s own behaviour may lead to misinterpretation of actions observed or performed</w:t>
      </w:r>
      <w:r w:rsidR="008F1D63">
        <w:rPr>
          <w:rFonts w:ascii="Arial" w:eastAsia="Times New Roman" w:hAnsi="Arial" w:cs="Arial"/>
          <w:color w:val="000000" w:themeColor="text1"/>
          <w:lang w:val="pt-PT" w:eastAsia="en-GB"/>
        </w:rPr>
        <w:t xml:space="preserve"> and that what we have happen</w:t>
      </w:r>
      <w:r w:rsidR="00F009FF">
        <w:rPr>
          <w:rFonts w:ascii="Arial" w:eastAsia="Times New Roman" w:hAnsi="Arial" w:cs="Arial"/>
          <w:color w:val="000000" w:themeColor="text1"/>
          <w:lang w:val="pt-PT" w:eastAsia="en-GB"/>
        </w:rPr>
        <w:t>ing with Mark</w:t>
      </w:r>
      <w:r w:rsidR="00CC53DD">
        <w:rPr>
          <w:rFonts w:ascii="Arial" w:eastAsia="Times New Roman" w:hAnsi="Arial" w:cs="Arial"/>
          <w:color w:val="000000" w:themeColor="text1"/>
          <w:lang w:val="pt-PT" w:eastAsia="en-GB"/>
        </w:rPr>
        <w:t xml:space="preserve">, </w:t>
      </w:r>
      <w:r w:rsidR="00FB63C8" w:rsidRPr="00FB63C8">
        <w:rPr>
          <w:rFonts w:ascii="Arial" w:eastAsia="Times New Roman" w:hAnsi="Arial" w:cs="Arial"/>
          <w:color w:val="000000" w:themeColor="text1"/>
          <w:lang w:val="pt-PT" w:eastAsia="en-GB"/>
        </w:rPr>
        <w:t>is also the case that careful and reliable applications of nonverbal behaviour can enrich and enlighten one’s understanding and control of communication in a variety of situations, roles, and cultural settings.</w:t>
      </w:r>
    </w:p>
    <w:p w14:paraId="2FFF9917" w14:textId="75B5C270" w:rsidR="00BB5FE5" w:rsidRDefault="0064260D" w:rsidP="00020E38">
      <w:pPr>
        <w:spacing w:after="0" w:line="360" w:lineRule="auto"/>
        <w:jc w:val="both"/>
        <w:textAlignment w:val="baseline"/>
        <w:rPr>
          <w:rFonts w:ascii="Arial" w:eastAsia="Times New Roman" w:hAnsi="Arial" w:cs="Arial"/>
          <w:color w:val="000000" w:themeColor="text1"/>
          <w:lang w:val="pt-PT" w:eastAsia="en-GB"/>
        </w:rPr>
      </w:pPr>
      <w:r>
        <w:rPr>
          <w:rFonts w:ascii="Arial" w:eastAsia="Times New Roman" w:hAnsi="Arial" w:cs="Arial"/>
          <w:color w:val="000000" w:themeColor="text1"/>
          <w:lang w:val="pt-PT" w:eastAsia="en-GB"/>
        </w:rPr>
        <w:t>Resulting as an improvements</w:t>
      </w:r>
      <w:r w:rsidR="00BB5FE5">
        <w:rPr>
          <w:rFonts w:ascii="Arial" w:eastAsia="Times New Roman" w:hAnsi="Arial" w:cs="Arial"/>
          <w:color w:val="000000" w:themeColor="text1"/>
          <w:lang w:val="pt-PT" w:eastAsia="en-GB"/>
        </w:rPr>
        <w:t xml:space="preserve"> of communication.</w:t>
      </w:r>
    </w:p>
    <w:p w14:paraId="60C6B88B" w14:textId="4541AFB8" w:rsidR="00BF0113" w:rsidRPr="00CF210F" w:rsidRDefault="00BF0113" w:rsidP="00CF210F">
      <w:pPr>
        <w:pStyle w:val="paragraph"/>
        <w:spacing w:before="0" w:beforeAutospacing="0" w:after="0" w:afterAutospacing="0"/>
        <w:textAlignment w:val="baseline"/>
        <w:rPr>
          <w:rFonts w:ascii="Segoe UI" w:hAnsi="Segoe UI" w:cs="Segoe UI"/>
          <w:sz w:val="18"/>
          <w:szCs w:val="18"/>
        </w:rPr>
      </w:pPr>
    </w:p>
    <w:p w14:paraId="3612B85D" w14:textId="77777777" w:rsidR="00CE5654" w:rsidRDefault="00CE5654" w:rsidP="00215D04">
      <w:pPr>
        <w:spacing w:line="360" w:lineRule="auto"/>
        <w:jc w:val="center"/>
        <w:rPr>
          <w:rFonts w:ascii="Arial" w:hAnsi="Arial" w:cs="Arial"/>
        </w:rPr>
      </w:pPr>
    </w:p>
    <w:p w14:paraId="757BC32D" w14:textId="77777777" w:rsidR="00BB5FE5" w:rsidRDefault="00BB5FE5" w:rsidP="00215D04">
      <w:pPr>
        <w:spacing w:line="360" w:lineRule="auto"/>
        <w:jc w:val="center"/>
        <w:rPr>
          <w:rFonts w:ascii="Arial" w:hAnsi="Arial" w:cs="Arial"/>
        </w:rPr>
      </w:pPr>
    </w:p>
    <w:p w14:paraId="76C814DF" w14:textId="77777777" w:rsidR="00BB5FE5" w:rsidRDefault="00BB5FE5" w:rsidP="00215D04">
      <w:pPr>
        <w:spacing w:line="360" w:lineRule="auto"/>
        <w:jc w:val="center"/>
        <w:rPr>
          <w:rFonts w:ascii="Arial" w:hAnsi="Arial" w:cs="Arial"/>
        </w:rPr>
      </w:pPr>
    </w:p>
    <w:p w14:paraId="41206BCC" w14:textId="77777777" w:rsidR="00BB5FE5" w:rsidRDefault="00BB5FE5" w:rsidP="00215D04">
      <w:pPr>
        <w:spacing w:line="360" w:lineRule="auto"/>
        <w:jc w:val="center"/>
        <w:rPr>
          <w:rFonts w:ascii="Arial" w:hAnsi="Arial" w:cs="Arial"/>
        </w:rPr>
      </w:pPr>
    </w:p>
    <w:p w14:paraId="54A2030C" w14:textId="77777777" w:rsidR="00BB5FE5" w:rsidRDefault="00BB5FE5" w:rsidP="00215D04">
      <w:pPr>
        <w:spacing w:line="360" w:lineRule="auto"/>
        <w:jc w:val="center"/>
        <w:rPr>
          <w:rFonts w:ascii="Arial" w:hAnsi="Arial" w:cs="Arial"/>
        </w:rPr>
      </w:pPr>
    </w:p>
    <w:p w14:paraId="6C2AB485" w14:textId="12EF2A33" w:rsidR="00BB5FE5" w:rsidRDefault="00BB5FE5" w:rsidP="00215D04">
      <w:pPr>
        <w:spacing w:line="360" w:lineRule="auto"/>
        <w:jc w:val="center"/>
        <w:rPr>
          <w:rFonts w:ascii="Arial" w:hAnsi="Arial" w:cs="Arial"/>
          <w:b/>
          <w:bCs/>
        </w:rPr>
      </w:pPr>
      <w:r w:rsidRPr="00BB5FE5">
        <w:rPr>
          <w:rFonts w:ascii="Arial" w:hAnsi="Arial" w:cs="Arial"/>
          <w:b/>
          <w:bCs/>
        </w:rPr>
        <w:t xml:space="preserve">Conclusion </w:t>
      </w:r>
    </w:p>
    <w:p w14:paraId="4B68AB6B" w14:textId="3C4E5844" w:rsidR="007C0C39" w:rsidRDefault="00CF4167" w:rsidP="00802A7B">
      <w:pPr>
        <w:spacing w:line="360" w:lineRule="auto"/>
        <w:jc w:val="both"/>
        <w:rPr>
          <w:rFonts w:ascii="Arial" w:hAnsi="Arial" w:cs="Arial"/>
        </w:rPr>
      </w:pPr>
      <w:r w:rsidRPr="00802A7B">
        <w:rPr>
          <w:rFonts w:ascii="Arial" w:hAnsi="Arial" w:cs="Arial"/>
        </w:rPr>
        <w:t>In conclusion</w:t>
      </w:r>
      <w:r w:rsidR="00A91648" w:rsidRPr="00802A7B">
        <w:rPr>
          <w:rFonts w:ascii="Arial" w:hAnsi="Arial" w:cs="Arial"/>
        </w:rPr>
        <w:t xml:space="preserve">, </w:t>
      </w:r>
      <w:r w:rsidR="00443A2C" w:rsidRPr="00802A7B">
        <w:rPr>
          <w:rFonts w:ascii="Arial" w:hAnsi="Arial" w:cs="Arial"/>
        </w:rPr>
        <w:t xml:space="preserve">communication </w:t>
      </w:r>
      <w:r w:rsidR="004D074B" w:rsidRPr="00802A7B">
        <w:rPr>
          <w:rFonts w:ascii="Arial" w:hAnsi="Arial" w:cs="Arial"/>
        </w:rPr>
        <w:t xml:space="preserve">is </w:t>
      </w:r>
      <w:r w:rsidR="00630072" w:rsidRPr="00802A7B">
        <w:rPr>
          <w:rFonts w:ascii="Arial" w:hAnsi="Arial" w:cs="Arial"/>
        </w:rPr>
        <w:t xml:space="preserve">of greatest importance </w:t>
      </w:r>
      <w:r w:rsidR="004715C0" w:rsidRPr="00802A7B">
        <w:rPr>
          <w:rFonts w:ascii="Arial" w:hAnsi="Arial" w:cs="Arial"/>
        </w:rPr>
        <w:t>to</w:t>
      </w:r>
      <w:r w:rsidR="00630072" w:rsidRPr="00802A7B">
        <w:rPr>
          <w:rFonts w:ascii="Arial" w:hAnsi="Arial" w:cs="Arial"/>
        </w:rPr>
        <w:t xml:space="preserve"> keep society functioning </w:t>
      </w:r>
      <w:r w:rsidR="00CE4B29" w:rsidRPr="00802A7B">
        <w:rPr>
          <w:rFonts w:ascii="Arial" w:hAnsi="Arial" w:cs="Arial"/>
        </w:rPr>
        <w:t xml:space="preserve">in </w:t>
      </w:r>
      <w:r w:rsidR="00802A7B" w:rsidRPr="00802A7B">
        <w:rPr>
          <w:rFonts w:ascii="Arial" w:hAnsi="Arial" w:cs="Arial"/>
        </w:rPr>
        <w:t>harmony, as</w:t>
      </w:r>
      <w:r w:rsidR="00CE4B29" w:rsidRPr="00802A7B">
        <w:rPr>
          <w:rFonts w:ascii="Arial" w:hAnsi="Arial" w:cs="Arial"/>
        </w:rPr>
        <w:t xml:space="preserve"> human we still have a lot to learn, but I am sure that with time and effort we will eventually be able to master the art of communication. </w:t>
      </w:r>
      <w:r w:rsidR="00802A7B" w:rsidRPr="00802A7B">
        <w:rPr>
          <w:rFonts w:ascii="Arial" w:hAnsi="Arial" w:cs="Arial"/>
        </w:rPr>
        <w:t xml:space="preserve">The more we communicate the less we suffer and the better we feel about </w:t>
      </w:r>
      <w:r w:rsidR="00567AF6" w:rsidRPr="00802A7B">
        <w:rPr>
          <w:rFonts w:ascii="Arial" w:hAnsi="Arial" w:cs="Arial"/>
        </w:rPr>
        <w:t>ourselves</w:t>
      </w:r>
      <w:r w:rsidR="00567AF6">
        <w:rPr>
          <w:rFonts w:ascii="Arial" w:hAnsi="Arial" w:cs="Arial"/>
        </w:rPr>
        <w:t>;</w:t>
      </w:r>
      <w:r w:rsidR="0057302A">
        <w:rPr>
          <w:rFonts w:ascii="Arial" w:hAnsi="Arial" w:cs="Arial"/>
        </w:rPr>
        <w:t xml:space="preserve"> </w:t>
      </w:r>
      <w:r w:rsidR="008E28F1">
        <w:rPr>
          <w:rFonts w:ascii="Arial" w:hAnsi="Arial" w:cs="Arial"/>
        </w:rPr>
        <w:t>this report has made</w:t>
      </w:r>
      <w:r w:rsidR="006832F9">
        <w:rPr>
          <w:rFonts w:ascii="Arial" w:hAnsi="Arial" w:cs="Arial"/>
        </w:rPr>
        <w:t xml:space="preserve"> me </w:t>
      </w:r>
      <w:r w:rsidR="00E61A86">
        <w:rPr>
          <w:rFonts w:ascii="Arial" w:hAnsi="Arial" w:cs="Arial"/>
        </w:rPr>
        <w:t>understa</w:t>
      </w:r>
      <w:r w:rsidR="00923B99">
        <w:rPr>
          <w:rFonts w:ascii="Arial" w:hAnsi="Arial" w:cs="Arial"/>
        </w:rPr>
        <w:t>nd</w:t>
      </w:r>
      <w:r w:rsidR="00807E7A">
        <w:rPr>
          <w:rFonts w:ascii="Arial" w:hAnsi="Arial" w:cs="Arial"/>
        </w:rPr>
        <w:t xml:space="preserve"> that</w:t>
      </w:r>
      <w:r w:rsidR="006832F9">
        <w:rPr>
          <w:rFonts w:ascii="Arial" w:hAnsi="Arial" w:cs="Arial"/>
        </w:rPr>
        <w:t xml:space="preserve"> </w:t>
      </w:r>
      <w:r w:rsidR="00811555">
        <w:rPr>
          <w:rFonts w:ascii="Arial" w:hAnsi="Arial" w:cs="Arial"/>
        </w:rPr>
        <w:t>to</w:t>
      </w:r>
      <w:r w:rsidR="00EE457F">
        <w:rPr>
          <w:rFonts w:ascii="Arial" w:hAnsi="Arial" w:cs="Arial"/>
        </w:rPr>
        <w:t xml:space="preserve"> build a meaningful </w:t>
      </w:r>
      <w:r w:rsidR="00743D70">
        <w:rPr>
          <w:rFonts w:ascii="Arial" w:hAnsi="Arial" w:cs="Arial"/>
        </w:rPr>
        <w:t>relationship</w:t>
      </w:r>
      <w:r w:rsidR="001454B1">
        <w:rPr>
          <w:rFonts w:ascii="Arial" w:hAnsi="Arial" w:cs="Arial"/>
        </w:rPr>
        <w:t xml:space="preserve"> with future employers, family, </w:t>
      </w:r>
      <w:proofErr w:type="gramStart"/>
      <w:r w:rsidR="001454B1">
        <w:rPr>
          <w:rFonts w:ascii="Arial" w:hAnsi="Arial" w:cs="Arial"/>
        </w:rPr>
        <w:t>friends</w:t>
      </w:r>
      <w:proofErr w:type="gramEnd"/>
      <w:r w:rsidR="001454B1">
        <w:rPr>
          <w:rFonts w:ascii="Arial" w:hAnsi="Arial" w:cs="Arial"/>
        </w:rPr>
        <w:t xml:space="preserve"> </w:t>
      </w:r>
      <w:r w:rsidR="00463835">
        <w:rPr>
          <w:rFonts w:ascii="Arial" w:hAnsi="Arial" w:cs="Arial"/>
        </w:rPr>
        <w:t xml:space="preserve">and others </w:t>
      </w:r>
      <w:r w:rsidR="006C4BB5">
        <w:rPr>
          <w:rFonts w:ascii="Arial" w:hAnsi="Arial" w:cs="Arial"/>
        </w:rPr>
        <w:t xml:space="preserve">it is important to </w:t>
      </w:r>
      <w:r w:rsidR="00AC6618">
        <w:rPr>
          <w:rFonts w:ascii="Arial" w:hAnsi="Arial" w:cs="Arial"/>
        </w:rPr>
        <w:t>known and use the communication skills</w:t>
      </w:r>
      <w:r w:rsidR="00923B99">
        <w:rPr>
          <w:rFonts w:ascii="Arial" w:hAnsi="Arial" w:cs="Arial"/>
        </w:rPr>
        <w:t xml:space="preserve"> in the best and </w:t>
      </w:r>
      <w:r w:rsidR="00F32E5D">
        <w:rPr>
          <w:rFonts w:ascii="Arial" w:hAnsi="Arial" w:cs="Arial"/>
        </w:rPr>
        <w:t>most effective</w:t>
      </w:r>
      <w:r w:rsidR="00923B99">
        <w:rPr>
          <w:rFonts w:ascii="Arial" w:hAnsi="Arial" w:cs="Arial"/>
        </w:rPr>
        <w:t xml:space="preserve"> way possible</w:t>
      </w:r>
      <w:r w:rsidR="00EE4762">
        <w:rPr>
          <w:rFonts w:ascii="Arial" w:hAnsi="Arial" w:cs="Arial"/>
        </w:rPr>
        <w:t>.</w:t>
      </w:r>
    </w:p>
    <w:p w14:paraId="3A6FEA85" w14:textId="77777777" w:rsidR="00EE4762" w:rsidRDefault="00EE4762" w:rsidP="00802A7B">
      <w:pPr>
        <w:spacing w:line="360" w:lineRule="auto"/>
        <w:jc w:val="both"/>
        <w:rPr>
          <w:rFonts w:ascii="Arial" w:hAnsi="Arial" w:cs="Arial"/>
        </w:rPr>
      </w:pPr>
    </w:p>
    <w:p w14:paraId="6B26D3E2" w14:textId="77777777" w:rsidR="00EE4762" w:rsidRDefault="00EE4762" w:rsidP="00802A7B">
      <w:pPr>
        <w:spacing w:line="360" w:lineRule="auto"/>
        <w:jc w:val="both"/>
        <w:rPr>
          <w:rFonts w:ascii="Arial" w:hAnsi="Arial" w:cs="Arial"/>
        </w:rPr>
      </w:pPr>
    </w:p>
    <w:p w14:paraId="24CF3BB1" w14:textId="77777777" w:rsidR="00EE4762" w:rsidRDefault="00EE4762" w:rsidP="00802A7B">
      <w:pPr>
        <w:spacing w:line="360" w:lineRule="auto"/>
        <w:jc w:val="both"/>
        <w:rPr>
          <w:rFonts w:ascii="Arial" w:hAnsi="Arial" w:cs="Arial"/>
        </w:rPr>
      </w:pPr>
    </w:p>
    <w:p w14:paraId="3A51D059" w14:textId="77777777" w:rsidR="00EE4762" w:rsidRDefault="00EE4762" w:rsidP="00802A7B">
      <w:pPr>
        <w:spacing w:line="360" w:lineRule="auto"/>
        <w:jc w:val="both"/>
        <w:rPr>
          <w:rFonts w:ascii="Arial" w:hAnsi="Arial" w:cs="Arial"/>
        </w:rPr>
      </w:pPr>
    </w:p>
    <w:p w14:paraId="34726CF7" w14:textId="514F877C" w:rsidR="00EE4762" w:rsidRDefault="00EE4762" w:rsidP="00802A7B">
      <w:pPr>
        <w:spacing w:line="360" w:lineRule="auto"/>
        <w:jc w:val="both"/>
        <w:rPr>
          <w:rFonts w:ascii="Arial" w:hAnsi="Arial" w:cs="Arial"/>
        </w:rPr>
      </w:pPr>
      <w:r>
        <w:rPr>
          <w:rFonts w:ascii="Arial" w:hAnsi="Arial" w:cs="Arial"/>
        </w:rPr>
        <w:t>191</w:t>
      </w:r>
      <w:r w:rsidR="00344C1B">
        <w:rPr>
          <w:rFonts w:ascii="Arial" w:hAnsi="Arial" w:cs="Arial"/>
        </w:rPr>
        <w:t>7</w:t>
      </w:r>
      <w:r>
        <w:rPr>
          <w:rFonts w:ascii="Arial" w:hAnsi="Arial" w:cs="Arial"/>
        </w:rPr>
        <w:t xml:space="preserve"> words </w:t>
      </w:r>
    </w:p>
    <w:p w14:paraId="1A41D86A" w14:textId="77777777" w:rsidR="00F32E5D" w:rsidRDefault="00F32E5D" w:rsidP="00802A7B">
      <w:pPr>
        <w:spacing w:line="360" w:lineRule="auto"/>
        <w:jc w:val="both"/>
        <w:rPr>
          <w:rFonts w:ascii="Arial" w:hAnsi="Arial" w:cs="Arial"/>
        </w:rPr>
      </w:pPr>
    </w:p>
    <w:p w14:paraId="183BA76C" w14:textId="77777777" w:rsidR="00F32E5D" w:rsidRPr="00802A7B" w:rsidRDefault="00F32E5D" w:rsidP="00802A7B">
      <w:pPr>
        <w:spacing w:line="360" w:lineRule="auto"/>
        <w:jc w:val="both"/>
        <w:rPr>
          <w:rFonts w:ascii="Arial" w:hAnsi="Arial" w:cs="Arial"/>
        </w:rPr>
      </w:pPr>
    </w:p>
    <w:p w14:paraId="551FB713" w14:textId="77777777" w:rsidR="00BB5FE5" w:rsidRPr="00BB5FE5" w:rsidRDefault="00BB5FE5" w:rsidP="00215D04">
      <w:pPr>
        <w:spacing w:line="360" w:lineRule="auto"/>
        <w:jc w:val="center"/>
        <w:rPr>
          <w:rFonts w:ascii="Arial" w:hAnsi="Arial" w:cs="Arial"/>
          <w:b/>
          <w:bCs/>
        </w:rPr>
      </w:pPr>
    </w:p>
    <w:p w14:paraId="3BFA6DA8" w14:textId="77777777" w:rsidR="00BB5FE5" w:rsidRDefault="00BB5FE5" w:rsidP="00215D04">
      <w:pPr>
        <w:spacing w:line="360" w:lineRule="auto"/>
        <w:jc w:val="center"/>
        <w:rPr>
          <w:rFonts w:ascii="Arial" w:hAnsi="Arial" w:cs="Arial"/>
        </w:rPr>
      </w:pPr>
    </w:p>
    <w:p w14:paraId="69FAFFAE" w14:textId="77777777" w:rsidR="00BB5FE5" w:rsidRDefault="00BB5FE5" w:rsidP="00215D04">
      <w:pPr>
        <w:spacing w:line="360" w:lineRule="auto"/>
        <w:jc w:val="center"/>
        <w:rPr>
          <w:rFonts w:ascii="Arial" w:hAnsi="Arial" w:cs="Arial"/>
        </w:rPr>
      </w:pPr>
    </w:p>
    <w:p w14:paraId="0A6492F6" w14:textId="77777777" w:rsidR="00BB5FE5" w:rsidRDefault="00BB5FE5" w:rsidP="00215D04">
      <w:pPr>
        <w:spacing w:line="360" w:lineRule="auto"/>
        <w:jc w:val="center"/>
        <w:rPr>
          <w:rFonts w:ascii="Arial" w:hAnsi="Arial" w:cs="Arial"/>
        </w:rPr>
      </w:pPr>
    </w:p>
    <w:p w14:paraId="2C32BA75" w14:textId="77777777" w:rsidR="00BB5FE5" w:rsidRDefault="00BB5FE5" w:rsidP="00215D04">
      <w:pPr>
        <w:spacing w:line="360" w:lineRule="auto"/>
        <w:jc w:val="center"/>
        <w:rPr>
          <w:rFonts w:ascii="Arial" w:hAnsi="Arial" w:cs="Arial"/>
        </w:rPr>
      </w:pPr>
    </w:p>
    <w:p w14:paraId="60241BB2" w14:textId="77777777" w:rsidR="00BB5FE5" w:rsidRDefault="00BB5FE5" w:rsidP="00215D04">
      <w:pPr>
        <w:spacing w:line="360" w:lineRule="auto"/>
        <w:jc w:val="center"/>
        <w:rPr>
          <w:rFonts w:ascii="Arial" w:hAnsi="Arial" w:cs="Arial"/>
        </w:rPr>
      </w:pPr>
    </w:p>
    <w:p w14:paraId="24C6CC91" w14:textId="77777777" w:rsidR="00BB5FE5" w:rsidRDefault="00BB5FE5" w:rsidP="00215D04">
      <w:pPr>
        <w:spacing w:line="360" w:lineRule="auto"/>
        <w:jc w:val="center"/>
        <w:rPr>
          <w:rFonts w:ascii="Arial" w:hAnsi="Arial" w:cs="Arial"/>
        </w:rPr>
      </w:pPr>
    </w:p>
    <w:p w14:paraId="6BA08B94" w14:textId="77777777" w:rsidR="00BB5FE5" w:rsidRDefault="00BB5FE5" w:rsidP="00215D04">
      <w:pPr>
        <w:spacing w:line="360" w:lineRule="auto"/>
        <w:jc w:val="center"/>
        <w:rPr>
          <w:rFonts w:ascii="Arial" w:hAnsi="Arial" w:cs="Arial"/>
        </w:rPr>
      </w:pPr>
    </w:p>
    <w:p w14:paraId="6B0606D7" w14:textId="77777777" w:rsidR="00BB5FE5" w:rsidRDefault="00BB5FE5" w:rsidP="00215D04">
      <w:pPr>
        <w:spacing w:line="360" w:lineRule="auto"/>
        <w:jc w:val="center"/>
        <w:rPr>
          <w:rFonts w:ascii="Arial" w:hAnsi="Arial" w:cs="Arial"/>
        </w:rPr>
      </w:pPr>
    </w:p>
    <w:p w14:paraId="22DF6EF7" w14:textId="77777777" w:rsidR="00BB5FE5" w:rsidRDefault="00BB5FE5" w:rsidP="00215D04">
      <w:pPr>
        <w:spacing w:line="360" w:lineRule="auto"/>
        <w:jc w:val="center"/>
        <w:rPr>
          <w:rFonts w:ascii="Arial" w:hAnsi="Arial" w:cs="Arial"/>
        </w:rPr>
      </w:pPr>
    </w:p>
    <w:p w14:paraId="48B4909A" w14:textId="77777777" w:rsidR="00BB5FE5" w:rsidRDefault="00BB5FE5" w:rsidP="00215D04">
      <w:pPr>
        <w:spacing w:line="360" w:lineRule="auto"/>
        <w:jc w:val="center"/>
        <w:rPr>
          <w:rFonts w:ascii="Arial" w:hAnsi="Arial" w:cs="Arial"/>
        </w:rPr>
      </w:pPr>
    </w:p>
    <w:p w14:paraId="60256F29" w14:textId="77777777" w:rsidR="00BB5FE5" w:rsidRDefault="00BB5FE5" w:rsidP="0011332A">
      <w:pPr>
        <w:spacing w:line="360" w:lineRule="auto"/>
        <w:rPr>
          <w:rFonts w:ascii="Arial" w:hAnsi="Arial" w:cs="Arial"/>
        </w:rPr>
      </w:pPr>
    </w:p>
    <w:p w14:paraId="12A7C84B" w14:textId="77777777" w:rsidR="0011332A" w:rsidRDefault="0011332A" w:rsidP="0011332A">
      <w:pPr>
        <w:spacing w:line="360" w:lineRule="auto"/>
        <w:rPr>
          <w:rFonts w:ascii="Arial" w:hAnsi="Arial" w:cs="Arial"/>
          <w:b/>
          <w:bCs/>
          <w:color w:val="000000" w:themeColor="text1"/>
        </w:rPr>
      </w:pPr>
    </w:p>
    <w:p w14:paraId="5BD6F417" w14:textId="269A67F1" w:rsidR="00215D04" w:rsidRPr="005E601D" w:rsidRDefault="00215D04" w:rsidP="00215D04">
      <w:pPr>
        <w:spacing w:line="360" w:lineRule="auto"/>
        <w:jc w:val="center"/>
        <w:rPr>
          <w:rFonts w:ascii="Arial" w:hAnsi="Arial" w:cs="Arial"/>
          <w:b/>
          <w:bCs/>
          <w:color w:val="000000" w:themeColor="text1"/>
        </w:rPr>
      </w:pPr>
      <w:r w:rsidRPr="005E601D">
        <w:rPr>
          <w:rFonts w:ascii="Arial" w:hAnsi="Arial" w:cs="Arial"/>
          <w:b/>
          <w:bCs/>
          <w:color w:val="000000" w:themeColor="text1"/>
        </w:rPr>
        <w:t>REFERENCES</w:t>
      </w:r>
      <w:r w:rsidR="009B62D7" w:rsidRPr="005E601D">
        <w:rPr>
          <w:rFonts w:ascii="Arial" w:hAnsi="Arial" w:cs="Arial"/>
          <w:b/>
          <w:bCs/>
          <w:color w:val="000000" w:themeColor="text1"/>
        </w:rPr>
        <w:t xml:space="preserve"> </w:t>
      </w:r>
    </w:p>
    <w:p w14:paraId="2B8B9E79" w14:textId="3EC9CD35" w:rsidR="00D86CE4" w:rsidRPr="005E601D" w:rsidRDefault="009B62D7" w:rsidP="005E601D">
      <w:pPr>
        <w:spacing w:line="360" w:lineRule="auto"/>
        <w:jc w:val="both"/>
        <w:rPr>
          <w:rFonts w:ascii="Arial" w:hAnsi="Arial" w:cs="Arial"/>
          <w:b/>
          <w:bCs/>
          <w:color w:val="000000" w:themeColor="text1"/>
        </w:rPr>
      </w:pPr>
      <w:r w:rsidRPr="005E601D">
        <w:rPr>
          <w:rFonts w:ascii="Arial" w:hAnsi="Arial" w:cs="Arial"/>
          <w:color w:val="000000" w:themeColor="text1"/>
        </w:rPr>
        <w:t>Model of communication</w:t>
      </w:r>
      <w:r w:rsidR="008468A6" w:rsidRPr="005E601D">
        <w:rPr>
          <w:rFonts w:ascii="Arial" w:hAnsi="Arial" w:cs="Arial"/>
          <w:color w:val="000000" w:themeColor="text1"/>
        </w:rPr>
        <w:t>, available at</w:t>
      </w:r>
      <w:r w:rsidR="00ED2596" w:rsidRPr="005E601D">
        <w:rPr>
          <w:rFonts w:ascii="Arial" w:hAnsi="Arial" w:cs="Arial"/>
          <w:color w:val="000000" w:themeColor="text1"/>
        </w:rPr>
        <w:t>:</w:t>
      </w:r>
    </w:p>
    <w:p w14:paraId="7832977B" w14:textId="6B3943A1" w:rsidR="00CE5654" w:rsidRPr="007B7A83" w:rsidRDefault="00DB40D5" w:rsidP="007B7A83">
      <w:pPr>
        <w:pStyle w:val="paragraph"/>
        <w:spacing w:before="0" w:beforeAutospacing="0" w:after="0" w:afterAutospacing="0" w:line="360" w:lineRule="auto"/>
        <w:textAlignment w:val="baseline"/>
        <w:rPr>
          <w:rFonts w:ascii="Arial" w:hAnsi="Arial" w:cs="Arial"/>
          <w:b/>
          <w:bCs/>
          <w:color w:val="000000" w:themeColor="text1"/>
          <w:sz w:val="22"/>
          <w:szCs w:val="22"/>
        </w:rPr>
      </w:pPr>
      <w:hyperlink r:id="rId14" w:history="1">
        <w:r w:rsidRPr="007B7A83">
          <w:rPr>
            <w:rStyle w:val="Hyperlink"/>
            <w:rFonts w:ascii="Arial" w:hAnsi="Arial" w:cs="Arial"/>
            <w:b/>
            <w:bCs/>
            <w:sz w:val="22"/>
            <w:szCs w:val="22"/>
          </w:rPr>
          <w:t>https://ecampusontario.pressbooks.pub/evolutionhumancommunication/chapter/chapter-1/</w:t>
        </w:r>
      </w:hyperlink>
      <w:r w:rsidR="009B62D7" w:rsidRPr="007B7A83">
        <w:rPr>
          <w:rFonts w:ascii="Arial" w:hAnsi="Arial" w:cs="Arial"/>
          <w:b/>
          <w:bCs/>
          <w:color w:val="000000" w:themeColor="text1"/>
          <w:sz w:val="22"/>
          <w:szCs w:val="22"/>
        </w:rPr>
        <w:t xml:space="preserve"> </w:t>
      </w:r>
      <w:r w:rsidRPr="007B7A83">
        <w:rPr>
          <w:rFonts w:ascii="Arial" w:hAnsi="Arial" w:cs="Arial"/>
          <w:b/>
          <w:bCs/>
          <w:color w:val="000000" w:themeColor="text1"/>
          <w:sz w:val="22"/>
          <w:szCs w:val="22"/>
        </w:rPr>
        <w:t xml:space="preserve"> </w:t>
      </w:r>
      <w:r w:rsidRPr="007B7A83">
        <w:rPr>
          <w:rStyle w:val="eop"/>
          <w:rFonts w:ascii="Calibri" w:hAnsi="Calibri" w:cs="Calibri"/>
          <w:sz w:val="22"/>
          <w:szCs w:val="22"/>
        </w:rPr>
        <w:t> </w:t>
      </w:r>
      <w:r w:rsidRPr="007B7A83">
        <w:rPr>
          <w:rFonts w:ascii="Arial" w:hAnsi="Arial" w:cs="Arial"/>
          <w:color w:val="000000" w:themeColor="text1"/>
          <w:sz w:val="22"/>
          <w:szCs w:val="22"/>
        </w:rPr>
        <w:t>accessed on the 14th of August 202</w:t>
      </w:r>
      <w:r w:rsidR="00C47154" w:rsidRPr="007B7A83">
        <w:rPr>
          <w:rFonts w:ascii="Arial" w:hAnsi="Arial" w:cs="Arial"/>
          <w:color w:val="000000" w:themeColor="text1"/>
          <w:sz w:val="22"/>
          <w:szCs w:val="22"/>
        </w:rPr>
        <w:t xml:space="preserve">1 </w:t>
      </w:r>
      <w:hyperlink r:id="rId15" w:history="1">
        <w:r w:rsidR="00C47154" w:rsidRPr="007B7A83">
          <w:rPr>
            <w:rStyle w:val="Hyperlink"/>
            <w:rFonts w:ascii="Arial" w:hAnsi="Arial" w:cs="Arial"/>
            <w:b/>
            <w:bCs/>
            <w:sz w:val="22"/>
            <w:szCs w:val="22"/>
          </w:rPr>
          <w:t>https://helpfulprofessor.com/communication-models/</w:t>
        </w:r>
      </w:hyperlink>
      <w:r w:rsidR="000C7D86" w:rsidRPr="007B7A83">
        <w:rPr>
          <w:rFonts w:ascii="Arial" w:hAnsi="Arial" w:cs="Arial"/>
          <w:b/>
          <w:bCs/>
          <w:color w:val="000000" w:themeColor="text1"/>
          <w:sz w:val="22"/>
          <w:szCs w:val="22"/>
        </w:rPr>
        <w:t xml:space="preserve"> </w:t>
      </w:r>
      <w:r w:rsidR="000C7D86" w:rsidRPr="007B7A83">
        <w:rPr>
          <w:rFonts w:ascii="Arial" w:hAnsi="Arial" w:cs="Arial"/>
          <w:color w:val="000000" w:themeColor="text1"/>
          <w:sz w:val="22"/>
          <w:szCs w:val="22"/>
        </w:rPr>
        <w:t>accessed on the 14</w:t>
      </w:r>
      <w:r w:rsidR="000C7D86" w:rsidRPr="007B7A83">
        <w:rPr>
          <w:rFonts w:ascii="Arial" w:hAnsi="Arial" w:cs="Arial"/>
          <w:color w:val="000000" w:themeColor="text1"/>
          <w:sz w:val="22"/>
          <w:szCs w:val="22"/>
          <w:vertAlign w:val="superscript"/>
        </w:rPr>
        <w:t>th</w:t>
      </w:r>
      <w:r w:rsidR="000C7D86" w:rsidRPr="007B7A83">
        <w:rPr>
          <w:rFonts w:ascii="Arial" w:hAnsi="Arial" w:cs="Arial"/>
          <w:color w:val="000000" w:themeColor="text1"/>
          <w:sz w:val="22"/>
          <w:szCs w:val="22"/>
        </w:rPr>
        <w:t xml:space="preserve"> of </w:t>
      </w:r>
      <w:r w:rsidR="005E601D" w:rsidRPr="007B7A83">
        <w:rPr>
          <w:rFonts w:ascii="Arial" w:hAnsi="Arial" w:cs="Arial"/>
          <w:color w:val="000000" w:themeColor="text1"/>
          <w:sz w:val="22"/>
          <w:szCs w:val="22"/>
        </w:rPr>
        <w:t>August</w:t>
      </w:r>
      <w:r w:rsidR="000C7D86" w:rsidRPr="007B7A83">
        <w:rPr>
          <w:rFonts w:ascii="Arial" w:hAnsi="Arial" w:cs="Arial"/>
          <w:color w:val="000000" w:themeColor="text1"/>
          <w:sz w:val="22"/>
          <w:szCs w:val="22"/>
        </w:rPr>
        <w:t xml:space="preserve"> 202</w:t>
      </w:r>
      <w:r w:rsidR="00C47154" w:rsidRPr="007B7A83">
        <w:rPr>
          <w:rFonts w:ascii="Arial" w:hAnsi="Arial" w:cs="Arial"/>
          <w:color w:val="000000" w:themeColor="text1"/>
          <w:sz w:val="22"/>
          <w:szCs w:val="22"/>
        </w:rPr>
        <w:t>1</w:t>
      </w:r>
    </w:p>
    <w:p w14:paraId="479B9C2A" w14:textId="7B1F971D" w:rsidR="005E601D" w:rsidRPr="007B7A83" w:rsidRDefault="00104489" w:rsidP="007B7A83">
      <w:pPr>
        <w:pStyle w:val="paragraph"/>
        <w:spacing w:before="0" w:beforeAutospacing="0" w:after="0" w:afterAutospacing="0" w:line="360" w:lineRule="auto"/>
        <w:textAlignment w:val="baseline"/>
        <w:rPr>
          <w:rFonts w:ascii="Arial" w:hAnsi="Arial" w:cs="Arial"/>
          <w:color w:val="000000" w:themeColor="text1"/>
          <w:sz w:val="22"/>
          <w:szCs w:val="22"/>
        </w:rPr>
      </w:pPr>
      <w:proofErr w:type="gramStart"/>
      <w:r w:rsidRPr="007B7A83">
        <w:rPr>
          <w:rFonts w:ascii="Arial" w:hAnsi="Arial" w:cs="Arial"/>
          <w:color w:val="000000" w:themeColor="text1"/>
          <w:sz w:val="22"/>
          <w:szCs w:val="22"/>
        </w:rPr>
        <w:t>All of</w:t>
      </w:r>
      <w:proofErr w:type="gramEnd"/>
      <w:r w:rsidRPr="007B7A83">
        <w:rPr>
          <w:rFonts w:ascii="Arial" w:hAnsi="Arial" w:cs="Arial"/>
          <w:color w:val="000000" w:themeColor="text1"/>
          <w:sz w:val="22"/>
          <w:szCs w:val="22"/>
        </w:rPr>
        <w:t xml:space="preserve"> the case studies above mentioned </w:t>
      </w:r>
      <w:r w:rsidR="007B7A83" w:rsidRPr="007B7A83">
        <w:rPr>
          <w:rFonts w:ascii="Arial" w:hAnsi="Arial" w:cs="Arial"/>
          <w:color w:val="000000" w:themeColor="text1"/>
          <w:sz w:val="22"/>
          <w:szCs w:val="22"/>
        </w:rPr>
        <w:t>are available</w:t>
      </w:r>
      <w:r w:rsidRPr="007B7A83">
        <w:rPr>
          <w:rFonts w:ascii="Arial" w:hAnsi="Arial" w:cs="Arial"/>
          <w:color w:val="000000" w:themeColor="text1"/>
          <w:sz w:val="22"/>
          <w:szCs w:val="22"/>
        </w:rPr>
        <w:t xml:space="preserve"> at:</w:t>
      </w:r>
    </w:p>
    <w:p w14:paraId="42700824" w14:textId="332744AF" w:rsidR="00104489" w:rsidRPr="007B7A83" w:rsidRDefault="00BD504D" w:rsidP="007B7A83">
      <w:pPr>
        <w:pStyle w:val="paragraph"/>
        <w:spacing w:before="0" w:beforeAutospacing="0" w:after="0" w:afterAutospacing="0" w:line="360" w:lineRule="auto"/>
        <w:textAlignment w:val="baseline"/>
        <w:rPr>
          <w:rFonts w:ascii="Arial" w:hAnsi="Arial" w:cs="Arial"/>
          <w:color w:val="000000" w:themeColor="text1"/>
          <w:sz w:val="22"/>
          <w:szCs w:val="22"/>
        </w:rPr>
      </w:pPr>
      <w:r w:rsidRPr="007B7A83">
        <w:rPr>
          <w:rFonts w:ascii="Arial" w:hAnsi="Arial" w:cs="Arial"/>
          <w:color w:val="000000" w:themeColor="text1"/>
          <w:sz w:val="22"/>
          <w:szCs w:val="22"/>
        </w:rPr>
        <w:t>Moodle.uwsts.a</w:t>
      </w:r>
      <w:r w:rsidR="007B7A83" w:rsidRPr="007B7A83">
        <w:rPr>
          <w:rFonts w:ascii="Arial" w:hAnsi="Arial" w:cs="Arial"/>
          <w:color w:val="000000" w:themeColor="text1"/>
          <w:sz w:val="22"/>
          <w:szCs w:val="22"/>
        </w:rPr>
        <w:t xml:space="preserve">c.uk </w:t>
      </w:r>
    </w:p>
    <w:p w14:paraId="449F071A" w14:textId="568F1304" w:rsidR="00A4021A" w:rsidRPr="007B7A83" w:rsidRDefault="00965C19" w:rsidP="007B7A83">
      <w:pPr>
        <w:spacing w:line="360" w:lineRule="auto"/>
        <w:jc w:val="both"/>
        <w:rPr>
          <w:rFonts w:ascii="Arial" w:hAnsi="Arial" w:cs="Arial"/>
          <w:color w:val="000000" w:themeColor="text1"/>
        </w:rPr>
      </w:pPr>
      <w:proofErr w:type="spellStart"/>
      <w:r w:rsidRPr="007B7A83">
        <w:rPr>
          <w:rFonts w:ascii="Arial" w:hAnsi="Arial" w:cs="Arial"/>
          <w:color w:val="000000" w:themeColor="text1"/>
        </w:rPr>
        <w:t>Hargie</w:t>
      </w:r>
      <w:proofErr w:type="spellEnd"/>
      <w:r w:rsidRPr="007B7A83">
        <w:rPr>
          <w:rFonts w:ascii="Arial" w:hAnsi="Arial" w:cs="Arial"/>
          <w:color w:val="000000" w:themeColor="text1"/>
        </w:rPr>
        <w:t>, O.</w:t>
      </w:r>
      <w:r w:rsidR="00A4021A" w:rsidRPr="007B7A83">
        <w:rPr>
          <w:rFonts w:ascii="Arial" w:hAnsi="Arial" w:cs="Arial"/>
          <w:color w:val="000000" w:themeColor="text1"/>
        </w:rPr>
        <w:t xml:space="preserve"> </w:t>
      </w:r>
      <w:r w:rsidR="00755468" w:rsidRPr="007B7A83">
        <w:rPr>
          <w:rFonts w:ascii="Arial" w:hAnsi="Arial" w:cs="Arial"/>
          <w:color w:val="000000" w:themeColor="text1"/>
        </w:rPr>
        <w:t>(</w:t>
      </w:r>
      <w:r w:rsidR="00A4021A" w:rsidRPr="007B7A83">
        <w:rPr>
          <w:rFonts w:ascii="Arial" w:hAnsi="Arial" w:cs="Arial"/>
          <w:color w:val="000000" w:themeColor="text1"/>
        </w:rPr>
        <w:t>2019</w:t>
      </w:r>
      <w:r w:rsidR="00755468" w:rsidRPr="007B7A83">
        <w:rPr>
          <w:rFonts w:ascii="Arial" w:hAnsi="Arial" w:cs="Arial"/>
          <w:color w:val="000000" w:themeColor="text1"/>
        </w:rPr>
        <w:t>)</w:t>
      </w:r>
      <w:r w:rsidR="00A4021A" w:rsidRPr="007B7A83">
        <w:rPr>
          <w:rFonts w:ascii="Arial" w:hAnsi="Arial" w:cs="Arial"/>
          <w:b/>
          <w:bCs/>
          <w:color w:val="000000" w:themeColor="text1"/>
        </w:rPr>
        <w:t>. The Handbook of Communication Skills.</w:t>
      </w:r>
      <w:r w:rsidR="002B1217" w:rsidRPr="007B7A83">
        <w:rPr>
          <w:rFonts w:ascii="Arial" w:hAnsi="Arial" w:cs="Arial"/>
          <w:color w:val="000000" w:themeColor="text1"/>
        </w:rPr>
        <w:t xml:space="preserve"> 4</w:t>
      </w:r>
      <w:r w:rsidR="002B1217" w:rsidRPr="007B7A83">
        <w:rPr>
          <w:rFonts w:ascii="Arial" w:hAnsi="Arial" w:cs="Arial"/>
          <w:color w:val="000000" w:themeColor="text1"/>
          <w:vertAlign w:val="superscript"/>
        </w:rPr>
        <w:t>th</w:t>
      </w:r>
      <w:r w:rsidR="002B1217" w:rsidRPr="007B7A83">
        <w:rPr>
          <w:rFonts w:ascii="Arial" w:hAnsi="Arial" w:cs="Arial"/>
          <w:color w:val="000000" w:themeColor="text1"/>
        </w:rPr>
        <w:t xml:space="preserve"> edition</w:t>
      </w:r>
      <w:r w:rsidR="00C75EE0" w:rsidRPr="007B7A83">
        <w:rPr>
          <w:rFonts w:ascii="Arial" w:hAnsi="Arial" w:cs="Arial"/>
          <w:color w:val="000000" w:themeColor="text1"/>
        </w:rPr>
        <w:t>, London:</w:t>
      </w:r>
      <w:r w:rsidR="002B1217" w:rsidRPr="007B7A83">
        <w:rPr>
          <w:rFonts w:ascii="Arial" w:hAnsi="Arial" w:cs="Arial"/>
          <w:color w:val="000000" w:themeColor="text1"/>
        </w:rPr>
        <w:t xml:space="preserve"> </w:t>
      </w:r>
      <w:r w:rsidR="00CD7EFC" w:rsidRPr="007B7A83">
        <w:rPr>
          <w:rFonts w:ascii="Arial" w:hAnsi="Arial" w:cs="Arial"/>
          <w:color w:val="000000" w:themeColor="text1"/>
        </w:rPr>
        <w:t>Routledge</w:t>
      </w:r>
    </w:p>
    <w:p w14:paraId="73E38532" w14:textId="3A77D574" w:rsidR="003D50C2" w:rsidRPr="007B7A83" w:rsidRDefault="003D50C2" w:rsidP="007B7A83">
      <w:pPr>
        <w:spacing w:line="360" w:lineRule="auto"/>
        <w:jc w:val="both"/>
        <w:rPr>
          <w:rFonts w:ascii="Arial" w:hAnsi="Arial" w:cs="Arial"/>
          <w:b/>
          <w:bCs/>
          <w:color w:val="000000" w:themeColor="text1"/>
        </w:rPr>
      </w:pPr>
      <w:proofErr w:type="spellStart"/>
      <w:r w:rsidRPr="007B7A83">
        <w:rPr>
          <w:rFonts w:ascii="Arial" w:hAnsi="Arial" w:cs="Arial"/>
          <w:color w:val="000000" w:themeColor="text1"/>
        </w:rPr>
        <w:t>Hargie</w:t>
      </w:r>
      <w:proofErr w:type="spellEnd"/>
      <w:r w:rsidRPr="007B7A83">
        <w:rPr>
          <w:rFonts w:ascii="Arial" w:hAnsi="Arial" w:cs="Arial"/>
          <w:color w:val="000000" w:themeColor="text1"/>
        </w:rPr>
        <w:t>, O. (2017</w:t>
      </w:r>
      <w:r w:rsidR="00C75EE0" w:rsidRPr="007B7A83">
        <w:rPr>
          <w:rFonts w:ascii="Arial" w:hAnsi="Arial" w:cs="Arial"/>
          <w:color w:val="000000" w:themeColor="text1"/>
        </w:rPr>
        <w:t>)</w:t>
      </w:r>
      <w:r w:rsidR="008E41D1" w:rsidRPr="007B7A83">
        <w:rPr>
          <w:rFonts w:ascii="Arial" w:hAnsi="Arial" w:cs="Arial"/>
          <w:color w:val="000000" w:themeColor="text1"/>
        </w:rPr>
        <w:t xml:space="preserve">. </w:t>
      </w:r>
      <w:r w:rsidR="008E41D1" w:rsidRPr="007B7A83">
        <w:rPr>
          <w:rFonts w:ascii="Arial" w:hAnsi="Arial" w:cs="Arial"/>
          <w:b/>
          <w:bCs/>
          <w:color w:val="000000" w:themeColor="text1"/>
        </w:rPr>
        <w:t>Skilled interpersonal Communication</w:t>
      </w:r>
      <w:r w:rsidR="00C30A9C" w:rsidRPr="007B7A83">
        <w:rPr>
          <w:rFonts w:ascii="Arial" w:hAnsi="Arial" w:cs="Arial"/>
          <w:b/>
          <w:bCs/>
          <w:color w:val="000000" w:themeColor="text1"/>
        </w:rPr>
        <w:t>: research</w:t>
      </w:r>
      <w:r w:rsidR="002B1217" w:rsidRPr="007B7A83">
        <w:rPr>
          <w:rFonts w:ascii="Arial" w:hAnsi="Arial" w:cs="Arial"/>
          <w:b/>
          <w:bCs/>
          <w:color w:val="000000" w:themeColor="text1"/>
        </w:rPr>
        <w:t xml:space="preserve">, </w:t>
      </w:r>
      <w:r w:rsidR="00C75EE0" w:rsidRPr="007B7A83">
        <w:rPr>
          <w:rFonts w:ascii="Arial" w:hAnsi="Arial" w:cs="Arial"/>
          <w:b/>
          <w:bCs/>
          <w:color w:val="000000" w:themeColor="text1"/>
        </w:rPr>
        <w:t>theory,</w:t>
      </w:r>
      <w:r w:rsidR="002B1217" w:rsidRPr="007B7A83">
        <w:rPr>
          <w:rFonts w:ascii="Arial" w:hAnsi="Arial" w:cs="Arial"/>
          <w:b/>
          <w:bCs/>
          <w:color w:val="000000" w:themeColor="text1"/>
        </w:rPr>
        <w:t xml:space="preserve"> and practice</w:t>
      </w:r>
      <w:r w:rsidR="002B1217" w:rsidRPr="007B7A83">
        <w:rPr>
          <w:rFonts w:ascii="Arial" w:hAnsi="Arial" w:cs="Arial"/>
          <w:color w:val="000000" w:themeColor="text1"/>
        </w:rPr>
        <w:t xml:space="preserve">. </w:t>
      </w:r>
      <w:r w:rsidR="009D3271" w:rsidRPr="007B7A83">
        <w:rPr>
          <w:rFonts w:ascii="Arial" w:hAnsi="Arial" w:cs="Arial"/>
          <w:color w:val="000000" w:themeColor="text1"/>
        </w:rPr>
        <w:t>6</w:t>
      </w:r>
      <w:r w:rsidR="009D3271" w:rsidRPr="007B7A83">
        <w:rPr>
          <w:rFonts w:ascii="Arial" w:hAnsi="Arial" w:cs="Arial"/>
          <w:color w:val="000000" w:themeColor="text1"/>
          <w:vertAlign w:val="superscript"/>
        </w:rPr>
        <w:t>th</w:t>
      </w:r>
      <w:r w:rsidR="009D3271" w:rsidRPr="007B7A83">
        <w:rPr>
          <w:rFonts w:ascii="Arial" w:hAnsi="Arial" w:cs="Arial"/>
          <w:color w:val="000000" w:themeColor="text1"/>
        </w:rPr>
        <w:t xml:space="preserve"> </w:t>
      </w:r>
      <w:r w:rsidR="002B1217" w:rsidRPr="007B7A83">
        <w:rPr>
          <w:rFonts w:ascii="Arial" w:hAnsi="Arial" w:cs="Arial"/>
          <w:color w:val="000000" w:themeColor="text1"/>
        </w:rPr>
        <w:t xml:space="preserve">edition, </w:t>
      </w:r>
      <w:r w:rsidR="009D3271" w:rsidRPr="007B7A83">
        <w:rPr>
          <w:rFonts w:ascii="Arial" w:hAnsi="Arial" w:cs="Arial"/>
          <w:color w:val="000000" w:themeColor="text1"/>
        </w:rPr>
        <w:t>London: Rout</w:t>
      </w:r>
      <w:r w:rsidR="00C75EE0" w:rsidRPr="007B7A83">
        <w:rPr>
          <w:rFonts w:ascii="Arial" w:hAnsi="Arial" w:cs="Arial"/>
          <w:color w:val="000000" w:themeColor="text1"/>
        </w:rPr>
        <w:t xml:space="preserve">ledge </w:t>
      </w:r>
    </w:p>
    <w:sectPr w:rsidR="003D50C2" w:rsidRPr="007B7A83" w:rsidSect="005056D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3249D" w14:textId="77777777" w:rsidR="0035759C" w:rsidRDefault="0035759C" w:rsidP="005B16AB">
      <w:pPr>
        <w:spacing w:after="0" w:line="240" w:lineRule="auto"/>
      </w:pPr>
      <w:r>
        <w:separator/>
      </w:r>
    </w:p>
  </w:endnote>
  <w:endnote w:type="continuationSeparator" w:id="0">
    <w:p w14:paraId="303B8A27" w14:textId="77777777" w:rsidR="0035759C" w:rsidRDefault="0035759C" w:rsidP="005B16AB">
      <w:pPr>
        <w:spacing w:after="0" w:line="240" w:lineRule="auto"/>
      </w:pPr>
      <w:r>
        <w:continuationSeparator/>
      </w:r>
    </w:p>
  </w:endnote>
  <w:endnote w:type="continuationNotice" w:id="1">
    <w:p w14:paraId="7E6CBED9" w14:textId="77777777" w:rsidR="0035759C" w:rsidRDefault="003575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271517"/>
      <w:docPartObj>
        <w:docPartGallery w:val="Page Numbers (Bottom of Page)"/>
        <w:docPartUnique/>
      </w:docPartObj>
    </w:sdtPr>
    <w:sdtEndPr>
      <w:rPr>
        <w:color w:val="7F7F7F" w:themeColor="background1" w:themeShade="7F"/>
        <w:spacing w:val="60"/>
      </w:rPr>
    </w:sdtEndPr>
    <w:sdtContent>
      <w:p w14:paraId="47FDBDA2" w14:textId="5A3A250C" w:rsidR="00FE49FE" w:rsidRDefault="00FE49F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D35E12" w14:textId="77777777" w:rsidR="00FE49FE" w:rsidRDefault="00FE4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1ADEC" w14:textId="77777777" w:rsidR="0035759C" w:rsidRDefault="0035759C" w:rsidP="005B16AB">
      <w:pPr>
        <w:spacing w:after="0" w:line="240" w:lineRule="auto"/>
      </w:pPr>
      <w:r>
        <w:separator/>
      </w:r>
    </w:p>
  </w:footnote>
  <w:footnote w:type="continuationSeparator" w:id="0">
    <w:p w14:paraId="1E0586D2" w14:textId="77777777" w:rsidR="0035759C" w:rsidRDefault="0035759C" w:rsidP="005B16AB">
      <w:pPr>
        <w:spacing w:after="0" w:line="240" w:lineRule="auto"/>
      </w:pPr>
      <w:r>
        <w:continuationSeparator/>
      </w:r>
    </w:p>
  </w:footnote>
  <w:footnote w:type="continuationNotice" w:id="1">
    <w:p w14:paraId="2CDB57D6" w14:textId="77777777" w:rsidR="0035759C" w:rsidRDefault="0035759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77B30"/>
    <w:multiLevelType w:val="multilevel"/>
    <w:tmpl w:val="639E1D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3F6A2D"/>
    <w:multiLevelType w:val="multilevel"/>
    <w:tmpl w:val="FF1205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E23929"/>
    <w:multiLevelType w:val="multilevel"/>
    <w:tmpl w:val="41D278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F8748E"/>
    <w:multiLevelType w:val="hybridMultilevel"/>
    <w:tmpl w:val="C86C6D26"/>
    <w:lvl w:ilvl="0" w:tplc="8864CF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774E8D"/>
    <w:multiLevelType w:val="hybridMultilevel"/>
    <w:tmpl w:val="70388E2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 w15:restartNumberingAfterBreak="0">
    <w:nsid w:val="30D51827"/>
    <w:multiLevelType w:val="hybridMultilevel"/>
    <w:tmpl w:val="A4F0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DE14AC"/>
    <w:multiLevelType w:val="hybridMultilevel"/>
    <w:tmpl w:val="8C1A47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40C6306"/>
    <w:multiLevelType w:val="multilevel"/>
    <w:tmpl w:val="6D0E4B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68412C"/>
    <w:multiLevelType w:val="multilevel"/>
    <w:tmpl w:val="0832A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5E6F26"/>
    <w:multiLevelType w:val="multilevel"/>
    <w:tmpl w:val="AC3AA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807BAF"/>
    <w:multiLevelType w:val="hybridMultilevel"/>
    <w:tmpl w:val="6172AA62"/>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5BA4092"/>
    <w:multiLevelType w:val="multilevel"/>
    <w:tmpl w:val="A30A4F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3049EC"/>
    <w:multiLevelType w:val="multilevel"/>
    <w:tmpl w:val="4EA215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4770E3"/>
    <w:multiLevelType w:val="hybridMultilevel"/>
    <w:tmpl w:val="8C1A47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B7C270C"/>
    <w:multiLevelType w:val="multilevel"/>
    <w:tmpl w:val="4684C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6"/>
  </w:num>
  <w:num w:numId="4">
    <w:abstractNumId w:val="13"/>
  </w:num>
  <w:num w:numId="5">
    <w:abstractNumId w:val="14"/>
  </w:num>
  <w:num w:numId="6">
    <w:abstractNumId w:val="0"/>
  </w:num>
  <w:num w:numId="7">
    <w:abstractNumId w:val="11"/>
  </w:num>
  <w:num w:numId="8">
    <w:abstractNumId w:val="10"/>
  </w:num>
  <w:num w:numId="9">
    <w:abstractNumId w:val="4"/>
  </w:num>
  <w:num w:numId="10">
    <w:abstractNumId w:val="9"/>
  </w:num>
  <w:num w:numId="11">
    <w:abstractNumId w:val="2"/>
  </w:num>
  <w:num w:numId="12">
    <w:abstractNumId w:val="12"/>
  </w:num>
  <w:num w:numId="13">
    <w:abstractNumId w:val="8"/>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0C0"/>
    <w:rsid w:val="000173E0"/>
    <w:rsid w:val="00020E38"/>
    <w:rsid w:val="00022B42"/>
    <w:rsid w:val="00031D5F"/>
    <w:rsid w:val="00042090"/>
    <w:rsid w:val="00046849"/>
    <w:rsid w:val="000516D9"/>
    <w:rsid w:val="0005413B"/>
    <w:rsid w:val="00054359"/>
    <w:rsid w:val="00060B1B"/>
    <w:rsid w:val="00070E93"/>
    <w:rsid w:val="00071D11"/>
    <w:rsid w:val="00082422"/>
    <w:rsid w:val="00092892"/>
    <w:rsid w:val="00093C72"/>
    <w:rsid w:val="0009459C"/>
    <w:rsid w:val="00095AC8"/>
    <w:rsid w:val="000A051F"/>
    <w:rsid w:val="000A21E0"/>
    <w:rsid w:val="000A2E33"/>
    <w:rsid w:val="000A2FB9"/>
    <w:rsid w:val="000A6141"/>
    <w:rsid w:val="000A62BF"/>
    <w:rsid w:val="000B0CE3"/>
    <w:rsid w:val="000B1B69"/>
    <w:rsid w:val="000B1C3F"/>
    <w:rsid w:val="000B622A"/>
    <w:rsid w:val="000B70EF"/>
    <w:rsid w:val="000C7D86"/>
    <w:rsid w:val="000D12DF"/>
    <w:rsid w:val="000D17ED"/>
    <w:rsid w:val="000D1DEE"/>
    <w:rsid w:val="000D2064"/>
    <w:rsid w:val="000D2082"/>
    <w:rsid w:val="000D5FF2"/>
    <w:rsid w:val="000D6493"/>
    <w:rsid w:val="000E5DA4"/>
    <w:rsid w:val="000F2C4F"/>
    <w:rsid w:val="000F2F86"/>
    <w:rsid w:val="000F47FE"/>
    <w:rsid w:val="00101B23"/>
    <w:rsid w:val="00102DD6"/>
    <w:rsid w:val="00104489"/>
    <w:rsid w:val="0011332A"/>
    <w:rsid w:val="001135F6"/>
    <w:rsid w:val="00115F32"/>
    <w:rsid w:val="00116CB6"/>
    <w:rsid w:val="00121FE4"/>
    <w:rsid w:val="0012291C"/>
    <w:rsid w:val="001230D9"/>
    <w:rsid w:val="00124BF9"/>
    <w:rsid w:val="00142CB1"/>
    <w:rsid w:val="00144E67"/>
    <w:rsid w:val="001454B1"/>
    <w:rsid w:val="00167079"/>
    <w:rsid w:val="001717C8"/>
    <w:rsid w:val="00174104"/>
    <w:rsid w:val="00174451"/>
    <w:rsid w:val="00177978"/>
    <w:rsid w:val="00187FEA"/>
    <w:rsid w:val="001912ED"/>
    <w:rsid w:val="001962D9"/>
    <w:rsid w:val="001A0214"/>
    <w:rsid w:val="001A629E"/>
    <w:rsid w:val="001C0018"/>
    <w:rsid w:val="001C3D0F"/>
    <w:rsid w:val="001C3E4F"/>
    <w:rsid w:val="001C5248"/>
    <w:rsid w:val="001C7E06"/>
    <w:rsid w:val="001D67B3"/>
    <w:rsid w:val="001D7BBD"/>
    <w:rsid w:val="001D7D5C"/>
    <w:rsid w:val="001E0A96"/>
    <w:rsid w:val="001E1F1C"/>
    <w:rsid w:val="001E24A4"/>
    <w:rsid w:val="001E3F46"/>
    <w:rsid w:val="0020410B"/>
    <w:rsid w:val="00207B68"/>
    <w:rsid w:val="002142E5"/>
    <w:rsid w:val="00215BC7"/>
    <w:rsid w:val="00215D04"/>
    <w:rsid w:val="00231873"/>
    <w:rsid w:val="00236026"/>
    <w:rsid w:val="0024078D"/>
    <w:rsid w:val="002407F6"/>
    <w:rsid w:val="002426B7"/>
    <w:rsid w:val="00244639"/>
    <w:rsid w:val="002448A8"/>
    <w:rsid w:val="00246DA2"/>
    <w:rsid w:val="00250098"/>
    <w:rsid w:val="0025147E"/>
    <w:rsid w:val="00252569"/>
    <w:rsid w:val="0025288C"/>
    <w:rsid w:val="00253D3D"/>
    <w:rsid w:val="002548C1"/>
    <w:rsid w:val="00254989"/>
    <w:rsid w:val="00255BC0"/>
    <w:rsid w:val="00267C1A"/>
    <w:rsid w:val="0027050B"/>
    <w:rsid w:val="00280567"/>
    <w:rsid w:val="00280700"/>
    <w:rsid w:val="00290A24"/>
    <w:rsid w:val="00294BDD"/>
    <w:rsid w:val="00296D1F"/>
    <w:rsid w:val="00297FC0"/>
    <w:rsid w:val="002B1217"/>
    <w:rsid w:val="002B204D"/>
    <w:rsid w:val="002B6169"/>
    <w:rsid w:val="002C042B"/>
    <w:rsid w:val="002C1C02"/>
    <w:rsid w:val="002C1D01"/>
    <w:rsid w:val="002C33E7"/>
    <w:rsid w:val="002C48BD"/>
    <w:rsid w:val="002C4ECA"/>
    <w:rsid w:val="002D3978"/>
    <w:rsid w:val="002D5850"/>
    <w:rsid w:val="002D7C44"/>
    <w:rsid w:val="002E43DA"/>
    <w:rsid w:val="002F4762"/>
    <w:rsid w:val="002F597E"/>
    <w:rsid w:val="002F77B3"/>
    <w:rsid w:val="00302889"/>
    <w:rsid w:val="003056F3"/>
    <w:rsid w:val="00306A09"/>
    <w:rsid w:val="00312798"/>
    <w:rsid w:val="00313503"/>
    <w:rsid w:val="003144BD"/>
    <w:rsid w:val="00315845"/>
    <w:rsid w:val="00317C92"/>
    <w:rsid w:val="00322735"/>
    <w:rsid w:val="00326E13"/>
    <w:rsid w:val="00336198"/>
    <w:rsid w:val="003427B6"/>
    <w:rsid w:val="00344C1B"/>
    <w:rsid w:val="0035759C"/>
    <w:rsid w:val="00360201"/>
    <w:rsid w:val="00361359"/>
    <w:rsid w:val="00366C9C"/>
    <w:rsid w:val="00392D24"/>
    <w:rsid w:val="003933FD"/>
    <w:rsid w:val="00393E10"/>
    <w:rsid w:val="00394635"/>
    <w:rsid w:val="00397193"/>
    <w:rsid w:val="00397953"/>
    <w:rsid w:val="003C3635"/>
    <w:rsid w:val="003D31A5"/>
    <w:rsid w:val="003D50C2"/>
    <w:rsid w:val="003E758D"/>
    <w:rsid w:val="003E7A31"/>
    <w:rsid w:val="00400BE4"/>
    <w:rsid w:val="0040210C"/>
    <w:rsid w:val="004165A8"/>
    <w:rsid w:val="004222A7"/>
    <w:rsid w:val="004232BA"/>
    <w:rsid w:val="00432AD9"/>
    <w:rsid w:val="004340DF"/>
    <w:rsid w:val="004411F8"/>
    <w:rsid w:val="00443A2C"/>
    <w:rsid w:val="0044583B"/>
    <w:rsid w:val="00452DE1"/>
    <w:rsid w:val="0045547F"/>
    <w:rsid w:val="00460F57"/>
    <w:rsid w:val="004635E2"/>
    <w:rsid w:val="00463835"/>
    <w:rsid w:val="00470125"/>
    <w:rsid w:val="004715C0"/>
    <w:rsid w:val="004723A7"/>
    <w:rsid w:val="00472B59"/>
    <w:rsid w:val="00477FBD"/>
    <w:rsid w:val="0048042E"/>
    <w:rsid w:val="00481F71"/>
    <w:rsid w:val="00483F60"/>
    <w:rsid w:val="00491F58"/>
    <w:rsid w:val="00495F5A"/>
    <w:rsid w:val="004A00A1"/>
    <w:rsid w:val="004A1E56"/>
    <w:rsid w:val="004B4501"/>
    <w:rsid w:val="004B50FD"/>
    <w:rsid w:val="004B5786"/>
    <w:rsid w:val="004C2430"/>
    <w:rsid w:val="004D074B"/>
    <w:rsid w:val="004D7CA1"/>
    <w:rsid w:val="004E60C0"/>
    <w:rsid w:val="004F0531"/>
    <w:rsid w:val="004F0768"/>
    <w:rsid w:val="004F144D"/>
    <w:rsid w:val="004F587B"/>
    <w:rsid w:val="004F71B8"/>
    <w:rsid w:val="005011A1"/>
    <w:rsid w:val="005013E4"/>
    <w:rsid w:val="005056D6"/>
    <w:rsid w:val="00513651"/>
    <w:rsid w:val="00520F09"/>
    <w:rsid w:val="00521347"/>
    <w:rsid w:val="00534A94"/>
    <w:rsid w:val="00540878"/>
    <w:rsid w:val="00547411"/>
    <w:rsid w:val="0055254C"/>
    <w:rsid w:val="005667DA"/>
    <w:rsid w:val="00567AF6"/>
    <w:rsid w:val="0057302A"/>
    <w:rsid w:val="0058477A"/>
    <w:rsid w:val="00584D00"/>
    <w:rsid w:val="00592182"/>
    <w:rsid w:val="0059269D"/>
    <w:rsid w:val="00594301"/>
    <w:rsid w:val="005A096C"/>
    <w:rsid w:val="005B16AB"/>
    <w:rsid w:val="005D0465"/>
    <w:rsid w:val="005D608A"/>
    <w:rsid w:val="005E09A0"/>
    <w:rsid w:val="005E2711"/>
    <w:rsid w:val="005E601D"/>
    <w:rsid w:val="005E64B9"/>
    <w:rsid w:val="005F3C0B"/>
    <w:rsid w:val="00601451"/>
    <w:rsid w:val="00604542"/>
    <w:rsid w:val="006104C0"/>
    <w:rsid w:val="0061267F"/>
    <w:rsid w:val="006151B5"/>
    <w:rsid w:val="0061723E"/>
    <w:rsid w:val="006236BA"/>
    <w:rsid w:val="006256A9"/>
    <w:rsid w:val="00630072"/>
    <w:rsid w:val="00630694"/>
    <w:rsid w:val="00636A06"/>
    <w:rsid w:val="0063733A"/>
    <w:rsid w:val="0064260D"/>
    <w:rsid w:val="0064377E"/>
    <w:rsid w:val="00647012"/>
    <w:rsid w:val="006513E4"/>
    <w:rsid w:val="00653B61"/>
    <w:rsid w:val="00654A73"/>
    <w:rsid w:val="0067463A"/>
    <w:rsid w:val="00677A6B"/>
    <w:rsid w:val="00681625"/>
    <w:rsid w:val="006832F9"/>
    <w:rsid w:val="0068622C"/>
    <w:rsid w:val="00695938"/>
    <w:rsid w:val="00695EAC"/>
    <w:rsid w:val="00697D5A"/>
    <w:rsid w:val="006A0493"/>
    <w:rsid w:val="006B4A22"/>
    <w:rsid w:val="006C09CA"/>
    <w:rsid w:val="006C2722"/>
    <w:rsid w:val="006C4BB5"/>
    <w:rsid w:val="006D732B"/>
    <w:rsid w:val="006E1F85"/>
    <w:rsid w:val="006F01B0"/>
    <w:rsid w:val="006F30C0"/>
    <w:rsid w:val="006F3BF8"/>
    <w:rsid w:val="006F3E6A"/>
    <w:rsid w:val="006F4402"/>
    <w:rsid w:val="00700A6A"/>
    <w:rsid w:val="00706657"/>
    <w:rsid w:val="0071068E"/>
    <w:rsid w:val="00713D92"/>
    <w:rsid w:val="007162F7"/>
    <w:rsid w:val="00722958"/>
    <w:rsid w:val="00722A99"/>
    <w:rsid w:val="00725DFB"/>
    <w:rsid w:val="00731D94"/>
    <w:rsid w:val="007321D8"/>
    <w:rsid w:val="007332B9"/>
    <w:rsid w:val="00733307"/>
    <w:rsid w:val="007372B9"/>
    <w:rsid w:val="00737D33"/>
    <w:rsid w:val="007405AE"/>
    <w:rsid w:val="00742000"/>
    <w:rsid w:val="00743D70"/>
    <w:rsid w:val="00751DC5"/>
    <w:rsid w:val="00752D66"/>
    <w:rsid w:val="007549D9"/>
    <w:rsid w:val="00755468"/>
    <w:rsid w:val="00757DCA"/>
    <w:rsid w:val="00760725"/>
    <w:rsid w:val="0076095E"/>
    <w:rsid w:val="0076134A"/>
    <w:rsid w:val="00762DFC"/>
    <w:rsid w:val="00763EBF"/>
    <w:rsid w:val="00766FF6"/>
    <w:rsid w:val="00774A4D"/>
    <w:rsid w:val="007762F4"/>
    <w:rsid w:val="00785EC9"/>
    <w:rsid w:val="00790DD4"/>
    <w:rsid w:val="007A6E3F"/>
    <w:rsid w:val="007B071B"/>
    <w:rsid w:val="007B699F"/>
    <w:rsid w:val="007B7A83"/>
    <w:rsid w:val="007C0C39"/>
    <w:rsid w:val="007C1322"/>
    <w:rsid w:val="007C29E2"/>
    <w:rsid w:val="007D3112"/>
    <w:rsid w:val="007D4E58"/>
    <w:rsid w:val="007D553F"/>
    <w:rsid w:val="007D5A7E"/>
    <w:rsid w:val="007F339E"/>
    <w:rsid w:val="007F49E1"/>
    <w:rsid w:val="00800845"/>
    <w:rsid w:val="00800A7C"/>
    <w:rsid w:val="00802A7B"/>
    <w:rsid w:val="00806D5C"/>
    <w:rsid w:val="00807E7A"/>
    <w:rsid w:val="00811555"/>
    <w:rsid w:val="00817C96"/>
    <w:rsid w:val="008207C8"/>
    <w:rsid w:val="0082317E"/>
    <w:rsid w:val="00825528"/>
    <w:rsid w:val="00826174"/>
    <w:rsid w:val="008267C3"/>
    <w:rsid w:val="008272D4"/>
    <w:rsid w:val="008468A6"/>
    <w:rsid w:val="00847389"/>
    <w:rsid w:val="008473FE"/>
    <w:rsid w:val="00853DDF"/>
    <w:rsid w:val="0086112D"/>
    <w:rsid w:val="00867935"/>
    <w:rsid w:val="008875A4"/>
    <w:rsid w:val="00892273"/>
    <w:rsid w:val="008964E1"/>
    <w:rsid w:val="00896674"/>
    <w:rsid w:val="00897669"/>
    <w:rsid w:val="008B6A96"/>
    <w:rsid w:val="008C7B11"/>
    <w:rsid w:val="008D19C4"/>
    <w:rsid w:val="008D461C"/>
    <w:rsid w:val="008D6CF0"/>
    <w:rsid w:val="008E1183"/>
    <w:rsid w:val="008E28F1"/>
    <w:rsid w:val="008E3419"/>
    <w:rsid w:val="008E41D1"/>
    <w:rsid w:val="008E6A3A"/>
    <w:rsid w:val="008F1D63"/>
    <w:rsid w:val="008F30FE"/>
    <w:rsid w:val="008F4FBB"/>
    <w:rsid w:val="00906462"/>
    <w:rsid w:val="00923136"/>
    <w:rsid w:val="00923B99"/>
    <w:rsid w:val="009242EF"/>
    <w:rsid w:val="0093313E"/>
    <w:rsid w:val="00934333"/>
    <w:rsid w:val="00935995"/>
    <w:rsid w:val="00935FA3"/>
    <w:rsid w:val="0094093B"/>
    <w:rsid w:val="009460B5"/>
    <w:rsid w:val="009477CD"/>
    <w:rsid w:val="00955A2C"/>
    <w:rsid w:val="00965C19"/>
    <w:rsid w:val="00971AA6"/>
    <w:rsid w:val="00972D91"/>
    <w:rsid w:val="00973775"/>
    <w:rsid w:val="00977011"/>
    <w:rsid w:val="00980656"/>
    <w:rsid w:val="00983A11"/>
    <w:rsid w:val="00985885"/>
    <w:rsid w:val="00987378"/>
    <w:rsid w:val="00991806"/>
    <w:rsid w:val="00995957"/>
    <w:rsid w:val="009B62D7"/>
    <w:rsid w:val="009C6BAB"/>
    <w:rsid w:val="009C7704"/>
    <w:rsid w:val="009D0421"/>
    <w:rsid w:val="009D3271"/>
    <w:rsid w:val="009D5C59"/>
    <w:rsid w:val="009D74E0"/>
    <w:rsid w:val="009D75F1"/>
    <w:rsid w:val="009E0C7D"/>
    <w:rsid w:val="009E422C"/>
    <w:rsid w:val="009E490A"/>
    <w:rsid w:val="009F43E6"/>
    <w:rsid w:val="009F5395"/>
    <w:rsid w:val="00A01B93"/>
    <w:rsid w:val="00A04238"/>
    <w:rsid w:val="00A04AFD"/>
    <w:rsid w:val="00A10A55"/>
    <w:rsid w:val="00A200BB"/>
    <w:rsid w:val="00A238C2"/>
    <w:rsid w:val="00A24089"/>
    <w:rsid w:val="00A24904"/>
    <w:rsid w:val="00A25643"/>
    <w:rsid w:val="00A26DF9"/>
    <w:rsid w:val="00A27A94"/>
    <w:rsid w:val="00A27CB0"/>
    <w:rsid w:val="00A32AFD"/>
    <w:rsid w:val="00A3519B"/>
    <w:rsid w:val="00A35FEA"/>
    <w:rsid w:val="00A3659E"/>
    <w:rsid w:val="00A4021A"/>
    <w:rsid w:val="00A516E3"/>
    <w:rsid w:val="00A61EE1"/>
    <w:rsid w:val="00A66C4A"/>
    <w:rsid w:val="00A77FD2"/>
    <w:rsid w:val="00A83D1C"/>
    <w:rsid w:val="00A8409E"/>
    <w:rsid w:val="00A844BA"/>
    <w:rsid w:val="00A847FF"/>
    <w:rsid w:val="00A84830"/>
    <w:rsid w:val="00A874A1"/>
    <w:rsid w:val="00A877C1"/>
    <w:rsid w:val="00A9127A"/>
    <w:rsid w:val="00A91648"/>
    <w:rsid w:val="00AA2351"/>
    <w:rsid w:val="00AA4B13"/>
    <w:rsid w:val="00AA6133"/>
    <w:rsid w:val="00AA76D6"/>
    <w:rsid w:val="00AB2BCD"/>
    <w:rsid w:val="00AB4466"/>
    <w:rsid w:val="00AB6929"/>
    <w:rsid w:val="00AC591B"/>
    <w:rsid w:val="00AC6618"/>
    <w:rsid w:val="00AD5ACF"/>
    <w:rsid w:val="00AE6A19"/>
    <w:rsid w:val="00AF5F97"/>
    <w:rsid w:val="00B01548"/>
    <w:rsid w:val="00B02C46"/>
    <w:rsid w:val="00B05B56"/>
    <w:rsid w:val="00B141CE"/>
    <w:rsid w:val="00B23F69"/>
    <w:rsid w:val="00B268CA"/>
    <w:rsid w:val="00B27252"/>
    <w:rsid w:val="00B365CE"/>
    <w:rsid w:val="00B529A3"/>
    <w:rsid w:val="00B54965"/>
    <w:rsid w:val="00B578EE"/>
    <w:rsid w:val="00B646B4"/>
    <w:rsid w:val="00B81EDF"/>
    <w:rsid w:val="00B87D0F"/>
    <w:rsid w:val="00B94D35"/>
    <w:rsid w:val="00BB55E5"/>
    <w:rsid w:val="00BB5FE5"/>
    <w:rsid w:val="00BC2244"/>
    <w:rsid w:val="00BD062B"/>
    <w:rsid w:val="00BD0A88"/>
    <w:rsid w:val="00BD504D"/>
    <w:rsid w:val="00BD7CB2"/>
    <w:rsid w:val="00BE04BB"/>
    <w:rsid w:val="00BE0736"/>
    <w:rsid w:val="00BE6CBC"/>
    <w:rsid w:val="00BF0113"/>
    <w:rsid w:val="00BF0C93"/>
    <w:rsid w:val="00BF44A4"/>
    <w:rsid w:val="00BF54FB"/>
    <w:rsid w:val="00BF5E85"/>
    <w:rsid w:val="00C12055"/>
    <w:rsid w:val="00C22D0B"/>
    <w:rsid w:val="00C30A9C"/>
    <w:rsid w:val="00C31E82"/>
    <w:rsid w:val="00C31F2B"/>
    <w:rsid w:val="00C40B87"/>
    <w:rsid w:val="00C4410D"/>
    <w:rsid w:val="00C46556"/>
    <w:rsid w:val="00C47154"/>
    <w:rsid w:val="00C51719"/>
    <w:rsid w:val="00C66ED6"/>
    <w:rsid w:val="00C71D31"/>
    <w:rsid w:val="00C75EE0"/>
    <w:rsid w:val="00C83ABD"/>
    <w:rsid w:val="00C86C92"/>
    <w:rsid w:val="00C9124C"/>
    <w:rsid w:val="00C93D51"/>
    <w:rsid w:val="00CA0FB2"/>
    <w:rsid w:val="00CA7E76"/>
    <w:rsid w:val="00CB21A4"/>
    <w:rsid w:val="00CB41A3"/>
    <w:rsid w:val="00CB5BD1"/>
    <w:rsid w:val="00CC1F0A"/>
    <w:rsid w:val="00CC53DD"/>
    <w:rsid w:val="00CD7EFC"/>
    <w:rsid w:val="00CE15A1"/>
    <w:rsid w:val="00CE291B"/>
    <w:rsid w:val="00CE3946"/>
    <w:rsid w:val="00CE4B29"/>
    <w:rsid w:val="00CE5654"/>
    <w:rsid w:val="00CE5B45"/>
    <w:rsid w:val="00CF210F"/>
    <w:rsid w:val="00CF4167"/>
    <w:rsid w:val="00D01D91"/>
    <w:rsid w:val="00D072BD"/>
    <w:rsid w:val="00D07F11"/>
    <w:rsid w:val="00D22E15"/>
    <w:rsid w:val="00D25CD1"/>
    <w:rsid w:val="00D35F08"/>
    <w:rsid w:val="00D36467"/>
    <w:rsid w:val="00D40382"/>
    <w:rsid w:val="00D43B39"/>
    <w:rsid w:val="00D45E15"/>
    <w:rsid w:val="00D465F9"/>
    <w:rsid w:val="00D51E40"/>
    <w:rsid w:val="00D710DB"/>
    <w:rsid w:val="00D81EF4"/>
    <w:rsid w:val="00D855EE"/>
    <w:rsid w:val="00D86CE4"/>
    <w:rsid w:val="00D93B1C"/>
    <w:rsid w:val="00DA0414"/>
    <w:rsid w:val="00DA2DAC"/>
    <w:rsid w:val="00DA31DD"/>
    <w:rsid w:val="00DB40D5"/>
    <w:rsid w:val="00DC2BCD"/>
    <w:rsid w:val="00DC32E6"/>
    <w:rsid w:val="00DC6C26"/>
    <w:rsid w:val="00DD5E07"/>
    <w:rsid w:val="00DD6244"/>
    <w:rsid w:val="00DD7B2B"/>
    <w:rsid w:val="00DE1A85"/>
    <w:rsid w:val="00DF07B1"/>
    <w:rsid w:val="00DF0D54"/>
    <w:rsid w:val="00DF5D8A"/>
    <w:rsid w:val="00E10558"/>
    <w:rsid w:val="00E1319D"/>
    <w:rsid w:val="00E138C2"/>
    <w:rsid w:val="00E142B9"/>
    <w:rsid w:val="00E1698E"/>
    <w:rsid w:val="00E17EB2"/>
    <w:rsid w:val="00E26749"/>
    <w:rsid w:val="00E30D87"/>
    <w:rsid w:val="00E30EB7"/>
    <w:rsid w:val="00E31E49"/>
    <w:rsid w:val="00E54278"/>
    <w:rsid w:val="00E56744"/>
    <w:rsid w:val="00E57439"/>
    <w:rsid w:val="00E61A86"/>
    <w:rsid w:val="00E6361A"/>
    <w:rsid w:val="00E676D4"/>
    <w:rsid w:val="00E70B21"/>
    <w:rsid w:val="00E73562"/>
    <w:rsid w:val="00E75A65"/>
    <w:rsid w:val="00E81E62"/>
    <w:rsid w:val="00E965A9"/>
    <w:rsid w:val="00EA0F87"/>
    <w:rsid w:val="00EA219E"/>
    <w:rsid w:val="00EC13DA"/>
    <w:rsid w:val="00EC3DC2"/>
    <w:rsid w:val="00EC7B14"/>
    <w:rsid w:val="00ED09FD"/>
    <w:rsid w:val="00ED2596"/>
    <w:rsid w:val="00EE08A9"/>
    <w:rsid w:val="00EE457F"/>
    <w:rsid w:val="00EE4762"/>
    <w:rsid w:val="00EE6194"/>
    <w:rsid w:val="00EF1DA9"/>
    <w:rsid w:val="00EF5FAC"/>
    <w:rsid w:val="00F009FF"/>
    <w:rsid w:val="00F16858"/>
    <w:rsid w:val="00F213C4"/>
    <w:rsid w:val="00F25240"/>
    <w:rsid w:val="00F32E5D"/>
    <w:rsid w:val="00F35824"/>
    <w:rsid w:val="00F56C83"/>
    <w:rsid w:val="00F65F89"/>
    <w:rsid w:val="00F677E7"/>
    <w:rsid w:val="00F84E27"/>
    <w:rsid w:val="00F90BF0"/>
    <w:rsid w:val="00F91EF6"/>
    <w:rsid w:val="00FA162E"/>
    <w:rsid w:val="00FA183C"/>
    <w:rsid w:val="00FA1BE5"/>
    <w:rsid w:val="00FA40F0"/>
    <w:rsid w:val="00FA6504"/>
    <w:rsid w:val="00FB002D"/>
    <w:rsid w:val="00FB08E3"/>
    <w:rsid w:val="00FB1EE0"/>
    <w:rsid w:val="00FB2A6F"/>
    <w:rsid w:val="00FB5541"/>
    <w:rsid w:val="00FB63C8"/>
    <w:rsid w:val="00FC4DD2"/>
    <w:rsid w:val="00FC7EA9"/>
    <w:rsid w:val="00FD4FCE"/>
    <w:rsid w:val="00FD5F5D"/>
    <w:rsid w:val="00FE49FE"/>
    <w:rsid w:val="00FF1868"/>
    <w:rsid w:val="00FF7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4E8AA"/>
  <w15:chartTrackingRefBased/>
  <w15:docId w15:val="{D749E9D4-23D1-4A77-BFB6-489D1580D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D35"/>
    <w:pPr>
      <w:ind w:left="720"/>
      <w:contextualSpacing/>
    </w:pPr>
  </w:style>
  <w:style w:type="paragraph" w:styleId="Header">
    <w:name w:val="header"/>
    <w:basedOn w:val="Normal"/>
    <w:link w:val="HeaderChar"/>
    <w:uiPriority w:val="99"/>
    <w:unhideWhenUsed/>
    <w:rsid w:val="005B1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6AB"/>
  </w:style>
  <w:style w:type="paragraph" w:styleId="Footer">
    <w:name w:val="footer"/>
    <w:basedOn w:val="Normal"/>
    <w:link w:val="FooterChar"/>
    <w:uiPriority w:val="99"/>
    <w:unhideWhenUsed/>
    <w:rsid w:val="005B1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6AB"/>
  </w:style>
  <w:style w:type="paragraph" w:styleId="NoSpacing">
    <w:name w:val="No Spacing"/>
    <w:link w:val="NoSpacingChar"/>
    <w:uiPriority w:val="1"/>
    <w:qFormat/>
    <w:rsid w:val="005056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56D6"/>
    <w:rPr>
      <w:rFonts w:eastAsiaTheme="minorEastAsia"/>
      <w:lang w:val="en-US"/>
    </w:rPr>
  </w:style>
  <w:style w:type="paragraph" w:styleId="NormalWeb">
    <w:name w:val="Normal (Web)"/>
    <w:basedOn w:val="Normal"/>
    <w:uiPriority w:val="99"/>
    <w:unhideWhenUsed/>
    <w:rsid w:val="00B23F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B02C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02C46"/>
  </w:style>
  <w:style w:type="character" w:customStyle="1" w:styleId="normaltextrun">
    <w:name w:val="normaltextrun"/>
    <w:basedOn w:val="DefaultParagraphFont"/>
    <w:rsid w:val="00B02C46"/>
  </w:style>
  <w:style w:type="character" w:styleId="Hyperlink">
    <w:name w:val="Hyperlink"/>
    <w:basedOn w:val="DefaultParagraphFont"/>
    <w:uiPriority w:val="99"/>
    <w:unhideWhenUsed/>
    <w:rsid w:val="00280567"/>
    <w:rPr>
      <w:color w:val="0563C1" w:themeColor="hyperlink"/>
      <w:u w:val="single"/>
    </w:rPr>
  </w:style>
  <w:style w:type="character" w:styleId="UnresolvedMention">
    <w:name w:val="Unresolved Mention"/>
    <w:basedOn w:val="DefaultParagraphFont"/>
    <w:uiPriority w:val="99"/>
    <w:semiHidden/>
    <w:unhideWhenUsed/>
    <w:rsid w:val="002805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26023">
      <w:bodyDiv w:val="1"/>
      <w:marLeft w:val="0"/>
      <w:marRight w:val="0"/>
      <w:marTop w:val="0"/>
      <w:marBottom w:val="0"/>
      <w:divBdr>
        <w:top w:val="none" w:sz="0" w:space="0" w:color="auto"/>
        <w:left w:val="none" w:sz="0" w:space="0" w:color="auto"/>
        <w:bottom w:val="none" w:sz="0" w:space="0" w:color="auto"/>
        <w:right w:val="none" w:sz="0" w:space="0" w:color="auto"/>
      </w:divBdr>
    </w:div>
    <w:div w:id="330763535">
      <w:bodyDiv w:val="1"/>
      <w:marLeft w:val="0"/>
      <w:marRight w:val="0"/>
      <w:marTop w:val="0"/>
      <w:marBottom w:val="0"/>
      <w:divBdr>
        <w:top w:val="none" w:sz="0" w:space="0" w:color="auto"/>
        <w:left w:val="none" w:sz="0" w:space="0" w:color="auto"/>
        <w:bottom w:val="none" w:sz="0" w:space="0" w:color="auto"/>
        <w:right w:val="none" w:sz="0" w:space="0" w:color="auto"/>
      </w:divBdr>
    </w:div>
    <w:div w:id="335352248">
      <w:bodyDiv w:val="1"/>
      <w:marLeft w:val="0"/>
      <w:marRight w:val="0"/>
      <w:marTop w:val="0"/>
      <w:marBottom w:val="0"/>
      <w:divBdr>
        <w:top w:val="none" w:sz="0" w:space="0" w:color="auto"/>
        <w:left w:val="none" w:sz="0" w:space="0" w:color="auto"/>
        <w:bottom w:val="none" w:sz="0" w:space="0" w:color="auto"/>
        <w:right w:val="none" w:sz="0" w:space="0" w:color="auto"/>
      </w:divBdr>
      <w:divsChild>
        <w:div w:id="636954580">
          <w:marLeft w:val="0"/>
          <w:marRight w:val="0"/>
          <w:marTop w:val="0"/>
          <w:marBottom w:val="0"/>
          <w:divBdr>
            <w:top w:val="none" w:sz="0" w:space="0" w:color="auto"/>
            <w:left w:val="none" w:sz="0" w:space="0" w:color="auto"/>
            <w:bottom w:val="none" w:sz="0" w:space="0" w:color="auto"/>
            <w:right w:val="none" w:sz="0" w:space="0" w:color="auto"/>
          </w:divBdr>
          <w:divsChild>
            <w:div w:id="317809715">
              <w:marLeft w:val="0"/>
              <w:marRight w:val="0"/>
              <w:marTop w:val="0"/>
              <w:marBottom w:val="0"/>
              <w:divBdr>
                <w:top w:val="none" w:sz="0" w:space="0" w:color="auto"/>
                <w:left w:val="none" w:sz="0" w:space="0" w:color="auto"/>
                <w:bottom w:val="none" w:sz="0" w:space="0" w:color="auto"/>
                <w:right w:val="none" w:sz="0" w:space="0" w:color="auto"/>
              </w:divBdr>
            </w:div>
            <w:div w:id="366299539">
              <w:marLeft w:val="0"/>
              <w:marRight w:val="0"/>
              <w:marTop w:val="0"/>
              <w:marBottom w:val="0"/>
              <w:divBdr>
                <w:top w:val="none" w:sz="0" w:space="0" w:color="auto"/>
                <w:left w:val="none" w:sz="0" w:space="0" w:color="auto"/>
                <w:bottom w:val="none" w:sz="0" w:space="0" w:color="auto"/>
                <w:right w:val="none" w:sz="0" w:space="0" w:color="auto"/>
              </w:divBdr>
            </w:div>
            <w:div w:id="438839347">
              <w:marLeft w:val="0"/>
              <w:marRight w:val="0"/>
              <w:marTop w:val="0"/>
              <w:marBottom w:val="0"/>
              <w:divBdr>
                <w:top w:val="none" w:sz="0" w:space="0" w:color="auto"/>
                <w:left w:val="none" w:sz="0" w:space="0" w:color="auto"/>
                <w:bottom w:val="none" w:sz="0" w:space="0" w:color="auto"/>
                <w:right w:val="none" w:sz="0" w:space="0" w:color="auto"/>
              </w:divBdr>
            </w:div>
            <w:div w:id="1280798942">
              <w:marLeft w:val="0"/>
              <w:marRight w:val="0"/>
              <w:marTop w:val="0"/>
              <w:marBottom w:val="0"/>
              <w:divBdr>
                <w:top w:val="none" w:sz="0" w:space="0" w:color="auto"/>
                <w:left w:val="none" w:sz="0" w:space="0" w:color="auto"/>
                <w:bottom w:val="none" w:sz="0" w:space="0" w:color="auto"/>
                <w:right w:val="none" w:sz="0" w:space="0" w:color="auto"/>
              </w:divBdr>
            </w:div>
            <w:div w:id="2056002149">
              <w:marLeft w:val="0"/>
              <w:marRight w:val="0"/>
              <w:marTop w:val="0"/>
              <w:marBottom w:val="0"/>
              <w:divBdr>
                <w:top w:val="none" w:sz="0" w:space="0" w:color="auto"/>
                <w:left w:val="none" w:sz="0" w:space="0" w:color="auto"/>
                <w:bottom w:val="none" w:sz="0" w:space="0" w:color="auto"/>
                <w:right w:val="none" w:sz="0" w:space="0" w:color="auto"/>
              </w:divBdr>
            </w:div>
          </w:divsChild>
        </w:div>
        <w:div w:id="935751536">
          <w:marLeft w:val="0"/>
          <w:marRight w:val="0"/>
          <w:marTop w:val="0"/>
          <w:marBottom w:val="0"/>
          <w:divBdr>
            <w:top w:val="none" w:sz="0" w:space="0" w:color="auto"/>
            <w:left w:val="none" w:sz="0" w:space="0" w:color="auto"/>
            <w:bottom w:val="none" w:sz="0" w:space="0" w:color="auto"/>
            <w:right w:val="none" w:sz="0" w:space="0" w:color="auto"/>
          </w:divBdr>
          <w:divsChild>
            <w:div w:id="210845099">
              <w:marLeft w:val="0"/>
              <w:marRight w:val="0"/>
              <w:marTop w:val="0"/>
              <w:marBottom w:val="0"/>
              <w:divBdr>
                <w:top w:val="none" w:sz="0" w:space="0" w:color="auto"/>
                <w:left w:val="none" w:sz="0" w:space="0" w:color="auto"/>
                <w:bottom w:val="none" w:sz="0" w:space="0" w:color="auto"/>
                <w:right w:val="none" w:sz="0" w:space="0" w:color="auto"/>
              </w:divBdr>
            </w:div>
            <w:div w:id="650866117">
              <w:marLeft w:val="0"/>
              <w:marRight w:val="0"/>
              <w:marTop w:val="0"/>
              <w:marBottom w:val="0"/>
              <w:divBdr>
                <w:top w:val="none" w:sz="0" w:space="0" w:color="auto"/>
                <w:left w:val="none" w:sz="0" w:space="0" w:color="auto"/>
                <w:bottom w:val="none" w:sz="0" w:space="0" w:color="auto"/>
                <w:right w:val="none" w:sz="0" w:space="0" w:color="auto"/>
              </w:divBdr>
            </w:div>
            <w:div w:id="1688361799">
              <w:marLeft w:val="0"/>
              <w:marRight w:val="0"/>
              <w:marTop w:val="0"/>
              <w:marBottom w:val="0"/>
              <w:divBdr>
                <w:top w:val="none" w:sz="0" w:space="0" w:color="auto"/>
                <w:left w:val="none" w:sz="0" w:space="0" w:color="auto"/>
                <w:bottom w:val="none" w:sz="0" w:space="0" w:color="auto"/>
                <w:right w:val="none" w:sz="0" w:space="0" w:color="auto"/>
              </w:divBdr>
            </w:div>
            <w:div w:id="1717049791">
              <w:marLeft w:val="0"/>
              <w:marRight w:val="0"/>
              <w:marTop w:val="0"/>
              <w:marBottom w:val="0"/>
              <w:divBdr>
                <w:top w:val="none" w:sz="0" w:space="0" w:color="auto"/>
                <w:left w:val="none" w:sz="0" w:space="0" w:color="auto"/>
                <w:bottom w:val="none" w:sz="0" w:space="0" w:color="auto"/>
                <w:right w:val="none" w:sz="0" w:space="0" w:color="auto"/>
              </w:divBdr>
            </w:div>
          </w:divsChild>
        </w:div>
        <w:div w:id="1681740499">
          <w:marLeft w:val="0"/>
          <w:marRight w:val="0"/>
          <w:marTop w:val="0"/>
          <w:marBottom w:val="0"/>
          <w:divBdr>
            <w:top w:val="none" w:sz="0" w:space="0" w:color="auto"/>
            <w:left w:val="none" w:sz="0" w:space="0" w:color="auto"/>
            <w:bottom w:val="none" w:sz="0" w:space="0" w:color="auto"/>
            <w:right w:val="none" w:sz="0" w:space="0" w:color="auto"/>
          </w:divBdr>
          <w:divsChild>
            <w:div w:id="366492666">
              <w:marLeft w:val="0"/>
              <w:marRight w:val="0"/>
              <w:marTop w:val="0"/>
              <w:marBottom w:val="0"/>
              <w:divBdr>
                <w:top w:val="none" w:sz="0" w:space="0" w:color="auto"/>
                <w:left w:val="none" w:sz="0" w:space="0" w:color="auto"/>
                <w:bottom w:val="none" w:sz="0" w:space="0" w:color="auto"/>
                <w:right w:val="none" w:sz="0" w:space="0" w:color="auto"/>
              </w:divBdr>
            </w:div>
            <w:div w:id="385760952">
              <w:marLeft w:val="0"/>
              <w:marRight w:val="0"/>
              <w:marTop w:val="0"/>
              <w:marBottom w:val="0"/>
              <w:divBdr>
                <w:top w:val="none" w:sz="0" w:space="0" w:color="auto"/>
                <w:left w:val="none" w:sz="0" w:space="0" w:color="auto"/>
                <w:bottom w:val="none" w:sz="0" w:space="0" w:color="auto"/>
                <w:right w:val="none" w:sz="0" w:space="0" w:color="auto"/>
              </w:divBdr>
            </w:div>
            <w:div w:id="711921210">
              <w:marLeft w:val="0"/>
              <w:marRight w:val="0"/>
              <w:marTop w:val="0"/>
              <w:marBottom w:val="0"/>
              <w:divBdr>
                <w:top w:val="none" w:sz="0" w:space="0" w:color="auto"/>
                <w:left w:val="none" w:sz="0" w:space="0" w:color="auto"/>
                <w:bottom w:val="none" w:sz="0" w:space="0" w:color="auto"/>
                <w:right w:val="none" w:sz="0" w:space="0" w:color="auto"/>
              </w:divBdr>
            </w:div>
            <w:div w:id="1254438052">
              <w:marLeft w:val="0"/>
              <w:marRight w:val="0"/>
              <w:marTop w:val="0"/>
              <w:marBottom w:val="0"/>
              <w:divBdr>
                <w:top w:val="none" w:sz="0" w:space="0" w:color="auto"/>
                <w:left w:val="none" w:sz="0" w:space="0" w:color="auto"/>
                <w:bottom w:val="none" w:sz="0" w:space="0" w:color="auto"/>
                <w:right w:val="none" w:sz="0" w:space="0" w:color="auto"/>
              </w:divBdr>
            </w:div>
            <w:div w:id="199375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10427">
      <w:bodyDiv w:val="1"/>
      <w:marLeft w:val="0"/>
      <w:marRight w:val="0"/>
      <w:marTop w:val="0"/>
      <w:marBottom w:val="0"/>
      <w:divBdr>
        <w:top w:val="none" w:sz="0" w:space="0" w:color="auto"/>
        <w:left w:val="none" w:sz="0" w:space="0" w:color="auto"/>
        <w:bottom w:val="none" w:sz="0" w:space="0" w:color="auto"/>
        <w:right w:val="none" w:sz="0" w:space="0" w:color="auto"/>
      </w:divBdr>
      <w:divsChild>
        <w:div w:id="597831485">
          <w:marLeft w:val="0"/>
          <w:marRight w:val="0"/>
          <w:marTop w:val="0"/>
          <w:marBottom w:val="0"/>
          <w:divBdr>
            <w:top w:val="none" w:sz="0" w:space="0" w:color="auto"/>
            <w:left w:val="none" w:sz="0" w:space="0" w:color="auto"/>
            <w:bottom w:val="none" w:sz="0" w:space="0" w:color="auto"/>
            <w:right w:val="none" w:sz="0" w:space="0" w:color="auto"/>
          </w:divBdr>
        </w:div>
        <w:div w:id="1057819883">
          <w:marLeft w:val="0"/>
          <w:marRight w:val="0"/>
          <w:marTop w:val="0"/>
          <w:marBottom w:val="0"/>
          <w:divBdr>
            <w:top w:val="none" w:sz="0" w:space="0" w:color="auto"/>
            <w:left w:val="none" w:sz="0" w:space="0" w:color="auto"/>
            <w:bottom w:val="none" w:sz="0" w:space="0" w:color="auto"/>
            <w:right w:val="none" w:sz="0" w:space="0" w:color="auto"/>
          </w:divBdr>
        </w:div>
      </w:divsChild>
    </w:div>
    <w:div w:id="806892662">
      <w:bodyDiv w:val="1"/>
      <w:marLeft w:val="0"/>
      <w:marRight w:val="0"/>
      <w:marTop w:val="0"/>
      <w:marBottom w:val="0"/>
      <w:divBdr>
        <w:top w:val="none" w:sz="0" w:space="0" w:color="auto"/>
        <w:left w:val="none" w:sz="0" w:space="0" w:color="auto"/>
        <w:bottom w:val="none" w:sz="0" w:space="0" w:color="auto"/>
        <w:right w:val="none" w:sz="0" w:space="0" w:color="auto"/>
      </w:divBdr>
      <w:divsChild>
        <w:div w:id="692848951">
          <w:marLeft w:val="0"/>
          <w:marRight w:val="0"/>
          <w:marTop w:val="0"/>
          <w:marBottom w:val="0"/>
          <w:divBdr>
            <w:top w:val="none" w:sz="0" w:space="0" w:color="auto"/>
            <w:left w:val="none" w:sz="0" w:space="0" w:color="auto"/>
            <w:bottom w:val="none" w:sz="0" w:space="0" w:color="auto"/>
            <w:right w:val="none" w:sz="0" w:space="0" w:color="auto"/>
          </w:divBdr>
          <w:divsChild>
            <w:div w:id="1190949532">
              <w:marLeft w:val="0"/>
              <w:marRight w:val="0"/>
              <w:marTop w:val="0"/>
              <w:marBottom w:val="0"/>
              <w:divBdr>
                <w:top w:val="none" w:sz="0" w:space="0" w:color="auto"/>
                <w:left w:val="none" w:sz="0" w:space="0" w:color="auto"/>
                <w:bottom w:val="none" w:sz="0" w:space="0" w:color="auto"/>
                <w:right w:val="none" w:sz="0" w:space="0" w:color="auto"/>
              </w:divBdr>
            </w:div>
            <w:div w:id="1367868932">
              <w:marLeft w:val="0"/>
              <w:marRight w:val="0"/>
              <w:marTop w:val="0"/>
              <w:marBottom w:val="0"/>
              <w:divBdr>
                <w:top w:val="none" w:sz="0" w:space="0" w:color="auto"/>
                <w:left w:val="none" w:sz="0" w:space="0" w:color="auto"/>
                <w:bottom w:val="none" w:sz="0" w:space="0" w:color="auto"/>
                <w:right w:val="none" w:sz="0" w:space="0" w:color="auto"/>
              </w:divBdr>
            </w:div>
            <w:div w:id="1777167108">
              <w:marLeft w:val="0"/>
              <w:marRight w:val="0"/>
              <w:marTop w:val="0"/>
              <w:marBottom w:val="0"/>
              <w:divBdr>
                <w:top w:val="none" w:sz="0" w:space="0" w:color="auto"/>
                <w:left w:val="none" w:sz="0" w:space="0" w:color="auto"/>
                <w:bottom w:val="none" w:sz="0" w:space="0" w:color="auto"/>
                <w:right w:val="none" w:sz="0" w:space="0" w:color="auto"/>
              </w:divBdr>
            </w:div>
            <w:div w:id="1854831049">
              <w:marLeft w:val="0"/>
              <w:marRight w:val="0"/>
              <w:marTop w:val="0"/>
              <w:marBottom w:val="0"/>
              <w:divBdr>
                <w:top w:val="none" w:sz="0" w:space="0" w:color="auto"/>
                <w:left w:val="none" w:sz="0" w:space="0" w:color="auto"/>
                <w:bottom w:val="none" w:sz="0" w:space="0" w:color="auto"/>
                <w:right w:val="none" w:sz="0" w:space="0" w:color="auto"/>
              </w:divBdr>
            </w:div>
          </w:divsChild>
        </w:div>
        <w:div w:id="737633088">
          <w:marLeft w:val="0"/>
          <w:marRight w:val="0"/>
          <w:marTop w:val="0"/>
          <w:marBottom w:val="0"/>
          <w:divBdr>
            <w:top w:val="none" w:sz="0" w:space="0" w:color="auto"/>
            <w:left w:val="none" w:sz="0" w:space="0" w:color="auto"/>
            <w:bottom w:val="none" w:sz="0" w:space="0" w:color="auto"/>
            <w:right w:val="none" w:sz="0" w:space="0" w:color="auto"/>
          </w:divBdr>
          <w:divsChild>
            <w:div w:id="37895757">
              <w:marLeft w:val="0"/>
              <w:marRight w:val="0"/>
              <w:marTop w:val="0"/>
              <w:marBottom w:val="0"/>
              <w:divBdr>
                <w:top w:val="none" w:sz="0" w:space="0" w:color="auto"/>
                <w:left w:val="none" w:sz="0" w:space="0" w:color="auto"/>
                <w:bottom w:val="none" w:sz="0" w:space="0" w:color="auto"/>
                <w:right w:val="none" w:sz="0" w:space="0" w:color="auto"/>
              </w:divBdr>
            </w:div>
            <w:div w:id="971056799">
              <w:marLeft w:val="0"/>
              <w:marRight w:val="0"/>
              <w:marTop w:val="0"/>
              <w:marBottom w:val="0"/>
              <w:divBdr>
                <w:top w:val="none" w:sz="0" w:space="0" w:color="auto"/>
                <w:left w:val="none" w:sz="0" w:space="0" w:color="auto"/>
                <w:bottom w:val="none" w:sz="0" w:space="0" w:color="auto"/>
                <w:right w:val="none" w:sz="0" w:space="0" w:color="auto"/>
              </w:divBdr>
            </w:div>
            <w:div w:id="1071467048">
              <w:marLeft w:val="0"/>
              <w:marRight w:val="0"/>
              <w:marTop w:val="0"/>
              <w:marBottom w:val="0"/>
              <w:divBdr>
                <w:top w:val="none" w:sz="0" w:space="0" w:color="auto"/>
                <w:left w:val="none" w:sz="0" w:space="0" w:color="auto"/>
                <w:bottom w:val="none" w:sz="0" w:space="0" w:color="auto"/>
                <w:right w:val="none" w:sz="0" w:space="0" w:color="auto"/>
              </w:divBdr>
            </w:div>
            <w:div w:id="1429084274">
              <w:marLeft w:val="0"/>
              <w:marRight w:val="0"/>
              <w:marTop w:val="0"/>
              <w:marBottom w:val="0"/>
              <w:divBdr>
                <w:top w:val="none" w:sz="0" w:space="0" w:color="auto"/>
                <w:left w:val="none" w:sz="0" w:space="0" w:color="auto"/>
                <w:bottom w:val="none" w:sz="0" w:space="0" w:color="auto"/>
                <w:right w:val="none" w:sz="0" w:space="0" w:color="auto"/>
              </w:divBdr>
            </w:div>
            <w:div w:id="1724794417">
              <w:marLeft w:val="0"/>
              <w:marRight w:val="0"/>
              <w:marTop w:val="0"/>
              <w:marBottom w:val="0"/>
              <w:divBdr>
                <w:top w:val="none" w:sz="0" w:space="0" w:color="auto"/>
                <w:left w:val="none" w:sz="0" w:space="0" w:color="auto"/>
                <w:bottom w:val="none" w:sz="0" w:space="0" w:color="auto"/>
                <w:right w:val="none" w:sz="0" w:space="0" w:color="auto"/>
              </w:divBdr>
            </w:div>
          </w:divsChild>
        </w:div>
        <w:div w:id="1682781360">
          <w:marLeft w:val="0"/>
          <w:marRight w:val="0"/>
          <w:marTop w:val="0"/>
          <w:marBottom w:val="0"/>
          <w:divBdr>
            <w:top w:val="none" w:sz="0" w:space="0" w:color="auto"/>
            <w:left w:val="none" w:sz="0" w:space="0" w:color="auto"/>
            <w:bottom w:val="none" w:sz="0" w:space="0" w:color="auto"/>
            <w:right w:val="none" w:sz="0" w:space="0" w:color="auto"/>
          </w:divBdr>
          <w:divsChild>
            <w:div w:id="2517293">
              <w:marLeft w:val="0"/>
              <w:marRight w:val="0"/>
              <w:marTop w:val="0"/>
              <w:marBottom w:val="0"/>
              <w:divBdr>
                <w:top w:val="none" w:sz="0" w:space="0" w:color="auto"/>
                <w:left w:val="none" w:sz="0" w:space="0" w:color="auto"/>
                <w:bottom w:val="none" w:sz="0" w:space="0" w:color="auto"/>
                <w:right w:val="none" w:sz="0" w:space="0" w:color="auto"/>
              </w:divBdr>
            </w:div>
            <w:div w:id="184102243">
              <w:marLeft w:val="0"/>
              <w:marRight w:val="0"/>
              <w:marTop w:val="0"/>
              <w:marBottom w:val="0"/>
              <w:divBdr>
                <w:top w:val="none" w:sz="0" w:space="0" w:color="auto"/>
                <w:left w:val="none" w:sz="0" w:space="0" w:color="auto"/>
                <w:bottom w:val="none" w:sz="0" w:space="0" w:color="auto"/>
                <w:right w:val="none" w:sz="0" w:space="0" w:color="auto"/>
              </w:divBdr>
            </w:div>
            <w:div w:id="773868862">
              <w:marLeft w:val="0"/>
              <w:marRight w:val="0"/>
              <w:marTop w:val="0"/>
              <w:marBottom w:val="0"/>
              <w:divBdr>
                <w:top w:val="none" w:sz="0" w:space="0" w:color="auto"/>
                <w:left w:val="none" w:sz="0" w:space="0" w:color="auto"/>
                <w:bottom w:val="none" w:sz="0" w:space="0" w:color="auto"/>
                <w:right w:val="none" w:sz="0" w:space="0" w:color="auto"/>
              </w:divBdr>
            </w:div>
            <w:div w:id="1254784580">
              <w:marLeft w:val="0"/>
              <w:marRight w:val="0"/>
              <w:marTop w:val="0"/>
              <w:marBottom w:val="0"/>
              <w:divBdr>
                <w:top w:val="none" w:sz="0" w:space="0" w:color="auto"/>
                <w:left w:val="none" w:sz="0" w:space="0" w:color="auto"/>
                <w:bottom w:val="none" w:sz="0" w:space="0" w:color="auto"/>
                <w:right w:val="none" w:sz="0" w:space="0" w:color="auto"/>
              </w:divBdr>
            </w:div>
            <w:div w:id="13259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371051">
      <w:bodyDiv w:val="1"/>
      <w:marLeft w:val="0"/>
      <w:marRight w:val="0"/>
      <w:marTop w:val="0"/>
      <w:marBottom w:val="0"/>
      <w:divBdr>
        <w:top w:val="none" w:sz="0" w:space="0" w:color="auto"/>
        <w:left w:val="none" w:sz="0" w:space="0" w:color="auto"/>
        <w:bottom w:val="none" w:sz="0" w:space="0" w:color="auto"/>
        <w:right w:val="none" w:sz="0" w:space="0" w:color="auto"/>
      </w:divBdr>
    </w:div>
    <w:div w:id="937562868">
      <w:bodyDiv w:val="1"/>
      <w:marLeft w:val="0"/>
      <w:marRight w:val="0"/>
      <w:marTop w:val="0"/>
      <w:marBottom w:val="0"/>
      <w:divBdr>
        <w:top w:val="none" w:sz="0" w:space="0" w:color="auto"/>
        <w:left w:val="none" w:sz="0" w:space="0" w:color="auto"/>
        <w:bottom w:val="none" w:sz="0" w:space="0" w:color="auto"/>
        <w:right w:val="none" w:sz="0" w:space="0" w:color="auto"/>
      </w:divBdr>
      <w:divsChild>
        <w:div w:id="287973397">
          <w:marLeft w:val="0"/>
          <w:marRight w:val="0"/>
          <w:marTop w:val="0"/>
          <w:marBottom w:val="0"/>
          <w:divBdr>
            <w:top w:val="none" w:sz="0" w:space="0" w:color="auto"/>
            <w:left w:val="none" w:sz="0" w:space="0" w:color="auto"/>
            <w:bottom w:val="none" w:sz="0" w:space="0" w:color="auto"/>
            <w:right w:val="none" w:sz="0" w:space="0" w:color="auto"/>
          </w:divBdr>
        </w:div>
        <w:div w:id="568271105">
          <w:marLeft w:val="0"/>
          <w:marRight w:val="0"/>
          <w:marTop w:val="0"/>
          <w:marBottom w:val="0"/>
          <w:divBdr>
            <w:top w:val="none" w:sz="0" w:space="0" w:color="auto"/>
            <w:left w:val="none" w:sz="0" w:space="0" w:color="auto"/>
            <w:bottom w:val="none" w:sz="0" w:space="0" w:color="auto"/>
            <w:right w:val="none" w:sz="0" w:space="0" w:color="auto"/>
          </w:divBdr>
        </w:div>
        <w:div w:id="788084413">
          <w:marLeft w:val="0"/>
          <w:marRight w:val="0"/>
          <w:marTop w:val="0"/>
          <w:marBottom w:val="0"/>
          <w:divBdr>
            <w:top w:val="none" w:sz="0" w:space="0" w:color="auto"/>
            <w:left w:val="none" w:sz="0" w:space="0" w:color="auto"/>
            <w:bottom w:val="none" w:sz="0" w:space="0" w:color="auto"/>
            <w:right w:val="none" w:sz="0" w:space="0" w:color="auto"/>
          </w:divBdr>
        </w:div>
        <w:div w:id="863788964">
          <w:marLeft w:val="0"/>
          <w:marRight w:val="0"/>
          <w:marTop w:val="0"/>
          <w:marBottom w:val="0"/>
          <w:divBdr>
            <w:top w:val="none" w:sz="0" w:space="0" w:color="auto"/>
            <w:left w:val="none" w:sz="0" w:space="0" w:color="auto"/>
            <w:bottom w:val="none" w:sz="0" w:space="0" w:color="auto"/>
            <w:right w:val="none" w:sz="0" w:space="0" w:color="auto"/>
          </w:divBdr>
        </w:div>
        <w:div w:id="988097924">
          <w:marLeft w:val="0"/>
          <w:marRight w:val="0"/>
          <w:marTop w:val="0"/>
          <w:marBottom w:val="0"/>
          <w:divBdr>
            <w:top w:val="none" w:sz="0" w:space="0" w:color="auto"/>
            <w:left w:val="none" w:sz="0" w:space="0" w:color="auto"/>
            <w:bottom w:val="none" w:sz="0" w:space="0" w:color="auto"/>
            <w:right w:val="none" w:sz="0" w:space="0" w:color="auto"/>
          </w:divBdr>
        </w:div>
        <w:div w:id="1212304634">
          <w:marLeft w:val="0"/>
          <w:marRight w:val="0"/>
          <w:marTop w:val="0"/>
          <w:marBottom w:val="0"/>
          <w:divBdr>
            <w:top w:val="none" w:sz="0" w:space="0" w:color="auto"/>
            <w:left w:val="none" w:sz="0" w:space="0" w:color="auto"/>
            <w:bottom w:val="none" w:sz="0" w:space="0" w:color="auto"/>
            <w:right w:val="none" w:sz="0" w:space="0" w:color="auto"/>
          </w:divBdr>
        </w:div>
        <w:div w:id="1572886877">
          <w:marLeft w:val="0"/>
          <w:marRight w:val="0"/>
          <w:marTop w:val="0"/>
          <w:marBottom w:val="0"/>
          <w:divBdr>
            <w:top w:val="none" w:sz="0" w:space="0" w:color="auto"/>
            <w:left w:val="none" w:sz="0" w:space="0" w:color="auto"/>
            <w:bottom w:val="none" w:sz="0" w:space="0" w:color="auto"/>
            <w:right w:val="none" w:sz="0" w:space="0" w:color="auto"/>
          </w:divBdr>
        </w:div>
        <w:div w:id="1582835876">
          <w:marLeft w:val="0"/>
          <w:marRight w:val="0"/>
          <w:marTop w:val="0"/>
          <w:marBottom w:val="0"/>
          <w:divBdr>
            <w:top w:val="none" w:sz="0" w:space="0" w:color="auto"/>
            <w:left w:val="none" w:sz="0" w:space="0" w:color="auto"/>
            <w:bottom w:val="none" w:sz="0" w:space="0" w:color="auto"/>
            <w:right w:val="none" w:sz="0" w:space="0" w:color="auto"/>
          </w:divBdr>
        </w:div>
        <w:div w:id="1668628527">
          <w:marLeft w:val="0"/>
          <w:marRight w:val="0"/>
          <w:marTop w:val="0"/>
          <w:marBottom w:val="0"/>
          <w:divBdr>
            <w:top w:val="none" w:sz="0" w:space="0" w:color="auto"/>
            <w:left w:val="none" w:sz="0" w:space="0" w:color="auto"/>
            <w:bottom w:val="none" w:sz="0" w:space="0" w:color="auto"/>
            <w:right w:val="none" w:sz="0" w:space="0" w:color="auto"/>
          </w:divBdr>
        </w:div>
      </w:divsChild>
    </w:div>
    <w:div w:id="1372338611">
      <w:bodyDiv w:val="1"/>
      <w:marLeft w:val="0"/>
      <w:marRight w:val="0"/>
      <w:marTop w:val="0"/>
      <w:marBottom w:val="0"/>
      <w:divBdr>
        <w:top w:val="none" w:sz="0" w:space="0" w:color="auto"/>
        <w:left w:val="none" w:sz="0" w:space="0" w:color="auto"/>
        <w:bottom w:val="none" w:sz="0" w:space="0" w:color="auto"/>
        <w:right w:val="none" w:sz="0" w:space="0" w:color="auto"/>
      </w:divBdr>
    </w:div>
    <w:div w:id="1416123167">
      <w:bodyDiv w:val="1"/>
      <w:marLeft w:val="0"/>
      <w:marRight w:val="0"/>
      <w:marTop w:val="0"/>
      <w:marBottom w:val="0"/>
      <w:divBdr>
        <w:top w:val="none" w:sz="0" w:space="0" w:color="auto"/>
        <w:left w:val="none" w:sz="0" w:space="0" w:color="auto"/>
        <w:bottom w:val="none" w:sz="0" w:space="0" w:color="auto"/>
        <w:right w:val="none" w:sz="0" w:space="0" w:color="auto"/>
      </w:divBdr>
      <w:divsChild>
        <w:div w:id="1338574796">
          <w:marLeft w:val="0"/>
          <w:marRight w:val="0"/>
          <w:marTop w:val="0"/>
          <w:marBottom w:val="0"/>
          <w:divBdr>
            <w:top w:val="none" w:sz="0" w:space="0" w:color="auto"/>
            <w:left w:val="none" w:sz="0" w:space="0" w:color="auto"/>
            <w:bottom w:val="none" w:sz="0" w:space="0" w:color="auto"/>
            <w:right w:val="none" w:sz="0" w:space="0" w:color="auto"/>
          </w:divBdr>
          <w:divsChild>
            <w:div w:id="85343036">
              <w:marLeft w:val="0"/>
              <w:marRight w:val="0"/>
              <w:marTop w:val="0"/>
              <w:marBottom w:val="0"/>
              <w:divBdr>
                <w:top w:val="none" w:sz="0" w:space="0" w:color="auto"/>
                <w:left w:val="none" w:sz="0" w:space="0" w:color="auto"/>
                <w:bottom w:val="none" w:sz="0" w:space="0" w:color="auto"/>
                <w:right w:val="none" w:sz="0" w:space="0" w:color="auto"/>
              </w:divBdr>
            </w:div>
            <w:div w:id="707221984">
              <w:marLeft w:val="0"/>
              <w:marRight w:val="0"/>
              <w:marTop w:val="0"/>
              <w:marBottom w:val="0"/>
              <w:divBdr>
                <w:top w:val="none" w:sz="0" w:space="0" w:color="auto"/>
                <w:left w:val="none" w:sz="0" w:space="0" w:color="auto"/>
                <w:bottom w:val="none" w:sz="0" w:space="0" w:color="auto"/>
                <w:right w:val="none" w:sz="0" w:space="0" w:color="auto"/>
              </w:divBdr>
            </w:div>
            <w:div w:id="1032655682">
              <w:marLeft w:val="0"/>
              <w:marRight w:val="0"/>
              <w:marTop w:val="0"/>
              <w:marBottom w:val="0"/>
              <w:divBdr>
                <w:top w:val="none" w:sz="0" w:space="0" w:color="auto"/>
                <w:left w:val="none" w:sz="0" w:space="0" w:color="auto"/>
                <w:bottom w:val="none" w:sz="0" w:space="0" w:color="auto"/>
                <w:right w:val="none" w:sz="0" w:space="0" w:color="auto"/>
              </w:divBdr>
            </w:div>
            <w:div w:id="1668169133">
              <w:marLeft w:val="0"/>
              <w:marRight w:val="0"/>
              <w:marTop w:val="0"/>
              <w:marBottom w:val="0"/>
              <w:divBdr>
                <w:top w:val="none" w:sz="0" w:space="0" w:color="auto"/>
                <w:left w:val="none" w:sz="0" w:space="0" w:color="auto"/>
                <w:bottom w:val="none" w:sz="0" w:space="0" w:color="auto"/>
                <w:right w:val="none" w:sz="0" w:space="0" w:color="auto"/>
              </w:divBdr>
            </w:div>
            <w:div w:id="2093576234">
              <w:marLeft w:val="0"/>
              <w:marRight w:val="0"/>
              <w:marTop w:val="0"/>
              <w:marBottom w:val="0"/>
              <w:divBdr>
                <w:top w:val="none" w:sz="0" w:space="0" w:color="auto"/>
                <w:left w:val="none" w:sz="0" w:space="0" w:color="auto"/>
                <w:bottom w:val="none" w:sz="0" w:space="0" w:color="auto"/>
                <w:right w:val="none" w:sz="0" w:space="0" w:color="auto"/>
              </w:divBdr>
            </w:div>
          </w:divsChild>
        </w:div>
        <w:div w:id="1426417585">
          <w:marLeft w:val="0"/>
          <w:marRight w:val="0"/>
          <w:marTop w:val="0"/>
          <w:marBottom w:val="0"/>
          <w:divBdr>
            <w:top w:val="none" w:sz="0" w:space="0" w:color="auto"/>
            <w:left w:val="none" w:sz="0" w:space="0" w:color="auto"/>
            <w:bottom w:val="none" w:sz="0" w:space="0" w:color="auto"/>
            <w:right w:val="none" w:sz="0" w:space="0" w:color="auto"/>
          </w:divBdr>
          <w:divsChild>
            <w:div w:id="644891497">
              <w:marLeft w:val="0"/>
              <w:marRight w:val="0"/>
              <w:marTop w:val="0"/>
              <w:marBottom w:val="0"/>
              <w:divBdr>
                <w:top w:val="none" w:sz="0" w:space="0" w:color="auto"/>
                <w:left w:val="none" w:sz="0" w:space="0" w:color="auto"/>
                <w:bottom w:val="none" w:sz="0" w:space="0" w:color="auto"/>
                <w:right w:val="none" w:sz="0" w:space="0" w:color="auto"/>
              </w:divBdr>
            </w:div>
            <w:div w:id="1017192919">
              <w:marLeft w:val="0"/>
              <w:marRight w:val="0"/>
              <w:marTop w:val="0"/>
              <w:marBottom w:val="0"/>
              <w:divBdr>
                <w:top w:val="none" w:sz="0" w:space="0" w:color="auto"/>
                <w:left w:val="none" w:sz="0" w:space="0" w:color="auto"/>
                <w:bottom w:val="none" w:sz="0" w:space="0" w:color="auto"/>
                <w:right w:val="none" w:sz="0" w:space="0" w:color="auto"/>
              </w:divBdr>
            </w:div>
            <w:div w:id="1723360821">
              <w:marLeft w:val="0"/>
              <w:marRight w:val="0"/>
              <w:marTop w:val="0"/>
              <w:marBottom w:val="0"/>
              <w:divBdr>
                <w:top w:val="none" w:sz="0" w:space="0" w:color="auto"/>
                <w:left w:val="none" w:sz="0" w:space="0" w:color="auto"/>
                <w:bottom w:val="none" w:sz="0" w:space="0" w:color="auto"/>
                <w:right w:val="none" w:sz="0" w:space="0" w:color="auto"/>
              </w:divBdr>
            </w:div>
            <w:div w:id="1776168593">
              <w:marLeft w:val="0"/>
              <w:marRight w:val="0"/>
              <w:marTop w:val="0"/>
              <w:marBottom w:val="0"/>
              <w:divBdr>
                <w:top w:val="none" w:sz="0" w:space="0" w:color="auto"/>
                <w:left w:val="none" w:sz="0" w:space="0" w:color="auto"/>
                <w:bottom w:val="none" w:sz="0" w:space="0" w:color="auto"/>
                <w:right w:val="none" w:sz="0" w:space="0" w:color="auto"/>
              </w:divBdr>
            </w:div>
          </w:divsChild>
        </w:div>
        <w:div w:id="2135974544">
          <w:marLeft w:val="0"/>
          <w:marRight w:val="0"/>
          <w:marTop w:val="0"/>
          <w:marBottom w:val="0"/>
          <w:divBdr>
            <w:top w:val="none" w:sz="0" w:space="0" w:color="auto"/>
            <w:left w:val="none" w:sz="0" w:space="0" w:color="auto"/>
            <w:bottom w:val="none" w:sz="0" w:space="0" w:color="auto"/>
            <w:right w:val="none" w:sz="0" w:space="0" w:color="auto"/>
          </w:divBdr>
          <w:divsChild>
            <w:div w:id="525678220">
              <w:marLeft w:val="0"/>
              <w:marRight w:val="0"/>
              <w:marTop w:val="0"/>
              <w:marBottom w:val="0"/>
              <w:divBdr>
                <w:top w:val="none" w:sz="0" w:space="0" w:color="auto"/>
                <w:left w:val="none" w:sz="0" w:space="0" w:color="auto"/>
                <w:bottom w:val="none" w:sz="0" w:space="0" w:color="auto"/>
                <w:right w:val="none" w:sz="0" w:space="0" w:color="auto"/>
              </w:divBdr>
            </w:div>
            <w:div w:id="659575342">
              <w:marLeft w:val="0"/>
              <w:marRight w:val="0"/>
              <w:marTop w:val="0"/>
              <w:marBottom w:val="0"/>
              <w:divBdr>
                <w:top w:val="none" w:sz="0" w:space="0" w:color="auto"/>
                <w:left w:val="none" w:sz="0" w:space="0" w:color="auto"/>
                <w:bottom w:val="none" w:sz="0" w:space="0" w:color="auto"/>
                <w:right w:val="none" w:sz="0" w:space="0" w:color="auto"/>
              </w:divBdr>
            </w:div>
            <w:div w:id="1549029704">
              <w:marLeft w:val="0"/>
              <w:marRight w:val="0"/>
              <w:marTop w:val="0"/>
              <w:marBottom w:val="0"/>
              <w:divBdr>
                <w:top w:val="none" w:sz="0" w:space="0" w:color="auto"/>
                <w:left w:val="none" w:sz="0" w:space="0" w:color="auto"/>
                <w:bottom w:val="none" w:sz="0" w:space="0" w:color="auto"/>
                <w:right w:val="none" w:sz="0" w:space="0" w:color="auto"/>
              </w:divBdr>
            </w:div>
            <w:div w:id="163656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3392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helpfulprofessor.com/communication-model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campusontario.pressbooks.pub/evolutionhumancommunication/chapter/chapte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UWTSD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a5c30301ad7c058fec94640728ad6b3b">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57df16fb5a97d7f3900f41d288471c68"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B1FE09-C1FC-4247-8DDE-C312892C15F4}">
  <ds:schemaRefs>
    <ds:schemaRef ds:uri="http://schemas.microsoft.com/sharepoint/v3/contenttype/forms"/>
  </ds:schemaRefs>
</ds:datastoreItem>
</file>

<file path=customXml/itemProps3.xml><?xml version="1.0" encoding="utf-8"?>
<ds:datastoreItem xmlns:ds="http://schemas.openxmlformats.org/officeDocument/2006/customXml" ds:itemID="{063E7115-2723-438E-A02E-17E1A0447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BD0AB3-CCB9-45D9-A635-42837ADAE00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905CEBA-83C9-4D92-A96E-916E208A5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2974</TotalTime>
  <Pages>1</Pages>
  <Words>1860</Words>
  <Characters>10605</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Write a report of 2000 words demonstrating your understanding of the models of communication and the communication skills discussed in class and refer to any case studies done to show how these helped your understanding. Give examples of poor communicatio</vt:lpstr>
    </vt:vector>
  </TitlesOfParts>
  <Company>uwtsd</Company>
  <LinksUpToDate>false</LinksUpToDate>
  <CharactersWithSpaces>12441</CharactersWithSpaces>
  <SharedDoc>false</SharedDoc>
  <HLinks>
    <vt:vector size="12" baseType="variant">
      <vt:variant>
        <vt:i4>3801192</vt:i4>
      </vt:variant>
      <vt:variant>
        <vt:i4>3</vt:i4>
      </vt:variant>
      <vt:variant>
        <vt:i4>0</vt:i4>
      </vt:variant>
      <vt:variant>
        <vt:i4>5</vt:i4>
      </vt:variant>
      <vt:variant>
        <vt:lpwstr>https://helpfulprofessor.com/communication-models/</vt:lpwstr>
      </vt:variant>
      <vt:variant>
        <vt:lpwstr/>
      </vt:variant>
      <vt:variant>
        <vt:i4>393291</vt:i4>
      </vt:variant>
      <vt:variant>
        <vt:i4>0</vt:i4>
      </vt:variant>
      <vt:variant>
        <vt:i4>0</vt:i4>
      </vt:variant>
      <vt:variant>
        <vt:i4>5</vt:i4>
      </vt:variant>
      <vt:variant>
        <vt:lpwstr>https://ecampusontario.pressbooks.pub/evolutionhumancommunication/chapter/chapter-1/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Dayami dos Santos</dc:creator>
  <cp:keywords/>
  <dc:description/>
  <cp:lastModifiedBy>Dayami</cp:lastModifiedBy>
  <cp:revision>434</cp:revision>
  <dcterms:created xsi:type="dcterms:W3CDTF">2021-07-01T17:53:00Z</dcterms:created>
  <dcterms:modified xsi:type="dcterms:W3CDTF">2021-08-23T17:28:00Z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