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R1#show run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959 bytes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FTX152434C8-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PCA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185.95.1.1 255.255.255.0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interface GigabitEthernet0/1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R3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CThis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secure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message^C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R1#show run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959 bytes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FTX152434C8-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PCA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185.95.1.1 255.255.255.0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interface GigabitEthernet0/1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R3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CThis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secure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message^C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2E7735" w:rsidRDefault="0006073F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R1#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R1#show run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959 bytes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FTX152434C8-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PCA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185.95.1.1 255.255.255.0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R3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185.95.13.1 255.255.255.252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CThis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secure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message^C</w:t>
      </w:r>
      <w:proofErr w:type="spellEnd"/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6073F" w:rsidRPr="0006073F" w:rsidRDefault="0006073F" w:rsidP="00060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06073F" w:rsidRDefault="0006073F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073F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06073F" w:rsidRDefault="0006073F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06073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R2#show run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959 bytes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FTX15245IF2-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PCB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185.95.2.1 255.255.255.0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185.95.12.2 255.255.255.252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R3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185.95.23.1 255.255.255.252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CThis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secure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message^C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br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brief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GigabitEthernet0/0 185.95.2.1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Serial0/3/0 185.95.12.2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Serial0/3/1 185.95.23.1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, 6 subnets, 3 masks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185.95.2.0/24 is directly connected,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185.95.2.1/32 is directly connected,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185.95.12.0/30 is directly connected,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185.95.12.2/32 is directly connected,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185.95.23.1/32 is directly connected,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R2#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R3#show run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959 bytes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R3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FTX1524K4PH-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PCC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185.95.3.1 255.255.255.0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185.95.13.2 255.255.255.252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Link to R2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185.95.23.2 255.255.255.252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no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CThis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secure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message^C</w:t>
      </w:r>
      <w:proofErr w:type="spellEnd"/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b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brief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GigabitEthernet0/0 185.95.3.1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Serial0/3/0 185.95.13.2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Serial0/3/1 185.95.23.2 YES manual up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* - candidate default, U - per-user static route, o - ODR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, 6 subnets, 3 masks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185.95.3.0/24 is directly connected,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185.95.3.1/32 is directly connected, GigabitEthernet0/0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185.95.13.0/30 is directly connected,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185.95.13.2/32 is directly connected, Serial0/3/0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185.95.23.2/32 is directly connected, Serial0/3/1</w:t>
      </w: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Pr="00E7180A" w:rsidRDefault="00E7180A" w:rsidP="00E7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7180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E7180A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7180A" w:rsidRDefault="00054243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E24E00C" wp14:editId="0D7EEAC5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80A" w:rsidRDefault="00054243" w:rsidP="00E7180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915F116" wp14:editId="3DD7BDBE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180A" w:rsidRDefault="00E7180A" w:rsidP="0006073F"/>
    <w:sectPr w:rsidR="00E71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BB"/>
    <w:rsid w:val="00054243"/>
    <w:rsid w:val="0006073F"/>
    <w:rsid w:val="002E7735"/>
    <w:rsid w:val="00355EBB"/>
    <w:rsid w:val="00E7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3C3E2"/>
  <w15:chartTrackingRefBased/>
  <w15:docId w15:val="{EAFB76E8-E65C-4101-9476-9666C324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zeinab abadja</dc:creator>
  <cp:keywords/>
  <dc:description/>
  <cp:lastModifiedBy>zeinab abadja</cp:lastModifiedBy>
  <cp:revision>2</cp:revision>
  <dcterms:created xsi:type="dcterms:W3CDTF">2019-08-20T11:49:00Z</dcterms:created>
  <dcterms:modified xsi:type="dcterms:W3CDTF">2019-08-20T11:49:00Z</dcterms:modified>
</cp:coreProperties>
</file>