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4BF4E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6593F4A8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28F6D33B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7A3BCDD3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29B15A80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063FE892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66A5A9B4" w14:textId="77777777" w:rsidR="005659AE" w:rsidRDefault="005659AE" w:rsidP="005659AE">
      <w:pPr>
        <w:spacing w:line="360" w:lineRule="auto"/>
        <w:rPr>
          <w:rFonts w:ascii="Arial" w:hAnsi="Arial" w:cs="Arial"/>
          <w:sz w:val="24"/>
          <w:szCs w:val="24"/>
        </w:rPr>
      </w:pPr>
    </w:p>
    <w:p w14:paraId="62E630DD" w14:textId="77777777" w:rsidR="005659AE" w:rsidRDefault="005659AE" w:rsidP="005659AE">
      <w:pPr>
        <w:spacing w:line="360" w:lineRule="auto"/>
        <w:rPr>
          <w:rFonts w:ascii="Arial" w:hAnsi="Arial" w:cs="Arial"/>
          <w:sz w:val="24"/>
          <w:szCs w:val="24"/>
        </w:rPr>
      </w:pPr>
    </w:p>
    <w:p w14:paraId="3B0D2841" w14:textId="77777777" w:rsidR="005659AE" w:rsidRDefault="005659AE" w:rsidP="005659AE">
      <w:pPr>
        <w:spacing w:line="360" w:lineRule="auto"/>
        <w:rPr>
          <w:rFonts w:ascii="Arial" w:hAnsi="Arial" w:cs="Arial"/>
          <w:sz w:val="24"/>
          <w:szCs w:val="24"/>
        </w:rPr>
      </w:pPr>
    </w:p>
    <w:p w14:paraId="7F738DB8" w14:textId="569846FD" w:rsidR="00D00C77" w:rsidRPr="00D00C77" w:rsidRDefault="00D00C77" w:rsidP="005659A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Dina Priedulena</w:t>
      </w:r>
    </w:p>
    <w:p w14:paraId="0F10D6B0" w14:textId="77777777" w:rsidR="00D00C77" w:rsidRPr="00D00C77" w:rsidRDefault="00D00C77" w:rsidP="00D00C7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Student ID Number</w:t>
      </w:r>
      <w:bookmarkStart w:id="0" w:name="_Hlk126068618"/>
      <w:r w:rsidRPr="00D00C77">
        <w:rPr>
          <w:rFonts w:ascii="Arial" w:hAnsi="Arial" w:cs="Arial"/>
          <w:sz w:val="24"/>
          <w:szCs w:val="24"/>
        </w:rPr>
        <w:t>:</w:t>
      </w:r>
      <w:bookmarkEnd w:id="0"/>
      <w:r w:rsidRPr="00D00C77">
        <w:rPr>
          <w:rFonts w:ascii="Arial" w:hAnsi="Arial" w:cs="Arial"/>
          <w:sz w:val="24"/>
          <w:szCs w:val="24"/>
        </w:rPr>
        <w:t xml:space="preserve"> 2233688</w:t>
      </w:r>
    </w:p>
    <w:p w14:paraId="1408E7BF" w14:textId="77777777" w:rsidR="00D00C77" w:rsidRPr="00D00C77" w:rsidRDefault="00D00C77" w:rsidP="00D00C7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 xml:space="preserve">Food and Beverage Operations </w:t>
      </w:r>
    </w:p>
    <w:p w14:paraId="34AF3AA4" w14:textId="77777777" w:rsidR="00D00C77" w:rsidRPr="00D00C77" w:rsidRDefault="00D00C77" w:rsidP="00D00C7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BMIH4002</w:t>
      </w:r>
    </w:p>
    <w:p w14:paraId="41697E85" w14:textId="77777777" w:rsidR="00D00C77" w:rsidRDefault="00D00C77" w:rsidP="00D00C77">
      <w:pPr>
        <w:spacing w:line="36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D00C77">
        <w:rPr>
          <w:rFonts w:ascii="Arial" w:hAnsi="Arial" w:cs="Arial"/>
          <w:sz w:val="24"/>
          <w:szCs w:val="24"/>
          <w:shd w:val="clear" w:color="auto" w:fill="FFFFFF"/>
        </w:rPr>
        <w:t>Jaliya</w:t>
      </w:r>
      <w:proofErr w:type="spellEnd"/>
      <w:r w:rsidRPr="00D00C77">
        <w:rPr>
          <w:rFonts w:ascii="Arial" w:hAnsi="Arial" w:cs="Arial"/>
          <w:sz w:val="24"/>
          <w:szCs w:val="24"/>
          <w:shd w:val="clear" w:color="auto" w:fill="FFFFFF"/>
        </w:rPr>
        <w:t> de Silva</w:t>
      </w:r>
    </w:p>
    <w:p w14:paraId="67BDB363" w14:textId="54F61DD8" w:rsidR="00D00C77" w:rsidRPr="00D00C77" w:rsidRDefault="00D00C77" w:rsidP="00D00C77">
      <w:pPr>
        <w:spacing w:line="36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D00C77">
        <w:rPr>
          <w:rFonts w:ascii="Arial" w:hAnsi="Arial" w:cs="Arial"/>
          <w:sz w:val="24"/>
          <w:szCs w:val="24"/>
          <w:shd w:val="clear" w:color="auto" w:fill="FFFFFF"/>
        </w:rPr>
        <w:t xml:space="preserve">Trinity </w:t>
      </w:r>
      <w:r>
        <w:rPr>
          <w:rFonts w:ascii="Arial" w:hAnsi="Arial" w:cs="Arial"/>
          <w:sz w:val="24"/>
          <w:szCs w:val="24"/>
          <w:shd w:val="clear" w:color="auto" w:fill="FFFFFF"/>
        </w:rPr>
        <w:t>Hotel</w:t>
      </w:r>
      <w:r w:rsidRPr="00D00C77">
        <w:rPr>
          <w:rFonts w:ascii="Arial" w:hAnsi="Arial" w:cs="Arial"/>
          <w:sz w:val="24"/>
          <w:szCs w:val="24"/>
          <w:shd w:val="clear" w:color="auto" w:fill="FFFFFF"/>
        </w:rPr>
        <w:t xml:space="preserve"> restaurant children's menu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CD3C545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3D862428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71F7D284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6F6F668F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68B960FB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323F52E9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70B100CC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19557B9A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64ECAE49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4CAB7A0B" w14:textId="77777777" w:rsidR="00D00C77" w:rsidRDefault="00D00C77" w:rsidP="00874DD7">
      <w:pPr>
        <w:rPr>
          <w:rFonts w:ascii="Arial" w:hAnsi="Arial" w:cs="Arial"/>
          <w:sz w:val="24"/>
          <w:szCs w:val="24"/>
        </w:rPr>
      </w:pPr>
    </w:p>
    <w:p w14:paraId="79D5812F" w14:textId="66E7260C" w:rsidR="00874DD7" w:rsidRPr="00D00C77" w:rsidRDefault="00874DD7" w:rsidP="00A326B6">
      <w:p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Hotel Trinity is a four-star city-center hotel, and a large part of the hotel's existing and potential visitors are families with children.</w:t>
      </w:r>
    </w:p>
    <w:p w14:paraId="0EC9DC71" w14:textId="77777777" w:rsidR="00874DD7" w:rsidRPr="00D00C77" w:rsidRDefault="00874DD7" w:rsidP="00A326B6">
      <w:p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Key points characterizing the concept of the Trinity Hotel and restaurant:</w:t>
      </w:r>
    </w:p>
    <w:p w14:paraId="711A91F8" w14:textId="77777777" w:rsidR="00874DD7" w:rsidRPr="00D00C77" w:rsidRDefault="00874DD7" w:rsidP="00A326B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we provide a service level corresponding to a four-star hotel,</w:t>
      </w:r>
    </w:p>
    <w:p w14:paraId="235EDCC5" w14:textId="77777777" w:rsidR="00874DD7" w:rsidRPr="00D00C77" w:rsidRDefault="00874DD7" w:rsidP="00A326B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we are family-friendly - we offer a children's playground, a kid's play corner in the restaurant, a healthy children's menu, as well as animator services,</w:t>
      </w:r>
    </w:p>
    <w:p w14:paraId="094826D8" w14:textId="77777777" w:rsidR="00874DD7" w:rsidRPr="00D00C77" w:rsidRDefault="00874DD7" w:rsidP="00A326B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informal and cozy atmosphere in the restaurant, which would make the guests feel at home,</w:t>
      </w:r>
    </w:p>
    <w:p w14:paraId="3006E591" w14:textId="77777777" w:rsidR="00874DD7" w:rsidRPr="00D00C77" w:rsidRDefault="00874DD7" w:rsidP="00A326B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high-quality fresh food ingredients with an emphasis on local and seasonal products,</w:t>
      </w:r>
    </w:p>
    <w:p w14:paraId="13A1AEE4" w14:textId="37013BC1" w:rsidR="00874DD7" w:rsidRPr="00D00C77" w:rsidRDefault="00874DD7" w:rsidP="00A326B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we appreciate loyalty - as a part of the Trinity Hotel chain, we offer a customer loyalty program that works in all establishments in the Trinity Hotel chain, as well as with our partners,</w:t>
      </w:r>
    </w:p>
    <w:p w14:paraId="3CBF11AF" w14:textId="77777777" w:rsidR="00874DD7" w:rsidRPr="00D00C77" w:rsidRDefault="00874DD7" w:rsidP="00A326B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we are proud of our locality - we provide guests with information about walking trails, attractions in the area, etc.,</w:t>
      </w:r>
    </w:p>
    <w:p w14:paraId="09162A8A" w14:textId="77777777" w:rsidR="00874DD7" w:rsidRPr="00D00C77" w:rsidRDefault="00874DD7" w:rsidP="00A326B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D00C77">
        <w:rPr>
          <w:rFonts w:ascii="Arial" w:hAnsi="Arial" w:cs="Arial"/>
          <w:sz w:val="24"/>
          <w:szCs w:val="24"/>
        </w:rPr>
        <w:t>we</w:t>
      </w:r>
      <w:proofErr w:type="gramEnd"/>
      <w:r w:rsidRPr="00D00C77">
        <w:rPr>
          <w:rFonts w:ascii="Arial" w:hAnsi="Arial" w:cs="Arial"/>
          <w:sz w:val="24"/>
          <w:szCs w:val="24"/>
        </w:rPr>
        <w:t xml:space="preserve"> know and respect local history and culture - the theme of local history and culture is used in the interior design of the hotel and restaurant.</w:t>
      </w:r>
    </w:p>
    <w:p w14:paraId="7115B508" w14:textId="14369177" w:rsidR="001A4562" w:rsidRPr="00D00C77" w:rsidRDefault="00BE40B0" w:rsidP="00A326B6">
      <w:p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Nowadays, eating is no longer just a physical process, but also an act of socialization</w:t>
      </w:r>
      <w:r w:rsidR="00FE5AA5" w:rsidRPr="00D00C77">
        <w:rPr>
          <w:rFonts w:ascii="Arial" w:hAnsi="Arial" w:cs="Arial"/>
          <w:sz w:val="24"/>
          <w:szCs w:val="24"/>
        </w:rPr>
        <w:t>.</w:t>
      </w:r>
      <w:r w:rsidRPr="00D00C7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E5AA5" w:rsidRPr="00D00C77">
        <w:rPr>
          <w:rFonts w:ascii="Arial" w:hAnsi="Arial" w:cs="Arial"/>
          <w:sz w:val="24"/>
          <w:szCs w:val="24"/>
        </w:rPr>
        <w:t>I</w:t>
      </w:r>
      <w:r w:rsidRPr="00D00C77">
        <w:rPr>
          <w:rFonts w:ascii="Arial" w:hAnsi="Arial" w:cs="Arial"/>
          <w:sz w:val="24"/>
          <w:szCs w:val="24"/>
        </w:rPr>
        <w:t>n today's society</w:t>
      </w:r>
      <w:proofErr w:type="gramEnd"/>
      <w:r w:rsidRPr="00D00C77">
        <w:rPr>
          <w:rFonts w:ascii="Arial" w:hAnsi="Arial" w:cs="Arial"/>
          <w:sz w:val="24"/>
          <w:szCs w:val="24"/>
        </w:rPr>
        <w:t xml:space="preserve">, </w:t>
      </w:r>
      <w:r w:rsidR="00A6443C" w:rsidRPr="00D00C77">
        <w:rPr>
          <w:rFonts w:ascii="Arial" w:hAnsi="Arial" w:cs="Arial"/>
          <w:sz w:val="24"/>
          <w:szCs w:val="24"/>
        </w:rPr>
        <w:t>compared to</w:t>
      </w:r>
      <w:r w:rsidRPr="00D00C77">
        <w:rPr>
          <w:rFonts w:ascii="Arial" w:hAnsi="Arial" w:cs="Arial"/>
          <w:sz w:val="24"/>
          <w:szCs w:val="24"/>
        </w:rPr>
        <w:t xml:space="preserve"> earlier times, families want to </w:t>
      </w:r>
      <w:r w:rsidR="00FE5AA5" w:rsidRPr="00D00C77">
        <w:rPr>
          <w:rFonts w:ascii="Arial" w:hAnsi="Arial" w:cs="Arial"/>
          <w:sz w:val="24"/>
          <w:szCs w:val="24"/>
        </w:rPr>
        <w:t>see</w:t>
      </w:r>
      <w:r w:rsidRPr="00D00C77">
        <w:rPr>
          <w:rFonts w:ascii="Arial" w:hAnsi="Arial" w:cs="Arial"/>
          <w:sz w:val="24"/>
          <w:szCs w:val="24"/>
        </w:rPr>
        <w:t xml:space="preserve"> </w:t>
      </w:r>
      <w:r w:rsidR="00FE5AA5" w:rsidRPr="00D00C77">
        <w:rPr>
          <w:rFonts w:ascii="Arial" w:hAnsi="Arial" w:cs="Arial"/>
          <w:sz w:val="24"/>
          <w:szCs w:val="24"/>
        </w:rPr>
        <w:t xml:space="preserve">kids as a part of this socialization. </w:t>
      </w:r>
      <w:r w:rsidR="001A4562" w:rsidRPr="00D00C77">
        <w:rPr>
          <w:rFonts w:ascii="Arial" w:hAnsi="Arial" w:cs="Arial"/>
          <w:sz w:val="24"/>
          <w:szCs w:val="24"/>
        </w:rPr>
        <w:t xml:space="preserve"> </w:t>
      </w:r>
      <w:r w:rsidR="00FE5AA5" w:rsidRPr="00D00C77">
        <w:rPr>
          <w:rFonts w:ascii="Arial" w:hAnsi="Arial" w:cs="Arial"/>
          <w:sz w:val="24"/>
          <w:szCs w:val="24"/>
        </w:rPr>
        <w:t xml:space="preserve">Most </w:t>
      </w:r>
      <w:r w:rsidR="001A4562" w:rsidRPr="00D00C77">
        <w:rPr>
          <w:rFonts w:ascii="Arial" w:hAnsi="Arial" w:cs="Arial"/>
          <w:sz w:val="24"/>
          <w:szCs w:val="24"/>
        </w:rPr>
        <w:t>hospitality establishments offer special programs for families with children to attract more customers and retain existing customers who may have children in the future.</w:t>
      </w:r>
    </w:p>
    <w:p w14:paraId="68CEE5B8" w14:textId="77777777" w:rsidR="001A4562" w:rsidRPr="00D00C77" w:rsidRDefault="001A4562" w:rsidP="00A326B6">
      <w:p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Children are a very sensitive and, one might say, capricious audience with specific desires and tastes.</w:t>
      </w:r>
    </w:p>
    <w:p w14:paraId="644FC0BF" w14:textId="3CD8D590" w:rsidR="001A4562" w:rsidRPr="00D00C77" w:rsidRDefault="00A6443C" w:rsidP="00A326B6">
      <w:p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 xml:space="preserve">It is worth remembering </w:t>
      </w:r>
      <w:r w:rsidR="001A4562" w:rsidRPr="00D00C77">
        <w:rPr>
          <w:rFonts w:ascii="Arial" w:hAnsi="Arial" w:cs="Arial"/>
          <w:sz w:val="24"/>
          <w:szCs w:val="24"/>
        </w:rPr>
        <w:t>that a child's satisfaction with a meal is often the straightest way to the parents' hearts.</w:t>
      </w:r>
    </w:p>
    <w:p w14:paraId="62A257B8" w14:textId="070CCB0D" w:rsidR="001A4562" w:rsidRPr="00D00C77" w:rsidRDefault="001A4562" w:rsidP="00A326B6">
      <w:p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lastRenderedPageBreak/>
        <w:t>In today's highly competitive environment, it is important to follow the trend of healthy eating</w:t>
      </w:r>
      <w:r w:rsidR="00D37409" w:rsidRPr="00D00C77">
        <w:rPr>
          <w:rFonts w:ascii="Arial" w:hAnsi="Arial" w:cs="Arial"/>
          <w:sz w:val="24"/>
          <w:szCs w:val="24"/>
        </w:rPr>
        <w:t>,</w:t>
      </w:r>
      <w:r w:rsidRPr="00D00C77">
        <w:rPr>
          <w:rFonts w:ascii="Arial" w:hAnsi="Arial" w:cs="Arial"/>
          <w:sz w:val="24"/>
          <w:szCs w:val="24"/>
        </w:rPr>
        <w:t xml:space="preserve"> and offering a healthy meal to children is really a big challenge.</w:t>
      </w:r>
    </w:p>
    <w:p w14:paraId="0E8489B7" w14:textId="5D5F5E95" w:rsidR="00D37409" w:rsidRPr="00D00C77" w:rsidRDefault="00D37409" w:rsidP="00A326B6">
      <w:p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 xml:space="preserve">The given restaurant </w:t>
      </w:r>
      <w:proofErr w:type="gramStart"/>
      <w:r w:rsidRPr="00D00C77">
        <w:rPr>
          <w:rFonts w:ascii="Arial" w:hAnsi="Arial" w:cs="Arial"/>
          <w:sz w:val="24"/>
          <w:szCs w:val="24"/>
        </w:rPr>
        <w:t>is located in</w:t>
      </w:r>
      <w:proofErr w:type="gramEnd"/>
      <w:r w:rsidRPr="00D00C77">
        <w:rPr>
          <w:rFonts w:ascii="Arial" w:hAnsi="Arial" w:cs="Arial"/>
          <w:sz w:val="24"/>
          <w:szCs w:val="24"/>
        </w:rPr>
        <w:t xml:space="preserve"> Burton upon Trent, Staffordshire</w:t>
      </w:r>
      <w:r w:rsidR="005276F0" w:rsidRPr="00D00C77">
        <w:rPr>
          <w:rFonts w:ascii="Arial" w:hAnsi="Arial" w:cs="Arial"/>
          <w:sz w:val="24"/>
          <w:szCs w:val="24"/>
        </w:rPr>
        <w:t>,</w:t>
      </w:r>
      <w:r w:rsidRPr="00D00C77">
        <w:rPr>
          <w:rFonts w:ascii="Arial" w:hAnsi="Arial" w:cs="Arial"/>
          <w:sz w:val="24"/>
          <w:szCs w:val="24"/>
        </w:rPr>
        <w:t xml:space="preserve"> </w:t>
      </w:r>
      <w:r w:rsidR="005276F0" w:rsidRPr="00D00C77">
        <w:rPr>
          <w:rFonts w:ascii="Arial" w:hAnsi="Arial" w:cs="Arial"/>
          <w:sz w:val="24"/>
          <w:szCs w:val="24"/>
        </w:rPr>
        <w:t xml:space="preserve">United Kingdom. </w:t>
      </w:r>
      <w:r w:rsidR="00FE5AA5" w:rsidRPr="00D00C77">
        <w:rPr>
          <w:rFonts w:ascii="Arial" w:hAnsi="Arial" w:cs="Arial"/>
          <w:sz w:val="24"/>
          <w:szCs w:val="24"/>
        </w:rPr>
        <w:t>C</w:t>
      </w:r>
      <w:r w:rsidRPr="00D00C77">
        <w:rPr>
          <w:rFonts w:ascii="Arial" w:hAnsi="Arial" w:cs="Arial"/>
          <w:sz w:val="24"/>
          <w:szCs w:val="24"/>
        </w:rPr>
        <w:t>hildren's menus offered by the most-rated hotel restaurants according to TripAdvisor</w:t>
      </w:r>
      <w:r w:rsidR="005276F0" w:rsidRPr="00D00C77">
        <w:rPr>
          <w:rFonts w:ascii="Arial" w:hAnsi="Arial" w:cs="Arial"/>
          <w:sz w:val="24"/>
          <w:szCs w:val="24"/>
        </w:rPr>
        <w:t xml:space="preserve"> (tripadvisor.co.uk, 2023)</w:t>
      </w:r>
      <w:r w:rsidRPr="00D00C77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D00C77">
        <w:rPr>
          <w:rFonts w:ascii="Arial" w:hAnsi="Arial" w:cs="Arial"/>
          <w:sz w:val="24"/>
          <w:szCs w:val="24"/>
        </w:rPr>
        <w:t>similar to</w:t>
      </w:r>
      <w:proofErr w:type="gramEnd"/>
      <w:r w:rsidRPr="00D00C77">
        <w:rPr>
          <w:rFonts w:ascii="Arial" w:hAnsi="Arial" w:cs="Arial"/>
          <w:sz w:val="24"/>
          <w:szCs w:val="24"/>
        </w:rPr>
        <w:t xml:space="preserve"> the </w:t>
      </w:r>
      <w:r w:rsidR="005276F0" w:rsidRPr="00D00C77">
        <w:rPr>
          <w:rFonts w:ascii="Arial" w:hAnsi="Arial" w:cs="Arial"/>
          <w:sz w:val="24"/>
          <w:szCs w:val="24"/>
        </w:rPr>
        <w:t>criteria and located in Staffordshire</w:t>
      </w:r>
      <w:r w:rsidRPr="00D00C77">
        <w:rPr>
          <w:rFonts w:ascii="Arial" w:hAnsi="Arial" w:cs="Arial"/>
          <w:sz w:val="24"/>
          <w:szCs w:val="24"/>
        </w:rPr>
        <w:t xml:space="preserve">, were researched. The target audience is well-situated families </w:t>
      </w:r>
      <w:r w:rsidR="00E54DC8" w:rsidRPr="00D00C77">
        <w:rPr>
          <w:rFonts w:ascii="Arial" w:hAnsi="Arial" w:cs="Arial"/>
          <w:sz w:val="24"/>
          <w:szCs w:val="24"/>
        </w:rPr>
        <w:t>with kids who</w:t>
      </w:r>
      <w:r w:rsidRPr="00D00C77">
        <w:rPr>
          <w:rFonts w:ascii="Arial" w:hAnsi="Arial" w:cs="Arial"/>
          <w:sz w:val="24"/>
          <w:szCs w:val="24"/>
        </w:rPr>
        <w:t xml:space="preserve"> are interested in healthy and qualitative food</w:t>
      </w:r>
      <w:r w:rsidR="00E54DC8" w:rsidRPr="00D00C77">
        <w:rPr>
          <w:rFonts w:ascii="Arial" w:hAnsi="Arial" w:cs="Arial"/>
          <w:sz w:val="24"/>
          <w:szCs w:val="24"/>
        </w:rPr>
        <w:t xml:space="preserve"> and beverages.</w:t>
      </w:r>
    </w:p>
    <w:p w14:paraId="3A424F9A" w14:textId="693F1A3E" w:rsidR="0007220F" w:rsidRPr="00D00C77" w:rsidRDefault="0007220F" w:rsidP="00A326B6">
      <w:p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 xml:space="preserve">The prices </w:t>
      </w:r>
      <w:r w:rsidR="00E54DC8" w:rsidRPr="00D00C77">
        <w:rPr>
          <w:rFonts w:ascii="Arial" w:hAnsi="Arial" w:cs="Arial"/>
          <w:sz w:val="24"/>
          <w:szCs w:val="24"/>
        </w:rPr>
        <w:t xml:space="preserve">on the menu </w:t>
      </w:r>
      <w:r w:rsidRPr="00D00C77">
        <w:rPr>
          <w:rFonts w:ascii="Arial" w:hAnsi="Arial" w:cs="Arial"/>
          <w:sz w:val="24"/>
          <w:szCs w:val="24"/>
        </w:rPr>
        <w:t>were determined based on the above research.</w:t>
      </w:r>
    </w:p>
    <w:p w14:paraId="23311E90" w14:textId="77777777" w:rsidR="0007220F" w:rsidRPr="00D00C77" w:rsidRDefault="0007220F" w:rsidP="00A326B6">
      <w:p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The following goals and standards were set in creating the menu:</w:t>
      </w:r>
    </w:p>
    <w:p w14:paraId="2E6E41DF" w14:textId="0D854E8C" w:rsidR="0007220F" w:rsidRPr="00D00C77" w:rsidRDefault="00E54DC8" w:rsidP="00A32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t</w:t>
      </w:r>
      <w:r w:rsidR="0007220F" w:rsidRPr="00D00C77">
        <w:rPr>
          <w:rFonts w:ascii="Arial" w:hAnsi="Arial" w:cs="Arial"/>
          <w:sz w:val="24"/>
          <w:szCs w:val="24"/>
        </w:rPr>
        <w:t>o interest children by serving healthy food in an attractive form and with humor</w:t>
      </w:r>
      <w:r w:rsidRPr="00D00C77">
        <w:rPr>
          <w:rFonts w:ascii="Arial" w:hAnsi="Arial" w:cs="Arial"/>
          <w:sz w:val="24"/>
          <w:szCs w:val="24"/>
        </w:rPr>
        <w:t>,</w:t>
      </w:r>
    </w:p>
    <w:p w14:paraId="56E1CD65" w14:textId="4210AA4B" w:rsidR="0007220F" w:rsidRPr="00D00C77" w:rsidRDefault="00E54DC8" w:rsidP="00A32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t</w:t>
      </w:r>
      <w:r w:rsidR="0007220F" w:rsidRPr="00D00C77">
        <w:rPr>
          <w:rFonts w:ascii="Arial" w:hAnsi="Arial" w:cs="Arial"/>
          <w:sz w:val="24"/>
          <w:szCs w:val="24"/>
        </w:rPr>
        <w:t>o provide seasonal, local, and fresh products on the kid's menu</w:t>
      </w:r>
      <w:r w:rsidRPr="00D00C77">
        <w:rPr>
          <w:rFonts w:ascii="Arial" w:hAnsi="Arial" w:cs="Arial"/>
          <w:sz w:val="24"/>
          <w:szCs w:val="24"/>
        </w:rPr>
        <w:t>,</w:t>
      </w:r>
    </w:p>
    <w:p w14:paraId="2F917D2D" w14:textId="0FEBB970" w:rsidR="0007220F" w:rsidRPr="00D00C77" w:rsidRDefault="00E54DC8" w:rsidP="00A32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t</w:t>
      </w:r>
      <w:r w:rsidR="0007220F" w:rsidRPr="00D00C77">
        <w:rPr>
          <w:rFonts w:ascii="Arial" w:hAnsi="Arial" w:cs="Arial"/>
          <w:sz w:val="24"/>
          <w:szCs w:val="24"/>
        </w:rPr>
        <w:t>o try to avoid unhealthy food ingredients but ensure that food and beverage taste good</w:t>
      </w:r>
      <w:r w:rsidRPr="00D00C77">
        <w:rPr>
          <w:rFonts w:ascii="Arial" w:hAnsi="Arial" w:cs="Arial"/>
          <w:sz w:val="24"/>
          <w:szCs w:val="24"/>
        </w:rPr>
        <w:t>,</w:t>
      </w:r>
    </w:p>
    <w:p w14:paraId="3D493DC6" w14:textId="56FDEF5F" w:rsidR="001A4562" w:rsidRPr="00D00C77" w:rsidRDefault="00E54DC8" w:rsidP="00A32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t</w:t>
      </w:r>
      <w:r w:rsidR="0007220F" w:rsidRPr="00D00C77">
        <w:rPr>
          <w:rFonts w:ascii="Arial" w:hAnsi="Arial" w:cs="Arial"/>
          <w:sz w:val="24"/>
          <w:szCs w:val="24"/>
        </w:rPr>
        <w:t>o offer food and beverages for different tastes and children with different needs (vegetarian food, gluten</w:t>
      </w:r>
      <w:r w:rsidR="007967BA" w:rsidRPr="00D00C77">
        <w:rPr>
          <w:rFonts w:ascii="Arial" w:hAnsi="Arial" w:cs="Arial"/>
          <w:sz w:val="24"/>
          <w:szCs w:val="24"/>
        </w:rPr>
        <w:t>,</w:t>
      </w:r>
      <w:r w:rsidR="0007220F" w:rsidRPr="00D00C77">
        <w:rPr>
          <w:rFonts w:ascii="Arial" w:hAnsi="Arial" w:cs="Arial"/>
          <w:sz w:val="24"/>
          <w:szCs w:val="24"/>
        </w:rPr>
        <w:t xml:space="preserve"> and lactose-free food)</w:t>
      </w:r>
      <w:r w:rsidR="007967BA" w:rsidRPr="00D00C77">
        <w:rPr>
          <w:rFonts w:ascii="Arial" w:hAnsi="Arial" w:cs="Arial"/>
          <w:sz w:val="24"/>
          <w:szCs w:val="24"/>
        </w:rPr>
        <w:t>,</w:t>
      </w:r>
    </w:p>
    <w:p w14:paraId="63515B0E" w14:textId="6FE7EBB1" w:rsidR="007967BA" w:rsidRDefault="007967BA" w:rsidP="00A326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t>to follow and comply with the legal requirements and guidelines regarding food allergens.</w:t>
      </w:r>
    </w:p>
    <w:p w14:paraId="107446C9" w14:textId="77777777" w:rsidR="00D313D2" w:rsidRPr="00D00C77" w:rsidRDefault="00D313D2" w:rsidP="00A326B6">
      <w:pPr>
        <w:pStyle w:val="ListParagraph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1F74D60" w14:textId="292671C9" w:rsidR="001A4562" w:rsidRPr="00D00C77" w:rsidRDefault="001A4562" w:rsidP="00A326B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00C77">
        <w:rPr>
          <w:rFonts w:ascii="Arial" w:hAnsi="Arial" w:cs="Arial"/>
          <w:sz w:val="24"/>
          <w:szCs w:val="24"/>
        </w:rPr>
        <w:br w:type="page"/>
      </w:r>
      <w:r w:rsidR="0004187D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2E80196" wp14:editId="6B3A0C02">
            <wp:extent cx="5817870" cy="8229600"/>
            <wp:effectExtent l="0" t="0" r="0" b="0"/>
            <wp:docPr id="882039467" name="Picture 5" descr="A picture containing text, cartoon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039467" name="Picture 5" descr="A picture containing text, cartoon, illustrati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8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CD35E" w14:textId="6DFA61F9" w:rsidR="0004187D" w:rsidRDefault="0004187D" w:rsidP="0004187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7B4E950" wp14:editId="539A1BAF">
            <wp:extent cx="5817870" cy="8229600"/>
            <wp:effectExtent l="0" t="0" r="0" b="0"/>
            <wp:docPr id="372445225" name="Picture 6" descr="A picture containing text, illustr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445225" name="Picture 6" descr="A picture containing text, illustrati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8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D7216" w14:textId="43A76A39" w:rsidR="0004187D" w:rsidRDefault="00A326B6" w:rsidP="00A326B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8A2DDC8" wp14:editId="25E5A090">
            <wp:extent cx="5817870" cy="8229600"/>
            <wp:effectExtent l="0" t="0" r="0" b="0"/>
            <wp:docPr id="1012724746" name="Picture 8" descr="A picture containing text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724746" name="Picture 8" descr="A picture containing text, fru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8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187D">
        <w:rPr>
          <w:rFonts w:ascii="Arial" w:hAnsi="Arial" w:cs="Arial"/>
          <w:sz w:val="24"/>
          <w:szCs w:val="24"/>
        </w:rPr>
        <w:br w:type="page"/>
      </w:r>
    </w:p>
    <w:p w14:paraId="1A22EED5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r w:rsidRPr="005659AE">
        <w:rPr>
          <w:rFonts w:ascii="Arial" w:eastAsiaTheme="minorHAnsi" w:hAnsi="Arial" w:cs="Arial"/>
          <w:kern w:val="2"/>
          <w:sz w:val="24"/>
          <w:szCs w:val="24"/>
        </w:rPr>
        <w:lastRenderedPageBreak/>
        <w:t>Reference List</w:t>
      </w:r>
    </w:p>
    <w:p w14:paraId="49311275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proofErr w:type="spellStart"/>
      <w:r w:rsidRPr="005659AE">
        <w:rPr>
          <w:rFonts w:ascii="Arial" w:eastAsiaTheme="minorHAnsi" w:hAnsi="Arial" w:cs="Arial"/>
          <w:kern w:val="2"/>
          <w:sz w:val="24"/>
          <w:szCs w:val="24"/>
          <w:shd w:val="clear" w:color="auto" w:fill="F3F3F3"/>
        </w:rPr>
        <w:t>Antun</w:t>
      </w:r>
      <w:proofErr w:type="spellEnd"/>
      <w:r w:rsidRPr="005659AE">
        <w:rPr>
          <w:rFonts w:ascii="Arial" w:eastAsiaTheme="minorHAnsi" w:hAnsi="Arial" w:cs="Arial"/>
          <w:kern w:val="2"/>
          <w:sz w:val="24"/>
          <w:szCs w:val="24"/>
          <w:shd w:val="clear" w:color="auto" w:fill="F3F3F3"/>
        </w:rPr>
        <w:t>, J.M.</w:t>
      </w:r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&amp; Gustafson, C. (2005). Menu analysis: design, merchandising, and pricing strategies used by successful restaurants and private clubs. Journal of Nutrition in Recipe &amp; Menu Development, 3(3-4), 81–102. </w:t>
      </w:r>
      <w:hyperlink r:id="rId8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https://doi.org/10.1300/J071v03n03_07</w:t>
        </w:r>
      </w:hyperlink>
    </w:p>
    <w:p w14:paraId="7A9DEB5E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Ayala, G, X., Castro, I. A., </w:t>
      </w:r>
      <w:proofErr w:type="spellStart"/>
      <w:r w:rsidRPr="005659AE">
        <w:rPr>
          <w:rFonts w:ascii="Arial" w:eastAsiaTheme="minorHAnsi" w:hAnsi="Arial" w:cs="Arial"/>
          <w:kern w:val="2"/>
          <w:sz w:val="24"/>
          <w:szCs w:val="24"/>
        </w:rPr>
        <w:t>Pickrel</w:t>
      </w:r>
      <w:proofErr w:type="spellEnd"/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, J. L., Williams, C. B., Lin, S.-F., </w:t>
      </w:r>
      <w:proofErr w:type="spellStart"/>
      <w:r w:rsidRPr="005659AE">
        <w:rPr>
          <w:rFonts w:ascii="Arial" w:eastAsiaTheme="minorHAnsi" w:hAnsi="Arial" w:cs="Arial"/>
          <w:kern w:val="2"/>
          <w:sz w:val="24"/>
          <w:szCs w:val="24"/>
        </w:rPr>
        <w:t>Madanat</w:t>
      </w:r>
      <w:proofErr w:type="spellEnd"/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, H., Jun, H.-J., &amp; </w:t>
      </w:r>
      <w:proofErr w:type="spellStart"/>
      <w:r w:rsidRPr="005659AE">
        <w:rPr>
          <w:rFonts w:ascii="Arial" w:eastAsiaTheme="minorHAnsi" w:hAnsi="Arial" w:cs="Arial"/>
          <w:kern w:val="2"/>
          <w:sz w:val="24"/>
          <w:szCs w:val="24"/>
        </w:rPr>
        <w:t>Zive</w:t>
      </w:r>
      <w:proofErr w:type="spellEnd"/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, M. (2016). A restaurant-based intervention to promote sales of healthy children’s menu items: the Kids’ Choice Restaurant Program cluster randomized trial. BMC Public Health, 16(250), 250–250. </w:t>
      </w:r>
      <w:hyperlink r:id="rId9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https://doi.org/10.1186/s12889-016-2892-5</w:t>
        </w:r>
      </w:hyperlink>
    </w:p>
    <w:p w14:paraId="175B5F53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Bowen, J.T., &amp; Morris, A. J. (1995). Menu design: can menus sell. International Journal of Contemporary Hospitality Management, 7(4), 4–9. </w:t>
      </w:r>
      <w:hyperlink r:id="rId10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https://doi.org/10.1108/09596119510091699</w:t>
        </w:r>
      </w:hyperlink>
    </w:p>
    <w:p w14:paraId="2764B577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proofErr w:type="spellStart"/>
      <w:proofErr w:type="gramStart"/>
      <w:r w:rsidRPr="005659AE">
        <w:rPr>
          <w:rFonts w:ascii="Arial" w:eastAsiaTheme="minorHAnsi" w:hAnsi="Arial" w:cs="Arial"/>
          <w:kern w:val="2"/>
          <w:sz w:val="24"/>
          <w:szCs w:val="24"/>
        </w:rPr>
        <w:t>Camillo,A.A</w:t>
      </w:r>
      <w:proofErr w:type="spellEnd"/>
      <w:r w:rsidRPr="005659AE">
        <w:rPr>
          <w:rFonts w:ascii="Arial" w:eastAsiaTheme="minorHAnsi" w:hAnsi="Arial" w:cs="Arial"/>
          <w:kern w:val="2"/>
          <w:sz w:val="24"/>
          <w:szCs w:val="24"/>
        </w:rPr>
        <w:t>.</w:t>
      </w:r>
      <w:proofErr w:type="gramEnd"/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(2021). Strategic international restaurant development: from concept to production. IGI Global.</w:t>
      </w:r>
    </w:p>
    <w:p w14:paraId="5D92668D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hyperlink r:id="rId11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How to develop a restaurant menu (typsy.com)</w:t>
        </w:r>
      </w:hyperlink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(Accessed: 6th of June 2023)</w:t>
      </w:r>
    </w:p>
    <w:p w14:paraId="547524A2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hyperlink r:id="rId12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How to Design a Perfect Menu (And Design Tips!) (webstaurantstore.com)</w:t>
        </w:r>
      </w:hyperlink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(Accessed: 6th of June 2023)</w:t>
      </w:r>
    </w:p>
    <w:p w14:paraId="2D0B4CE5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The best </w:t>
      </w:r>
      <w:proofErr w:type="gramStart"/>
      <w:r w:rsidRPr="005659AE">
        <w:rPr>
          <w:rFonts w:ascii="Arial" w:eastAsiaTheme="minorHAnsi" w:hAnsi="Arial" w:cs="Arial"/>
          <w:kern w:val="2"/>
          <w:sz w:val="24"/>
          <w:szCs w:val="24"/>
        </w:rPr>
        <w:t>kids</w:t>
      </w:r>
      <w:proofErr w:type="gramEnd"/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menu in America contest: winners. (2004). Restaurant Hospitality, 88(7), 51–.</w:t>
      </w:r>
    </w:p>
    <w:p w14:paraId="2591B234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hyperlink r:id="rId13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Words to Describe Food: 73 Adjectives for Food Descriptions (webstaurantstore.com)</w:t>
        </w:r>
      </w:hyperlink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(Accessed: 6th of June 2023)</w:t>
      </w:r>
    </w:p>
    <w:p w14:paraId="616E3387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hyperlink r:id="rId14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https://www.tripadvisor.co.uk/HotelsList-Staffordshire-Hotels-With-Restaurants-zfp7807207.html</w:t>
        </w:r>
      </w:hyperlink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</w:t>
      </w:r>
      <w:bookmarkStart w:id="1" w:name="_Hlk137058355"/>
      <w:r w:rsidRPr="005659AE">
        <w:rPr>
          <w:rFonts w:ascii="Arial" w:eastAsiaTheme="minorHAnsi" w:hAnsi="Arial" w:cs="Arial"/>
          <w:kern w:val="2"/>
          <w:sz w:val="24"/>
          <w:szCs w:val="24"/>
        </w:rPr>
        <w:t>(Accessed: 6th of June 2023)</w:t>
      </w:r>
      <w:bookmarkEnd w:id="1"/>
    </w:p>
    <w:p w14:paraId="5BBBBC8D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hyperlink r:id="rId15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https://theupperhouse.com/wp-content/uploads/2023/03/Spring-Childrens-Menu-2023.pdf</w:t>
        </w:r>
      </w:hyperlink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(Accessed: 6th of June 2023)</w:t>
      </w:r>
    </w:p>
    <w:p w14:paraId="4C3D4663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hyperlink r:id="rId16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https://www.coachinginngroup.co.uk/wp-content/uploads/2023/04/Coaching-Inn-Group-kids-restaurant-menu-2023.pdf</w:t>
        </w:r>
      </w:hyperlink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(Accessed: 6th of June 2023)</w:t>
      </w:r>
    </w:p>
    <w:p w14:paraId="65C223A5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hyperlink r:id="rId17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https://www.premierinn.com/content/dam/global/restaurants/Global/pi-band1.pdf</w:t>
        </w:r>
      </w:hyperlink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(Accessed: 6th of June 2023)</w:t>
      </w:r>
    </w:p>
    <w:p w14:paraId="63DE6F6B" w14:textId="77777777" w:rsidR="005659AE" w:rsidRPr="005659AE" w:rsidRDefault="005659AE" w:rsidP="005659AE">
      <w:pPr>
        <w:spacing w:line="360" w:lineRule="auto"/>
        <w:rPr>
          <w:rFonts w:ascii="Arial" w:eastAsiaTheme="minorHAnsi" w:hAnsi="Arial" w:cs="Arial"/>
          <w:kern w:val="2"/>
          <w:sz w:val="24"/>
          <w:szCs w:val="24"/>
        </w:rPr>
      </w:pPr>
      <w:hyperlink r:id="rId18" w:history="1">
        <w:r w:rsidRPr="005659AE">
          <w:rPr>
            <w:rFonts w:ascii="Arial" w:eastAsiaTheme="minorHAnsi" w:hAnsi="Arial" w:cs="Arial"/>
            <w:kern w:val="2"/>
            <w:sz w:val="24"/>
            <w:szCs w:val="24"/>
            <w:u w:val="single"/>
          </w:rPr>
          <w:t>https://www.food.gov.uk/business-guidance/allergen-guidance-for-food-businesses</w:t>
        </w:r>
      </w:hyperlink>
      <w:r w:rsidRPr="005659AE">
        <w:rPr>
          <w:rFonts w:ascii="Arial" w:eastAsiaTheme="minorHAnsi" w:hAnsi="Arial" w:cs="Arial"/>
          <w:kern w:val="2"/>
          <w:sz w:val="24"/>
          <w:szCs w:val="24"/>
        </w:rPr>
        <w:t xml:space="preserve"> (Accessed: 6th of June 2023)</w:t>
      </w:r>
    </w:p>
    <w:p w14:paraId="582DBEB7" w14:textId="77777777" w:rsidR="008E1E2D" w:rsidRPr="00D00C77" w:rsidRDefault="008E1E2D" w:rsidP="005659AE">
      <w:pPr>
        <w:rPr>
          <w:rFonts w:ascii="Arial" w:hAnsi="Arial" w:cs="Arial"/>
          <w:sz w:val="24"/>
          <w:szCs w:val="24"/>
        </w:rPr>
      </w:pPr>
    </w:p>
    <w:sectPr w:rsidR="008E1E2D" w:rsidRPr="00D00C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D7D39"/>
    <w:multiLevelType w:val="hybridMultilevel"/>
    <w:tmpl w:val="596E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AA2EBB"/>
    <w:multiLevelType w:val="hybridMultilevel"/>
    <w:tmpl w:val="164E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3679983">
    <w:abstractNumId w:val="0"/>
  </w:num>
  <w:num w:numId="2" w16cid:durableId="843129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039C"/>
    <w:rsid w:val="0004187D"/>
    <w:rsid w:val="0007220F"/>
    <w:rsid w:val="0013141F"/>
    <w:rsid w:val="001A4562"/>
    <w:rsid w:val="00423B0C"/>
    <w:rsid w:val="005276F0"/>
    <w:rsid w:val="005659AE"/>
    <w:rsid w:val="005F039C"/>
    <w:rsid w:val="007967BA"/>
    <w:rsid w:val="00874DD7"/>
    <w:rsid w:val="008E1E2D"/>
    <w:rsid w:val="00A326B6"/>
    <w:rsid w:val="00A6392F"/>
    <w:rsid w:val="00A6443C"/>
    <w:rsid w:val="00BE40B0"/>
    <w:rsid w:val="00CF7597"/>
    <w:rsid w:val="00D00C77"/>
    <w:rsid w:val="00D313D2"/>
    <w:rsid w:val="00D37409"/>
    <w:rsid w:val="00E54DC8"/>
    <w:rsid w:val="00FE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C351"/>
  <w15:chartTrackingRefBased/>
  <w15:docId w15:val="{F6F2383D-AC31-417F-8F90-EF27B106A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9AE"/>
  </w:style>
  <w:style w:type="paragraph" w:styleId="Heading1">
    <w:name w:val="heading 1"/>
    <w:basedOn w:val="Normal"/>
    <w:next w:val="Normal"/>
    <w:link w:val="Heading1Char"/>
    <w:uiPriority w:val="9"/>
    <w:qFormat/>
    <w:rsid w:val="005659A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59A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9A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59A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59A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59A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59A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59A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59A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DC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659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59A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9A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59AE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59A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59A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59A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59A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59A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659A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5659AE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659AE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59AE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59AE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5659AE"/>
    <w:rPr>
      <w:b/>
      <w:bCs/>
    </w:rPr>
  </w:style>
  <w:style w:type="character" w:styleId="Emphasis">
    <w:name w:val="Emphasis"/>
    <w:basedOn w:val="DefaultParagraphFont"/>
    <w:uiPriority w:val="20"/>
    <w:qFormat/>
    <w:rsid w:val="005659AE"/>
    <w:rPr>
      <w:i/>
      <w:iCs/>
      <w:color w:val="000000" w:themeColor="text1"/>
    </w:rPr>
  </w:style>
  <w:style w:type="paragraph" w:styleId="NoSpacing">
    <w:name w:val="No Spacing"/>
    <w:uiPriority w:val="1"/>
    <w:qFormat/>
    <w:rsid w:val="005659A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659AE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659AE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59A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59AE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5659A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659A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5659A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659A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5659AE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659A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300/J071v03n03_07" TargetMode="External"/><Relationship Id="rId13" Type="http://schemas.openxmlformats.org/officeDocument/2006/relationships/hyperlink" Target="https://www.webstaurantstore.com/article/53/how-to-write-a-menu.html" TargetMode="External"/><Relationship Id="rId18" Type="http://schemas.openxmlformats.org/officeDocument/2006/relationships/hyperlink" Target="https://www.food.gov.uk/business-guidance/allergen-guidance-for-food-business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webstaurantstore.com/article/301/restaurant-menu-design.html" TargetMode="External"/><Relationship Id="rId17" Type="http://schemas.openxmlformats.org/officeDocument/2006/relationships/hyperlink" Target="https://www.premierinn.com/content/dam/global/restaurants/Global/pi-band1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achinginngroup.co.uk/wp-content/uploads/2023/04/Coaching-Inn-Group-kids-restaurant-menu-2023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blog.typsy.com/how-to-develop-a-restaurant-menu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theupperhouse.com/wp-content/uploads/2023/03/Spring-Childrens-Menu-2023.pdf" TargetMode="External"/><Relationship Id="rId10" Type="http://schemas.openxmlformats.org/officeDocument/2006/relationships/hyperlink" Target="https://doi.org/10.1108/09596119510091699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86/s12889-016-2892-5" TargetMode="External"/><Relationship Id="rId14" Type="http://schemas.openxmlformats.org/officeDocument/2006/relationships/hyperlink" Target="https://www.tripadvisor.co.uk/HotelsList-Staffordshire-Hotels-With-Restaurants-zfp78072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897</Words>
  <Characters>4891</Characters>
  <Application>Microsoft Office Word</Application>
  <DocSecurity>0</DocSecurity>
  <Lines>56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Priedulena</dc:creator>
  <cp:keywords/>
  <dc:description/>
  <cp:lastModifiedBy>Dina Priedulena</cp:lastModifiedBy>
  <cp:revision>9</cp:revision>
  <dcterms:created xsi:type="dcterms:W3CDTF">2023-06-06T11:30:00Z</dcterms:created>
  <dcterms:modified xsi:type="dcterms:W3CDTF">2023-06-07T18:43:00Z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b438b2ffd1d9fafd6834d77a6ff7f7261001557f2c2f54c752166c711190267a</vt:lpwstr>
  </property>
</Properties>
</file>