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9037819"/>
        <w:docPartObj>
          <w:docPartGallery w:val="Cover Pages"/>
          <w:docPartUnique/>
        </w:docPartObj>
      </w:sdtPr>
      <w:sdtEndPr>
        <w:rPr>
          <w:rFonts w:ascii="Times" w:eastAsiaTheme="minorEastAsia" w:hAnsi="Times"/>
          <w:b/>
          <w:bCs/>
          <w:caps/>
          <w:color w:val="000000" w:themeColor="text1"/>
          <w:sz w:val="52"/>
          <w:szCs w:val="52"/>
          <w:lang w:val="en-US" w:eastAsia="zh-CN"/>
        </w:rPr>
      </w:sdtEndPr>
      <w:sdtContent>
        <w:p w:rsidR="000A3821" w:rsidRPr="00337782" w:rsidRDefault="002858F9">
          <w:pPr>
            <w:rPr>
              <w:color w:val="000000" w:themeColor="text1"/>
            </w:rPr>
          </w:pPr>
          <w:r>
            <w:rPr>
              <w:noProof/>
              <w:color w:val="000000" w:themeColor="text1"/>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10730" cy="1280795"/>
                    <wp:effectExtent l="3810" t="7620" r="635" b="0"/>
                    <wp:wrapNone/>
                    <wp:docPr id="3" name="Group 1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110730" cy="1280795"/>
                              <a:chOff x="0" y="0"/>
                              <a:chExt cx="73152" cy="12161"/>
                            </a:xfrm>
                          </wpg:grpSpPr>
                          <wps:wsp>
                            <wps:cNvPr id="4" name="Rectangle 51"/>
                            <wps:cNvSpPr>
                              <a:spLocks/>
                            </wps:cNvSpPr>
                            <wps:spPr bwMode="auto">
                              <a:xfrm>
                                <a:off x="0" y="0"/>
                                <a:ext cx="73152" cy="11303"/>
                              </a:xfrm>
                              <a:custGeom>
                                <a:avLst/>
                                <a:gdLst>
                                  <a:gd name="T0" fmla="*/ 0 w 7312660"/>
                                  <a:gd name="T1" fmla="*/ 0 h 1129665"/>
                                  <a:gd name="T2" fmla="*/ 73177 w 7312660"/>
                                  <a:gd name="T3" fmla="*/ 0 h 1129665"/>
                                  <a:gd name="T4" fmla="*/ 73177 w 7312660"/>
                                  <a:gd name="T5" fmla="*/ 11310 h 1129665"/>
                                  <a:gd name="T6" fmla="*/ 36220 w 7312660"/>
                                  <a:gd name="T7" fmla="*/ 7343 h 1129665"/>
                                  <a:gd name="T8" fmla="*/ 0 w 7312660"/>
                                  <a:gd name="T9" fmla="*/ 10929 h 1129665"/>
                                  <a:gd name="T10" fmla="*/ 0 w 7312660"/>
                                  <a:gd name="T11" fmla="*/ 0 h 1129665"/>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312660" h="1129665">
                                    <a:moveTo>
                                      <a:pt x="0" y="0"/>
                                    </a:moveTo>
                                    <a:lnTo>
                                      <a:pt x="7312660" y="0"/>
                                    </a:lnTo>
                                    <a:lnTo>
                                      <a:pt x="7312660" y="1129665"/>
                                    </a:lnTo>
                                    <a:lnTo>
                                      <a:pt x="3619500" y="733425"/>
                                    </a:lnTo>
                                    <a:lnTo>
                                      <a:pt x="0" y="1091565"/>
                                    </a:lnTo>
                                    <a:lnTo>
                                      <a:pt x="0" y="0"/>
                                    </a:lnTo>
                                    <a:close/>
                                  </a:path>
                                </a:pathLst>
                              </a:custGeom>
                              <a:solidFill>
                                <a:schemeClr val="accent1">
                                  <a:lumMod val="100000"/>
                                  <a:lumOff val="0"/>
                                </a:schemeClr>
                              </a:solidFill>
                              <a:ln>
                                <a:noFill/>
                              </a:ln>
                              <a:extLst>
                                <a:ext uri="{91240B29-F687-4F45-9708-019B960494DF}">
                                  <a14:hiddenLine xmlns:a14="http://schemas.microsoft.com/office/drawing/2010/main" w="12700">
                                    <a:solidFill>
                                      <a:srgbClr val="000000"/>
                                    </a:solidFill>
                                    <a:miter lim="800000"/>
                                    <a:headEnd/>
                                    <a:tailEnd/>
                                  </a14:hiddenLine>
                                </a:ext>
                              </a:extLst>
                            </wps:spPr>
                            <wps:bodyPr rot="0" vert="horz" wrap="square" lIns="91440" tIns="45720" rIns="91440" bIns="45720" anchor="ctr" anchorCtr="0" upright="1">
                              <a:noAutofit/>
                            </wps:bodyPr>
                          </wps:wsp>
                          <wps:wsp>
                            <wps:cNvPr id="11" name="Rectangle 151"/>
                            <wps:cNvSpPr>
                              <a:spLocks/>
                            </wps:cNvSpPr>
                            <wps:spPr bwMode="auto">
                              <a:xfrm>
                                <a:off x="0" y="0"/>
                                <a:ext cx="73152" cy="12161"/>
                              </a:xfrm>
                              <a:prstGeom prst="rect">
                                <a:avLst/>
                              </a:prstGeom>
                              <a:blipFill dpi="0" rotWithShape="1">
                                <a:blip r:embed="rId8"/>
                                <a:srcRect/>
                                <a:stretch>
                                  <a:fillRect/>
                                </a:stretch>
                              </a:blipFill>
                              <a:ln>
                                <a:noFill/>
                              </a:ln>
                              <a:extLst>
                                <a:ext uri="{91240B29-F687-4F45-9708-019B960494DF}">
                                  <a14:hiddenLine xmlns:a14="http://schemas.microsoft.com/office/drawing/2010/main" w="12700">
                                    <a:solidFill>
                                      <a:srgbClr val="000000"/>
                                    </a:solidFill>
                                    <a:miter lim="800000"/>
                                    <a:headEnd/>
                                    <a:tailEnd/>
                                  </a14:hiddenLine>
                                </a:ext>
                              </a:extLst>
                            </wps:spPr>
                            <wps:bodyPr rot="0" vert="horz" wrap="square" lIns="91440" tIns="45720" rIns="91440" bIns="45720" anchor="ctr" anchorCtr="0" upright="1">
                              <a:noAutofit/>
                            </wps:bodyPr>
                          </wps:wsp>
                        </wpg:wgp>
                      </a:graphicData>
                    </a:graphic>
                    <wp14:sizeRelH relativeFrom="page">
                      <wp14:pctWidth>94100</wp14:pctWidth>
                    </wp14:sizeRelH>
                    <wp14:sizeRelV relativeFrom="page">
                      <wp14:pctHeight>12100</wp14:pctHeight>
                    </wp14:sizeRelV>
                  </wp:anchor>
                </w:drawing>
              </mc:Choice>
              <mc:Fallback>
                <w:pict>
                  <v:group w14:anchorId="5C556426" id="Group 149" o:spid="_x0000_s1026" style="position:absolute;margin-left:0;margin-top:0;width:559.9pt;height:100.85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" path="m,l7312660,r,1129665l3619500,733425,,1091565,,xe" fillcolor="#4472c4 [3204]" stroked="f" strokeweight="1pt">
                      <v:stroke joinstyle="miter"/>
                      <v:path arrowok="t" o:connecttype="custom" o:connectlocs="0,0;732,0;732,113;362,73;0,10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" stroked="f" strokeweight="1pt">
                      <v:fill r:id="rId9" o:title="" recolor="t" rotate="t" type="frame"/>
                      <v:path arrowok="t"/>
                    </v:rect>
                    <w10:wrap anchorx="page" anchory="page"/>
                  </v:group>
                </w:pict>
              </mc:Fallback>
            </mc:AlternateContent>
          </w:r>
        </w:p>
        <w:p w:rsidR="000A3821" w:rsidRPr="00337782" w:rsidRDefault="002858F9">
          <w:pPr>
            <w:rPr>
              <w:rFonts w:ascii="Times" w:eastAsiaTheme="minorEastAsia" w:hAnsi="Times"/>
              <w:b/>
              <w:bCs/>
              <w:caps/>
              <w:color w:val="000000" w:themeColor="text1"/>
              <w:sz w:val="52"/>
              <w:szCs w:val="52"/>
              <w:lang w:val="en-US" w:eastAsia="zh-CN"/>
            </w:rPr>
          </w:pPr>
          <w:r>
            <w:rPr>
              <w:noProof/>
              <w:color w:val="000000" w:themeColor="text1"/>
            </w:rPr>
            <mc:AlternateContent>
              <mc:Choice Requires="wps">
                <w:drawing>
                  <wp:anchor distT="0" distB="0" distL="114300" distR="114300" simplePos="0" relativeHeight="251663360" behindDoc="0" locked="0" layoutInCell="1" allowOverlap="1">
                    <wp:simplePos x="0" y="0"/>
                    <wp:positionH relativeFrom="column">
                      <wp:posOffset>321945</wp:posOffset>
                    </wp:positionH>
                    <wp:positionV relativeFrom="paragraph">
                      <wp:posOffset>1851660</wp:posOffset>
                    </wp:positionV>
                    <wp:extent cx="5147945" cy="4937760"/>
                    <wp:effectExtent l="0" t="0" r="0" b="0"/>
                    <wp:wrapNone/>
                    <wp:docPr id="2"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47945" cy="49377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rsidR="00567730" w:rsidRDefault="00567730" w:rsidP="00837A87">
                                <w:pPr>
                                  <w:spacing w:line="276" w:lineRule="auto"/>
                                  <w:jc w:val="center"/>
                                  <w:rPr>
                                    <w:rFonts w:ascii="Times" w:hAnsi="Times"/>
                                    <w:b/>
                                    <w:bCs/>
                                    <w:i/>
                                    <w:iCs/>
                                    <w:color w:val="000000" w:themeColor="text1"/>
                                    <w:sz w:val="32"/>
                                    <w:szCs w:val="32"/>
                                  </w:rPr>
                                </w:pPr>
                                <w:r>
                                  <w:rPr>
                                    <w:rFonts w:ascii="Times" w:hAnsi="Times"/>
                                    <w:b/>
                                    <w:bCs/>
                                    <w:color w:val="000000" w:themeColor="text1"/>
                                    <w:sz w:val="32"/>
                                    <w:szCs w:val="32"/>
                                  </w:rPr>
                                  <w:t>Assignment Title:</w:t>
                                </w:r>
                                <w:r>
                                  <w:rPr>
                                    <w:rFonts w:ascii="Times" w:hAnsi="Times"/>
                                    <w:b/>
                                    <w:bCs/>
                                    <w:color w:val="000000" w:themeColor="text1"/>
                                    <w:sz w:val="32"/>
                                    <w:szCs w:val="32"/>
                                  </w:rPr>
                                  <w:br/>
                                </w:r>
                                <w:r w:rsidRPr="00837A87">
                                  <w:rPr>
                                    <w:rFonts w:ascii="Times" w:hAnsi="Times"/>
                                    <w:b/>
                                    <w:bCs/>
                                    <w:i/>
                                    <w:iCs/>
                                    <w:color w:val="000000" w:themeColor="text1"/>
                                    <w:sz w:val="32"/>
                                    <w:szCs w:val="32"/>
                                  </w:rPr>
                                  <w:t>‘Planning for innovative customer service’</w:t>
                                </w:r>
                                <w:r>
                                  <w:rPr>
                                    <w:rFonts w:ascii="Times" w:hAnsi="Times"/>
                                    <w:b/>
                                    <w:bCs/>
                                    <w:color w:val="000000" w:themeColor="text1"/>
                                    <w:sz w:val="32"/>
                                    <w:szCs w:val="32"/>
                                  </w:rPr>
                                  <w:br/>
                                </w:r>
                                <w:r>
                                  <w:rPr>
                                    <w:rFonts w:ascii="Times" w:hAnsi="Times"/>
                                    <w:b/>
                                    <w:bCs/>
                                    <w:color w:val="000000" w:themeColor="text1"/>
                                    <w:sz w:val="32"/>
                                    <w:szCs w:val="32"/>
                                  </w:rPr>
                                  <w:br/>
                                  <w:t>Course</w:t>
                                </w:r>
                                <w:r w:rsidRPr="00837A87">
                                  <w:rPr>
                                    <w:rFonts w:ascii="Times" w:hAnsi="Times"/>
                                    <w:b/>
                                    <w:bCs/>
                                    <w:i/>
                                    <w:iCs/>
                                    <w:color w:val="000000" w:themeColor="text1"/>
                                    <w:sz w:val="32"/>
                                    <w:szCs w:val="32"/>
                                  </w:rPr>
                                  <w:t>: MBA Part Time</w:t>
                                </w:r>
                                <w:r>
                                  <w:rPr>
                                    <w:rFonts w:ascii="Times" w:hAnsi="Times"/>
                                    <w:b/>
                                    <w:bCs/>
                                    <w:color w:val="000000" w:themeColor="text1"/>
                                    <w:sz w:val="32"/>
                                    <w:szCs w:val="32"/>
                                  </w:rPr>
                                  <w:br/>
                                </w:r>
                                <w:r>
                                  <w:rPr>
                                    <w:rFonts w:ascii="Times" w:hAnsi="Times"/>
                                    <w:b/>
                                    <w:bCs/>
                                    <w:color w:val="000000" w:themeColor="text1"/>
                                    <w:sz w:val="32"/>
                                    <w:szCs w:val="32"/>
                                  </w:rPr>
                                  <w:br/>
                                  <w:t xml:space="preserve">Module: </w:t>
                                </w:r>
                                <w:r w:rsidRPr="00837A87">
                                  <w:rPr>
                                    <w:rFonts w:ascii="Times" w:hAnsi="Times"/>
                                    <w:b/>
                                    <w:bCs/>
                                    <w:i/>
                                    <w:iCs/>
                                    <w:color w:val="000000" w:themeColor="text1"/>
                                    <w:sz w:val="32"/>
                                    <w:szCs w:val="32"/>
                                  </w:rPr>
                                  <w:t>Marketing Management</w:t>
                                </w:r>
                                <w:r>
                                  <w:rPr>
                                    <w:rFonts w:ascii="Times" w:hAnsi="Times"/>
                                    <w:b/>
                                    <w:bCs/>
                                    <w:color w:val="000000" w:themeColor="text1"/>
                                    <w:sz w:val="32"/>
                                    <w:szCs w:val="32"/>
                                  </w:rPr>
                                  <w:br/>
                                </w:r>
                                <w:r>
                                  <w:rPr>
                                    <w:rFonts w:ascii="Times" w:hAnsi="Times"/>
                                    <w:b/>
                                    <w:bCs/>
                                    <w:color w:val="000000" w:themeColor="text1"/>
                                    <w:sz w:val="32"/>
                                    <w:szCs w:val="32"/>
                                  </w:rPr>
                                  <w:br/>
                                  <w:t xml:space="preserve">Lecturers: </w:t>
                                </w:r>
                                <w:r w:rsidRPr="00837A87">
                                  <w:rPr>
                                    <w:rFonts w:ascii="Times" w:hAnsi="Times"/>
                                    <w:b/>
                                    <w:bCs/>
                                    <w:i/>
                                    <w:iCs/>
                                    <w:color w:val="000000" w:themeColor="text1"/>
                                    <w:sz w:val="32"/>
                                    <w:szCs w:val="32"/>
                                  </w:rPr>
                                  <w:t>Davina Wyn Evans and Jayne Williams</w:t>
                                </w:r>
                              </w:p>
                              <w:p w:rsidR="00567730" w:rsidRDefault="00567730" w:rsidP="00837A87">
                                <w:pPr>
                                  <w:spacing w:line="276" w:lineRule="auto"/>
                                  <w:jc w:val="center"/>
                                  <w:rPr>
                                    <w:rFonts w:ascii="Times" w:hAnsi="Times"/>
                                    <w:b/>
                                    <w:bCs/>
                                    <w:i/>
                                    <w:iCs/>
                                    <w:color w:val="000000" w:themeColor="text1"/>
                                    <w:sz w:val="32"/>
                                    <w:szCs w:val="32"/>
                                  </w:rPr>
                                </w:pPr>
                              </w:p>
                              <w:p w:rsidR="00567730" w:rsidRDefault="00567730" w:rsidP="00837A87">
                                <w:pPr>
                                  <w:spacing w:line="276" w:lineRule="auto"/>
                                  <w:jc w:val="center"/>
                                  <w:rPr>
                                    <w:rFonts w:ascii="Times" w:hAnsi="Times"/>
                                    <w:b/>
                                    <w:bCs/>
                                    <w:color w:val="000000" w:themeColor="text1"/>
                                    <w:sz w:val="32"/>
                                    <w:szCs w:val="32"/>
                                  </w:rPr>
                                </w:pPr>
                                <w:r w:rsidRPr="00837A87">
                                  <w:rPr>
                                    <w:rFonts w:ascii="Times" w:hAnsi="Times"/>
                                    <w:b/>
                                    <w:bCs/>
                                    <w:color w:val="000000" w:themeColor="text1"/>
                                    <w:sz w:val="32"/>
                                    <w:szCs w:val="32"/>
                                  </w:rPr>
                                  <w:t>Student</w:t>
                                </w:r>
                                <w:r>
                                  <w:rPr>
                                    <w:rFonts w:ascii="Times" w:hAnsi="Times"/>
                                    <w:b/>
                                    <w:bCs/>
                                    <w:i/>
                                    <w:iCs/>
                                    <w:color w:val="000000" w:themeColor="text1"/>
                                    <w:sz w:val="32"/>
                                    <w:szCs w:val="32"/>
                                  </w:rPr>
                                  <w:t>: Rhian Eleri Kennedy</w:t>
                                </w:r>
                                <w:r>
                                  <w:rPr>
                                    <w:rFonts w:ascii="Times" w:hAnsi="Times"/>
                                    <w:b/>
                                    <w:bCs/>
                                    <w:i/>
                                    <w:iCs/>
                                    <w:color w:val="000000" w:themeColor="text1"/>
                                    <w:sz w:val="32"/>
                                    <w:szCs w:val="32"/>
                                  </w:rPr>
                                  <w:br/>
                                </w:r>
                                <w:r>
                                  <w:rPr>
                                    <w:rFonts w:ascii="Times" w:hAnsi="Times"/>
                                    <w:b/>
                                    <w:bCs/>
                                    <w:i/>
                                    <w:iCs/>
                                    <w:color w:val="000000" w:themeColor="text1"/>
                                    <w:sz w:val="32"/>
                                    <w:szCs w:val="32"/>
                                  </w:rPr>
                                  <w:br/>
                                </w:r>
                                <w:r w:rsidRPr="00837A87">
                                  <w:rPr>
                                    <w:rFonts w:ascii="Times" w:hAnsi="Times"/>
                                    <w:b/>
                                    <w:bCs/>
                                    <w:color w:val="000000" w:themeColor="text1"/>
                                    <w:sz w:val="32"/>
                                    <w:szCs w:val="32"/>
                                  </w:rPr>
                                  <w:t>Student I.D Number</w:t>
                                </w:r>
                                <w:r>
                                  <w:rPr>
                                    <w:rFonts w:ascii="Times" w:hAnsi="Times"/>
                                    <w:b/>
                                    <w:bCs/>
                                    <w:i/>
                                    <w:iCs/>
                                    <w:color w:val="000000" w:themeColor="text1"/>
                                    <w:sz w:val="32"/>
                                    <w:szCs w:val="32"/>
                                  </w:rPr>
                                  <w:t>: P129787</w:t>
                                </w:r>
                                <w:r>
                                  <w:rPr>
                                    <w:rFonts w:ascii="Times" w:hAnsi="Times"/>
                                    <w:b/>
                                    <w:bCs/>
                                    <w:i/>
                                    <w:iCs/>
                                    <w:color w:val="000000" w:themeColor="text1"/>
                                    <w:sz w:val="32"/>
                                    <w:szCs w:val="32"/>
                                  </w:rPr>
                                  <w:br/>
                                </w:r>
                                <w:r>
                                  <w:rPr>
                                    <w:rFonts w:ascii="Times" w:hAnsi="Times"/>
                                    <w:b/>
                                    <w:bCs/>
                                    <w:i/>
                                    <w:iCs/>
                                    <w:color w:val="000000" w:themeColor="text1"/>
                                    <w:sz w:val="32"/>
                                    <w:szCs w:val="32"/>
                                  </w:rPr>
                                  <w:br/>
                                </w:r>
                                <w:r>
                                  <w:rPr>
                                    <w:rFonts w:ascii="Times" w:hAnsi="Times"/>
                                    <w:b/>
                                    <w:bCs/>
                                    <w:color w:val="000000" w:themeColor="text1"/>
                                    <w:sz w:val="32"/>
                                    <w:szCs w:val="32"/>
                                  </w:rPr>
                                  <w:t>University of Wales Trinity Saint David</w:t>
                                </w:r>
                              </w:p>
                              <w:p w:rsidR="00567730" w:rsidRDefault="00567730" w:rsidP="00837A87">
                                <w:pPr>
                                  <w:spacing w:line="276" w:lineRule="auto"/>
                                  <w:jc w:val="center"/>
                                  <w:rPr>
                                    <w:rFonts w:ascii="Times" w:hAnsi="Times"/>
                                    <w:b/>
                                    <w:bCs/>
                                    <w:color w:val="000000" w:themeColor="text1"/>
                                    <w:sz w:val="32"/>
                                    <w:szCs w:val="32"/>
                                  </w:rPr>
                                </w:pPr>
                              </w:p>
                              <w:p w:rsidR="00567730" w:rsidRPr="00837A87" w:rsidRDefault="00567730" w:rsidP="00837A87">
                                <w:pPr>
                                  <w:spacing w:line="276" w:lineRule="auto"/>
                                  <w:jc w:val="center"/>
                                </w:pPr>
                                <w:r>
                                  <w:rPr>
                                    <w:rFonts w:ascii="Times" w:hAnsi="Times"/>
                                    <w:b/>
                                    <w:bCs/>
                                    <w:color w:val="000000" w:themeColor="text1"/>
                                    <w:sz w:val="32"/>
                                    <w:szCs w:val="32"/>
                                  </w:rPr>
                                  <w:t>Word Count excluding headings and executive summary: 3300</w:t>
                                </w:r>
                                <w:r>
                                  <w:rPr>
                                    <w:rFonts w:ascii="Times" w:hAnsi="Times"/>
                                    <w:b/>
                                    <w:bCs/>
                                    <w:color w:val="000000" w:themeColor="text1"/>
                                    <w:sz w:val="32"/>
                                    <w:szCs w:val="32"/>
                                  </w:rPr>
                                  <w:br/>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25.35pt;margin-top:145.8pt;width:405.35pt;height:388.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" filled="f" stroked="f" strokeweight=".5pt">
                    <v:textbox>
                      <w:txbxContent>
                        <w:p w:rsidR="00567730" w:rsidRDefault="00567730" w:rsidP="00837A87">
                          <w:pPr>
                            <w:spacing w:line="276" w:lineRule="auto"/>
                            <w:jc w:val="center"/>
                            <w:rPr>
                              <w:rFonts w:ascii="Times" w:hAnsi="Times"/>
                              <w:b/>
                              <w:bCs/>
                              <w:i/>
                              <w:iCs/>
                              <w:color w:val="000000" w:themeColor="text1"/>
                              <w:sz w:val="32"/>
                              <w:szCs w:val="32"/>
                            </w:rPr>
                          </w:pPr>
                          <w:r>
                            <w:rPr>
                              <w:rFonts w:ascii="Times" w:hAnsi="Times"/>
                              <w:b/>
                              <w:bCs/>
                              <w:color w:val="000000" w:themeColor="text1"/>
                              <w:sz w:val="32"/>
                              <w:szCs w:val="32"/>
                            </w:rPr>
                            <w:t>Assignment Title:</w:t>
                          </w:r>
                          <w:r>
                            <w:rPr>
                              <w:rFonts w:ascii="Times" w:hAnsi="Times"/>
                              <w:b/>
                              <w:bCs/>
                              <w:color w:val="000000" w:themeColor="text1"/>
                              <w:sz w:val="32"/>
                              <w:szCs w:val="32"/>
                            </w:rPr>
                            <w:br/>
                          </w:r>
                          <w:r w:rsidRPr="00837A87">
                            <w:rPr>
                              <w:rFonts w:ascii="Times" w:hAnsi="Times"/>
                              <w:b/>
                              <w:bCs/>
                              <w:i/>
                              <w:iCs/>
                              <w:color w:val="000000" w:themeColor="text1"/>
                              <w:sz w:val="32"/>
                              <w:szCs w:val="32"/>
                            </w:rPr>
                            <w:t>‘Planning for innovative customer service’</w:t>
                          </w:r>
                          <w:r>
                            <w:rPr>
                              <w:rFonts w:ascii="Times" w:hAnsi="Times"/>
                              <w:b/>
                              <w:bCs/>
                              <w:color w:val="000000" w:themeColor="text1"/>
                              <w:sz w:val="32"/>
                              <w:szCs w:val="32"/>
                            </w:rPr>
                            <w:br/>
                          </w:r>
                          <w:r>
                            <w:rPr>
                              <w:rFonts w:ascii="Times" w:hAnsi="Times"/>
                              <w:b/>
                              <w:bCs/>
                              <w:color w:val="000000" w:themeColor="text1"/>
                              <w:sz w:val="32"/>
                              <w:szCs w:val="32"/>
                            </w:rPr>
                            <w:br/>
                            <w:t>Course</w:t>
                          </w:r>
                          <w:r w:rsidRPr="00837A87">
                            <w:rPr>
                              <w:rFonts w:ascii="Times" w:hAnsi="Times"/>
                              <w:b/>
                              <w:bCs/>
                              <w:i/>
                              <w:iCs/>
                              <w:color w:val="000000" w:themeColor="text1"/>
                              <w:sz w:val="32"/>
                              <w:szCs w:val="32"/>
                            </w:rPr>
                            <w:t>: MBA Part Time</w:t>
                          </w:r>
                          <w:r>
                            <w:rPr>
                              <w:rFonts w:ascii="Times" w:hAnsi="Times"/>
                              <w:b/>
                              <w:bCs/>
                              <w:color w:val="000000" w:themeColor="text1"/>
                              <w:sz w:val="32"/>
                              <w:szCs w:val="32"/>
                            </w:rPr>
                            <w:br/>
                          </w:r>
                          <w:r>
                            <w:rPr>
                              <w:rFonts w:ascii="Times" w:hAnsi="Times"/>
                              <w:b/>
                              <w:bCs/>
                              <w:color w:val="000000" w:themeColor="text1"/>
                              <w:sz w:val="32"/>
                              <w:szCs w:val="32"/>
                            </w:rPr>
                            <w:br/>
                            <w:t xml:space="preserve">Module: </w:t>
                          </w:r>
                          <w:r w:rsidRPr="00837A87">
                            <w:rPr>
                              <w:rFonts w:ascii="Times" w:hAnsi="Times"/>
                              <w:b/>
                              <w:bCs/>
                              <w:i/>
                              <w:iCs/>
                              <w:color w:val="000000" w:themeColor="text1"/>
                              <w:sz w:val="32"/>
                              <w:szCs w:val="32"/>
                            </w:rPr>
                            <w:t>Marketing Management</w:t>
                          </w:r>
                          <w:r>
                            <w:rPr>
                              <w:rFonts w:ascii="Times" w:hAnsi="Times"/>
                              <w:b/>
                              <w:bCs/>
                              <w:color w:val="000000" w:themeColor="text1"/>
                              <w:sz w:val="32"/>
                              <w:szCs w:val="32"/>
                            </w:rPr>
                            <w:br/>
                          </w:r>
                          <w:r>
                            <w:rPr>
                              <w:rFonts w:ascii="Times" w:hAnsi="Times"/>
                              <w:b/>
                              <w:bCs/>
                              <w:color w:val="000000" w:themeColor="text1"/>
                              <w:sz w:val="32"/>
                              <w:szCs w:val="32"/>
                            </w:rPr>
                            <w:br/>
                            <w:t xml:space="preserve">Lecturers: </w:t>
                          </w:r>
                          <w:r w:rsidRPr="00837A87">
                            <w:rPr>
                              <w:rFonts w:ascii="Times" w:hAnsi="Times"/>
                              <w:b/>
                              <w:bCs/>
                              <w:i/>
                              <w:iCs/>
                              <w:color w:val="000000" w:themeColor="text1"/>
                              <w:sz w:val="32"/>
                              <w:szCs w:val="32"/>
                            </w:rPr>
                            <w:t>Davina Wyn Evans and Jayne Williams</w:t>
                          </w:r>
                        </w:p>
                        <w:p w:rsidR="00567730" w:rsidRDefault="00567730" w:rsidP="00837A87">
                          <w:pPr>
                            <w:spacing w:line="276" w:lineRule="auto"/>
                            <w:jc w:val="center"/>
                            <w:rPr>
                              <w:rFonts w:ascii="Times" w:hAnsi="Times"/>
                              <w:b/>
                              <w:bCs/>
                              <w:i/>
                              <w:iCs/>
                              <w:color w:val="000000" w:themeColor="text1"/>
                              <w:sz w:val="32"/>
                              <w:szCs w:val="32"/>
                            </w:rPr>
                          </w:pPr>
                        </w:p>
                        <w:p w:rsidR="00567730" w:rsidRDefault="00567730" w:rsidP="00837A87">
                          <w:pPr>
                            <w:spacing w:line="276" w:lineRule="auto"/>
                            <w:jc w:val="center"/>
                            <w:rPr>
                              <w:rFonts w:ascii="Times" w:hAnsi="Times"/>
                              <w:b/>
                              <w:bCs/>
                              <w:color w:val="000000" w:themeColor="text1"/>
                              <w:sz w:val="32"/>
                              <w:szCs w:val="32"/>
                            </w:rPr>
                          </w:pPr>
                          <w:r w:rsidRPr="00837A87">
                            <w:rPr>
                              <w:rFonts w:ascii="Times" w:hAnsi="Times"/>
                              <w:b/>
                              <w:bCs/>
                              <w:color w:val="000000" w:themeColor="text1"/>
                              <w:sz w:val="32"/>
                              <w:szCs w:val="32"/>
                            </w:rPr>
                            <w:t>Student</w:t>
                          </w:r>
                          <w:r>
                            <w:rPr>
                              <w:rFonts w:ascii="Times" w:hAnsi="Times"/>
                              <w:b/>
                              <w:bCs/>
                              <w:i/>
                              <w:iCs/>
                              <w:color w:val="000000" w:themeColor="text1"/>
                              <w:sz w:val="32"/>
                              <w:szCs w:val="32"/>
                            </w:rPr>
                            <w:t>: Rhian Eleri Kennedy</w:t>
                          </w:r>
                          <w:r>
                            <w:rPr>
                              <w:rFonts w:ascii="Times" w:hAnsi="Times"/>
                              <w:b/>
                              <w:bCs/>
                              <w:i/>
                              <w:iCs/>
                              <w:color w:val="000000" w:themeColor="text1"/>
                              <w:sz w:val="32"/>
                              <w:szCs w:val="32"/>
                            </w:rPr>
                            <w:br/>
                          </w:r>
                          <w:r>
                            <w:rPr>
                              <w:rFonts w:ascii="Times" w:hAnsi="Times"/>
                              <w:b/>
                              <w:bCs/>
                              <w:i/>
                              <w:iCs/>
                              <w:color w:val="000000" w:themeColor="text1"/>
                              <w:sz w:val="32"/>
                              <w:szCs w:val="32"/>
                            </w:rPr>
                            <w:br/>
                          </w:r>
                          <w:r w:rsidRPr="00837A87">
                            <w:rPr>
                              <w:rFonts w:ascii="Times" w:hAnsi="Times"/>
                              <w:b/>
                              <w:bCs/>
                              <w:color w:val="000000" w:themeColor="text1"/>
                              <w:sz w:val="32"/>
                              <w:szCs w:val="32"/>
                            </w:rPr>
                            <w:t>Student I.D Number</w:t>
                          </w:r>
                          <w:r>
                            <w:rPr>
                              <w:rFonts w:ascii="Times" w:hAnsi="Times"/>
                              <w:b/>
                              <w:bCs/>
                              <w:i/>
                              <w:iCs/>
                              <w:color w:val="000000" w:themeColor="text1"/>
                              <w:sz w:val="32"/>
                              <w:szCs w:val="32"/>
                            </w:rPr>
                            <w:t>: P129787</w:t>
                          </w:r>
                          <w:r>
                            <w:rPr>
                              <w:rFonts w:ascii="Times" w:hAnsi="Times"/>
                              <w:b/>
                              <w:bCs/>
                              <w:i/>
                              <w:iCs/>
                              <w:color w:val="000000" w:themeColor="text1"/>
                              <w:sz w:val="32"/>
                              <w:szCs w:val="32"/>
                            </w:rPr>
                            <w:br/>
                          </w:r>
                          <w:r>
                            <w:rPr>
                              <w:rFonts w:ascii="Times" w:hAnsi="Times"/>
                              <w:b/>
                              <w:bCs/>
                              <w:i/>
                              <w:iCs/>
                              <w:color w:val="000000" w:themeColor="text1"/>
                              <w:sz w:val="32"/>
                              <w:szCs w:val="32"/>
                            </w:rPr>
                            <w:br/>
                          </w:r>
                          <w:r>
                            <w:rPr>
                              <w:rFonts w:ascii="Times" w:hAnsi="Times"/>
                              <w:b/>
                              <w:bCs/>
                              <w:color w:val="000000" w:themeColor="text1"/>
                              <w:sz w:val="32"/>
                              <w:szCs w:val="32"/>
                            </w:rPr>
                            <w:t>University of Wales Trinity Saint David</w:t>
                          </w:r>
                        </w:p>
                        <w:p w:rsidR="00567730" w:rsidRDefault="00567730" w:rsidP="00837A87">
                          <w:pPr>
                            <w:spacing w:line="276" w:lineRule="auto"/>
                            <w:jc w:val="center"/>
                            <w:rPr>
                              <w:rFonts w:ascii="Times" w:hAnsi="Times"/>
                              <w:b/>
                              <w:bCs/>
                              <w:color w:val="000000" w:themeColor="text1"/>
                              <w:sz w:val="32"/>
                              <w:szCs w:val="32"/>
                            </w:rPr>
                          </w:pPr>
                        </w:p>
                        <w:p w:rsidR="00567730" w:rsidRPr="00837A87" w:rsidRDefault="00567730" w:rsidP="00837A87">
                          <w:pPr>
                            <w:spacing w:line="276" w:lineRule="auto"/>
                            <w:jc w:val="center"/>
                          </w:pPr>
                          <w:r>
                            <w:rPr>
                              <w:rFonts w:ascii="Times" w:hAnsi="Times"/>
                              <w:b/>
                              <w:bCs/>
                              <w:color w:val="000000" w:themeColor="text1"/>
                              <w:sz w:val="32"/>
                              <w:szCs w:val="32"/>
                            </w:rPr>
                            <w:t>Word Count excluding headings and executive summary: 3300</w:t>
                          </w:r>
                          <w:r>
                            <w:rPr>
                              <w:rFonts w:ascii="Times" w:hAnsi="Times"/>
                              <w:b/>
                              <w:bCs/>
                              <w:color w:val="000000" w:themeColor="text1"/>
                              <w:sz w:val="32"/>
                              <w:szCs w:val="32"/>
                            </w:rPr>
                            <w:br/>
                          </w:r>
                        </w:p>
                      </w:txbxContent>
                    </v:textbox>
                  </v:shape>
                </w:pict>
              </mc:Fallback>
            </mc:AlternateContent>
          </w:r>
          <w:r w:rsidR="000A3821" w:rsidRPr="00337782">
            <w:rPr>
              <w:rFonts w:ascii="Times" w:eastAsiaTheme="minorEastAsia" w:hAnsi="Times"/>
              <w:b/>
              <w:bCs/>
              <w:caps/>
              <w:color w:val="000000" w:themeColor="text1"/>
              <w:sz w:val="52"/>
              <w:szCs w:val="52"/>
              <w:lang w:val="en-US" w:eastAsia="zh-CN"/>
            </w:rPr>
            <w:br w:type="page"/>
          </w:r>
        </w:p>
      </w:sdtContent>
    </w:sdt>
    <w:p w:rsidR="00BF5DC5" w:rsidRPr="00121561" w:rsidRDefault="00BF5DC5" w:rsidP="00121561">
      <w:pPr>
        <w:jc w:val="center"/>
        <w:rPr>
          <w:rFonts w:ascii="Times" w:hAnsi="Times"/>
          <w:b/>
          <w:bCs/>
          <w:color w:val="000000" w:themeColor="text1"/>
          <w:u w:val="single"/>
        </w:rPr>
      </w:pPr>
      <w:r w:rsidRPr="00337782">
        <w:rPr>
          <w:rFonts w:ascii="Times" w:hAnsi="Times"/>
          <w:b/>
          <w:bCs/>
          <w:color w:val="000000" w:themeColor="text1"/>
          <w:u w:val="single"/>
        </w:rPr>
        <w:lastRenderedPageBreak/>
        <w:t>Content</w:t>
      </w:r>
      <w:r w:rsidR="006449A6" w:rsidRPr="00337782">
        <w:rPr>
          <w:rFonts w:ascii="Times" w:hAnsi="Times"/>
          <w:b/>
          <w:bCs/>
          <w:color w:val="000000" w:themeColor="text1"/>
          <w:u w:val="single"/>
        </w:rPr>
        <w:t>s</w:t>
      </w:r>
      <w:r w:rsidRPr="00337782">
        <w:rPr>
          <w:rFonts w:ascii="Times" w:hAnsi="Times"/>
          <w:b/>
          <w:bCs/>
          <w:color w:val="000000" w:themeColor="text1"/>
          <w:u w:val="single"/>
        </w:rPr>
        <w:t xml:space="preserve"> Page</w:t>
      </w:r>
    </w:p>
    <w:sdt>
      <w:sdtPr>
        <w:rPr>
          <w:rFonts w:ascii="Times" w:eastAsiaTheme="minorHAnsi" w:hAnsi="Times" w:cstheme="minorBidi"/>
          <w:b w:val="0"/>
          <w:bCs w:val="0"/>
          <w:color w:val="auto"/>
          <w:sz w:val="24"/>
          <w:szCs w:val="24"/>
          <w:lang w:val="en-GB"/>
        </w:rPr>
        <w:id w:val="-348638132"/>
        <w:docPartObj>
          <w:docPartGallery w:val="Table of Contents"/>
          <w:docPartUnique/>
        </w:docPartObj>
      </w:sdtPr>
      <w:sdtEndPr>
        <w:rPr>
          <w:noProof/>
        </w:rPr>
      </w:sdtEndPr>
      <w:sdtContent>
        <w:p w:rsidR="00F948A8" w:rsidRPr="00121561" w:rsidRDefault="00F948A8" w:rsidP="00121561">
          <w:pPr>
            <w:pStyle w:val="TOCHeading"/>
            <w:spacing w:line="360" w:lineRule="auto"/>
            <w:rPr>
              <w:rFonts w:ascii="Times" w:hAnsi="Times"/>
              <w:sz w:val="24"/>
              <w:szCs w:val="24"/>
            </w:rPr>
          </w:pPr>
        </w:p>
        <w:p w:rsidR="00876F36" w:rsidRDefault="00CA7762">
          <w:pPr>
            <w:pStyle w:val="TOC1"/>
            <w:rPr>
              <w:rFonts w:eastAsiaTheme="minorEastAsia"/>
              <w:b w:val="0"/>
              <w:bCs w:val="0"/>
              <w:i w:val="0"/>
              <w:iCs w:val="0"/>
              <w:noProof/>
              <w:sz w:val="22"/>
              <w:szCs w:val="22"/>
              <w:lang w:eastAsia="en-GB"/>
            </w:rPr>
          </w:pPr>
          <w:r w:rsidRPr="00121561">
            <w:fldChar w:fldCharType="begin"/>
          </w:r>
          <w:r w:rsidR="00F948A8" w:rsidRPr="00121561">
            <w:instrText xml:space="preserve"> TOC \o "1-3" \h \z \u </w:instrText>
          </w:r>
          <w:r w:rsidRPr="00121561">
            <w:fldChar w:fldCharType="separate"/>
          </w:r>
          <w:hyperlink w:anchor="_Toc74314758" w:history="1">
            <w:r w:rsidR="00876F36" w:rsidRPr="00E23BAD">
              <w:rPr>
                <w:rStyle w:val="Hyperlink"/>
                <w:rFonts w:ascii="Times" w:hAnsi="Times"/>
                <w:noProof/>
                <w:lang w:bidi="en-US"/>
              </w:rPr>
              <w:t>Executive Summary</w:t>
            </w:r>
            <w:r w:rsidR="00876F36">
              <w:rPr>
                <w:noProof/>
                <w:webHidden/>
              </w:rPr>
              <w:tab/>
            </w:r>
            <w:r w:rsidR="00876F36">
              <w:rPr>
                <w:noProof/>
                <w:webHidden/>
              </w:rPr>
              <w:fldChar w:fldCharType="begin"/>
            </w:r>
            <w:r w:rsidR="00876F36">
              <w:rPr>
                <w:noProof/>
                <w:webHidden/>
              </w:rPr>
              <w:instrText xml:space="preserve"> PAGEREF _Toc74314758 \h </w:instrText>
            </w:r>
            <w:r w:rsidR="00876F36">
              <w:rPr>
                <w:noProof/>
                <w:webHidden/>
              </w:rPr>
            </w:r>
            <w:r w:rsidR="00876F36">
              <w:rPr>
                <w:noProof/>
                <w:webHidden/>
              </w:rPr>
              <w:fldChar w:fldCharType="separate"/>
            </w:r>
            <w:r w:rsidR="00876F36">
              <w:rPr>
                <w:noProof/>
                <w:webHidden/>
              </w:rPr>
              <w:t>2</w:t>
            </w:r>
            <w:r w:rsidR="00876F36">
              <w:rPr>
                <w:noProof/>
                <w:webHidden/>
              </w:rPr>
              <w:fldChar w:fldCharType="end"/>
            </w:r>
          </w:hyperlink>
        </w:p>
        <w:p w:rsidR="00876F36" w:rsidRDefault="00876F36">
          <w:pPr>
            <w:pStyle w:val="TOC1"/>
            <w:rPr>
              <w:rFonts w:eastAsiaTheme="minorEastAsia"/>
              <w:b w:val="0"/>
              <w:bCs w:val="0"/>
              <w:i w:val="0"/>
              <w:iCs w:val="0"/>
              <w:noProof/>
              <w:sz w:val="22"/>
              <w:szCs w:val="22"/>
              <w:lang w:eastAsia="en-GB"/>
            </w:rPr>
          </w:pPr>
          <w:hyperlink w:anchor="_Toc74314759" w:history="1">
            <w:r w:rsidRPr="00E23BAD">
              <w:rPr>
                <w:rStyle w:val="Hyperlink"/>
                <w:rFonts w:ascii="Times" w:hAnsi="Times" w:cs="Times"/>
                <w:noProof/>
                <w:lang w:bidi="en-US"/>
              </w:rPr>
              <w:t>Introduction</w:t>
            </w:r>
            <w:r>
              <w:rPr>
                <w:noProof/>
                <w:webHidden/>
              </w:rPr>
              <w:tab/>
            </w:r>
            <w:r>
              <w:rPr>
                <w:noProof/>
                <w:webHidden/>
              </w:rPr>
              <w:fldChar w:fldCharType="begin"/>
            </w:r>
            <w:r>
              <w:rPr>
                <w:noProof/>
                <w:webHidden/>
              </w:rPr>
              <w:instrText xml:space="preserve"> PAGEREF _Toc74314759 \h </w:instrText>
            </w:r>
            <w:r>
              <w:rPr>
                <w:noProof/>
                <w:webHidden/>
              </w:rPr>
            </w:r>
            <w:r>
              <w:rPr>
                <w:noProof/>
                <w:webHidden/>
              </w:rPr>
              <w:fldChar w:fldCharType="separate"/>
            </w:r>
            <w:r>
              <w:rPr>
                <w:noProof/>
                <w:webHidden/>
              </w:rPr>
              <w:t>4</w:t>
            </w:r>
            <w:r>
              <w:rPr>
                <w:noProof/>
                <w:webHidden/>
              </w:rPr>
              <w:fldChar w:fldCharType="end"/>
            </w:r>
          </w:hyperlink>
        </w:p>
        <w:p w:rsidR="00876F36" w:rsidRDefault="00876F36">
          <w:pPr>
            <w:pStyle w:val="TOC1"/>
            <w:rPr>
              <w:rFonts w:eastAsiaTheme="minorEastAsia"/>
              <w:b w:val="0"/>
              <w:bCs w:val="0"/>
              <w:i w:val="0"/>
              <w:iCs w:val="0"/>
              <w:noProof/>
              <w:sz w:val="22"/>
              <w:szCs w:val="22"/>
              <w:lang w:eastAsia="en-GB"/>
            </w:rPr>
          </w:pPr>
          <w:hyperlink w:anchor="_Toc74314760" w:history="1">
            <w:r w:rsidRPr="00E23BAD">
              <w:rPr>
                <w:rStyle w:val="Hyperlink"/>
                <w:rFonts w:ascii="Times" w:hAnsi="Times"/>
                <w:noProof/>
                <w:lang w:bidi="en-US"/>
              </w:rPr>
              <w:t>Main Findings/Analysis</w:t>
            </w:r>
            <w:r>
              <w:rPr>
                <w:noProof/>
                <w:webHidden/>
              </w:rPr>
              <w:tab/>
            </w:r>
            <w:r>
              <w:rPr>
                <w:noProof/>
                <w:webHidden/>
              </w:rPr>
              <w:fldChar w:fldCharType="begin"/>
            </w:r>
            <w:r>
              <w:rPr>
                <w:noProof/>
                <w:webHidden/>
              </w:rPr>
              <w:instrText xml:space="preserve"> PAGEREF _Toc74314760 \h </w:instrText>
            </w:r>
            <w:r>
              <w:rPr>
                <w:noProof/>
                <w:webHidden/>
              </w:rPr>
            </w:r>
            <w:r>
              <w:rPr>
                <w:noProof/>
                <w:webHidden/>
              </w:rPr>
              <w:fldChar w:fldCharType="separate"/>
            </w:r>
            <w:r>
              <w:rPr>
                <w:noProof/>
                <w:webHidden/>
              </w:rPr>
              <w:t>5</w:t>
            </w:r>
            <w:r>
              <w:rPr>
                <w:noProof/>
                <w:webHidden/>
              </w:rPr>
              <w:fldChar w:fldCharType="end"/>
            </w:r>
          </w:hyperlink>
        </w:p>
        <w:p w:rsidR="00876F36" w:rsidRDefault="00876F36">
          <w:pPr>
            <w:pStyle w:val="TOC2"/>
            <w:tabs>
              <w:tab w:val="right" w:leader="dot" w:pos="9010"/>
            </w:tabs>
            <w:rPr>
              <w:rFonts w:eastAsiaTheme="minorEastAsia"/>
              <w:b w:val="0"/>
              <w:bCs w:val="0"/>
              <w:noProof/>
              <w:lang w:eastAsia="en-GB"/>
            </w:rPr>
          </w:pPr>
          <w:hyperlink w:anchor="_Toc74314761" w:history="1">
            <w:r w:rsidRPr="00E23BAD">
              <w:rPr>
                <w:rStyle w:val="Hyperlink"/>
                <w:rFonts w:ascii="Times" w:hAnsi="Times"/>
                <w:noProof/>
              </w:rPr>
              <w:t>SOSTAC Planning System</w:t>
            </w:r>
            <w:r>
              <w:rPr>
                <w:noProof/>
                <w:webHidden/>
              </w:rPr>
              <w:tab/>
            </w:r>
            <w:r>
              <w:rPr>
                <w:noProof/>
                <w:webHidden/>
              </w:rPr>
              <w:fldChar w:fldCharType="begin"/>
            </w:r>
            <w:r>
              <w:rPr>
                <w:noProof/>
                <w:webHidden/>
              </w:rPr>
              <w:instrText xml:space="preserve"> PAGEREF _Toc74314761 \h </w:instrText>
            </w:r>
            <w:r>
              <w:rPr>
                <w:noProof/>
                <w:webHidden/>
              </w:rPr>
            </w:r>
            <w:r>
              <w:rPr>
                <w:noProof/>
                <w:webHidden/>
              </w:rPr>
              <w:fldChar w:fldCharType="separate"/>
            </w:r>
            <w:r>
              <w:rPr>
                <w:noProof/>
                <w:webHidden/>
              </w:rPr>
              <w:t>5</w:t>
            </w:r>
            <w:r>
              <w:rPr>
                <w:noProof/>
                <w:webHidden/>
              </w:rPr>
              <w:fldChar w:fldCharType="end"/>
            </w:r>
          </w:hyperlink>
        </w:p>
        <w:p w:rsidR="00876F36" w:rsidRDefault="00876F36">
          <w:pPr>
            <w:pStyle w:val="TOC3"/>
            <w:tabs>
              <w:tab w:val="right" w:leader="dot" w:pos="9010"/>
            </w:tabs>
            <w:rPr>
              <w:rFonts w:eastAsiaTheme="minorEastAsia"/>
              <w:noProof/>
              <w:sz w:val="22"/>
              <w:szCs w:val="22"/>
              <w:lang w:eastAsia="en-GB"/>
            </w:rPr>
          </w:pPr>
          <w:hyperlink w:anchor="_Toc74314762" w:history="1">
            <w:r w:rsidRPr="00E23BAD">
              <w:rPr>
                <w:rStyle w:val="Hyperlink"/>
                <w:rFonts w:ascii="Times" w:hAnsi="Times"/>
                <w:b/>
                <w:bCs/>
                <w:noProof/>
              </w:rPr>
              <w:t>Situational Analysis: Where is ASOS now?</w:t>
            </w:r>
            <w:r>
              <w:rPr>
                <w:noProof/>
                <w:webHidden/>
              </w:rPr>
              <w:tab/>
            </w:r>
            <w:r>
              <w:rPr>
                <w:noProof/>
                <w:webHidden/>
              </w:rPr>
              <w:fldChar w:fldCharType="begin"/>
            </w:r>
            <w:r>
              <w:rPr>
                <w:noProof/>
                <w:webHidden/>
              </w:rPr>
              <w:instrText xml:space="preserve"> PAGEREF _Toc74314762 \h </w:instrText>
            </w:r>
            <w:r>
              <w:rPr>
                <w:noProof/>
                <w:webHidden/>
              </w:rPr>
            </w:r>
            <w:r>
              <w:rPr>
                <w:noProof/>
                <w:webHidden/>
              </w:rPr>
              <w:fldChar w:fldCharType="separate"/>
            </w:r>
            <w:r>
              <w:rPr>
                <w:noProof/>
                <w:webHidden/>
              </w:rPr>
              <w:t>5</w:t>
            </w:r>
            <w:r>
              <w:rPr>
                <w:noProof/>
                <w:webHidden/>
              </w:rPr>
              <w:fldChar w:fldCharType="end"/>
            </w:r>
          </w:hyperlink>
        </w:p>
        <w:p w:rsidR="00876F36" w:rsidRDefault="00876F36">
          <w:pPr>
            <w:pStyle w:val="TOC1"/>
            <w:rPr>
              <w:rFonts w:eastAsiaTheme="minorEastAsia"/>
              <w:b w:val="0"/>
              <w:bCs w:val="0"/>
              <w:i w:val="0"/>
              <w:iCs w:val="0"/>
              <w:noProof/>
              <w:sz w:val="22"/>
              <w:szCs w:val="22"/>
              <w:lang w:eastAsia="en-GB"/>
            </w:rPr>
          </w:pPr>
          <w:hyperlink w:anchor="_Toc74314763" w:history="1">
            <w:r w:rsidRPr="00E23BAD">
              <w:rPr>
                <w:rStyle w:val="Hyperlink"/>
                <w:rFonts w:ascii="Times" w:hAnsi="Times" w:cs="Times"/>
                <w:noProof/>
                <w:lang w:bidi="en-US"/>
              </w:rPr>
              <w:t>Objectives: Where does ASOS want to be?</w:t>
            </w:r>
            <w:r>
              <w:rPr>
                <w:noProof/>
                <w:webHidden/>
              </w:rPr>
              <w:tab/>
            </w:r>
            <w:r>
              <w:rPr>
                <w:noProof/>
                <w:webHidden/>
              </w:rPr>
              <w:fldChar w:fldCharType="begin"/>
            </w:r>
            <w:r>
              <w:rPr>
                <w:noProof/>
                <w:webHidden/>
              </w:rPr>
              <w:instrText xml:space="preserve"> PAGEREF _Toc74314763 \h </w:instrText>
            </w:r>
            <w:r>
              <w:rPr>
                <w:noProof/>
                <w:webHidden/>
              </w:rPr>
            </w:r>
            <w:r>
              <w:rPr>
                <w:noProof/>
                <w:webHidden/>
              </w:rPr>
              <w:fldChar w:fldCharType="separate"/>
            </w:r>
            <w:r>
              <w:rPr>
                <w:noProof/>
                <w:webHidden/>
              </w:rPr>
              <w:t>8</w:t>
            </w:r>
            <w:r>
              <w:rPr>
                <w:noProof/>
                <w:webHidden/>
              </w:rPr>
              <w:fldChar w:fldCharType="end"/>
            </w:r>
          </w:hyperlink>
        </w:p>
        <w:p w:rsidR="00876F36" w:rsidRDefault="00876F36">
          <w:pPr>
            <w:pStyle w:val="TOC2"/>
            <w:tabs>
              <w:tab w:val="right" w:leader="dot" w:pos="9010"/>
            </w:tabs>
            <w:rPr>
              <w:rFonts w:eastAsiaTheme="minorEastAsia"/>
              <w:b w:val="0"/>
              <w:bCs w:val="0"/>
              <w:noProof/>
              <w:lang w:eastAsia="en-GB"/>
            </w:rPr>
          </w:pPr>
          <w:hyperlink w:anchor="_Toc74314764" w:history="1">
            <w:r w:rsidRPr="00E23BAD">
              <w:rPr>
                <w:rStyle w:val="Hyperlink"/>
                <w:rFonts w:ascii="Times" w:hAnsi="Times" w:cs="Times"/>
                <w:noProof/>
              </w:rPr>
              <w:t>Objective A) To create a new tracking delivery feature within the ASOS app focusing on AI advances and technology.</w:t>
            </w:r>
            <w:r>
              <w:rPr>
                <w:noProof/>
                <w:webHidden/>
              </w:rPr>
              <w:tab/>
            </w:r>
            <w:r>
              <w:rPr>
                <w:noProof/>
                <w:webHidden/>
              </w:rPr>
              <w:fldChar w:fldCharType="begin"/>
            </w:r>
            <w:r>
              <w:rPr>
                <w:noProof/>
                <w:webHidden/>
              </w:rPr>
              <w:instrText xml:space="preserve"> PAGEREF _Toc74314764 \h </w:instrText>
            </w:r>
            <w:r>
              <w:rPr>
                <w:noProof/>
                <w:webHidden/>
              </w:rPr>
            </w:r>
            <w:r>
              <w:rPr>
                <w:noProof/>
                <w:webHidden/>
              </w:rPr>
              <w:fldChar w:fldCharType="separate"/>
            </w:r>
            <w:r>
              <w:rPr>
                <w:noProof/>
                <w:webHidden/>
              </w:rPr>
              <w:t>8</w:t>
            </w:r>
            <w:r>
              <w:rPr>
                <w:noProof/>
                <w:webHidden/>
              </w:rPr>
              <w:fldChar w:fldCharType="end"/>
            </w:r>
          </w:hyperlink>
        </w:p>
        <w:p w:rsidR="00876F36" w:rsidRDefault="00876F36">
          <w:pPr>
            <w:pStyle w:val="TOC2"/>
            <w:tabs>
              <w:tab w:val="right" w:leader="dot" w:pos="9010"/>
            </w:tabs>
            <w:rPr>
              <w:rFonts w:eastAsiaTheme="minorEastAsia"/>
              <w:b w:val="0"/>
              <w:bCs w:val="0"/>
              <w:noProof/>
              <w:lang w:eastAsia="en-GB"/>
            </w:rPr>
          </w:pPr>
          <w:hyperlink w:anchor="_Toc74314765" w:history="1">
            <w:r w:rsidRPr="00E23BAD">
              <w:rPr>
                <w:rStyle w:val="Hyperlink"/>
                <w:rFonts w:ascii="Times" w:hAnsi="Times"/>
                <w:noProof/>
              </w:rPr>
              <w:t>5Ss</w:t>
            </w:r>
            <w:r>
              <w:rPr>
                <w:noProof/>
                <w:webHidden/>
              </w:rPr>
              <w:tab/>
            </w:r>
            <w:r>
              <w:rPr>
                <w:noProof/>
                <w:webHidden/>
              </w:rPr>
              <w:fldChar w:fldCharType="begin"/>
            </w:r>
            <w:r>
              <w:rPr>
                <w:noProof/>
                <w:webHidden/>
              </w:rPr>
              <w:instrText xml:space="preserve"> PAGEREF _Toc74314765 \h </w:instrText>
            </w:r>
            <w:r>
              <w:rPr>
                <w:noProof/>
                <w:webHidden/>
              </w:rPr>
            </w:r>
            <w:r>
              <w:rPr>
                <w:noProof/>
                <w:webHidden/>
              </w:rPr>
              <w:fldChar w:fldCharType="separate"/>
            </w:r>
            <w:r>
              <w:rPr>
                <w:noProof/>
                <w:webHidden/>
              </w:rPr>
              <w:t>9</w:t>
            </w:r>
            <w:r>
              <w:rPr>
                <w:noProof/>
                <w:webHidden/>
              </w:rPr>
              <w:fldChar w:fldCharType="end"/>
            </w:r>
          </w:hyperlink>
        </w:p>
        <w:p w:rsidR="00876F36" w:rsidRDefault="00876F36">
          <w:pPr>
            <w:pStyle w:val="TOC3"/>
            <w:tabs>
              <w:tab w:val="right" w:leader="dot" w:pos="9010"/>
            </w:tabs>
            <w:rPr>
              <w:rFonts w:eastAsiaTheme="minorEastAsia"/>
              <w:noProof/>
              <w:sz w:val="22"/>
              <w:szCs w:val="22"/>
              <w:lang w:eastAsia="en-GB"/>
            </w:rPr>
          </w:pPr>
          <w:hyperlink w:anchor="_Toc74314766" w:history="1">
            <w:r w:rsidRPr="00E23BAD">
              <w:rPr>
                <w:rStyle w:val="Hyperlink"/>
                <w:rFonts w:ascii="Times" w:hAnsi="Times"/>
                <w:b/>
                <w:bCs/>
                <w:noProof/>
              </w:rPr>
              <w:t>Serve: Customer Satisfaction Targets</w:t>
            </w:r>
            <w:r>
              <w:rPr>
                <w:noProof/>
                <w:webHidden/>
              </w:rPr>
              <w:tab/>
            </w:r>
            <w:r>
              <w:rPr>
                <w:noProof/>
                <w:webHidden/>
              </w:rPr>
              <w:fldChar w:fldCharType="begin"/>
            </w:r>
            <w:r>
              <w:rPr>
                <w:noProof/>
                <w:webHidden/>
              </w:rPr>
              <w:instrText xml:space="preserve"> PAGEREF _Toc74314766 \h </w:instrText>
            </w:r>
            <w:r>
              <w:rPr>
                <w:noProof/>
                <w:webHidden/>
              </w:rPr>
            </w:r>
            <w:r>
              <w:rPr>
                <w:noProof/>
                <w:webHidden/>
              </w:rPr>
              <w:fldChar w:fldCharType="separate"/>
            </w:r>
            <w:r>
              <w:rPr>
                <w:noProof/>
                <w:webHidden/>
              </w:rPr>
              <w:t>9</w:t>
            </w:r>
            <w:r>
              <w:rPr>
                <w:noProof/>
                <w:webHidden/>
              </w:rPr>
              <w:fldChar w:fldCharType="end"/>
            </w:r>
          </w:hyperlink>
        </w:p>
        <w:p w:rsidR="00876F36" w:rsidRDefault="00876F36">
          <w:pPr>
            <w:pStyle w:val="TOC3"/>
            <w:tabs>
              <w:tab w:val="right" w:leader="dot" w:pos="9010"/>
            </w:tabs>
            <w:rPr>
              <w:rFonts w:eastAsiaTheme="minorEastAsia"/>
              <w:noProof/>
              <w:sz w:val="22"/>
              <w:szCs w:val="22"/>
              <w:lang w:eastAsia="en-GB"/>
            </w:rPr>
          </w:pPr>
          <w:hyperlink w:anchor="_Toc74314767" w:history="1">
            <w:r w:rsidRPr="00E23BAD">
              <w:rPr>
                <w:rStyle w:val="Hyperlink"/>
                <w:rFonts w:ascii="Times" w:hAnsi="Times"/>
                <w:b/>
                <w:bCs/>
                <w:noProof/>
              </w:rPr>
              <w:t>Added Value: The ‘Sizzle’</w:t>
            </w:r>
            <w:r>
              <w:rPr>
                <w:noProof/>
                <w:webHidden/>
              </w:rPr>
              <w:tab/>
            </w:r>
            <w:r>
              <w:rPr>
                <w:noProof/>
                <w:webHidden/>
              </w:rPr>
              <w:fldChar w:fldCharType="begin"/>
            </w:r>
            <w:r>
              <w:rPr>
                <w:noProof/>
                <w:webHidden/>
              </w:rPr>
              <w:instrText xml:space="preserve"> PAGEREF _Toc74314767 \h </w:instrText>
            </w:r>
            <w:r>
              <w:rPr>
                <w:noProof/>
                <w:webHidden/>
              </w:rPr>
            </w:r>
            <w:r>
              <w:rPr>
                <w:noProof/>
                <w:webHidden/>
              </w:rPr>
              <w:fldChar w:fldCharType="separate"/>
            </w:r>
            <w:r>
              <w:rPr>
                <w:noProof/>
                <w:webHidden/>
              </w:rPr>
              <w:t>10</w:t>
            </w:r>
            <w:r>
              <w:rPr>
                <w:noProof/>
                <w:webHidden/>
              </w:rPr>
              <w:fldChar w:fldCharType="end"/>
            </w:r>
          </w:hyperlink>
        </w:p>
        <w:p w:rsidR="00876F36" w:rsidRDefault="00876F36">
          <w:pPr>
            <w:pStyle w:val="TOC2"/>
            <w:tabs>
              <w:tab w:val="right" w:leader="dot" w:pos="9010"/>
            </w:tabs>
            <w:rPr>
              <w:rFonts w:eastAsiaTheme="minorEastAsia"/>
              <w:b w:val="0"/>
              <w:bCs w:val="0"/>
              <w:noProof/>
              <w:lang w:eastAsia="en-GB"/>
            </w:rPr>
          </w:pPr>
          <w:hyperlink w:anchor="_Toc74314768" w:history="1">
            <w:r w:rsidRPr="00E23BAD">
              <w:rPr>
                <w:rStyle w:val="Hyperlink"/>
                <w:rFonts w:ascii="Times" w:hAnsi="Times"/>
                <w:noProof/>
              </w:rPr>
              <w:t>Strategy of ASOS: How do we get there?</w:t>
            </w:r>
            <w:r>
              <w:rPr>
                <w:noProof/>
                <w:webHidden/>
              </w:rPr>
              <w:tab/>
            </w:r>
            <w:r>
              <w:rPr>
                <w:noProof/>
                <w:webHidden/>
              </w:rPr>
              <w:fldChar w:fldCharType="begin"/>
            </w:r>
            <w:r>
              <w:rPr>
                <w:noProof/>
                <w:webHidden/>
              </w:rPr>
              <w:instrText xml:space="preserve"> PAGEREF _Toc74314768 \h </w:instrText>
            </w:r>
            <w:r>
              <w:rPr>
                <w:noProof/>
                <w:webHidden/>
              </w:rPr>
            </w:r>
            <w:r>
              <w:rPr>
                <w:noProof/>
                <w:webHidden/>
              </w:rPr>
              <w:fldChar w:fldCharType="separate"/>
            </w:r>
            <w:r>
              <w:rPr>
                <w:noProof/>
                <w:webHidden/>
              </w:rPr>
              <w:t>10</w:t>
            </w:r>
            <w:r>
              <w:rPr>
                <w:noProof/>
                <w:webHidden/>
              </w:rPr>
              <w:fldChar w:fldCharType="end"/>
            </w:r>
          </w:hyperlink>
        </w:p>
        <w:p w:rsidR="00876F36" w:rsidRDefault="00876F36">
          <w:pPr>
            <w:pStyle w:val="TOC3"/>
            <w:tabs>
              <w:tab w:val="right" w:leader="dot" w:pos="9010"/>
            </w:tabs>
            <w:rPr>
              <w:rFonts w:eastAsiaTheme="minorEastAsia"/>
              <w:noProof/>
              <w:sz w:val="22"/>
              <w:szCs w:val="22"/>
              <w:lang w:eastAsia="en-GB"/>
            </w:rPr>
          </w:pPr>
          <w:hyperlink w:anchor="_Toc74314769" w:history="1">
            <w:r w:rsidRPr="00E23BAD">
              <w:rPr>
                <w:rStyle w:val="Hyperlink"/>
                <w:rFonts w:ascii="Times" w:hAnsi="Times"/>
                <w:b/>
                <w:bCs/>
                <w:noProof/>
              </w:rPr>
              <w:t>Engagement of Loyalty</w:t>
            </w:r>
            <w:r>
              <w:rPr>
                <w:noProof/>
                <w:webHidden/>
              </w:rPr>
              <w:tab/>
            </w:r>
            <w:r>
              <w:rPr>
                <w:noProof/>
                <w:webHidden/>
              </w:rPr>
              <w:fldChar w:fldCharType="begin"/>
            </w:r>
            <w:r>
              <w:rPr>
                <w:noProof/>
                <w:webHidden/>
              </w:rPr>
              <w:instrText xml:space="preserve"> PAGEREF _Toc74314769 \h </w:instrText>
            </w:r>
            <w:r>
              <w:rPr>
                <w:noProof/>
                <w:webHidden/>
              </w:rPr>
            </w:r>
            <w:r>
              <w:rPr>
                <w:noProof/>
                <w:webHidden/>
              </w:rPr>
              <w:fldChar w:fldCharType="separate"/>
            </w:r>
            <w:r>
              <w:rPr>
                <w:noProof/>
                <w:webHidden/>
              </w:rPr>
              <w:t>10</w:t>
            </w:r>
            <w:r>
              <w:rPr>
                <w:noProof/>
                <w:webHidden/>
              </w:rPr>
              <w:fldChar w:fldCharType="end"/>
            </w:r>
          </w:hyperlink>
        </w:p>
        <w:p w:rsidR="00876F36" w:rsidRDefault="00876F36">
          <w:pPr>
            <w:pStyle w:val="TOC1"/>
            <w:rPr>
              <w:rFonts w:eastAsiaTheme="minorEastAsia"/>
              <w:b w:val="0"/>
              <w:bCs w:val="0"/>
              <w:i w:val="0"/>
              <w:iCs w:val="0"/>
              <w:noProof/>
              <w:sz w:val="22"/>
              <w:szCs w:val="22"/>
              <w:lang w:eastAsia="en-GB"/>
            </w:rPr>
          </w:pPr>
          <w:hyperlink w:anchor="_Toc74314770" w:history="1">
            <w:r w:rsidRPr="00E23BAD">
              <w:rPr>
                <w:rStyle w:val="Hyperlink"/>
                <w:rFonts w:ascii="Times" w:hAnsi="Times" w:cs="Times"/>
                <w:noProof/>
                <w:lang w:bidi="en-US"/>
              </w:rPr>
              <w:t>Tactics of ASOS</w:t>
            </w:r>
            <w:r>
              <w:rPr>
                <w:noProof/>
                <w:webHidden/>
              </w:rPr>
              <w:tab/>
            </w:r>
            <w:r>
              <w:rPr>
                <w:noProof/>
                <w:webHidden/>
              </w:rPr>
              <w:fldChar w:fldCharType="begin"/>
            </w:r>
            <w:r>
              <w:rPr>
                <w:noProof/>
                <w:webHidden/>
              </w:rPr>
              <w:instrText xml:space="preserve"> PAGEREF _Toc74314770 \h </w:instrText>
            </w:r>
            <w:r>
              <w:rPr>
                <w:noProof/>
                <w:webHidden/>
              </w:rPr>
            </w:r>
            <w:r>
              <w:rPr>
                <w:noProof/>
                <w:webHidden/>
              </w:rPr>
              <w:fldChar w:fldCharType="separate"/>
            </w:r>
            <w:r>
              <w:rPr>
                <w:noProof/>
                <w:webHidden/>
              </w:rPr>
              <w:t>12</w:t>
            </w:r>
            <w:r>
              <w:rPr>
                <w:noProof/>
                <w:webHidden/>
              </w:rPr>
              <w:fldChar w:fldCharType="end"/>
            </w:r>
          </w:hyperlink>
        </w:p>
        <w:p w:rsidR="00876F36" w:rsidRDefault="00876F36">
          <w:pPr>
            <w:pStyle w:val="TOC2"/>
            <w:tabs>
              <w:tab w:val="right" w:leader="dot" w:pos="9010"/>
            </w:tabs>
            <w:rPr>
              <w:rFonts w:eastAsiaTheme="minorEastAsia"/>
              <w:b w:val="0"/>
              <w:bCs w:val="0"/>
              <w:noProof/>
              <w:lang w:eastAsia="en-GB"/>
            </w:rPr>
          </w:pPr>
          <w:hyperlink w:anchor="_Toc74314771" w:history="1">
            <w:r w:rsidRPr="00E23BAD">
              <w:rPr>
                <w:rStyle w:val="Hyperlink"/>
                <w:rFonts w:ascii="Times" w:hAnsi="Times"/>
                <w:noProof/>
              </w:rPr>
              <w:t>The details of the Strategy links into the 4EPs: Marketing Mix</w:t>
            </w:r>
            <w:r>
              <w:rPr>
                <w:noProof/>
                <w:webHidden/>
              </w:rPr>
              <w:tab/>
            </w:r>
            <w:r>
              <w:rPr>
                <w:noProof/>
                <w:webHidden/>
              </w:rPr>
              <w:fldChar w:fldCharType="begin"/>
            </w:r>
            <w:r>
              <w:rPr>
                <w:noProof/>
                <w:webHidden/>
              </w:rPr>
              <w:instrText xml:space="preserve"> PAGEREF _Toc74314771 \h </w:instrText>
            </w:r>
            <w:r>
              <w:rPr>
                <w:noProof/>
                <w:webHidden/>
              </w:rPr>
            </w:r>
            <w:r>
              <w:rPr>
                <w:noProof/>
                <w:webHidden/>
              </w:rPr>
              <w:fldChar w:fldCharType="separate"/>
            </w:r>
            <w:r>
              <w:rPr>
                <w:noProof/>
                <w:webHidden/>
              </w:rPr>
              <w:t>12</w:t>
            </w:r>
            <w:r>
              <w:rPr>
                <w:noProof/>
                <w:webHidden/>
              </w:rPr>
              <w:fldChar w:fldCharType="end"/>
            </w:r>
          </w:hyperlink>
        </w:p>
        <w:p w:rsidR="00876F36" w:rsidRDefault="00876F36">
          <w:pPr>
            <w:pStyle w:val="TOC3"/>
            <w:tabs>
              <w:tab w:val="right" w:leader="dot" w:pos="9010"/>
            </w:tabs>
            <w:rPr>
              <w:rFonts w:eastAsiaTheme="minorEastAsia"/>
              <w:noProof/>
              <w:sz w:val="22"/>
              <w:szCs w:val="22"/>
              <w:lang w:eastAsia="en-GB"/>
            </w:rPr>
          </w:pPr>
          <w:hyperlink w:anchor="_Toc74314772" w:history="1">
            <w:r w:rsidRPr="00E23BAD">
              <w:rPr>
                <w:rStyle w:val="Hyperlink"/>
                <w:rFonts w:ascii="Times" w:hAnsi="Times"/>
                <w:b/>
                <w:bCs/>
                <w:noProof/>
              </w:rPr>
              <w:t>People and Processes within the Marketing Mix</w:t>
            </w:r>
            <w:r>
              <w:rPr>
                <w:noProof/>
                <w:webHidden/>
              </w:rPr>
              <w:tab/>
            </w:r>
            <w:r>
              <w:rPr>
                <w:noProof/>
                <w:webHidden/>
              </w:rPr>
              <w:fldChar w:fldCharType="begin"/>
            </w:r>
            <w:r>
              <w:rPr>
                <w:noProof/>
                <w:webHidden/>
              </w:rPr>
              <w:instrText xml:space="preserve"> PAGEREF _Toc74314772 \h </w:instrText>
            </w:r>
            <w:r>
              <w:rPr>
                <w:noProof/>
                <w:webHidden/>
              </w:rPr>
            </w:r>
            <w:r>
              <w:rPr>
                <w:noProof/>
                <w:webHidden/>
              </w:rPr>
              <w:fldChar w:fldCharType="separate"/>
            </w:r>
            <w:r>
              <w:rPr>
                <w:noProof/>
                <w:webHidden/>
              </w:rPr>
              <w:t>13</w:t>
            </w:r>
            <w:r>
              <w:rPr>
                <w:noProof/>
                <w:webHidden/>
              </w:rPr>
              <w:fldChar w:fldCharType="end"/>
            </w:r>
          </w:hyperlink>
        </w:p>
        <w:p w:rsidR="00876F36" w:rsidRDefault="00876F36">
          <w:pPr>
            <w:pStyle w:val="TOC3"/>
            <w:tabs>
              <w:tab w:val="right" w:leader="dot" w:pos="9010"/>
            </w:tabs>
            <w:rPr>
              <w:rFonts w:eastAsiaTheme="minorEastAsia"/>
              <w:noProof/>
              <w:sz w:val="22"/>
              <w:szCs w:val="22"/>
              <w:lang w:eastAsia="en-GB"/>
            </w:rPr>
          </w:pPr>
          <w:hyperlink w:anchor="_Toc74314773" w:history="1">
            <w:r w:rsidRPr="00E23BAD">
              <w:rPr>
                <w:rStyle w:val="Hyperlink"/>
                <w:rFonts w:ascii="Times" w:hAnsi="Times"/>
                <w:b/>
                <w:bCs/>
                <w:noProof/>
              </w:rPr>
              <w:t>Service Scape and Physical Evidence</w:t>
            </w:r>
            <w:r>
              <w:rPr>
                <w:noProof/>
                <w:webHidden/>
              </w:rPr>
              <w:tab/>
            </w:r>
            <w:r>
              <w:rPr>
                <w:noProof/>
                <w:webHidden/>
              </w:rPr>
              <w:fldChar w:fldCharType="begin"/>
            </w:r>
            <w:r>
              <w:rPr>
                <w:noProof/>
                <w:webHidden/>
              </w:rPr>
              <w:instrText xml:space="preserve"> PAGEREF _Toc74314773 \h </w:instrText>
            </w:r>
            <w:r>
              <w:rPr>
                <w:noProof/>
                <w:webHidden/>
              </w:rPr>
            </w:r>
            <w:r>
              <w:rPr>
                <w:noProof/>
                <w:webHidden/>
              </w:rPr>
              <w:fldChar w:fldCharType="separate"/>
            </w:r>
            <w:r>
              <w:rPr>
                <w:noProof/>
                <w:webHidden/>
              </w:rPr>
              <w:t>14</w:t>
            </w:r>
            <w:r>
              <w:rPr>
                <w:noProof/>
                <w:webHidden/>
              </w:rPr>
              <w:fldChar w:fldCharType="end"/>
            </w:r>
          </w:hyperlink>
        </w:p>
        <w:p w:rsidR="00876F36" w:rsidRDefault="00876F36">
          <w:pPr>
            <w:pStyle w:val="TOC1"/>
            <w:rPr>
              <w:rFonts w:eastAsiaTheme="minorEastAsia"/>
              <w:b w:val="0"/>
              <w:bCs w:val="0"/>
              <w:i w:val="0"/>
              <w:iCs w:val="0"/>
              <w:noProof/>
              <w:sz w:val="22"/>
              <w:szCs w:val="22"/>
              <w:lang w:eastAsia="en-GB"/>
            </w:rPr>
          </w:pPr>
          <w:hyperlink w:anchor="_Toc74314774" w:history="1">
            <w:r w:rsidRPr="00E23BAD">
              <w:rPr>
                <w:rStyle w:val="Hyperlink"/>
                <w:rFonts w:ascii="Times" w:hAnsi="Times"/>
                <w:noProof/>
                <w:lang w:bidi="en-US"/>
              </w:rPr>
              <w:t>Actions</w:t>
            </w:r>
            <w:r>
              <w:rPr>
                <w:noProof/>
                <w:webHidden/>
              </w:rPr>
              <w:tab/>
            </w:r>
            <w:r>
              <w:rPr>
                <w:noProof/>
                <w:webHidden/>
              </w:rPr>
              <w:fldChar w:fldCharType="begin"/>
            </w:r>
            <w:r>
              <w:rPr>
                <w:noProof/>
                <w:webHidden/>
              </w:rPr>
              <w:instrText xml:space="preserve"> PAGEREF _Toc74314774 \h </w:instrText>
            </w:r>
            <w:r>
              <w:rPr>
                <w:noProof/>
                <w:webHidden/>
              </w:rPr>
            </w:r>
            <w:r>
              <w:rPr>
                <w:noProof/>
                <w:webHidden/>
              </w:rPr>
              <w:fldChar w:fldCharType="separate"/>
            </w:r>
            <w:r>
              <w:rPr>
                <w:noProof/>
                <w:webHidden/>
              </w:rPr>
              <w:t>15</w:t>
            </w:r>
            <w:r>
              <w:rPr>
                <w:noProof/>
                <w:webHidden/>
              </w:rPr>
              <w:fldChar w:fldCharType="end"/>
            </w:r>
          </w:hyperlink>
        </w:p>
        <w:p w:rsidR="00876F36" w:rsidRDefault="00876F36">
          <w:pPr>
            <w:pStyle w:val="TOC2"/>
            <w:tabs>
              <w:tab w:val="right" w:leader="dot" w:pos="9010"/>
            </w:tabs>
            <w:rPr>
              <w:rFonts w:eastAsiaTheme="minorEastAsia"/>
              <w:b w:val="0"/>
              <w:bCs w:val="0"/>
              <w:noProof/>
              <w:lang w:eastAsia="en-GB"/>
            </w:rPr>
          </w:pPr>
          <w:hyperlink w:anchor="_Toc74314775" w:history="1">
            <w:r w:rsidRPr="00E23BAD">
              <w:rPr>
                <w:rStyle w:val="Hyperlink"/>
                <w:rFonts w:ascii="Times" w:hAnsi="Times"/>
                <w:noProof/>
              </w:rPr>
              <w:t>Internal versus Agency Staff</w:t>
            </w:r>
            <w:r>
              <w:rPr>
                <w:noProof/>
                <w:webHidden/>
              </w:rPr>
              <w:tab/>
            </w:r>
            <w:r>
              <w:rPr>
                <w:noProof/>
                <w:webHidden/>
              </w:rPr>
              <w:fldChar w:fldCharType="begin"/>
            </w:r>
            <w:r>
              <w:rPr>
                <w:noProof/>
                <w:webHidden/>
              </w:rPr>
              <w:instrText xml:space="preserve"> PAGEREF _Toc74314775 \h </w:instrText>
            </w:r>
            <w:r>
              <w:rPr>
                <w:noProof/>
                <w:webHidden/>
              </w:rPr>
            </w:r>
            <w:r>
              <w:rPr>
                <w:noProof/>
                <w:webHidden/>
              </w:rPr>
              <w:fldChar w:fldCharType="separate"/>
            </w:r>
            <w:r>
              <w:rPr>
                <w:noProof/>
                <w:webHidden/>
              </w:rPr>
              <w:t>15</w:t>
            </w:r>
            <w:r>
              <w:rPr>
                <w:noProof/>
                <w:webHidden/>
              </w:rPr>
              <w:fldChar w:fldCharType="end"/>
            </w:r>
          </w:hyperlink>
        </w:p>
        <w:p w:rsidR="00876F36" w:rsidRDefault="00876F36">
          <w:pPr>
            <w:pStyle w:val="TOC2"/>
            <w:tabs>
              <w:tab w:val="right" w:leader="dot" w:pos="9010"/>
            </w:tabs>
            <w:rPr>
              <w:rFonts w:eastAsiaTheme="minorEastAsia"/>
              <w:b w:val="0"/>
              <w:bCs w:val="0"/>
              <w:noProof/>
              <w:lang w:eastAsia="en-GB"/>
            </w:rPr>
          </w:pPr>
          <w:hyperlink w:anchor="_Toc74314776" w:history="1">
            <w:r w:rsidRPr="00E23BAD">
              <w:rPr>
                <w:rStyle w:val="Hyperlink"/>
                <w:rFonts w:ascii="Times" w:hAnsi="Times"/>
                <w:noProof/>
              </w:rPr>
              <w:t>KANO Model for Execution Excellence</w:t>
            </w:r>
            <w:r>
              <w:rPr>
                <w:noProof/>
                <w:webHidden/>
              </w:rPr>
              <w:tab/>
            </w:r>
            <w:r>
              <w:rPr>
                <w:noProof/>
                <w:webHidden/>
              </w:rPr>
              <w:fldChar w:fldCharType="begin"/>
            </w:r>
            <w:r>
              <w:rPr>
                <w:noProof/>
                <w:webHidden/>
              </w:rPr>
              <w:instrText xml:space="preserve"> PAGEREF _Toc74314776 \h </w:instrText>
            </w:r>
            <w:r>
              <w:rPr>
                <w:noProof/>
                <w:webHidden/>
              </w:rPr>
            </w:r>
            <w:r>
              <w:rPr>
                <w:noProof/>
                <w:webHidden/>
              </w:rPr>
              <w:fldChar w:fldCharType="separate"/>
            </w:r>
            <w:r>
              <w:rPr>
                <w:noProof/>
                <w:webHidden/>
              </w:rPr>
              <w:t>15</w:t>
            </w:r>
            <w:r>
              <w:rPr>
                <w:noProof/>
                <w:webHidden/>
              </w:rPr>
              <w:fldChar w:fldCharType="end"/>
            </w:r>
          </w:hyperlink>
        </w:p>
        <w:p w:rsidR="00876F36" w:rsidRDefault="00876F36">
          <w:pPr>
            <w:pStyle w:val="TOC1"/>
            <w:rPr>
              <w:rFonts w:eastAsiaTheme="minorEastAsia"/>
              <w:b w:val="0"/>
              <w:bCs w:val="0"/>
              <w:i w:val="0"/>
              <w:iCs w:val="0"/>
              <w:noProof/>
              <w:sz w:val="22"/>
              <w:szCs w:val="22"/>
              <w:lang w:eastAsia="en-GB"/>
            </w:rPr>
          </w:pPr>
          <w:hyperlink w:anchor="_Toc74314777" w:history="1">
            <w:r w:rsidRPr="00E23BAD">
              <w:rPr>
                <w:rStyle w:val="Hyperlink"/>
                <w:rFonts w:ascii="Times" w:hAnsi="Times"/>
                <w:noProof/>
                <w:lang w:bidi="en-US"/>
              </w:rPr>
              <w:t>Conclusion</w:t>
            </w:r>
            <w:r>
              <w:rPr>
                <w:noProof/>
                <w:webHidden/>
              </w:rPr>
              <w:tab/>
            </w:r>
            <w:r>
              <w:rPr>
                <w:noProof/>
                <w:webHidden/>
              </w:rPr>
              <w:fldChar w:fldCharType="begin"/>
            </w:r>
            <w:r>
              <w:rPr>
                <w:noProof/>
                <w:webHidden/>
              </w:rPr>
              <w:instrText xml:space="preserve"> PAGEREF _Toc74314777 \h </w:instrText>
            </w:r>
            <w:r>
              <w:rPr>
                <w:noProof/>
                <w:webHidden/>
              </w:rPr>
            </w:r>
            <w:r>
              <w:rPr>
                <w:noProof/>
                <w:webHidden/>
              </w:rPr>
              <w:fldChar w:fldCharType="separate"/>
            </w:r>
            <w:r>
              <w:rPr>
                <w:noProof/>
                <w:webHidden/>
              </w:rPr>
              <w:t>16</w:t>
            </w:r>
            <w:r>
              <w:rPr>
                <w:noProof/>
                <w:webHidden/>
              </w:rPr>
              <w:fldChar w:fldCharType="end"/>
            </w:r>
          </w:hyperlink>
        </w:p>
        <w:p w:rsidR="00876F36" w:rsidRDefault="00876F36">
          <w:pPr>
            <w:pStyle w:val="TOC1"/>
            <w:rPr>
              <w:rFonts w:eastAsiaTheme="minorEastAsia"/>
              <w:b w:val="0"/>
              <w:bCs w:val="0"/>
              <w:i w:val="0"/>
              <w:iCs w:val="0"/>
              <w:noProof/>
              <w:sz w:val="22"/>
              <w:szCs w:val="22"/>
              <w:lang w:eastAsia="en-GB"/>
            </w:rPr>
          </w:pPr>
          <w:hyperlink w:anchor="_Toc74314778" w:history="1">
            <w:r w:rsidRPr="00E23BAD">
              <w:rPr>
                <w:rStyle w:val="Hyperlink"/>
                <w:rFonts w:ascii="Times" w:hAnsi="Times"/>
                <w:noProof/>
                <w:lang w:bidi="en-US"/>
              </w:rPr>
              <w:t>Recommendation</w:t>
            </w:r>
            <w:r>
              <w:rPr>
                <w:noProof/>
                <w:webHidden/>
              </w:rPr>
              <w:tab/>
            </w:r>
            <w:r>
              <w:rPr>
                <w:noProof/>
                <w:webHidden/>
              </w:rPr>
              <w:fldChar w:fldCharType="begin"/>
            </w:r>
            <w:r>
              <w:rPr>
                <w:noProof/>
                <w:webHidden/>
              </w:rPr>
              <w:instrText xml:space="preserve"> PAGEREF _Toc74314778 \h </w:instrText>
            </w:r>
            <w:r>
              <w:rPr>
                <w:noProof/>
                <w:webHidden/>
              </w:rPr>
            </w:r>
            <w:r>
              <w:rPr>
                <w:noProof/>
                <w:webHidden/>
              </w:rPr>
              <w:fldChar w:fldCharType="separate"/>
            </w:r>
            <w:r>
              <w:rPr>
                <w:noProof/>
                <w:webHidden/>
              </w:rPr>
              <w:t>17</w:t>
            </w:r>
            <w:r>
              <w:rPr>
                <w:noProof/>
                <w:webHidden/>
              </w:rPr>
              <w:fldChar w:fldCharType="end"/>
            </w:r>
          </w:hyperlink>
        </w:p>
        <w:p w:rsidR="00876F36" w:rsidRDefault="00876F36">
          <w:pPr>
            <w:pStyle w:val="TOC1"/>
            <w:rPr>
              <w:rFonts w:eastAsiaTheme="minorEastAsia"/>
              <w:b w:val="0"/>
              <w:bCs w:val="0"/>
              <w:i w:val="0"/>
              <w:iCs w:val="0"/>
              <w:noProof/>
              <w:sz w:val="22"/>
              <w:szCs w:val="22"/>
              <w:lang w:eastAsia="en-GB"/>
            </w:rPr>
          </w:pPr>
          <w:hyperlink w:anchor="_Toc74314779" w:history="1">
            <w:r w:rsidRPr="00E23BAD">
              <w:rPr>
                <w:rStyle w:val="Hyperlink"/>
                <w:rFonts w:ascii="Times" w:hAnsi="Times"/>
                <w:noProof/>
                <w:lang w:bidi="en-US"/>
              </w:rPr>
              <w:t>References</w:t>
            </w:r>
            <w:r>
              <w:rPr>
                <w:noProof/>
                <w:webHidden/>
              </w:rPr>
              <w:tab/>
            </w:r>
            <w:r>
              <w:rPr>
                <w:noProof/>
                <w:webHidden/>
              </w:rPr>
              <w:fldChar w:fldCharType="begin"/>
            </w:r>
            <w:r>
              <w:rPr>
                <w:noProof/>
                <w:webHidden/>
              </w:rPr>
              <w:instrText xml:space="preserve"> PAGEREF _Toc74314779 \h </w:instrText>
            </w:r>
            <w:r>
              <w:rPr>
                <w:noProof/>
                <w:webHidden/>
              </w:rPr>
            </w:r>
            <w:r>
              <w:rPr>
                <w:noProof/>
                <w:webHidden/>
              </w:rPr>
              <w:fldChar w:fldCharType="separate"/>
            </w:r>
            <w:r>
              <w:rPr>
                <w:noProof/>
                <w:webHidden/>
              </w:rPr>
              <w:t>18</w:t>
            </w:r>
            <w:r>
              <w:rPr>
                <w:noProof/>
                <w:webHidden/>
              </w:rPr>
              <w:fldChar w:fldCharType="end"/>
            </w:r>
          </w:hyperlink>
        </w:p>
        <w:p w:rsidR="00876F36" w:rsidRDefault="00876F36">
          <w:pPr>
            <w:pStyle w:val="TOC1"/>
            <w:rPr>
              <w:rFonts w:eastAsiaTheme="minorEastAsia"/>
              <w:b w:val="0"/>
              <w:bCs w:val="0"/>
              <w:i w:val="0"/>
              <w:iCs w:val="0"/>
              <w:noProof/>
              <w:sz w:val="22"/>
              <w:szCs w:val="22"/>
              <w:lang w:eastAsia="en-GB"/>
            </w:rPr>
          </w:pPr>
          <w:hyperlink w:anchor="_Toc74314780" w:history="1">
            <w:r w:rsidRPr="00E23BAD">
              <w:rPr>
                <w:rStyle w:val="Hyperlink"/>
                <w:rFonts w:ascii="Times" w:hAnsi="Times"/>
                <w:noProof/>
                <w:lang w:bidi="en-US"/>
              </w:rPr>
              <w:t>Appendices</w:t>
            </w:r>
            <w:r>
              <w:rPr>
                <w:noProof/>
                <w:webHidden/>
              </w:rPr>
              <w:tab/>
            </w:r>
            <w:r>
              <w:rPr>
                <w:noProof/>
                <w:webHidden/>
              </w:rPr>
              <w:fldChar w:fldCharType="begin"/>
            </w:r>
            <w:r>
              <w:rPr>
                <w:noProof/>
                <w:webHidden/>
              </w:rPr>
              <w:instrText xml:space="preserve"> PAGEREF _Toc74314780 \h </w:instrText>
            </w:r>
            <w:r>
              <w:rPr>
                <w:noProof/>
                <w:webHidden/>
              </w:rPr>
            </w:r>
            <w:r>
              <w:rPr>
                <w:noProof/>
                <w:webHidden/>
              </w:rPr>
              <w:fldChar w:fldCharType="separate"/>
            </w:r>
            <w:r>
              <w:rPr>
                <w:noProof/>
                <w:webHidden/>
              </w:rPr>
              <w:t>22</w:t>
            </w:r>
            <w:r>
              <w:rPr>
                <w:noProof/>
                <w:webHidden/>
              </w:rPr>
              <w:fldChar w:fldCharType="end"/>
            </w:r>
          </w:hyperlink>
        </w:p>
        <w:p w:rsidR="00876F36" w:rsidRDefault="00876F36">
          <w:pPr>
            <w:pStyle w:val="TOC2"/>
            <w:tabs>
              <w:tab w:val="right" w:leader="dot" w:pos="9010"/>
            </w:tabs>
            <w:rPr>
              <w:rFonts w:eastAsiaTheme="minorEastAsia"/>
              <w:b w:val="0"/>
              <w:bCs w:val="0"/>
              <w:noProof/>
              <w:lang w:eastAsia="en-GB"/>
            </w:rPr>
          </w:pPr>
          <w:hyperlink w:anchor="_Toc74314781" w:history="1">
            <w:r w:rsidRPr="00E23BAD">
              <w:rPr>
                <w:rStyle w:val="Hyperlink"/>
                <w:rFonts w:ascii="Times" w:hAnsi="Times"/>
                <w:noProof/>
              </w:rPr>
              <w:t>Appendix 1: Marketing Audit Presentation Slides</w:t>
            </w:r>
            <w:r>
              <w:rPr>
                <w:noProof/>
                <w:webHidden/>
              </w:rPr>
              <w:tab/>
            </w:r>
            <w:r>
              <w:rPr>
                <w:noProof/>
                <w:webHidden/>
              </w:rPr>
              <w:fldChar w:fldCharType="begin"/>
            </w:r>
            <w:r>
              <w:rPr>
                <w:noProof/>
                <w:webHidden/>
              </w:rPr>
              <w:instrText xml:space="preserve"> PAGEREF _Toc74314781 \h </w:instrText>
            </w:r>
            <w:r>
              <w:rPr>
                <w:noProof/>
                <w:webHidden/>
              </w:rPr>
            </w:r>
            <w:r>
              <w:rPr>
                <w:noProof/>
                <w:webHidden/>
              </w:rPr>
              <w:fldChar w:fldCharType="separate"/>
            </w:r>
            <w:r>
              <w:rPr>
                <w:noProof/>
                <w:webHidden/>
              </w:rPr>
              <w:t>22</w:t>
            </w:r>
            <w:r>
              <w:rPr>
                <w:noProof/>
                <w:webHidden/>
              </w:rPr>
              <w:fldChar w:fldCharType="end"/>
            </w:r>
          </w:hyperlink>
        </w:p>
        <w:p w:rsidR="00876F36" w:rsidRDefault="00876F36">
          <w:pPr>
            <w:pStyle w:val="TOC3"/>
            <w:tabs>
              <w:tab w:val="right" w:leader="dot" w:pos="9010"/>
            </w:tabs>
            <w:rPr>
              <w:rFonts w:eastAsiaTheme="minorEastAsia"/>
              <w:noProof/>
              <w:sz w:val="22"/>
              <w:szCs w:val="22"/>
              <w:lang w:eastAsia="en-GB"/>
            </w:rPr>
          </w:pPr>
          <w:hyperlink w:anchor="_Toc74314782" w:history="1">
            <w:r w:rsidRPr="00E23BAD">
              <w:rPr>
                <w:rStyle w:val="Hyperlink"/>
                <w:rFonts w:ascii="Times" w:hAnsi="Times"/>
                <w:b/>
                <w:bCs/>
                <w:noProof/>
              </w:rPr>
              <w:t>Appendix 2: PR Smith SOSTAC Template</w:t>
            </w:r>
            <w:r>
              <w:rPr>
                <w:noProof/>
                <w:webHidden/>
              </w:rPr>
              <w:tab/>
            </w:r>
            <w:r>
              <w:rPr>
                <w:noProof/>
                <w:webHidden/>
              </w:rPr>
              <w:fldChar w:fldCharType="begin"/>
            </w:r>
            <w:r>
              <w:rPr>
                <w:noProof/>
                <w:webHidden/>
              </w:rPr>
              <w:instrText xml:space="preserve"> PAGEREF _Toc74314782 \h </w:instrText>
            </w:r>
            <w:r>
              <w:rPr>
                <w:noProof/>
                <w:webHidden/>
              </w:rPr>
            </w:r>
            <w:r>
              <w:rPr>
                <w:noProof/>
                <w:webHidden/>
              </w:rPr>
              <w:fldChar w:fldCharType="separate"/>
            </w:r>
            <w:r>
              <w:rPr>
                <w:noProof/>
                <w:webHidden/>
              </w:rPr>
              <w:t>30</w:t>
            </w:r>
            <w:r>
              <w:rPr>
                <w:noProof/>
                <w:webHidden/>
              </w:rPr>
              <w:fldChar w:fldCharType="end"/>
            </w:r>
          </w:hyperlink>
        </w:p>
        <w:p w:rsidR="00876F36" w:rsidRDefault="00876F36">
          <w:pPr>
            <w:pStyle w:val="TOC2"/>
            <w:tabs>
              <w:tab w:val="right" w:leader="dot" w:pos="9010"/>
            </w:tabs>
            <w:rPr>
              <w:rFonts w:eastAsiaTheme="minorEastAsia"/>
              <w:b w:val="0"/>
              <w:bCs w:val="0"/>
              <w:noProof/>
              <w:lang w:eastAsia="en-GB"/>
            </w:rPr>
          </w:pPr>
          <w:hyperlink w:anchor="_Toc74314783" w:history="1">
            <w:r w:rsidRPr="00E23BAD">
              <w:rPr>
                <w:rStyle w:val="Hyperlink"/>
                <w:rFonts w:ascii="Times" w:hAnsi="Times"/>
                <w:noProof/>
              </w:rPr>
              <w:t>Appendix 3: Adapted TOWS analysis</w:t>
            </w:r>
            <w:r>
              <w:rPr>
                <w:noProof/>
                <w:webHidden/>
              </w:rPr>
              <w:tab/>
            </w:r>
            <w:r>
              <w:rPr>
                <w:noProof/>
                <w:webHidden/>
              </w:rPr>
              <w:fldChar w:fldCharType="begin"/>
            </w:r>
            <w:r>
              <w:rPr>
                <w:noProof/>
                <w:webHidden/>
              </w:rPr>
              <w:instrText xml:space="preserve"> PAGEREF _Toc74314783 \h </w:instrText>
            </w:r>
            <w:r>
              <w:rPr>
                <w:noProof/>
                <w:webHidden/>
              </w:rPr>
            </w:r>
            <w:r>
              <w:rPr>
                <w:noProof/>
                <w:webHidden/>
              </w:rPr>
              <w:fldChar w:fldCharType="separate"/>
            </w:r>
            <w:r>
              <w:rPr>
                <w:noProof/>
                <w:webHidden/>
              </w:rPr>
              <w:t>30</w:t>
            </w:r>
            <w:r>
              <w:rPr>
                <w:noProof/>
                <w:webHidden/>
              </w:rPr>
              <w:fldChar w:fldCharType="end"/>
            </w:r>
          </w:hyperlink>
        </w:p>
        <w:p w:rsidR="00876F36" w:rsidRDefault="00876F36">
          <w:pPr>
            <w:pStyle w:val="TOC2"/>
            <w:tabs>
              <w:tab w:val="right" w:leader="dot" w:pos="9010"/>
            </w:tabs>
            <w:rPr>
              <w:rFonts w:eastAsiaTheme="minorEastAsia"/>
              <w:b w:val="0"/>
              <w:bCs w:val="0"/>
              <w:noProof/>
              <w:lang w:eastAsia="en-GB"/>
            </w:rPr>
          </w:pPr>
          <w:hyperlink w:anchor="_Toc74314784" w:history="1">
            <w:r w:rsidRPr="00E23BAD">
              <w:rPr>
                <w:rStyle w:val="Hyperlink"/>
                <w:rFonts w:ascii="Times" w:hAnsi="Times"/>
                <w:noProof/>
              </w:rPr>
              <w:t>Appendix 4: A blueprint example of the new feature within the ASOS app</w:t>
            </w:r>
            <w:r>
              <w:rPr>
                <w:noProof/>
                <w:webHidden/>
              </w:rPr>
              <w:tab/>
            </w:r>
            <w:r>
              <w:rPr>
                <w:noProof/>
                <w:webHidden/>
              </w:rPr>
              <w:fldChar w:fldCharType="begin"/>
            </w:r>
            <w:r>
              <w:rPr>
                <w:noProof/>
                <w:webHidden/>
              </w:rPr>
              <w:instrText xml:space="preserve"> PAGEREF _Toc74314784 \h </w:instrText>
            </w:r>
            <w:r>
              <w:rPr>
                <w:noProof/>
                <w:webHidden/>
              </w:rPr>
            </w:r>
            <w:r>
              <w:rPr>
                <w:noProof/>
                <w:webHidden/>
              </w:rPr>
              <w:fldChar w:fldCharType="separate"/>
            </w:r>
            <w:r>
              <w:rPr>
                <w:noProof/>
                <w:webHidden/>
              </w:rPr>
              <w:t>31</w:t>
            </w:r>
            <w:r>
              <w:rPr>
                <w:noProof/>
                <w:webHidden/>
              </w:rPr>
              <w:fldChar w:fldCharType="end"/>
            </w:r>
          </w:hyperlink>
        </w:p>
        <w:p w:rsidR="00876F36" w:rsidRDefault="00876F36">
          <w:pPr>
            <w:pStyle w:val="TOC3"/>
            <w:tabs>
              <w:tab w:val="right" w:leader="dot" w:pos="9010"/>
            </w:tabs>
            <w:rPr>
              <w:rFonts w:eastAsiaTheme="minorEastAsia"/>
              <w:noProof/>
              <w:sz w:val="22"/>
              <w:szCs w:val="22"/>
              <w:lang w:eastAsia="en-GB"/>
            </w:rPr>
          </w:pPr>
          <w:hyperlink w:anchor="_Toc74314785" w:history="1">
            <w:r w:rsidRPr="00E23BAD">
              <w:rPr>
                <w:rStyle w:val="Hyperlink"/>
                <w:rFonts w:ascii="Times" w:hAnsi="Times"/>
                <w:b/>
                <w:bCs/>
                <w:noProof/>
              </w:rPr>
              <w:t>Appendix 5: Adapted Ladder of Loyalty</w:t>
            </w:r>
            <w:r>
              <w:rPr>
                <w:noProof/>
                <w:webHidden/>
              </w:rPr>
              <w:tab/>
            </w:r>
            <w:r>
              <w:rPr>
                <w:noProof/>
                <w:webHidden/>
              </w:rPr>
              <w:fldChar w:fldCharType="begin"/>
            </w:r>
            <w:r>
              <w:rPr>
                <w:noProof/>
                <w:webHidden/>
              </w:rPr>
              <w:instrText xml:space="preserve"> PAGEREF _Toc74314785 \h </w:instrText>
            </w:r>
            <w:r>
              <w:rPr>
                <w:noProof/>
                <w:webHidden/>
              </w:rPr>
            </w:r>
            <w:r>
              <w:rPr>
                <w:noProof/>
                <w:webHidden/>
              </w:rPr>
              <w:fldChar w:fldCharType="separate"/>
            </w:r>
            <w:r>
              <w:rPr>
                <w:noProof/>
                <w:webHidden/>
              </w:rPr>
              <w:t>32</w:t>
            </w:r>
            <w:r>
              <w:rPr>
                <w:noProof/>
                <w:webHidden/>
              </w:rPr>
              <w:fldChar w:fldCharType="end"/>
            </w:r>
          </w:hyperlink>
        </w:p>
        <w:p w:rsidR="00F37232" w:rsidRPr="00F21443" w:rsidRDefault="00CA7762" w:rsidP="00F21443">
          <w:pPr>
            <w:spacing w:line="360" w:lineRule="auto"/>
            <w:jc w:val="center"/>
            <w:rPr>
              <w:rFonts w:ascii="Times" w:hAnsi="Times"/>
            </w:rPr>
          </w:pPr>
          <w:r w:rsidRPr="00121561">
            <w:rPr>
              <w:rFonts w:ascii="Times" w:hAnsi="Times"/>
              <w:b/>
              <w:bCs/>
              <w:noProof/>
            </w:rPr>
            <w:fldChar w:fldCharType="end"/>
          </w:r>
          <w:r w:rsidR="009833A7">
            <w:rPr>
              <w:b/>
              <w:bCs/>
            </w:rPr>
            <w:br/>
          </w:r>
        </w:p>
      </w:sdtContent>
    </w:sdt>
    <w:p w:rsidR="00F37232" w:rsidRPr="00AE7375" w:rsidRDefault="00AE7375" w:rsidP="001C6429">
      <w:pPr>
        <w:pStyle w:val="Heading1"/>
        <w:jc w:val="center"/>
        <w:rPr>
          <w:rFonts w:ascii="Times" w:hAnsi="Times"/>
          <w:color w:val="000000" w:themeColor="text1"/>
          <w:sz w:val="24"/>
          <w:szCs w:val="24"/>
          <w:u w:val="single"/>
        </w:rPr>
      </w:pPr>
      <w:bookmarkStart w:id="0" w:name="_Toc74314758"/>
      <w:r w:rsidRPr="00AE7375">
        <w:rPr>
          <w:rFonts w:ascii="Times" w:hAnsi="Times"/>
          <w:color w:val="000000" w:themeColor="text1"/>
          <w:sz w:val="24"/>
          <w:szCs w:val="24"/>
          <w:u w:val="single"/>
        </w:rPr>
        <w:lastRenderedPageBreak/>
        <w:t>Executive Summary</w:t>
      </w:r>
      <w:bookmarkEnd w:id="0"/>
    </w:p>
    <w:p w:rsidR="00AE7375" w:rsidRDefault="00AE7375" w:rsidP="00AE7375">
      <w:pPr>
        <w:rPr>
          <w:rFonts w:ascii="Times" w:hAnsi="Times"/>
          <w:color w:val="000000" w:themeColor="text1"/>
        </w:rPr>
      </w:pPr>
    </w:p>
    <w:p w:rsidR="0071798F" w:rsidRDefault="00F21443" w:rsidP="00962698">
      <w:pPr>
        <w:spacing w:line="480" w:lineRule="auto"/>
        <w:jc w:val="both"/>
        <w:rPr>
          <w:rFonts w:ascii="Times" w:hAnsi="Times"/>
          <w:color w:val="000000" w:themeColor="text1"/>
        </w:rPr>
      </w:pPr>
      <w:r w:rsidRPr="00AE7375">
        <w:rPr>
          <w:rFonts w:ascii="Times" w:hAnsi="Times"/>
          <w:color w:val="000000" w:themeColor="text1"/>
        </w:rPr>
        <w:br/>
      </w:r>
      <w:r w:rsidR="00CF2818">
        <w:rPr>
          <w:rFonts w:ascii="Times" w:hAnsi="Times"/>
          <w:color w:val="000000" w:themeColor="text1"/>
        </w:rPr>
        <w:t xml:space="preserve">McKinsey and Company </w:t>
      </w:r>
      <w:r w:rsidR="00962698">
        <w:rPr>
          <w:rFonts w:ascii="Times" w:hAnsi="Times"/>
          <w:color w:val="000000" w:themeColor="text1"/>
        </w:rPr>
        <w:t>(2021) issued a report The State of Fashion 2021 which has been heavily embedded throughout this given report. The consultants who contributed to the report suggested that due to the global pandemic of Covid 19 shifts in consumer behaviour has changed due to the rise in digital consumption as</w:t>
      </w:r>
      <w:r w:rsidR="00844D73">
        <w:rPr>
          <w:rFonts w:ascii="Times" w:hAnsi="Times"/>
          <w:color w:val="000000" w:themeColor="text1"/>
        </w:rPr>
        <w:t xml:space="preserve"> subsequent lockdown</w:t>
      </w:r>
      <w:r w:rsidR="00962698">
        <w:rPr>
          <w:rFonts w:ascii="Times" w:hAnsi="Times"/>
          <w:color w:val="000000" w:themeColor="text1"/>
        </w:rPr>
        <w:t xml:space="preserve"> restrictions occurred in stopping consumers tangibl</w:t>
      </w:r>
      <w:r w:rsidR="00844D73">
        <w:rPr>
          <w:rFonts w:ascii="Times" w:hAnsi="Times"/>
          <w:color w:val="000000" w:themeColor="text1"/>
        </w:rPr>
        <w:t>y</w:t>
      </w:r>
      <w:r w:rsidR="00962698">
        <w:rPr>
          <w:rFonts w:ascii="Times" w:hAnsi="Times"/>
          <w:color w:val="000000" w:themeColor="text1"/>
        </w:rPr>
        <w:t xml:space="preserve"> shop</w:t>
      </w:r>
      <w:r w:rsidR="00844D73">
        <w:rPr>
          <w:rFonts w:ascii="Times" w:hAnsi="Times"/>
          <w:color w:val="000000" w:themeColor="text1"/>
        </w:rPr>
        <w:t>ping</w:t>
      </w:r>
      <w:r w:rsidR="00962698">
        <w:rPr>
          <w:rFonts w:ascii="Times" w:hAnsi="Times"/>
          <w:color w:val="000000" w:themeColor="text1"/>
        </w:rPr>
        <w:t xml:space="preserve"> in non-essential retail. The presence of purchasing online has dramatically increased through the pandemic, however this </w:t>
      </w:r>
      <w:r w:rsidR="00844D73">
        <w:rPr>
          <w:rFonts w:ascii="Times" w:hAnsi="Times"/>
          <w:color w:val="000000" w:themeColor="text1"/>
        </w:rPr>
        <w:t xml:space="preserve">shift in focus </w:t>
      </w:r>
      <w:r w:rsidR="00962698">
        <w:rPr>
          <w:rFonts w:ascii="Times" w:hAnsi="Times"/>
          <w:color w:val="000000" w:themeColor="text1"/>
        </w:rPr>
        <w:t xml:space="preserve">brought pressures </w:t>
      </w:r>
      <w:r w:rsidR="00844D73">
        <w:rPr>
          <w:rFonts w:ascii="Times" w:hAnsi="Times"/>
          <w:color w:val="000000" w:themeColor="text1"/>
        </w:rPr>
        <w:t>upon</w:t>
      </w:r>
      <w:r w:rsidR="00962698">
        <w:rPr>
          <w:rFonts w:ascii="Times" w:hAnsi="Times"/>
          <w:color w:val="000000" w:themeColor="text1"/>
        </w:rPr>
        <w:t xml:space="preserve"> all retailers; not excluding ASOS</w:t>
      </w:r>
      <w:r w:rsidR="00844D73">
        <w:rPr>
          <w:rFonts w:ascii="Times" w:hAnsi="Times"/>
          <w:color w:val="000000" w:themeColor="text1"/>
        </w:rPr>
        <w:t>, through value creating activities</w:t>
      </w:r>
      <w:r w:rsidR="00C03ED0">
        <w:rPr>
          <w:rFonts w:ascii="Times" w:hAnsi="Times"/>
          <w:color w:val="000000" w:themeColor="text1"/>
        </w:rPr>
        <w:t xml:space="preserve"> outlined by Fahy and Jobber (2019)</w:t>
      </w:r>
      <w:r w:rsidR="00844D73">
        <w:rPr>
          <w:rFonts w:ascii="Times" w:hAnsi="Times"/>
          <w:color w:val="000000" w:themeColor="text1"/>
        </w:rPr>
        <w:t xml:space="preserve"> and experiences.</w:t>
      </w:r>
    </w:p>
    <w:p w:rsidR="0071798F" w:rsidRDefault="0071798F" w:rsidP="00962698">
      <w:pPr>
        <w:spacing w:line="480" w:lineRule="auto"/>
        <w:jc w:val="both"/>
        <w:rPr>
          <w:rFonts w:ascii="Times" w:hAnsi="Times"/>
          <w:color w:val="000000" w:themeColor="text1"/>
        </w:rPr>
      </w:pPr>
    </w:p>
    <w:p w:rsidR="0071798F" w:rsidRDefault="00962698" w:rsidP="00962698">
      <w:pPr>
        <w:spacing w:line="480" w:lineRule="auto"/>
        <w:jc w:val="both"/>
        <w:rPr>
          <w:rFonts w:ascii="Times" w:hAnsi="Times"/>
          <w:color w:val="000000" w:themeColor="text1"/>
        </w:rPr>
      </w:pPr>
      <w:r>
        <w:rPr>
          <w:rFonts w:ascii="Times" w:hAnsi="Times"/>
          <w:color w:val="000000" w:themeColor="text1"/>
        </w:rPr>
        <w:t xml:space="preserve">Digital consumption and </w:t>
      </w:r>
      <w:r w:rsidR="0071798F">
        <w:rPr>
          <w:rFonts w:ascii="Times" w:hAnsi="Times"/>
          <w:color w:val="000000" w:themeColor="text1"/>
        </w:rPr>
        <w:t xml:space="preserve">growth </w:t>
      </w:r>
      <w:r w:rsidR="00844D73">
        <w:rPr>
          <w:rFonts w:ascii="Times" w:hAnsi="Times"/>
          <w:color w:val="000000" w:themeColor="text1"/>
        </w:rPr>
        <w:t>have</w:t>
      </w:r>
      <w:r>
        <w:rPr>
          <w:rFonts w:ascii="Times" w:hAnsi="Times"/>
          <w:color w:val="000000" w:themeColor="text1"/>
        </w:rPr>
        <w:t xml:space="preserve"> </w:t>
      </w:r>
      <w:r w:rsidR="00016096">
        <w:rPr>
          <w:rFonts w:ascii="Times" w:hAnsi="Times"/>
          <w:color w:val="000000" w:themeColor="text1"/>
        </w:rPr>
        <w:t>been dominant</w:t>
      </w:r>
      <w:r>
        <w:rPr>
          <w:rFonts w:ascii="Times" w:hAnsi="Times"/>
          <w:color w:val="000000" w:themeColor="text1"/>
        </w:rPr>
        <w:t xml:space="preserve"> trend</w:t>
      </w:r>
      <w:r w:rsidR="00844D73">
        <w:rPr>
          <w:rFonts w:ascii="Times" w:hAnsi="Times"/>
          <w:color w:val="000000" w:themeColor="text1"/>
        </w:rPr>
        <w:t xml:space="preserve">s </w:t>
      </w:r>
      <w:r>
        <w:rPr>
          <w:rFonts w:ascii="Times" w:hAnsi="Times"/>
          <w:color w:val="000000" w:themeColor="text1"/>
        </w:rPr>
        <w:t xml:space="preserve">of 2021 </w:t>
      </w:r>
      <w:r w:rsidR="00016096">
        <w:rPr>
          <w:rFonts w:ascii="Times" w:hAnsi="Times"/>
          <w:color w:val="000000" w:themeColor="text1"/>
        </w:rPr>
        <w:t>presenting</w:t>
      </w:r>
      <w:r w:rsidR="00844D73">
        <w:rPr>
          <w:rFonts w:ascii="Times" w:hAnsi="Times"/>
          <w:color w:val="000000" w:themeColor="text1"/>
        </w:rPr>
        <w:t xml:space="preserve"> implementational </w:t>
      </w:r>
      <w:r w:rsidR="0071798F">
        <w:rPr>
          <w:rFonts w:ascii="Times" w:hAnsi="Times"/>
          <w:color w:val="000000" w:themeColor="text1"/>
        </w:rPr>
        <w:t>challenges</w:t>
      </w:r>
      <w:r>
        <w:rPr>
          <w:rFonts w:ascii="Times" w:hAnsi="Times"/>
          <w:color w:val="000000" w:themeColor="text1"/>
        </w:rPr>
        <w:t xml:space="preserve"> </w:t>
      </w:r>
      <w:r w:rsidR="00016096">
        <w:rPr>
          <w:rFonts w:ascii="Times" w:hAnsi="Times"/>
          <w:color w:val="000000" w:themeColor="text1"/>
        </w:rPr>
        <w:t xml:space="preserve">which have been problematic </w:t>
      </w:r>
      <w:r w:rsidR="00844D73">
        <w:rPr>
          <w:rFonts w:ascii="Times" w:hAnsi="Times"/>
          <w:color w:val="000000" w:themeColor="text1"/>
        </w:rPr>
        <w:t>for</w:t>
      </w:r>
      <w:r>
        <w:rPr>
          <w:rFonts w:ascii="Times" w:hAnsi="Times"/>
          <w:color w:val="000000" w:themeColor="text1"/>
        </w:rPr>
        <w:t xml:space="preserve"> ASOS. A way of overcoming the </w:t>
      </w:r>
      <w:r w:rsidR="0071798F">
        <w:rPr>
          <w:rFonts w:ascii="Times" w:hAnsi="Times"/>
          <w:color w:val="000000" w:themeColor="text1"/>
        </w:rPr>
        <w:t>discrepancies</w:t>
      </w:r>
      <w:r>
        <w:rPr>
          <w:rFonts w:ascii="Times" w:hAnsi="Times"/>
          <w:color w:val="000000" w:themeColor="text1"/>
        </w:rPr>
        <w:t xml:space="preserve"> has been to implement an engaging and social experience</w:t>
      </w:r>
      <w:r w:rsidR="00C03ED0">
        <w:rPr>
          <w:rFonts w:ascii="Times" w:hAnsi="Times"/>
          <w:color w:val="000000" w:themeColor="text1"/>
        </w:rPr>
        <w:t xml:space="preserve"> explored by </w:t>
      </w:r>
      <w:proofErr w:type="spellStart"/>
      <w:r w:rsidR="00C03ED0">
        <w:rPr>
          <w:rFonts w:ascii="Times" w:hAnsi="Times"/>
          <w:color w:val="000000" w:themeColor="text1"/>
        </w:rPr>
        <w:t>Hofenk</w:t>
      </w:r>
      <w:proofErr w:type="spellEnd"/>
      <w:r w:rsidR="00C03ED0">
        <w:rPr>
          <w:rFonts w:ascii="Times" w:hAnsi="Times"/>
          <w:color w:val="000000" w:themeColor="text1"/>
        </w:rPr>
        <w:t xml:space="preserve"> et al (2019)</w:t>
      </w:r>
      <w:r>
        <w:rPr>
          <w:rFonts w:ascii="Times" w:hAnsi="Times"/>
          <w:color w:val="000000" w:themeColor="text1"/>
        </w:rPr>
        <w:t xml:space="preserve"> to encourage </w:t>
      </w:r>
      <w:r w:rsidR="0071798F">
        <w:rPr>
          <w:rFonts w:ascii="Times" w:hAnsi="Times"/>
          <w:color w:val="000000" w:themeColor="text1"/>
        </w:rPr>
        <w:t xml:space="preserve">ASOS </w:t>
      </w:r>
      <w:r>
        <w:rPr>
          <w:rFonts w:ascii="Times" w:hAnsi="Times"/>
          <w:color w:val="000000" w:themeColor="text1"/>
        </w:rPr>
        <w:t>customers to connect</w:t>
      </w:r>
      <w:r w:rsidR="0071798F">
        <w:rPr>
          <w:rFonts w:ascii="Times" w:hAnsi="Times"/>
          <w:color w:val="000000" w:themeColor="text1"/>
        </w:rPr>
        <w:t xml:space="preserve"> further</w:t>
      </w:r>
      <w:r w:rsidR="00016096">
        <w:rPr>
          <w:rFonts w:ascii="Times" w:hAnsi="Times"/>
          <w:color w:val="000000" w:themeColor="text1"/>
        </w:rPr>
        <w:t xml:space="preserve"> through touchpoints of a chatbot AI persona within the featured tracking service of the ASOS app</w:t>
      </w:r>
      <w:r>
        <w:rPr>
          <w:rFonts w:ascii="Times" w:hAnsi="Times"/>
          <w:color w:val="000000" w:themeColor="text1"/>
        </w:rPr>
        <w:t xml:space="preserve">. To enable the customer to connect fully a new service within the ASOS app has been facilitated </w:t>
      </w:r>
      <w:r w:rsidR="0071798F">
        <w:rPr>
          <w:rFonts w:ascii="Times" w:hAnsi="Times"/>
          <w:color w:val="000000" w:themeColor="text1"/>
        </w:rPr>
        <w:t xml:space="preserve">of embedding a tracking delivery feature which concentrates on the customer journey. </w:t>
      </w:r>
      <w:r w:rsidR="00C03ED0">
        <w:rPr>
          <w:rFonts w:ascii="Times" w:hAnsi="Times"/>
          <w:color w:val="000000" w:themeColor="text1"/>
        </w:rPr>
        <w:t>Bick et al (2019) agree with the viewpoint that a</w:t>
      </w:r>
      <w:r w:rsidR="00016096">
        <w:rPr>
          <w:rFonts w:ascii="Times" w:hAnsi="Times"/>
          <w:color w:val="000000" w:themeColor="text1"/>
        </w:rPr>
        <w:t>nother recommendation found from the marketing audit was the missing link of the</w:t>
      </w:r>
      <w:r w:rsidR="0071798F">
        <w:rPr>
          <w:rFonts w:ascii="Times" w:hAnsi="Times"/>
          <w:color w:val="000000" w:themeColor="text1"/>
        </w:rPr>
        <w:t xml:space="preserve"> post purchase of education relating to the supply chains as consumers are </w:t>
      </w:r>
      <w:r w:rsidR="00016096">
        <w:rPr>
          <w:rFonts w:ascii="Times" w:hAnsi="Times"/>
          <w:color w:val="000000" w:themeColor="text1"/>
        </w:rPr>
        <w:t>conscious</w:t>
      </w:r>
      <w:r w:rsidR="0071798F">
        <w:rPr>
          <w:rFonts w:ascii="Times" w:hAnsi="Times"/>
          <w:color w:val="000000" w:themeColor="text1"/>
        </w:rPr>
        <w:t xml:space="preserve"> of the </w:t>
      </w:r>
      <w:r w:rsidR="00016096">
        <w:rPr>
          <w:rFonts w:ascii="Times" w:hAnsi="Times"/>
          <w:color w:val="000000" w:themeColor="text1"/>
        </w:rPr>
        <w:t>ethics associated with ASOS</w:t>
      </w:r>
      <w:r w:rsidR="0071798F">
        <w:rPr>
          <w:rFonts w:ascii="Times" w:hAnsi="Times"/>
          <w:color w:val="000000" w:themeColor="text1"/>
        </w:rPr>
        <w:t xml:space="preserve"> workers</w:t>
      </w:r>
      <w:r w:rsidR="00016096">
        <w:rPr>
          <w:rFonts w:ascii="Times" w:hAnsi="Times"/>
          <w:color w:val="000000" w:themeColor="text1"/>
        </w:rPr>
        <w:t xml:space="preserve"> rights</w:t>
      </w:r>
      <w:r w:rsidR="0071798F">
        <w:rPr>
          <w:rFonts w:ascii="Times" w:hAnsi="Times"/>
          <w:color w:val="000000" w:themeColor="text1"/>
        </w:rPr>
        <w:t xml:space="preserve"> </w:t>
      </w:r>
      <w:r w:rsidR="00016096">
        <w:rPr>
          <w:rFonts w:ascii="Times" w:hAnsi="Times"/>
          <w:color w:val="000000" w:themeColor="text1"/>
        </w:rPr>
        <w:t>worldwide</w:t>
      </w:r>
      <w:r w:rsidR="0071798F">
        <w:rPr>
          <w:rFonts w:ascii="Times" w:hAnsi="Times"/>
          <w:color w:val="000000" w:themeColor="text1"/>
        </w:rPr>
        <w:t xml:space="preserve"> and the sustainability aspects of ASOS. </w:t>
      </w:r>
    </w:p>
    <w:p w:rsidR="0071798F" w:rsidRDefault="0071798F" w:rsidP="00962698">
      <w:pPr>
        <w:spacing w:line="480" w:lineRule="auto"/>
        <w:jc w:val="both"/>
        <w:rPr>
          <w:rFonts w:ascii="Times" w:hAnsi="Times"/>
          <w:color w:val="000000" w:themeColor="text1"/>
        </w:rPr>
      </w:pPr>
    </w:p>
    <w:p w:rsidR="0071798F" w:rsidRDefault="0071798F" w:rsidP="00962698">
      <w:pPr>
        <w:spacing w:line="480" w:lineRule="auto"/>
        <w:jc w:val="both"/>
        <w:rPr>
          <w:rFonts w:ascii="Times" w:hAnsi="Times"/>
          <w:color w:val="000000" w:themeColor="text1"/>
        </w:rPr>
      </w:pPr>
      <w:r>
        <w:rPr>
          <w:rFonts w:ascii="Times" w:hAnsi="Times"/>
          <w:color w:val="000000" w:themeColor="text1"/>
        </w:rPr>
        <w:t xml:space="preserve">To differentiate the service </w:t>
      </w:r>
      <w:r w:rsidR="00016096">
        <w:rPr>
          <w:rFonts w:ascii="Times" w:hAnsi="Times"/>
          <w:color w:val="000000" w:themeColor="text1"/>
        </w:rPr>
        <w:t>a planning</w:t>
      </w:r>
      <w:r>
        <w:rPr>
          <w:rFonts w:ascii="Times" w:hAnsi="Times"/>
          <w:color w:val="000000" w:themeColor="text1"/>
        </w:rPr>
        <w:t xml:space="preserve"> framework of PR Smith SOSTAC</w:t>
      </w:r>
      <w:r w:rsidR="00230EE9">
        <w:rPr>
          <w:rFonts w:ascii="Times" w:hAnsi="Times"/>
          <w:color w:val="000000" w:themeColor="text1"/>
        </w:rPr>
        <w:t xml:space="preserve"> (20</w:t>
      </w:r>
      <w:r w:rsidR="00C03ED0">
        <w:rPr>
          <w:rFonts w:ascii="Times" w:hAnsi="Times"/>
          <w:color w:val="000000" w:themeColor="text1"/>
        </w:rPr>
        <w:t>20)</w:t>
      </w:r>
      <w:r>
        <w:rPr>
          <w:rFonts w:ascii="Times" w:hAnsi="Times"/>
          <w:color w:val="000000" w:themeColor="text1"/>
        </w:rPr>
        <w:t xml:space="preserve"> has been embedded throughout to initiate the new service within the ASOS app which in turn will further</w:t>
      </w:r>
      <w:r w:rsidR="00962698">
        <w:rPr>
          <w:rFonts w:ascii="Times" w:hAnsi="Times"/>
          <w:color w:val="000000" w:themeColor="text1"/>
        </w:rPr>
        <w:t xml:space="preserve"> </w:t>
      </w:r>
      <w:r>
        <w:rPr>
          <w:rFonts w:ascii="Times" w:hAnsi="Times"/>
          <w:color w:val="000000" w:themeColor="text1"/>
        </w:rPr>
        <w:lastRenderedPageBreak/>
        <w:t xml:space="preserve">the </w:t>
      </w:r>
      <w:r w:rsidR="00962698">
        <w:rPr>
          <w:rFonts w:ascii="Times" w:hAnsi="Times"/>
          <w:color w:val="000000" w:themeColor="text1"/>
        </w:rPr>
        <w:t>existing marketing process to create an opportunity to improve ASOS market position and customer perception while taking into account the changing needs of the ASOS customer which ha</w:t>
      </w:r>
      <w:r>
        <w:rPr>
          <w:rFonts w:ascii="Times" w:hAnsi="Times"/>
          <w:color w:val="000000" w:themeColor="text1"/>
        </w:rPr>
        <w:t>s been highlighted from marketing theories such as the Marketing Audit (see appendix 1), TOWS analysis (appendix 3), Blueprint Template of the new service (appendix 4) and the Ladder of Loyalty (see appendix 5) to distinguish the process of creating a true advocacy of the new service.</w:t>
      </w:r>
    </w:p>
    <w:p w:rsidR="00D55368" w:rsidRDefault="00D55368" w:rsidP="00962698">
      <w:pPr>
        <w:spacing w:line="480" w:lineRule="auto"/>
        <w:jc w:val="both"/>
        <w:rPr>
          <w:rFonts w:ascii="Times" w:hAnsi="Times"/>
          <w:color w:val="000000" w:themeColor="text1"/>
        </w:rPr>
      </w:pPr>
    </w:p>
    <w:p w:rsidR="00D55368" w:rsidRPr="002858F9" w:rsidRDefault="00016096" w:rsidP="00D55368">
      <w:pPr>
        <w:spacing w:line="480" w:lineRule="auto"/>
        <w:jc w:val="both"/>
        <w:rPr>
          <w:rFonts w:ascii="Times" w:hAnsi="Times"/>
          <w:color w:val="000000" w:themeColor="text1"/>
        </w:rPr>
      </w:pPr>
      <w:r>
        <w:rPr>
          <w:rFonts w:ascii="Times" w:hAnsi="Times"/>
          <w:color w:val="000000" w:themeColor="text1"/>
        </w:rPr>
        <w:t xml:space="preserve">Recommendations from the </w:t>
      </w:r>
      <w:r w:rsidR="00D55368">
        <w:rPr>
          <w:rFonts w:ascii="Times" w:hAnsi="Times"/>
          <w:color w:val="000000" w:themeColor="text1"/>
        </w:rPr>
        <w:t xml:space="preserve">customer care programme are to </w:t>
      </w:r>
      <w:r w:rsidR="00D55368" w:rsidRPr="00337782">
        <w:rPr>
          <w:rFonts w:ascii="Times" w:hAnsi="Times"/>
          <w:color w:val="000000" w:themeColor="text1"/>
        </w:rPr>
        <w:t>establish and embed new Instagram hashtags to promote connection</w:t>
      </w:r>
      <w:r w:rsidR="00D55368">
        <w:rPr>
          <w:rFonts w:ascii="Times" w:hAnsi="Times"/>
          <w:color w:val="000000" w:themeColor="text1"/>
        </w:rPr>
        <w:t xml:space="preserve"> through the tracking app</w:t>
      </w:r>
      <w:r w:rsidR="00D55368" w:rsidRPr="00337782">
        <w:rPr>
          <w:rFonts w:ascii="Times" w:hAnsi="Times"/>
          <w:color w:val="000000" w:themeColor="text1"/>
        </w:rPr>
        <w:t xml:space="preserve"> and embed into the digital marketing campaign, contributing to the new customer care programme by</w:t>
      </w:r>
      <w:r w:rsidR="00C03ED0">
        <w:rPr>
          <w:rFonts w:ascii="Times" w:hAnsi="Times"/>
          <w:color w:val="000000" w:themeColor="text1"/>
        </w:rPr>
        <w:t xml:space="preserve"> Fahy and Jobber (2019)</w:t>
      </w:r>
      <w:r w:rsidR="00D55368" w:rsidRPr="00337782">
        <w:rPr>
          <w:rFonts w:ascii="Times" w:hAnsi="Times"/>
          <w:color w:val="000000" w:themeColor="text1"/>
        </w:rPr>
        <w:t xml:space="preserve"> creating </w:t>
      </w:r>
      <w:r w:rsidR="00D55368">
        <w:rPr>
          <w:rFonts w:ascii="Times" w:hAnsi="Times"/>
          <w:color w:val="000000" w:themeColor="text1"/>
        </w:rPr>
        <w:t xml:space="preserve">even more </w:t>
      </w:r>
      <w:r w:rsidR="00D55368" w:rsidRPr="00337782">
        <w:rPr>
          <w:rFonts w:ascii="Times" w:hAnsi="Times"/>
          <w:color w:val="000000" w:themeColor="text1"/>
        </w:rPr>
        <w:t xml:space="preserve">personas </w:t>
      </w:r>
      <w:r w:rsidR="00D55368">
        <w:rPr>
          <w:rFonts w:ascii="Times" w:hAnsi="Times"/>
          <w:color w:val="000000" w:themeColor="text1"/>
        </w:rPr>
        <w:t>for the ever-changing technology using gamified experiences using different features within the ASOS app and interlink them into</w:t>
      </w:r>
      <w:r w:rsidR="00C03ED0">
        <w:rPr>
          <w:rFonts w:ascii="Times" w:hAnsi="Times"/>
          <w:color w:val="000000" w:themeColor="text1"/>
        </w:rPr>
        <w:t xml:space="preserve"> Felix (2017)</w:t>
      </w:r>
      <w:r w:rsidR="00D55368">
        <w:rPr>
          <w:rFonts w:ascii="Times" w:hAnsi="Times"/>
          <w:color w:val="000000" w:themeColor="text1"/>
        </w:rPr>
        <w:t xml:space="preserve"> </w:t>
      </w:r>
      <w:r w:rsidR="00C03ED0">
        <w:rPr>
          <w:rFonts w:ascii="Times" w:hAnsi="Times"/>
          <w:color w:val="000000" w:themeColor="text1"/>
        </w:rPr>
        <w:t xml:space="preserve"> viewpoints of utilising multi-use platforms such as </w:t>
      </w:r>
      <w:proofErr w:type="spellStart"/>
      <w:r w:rsidR="00D55368">
        <w:rPr>
          <w:rFonts w:ascii="Times" w:hAnsi="Times"/>
          <w:color w:val="000000" w:themeColor="text1"/>
        </w:rPr>
        <w:t>TikTok</w:t>
      </w:r>
      <w:proofErr w:type="spellEnd"/>
      <w:r w:rsidR="00D55368">
        <w:rPr>
          <w:rFonts w:ascii="Times" w:hAnsi="Times"/>
          <w:color w:val="000000" w:themeColor="text1"/>
        </w:rPr>
        <w:t xml:space="preserve"> and </w:t>
      </w:r>
      <w:r w:rsidR="003A45EE">
        <w:rPr>
          <w:rFonts w:ascii="Times" w:hAnsi="Times"/>
          <w:color w:val="000000" w:themeColor="text1"/>
        </w:rPr>
        <w:t>YouTube</w:t>
      </w:r>
      <w:r w:rsidR="00D55368">
        <w:rPr>
          <w:rFonts w:ascii="Times" w:hAnsi="Times"/>
          <w:color w:val="000000" w:themeColor="text1"/>
        </w:rPr>
        <w:t xml:space="preserve"> which will facilitate and drive the</w:t>
      </w:r>
      <w:r w:rsidR="00D55368" w:rsidRPr="00337782">
        <w:rPr>
          <w:rFonts w:ascii="Times" w:hAnsi="Times"/>
          <w:color w:val="000000" w:themeColor="text1"/>
        </w:rPr>
        <w:t xml:space="preserve"> customer loyalty and retention. </w:t>
      </w:r>
      <w:r w:rsidR="00D55368">
        <w:rPr>
          <w:rFonts w:ascii="Times" w:hAnsi="Times"/>
          <w:color w:val="000000" w:themeColor="text1"/>
        </w:rPr>
        <w:t xml:space="preserve">An overall threat from this example is that competitors will have access to the same technology and trends which is why the marketing team need to keep up to date with current trends </w:t>
      </w:r>
      <w:r w:rsidR="003A45EE">
        <w:rPr>
          <w:rFonts w:ascii="Times" w:hAnsi="Times"/>
          <w:color w:val="000000" w:themeColor="text1"/>
        </w:rPr>
        <w:t xml:space="preserve">but to also become marketing trend setters by using their creative talents throughout the marketing campaign </w:t>
      </w:r>
      <w:r w:rsidR="00D55368">
        <w:rPr>
          <w:rFonts w:ascii="Times" w:hAnsi="Times"/>
          <w:color w:val="000000" w:themeColor="text1"/>
        </w:rPr>
        <w:t>and utilise them before they become mainstream</w:t>
      </w:r>
      <w:r w:rsidR="003A45EE">
        <w:rPr>
          <w:rFonts w:ascii="Times" w:hAnsi="Times"/>
          <w:color w:val="000000" w:themeColor="text1"/>
        </w:rPr>
        <w:t xml:space="preserve"> ideas</w:t>
      </w:r>
      <w:r w:rsidR="00D55368">
        <w:rPr>
          <w:rFonts w:ascii="Times" w:hAnsi="Times"/>
          <w:color w:val="000000" w:themeColor="text1"/>
        </w:rPr>
        <w:t>.</w:t>
      </w:r>
    </w:p>
    <w:p w:rsidR="00D55368" w:rsidRDefault="00D55368" w:rsidP="00D55368">
      <w:pPr>
        <w:spacing w:line="480" w:lineRule="auto"/>
        <w:jc w:val="both"/>
        <w:rPr>
          <w:rFonts w:ascii="Times" w:hAnsi="Times"/>
          <w:color w:val="000000" w:themeColor="text1"/>
        </w:rPr>
      </w:pPr>
    </w:p>
    <w:p w:rsidR="003A45EE" w:rsidRPr="002858F9" w:rsidRDefault="003A45EE" w:rsidP="00D55368">
      <w:pPr>
        <w:spacing w:line="480" w:lineRule="auto"/>
        <w:jc w:val="both"/>
        <w:rPr>
          <w:rFonts w:ascii="Times" w:hAnsi="Times"/>
          <w:color w:val="000000" w:themeColor="text1"/>
        </w:rPr>
      </w:pPr>
      <w:r>
        <w:rPr>
          <w:rFonts w:ascii="Times" w:hAnsi="Times"/>
          <w:color w:val="000000" w:themeColor="text1"/>
        </w:rPr>
        <w:t>To conclude the new innovative customer care programme will be monitored in the future by an internal team of marketers within ASOS but to also enforce strategic education alliance</w:t>
      </w:r>
      <w:r w:rsidR="00671CDD">
        <w:rPr>
          <w:rFonts w:ascii="Times" w:hAnsi="Times"/>
          <w:color w:val="000000" w:themeColor="text1"/>
        </w:rPr>
        <w:t xml:space="preserve"> explored by Trim (2011)</w:t>
      </w:r>
      <w:r>
        <w:rPr>
          <w:rFonts w:ascii="Times" w:hAnsi="Times"/>
          <w:color w:val="000000" w:themeColor="text1"/>
        </w:rPr>
        <w:t xml:space="preserve"> with</w:t>
      </w:r>
      <w:r w:rsidR="00671CDD">
        <w:rPr>
          <w:rFonts w:ascii="Times" w:hAnsi="Times"/>
          <w:color w:val="000000" w:themeColor="text1"/>
        </w:rPr>
        <w:t>in</w:t>
      </w:r>
      <w:r>
        <w:rPr>
          <w:rFonts w:ascii="Times" w:hAnsi="Times"/>
          <w:color w:val="000000" w:themeColor="text1"/>
        </w:rPr>
        <w:t xml:space="preserve"> further educational establishments a</w:t>
      </w:r>
      <w:r w:rsidR="00671CDD">
        <w:rPr>
          <w:rFonts w:ascii="Times" w:hAnsi="Times"/>
          <w:color w:val="000000" w:themeColor="text1"/>
        </w:rPr>
        <w:t>s</w:t>
      </w:r>
      <w:r>
        <w:rPr>
          <w:rFonts w:ascii="Times" w:hAnsi="Times"/>
          <w:color w:val="000000" w:themeColor="text1"/>
        </w:rPr>
        <w:t xml:space="preserve"> a </w:t>
      </w:r>
      <w:r w:rsidR="00C03ED0">
        <w:rPr>
          <w:rFonts w:ascii="Times" w:hAnsi="Times"/>
          <w:color w:val="000000" w:themeColor="text1"/>
        </w:rPr>
        <w:t>post graduate education level internship</w:t>
      </w:r>
      <w:r>
        <w:rPr>
          <w:rFonts w:ascii="Times" w:hAnsi="Times"/>
          <w:color w:val="000000" w:themeColor="text1"/>
        </w:rPr>
        <w:t xml:space="preserve"> for qualitative monitoring and future development of the new service feature</w:t>
      </w:r>
      <w:r w:rsidR="0068135B">
        <w:rPr>
          <w:rFonts w:ascii="Times" w:hAnsi="Times"/>
          <w:color w:val="000000" w:themeColor="text1"/>
        </w:rPr>
        <w:t>s.</w:t>
      </w:r>
    </w:p>
    <w:p w:rsidR="00D55368" w:rsidRDefault="00D55368" w:rsidP="00D55368">
      <w:pPr>
        <w:spacing w:line="480" w:lineRule="auto"/>
        <w:jc w:val="both"/>
        <w:rPr>
          <w:rFonts w:ascii="Times" w:hAnsi="Times"/>
          <w:color w:val="000000" w:themeColor="text1"/>
        </w:rPr>
      </w:pPr>
    </w:p>
    <w:p w:rsidR="00F37232" w:rsidRPr="00D55368" w:rsidRDefault="00E24500" w:rsidP="00D55368">
      <w:pPr>
        <w:pStyle w:val="Heading1"/>
        <w:jc w:val="center"/>
        <w:rPr>
          <w:rFonts w:ascii="Times" w:hAnsi="Times" w:cs="Times"/>
          <w:color w:val="auto"/>
          <w:sz w:val="24"/>
          <w:szCs w:val="24"/>
          <w:u w:val="single"/>
        </w:rPr>
      </w:pPr>
      <w:bookmarkStart w:id="1" w:name="_Toc74314759"/>
      <w:r w:rsidRPr="00D55368">
        <w:rPr>
          <w:rFonts w:ascii="Times" w:hAnsi="Times" w:cs="Times"/>
          <w:color w:val="auto"/>
          <w:sz w:val="24"/>
          <w:szCs w:val="24"/>
          <w:u w:val="single"/>
        </w:rPr>
        <w:lastRenderedPageBreak/>
        <w:t>Introduction</w:t>
      </w:r>
      <w:bookmarkEnd w:id="1"/>
    </w:p>
    <w:p w:rsidR="00411EA9" w:rsidRPr="00337782" w:rsidRDefault="00411EA9" w:rsidP="00301285">
      <w:pPr>
        <w:spacing w:line="480" w:lineRule="auto"/>
        <w:jc w:val="center"/>
        <w:rPr>
          <w:rFonts w:ascii="Times" w:hAnsi="Times"/>
          <w:b/>
          <w:bCs/>
          <w:color w:val="000000" w:themeColor="text1"/>
          <w:u w:val="single"/>
        </w:rPr>
      </w:pPr>
    </w:p>
    <w:p w:rsidR="00DD13A7" w:rsidRDefault="004A23D6" w:rsidP="00301285">
      <w:pPr>
        <w:spacing w:line="480" w:lineRule="auto"/>
        <w:jc w:val="both"/>
        <w:rPr>
          <w:rFonts w:ascii="Times" w:hAnsi="Times"/>
          <w:color w:val="000000" w:themeColor="text1"/>
        </w:rPr>
      </w:pPr>
      <w:r w:rsidRPr="00B5180E">
        <w:rPr>
          <w:rFonts w:ascii="Times" w:hAnsi="Times"/>
          <w:color w:val="000000" w:themeColor="text1"/>
        </w:rPr>
        <w:t xml:space="preserve">Due to </w:t>
      </w:r>
      <w:r w:rsidR="006449A6" w:rsidRPr="00B5180E">
        <w:rPr>
          <w:rFonts w:ascii="Times" w:hAnsi="Times"/>
          <w:color w:val="000000" w:themeColor="text1"/>
        </w:rPr>
        <w:t xml:space="preserve">the </w:t>
      </w:r>
      <w:r w:rsidRPr="00B5180E">
        <w:rPr>
          <w:rFonts w:ascii="Times" w:hAnsi="Times"/>
          <w:color w:val="000000" w:themeColor="text1"/>
        </w:rPr>
        <w:t>C</w:t>
      </w:r>
      <w:r w:rsidR="006449A6" w:rsidRPr="00B5180E">
        <w:rPr>
          <w:rFonts w:ascii="Times" w:hAnsi="Times"/>
          <w:color w:val="000000" w:themeColor="text1"/>
        </w:rPr>
        <w:t>OVID-</w:t>
      </w:r>
      <w:r w:rsidRPr="00B5180E">
        <w:rPr>
          <w:rFonts w:ascii="Times" w:hAnsi="Times"/>
          <w:color w:val="000000" w:themeColor="text1"/>
        </w:rPr>
        <w:t>19</w:t>
      </w:r>
      <w:r w:rsidR="006449A6" w:rsidRPr="00B5180E">
        <w:rPr>
          <w:rFonts w:ascii="Times" w:hAnsi="Times"/>
          <w:color w:val="000000" w:themeColor="text1"/>
        </w:rPr>
        <w:t xml:space="preserve"> pandemic and the aftermath of this global event </w:t>
      </w:r>
      <w:r w:rsidR="0061500F" w:rsidRPr="00B5180E">
        <w:rPr>
          <w:rFonts w:ascii="Times" w:hAnsi="Times"/>
          <w:color w:val="000000" w:themeColor="text1"/>
        </w:rPr>
        <w:t xml:space="preserve">with its </w:t>
      </w:r>
      <w:r w:rsidRPr="00B5180E">
        <w:rPr>
          <w:rFonts w:ascii="Times" w:hAnsi="Times"/>
          <w:color w:val="000000" w:themeColor="text1"/>
        </w:rPr>
        <w:t>lockdown</w:t>
      </w:r>
      <w:r w:rsidR="006449A6" w:rsidRPr="00B5180E">
        <w:rPr>
          <w:rFonts w:ascii="Times" w:hAnsi="Times"/>
          <w:color w:val="000000" w:themeColor="text1"/>
        </w:rPr>
        <w:t xml:space="preserve"> measures</w:t>
      </w:r>
      <w:r w:rsidRPr="00B5180E">
        <w:rPr>
          <w:rFonts w:ascii="Times" w:hAnsi="Times"/>
          <w:color w:val="000000" w:themeColor="text1"/>
        </w:rPr>
        <w:t xml:space="preserve">, </w:t>
      </w:r>
      <w:r w:rsidR="00A6297A" w:rsidRPr="00B5180E">
        <w:rPr>
          <w:rFonts w:ascii="Times" w:hAnsi="Times"/>
          <w:color w:val="000000" w:themeColor="text1"/>
        </w:rPr>
        <w:t>bereave</w:t>
      </w:r>
      <w:r w:rsidR="0061500F" w:rsidRPr="00B5180E">
        <w:rPr>
          <w:rFonts w:ascii="Times" w:hAnsi="Times"/>
          <w:color w:val="000000" w:themeColor="text1"/>
        </w:rPr>
        <w:t>d families</w:t>
      </w:r>
      <w:r w:rsidR="00A6297A" w:rsidRPr="00B5180E">
        <w:rPr>
          <w:rFonts w:ascii="Times" w:hAnsi="Times"/>
          <w:color w:val="000000" w:themeColor="text1"/>
        </w:rPr>
        <w:t xml:space="preserve">, </w:t>
      </w:r>
      <w:r w:rsidRPr="00B5180E">
        <w:rPr>
          <w:rFonts w:ascii="Times" w:hAnsi="Times"/>
          <w:color w:val="000000" w:themeColor="text1"/>
        </w:rPr>
        <w:t>furlough</w:t>
      </w:r>
      <w:r w:rsidR="0061500F" w:rsidRPr="00B5180E">
        <w:rPr>
          <w:rFonts w:ascii="Times" w:hAnsi="Times"/>
          <w:color w:val="000000" w:themeColor="text1"/>
        </w:rPr>
        <w:t xml:space="preserve"> schemes</w:t>
      </w:r>
      <w:r w:rsidR="00A6297A" w:rsidRPr="00B5180E">
        <w:rPr>
          <w:rFonts w:ascii="Times" w:hAnsi="Times"/>
          <w:color w:val="000000" w:themeColor="text1"/>
        </w:rPr>
        <w:t>, unemployment</w:t>
      </w:r>
      <w:r w:rsidR="0061500F" w:rsidRPr="00B5180E">
        <w:rPr>
          <w:rFonts w:ascii="Times" w:hAnsi="Times"/>
          <w:color w:val="000000" w:themeColor="text1"/>
        </w:rPr>
        <w:t xml:space="preserve"> figures</w:t>
      </w:r>
      <w:r w:rsidR="00301285" w:rsidRPr="00B5180E">
        <w:rPr>
          <w:rFonts w:ascii="Times" w:hAnsi="Times"/>
          <w:color w:val="000000" w:themeColor="text1"/>
        </w:rPr>
        <w:t xml:space="preserve"> and the emergence of ‘shielders’</w:t>
      </w:r>
      <w:r w:rsidR="001C592D">
        <w:rPr>
          <w:rFonts w:ascii="Times" w:hAnsi="Times"/>
          <w:color w:val="000000" w:themeColor="text1"/>
        </w:rPr>
        <w:t xml:space="preserve"> </w:t>
      </w:r>
      <w:sdt>
        <w:sdtPr>
          <w:rPr>
            <w:rFonts w:ascii="Times" w:hAnsi="Times"/>
            <w:color w:val="000000" w:themeColor="text1"/>
          </w:rPr>
          <w:id w:val="-919484950"/>
          <w:citation/>
        </w:sdtPr>
        <w:sdtContent>
          <w:r w:rsidR="00CA7762" w:rsidRPr="00B5180E">
            <w:rPr>
              <w:rFonts w:ascii="Times" w:hAnsi="Times"/>
              <w:color w:val="000000" w:themeColor="text1"/>
            </w:rPr>
            <w:fldChar w:fldCharType="begin"/>
          </w:r>
          <w:r w:rsidR="00A6297A" w:rsidRPr="00B5180E">
            <w:rPr>
              <w:rFonts w:ascii="Times" w:hAnsi="Times"/>
              <w:color w:val="000000" w:themeColor="text1"/>
            </w:rPr>
            <w:instrText xml:space="preserve"> CITATION Dep21 \l 2057 </w:instrText>
          </w:r>
          <w:r w:rsidR="00CA7762" w:rsidRPr="00B5180E">
            <w:rPr>
              <w:rFonts w:ascii="Times" w:hAnsi="Times"/>
              <w:color w:val="000000" w:themeColor="text1"/>
            </w:rPr>
            <w:fldChar w:fldCharType="separate"/>
          </w:r>
          <w:r w:rsidR="00460272" w:rsidRPr="00460272">
            <w:rPr>
              <w:rFonts w:ascii="Times" w:hAnsi="Times"/>
              <w:noProof/>
              <w:color w:val="000000" w:themeColor="text1"/>
            </w:rPr>
            <w:t>(Department of Health and Social Care, 2021)</w:t>
          </w:r>
          <w:r w:rsidR="00CA7762" w:rsidRPr="00B5180E">
            <w:rPr>
              <w:rFonts w:ascii="Times" w:hAnsi="Times"/>
              <w:color w:val="000000" w:themeColor="text1"/>
            </w:rPr>
            <w:fldChar w:fldCharType="end"/>
          </w:r>
        </w:sdtContent>
      </w:sdt>
      <w:r w:rsidR="0061500F" w:rsidRPr="00B5180E">
        <w:rPr>
          <w:rFonts w:ascii="Times" w:hAnsi="Times"/>
          <w:color w:val="000000" w:themeColor="text1"/>
        </w:rPr>
        <w:t>, e</w:t>
      </w:r>
      <w:r w:rsidR="00A6297A" w:rsidRPr="00B5180E">
        <w:rPr>
          <w:rFonts w:ascii="Times" w:hAnsi="Times"/>
          <w:color w:val="000000" w:themeColor="text1"/>
        </w:rPr>
        <w:t>conomically t</w:t>
      </w:r>
      <w:r w:rsidR="00301285" w:rsidRPr="00B5180E">
        <w:rPr>
          <w:rFonts w:ascii="Times" w:hAnsi="Times"/>
          <w:color w:val="000000" w:themeColor="text1"/>
        </w:rPr>
        <w:t>here has been a fundamental shift in consumer</w:t>
      </w:r>
      <w:r w:rsidRPr="00B5180E">
        <w:rPr>
          <w:rFonts w:ascii="Times" w:hAnsi="Times"/>
          <w:color w:val="000000" w:themeColor="text1"/>
        </w:rPr>
        <w:t xml:space="preserve"> buying behaviour</w:t>
      </w:r>
      <w:r w:rsidR="006F63BC">
        <w:rPr>
          <w:rFonts w:ascii="Times" w:hAnsi="Times"/>
          <w:color w:val="000000" w:themeColor="text1"/>
        </w:rPr>
        <w:t xml:space="preserve"> </w:t>
      </w:r>
      <w:r w:rsidR="0061500F" w:rsidRPr="00B5180E">
        <w:rPr>
          <w:rFonts w:ascii="Times" w:hAnsi="Times"/>
          <w:color w:val="000000" w:themeColor="text1"/>
        </w:rPr>
        <w:t>with</w:t>
      </w:r>
      <w:r w:rsidR="00E81345" w:rsidRPr="00B5180E">
        <w:rPr>
          <w:rFonts w:ascii="Times" w:hAnsi="Times"/>
          <w:color w:val="000000" w:themeColor="text1"/>
        </w:rPr>
        <w:t xml:space="preserve"> many</w:t>
      </w:r>
      <w:r w:rsidR="00A6297A" w:rsidRPr="00B5180E">
        <w:rPr>
          <w:rFonts w:ascii="Times" w:hAnsi="Times"/>
          <w:color w:val="000000" w:themeColor="text1"/>
        </w:rPr>
        <w:t xml:space="preserve"> physical</w:t>
      </w:r>
      <w:r w:rsidR="00E81345" w:rsidRPr="00B5180E">
        <w:rPr>
          <w:rFonts w:ascii="Times" w:hAnsi="Times"/>
          <w:color w:val="000000" w:themeColor="text1"/>
        </w:rPr>
        <w:t xml:space="preserve"> retaile</w:t>
      </w:r>
      <w:r w:rsidR="0061500F" w:rsidRPr="00B5180E">
        <w:rPr>
          <w:rFonts w:ascii="Times" w:hAnsi="Times"/>
          <w:color w:val="000000" w:themeColor="text1"/>
        </w:rPr>
        <w:t>r</w:t>
      </w:r>
      <w:r w:rsidR="00E81345" w:rsidRPr="00B5180E">
        <w:rPr>
          <w:rFonts w:ascii="Times" w:hAnsi="Times"/>
          <w:color w:val="000000" w:themeColor="text1"/>
        </w:rPr>
        <w:t xml:space="preserve"> shops closed</w:t>
      </w:r>
      <w:r w:rsidR="006F63BC">
        <w:rPr>
          <w:rFonts w:ascii="Times" w:hAnsi="Times"/>
          <w:color w:val="000000" w:themeColor="text1"/>
        </w:rPr>
        <w:t xml:space="preserve"> </w:t>
      </w:r>
      <w:r w:rsidR="0061500F" w:rsidRPr="00B5180E">
        <w:rPr>
          <w:rFonts w:ascii="Times" w:hAnsi="Times"/>
          <w:color w:val="000000" w:themeColor="text1"/>
        </w:rPr>
        <w:t>in line with</w:t>
      </w:r>
      <w:r w:rsidR="00A6297A" w:rsidRPr="00B5180E">
        <w:rPr>
          <w:rFonts w:ascii="Times" w:hAnsi="Times"/>
          <w:color w:val="000000" w:themeColor="text1"/>
        </w:rPr>
        <w:t xml:space="preserve"> government guidelines</w:t>
      </w:r>
      <w:r w:rsidR="00301285" w:rsidRPr="00B5180E">
        <w:rPr>
          <w:rFonts w:ascii="Times" w:hAnsi="Times"/>
          <w:color w:val="000000" w:themeColor="text1"/>
        </w:rPr>
        <w:t xml:space="preserve">. </w:t>
      </w:r>
      <w:r w:rsidR="00E81345" w:rsidRPr="00B5180E">
        <w:rPr>
          <w:rFonts w:ascii="Times" w:hAnsi="Times"/>
          <w:color w:val="000000" w:themeColor="text1"/>
        </w:rPr>
        <w:t xml:space="preserve">McKinsey </w:t>
      </w:r>
      <w:r w:rsidR="002813A1" w:rsidRPr="00B5180E">
        <w:rPr>
          <w:rFonts w:ascii="Times" w:hAnsi="Times"/>
          <w:color w:val="000000" w:themeColor="text1"/>
        </w:rPr>
        <w:t>and</w:t>
      </w:r>
      <w:r w:rsidR="00E81345" w:rsidRPr="00B5180E">
        <w:rPr>
          <w:rFonts w:ascii="Times" w:hAnsi="Times"/>
          <w:color w:val="000000" w:themeColor="text1"/>
        </w:rPr>
        <w:t xml:space="preserve"> Company</w:t>
      </w:r>
      <w:r w:rsidR="0061500F" w:rsidRPr="00B5180E">
        <w:rPr>
          <w:rFonts w:ascii="Times" w:hAnsi="Times"/>
          <w:color w:val="000000" w:themeColor="text1"/>
        </w:rPr>
        <w:t>’s</w:t>
      </w:r>
      <w:r w:rsidR="00E81345" w:rsidRPr="00B5180E">
        <w:rPr>
          <w:rFonts w:ascii="Times" w:hAnsi="Times"/>
          <w:color w:val="000000" w:themeColor="text1"/>
        </w:rPr>
        <w:t xml:space="preserve"> (2021) ‘The State of Fashion’</w:t>
      </w:r>
      <w:r w:rsidR="006F63BC">
        <w:rPr>
          <w:rFonts w:ascii="Times" w:hAnsi="Times"/>
          <w:color w:val="000000" w:themeColor="text1"/>
        </w:rPr>
        <w:t xml:space="preserve"> </w:t>
      </w:r>
      <w:r w:rsidR="00CC0B8C" w:rsidRPr="00B5180E">
        <w:rPr>
          <w:rFonts w:ascii="Times" w:hAnsi="Times"/>
          <w:color w:val="000000" w:themeColor="text1"/>
        </w:rPr>
        <w:t xml:space="preserve">report highlights the dramatic change in </w:t>
      </w:r>
      <w:r w:rsidR="00301285" w:rsidRPr="00B5180E">
        <w:rPr>
          <w:rFonts w:ascii="Times" w:hAnsi="Times"/>
          <w:color w:val="000000" w:themeColor="text1"/>
        </w:rPr>
        <w:t>consumer behaviour</w:t>
      </w:r>
      <w:r w:rsidR="006F63BC">
        <w:rPr>
          <w:rFonts w:ascii="Times" w:hAnsi="Times"/>
          <w:color w:val="000000" w:themeColor="text1"/>
        </w:rPr>
        <w:t xml:space="preserve"> </w:t>
      </w:r>
      <w:r w:rsidR="00CC0B8C" w:rsidRPr="00B5180E">
        <w:rPr>
          <w:rFonts w:ascii="Times" w:hAnsi="Times"/>
          <w:color w:val="000000" w:themeColor="text1"/>
        </w:rPr>
        <w:t xml:space="preserve">that </w:t>
      </w:r>
      <w:r w:rsidR="00A67BAD">
        <w:rPr>
          <w:rFonts w:ascii="Times" w:hAnsi="Times"/>
          <w:color w:val="000000" w:themeColor="text1"/>
        </w:rPr>
        <w:t xml:space="preserve">perpetuated a </w:t>
      </w:r>
      <w:r w:rsidRPr="00B5180E">
        <w:rPr>
          <w:rFonts w:ascii="Times" w:hAnsi="Times"/>
          <w:color w:val="000000" w:themeColor="text1"/>
        </w:rPr>
        <w:t xml:space="preserve">digitalised demographic with the customer expecting more than just </w:t>
      </w:r>
      <w:r w:rsidR="00301285" w:rsidRPr="00B5180E">
        <w:rPr>
          <w:rFonts w:ascii="Times" w:hAnsi="Times"/>
          <w:color w:val="000000" w:themeColor="text1"/>
        </w:rPr>
        <w:t>retail purchases</w:t>
      </w:r>
      <w:r w:rsidRPr="00B5180E">
        <w:rPr>
          <w:rFonts w:ascii="Times" w:hAnsi="Times"/>
          <w:color w:val="000000" w:themeColor="text1"/>
        </w:rPr>
        <w:t>. The task is now to transcend and develop a new innovat</w:t>
      </w:r>
      <w:r w:rsidR="002D6CD2">
        <w:rPr>
          <w:rFonts w:ascii="Times" w:hAnsi="Times"/>
          <w:color w:val="000000" w:themeColor="text1"/>
        </w:rPr>
        <w:t>ive</w:t>
      </w:r>
      <w:r w:rsidRPr="00B5180E">
        <w:rPr>
          <w:rFonts w:ascii="Times" w:hAnsi="Times"/>
          <w:color w:val="000000" w:themeColor="text1"/>
        </w:rPr>
        <w:t xml:space="preserve"> care programme with the view </w:t>
      </w:r>
      <w:r w:rsidR="00301285" w:rsidRPr="00B5180E">
        <w:rPr>
          <w:rFonts w:ascii="Times" w:hAnsi="Times"/>
          <w:color w:val="000000" w:themeColor="text1"/>
        </w:rPr>
        <w:t>of enhancing the overall customer journey through value creating activities and experiences.</w:t>
      </w:r>
      <w:r w:rsidR="00F627F2" w:rsidRPr="00B5180E">
        <w:rPr>
          <w:rFonts w:ascii="Times" w:hAnsi="Times"/>
          <w:color w:val="000000" w:themeColor="text1"/>
        </w:rPr>
        <w:t xml:space="preserve"> </w:t>
      </w:r>
      <w:r w:rsidR="002D6CD2">
        <w:rPr>
          <w:rFonts w:ascii="Times" w:hAnsi="Times"/>
          <w:color w:val="000000" w:themeColor="text1"/>
        </w:rPr>
        <w:t>Despite</w:t>
      </w:r>
      <w:r w:rsidR="00F627F2" w:rsidRPr="00B5180E">
        <w:rPr>
          <w:rFonts w:ascii="Times" w:hAnsi="Times"/>
          <w:color w:val="000000" w:themeColor="text1"/>
        </w:rPr>
        <w:t xml:space="preserve"> ASOS </w:t>
      </w:r>
      <w:r w:rsidR="00DD13A7">
        <w:rPr>
          <w:rFonts w:ascii="Times" w:hAnsi="Times"/>
          <w:color w:val="000000" w:themeColor="text1"/>
        </w:rPr>
        <w:t xml:space="preserve">being an established </w:t>
      </w:r>
      <w:r w:rsidR="00DD13A7" w:rsidRPr="00B5180E">
        <w:rPr>
          <w:rFonts w:ascii="Times" w:hAnsi="Times"/>
          <w:color w:val="000000" w:themeColor="text1"/>
        </w:rPr>
        <w:t>e-commerce retail company,</w:t>
      </w:r>
      <w:r w:rsidR="00F627F2" w:rsidRPr="00B5180E">
        <w:rPr>
          <w:rFonts w:ascii="Times" w:hAnsi="Times"/>
          <w:color w:val="000000" w:themeColor="text1"/>
        </w:rPr>
        <w:t xml:space="preserve"> </w:t>
      </w:r>
      <w:r w:rsidR="00DD13A7">
        <w:rPr>
          <w:rFonts w:ascii="Times" w:hAnsi="Times"/>
          <w:color w:val="000000" w:themeColor="text1"/>
        </w:rPr>
        <w:t>it is not immune to these challenges.</w:t>
      </w:r>
      <w:r w:rsidR="00332970">
        <w:rPr>
          <w:rFonts w:ascii="Times" w:hAnsi="Times"/>
          <w:color w:val="000000" w:themeColor="text1"/>
        </w:rPr>
        <w:br/>
      </w:r>
    </w:p>
    <w:p w:rsidR="00EC167B" w:rsidRPr="00DD13A7" w:rsidRDefault="00495335" w:rsidP="00301285">
      <w:pPr>
        <w:spacing w:line="480" w:lineRule="auto"/>
        <w:jc w:val="both"/>
        <w:rPr>
          <w:rFonts w:ascii="Times" w:hAnsi="Times"/>
          <w:color w:val="000000" w:themeColor="text1"/>
        </w:rPr>
      </w:pPr>
      <w:r w:rsidRPr="00B5180E">
        <w:rPr>
          <w:rFonts w:ascii="Times" w:hAnsi="Times"/>
          <w:color w:val="000000" w:themeColor="text1"/>
        </w:rPr>
        <w:t xml:space="preserve">The aims and objectives of this given report </w:t>
      </w:r>
      <w:r w:rsidR="007A7CB6" w:rsidRPr="00B5180E">
        <w:rPr>
          <w:rFonts w:ascii="Times" w:hAnsi="Times"/>
          <w:color w:val="000000" w:themeColor="text1"/>
        </w:rPr>
        <w:t>follow on from the presentation</w:t>
      </w:r>
      <w:r w:rsidR="00F627F2" w:rsidRPr="00B5180E">
        <w:rPr>
          <w:rFonts w:ascii="Times" w:hAnsi="Times"/>
          <w:color w:val="000000" w:themeColor="text1"/>
        </w:rPr>
        <w:t xml:space="preserve"> (</w:t>
      </w:r>
      <w:r w:rsidR="002813A1" w:rsidRPr="00B5180E">
        <w:rPr>
          <w:rFonts w:ascii="Times" w:hAnsi="Times"/>
          <w:color w:val="000000" w:themeColor="text1"/>
        </w:rPr>
        <w:t>see Appendix 1</w:t>
      </w:r>
      <w:r w:rsidR="00F627F2" w:rsidRPr="00B5180E">
        <w:rPr>
          <w:rFonts w:ascii="Times" w:hAnsi="Times"/>
          <w:color w:val="000000" w:themeColor="text1"/>
        </w:rPr>
        <w:t>)</w:t>
      </w:r>
      <w:r w:rsidR="007A7CB6" w:rsidRPr="00B5180E">
        <w:rPr>
          <w:rFonts w:ascii="Times" w:hAnsi="Times"/>
          <w:color w:val="000000" w:themeColor="text1"/>
        </w:rPr>
        <w:t xml:space="preserve"> delivered on</w:t>
      </w:r>
      <w:r w:rsidR="002858F9">
        <w:rPr>
          <w:rFonts w:ascii="Times" w:hAnsi="Times"/>
          <w:color w:val="000000" w:themeColor="text1"/>
        </w:rPr>
        <w:t xml:space="preserve"> </w:t>
      </w:r>
      <w:r w:rsidR="007A7CB6" w:rsidRPr="00B5180E">
        <w:rPr>
          <w:rFonts w:ascii="Times" w:hAnsi="Times"/>
          <w:color w:val="000000" w:themeColor="text1"/>
        </w:rPr>
        <w:t>13</w:t>
      </w:r>
      <w:r w:rsidR="007A7CB6" w:rsidRPr="00B5180E">
        <w:rPr>
          <w:rFonts w:ascii="Times" w:hAnsi="Times"/>
          <w:color w:val="000000" w:themeColor="text1"/>
          <w:vertAlign w:val="superscript"/>
        </w:rPr>
        <w:t>th</w:t>
      </w:r>
      <w:r w:rsidR="007A7CB6" w:rsidRPr="00B5180E">
        <w:rPr>
          <w:rFonts w:ascii="Times" w:hAnsi="Times"/>
          <w:color w:val="000000" w:themeColor="text1"/>
        </w:rPr>
        <w:t xml:space="preserve"> May 2021</w:t>
      </w:r>
      <w:r w:rsidR="00EC167B" w:rsidRPr="00B5180E">
        <w:rPr>
          <w:rFonts w:ascii="Times" w:hAnsi="Times"/>
          <w:color w:val="000000" w:themeColor="text1"/>
        </w:rPr>
        <w:t xml:space="preserve"> which e</w:t>
      </w:r>
      <w:r w:rsidR="00DD13A7">
        <w:rPr>
          <w:rFonts w:ascii="Times" w:hAnsi="Times"/>
          <w:color w:val="000000" w:themeColor="text1"/>
        </w:rPr>
        <w:t>ncompassed</w:t>
      </w:r>
      <w:r w:rsidR="00EC167B" w:rsidRPr="00B5180E">
        <w:rPr>
          <w:rFonts w:ascii="Times" w:hAnsi="Times"/>
          <w:color w:val="000000" w:themeColor="text1"/>
        </w:rPr>
        <w:t xml:space="preserve"> ASOS</w:t>
      </w:r>
      <w:r w:rsidR="00CC0B8C" w:rsidRPr="00B5180E">
        <w:rPr>
          <w:rFonts w:ascii="Times" w:hAnsi="Times"/>
          <w:color w:val="000000" w:themeColor="text1"/>
        </w:rPr>
        <w:t>’</w:t>
      </w:r>
      <w:r w:rsidR="00EC167B" w:rsidRPr="00B5180E">
        <w:rPr>
          <w:rFonts w:ascii="Times" w:hAnsi="Times"/>
          <w:color w:val="000000" w:themeColor="text1"/>
        </w:rPr>
        <w:t xml:space="preserve"> marketing audit findings</w:t>
      </w:r>
      <w:r w:rsidR="00DD13A7">
        <w:rPr>
          <w:rFonts w:ascii="Times" w:hAnsi="Times"/>
          <w:color w:val="000000" w:themeColor="text1"/>
        </w:rPr>
        <w:t>,</w:t>
      </w:r>
      <w:r w:rsidR="00EC167B" w:rsidRPr="00B5180E">
        <w:rPr>
          <w:rFonts w:ascii="Times" w:hAnsi="Times"/>
          <w:color w:val="000000" w:themeColor="text1"/>
        </w:rPr>
        <w:t xml:space="preserve"> to facilitate a new </w:t>
      </w:r>
      <w:r w:rsidR="002813A1" w:rsidRPr="00B5180E">
        <w:rPr>
          <w:rFonts w:ascii="Times" w:hAnsi="Times"/>
          <w:color w:val="000000" w:themeColor="text1"/>
        </w:rPr>
        <w:t>customer care programme</w:t>
      </w:r>
      <w:r w:rsidR="00EC167B" w:rsidRPr="00B5180E">
        <w:rPr>
          <w:rFonts w:ascii="Times" w:hAnsi="Times"/>
          <w:color w:val="000000" w:themeColor="text1"/>
        </w:rPr>
        <w:t xml:space="preserve"> using </w:t>
      </w:r>
      <w:r w:rsidR="002813A1" w:rsidRPr="00B5180E">
        <w:rPr>
          <w:rFonts w:ascii="Times" w:hAnsi="Times"/>
          <w:color w:val="000000" w:themeColor="text1"/>
        </w:rPr>
        <w:t>an adaptation of PR Smith’s</w:t>
      </w:r>
      <w:r w:rsidR="00EC167B" w:rsidRPr="00B5180E">
        <w:rPr>
          <w:rFonts w:ascii="Times" w:hAnsi="Times"/>
          <w:color w:val="000000" w:themeColor="text1"/>
        </w:rPr>
        <w:t xml:space="preserve"> SOSTAC </w:t>
      </w:r>
      <w:r w:rsidR="002813A1" w:rsidRPr="00B5180E">
        <w:rPr>
          <w:rFonts w:ascii="Times" w:hAnsi="Times"/>
          <w:color w:val="000000" w:themeColor="text1"/>
        </w:rPr>
        <w:t>P</w:t>
      </w:r>
      <w:r w:rsidR="00EC167B" w:rsidRPr="00B5180E">
        <w:rPr>
          <w:rFonts w:ascii="Times" w:hAnsi="Times"/>
          <w:color w:val="000000" w:themeColor="text1"/>
        </w:rPr>
        <w:t xml:space="preserve">lanning </w:t>
      </w:r>
      <w:r w:rsidR="002813A1" w:rsidRPr="00B5180E">
        <w:rPr>
          <w:rFonts w:ascii="Times" w:hAnsi="Times"/>
          <w:color w:val="000000" w:themeColor="text1"/>
        </w:rPr>
        <w:t>S</w:t>
      </w:r>
      <w:r w:rsidR="00EC167B" w:rsidRPr="00B5180E">
        <w:rPr>
          <w:rFonts w:ascii="Times" w:hAnsi="Times"/>
          <w:color w:val="000000" w:themeColor="text1"/>
        </w:rPr>
        <w:t>ystem</w:t>
      </w:r>
      <w:r w:rsidR="002813A1" w:rsidRPr="00B5180E">
        <w:rPr>
          <w:rFonts w:ascii="Times" w:hAnsi="Times"/>
          <w:color w:val="000000" w:themeColor="text1"/>
        </w:rPr>
        <w:t xml:space="preserve"> (see Appendix 2)</w:t>
      </w:r>
      <w:r w:rsidR="006F63BC">
        <w:rPr>
          <w:rFonts w:ascii="Times" w:hAnsi="Times"/>
          <w:color w:val="000000" w:themeColor="text1"/>
        </w:rPr>
        <w:t xml:space="preserve"> </w:t>
      </w:r>
      <w:r w:rsidR="00CC0B8C" w:rsidRPr="00B5180E">
        <w:rPr>
          <w:rFonts w:ascii="Times" w:hAnsi="Times"/>
          <w:color w:val="000000" w:themeColor="text1"/>
        </w:rPr>
        <w:t xml:space="preserve">which is </w:t>
      </w:r>
      <w:r w:rsidR="001D57A1" w:rsidRPr="00B5180E">
        <w:rPr>
          <w:rFonts w:ascii="Times" w:hAnsi="Times"/>
          <w:color w:val="000000" w:themeColor="text1"/>
        </w:rPr>
        <w:t>embedded throughout this report</w:t>
      </w:r>
      <w:r w:rsidR="006F63BC">
        <w:rPr>
          <w:rFonts w:ascii="Times" w:hAnsi="Times"/>
          <w:color w:val="000000" w:themeColor="text1"/>
        </w:rPr>
        <w:t>.</w:t>
      </w:r>
      <w:r w:rsidR="00C927AB" w:rsidRPr="00B5180E">
        <w:rPr>
          <w:rFonts w:ascii="Times" w:hAnsi="Times"/>
          <w:color w:val="000000" w:themeColor="text1"/>
        </w:rPr>
        <w:t xml:space="preserve"> </w:t>
      </w:r>
      <w:r w:rsidR="00C927AB" w:rsidRPr="00332970">
        <w:rPr>
          <w:rFonts w:ascii="Times" w:hAnsi="Times"/>
        </w:rPr>
        <w:t xml:space="preserve">Limitations of SOSTAC </w:t>
      </w:r>
      <w:r w:rsidR="006F63BC" w:rsidRPr="00332970">
        <w:rPr>
          <w:rFonts w:ascii="Times" w:hAnsi="Times"/>
        </w:rPr>
        <w:t>are</w:t>
      </w:r>
      <w:r w:rsidR="00C927AB" w:rsidRPr="00332970">
        <w:rPr>
          <w:rFonts w:ascii="Times" w:hAnsi="Times"/>
        </w:rPr>
        <w:t xml:space="preserve"> that</w:t>
      </w:r>
      <w:r w:rsidR="006F63BC" w:rsidRPr="00332970">
        <w:rPr>
          <w:rFonts w:ascii="Times" w:hAnsi="Times"/>
        </w:rPr>
        <w:t xml:space="preserve"> </w:t>
      </w:r>
      <w:r w:rsidR="00AF38E9" w:rsidRPr="00332970">
        <w:rPr>
          <w:rFonts w:ascii="Times" w:hAnsi="Times"/>
        </w:rPr>
        <w:t>with elements of digital marketing principles</w:t>
      </w:r>
      <w:r w:rsidR="00C927AB" w:rsidRPr="00332970">
        <w:rPr>
          <w:rFonts w:ascii="Times" w:hAnsi="Times"/>
        </w:rPr>
        <w:t xml:space="preserve"> are missing</w:t>
      </w:r>
      <w:r w:rsidR="00332970" w:rsidRPr="00332970">
        <w:rPr>
          <w:rFonts w:ascii="Times" w:hAnsi="Times"/>
        </w:rPr>
        <w:t>. A future recommendation would to embody elements of RACE and intertwine with SOSTAC.</w:t>
      </w:r>
      <w:r w:rsidR="00C927AB" w:rsidRPr="00332970">
        <w:rPr>
          <w:rFonts w:ascii="Times" w:hAnsi="Times"/>
        </w:rPr>
        <w:t xml:space="preserve"> </w:t>
      </w:r>
    </w:p>
    <w:p w:rsidR="00E24500" w:rsidRPr="00B5180E" w:rsidRDefault="00E24500">
      <w:pPr>
        <w:rPr>
          <w:rFonts w:ascii="Times" w:hAnsi="Times"/>
          <w:color w:val="000000" w:themeColor="text1"/>
        </w:rPr>
      </w:pPr>
    </w:p>
    <w:p w:rsidR="00E24500" w:rsidRPr="00B5180E" w:rsidRDefault="00E24500">
      <w:pPr>
        <w:rPr>
          <w:rFonts w:ascii="Times" w:hAnsi="Times"/>
          <w:color w:val="000000" w:themeColor="text1"/>
        </w:rPr>
      </w:pPr>
    </w:p>
    <w:p w:rsidR="00E24500" w:rsidRPr="00B5180E" w:rsidRDefault="00E24500">
      <w:pPr>
        <w:rPr>
          <w:rFonts w:ascii="Times" w:hAnsi="Times"/>
          <w:color w:val="000000" w:themeColor="text1"/>
        </w:rPr>
      </w:pPr>
    </w:p>
    <w:p w:rsidR="008123DB" w:rsidRDefault="00923F6A" w:rsidP="00923F6A">
      <w:pPr>
        <w:pStyle w:val="Heading1"/>
        <w:jc w:val="center"/>
        <w:rPr>
          <w:rFonts w:ascii="Times" w:hAnsi="Times"/>
          <w:color w:val="000000" w:themeColor="text1"/>
          <w:sz w:val="24"/>
          <w:szCs w:val="24"/>
          <w:u w:val="single"/>
        </w:rPr>
      </w:pPr>
      <w:r w:rsidRPr="00B5180E">
        <w:rPr>
          <w:rFonts w:ascii="Times" w:hAnsi="Times"/>
          <w:color w:val="000000" w:themeColor="text1"/>
          <w:sz w:val="24"/>
          <w:szCs w:val="24"/>
          <w:u w:val="single"/>
        </w:rPr>
        <w:br/>
      </w:r>
    </w:p>
    <w:p w:rsidR="00332970" w:rsidRDefault="00332970" w:rsidP="00332970">
      <w:pPr>
        <w:rPr>
          <w:lang w:val="en-US" w:bidi="en-US"/>
        </w:rPr>
      </w:pPr>
    </w:p>
    <w:p w:rsidR="00332970" w:rsidRDefault="00332970" w:rsidP="00332970">
      <w:pPr>
        <w:rPr>
          <w:lang w:val="en-US" w:bidi="en-US"/>
        </w:rPr>
      </w:pPr>
    </w:p>
    <w:p w:rsidR="00332970" w:rsidRDefault="00332970" w:rsidP="00332970">
      <w:pPr>
        <w:rPr>
          <w:lang w:val="en-US" w:bidi="en-US"/>
        </w:rPr>
      </w:pPr>
    </w:p>
    <w:p w:rsidR="00332970" w:rsidRPr="00332970" w:rsidRDefault="00332970" w:rsidP="00332970">
      <w:pPr>
        <w:rPr>
          <w:lang w:val="en-US" w:bidi="en-US"/>
        </w:rPr>
      </w:pPr>
    </w:p>
    <w:p w:rsidR="00F21443" w:rsidRPr="00F21443" w:rsidRDefault="00F21443" w:rsidP="00F21443">
      <w:pPr>
        <w:rPr>
          <w:lang w:val="en-US" w:bidi="en-US"/>
        </w:rPr>
      </w:pPr>
    </w:p>
    <w:p w:rsidR="00E24500" w:rsidRPr="00B5180E" w:rsidRDefault="00E24500" w:rsidP="00923F6A">
      <w:pPr>
        <w:pStyle w:val="Heading1"/>
        <w:jc w:val="center"/>
        <w:rPr>
          <w:rFonts w:ascii="Times" w:hAnsi="Times"/>
          <w:color w:val="000000" w:themeColor="text1"/>
          <w:sz w:val="24"/>
          <w:szCs w:val="24"/>
          <w:u w:val="single"/>
        </w:rPr>
      </w:pPr>
      <w:bookmarkStart w:id="2" w:name="_Toc74314760"/>
      <w:r w:rsidRPr="00B5180E">
        <w:rPr>
          <w:rFonts w:ascii="Times" w:hAnsi="Times"/>
          <w:color w:val="000000" w:themeColor="text1"/>
          <w:sz w:val="24"/>
          <w:szCs w:val="24"/>
          <w:u w:val="single"/>
        </w:rPr>
        <w:lastRenderedPageBreak/>
        <w:t>Main Findings/Analysis</w:t>
      </w:r>
      <w:bookmarkEnd w:id="2"/>
    </w:p>
    <w:p w:rsidR="00E24500" w:rsidRPr="00B5180E" w:rsidRDefault="00E24500">
      <w:pPr>
        <w:rPr>
          <w:rFonts w:ascii="Times" w:hAnsi="Times"/>
          <w:color w:val="000000" w:themeColor="text1"/>
          <w:u w:val="single"/>
        </w:rPr>
      </w:pPr>
    </w:p>
    <w:p w:rsidR="002D025B" w:rsidRPr="00B5180E" w:rsidRDefault="002D025B" w:rsidP="0053662D">
      <w:pPr>
        <w:pStyle w:val="Heading2"/>
        <w:jc w:val="center"/>
        <w:rPr>
          <w:rFonts w:ascii="Times" w:hAnsi="Times"/>
          <w:b/>
          <w:bCs/>
          <w:color w:val="000000" w:themeColor="text1"/>
          <w:sz w:val="24"/>
          <w:szCs w:val="24"/>
          <w:u w:val="single"/>
        </w:rPr>
      </w:pPr>
      <w:bookmarkStart w:id="3" w:name="_Toc74314761"/>
      <w:r w:rsidRPr="00B5180E">
        <w:rPr>
          <w:rFonts w:ascii="Times" w:hAnsi="Times"/>
          <w:b/>
          <w:bCs/>
          <w:color w:val="000000" w:themeColor="text1"/>
          <w:sz w:val="24"/>
          <w:szCs w:val="24"/>
          <w:u w:val="single"/>
        </w:rPr>
        <w:t>SOSTAC Planning System</w:t>
      </w:r>
      <w:bookmarkEnd w:id="3"/>
      <w:r w:rsidR="0053662D" w:rsidRPr="00B5180E">
        <w:rPr>
          <w:rFonts w:ascii="Times" w:hAnsi="Times"/>
          <w:b/>
          <w:bCs/>
          <w:color w:val="000000" w:themeColor="text1"/>
          <w:sz w:val="24"/>
          <w:szCs w:val="24"/>
          <w:u w:val="single"/>
        </w:rPr>
        <w:br/>
      </w:r>
    </w:p>
    <w:p w:rsidR="002D025B" w:rsidRPr="00B5180E" w:rsidRDefault="00AF38E9" w:rsidP="009833A7">
      <w:pPr>
        <w:pStyle w:val="Heading3"/>
        <w:rPr>
          <w:rFonts w:ascii="Times" w:hAnsi="Times"/>
          <w:color w:val="000000" w:themeColor="text1"/>
          <w:u w:val="single"/>
        </w:rPr>
      </w:pPr>
      <w:bookmarkStart w:id="4" w:name="_Toc74314762"/>
      <w:r w:rsidRPr="00B5180E">
        <w:rPr>
          <w:rFonts w:ascii="Times" w:hAnsi="Times"/>
          <w:b/>
          <w:bCs/>
          <w:color w:val="000000" w:themeColor="text1"/>
          <w:u w:val="single"/>
        </w:rPr>
        <w:t>Situational Analysis</w:t>
      </w:r>
      <w:r w:rsidR="00996EC9" w:rsidRPr="00B5180E">
        <w:rPr>
          <w:rFonts w:ascii="Times" w:hAnsi="Times"/>
          <w:b/>
          <w:bCs/>
          <w:color w:val="000000" w:themeColor="text1"/>
          <w:u w:val="single"/>
        </w:rPr>
        <w:t xml:space="preserve">: </w:t>
      </w:r>
      <w:r w:rsidR="003E2ACA" w:rsidRPr="00B5180E">
        <w:rPr>
          <w:rFonts w:ascii="Times" w:hAnsi="Times"/>
          <w:b/>
          <w:bCs/>
          <w:color w:val="000000" w:themeColor="text1"/>
          <w:u w:val="single"/>
        </w:rPr>
        <w:t>Where is ASOS now?</w:t>
      </w:r>
      <w:bookmarkEnd w:id="4"/>
      <w:r w:rsidR="009833A7" w:rsidRPr="00B5180E">
        <w:rPr>
          <w:rFonts w:ascii="Times" w:hAnsi="Times"/>
          <w:color w:val="000000" w:themeColor="text1"/>
          <w:u w:val="single"/>
        </w:rPr>
        <w:br/>
      </w:r>
    </w:p>
    <w:p w:rsidR="00277FB9" w:rsidRPr="00B5180E" w:rsidRDefault="00695096" w:rsidP="000F2AA9">
      <w:pPr>
        <w:spacing w:line="480" w:lineRule="auto"/>
        <w:jc w:val="both"/>
        <w:rPr>
          <w:rFonts w:ascii="Times" w:hAnsi="Times"/>
          <w:color w:val="000000" w:themeColor="text1"/>
        </w:rPr>
      </w:pPr>
      <w:r w:rsidRPr="00B5180E">
        <w:rPr>
          <w:rFonts w:ascii="Times" w:hAnsi="Times"/>
          <w:color w:val="000000" w:themeColor="text1"/>
        </w:rPr>
        <w:t xml:space="preserve">From a </w:t>
      </w:r>
      <w:r w:rsidR="00A37DE0" w:rsidRPr="00B5180E">
        <w:rPr>
          <w:rFonts w:ascii="Times" w:hAnsi="Times"/>
          <w:color w:val="000000" w:themeColor="text1"/>
        </w:rPr>
        <w:t>key performance indicator ASOS</w:t>
      </w:r>
      <w:r w:rsidR="006F63BC">
        <w:rPr>
          <w:rFonts w:ascii="Times" w:hAnsi="Times"/>
          <w:color w:val="000000" w:themeColor="text1"/>
        </w:rPr>
        <w:t xml:space="preserve"> </w:t>
      </w:r>
      <w:r w:rsidR="00583D80" w:rsidRPr="00B5180E">
        <w:rPr>
          <w:rFonts w:ascii="Times" w:hAnsi="Times"/>
          <w:color w:val="000000" w:themeColor="text1"/>
        </w:rPr>
        <w:t xml:space="preserve">is </w:t>
      </w:r>
      <w:r w:rsidRPr="00B5180E">
        <w:rPr>
          <w:rFonts w:ascii="Times" w:hAnsi="Times"/>
          <w:color w:val="000000" w:themeColor="text1"/>
        </w:rPr>
        <w:t xml:space="preserve">in a strong market position due to the </w:t>
      </w:r>
      <w:r w:rsidR="00FB6E7B" w:rsidRPr="00B5180E">
        <w:rPr>
          <w:rFonts w:ascii="Times" w:hAnsi="Times"/>
          <w:color w:val="000000" w:themeColor="text1"/>
        </w:rPr>
        <w:t xml:space="preserve">merger with Arcadia. The </w:t>
      </w:r>
      <w:r w:rsidRPr="00B5180E">
        <w:rPr>
          <w:rFonts w:ascii="Times" w:hAnsi="Times"/>
          <w:color w:val="000000" w:themeColor="text1"/>
        </w:rPr>
        <w:t>rise in active customers in the UK, EU and US</w:t>
      </w:r>
      <w:r w:rsidR="00583D80" w:rsidRPr="00B5180E">
        <w:rPr>
          <w:rFonts w:ascii="Times" w:hAnsi="Times"/>
          <w:color w:val="000000" w:themeColor="text1"/>
        </w:rPr>
        <w:t>,</w:t>
      </w:r>
      <w:r w:rsidR="006F63BC">
        <w:rPr>
          <w:rFonts w:ascii="Times" w:hAnsi="Times"/>
          <w:color w:val="000000" w:themeColor="text1"/>
        </w:rPr>
        <w:t xml:space="preserve"> </w:t>
      </w:r>
      <w:r w:rsidR="00FB6E7B" w:rsidRPr="00B5180E">
        <w:rPr>
          <w:rFonts w:ascii="Times" w:hAnsi="Times"/>
          <w:color w:val="000000" w:themeColor="text1"/>
        </w:rPr>
        <w:t xml:space="preserve">is evident </w:t>
      </w:r>
      <w:r w:rsidRPr="00B5180E">
        <w:rPr>
          <w:rFonts w:ascii="Times" w:hAnsi="Times"/>
          <w:color w:val="000000" w:themeColor="text1"/>
        </w:rPr>
        <w:t>ranging from</w:t>
      </w:r>
      <w:r w:rsidR="00A37DE0" w:rsidRPr="00B5180E">
        <w:rPr>
          <w:rFonts w:ascii="Times" w:hAnsi="Times"/>
          <w:color w:val="000000" w:themeColor="text1"/>
        </w:rPr>
        <w:t xml:space="preserve"> a</w:t>
      </w:r>
      <w:r w:rsidRPr="00B5180E">
        <w:rPr>
          <w:rFonts w:ascii="Times" w:hAnsi="Times"/>
          <w:color w:val="000000" w:themeColor="text1"/>
        </w:rPr>
        <w:t xml:space="preserve"> ‘+6% to +15%’</w:t>
      </w:r>
      <w:r w:rsidR="00A37DE0" w:rsidRPr="00B5180E">
        <w:rPr>
          <w:rFonts w:ascii="Times" w:hAnsi="Times"/>
          <w:color w:val="000000" w:themeColor="text1"/>
        </w:rPr>
        <w:t xml:space="preserve"> increase</w:t>
      </w:r>
      <w:r w:rsidRPr="00B5180E">
        <w:rPr>
          <w:rFonts w:ascii="Times" w:hAnsi="Times"/>
          <w:color w:val="000000" w:themeColor="text1"/>
        </w:rPr>
        <w:t xml:space="preserve"> (ASOS Interim Results, 2021: 10). </w:t>
      </w:r>
      <w:r w:rsidR="00803DAB" w:rsidRPr="00B5180E">
        <w:rPr>
          <w:rFonts w:ascii="Times" w:hAnsi="Times"/>
          <w:color w:val="000000" w:themeColor="text1"/>
        </w:rPr>
        <w:t xml:space="preserve">This </w:t>
      </w:r>
      <w:r w:rsidR="00583D80" w:rsidRPr="00B5180E">
        <w:rPr>
          <w:rFonts w:ascii="Times" w:hAnsi="Times"/>
          <w:color w:val="000000" w:themeColor="text1"/>
        </w:rPr>
        <w:t>affirms</w:t>
      </w:r>
      <w:r w:rsidR="00803DAB" w:rsidRPr="00B5180E">
        <w:rPr>
          <w:rFonts w:ascii="Times" w:hAnsi="Times"/>
          <w:color w:val="000000" w:themeColor="text1"/>
        </w:rPr>
        <w:t xml:space="preserve"> that ASOS still ha</w:t>
      </w:r>
      <w:r w:rsidR="00583D80" w:rsidRPr="00B5180E">
        <w:rPr>
          <w:rFonts w:ascii="Times" w:hAnsi="Times"/>
          <w:color w:val="000000" w:themeColor="text1"/>
        </w:rPr>
        <w:t>s</w:t>
      </w:r>
      <w:r w:rsidR="00803DAB" w:rsidRPr="00B5180E">
        <w:rPr>
          <w:rFonts w:ascii="Times" w:hAnsi="Times"/>
          <w:color w:val="000000" w:themeColor="text1"/>
        </w:rPr>
        <w:t xml:space="preserve"> loyal customers who repeatedly purchase globally</w:t>
      </w:r>
      <w:r w:rsidR="00A37DE0" w:rsidRPr="00B5180E">
        <w:rPr>
          <w:rFonts w:ascii="Times" w:hAnsi="Times"/>
          <w:color w:val="000000" w:themeColor="text1"/>
        </w:rPr>
        <w:t>,</w:t>
      </w:r>
      <w:r w:rsidR="006F63BC">
        <w:rPr>
          <w:rFonts w:ascii="Times" w:hAnsi="Times"/>
          <w:color w:val="000000" w:themeColor="text1"/>
        </w:rPr>
        <w:t xml:space="preserve"> </w:t>
      </w:r>
      <w:r w:rsidR="00A37DE0" w:rsidRPr="00B5180E">
        <w:rPr>
          <w:rFonts w:ascii="Times" w:hAnsi="Times"/>
          <w:color w:val="000000" w:themeColor="text1"/>
        </w:rPr>
        <w:t xml:space="preserve">which instils a </w:t>
      </w:r>
      <w:r w:rsidR="00583D80" w:rsidRPr="00B5180E">
        <w:rPr>
          <w:rFonts w:ascii="Times" w:hAnsi="Times"/>
          <w:color w:val="000000" w:themeColor="text1"/>
        </w:rPr>
        <w:t>promising strong</w:t>
      </w:r>
      <w:r w:rsidR="00803DAB" w:rsidRPr="00B5180E">
        <w:rPr>
          <w:rFonts w:ascii="Times" w:hAnsi="Times"/>
          <w:color w:val="000000" w:themeColor="text1"/>
        </w:rPr>
        <w:t xml:space="preserve"> future growth</w:t>
      </w:r>
      <w:r w:rsidR="00583D80" w:rsidRPr="00B5180E">
        <w:rPr>
          <w:rFonts w:ascii="Times" w:hAnsi="Times"/>
          <w:color w:val="000000" w:themeColor="text1"/>
        </w:rPr>
        <w:t>.</w:t>
      </w:r>
      <w:r w:rsidR="00803DAB" w:rsidRPr="00B5180E">
        <w:rPr>
          <w:rFonts w:ascii="Times" w:hAnsi="Times"/>
          <w:color w:val="000000" w:themeColor="text1"/>
        </w:rPr>
        <w:t xml:space="preserve"> However, with the trend of becoming even more digitalised</w:t>
      </w:r>
      <w:r w:rsidR="006F63BC">
        <w:rPr>
          <w:rFonts w:ascii="Times" w:hAnsi="Times"/>
          <w:color w:val="000000" w:themeColor="text1"/>
        </w:rPr>
        <w:t xml:space="preserve">, </w:t>
      </w:r>
      <w:r w:rsidR="00803DAB" w:rsidRPr="00B5180E">
        <w:rPr>
          <w:rFonts w:ascii="Times" w:hAnsi="Times"/>
          <w:color w:val="000000" w:themeColor="text1"/>
        </w:rPr>
        <w:t>ASOS need</w:t>
      </w:r>
      <w:r w:rsidR="003E2ACA" w:rsidRPr="00B5180E">
        <w:rPr>
          <w:rFonts w:ascii="Times" w:hAnsi="Times"/>
          <w:color w:val="000000" w:themeColor="text1"/>
        </w:rPr>
        <w:t>s</w:t>
      </w:r>
      <w:r w:rsidR="006F63BC">
        <w:rPr>
          <w:rFonts w:ascii="Times" w:hAnsi="Times"/>
          <w:color w:val="000000" w:themeColor="text1"/>
        </w:rPr>
        <w:t xml:space="preserve"> </w:t>
      </w:r>
      <w:r w:rsidR="00803DAB" w:rsidRPr="00B5180E">
        <w:rPr>
          <w:rFonts w:ascii="Times" w:hAnsi="Times"/>
          <w:color w:val="000000" w:themeColor="text1"/>
        </w:rPr>
        <w:t>to</w:t>
      </w:r>
      <w:r w:rsidR="00C466C0" w:rsidRPr="00B5180E">
        <w:rPr>
          <w:rFonts w:ascii="Times" w:hAnsi="Times"/>
          <w:color w:val="000000" w:themeColor="text1"/>
        </w:rPr>
        <w:t xml:space="preserve"> now</w:t>
      </w:r>
      <w:r w:rsidR="006F63BC">
        <w:rPr>
          <w:rFonts w:ascii="Times" w:hAnsi="Times"/>
          <w:color w:val="000000" w:themeColor="text1"/>
        </w:rPr>
        <w:t xml:space="preserve"> </w:t>
      </w:r>
      <w:r w:rsidR="00583D80" w:rsidRPr="00B5180E">
        <w:rPr>
          <w:rFonts w:ascii="Times" w:hAnsi="Times"/>
          <w:color w:val="000000" w:themeColor="text1"/>
        </w:rPr>
        <w:t xml:space="preserve">create </w:t>
      </w:r>
      <w:r w:rsidR="00803DAB" w:rsidRPr="00B5180E">
        <w:rPr>
          <w:rFonts w:ascii="Times" w:hAnsi="Times"/>
          <w:color w:val="000000" w:themeColor="text1"/>
        </w:rPr>
        <w:t>engag</w:t>
      </w:r>
      <w:r w:rsidR="00583D80" w:rsidRPr="00B5180E">
        <w:rPr>
          <w:rFonts w:ascii="Times" w:hAnsi="Times"/>
          <w:color w:val="000000" w:themeColor="text1"/>
        </w:rPr>
        <w:t>ing</w:t>
      </w:r>
      <w:r w:rsidR="00803DAB" w:rsidRPr="00B5180E">
        <w:rPr>
          <w:rFonts w:ascii="Times" w:hAnsi="Times"/>
          <w:color w:val="000000" w:themeColor="text1"/>
        </w:rPr>
        <w:t xml:space="preserve"> social experiences to encourage customers to connect</w:t>
      </w:r>
      <w:r w:rsidR="00A00D36" w:rsidRPr="00B5180E">
        <w:rPr>
          <w:rFonts w:ascii="Times" w:hAnsi="Times"/>
          <w:color w:val="000000" w:themeColor="text1"/>
        </w:rPr>
        <w:t xml:space="preserve"> to </w:t>
      </w:r>
      <w:r w:rsidR="006F63BC" w:rsidRPr="002858F9">
        <w:rPr>
          <w:rFonts w:ascii="Times" w:hAnsi="Times"/>
          <w:color w:val="000000" w:themeColor="text1"/>
        </w:rPr>
        <w:t>reach</w:t>
      </w:r>
      <w:r w:rsidR="00A00D36" w:rsidRPr="002858F9">
        <w:rPr>
          <w:rFonts w:ascii="Times" w:hAnsi="Times"/>
          <w:color w:val="000000" w:themeColor="text1"/>
        </w:rPr>
        <w:t xml:space="preserve"> </w:t>
      </w:r>
      <w:r w:rsidR="00A00D36" w:rsidRPr="00B5180E">
        <w:rPr>
          <w:rFonts w:ascii="Times" w:hAnsi="Times"/>
          <w:color w:val="000000" w:themeColor="text1"/>
        </w:rPr>
        <w:t>the end goal of retaining customers through advocacy. One way of facilitating this will be to develop a new feature through the ASOS app and target customers with a loyalty scheme for rewards in the</w:t>
      </w:r>
      <w:r w:rsidR="005452CD" w:rsidRPr="00B5180E">
        <w:rPr>
          <w:rFonts w:ascii="Times" w:hAnsi="Times"/>
          <w:color w:val="000000" w:themeColor="text1"/>
        </w:rPr>
        <w:t xml:space="preserve"> recommended</w:t>
      </w:r>
      <w:r w:rsidR="00A00D36" w:rsidRPr="00B5180E">
        <w:rPr>
          <w:rFonts w:ascii="Times" w:hAnsi="Times"/>
          <w:color w:val="000000" w:themeColor="text1"/>
        </w:rPr>
        <w:t xml:space="preserve"> pop-up shop which will target cross channel marketing and bridge the gap between the </w:t>
      </w:r>
      <w:r w:rsidR="005452CD" w:rsidRPr="00B5180E">
        <w:rPr>
          <w:rFonts w:ascii="Times" w:hAnsi="Times"/>
          <w:color w:val="000000" w:themeColor="text1"/>
        </w:rPr>
        <w:t>main</w:t>
      </w:r>
      <w:r w:rsidR="00A00D36" w:rsidRPr="00B5180E">
        <w:rPr>
          <w:rFonts w:ascii="Times" w:hAnsi="Times"/>
          <w:color w:val="000000" w:themeColor="text1"/>
        </w:rPr>
        <w:t xml:space="preserve"> objective</w:t>
      </w:r>
      <w:r w:rsidR="005452CD" w:rsidRPr="00B5180E">
        <w:rPr>
          <w:rFonts w:ascii="Times" w:hAnsi="Times"/>
          <w:color w:val="000000" w:themeColor="text1"/>
        </w:rPr>
        <w:t xml:space="preserve"> and th</w:t>
      </w:r>
      <w:r w:rsidR="003E2ACA" w:rsidRPr="00B5180E">
        <w:rPr>
          <w:rFonts w:ascii="Times" w:hAnsi="Times"/>
          <w:color w:val="000000" w:themeColor="text1"/>
        </w:rPr>
        <w:t>is aforementioned</w:t>
      </w:r>
      <w:r w:rsidR="005452CD" w:rsidRPr="00B5180E">
        <w:rPr>
          <w:rFonts w:ascii="Times" w:hAnsi="Times"/>
          <w:color w:val="000000" w:themeColor="text1"/>
        </w:rPr>
        <w:t xml:space="preserve"> key recommendation</w:t>
      </w:r>
      <w:r w:rsidR="00A00D36" w:rsidRPr="00B5180E">
        <w:rPr>
          <w:rFonts w:ascii="Times" w:hAnsi="Times"/>
          <w:color w:val="000000" w:themeColor="text1"/>
        </w:rPr>
        <w:t xml:space="preserve">. </w:t>
      </w:r>
    </w:p>
    <w:p w:rsidR="00277FB9" w:rsidRPr="00B5180E" w:rsidRDefault="00277FB9" w:rsidP="000F2AA9">
      <w:pPr>
        <w:spacing w:line="480" w:lineRule="auto"/>
        <w:jc w:val="both"/>
        <w:rPr>
          <w:rFonts w:ascii="Times" w:hAnsi="Times"/>
          <w:color w:val="000000" w:themeColor="text1"/>
        </w:rPr>
      </w:pPr>
    </w:p>
    <w:p w:rsidR="00B3401A" w:rsidRPr="00B5180E" w:rsidRDefault="00A00D36" w:rsidP="000F2AA9">
      <w:pPr>
        <w:spacing w:line="480" w:lineRule="auto"/>
        <w:jc w:val="both"/>
        <w:rPr>
          <w:rFonts w:ascii="Times" w:hAnsi="Times"/>
          <w:color w:val="000000" w:themeColor="text1"/>
        </w:rPr>
      </w:pPr>
      <w:r w:rsidRPr="00B5180E">
        <w:rPr>
          <w:rFonts w:ascii="Times" w:hAnsi="Times"/>
          <w:color w:val="000000" w:themeColor="text1"/>
        </w:rPr>
        <w:t>The audit has highlighted</w:t>
      </w:r>
      <w:r w:rsidR="003E2ACA" w:rsidRPr="00B5180E">
        <w:rPr>
          <w:rFonts w:ascii="Times" w:hAnsi="Times"/>
          <w:color w:val="000000" w:themeColor="text1"/>
        </w:rPr>
        <w:t>, in line</w:t>
      </w:r>
      <w:r w:rsidR="006F63BC">
        <w:rPr>
          <w:rFonts w:ascii="Times" w:hAnsi="Times"/>
          <w:color w:val="000000" w:themeColor="text1"/>
        </w:rPr>
        <w:t xml:space="preserve"> </w:t>
      </w:r>
      <w:r w:rsidR="007E73AF" w:rsidRPr="00B5180E">
        <w:rPr>
          <w:rFonts w:ascii="Times" w:hAnsi="Times"/>
          <w:color w:val="000000" w:themeColor="text1"/>
        </w:rPr>
        <w:t>with</w:t>
      </w:r>
      <w:r w:rsidR="006F63BC">
        <w:rPr>
          <w:rFonts w:ascii="Times" w:hAnsi="Times"/>
          <w:color w:val="000000" w:themeColor="text1"/>
        </w:rPr>
        <w:t xml:space="preserve"> </w:t>
      </w:r>
      <w:proofErr w:type="spellStart"/>
      <w:r w:rsidR="003E2ACA" w:rsidRPr="00B5180E">
        <w:rPr>
          <w:rFonts w:ascii="Times" w:hAnsi="Times"/>
          <w:color w:val="000000" w:themeColor="text1"/>
        </w:rPr>
        <w:t>Hofenk</w:t>
      </w:r>
      <w:proofErr w:type="spellEnd"/>
      <w:r w:rsidR="003E2ACA" w:rsidRPr="00B5180E">
        <w:rPr>
          <w:rFonts w:ascii="Times" w:hAnsi="Times"/>
          <w:color w:val="000000" w:themeColor="text1"/>
        </w:rPr>
        <w:t xml:space="preserve"> et </w:t>
      </w:r>
      <w:proofErr w:type="spellStart"/>
      <w:r w:rsidR="003E2ACA" w:rsidRPr="00B5180E">
        <w:rPr>
          <w:rFonts w:ascii="Times" w:hAnsi="Times"/>
          <w:color w:val="000000" w:themeColor="text1"/>
        </w:rPr>
        <w:t>al’s</w:t>
      </w:r>
      <w:proofErr w:type="spellEnd"/>
      <w:r w:rsidR="003E2ACA" w:rsidRPr="00B5180E">
        <w:rPr>
          <w:rFonts w:ascii="Times" w:hAnsi="Times"/>
          <w:color w:val="000000" w:themeColor="text1"/>
        </w:rPr>
        <w:t xml:space="preserve"> (2019) findings, </w:t>
      </w:r>
      <w:r w:rsidRPr="00B5180E">
        <w:rPr>
          <w:rFonts w:ascii="Times" w:hAnsi="Times"/>
          <w:color w:val="000000" w:themeColor="text1"/>
        </w:rPr>
        <w:t xml:space="preserve">that sustainability is integral to how ASOS as a brand will survive in the future and </w:t>
      </w:r>
      <w:r w:rsidR="006F63BC">
        <w:rPr>
          <w:rFonts w:ascii="Times" w:hAnsi="Times"/>
          <w:color w:val="000000" w:themeColor="text1"/>
        </w:rPr>
        <w:t xml:space="preserve">further </w:t>
      </w:r>
      <w:r w:rsidRPr="00B5180E">
        <w:rPr>
          <w:rFonts w:ascii="Times" w:hAnsi="Times"/>
          <w:color w:val="000000" w:themeColor="text1"/>
        </w:rPr>
        <w:t xml:space="preserve">improve </w:t>
      </w:r>
      <w:r w:rsidR="006F63BC">
        <w:rPr>
          <w:rFonts w:ascii="Times" w:hAnsi="Times"/>
          <w:color w:val="000000" w:themeColor="text1"/>
        </w:rPr>
        <w:t>its</w:t>
      </w:r>
      <w:r w:rsidRPr="00B5180E">
        <w:rPr>
          <w:rFonts w:ascii="Times" w:hAnsi="Times"/>
          <w:color w:val="000000" w:themeColor="text1"/>
        </w:rPr>
        <w:t xml:space="preserve"> brand image</w:t>
      </w:r>
      <w:r w:rsidR="006F63BC">
        <w:rPr>
          <w:rFonts w:ascii="Times" w:hAnsi="Times"/>
          <w:color w:val="000000" w:themeColor="text1"/>
        </w:rPr>
        <w:t xml:space="preserve">. </w:t>
      </w:r>
      <w:r w:rsidR="007E73AF" w:rsidRPr="00B5180E">
        <w:rPr>
          <w:rFonts w:ascii="Times" w:hAnsi="Times"/>
          <w:color w:val="000000" w:themeColor="text1"/>
        </w:rPr>
        <w:t xml:space="preserve">Brand image is </w:t>
      </w:r>
      <w:r w:rsidR="000E31DE" w:rsidRPr="00B5180E">
        <w:rPr>
          <w:rFonts w:ascii="Times" w:hAnsi="Times"/>
          <w:color w:val="000000" w:themeColor="text1"/>
        </w:rPr>
        <w:t>pivotal</w:t>
      </w:r>
      <w:r w:rsidR="007E73AF" w:rsidRPr="00B5180E">
        <w:rPr>
          <w:rFonts w:ascii="Times" w:hAnsi="Times"/>
          <w:color w:val="000000" w:themeColor="text1"/>
        </w:rPr>
        <w:t xml:space="preserve"> t</w:t>
      </w:r>
      <w:r w:rsidR="000E31DE" w:rsidRPr="00B5180E">
        <w:rPr>
          <w:rFonts w:ascii="Times" w:hAnsi="Times"/>
          <w:color w:val="000000" w:themeColor="text1"/>
        </w:rPr>
        <w:t>o a marketing customer care programme for ASOS</w:t>
      </w:r>
      <w:r w:rsidR="00C458E7" w:rsidRPr="00B5180E">
        <w:rPr>
          <w:rFonts w:ascii="Times" w:hAnsi="Times"/>
          <w:color w:val="000000" w:themeColor="text1"/>
        </w:rPr>
        <w:t>’ customers</w:t>
      </w:r>
      <w:r w:rsidR="000E31DE" w:rsidRPr="00B5180E">
        <w:rPr>
          <w:rFonts w:ascii="Times" w:hAnsi="Times"/>
          <w:color w:val="000000" w:themeColor="text1"/>
        </w:rPr>
        <w:t xml:space="preserve"> due to the customer demographic of social factors and the direct influence ASOS has on </w:t>
      </w:r>
      <w:r w:rsidR="00C458E7" w:rsidRPr="00B5180E">
        <w:rPr>
          <w:rFonts w:ascii="Times" w:hAnsi="Times"/>
          <w:color w:val="000000" w:themeColor="text1"/>
        </w:rPr>
        <w:t xml:space="preserve">the </w:t>
      </w:r>
      <w:r w:rsidR="000E31DE" w:rsidRPr="00B5180E">
        <w:rPr>
          <w:rFonts w:ascii="Times" w:hAnsi="Times"/>
          <w:color w:val="000000" w:themeColor="text1"/>
        </w:rPr>
        <w:t>sustainability efforts-consumer responses relationship.</w:t>
      </w:r>
      <w:r w:rsidR="00B3401A" w:rsidRPr="00B5180E">
        <w:rPr>
          <w:rFonts w:ascii="Times" w:hAnsi="Times"/>
          <w:color w:val="000000" w:themeColor="text1"/>
        </w:rPr>
        <w:t xml:space="preserve"> Traditionally in marketing there is a </w:t>
      </w:r>
      <w:r w:rsidR="00F34D1C" w:rsidRPr="00B5180E">
        <w:rPr>
          <w:rFonts w:ascii="Times" w:hAnsi="Times"/>
          <w:color w:val="000000" w:themeColor="text1"/>
        </w:rPr>
        <w:t>contradiction</w:t>
      </w:r>
      <w:r w:rsidR="00B3401A" w:rsidRPr="00B5180E">
        <w:rPr>
          <w:rFonts w:ascii="Times" w:hAnsi="Times"/>
          <w:color w:val="000000" w:themeColor="text1"/>
        </w:rPr>
        <w:t xml:space="preserve"> between sustainability efforts and the marketing principle of growth and constantly needing to meet </w:t>
      </w:r>
      <w:r w:rsidR="006F63BC" w:rsidRPr="002858F9">
        <w:rPr>
          <w:rFonts w:ascii="Times" w:hAnsi="Times"/>
          <w:color w:val="000000" w:themeColor="text1"/>
        </w:rPr>
        <w:t>customer needs</w:t>
      </w:r>
      <w:r w:rsidR="00B3401A" w:rsidRPr="00B5180E">
        <w:rPr>
          <w:rFonts w:ascii="Times" w:hAnsi="Times"/>
          <w:color w:val="000000" w:themeColor="text1"/>
        </w:rPr>
        <w:t xml:space="preserve"> even if not deemed sustainabl</w:t>
      </w:r>
      <w:r w:rsidR="00332970">
        <w:rPr>
          <w:rFonts w:ascii="Times" w:hAnsi="Times"/>
          <w:color w:val="000000" w:themeColor="text1"/>
        </w:rPr>
        <w:t>e</w:t>
      </w:r>
      <w:r w:rsidR="00B3401A" w:rsidRPr="00B5180E">
        <w:rPr>
          <w:rFonts w:ascii="Times" w:hAnsi="Times"/>
          <w:color w:val="000000" w:themeColor="text1"/>
        </w:rPr>
        <w:t xml:space="preserve">. White et al (2019) </w:t>
      </w:r>
      <w:r w:rsidR="00C458E7" w:rsidRPr="00B5180E">
        <w:rPr>
          <w:rFonts w:ascii="Times" w:hAnsi="Times"/>
          <w:color w:val="000000" w:themeColor="text1"/>
        </w:rPr>
        <w:t>opine</w:t>
      </w:r>
      <w:r w:rsidR="00F34D1C" w:rsidRPr="00B5180E">
        <w:rPr>
          <w:rFonts w:ascii="Times" w:hAnsi="Times"/>
          <w:color w:val="000000" w:themeColor="text1"/>
        </w:rPr>
        <w:t xml:space="preserve"> that sustainability and marketing have various interlinking concepts with behavioural science taking lead to facilitate the sustainability efforts of a company which in turn educates the consumer to then purchase sustainab</w:t>
      </w:r>
      <w:r w:rsidR="00C458E7" w:rsidRPr="00B5180E">
        <w:rPr>
          <w:rFonts w:ascii="Times" w:hAnsi="Times"/>
          <w:color w:val="000000" w:themeColor="text1"/>
        </w:rPr>
        <w:t>ly</w:t>
      </w:r>
      <w:r w:rsidR="00CC3696">
        <w:rPr>
          <w:rFonts w:ascii="Times" w:hAnsi="Times"/>
          <w:color w:val="000000" w:themeColor="text1"/>
        </w:rPr>
        <w:t>,</w:t>
      </w:r>
      <w:r w:rsidR="00F34D1C" w:rsidRPr="00B5180E">
        <w:rPr>
          <w:rFonts w:ascii="Times" w:hAnsi="Times"/>
          <w:color w:val="000000" w:themeColor="text1"/>
        </w:rPr>
        <w:t xml:space="preserve"> targeting multiple remits within ASOS. This embeds the concept and ethos of the new customer care programme and customer journey. </w:t>
      </w:r>
    </w:p>
    <w:p w:rsidR="00B3401A" w:rsidRPr="00B5180E" w:rsidRDefault="00B3401A" w:rsidP="000F2AA9">
      <w:pPr>
        <w:spacing w:line="480" w:lineRule="auto"/>
        <w:jc w:val="both"/>
        <w:rPr>
          <w:rFonts w:ascii="Times" w:hAnsi="Times"/>
          <w:color w:val="000000" w:themeColor="text1"/>
        </w:rPr>
      </w:pPr>
    </w:p>
    <w:p w:rsidR="00F34D1C" w:rsidRPr="00B5180E" w:rsidRDefault="000E31DE" w:rsidP="000F2AA9">
      <w:pPr>
        <w:spacing w:line="480" w:lineRule="auto"/>
        <w:jc w:val="both"/>
        <w:rPr>
          <w:rFonts w:ascii="Times" w:hAnsi="Times"/>
          <w:color w:val="000000" w:themeColor="text1"/>
        </w:rPr>
      </w:pPr>
      <w:r w:rsidRPr="00B5180E">
        <w:rPr>
          <w:rFonts w:ascii="Times" w:hAnsi="Times"/>
          <w:color w:val="000000" w:themeColor="text1"/>
        </w:rPr>
        <w:t xml:space="preserve"> The overall aim through the new customer care programme is that ASOS consumers have a positive customer response to </w:t>
      </w:r>
      <w:r w:rsidR="00C458E7" w:rsidRPr="00B5180E">
        <w:rPr>
          <w:rFonts w:ascii="Times" w:hAnsi="Times"/>
          <w:color w:val="000000" w:themeColor="text1"/>
        </w:rPr>
        <w:t>O</w:t>
      </w:r>
      <w:r w:rsidR="00F34D1C" w:rsidRPr="00B5180E">
        <w:rPr>
          <w:rFonts w:ascii="Times" w:hAnsi="Times"/>
          <w:color w:val="000000" w:themeColor="text1"/>
        </w:rPr>
        <w:t>bjective A</w:t>
      </w:r>
      <w:r w:rsidR="00C458E7" w:rsidRPr="00B5180E">
        <w:rPr>
          <w:rFonts w:ascii="Times" w:hAnsi="Times"/>
          <w:color w:val="000000" w:themeColor="text1"/>
        </w:rPr>
        <w:t xml:space="preserve"> below</w:t>
      </w:r>
      <w:r w:rsidRPr="00B5180E">
        <w:rPr>
          <w:rFonts w:ascii="Times" w:hAnsi="Times"/>
          <w:color w:val="000000" w:themeColor="text1"/>
        </w:rPr>
        <w:t>.</w:t>
      </w:r>
      <w:r w:rsidR="00CC3696">
        <w:rPr>
          <w:rFonts w:ascii="Times" w:hAnsi="Times"/>
          <w:color w:val="000000" w:themeColor="text1"/>
        </w:rPr>
        <w:t xml:space="preserve"> </w:t>
      </w:r>
      <w:r w:rsidR="007E73AF" w:rsidRPr="00B5180E">
        <w:rPr>
          <w:rFonts w:ascii="Times" w:hAnsi="Times"/>
          <w:color w:val="000000" w:themeColor="text1"/>
        </w:rPr>
        <w:t>McKinsey and Company (2021) highlighted that supply chain management is an area of focus for sustainability in retail management</w:t>
      </w:r>
      <w:r w:rsidR="00F34D1C" w:rsidRPr="00B5180E">
        <w:rPr>
          <w:rFonts w:ascii="Times" w:hAnsi="Times"/>
          <w:color w:val="000000" w:themeColor="text1"/>
        </w:rPr>
        <w:t>, which will be highlighted in the new feature within the app</w:t>
      </w:r>
      <w:r w:rsidR="007E73AF" w:rsidRPr="00B5180E">
        <w:rPr>
          <w:rFonts w:ascii="Times" w:hAnsi="Times"/>
          <w:color w:val="000000" w:themeColor="text1"/>
        </w:rPr>
        <w:t>.</w:t>
      </w:r>
    </w:p>
    <w:p w:rsidR="00F34D1C" w:rsidRPr="00B5180E" w:rsidRDefault="00F34D1C" w:rsidP="000F2AA9">
      <w:pPr>
        <w:spacing w:line="480" w:lineRule="auto"/>
        <w:jc w:val="both"/>
        <w:rPr>
          <w:rFonts w:ascii="Times" w:hAnsi="Times"/>
          <w:color w:val="000000" w:themeColor="text1"/>
        </w:rPr>
      </w:pPr>
    </w:p>
    <w:p w:rsidR="00803DAB" w:rsidRPr="00B5180E" w:rsidRDefault="001907A6" w:rsidP="000F2AA9">
      <w:pPr>
        <w:spacing w:line="480" w:lineRule="auto"/>
        <w:jc w:val="both"/>
        <w:rPr>
          <w:rFonts w:ascii="Times" w:hAnsi="Times"/>
          <w:color w:val="000000" w:themeColor="text1"/>
        </w:rPr>
      </w:pPr>
      <w:r w:rsidRPr="00B5180E">
        <w:rPr>
          <w:rFonts w:ascii="Times" w:hAnsi="Times"/>
          <w:color w:val="000000" w:themeColor="text1"/>
        </w:rPr>
        <w:t>Bick</w:t>
      </w:r>
      <w:r w:rsidR="00AC20FC" w:rsidRPr="00B5180E">
        <w:rPr>
          <w:rFonts w:ascii="Times" w:hAnsi="Times"/>
          <w:color w:val="000000" w:themeColor="text1"/>
        </w:rPr>
        <w:t xml:space="preserve"> et al (2019) ag</w:t>
      </w:r>
      <w:r w:rsidR="00AC20FC" w:rsidRPr="002858F9">
        <w:rPr>
          <w:rFonts w:ascii="Times" w:hAnsi="Times"/>
          <w:color w:val="000000" w:themeColor="text1"/>
        </w:rPr>
        <w:t>re</w:t>
      </w:r>
      <w:r w:rsidR="00CC3696" w:rsidRPr="002858F9">
        <w:rPr>
          <w:rFonts w:ascii="Times" w:hAnsi="Times"/>
          <w:color w:val="000000" w:themeColor="text1"/>
        </w:rPr>
        <w:t>e</w:t>
      </w:r>
      <w:r w:rsidR="00AC20FC" w:rsidRPr="00B5180E">
        <w:rPr>
          <w:rFonts w:ascii="Times" w:hAnsi="Times"/>
          <w:color w:val="000000" w:themeColor="text1"/>
        </w:rPr>
        <w:t xml:space="preserve"> with the viewpoint that p</w:t>
      </w:r>
      <w:r w:rsidR="00A00D36" w:rsidRPr="00B5180E">
        <w:rPr>
          <w:rFonts w:ascii="Times" w:hAnsi="Times"/>
          <w:color w:val="000000" w:themeColor="text1"/>
        </w:rPr>
        <w:t>urchase decision making for today</w:t>
      </w:r>
      <w:r w:rsidR="00277FB9" w:rsidRPr="00B5180E">
        <w:rPr>
          <w:rFonts w:ascii="Times" w:hAnsi="Times"/>
          <w:color w:val="000000" w:themeColor="text1"/>
        </w:rPr>
        <w:t>’</w:t>
      </w:r>
      <w:r w:rsidR="00A00D36" w:rsidRPr="00B5180E">
        <w:rPr>
          <w:rFonts w:ascii="Times" w:hAnsi="Times"/>
          <w:color w:val="000000" w:themeColor="text1"/>
        </w:rPr>
        <w:t xml:space="preserve">s customer </w:t>
      </w:r>
      <w:r w:rsidR="00CC3696">
        <w:rPr>
          <w:rFonts w:ascii="Times" w:hAnsi="Times"/>
          <w:color w:val="000000" w:themeColor="text1"/>
        </w:rPr>
        <w:t>is</w:t>
      </w:r>
      <w:r w:rsidR="00A00D36" w:rsidRPr="00B5180E">
        <w:rPr>
          <w:rFonts w:ascii="Times" w:hAnsi="Times"/>
          <w:color w:val="000000" w:themeColor="text1"/>
        </w:rPr>
        <w:t xml:space="preserve"> utilising sustainability and ethics as part of decision buying processes</w:t>
      </w:r>
      <w:r w:rsidR="00AC20FC" w:rsidRPr="00B5180E">
        <w:rPr>
          <w:rFonts w:ascii="Times" w:hAnsi="Times"/>
          <w:color w:val="000000" w:themeColor="text1"/>
        </w:rPr>
        <w:t>.</w:t>
      </w:r>
      <w:r w:rsidR="002858F9">
        <w:rPr>
          <w:rFonts w:ascii="Times" w:hAnsi="Times"/>
          <w:color w:val="000000" w:themeColor="text1"/>
        </w:rPr>
        <w:t xml:space="preserve"> </w:t>
      </w:r>
      <w:r w:rsidR="00AC20FC" w:rsidRPr="00B5180E">
        <w:rPr>
          <w:rFonts w:ascii="Times" w:hAnsi="Times"/>
          <w:color w:val="000000" w:themeColor="text1"/>
        </w:rPr>
        <w:t xml:space="preserve">This </w:t>
      </w:r>
      <w:r w:rsidR="00A00D36" w:rsidRPr="00B5180E">
        <w:rPr>
          <w:rFonts w:ascii="Times" w:hAnsi="Times"/>
          <w:color w:val="000000" w:themeColor="text1"/>
        </w:rPr>
        <w:t xml:space="preserve">leads to higher trust and equity thus contributing to </w:t>
      </w:r>
      <w:r w:rsidR="00277FB9" w:rsidRPr="00B5180E">
        <w:rPr>
          <w:rFonts w:ascii="Times" w:hAnsi="Times"/>
          <w:color w:val="000000" w:themeColor="text1"/>
        </w:rPr>
        <w:t xml:space="preserve">the aim of </w:t>
      </w:r>
      <w:r w:rsidR="00A00D36" w:rsidRPr="00B5180E">
        <w:rPr>
          <w:rFonts w:ascii="Times" w:hAnsi="Times"/>
          <w:color w:val="000000" w:themeColor="text1"/>
        </w:rPr>
        <w:t xml:space="preserve">holistic marketing. Another applied theory from the audit </w:t>
      </w:r>
      <w:r w:rsidR="00CC3696">
        <w:rPr>
          <w:rFonts w:ascii="Times" w:hAnsi="Times"/>
          <w:color w:val="000000" w:themeColor="text1"/>
        </w:rPr>
        <w:t>highlights</w:t>
      </w:r>
      <w:r w:rsidR="00A00D36" w:rsidRPr="00B5180E">
        <w:rPr>
          <w:rFonts w:ascii="Times" w:hAnsi="Times"/>
          <w:color w:val="000000" w:themeColor="text1"/>
        </w:rPr>
        <w:t xml:space="preserve"> that a threat</w:t>
      </w:r>
      <w:r w:rsidR="00CC3696">
        <w:rPr>
          <w:rFonts w:ascii="Times" w:hAnsi="Times"/>
          <w:color w:val="000000" w:themeColor="text1"/>
        </w:rPr>
        <w:t>,</w:t>
      </w:r>
      <w:r w:rsidR="00A00D36" w:rsidRPr="00B5180E">
        <w:rPr>
          <w:rFonts w:ascii="Times" w:hAnsi="Times"/>
          <w:color w:val="000000" w:themeColor="text1"/>
        </w:rPr>
        <w:t xml:space="preserve"> </w:t>
      </w:r>
      <w:r w:rsidR="00C15011" w:rsidRPr="00B5180E">
        <w:rPr>
          <w:rFonts w:ascii="Times" w:hAnsi="Times"/>
          <w:color w:val="000000" w:themeColor="text1"/>
        </w:rPr>
        <w:t xml:space="preserve">as is outlined in </w:t>
      </w:r>
      <w:r w:rsidR="00A00D36" w:rsidRPr="00B5180E">
        <w:rPr>
          <w:rFonts w:ascii="Times" w:hAnsi="Times"/>
          <w:color w:val="000000" w:themeColor="text1"/>
        </w:rPr>
        <w:t>Porter</w:t>
      </w:r>
      <w:r w:rsidR="00C458E7" w:rsidRPr="00B5180E">
        <w:rPr>
          <w:rFonts w:ascii="Times" w:hAnsi="Times"/>
          <w:color w:val="000000" w:themeColor="text1"/>
        </w:rPr>
        <w:t>’</w:t>
      </w:r>
      <w:r w:rsidR="00A00D36" w:rsidRPr="00B5180E">
        <w:rPr>
          <w:rFonts w:ascii="Times" w:hAnsi="Times"/>
          <w:color w:val="000000" w:themeColor="text1"/>
        </w:rPr>
        <w:t>s model</w:t>
      </w:r>
      <w:r w:rsidR="002858F9">
        <w:rPr>
          <w:rFonts w:ascii="Times" w:hAnsi="Times"/>
          <w:color w:val="000000" w:themeColor="text1"/>
        </w:rPr>
        <w:t xml:space="preserve"> (</w:t>
      </w:r>
      <w:r w:rsidRPr="00F21443">
        <w:rPr>
          <w:rFonts w:ascii="Times" w:hAnsi="Times"/>
          <w:color w:val="000000" w:themeColor="text1"/>
        </w:rPr>
        <w:t>cited in</w:t>
      </w:r>
      <w:r w:rsidR="00CC3696">
        <w:rPr>
          <w:rFonts w:ascii="Times" w:hAnsi="Times"/>
          <w:color w:val="000000" w:themeColor="text1"/>
        </w:rPr>
        <w:t xml:space="preserve"> </w:t>
      </w:r>
      <w:proofErr w:type="spellStart"/>
      <w:r w:rsidR="00C83F11" w:rsidRPr="00F21443">
        <w:rPr>
          <w:rFonts w:ascii="Times" w:hAnsi="Times"/>
          <w:color w:val="000000" w:themeColor="text1"/>
        </w:rPr>
        <w:t>Peyrot</w:t>
      </w:r>
      <w:proofErr w:type="spellEnd"/>
      <w:r w:rsidR="00C83F11" w:rsidRPr="00F21443">
        <w:rPr>
          <w:rFonts w:ascii="Times" w:hAnsi="Times"/>
          <w:color w:val="000000" w:themeColor="text1"/>
        </w:rPr>
        <w:t xml:space="preserve"> et al</w:t>
      </w:r>
      <w:r w:rsidR="002858F9">
        <w:rPr>
          <w:rFonts w:ascii="Times" w:hAnsi="Times"/>
          <w:color w:val="000000" w:themeColor="text1"/>
        </w:rPr>
        <w:t>,</w:t>
      </w:r>
      <w:r w:rsidR="00C83F11" w:rsidRPr="00F21443">
        <w:rPr>
          <w:rFonts w:ascii="Times" w:hAnsi="Times"/>
          <w:color w:val="000000" w:themeColor="text1"/>
        </w:rPr>
        <w:t xml:space="preserve"> 2001)</w:t>
      </w:r>
      <w:r w:rsidR="00CC3696">
        <w:rPr>
          <w:rFonts w:ascii="Times" w:hAnsi="Times"/>
          <w:color w:val="000000" w:themeColor="text1"/>
        </w:rPr>
        <w:t xml:space="preserve">, is </w:t>
      </w:r>
      <w:r w:rsidR="00A00D36" w:rsidRPr="00B5180E">
        <w:rPr>
          <w:rFonts w:ascii="Times" w:hAnsi="Times"/>
          <w:color w:val="000000" w:themeColor="text1"/>
        </w:rPr>
        <w:t>in terms of gathering competitive intelligence</w:t>
      </w:r>
      <w:r w:rsidR="00C83F11" w:rsidRPr="00B5180E">
        <w:rPr>
          <w:rFonts w:ascii="Times" w:hAnsi="Times"/>
          <w:color w:val="000000" w:themeColor="text1"/>
        </w:rPr>
        <w:t>. ASOS nee</w:t>
      </w:r>
      <w:r w:rsidR="00C83F11" w:rsidRPr="00332970">
        <w:rPr>
          <w:rFonts w:ascii="Times" w:hAnsi="Times"/>
        </w:rPr>
        <w:t>d</w:t>
      </w:r>
      <w:r w:rsidR="00CC3696" w:rsidRPr="00332970">
        <w:rPr>
          <w:rFonts w:ascii="Times" w:hAnsi="Times"/>
        </w:rPr>
        <w:t>s</w:t>
      </w:r>
      <w:r w:rsidR="00C83F11" w:rsidRPr="00B5180E">
        <w:rPr>
          <w:rFonts w:ascii="Times" w:hAnsi="Times"/>
          <w:color w:val="000000" w:themeColor="text1"/>
        </w:rPr>
        <w:t xml:space="preserve"> to anticipate the counter-action of competitor BOOHOO on utilising the same concept of tracking service (copycat product introductions). To overcome the discrepancy of </w:t>
      </w:r>
      <w:r w:rsidR="00CC3696" w:rsidRPr="002858F9">
        <w:rPr>
          <w:rFonts w:ascii="Times" w:hAnsi="Times"/>
          <w:color w:val="000000" w:themeColor="text1"/>
        </w:rPr>
        <w:t>artificial intelligence</w:t>
      </w:r>
      <w:r w:rsidR="00CC3696">
        <w:rPr>
          <w:rFonts w:ascii="Times" w:hAnsi="Times"/>
          <w:color w:val="000000" w:themeColor="text1"/>
        </w:rPr>
        <w:t xml:space="preserve"> (</w:t>
      </w:r>
      <w:r w:rsidR="00A00D36" w:rsidRPr="00B5180E">
        <w:rPr>
          <w:rFonts w:ascii="Times" w:hAnsi="Times"/>
          <w:color w:val="000000" w:themeColor="text1"/>
        </w:rPr>
        <w:t>AI</w:t>
      </w:r>
      <w:r w:rsidR="00C458E7" w:rsidRPr="00B5180E">
        <w:rPr>
          <w:rFonts w:ascii="Times" w:hAnsi="Times"/>
          <w:color w:val="000000" w:themeColor="text1"/>
        </w:rPr>
        <w:t>)</w:t>
      </w:r>
      <w:r w:rsidR="00A00D36" w:rsidRPr="00B5180E">
        <w:rPr>
          <w:rFonts w:ascii="Times" w:hAnsi="Times"/>
          <w:color w:val="000000" w:themeColor="text1"/>
        </w:rPr>
        <w:t xml:space="preserve"> developmen</w:t>
      </w:r>
      <w:r w:rsidR="00277FB9" w:rsidRPr="00B5180E">
        <w:rPr>
          <w:rFonts w:ascii="Times" w:hAnsi="Times"/>
          <w:color w:val="000000" w:themeColor="text1"/>
        </w:rPr>
        <w:t>t and the value creation of support activities</w:t>
      </w:r>
      <w:r w:rsidR="00CC3696">
        <w:rPr>
          <w:rFonts w:ascii="Times" w:hAnsi="Times"/>
          <w:color w:val="000000" w:themeColor="text1"/>
        </w:rPr>
        <w:t>,</w:t>
      </w:r>
      <w:r w:rsidR="00277FB9" w:rsidRPr="00B5180E">
        <w:rPr>
          <w:rFonts w:ascii="Times" w:hAnsi="Times"/>
          <w:color w:val="000000" w:themeColor="text1"/>
        </w:rPr>
        <w:t xml:space="preserve"> the technology</w:t>
      </w:r>
      <w:r w:rsidR="00CC3696">
        <w:rPr>
          <w:rFonts w:ascii="Times" w:hAnsi="Times"/>
          <w:color w:val="000000" w:themeColor="text1"/>
        </w:rPr>
        <w:t xml:space="preserve"> </w:t>
      </w:r>
      <w:r w:rsidR="00277FB9" w:rsidRPr="00B5180E">
        <w:rPr>
          <w:rFonts w:ascii="Times" w:hAnsi="Times"/>
          <w:color w:val="000000" w:themeColor="text1"/>
        </w:rPr>
        <w:t>being developed and utilised needs to be patented to overcome being copied.</w:t>
      </w:r>
    </w:p>
    <w:p w:rsidR="00792628" w:rsidRPr="00B5180E" w:rsidRDefault="00277FB9" w:rsidP="009833A7">
      <w:pPr>
        <w:pStyle w:val="Heading4"/>
        <w:rPr>
          <w:rFonts w:ascii="Times" w:hAnsi="Times"/>
          <w:b/>
          <w:bCs/>
          <w:i w:val="0"/>
          <w:iCs w:val="0"/>
          <w:color w:val="000000" w:themeColor="text1"/>
          <w:u w:val="single"/>
        </w:rPr>
      </w:pPr>
      <w:r w:rsidRPr="00B5180E">
        <w:rPr>
          <w:color w:val="000000" w:themeColor="text1"/>
        </w:rPr>
        <w:br/>
      </w:r>
      <w:r w:rsidR="00792628" w:rsidRPr="00B5180E">
        <w:rPr>
          <w:rFonts w:ascii="Times" w:hAnsi="Times"/>
          <w:b/>
          <w:bCs/>
          <w:i w:val="0"/>
          <w:iCs w:val="0"/>
          <w:color w:val="000000" w:themeColor="text1"/>
          <w:u w:val="single"/>
        </w:rPr>
        <w:t>TOWS: Marketing Automation Processes of ASOS</w:t>
      </w:r>
    </w:p>
    <w:p w:rsidR="0065345C" w:rsidRPr="00B5180E" w:rsidRDefault="00792628" w:rsidP="009833A7">
      <w:pPr>
        <w:spacing w:line="480" w:lineRule="auto"/>
        <w:jc w:val="both"/>
        <w:rPr>
          <w:rFonts w:ascii="Times" w:hAnsi="Times"/>
          <w:color w:val="000000" w:themeColor="text1"/>
        </w:rPr>
      </w:pPr>
      <w:r w:rsidRPr="00B5180E">
        <w:rPr>
          <w:color w:val="000000" w:themeColor="text1"/>
        </w:rPr>
        <w:br/>
      </w:r>
      <w:r w:rsidR="00B82FDE" w:rsidRPr="00B5180E">
        <w:rPr>
          <w:rFonts w:ascii="Times" w:hAnsi="Times"/>
          <w:color w:val="000000" w:themeColor="text1"/>
        </w:rPr>
        <w:t xml:space="preserve">The </w:t>
      </w:r>
      <w:r w:rsidRPr="00B5180E">
        <w:rPr>
          <w:rFonts w:ascii="Times" w:hAnsi="Times"/>
          <w:color w:val="000000" w:themeColor="text1"/>
        </w:rPr>
        <w:t xml:space="preserve">SWOT </w:t>
      </w:r>
      <w:r w:rsidR="00B82FDE" w:rsidRPr="00B5180E">
        <w:rPr>
          <w:rFonts w:ascii="Times" w:hAnsi="Times"/>
          <w:color w:val="000000" w:themeColor="text1"/>
        </w:rPr>
        <w:t xml:space="preserve">results obtained from the preliminary analysis of the marketing audit </w:t>
      </w:r>
      <w:r w:rsidRPr="00B5180E">
        <w:rPr>
          <w:rFonts w:ascii="Times" w:hAnsi="Times"/>
          <w:color w:val="000000" w:themeColor="text1"/>
        </w:rPr>
        <w:t>have been u</w:t>
      </w:r>
      <w:r w:rsidR="00A05B70">
        <w:rPr>
          <w:rFonts w:ascii="Times" w:hAnsi="Times"/>
          <w:color w:val="000000" w:themeColor="text1"/>
        </w:rPr>
        <w:t>tilised</w:t>
      </w:r>
      <w:r w:rsidRPr="00B5180E">
        <w:rPr>
          <w:rFonts w:ascii="Times" w:hAnsi="Times"/>
          <w:color w:val="000000" w:themeColor="text1"/>
        </w:rPr>
        <w:t xml:space="preserve"> to facilitate the TOWS</w:t>
      </w:r>
      <w:r w:rsidR="00C15011" w:rsidRPr="00B5180E">
        <w:rPr>
          <w:rFonts w:ascii="Times" w:hAnsi="Times"/>
          <w:color w:val="000000" w:themeColor="text1"/>
        </w:rPr>
        <w:t xml:space="preserve"> matrix</w:t>
      </w:r>
      <w:r w:rsidRPr="00B5180E">
        <w:rPr>
          <w:rFonts w:ascii="Times" w:hAnsi="Times"/>
          <w:color w:val="000000" w:themeColor="text1"/>
        </w:rPr>
        <w:t>. Research</w:t>
      </w:r>
      <w:r w:rsidR="004A2FE3" w:rsidRPr="00B5180E">
        <w:rPr>
          <w:rFonts w:ascii="Times" w:hAnsi="Times"/>
          <w:color w:val="000000" w:themeColor="text1"/>
        </w:rPr>
        <w:t xml:space="preserve"> into the situational analysis of TOWS historically dates back to 1982 </w:t>
      </w:r>
      <w:sdt>
        <w:sdtPr>
          <w:rPr>
            <w:rFonts w:ascii="Times" w:hAnsi="Times"/>
            <w:color w:val="000000" w:themeColor="text1"/>
          </w:rPr>
          <w:id w:val="126979649"/>
          <w:citation/>
        </w:sdtPr>
        <w:sdtContent>
          <w:r w:rsidR="00CA7762" w:rsidRPr="00B5180E">
            <w:rPr>
              <w:rFonts w:ascii="Times" w:hAnsi="Times"/>
              <w:color w:val="000000" w:themeColor="text1"/>
            </w:rPr>
            <w:fldChar w:fldCharType="begin"/>
          </w:r>
          <w:r w:rsidR="004A2FE3" w:rsidRPr="00B5180E">
            <w:rPr>
              <w:rFonts w:ascii="Times" w:hAnsi="Times"/>
              <w:color w:val="000000" w:themeColor="text1"/>
            </w:rPr>
            <w:instrText xml:space="preserve"> CITATION Wei82 \l 2057 </w:instrText>
          </w:r>
          <w:r w:rsidR="00CA7762" w:rsidRPr="00B5180E">
            <w:rPr>
              <w:rFonts w:ascii="Times" w:hAnsi="Times"/>
              <w:color w:val="000000" w:themeColor="text1"/>
            </w:rPr>
            <w:fldChar w:fldCharType="separate"/>
          </w:r>
          <w:r w:rsidR="00460272" w:rsidRPr="00460272">
            <w:rPr>
              <w:rFonts w:ascii="Times" w:hAnsi="Times"/>
              <w:noProof/>
              <w:color w:val="000000" w:themeColor="text1"/>
            </w:rPr>
            <w:t>(Weihrich, 1982)</w:t>
          </w:r>
          <w:r w:rsidR="00CA7762" w:rsidRPr="00B5180E">
            <w:rPr>
              <w:rFonts w:ascii="Times" w:hAnsi="Times"/>
              <w:color w:val="000000" w:themeColor="text1"/>
            </w:rPr>
            <w:fldChar w:fldCharType="end"/>
          </w:r>
        </w:sdtContent>
      </w:sdt>
      <w:r w:rsidR="004A2FE3" w:rsidRPr="00B5180E">
        <w:rPr>
          <w:rFonts w:ascii="Times" w:hAnsi="Times"/>
          <w:color w:val="000000" w:themeColor="text1"/>
        </w:rPr>
        <w:t xml:space="preserve"> as a way of developing a contingency plan interlinking with the TOWS matrix</w:t>
      </w:r>
      <w:r w:rsidR="00C15011" w:rsidRPr="00B5180E">
        <w:rPr>
          <w:rFonts w:ascii="Times" w:hAnsi="Times"/>
          <w:color w:val="000000" w:themeColor="text1"/>
        </w:rPr>
        <w:t xml:space="preserve"> which remains current and used by marketing professionals today</w:t>
      </w:r>
      <w:r w:rsidR="002858F9">
        <w:rPr>
          <w:rFonts w:ascii="Times" w:hAnsi="Times"/>
          <w:color w:val="000000" w:themeColor="text1"/>
        </w:rPr>
        <w:t xml:space="preserve">, CIM being an example. </w:t>
      </w:r>
      <w:r w:rsidRPr="00B5180E">
        <w:rPr>
          <w:rFonts w:ascii="Times" w:hAnsi="Times"/>
          <w:color w:val="000000" w:themeColor="text1"/>
        </w:rPr>
        <w:t xml:space="preserve">TOWS is an extension of SWOT </w:t>
      </w:r>
      <w:r w:rsidR="00C15011" w:rsidRPr="00B5180E">
        <w:rPr>
          <w:rFonts w:ascii="Times" w:hAnsi="Times"/>
          <w:color w:val="000000" w:themeColor="text1"/>
        </w:rPr>
        <w:t>which is implemented to make a new</w:t>
      </w:r>
      <w:r w:rsidRPr="00B5180E">
        <w:rPr>
          <w:rFonts w:ascii="Times" w:hAnsi="Times"/>
          <w:color w:val="000000" w:themeColor="text1"/>
        </w:rPr>
        <w:t xml:space="preserve"> strategic planning process</w:t>
      </w:r>
      <w:r w:rsidR="00990841" w:rsidRPr="00B5180E">
        <w:rPr>
          <w:rFonts w:ascii="Times" w:hAnsi="Times"/>
          <w:color w:val="000000" w:themeColor="text1"/>
        </w:rPr>
        <w:t xml:space="preserve">. </w:t>
      </w:r>
      <w:r w:rsidR="00C15011" w:rsidRPr="00B5180E">
        <w:rPr>
          <w:rFonts w:ascii="Times" w:hAnsi="Times"/>
          <w:color w:val="000000" w:themeColor="text1"/>
        </w:rPr>
        <w:t xml:space="preserve">The </w:t>
      </w:r>
      <w:r w:rsidRPr="00B5180E">
        <w:rPr>
          <w:rFonts w:ascii="Times" w:hAnsi="Times"/>
          <w:color w:val="000000" w:themeColor="text1"/>
        </w:rPr>
        <w:t xml:space="preserve">TOWS </w:t>
      </w:r>
      <w:r w:rsidR="00277FB9" w:rsidRPr="00B5180E">
        <w:rPr>
          <w:rFonts w:ascii="Times" w:hAnsi="Times"/>
          <w:color w:val="000000" w:themeColor="text1"/>
        </w:rPr>
        <w:t xml:space="preserve">matrix </w:t>
      </w:r>
      <w:r w:rsidRPr="00B5180E">
        <w:rPr>
          <w:rFonts w:ascii="Times" w:hAnsi="Times"/>
          <w:color w:val="000000" w:themeColor="text1"/>
        </w:rPr>
        <w:t>enable</w:t>
      </w:r>
      <w:r w:rsidR="00C15011" w:rsidRPr="00B5180E">
        <w:rPr>
          <w:rFonts w:ascii="Times" w:hAnsi="Times"/>
          <w:color w:val="000000" w:themeColor="text1"/>
        </w:rPr>
        <w:t>s</w:t>
      </w:r>
      <w:r w:rsidRPr="00B5180E">
        <w:rPr>
          <w:rFonts w:ascii="Times" w:hAnsi="Times"/>
          <w:color w:val="000000" w:themeColor="text1"/>
        </w:rPr>
        <w:t xml:space="preserve"> us to devise strategies </w:t>
      </w:r>
      <w:r w:rsidR="00277FB9" w:rsidRPr="00B5180E">
        <w:rPr>
          <w:rFonts w:ascii="Times" w:hAnsi="Times"/>
          <w:color w:val="000000" w:themeColor="text1"/>
        </w:rPr>
        <w:t>utilised from</w:t>
      </w:r>
      <w:r w:rsidRPr="00B5180E">
        <w:rPr>
          <w:rFonts w:ascii="Times" w:hAnsi="Times"/>
          <w:color w:val="000000" w:themeColor="text1"/>
        </w:rPr>
        <w:t xml:space="preserve"> the SWOT.</w:t>
      </w:r>
    </w:p>
    <w:p w:rsidR="0065345C" w:rsidRPr="00B5180E" w:rsidRDefault="0065345C" w:rsidP="000F2AA9">
      <w:pPr>
        <w:spacing w:line="480" w:lineRule="auto"/>
        <w:jc w:val="both"/>
        <w:rPr>
          <w:rFonts w:ascii="Times" w:hAnsi="Times"/>
          <w:color w:val="000000" w:themeColor="text1"/>
        </w:rPr>
      </w:pPr>
    </w:p>
    <w:p w:rsidR="0065345C" w:rsidRPr="00B5180E" w:rsidRDefault="0021358C" w:rsidP="000F2AA9">
      <w:pPr>
        <w:spacing w:line="480" w:lineRule="auto"/>
        <w:jc w:val="both"/>
        <w:rPr>
          <w:rFonts w:ascii="Times" w:hAnsi="Times"/>
          <w:color w:val="000000" w:themeColor="text1"/>
        </w:rPr>
      </w:pPr>
      <w:r w:rsidRPr="00B5180E">
        <w:rPr>
          <w:rFonts w:ascii="Times" w:hAnsi="Times"/>
          <w:color w:val="000000" w:themeColor="text1"/>
        </w:rPr>
        <w:lastRenderedPageBreak/>
        <w:t>The direction of the data from the SWOT analysis will enable strategies t</w:t>
      </w:r>
      <w:r w:rsidR="00C15011" w:rsidRPr="00B5180E">
        <w:rPr>
          <w:rFonts w:ascii="Times" w:hAnsi="Times"/>
          <w:color w:val="000000" w:themeColor="text1"/>
        </w:rPr>
        <w:t>o be devised t</w:t>
      </w:r>
      <w:r w:rsidRPr="00B5180E">
        <w:rPr>
          <w:rFonts w:ascii="Times" w:hAnsi="Times"/>
          <w:color w:val="000000" w:themeColor="text1"/>
        </w:rPr>
        <w:t>o</w:t>
      </w:r>
      <w:r w:rsidR="00C15011" w:rsidRPr="00B5180E">
        <w:rPr>
          <w:rFonts w:ascii="Times" w:hAnsi="Times"/>
          <w:color w:val="000000" w:themeColor="text1"/>
        </w:rPr>
        <w:t xml:space="preserve"> propel</w:t>
      </w:r>
      <w:r w:rsidRPr="00B5180E">
        <w:rPr>
          <w:rFonts w:ascii="Times" w:hAnsi="Times"/>
          <w:color w:val="000000" w:themeColor="text1"/>
        </w:rPr>
        <w:t xml:space="preserve"> ASOS to a more competitive advantage. The strengths and weaknesses help to capitalise on the available opportunities which in turn manage any identified threats, which are the outcomes of the TOWS analysis. The strengths-opportunity strategy is to predict future trends with technology and advances in AI</w:t>
      </w:r>
      <w:r w:rsidR="00A05B70">
        <w:rPr>
          <w:rFonts w:ascii="Times" w:hAnsi="Times"/>
          <w:color w:val="000000" w:themeColor="text1"/>
        </w:rPr>
        <w:t>,</w:t>
      </w:r>
      <w:r w:rsidRPr="00B5180E">
        <w:rPr>
          <w:rFonts w:ascii="Times" w:hAnsi="Times"/>
          <w:color w:val="000000" w:themeColor="text1"/>
        </w:rPr>
        <w:t xml:space="preserve"> by employing forward thinkers linking into utilising strengths to minimise threats. This will be overcome by promoting job advertisements through </w:t>
      </w:r>
      <w:r w:rsidR="00A05B70">
        <w:rPr>
          <w:rFonts w:ascii="Times" w:hAnsi="Times"/>
          <w:color w:val="000000" w:themeColor="text1"/>
        </w:rPr>
        <w:t xml:space="preserve">a </w:t>
      </w:r>
      <w:r w:rsidRPr="00B5180E">
        <w:rPr>
          <w:rFonts w:ascii="Times" w:hAnsi="Times"/>
          <w:color w:val="000000" w:themeColor="text1"/>
        </w:rPr>
        <w:t xml:space="preserve">social media </w:t>
      </w:r>
      <w:r w:rsidR="005004A6" w:rsidRPr="00B5180E">
        <w:rPr>
          <w:rFonts w:ascii="Times" w:hAnsi="Times"/>
          <w:color w:val="000000" w:themeColor="text1"/>
        </w:rPr>
        <w:t>marketing strategy</w:t>
      </w:r>
      <w:r w:rsidR="00A153FF" w:rsidRPr="00B5180E">
        <w:rPr>
          <w:rFonts w:ascii="Times" w:hAnsi="Times"/>
          <w:color w:val="000000" w:themeColor="text1"/>
        </w:rPr>
        <w:t>. Felix (2017)</w:t>
      </w:r>
      <w:r w:rsidR="00CC3696">
        <w:rPr>
          <w:rFonts w:ascii="Times" w:hAnsi="Times"/>
          <w:color w:val="000000" w:themeColor="text1"/>
        </w:rPr>
        <w:t xml:space="preserve"> </w:t>
      </w:r>
      <w:r w:rsidR="00A153FF" w:rsidRPr="00B5180E">
        <w:rPr>
          <w:rFonts w:ascii="Times" w:hAnsi="Times"/>
          <w:color w:val="000000" w:themeColor="text1"/>
        </w:rPr>
        <w:t xml:space="preserve">also </w:t>
      </w:r>
      <w:r w:rsidR="00CC3696" w:rsidRPr="002858F9">
        <w:rPr>
          <w:rFonts w:ascii="Times" w:hAnsi="Times"/>
          <w:color w:val="000000" w:themeColor="text1"/>
        </w:rPr>
        <w:t>proposes</w:t>
      </w:r>
      <w:r w:rsidR="00A153FF" w:rsidRPr="00B5180E">
        <w:rPr>
          <w:rFonts w:ascii="Times" w:hAnsi="Times"/>
          <w:color w:val="000000" w:themeColor="text1"/>
        </w:rPr>
        <w:t xml:space="preserve"> u</w:t>
      </w:r>
      <w:r w:rsidR="005004A6" w:rsidRPr="00B5180E">
        <w:rPr>
          <w:rFonts w:ascii="Times" w:hAnsi="Times"/>
          <w:color w:val="000000" w:themeColor="text1"/>
        </w:rPr>
        <w:t>sing multi-use platforms such as</w:t>
      </w:r>
      <w:r w:rsidR="001F404D" w:rsidRPr="00B5180E">
        <w:rPr>
          <w:rFonts w:ascii="Times" w:hAnsi="Times"/>
          <w:color w:val="000000" w:themeColor="text1"/>
        </w:rPr>
        <w:t xml:space="preserve"> Linked</w:t>
      </w:r>
      <w:r w:rsidR="00910050">
        <w:rPr>
          <w:rFonts w:ascii="Times" w:hAnsi="Times"/>
          <w:color w:val="000000" w:themeColor="text1"/>
        </w:rPr>
        <w:t>I</w:t>
      </w:r>
      <w:r w:rsidR="001F404D" w:rsidRPr="00B5180E">
        <w:rPr>
          <w:rFonts w:ascii="Times" w:hAnsi="Times"/>
          <w:color w:val="000000" w:themeColor="text1"/>
        </w:rPr>
        <w:t>n and Instagram</w:t>
      </w:r>
      <w:r w:rsidRPr="00B5180E">
        <w:rPr>
          <w:rFonts w:ascii="Times" w:hAnsi="Times"/>
          <w:color w:val="000000" w:themeColor="text1"/>
        </w:rPr>
        <w:t xml:space="preserve"> to find niche skills that the target market </w:t>
      </w:r>
      <w:r w:rsidR="001F404D" w:rsidRPr="00B5180E">
        <w:rPr>
          <w:rFonts w:ascii="Times" w:hAnsi="Times"/>
          <w:color w:val="000000" w:themeColor="text1"/>
        </w:rPr>
        <w:t xml:space="preserve">already </w:t>
      </w:r>
      <w:r w:rsidR="005004A6" w:rsidRPr="00B5180E">
        <w:rPr>
          <w:rFonts w:ascii="Times" w:hAnsi="Times"/>
          <w:color w:val="000000" w:themeColor="text1"/>
        </w:rPr>
        <w:t>possesses</w:t>
      </w:r>
      <w:r w:rsidRPr="00B5180E">
        <w:rPr>
          <w:rFonts w:ascii="Times" w:hAnsi="Times"/>
          <w:color w:val="000000" w:themeColor="text1"/>
        </w:rPr>
        <w:t xml:space="preserve"> to transition graduate marketers</w:t>
      </w:r>
      <w:r w:rsidR="005004A6" w:rsidRPr="00B5180E">
        <w:rPr>
          <w:rFonts w:ascii="Times" w:hAnsi="Times"/>
          <w:color w:val="000000" w:themeColor="text1"/>
        </w:rPr>
        <w:t xml:space="preserve">; </w:t>
      </w:r>
      <w:r w:rsidR="00A153FF" w:rsidRPr="00B5180E">
        <w:rPr>
          <w:rFonts w:ascii="Times" w:hAnsi="Times"/>
          <w:color w:val="000000" w:themeColor="text1"/>
        </w:rPr>
        <w:t>thus,</w:t>
      </w:r>
      <w:r w:rsidR="005004A6" w:rsidRPr="00B5180E">
        <w:rPr>
          <w:rFonts w:ascii="Times" w:hAnsi="Times"/>
          <w:color w:val="000000" w:themeColor="text1"/>
        </w:rPr>
        <w:t xml:space="preserve"> creating an intangible community with a holistic management emphasis</w:t>
      </w:r>
      <w:r w:rsidR="00497499" w:rsidRPr="00B5180E">
        <w:rPr>
          <w:rFonts w:ascii="Times" w:hAnsi="Times"/>
          <w:color w:val="000000" w:themeColor="text1"/>
        </w:rPr>
        <w:t>.</w:t>
      </w:r>
      <w:r w:rsidR="00910050">
        <w:rPr>
          <w:rFonts w:ascii="Times" w:hAnsi="Times"/>
          <w:color w:val="000000" w:themeColor="text1"/>
        </w:rPr>
        <w:t xml:space="preserve"> </w:t>
      </w:r>
      <w:proofErr w:type="spellStart"/>
      <w:r w:rsidR="00E97870" w:rsidRPr="00B5180E">
        <w:rPr>
          <w:rFonts w:ascii="Times" w:hAnsi="Times"/>
          <w:color w:val="000000" w:themeColor="text1"/>
        </w:rPr>
        <w:t>Durmaz</w:t>
      </w:r>
      <w:proofErr w:type="spellEnd"/>
      <w:r w:rsidR="00E97870" w:rsidRPr="00B5180E">
        <w:rPr>
          <w:rFonts w:ascii="Times" w:hAnsi="Times"/>
          <w:color w:val="000000" w:themeColor="text1"/>
        </w:rPr>
        <w:t xml:space="preserve"> and </w:t>
      </w:r>
      <w:proofErr w:type="spellStart"/>
      <w:r w:rsidR="00E97870" w:rsidRPr="00B5180E">
        <w:rPr>
          <w:rFonts w:ascii="Times" w:hAnsi="Times"/>
          <w:color w:val="000000" w:themeColor="text1"/>
        </w:rPr>
        <w:t>Efedioglu</w:t>
      </w:r>
      <w:proofErr w:type="spellEnd"/>
      <w:r w:rsidR="00E97870" w:rsidRPr="00B5180E">
        <w:rPr>
          <w:rFonts w:ascii="Times" w:hAnsi="Times"/>
          <w:color w:val="000000" w:themeColor="text1"/>
        </w:rPr>
        <w:t xml:space="preserve"> (2016) </w:t>
      </w:r>
      <w:r w:rsidR="005004A6" w:rsidRPr="00B5180E">
        <w:rPr>
          <w:rFonts w:ascii="Times" w:hAnsi="Times"/>
          <w:color w:val="000000" w:themeColor="text1"/>
        </w:rPr>
        <w:t>agree that there has been a considerable shift</w:t>
      </w:r>
      <w:r w:rsidRPr="00B5180E">
        <w:rPr>
          <w:rFonts w:ascii="Times" w:hAnsi="Times"/>
          <w:color w:val="000000" w:themeColor="text1"/>
        </w:rPr>
        <w:t xml:space="preserve"> to the new </w:t>
      </w:r>
      <w:r w:rsidR="005004A6" w:rsidRPr="00B5180E">
        <w:rPr>
          <w:rFonts w:ascii="Times" w:hAnsi="Times"/>
          <w:color w:val="000000" w:themeColor="text1"/>
        </w:rPr>
        <w:t>marketing processes of</w:t>
      </w:r>
      <w:r w:rsidRPr="00B5180E">
        <w:rPr>
          <w:rFonts w:ascii="Times" w:hAnsi="Times"/>
          <w:color w:val="000000" w:themeColor="text1"/>
        </w:rPr>
        <w:t xml:space="preserve"> digital </w:t>
      </w:r>
      <w:r w:rsidR="005004A6" w:rsidRPr="00B5180E">
        <w:rPr>
          <w:rFonts w:ascii="Times" w:hAnsi="Times"/>
          <w:color w:val="000000" w:themeColor="text1"/>
        </w:rPr>
        <w:t xml:space="preserve">marketing and ASOS </w:t>
      </w:r>
      <w:r w:rsidR="00E97870" w:rsidRPr="00B5180E">
        <w:rPr>
          <w:rFonts w:ascii="Times" w:hAnsi="Times"/>
          <w:color w:val="000000" w:themeColor="text1"/>
        </w:rPr>
        <w:t>need</w:t>
      </w:r>
      <w:r w:rsidR="00910050" w:rsidRPr="00A05B70">
        <w:rPr>
          <w:rFonts w:ascii="Times" w:hAnsi="Times"/>
        </w:rPr>
        <w:t>s</w:t>
      </w:r>
      <w:r w:rsidR="00E97870" w:rsidRPr="00B5180E">
        <w:rPr>
          <w:rFonts w:ascii="Times" w:hAnsi="Times"/>
          <w:color w:val="000000" w:themeColor="text1"/>
        </w:rPr>
        <w:t xml:space="preserve"> t</w:t>
      </w:r>
      <w:r w:rsidR="005004A6" w:rsidRPr="00B5180E">
        <w:rPr>
          <w:rFonts w:ascii="Times" w:hAnsi="Times"/>
          <w:color w:val="000000" w:themeColor="text1"/>
        </w:rPr>
        <w:t xml:space="preserve">o </w:t>
      </w:r>
      <w:r w:rsidR="00497499" w:rsidRPr="00B5180E">
        <w:rPr>
          <w:rFonts w:ascii="Times" w:hAnsi="Times"/>
          <w:color w:val="000000" w:themeColor="text1"/>
        </w:rPr>
        <w:t>us</w:t>
      </w:r>
      <w:r w:rsidR="005004A6" w:rsidRPr="00B5180E">
        <w:rPr>
          <w:rFonts w:ascii="Times" w:hAnsi="Times"/>
          <w:color w:val="000000" w:themeColor="text1"/>
        </w:rPr>
        <w:t>e</w:t>
      </w:r>
      <w:r w:rsidR="00497499" w:rsidRPr="00B5180E">
        <w:rPr>
          <w:rFonts w:ascii="Times" w:hAnsi="Times"/>
          <w:color w:val="000000" w:themeColor="text1"/>
        </w:rPr>
        <w:t xml:space="preserve"> search engine optimisation </w:t>
      </w:r>
      <w:r w:rsidRPr="00B5180E">
        <w:rPr>
          <w:rFonts w:ascii="Times" w:hAnsi="Times"/>
          <w:color w:val="000000" w:themeColor="text1"/>
        </w:rPr>
        <w:t>compared to traditional</w:t>
      </w:r>
      <w:r w:rsidR="00910050">
        <w:rPr>
          <w:rFonts w:ascii="Times" w:hAnsi="Times"/>
          <w:color w:val="000000" w:themeColor="text1"/>
        </w:rPr>
        <w:t xml:space="preserve"> </w:t>
      </w:r>
      <w:r w:rsidR="00E97870" w:rsidRPr="00B5180E">
        <w:rPr>
          <w:rFonts w:ascii="Times" w:hAnsi="Times"/>
          <w:color w:val="000000" w:themeColor="text1"/>
        </w:rPr>
        <w:t xml:space="preserve">marketing approaches </w:t>
      </w:r>
      <w:r w:rsidR="002070CB" w:rsidRPr="00B5180E">
        <w:rPr>
          <w:rFonts w:ascii="Times" w:hAnsi="Times"/>
          <w:color w:val="000000" w:themeColor="text1"/>
        </w:rPr>
        <w:t>which</w:t>
      </w:r>
      <w:r w:rsidR="00910050">
        <w:rPr>
          <w:rFonts w:ascii="Times" w:hAnsi="Times"/>
          <w:color w:val="000000" w:themeColor="text1"/>
        </w:rPr>
        <w:t xml:space="preserve"> </w:t>
      </w:r>
      <w:r w:rsidR="002070CB" w:rsidRPr="00B5180E">
        <w:rPr>
          <w:rFonts w:ascii="Times" w:hAnsi="Times"/>
          <w:color w:val="000000" w:themeColor="text1"/>
        </w:rPr>
        <w:t>will aid the unemployment gap from the global pandemic</w:t>
      </w:r>
      <w:r w:rsidR="00E97870" w:rsidRPr="00B5180E">
        <w:rPr>
          <w:rFonts w:ascii="Times" w:hAnsi="Times"/>
          <w:color w:val="000000" w:themeColor="text1"/>
        </w:rPr>
        <w:t>,</w:t>
      </w:r>
      <w:r w:rsidR="00A153FF" w:rsidRPr="00B5180E">
        <w:rPr>
          <w:rFonts w:ascii="Times" w:hAnsi="Times"/>
          <w:color w:val="000000" w:themeColor="text1"/>
        </w:rPr>
        <w:t xml:space="preserve"> creating an emphasis on holistic view of marketing</w:t>
      </w:r>
      <w:r w:rsidRPr="00B5180E">
        <w:rPr>
          <w:rFonts w:ascii="Times" w:hAnsi="Times"/>
          <w:color w:val="000000" w:themeColor="text1"/>
        </w:rPr>
        <w:t xml:space="preserve">. </w:t>
      </w:r>
    </w:p>
    <w:p w:rsidR="0065345C" w:rsidRPr="00B5180E" w:rsidRDefault="0065345C" w:rsidP="000F2AA9">
      <w:pPr>
        <w:spacing w:line="480" w:lineRule="auto"/>
        <w:jc w:val="both"/>
        <w:rPr>
          <w:rFonts w:ascii="Times" w:hAnsi="Times"/>
          <w:color w:val="000000" w:themeColor="text1"/>
        </w:rPr>
      </w:pPr>
    </w:p>
    <w:p w:rsidR="00B82FDE" w:rsidRPr="00B5180E" w:rsidRDefault="00910050" w:rsidP="000F2AA9">
      <w:pPr>
        <w:spacing w:line="480" w:lineRule="auto"/>
        <w:jc w:val="both"/>
        <w:rPr>
          <w:rFonts w:ascii="Times" w:hAnsi="Times"/>
          <w:b/>
          <w:bCs/>
          <w:color w:val="000000" w:themeColor="text1"/>
        </w:rPr>
      </w:pPr>
      <w:r w:rsidRPr="002858F9">
        <w:rPr>
          <w:rFonts w:ascii="Times" w:hAnsi="Times"/>
          <w:color w:val="000000" w:themeColor="text1"/>
        </w:rPr>
        <w:t>Al</w:t>
      </w:r>
      <w:r w:rsidR="0021358C" w:rsidRPr="002858F9">
        <w:rPr>
          <w:rFonts w:ascii="Times" w:hAnsi="Times"/>
          <w:color w:val="000000" w:themeColor="text1"/>
        </w:rPr>
        <w:t>th</w:t>
      </w:r>
      <w:r w:rsidR="0021358C" w:rsidRPr="00B5180E">
        <w:rPr>
          <w:rFonts w:ascii="Times" w:hAnsi="Times"/>
          <w:color w:val="000000" w:themeColor="text1"/>
        </w:rPr>
        <w:t>ough traditional</w:t>
      </w:r>
      <w:r w:rsidR="00990841" w:rsidRPr="00B5180E">
        <w:rPr>
          <w:rFonts w:ascii="Times" w:hAnsi="Times"/>
          <w:color w:val="000000" w:themeColor="text1"/>
        </w:rPr>
        <w:t xml:space="preserve"> marketing</w:t>
      </w:r>
      <w:r w:rsidR="0021358C" w:rsidRPr="00B5180E">
        <w:rPr>
          <w:rFonts w:ascii="Times" w:hAnsi="Times"/>
          <w:color w:val="000000" w:themeColor="text1"/>
        </w:rPr>
        <w:t xml:space="preserve"> has many advantages and has its place in practice</w:t>
      </w:r>
      <w:r w:rsidR="004A2FE3" w:rsidRPr="00B5180E">
        <w:rPr>
          <w:rFonts w:ascii="Times" w:hAnsi="Times"/>
          <w:color w:val="000000" w:themeColor="text1"/>
        </w:rPr>
        <w:t>,</w:t>
      </w:r>
      <w:r w:rsidR="0021358C" w:rsidRPr="00B5180E">
        <w:rPr>
          <w:rFonts w:ascii="Times" w:hAnsi="Times"/>
          <w:color w:val="000000" w:themeColor="text1"/>
        </w:rPr>
        <w:t xml:space="preserve"> the new norm of </w:t>
      </w:r>
      <w:r w:rsidR="004A2FE3" w:rsidRPr="00B5180E">
        <w:rPr>
          <w:rFonts w:ascii="Times" w:hAnsi="Times"/>
          <w:color w:val="000000" w:themeColor="text1"/>
        </w:rPr>
        <w:t>digital marketing replacing traditional</w:t>
      </w:r>
      <w:r w:rsidR="0021358C" w:rsidRPr="00B5180E">
        <w:rPr>
          <w:rFonts w:ascii="Times" w:hAnsi="Times"/>
          <w:color w:val="000000" w:themeColor="text1"/>
        </w:rPr>
        <w:t>, thinking outside the box with technology and how to utilise it</w:t>
      </w:r>
      <w:r>
        <w:rPr>
          <w:rFonts w:ascii="Times" w:hAnsi="Times"/>
          <w:color w:val="000000" w:themeColor="text1"/>
        </w:rPr>
        <w:t>,</w:t>
      </w:r>
      <w:r w:rsidR="0021358C" w:rsidRPr="00B5180E">
        <w:rPr>
          <w:rFonts w:ascii="Times" w:hAnsi="Times"/>
          <w:color w:val="000000" w:themeColor="text1"/>
        </w:rPr>
        <w:t xml:space="preserve"> is paramount in today’s economic digitalised society</w:t>
      </w:r>
      <w:r w:rsidR="00E97870" w:rsidRPr="00B5180E">
        <w:rPr>
          <w:rFonts w:ascii="Times" w:hAnsi="Times"/>
          <w:color w:val="000000" w:themeColor="text1"/>
        </w:rPr>
        <w:t>. This is</w:t>
      </w:r>
      <w:r>
        <w:rPr>
          <w:rFonts w:ascii="Times" w:hAnsi="Times"/>
          <w:color w:val="000000" w:themeColor="text1"/>
        </w:rPr>
        <w:t xml:space="preserve"> </w:t>
      </w:r>
      <w:r w:rsidR="00E97870" w:rsidRPr="00B5180E">
        <w:rPr>
          <w:rFonts w:ascii="Times" w:hAnsi="Times"/>
          <w:color w:val="000000" w:themeColor="text1"/>
        </w:rPr>
        <w:t>in keeping</w:t>
      </w:r>
      <w:r w:rsidR="002070CB" w:rsidRPr="00B5180E">
        <w:rPr>
          <w:rFonts w:ascii="Times" w:hAnsi="Times"/>
          <w:color w:val="000000" w:themeColor="text1"/>
        </w:rPr>
        <w:t xml:space="preserve"> with strategies that minimise weakness and avoid threats by creating a new innovative feature within the ASOS app of tracking delivery orders and using technology that creates a persona of a bot to answer frequently</w:t>
      </w:r>
      <w:r>
        <w:rPr>
          <w:rFonts w:ascii="Times" w:hAnsi="Times"/>
          <w:color w:val="000000" w:themeColor="text1"/>
        </w:rPr>
        <w:t>-</w:t>
      </w:r>
      <w:r w:rsidR="002070CB" w:rsidRPr="00B5180E">
        <w:rPr>
          <w:rFonts w:ascii="Times" w:hAnsi="Times"/>
          <w:color w:val="000000" w:themeColor="text1"/>
        </w:rPr>
        <w:t xml:space="preserve">asked questions but in a more interactive way compared to reading and searching the ASOS </w:t>
      </w:r>
      <w:r w:rsidR="00DE1207" w:rsidRPr="00B5180E">
        <w:rPr>
          <w:rFonts w:ascii="Times" w:hAnsi="Times"/>
          <w:color w:val="000000" w:themeColor="text1"/>
        </w:rPr>
        <w:t>website</w:t>
      </w:r>
      <w:r w:rsidR="002070CB" w:rsidRPr="00B5180E">
        <w:rPr>
          <w:rFonts w:ascii="Times" w:hAnsi="Times"/>
          <w:color w:val="000000" w:themeColor="text1"/>
        </w:rPr>
        <w:t>; it will cut time and be an innovative feature to the already existing app</w:t>
      </w:r>
      <w:r>
        <w:rPr>
          <w:rFonts w:ascii="Times" w:hAnsi="Times"/>
          <w:color w:val="000000" w:themeColor="text1"/>
        </w:rPr>
        <w:t xml:space="preserve"> </w:t>
      </w:r>
      <w:r w:rsidR="00DE1207" w:rsidRPr="00B5180E">
        <w:rPr>
          <w:rFonts w:ascii="Times" w:hAnsi="Times"/>
          <w:b/>
          <w:bCs/>
          <w:color w:val="000000" w:themeColor="text1"/>
        </w:rPr>
        <w:t>(</w:t>
      </w:r>
      <w:r w:rsidR="00E97870" w:rsidRPr="00571138">
        <w:rPr>
          <w:rFonts w:ascii="Times" w:hAnsi="Times"/>
          <w:color w:val="000000" w:themeColor="text1"/>
        </w:rPr>
        <w:t xml:space="preserve">See Appendix 3 </w:t>
      </w:r>
      <w:r w:rsidR="00DE1207" w:rsidRPr="00571138">
        <w:rPr>
          <w:rFonts w:ascii="Times" w:hAnsi="Times"/>
          <w:color w:val="000000" w:themeColor="text1"/>
        </w:rPr>
        <w:t>for TOWS analysis)</w:t>
      </w:r>
      <w:r w:rsidR="00571138">
        <w:rPr>
          <w:rFonts w:ascii="Times" w:hAnsi="Times"/>
          <w:color w:val="000000" w:themeColor="text1"/>
        </w:rPr>
        <w:t>.</w:t>
      </w:r>
    </w:p>
    <w:p w:rsidR="00B82FDE" w:rsidRDefault="00B82FDE" w:rsidP="00B82FDE">
      <w:pPr>
        <w:jc w:val="center"/>
        <w:rPr>
          <w:rFonts w:ascii="Times" w:hAnsi="Times"/>
          <w:b/>
          <w:color w:val="000000" w:themeColor="text1"/>
        </w:rPr>
      </w:pPr>
    </w:p>
    <w:p w:rsidR="00343F83" w:rsidRDefault="00343F83" w:rsidP="00B82FDE">
      <w:pPr>
        <w:jc w:val="center"/>
        <w:rPr>
          <w:rFonts w:ascii="Times" w:hAnsi="Times"/>
          <w:b/>
          <w:color w:val="000000" w:themeColor="text1"/>
        </w:rPr>
      </w:pPr>
    </w:p>
    <w:p w:rsidR="00343F83" w:rsidRPr="00B5180E" w:rsidRDefault="00343F83" w:rsidP="00B82FDE">
      <w:pPr>
        <w:jc w:val="center"/>
        <w:rPr>
          <w:rFonts w:ascii="Times" w:hAnsi="Times"/>
          <w:b/>
          <w:color w:val="000000" w:themeColor="text1"/>
        </w:rPr>
      </w:pPr>
    </w:p>
    <w:p w:rsidR="00B82FDE" w:rsidRPr="00B5180E" w:rsidRDefault="00B82FDE" w:rsidP="00792628">
      <w:pPr>
        <w:rPr>
          <w:rFonts w:ascii="Times" w:hAnsi="Times"/>
          <w:b/>
          <w:color w:val="000000" w:themeColor="text1"/>
          <w:u w:val="single"/>
        </w:rPr>
      </w:pPr>
    </w:p>
    <w:p w:rsidR="00D449DD" w:rsidRPr="00343F83" w:rsidRDefault="00AF38E9" w:rsidP="00343F83">
      <w:pPr>
        <w:pStyle w:val="Heading1"/>
        <w:jc w:val="center"/>
        <w:rPr>
          <w:rFonts w:ascii="Times" w:hAnsi="Times" w:cs="Times"/>
          <w:sz w:val="24"/>
          <w:szCs w:val="24"/>
          <w:u w:val="single"/>
        </w:rPr>
      </w:pPr>
      <w:bookmarkStart w:id="5" w:name="_Toc74314763"/>
      <w:r w:rsidRPr="00343F83">
        <w:rPr>
          <w:rFonts w:ascii="Times" w:hAnsi="Times" w:cs="Times"/>
          <w:color w:val="000000" w:themeColor="text1"/>
          <w:sz w:val="24"/>
          <w:szCs w:val="24"/>
          <w:u w:val="single"/>
        </w:rPr>
        <w:lastRenderedPageBreak/>
        <w:t>Objectives: Where do</w:t>
      </w:r>
      <w:r w:rsidR="00910050" w:rsidRPr="00343F83">
        <w:rPr>
          <w:rFonts w:ascii="Times" w:hAnsi="Times" w:cs="Times"/>
          <w:color w:val="000000" w:themeColor="text1"/>
          <w:sz w:val="24"/>
          <w:szCs w:val="24"/>
          <w:u w:val="single"/>
        </w:rPr>
        <w:t>es</w:t>
      </w:r>
      <w:r w:rsidRPr="00343F83">
        <w:rPr>
          <w:rFonts w:ascii="Times" w:hAnsi="Times" w:cs="Times"/>
          <w:color w:val="000000" w:themeColor="text1"/>
          <w:sz w:val="24"/>
          <w:szCs w:val="24"/>
          <w:u w:val="single"/>
        </w:rPr>
        <w:t xml:space="preserve"> ASOS want to be?</w:t>
      </w:r>
      <w:bookmarkEnd w:id="5"/>
      <w:r w:rsidR="009833A7" w:rsidRPr="00343F83">
        <w:rPr>
          <w:rFonts w:ascii="Times" w:hAnsi="Times" w:cs="Times"/>
          <w:sz w:val="24"/>
          <w:szCs w:val="24"/>
          <w:u w:val="single"/>
        </w:rPr>
        <w:br/>
      </w:r>
    </w:p>
    <w:p w:rsidR="00A37DE0" w:rsidRPr="002858F9" w:rsidRDefault="00B26CB7" w:rsidP="00B277D7">
      <w:pPr>
        <w:spacing w:line="480" w:lineRule="auto"/>
        <w:jc w:val="both"/>
        <w:rPr>
          <w:rFonts w:ascii="Times" w:hAnsi="Times"/>
          <w:color w:val="000000" w:themeColor="text1"/>
        </w:rPr>
      </w:pPr>
      <w:r w:rsidRPr="002858F9">
        <w:rPr>
          <w:rFonts w:ascii="Times" w:hAnsi="Times"/>
          <w:color w:val="000000" w:themeColor="text1"/>
        </w:rPr>
        <w:t>ASOS</w:t>
      </w:r>
      <w:r w:rsidR="00910050" w:rsidRPr="002858F9">
        <w:rPr>
          <w:rFonts w:ascii="Times" w:hAnsi="Times"/>
          <w:color w:val="000000" w:themeColor="text1"/>
        </w:rPr>
        <w:t>’</w:t>
      </w:r>
      <w:r w:rsidR="006A052C" w:rsidRPr="002858F9">
        <w:rPr>
          <w:rFonts w:ascii="Times" w:hAnsi="Times"/>
          <w:color w:val="000000" w:themeColor="text1"/>
        </w:rPr>
        <w:t xml:space="preserve"> (2021)</w:t>
      </w:r>
      <w:r w:rsidR="00910050" w:rsidRPr="002858F9">
        <w:rPr>
          <w:rFonts w:ascii="Times" w:hAnsi="Times"/>
          <w:color w:val="000000" w:themeColor="text1"/>
        </w:rPr>
        <w:t xml:space="preserve"> overall mission </w:t>
      </w:r>
      <w:r w:rsidR="00C812EC" w:rsidRPr="002858F9">
        <w:rPr>
          <w:rFonts w:ascii="Times" w:hAnsi="Times"/>
          <w:color w:val="000000" w:themeColor="text1"/>
        </w:rPr>
        <w:t xml:space="preserve">of </w:t>
      </w:r>
      <w:r w:rsidR="00C812EC" w:rsidRPr="002858F9">
        <w:rPr>
          <w:rFonts w:ascii="Times" w:hAnsi="Times"/>
          <w:i/>
          <w:color w:val="000000" w:themeColor="text1"/>
        </w:rPr>
        <w:t xml:space="preserve">‘becoming the world’s number one destination for fashion loving 20 somethings’ </w:t>
      </w:r>
      <w:r w:rsidR="00C812EC" w:rsidRPr="002858F9">
        <w:rPr>
          <w:rFonts w:ascii="Times" w:hAnsi="Times"/>
          <w:color w:val="000000" w:themeColor="text1"/>
        </w:rPr>
        <w:t xml:space="preserve">is inaccurate to a certain </w:t>
      </w:r>
      <w:r w:rsidR="000112B4">
        <w:rPr>
          <w:rFonts w:ascii="Times" w:hAnsi="Times"/>
          <w:color w:val="000000" w:themeColor="text1"/>
        </w:rPr>
        <w:t>degree</w:t>
      </w:r>
      <w:r w:rsidR="00C812EC" w:rsidRPr="002858F9">
        <w:rPr>
          <w:rFonts w:ascii="Times" w:hAnsi="Times"/>
          <w:color w:val="000000" w:themeColor="text1"/>
        </w:rPr>
        <w:t xml:space="preserve"> from a marketing perspective </w:t>
      </w:r>
      <w:r w:rsidR="00DC42DB" w:rsidRPr="002858F9">
        <w:rPr>
          <w:rFonts w:ascii="Times" w:hAnsi="Times"/>
          <w:color w:val="000000" w:themeColor="text1"/>
        </w:rPr>
        <w:t>d</w:t>
      </w:r>
      <w:r w:rsidR="00C812EC" w:rsidRPr="002858F9">
        <w:rPr>
          <w:rFonts w:ascii="Times" w:hAnsi="Times"/>
          <w:color w:val="000000" w:themeColor="text1"/>
        </w:rPr>
        <w:t xml:space="preserve">ue to the customer segmentation and </w:t>
      </w:r>
      <w:r w:rsidR="00655D66" w:rsidRPr="002858F9">
        <w:rPr>
          <w:rFonts w:ascii="Times" w:hAnsi="Times"/>
          <w:color w:val="000000" w:themeColor="text1"/>
        </w:rPr>
        <w:t>loyalty</w:t>
      </w:r>
      <w:r w:rsidR="00C812EC" w:rsidRPr="002858F9">
        <w:rPr>
          <w:rFonts w:ascii="Times" w:hAnsi="Times"/>
          <w:color w:val="000000" w:themeColor="text1"/>
        </w:rPr>
        <w:t xml:space="preserve"> element of the post 20 age bracket.</w:t>
      </w:r>
      <w:r w:rsidR="00B50749" w:rsidRPr="002858F9">
        <w:rPr>
          <w:rFonts w:ascii="Times" w:hAnsi="Times"/>
          <w:color w:val="000000" w:themeColor="text1"/>
        </w:rPr>
        <w:t xml:space="preserve"> Belk et al (2018) also believ</w:t>
      </w:r>
      <w:r w:rsidR="00910050" w:rsidRPr="002858F9">
        <w:rPr>
          <w:rFonts w:ascii="Times" w:hAnsi="Times"/>
          <w:color w:val="000000" w:themeColor="text1"/>
        </w:rPr>
        <w:t>e</w:t>
      </w:r>
      <w:r w:rsidR="00B50749" w:rsidRPr="002858F9">
        <w:rPr>
          <w:rFonts w:ascii="Times" w:hAnsi="Times"/>
          <w:color w:val="000000" w:themeColor="text1"/>
        </w:rPr>
        <w:t xml:space="preserve"> a</w:t>
      </w:r>
      <w:r w:rsidR="00655D66" w:rsidRPr="002858F9">
        <w:rPr>
          <w:rFonts w:ascii="Times" w:hAnsi="Times"/>
          <w:color w:val="000000" w:themeColor="text1"/>
        </w:rPr>
        <w:t xml:space="preserve"> limitation </w:t>
      </w:r>
      <w:r w:rsidR="00E97870" w:rsidRPr="002858F9">
        <w:rPr>
          <w:rFonts w:ascii="Times" w:hAnsi="Times"/>
          <w:color w:val="000000" w:themeColor="text1"/>
        </w:rPr>
        <w:t>affecting</w:t>
      </w:r>
      <w:r w:rsidR="00655D66" w:rsidRPr="002858F9">
        <w:rPr>
          <w:rFonts w:ascii="Times" w:hAnsi="Times"/>
          <w:color w:val="000000" w:themeColor="text1"/>
        </w:rPr>
        <w:t xml:space="preserve"> ASOS is that the experience is not</w:t>
      </w:r>
      <w:r w:rsidR="00915450" w:rsidRPr="002858F9">
        <w:rPr>
          <w:rFonts w:ascii="Times" w:hAnsi="Times"/>
          <w:color w:val="000000" w:themeColor="text1"/>
        </w:rPr>
        <w:t xml:space="preserve"> fully</w:t>
      </w:r>
      <w:r w:rsidR="00655D66" w:rsidRPr="002858F9">
        <w:rPr>
          <w:rFonts w:ascii="Times" w:hAnsi="Times"/>
          <w:color w:val="000000" w:themeColor="text1"/>
        </w:rPr>
        <w:t xml:space="preserve"> customer centric</w:t>
      </w:r>
      <w:r w:rsidR="0004161B" w:rsidRPr="002858F9">
        <w:rPr>
          <w:rFonts w:ascii="Times" w:hAnsi="Times"/>
          <w:color w:val="000000" w:themeColor="text1"/>
        </w:rPr>
        <w:t xml:space="preserve"> specific to the customer demographic</w:t>
      </w:r>
      <w:r w:rsidR="000112B4">
        <w:rPr>
          <w:rFonts w:ascii="Times" w:hAnsi="Times"/>
          <w:color w:val="000000" w:themeColor="text1"/>
        </w:rPr>
        <w:t>.</w:t>
      </w:r>
      <w:r w:rsidR="00DE5DC7" w:rsidRPr="002858F9">
        <w:rPr>
          <w:rFonts w:ascii="Times" w:hAnsi="Times"/>
          <w:color w:val="000000" w:themeColor="text1"/>
        </w:rPr>
        <w:t xml:space="preserve"> </w:t>
      </w:r>
      <w:r w:rsidR="000112B4">
        <w:rPr>
          <w:rFonts w:ascii="Times" w:hAnsi="Times"/>
          <w:color w:val="000000" w:themeColor="text1"/>
        </w:rPr>
        <w:t>It</w:t>
      </w:r>
      <w:r w:rsidR="00DE5DC7" w:rsidRPr="002858F9">
        <w:rPr>
          <w:rFonts w:ascii="Times" w:hAnsi="Times"/>
          <w:color w:val="000000" w:themeColor="text1"/>
        </w:rPr>
        <w:t xml:space="preserve"> is missing the experiential marketing experience</w:t>
      </w:r>
      <w:r w:rsidR="00C466C0" w:rsidRPr="002858F9">
        <w:rPr>
          <w:rFonts w:ascii="Times" w:hAnsi="Times"/>
          <w:color w:val="000000" w:themeColor="text1"/>
        </w:rPr>
        <w:t xml:space="preserve"> and videograph</w:t>
      </w:r>
      <w:r w:rsidR="00B50749" w:rsidRPr="002858F9">
        <w:rPr>
          <w:rFonts w:ascii="Times" w:hAnsi="Times"/>
          <w:color w:val="000000" w:themeColor="text1"/>
        </w:rPr>
        <w:t>y</w:t>
      </w:r>
      <w:r w:rsidR="00C466C0" w:rsidRPr="002858F9">
        <w:rPr>
          <w:rFonts w:ascii="Times" w:hAnsi="Times"/>
          <w:color w:val="000000" w:themeColor="text1"/>
        </w:rPr>
        <w:t xml:space="preserve"> domains in cross media social avenues such as </w:t>
      </w:r>
      <w:r w:rsidR="003A45EE" w:rsidRPr="002858F9">
        <w:rPr>
          <w:rFonts w:ascii="Times" w:hAnsi="Times"/>
          <w:color w:val="000000" w:themeColor="text1"/>
        </w:rPr>
        <w:t>YouTube</w:t>
      </w:r>
      <w:r w:rsidR="00C466C0" w:rsidRPr="002858F9">
        <w:rPr>
          <w:rFonts w:ascii="Times" w:hAnsi="Times"/>
          <w:color w:val="000000" w:themeColor="text1"/>
        </w:rPr>
        <w:t>.</w:t>
      </w:r>
      <w:r w:rsidR="00DE5DC7" w:rsidRPr="002858F9">
        <w:rPr>
          <w:rFonts w:ascii="Times" w:hAnsi="Times"/>
          <w:color w:val="000000" w:themeColor="text1"/>
        </w:rPr>
        <w:t xml:space="preserve"> A</w:t>
      </w:r>
      <w:r w:rsidR="00822FED" w:rsidRPr="002858F9">
        <w:rPr>
          <w:rFonts w:ascii="Times" w:hAnsi="Times"/>
          <w:color w:val="000000" w:themeColor="text1"/>
        </w:rPr>
        <w:t xml:space="preserve"> stronger</w:t>
      </w:r>
      <w:r w:rsidR="00DE5DC7" w:rsidRPr="002858F9">
        <w:rPr>
          <w:rFonts w:ascii="Times" w:hAnsi="Times"/>
          <w:color w:val="000000" w:themeColor="text1"/>
        </w:rPr>
        <w:t xml:space="preserve"> emphasis on digital marketing </w:t>
      </w:r>
      <w:r w:rsidR="00822FED" w:rsidRPr="002858F9">
        <w:rPr>
          <w:rFonts w:ascii="Times" w:hAnsi="Times"/>
          <w:color w:val="000000" w:themeColor="text1"/>
        </w:rPr>
        <w:t xml:space="preserve">is </w:t>
      </w:r>
      <w:r w:rsidR="00DE5DC7" w:rsidRPr="002858F9">
        <w:rPr>
          <w:rFonts w:ascii="Times" w:hAnsi="Times"/>
          <w:color w:val="000000" w:themeColor="text1"/>
        </w:rPr>
        <w:t>need</w:t>
      </w:r>
      <w:r w:rsidR="00822FED" w:rsidRPr="002858F9">
        <w:rPr>
          <w:rFonts w:ascii="Times" w:hAnsi="Times"/>
          <w:color w:val="000000" w:themeColor="text1"/>
        </w:rPr>
        <w:t>ed,</w:t>
      </w:r>
      <w:r w:rsidR="00DE5DC7" w:rsidRPr="002858F9">
        <w:rPr>
          <w:rFonts w:ascii="Times" w:hAnsi="Times"/>
          <w:color w:val="000000" w:themeColor="text1"/>
        </w:rPr>
        <w:t xml:space="preserve"> </w:t>
      </w:r>
      <w:r w:rsidR="00E97870" w:rsidRPr="002858F9">
        <w:rPr>
          <w:rFonts w:ascii="Times" w:hAnsi="Times"/>
          <w:color w:val="000000" w:themeColor="text1"/>
        </w:rPr>
        <w:t>as</w:t>
      </w:r>
      <w:r w:rsidR="00DE5DC7" w:rsidRPr="002858F9">
        <w:rPr>
          <w:rFonts w:ascii="Times" w:hAnsi="Times"/>
          <w:color w:val="000000" w:themeColor="text1"/>
        </w:rPr>
        <w:t xml:space="preserve"> highlighted in the McKinsey</w:t>
      </w:r>
      <w:r w:rsidR="00166518" w:rsidRPr="002858F9">
        <w:rPr>
          <w:rFonts w:ascii="Times" w:hAnsi="Times"/>
          <w:color w:val="000000" w:themeColor="text1"/>
        </w:rPr>
        <w:t xml:space="preserve"> and Company (2021)</w:t>
      </w:r>
      <w:r w:rsidR="00DE5DC7" w:rsidRPr="002858F9">
        <w:rPr>
          <w:rFonts w:ascii="Times" w:hAnsi="Times"/>
          <w:color w:val="000000" w:themeColor="text1"/>
        </w:rPr>
        <w:t xml:space="preserve"> report</w:t>
      </w:r>
      <w:r w:rsidR="00E97870" w:rsidRPr="002858F9">
        <w:rPr>
          <w:rFonts w:ascii="Times" w:hAnsi="Times"/>
          <w:color w:val="000000" w:themeColor="text1"/>
        </w:rPr>
        <w:t>; it</w:t>
      </w:r>
      <w:r w:rsidR="00166518" w:rsidRPr="002858F9">
        <w:rPr>
          <w:rFonts w:ascii="Times" w:hAnsi="Times"/>
          <w:color w:val="000000" w:themeColor="text1"/>
        </w:rPr>
        <w:t xml:space="preserve"> has been seen to be weak as there are trends that ASOS </w:t>
      </w:r>
      <w:r w:rsidR="00E97870" w:rsidRPr="002858F9">
        <w:rPr>
          <w:rFonts w:ascii="Times" w:hAnsi="Times"/>
          <w:color w:val="000000" w:themeColor="text1"/>
        </w:rPr>
        <w:t xml:space="preserve">is </w:t>
      </w:r>
      <w:r w:rsidR="00166518" w:rsidRPr="002858F9">
        <w:rPr>
          <w:rFonts w:ascii="Times" w:hAnsi="Times"/>
          <w:color w:val="000000" w:themeColor="text1"/>
        </w:rPr>
        <w:t>not facilitating currently in their marketing strategy</w:t>
      </w:r>
      <w:r w:rsidR="00822FED" w:rsidRPr="002858F9">
        <w:rPr>
          <w:rFonts w:ascii="Times" w:hAnsi="Times"/>
          <w:color w:val="000000" w:themeColor="text1"/>
        </w:rPr>
        <w:t>,</w:t>
      </w:r>
      <w:r w:rsidR="00990841" w:rsidRPr="002858F9">
        <w:rPr>
          <w:rFonts w:ascii="Times" w:hAnsi="Times"/>
          <w:color w:val="000000" w:themeColor="text1"/>
        </w:rPr>
        <w:t xml:space="preserve"> such as vlogging (a type of videography) a typical day in the life of a market</w:t>
      </w:r>
      <w:r w:rsidR="00822FED" w:rsidRPr="002858F9">
        <w:rPr>
          <w:rFonts w:ascii="Times" w:hAnsi="Times"/>
          <w:color w:val="000000" w:themeColor="text1"/>
        </w:rPr>
        <w:t>e</w:t>
      </w:r>
      <w:r w:rsidR="00990841" w:rsidRPr="002858F9">
        <w:rPr>
          <w:rFonts w:ascii="Times" w:hAnsi="Times"/>
          <w:color w:val="000000" w:themeColor="text1"/>
        </w:rPr>
        <w:t xml:space="preserve">er </w:t>
      </w:r>
      <w:r w:rsidR="00E97870" w:rsidRPr="002858F9">
        <w:rPr>
          <w:rFonts w:ascii="Times" w:hAnsi="Times"/>
          <w:color w:val="000000" w:themeColor="text1"/>
        </w:rPr>
        <w:t xml:space="preserve">developing the </w:t>
      </w:r>
      <w:r w:rsidR="00990841" w:rsidRPr="002858F9">
        <w:rPr>
          <w:rFonts w:ascii="Times" w:hAnsi="Times"/>
          <w:color w:val="000000" w:themeColor="text1"/>
        </w:rPr>
        <w:t xml:space="preserve">ASOS </w:t>
      </w:r>
      <w:r w:rsidR="00947F79" w:rsidRPr="002858F9">
        <w:rPr>
          <w:rFonts w:ascii="Times" w:hAnsi="Times"/>
          <w:color w:val="000000" w:themeColor="text1"/>
        </w:rPr>
        <w:t xml:space="preserve">app, </w:t>
      </w:r>
      <w:r w:rsidR="00990841" w:rsidRPr="002858F9">
        <w:rPr>
          <w:rFonts w:ascii="Times" w:hAnsi="Times"/>
          <w:color w:val="000000" w:themeColor="text1"/>
        </w:rPr>
        <w:t>for example</w:t>
      </w:r>
      <w:r w:rsidR="00DE5DC7" w:rsidRPr="002858F9">
        <w:rPr>
          <w:rFonts w:ascii="Times" w:hAnsi="Times"/>
          <w:color w:val="000000" w:themeColor="text1"/>
        </w:rPr>
        <w:t>.</w:t>
      </w:r>
    </w:p>
    <w:p w:rsidR="00A37DE0" w:rsidRPr="002858F9" w:rsidRDefault="00A37DE0" w:rsidP="00B277D7">
      <w:pPr>
        <w:spacing w:line="480" w:lineRule="auto"/>
        <w:jc w:val="both"/>
        <w:rPr>
          <w:rFonts w:ascii="Times" w:hAnsi="Times"/>
          <w:color w:val="000000" w:themeColor="text1"/>
        </w:rPr>
      </w:pPr>
    </w:p>
    <w:p w:rsidR="00B277D7" w:rsidRPr="002858F9" w:rsidRDefault="00166518" w:rsidP="00B277D7">
      <w:pPr>
        <w:spacing w:line="480" w:lineRule="auto"/>
        <w:jc w:val="both"/>
        <w:rPr>
          <w:rFonts w:ascii="Times" w:hAnsi="Times"/>
          <w:color w:val="000000" w:themeColor="text1"/>
        </w:rPr>
      </w:pPr>
      <w:r w:rsidRPr="002858F9">
        <w:rPr>
          <w:rFonts w:ascii="Times" w:hAnsi="Times"/>
          <w:color w:val="000000" w:themeColor="text1"/>
        </w:rPr>
        <w:t>To overcome the discrepancies of ASOS not fully being customer centric</w:t>
      </w:r>
      <w:r w:rsidR="006C4117" w:rsidRPr="002858F9">
        <w:rPr>
          <w:rFonts w:ascii="Times" w:hAnsi="Times"/>
          <w:color w:val="000000" w:themeColor="text1"/>
        </w:rPr>
        <w:t xml:space="preserve">, </w:t>
      </w:r>
      <w:r w:rsidRPr="002858F9">
        <w:rPr>
          <w:rFonts w:ascii="Times" w:hAnsi="Times"/>
          <w:color w:val="000000" w:themeColor="text1"/>
        </w:rPr>
        <w:t>SMART objectives have been set based on the marketing audit recommendations</w:t>
      </w:r>
      <w:r w:rsidR="00A37DE0" w:rsidRPr="002858F9">
        <w:rPr>
          <w:rFonts w:ascii="Times" w:hAnsi="Times"/>
          <w:color w:val="000000" w:themeColor="text1"/>
        </w:rPr>
        <w:t xml:space="preserve">. </w:t>
      </w:r>
      <w:r w:rsidR="00947F79" w:rsidRPr="002858F9">
        <w:rPr>
          <w:rFonts w:ascii="Times" w:hAnsi="Times"/>
          <w:color w:val="000000" w:themeColor="text1"/>
        </w:rPr>
        <w:t xml:space="preserve">However, </w:t>
      </w:r>
      <w:r w:rsidR="00A17BF2" w:rsidRPr="002858F9">
        <w:rPr>
          <w:rFonts w:ascii="Times" w:hAnsi="Times"/>
          <w:color w:val="000000" w:themeColor="text1"/>
        </w:rPr>
        <w:t>Stone (2001) argues that an Ansoff Matrix is more proficient in marketing objectives due to comparing growth strategies based on strategic importance</w:t>
      </w:r>
      <w:r w:rsidRPr="002858F9">
        <w:rPr>
          <w:rFonts w:ascii="Times" w:hAnsi="Times"/>
          <w:color w:val="000000" w:themeColor="text1"/>
        </w:rPr>
        <w:t xml:space="preserve">. </w:t>
      </w:r>
      <w:r w:rsidR="00A17BF2" w:rsidRPr="002858F9">
        <w:rPr>
          <w:rFonts w:ascii="Times" w:hAnsi="Times"/>
          <w:color w:val="000000" w:themeColor="text1"/>
        </w:rPr>
        <w:t xml:space="preserve">To an extent, both SMART and Ansoff Matrix are </w:t>
      </w:r>
      <w:r w:rsidR="00947F79" w:rsidRPr="002858F9">
        <w:rPr>
          <w:rFonts w:ascii="Times" w:hAnsi="Times"/>
          <w:color w:val="000000" w:themeColor="text1"/>
        </w:rPr>
        <w:t xml:space="preserve">relevant </w:t>
      </w:r>
      <w:r w:rsidR="00A17BF2" w:rsidRPr="002858F9">
        <w:rPr>
          <w:rFonts w:ascii="Times" w:hAnsi="Times"/>
          <w:color w:val="000000" w:themeColor="text1"/>
        </w:rPr>
        <w:t xml:space="preserve">due to the nature of the framework. </w:t>
      </w:r>
      <w:r w:rsidR="00947F79" w:rsidRPr="002858F9">
        <w:rPr>
          <w:rFonts w:ascii="Times" w:hAnsi="Times"/>
          <w:color w:val="000000" w:themeColor="text1"/>
        </w:rPr>
        <w:t>Notwithstanding</w:t>
      </w:r>
      <w:r w:rsidR="00A17BF2" w:rsidRPr="002858F9">
        <w:rPr>
          <w:rFonts w:ascii="Times" w:hAnsi="Times"/>
          <w:color w:val="000000" w:themeColor="text1"/>
        </w:rPr>
        <w:t>, t</w:t>
      </w:r>
      <w:r w:rsidRPr="002858F9">
        <w:rPr>
          <w:rFonts w:ascii="Times" w:hAnsi="Times"/>
          <w:color w:val="000000" w:themeColor="text1"/>
        </w:rPr>
        <w:t xml:space="preserve">o enable the innovative customer care programme to </w:t>
      </w:r>
      <w:r w:rsidR="00947F79" w:rsidRPr="002858F9">
        <w:rPr>
          <w:rFonts w:ascii="Times" w:hAnsi="Times"/>
          <w:color w:val="000000" w:themeColor="text1"/>
        </w:rPr>
        <w:t xml:space="preserve">bear </w:t>
      </w:r>
      <w:r w:rsidR="00D70F0E" w:rsidRPr="002858F9">
        <w:rPr>
          <w:rFonts w:ascii="Times" w:hAnsi="Times"/>
          <w:color w:val="000000" w:themeColor="text1"/>
        </w:rPr>
        <w:t>fruition</w:t>
      </w:r>
      <w:r w:rsidRPr="002858F9">
        <w:rPr>
          <w:rFonts w:ascii="Times" w:hAnsi="Times"/>
          <w:color w:val="000000" w:themeColor="text1"/>
        </w:rPr>
        <w:t xml:space="preserve">, the main objective </w:t>
      </w:r>
      <w:r w:rsidR="00A37DE0" w:rsidRPr="002858F9">
        <w:rPr>
          <w:rFonts w:ascii="Times" w:hAnsi="Times"/>
          <w:color w:val="000000" w:themeColor="text1"/>
        </w:rPr>
        <w:t>ha</w:t>
      </w:r>
      <w:r w:rsidR="00947F79" w:rsidRPr="002858F9">
        <w:rPr>
          <w:rFonts w:ascii="Times" w:hAnsi="Times"/>
          <w:color w:val="000000" w:themeColor="text1"/>
        </w:rPr>
        <w:t>s</w:t>
      </w:r>
      <w:r w:rsidR="00A37DE0" w:rsidRPr="002858F9">
        <w:rPr>
          <w:rFonts w:ascii="Times" w:hAnsi="Times"/>
          <w:color w:val="000000" w:themeColor="text1"/>
        </w:rPr>
        <w:t xml:space="preserve"> utilised the two concepts</w:t>
      </w:r>
      <w:r w:rsidR="009944FC" w:rsidRPr="002858F9">
        <w:rPr>
          <w:rFonts w:ascii="Times" w:hAnsi="Times"/>
          <w:color w:val="000000" w:themeColor="text1"/>
        </w:rPr>
        <w:t xml:space="preserve"> of SMART and A</w:t>
      </w:r>
      <w:r w:rsidR="000F11ED" w:rsidRPr="002858F9">
        <w:rPr>
          <w:rFonts w:ascii="Times" w:hAnsi="Times"/>
          <w:color w:val="000000" w:themeColor="text1"/>
        </w:rPr>
        <w:t>n</w:t>
      </w:r>
      <w:r w:rsidR="009944FC" w:rsidRPr="002858F9">
        <w:rPr>
          <w:rFonts w:ascii="Times" w:hAnsi="Times"/>
          <w:color w:val="000000" w:themeColor="text1"/>
        </w:rPr>
        <w:t>soff</w:t>
      </w:r>
      <w:r w:rsidR="00822FED" w:rsidRPr="002858F9">
        <w:rPr>
          <w:rFonts w:ascii="Times" w:hAnsi="Times"/>
          <w:color w:val="000000" w:themeColor="text1"/>
        </w:rPr>
        <w:t xml:space="preserve"> </w:t>
      </w:r>
      <w:r w:rsidRPr="002858F9">
        <w:rPr>
          <w:rFonts w:ascii="Times" w:hAnsi="Times"/>
          <w:color w:val="000000" w:themeColor="text1"/>
        </w:rPr>
        <w:t>a</w:t>
      </w:r>
      <w:r w:rsidR="00A37DE0" w:rsidRPr="002858F9">
        <w:rPr>
          <w:rFonts w:ascii="Times" w:hAnsi="Times"/>
          <w:color w:val="000000" w:themeColor="text1"/>
        </w:rPr>
        <w:t>s</w:t>
      </w:r>
      <w:r w:rsidRPr="002858F9">
        <w:rPr>
          <w:rFonts w:ascii="Times" w:hAnsi="Times"/>
          <w:color w:val="000000" w:themeColor="text1"/>
        </w:rPr>
        <w:t xml:space="preserve"> highlighted below:</w:t>
      </w:r>
    </w:p>
    <w:p w:rsidR="00B277D7" w:rsidRPr="002858F9" w:rsidRDefault="00B277D7" w:rsidP="00B277D7">
      <w:pPr>
        <w:spacing w:line="480" w:lineRule="auto"/>
        <w:jc w:val="both"/>
        <w:rPr>
          <w:rFonts w:ascii="Times" w:hAnsi="Times"/>
          <w:color w:val="000000" w:themeColor="text1"/>
        </w:rPr>
      </w:pPr>
    </w:p>
    <w:p w:rsidR="00F627F2" w:rsidRPr="00343F83" w:rsidRDefault="00DE1207" w:rsidP="00343F83">
      <w:pPr>
        <w:pStyle w:val="Heading2"/>
        <w:rPr>
          <w:rFonts w:ascii="Times" w:hAnsi="Times" w:cs="Times"/>
          <w:b/>
          <w:color w:val="auto"/>
          <w:sz w:val="24"/>
          <w:szCs w:val="24"/>
        </w:rPr>
      </w:pPr>
      <w:bookmarkStart w:id="6" w:name="_Toc74314764"/>
      <w:r w:rsidRPr="00343F83">
        <w:rPr>
          <w:rFonts w:ascii="Times" w:hAnsi="Times" w:cs="Times"/>
          <w:b/>
          <w:color w:val="auto"/>
          <w:sz w:val="24"/>
          <w:szCs w:val="24"/>
        </w:rPr>
        <w:t xml:space="preserve">Objective A) </w:t>
      </w:r>
      <w:r w:rsidR="00B277D7" w:rsidRPr="00343F83">
        <w:rPr>
          <w:rFonts w:ascii="Times" w:hAnsi="Times" w:cs="Times"/>
          <w:b/>
          <w:color w:val="auto"/>
          <w:sz w:val="24"/>
          <w:szCs w:val="24"/>
        </w:rPr>
        <w:t>T</w:t>
      </w:r>
      <w:r w:rsidR="00166518" w:rsidRPr="00343F83">
        <w:rPr>
          <w:rFonts w:ascii="Times" w:hAnsi="Times" w:cs="Times"/>
          <w:b/>
          <w:color w:val="auto"/>
          <w:sz w:val="24"/>
          <w:szCs w:val="24"/>
        </w:rPr>
        <w:t>o create a new tracking delivery feature within the ASOS app focusing on AI advances and technology.</w:t>
      </w:r>
      <w:bookmarkEnd w:id="6"/>
    </w:p>
    <w:p w:rsidR="00B277D7" w:rsidRPr="002858F9" w:rsidRDefault="00F627F2" w:rsidP="00625E75">
      <w:pPr>
        <w:spacing w:line="480" w:lineRule="auto"/>
        <w:ind w:left="360"/>
        <w:jc w:val="both"/>
        <w:rPr>
          <w:rFonts w:ascii="Times" w:hAnsi="Times"/>
          <w:color w:val="000000" w:themeColor="text1"/>
        </w:rPr>
      </w:pPr>
      <w:r w:rsidRPr="002858F9">
        <w:rPr>
          <w:rFonts w:ascii="Times" w:hAnsi="Times"/>
          <w:color w:val="000000" w:themeColor="text1"/>
        </w:rPr>
        <w:br/>
      </w:r>
      <w:r w:rsidR="00A17BF2" w:rsidRPr="002858F9">
        <w:rPr>
          <w:rFonts w:ascii="Times" w:hAnsi="Times"/>
          <w:color w:val="000000" w:themeColor="text1"/>
        </w:rPr>
        <w:t xml:space="preserve">To measure the effectiveness of the new tracking </w:t>
      </w:r>
      <w:r w:rsidR="006C4117" w:rsidRPr="002858F9">
        <w:rPr>
          <w:rFonts w:ascii="Times" w:hAnsi="Times"/>
          <w:color w:val="000000" w:themeColor="text1"/>
        </w:rPr>
        <w:t>delivery f</w:t>
      </w:r>
      <w:r w:rsidR="00A17BF2" w:rsidRPr="002858F9">
        <w:rPr>
          <w:rFonts w:ascii="Times" w:hAnsi="Times"/>
          <w:color w:val="000000" w:themeColor="text1"/>
        </w:rPr>
        <w:t>eature</w:t>
      </w:r>
      <w:r w:rsidR="006C4117" w:rsidRPr="002858F9">
        <w:rPr>
          <w:rFonts w:ascii="Times" w:hAnsi="Times"/>
          <w:color w:val="000000" w:themeColor="text1"/>
        </w:rPr>
        <w:t>,</w:t>
      </w:r>
      <w:r w:rsidR="00A17BF2" w:rsidRPr="002858F9">
        <w:rPr>
          <w:rFonts w:ascii="Times" w:hAnsi="Times"/>
          <w:color w:val="000000" w:themeColor="text1"/>
        </w:rPr>
        <w:t xml:space="preserve"> a proposed measure</w:t>
      </w:r>
      <w:r w:rsidR="006C4117" w:rsidRPr="002858F9">
        <w:rPr>
          <w:rFonts w:ascii="Times" w:hAnsi="Times"/>
          <w:color w:val="000000" w:themeColor="text1"/>
        </w:rPr>
        <w:t>ment</w:t>
      </w:r>
      <w:r w:rsidR="00822FED" w:rsidRPr="002858F9">
        <w:rPr>
          <w:rFonts w:ascii="Times" w:hAnsi="Times"/>
          <w:color w:val="000000" w:themeColor="text1"/>
        </w:rPr>
        <w:t xml:space="preserve"> </w:t>
      </w:r>
      <w:r w:rsidR="00A17BF2" w:rsidRPr="002858F9">
        <w:rPr>
          <w:rFonts w:ascii="Times" w:hAnsi="Times"/>
          <w:color w:val="000000" w:themeColor="text1"/>
        </w:rPr>
        <w:t>of a</w:t>
      </w:r>
      <w:r w:rsidR="006C4117" w:rsidRPr="002858F9">
        <w:rPr>
          <w:rFonts w:ascii="Times" w:hAnsi="Times"/>
          <w:color w:val="000000" w:themeColor="text1"/>
        </w:rPr>
        <w:t xml:space="preserve"> projected</w:t>
      </w:r>
      <w:r w:rsidR="00A17BF2" w:rsidRPr="002858F9">
        <w:rPr>
          <w:rFonts w:ascii="Times" w:hAnsi="Times"/>
          <w:color w:val="000000" w:themeColor="text1"/>
        </w:rPr>
        <w:t xml:space="preserve"> 10% increase in app use over a </w:t>
      </w:r>
      <w:r w:rsidR="000E5A63" w:rsidRPr="002858F9">
        <w:rPr>
          <w:rFonts w:ascii="Times" w:hAnsi="Times"/>
          <w:color w:val="000000" w:themeColor="text1"/>
        </w:rPr>
        <w:t>3-month</w:t>
      </w:r>
      <w:r w:rsidR="00A17BF2" w:rsidRPr="002858F9">
        <w:rPr>
          <w:rFonts w:ascii="Times" w:hAnsi="Times"/>
          <w:color w:val="000000" w:themeColor="text1"/>
        </w:rPr>
        <w:t xml:space="preserve"> period compared to website purchases will determine whether customers are connecting, engaging and creating the </w:t>
      </w:r>
      <w:r w:rsidR="00A17BF2" w:rsidRPr="002858F9">
        <w:rPr>
          <w:rFonts w:ascii="Times" w:hAnsi="Times"/>
          <w:color w:val="000000" w:themeColor="text1"/>
        </w:rPr>
        <w:lastRenderedPageBreak/>
        <w:t xml:space="preserve">retention needed to take </w:t>
      </w:r>
      <w:r w:rsidR="000E5A63" w:rsidRPr="002858F9">
        <w:rPr>
          <w:rFonts w:ascii="Times" w:hAnsi="Times"/>
          <w:color w:val="000000" w:themeColor="text1"/>
        </w:rPr>
        <w:t>the</w:t>
      </w:r>
      <w:r w:rsidR="006C4117" w:rsidRPr="002858F9">
        <w:rPr>
          <w:rFonts w:ascii="Times" w:hAnsi="Times"/>
          <w:color w:val="000000" w:themeColor="text1"/>
        </w:rPr>
        <w:t xml:space="preserve"> app</w:t>
      </w:r>
      <w:r w:rsidR="000E5A63" w:rsidRPr="002858F9">
        <w:rPr>
          <w:rFonts w:ascii="Times" w:hAnsi="Times"/>
          <w:color w:val="000000" w:themeColor="text1"/>
        </w:rPr>
        <w:t xml:space="preserve"> feature further. </w:t>
      </w:r>
      <w:r w:rsidRPr="002858F9">
        <w:rPr>
          <w:rFonts w:ascii="Times" w:hAnsi="Times"/>
          <w:color w:val="000000" w:themeColor="text1"/>
        </w:rPr>
        <w:t xml:space="preserve">Thus, diversifying an already established ASOS app and market penetration. </w:t>
      </w:r>
      <w:r w:rsidR="000E5A63" w:rsidRPr="002858F9">
        <w:rPr>
          <w:rFonts w:ascii="Times" w:hAnsi="Times"/>
          <w:color w:val="000000" w:themeColor="text1"/>
        </w:rPr>
        <w:t xml:space="preserve">Analytics will be </w:t>
      </w:r>
      <w:r w:rsidR="00947F79" w:rsidRPr="002858F9">
        <w:rPr>
          <w:rFonts w:ascii="Times" w:hAnsi="Times"/>
          <w:color w:val="000000" w:themeColor="text1"/>
        </w:rPr>
        <w:t>under</w:t>
      </w:r>
      <w:r w:rsidR="000E5A63" w:rsidRPr="002858F9">
        <w:rPr>
          <w:rFonts w:ascii="Times" w:hAnsi="Times"/>
          <w:color w:val="000000" w:themeColor="text1"/>
        </w:rPr>
        <w:t>taken through polls on Instagram stories as it is more targeted to the customer demographic and engagement is higher</w:t>
      </w:r>
      <w:r w:rsidR="006C4117" w:rsidRPr="002858F9">
        <w:rPr>
          <w:rFonts w:ascii="Times" w:hAnsi="Times"/>
          <w:color w:val="000000" w:themeColor="text1"/>
        </w:rPr>
        <w:t>. Another way of measuring is to issue targeted survey through email to the consumers who have used the tracking app with the mind view of a discounted purchase of free delivery on their next order to give the user an incentive</w:t>
      </w:r>
      <w:r w:rsidR="000E5A63" w:rsidRPr="002858F9">
        <w:rPr>
          <w:rFonts w:ascii="Times" w:hAnsi="Times"/>
          <w:color w:val="000000" w:themeColor="text1"/>
        </w:rPr>
        <w:t>.</w:t>
      </w:r>
      <w:r w:rsidR="00625E75" w:rsidRPr="002858F9">
        <w:rPr>
          <w:rFonts w:ascii="Times" w:hAnsi="Times"/>
          <w:color w:val="000000" w:themeColor="text1"/>
        </w:rPr>
        <w:t xml:space="preserve"> A blueprint example of the new feature within the ASOS app is illustrated as </w:t>
      </w:r>
      <w:bookmarkStart w:id="7" w:name="_GoBack"/>
      <w:bookmarkEnd w:id="7"/>
      <w:r w:rsidR="00625E75" w:rsidRPr="002858F9">
        <w:rPr>
          <w:rFonts w:ascii="Times" w:hAnsi="Times"/>
          <w:color w:val="000000" w:themeColor="text1"/>
        </w:rPr>
        <w:t>Appendix 4.</w:t>
      </w:r>
    </w:p>
    <w:p w:rsidR="001B674C" w:rsidRPr="002858F9" w:rsidRDefault="00532ABE" w:rsidP="009833A7">
      <w:pPr>
        <w:pStyle w:val="Heading2"/>
        <w:rPr>
          <w:rFonts w:ascii="Times" w:hAnsi="Times"/>
          <w:b/>
          <w:bCs/>
          <w:color w:val="000000" w:themeColor="text1"/>
          <w:sz w:val="24"/>
          <w:szCs w:val="24"/>
          <w:u w:val="single"/>
        </w:rPr>
      </w:pPr>
      <w:bookmarkStart w:id="8" w:name="_Toc74314765"/>
      <w:r w:rsidRPr="002858F9">
        <w:rPr>
          <w:rFonts w:ascii="Times" w:hAnsi="Times"/>
          <w:b/>
          <w:bCs/>
          <w:color w:val="000000" w:themeColor="text1"/>
          <w:sz w:val="24"/>
          <w:szCs w:val="24"/>
          <w:u w:val="single"/>
        </w:rPr>
        <w:t>5S</w:t>
      </w:r>
      <w:r w:rsidR="00947F79" w:rsidRPr="002858F9">
        <w:rPr>
          <w:rFonts w:ascii="Times" w:hAnsi="Times"/>
          <w:b/>
          <w:bCs/>
          <w:color w:val="000000" w:themeColor="text1"/>
          <w:sz w:val="24"/>
          <w:szCs w:val="24"/>
          <w:u w:val="single"/>
        </w:rPr>
        <w:t>s</w:t>
      </w:r>
      <w:bookmarkEnd w:id="8"/>
      <w:r w:rsidR="009833A7" w:rsidRPr="002858F9">
        <w:rPr>
          <w:rFonts w:ascii="Times" w:hAnsi="Times"/>
          <w:b/>
          <w:bCs/>
          <w:color w:val="000000" w:themeColor="text1"/>
          <w:sz w:val="24"/>
          <w:szCs w:val="24"/>
          <w:u w:val="single"/>
        </w:rPr>
        <w:br/>
      </w:r>
    </w:p>
    <w:p w:rsidR="005A04CF" w:rsidRPr="002858F9" w:rsidRDefault="001B674C" w:rsidP="001B674C">
      <w:pPr>
        <w:spacing w:line="480" w:lineRule="auto"/>
        <w:jc w:val="both"/>
        <w:rPr>
          <w:rFonts w:ascii="Times" w:hAnsi="Times"/>
          <w:b/>
          <w:bCs/>
          <w:color w:val="000000" w:themeColor="text1"/>
          <w:u w:val="single"/>
        </w:rPr>
      </w:pPr>
      <w:r w:rsidRPr="002858F9">
        <w:rPr>
          <w:rFonts w:ascii="Times" w:hAnsi="Times"/>
          <w:bCs/>
          <w:color w:val="000000" w:themeColor="text1"/>
        </w:rPr>
        <w:t>In digital marketing the 5S</w:t>
      </w:r>
      <w:r w:rsidR="00947F79" w:rsidRPr="002858F9">
        <w:rPr>
          <w:rFonts w:ascii="Times" w:hAnsi="Times"/>
          <w:bCs/>
          <w:color w:val="000000" w:themeColor="text1"/>
        </w:rPr>
        <w:t>s</w:t>
      </w:r>
      <w:r w:rsidR="005A04CF" w:rsidRPr="002858F9">
        <w:rPr>
          <w:rFonts w:ascii="Times" w:hAnsi="Times"/>
          <w:bCs/>
          <w:color w:val="000000" w:themeColor="text1"/>
        </w:rPr>
        <w:t xml:space="preserve"> explored by Chaffey and Smith (2017) </w:t>
      </w:r>
      <w:r w:rsidRPr="002858F9">
        <w:rPr>
          <w:rFonts w:ascii="Times" w:hAnsi="Times"/>
          <w:bCs/>
          <w:color w:val="000000" w:themeColor="text1"/>
        </w:rPr>
        <w:t xml:space="preserve">are a set of marketing principles that are considered when delivering a new digital initiative such as the new feature on the ASOS app. </w:t>
      </w:r>
    </w:p>
    <w:p w:rsidR="005A04CF" w:rsidRPr="002858F9" w:rsidRDefault="001B674C" w:rsidP="005A04CF">
      <w:pPr>
        <w:pStyle w:val="Heading3"/>
        <w:rPr>
          <w:rFonts w:ascii="Times" w:hAnsi="Times"/>
          <w:b/>
          <w:bCs/>
          <w:color w:val="000000" w:themeColor="text1"/>
          <w:u w:val="single"/>
        </w:rPr>
      </w:pPr>
      <w:bookmarkStart w:id="9" w:name="_Toc74314766"/>
      <w:r w:rsidRPr="002858F9">
        <w:rPr>
          <w:rFonts w:ascii="Times" w:hAnsi="Times"/>
          <w:b/>
          <w:bCs/>
          <w:color w:val="000000" w:themeColor="text1"/>
          <w:u w:val="single"/>
        </w:rPr>
        <w:t>Serve</w:t>
      </w:r>
      <w:r w:rsidR="005A04CF" w:rsidRPr="002858F9">
        <w:rPr>
          <w:rFonts w:ascii="Times" w:hAnsi="Times"/>
          <w:b/>
          <w:bCs/>
          <w:color w:val="000000" w:themeColor="text1"/>
          <w:u w:val="single"/>
        </w:rPr>
        <w:t>: Customer Satisfaction Targets</w:t>
      </w:r>
      <w:bookmarkEnd w:id="9"/>
      <w:r w:rsidR="005A04CF" w:rsidRPr="002858F9">
        <w:rPr>
          <w:rFonts w:ascii="Times" w:hAnsi="Times"/>
          <w:b/>
          <w:bCs/>
          <w:color w:val="000000" w:themeColor="text1"/>
          <w:u w:val="single"/>
        </w:rPr>
        <w:br/>
      </w:r>
    </w:p>
    <w:p w:rsidR="004E131F" w:rsidRPr="002858F9" w:rsidRDefault="005A04CF" w:rsidP="001B674C">
      <w:pPr>
        <w:spacing w:line="480" w:lineRule="auto"/>
        <w:jc w:val="both"/>
        <w:rPr>
          <w:rFonts w:ascii="Times" w:hAnsi="Times"/>
          <w:color w:val="000000" w:themeColor="text1"/>
        </w:rPr>
      </w:pPr>
      <w:r w:rsidRPr="002858F9">
        <w:rPr>
          <w:rFonts w:ascii="Times" w:hAnsi="Times"/>
          <w:color w:val="000000" w:themeColor="text1"/>
        </w:rPr>
        <w:t>C</w:t>
      </w:r>
      <w:r w:rsidR="001B674C" w:rsidRPr="002858F9">
        <w:rPr>
          <w:rFonts w:ascii="Times" w:hAnsi="Times"/>
          <w:color w:val="000000" w:themeColor="text1"/>
        </w:rPr>
        <w:t xml:space="preserve">reating a service that is memorable will be achieved through the app. The navigation on the app currently is obsolete in terms of finding customer information on </w:t>
      </w:r>
      <w:r w:rsidR="00184587" w:rsidRPr="002858F9">
        <w:rPr>
          <w:rFonts w:ascii="Times" w:hAnsi="Times"/>
          <w:color w:val="000000" w:themeColor="text1"/>
        </w:rPr>
        <w:t>their invoices</w:t>
      </w:r>
      <w:r w:rsidR="001B674C" w:rsidRPr="002858F9">
        <w:rPr>
          <w:rFonts w:ascii="Times" w:hAnsi="Times"/>
          <w:color w:val="000000" w:themeColor="text1"/>
        </w:rPr>
        <w:t xml:space="preserve">, delivery times, tracking </w:t>
      </w:r>
      <w:r w:rsidR="00184587" w:rsidRPr="002858F9">
        <w:rPr>
          <w:rFonts w:ascii="Times" w:hAnsi="Times"/>
          <w:color w:val="000000" w:themeColor="text1"/>
        </w:rPr>
        <w:t>the</w:t>
      </w:r>
      <w:r w:rsidR="00822FED" w:rsidRPr="002858F9">
        <w:rPr>
          <w:rFonts w:ascii="Times" w:hAnsi="Times"/>
          <w:color w:val="000000" w:themeColor="text1"/>
        </w:rPr>
        <w:t xml:space="preserve"> </w:t>
      </w:r>
      <w:r w:rsidR="00184587" w:rsidRPr="002858F9">
        <w:rPr>
          <w:rFonts w:ascii="Times" w:hAnsi="Times"/>
          <w:color w:val="000000" w:themeColor="text1"/>
        </w:rPr>
        <w:t xml:space="preserve">product </w:t>
      </w:r>
      <w:r w:rsidR="001B674C" w:rsidRPr="002858F9">
        <w:rPr>
          <w:rFonts w:ascii="Times" w:hAnsi="Times"/>
          <w:color w:val="000000" w:themeColor="text1"/>
        </w:rPr>
        <w:t>order with DH</w:t>
      </w:r>
      <w:r w:rsidR="004044EA" w:rsidRPr="002858F9">
        <w:rPr>
          <w:rFonts w:ascii="Times" w:hAnsi="Times"/>
          <w:color w:val="000000" w:themeColor="text1"/>
        </w:rPr>
        <w:t>L</w:t>
      </w:r>
      <w:r w:rsidR="002C7771" w:rsidRPr="002858F9">
        <w:rPr>
          <w:rFonts w:ascii="Times" w:hAnsi="Times"/>
          <w:color w:val="000000" w:themeColor="text1"/>
        </w:rPr>
        <w:t xml:space="preserve"> who is partnered with ASOS</w:t>
      </w:r>
      <w:r w:rsidR="00343F83">
        <w:rPr>
          <w:rFonts w:ascii="Times" w:hAnsi="Times"/>
          <w:color w:val="000000" w:themeColor="text1"/>
        </w:rPr>
        <w:t xml:space="preserve">, (ASOS, 2021). </w:t>
      </w:r>
      <w:r w:rsidR="00947F79" w:rsidRPr="002858F9">
        <w:rPr>
          <w:rFonts w:ascii="Times" w:hAnsi="Times"/>
          <w:color w:val="000000" w:themeColor="text1"/>
        </w:rPr>
        <w:t>A l</w:t>
      </w:r>
      <w:r w:rsidR="00184587" w:rsidRPr="002858F9">
        <w:rPr>
          <w:rFonts w:ascii="Times" w:hAnsi="Times"/>
          <w:color w:val="000000" w:themeColor="text1"/>
        </w:rPr>
        <w:t>imitation</w:t>
      </w:r>
      <w:r w:rsidR="00822FED" w:rsidRPr="002858F9">
        <w:rPr>
          <w:rFonts w:ascii="Times" w:hAnsi="Times"/>
          <w:color w:val="000000" w:themeColor="text1"/>
        </w:rPr>
        <w:t xml:space="preserve"> </w:t>
      </w:r>
      <w:r w:rsidR="00EA5493" w:rsidRPr="002858F9">
        <w:rPr>
          <w:rFonts w:ascii="Times" w:hAnsi="Times"/>
          <w:color w:val="000000" w:themeColor="text1"/>
        </w:rPr>
        <w:t xml:space="preserve">currently </w:t>
      </w:r>
      <w:r w:rsidR="001B674C" w:rsidRPr="002858F9">
        <w:rPr>
          <w:rFonts w:ascii="Times" w:hAnsi="Times"/>
          <w:color w:val="000000" w:themeColor="text1"/>
        </w:rPr>
        <w:t xml:space="preserve">is </w:t>
      </w:r>
      <w:r w:rsidR="00184587" w:rsidRPr="002858F9">
        <w:rPr>
          <w:rFonts w:ascii="Times" w:hAnsi="Times"/>
          <w:color w:val="000000" w:themeColor="text1"/>
        </w:rPr>
        <w:t xml:space="preserve">that </w:t>
      </w:r>
      <w:r w:rsidR="00822FED" w:rsidRPr="002858F9">
        <w:rPr>
          <w:rFonts w:ascii="Times" w:hAnsi="Times"/>
          <w:color w:val="000000" w:themeColor="text1"/>
        </w:rPr>
        <w:t>the process is onerous</w:t>
      </w:r>
      <w:r w:rsidR="00184587" w:rsidRPr="002858F9">
        <w:rPr>
          <w:rFonts w:ascii="Times" w:hAnsi="Times"/>
          <w:color w:val="000000" w:themeColor="text1"/>
        </w:rPr>
        <w:t xml:space="preserve">, </w:t>
      </w:r>
      <w:r w:rsidR="001B674C" w:rsidRPr="002858F9">
        <w:rPr>
          <w:rFonts w:ascii="Times" w:hAnsi="Times"/>
          <w:color w:val="000000" w:themeColor="text1"/>
        </w:rPr>
        <w:t xml:space="preserve">and the user has to click out of the app to go through to the website then target emails to find a </w:t>
      </w:r>
      <w:r w:rsidR="00184587" w:rsidRPr="002858F9">
        <w:rPr>
          <w:rFonts w:ascii="Times" w:hAnsi="Times"/>
          <w:color w:val="000000" w:themeColor="text1"/>
        </w:rPr>
        <w:t>r</w:t>
      </w:r>
      <w:r w:rsidR="001B674C" w:rsidRPr="002858F9">
        <w:rPr>
          <w:rFonts w:ascii="Times" w:hAnsi="Times"/>
          <w:color w:val="000000" w:themeColor="text1"/>
        </w:rPr>
        <w:t>esponse</w:t>
      </w:r>
      <w:r w:rsidR="00184587" w:rsidRPr="002858F9">
        <w:rPr>
          <w:rFonts w:ascii="Times" w:hAnsi="Times"/>
          <w:color w:val="000000" w:themeColor="text1"/>
        </w:rPr>
        <w:t xml:space="preserve"> regarding the query</w:t>
      </w:r>
      <w:r w:rsidR="001B674C" w:rsidRPr="002858F9">
        <w:rPr>
          <w:rFonts w:ascii="Times" w:hAnsi="Times"/>
          <w:color w:val="000000" w:themeColor="text1"/>
        </w:rPr>
        <w:t xml:space="preserve">. </w:t>
      </w:r>
      <w:r w:rsidR="00EA5493" w:rsidRPr="002858F9">
        <w:rPr>
          <w:rFonts w:ascii="Times" w:hAnsi="Times"/>
          <w:color w:val="000000" w:themeColor="text1"/>
        </w:rPr>
        <w:t xml:space="preserve">By utilising this new service, it will withstand the customer satisfaction targets. </w:t>
      </w:r>
      <w:r w:rsidR="004709E3" w:rsidRPr="002858F9">
        <w:rPr>
          <w:rFonts w:ascii="Times" w:hAnsi="Times"/>
          <w:color w:val="000000" w:themeColor="text1"/>
        </w:rPr>
        <w:t>A further</w:t>
      </w:r>
      <w:r w:rsidR="001B674C" w:rsidRPr="002858F9">
        <w:rPr>
          <w:rFonts w:ascii="Times" w:hAnsi="Times"/>
          <w:color w:val="000000" w:themeColor="text1"/>
        </w:rPr>
        <w:t xml:space="preserve"> benefit of the </w:t>
      </w:r>
      <w:r w:rsidR="00184587" w:rsidRPr="002858F9">
        <w:rPr>
          <w:rFonts w:ascii="Times" w:hAnsi="Times"/>
          <w:color w:val="000000" w:themeColor="text1"/>
        </w:rPr>
        <w:t>proposed</w:t>
      </w:r>
      <w:r w:rsidR="001B674C" w:rsidRPr="002858F9">
        <w:rPr>
          <w:rFonts w:ascii="Times" w:hAnsi="Times"/>
          <w:color w:val="000000" w:themeColor="text1"/>
        </w:rPr>
        <w:t xml:space="preserve"> feature on the app is that i</w:t>
      </w:r>
      <w:r w:rsidR="004709E3" w:rsidRPr="002858F9">
        <w:rPr>
          <w:rFonts w:ascii="Times" w:hAnsi="Times"/>
          <w:color w:val="000000" w:themeColor="text1"/>
        </w:rPr>
        <w:t>t</w:t>
      </w:r>
      <w:r w:rsidR="00822FED" w:rsidRPr="002858F9">
        <w:rPr>
          <w:rFonts w:ascii="Times" w:hAnsi="Times"/>
          <w:color w:val="000000" w:themeColor="text1"/>
        </w:rPr>
        <w:t xml:space="preserve"> </w:t>
      </w:r>
      <w:r w:rsidR="00184587" w:rsidRPr="002858F9">
        <w:rPr>
          <w:rFonts w:ascii="Times" w:hAnsi="Times"/>
          <w:color w:val="000000" w:themeColor="text1"/>
        </w:rPr>
        <w:t>liquidises</w:t>
      </w:r>
      <w:r w:rsidR="001B674C" w:rsidRPr="002858F9">
        <w:rPr>
          <w:rFonts w:ascii="Times" w:hAnsi="Times"/>
          <w:color w:val="000000" w:themeColor="text1"/>
        </w:rPr>
        <w:t xml:space="preserve"> th</w:t>
      </w:r>
      <w:r w:rsidR="004709E3" w:rsidRPr="002858F9">
        <w:rPr>
          <w:rFonts w:ascii="Times" w:hAnsi="Times"/>
          <w:color w:val="000000" w:themeColor="text1"/>
        </w:rPr>
        <w:t>e</w:t>
      </w:r>
      <w:r w:rsidR="001B674C" w:rsidRPr="002858F9">
        <w:rPr>
          <w:rFonts w:ascii="Times" w:hAnsi="Times"/>
          <w:color w:val="000000" w:themeColor="text1"/>
        </w:rPr>
        <w:t xml:space="preserve"> process and retains engagement of the consumer</w:t>
      </w:r>
      <w:r w:rsidR="006A6D81" w:rsidRPr="002858F9">
        <w:rPr>
          <w:rFonts w:ascii="Times" w:hAnsi="Times"/>
          <w:color w:val="000000" w:themeColor="text1"/>
        </w:rPr>
        <w:t xml:space="preserve">. </w:t>
      </w:r>
      <w:r w:rsidR="00343F83">
        <w:rPr>
          <w:rFonts w:ascii="Times" w:hAnsi="Times"/>
          <w:color w:val="000000" w:themeColor="text1"/>
        </w:rPr>
        <w:br/>
      </w:r>
      <w:r w:rsidR="00343F83">
        <w:rPr>
          <w:rFonts w:ascii="Times" w:hAnsi="Times"/>
          <w:color w:val="000000" w:themeColor="text1"/>
        </w:rPr>
        <w:br/>
      </w:r>
      <w:r w:rsidR="006A6D81" w:rsidRPr="002858F9">
        <w:rPr>
          <w:rFonts w:ascii="Times" w:hAnsi="Times"/>
          <w:color w:val="000000" w:themeColor="text1"/>
        </w:rPr>
        <w:t>Mc</w:t>
      </w:r>
      <w:r w:rsidR="00FB6E7B" w:rsidRPr="002858F9">
        <w:rPr>
          <w:rFonts w:ascii="Times" w:hAnsi="Times"/>
          <w:color w:val="000000" w:themeColor="text1"/>
        </w:rPr>
        <w:t>K</w:t>
      </w:r>
      <w:r w:rsidR="006A6D81" w:rsidRPr="002858F9">
        <w:rPr>
          <w:rFonts w:ascii="Times" w:hAnsi="Times"/>
          <w:color w:val="000000" w:themeColor="text1"/>
        </w:rPr>
        <w:t xml:space="preserve">insey and Company (2021) believe </w:t>
      </w:r>
      <w:r w:rsidR="00345A92">
        <w:rPr>
          <w:rFonts w:ascii="Times" w:hAnsi="Times"/>
          <w:color w:val="000000" w:themeColor="text1"/>
        </w:rPr>
        <w:t>in</w:t>
      </w:r>
      <w:r w:rsidR="006A6D81" w:rsidRPr="002858F9">
        <w:rPr>
          <w:rFonts w:ascii="Times" w:hAnsi="Times"/>
          <w:color w:val="000000" w:themeColor="text1"/>
        </w:rPr>
        <w:t xml:space="preserve"> the viewpoint that optimiz</w:t>
      </w:r>
      <w:r w:rsidR="00822FED" w:rsidRPr="002858F9">
        <w:rPr>
          <w:rFonts w:ascii="Times" w:hAnsi="Times"/>
          <w:color w:val="000000" w:themeColor="text1"/>
        </w:rPr>
        <w:t>ing</w:t>
      </w:r>
      <w:r w:rsidR="006A6D81" w:rsidRPr="002858F9">
        <w:rPr>
          <w:rFonts w:ascii="Times" w:hAnsi="Times"/>
          <w:color w:val="000000" w:themeColor="text1"/>
        </w:rPr>
        <w:t xml:space="preserve"> customer assistance is the future in digital marketing </w:t>
      </w:r>
      <w:r w:rsidR="00345A92">
        <w:rPr>
          <w:rFonts w:ascii="Times" w:hAnsi="Times"/>
          <w:color w:val="000000" w:themeColor="text1"/>
        </w:rPr>
        <w:t xml:space="preserve">thus </w:t>
      </w:r>
      <w:r w:rsidR="006A6D81" w:rsidRPr="002858F9">
        <w:rPr>
          <w:rFonts w:ascii="Times" w:hAnsi="Times"/>
          <w:color w:val="000000" w:themeColor="text1"/>
        </w:rPr>
        <w:t xml:space="preserve">creating </w:t>
      </w:r>
      <w:r w:rsidR="00345A92">
        <w:rPr>
          <w:rFonts w:ascii="Times" w:hAnsi="Times"/>
          <w:color w:val="000000" w:themeColor="text1"/>
        </w:rPr>
        <w:t xml:space="preserve">future </w:t>
      </w:r>
      <w:r w:rsidR="006A6D81" w:rsidRPr="002858F9">
        <w:rPr>
          <w:rFonts w:ascii="Times" w:hAnsi="Times"/>
          <w:color w:val="000000" w:themeColor="text1"/>
        </w:rPr>
        <w:t>sustainability</w:t>
      </w:r>
      <w:r w:rsidR="00FB6E7B" w:rsidRPr="002858F9">
        <w:rPr>
          <w:rFonts w:ascii="Times" w:hAnsi="Times"/>
          <w:color w:val="000000" w:themeColor="text1"/>
        </w:rPr>
        <w:t xml:space="preserve"> for ASOS</w:t>
      </w:r>
      <w:r w:rsidR="006A6D81" w:rsidRPr="002858F9">
        <w:rPr>
          <w:rFonts w:ascii="Times" w:hAnsi="Times"/>
          <w:color w:val="000000" w:themeColor="text1"/>
        </w:rPr>
        <w:t xml:space="preserve">. This concept will be </w:t>
      </w:r>
      <w:r w:rsidR="001B674C" w:rsidRPr="002858F9">
        <w:rPr>
          <w:rFonts w:ascii="Times" w:hAnsi="Times"/>
          <w:color w:val="000000" w:themeColor="text1"/>
        </w:rPr>
        <w:t>embedded with one feature</w:t>
      </w:r>
      <w:r w:rsidR="006A6D81" w:rsidRPr="002858F9">
        <w:rPr>
          <w:rFonts w:ascii="Times" w:hAnsi="Times"/>
          <w:color w:val="000000" w:themeColor="text1"/>
        </w:rPr>
        <w:t xml:space="preserve"> in the tracking app</w:t>
      </w:r>
      <w:r w:rsidR="001B674C" w:rsidRPr="002858F9">
        <w:rPr>
          <w:rFonts w:ascii="Times" w:hAnsi="Times"/>
          <w:color w:val="000000" w:themeColor="text1"/>
        </w:rPr>
        <w:t xml:space="preserve">. </w:t>
      </w:r>
      <w:r w:rsidR="004709E3" w:rsidRPr="002858F9">
        <w:rPr>
          <w:rFonts w:ascii="Times" w:hAnsi="Times"/>
          <w:color w:val="000000" w:themeColor="text1"/>
        </w:rPr>
        <w:t>It is acknowledged</w:t>
      </w:r>
      <w:r w:rsidR="001B674C" w:rsidRPr="002858F9">
        <w:rPr>
          <w:rFonts w:ascii="Times" w:hAnsi="Times"/>
          <w:color w:val="000000" w:themeColor="text1"/>
        </w:rPr>
        <w:t xml:space="preserve"> there will be different touch </w:t>
      </w:r>
      <w:r w:rsidR="00184587" w:rsidRPr="002858F9">
        <w:rPr>
          <w:rFonts w:ascii="Times" w:hAnsi="Times"/>
          <w:color w:val="000000" w:themeColor="text1"/>
        </w:rPr>
        <w:t>points</w:t>
      </w:r>
      <w:r w:rsidR="00672392" w:rsidRPr="002858F9">
        <w:rPr>
          <w:rFonts w:ascii="Times" w:hAnsi="Times"/>
          <w:color w:val="000000" w:themeColor="text1"/>
        </w:rPr>
        <w:t xml:space="preserve"> </w:t>
      </w:r>
      <w:r w:rsidR="009114FA" w:rsidRPr="002858F9">
        <w:rPr>
          <w:rFonts w:ascii="Times" w:hAnsi="Times"/>
          <w:color w:val="000000" w:themeColor="text1"/>
        </w:rPr>
        <w:t>which is paramount to</w:t>
      </w:r>
      <w:r w:rsidR="001B674C" w:rsidRPr="002858F9">
        <w:rPr>
          <w:rFonts w:ascii="Times" w:hAnsi="Times"/>
          <w:color w:val="000000" w:themeColor="text1"/>
        </w:rPr>
        <w:t xml:space="preserve"> creat</w:t>
      </w:r>
      <w:r w:rsidR="009114FA" w:rsidRPr="002858F9">
        <w:rPr>
          <w:rFonts w:ascii="Times" w:hAnsi="Times"/>
          <w:color w:val="000000" w:themeColor="text1"/>
        </w:rPr>
        <w:t xml:space="preserve">ing a new customer </w:t>
      </w:r>
      <w:r w:rsidR="003A45EE" w:rsidRPr="002858F9">
        <w:rPr>
          <w:rFonts w:ascii="Times" w:hAnsi="Times"/>
          <w:color w:val="000000" w:themeColor="text1"/>
        </w:rPr>
        <w:t>journey</w:t>
      </w:r>
      <w:r w:rsidR="003A45EE">
        <w:rPr>
          <w:rFonts w:ascii="Times" w:hAnsi="Times"/>
          <w:color w:val="000000" w:themeColor="text1"/>
        </w:rPr>
        <w:t>, Fahy</w:t>
      </w:r>
      <w:r w:rsidR="009C3A2F">
        <w:rPr>
          <w:rFonts w:ascii="Times" w:hAnsi="Times"/>
          <w:color w:val="000000" w:themeColor="text1"/>
        </w:rPr>
        <w:t xml:space="preserve"> and Jobber</w:t>
      </w:r>
      <w:r w:rsidR="00345A92">
        <w:rPr>
          <w:rFonts w:ascii="Times" w:hAnsi="Times"/>
          <w:color w:val="000000" w:themeColor="text1"/>
        </w:rPr>
        <w:t xml:space="preserve"> (2019)</w:t>
      </w:r>
      <w:r w:rsidR="001E3956" w:rsidRPr="002858F9">
        <w:rPr>
          <w:rFonts w:ascii="Times" w:hAnsi="Times"/>
          <w:color w:val="000000" w:themeColor="text1"/>
        </w:rPr>
        <w:t>.</w:t>
      </w:r>
      <w:r w:rsidR="002858F9" w:rsidRPr="002858F9">
        <w:rPr>
          <w:rFonts w:ascii="Times" w:hAnsi="Times"/>
          <w:color w:val="000000" w:themeColor="text1"/>
        </w:rPr>
        <w:t xml:space="preserve"> </w:t>
      </w:r>
      <w:r w:rsidR="001E3956" w:rsidRPr="002858F9">
        <w:rPr>
          <w:rFonts w:ascii="Times" w:hAnsi="Times"/>
          <w:color w:val="000000" w:themeColor="text1"/>
        </w:rPr>
        <w:lastRenderedPageBreak/>
        <w:t xml:space="preserve">Information Resources Management Association (2018) agree that </w:t>
      </w:r>
      <w:r w:rsidR="001B674C" w:rsidRPr="002858F9">
        <w:rPr>
          <w:rFonts w:ascii="Times" w:hAnsi="Times"/>
          <w:color w:val="000000" w:themeColor="text1"/>
        </w:rPr>
        <w:t xml:space="preserve">with the </w:t>
      </w:r>
      <w:r w:rsidR="001E3956" w:rsidRPr="002858F9">
        <w:rPr>
          <w:rFonts w:ascii="Times" w:hAnsi="Times"/>
          <w:color w:val="000000" w:themeColor="text1"/>
        </w:rPr>
        <w:t xml:space="preserve">service </w:t>
      </w:r>
      <w:r w:rsidR="001B674C" w:rsidRPr="002858F9">
        <w:rPr>
          <w:rFonts w:ascii="Times" w:hAnsi="Times"/>
          <w:color w:val="000000" w:themeColor="text1"/>
        </w:rPr>
        <w:t>tracker</w:t>
      </w:r>
      <w:r w:rsidR="001E3956" w:rsidRPr="002858F9">
        <w:rPr>
          <w:rFonts w:ascii="Times" w:hAnsi="Times"/>
          <w:color w:val="000000" w:themeColor="text1"/>
        </w:rPr>
        <w:t xml:space="preserve"> instilled into a preestablished ASOS app</w:t>
      </w:r>
      <w:r w:rsidR="001B674C" w:rsidRPr="002858F9">
        <w:rPr>
          <w:rFonts w:ascii="Times" w:hAnsi="Times"/>
          <w:color w:val="000000" w:themeColor="text1"/>
        </w:rPr>
        <w:t xml:space="preserve"> instead of leaving the app</w:t>
      </w:r>
      <w:r w:rsidR="00184587" w:rsidRPr="002858F9">
        <w:rPr>
          <w:rFonts w:ascii="Times" w:hAnsi="Times"/>
          <w:color w:val="000000" w:themeColor="text1"/>
        </w:rPr>
        <w:t xml:space="preserve"> to </w:t>
      </w:r>
      <w:r w:rsidR="004709E3" w:rsidRPr="002858F9">
        <w:rPr>
          <w:rFonts w:ascii="Times" w:hAnsi="Times"/>
          <w:color w:val="000000" w:themeColor="text1"/>
        </w:rPr>
        <w:t xml:space="preserve">firstly </w:t>
      </w:r>
      <w:r w:rsidR="00184587" w:rsidRPr="002858F9">
        <w:rPr>
          <w:rFonts w:ascii="Times" w:hAnsi="Times"/>
          <w:color w:val="000000" w:themeColor="text1"/>
        </w:rPr>
        <w:t xml:space="preserve">serve and </w:t>
      </w:r>
      <w:r w:rsidR="004709E3" w:rsidRPr="002858F9">
        <w:rPr>
          <w:rFonts w:ascii="Times" w:hAnsi="Times"/>
          <w:color w:val="000000" w:themeColor="text1"/>
        </w:rPr>
        <w:t>secondly</w:t>
      </w:r>
      <w:r w:rsidR="00184587" w:rsidRPr="002858F9">
        <w:rPr>
          <w:rFonts w:ascii="Times" w:hAnsi="Times"/>
          <w:color w:val="000000" w:themeColor="text1"/>
        </w:rPr>
        <w:t xml:space="preserve"> to add the value currently lacking</w:t>
      </w:r>
      <w:r w:rsidR="00672392" w:rsidRPr="002858F9">
        <w:rPr>
          <w:rFonts w:ascii="Times" w:hAnsi="Times"/>
          <w:color w:val="000000" w:themeColor="text1"/>
        </w:rPr>
        <w:t xml:space="preserve">, </w:t>
      </w:r>
      <w:r w:rsidR="001E3956" w:rsidRPr="002858F9">
        <w:rPr>
          <w:rFonts w:ascii="Times" w:hAnsi="Times"/>
          <w:color w:val="000000" w:themeColor="text1"/>
        </w:rPr>
        <w:t>will create the value needed for the consumer</w:t>
      </w:r>
      <w:r w:rsidR="001B674C" w:rsidRPr="002858F9">
        <w:rPr>
          <w:rFonts w:ascii="Times" w:hAnsi="Times"/>
          <w:color w:val="000000" w:themeColor="text1"/>
        </w:rPr>
        <w:t>.</w:t>
      </w:r>
    </w:p>
    <w:p w:rsidR="004E131F" w:rsidRPr="002858F9" w:rsidRDefault="004E131F" w:rsidP="001B674C">
      <w:pPr>
        <w:spacing w:line="480" w:lineRule="auto"/>
        <w:jc w:val="both"/>
        <w:rPr>
          <w:rFonts w:ascii="Times" w:hAnsi="Times"/>
          <w:color w:val="000000" w:themeColor="text1"/>
        </w:rPr>
      </w:pPr>
    </w:p>
    <w:p w:rsidR="004709E3" w:rsidRPr="002858F9" w:rsidRDefault="00184587" w:rsidP="001B674C">
      <w:pPr>
        <w:spacing w:line="480" w:lineRule="auto"/>
        <w:jc w:val="both"/>
        <w:rPr>
          <w:rFonts w:ascii="Times" w:hAnsi="Times"/>
          <w:color w:val="000000" w:themeColor="text1"/>
        </w:rPr>
      </w:pPr>
      <w:r w:rsidRPr="002858F9">
        <w:rPr>
          <w:rFonts w:ascii="Times" w:hAnsi="Times"/>
          <w:color w:val="000000" w:themeColor="text1"/>
        </w:rPr>
        <w:t>With launching the new service, finances will be accounted and budgeted for within the marketing plan regarding actions within internal staff utilising communications with H</w:t>
      </w:r>
      <w:r w:rsidR="00345A92">
        <w:rPr>
          <w:rFonts w:ascii="Times" w:hAnsi="Times"/>
          <w:color w:val="000000" w:themeColor="text1"/>
        </w:rPr>
        <w:t xml:space="preserve">uman </w:t>
      </w:r>
      <w:r w:rsidRPr="002858F9">
        <w:rPr>
          <w:rFonts w:ascii="Times" w:hAnsi="Times"/>
          <w:color w:val="000000" w:themeColor="text1"/>
        </w:rPr>
        <w:t>R</w:t>
      </w:r>
      <w:r w:rsidR="00345A92">
        <w:rPr>
          <w:rFonts w:ascii="Times" w:hAnsi="Times"/>
          <w:color w:val="000000" w:themeColor="text1"/>
        </w:rPr>
        <w:t>esources</w:t>
      </w:r>
      <w:r w:rsidRPr="002858F9">
        <w:rPr>
          <w:rFonts w:ascii="Times" w:hAnsi="Times"/>
          <w:color w:val="000000" w:themeColor="text1"/>
        </w:rPr>
        <w:t>. To streamline ASOS</w:t>
      </w:r>
      <w:r w:rsidR="004709E3" w:rsidRPr="002858F9">
        <w:rPr>
          <w:rFonts w:ascii="Times" w:hAnsi="Times"/>
          <w:color w:val="000000" w:themeColor="text1"/>
        </w:rPr>
        <w:t>’</w:t>
      </w:r>
      <w:r w:rsidRPr="002858F9">
        <w:rPr>
          <w:rFonts w:ascii="Times" w:hAnsi="Times"/>
          <w:color w:val="000000" w:themeColor="text1"/>
        </w:rPr>
        <w:t xml:space="preserve"> administrative costs, utilising technologies </w:t>
      </w:r>
      <w:r w:rsidR="004709E3" w:rsidRPr="002858F9">
        <w:rPr>
          <w:rFonts w:ascii="Times" w:hAnsi="Times"/>
          <w:color w:val="000000" w:themeColor="text1"/>
        </w:rPr>
        <w:t>via</w:t>
      </w:r>
      <w:r w:rsidRPr="002858F9">
        <w:rPr>
          <w:rFonts w:ascii="Times" w:hAnsi="Times"/>
          <w:color w:val="000000" w:themeColor="text1"/>
        </w:rPr>
        <w:t xml:space="preserve"> a CRM system</w:t>
      </w:r>
      <w:r w:rsidR="00672392" w:rsidRPr="002858F9">
        <w:rPr>
          <w:rFonts w:ascii="Times" w:hAnsi="Times"/>
          <w:color w:val="000000" w:themeColor="text1"/>
        </w:rPr>
        <w:t xml:space="preserve"> (</w:t>
      </w:r>
      <w:proofErr w:type="spellStart"/>
      <w:r w:rsidR="00672392" w:rsidRPr="002858F9">
        <w:rPr>
          <w:rFonts w:ascii="Times" w:hAnsi="Times"/>
          <w:color w:val="000000" w:themeColor="text1"/>
        </w:rPr>
        <w:t>F</w:t>
      </w:r>
      <w:r w:rsidR="007330E8" w:rsidRPr="002858F9">
        <w:rPr>
          <w:rFonts w:ascii="Times" w:hAnsi="Times"/>
          <w:color w:val="000000" w:themeColor="text1"/>
        </w:rPr>
        <w:t>row</w:t>
      </w:r>
      <w:proofErr w:type="spellEnd"/>
      <w:r w:rsidR="007330E8" w:rsidRPr="002858F9">
        <w:rPr>
          <w:rFonts w:ascii="Times" w:hAnsi="Times"/>
          <w:color w:val="000000" w:themeColor="text1"/>
        </w:rPr>
        <w:t xml:space="preserve"> and Payne</w:t>
      </w:r>
      <w:r w:rsidR="00672392" w:rsidRPr="002858F9">
        <w:rPr>
          <w:rFonts w:ascii="Times" w:hAnsi="Times"/>
          <w:color w:val="000000" w:themeColor="text1"/>
        </w:rPr>
        <w:t xml:space="preserve">, </w:t>
      </w:r>
      <w:r w:rsidR="007330E8" w:rsidRPr="002858F9">
        <w:rPr>
          <w:rFonts w:ascii="Times" w:hAnsi="Times"/>
          <w:color w:val="000000" w:themeColor="text1"/>
        </w:rPr>
        <w:t>2013)</w:t>
      </w:r>
      <w:r w:rsidR="00672392" w:rsidRPr="002858F9">
        <w:rPr>
          <w:rFonts w:ascii="Times" w:hAnsi="Times"/>
          <w:color w:val="000000" w:themeColor="text1"/>
        </w:rPr>
        <w:t xml:space="preserve"> </w:t>
      </w:r>
      <w:r w:rsidRPr="002858F9">
        <w:rPr>
          <w:rFonts w:ascii="Times" w:hAnsi="Times"/>
          <w:color w:val="000000" w:themeColor="text1"/>
        </w:rPr>
        <w:t>will aid the digital marketing plan further as it takes into consideration short term and long</w:t>
      </w:r>
      <w:r w:rsidR="004E131F" w:rsidRPr="002858F9">
        <w:rPr>
          <w:rFonts w:ascii="Times" w:hAnsi="Times"/>
          <w:color w:val="000000" w:themeColor="text1"/>
        </w:rPr>
        <w:t>-</w:t>
      </w:r>
      <w:r w:rsidRPr="002858F9">
        <w:rPr>
          <w:rFonts w:ascii="Times" w:hAnsi="Times"/>
          <w:color w:val="000000" w:themeColor="text1"/>
        </w:rPr>
        <w:t xml:space="preserve">term plans.  </w:t>
      </w:r>
    </w:p>
    <w:p w:rsidR="005A04CF" w:rsidRPr="002858F9" w:rsidRDefault="005A04CF" w:rsidP="005A04CF">
      <w:pPr>
        <w:pStyle w:val="Heading3"/>
        <w:rPr>
          <w:rFonts w:ascii="Times" w:hAnsi="Times"/>
          <w:b/>
          <w:bCs/>
          <w:color w:val="000000" w:themeColor="text1"/>
          <w:u w:val="single"/>
        </w:rPr>
      </w:pPr>
      <w:r w:rsidRPr="002858F9">
        <w:rPr>
          <w:color w:val="000000" w:themeColor="text1"/>
        </w:rPr>
        <w:br/>
      </w:r>
      <w:bookmarkStart w:id="10" w:name="_Toc74314767"/>
      <w:r w:rsidRPr="002858F9">
        <w:rPr>
          <w:rFonts w:ascii="Times" w:hAnsi="Times"/>
          <w:b/>
          <w:bCs/>
          <w:color w:val="000000" w:themeColor="text1"/>
          <w:u w:val="single"/>
        </w:rPr>
        <w:t xml:space="preserve">Added Value: </w:t>
      </w:r>
      <w:r w:rsidR="00184587" w:rsidRPr="002858F9">
        <w:rPr>
          <w:rFonts w:ascii="Times" w:hAnsi="Times"/>
          <w:b/>
          <w:bCs/>
          <w:color w:val="000000" w:themeColor="text1"/>
          <w:u w:val="single"/>
        </w:rPr>
        <w:t>The</w:t>
      </w:r>
      <w:r w:rsidR="00345A92">
        <w:rPr>
          <w:rFonts w:ascii="Times" w:hAnsi="Times"/>
          <w:b/>
          <w:bCs/>
          <w:color w:val="000000" w:themeColor="text1"/>
          <w:u w:val="single"/>
        </w:rPr>
        <w:t xml:space="preserve"> </w:t>
      </w:r>
      <w:r w:rsidRPr="002858F9">
        <w:rPr>
          <w:rFonts w:ascii="Times" w:hAnsi="Times"/>
          <w:b/>
          <w:bCs/>
          <w:color w:val="000000" w:themeColor="text1"/>
          <w:u w:val="single"/>
        </w:rPr>
        <w:t>‘S</w:t>
      </w:r>
      <w:r w:rsidR="004709E3" w:rsidRPr="002858F9">
        <w:rPr>
          <w:rFonts w:ascii="Times" w:hAnsi="Times"/>
          <w:b/>
          <w:bCs/>
          <w:color w:val="000000" w:themeColor="text1"/>
          <w:u w:val="single"/>
        </w:rPr>
        <w:t>izzle</w:t>
      </w:r>
      <w:r w:rsidRPr="002858F9">
        <w:rPr>
          <w:rFonts w:ascii="Times" w:hAnsi="Times"/>
          <w:b/>
          <w:bCs/>
          <w:color w:val="000000" w:themeColor="text1"/>
          <w:u w:val="single"/>
        </w:rPr>
        <w:t>’</w:t>
      </w:r>
      <w:bookmarkEnd w:id="10"/>
    </w:p>
    <w:p w:rsidR="00F34D1C" w:rsidRPr="002858F9" w:rsidRDefault="005A04CF" w:rsidP="001B674C">
      <w:pPr>
        <w:spacing w:line="480" w:lineRule="auto"/>
        <w:jc w:val="both"/>
        <w:rPr>
          <w:rFonts w:ascii="Times" w:hAnsi="Times"/>
          <w:b/>
          <w:bCs/>
          <w:color w:val="000000" w:themeColor="text1"/>
          <w:u w:val="single"/>
        </w:rPr>
      </w:pPr>
      <w:r w:rsidRPr="002858F9">
        <w:rPr>
          <w:rFonts w:ascii="Times" w:hAnsi="Times"/>
          <w:color w:val="000000" w:themeColor="text1"/>
          <w:u w:val="single"/>
        </w:rPr>
        <w:br/>
      </w:r>
      <w:r w:rsidR="00345A92">
        <w:rPr>
          <w:rFonts w:ascii="Times" w:hAnsi="Times"/>
          <w:color w:val="000000" w:themeColor="text1"/>
        </w:rPr>
        <w:t>Fahy</w:t>
      </w:r>
      <w:r w:rsidR="00311EB9">
        <w:rPr>
          <w:rFonts w:ascii="Times" w:hAnsi="Times"/>
          <w:color w:val="000000" w:themeColor="text1"/>
        </w:rPr>
        <w:t xml:space="preserve"> and Jobber</w:t>
      </w:r>
      <w:r w:rsidR="00345A92">
        <w:rPr>
          <w:rFonts w:ascii="Times" w:hAnsi="Times"/>
          <w:color w:val="000000" w:themeColor="text1"/>
        </w:rPr>
        <w:t xml:space="preserve"> (2019), t</w:t>
      </w:r>
      <w:r w:rsidRPr="002858F9">
        <w:rPr>
          <w:rFonts w:ascii="Times" w:hAnsi="Times"/>
          <w:color w:val="000000" w:themeColor="text1"/>
        </w:rPr>
        <w:t>he sizzle</w:t>
      </w:r>
      <w:r w:rsidR="00672392" w:rsidRPr="002858F9">
        <w:rPr>
          <w:rFonts w:ascii="Times" w:hAnsi="Times"/>
          <w:color w:val="000000" w:themeColor="text1"/>
        </w:rPr>
        <w:t xml:space="preserve"> </w:t>
      </w:r>
      <w:r w:rsidR="00184587" w:rsidRPr="002858F9">
        <w:rPr>
          <w:rFonts w:ascii="Times" w:hAnsi="Times"/>
          <w:color w:val="000000" w:themeColor="text1"/>
        </w:rPr>
        <w:t xml:space="preserve">is about the value; the content to the consumers interlinking with social media, YouTube tutorials on how to use the tracking feature on the app </w:t>
      </w:r>
      <w:r w:rsidR="003A0576" w:rsidRPr="002858F9">
        <w:rPr>
          <w:rFonts w:ascii="Times" w:hAnsi="Times"/>
          <w:color w:val="000000" w:themeColor="text1"/>
        </w:rPr>
        <w:t xml:space="preserve">and </w:t>
      </w:r>
      <w:r w:rsidR="00184587" w:rsidRPr="002858F9">
        <w:rPr>
          <w:rFonts w:ascii="Times" w:hAnsi="Times"/>
          <w:color w:val="000000" w:themeColor="text1"/>
        </w:rPr>
        <w:t xml:space="preserve">even cross social media channels utilising </w:t>
      </w:r>
      <w:proofErr w:type="spellStart"/>
      <w:r w:rsidR="00E74631" w:rsidRPr="002858F9">
        <w:rPr>
          <w:rFonts w:ascii="Times" w:hAnsi="Times"/>
          <w:color w:val="000000" w:themeColor="text1"/>
        </w:rPr>
        <w:t>T</w:t>
      </w:r>
      <w:r w:rsidR="00184587" w:rsidRPr="002858F9">
        <w:rPr>
          <w:rFonts w:ascii="Times" w:hAnsi="Times"/>
          <w:color w:val="000000" w:themeColor="text1"/>
        </w:rPr>
        <w:t>ik</w:t>
      </w:r>
      <w:r w:rsidR="00E74631" w:rsidRPr="002858F9">
        <w:rPr>
          <w:rFonts w:ascii="Times" w:hAnsi="Times"/>
          <w:color w:val="000000" w:themeColor="text1"/>
        </w:rPr>
        <w:t>T</w:t>
      </w:r>
      <w:r w:rsidR="00184587" w:rsidRPr="002858F9">
        <w:rPr>
          <w:rFonts w:ascii="Times" w:hAnsi="Times"/>
          <w:color w:val="000000" w:themeColor="text1"/>
        </w:rPr>
        <w:t>ok</w:t>
      </w:r>
      <w:proofErr w:type="spellEnd"/>
      <w:r w:rsidR="00184587" w:rsidRPr="002858F9">
        <w:rPr>
          <w:rFonts w:ascii="Times" w:hAnsi="Times"/>
          <w:color w:val="000000" w:themeColor="text1"/>
        </w:rPr>
        <w:t xml:space="preserve"> to create that ‘wow’ factor </w:t>
      </w:r>
      <w:r w:rsidR="003A0576" w:rsidRPr="002858F9">
        <w:rPr>
          <w:rFonts w:ascii="Times" w:hAnsi="Times"/>
          <w:color w:val="000000" w:themeColor="text1"/>
        </w:rPr>
        <w:t xml:space="preserve">linking into experiential marketing </w:t>
      </w:r>
      <w:r w:rsidR="00184587" w:rsidRPr="002858F9">
        <w:rPr>
          <w:rFonts w:ascii="Times" w:hAnsi="Times"/>
          <w:color w:val="000000" w:themeColor="text1"/>
        </w:rPr>
        <w:t xml:space="preserve">with videographers. </w:t>
      </w:r>
      <w:r w:rsidR="00672392" w:rsidRPr="002858F9">
        <w:rPr>
          <w:rFonts w:ascii="Times" w:hAnsi="Times"/>
          <w:color w:val="000000" w:themeColor="text1"/>
        </w:rPr>
        <w:t>U</w:t>
      </w:r>
      <w:r w:rsidR="00EA5493" w:rsidRPr="002858F9">
        <w:rPr>
          <w:rFonts w:ascii="Times" w:hAnsi="Times"/>
          <w:color w:val="000000" w:themeColor="text1"/>
        </w:rPr>
        <w:t>tilising the 5S</w:t>
      </w:r>
      <w:r w:rsidR="003A0576" w:rsidRPr="002858F9">
        <w:rPr>
          <w:rFonts w:ascii="Times" w:hAnsi="Times"/>
          <w:color w:val="000000" w:themeColor="text1"/>
        </w:rPr>
        <w:t>s</w:t>
      </w:r>
      <w:r w:rsidR="00EA5493" w:rsidRPr="002858F9">
        <w:rPr>
          <w:rFonts w:ascii="Times" w:hAnsi="Times"/>
          <w:color w:val="000000" w:themeColor="text1"/>
        </w:rPr>
        <w:t xml:space="preserve"> will add value at every touch point for </w:t>
      </w:r>
      <w:r w:rsidR="00672392" w:rsidRPr="002858F9">
        <w:rPr>
          <w:rFonts w:ascii="Times" w:hAnsi="Times"/>
          <w:color w:val="000000" w:themeColor="text1"/>
        </w:rPr>
        <w:t>ASOS’</w:t>
      </w:r>
      <w:r w:rsidR="00EA5493" w:rsidRPr="002858F9">
        <w:rPr>
          <w:rFonts w:ascii="Times" w:hAnsi="Times"/>
          <w:color w:val="000000" w:themeColor="text1"/>
        </w:rPr>
        <w:t xml:space="preserve"> consumer</w:t>
      </w:r>
      <w:r w:rsidR="00672392" w:rsidRPr="002858F9">
        <w:rPr>
          <w:rFonts w:ascii="Times" w:hAnsi="Times"/>
          <w:color w:val="000000" w:themeColor="text1"/>
        </w:rPr>
        <w:t>.</w:t>
      </w:r>
      <w:r w:rsidR="00EA5493" w:rsidRPr="002858F9">
        <w:rPr>
          <w:rFonts w:ascii="Times" w:hAnsi="Times"/>
          <w:color w:val="000000" w:themeColor="text1"/>
        </w:rPr>
        <w:t xml:space="preserve"> Greenberg (20</w:t>
      </w:r>
      <w:r w:rsidR="002E2321" w:rsidRPr="002858F9">
        <w:rPr>
          <w:rFonts w:ascii="Times" w:hAnsi="Times"/>
          <w:color w:val="000000" w:themeColor="text1"/>
        </w:rPr>
        <w:t>20</w:t>
      </w:r>
      <w:r w:rsidR="00EA5493" w:rsidRPr="002858F9">
        <w:rPr>
          <w:rFonts w:ascii="Times" w:hAnsi="Times"/>
          <w:color w:val="000000" w:themeColor="text1"/>
        </w:rPr>
        <w:t xml:space="preserve">) </w:t>
      </w:r>
      <w:r w:rsidR="003A0576" w:rsidRPr="002858F9">
        <w:rPr>
          <w:rFonts w:ascii="Times" w:hAnsi="Times"/>
          <w:color w:val="000000" w:themeColor="text1"/>
        </w:rPr>
        <w:t>contends</w:t>
      </w:r>
      <w:r w:rsidR="00EA5493" w:rsidRPr="002858F9">
        <w:rPr>
          <w:rFonts w:ascii="Times" w:hAnsi="Times"/>
          <w:color w:val="000000" w:themeColor="text1"/>
        </w:rPr>
        <w:t xml:space="preserve"> that creating positive touch points on a </w:t>
      </w:r>
      <w:r w:rsidR="002E2321" w:rsidRPr="002858F9">
        <w:rPr>
          <w:rFonts w:ascii="Times" w:hAnsi="Times"/>
          <w:color w:val="000000" w:themeColor="text1"/>
        </w:rPr>
        <w:t>customer’s</w:t>
      </w:r>
      <w:r w:rsidR="00EA5493" w:rsidRPr="002858F9">
        <w:rPr>
          <w:rFonts w:ascii="Times" w:hAnsi="Times"/>
          <w:color w:val="000000" w:themeColor="text1"/>
        </w:rPr>
        <w:t xml:space="preserve"> journey can utilise education marketing</w:t>
      </w:r>
      <w:r w:rsidR="001E3956" w:rsidRPr="002858F9">
        <w:rPr>
          <w:rFonts w:ascii="Times" w:hAnsi="Times"/>
          <w:color w:val="000000" w:themeColor="text1"/>
        </w:rPr>
        <w:t xml:space="preserve"> and embed a digital ecosystem</w:t>
      </w:r>
      <w:r w:rsidR="00EA5493" w:rsidRPr="002858F9">
        <w:rPr>
          <w:rFonts w:ascii="Times" w:hAnsi="Times"/>
          <w:color w:val="000000" w:themeColor="text1"/>
        </w:rPr>
        <w:t xml:space="preserve">, which has been </w:t>
      </w:r>
      <w:r w:rsidR="00EF16F4">
        <w:rPr>
          <w:rFonts w:ascii="Times" w:hAnsi="Times"/>
          <w:color w:val="000000" w:themeColor="text1"/>
        </w:rPr>
        <w:t>considered</w:t>
      </w:r>
      <w:r w:rsidR="00EA5493" w:rsidRPr="002858F9">
        <w:rPr>
          <w:rFonts w:ascii="Times" w:hAnsi="Times"/>
          <w:color w:val="000000" w:themeColor="text1"/>
        </w:rPr>
        <w:t xml:space="preserve"> within the tracking feature</w:t>
      </w:r>
      <w:r w:rsidR="003A0576" w:rsidRPr="002858F9">
        <w:rPr>
          <w:rFonts w:ascii="Times" w:hAnsi="Times"/>
          <w:color w:val="000000" w:themeColor="text1"/>
        </w:rPr>
        <w:t xml:space="preserve"> as</w:t>
      </w:r>
      <w:r w:rsidR="00EA5493" w:rsidRPr="002858F9">
        <w:rPr>
          <w:rFonts w:ascii="Times" w:hAnsi="Times"/>
          <w:color w:val="000000" w:themeColor="text1"/>
        </w:rPr>
        <w:t xml:space="preserve"> it allows the consumer </w:t>
      </w:r>
      <w:r w:rsidR="002E2321" w:rsidRPr="002858F9">
        <w:rPr>
          <w:rFonts w:ascii="Times" w:hAnsi="Times"/>
          <w:color w:val="000000" w:themeColor="text1"/>
        </w:rPr>
        <w:t>to</w:t>
      </w:r>
      <w:r w:rsidR="00672392" w:rsidRPr="002858F9">
        <w:rPr>
          <w:rFonts w:ascii="Times" w:hAnsi="Times"/>
          <w:color w:val="000000" w:themeColor="text1"/>
        </w:rPr>
        <w:t xml:space="preserve"> </w:t>
      </w:r>
      <w:r w:rsidR="002E2321" w:rsidRPr="002858F9">
        <w:rPr>
          <w:rFonts w:ascii="Times" w:hAnsi="Times"/>
          <w:color w:val="000000" w:themeColor="text1"/>
        </w:rPr>
        <w:t>actively engage</w:t>
      </w:r>
      <w:r w:rsidR="00672392" w:rsidRPr="002858F9">
        <w:rPr>
          <w:rFonts w:ascii="Times" w:hAnsi="Times"/>
          <w:color w:val="000000" w:themeColor="text1"/>
        </w:rPr>
        <w:t xml:space="preserve"> </w:t>
      </w:r>
      <w:r w:rsidR="002E2321" w:rsidRPr="002858F9">
        <w:rPr>
          <w:rFonts w:ascii="Times" w:hAnsi="Times"/>
          <w:color w:val="000000" w:themeColor="text1"/>
        </w:rPr>
        <w:t xml:space="preserve">in the awareness of </w:t>
      </w:r>
      <w:r w:rsidR="00EA5493" w:rsidRPr="002858F9">
        <w:rPr>
          <w:rFonts w:ascii="Times" w:hAnsi="Times"/>
          <w:color w:val="000000" w:themeColor="text1"/>
        </w:rPr>
        <w:t>supply chains and the education of workers</w:t>
      </w:r>
      <w:r w:rsidR="00EF16F4">
        <w:rPr>
          <w:rFonts w:ascii="Times" w:hAnsi="Times"/>
          <w:color w:val="000000" w:themeColor="text1"/>
        </w:rPr>
        <w:t>.</w:t>
      </w:r>
    </w:p>
    <w:p w:rsidR="008F4710" w:rsidRPr="002858F9" w:rsidRDefault="000B4EFA" w:rsidP="009833A7">
      <w:pPr>
        <w:pStyle w:val="Heading2"/>
        <w:rPr>
          <w:rFonts w:ascii="Times" w:hAnsi="Times"/>
          <w:b/>
          <w:bCs/>
          <w:color w:val="000000" w:themeColor="text1"/>
          <w:sz w:val="24"/>
          <w:szCs w:val="24"/>
          <w:u w:val="single"/>
        </w:rPr>
      </w:pPr>
      <w:r w:rsidRPr="002858F9">
        <w:rPr>
          <w:color w:val="000000" w:themeColor="text1"/>
        </w:rPr>
        <w:br/>
      </w:r>
      <w:r w:rsidRPr="002858F9">
        <w:rPr>
          <w:color w:val="000000" w:themeColor="text1"/>
        </w:rPr>
        <w:br/>
      </w:r>
      <w:bookmarkStart w:id="11" w:name="_Toc74314768"/>
      <w:r w:rsidR="008B3742" w:rsidRPr="002858F9">
        <w:rPr>
          <w:rFonts w:ascii="Times" w:hAnsi="Times"/>
          <w:b/>
          <w:bCs/>
          <w:color w:val="000000" w:themeColor="text1"/>
          <w:sz w:val="24"/>
          <w:szCs w:val="24"/>
          <w:u w:val="single"/>
        </w:rPr>
        <w:t>Strategy of ASOS</w:t>
      </w:r>
      <w:r w:rsidR="00B82FDE" w:rsidRPr="002858F9">
        <w:rPr>
          <w:rFonts w:ascii="Times" w:hAnsi="Times"/>
          <w:b/>
          <w:bCs/>
          <w:color w:val="000000" w:themeColor="text1"/>
          <w:sz w:val="24"/>
          <w:szCs w:val="24"/>
          <w:u w:val="single"/>
        </w:rPr>
        <w:t>: How do we get there?</w:t>
      </w:r>
      <w:bookmarkEnd w:id="11"/>
    </w:p>
    <w:p w:rsidR="002B33B7" w:rsidRPr="002858F9" w:rsidRDefault="009E4884" w:rsidP="009833A7">
      <w:pPr>
        <w:pStyle w:val="Heading3"/>
        <w:rPr>
          <w:rFonts w:ascii="Times" w:hAnsi="Times"/>
          <w:b/>
          <w:bCs/>
          <w:color w:val="000000" w:themeColor="text1"/>
          <w:u w:val="single"/>
        </w:rPr>
      </w:pPr>
      <w:bookmarkStart w:id="12" w:name="_Toc74314769"/>
      <w:r w:rsidRPr="002858F9">
        <w:rPr>
          <w:rFonts w:ascii="Times" w:hAnsi="Times"/>
          <w:b/>
          <w:bCs/>
          <w:color w:val="000000" w:themeColor="text1"/>
          <w:u w:val="single"/>
        </w:rPr>
        <w:t>Engagement of Loyalty</w:t>
      </w:r>
      <w:bookmarkEnd w:id="12"/>
      <w:r w:rsidR="009833A7" w:rsidRPr="002858F9">
        <w:rPr>
          <w:rFonts w:ascii="Times" w:hAnsi="Times"/>
          <w:b/>
          <w:bCs/>
          <w:color w:val="000000" w:themeColor="text1"/>
          <w:u w:val="single"/>
        </w:rPr>
        <w:br/>
      </w:r>
    </w:p>
    <w:p w:rsidR="00150D81" w:rsidRPr="002858F9" w:rsidRDefault="002B33B7" w:rsidP="00150D81">
      <w:pPr>
        <w:pStyle w:val="paragraph"/>
        <w:spacing w:before="0" w:beforeAutospacing="0" w:after="0" w:afterAutospacing="0" w:line="480" w:lineRule="auto"/>
        <w:jc w:val="both"/>
        <w:textAlignment w:val="baseline"/>
        <w:rPr>
          <w:rFonts w:ascii="Segoe UI" w:hAnsi="Segoe UI" w:cs="Segoe UI"/>
          <w:color w:val="000000" w:themeColor="text1"/>
        </w:rPr>
      </w:pPr>
      <w:r w:rsidRPr="002858F9">
        <w:rPr>
          <w:rFonts w:ascii="Times" w:hAnsi="Times"/>
          <w:bCs/>
          <w:color w:val="000000" w:themeColor="text1"/>
        </w:rPr>
        <w:t xml:space="preserve">Customer </w:t>
      </w:r>
      <w:r w:rsidR="00150D81" w:rsidRPr="002858F9">
        <w:rPr>
          <w:rStyle w:val="normaltextrun"/>
          <w:rFonts w:ascii="Times" w:hAnsi="Times" w:cs="Segoe UI"/>
          <w:color w:val="000000" w:themeColor="text1"/>
        </w:rPr>
        <w:t xml:space="preserve">experience is not simply the very narrow interaction with </w:t>
      </w:r>
      <w:r w:rsidRPr="002858F9">
        <w:rPr>
          <w:rStyle w:val="normaltextrun"/>
          <w:rFonts w:ascii="Times" w:hAnsi="Times" w:cs="Segoe UI"/>
          <w:color w:val="000000" w:themeColor="text1"/>
        </w:rPr>
        <w:t>an ASOS p</w:t>
      </w:r>
      <w:r w:rsidR="00150D81" w:rsidRPr="002858F9">
        <w:rPr>
          <w:rStyle w:val="normaltextrun"/>
          <w:rFonts w:ascii="Times" w:hAnsi="Times" w:cs="Segoe UI"/>
          <w:color w:val="000000" w:themeColor="text1"/>
        </w:rPr>
        <w:t>roduct</w:t>
      </w:r>
      <w:r w:rsidR="003A0576" w:rsidRPr="002858F9">
        <w:rPr>
          <w:rStyle w:val="normaltextrun"/>
          <w:rFonts w:ascii="Times" w:hAnsi="Times" w:cs="Segoe UI"/>
          <w:color w:val="000000" w:themeColor="text1"/>
        </w:rPr>
        <w:t>;</w:t>
      </w:r>
      <w:r w:rsidR="00150D81" w:rsidRPr="002858F9">
        <w:rPr>
          <w:rStyle w:val="normaltextrun"/>
          <w:rFonts w:ascii="Times" w:hAnsi="Times" w:cs="Segoe UI"/>
          <w:color w:val="000000" w:themeColor="text1"/>
        </w:rPr>
        <w:t> it also includes a before and after and those </w:t>
      </w:r>
      <w:proofErr w:type="spellStart"/>
      <w:r w:rsidR="00150D81" w:rsidRPr="002858F9">
        <w:rPr>
          <w:rStyle w:val="normaltextrun"/>
          <w:rFonts w:ascii="Times" w:hAnsi="Times" w:cs="Segoe UI"/>
          <w:color w:val="000000" w:themeColor="text1"/>
        </w:rPr>
        <w:t>befores</w:t>
      </w:r>
      <w:proofErr w:type="spellEnd"/>
      <w:r w:rsidR="00150D81" w:rsidRPr="002858F9">
        <w:rPr>
          <w:rStyle w:val="normaltextrun"/>
          <w:rFonts w:ascii="Times" w:hAnsi="Times" w:cs="Segoe UI"/>
          <w:color w:val="000000" w:themeColor="text1"/>
        </w:rPr>
        <w:t xml:space="preserve"> and afters are critical to how </w:t>
      </w:r>
      <w:r w:rsidR="000F11ED" w:rsidRPr="002858F9">
        <w:rPr>
          <w:rStyle w:val="normaltextrun"/>
          <w:rFonts w:ascii="Times" w:hAnsi="Times" w:cs="Segoe UI"/>
          <w:color w:val="000000" w:themeColor="text1"/>
        </w:rPr>
        <w:t>customers</w:t>
      </w:r>
      <w:r w:rsidR="00150D81" w:rsidRPr="002858F9">
        <w:rPr>
          <w:rStyle w:val="normaltextrun"/>
          <w:rFonts w:ascii="Times" w:hAnsi="Times" w:cs="Segoe UI"/>
          <w:color w:val="000000" w:themeColor="text1"/>
        </w:rPr>
        <w:t xml:space="preserve"> understand the product and the likelihood of achieving word of mouth which is pivotal in </w:t>
      </w:r>
      <w:r w:rsidR="00150D81" w:rsidRPr="002858F9">
        <w:rPr>
          <w:rStyle w:val="normaltextrun"/>
          <w:rFonts w:ascii="Times" w:hAnsi="Times" w:cs="Segoe UI"/>
          <w:color w:val="000000" w:themeColor="text1"/>
        </w:rPr>
        <w:lastRenderedPageBreak/>
        <w:t>social media marketing </w:t>
      </w:r>
      <w:r w:rsidR="000F11ED" w:rsidRPr="002858F9">
        <w:rPr>
          <w:rStyle w:val="normaltextrun"/>
          <w:rFonts w:ascii="Times" w:hAnsi="Times" w:cs="Segoe UI"/>
          <w:color w:val="000000" w:themeColor="text1"/>
        </w:rPr>
        <w:t xml:space="preserve">interlinking with the final stage of engagement in </w:t>
      </w:r>
      <w:r w:rsidR="00150D81" w:rsidRPr="002858F9">
        <w:rPr>
          <w:rStyle w:val="normaltextrun"/>
          <w:rFonts w:ascii="Times" w:hAnsi="Times" w:cs="Segoe UI"/>
          <w:color w:val="000000" w:themeColor="text1"/>
        </w:rPr>
        <w:t>loyalty which </w:t>
      </w:r>
      <w:r w:rsidR="003A0576" w:rsidRPr="002858F9">
        <w:rPr>
          <w:rStyle w:val="normaltextrun"/>
          <w:rFonts w:ascii="Times" w:hAnsi="Times" w:cs="Segoe UI"/>
          <w:color w:val="000000" w:themeColor="text1"/>
        </w:rPr>
        <w:t xml:space="preserve">in turn </w:t>
      </w:r>
      <w:r w:rsidR="00150D81" w:rsidRPr="002858F9">
        <w:rPr>
          <w:rStyle w:val="normaltextrun"/>
          <w:rFonts w:ascii="Times" w:hAnsi="Times" w:cs="Segoe UI"/>
          <w:color w:val="000000" w:themeColor="text1"/>
        </w:rPr>
        <w:t>interlinks with the Customer Brand Engagement</w:t>
      </w:r>
      <w:r w:rsidR="00672392" w:rsidRPr="002858F9">
        <w:rPr>
          <w:rStyle w:val="normaltextrun"/>
          <w:rFonts w:ascii="Times" w:hAnsi="Times" w:cs="Segoe UI"/>
          <w:color w:val="000000" w:themeColor="text1"/>
        </w:rPr>
        <w:t>,</w:t>
      </w:r>
      <w:r w:rsidR="00150D81" w:rsidRPr="002858F9">
        <w:rPr>
          <w:rStyle w:val="normaltextrun"/>
          <w:rFonts w:ascii="Times" w:hAnsi="Times" w:cs="Segoe UI"/>
          <w:color w:val="000000" w:themeColor="text1"/>
        </w:rPr>
        <w:t> adapted </w:t>
      </w:r>
      <w:r w:rsidR="00672392" w:rsidRPr="002858F9">
        <w:rPr>
          <w:rStyle w:val="normaltextrun"/>
          <w:rFonts w:ascii="Times" w:hAnsi="Times" w:cs="Segoe UI"/>
          <w:color w:val="000000" w:themeColor="text1"/>
        </w:rPr>
        <w:t>F</w:t>
      </w:r>
      <w:r w:rsidR="00150D81" w:rsidRPr="002858F9">
        <w:rPr>
          <w:rStyle w:val="normaltextrun"/>
          <w:rFonts w:ascii="Times" w:hAnsi="Times" w:cs="Segoe UI"/>
          <w:color w:val="000000" w:themeColor="text1"/>
        </w:rPr>
        <w:t>igure</w:t>
      </w:r>
      <w:r w:rsidR="00B1322F" w:rsidRPr="002858F9">
        <w:rPr>
          <w:rStyle w:val="normaltextrun"/>
          <w:rFonts w:ascii="Times" w:hAnsi="Times" w:cs="Segoe UI"/>
          <w:color w:val="000000" w:themeColor="text1"/>
        </w:rPr>
        <w:t xml:space="preserve"> </w:t>
      </w:r>
      <w:r w:rsidR="00150D81" w:rsidRPr="002858F9">
        <w:rPr>
          <w:rStyle w:val="normaltextrun"/>
          <w:rFonts w:ascii="Times" w:hAnsi="Times" w:cs="Segoe UI"/>
          <w:color w:val="000000" w:themeColor="text1"/>
        </w:rPr>
        <w:t>7.2 The ladder of Loyalty by Fahy and Jobber (2019</w:t>
      </w:r>
      <w:r w:rsidR="00B1322F" w:rsidRPr="002858F9">
        <w:rPr>
          <w:rStyle w:val="normaltextrun"/>
          <w:rFonts w:ascii="Times" w:hAnsi="Times" w:cs="Segoe UI"/>
          <w:color w:val="000000" w:themeColor="text1"/>
        </w:rPr>
        <w:t>)</w:t>
      </w:r>
      <w:r w:rsidRPr="002858F9">
        <w:rPr>
          <w:rStyle w:val="normaltextrun"/>
          <w:rFonts w:ascii="Times" w:hAnsi="Times" w:cs="Segoe UI"/>
          <w:color w:val="000000" w:themeColor="text1"/>
        </w:rPr>
        <w:t xml:space="preserve"> </w:t>
      </w:r>
      <w:r w:rsidR="00672392" w:rsidRPr="002858F9">
        <w:rPr>
          <w:rStyle w:val="normaltextrun"/>
          <w:rFonts w:ascii="Times" w:hAnsi="Times" w:cs="Segoe UI"/>
          <w:color w:val="000000" w:themeColor="text1"/>
        </w:rPr>
        <w:t>(See A</w:t>
      </w:r>
      <w:r w:rsidRPr="002858F9">
        <w:rPr>
          <w:rStyle w:val="normaltextrun"/>
          <w:rFonts w:ascii="Times" w:hAnsi="Times" w:cs="Segoe UI"/>
          <w:color w:val="000000" w:themeColor="text1"/>
        </w:rPr>
        <w:t>ppend</w:t>
      </w:r>
      <w:r w:rsidR="00405308" w:rsidRPr="002858F9">
        <w:rPr>
          <w:rStyle w:val="normaltextrun"/>
          <w:rFonts w:ascii="Times" w:hAnsi="Times" w:cs="Segoe UI"/>
          <w:color w:val="000000" w:themeColor="text1"/>
        </w:rPr>
        <w:t>i</w:t>
      </w:r>
      <w:r w:rsidRPr="002858F9">
        <w:rPr>
          <w:rStyle w:val="normaltextrun"/>
          <w:rFonts w:ascii="Times" w:hAnsi="Times" w:cs="Segoe UI"/>
          <w:color w:val="000000" w:themeColor="text1"/>
        </w:rPr>
        <w:t>x</w:t>
      </w:r>
      <w:r w:rsidR="0064617C" w:rsidRPr="002858F9">
        <w:rPr>
          <w:rStyle w:val="normaltextrun"/>
          <w:rFonts w:ascii="Times" w:hAnsi="Times" w:cs="Segoe UI"/>
          <w:color w:val="000000" w:themeColor="text1"/>
        </w:rPr>
        <w:t xml:space="preserve"> 5</w:t>
      </w:r>
      <w:r w:rsidR="00672392" w:rsidRPr="002858F9">
        <w:rPr>
          <w:rStyle w:val="normaltextrun"/>
          <w:rFonts w:ascii="Times" w:hAnsi="Times" w:cs="Segoe UI"/>
          <w:color w:val="000000" w:themeColor="text1"/>
        </w:rPr>
        <w:t>)</w:t>
      </w:r>
      <w:r w:rsidR="00150D81" w:rsidRPr="002858F9">
        <w:rPr>
          <w:rStyle w:val="normaltextrun"/>
          <w:rFonts w:ascii="Times" w:hAnsi="Times" w:cs="Segoe UI"/>
          <w:color w:val="000000" w:themeColor="text1"/>
        </w:rPr>
        <w:t>. </w:t>
      </w:r>
      <w:r w:rsidR="00150D81" w:rsidRPr="002858F9">
        <w:rPr>
          <w:rStyle w:val="eop"/>
          <w:rFonts w:ascii="Times" w:hAnsi="Times" w:cs="Segoe UI"/>
          <w:color w:val="000000" w:themeColor="text1"/>
        </w:rPr>
        <w:t> </w:t>
      </w:r>
    </w:p>
    <w:p w:rsidR="00150D81" w:rsidRPr="002858F9" w:rsidRDefault="00150D81" w:rsidP="00150D81">
      <w:pPr>
        <w:pStyle w:val="paragraph"/>
        <w:spacing w:before="0" w:beforeAutospacing="0" w:after="0" w:afterAutospacing="0" w:line="480" w:lineRule="auto"/>
        <w:jc w:val="both"/>
        <w:textAlignment w:val="baseline"/>
        <w:rPr>
          <w:rFonts w:ascii="Segoe UI" w:hAnsi="Segoe UI" w:cs="Segoe UI"/>
          <w:color w:val="000000" w:themeColor="text1"/>
        </w:rPr>
      </w:pPr>
      <w:r w:rsidRPr="002858F9">
        <w:rPr>
          <w:rStyle w:val="eop"/>
          <w:rFonts w:ascii="Times" w:hAnsi="Times" w:cs="Segoe UI"/>
          <w:color w:val="000000" w:themeColor="text1"/>
        </w:rPr>
        <w:t> </w:t>
      </w:r>
    </w:p>
    <w:p w:rsidR="00150D81" w:rsidRPr="002858F9" w:rsidRDefault="00150D81" w:rsidP="00150D81">
      <w:pPr>
        <w:pStyle w:val="paragraph"/>
        <w:spacing w:before="0" w:beforeAutospacing="0" w:after="0" w:afterAutospacing="0" w:line="480" w:lineRule="auto"/>
        <w:jc w:val="both"/>
        <w:textAlignment w:val="baseline"/>
        <w:rPr>
          <w:rFonts w:ascii="Segoe UI" w:hAnsi="Segoe UI" w:cs="Segoe UI"/>
          <w:color w:val="000000" w:themeColor="text1"/>
        </w:rPr>
      </w:pPr>
      <w:r w:rsidRPr="002858F9">
        <w:rPr>
          <w:rStyle w:val="normaltextrun"/>
          <w:rFonts w:ascii="Times" w:hAnsi="Times" w:cs="Segoe UI"/>
          <w:color w:val="000000" w:themeColor="text1"/>
        </w:rPr>
        <w:t>In retail</w:t>
      </w:r>
      <w:r w:rsidR="003A0576" w:rsidRPr="002858F9">
        <w:rPr>
          <w:rStyle w:val="normaltextrun"/>
          <w:rFonts w:ascii="Times" w:hAnsi="Times" w:cs="Segoe UI"/>
          <w:color w:val="000000" w:themeColor="text1"/>
        </w:rPr>
        <w:t>,</w:t>
      </w:r>
      <w:r w:rsidRPr="002858F9">
        <w:rPr>
          <w:rStyle w:val="normaltextrun"/>
          <w:rFonts w:ascii="Times" w:hAnsi="Times" w:cs="Segoe UI"/>
          <w:color w:val="000000" w:themeColor="text1"/>
        </w:rPr>
        <w:t xml:space="preserve"> the ladder of loyalty is constantly moving up and down to attain and retain loyal customers. </w:t>
      </w:r>
      <w:r w:rsidR="009747EA" w:rsidRPr="002858F9">
        <w:rPr>
          <w:rStyle w:val="normaltextrun"/>
          <w:rFonts w:ascii="Times" w:hAnsi="Times" w:cs="Segoe UI"/>
          <w:color w:val="000000" w:themeColor="text1"/>
        </w:rPr>
        <w:t>The</w:t>
      </w:r>
      <w:r w:rsidRPr="002858F9">
        <w:rPr>
          <w:rStyle w:val="normaltextrun"/>
          <w:rFonts w:ascii="Times" w:hAnsi="Times" w:cs="Segoe UI"/>
          <w:color w:val="000000" w:themeColor="text1"/>
        </w:rPr>
        <w:t xml:space="preserve"> end point of contact is lacking. </w:t>
      </w:r>
      <w:r w:rsidR="00AA20EE" w:rsidRPr="002858F9">
        <w:rPr>
          <w:rStyle w:val="normaltextrun"/>
          <w:rFonts w:ascii="Times" w:hAnsi="Times" w:cs="Segoe UI"/>
          <w:color w:val="000000" w:themeColor="text1"/>
        </w:rPr>
        <w:t>A customer</w:t>
      </w:r>
      <w:r w:rsidRPr="002858F9">
        <w:rPr>
          <w:rStyle w:val="normaltextrun"/>
          <w:rFonts w:ascii="Times" w:hAnsi="Times" w:cs="Segoe UI"/>
          <w:color w:val="000000" w:themeColor="text1"/>
        </w:rPr>
        <w:t xml:space="preserve"> receive</w:t>
      </w:r>
      <w:r w:rsidR="00AA20EE" w:rsidRPr="002858F9">
        <w:rPr>
          <w:rStyle w:val="normaltextrun"/>
          <w:rFonts w:ascii="Times" w:hAnsi="Times" w:cs="Segoe UI"/>
          <w:color w:val="000000" w:themeColor="text1"/>
        </w:rPr>
        <w:t>s</w:t>
      </w:r>
      <w:r w:rsidRPr="002858F9">
        <w:rPr>
          <w:rStyle w:val="normaltextrun"/>
          <w:rFonts w:ascii="Times" w:hAnsi="Times" w:cs="Segoe UI"/>
          <w:color w:val="000000" w:themeColor="text1"/>
        </w:rPr>
        <w:t xml:space="preserve"> a receipt</w:t>
      </w:r>
      <w:r w:rsidR="002B33B7" w:rsidRPr="002858F9">
        <w:rPr>
          <w:rStyle w:val="normaltextrun"/>
          <w:rFonts w:ascii="Times" w:hAnsi="Times" w:cs="Segoe UI"/>
          <w:color w:val="000000" w:themeColor="text1"/>
        </w:rPr>
        <w:t xml:space="preserve"> through an email</w:t>
      </w:r>
      <w:r w:rsidRPr="002858F9">
        <w:rPr>
          <w:rStyle w:val="normaltextrun"/>
          <w:rFonts w:ascii="Times" w:hAnsi="Times" w:cs="Segoe UI"/>
          <w:color w:val="000000" w:themeColor="text1"/>
        </w:rPr>
        <w:t xml:space="preserve"> and track</w:t>
      </w:r>
      <w:r w:rsidR="00B1322F" w:rsidRPr="002858F9">
        <w:rPr>
          <w:rStyle w:val="normaltextrun"/>
          <w:rFonts w:ascii="Times" w:hAnsi="Times" w:cs="Segoe UI"/>
          <w:color w:val="000000" w:themeColor="text1"/>
        </w:rPr>
        <w:t>ing</w:t>
      </w:r>
      <w:r w:rsidRPr="002858F9">
        <w:rPr>
          <w:rStyle w:val="normaltextrun"/>
          <w:rFonts w:ascii="Times" w:hAnsi="Times" w:cs="Segoe UI"/>
          <w:color w:val="000000" w:themeColor="text1"/>
        </w:rPr>
        <w:t xml:space="preserve"> number and that is it. A recommendation </w:t>
      </w:r>
      <w:r w:rsidR="002B33B7" w:rsidRPr="002858F9">
        <w:rPr>
          <w:rStyle w:val="normaltextrun"/>
          <w:rFonts w:ascii="Times" w:hAnsi="Times" w:cs="Segoe UI"/>
          <w:color w:val="000000" w:themeColor="text1"/>
        </w:rPr>
        <w:t>proposed and utilis</w:t>
      </w:r>
      <w:r w:rsidR="003A0576" w:rsidRPr="002858F9">
        <w:rPr>
          <w:rStyle w:val="normaltextrun"/>
          <w:rFonts w:ascii="Times" w:hAnsi="Times" w:cs="Segoe UI"/>
          <w:color w:val="000000" w:themeColor="text1"/>
        </w:rPr>
        <w:t>ed</w:t>
      </w:r>
      <w:r w:rsidR="002B33B7" w:rsidRPr="002858F9">
        <w:rPr>
          <w:rStyle w:val="normaltextrun"/>
          <w:rFonts w:ascii="Times" w:hAnsi="Times" w:cs="Segoe UI"/>
          <w:color w:val="000000" w:themeColor="text1"/>
        </w:rPr>
        <w:t xml:space="preserve"> within this report</w:t>
      </w:r>
      <w:r w:rsidRPr="002858F9">
        <w:rPr>
          <w:rStyle w:val="normaltextrun"/>
          <w:rFonts w:ascii="Times" w:hAnsi="Times" w:cs="Segoe UI"/>
          <w:color w:val="000000" w:themeColor="text1"/>
        </w:rPr>
        <w:t xml:space="preserve"> is </w:t>
      </w:r>
      <w:r w:rsidR="003A0576" w:rsidRPr="002858F9">
        <w:rPr>
          <w:rStyle w:val="normaltextrun"/>
          <w:rFonts w:ascii="Times" w:hAnsi="Times" w:cs="Segoe UI"/>
          <w:color w:val="000000" w:themeColor="text1"/>
        </w:rPr>
        <w:t>akin</w:t>
      </w:r>
      <w:r w:rsidR="00405308" w:rsidRPr="002858F9">
        <w:rPr>
          <w:rStyle w:val="normaltextrun"/>
          <w:rFonts w:ascii="Times" w:hAnsi="Times" w:cs="Segoe UI"/>
          <w:color w:val="000000" w:themeColor="text1"/>
        </w:rPr>
        <w:t xml:space="preserve"> to</w:t>
      </w:r>
      <w:r w:rsidR="00B1322F" w:rsidRPr="002858F9">
        <w:rPr>
          <w:rStyle w:val="normaltextrun"/>
          <w:rFonts w:ascii="Times" w:hAnsi="Times" w:cs="Segoe UI"/>
          <w:color w:val="000000" w:themeColor="text1"/>
        </w:rPr>
        <w:t xml:space="preserve"> </w:t>
      </w:r>
      <w:r w:rsidR="00405308" w:rsidRPr="002858F9">
        <w:rPr>
          <w:rStyle w:val="normaltextrun"/>
          <w:rFonts w:ascii="Times" w:hAnsi="Times" w:cs="Segoe UI"/>
          <w:color w:val="000000" w:themeColor="text1"/>
        </w:rPr>
        <w:t>the</w:t>
      </w:r>
      <w:r w:rsidRPr="002858F9">
        <w:rPr>
          <w:rStyle w:val="normaltextrun"/>
          <w:rFonts w:ascii="Times" w:hAnsi="Times" w:cs="Segoe UI"/>
          <w:color w:val="000000" w:themeColor="text1"/>
        </w:rPr>
        <w:t xml:space="preserve"> Domino</w:t>
      </w:r>
      <w:r w:rsidR="00B1322F" w:rsidRPr="002858F9">
        <w:rPr>
          <w:rStyle w:val="normaltextrun"/>
          <w:rFonts w:ascii="Times" w:hAnsi="Times" w:cs="Segoe UI"/>
          <w:color w:val="000000" w:themeColor="text1"/>
        </w:rPr>
        <w:t>’</w:t>
      </w:r>
      <w:r w:rsidRPr="002858F9">
        <w:rPr>
          <w:rStyle w:val="normaltextrun"/>
          <w:rFonts w:ascii="Times" w:hAnsi="Times" w:cs="Segoe UI"/>
          <w:color w:val="000000" w:themeColor="text1"/>
        </w:rPr>
        <w:t xml:space="preserve">s delivery analogy which allows the consumer to physically see their order being dispensed but in a more engaging way </w:t>
      </w:r>
      <w:r w:rsidR="00405308" w:rsidRPr="002858F9">
        <w:rPr>
          <w:rStyle w:val="normaltextrun"/>
          <w:rFonts w:ascii="Times" w:hAnsi="Times" w:cs="Segoe UI"/>
          <w:color w:val="000000" w:themeColor="text1"/>
        </w:rPr>
        <w:t>thereby being</w:t>
      </w:r>
      <w:r w:rsidRPr="002858F9">
        <w:rPr>
          <w:rStyle w:val="normaltextrun"/>
          <w:rFonts w:ascii="Times" w:hAnsi="Times" w:cs="Segoe UI"/>
          <w:color w:val="000000" w:themeColor="text1"/>
        </w:rPr>
        <w:t xml:space="preserve"> more targeted to the consumer target market of interaction</w:t>
      </w:r>
      <w:r w:rsidR="00405308" w:rsidRPr="002858F9">
        <w:rPr>
          <w:rStyle w:val="normaltextrun"/>
          <w:rFonts w:ascii="Times" w:hAnsi="Times" w:cs="Segoe UI"/>
          <w:color w:val="000000" w:themeColor="text1"/>
        </w:rPr>
        <w:t>. Customers</w:t>
      </w:r>
      <w:r w:rsidR="00B1322F" w:rsidRPr="002858F9">
        <w:rPr>
          <w:rStyle w:val="normaltextrun"/>
          <w:rFonts w:ascii="Times" w:hAnsi="Times" w:cs="Segoe UI"/>
          <w:color w:val="000000" w:themeColor="text1"/>
        </w:rPr>
        <w:t xml:space="preserve"> </w:t>
      </w:r>
      <w:r w:rsidR="005A42C6" w:rsidRPr="002858F9">
        <w:rPr>
          <w:rStyle w:val="normaltextrun"/>
          <w:rFonts w:ascii="Times" w:hAnsi="Times" w:cs="Segoe UI"/>
          <w:color w:val="000000" w:themeColor="text1"/>
        </w:rPr>
        <w:t>receiv</w:t>
      </w:r>
      <w:r w:rsidR="00405308" w:rsidRPr="002858F9">
        <w:rPr>
          <w:rStyle w:val="normaltextrun"/>
          <w:rFonts w:ascii="Times" w:hAnsi="Times" w:cs="Segoe UI"/>
          <w:color w:val="000000" w:themeColor="text1"/>
        </w:rPr>
        <w:t>e</w:t>
      </w:r>
      <w:r w:rsidR="00B1322F" w:rsidRPr="002858F9">
        <w:rPr>
          <w:rStyle w:val="normaltextrun"/>
          <w:rFonts w:ascii="Times" w:hAnsi="Times" w:cs="Segoe UI"/>
          <w:color w:val="000000" w:themeColor="text1"/>
        </w:rPr>
        <w:t xml:space="preserve"> </w:t>
      </w:r>
      <w:r w:rsidRPr="002858F9">
        <w:rPr>
          <w:rStyle w:val="normaltextrun"/>
          <w:rFonts w:ascii="Times" w:hAnsi="Times" w:cs="Segoe UI"/>
          <w:color w:val="000000" w:themeColor="text1"/>
        </w:rPr>
        <w:t xml:space="preserve">notifications </w:t>
      </w:r>
      <w:r w:rsidR="00405308" w:rsidRPr="002858F9">
        <w:rPr>
          <w:rStyle w:val="normaltextrun"/>
          <w:rFonts w:ascii="Times" w:hAnsi="Times" w:cs="Segoe UI"/>
          <w:color w:val="000000" w:themeColor="text1"/>
        </w:rPr>
        <w:t>simulating a gamified experience</w:t>
      </w:r>
      <w:r w:rsidR="00FF75E9" w:rsidRPr="002858F9">
        <w:rPr>
          <w:rStyle w:val="normaltextrun"/>
          <w:rFonts w:ascii="Times" w:hAnsi="Times" w:cs="Segoe UI"/>
          <w:color w:val="000000" w:themeColor="text1"/>
        </w:rPr>
        <w:t xml:space="preserve"> which </w:t>
      </w:r>
      <w:r w:rsidR="00CF1021" w:rsidRPr="002858F9">
        <w:rPr>
          <w:rStyle w:val="normaltextrun"/>
          <w:rFonts w:ascii="Times" w:hAnsi="Times" w:cs="Segoe UI"/>
          <w:color w:val="000000" w:themeColor="text1"/>
        </w:rPr>
        <w:t xml:space="preserve">Lucassen and </w:t>
      </w:r>
      <w:r w:rsidR="00FF75E9" w:rsidRPr="002858F9">
        <w:rPr>
          <w:rStyle w:val="normaltextrun"/>
          <w:rFonts w:ascii="Times" w:hAnsi="Times" w:cs="Segoe UI"/>
          <w:color w:val="000000" w:themeColor="text1"/>
        </w:rPr>
        <w:t xml:space="preserve">Jansen (2014:195) </w:t>
      </w:r>
      <w:r w:rsidR="00B1322F" w:rsidRPr="002858F9">
        <w:rPr>
          <w:rStyle w:val="normaltextrun"/>
          <w:rFonts w:ascii="Times" w:hAnsi="Times" w:cs="Segoe UI"/>
          <w:color w:val="000000" w:themeColor="text1"/>
        </w:rPr>
        <w:t>describe as</w:t>
      </w:r>
      <w:r w:rsidR="00FF75E9" w:rsidRPr="002858F9">
        <w:rPr>
          <w:rStyle w:val="normaltextrun"/>
          <w:rFonts w:ascii="Times" w:hAnsi="Times" w:cs="Segoe UI"/>
          <w:color w:val="000000" w:themeColor="text1"/>
        </w:rPr>
        <w:t xml:space="preserve"> a ‘sociocultural trend of </w:t>
      </w:r>
      <w:proofErr w:type="spellStart"/>
      <w:r w:rsidR="00FF75E9" w:rsidRPr="002858F9">
        <w:rPr>
          <w:rStyle w:val="normaltextrun"/>
          <w:rFonts w:ascii="Times" w:hAnsi="Times" w:cs="Segoe UI"/>
          <w:color w:val="000000" w:themeColor="text1"/>
        </w:rPr>
        <w:t>ludification</w:t>
      </w:r>
      <w:proofErr w:type="spellEnd"/>
      <w:r w:rsidR="00FF75E9" w:rsidRPr="002858F9">
        <w:rPr>
          <w:rStyle w:val="normaltextrun"/>
          <w:rFonts w:ascii="Times" w:hAnsi="Times" w:cs="Segoe UI"/>
          <w:color w:val="000000" w:themeColor="text1"/>
        </w:rPr>
        <w:t>’</w:t>
      </w:r>
      <w:r w:rsidR="00B1322F" w:rsidRPr="002858F9">
        <w:rPr>
          <w:rStyle w:val="normaltextrun"/>
          <w:rFonts w:ascii="Times" w:hAnsi="Times" w:cs="Segoe UI"/>
          <w:color w:val="000000" w:themeColor="text1"/>
        </w:rPr>
        <w:t xml:space="preserve">. </w:t>
      </w:r>
      <w:r w:rsidR="00FF75E9" w:rsidRPr="002858F9">
        <w:rPr>
          <w:rStyle w:val="normaltextrun"/>
          <w:rFonts w:ascii="Times" w:hAnsi="Times" w:cs="Segoe UI"/>
          <w:color w:val="000000" w:themeColor="text1"/>
        </w:rPr>
        <w:t>F</w:t>
      </w:r>
      <w:r w:rsidRPr="002858F9">
        <w:rPr>
          <w:rStyle w:val="normaltextrun"/>
          <w:rFonts w:ascii="Times" w:hAnsi="Times" w:cs="Segoe UI"/>
          <w:color w:val="000000" w:themeColor="text1"/>
        </w:rPr>
        <w:t>rom the delivery a true advocate/partner</w:t>
      </w:r>
      <w:r w:rsidR="00B1322F" w:rsidRPr="002858F9">
        <w:rPr>
          <w:rStyle w:val="normaltextrun"/>
          <w:rFonts w:ascii="Times" w:hAnsi="Times" w:cs="Segoe UI"/>
          <w:color w:val="000000" w:themeColor="text1"/>
        </w:rPr>
        <w:t xml:space="preserve"> </w:t>
      </w:r>
      <w:r w:rsidR="00FF75E9" w:rsidRPr="002858F9">
        <w:rPr>
          <w:rStyle w:val="normaltextrun"/>
          <w:rFonts w:ascii="Times" w:hAnsi="Times" w:cs="Segoe UI"/>
          <w:color w:val="000000" w:themeColor="text1"/>
        </w:rPr>
        <w:t xml:space="preserve">might occur </w:t>
      </w:r>
      <w:r w:rsidR="002B33B7" w:rsidRPr="002858F9">
        <w:rPr>
          <w:rStyle w:val="normaltextrun"/>
          <w:rFonts w:ascii="Times" w:hAnsi="Times" w:cs="Segoe UI"/>
          <w:color w:val="000000" w:themeColor="text1"/>
        </w:rPr>
        <w:t>whilst enlisting that education marketing</w:t>
      </w:r>
      <w:r w:rsidR="00B1322F" w:rsidRPr="002858F9">
        <w:rPr>
          <w:rStyle w:val="normaltextrun"/>
          <w:rFonts w:ascii="Times" w:hAnsi="Times" w:cs="Segoe UI"/>
          <w:color w:val="000000" w:themeColor="text1"/>
        </w:rPr>
        <w:t xml:space="preserve"> </w:t>
      </w:r>
      <w:r w:rsidR="00AA20EE" w:rsidRPr="002858F9">
        <w:rPr>
          <w:rStyle w:val="normaltextrun"/>
          <w:rFonts w:ascii="Times" w:hAnsi="Times" w:cs="Segoe UI"/>
          <w:color w:val="000000" w:themeColor="text1"/>
        </w:rPr>
        <w:t xml:space="preserve">strategy </w:t>
      </w:r>
      <w:r w:rsidR="005A42C6" w:rsidRPr="002858F9">
        <w:rPr>
          <w:rStyle w:val="normaltextrun"/>
          <w:rFonts w:ascii="Times" w:hAnsi="Times" w:cs="Segoe UI"/>
          <w:color w:val="000000" w:themeColor="text1"/>
        </w:rPr>
        <w:t>currently</w:t>
      </w:r>
      <w:r w:rsidR="00B1322F" w:rsidRPr="002858F9">
        <w:rPr>
          <w:rStyle w:val="normaltextrun"/>
          <w:rFonts w:ascii="Times" w:hAnsi="Times" w:cs="Segoe UI"/>
          <w:color w:val="000000" w:themeColor="text1"/>
        </w:rPr>
        <w:t xml:space="preserve"> </w:t>
      </w:r>
      <w:r w:rsidR="00405308" w:rsidRPr="002858F9">
        <w:rPr>
          <w:rStyle w:val="normaltextrun"/>
          <w:rFonts w:ascii="Times" w:hAnsi="Times" w:cs="Segoe UI"/>
          <w:color w:val="000000" w:themeColor="text1"/>
        </w:rPr>
        <w:t xml:space="preserve">missing </w:t>
      </w:r>
      <w:r w:rsidR="002B33B7" w:rsidRPr="002858F9">
        <w:rPr>
          <w:rStyle w:val="normaltextrun"/>
          <w:rFonts w:ascii="Times" w:hAnsi="Times" w:cs="Segoe UI"/>
          <w:color w:val="000000" w:themeColor="text1"/>
        </w:rPr>
        <w:t>regarding supply chain</w:t>
      </w:r>
      <w:r w:rsidR="00405308" w:rsidRPr="002858F9">
        <w:rPr>
          <w:rStyle w:val="normaltextrun"/>
          <w:rFonts w:ascii="Times" w:hAnsi="Times" w:cs="Segoe UI"/>
          <w:color w:val="000000" w:themeColor="text1"/>
        </w:rPr>
        <w:t>/</w:t>
      </w:r>
      <w:r w:rsidR="002B33B7" w:rsidRPr="002858F9">
        <w:rPr>
          <w:rStyle w:val="normaltextrun"/>
          <w:rFonts w:ascii="Times" w:hAnsi="Times" w:cs="Segoe UI"/>
          <w:color w:val="000000" w:themeColor="text1"/>
        </w:rPr>
        <w:t>distribution</w:t>
      </w:r>
      <w:r w:rsidR="00B1322F" w:rsidRPr="002858F9">
        <w:rPr>
          <w:rStyle w:val="normaltextrun"/>
          <w:rFonts w:ascii="Times" w:hAnsi="Times" w:cs="Segoe UI"/>
          <w:color w:val="000000" w:themeColor="text1"/>
        </w:rPr>
        <w:t xml:space="preserve">, </w:t>
      </w:r>
      <w:r w:rsidR="00FF75E9" w:rsidRPr="002858F9">
        <w:rPr>
          <w:rStyle w:val="normaltextrun"/>
          <w:rFonts w:ascii="Times" w:hAnsi="Times" w:cs="Segoe UI"/>
          <w:color w:val="000000" w:themeColor="text1"/>
        </w:rPr>
        <w:t>a trend stated by McKinsey and Company (2021). This</w:t>
      </w:r>
      <w:r w:rsidR="002B33B7" w:rsidRPr="002858F9">
        <w:rPr>
          <w:rStyle w:val="normaltextrun"/>
          <w:rFonts w:ascii="Times" w:hAnsi="Times" w:cs="Segoe UI"/>
          <w:color w:val="000000" w:themeColor="text1"/>
        </w:rPr>
        <w:t xml:space="preserve"> would relink into the ASOS website of corporate social responsibility and create the integral touch points needed in digital marketing</w:t>
      </w:r>
      <w:r w:rsidRPr="002858F9">
        <w:rPr>
          <w:rStyle w:val="normaltextrun"/>
          <w:rFonts w:ascii="Times" w:hAnsi="Times" w:cs="Segoe UI"/>
          <w:color w:val="000000" w:themeColor="text1"/>
        </w:rPr>
        <w:t>.  </w:t>
      </w:r>
      <w:r w:rsidRPr="002858F9">
        <w:rPr>
          <w:rStyle w:val="eop"/>
          <w:rFonts w:ascii="Times" w:hAnsi="Times" w:cs="Segoe UI"/>
          <w:color w:val="000000" w:themeColor="text1"/>
        </w:rPr>
        <w:t> </w:t>
      </w:r>
    </w:p>
    <w:p w:rsidR="00923F6A" w:rsidRPr="00963482" w:rsidRDefault="00923F6A" w:rsidP="00923F6A">
      <w:pPr>
        <w:spacing w:line="480" w:lineRule="auto"/>
        <w:jc w:val="both"/>
        <w:rPr>
          <w:rFonts w:ascii="Times" w:hAnsi="Times" w:cs="Times"/>
        </w:rPr>
      </w:pPr>
      <w:r w:rsidRPr="002858F9">
        <w:rPr>
          <w:rFonts w:ascii="Times" w:hAnsi="Times"/>
          <w:color w:val="000000" w:themeColor="text1"/>
        </w:rPr>
        <w:br/>
        <w:t xml:space="preserve">The blueprint template </w:t>
      </w:r>
      <w:r w:rsidR="00CF1021" w:rsidRPr="002858F9">
        <w:rPr>
          <w:rFonts w:ascii="Times" w:hAnsi="Times"/>
          <w:color w:val="000000" w:themeColor="text1"/>
        </w:rPr>
        <w:t xml:space="preserve">outlined by </w:t>
      </w:r>
      <w:r w:rsidR="00B1322F" w:rsidRPr="002858F9">
        <w:rPr>
          <w:rFonts w:ascii="Times" w:hAnsi="Times"/>
          <w:color w:val="000000" w:themeColor="text1"/>
        </w:rPr>
        <w:t>Vollrath and Villegas (2021) takes</w:t>
      </w:r>
      <w:r w:rsidRPr="002858F9">
        <w:rPr>
          <w:rFonts w:ascii="Times" w:hAnsi="Times"/>
          <w:color w:val="000000" w:themeColor="text1"/>
        </w:rPr>
        <w:t xml:space="preserve"> us across the different stages of being aware of the service</w:t>
      </w:r>
      <w:r w:rsidR="00FF75E9" w:rsidRPr="002858F9">
        <w:rPr>
          <w:rFonts w:ascii="Times" w:hAnsi="Times"/>
          <w:color w:val="000000" w:themeColor="text1"/>
        </w:rPr>
        <w:t>,</w:t>
      </w:r>
      <w:r w:rsidRPr="002858F9">
        <w:rPr>
          <w:rFonts w:ascii="Times" w:hAnsi="Times"/>
          <w:color w:val="000000" w:themeColor="text1"/>
        </w:rPr>
        <w:t xml:space="preserve"> joining</w:t>
      </w:r>
      <w:r w:rsidR="0070521E" w:rsidRPr="002858F9">
        <w:rPr>
          <w:rFonts w:ascii="Times" w:hAnsi="Times"/>
          <w:color w:val="000000" w:themeColor="text1"/>
        </w:rPr>
        <w:t>,</w:t>
      </w:r>
      <w:r w:rsidRPr="002858F9">
        <w:rPr>
          <w:rFonts w:ascii="Times" w:hAnsi="Times"/>
          <w:color w:val="000000" w:themeColor="text1"/>
        </w:rPr>
        <w:t xml:space="preserve"> using</w:t>
      </w:r>
      <w:r w:rsidR="0070521E" w:rsidRPr="002858F9">
        <w:rPr>
          <w:rFonts w:ascii="Times" w:hAnsi="Times"/>
          <w:color w:val="000000" w:themeColor="text1"/>
        </w:rPr>
        <w:t>,</w:t>
      </w:r>
      <w:r w:rsidRPr="002858F9">
        <w:rPr>
          <w:rFonts w:ascii="Times" w:hAnsi="Times"/>
          <w:color w:val="000000" w:themeColor="text1"/>
        </w:rPr>
        <w:t xml:space="preserve"> maintaining or leaving the service and in a way, this omits the principles of ladder of loyalty with the end goal of retaining customers and reaching advocacy through the word-of-mouth connection </w:t>
      </w:r>
      <w:r w:rsidR="0070521E" w:rsidRPr="002858F9">
        <w:rPr>
          <w:rFonts w:ascii="Times" w:hAnsi="Times"/>
          <w:color w:val="000000" w:themeColor="text1"/>
        </w:rPr>
        <w:t>via</w:t>
      </w:r>
      <w:r w:rsidRPr="002858F9">
        <w:rPr>
          <w:rFonts w:ascii="Times" w:hAnsi="Times"/>
          <w:color w:val="000000" w:themeColor="text1"/>
        </w:rPr>
        <w:t xml:space="preserve"> social media</w:t>
      </w:r>
      <w:r w:rsidR="0070521E" w:rsidRPr="002858F9">
        <w:rPr>
          <w:rFonts w:ascii="Times" w:hAnsi="Times"/>
          <w:color w:val="000000" w:themeColor="text1"/>
        </w:rPr>
        <w:t xml:space="preserve"> </w:t>
      </w:r>
      <w:r w:rsidR="0070521E" w:rsidRPr="00963482">
        <w:rPr>
          <w:rFonts w:ascii="Times" w:hAnsi="Times" w:cs="Times"/>
        </w:rPr>
        <w:t>(</w:t>
      </w:r>
      <w:r w:rsidRPr="00963482">
        <w:rPr>
          <w:rFonts w:ascii="Times" w:hAnsi="Times" w:cs="Times"/>
        </w:rPr>
        <w:t xml:space="preserve">See </w:t>
      </w:r>
      <w:r w:rsidR="0070521E" w:rsidRPr="00963482">
        <w:rPr>
          <w:rFonts w:ascii="Times" w:hAnsi="Times" w:cs="Times"/>
        </w:rPr>
        <w:t>A</w:t>
      </w:r>
      <w:r w:rsidRPr="00963482">
        <w:rPr>
          <w:rFonts w:ascii="Times" w:hAnsi="Times" w:cs="Times"/>
        </w:rPr>
        <w:t>ppendix 4 for detailed blueprint</w:t>
      </w:r>
      <w:r w:rsidR="0070521E" w:rsidRPr="00963482">
        <w:rPr>
          <w:rFonts w:ascii="Times" w:hAnsi="Times" w:cs="Times"/>
        </w:rPr>
        <w:t>)</w:t>
      </w:r>
      <w:r w:rsidRPr="00963482">
        <w:rPr>
          <w:rFonts w:ascii="Times" w:hAnsi="Times" w:cs="Times"/>
        </w:rPr>
        <w:t>.</w:t>
      </w:r>
    </w:p>
    <w:p w:rsidR="00DE1207" w:rsidRPr="002858F9" w:rsidRDefault="00FD024C" w:rsidP="002858F9">
      <w:pPr>
        <w:spacing w:line="480" w:lineRule="auto"/>
        <w:jc w:val="both"/>
        <w:rPr>
          <w:rFonts w:ascii="Times" w:hAnsi="Times"/>
          <w:b/>
          <w:color w:val="000000" w:themeColor="text1"/>
          <w:u w:val="single"/>
        </w:rPr>
      </w:pPr>
      <w:r w:rsidRPr="002858F9">
        <w:rPr>
          <w:rFonts w:ascii="Times" w:hAnsi="Times"/>
          <w:b/>
          <w:color w:val="000000" w:themeColor="text1"/>
          <w:u w:val="single"/>
        </w:rPr>
        <w:br/>
      </w:r>
    </w:p>
    <w:p w:rsidR="00963482" w:rsidRDefault="00963482" w:rsidP="00963482">
      <w:pPr>
        <w:pStyle w:val="NoSpacing"/>
        <w:rPr>
          <w:rFonts w:ascii="Times" w:eastAsiaTheme="minorHAnsi" w:hAnsi="Times"/>
          <w:b/>
          <w:color w:val="000000" w:themeColor="text1"/>
          <w:sz w:val="24"/>
          <w:szCs w:val="24"/>
          <w:u w:val="single"/>
          <w:lang w:val="en-GB" w:eastAsia="en-US"/>
        </w:rPr>
      </w:pPr>
    </w:p>
    <w:p w:rsidR="00963482" w:rsidRDefault="00963482" w:rsidP="00963482">
      <w:pPr>
        <w:pStyle w:val="NoSpacing"/>
        <w:rPr>
          <w:rFonts w:ascii="Times" w:hAnsi="Times" w:cs="Times"/>
          <w:b/>
          <w:sz w:val="24"/>
          <w:szCs w:val="24"/>
          <w:u w:val="single"/>
        </w:rPr>
      </w:pPr>
    </w:p>
    <w:p w:rsidR="00963482" w:rsidRDefault="00963482" w:rsidP="00963482">
      <w:pPr>
        <w:pStyle w:val="NoSpacing"/>
        <w:rPr>
          <w:rFonts w:ascii="Times" w:hAnsi="Times" w:cs="Times"/>
          <w:b/>
          <w:sz w:val="24"/>
          <w:szCs w:val="24"/>
          <w:u w:val="single"/>
        </w:rPr>
      </w:pPr>
    </w:p>
    <w:p w:rsidR="005A42C6" w:rsidRPr="00963482" w:rsidRDefault="008B3742" w:rsidP="00963482">
      <w:pPr>
        <w:pStyle w:val="Heading1"/>
        <w:jc w:val="center"/>
        <w:rPr>
          <w:rFonts w:ascii="Times" w:hAnsi="Times" w:cs="Times"/>
          <w:color w:val="000000" w:themeColor="text1"/>
          <w:sz w:val="24"/>
          <w:szCs w:val="24"/>
          <w:u w:val="single"/>
        </w:rPr>
      </w:pPr>
      <w:bookmarkStart w:id="13" w:name="_Toc74314770"/>
      <w:r w:rsidRPr="00963482">
        <w:rPr>
          <w:rFonts w:ascii="Times" w:hAnsi="Times" w:cs="Times"/>
          <w:color w:val="auto"/>
          <w:sz w:val="24"/>
          <w:szCs w:val="24"/>
          <w:u w:val="single"/>
        </w:rPr>
        <w:lastRenderedPageBreak/>
        <w:t>Tactics of ASOS</w:t>
      </w:r>
      <w:bookmarkEnd w:id="13"/>
      <w:r w:rsidR="009833A7" w:rsidRPr="00963482">
        <w:rPr>
          <w:rFonts w:ascii="Times" w:hAnsi="Times" w:cs="Times"/>
          <w:sz w:val="24"/>
          <w:szCs w:val="24"/>
          <w:u w:val="single"/>
        </w:rPr>
        <w:br/>
      </w:r>
    </w:p>
    <w:p w:rsidR="008B3742" w:rsidRPr="002858F9" w:rsidRDefault="008B3742" w:rsidP="009833A7">
      <w:pPr>
        <w:pStyle w:val="Heading2"/>
        <w:rPr>
          <w:color w:val="000000" w:themeColor="text1"/>
          <w:sz w:val="24"/>
          <w:szCs w:val="24"/>
        </w:rPr>
      </w:pPr>
      <w:bookmarkStart w:id="14" w:name="_Toc74314771"/>
      <w:r w:rsidRPr="002858F9">
        <w:rPr>
          <w:rFonts w:ascii="Times" w:hAnsi="Times"/>
          <w:b/>
          <w:bCs/>
          <w:color w:val="000000" w:themeColor="text1"/>
          <w:sz w:val="24"/>
          <w:szCs w:val="24"/>
          <w:u w:val="single"/>
        </w:rPr>
        <w:t>The details of the Strategy links into the 4EP</w:t>
      </w:r>
      <w:r w:rsidR="00405308" w:rsidRPr="002858F9">
        <w:rPr>
          <w:rFonts w:ascii="Times" w:hAnsi="Times"/>
          <w:b/>
          <w:bCs/>
          <w:color w:val="000000" w:themeColor="text1"/>
          <w:sz w:val="24"/>
          <w:szCs w:val="24"/>
          <w:u w:val="single"/>
        </w:rPr>
        <w:t>s</w:t>
      </w:r>
      <w:r w:rsidR="003A2D98" w:rsidRPr="002858F9">
        <w:rPr>
          <w:rFonts w:ascii="Times" w:hAnsi="Times"/>
          <w:b/>
          <w:bCs/>
          <w:color w:val="000000" w:themeColor="text1"/>
          <w:sz w:val="24"/>
          <w:szCs w:val="24"/>
          <w:u w:val="single"/>
        </w:rPr>
        <w:t>: Marketing Mix</w:t>
      </w:r>
      <w:bookmarkEnd w:id="14"/>
      <w:r w:rsidR="009833A7" w:rsidRPr="002858F9">
        <w:rPr>
          <w:color w:val="000000" w:themeColor="text1"/>
          <w:sz w:val="24"/>
          <w:szCs w:val="24"/>
        </w:rPr>
        <w:br/>
      </w:r>
    </w:p>
    <w:p w:rsidR="00EC2630" w:rsidRPr="002858F9" w:rsidRDefault="008B3742" w:rsidP="008B3742">
      <w:pPr>
        <w:spacing w:line="480" w:lineRule="auto"/>
        <w:jc w:val="both"/>
        <w:rPr>
          <w:rFonts w:ascii="Times" w:hAnsi="Times"/>
          <w:color w:val="000000" w:themeColor="text1"/>
        </w:rPr>
      </w:pPr>
      <w:r w:rsidRPr="002858F9">
        <w:rPr>
          <w:rFonts w:ascii="Times" w:hAnsi="Times"/>
          <w:color w:val="000000" w:themeColor="text1"/>
        </w:rPr>
        <w:t>Modernising ASO</w:t>
      </w:r>
      <w:r w:rsidR="00521634" w:rsidRPr="002858F9">
        <w:rPr>
          <w:rFonts w:ascii="Times" w:hAnsi="Times"/>
          <w:color w:val="000000" w:themeColor="text1"/>
        </w:rPr>
        <w:t>S’</w:t>
      </w:r>
      <w:r w:rsidRPr="002858F9">
        <w:rPr>
          <w:rFonts w:ascii="Times" w:hAnsi="Times"/>
          <w:color w:val="000000" w:themeColor="text1"/>
        </w:rPr>
        <w:t xml:space="preserve"> marketing mix from the traditional 4</w:t>
      </w:r>
      <w:r w:rsidR="001177FA" w:rsidRPr="002858F9">
        <w:rPr>
          <w:rFonts w:ascii="Times" w:hAnsi="Times"/>
          <w:color w:val="000000" w:themeColor="text1"/>
        </w:rPr>
        <w:t>P</w:t>
      </w:r>
      <w:r w:rsidR="0070521E" w:rsidRPr="002858F9">
        <w:rPr>
          <w:rFonts w:ascii="Times" w:hAnsi="Times"/>
          <w:color w:val="000000" w:themeColor="text1"/>
        </w:rPr>
        <w:t xml:space="preserve"> </w:t>
      </w:r>
      <w:r w:rsidRPr="002858F9">
        <w:rPr>
          <w:rFonts w:ascii="Times" w:hAnsi="Times"/>
          <w:color w:val="000000" w:themeColor="text1"/>
        </w:rPr>
        <w:t>to 7P</w:t>
      </w:r>
      <w:r w:rsidR="00521634" w:rsidRPr="002858F9">
        <w:rPr>
          <w:rFonts w:ascii="Times" w:hAnsi="Times"/>
          <w:color w:val="000000" w:themeColor="text1"/>
        </w:rPr>
        <w:t>s</w:t>
      </w:r>
      <w:r w:rsidRPr="002858F9">
        <w:rPr>
          <w:rFonts w:ascii="Times" w:hAnsi="Times"/>
          <w:color w:val="000000" w:themeColor="text1"/>
        </w:rPr>
        <w:t xml:space="preserve"> to the 4EP</w:t>
      </w:r>
      <w:r w:rsidR="00521634" w:rsidRPr="002858F9">
        <w:rPr>
          <w:rFonts w:ascii="Times" w:hAnsi="Times"/>
          <w:color w:val="000000" w:themeColor="text1"/>
        </w:rPr>
        <w:t>s</w:t>
      </w:r>
      <w:r w:rsidRPr="002858F9">
        <w:rPr>
          <w:rFonts w:ascii="Times" w:hAnsi="Times"/>
          <w:color w:val="000000" w:themeColor="text1"/>
        </w:rPr>
        <w:t xml:space="preserve"> explored by </w:t>
      </w:r>
      <w:proofErr w:type="spellStart"/>
      <w:r w:rsidR="00337782" w:rsidRPr="002858F9">
        <w:rPr>
          <w:rFonts w:ascii="Times" w:hAnsi="Times"/>
          <w:color w:val="000000" w:themeColor="text1"/>
        </w:rPr>
        <w:t>Dimitridas</w:t>
      </w:r>
      <w:proofErr w:type="spellEnd"/>
      <w:r w:rsidR="00337782" w:rsidRPr="002858F9">
        <w:rPr>
          <w:rFonts w:ascii="Times" w:hAnsi="Times"/>
          <w:color w:val="000000" w:themeColor="text1"/>
        </w:rPr>
        <w:t xml:space="preserve">, </w:t>
      </w:r>
      <w:proofErr w:type="spellStart"/>
      <w:r w:rsidR="00337782" w:rsidRPr="002858F9">
        <w:rPr>
          <w:rFonts w:ascii="Times" w:hAnsi="Times"/>
          <w:color w:val="000000" w:themeColor="text1"/>
        </w:rPr>
        <w:t>Dimitriadis</w:t>
      </w:r>
      <w:proofErr w:type="spellEnd"/>
      <w:r w:rsidR="00337782" w:rsidRPr="002858F9">
        <w:rPr>
          <w:rFonts w:ascii="Times" w:hAnsi="Times"/>
          <w:color w:val="000000" w:themeColor="text1"/>
        </w:rPr>
        <w:t xml:space="preserve"> and Ney (2019)</w:t>
      </w:r>
      <w:r w:rsidRPr="002858F9">
        <w:rPr>
          <w:rFonts w:ascii="Times" w:hAnsi="Times"/>
          <w:color w:val="000000" w:themeColor="text1"/>
        </w:rPr>
        <w:t xml:space="preserve"> will enable the customer experience service to be more </w:t>
      </w:r>
      <w:r w:rsidR="00521634" w:rsidRPr="002858F9">
        <w:rPr>
          <w:rFonts w:ascii="Times" w:hAnsi="Times"/>
          <w:color w:val="000000" w:themeColor="text1"/>
        </w:rPr>
        <w:t>in tune with</w:t>
      </w:r>
      <w:r w:rsidRPr="002858F9">
        <w:rPr>
          <w:rFonts w:ascii="Times" w:hAnsi="Times"/>
          <w:color w:val="000000" w:themeColor="text1"/>
        </w:rPr>
        <w:t xml:space="preserve"> the twenty first century than the traditional marketing mix. However, the 4EP</w:t>
      </w:r>
      <w:r w:rsidR="00521634" w:rsidRPr="002858F9">
        <w:rPr>
          <w:rFonts w:ascii="Times" w:hAnsi="Times"/>
          <w:color w:val="000000" w:themeColor="text1"/>
        </w:rPr>
        <w:t>s</w:t>
      </w:r>
      <w:r w:rsidRPr="002858F9">
        <w:rPr>
          <w:rFonts w:ascii="Times" w:hAnsi="Times"/>
          <w:color w:val="000000" w:themeColor="text1"/>
        </w:rPr>
        <w:t xml:space="preserve"> is to an extent more geared with the holistic approach which will be further examined and implemented within the customer care programme. </w:t>
      </w:r>
    </w:p>
    <w:p w:rsidR="00EC2630" w:rsidRPr="002858F9" w:rsidRDefault="00EC2630" w:rsidP="008B3742">
      <w:pPr>
        <w:spacing w:line="480" w:lineRule="auto"/>
        <w:jc w:val="both"/>
        <w:rPr>
          <w:rFonts w:ascii="Times" w:hAnsi="Times"/>
          <w:color w:val="000000" w:themeColor="text1"/>
        </w:rPr>
      </w:pPr>
    </w:p>
    <w:p w:rsidR="006528B6" w:rsidRPr="002858F9" w:rsidRDefault="0070521E" w:rsidP="008B3742">
      <w:pPr>
        <w:spacing w:line="480" w:lineRule="auto"/>
        <w:jc w:val="both"/>
        <w:rPr>
          <w:rFonts w:ascii="Times" w:hAnsi="Times"/>
          <w:color w:val="000000" w:themeColor="text1"/>
        </w:rPr>
      </w:pPr>
      <w:r w:rsidRPr="002858F9">
        <w:rPr>
          <w:rFonts w:ascii="Times" w:hAnsi="Times"/>
          <w:color w:val="000000" w:themeColor="text1"/>
        </w:rPr>
        <w:t>Of note</w:t>
      </w:r>
      <w:r w:rsidR="008B3742" w:rsidRPr="002858F9">
        <w:rPr>
          <w:rFonts w:ascii="Times" w:hAnsi="Times"/>
          <w:color w:val="000000" w:themeColor="text1"/>
        </w:rPr>
        <w:t xml:space="preserve"> is that the traditional marketing mix encompassing the 4P</w:t>
      </w:r>
      <w:r w:rsidR="00521634" w:rsidRPr="002858F9">
        <w:rPr>
          <w:rFonts w:ascii="Times" w:hAnsi="Times"/>
          <w:color w:val="000000" w:themeColor="text1"/>
        </w:rPr>
        <w:t>s</w:t>
      </w:r>
      <w:r w:rsidR="008B3742" w:rsidRPr="002858F9">
        <w:rPr>
          <w:rFonts w:ascii="Times" w:hAnsi="Times"/>
          <w:color w:val="000000" w:themeColor="text1"/>
        </w:rPr>
        <w:t xml:space="preserve"> is not being diminished and/or to be made obsolete as it is a trialled and tested model that has many benefits. The macro environmental changes (</w:t>
      </w:r>
      <w:r w:rsidRPr="002858F9">
        <w:rPr>
          <w:rFonts w:ascii="Times" w:hAnsi="Times"/>
          <w:color w:val="000000" w:themeColor="text1"/>
        </w:rPr>
        <w:t>A</w:t>
      </w:r>
      <w:r w:rsidR="006E31AE" w:rsidRPr="002858F9">
        <w:rPr>
          <w:rFonts w:ascii="Times" w:hAnsi="Times"/>
          <w:color w:val="000000" w:themeColor="text1"/>
        </w:rPr>
        <w:t>ppendix 1</w:t>
      </w:r>
      <w:r w:rsidR="008B3742" w:rsidRPr="002858F9">
        <w:rPr>
          <w:rFonts w:ascii="Times" w:hAnsi="Times"/>
          <w:color w:val="000000" w:themeColor="text1"/>
        </w:rPr>
        <w:t xml:space="preserve">) experienced </w:t>
      </w:r>
      <w:r w:rsidR="00521634" w:rsidRPr="002858F9">
        <w:rPr>
          <w:rFonts w:ascii="Times" w:hAnsi="Times"/>
          <w:color w:val="000000" w:themeColor="text1"/>
        </w:rPr>
        <w:t>after</w:t>
      </w:r>
      <w:r w:rsidR="008B3742" w:rsidRPr="002858F9">
        <w:rPr>
          <w:rFonts w:ascii="Times" w:hAnsi="Times"/>
          <w:color w:val="000000" w:themeColor="text1"/>
        </w:rPr>
        <w:t xml:space="preserve"> C</w:t>
      </w:r>
      <w:r w:rsidR="00521634" w:rsidRPr="002858F9">
        <w:rPr>
          <w:rFonts w:ascii="Times" w:hAnsi="Times"/>
          <w:color w:val="000000" w:themeColor="text1"/>
        </w:rPr>
        <w:t>OVID-</w:t>
      </w:r>
      <w:r w:rsidR="008B3742" w:rsidRPr="002858F9">
        <w:rPr>
          <w:rFonts w:ascii="Times" w:hAnsi="Times"/>
          <w:color w:val="000000" w:themeColor="text1"/>
        </w:rPr>
        <w:t>19 still remai</w:t>
      </w:r>
      <w:r w:rsidRPr="002858F9">
        <w:rPr>
          <w:rFonts w:ascii="Times" w:hAnsi="Times"/>
          <w:color w:val="000000" w:themeColor="text1"/>
        </w:rPr>
        <w:t>n</w:t>
      </w:r>
      <w:r w:rsidR="008B3742" w:rsidRPr="002858F9">
        <w:rPr>
          <w:rFonts w:ascii="Times" w:hAnsi="Times"/>
          <w:color w:val="000000" w:themeColor="text1"/>
        </w:rPr>
        <w:t xml:space="preserve"> </w:t>
      </w:r>
      <w:r w:rsidR="00521634" w:rsidRPr="002858F9">
        <w:rPr>
          <w:rFonts w:ascii="Times" w:hAnsi="Times"/>
          <w:color w:val="000000" w:themeColor="text1"/>
        </w:rPr>
        <w:t xml:space="preserve">a </w:t>
      </w:r>
      <w:r w:rsidR="008B3742" w:rsidRPr="002858F9">
        <w:rPr>
          <w:rFonts w:ascii="Times" w:hAnsi="Times"/>
          <w:color w:val="000000" w:themeColor="text1"/>
        </w:rPr>
        <w:t>preceden</w:t>
      </w:r>
      <w:r w:rsidR="00521634" w:rsidRPr="002858F9">
        <w:rPr>
          <w:rFonts w:ascii="Times" w:hAnsi="Times"/>
          <w:color w:val="000000" w:themeColor="text1"/>
        </w:rPr>
        <w:t>t</w:t>
      </w:r>
      <w:r w:rsidR="008B3742" w:rsidRPr="002858F9">
        <w:rPr>
          <w:rFonts w:ascii="Times" w:hAnsi="Times"/>
          <w:color w:val="000000" w:themeColor="text1"/>
        </w:rPr>
        <w:t xml:space="preserve">. A </w:t>
      </w:r>
      <w:r w:rsidRPr="002858F9">
        <w:rPr>
          <w:rFonts w:ascii="Times" w:hAnsi="Times"/>
          <w:color w:val="000000" w:themeColor="text1"/>
        </w:rPr>
        <w:t>plethora</w:t>
      </w:r>
      <w:r w:rsidR="008B3742" w:rsidRPr="002858F9">
        <w:rPr>
          <w:rFonts w:ascii="Times" w:hAnsi="Times"/>
          <w:color w:val="000000" w:themeColor="text1"/>
        </w:rPr>
        <w:t xml:space="preserve"> of literature has been published on the traditional marketing mix. Kotler et </w:t>
      </w:r>
      <w:proofErr w:type="spellStart"/>
      <w:r w:rsidR="008B3742" w:rsidRPr="002858F9">
        <w:rPr>
          <w:rFonts w:ascii="Times" w:hAnsi="Times"/>
          <w:color w:val="000000" w:themeColor="text1"/>
        </w:rPr>
        <w:t>al</w:t>
      </w:r>
      <w:r w:rsidRPr="002858F9">
        <w:rPr>
          <w:rFonts w:ascii="Times" w:hAnsi="Times"/>
          <w:color w:val="000000" w:themeColor="text1"/>
        </w:rPr>
        <w:t>’s</w:t>
      </w:r>
      <w:proofErr w:type="spellEnd"/>
      <w:r w:rsidR="008B3742" w:rsidRPr="002858F9">
        <w:rPr>
          <w:rFonts w:ascii="Times" w:hAnsi="Times"/>
          <w:color w:val="000000" w:themeColor="text1"/>
        </w:rPr>
        <w:t xml:space="preserve"> (2012</w:t>
      </w:r>
      <w:r w:rsidR="001177FA" w:rsidRPr="002858F9">
        <w:rPr>
          <w:rFonts w:ascii="Times" w:hAnsi="Times"/>
          <w:color w:val="000000" w:themeColor="text1"/>
        </w:rPr>
        <w:t>:1</w:t>
      </w:r>
      <w:r w:rsidR="00521634" w:rsidRPr="002858F9">
        <w:rPr>
          <w:rFonts w:ascii="Times" w:hAnsi="Times"/>
          <w:color w:val="000000" w:themeColor="text1"/>
        </w:rPr>
        <w:t>3)</w:t>
      </w:r>
      <w:r w:rsidRPr="002858F9">
        <w:rPr>
          <w:rFonts w:ascii="Times" w:hAnsi="Times"/>
          <w:color w:val="000000" w:themeColor="text1"/>
        </w:rPr>
        <w:t xml:space="preserve"> article</w:t>
      </w:r>
      <w:r w:rsidR="008B3742" w:rsidRPr="002858F9">
        <w:rPr>
          <w:rFonts w:ascii="Times" w:hAnsi="Times"/>
          <w:color w:val="000000" w:themeColor="text1"/>
        </w:rPr>
        <w:t xml:space="preserve"> explores the </w:t>
      </w:r>
      <w:r w:rsidR="001E5653" w:rsidRPr="002858F9">
        <w:rPr>
          <w:rFonts w:ascii="Times" w:hAnsi="Times"/>
          <w:color w:val="000000" w:themeColor="text1"/>
        </w:rPr>
        <w:t>issue</w:t>
      </w:r>
      <w:r w:rsidR="008B3742" w:rsidRPr="002858F9">
        <w:rPr>
          <w:rFonts w:ascii="Times" w:hAnsi="Times"/>
          <w:color w:val="000000" w:themeColor="text1"/>
        </w:rPr>
        <w:t xml:space="preserve"> that organisations have become more complex and there is a need for a </w:t>
      </w:r>
      <w:r w:rsidR="008B3742" w:rsidRPr="002858F9">
        <w:rPr>
          <w:rFonts w:ascii="Times" w:hAnsi="Times"/>
          <w:i/>
          <w:color w:val="000000" w:themeColor="text1"/>
        </w:rPr>
        <w:t>‘</w:t>
      </w:r>
      <w:r w:rsidR="00567730" w:rsidRPr="002858F9">
        <w:rPr>
          <w:rFonts w:ascii="Times" w:hAnsi="Times"/>
          <w:i/>
          <w:color w:val="000000" w:themeColor="text1"/>
        </w:rPr>
        <w:t>less compartmentalised</w:t>
      </w:r>
      <w:r w:rsidR="008B3742" w:rsidRPr="002858F9">
        <w:rPr>
          <w:rFonts w:ascii="Times" w:hAnsi="Times"/>
          <w:i/>
          <w:color w:val="000000" w:themeColor="text1"/>
        </w:rPr>
        <w:t xml:space="preserve"> view of marketing</w:t>
      </w:r>
      <w:r w:rsidR="00337782" w:rsidRPr="002858F9">
        <w:rPr>
          <w:rFonts w:ascii="Times" w:hAnsi="Times"/>
          <w:i/>
          <w:color w:val="000000" w:themeColor="text1"/>
        </w:rPr>
        <w:t>’</w:t>
      </w:r>
      <w:r w:rsidR="007242F6">
        <w:rPr>
          <w:rFonts w:ascii="Times" w:hAnsi="Times"/>
          <w:i/>
          <w:color w:val="000000" w:themeColor="text1"/>
        </w:rPr>
        <w:t xml:space="preserve"> </w:t>
      </w:r>
      <w:r w:rsidR="008B3742" w:rsidRPr="002858F9">
        <w:rPr>
          <w:rFonts w:ascii="Times" w:hAnsi="Times"/>
          <w:iCs/>
          <w:color w:val="000000" w:themeColor="text1"/>
        </w:rPr>
        <w:t>is more apparent today</w:t>
      </w:r>
      <w:r w:rsidR="00337782" w:rsidRPr="002858F9">
        <w:rPr>
          <w:rFonts w:ascii="Times" w:hAnsi="Times"/>
          <w:iCs/>
          <w:color w:val="000000" w:themeColor="text1"/>
        </w:rPr>
        <w:t>. E</w:t>
      </w:r>
      <w:r w:rsidR="008B3742" w:rsidRPr="002858F9">
        <w:rPr>
          <w:rFonts w:ascii="Times" w:hAnsi="Times"/>
          <w:color w:val="000000" w:themeColor="text1"/>
        </w:rPr>
        <w:t xml:space="preserve">ven though this article was written nearly a decade ago, that viewpoint </w:t>
      </w:r>
      <w:r w:rsidRPr="002858F9">
        <w:rPr>
          <w:rFonts w:ascii="Times" w:hAnsi="Times"/>
          <w:color w:val="000000" w:themeColor="text1"/>
        </w:rPr>
        <w:t>holds</w:t>
      </w:r>
      <w:r w:rsidR="008B3742" w:rsidRPr="002858F9">
        <w:rPr>
          <w:rFonts w:ascii="Times" w:hAnsi="Times"/>
          <w:color w:val="000000" w:themeColor="text1"/>
        </w:rPr>
        <w:t xml:space="preserve"> true to this day</w:t>
      </w:r>
      <w:r w:rsidRPr="002858F9">
        <w:rPr>
          <w:rFonts w:ascii="Times" w:hAnsi="Times"/>
          <w:color w:val="000000" w:themeColor="text1"/>
        </w:rPr>
        <w:t>;</w:t>
      </w:r>
      <w:r w:rsidR="008B3742" w:rsidRPr="002858F9">
        <w:rPr>
          <w:rFonts w:ascii="Times" w:hAnsi="Times"/>
          <w:color w:val="000000" w:themeColor="text1"/>
        </w:rPr>
        <w:t xml:space="preserve"> even more so with C</w:t>
      </w:r>
      <w:r w:rsidR="001E5653" w:rsidRPr="002858F9">
        <w:rPr>
          <w:rFonts w:ascii="Times" w:hAnsi="Times"/>
          <w:color w:val="000000" w:themeColor="text1"/>
        </w:rPr>
        <w:t>OVID-</w:t>
      </w:r>
      <w:r w:rsidR="008B3742" w:rsidRPr="002858F9">
        <w:rPr>
          <w:rFonts w:ascii="Times" w:hAnsi="Times"/>
          <w:color w:val="000000" w:themeColor="text1"/>
        </w:rPr>
        <w:t>19</w:t>
      </w:r>
      <w:r w:rsidR="001E5653" w:rsidRPr="002858F9">
        <w:rPr>
          <w:rFonts w:ascii="Times" w:hAnsi="Times"/>
          <w:color w:val="000000" w:themeColor="text1"/>
        </w:rPr>
        <w:t>, there is a need</w:t>
      </w:r>
      <w:r w:rsidR="008B3742" w:rsidRPr="002858F9">
        <w:rPr>
          <w:rFonts w:ascii="Times" w:hAnsi="Times"/>
          <w:color w:val="000000" w:themeColor="text1"/>
        </w:rPr>
        <w:t xml:space="preserve"> to be more fluid and innovative with </w:t>
      </w:r>
      <w:r w:rsidR="00337782" w:rsidRPr="002858F9">
        <w:rPr>
          <w:rFonts w:ascii="Times" w:hAnsi="Times"/>
          <w:color w:val="000000" w:themeColor="text1"/>
        </w:rPr>
        <w:t>ASOS</w:t>
      </w:r>
      <w:r w:rsidRPr="002858F9">
        <w:rPr>
          <w:rFonts w:ascii="Times" w:hAnsi="Times"/>
          <w:color w:val="000000" w:themeColor="text1"/>
        </w:rPr>
        <w:t>’</w:t>
      </w:r>
      <w:r w:rsidR="00337782" w:rsidRPr="002858F9">
        <w:rPr>
          <w:rFonts w:ascii="Times" w:hAnsi="Times"/>
          <w:color w:val="000000" w:themeColor="text1"/>
        </w:rPr>
        <w:t xml:space="preserve"> </w:t>
      </w:r>
      <w:r w:rsidR="008B3742" w:rsidRPr="002858F9">
        <w:rPr>
          <w:rFonts w:ascii="Times" w:hAnsi="Times"/>
          <w:color w:val="000000" w:themeColor="text1"/>
        </w:rPr>
        <w:t>marketing approach to widen the marketing remit of who is involved, especially with the rapid rate that technology is diversifying and digital marketing. Along with this growth in digitalisation, however, there is an increasing concern</w:t>
      </w:r>
      <w:r w:rsidR="009E4884" w:rsidRPr="002858F9">
        <w:rPr>
          <w:rFonts w:ascii="Times" w:hAnsi="Times"/>
          <w:color w:val="000000" w:themeColor="text1"/>
        </w:rPr>
        <w:t xml:space="preserve"> and limitation of the tracking analogy of the app</w:t>
      </w:r>
      <w:r w:rsidR="008B3742" w:rsidRPr="002858F9">
        <w:rPr>
          <w:rFonts w:ascii="Times" w:hAnsi="Times"/>
          <w:color w:val="000000" w:themeColor="text1"/>
        </w:rPr>
        <w:t xml:space="preserve"> of </w:t>
      </w:r>
      <w:r w:rsidR="009E4884" w:rsidRPr="002858F9">
        <w:rPr>
          <w:rFonts w:ascii="Times" w:hAnsi="Times"/>
          <w:color w:val="000000" w:themeColor="text1"/>
        </w:rPr>
        <w:t>‘Limi</w:t>
      </w:r>
      <w:r w:rsidR="008B3742" w:rsidRPr="002858F9">
        <w:rPr>
          <w:rFonts w:ascii="Times" w:hAnsi="Times"/>
          <w:color w:val="000000" w:themeColor="text1"/>
        </w:rPr>
        <w:t>ted Information Sharing</w:t>
      </w:r>
      <w:r w:rsidR="009E4884" w:rsidRPr="002858F9">
        <w:rPr>
          <w:rFonts w:ascii="Times" w:hAnsi="Times"/>
          <w:color w:val="000000" w:themeColor="text1"/>
        </w:rPr>
        <w:t>’</w:t>
      </w:r>
      <w:r w:rsidR="008B3742" w:rsidRPr="002858F9">
        <w:rPr>
          <w:rFonts w:ascii="Times" w:hAnsi="Times"/>
          <w:color w:val="000000" w:themeColor="text1"/>
        </w:rPr>
        <w:t xml:space="preserve"> with consumers in a web-based customer service</w:t>
      </w:r>
      <w:r w:rsidR="00235659" w:rsidRPr="002858F9">
        <w:rPr>
          <w:rFonts w:ascii="Times" w:hAnsi="Times"/>
          <w:color w:val="000000" w:themeColor="text1"/>
        </w:rPr>
        <w:t xml:space="preserve">, </w:t>
      </w:r>
      <w:r w:rsidR="00405308" w:rsidRPr="002858F9">
        <w:rPr>
          <w:rFonts w:ascii="Times" w:hAnsi="Times"/>
          <w:color w:val="000000" w:themeColor="text1"/>
        </w:rPr>
        <w:t xml:space="preserve">in line </w:t>
      </w:r>
      <w:r w:rsidR="005A3F8A" w:rsidRPr="002858F9">
        <w:rPr>
          <w:rFonts w:ascii="Times" w:hAnsi="Times"/>
          <w:color w:val="000000" w:themeColor="text1"/>
        </w:rPr>
        <w:t xml:space="preserve">with </w:t>
      </w:r>
      <w:r w:rsidR="00405308" w:rsidRPr="002858F9">
        <w:rPr>
          <w:rFonts w:ascii="Times" w:hAnsi="Times"/>
          <w:color w:val="000000" w:themeColor="text1"/>
        </w:rPr>
        <w:t>Tam and Kim (2019).</w:t>
      </w:r>
    </w:p>
    <w:p w:rsidR="008B06C0" w:rsidRPr="002858F9" w:rsidRDefault="008B3742" w:rsidP="003A2D98">
      <w:pPr>
        <w:spacing w:line="480" w:lineRule="auto"/>
        <w:jc w:val="both"/>
        <w:rPr>
          <w:rFonts w:ascii="Times" w:hAnsi="Times"/>
          <w:color w:val="000000" w:themeColor="text1"/>
        </w:rPr>
      </w:pPr>
      <w:r w:rsidRPr="002858F9">
        <w:rPr>
          <w:rFonts w:ascii="Times" w:hAnsi="Times"/>
          <w:color w:val="000000" w:themeColor="text1"/>
        </w:rPr>
        <w:br/>
        <w:t>A benefit of ASOS transcending into the 4EP</w:t>
      </w:r>
      <w:r w:rsidR="001E5653" w:rsidRPr="002858F9">
        <w:rPr>
          <w:rFonts w:ascii="Times" w:hAnsi="Times"/>
          <w:color w:val="000000" w:themeColor="text1"/>
        </w:rPr>
        <w:t>S is that</w:t>
      </w:r>
      <w:r w:rsidR="003A2D98" w:rsidRPr="002858F9">
        <w:rPr>
          <w:rFonts w:ascii="Times" w:hAnsi="Times"/>
          <w:color w:val="000000" w:themeColor="text1"/>
        </w:rPr>
        <w:t xml:space="preserve"> i</w:t>
      </w:r>
      <w:r w:rsidRPr="002858F9">
        <w:rPr>
          <w:rFonts w:ascii="Times" w:hAnsi="Times"/>
          <w:color w:val="000000" w:themeColor="text1"/>
        </w:rPr>
        <w:t xml:space="preserve">t will </w:t>
      </w:r>
      <w:r w:rsidR="007144DB" w:rsidRPr="002858F9">
        <w:rPr>
          <w:rFonts w:ascii="Times" w:hAnsi="Times"/>
          <w:color w:val="000000" w:themeColor="text1"/>
        </w:rPr>
        <w:t xml:space="preserve">further </w:t>
      </w:r>
      <w:r w:rsidRPr="002858F9">
        <w:rPr>
          <w:rFonts w:ascii="Times" w:hAnsi="Times"/>
          <w:color w:val="000000" w:themeColor="text1"/>
        </w:rPr>
        <w:t xml:space="preserve">facilitate the </w:t>
      </w:r>
      <w:r w:rsidR="007144DB" w:rsidRPr="002858F9">
        <w:rPr>
          <w:rFonts w:ascii="Times" w:hAnsi="Times"/>
          <w:color w:val="000000" w:themeColor="text1"/>
        </w:rPr>
        <w:t xml:space="preserve">marketing mix </w:t>
      </w:r>
      <w:r w:rsidRPr="002858F9">
        <w:rPr>
          <w:rFonts w:ascii="Times" w:hAnsi="Times"/>
          <w:color w:val="000000" w:themeColor="text1"/>
        </w:rPr>
        <w:t>concept. The EP further takes into consideration the specific scientific and business issues associated with the organisation and adds a further dimension</w:t>
      </w:r>
      <w:r w:rsidR="007144DB" w:rsidRPr="002858F9">
        <w:rPr>
          <w:rFonts w:ascii="Times" w:hAnsi="Times"/>
          <w:color w:val="000000" w:themeColor="text1"/>
        </w:rPr>
        <w:t>,</w:t>
      </w:r>
      <w:r w:rsidRPr="002858F9">
        <w:rPr>
          <w:rFonts w:ascii="Times" w:hAnsi="Times"/>
          <w:color w:val="000000" w:themeColor="text1"/>
        </w:rPr>
        <w:t xml:space="preserve"> somewhat lacking in the original </w:t>
      </w:r>
      <w:r w:rsidRPr="002858F9">
        <w:rPr>
          <w:rFonts w:ascii="Times" w:hAnsi="Times"/>
          <w:color w:val="000000" w:themeColor="text1"/>
        </w:rPr>
        <w:lastRenderedPageBreak/>
        <w:t>marketing mix</w:t>
      </w:r>
      <w:r w:rsidR="007144DB" w:rsidRPr="002858F9">
        <w:rPr>
          <w:rFonts w:ascii="Times" w:hAnsi="Times"/>
          <w:color w:val="000000" w:themeColor="text1"/>
        </w:rPr>
        <w:t xml:space="preserve"> </w:t>
      </w:r>
      <w:sdt>
        <w:sdtPr>
          <w:rPr>
            <w:rFonts w:ascii="Times" w:hAnsi="Times"/>
            <w:color w:val="000000" w:themeColor="text1"/>
          </w:rPr>
          <w:id w:val="-427969681"/>
          <w:citation/>
        </w:sdtPr>
        <w:sdtContent>
          <w:r w:rsidR="00CA7762" w:rsidRPr="002858F9">
            <w:rPr>
              <w:rFonts w:ascii="Times" w:hAnsi="Times"/>
              <w:color w:val="000000" w:themeColor="text1"/>
            </w:rPr>
            <w:fldChar w:fldCharType="begin"/>
          </w:r>
          <w:r w:rsidRPr="002858F9">
            <w:rPr>
              <w:rFonts w:ascii="Times" w:hAnsi="Times"/>
              <w:color w:val="000000" w:themeColor="text1"/>
            </w:rPr>
            <w:instrText xml:space="preserve"> CITATION Dim19 \l 2057 </w:instrText>
          </w:r>
          <w:r w:rsidR="00CA7762" w:rsidRPr="002858F9">
            <w:rPr>
              <w:rFonts w:ascii="Times" w:hAnsi="Times"/>
              <w:color w:val="000000" w:themeColor="text1"/>
            </w:rPr>
            <w:fldChar w:fldCharType="separate"/>
          </w:r>
          <w:r w:rsidR="00460272" w:rsidRPr="002858F9">
            <w:rPr>
              <w:rFonts w:ascii="Times" w:hAnsi="Times"/>
              <w:noProof/>
              <w:color w:val="000000" w:themeColor="text1"/>
            </w:rPr>
            <w:t>(Dimitriadis, et al., 2019)</w:t>
          </w:r>
          <w:r w:rsidR="00CA7762" w:rsidRPr="002858F9">
            <w:rPr>
              <w:rFonts w:ascii="Times" w:hAnsi="Times"/>
              <w:color w:val="000000" w:themeColor="text1"/>
            </w:rPr>
            <w:fldChar w:fldCharType="end"/>
          </w:r>
        </w:sdtContent>
      </w:sdt>
      <w:r w:rsidRPr="002858F9">
        <w:rPr>
          <w:rFonts w:ascii="Times" w:hAnsi="Times"/>
          <w:color w:val="000000" w:themeColor="text1"/>
        </w:rPr>
        <w:t>. The 4EP</w:t>
      </w:r>
      <w:r w:rsidR="001E5653" w:rsidRPr="002858F9">
        <w:rPr>
          <w:rFonts w:ascii="Times" w:hAnsi="Times"/>
          <w:color w:val="000000" w:themeColor="text1"/>
        </w:rPr>
        <w:t>s</w:t>
      </w:r>
      <w:r w:rsidRPr="002858F9">
        <w:rPr>
          <w:rFonts w:ascii="Times" w:hAnsi="Times"/>
          <w:color w:val="000000" w:themeColor="text1"/>
        </w:rPr>
        <w:t xml:space="preserve"> </w:t>
      </w:r>
      <w:r w:rsidR="007242F6">
        <w:rPr>
          <w:rFonts w:ascii="Times" w:hAnsi="Times"/>
          <w:color w:val="000000" w:themeColor="text1"/>
        </w:rPr>
        <w:t>is</w:t>
      </w:r>
      <w:r w:rsidRPr="002858F9">
        <w:rPr>
          <w:rFonts w:ascii="Times" w:hAnsi="Times"/>
          <w:color w:val="000000" w:themeColor="text1"/>
        </w:rPr>
        <w:t xml:space="preserve"> outlined and takes into consideration the Empathic Produc</w:t>
      </w:r>
      <w:r w:rsidR="008B06C0" w:rsidRPr="002858F9">
        <w:rPr>
          <w:rFonts w:ascii="Times" w:hAnsi="Times"/>
          <w:color w:val="000000" w:themeColor="text1"/>
        </w:rPr>
        <w:t xml:space="preserve">t, </w:t>
      </w:r>
      <w:r w:rsidRPr="002858F9">
        <w:rPr>
          <w:rFonts w:ascii="Times" w:hAnsi="Times"/>
          <w:color w:val="000000" w:themeColor="text1"/>
        </w:rPr>
        <w:t>Experiential Price</w:t>
      </w:r>
      <w:r w:rsidR="008B06C0" w:rsidRPr="002858F9">
        <w:rPr>
          <w:rFonts w:ascii="Times" w:hAnsi="Times"/>
          <w:color w:val="000000" w:themeColor="text1"/>
        </w:rPr>
        <w:t xml:space="preserve">, </w:t>
      </w:r>
      <w:r w:rsidRPr="002858F9">
        <w:rPr>
          <w:rFonts w:ascii="Times" w:hAnsi="Times"/>
          <w:color w:val="000000" w:themeColor="text1"/>
        </w:rPr>
        <w:t>Ever Present Place</w:t>
      </w:r>
      <w:r w:rsidR="008B06C0" w:rsidRPr="002858F9">
        <w:rPr>
          <w:rFonts w:ascii="Times" w:hAnsi="Times"/>
          <w:color w:val="000000" w:themeColor="text1"/>
        </w:rPr>
        <w:t xml:space="preserve"> and </w:t>
      </w:r>
      <w:r w:rsidRPr="002858F9">
        <w:rPr>
          <w:rFonts w:ascii="Times" w:hAnsi="Times"/>
          <w:color w:val="000000" w:themeColor="text1"/>
        </w:rPr>
        <w:t>Engaging Promotion</w:t>
      </w:r>
      <w:r w:rsidR="008B06C0" w:rsidRPr="002858F9">
        <w:rPr>
          <w:rFonts w:ascii="Times" w:hAnsi="Times"/>
          <w:color w:val="000000" w:themeColor="text1"/>
        </w:rPr>
        <w:t>.</w:t>
      </w:r>
    </w:p>
    <w:p w:rsidR="008B06C0" w:rsidRPr="002858F9" w:rsidRDefault="008B06C0" w:rsidP="003A2D98">
      <w:pPr>
        <w:spacing w:line="480" w:lineRule="auto"/>
        <w:jc w:val="both"/>
        <w:rPr>
          <w:rFonts w:ascii="Times" w:hAnsi="Times"/>
          <w:color w:val="000000" w:themeColor="text1"/>
        </w:rPr>
      </w:pPr>
    </w:p>
    <w:p w:rsidR="000F11ED" w:rsidRPr="002858F9" w:rsidRDefault="00E351DA" w:rsidP="005A42C6">
      <w:pPr>
        <w:pStyle w:val="paragraph"/>
        <w:spacing w:before="0" w:beforeAutospacing="0" w:after="0" w:afterAutospacing="0" w:line="480" w:lineRule="auto"/>
        <w:jc w:val="both"/>
        <w:textAlignment w:val="baseline"/>
        <w:rPr>
          <w:rFonts w:ascii="Times" w:hAnsi="Times"/>
          <w:b/>
          <w:bCs/>
          <w:color w:val="000000" w:themeColor="text1"/>
        </w:rPr>
      </w:pPr>
      <w:r w:rsidRPr="002858F9">
        <w:rPr>
          <w:rFonts w:ascii="Times" w:hAnsi="Times"/>
          <w:bCs/>
          <w:color w:val="000000" w:themeColor="text1"/>
        </w:rPr>
        <w:t xml:space="preserve">However, </w:t>
      </w:r>
      <w:proofErr w:type="spellStart"/>
      <w:r w:rsidR="00405308" w:rsidRPr="002858F9">
        <w:rPr>
          <w:rFonts w:ascii="Times" w:hAnsi="Times"/>
          <w:bCs/>
          <w:color w:val="000000" w:themeColor="text1"/>
        </w:rPr>
        <w:t>Hattula</w:t>
      </w:r>
      <w:proofErr w:type="spellEnd"/>
      <w:r w:rsidR="00405308" w:rsidRPr="002858F9">
        <w:rPr>
          <w:rFonts w:ascii="Times" w:hAnsi="Times"/>
          <w:bCs/>
          <w:color w:val="000000" w:themeColor="text1"/>
        </w:rPr>
        <w:t xml:space="preserve"> et </w:t>
      </w:r>
      <w:proofErr w:type="spellStart"/>
      <w:r w:rsidR="00405308" w:rsidRPr="002858F9">
        <w:rPr>
          <w:rFonts w:ascii="Times" w:hAnsi="Times"/>
          <w:bCs/>
          <w:color w:val="000000" w:themeColor="text1"/>
        </w:rPr>
        <w:t>al’s</w:t>
      </w:r>
      <w:proofErr w:type="spellEnd"/>
      <w:r w:rsidR="00405308" w:rsidRPr="002858F9">
        <w:rPr>
          <w:rFonts w:ascii="Times" w:hAnsi="Times"/>
          <w:bCs/>
          <w:color w:val="000000" w:themeColor="text1"/>
        </w:rPr>
        <w:t xml:space="preserve"> (2015) </w:t>
      </w:r>
      <w:r w:rsidRPr="002858F9">
        <w:rPr>
          <w:rFonts w:ascii="Times" w:hAnsi="Times"/>
          <w:bCs/>
          <w:color w:val="000000" w:themeColor="text1"/>
        </w:rPr>
        <w:t xml:space="preserve">work identified </w:t>
      </w:r>
      <w:r w:rsidR="008B06C0" w:rsidRPr="002858F9">
        <w:rPr>
          <w:rFonts w:ascii="Times" w:hAnsi="Times"/>
          <w:bCs/>
          <w:color w:val="000000" w:themeColor="text1"/>
        </w:rPr>
        <w:t xml:space="preserve">a </w:t>
      </w:r>
      <w:r w:rsidRPr="002858F9">
        <w:rPr>
          <w:rFonts w:ascii="Times" w:hAnsi="Times"/>
          <w:bCs/>
          <w:color w:val="000000" w:themeColor="text1"/>
        </w:rPr>
        <w:t xml:space="preserve">paradox that while trying to be empathetic to the customer base, marketing managers are at risk of becoming more egocentric and projecting their own preferences. </w:t>
      </w:r>
      <w:r w:rsidR="005A42C6" w:rsidRPr="002858F9">
        <w:rPr>
          <w:rStyle w:val="normaltextrun"/>
          <w:rFonts w:ascii="Times" w:hAnsi="Times" w:cs="Segoe UI"/>
          <w:color w:val="000000" w:themeColor="text1"/>
          <w:lang w:val="en-US"/>
        </w:rPr>
        <w:t xml:space="preserve">Ethical implications </w:t>
      </w:r>
      <w:r w:rsidR="00405308" w:rsidRPr="002858F9">
        <w:rPr>
          <w:rStyle w:val="normaltextrun"/>
          <w:rFonts w:ascii="Times" w:hAnsi="Times" w:cs="Segoe UI"/>
          <w:color w:val="000000" w:themeColor="text1"/>
          <w:lang w:val="en-US"/>
        </w:rPr>
        <w:t>include</w:t>
      </w:r>
      <w:r w:rsidR="005A42C6" w:rsidRPr="002858F9">
        <w:rPr>
          <w:rStyle w:val="normaltextrun"/>
          <w:rFonts w:ascii="Times" w:hAnsi="Times" w:cs="Segoe UI"/>
          <w:color w:val="000000" w:themeColor="text1"/>
          <w:lang w:val="en-US"/>
        </w:rPr>
        <w:t xml:space="preserve"> not hono</w:t>
      </w:r>
      <w:r w:rsidR="007242F6">
        <w:rPr>
          <w:rStyle w:val="normaltextrun"/>
          <w:rFonts w:ascii="Times" w:hAnsi="Times" w:cs="Segoe UI"/>
          <w:color w:val="000000" w:themeColor="text1"/>
          <w:lang w:val="en-US"/>
        </w:rPr>
        <w:t>u</w:t>
      </w:r>
      <w:r w:rsidR="005A42C6" w:rsidRPr="002858F9">
        <w:rPr>
          <w:rStyle w:val="normaltextrun"/>
          <w:rFonts w:ascii="Times" w:hAnsi="Times" w:cs="Segoe UI"/>
          <w:color w:val="000000" w:themeColor="text1"/>
          <w:lang w:val="en-US"/>
        </w:rPr>
        <w:t xml:space="preserve">ring pre </w:t>
      </w:r>
      <w:proofErr w:type="spellStart"/>
      <w:r w:rsidR="005A42C6" w:rsidRPr="002858F9">
        <w:rPr>
          <w:rStyle w:val="normaltextrun"/>
          <w:rFonts w:ascii="Times" w:hAnsi="Times" w:cs="Segoe UI"/>
          <w:color w:val="000000" w:themeColor="text1"/>
          <w:lang w:val="en-US"/>
        </w:rPr>
        <w:t>covid</w:t>
      </w:r>
      <w:proofErr w:type="spellEnd"/>
      <w:r w:rsidR="005A42C6" w:rsidRPr="002858F9">
        <w:rPr>
          <w:rStyle w:val="normaltextrun"/>
          <w:rFonts w:ascii="Times" w:hAnsi="Times" w:cs="Segoe UI"/>
          <w:color w:val="000000" w:themeColor="text1"/>
          <w:lang w:val="en-US"/>
        </w:rPr>
        <w:t xml:space="preserve"> deals; therefore, reducing working salaries and potential working hours and positions. </w:t>
      </w:r>
      <w:r w:rsidR="005A42C6" w:rsidRPr="002858F9">
        <w:rPr>
          <w:rStyle w:val="eop"/>
          <w:rFonts w:ascii="Times" w:hAnsi="Times" w:cs="Segoe UI"/>
          <w:color w:val="000000" w:themeColor="text1"/>
        </w:rPr>
        <w:t> Adhering to this would benefit ASOS</w:t>
      </w:r>
      <w:r w:rsidR="00405308" w:rsidRPr="002858F9">
        <w:rPr>
          <w:rStyle w:val="eop"/>
          <w:rFonts w:ascii="Times" w:hAnsi="Times" w:cs="Segoe UI"/>
          <w:color w:val="000000" w:themeColor="text1"/>
        </w:rPr>
        <w:t>’</w:t>
      </w:r>
      <w:r w:rsidR="005A42C6" w:rsidRPr="002858F9">
        <w:rPr>
          <w:rStyle w:val="eop"/>
          <w:rFonts w:ascii="Times" w:hAnsi="Times" w:cs="Segoe UI"/>
          <w:color w:val="000000" w:themeColor="text1"/>
        </w:rPr>
        <w:t xml:space="preserve"> brand image especially linking into the education sector regarding supply chain management and shipment interlinking with the app. </w:t>
      </w:r>
      <w:r w:rsidRPr="002858F9">
        <w:rPr>
          <w:rFonts w:ascii="Times" w:hAnsi="Times"/>
          <w:bCs/>
          <w:color w:val="000000" w:themeColor="text1"/>
        </w:rPr>
        <w:t>Therefore, marketeers need to be self-aware of personal empathetic bias. On reflection an</w:t>
      </w:r>
      <w:r w:rsidR="00073350" w:rsidRPr="002858F9">
        <w:rPr>
          <w:rFonts w:ascii="Times" w:hAnsi="Times"/>
          <w:bCs/>
          <w:color w:val="000000" w:themeColor="text1"/>
        </w:rPr>
        <w:t>other element of the marketing mix will be explored regarding competing through the evolving mix which will target</w:t>
      </w:r>
      <w:r w:rsidR="007144DB" w:rsidRPr="002858F9">
        <w:rPr>
          <w:rFonts w:ascii="Times" w:hAnsi="Times"/>
          <w:bCs/>
          <w:color w:val="000000" w:themeColor="text1"/>
        </w:rPr>
        <w:t xml:space="preserve"> </w:t>
      </w:r>
      <w:r w:rsidR="00FC29D6" w:rsidRPr="002858F9">
        <w:rPr>
          <w:rFonts w:ascii="Times" w:hAnsi="Times"/>
          <w:bCs/>
          <w:color w:val="000000" w:themeColor="text1"/>
        </w:rPr>
        <w:t>people</w:t>
      </w:r>
      <w:r w:rsidR="007242F6">
        <w:rPr>
          <w:rFonts w:ascii="Times" w:hAnsi="Times"/>
          <w:bCs/>
          <w:color w:val="000000" w:themeColor="text1"/>
        </w:rPr>
        <w:t xml:space="preserve">, </w:t>
      </w:r>
      <w:r w:rsidR="007144DB" w:rsidRPr="002858F9">
        <w:rPr>
          <w:rFonts w:ascii="Times" w:hAnsi="Times"/>
          <w:bCs/>
          <w:color w:val="000000" w:themeColor="text1"/>
        </w:rPr>
        <w:t>processes</w:t>
      </w:r>
      <w:r w:rsidR="00FC29D6" w:rsidRPr="002858F9">
        <w:rPr>
          <w:rFonts w:ascii="Times" w:hAnsi="Times"/>
          <w:bCs/>
          <w:color w:val="000000" w:themeColor="text1"/>
        </w:rPr>
        <w:t xml:space="preserve"> </w:t>
      </w:r>
      <w:r w:rsidR="007242F6">
        <w:rPr>
          <w:rFonts w:ascii="Times" w:hAnsi="Times"/>
          <w:bCs/>
          <w:color w:val="000000" w:themeColor="text1"/>
        </w:rPr>
        <w:t xml:space="preserve">and </w:t>
      </w:r>
      <w:r w:rsidR="00891F60" w:rsidRPr="002858F9">
        <w:rPr>
          <w:rFonts w:ascii="Times" w:hAnsi="Times"/>
          <w:bCs/>
          <w:color w:val="000000" w:themeColor="text1"/>
        </w:rPr>
        <w:t>physical evidence</w:t>
      </w:r>
      <w:r w:rsidR="00FC29D6" w:rsidRPr="002858F9">
        <w:rPr>
          <w:rFonts w:ascii="Times" w:hAnsi="Times"/>
          <w:bCs/>
          <w:color w:val="000000" w:themeColor="text1"/>
        </w:rPr>
        <w:t xml:space="preserve"> linking into Service Scape</w:t>
      </w:r>
      <w:r w:rsidR="002858F9">
        <w:rPr>
          <w:rFonts w:ascii="Times" w:hAnsi="Times"/>
          <w:bCs/>
          <w:color w:val="000000" w:themeColor="text1"/>
        </w:rPr>
        <w:t xml:space="preserve">, </w:t>
      </w:r>
      <w:r w:rsidR="002858F9" w:rsidRPr="002858F9">
        <w:rPr>
          <w:rFonts w:ascii="Times" w:hAnsi="Times"/>
          <w:bCs/>
          <w:color w:val="000000" w:themeColor="text1"/>
        </w:rPr>
        <w:t>Fahy and Jobber (2019).</w:t>
      </w:r>
    </w:p>
    <w:p w:rsidR="008C6BA8" w:rsidRPr="00B5180E" w:rsidRDefault="000F11ED" w:rsidP="009833A7">
      <w:pPr>
        <w:pStyle w:val="Heading3"/>
        <w:rPr>
          <w:rFonts w:ascii="Times" w:hAnsi="Times"/>
          <w:b/>
          <w:bCs/>
          <w:color w:val="000000" w:themeColor="text1"/>
          <w:u w:val="single"/>
        </w:rPr>
      </w:pPr>
      <w:r w:rsidRPr="00B5180E">
        <w:rPr>
          <w:bCs/>
          <w:color w:val="000000" w:themeColor="text1"/>
        </w:rPr>
        <w:br/>
      </w:r>
      <w:bookmarkStart w:id="15" w:name="_Toc74314772"/>
      <w:r w:rsidR="0031305D" w:rsidRPr="00B5180E">
        <w:rPr>
          <w:rFonts w:ascii="Times" w:hAnsi="Times"/>
          <w:b/>
          <w:bCs/>
          <w:color w:val="000000" w:themeColor="text1"/>
          <w:u w:val="single"/>
        </w:rPr>
        <w:t xml:space="preserve">People and </w:t>
      </w:r>
      <w:r w:rsidR="008C6BA8" w:rsidRPr="00B5180E">
        <w:rPr>
          <w:rFonts w:ascii="Times" w:hAnsi="Times"/>
          <w:b/>
          <w:bCs/>
          <w:color w:val="000000" w:themeColor="text1"/>
          <w:u w:val="single"/>
        </w:rPr>
        <w:t>Process</w:t>
      </w:r>
      <w:r w:rsidR="00D257BD" w:rsidRPr="00B5180E">
        <w:rPr>
          <w:rFonts w:ascii="Times" w:hAnsi="Times"/>
          <w:b/>
          <w:bCs/>
          <w:color w:val="000000" w:themeColor="text1"/>
          <w:u w:val="single"/>
        </w:rPr>
        <w:t>es</w:t>
      </w:r>
      <w:r w:rsidR="008C6BA8" w:rsidRPr="00B5180E">
        <w:rPr>
          <w:rFonts w:ascii="Times" w:hAnsi="Times"/>
          <w:b/>
          <w:bCs/>
          <w:color w:val="000000" w:themeColor="text1"/>
          <w:u w:val="single"/>
        </w:rPr>
        <w:t xml:space="preserve"> within the Marketing Mix</w:t>
      </w:r>
      <w:bookmarkEnd w:id="15"/>
      <w:r w:rsidR="00242B42" w:rsidRPr="00B5180E">
        <w:rPr>
          <w:rFonts w:ascii="Times" w:hAnsi="Times"/>
          <w:b/>
          <w:bCs/>
          <w:color w:val="000000" w:themeColor="text1"/>
          <w:u w:val="single"/>
        </w:rPr>
        <w:br/>
      </w:r>
    </w:p>
    <w:p w:rsidR="00F47527" w:rsidRPr="00B5180E" w:rsidRDefault="0031305D" w:rsidP="000F11ED">
      <w:pPr>
        <w:pStyle w:val="paragraph"/>
        <w:spacing w:before="0" w:beforeAutospacing="0" w:after="0" w:afterAutospacing="0" w:line="480" w:lineRule="auto"/>
        <w:jc w:val="both"/>
        <w:textAlignment w:val="baseline"/>
        <w:rPr>
          <w:rFonts w:ascii="Times" w:hAnsi="Times"/>
          <w:bCs/>
          <w:color w:val="000000" w:themeColor="text1"/>
        </w:rPr>
      </w:pPr>
      <w:r w:rsidRPr="00B5180E">
        <w:rPr>
          <w:rFonts w:ascii="Times" w:hAnsi="Times"/>
          <w:bCs/>
          <w:color w:val="000000" w:themeColor="text1"/>
        </w:rPr>
        <w:t>In terms of people</w:t>
      </w:r>
      <w:r w:rsidR="007144DB">
        <w:rPr>
          <w:rFonts w:ascii="Times" w:hAnsi="Times"/>
          <w:bCs/>
          <w:color w:val="000000" w:themeColor="text1"/>
        </w:rPr>
        <w:t>,</w:t>
      </w:r>
      <w:r w:rsidRPr="00B5180E">
        <w:rPr>
          <w:rFonts w:ascii="Times" w:hAnsi="Times"/>
          <w:bCs/>
          <w:color w:val="000000" w:themeColor="text1"/>
        </w:rPr>
        <w:t xml:space="preserve"> the main communication</w:t>
      </w:r>
      <w:r w:rsidR="004078DD" w:rsidRPr="00B5180E">
        <w:rPr>
          <w:rFonts w:ascii="Times" w:hAnsi="Times"/>
          <w:bCs/>
          <w:color w:val="000000" w:themeColor="text1"/>
        </w:rPr>
        <w:t xml:space="preserve"> through the featured app</w:t>
      </w:r>
      <w:r w:rsidR="007144DB">
        <w:rPr>
          <w:rFonts w:ascii="Times" w:hAnsi="Times"/>
          <w:bCs/>
          <w:color w:val="000000" w:themeColor="text1"/>
        </w:rPr>
        <w:t xml:space="preserve"> </w:t>
      </w:r>
      <w:r w:rsidR="004078DD" w:rsidRPr="00B5180E">
        <w:rPr>
          <w:rFonts w:ascii="Times" w:hAnsi="Times"/>
          <w:bCs/>
          <w:color w:val="000000" w:themeColor="text1"/>
        </w:rPr>
        <w:t>will be spoken by an AI bot. To ensure quality and customer satisfaction</w:t>
      </w:r>
      <w:r w:rsidR="00786EAF" w:rsidRPr="00B5180E">
        <w:rPr>
          <w:rFonts w:ascii="Times" w:hAnsi="Times"/>
          <w:bCs/>
          <w:color w:val="000000" w:themeColor="text1"/>
        </w:rPr>
        <w:t>, Weber and Schutte (2019)</w:t>
      </w:r>
      <w:r w:rsidR="00FC29D6" w:rsidRPr="00B5180E">
        <w:rPr>
          <w:rFonts w:ascii="Times" w:hAnsi="Times"/>
          <w:bCs/>
          <w:color w:val="000000" w:themeColor="text1"/>
        </w:rPr>
        <w:t xml:space="preserve"> explore the concept of ensuring</w:t>
      </w:r>
      <w:r w:rsidR="004078DD" w:rsidRPr="00B5180E">
        <w:rPr>
          <w:rFonts w:ascii="Times" w:hAnsi="Times"/>
          <w:bCs/>
          <w:color w:val="000000" w:themeColor="text1"/>
        </w:rPr>
        <w:t xml:space="preserve"> a quality assurance </w:t>
      </w:r>
      <w:r w:rsidR="00F47527" w:rsidRPr="00B5180E">
        <w:rPr>
          <w:rFonts w:ascii="Times" w:hAnsi="Times"/>
          <w:bCs/>
          <w:color w:val="000000" w:themeColor="text1"/>
        </w:rPr>
        <w:t>pathway</w:t>
      </w:r>
      <w:r w:rsidR="00FC29D6" w:rsidRPr="00B5180E">
        <w:rPr>
          <w:rFonts w:ascii="Times" w:hAnsi="Times"/>
          <w:bCs/>
          <w:color w:val="000000" w:themeColor="text1"/>
        </w:rPr>
        <w:t>. This</w:t>
      </w:r>
      <w:r w:rsidR="00F47527" w:rsidRPr="00B5180E">
        <w:rPr>
          <w:rFonts w:ascii="Times" w:hAnsi="Times"/>
          <w:bCs/>
          <w:color w:val="000000" w:themeColor="text1"/>
        </w:rPr>
        <w:t xml:space="preserve"> will be </w:t>
      </w:r>
      <w:r w:rsidR="001C13AB">
        <w:rPr>
          <w:rFonts w:ascii="Times" w:hAnsi="Times"/>
          <w:bCs/>
          <w:color w:val="000000" w:themeColor="text1"/>
        </w:rPr>
        <w:t>incorporated</w:t>
      </w:r>
      <w:r w:rsidR="00F47527" w:rsidRPr="00B5180E">
        <w:rPr>
          <w:rFonts w:ascii="Times" w:hAnsi="Times"/>
          <w:bCs/>
          <w:color w:val="000000" w:themeColor="text1"/>
        </w:rPr>
        <w:t xml:space="preserve"> </w:t>
      </w:r>
      <w:r w:rsidR="00FC29D6" w:rsidRPr="00B5180E">
        <w:rPr>
          <w:rFonts w:ascii="Times" w:hAnsi="Times"/>
          <w:bCs/>
          <w:color w:val="000000" w:themeColor="text1"/>
        </w:rPr>
        <w:t>in</w:t>
      </w:r>
      <w:r w:rsidR="00F47527" w:rsidRPr="00B5180E">
        <w:rPr>
          <w:rFonts w:ascii="Times" w:hAnsi="Times"/>
          <w:bCs/>
          <w:color w:val="000000" w:themeColor="text1"/>
        </w:rPr>
        <w:t>to the internal marketing plan to facilitate the development of the service within the product development team.</w:t>
      </w:r>
    </w:p>
    <w:p w:rsidR="00F47527" w:rsidRPr="00B5180E" w:rsidRDefault="00F47527" w:rsidP="000F11ED">
      <w:pPr>
        <w:pStyle w:val="paragraph"/>
        <w:spacing w:before="0" w:beforeAutospacing="0" w:after="0" w:afterAutospacing="0" w:line="480" w:lineRule="auto"/>
        <w:jc w:val="both"/>
        <w:textAlignment w:val="baseline"/>
        <w:rPr>
          <w:rFonts w:ascii="Times" w:hAnsi="Times"/>
          <w:bCs/>
          <w:color w:val="000000" w:themeColor="text1"/>
        </w:rPr>
      </w:pPr>
    </w:p>
    <w:p w:rsidR="00B5180E" w:rsidRPr="00B5180E" w:rsidRDefault="008C6BA8" w:rsidP="00B5180E">
      <w:pPr>
        <w:spacing w:line="480" w:lineRule="auto"/>
        <w:jc w:val="both"/>
        <w:rPr>
          <w:rFonts w:ascii="Times" w:hAnsi="Times"/>
          <w:color w:val="000000" w:themeColor="text1"/>
        </w:rPr>
      </w:pPr>
      <w:r w:rsidRPr="00B5180E">
        <w:rPr>
          <w:rFonts w:ascii="Times" w:hAnsi="Times"/>
          <w:bCs/>
          <w:color w:val="000000" w:themeColor="text1"/>
        </w:rPr>
        <w:t>Quality assurance and quality management</w:t>
      </w:r>
      <w:r w:rsidR="00D257BD" w:rsidRPr="00B5180E">
        <w:rPr>
          <w:rFonts w:ascii="Times" w:hAnsi="Times"/>
          <w:bCs/>
          <w:color w:val="000000" w:themeColor="text1"/>
        </w:rPr>
        <w:t xml:space="preserve"> are a key part in differentiating between the marketing mix and specifically processes.</w:t>
      </w:r>
      <w:r w:rsidR="00583ACF" w:rsidRPr="00B5180E">
        <w:rPr>
          <w:rFonts w:ascii="Times" w:hAnsi="Times"/>
          <w:bCs/>
          <w:color w:val="000000" w:themeColor="text1"/>
        </w:rPr>
        <w:t xml:space="preserve"> Hooley et al (2021</w:t>
      </w:r>
      <w:r w:rsidR="00583ACF" w:rsidRPr="002858F9">
        <w:rPr>
          <w:rFonts w:ascii="Times" w:hAnsi="Times"/>
          <w:bCs/>
          <w:color w:val="000000" w:themeColor="text1"/>
        </w:rPr>
        <w:t>) argu</w:t>
      </w:r>
      <w:r w:rsidR="007144DB" w:rsidRPr="002858F9">
        <w:rPr>
          <w:rFonts w:ascii="Times" w:hAnsi="Times"/>
          <w:bCs/>
          <w:color w:val="000000" w:themeColor="text1"/>
        </w:rPr>
        <w:t>e</w:t>
      </w:r>
      <w:r w:rsidR="00583ACF" w:rsidRPr="002858F9">
        <w:rPr>
          <w:rFonts w:ascii="Times" w:hAnsi="Times"/>
          <w:bCs/>
          <w:color w:val="000000" w:themeColor="text1"/>
        </w:rPr>
        <w:t xml:space="preserve"> that</w:t>
      </w:r>
      <w:r w:rsidR="00583ACF" w:rsidRPr="00B5180E">
        <w:rPr>
          <w:rFonts w:ascii="Times" w:hAnsi="Times"/>
          <w:bCs/>
          <w:color w:val="000000" w:themeColor="text1"/>
        </w:rPr>
        <w:t xml:space="preserve"> CRM packages are integral in the processes within the marketing mix.</w:t>
      </w:r>
      <w:r w:rsidR="007144DB">
        <w:rPr>
          <w:rFonts w:ascii="Times" w:hAnsi="Times"/>
          <w:bCs/>
          <w:color w:val="000000" w:themeColor="text1"/>
        </w:rPr>
        <w:t xml:space="preserve"> </w:t>
      </w:r>
      <w:r w:rsidR="00583ACF" w:rsidRPr="00B5180E">
        <w:rPr>
          <w:rFonts w:ascii="Times" w:hAnsi="Times"/>
          <w:bCs/>
          <w:color w:val="000000" w:themeColor="text1"/>
        </w:rPr>
        <w:t>This has been taken into consideration with a</w:t>
      </w:r>
      <w:r w:rsidR="00082152" w:rsidRPr="00B5180E">
        <w:rPr>
          <w:rFonts w:ascii="Times" w:hAnsi="Times"/>
          <w:bCs/>
          <w:color w:val="000000" w:themeColor="text1"/>
        </w:rPr>
        <w:t xml:space="preserve"> CRM package embedded into the featured system within the ASOS app, </w:t>
      </w:r>
      <w:r w:rsidR="00082152" w:rsidRPr="002858F9">
        <w:rPr>
          <w:rFonts w:ascii="Times" w:hAnsi="Times"/>
          <w:bCs/>
          <w:color w:val="000000" w:themeColor="text1"/>
        </w:rPr>
        <w:t>allow</w:t>
      </w:r>
      <w:r w:rsidR="007144DB" w:rsidRPr="002858F9">
        <w:rPr>
          <w:rFonts w:ascii="Times" w:hAnsi="Times"/>
          <w:bCs/>
          <w:color w:val="000000" w:themeColor="text1"/>
        </w:rPr>
        <w:t>ing</w:t>
      </w:r>
      <w:r w:rsidR="00082152" w:rsidRPr="002858F9">
        <w:rPr>
          <w:rFonts w:ascii="Times" w:hAnsi="Times"/>
          <w:bCs/>
          <w:color w:val="000000" w:themeColor="text1"/>
        </w:rPr>
        <w:t xml:space="preserve"> th</w:t>
      </w:r>
      <w:r w:rsidR="00082152" w:rsidRPr="00B5180E">
        <w:rPr>
          <w:rFonts w:ascii="Times" w:hAnsi="Times"/>
          <w:bCs/>
          <w:color w:val="000000" w:themeColor="text1"/>
        </w:rPr>
        <w:t>e consumer to be notified during each stage of the process post purchasing of a product</w:t>
      </w:r>
      <w:r w:rsidR="00891F60" w:rsidRPr="00B5180E">
        <w:rPr>
          <w:rFonts w:ascii="Times" w:hAnsi="Times"/>
          <w:bCs/>
          <w:color w:val="000000" w:themeColor="text1"/>
        </w:rPr>
        <w:t xml:space="preserve"> through the life cycle of the service and to be notified through the gamified experience of notifications of where in the process cycle the product.</w:t>
      </w:r>
      <w:r w:rsidR="004129D9">
        <w:rPr>
          <w:rFonts w:ascii="Times" w:hAnsi="Times"/>
          <w:bCs/>
          <w:color w:val="000000" w:themeColor="text1"/>
        </w:rPr>
        <w:t xml:space="preserve"> </w:t>
      </w:r>
      <w:r w:rsidR="00B5180E" w:rsidRPr="00B5180E">
        <w:rPr>
          <w:rFonts w:ascii="Times" w:hAnsi="Times"/>
          <w:color w:val="000000" w:themeColor="text1"/>
        </w:rPr>
        <w:t xml:space="preserve">The service blueprint is a method for examining how </w:t>
      </w:r>
      <w:r w:rsidR="00B5180E" w:rsidRPr="00B5180E">
        <w:rPr>
          <w:rFonts w:ascii="Times" w:hAnsi="Times"/>
          <w:color w:val="000000" w:themeColor="text1"/>
        </w:rPr>
        <w:lastRenderedPageBreak/>
        <w:t>a current service operates or envisioning a future service such as the new tracking delivery feature within ASOS. Blueprint templates enable the service to be considered from the viewpoint of the service user and provider over time and highlights areas for innovation or improvement (</w:t>
      </w:r>
      <w:r w:rsidR="004129D9">
        <w:rPr>
          <w:rFonts w:ascii="Times" w:hAnsi="Times"/>
          <w:color w:val="000000" w:themeColor="text1"/>
        </w:rPr>
        <w:t>s</w:t>
      </w:r>
      <w:r w:rsidR="00B5180E" w:rsidRPr="00B5180E">
        <w:rPr>
          <w:rFonts w:ascii="Times" w:hAnsi="Times"/>
          <w:color w:val="000000" w:themeColor="text1"/>
        </w:rPr>
        <w:t xml:space="preserve">ee </w:t>
      </w:r>
      <w:r w:rsidR="004129D9">
        <w:rPr>
          <w:rFonts w:ascii="Times" w:hAnsi="Times"/>
          <w:color w:val="000000" w:themeColor="text1"/>
        </w:rPr>
        <w:t>A</w:t>
      </w:r>
      <w:r w:rsidR="00B5180E" w:rsidRPr="00B5180E">
        <w:rPr>
          <w:rFonts w:ascii="Times" w:hAnsi="Times"/>
          <w:color w:val="000000" w:themeColor="text1"/>
        </w:rPr>
        <w:t xml:space="preserve">ppendix </w:t>
      </w:r>
      <w:r w:rsidR="00B5180E" w:rsidRPr="004129D9">
        <w:rPr>
          <w:rFonts w:ascii="Times" w:hAnsi="Times"/>
        </w:rPr>
        <w:t>4</w:t>
      </w:r>
      <w:r w:rsidR="00B5180E" w:rsidRPr="00B5180E">
        <w:rPr>
          <w:rFonts w:ascii="Times" w:hAnsi="Times"/>
          <w:color w:val="000000" w:themeColor="text1"/>
        </w:rPr>
        <w:t>)</w:t>
      </w:r>
      <w:r w:rsidR="004129D9">
        <w:rPr>
          <w:rFonts w:ascii="Times" w:hAnsi="Times"/>
          <w:color w:val="000000" w:themeColor="text1"/>
        </w:rPr>
        <w:t>.</w:t>
      </w:r>
      <w:r w:rsidR="00B5180E" w:rsidRPr="00B5180E">
        <w:rPr>
          <w:rFonts w:ascii="Times" w:hAnsi="Times"/>
          <w:color w:val="000000" w:themeColor="text1"/>
        </w:rPr>
        <w:t xml:space="preserve"> </w:t>
      </w:r>
    </w:p>
    <w:p w:rsidR="008C6BA8" w:rsidRPr="00B5180E" w:rsidRDefault="008C6BA8" w:rsidP="000F11ED">
      <w:pPr>
        <w:pStyle w:val="paragraph"/>
        <w:spacing w:before="0" w:beforeAutospacing="0" w:after="0" w:afterAutospacing="0" w:line="480" w:lineRule="auto"/>
        <w:jc w:val="both"/>
        <w:textAlignment w:val="baseline"/>
        <w:rPr>
          <w:rFonts w:ascii="Times" w:hAnsi="Times"/>
          <w:bCs/>
          <w:color w:val="000000" w:themeColor="text1"/>
        </w:rPr>
      </w:pPr>
    </w:p>
    <w:p w:rsidR="008C6BA8" w:rsidRPr="00B5180E" w:rsidRDefault="008C6BA8" w:rsidP="000F11ED">
      <w:pPr>
        <w:pStyle w:val="paragraph"/>
        <w:spacing w:before="0" w:beforeAutospacing="0" w:after="0" w:afterAutospacing="0" w:line="480" w:lineRule="auto"/>
        <w:jc w:val="both"/>
        <w:textAlignment w:val="baseline"/>
        <w:rPr>
          <w:rFonts w:ascii="Times" w:hAnsi="Times"/>
          <w:b/>
          <w:color w:val="000000" w:themeColor="text1"/>
          <w:u w:val="single"/>
        </w:rPr>
      </w:pPr>
    </w:p>
    <w:p w:rsidR="000F11ED" w:rsidRPr="00B5180E" w:rsidRDefault="00D22531" w:rsidP="009833A7">
      <w:pPr>
        <w:pStyle w:val="Heading3"/>
        <w:rPr>
          <w:rFonts w:ascii="Times" w:hAnsi="Times"/>
          <w:b/>
          <w:bCs/>
          <w:color w:val="000000" w:themeColor="text1"/>
          <w:u w:val="single"/>
        </w:rPr>
      </w:pPr>
      <w:bookmarkStart w:id="16" w:name="_Toc74314773"/>
      <w:r w:rsidRPr="00B5180E">
        <w:rPr>
          <w:rFonts w:ascii="Times" w:hAnsi="Times"/>
          <w:b/>
          <w:bCs/>
          <w:color w:val="000000" w:themeColor="text1"/>
          <w:u w:val="single"/>
        </w:rPr>
        <w:t>Service Scape and Physical Evidence</w:t>
      </w:r>
      <w:bookmarkEnd w:id="16"/>
      <w:r w:rsidR="009833A7" w:rsidRPr="00B5180E">
        <w:rPr>
          <w:rFonts w:ascii="Times" w:hAnsi="Times"/>
          <w:b/>
          <w:bCs/>
          <w:color w:val="000000" w:themeColor="text1"/>
          <w:u w:val="single"/>
        </w:rPr>
        <w:br/>
      </w:r>
    </w:p>
    <w:p w:rsidR="00D22531" w:rsidRPr="002858F9" w:rsidRDefault="00B5180E" w:rsidP="003A2D98">
      <w:pPr>
        <w:spacing w:line="480" w:lineRule="auto"/>
        <w:jc w:val="both"/>
        <w:rPr>
          <w:rFonts w:ascii="Times" w:hAnsi="Times"/>
          <w:bCs/>
          <w:color w:val="000000" w:themeColor="text1"/>
        </w:rPr>
      </w:pPr>
      <w:r w:rsidRPr="002858F9">
        <w:rPr>
          <w:rFonts w:ascii="Times" w:hAnsi="Times"/>
          <w:bCs/>
          <w:color w:val="000000" w:themeColor="text1"/>
        </w:rPr>
        <w:t xml:space="preserve">Hooley et al (2021) </w:t>
      </w:r>
      <w:r w:rsidR="004129D9" w:rsidRPr="002858F9">
        <w:rPr>
          <w:rFonts w:ascii="Times" w:hAnsi="Times"/>
          <w:bCs/>
          <w:color w:val="000000" w:themeColor="text1"/>
        </w:rPr>
        <w:t>document</w:t>
      </w:r>
      <w:r w:rsidRPr="002858F9">
        <w:rPr>
          <w:rFonts w:ascii="Times" w:hAnsi="Times"/>
          <w:bCs/>
          <w:color w:val="000000" w:themeColor="text1"/>
        </w:rPr>
        <w:t xml:space="preserve"> that p</w:t>
      </w:r>
      <w:r w:rsidR="00D22531" w:rsidRPr="002858F9">
        <w:rPr>
          <w:rFonts w:ascii="Times" w:hAnsi="Times"/>
          <w:bCs/>
          <w:color w:val="000000" w:themeColor="text1"/>
        </w:rPr>
        <w:t xml:space="preserve">hysical evidence comes into two </w:t>
      </w:r>
      <w:r w:rsidRPr="002858F9">
        <w:rPr>
          <w:rFonts w:ascii="Times" w:hAnsi="Times"/>
          <w:bCs/>
          <w:color w:val="000000" w:themeColor="text1"/>
        </w:rPr>
        <w:t>phenom</w:t>
      </w:r>
      <w:r w:rsidR="004129D9" w:rsidRPr="002858F9">
        <w:rPr>
          <w:rFonts w:ascii="Times" w:hAnsi="Times"/>
          <w:bCs/>
          <w:color w:val="000000" w:themeColor="text1"/>
        </w:rPr>
        <w:t>e</w:t>
      </w:r>
      <w:r w:rsidRPr="002858F9">
        <w:rPr>
          <w:rFonts w:ascii="Times" w:hAnsi="Times"/>
          <w:bCs/>
          <w:color w:val="000000" w:themeColor="text1"/>
        </w:rPr>
        <w:t>n</w:t>
      </w:r>
      <w:r w:rsidR="004129D9" w:rsidRPr="002858F9">
        <w:rPr>
          <w:rFonts w:ascii="Times" w:hAnsi="Times"/>
          <w:bCs/>
          <w:color w:val="000000" w:themeColor="text1"/>
        </w:rPr>
        <w:t>a</w:t>
      </w:r>
      <w:r w:rsidR="00D22531" w:rsidRPr="002858F9">
        <w:rPr>
          <w:rFonts w:ascii="Times" w:hAnsi="Times"/>
          <w:bCs/>
          <w:color w:val="000000" w:themeColor="text1"/>
        </w:rPr>
        <w:t>, one being service scape and the other tangibles. With ASOS</w:t>
      </w:r>
      <w:r w:rsidR="004129D9" w:rsidRPr="002858F9">
        <w:rPr>
          <w:rFonts w:ascii="Times" w:hAnsi="Times"/>
          <w:bCs/>
          <w:color w:val="000000" w:themeColor="text1"/>
        </w:rPr>
        <w:t>’</w:t>
      </w:r>
      <w:r w:rsidR="00D22531" w:rsidRPr="002858F9">
        <w:rPr>
          <w:rFonts w:ascii="Times" w:hAnsi="Times"/>
          <w:bCs/>
          <w:color w:val="000000" w:themeColor="text1"/>
        </w:rPr>
        <w:t xml:space="preserve"> </w:t>
      </w:r>
      <w:r w:rsidR="004078DD" w:rsidRPr="002858F9">
        <w:rPr>
          <w:rFonts w:ascii="Times" w:hAnsi="Times"/>
          <w:bCs/>
          <w:color w:val="000000" w:themeColor="text1"/>
        </w:rPr>
        <w:t>website and the featured</w:t>
      </w:r>
      <w:r w:rsidR="00D22531" w:rsidRPr="002858F9">
        <w:rPr>
          <w:rFonts w:ascii="Times" w:hAnsi="Times"/>
          <w:bCs/>
          <w:color w:val="000000" w:themeColor="text1"/>
        </w:rPr>
        <w:t xml:space="preserve"> app</w:t>
      </w:r>
      <w:r w:rsidR="004078DD" w:rsidRPr="002858F9">
        <w:rPr>
          <w:rFonts w:ascii="Times" w:hAnsi="Times"/>
          <w:bCs/>
          <w:color w:val="000000" w:themeColor="text1"/>
        </w:rPr>
        <w:t>,</w:t>
      </w:r>
      <w:r w:rsidR="00D22531" w:rsidRPr="002858F9">
        <w:rPr>
          <w:rFonts w:ascii="Times" w:hAnsi="Times"/>
          <w:bCs/>
          <w:color w:val="000000" w:themeColor="text1"/>
        </w:rPr>
        <w:t xml:space="preserve"> the external </w:t>
      </w:r>
      <w:r w:rsidR="004078DD" w:rsidRPr="002858F9">
        <w:rPr>
          <w:rFonts w:ascii="Times" w:hAnsi="Times"/>
          <w:bCs/>
          <w:color w:val="000000" w:themeColor="text1"/>
        </w:rPr>
        <w:t>tangibles</w:t>
      </w:r>
      <w:r w:rsidR="00D22531" w:rsidRPr="002858F9">
        <w:rPr>
          <w:rFonts w:ascii="Times" w:hAnsi="Times"/>
          <w:bCs/>
          <w:color w:val="000000" w:themeColor="text1"/>
        </w:rPr>
        <w:t xml:space="preserve"> are </w:t>
      </w:r>
      <w:r w:rsidR="004078DD" w:rsidRPr="002858F9">
        <w:rPr>
          <w:rFonts w:ascii="Times" w:hAnsi="Times"/>
          <w:bCs/>
          <w:color w:val="000000" w:themeColor="text1"/>
        </w:rPr>
        <w:t>obsolete</w:t>
      </w:r>
      <w:r w:rsidR="00D22531" w:rsidRPr="002858F9">
        <w:rPr>
          <w:rFonts w:ascii="Times" w:hAnsi="Times"/>
          <w:bCs/>
          <w:color w:val="000000" w:themeColor="text1"/>
        </w:rPr>
        <w:t xml:space="preserve"> due to having no physical store but the</w:t>
      </w:r>
      <w:r w:rsidR="004078DD" w:rsidRPr="002858F9">
        <w:rPr>
          <w:rFonts w:ascii="Times" w:hAnsi="Times"/>
          <w:bCs/>
          <w:color w:val="000000" w:themeColor="text1"/>
        </w:rPr>
        <w:t xml:space="preserve">re are other tangibles that make the experience tangible. </w:t>
      </w:r>
      <w:r w:rsidR="0068135B" w:rsidRPr="00B5180E">
        <w:rPr>
          <w:rFonts w:ascii="Times" w:hAnsi="Times"/>
          <w:bCs/>
          <w:color w:val="000000" w:themeColor="text1"/>
        </w:rPr>
        <w:t xml:space="preserve">Weber and Schutte (2019) </w:t>
      </w:r>
      <w:r w:rsidR="0068135B">
        <w:rPr>
          <w:rFonts w:ascii="Times" w:hAnsi="Times"/>
          <w:bCs/>
          <w:color w:val="000000" w:themeColor="text1"/>
        </w:rPr>
        <w:t>agree that the perception of the</w:t>
      </w:r>
      <w:r w:rsidR="004078DD" w:rsidRPr="002858F9">
        <w:rPr>
          <w:rFonts w:ascii="Times" w:hAnsi="Times"/>
          <w:bCs/>
          <w:color w:val="000000" w:themeColor="text1"/>
        </w:rPr>
        <w:t xml:space="preserve"> virtual service</w:t>
      </w:r>
      <w:r w:rsidR="0068135B">
        <w:rPr>
          <w:rFonts w:ascii="Times" w:hAnsi="Times"/>
          <w:bCs/>
          <w:color w:val="000000" w:themeColor="text1"/>
        </w:rPr>
        <w:t xml:space="preserve"> </w:t>
      </w:r>
      <w:r w:rsidR="004078DD" w:rsidRPr="002858F9">
        <w:rPr>
          <w:rFonts w:ascii="Times" w:hAnsi="Times"/>
          <w:bCs/>
          <w:color w:val="000000" w:themeColor="text1"/>
        </w:rPr>
        <w:t>scape</w:t>
      </w:r>
      <w:r w:rsidR="0068135B">
        <w:rPr>
          <w:rFonts w:ascii="Times" w:hAnsi="Times"/>
          <w:bCs/>
          <w:color w:val="000000" w:themeColor="text1"/>
        </w:rPr>
        <w:t xml:space="preserve"> have </w:t>
      </w:r>
      <w:r w:rsidR="004078DD" w:rsidRPr="002858F9">
        <w:rPr>
          <w:rFonts w:ascii="Times" w:hAnsi="Times"/>
          <w:bCs/>
          <w:color w:val="000000" w:themeColor="text1"/>
        </w:rPr>
        <w:t>experience</w:t>
      </w:r>
      <w:r w:rsidR="0068135B">
        <w:rPr>
          <w:rFonts w:ascii="Times" w:hAnsi="Times"/>
          <w:bCs/>
          <w:color w:val="000000" w:themeColor="text1"/>
        </w:rPr>
        <w:t>s</w:t>
      </w:r>
      <w:r w:rsidR="004078DD" w:rsidRPr="002858F9">
        <w:rPr>
          <w:rFonts w:ascii="Times" w:hAnsi="Times"/>
          <w:bCs/>
          <w:color w:val="000000" w:themeColor="text1"/>
        </w:rPr>
        <w:t xml:space="preserve"> such as the interaction with the service bot, the ASOS webpage</w:t>
      </w:r>
      <w:r w:rsidR="004129D9" w:rsidRPr="002858F9">
        <w:rPr>
          <w:rFonts w:ascii="Times" w:hAnsi="Times"/>
          <w:bCs/>
          <w:color w:val="000000" w:themeColor="text1"/>
        </w:rPr>
        <w:t>,</w:t>
      </w:r>
      <w:r w:rsidR="004078DD" w:rsidRPr="002858F9">
        <w:rPr>
          <w:rFonts w:ascii="Times" w:hAnsi="Times"/>
          <w:bCs/>
          <w:color w:val="000000" w:themeColor="text1"/>
        </w:rPr>
        <w:t xml:space="preserve"> specifically the colours of the page, font enga</w:t>
      </w:r>
      <w:r w:rsidR="00786EAF" w:rsidRPr="002858F9">
        <w:rPr>
          <w:rFonts w:ascii="Times" w:hAnsi="Times"/>
          <w:bCs/>
          <w:color w:val="000000" w:themeColor="text1"/>
        </w:rPr>
        <w:t>gement</w:t>
      </w:r>
      <w:r w:rsidR="004078DD" w:rsidRPr="002858F9">
        <w:rPr>
          <w:rFonts w:ascii="Times" w:hAnsi="Times"/>
          <w:bCs/>
          <w:color w:val="000000" w:themeColor="text1"/>
        </w:rPr>
        <w:t xml:space="preserve">, the statements targeted to the consumer and the invoices (other tangibles) </w:t>
      </w:r>
      <w:r w:rsidR="004129D9" w:rsidRPr="002858F9">
        <w:rPr>
          <w:rFonts w:ascii="Times" w:hAnsi="Times"/>
          <w:bCs/>
          <w:color w:val="000000" w:themeColor="text1"/>
        </w:rPr>
        <w:t xml:space="preserve">all of </w:t>
      </w:r>
      <w:r w:rsidR="004078DD" w:rsidRPr="002858F9">
        <w:rPr>
          <w:rFonts w:ascii="Times" w:hAnsi="Times"/>
          <w:bCs/>
          <w:color w:val="000000" w:themeColor="text1"/>
        </w:rPr>
        <w:t>which creat</w:t>
      </w:r>
      <w:r w:rsidR="004129D9" w:rsidRPr="002858F9">
        <w:rPr>
          <w:rFonts w:ascii="Times" w:hAnsi="Times"/>
          <w:bCs/>
          <w:color w:val="000000" w:themeColor="text1"/>
        </w:rPr>
        <w:t>e</w:t>
      </w:r>
      <w:r w:rsidR="004078DD" w:rsidRPr="002858F9">
        <w:rPr>
          <w:rFonts w:ascii="Times" w:hAnsi="Times"/>
          <w:bCs/>
          <w:color w:val="000000" w:themeColor="text1"/>
        </w:rPr>
        <w:t xml:space="preserve"> the customer experience. </w:t>
      </w:r>
    </w:p>
    <w:p w:rsidR="000F11ED" w:rsidRPr="00B5180E" w:rsidRDefault="000F11ED" w:rsidP="003A2D98">
      <w:pPr>
        <w:spacing w:line="480" w:lineRule="auto"/>
        <w:jc w:val="both"/>
        <w:rPr>
          <w:rFonts w:ascii="Times" w:hAnsi="Times"/>
          <w:b/>
          <w:color w:val="000000" w:themeColor="text1"/>
          <w:u w:val="single"/>
        </w:rPr>
      </w:pPr>
    </w:p>
    <w:p w:rsidR="002B33B7" w:rsidRPr="00B5180E" w:rsidRDefault="002B33B7" w:rsidP="003A2D98">
      <w:pPr>
        <w:spacing w:line="480" w:lineRule="auto"/>
        <w:jc w:val="both"/>
        <w:rPr>
          <w:rFonts w:ascii="Times" w:hAnsi="Times"/>
          <w:b/>
          <w:color w:val="000000" w:themeColor="text1"/>
          <w:u w:val="single"/>
        </w:rPr>
      </w:pPr>
    </w:p>
    <w:p w:rsidR="002B33B7" w:rsidRPr="00B5180E" w:rsidRDefault="002B33B7" w:rsidP="003A2D98">
      <w:pPr>
        <w:spacing w:line="480" w:lineRule="auto"/>
        <w:jc w:val="both"/>
        <w:rPr>
          <w:rFonts w:ascii="Times" w:hAnsi="Times"/>
          <w:b/>
          <w:color w:val="000000" w:themeColor="text1"/>
          <w:u w:val="single"/>
        </w:rPr>
      </w:pPr>
    </w:p>
    <w:p w:rsidR="002B33B7" w:rsidRPr="00B5180E" w:rsidRDefault="002B33B7" w:rsidP="003A2D98">
      <w:pPr>
        <w:spacing w:line="480" w:lineRule="auto"/>
        <w:jc w:val="both"/>
        <w:rPr>
          <w:rFonts w:ascii="Times" w:hAnsi="Times"/>
          <w:b/>
          <w:color w:val="000000" w:themeColor="text1"/>
          <w:u w:val="single"/>
        </w:rPr>
      </w:pPr>
    </w:p>
    <w:p w:rsidR="002B33B7" w:rsidRPr="00B5180E" w:rsidRDefault="002B33B7" w:rsidP="003A2D98">
      <w:pPr>
        <w:spacing w:line="480" w:lineRule="auto"/>
        <w:jc w:val="both"/>
        <w:rPr>
          <w:rFonts w:ascii="Times" w:hAnsi="Times"/>
          <w:b/>
          <w:color w:val="000000" w:themeColor="text1"/>
          <w:u w:val="single"/>
        </w:rPr>
      </w:pPr>
    </w:p>
    <w:p w:rsidR="002B33B7" w:rsidRPr="00B5180E" w:rsidRDefault="002B33B7" w:rsidP="003A2D98">
      <w:pPr>
        <w:spacing w:line="480" w:lineRule="auto"/>
        <w:jc w:val="both"/>
        <w:rPr>
          <w:rFonts w:ascii="Times" w:hAnsi="Times"/>
          <w:b/>
          <w:color w:val="000000" w:themeColor="text1"/>
          <w:u w:val="single"/>
        </w:rPr>
      </w:pPr>
    </w:p>
    <w:p w:rsidR="001C13AB" w:rsidRPr="001C13AB" w:rsidRDefault="003A2D98" w:rsidP="001C13AB">
      <w:pPr>
        <w:spacing w:line="480" w:lineRule="auto"/>
        <w:jc w:val="both"/>
        <w:rPr>
          <w:rFonts w:ascii="Times" w:hAnsi="Times"/>
          <w:color w:val="000000" w:themeColor="text1"/>
        </w:rPr>
      </w:pPr>
      <w:r w:rsidRPr="00B5180E">
        <w:rPr>
          <w:rFonts w:ascii="Times" w:hAnsi="Times"/>
          <w:b/>
          <w:color w:val="000000" w:themeColor="text1"/>
          <w:u w:val="single"/>
        </w:rPr>
        <w:br/>
      </w:r>
    </w:p>
    <w:p w:rsidR="001C13AB" w:rsidRDefault="001C13AB" w:rsidP="00B5180E">
      <w:pPr>
        <w:pStyle w:val="Heading1"/>
        <w:jc w:val="center"/>
        <w:rPr>
          <w:rFonts w:ascii="Times" w:hAnsi="Times"/>
          <w:color w:val="000000" w:themeColor="text1"/>
          <w:sz w:val="24"/>
          <w:szCs w:val="24"/>
          <w:u w:val="single"/>
        </w:rPr>
      </w:pPr>
    </w:p>
    <w:p w:rsidR="00026405" w:rsidRPr="00B5180E" w:rsidRDefault="009B66DE" w:rsidP="00B5180E">
      <w:pPr>
        <w:pStyle w:val="Heading1"/>
        <w:jc w:val="center"/>
        <w:rPr>
          <w:rFonts w:ascii="Times" w:hAnsi="Times"/>
          <w:color w:val="000000" w:themeColor="text1"/>
          <w:sz w:val="24"/>
          <w:szCs w:val="24"/>
          <w:u w:val="single"/>
        </w:rPr>
      </w:pPr>
      <w:bookmarkStart w:id="17" w:name="_Toc74314774"/>
      <w:r w:rsidRPr="00B5180E">
        <w:rPr>
          <w:rFonts w:ascii="Times" w:hAnsi="Times"/>
          <w:color w:val="000000" w:themeColor="text1"/>
          <w:sz w:val="24"/>
          <w:szCs w:val="24"/>
          <w:u w:val="single"/>
        </w:rPr>
        <w:t>Actions</w:t>
      </w:r>
      <w:bookmarkEnd w:id="17"/>
      <w:r w:rsidR="009833A7" w:rsidRPr="00B5180E">
        <w:rPr>
          <w:rFonts w:ascii="Times" w:hAnsi="Times"/>
          <w:color w:val="000000" w:themeColor="text1"/>
          <w:sz w:val="24"/>
          <w:szCs w:val="24"/>
          <w:u w:val="single"/>
        </w:rPr>
        <w:br/>
      </w:r>
    </w:p>
    <w:p w:rsidR="001C772A" w:rsidRPr="00B5180E" w:rsidRDefault="001C772A" w:rsidP="009833A7">
      <w:pPr>
        <w:pStyle w:val="Heading2"/>
        <w:rPr>
          <w:rFonts w:ascii="Times" w:hAnsi="Times"/>
          <w:b/>
          <w:bCs/>
          <w:color w:val="000000" w:themeColor="text1"/>
          <w:sz w:val="24"/>
          <w:szCs w:val="24"/>
          <w:u w:val="single"/>
        </w:rPr>
      </w:pPr>
      <w:bookmarkStart w:id="18" w:name="_Toc74314775"/>
      <w:r w:rsidRPr="00B5180E">
        <w:rPr>
          <w:rFonts w:ascii="Times" w:hAnsi="Times"/>
          <w:b/>
          <w:bCs/>
          <w:color w:val="000000" w:themeColor="text1"/>
          <w:sz w:val="24"/>
          <w:szCs w:val="24"/>
          <w:u w:val="single"/>
        </w:rPr>
        <w:t>Internal v</w:t>
      </w:r>
      <w:r w:rsidR="00405308" w:rsidRPr="00B5180E">
        <w:rPr>
          <w:rFonts w:ascii="Times" w:hAnsi="Times"/>
          <w:b/>
          <w:bCs/>
          <w:color w:val="000000" w:themeColor="text1"/>
          <w:sz w:val="24"/>
          <w:szCs w:val="24"/>
          <w:u w:val="single"/>
        </w:rPr>
        <w:t>ersu</w:t>
      </w:r>
      <w:r w:rsidRPr="00B5180E">
        <w:rPr>
          <w:rFonts w:ascii="Times" w:hAnsi="Times"/>
          <w:b/>
          <w:bCs/>
          <w:color w:val="000000" w:themeColor="text1"/>
          <w:sz w:val="24"/>
          <w:szCs w:val="24"/>
          <w:u w:val="single"/>
        </w:rPr>
        <w:t>s Agenc</w:t>
      </w:r>
      <w:r w:rsidR="00405308" w:rsidRPr="00B5180E">
        <w:rPr>
          <w:rFonts w:ascii="Times" w:hAnsi="Times"/>
          <w:b/>
          <w:bCs/>
          <w:color w:val="000000" w:themeColor="text1"/>
          <w:sz w:val="24"/>
          <w:szCs w:val="24"/>
          <w:u w:val="single"/>
        </w:rPr>
        <w:t>y Staff</w:t>
      </w:r>
      <w:bookmarkEnd w:id="18"/>
    </w:p>
    <w:p w:rsidR="001C772A" w:rsidRPr="00B5180E" w:rsidRDefault="001C772A" w:rsidP="00026405">
      <w:pPr>
        <w:rPr>
          <w:rFonts w:ascii="Times" w:hAnsi="Times"/>
          <w:b/>
          <w:color w:val="000000" w:themeColor="text1"/>
          <w:u w:val="single"/>
        </w:rPr>
      </w:pPr>
    </w:p>
    <w:p w:rsidR="005A42C6" w:rsidRPr="00B5180E" w:rsidRDefault="005A42C6" w:rsidP="005A42C6">
      <w:pPr>
        <w:spacing w:line="480" w:lineRule="auto"/>
        <w:jc w:val="both"/>
        <w:rPr>
          <w:rFonts w:ascii="Times" w:hAnsi="Times"/>
          <w:bCs/>
          <w:color w:val="000000" w:themeColor="text1"/>
        </w:rPr>
      </w:pPr>
      <w:r w:rsidRPr="00B5180E">
        <w:rPr>
          <w:rFonts w:ascii="Times" w:hAnsi="Times"/>
          <w:bCs/>
          <w:color w:val="000000" w:themeColor="text1"/>
        </w:rPr>
        <w:t xml:space="preserve">To monitor and control the functionality and analysis of the features highlighted within the </w:t>
      </w:r>
      <w:r w:rsidRPr="002858F9">
        <w:rPr>
          <w:rFonts w:ascii="Times" w:hAnsi="Times"/>
          <w:bCs/>
          <w:color w:val="000000" w:themeColor="text1"/>
        </w:rPr>
        <w:t>ASOS app</w:t>
      </w:r>
      <w:r w:rsidR="004129D9" w:rsidRPr="002858F9">
        <w:rPr>
          <w:rFonts w:ascii="Times" w:hAnsi="Times"/>
          <w:bCs/>
          <w:color w:val="000000" w:themeColor="text1"/>
        </w:rPr>
        <w:t>, i</w:t>
      </w:r>
      <w:r w:rsidRPr="002858F9">
        <w:rPr>
          <w:rFonts w:ascii="Times" w:hAnsi="Times"/>
          <w:bCs/>
          <w:color w:val="000000" w:themeColor="text1"/>
        </w:rPr>
        <w:t>nstead of ASOS paying for external workers</w:t>
      </w:r>
      <w:r w:rsidR="007B6CB3" w:rsidRPr="002858F9">
        <w:rPr>
          <w:rFonts w:ascii="Times" w:hAnsi="Times"/>
          <w:bCs/>
          <w:color w:val="000000" w:themeColor="text1"/>
        </w:rPr>
        <w:t xml:space="preserve">, </w:t>
      </w:r>
      <w:r w:rsidRPr="002858F9">
        <w:rPr>
          <w:rFonts w:ascii="Times" w:hAnsi="Times"/>
          <w:bCs/>
          <w:color w:val="000000" w:themeColor="text1"/>
        </w:rPr>
        <w:t>a proposed hypothesis is to</w:t>
      </w:r>
      <w:r w:rsidR="009747EA" w:rsidRPr="002858F9">
        <w:rPr>
          <w:rFonts w:ascii="Times" w:hAnsi="Times"/>
          <w:bCs/>
          <w:color w:val="000000" w:themeColor="text1"/>
        </w:rPr>
        <w:t xml:space="preserve"> form strategic alliances with further education universities</w:t>
      </w:r>
      <w:r w:rsidR="004129D9" w:rsidRPr="002858F9">
        <w:rPr>
          <w:rFonts w:ascii="Times" w:hAnsi="Times"/>
          <w:bCs/>
          <w:color w:val="000000" w:themeColor="text1"/>
        </w:rPr>
        <w:t xml:space="preserve"> (Trim, 2011) </w:t>
      </w:r>
      <w:r w:rsidR="009747EA" w:rsidRPr="002858F9">
        <w:rPr>
          <w:rFonts w:ascii="Times" w:hAnsi="Times"/>
          <w:bCs/>
          <w:color w:val="000000" w:themeColor="text1"/>
        </w:rPr>
        <w:t>to</w:t>
      </w:r>
      <w:r w:rsidRPr="002858F9">
        <w:rPr>
          <w:rFonts w:ascii="Times" w:hAnsi="Times"/>
          <w:bCs/>
          <w:color w:val="000000" w:themeColor="text1"/>
        </w:rPr>
        <w:t xml:space="preserve"> allow MBA, PHD</w:t>
      </w:r>
      <w:r w:rsidR="009747EA" w:rsidRPr="002858F9">
        <w:rPr>
          <w:rFonts w:ascii="Times" w:hAnsi="Times"/>
          <w:bCs/>
          <w:color w:val="000000" w:themeColor="text1"/>
        </w:rPr>
        <w:t>, Engineers, ICT, Digital Programming</w:t>
      </w:r>
      <w:r w:rsidRPr="002858F9">
        <w:rPr>
          <w:rFonts w:ascii="Times" w:hAnsi="Times"/>
          <w:bCs/>
          <w:color w:val="000000" w:themeColor="text1"/>
        </w:rPr>
        <w:t xml:space="preserve"> students internship </w:t>
      </w:r>
      <w:r w:rsidR="000F11ED" w:rsidRPr="002858F9">
        <w:rPr>
          <w:rFonts w:ascii="Times" w:hAnsi="Times"/>
          <w:bCs/>
          <w:color w:val="000000" w:themeColor="text1"/>
        </w:rPr>
        <w:t>opportunit</w:t>
      </w:r>
      <w:r w:rsidR="00405308" w:rsidRPr="002858F9">
        <w:rPr>
          <w:rFonts w:ascii="Times" w:hAnsi="Times"/>
          <w:bCs/>
          <w:color w:val="000000" w:themeColor="text1"/>
        </w:rPr>
        <w:t>ies</w:t>
      </w:r>
      <w:r w:rsidR="004129D9" w:rsidRPr="002858F9">
        <w:rPr>
          <w:rFonts w:ascii="Times" w:hAnsi="Times"/>
          <w:bCs/>
          <w:color w:val="000000" w:themeColor="text1"/>
        </w:rPr>
        <w:t xml:space="preserve"> </w:t>
      </w:r>
      <w:r w:rsidRPr="002858F9">
        <w:rPr>
          <w:rFonts w:ascii="Times" w:hAnsi="Times"/>
          <w:bCs/>
          <w:color w:val="000000" w:themeColor="text1"/>
        </w:rPr>
        <w:t xml:space="preserve">which will </w:t>
      </w:r>
      <w:r w:rsidR="004129D9" w:rsidRPr="002858F9">
        <w:rPr>
          <w:rFonts w:ascii="Times" w:hAnsi="Times"/>
          <w:bCs/>
          <w:color w:val="000000" w:themeColor="text1"/>
        </w:rPr>
        <w:t>provide</w:t>
      </w:r>
      <w:r w:rsidRPr="002858F9">
        <w:rPr>
          <w:rFonts w:ascii="Times" w:hAnsi="Times"/>
          <w:bCs/>
          <w:color w:val="000000" w:themeColor="text1"/>
        </w:rPr>
        <w:t xml:space="preserve"> </w:t>
      </w:r>
      <w:r w:rsidR="004129D9" w:rsidRPr="002858F9">
        <w:rPr>
          <w:rFonts w:ascii="Times" w:hAnsi="Times"/>
          <w:bCs/>
          <w:color w:val="000000" w:themeColor="text1"/>
        </w:rPr>
        <w:t>them with</w:t>
      </w:r>
      <w:r w:rsidRPr="002858F9">
        <w:rPr>
          <w:rFonts w:ascii="Times" w:hAnsi="Times"/>
          <w:bCs/>
          <w:color w:val="000000" w:themeColor="text1"/>
        </w:rPr>
        <w:t xml:space="preserve"> an opportunity to build their knowledge and expertise in the field</w:t>
      </w:r>
      <w:r w:rsidR="004129D9" w:rsidRPr="002858F9">
        <w:rPr>
          <w:rFonts w:ascii="Times" w:hAnsi="Times"/>
          <w:bCs/>
          <w:color w:val="000000" w:themeColor="text1"/>
        </w:rPr>
        <w:t>,</w:t>
      </w:r>
      <w:r w:rsidRPr="002858F9">
        <w:rPr>
          <w:rFonts w:ascii="Times" w:hAnsi="Times"/>
          <w:bCs/>
          <w:color w:val="000000" w:themeColor="text1"/>
        </w:rPr>
        <w:t xml:space="preserve"> enhanc</w:t>
      </w:r>
      <w:r w:rsidR="004129D9" w:rsidRPr="002858F9">
        <w:rPr>
          <w:rFonts w:ascii="Times" w:hAnsi="Times"/>
          <w:bCs/>
          <w:color w:val="000000" w:themeColor="text1"/>
        </w:rPr>
        <w:t>ing</w:t>
      </w:r>
      <w:r w:rsidRPr="002858F9">
        <w:rPr>
          <w:rFonts w:ascii="Times" w:hAnsi="Times"/>
          <w:bCs/>
          <w:color w:val="000000" w:themeColor="text1"/>
        </w:rPr>
        <w:t xml:space="preserve"> their learning </w:t>
      </w:r>
      <w:r w:rsidR="004129D9" w:rsidRPr="002858F9">
        <w:rPr>
          <w:rFonts w:ascii="Times" w:hAnsi="Times"/>
          <w:bCs/>
          <w:color w:val="000000" w:themeColor="text1"/>
        </w:rPr>
        <w:t>through collaboration</w:t>
      </w:r>
      <w:r w:rsidRPr="002858F9">
        <w:rPr>
          <w:rFonts w:ascii="Times" w:hAnsi="Times"/>
          <w:bCs/>
          <w:color w:val="000000" w:themeColor="text1"/>
        </w:rPr>
        <w:t xml:space="preserve"> </w:t>
      </w:r>
      <w:r w:rsidR="004129D9" w:rsidRPr="002858F9">
        <w:rPr>
          <w:rFonts w:ascii="Times" w:hAnsi="Times"/>
          <w:bCs/>
          <w:color w:val="000000" w:themeColor="text1"/>
        </w:rPr>
        <w:t>in</w:t>
      </w:r>
      <w:r w:rsidRPr="002858F9">
        <w:rPr>
          <w:rFonts w:ascii="Times" w:hAnsi="Times"/>
          <w:bCs/>
          <w:color w:val="000000" w:themeColor="text1"/>
        </w:rPr>
        <w:t xml:space="preserve"> partak</w:t>
      </w:r>
      <w:r w:rsidR="004129D9" w:rsidRPr="002858F9">
        <w:rPr>
          <w:rFonts w:ascii="Times" w:hAnsi="Times"/>
          <w:bCs/>
          <w:color w:val="000000" w:themeColor="text1"/>
        </w:rPr>
        <w:t>ing</w:t>
      </w:r>
      <w:r w:rsidRPr="002858F9">
        <w:rPr>
          <w:rFonts w:ascii="Times" w:hAnsi="Times"/>
          <w:bCs/>
          <w:color w:val="000000" w:themeColor="text1"/>
        </w:rPr>
        <w:t xml:space="preserve"> </w:t>
      </w:r>
      <w:r w:rsidR="004129D9" w:rsidRPr="002858F9">
        <w:rPr>
          <w:rFonts w:ascii="Times" w:hAnsi="Times"/>
          <w:bCs/>
          <w:color w:val="000000" w:themeColor="text1"/>
        </w:rPr>
        <w:t xml:space="preserve">in </w:t>
      </w:r>
      <w:r w:rsidRPr="002858F9">
        <w:rPr>
          <w:rFonts w:ascii="Times" w:hAnsi="Times"/>
          <w:bCs/>
          <w:color w:val="000000" w:themeColor="text1"/>
        </w:rPr>
        <w:t>qualitative research to isolate each dimension on outcome variables such as customer brand engagement.</w:t>
      </w:r>
    </w:p>
    <w:p w:rsidR="009944FC" w:rsidRPr="00B5180E" w:rsidRDefault="009944FC" w:rsidP="005A42C6">
      <w:pPr>
        <w:spacing w:line="480" w:lineRule="auto"/>
        <w:jc w:val="both"/>
        <w:rPr>
          <w:rFonts w:ascii="Times" w:hAnsi="Times"/>
          <w:b/>
          <w:color w:val="000000" w:themeColor="text1"/>
          <w:u w:val="single"/>
        </w:rPr>
      </w:pPr>
    </w:p>
    <w:p w:rsidR="009B66DE" w:rsidRPr="00B5180E" w:rsidRDefault="009B66DE" w:rsidP="009833A7">
      <w:pPr>
        <w:pStyle w:val="Heading2"/>
        <w:rPr>
          <w:rFonts w:ascii="Times" w:hAnsi="Times"/>
          <w:b/>
          <w:bCs/>
          <w:color w:val="000000" w:themeColor="text1"/>
          <w:sz w:val="24"/>
          <w:szCs w:val="24"/>
          <w:u w:val="single"/>
        </w:rPr>
      </w:pPr>
      <w:bookmarkStart w:id="19" w:name="_Toc74314776"/>
      <w:r w:rsidRPr="00B5180E">
        <w:rPr>
          <w:rFonts w:ascii="Times" w:hAnsi="Times"/>
          <w:b/>
          <w:bCs/>
          <w:color w:val="000000" w:themeColor="text1"/>
          <w:sz w:val="24"/>
          <w:szCs w:val="24"/>
          <w:u w:val="single"/>
        </w:rPr>
        <w:t>KANO Model for Execution Excellence</w:t>
      </w:r>
      <w:bookmarkEnd w:id="19"/>
    </w:p>
    <w:p w:rsidR="009B66DE" w:rsidRPr="00B5180E" w:rsidRDefault="009B66DE" w:rsidP="009B66DE">
      <w:pPr>
        <w:rPr>
          <w:rFonts w:ascii="Times" w:hAnsi="Times"/>
          <w:b/>
          <w:color w:val="000000" w:themeColor="text1"/>
          <w:u w:val="single"/>
        </w:rPr>
      </w:pPr>
    </w:p>
    <w:p w:rsidR="009B66DE" w:rsidRPr="00B5180E" w:rsidRDefault="009B66DE" w:rsidP="009B66DE">
      <w:pPr>
        <w:rPr>
          <w:rFonts w:ascii="Times" w:hAnsi="Times"/>
          <w:b/>
          <w:color w:val="000000" w:themeColor="text1"/>
          <w:u w:val="single"/>
        </w:rPr>
      </w:pPr>
    </w:p>
    <w:p w:rsidR="009B66DE" w:rsidRPr="002858F9" w:rsidRDefault="004129D9" w:rsidP="009C5956">
      <w:pPr>
        <w:spacing w:line="480" w:lineRule="auto"/>
        <w:jc w:val="both"/>
        <w:rPr>
          <w:rFonts w:ascii="Times" w:hAnsi="Times"/>
          <w:b/>
          <w:color w:val="000000" w:themeColor="text1"/>
          <w:u w:val="single"/>
        </w:rPr>
      </w:pPr>
      <w:r w:rsidRPr="002858F9">
        <w:rPr>
          <w:rFonts w:ascii="Times" w:hAnsi="Times"/>
          <w:bCs/>
          <w:color w:val="000000" w:themeColor="text1"/>
        </w:rPr>
        <w:t xml:space="preserve">Fahy and Jobber (2019) outline </w:t>
      </w:r>
      <w:r w:rsidR="002C7771" w:rsidRPr="002858F9">
        <w:rPr>
          <w:rFonts w:ascii="Times" w:hAnsi="Times"/>
          <w:bCs/>
          <w:color w:val="000000" w:themeColor="text1"/>
        </w:rPr>
        <w:t>many benefits in developing a Kano model</w:t>
      </w:r>
      <w:r w:rsidRPr="002858F9">
        <w:rPr>
          <w:rFonts w:ascii="Times" w:hAnsi="Times"/>
          <w:bCs/>
          <w:color w:val="000000" w:themeColor="text1"/>
        </w:rPr>
        <w:t>.</w:t>
      </w:r>
      <w:r w:rsidR="002C7771" w:rsidRPr="002858F9">
        <w:rPr>
          <w:rFonts w:ascii="Times" w:hAnsi="Times"/>
          <w:bCs/>
          <w:color w:val="000000" w:themeColor="text1"/>
        </w:rPr>
        <w:t xml:space="preserve"> However</w:t>
      </w:r>
      <w:r w:rsidR="00B5180E" w:rsidRPr="002858F9">
        <w:rPr>
          <w:rFonts w:ascii="Times" w:hAnsi="Times"/>
          <w:bCs/>
          <w:color w:val="000000" w:themeColor="text1"/>
        </w:rPr>
        <w:t>,</w:t>
      </w:r>
      <w:r w:rsidR="002C7771" w:rsidRPr="002858F9">
        <w:rPr>
          <w:rFonts w:ascii="Times" w:hAnsi="Times"/>
          <w:bCs/>
          <w:color w:val="000000" w:themeColor="text1"/>
        </w:rPr>
        <w:t xml:space="preserve"> a</w:t>
      </w:r>
      <w:r w:rsidR="00786EAF" w:rsidRPr="002858F9">
        <w:rPr>
          <w:rFonts w:ascii="Times" w:hAnsi="Times"/>
          <w:bCs/>
          <w:color w:val="000000" w:themeColor="text1"/>
        </w:rPr>
        <w:t xml:space="preserve"> limitation of KANO </w:t>
      </w:r>
      <w:r w:rsidR="009C5956" w:rsidRPr="002858F9">
        <w:rPr>
          <w:rFonts w:ascii="Times" w:hAnsi="Times"/>
          <w:bCs/>
          <w:color w:val="000000" w:themeColor="text1"/>
        </w:rPr>
        <w:t xml:space="preserve">threshold attributes is pre-empted app user expectation. The customer demographic for example has </w:t>
      </w:r>
      <w:r w:rsidR="001C13AB">
        <w:rPr>
          <w:rFonts w:ascii="Times" w:hAnsi="Times"/>
          <w:bCs/>
          <w:color w:val="000000" w:themeColor="text1"/>
        </w:rPr>
        <w:t xml:space="preserve">potentially </w:t>
      </w:r>
      <w:r w:rsidR="009C5956" w:rsidRPr="002858F9">
        <w:rPr>
          <w:rFonts w:ascii="Times" w:hAnsi="Times"/>
          <w:bCs/>
          <w:color w:val="000000" w:themeColor="text1"/>
        </w:rPr>
        <w:t>already experienced the sizzle factor due to using tracking app services within the fast-food home delivery industry. However, the excitement attribute within retail with the ASOS tracking app is target</w:t>
      </w:r>
      <w:r w:rsidR="00655A40" w:rsidRPr="002858F9">
        <w:rPr>
          <w:rFonts w:ascii="Times" w:hAnsi="Times"/>
          <w:bCs/>
          <w:color w:val="000000" w:themeColor="text1"/>
        </w:rPr>
        <w:t xml:space="preserve">ing </w:t>
      </w:r>
      <w:r w:rsidR="009C5956" w:rsidRPr="002858F9">
        <w:rPr>
          <w:rFonts w:ascii="Times" w:hAnsi="Times"/>
          <w:bCs/>
          <w:color w:val="000000" w:themeColor="text1"/>
        </w:rPr>
        <w:t xml:space="preserve">performance attributes and subsequently threshold attributes. </w:t>
      </w:r>
      <w:r w:rsidRPr="002858F9">
        <w:rPr>
          <w:rFonts w:ascii="Times" w:hAnsi="Times"/>
          <w:bCs/>
          <w:color w:val="000000" w:themeColor="text1"/>
        </w:rPr>
        <w:t xml:space="preserve">However, </w:t>
      </w:r>
      <w:r w:rsidR="009C5956" w:rsidRPr="002858F9">
        <w:rPr>
          <w:rFonts w:ascii="Times" w:hAnsi="Times"/>
          <w:bCs/>
          <w:color w:val="000000" w:themeColor="text1"/>
        </w:rPr>
        <w:t>the same customer</w:t>
      </w:r>
      <w:r w:rsidR="00655A40" w:rsidRPr="002858F9">
        <w:rPr>
          <w:rFonts w:ascii="Times" w:hAnsi="Times"/>
          <w:bCs/>
          <w:color w:val="000000" w:themeColor="text1"/>
        </w:rPr>
        <w:t xml:space="preserve"> could potentially</w:t>
      </w:r>
      <w:r w:rsidR="009C5956" w:rsidRPr="002858F9">
        <w:rPr>
          <w:rFonts w:ascii="Times" w:hAnsi="Times"/>
          <w:bCs/>
          <w:color w:val="000000" w:themeColor="text1"/>
        </w:rPr>
        <w:t xml:space="preserve"> show dissatisfaction if the tracking app within ASOS was not present due to the current </w:t>
      </w:r>
      <w:r w:rsidR="00655A40" w:rsidRPr="002858F9">
        <w:rPr>
          <w:rFonts w:ascii="Times" w:hAnsi="Times"/>
          <w:bCs/>
          <w:color w:val="000000" w:themeColor="text1"/>
        </w:rPr>
        <w:t xml:space="preserve">e-commerce </w:t>
      </w:r>
      <w:r w:rsidR="009C5956" w:rsidRPr="002858F9">
        <w:rPr>
          <w:rFonts w:ascii="Times" w:hAnsi="Times"/>
          <w:bCs/>
          <w:color w:val="000000" w:themeColor="text1"/>
        </w:rPr>
        <w:t>customer culture of wants and needs.</w:t>
      </w:r>
    </w:p>
    <w:p w:rsidR="009B66DE" w:rsidRDefault="009B66DE" w:rsidP="009B66DE">
      <w:pPr>
        <w:rPr>
          <w:rFonts w:ascii="Times" w:hAnsi="Times"/>
          <w:b/>
          <w:u w:val="single"/>
        </w:rPr>
      </w:pPr>
    </w:p>
    <w:p w:rsidR="009B66DE" w:rsidRDefault="009B66DE" w:rsidP="009B66DE">
      <w:pPr>
        <w:rPr>
          <w:rFonts w:ascii="Times" w:hAnsi="Times"/>
          <w:b/>
          <w:u w:val="single"/>
        </w:rPr>
      </w:pPr>
    </w:p>
    <w:p w:rsidR="009B66DE" w:rsidRDefault="009B66DE" w:rsidP="009B66DE">
      <w:pPr>
        <w:rPr>
          <w:rFonts w:ascii="Times" w:hAnsi="Times"/>
          <w:b/>
          <w:u w:val="single"/>
        </w:rPr>
      </w:pPr>
    </w:p>
    <w:p w:rsidR="009B66DE" w:rsidRDefault="009B66DE" w:rsidP="009B66DE">
      <w:pPr>
        <w:rPr>
          <w:rFonts w:ascii="Times" w:hAnsi="Times"/>
          <w:b/>
          <w:u w:val="single"/>
        </w:rPr>
      </w:pPr>
    </w:p>
    <w:p w:rsidR="009B66DE" w:rsidRDefault="009B66DE" w:rsidP="009B66DE">
      <w:pPr>
        <w:rPr>
          <w:rFonts w:ascii="Times" w:hAnsi="Times"/>
          <w:b/>
          <w:u w:val="single"/>
        </w:rPr>
      </w:pPr>
    </w:p>
    <w:p w:rsidR="009B66DE" w:rsidRDefault="009B66DE" w:rsidP="009B66DE">
      <w:pPr>
        <w:rPr>
          <w:rFonts w:ascii="Times" w:hAnsi="Times"/>
          <w:b/>
          <w:u w:val="single"/>
        </w:rPr>
      </w:pPr>
    </w:p>
    <w:p w:rsidR="002858F9" w:rsidRDefault="002858F9" w:rsidP="009B66DE">
      <w:pPr>
        <w:rPr>
          <w:rFonts w:ascii="Times" w:hAnsi="Times"/>
          <w:b/>
          <w:u w:val="single"/>
        </w:rPr>
      </w:pPr>
    </w:p>
    <w:p w:rsidR="002858F9" w:rsidRDefault="002858F9" w:rsidP="009B66DE">
      <w:pPr>
        <w:rPr>
          <w:rFonts w:ascii="Times" w:hAnsi="Times"/>
          <w:b/>
          <w:u w:val="single"/>
        </w:rPr>
      </w:pPr>
    </w:p>
    <w:p w:rsidR="00E24500" w:rsidRPr="009833A7" w:rsidRDefault="00D03A3E" w:rsidP="00B5180E">
      <w:pPr>
        <w:pStyle w:val="Heading1"/>
        <w:jc w:val="center"/>
        <w:rPr>
          <w:rFonts w:ascii="Times" w:hAnsi="Times"/>
          <w:color w:val="000000" w:themeColor="text1"/>
          <w:sz w:val="24"/>
          <w:szCs w:val="24"/>
          <w:u w:val="single"/>
        </w:rPr>
      </w:pPr>
      <w:bookmarkStart w:id="20" w:name="_Toc74314777"/>
      <w:r w:rsidRPr="009833A7">
        <w:rPr>
          <w:rFonts w:ascii="Times" w:hAnsi="Times"/>
          <w:color w:val="000000" w:themeColor="text1"/>
          <w:sz w:val="24"/>
          <w:szCs w:val="24"/>
          <w:u w:val="single"/>
        </w:rPr>
        <w:lastRenderedPageBreak/>
        <w:t>Conclusion</w:t>
      </w:r>
      <w:bookmarkEnd w:id="20"/>
    </w:p>
    <w:p w:rsidR="00E24500" w:rsidRDefault="00E24500">
      <w:pPr>
        <w:rPr>
          <w:rFonts w:ascii="Times" w:hAnsi="Times"/>
        </w:rPr>
      </w:pPr>
    </w:p>
    <w:p w:rsidR="001C13AB" w:rsidRDefault="00714F4F" w:rsidP="00714F4F">
      <w:pPr>
        <w:spacing w:line="480" w:lineRule="auto"/>
        <w:jc w:val="both"/>
        <w:rPr>
          <w:rStyle w:val="normaltextrun"/>
          <w:rFonts w:ascii="Times" w:hAnsi="Times" w:cs="Segoe UI"/>
          <w:color w:val="000000" w:themeColor="text1"/>
        </w:rPr>
      </w:pPr>
      <w:r w:rsidRPr="002858F9">
        <w:rPr>
          <w:rStyle w:val="normaltextrun"/>
          <w:rFonts w:ascii="Times" w:hAnsi="Times" w:cs="Segoe UI"/>
          <w:color w:val="000000" w:themeColor="text1"/>
        </w:rPr>
        <w:t>Lucassen and Jansen (2014)</w:t>
      </w:r>
      <w:r w:rsidR="004129D9" w:rsidRPr="002858F9">
        <w:rPr>
          <w:rStyle w:val="normaltextrun"/>
          <w:rFonts w:ascii="Times" w:hAnsi="Times" w:cs="Segoe UI"/>
          <w:color w:val="000000" w:themeColor="text1"/>
        </w:rPr>
        <w:t xml:space="preserve"> contend that</w:t>
      </w:r>
      <w:r w:rsidRPr="002858F9">
        <w:rPr>
          <w:rStyle w:val="normaltextrun"/>
          <w:rFonts w:ascii="Times" w:hAnsi="Times" w:cs="Segoe UI"/>
          <w:color w:val="000000" w:themeColor="text1"/>
        </w:rPr>
        <w:t xml:space="preserve"> marketing is transitioning to a more gamified experience due to the </w:t>
      </w:r>
      <w:r w:rsidR="00A82EA6" w:rsidRPr="002858F9">
        <w:rPr>
          <w:rStyle w:val="normaltextrun"/>
          <w:rFonts w:ascii="Times" w:hAnsi="Times" w:cs="Segoe UI"/>
          <w:color w:val="000000" w:themeColor="text1"/>
        </w:rPr>
        <w:t>emerging</w:t>
      </w:r>
      <w:r w:rsidRPr="002858F9">
        <w:rPr>
          <w:rStyle w:val="normaltextrun"/>
          <w:rFonts w:ascii="Times" w:hAnsi="Times" w:cs="Segoe UI"/>
          <w:color w:val="000000" w:themeColor="text1"/>
        </w:rPr>
        <w:t xml:space="preserve"> tren</w:t>
      </w:r>
      <w:r w:rsidR="00A82EA6" w:rsidRPr="002858F9">
        <w:rPr>
          <w:rStyle w:val="normaltextrun"/>
          <w:rFonts w:ascii="Times" w:hAnsi="Times" w:cs="Segoe UI"/>
          <w:color w:val="000000" w:themeColor="text1"/>
        </w:rPr>
        <w:t>d of digitalisation and technology evolving constantly. The aim of initiating a new customer care programme will help maintain and potentially exceed ASOS</w:t>
      </w:r>
      <w:r w:rsidR="004129D9" w:rsidRPr="002858F9">
        <w:rPr>
          <w:rStyle w:val="normaltextrun"/>
          <w:rFonts w:ascii="Times" w:hAnsi="Times" w:cs="Segoe UI"/>
          <w:color w:val="000000" w:themeColor="text1"/>
        </w:rPr>
        <w:t>’</w:t>
      </w:r>
      <w:r w:rsidR="00A82EA6" w:rsidRPr="002858F9">
        <w:rPr>
          <w:rStyle w:val="normaltextrun"/>
          <w:rFonts w:ascii="Times" w:hAnsi="Times" w:cs="Segoe UI"/>
          <w:color w:val="000000" w:themeColor="text1"/>
        </w:rPr>
        <w:t xml:space="preserve"> market position by adopting the traits of gamification embedded into the service delivery feature within the pre-existing ASOS app. It allows different avenues to emerge</w:t>
      </w:r>
      <w:r w:rsidR="00007071" w:rsidRPr="002858F9">
        <w:rPr>
          <w:rStyle w:val="normaltextrun"/>
          <w:rFonts w:ascii="Times" w:hAnsi="Times" w:cs="Segoe UI"/>
          <w:color w:val="000000" w:themeColor="text1"/>
        </w:rPr>
        <w:t>,</w:t>
      </w:r>
      <w:r w:rsidR="00A82EA6" w:rsidRPr="002858F9">
        <w:rPr>
          <w:rStyle w:val="normaltextrun"/>
          <w:rFonts w:ascii="Times" w:hAnsi="Times" w:cs="Segoe UI"/>
          <w:color w:val="000000" w:themeColor="text1"/>
        </w:rPr>
        <w:t xml:space="preserve"> such as the education feature linking into CSR of the supply chain.</w:t>
      </w:r>
    </w:p>
    <w:p w:rsidR="001C13AB" w:rsidRDefault="001C13AB" w:rsidP="001C13AB">
      <w:pPr>
        <w:spacing w:line="480" w:lineRule="auto"/>
        <w:jc w:val="both"/>
        <w:rPr>
          <w:rStyle w:val="normaltextrun"/>
          <w:rFonts w:ascii="Times" w:hAnsi="Times" w:cs="Segoe UI"/>
          <w:color w:val="000000" w:themeColor="text1"/>
        </w:rPr>
      </w:pPr>
    </w:p>
    <w:p w:rsidR="001C13AB" w:rsidRPr="001C13AB" w:rsidRDefault="001C13AB" w:rsidP="001C13AB">
      <w:pPr>
        <w:spacing w:line="480" w:lineRule="auto"/>
        <w:jc w:val="both"/>
        <w:rPr>
          <w:rFonts w:ascii="Times" w:hAnsi="Times" w:cs="Segoe UI"/>
          <w:color w:val="000000" w:themeColor="text1"/>
        </w:rPr>
      </w:pPr>
      <w:r w:rsidRPr="002858F9">
        <w:rPr>
          <w:rFonts w:ascii="Times" w:hAnsi="Times"/>
          <w:color w:val="000000" w:themeColor="text1"/>
        </w:rPr>
        <w:t>It has been shown that for ASOS to be an even more sustainable, ethically minded and digitalised organisation a new service or product is required to bring this to fruition. This has been tackled by producing a marketing audit along</w:t>
      </w:r>
      <w:r>
        <w:rPr>
          <w:rFonts w:ascii="Times" w:hAnsi="Times"/>
          <w:color w:val="000000" w:themeColor="text1"/>
        </w:rPr>
        <w:t>side</w:t>
      </w:r>
      <w:r w:rsidRPr="002858F9">
        <w:rPr>
          <w:rFonts w:ascii="Times" w:hAnsi="Times"/>
          <w:color w:val="000000" w:themeColor="text1"/>
        </w:rPr>
        <w:t xml:space="preserve"> a marketing plan embedding key marketing principle targeting strategy and implementing tactics to establish a new service feature within the ASOS app to tackle the differentiation needed for the ASOS customer demographic of innovation. </w:t>
      </w:r>
    </w:p>
    <w:p w:rsidR="001C13AB" w:rsidRPr="002858F9" w:rsidRDefault="001C13AB" w:rsidP="00714F4F">
      <w:pPr>
        <w:spacing w:line="480" w:lineRule="auto"/>
        <w:jc w:val="both"/>
        <w:rPr>
          <w:rFonts w:ascii="Times" w:hAnsi="Times"/>
          <w:color w:val="000000" w:themeColor="text1"/>
        </w:rPr>
      </w:pPr>
    </w:p>
    <w:p w:rsidR="00714F4F" w:rsidRDefault="00714F4F">
      <w:pPr>
        <w:rPr>
          <w:rFonts w:ascii="Times" w:hAnsi="Times"/>
        </w:rPr>
      </w:pPr>
    </w:p>
    <w:p w:rsidR="00714F4F" w:rsidRDefault="00714F4F">
      <w:pPr>
        <w:rPr>
          <w:rFonts w:ascii="Times" w:hAnsi="Times"/>
        </w:rPr>
      </w:pPr>
    </w:p>
    <w:p w:rsidR="00714F4F" w:rsidRDefault="00714F4F">
      <w:pPr>
        <w:rPr>
          <w:rFonts w:ascii="Times" w:hAnsi="Times"/>
        </w:rPr>
      </w:pPr>
    </w:p>
    <w:p w:rsidR="00714F4F" w:rsidRDefault="00714F4F">
      <w:pPr>
        <w:rPr>
          <w:rFonts w:ascii="Times" w:hAnsi="Times"/>
        </w:rPr>
      </w:pPr>
    </w:p>
    <w:p w:rsidR="00E24500" w:rsidRDefault="00E24500">
      <w:pPr>
        <w:rPr>
          <w:rFonts w:ascii="Times" w:hAnsi="Times"/>
        </w:rPr>
      </w:pPr>
    </w:p>
    <w:p w:rsidR="00E24500" w:rsidRDefault="00E24500">
      <w:pPr>
        <w:rPr>
          <w:rFonts w:ascii="Times" w:hAnsi="Times"/>
        </w:rPr>
      </w:pPr>
    </w:p>
    <w:p w:rsidR="00E24500" w:rsidRDefault="00E24500">
      <w:pPr>
        <w:rPr>
          <w:rFonts w:ascii="Times" w:hAnsi="Times"/>
        </w:rPr>
      </w:pPr>
    </w:p>
    <w:p w:rsidR="00E24500" w:rsidRDefault="00E24500">
      <w:pPr>
        <w:rPr>
          <w:rFonts w:ascii="Times" w:hAnsi="Times"/>
        </w:rPr>
      </w:pPr>
    </w:p>
    <w:p w:rsidR="00E24500" w:rsidRDefault="00E24500">
      <w:pPr>
        <w:rPr>
          <w:rFonts w:ascii="Times" w:hAnsi="Times"/>
        </w:rPr>
      </w:pPr>
    </w:p>
    <w:p w:rsidR="00E24500" w:rsidRDefault="00E24500">
      <w:pPr>
        <w:rPr>
          <w:rFonts w:ascii="Times" w:hAnsi="Times"/>
        </w:rPr>
      </w:pPr>
    </w:p>
    <w:p w:rsidR="00E24500" w:rsidRDefault="00E24500">
      <w:pPr>
        <w:rPr>
          <w:rFonts w:ascii="Times" w:hAnsi="Times"/>
        </w:rPr>
      </w:pPr>
    </w:p>
    <w:p w:rsidR="00E24500" w:rsidRDefault="00E24500">
      <w:pPr>
        <w:rPr>
          <w:rFonts w:ascii="Times" w:hAnsi="Times"/>
        </w:rPr>
      </w:pPr>
    </w:p>
    <w:p w:rsidR="00E24500" w:rsidRDefault="00E24500">
      <w:pPr>
        <w:rPr>
          <w:rFonts w:ascii="Times" w:hAnsi="Times"/>
        </w:rPr>
      </w:pPr>
    </w:p>
    <w:p w:rsidR="00E24500" w:rsidRDefault="00E24500">
      <w:pPr>
        <w:rPr>
          <w:rFonts w:ascii="Times" w:hAnsi="Times"/>
        </w:rPr>
      </w:pPr>
    </w:p>
    <w:p w:rsidR="00E24500" w:rsidRDefault="00E24500">
      <w:pPr>
        <w:rPr>
          <w:rFonts w:ascii="Times" w:hAnsi="Times"/>
        </w:rPr>
      </w:pPr>
    </w:p>
    <w:p w:rsidR="00E24500" w:rsidRDefault="00E24500">
      <w:pPr>
        <w:rPr>
          <w:rFonts w:ascii="Times" w:hAnsi="Times"/>
        </w:rPr>
      </w:pPr>
    </w:p>
    <w:p w:rsidR="00E24500" w:rsidRDefault="00E24500">
      <w:pPr>
        <w:rPr>
          <w:rFonts w:ascii="Times" w:hAnsi="Times"/>
        </w:rPr>
      </w:pPr>
    </w:p>
    <w:p w:rsidR="00E24500" w:rsidRDefault="00E24500">
      <w:pPr>
        <w:rPr>
          <w:rFonts w:ascii="Times" w:hAnsi="Times"/>
        </w:rPr>
      </w:pPr>
    </w:p>
    <w:p w:rsidR="00E24500" w:rsidRDefault="00E24500">
      <w:pPr>
        <w:rPr>
          <w:rFonts w:ascii="Times" w:hAnsi="Times"/>
        </w:rPr>
      </w:pPr>
    </w:p>
    <w:p w:rsidR="00E24500" w:rsidRDefault="00E24500">
      <w:pPr>
        <w:rPr>
          <w:rFonts w:ascii="Times" w:hAnsi="Times"/>
        </w:rPr>
      </w:pPr>
    </w:p>
    <w:p w:rsidR="00E24500" w:rsidRPr="009833A7" w:rsidRDefault="00D03A3E" w:rsidP="00070EB0">
      <w:pPr>
        <w:pStyle w:val="Heading1"/>
        <w:jc w:val="center"/>
        <w:rPr>
          <w:rFonts w:ascii="Times" w:hAnsi="Times"/>
          <w:color w:val="000000" w:themeColor="text1"/>
          <w:sz w:val="24"/>
          <w:szCs w:val="24"/>
          <w:u w:val="single"/>
        </w:rPr>
      </w:pPr>
      <w:bookmarkStart w:id="21" w:name="_Toc74314778"/>
      <w:r w:rsidRPr="009833A7">
        <w:rPr>
          <w:rFonts w:ascii="Times" w:hAnsi="Times"/>
          <w:color w:val="000000" w:themeColor="text1"/>
          <w:sz w:val="24"/>
          <w:szCs w:val="24"/>
          <w:u w:val="single"/>
        </w:rPr>
        <w:lastRenderedPageBreak/>
        <w:t>Recommendation</w:t>
      </w:r>
      <w:bookmarkEnd w:id="21"/>
    </w:p>
    <w:p w:rsidR="00E24500" w:rsidRDefault="00E24500">
      <w:pPr>
        <w:rPr>
          <w:rFonts w:ascii="Times" w:hAnsi="Times"/>
        </w:rPr>
      </w:pPr>
    </w:p>
    <w:p w:rsidR="00E24500" w:rsidRDefault="00E24500">
      <w:pPr>
        <w:rPr>
          <w:rFonts w:ascii="Times" w:hAnsi="Times"/>
        </w:rPr>
      </w:pPr>
    </w:p>
    <w:p w:rsidR="000F2AA9" w:rsidRPr="002858F9" w:rsidRDefault="00070EB0" w:rsidP="000F2AA9">
      <w:pPr>
        <w:spacing w:line="480" w:lineRule="auto"/>
        <w:jc w:val="both"/>
        <w:rPr>
          <w:rFonts w:ascii="Times" w:hAnsi="Times"/>
          <w:color w:val="000000" w:themeColor="text1"/>
        </w:rPr>
      </w:pPr>
      <w:r>
        <w:rPr>
          <w:rFonts w:ascii="Times" w:hAnsi="Times"/>
          <w:color w:val="000000" w:themeColor="text1"/>
        </w:rPr>
        <w:t>A r</w:t>
      </w:r>
      <w:r w:rsidR="000F2AA9" w:rsidRPr="00337782">
        <w:rPr>
          <w:rFonts w:ascii="Times" w:hAnsi="Times"/>
          <w:color w:val="000000" w:themeColor="text1"/>
        </w:rPr>
        <w:t>ecommendation proposed is to establish and embed new Instagram hashtags to promote connection</w:t>
      </w:r>
      <w:r w:rsidR="000F2AA9">
        <w:rPr>
          <w:rFonts w:ascii="Times" w:hAnsi="Times"/>
          <w:color w:val="000000" w:themeColor="text1"/>
        </w:rPr>
        <w:t xml:space="preserve"> through the tracking app</w:t>
      </w:r>
      <w:r w:rsidR="000F2AA9" w:rsidRPr="00337782">
        <w:rPr>
          <w:rFonts w:ascii="Times" w:hAnsi="Times"/>
          <w:color w:val="000000" w:themeColor="text1"/>
        </w:rPr>
        <w:t xml:space="preserve"> and embed into the digital marketing campaign, contributing to the new customer care programme by creating personas with customer loyalty and retention. </w:t>
      </w:r>
      <w:r w:rsidR="00560C55">
        <w:rPr>
          <w:rFonts w:ascii="Times" w:hAnsi="Times"/>
          <w:color w:val="000000" w:themeColor="text1"/>
        </w:rPr>
        <w:t>A</w:t>
      </w:r>
      <w:r w:rsidR="000F2AA9" w:rsidRPr="00337782">
        <w:rPr>
          <w:rFonts w:ascii="Times" w:hAnsi="Times"/>
          <w:color w:val="000000" w:themeColor="text1"/>
        </w:rPr>
        <w:t xml:space="preserve"> threat from </w:t>
      </w:r>
      <w:r w:rsidR="000F2AA9" w:rsidRPr="002858F9">
        <w:rPr>
          <w:rFonts w:ascii="Times" w:hAnsi="Times"/>
          <w:color w:val="000000" w:themeColor="text1"/>
        </w:rPr>
        <w:t>this example is that existing competitors forming mergers will utilise the technology of Porter’s model of gather</w:t>
      </w:r>
      <w:r w:rsidR="00007071" w:rsidRPr="002858F9">
        <w:rPr>
          <w:rFonts w:ascii="Times" w:hAnsi="Times"/>
          <w:color w:val="000000" w:themeColor="text1"/>
        </w:rPr>
        <w:t>ing</w:t>
      </w:r>
      <w:r w:rsidR="000F2AA9" w:rsidRPr="002858F9">
        <w:rPr>
          <w:rFonts w:ascii="Times" w:hAnsi="Times"/>
          <w:color w:val="000000" w:themeColor="text1"/>
        </w:rPr>
        <w:t xml:space="preserve"> competitive intelligence</w:t>
      </w:r>
      <w:r w:rsidR="00560C55">
        <w:rPr>
          <w:rFonts w:ascii="Times" w:hAnsi="Times"/>
          <w:color w:val="000000" w:themeColor="text1"/>
        </w:rPr>
        <w:t xml:space="preserve"> (Porter, 1985). T</w:t>
      </w:r>
      <w:r w:rsidR="00007071" w:rsidRPr="002858F9">
        <w:rPr>
          <w:rFonts w:ascii="Times" w:hAnsi="Times"/>
          <w:color w:val="000000" w:themeColor="text1"/>
        </w:rPr>
        <w:t>hus</w:t>
      </w:r>
      <w:r w:rsidR="00311EB9">
        <w:rPr>
          <w:rFonts w:ascii="Times" w:hAnsi="Times"/>
          <w:color w:val="000000" w:themeColor="text1"/>
        </w:rPr>
        <w:t>,</w:t>
      </w:r>
      <w:r w:rsidR="000F2AA9" w:rsidRPr="002858F9">
        <w:rPr>
          <w:rFonts w:ascii="Times" w:hAnsi="Times"/>
          <w:color w:val="000000" w:themeColor="text1"/>
        </w:rPr>
        <w:t xml:space="preserve"> a patent of technology needs to be fully examined and facilitated. </w:t>
      </w:r>
    </w:p>
    <w:p w:rsidR="000F2AA9" w:rsidRPr="002858F9" w:rsidRDefault="000F2AA9" w:rsidP="000F2AA9">
      <w:pPr>
        <w:spacing w:line="480" w:lineRule="auto"/>
        <w:jc w:val="both"/>
        <w:rPr>
          <w:rFonts w:ascii="Times" w:hAnsi="Times"/>
          <w:color w:val="000000" w:themeColor="text1"/>
        </w:rPr>
      </w:pPr>
    </w:p>
    <w:p w:rsidR="00242B42" w:rsidRDefault="000F2AA9" w:rsidP="00242B42">
      <w:pPr>
        <w:spacing w:line="480" w:lineRule="auto"/>
        <w:jc w:val="both"/>
        <w:rPr>
          <w:rFonts w:ascii="Times" w:hAnsi="Times"/>
          <w:color w:val="000000" w:themeColor="text1"/>
        </w:rPr>
      </w:pPr>
      <w:r w:rsidRPr="002858F9">
        <w:rPr>
          <w:rFonts w:ascii="Times" w:hAnsi="Times"/>
          <w:color w:val="000000" w:themeColor="text1"/>
        </w:rPr>
        <w:t>The overall recommendations are to embed higher trust with consumers and equity encapsulating holistic marketing, moving away from the fast fashion image of ASOS into a more circular business model while promoting the lines of clothing through</w:t>
      </w:r>
      <w:r>
        <w:rPr>
          <w:rFonts w:ascii="Times" w:hAnsi="Times"/>
          <w:color w:val="000000" w:themeColor="text1"/>
        </w:rPr>
        <w:t xml:space="preserve"> the</w:t>
      </w:r>
      <w:r w:rsidRPr="00337782">
        <w:rPr>
          <w:rFonts w:ascii="Times" w:hAnsi="Times"/>
          <w:color w:val="000000" w:themeColor="text1"/>
        </w:rPr>
        <w:t xml:space="preserve"> pop</w:t>
      </w:r>
      <w:r w:rsidR="00891F60">
        <w:rPr>
          <w:rFonts w:ascii="Times" w:hAnsi="Times"/>
          <w:color w:val="000000" w:themeColor="text1"/>
        </w:rPr>
        <w:t>-</w:t>
      </w:r>
      <w:r w:rsidRPr="00337782">
        <w:rPr>
          <w:rFonts w:ascii="Times" w:hAnsi="Times"/>
          <w:color w:val="000000" w:themeColor="text1"/>
        </w:rPr>
        <w:t xml:space="preserve">up events/shops when COVID-19   restrictions have lifted. This </w:t>
      </w:r>
      <w:r w:rsidR="005A3F8A">
        <w:rPr>
          <w:rFonts w:ascii="Times" w:hAnsi="Times"/>
          <w:color w:val="000000" w:themeColor="text1"/>
        </w:rPr>
        <w:t xml:space="preserve">is not a new concept but it is new for ASOS and </w:t>
      </w:r>
      <w:r w:rsidRPr="00337782">
        <w:rPr>
          <w:rFonts w:ascii="Times" w:hAnsi="Times"/>
          <w:color w:val="000000" w:themeColor="text1"/>
        </w:rPr>
        <w:t xml:space="preserve">would </w:t>
      </w:r>
      <w:r w:rsidR="005A3F8A">
        <w:rPr>
          <w:rFonts w:ascii="Times" w:hAnsi="Times"/>
          <w:color w:val="000000" w:themeColor="text1"/>
        </w:rPr>
        <w:t>create for the</w:t>
      </w:r>
      <w:r w:rsidRPr="00337782">
        <w:rPr>
          <w:rFonts w:ascii="Times" w:hAnsi="Times"/>
          <w:color w:val="000000" w:themeColor="text1"/>
        </w:rPr>
        <w:t xml:space="preserve"> consumer </w:t>
      </w:r>
      <w:r w:rsidR="005A3F8A">
        <w:rPr>
          <w:rFonts w:ascii="Times" w:hAnsi="Times"/>
          <w:color w:val="000000" w:themeColor="text1"/>
        </w:rPr>
        <w:t>an</w:t>
      </w:r>
      <w:r w:rsidRPr="00337782">
        <w:rPr>
          <w:rFonts w:ascii="Times" w:hAnsi="Times"/>
          <w:color w:val="000000" w:themeColor="text1"/>
        </w:rPr>
        <w:t xml:space="preserve"> experiential </w:t>
      </w:r>
      <w:r w:rsidR="005A3F8A">
        <w:rPr>
          <w:rFonts w:ascii="Times" w:hAnsi="Times"/>
          <w:color w:val="000000" w:themeColor="text1"/>
        </w:rPr>
        <w:t>experience</w:t>
      </w:r>
      <w:r w:rsidR="00560C55">
        <w:rPr>
          <w:rFonts w:ascii="Times" w:hAnsi="Times"/>
          <w:color w:val="000000" w:themeColor="text1"/>
        </w:rPr>
        <w:t xml:space="preserve">, McKinsey and Company (2021). A </w:t>
      </w:r>
      <w:r w:rsidR="005A3F8A">
        <w:rPr>
          <w:rFonts w:ascii="Times" w:hAnsi="Times"/>
          <w:color w:val="000000" w:themeColor="text1"/>
        </w:rPr>
        <w:t xml:space="preserve">tangible </w:t>
      </w:r>
      <w:r w:rsidR="00560C55">
        <w:rPr>
          <w:rFonts w:ascii="Times" w:hAnsi="Times"/>
          <w:color w:val="000000" w:themeColor="text1"/>
        </w:rPr>
        <w:t>element</w:t>
      </w:r>
      <w:r w:rsidR="005A3F8A">
        <w:rPr>
          <w:rFonts w:ascii="Times" w:hAnsi="Times"/>
          <w:color w:val="000000" w:themeColor="text1"/>
        </w:rPr>
        <w:t xml:space="preserve"> which is missing in the market currently</w:t>
      </w:r>
      <w:r w:rsidRPr="00337782">
        <w:rPr>
          <w:rFonts w:ascii="Times" w:hAnsi="Times"/>
          <w:color w:val="000000" w:themeColor="text1"/>
        </w:rPr>
        <w:t xml:space="preserve"> from </w:t>
      </w:r>
      <w:r w:rsidR="005A3F8A">
        <w:rPr>
          <w:rFonts w:ascii="Times" w:hAnsi="Times"/>
          <w:color w:val="000000" w:themeColor="text1"/>
        </w:rPr>
        <w:t xml:space="preserve">an </w:t>
      </w:r>
      <w:r w:rsidRPr="00337782">
        <w:rPr>
          <w:rFonts w:ascii="Times" w:hAnsi="Times"/>
          <w:color w:val="000000" w:themeColor="text1"/>
        </w:rPr>
        <w:t>ecommerce retail</w:t>
      </w:r>
      <w:r w:rsidR="005A3F8A">
        <w:rPr>
          <w:rFonts w:ascii="Times" w:hAnsi="Times"/>
          <w:color w:val="000000" w:themeColor="text1"/>
        </w:rPr>
        <w:t>er. A benefit would be that to an extent it would</w:t>
      </w:r>
      <w:r w:rsidRPr="00337782">
        <w:rPr>
          <w:rFonts w:ascii="Times" w:hAnsi="Times"/>
          <w:color w:val="000000" w:themeColor="text1"/>
        </w:rPr>
        <w:t xml:space="preserve"> keep content relevant on social media platforms as videography </w:t>
      </w:r>
      <w:r w:rsidR="00007071" w:rsidRPr="002858F9">
        <w:rPr>
          <w:rFonts w:ascii="Times" w:hAnsi="Times"/>
          <w:color w:val="000000" w:themeColor="text1"/>
        </w:rPr>
        <w:t>will</w:t>
      </w:r>
      <w:r w:rsidRPr="002858F9">
        <w:rPr>
          <w:rFonts w:ascii="Times" w:hAnsi="Times"/>
          <w:color w:val="000000" w:themeColor="text1"/>
        </w:rPr>
        <w:t xml:space="preserve"> continue to surpass expectations</w:t>
      </w:r>
      <w:r w:rsidRPr="00337782">
        <w:rPr>
          <w:rFonts w:ascii="Times" w:hAnsi="Times"/>
          <w:color w:val="000000" w:themeColor="text1"/>
        </w:rPr>
        <w:t xml:space="preserve"> and ASOS need</w:t>
      </w:r>
      <w:r w:rsidR="00B14B57">
        <w:rPr>
          <w:rFonts w:ascii="Times" w:hAnsi="Times"/>
          <w:color w:val="000000" w:themeColor="text1"/>
        </w:rPr>
        <w:t>s</w:t>
      </w:r>
      <w:r w:rsidRPr="00337782">
        <w:rPr>
          <w:rFonts w:ascii="Times" w:hAnsi="Times"/>
          <w:color w:val="000000" w:themeColor="text1"/>
        </w:rPr>
        <w:t xml:space="preserve"> to be a step ahead. </w:t>
      </w:r>
    </w:p>
    <w:p w:rsidR="00571138" w:rsidRDefault="00571138" w:rsidP="00571138">
      <w:pPr>
        <w:spacing w:line="480" w:lineRule="auto"/>
        <w:jc w:val="both"/>
        <w:rPr>
          <w:rFonts w:ascii="Times" w:hAnsi="Times"/>
          <w:color w:val="000000" w:themeColor="text1"/>
        </w:rPr>
      </w:pPr>
    </w:p>
    <w:p w:rsidR="002858F9" w:rsidRDefault="002858F9" w:rsidP="00571138">
      <w:pPr>
        <w:spacing w:line="480" w:lineRule="auto"/>
        <w:jc w:val="both"/>
        <w:rPr>
          <w:rFonts w:ascii="Times" w:hAnsi="Times"/>
          <w:color w:val="000000" w:themeColor="text1"/>
        </w:rPr>
      </w:pPr>
    </w:p>
    <w:p w:rsidR="002858F9" w:rsidRDefault="002858F9" w:rsidP="00571138">
      <w:pPr>
        <w:spacing w:line="480" w:lineRule="auto"/>
        <w:jc w:val="both"/>
        <w:rPr>
          <w:rFonts w:ascii="Times" w:hAnsi="Times"/>
          <w:color w:val="000000" w:themeColor="text1"/>
        </w:rPr>
      </w:pPr>
    </w:p>
    <w:p w:rsidR="002858F9" w:rsidRDefault="002858F9" w:rsidP="00571138">
      <w:pPr>
        <w:spacing w:line="480" w:lineRule="auto"/>
        <w:jc w:val="both"/>
        <w:rPr>
          <w:rFonts w:ascii="Times" w:hAnsi="Times"/>
          <w:color w:val="000000" w:themeColor="text1"/>
        </w:rPr>
      </w:pPr>
    </w:p>
    <w:p w:rsidR="00753883" w:rsidRDefault="00753883" w:rsidP="00571138">
      <w:pPr>
        <w:pStyle w:val="Heading1"/>
        <w:jc w:val="center"/>
        <w:rPr>
          <w:rFonts w:ascii="Times" w:eastAsiaTheme="minorHAnsi" w:hAnsi="Times" w:cstheme="minorBidi"/>
          <w:b w:val="0"/>
          <w:bCs w:val="0"/>
          <w:color w:val="000000" w:themeColor="text1"/>
          <w:sz w:val="24"/>
          <w:szCs w:val="24"/>
          <w:lang w:val="en-GB" w:bidi="ar-SA"/>
        </w:rPr>
      </w:pPr>
    </w:p>
    <w:p w:rsidR="00753883" w:rsidRPr="00753883" w:rsidRDefault="00753883" w:rsidP="00753883"/>
    <w:p w:rsidR="00E24500" w:rsidRPr="00571138" w:rsidRDefault="00E24500" w:rsidP="00571138">
      <w:pPr>
        <w:pStyle w:val="Heading1"/>
        <w:jc w:val="center"/>
        <w:rPr>
          <w:rFonts w:ascii="Times" w:hAnsi="Times"/>
          <w:color w:val="000000" w:themeColor="text1"/>
          <w:sz w:val="24"/>
          <w:szCs w:val="24"/>
          <w:u w:val="single"/>
        </w:rPr>
      </w:pPr>
      <w:bookmarkStart w:id="22" w:name="_Toc74314779"/>
      <w:r w:rsidRPr="00571138">
        <w:rPr>
          <w:rFonts w:ascii="Times" w:hAnsi="Times"/>
          <w:color w:val="000000" w:themeColor="text1"/>
          <w:sz w:val="24"/>
          <w:szCs w:val="24"/>
          <w:u w:val="single"/>
        </w:rPr>
        <w:lastRenderedPageBreak/>
        <w:t>References</w:t>
      </w:r>
      <w:bookmarkEnd w:id="22"/>
    </w:p>
    <w:p w:rsidR="00E24500" w:rsidRDefault="00E24500">
      <w:pPr>
        <w:rPr>
          <w:rFonts w:ascii="Times" w:hAnsi="Times"/>
        </w:rPr>
      </w:pPr>
    </w:p>
    <w:sdt>
      <w:sdtPr>
        <w:rPr>
          <w:rFonts w:asciiTheme="minorHAnsi" w:eastAsiaTheme="minorHAnsi" w:hAnsiTheme="minorHAnsi" w:cstheme="minorBidi"/>
          <w:b w:val="0"/>
          <w:bCs w:val="0"/>
          <w:color w:val="auto"/>
          <w:sz w:val="24"/>
          <w:szCs w:val="24"/>
          <w:lang w:val="en-GB" w:bidi="ar-SA"/>
        </w:rPr>
        <w:id w:val="-2034334364"/>
        <w:docPartObj>
          <w:docPartGallery w:val="Bibliographies"/>
          <w:docPartUnique/>
        </w:docPartObj>
      </w:sdtPr>
      <w:sdtContent>
        <w:p w:rsidR="006528B6" w:rsidRDefault="006528B6">
          <w:pPr>
            <w:pStyle w:val="Heading1"/>
          </w:pPr>
        </w:p>
        <w:p w:rsidR="00460272" w:rsidRPr="00460272" w:rsidRDefault="00CA7762" w:rsidP="00460272">
          <w:pPr>
            <w:pStyle w:val="Bibliography"/>
            <w:spacing w:line="480" w:lineRule="auto"/>
            <w:jc w:val="both"/>
            <w:rPr>
              <w:rFonts w:ascii="Times" w:hAnsi="Times"/>
              <w:noProof/>
              <w:lang w:val="en-US"/>
            </w:rPr>
          </w:pPr>
          <w:r w:rsidRPr="00460272">
            <w:rPr>
              <w:rFonts w:ascii="Times" w:hAnsi="Times"/>
            </w:rPr>
            <w:fldChar w:fldCharType="begin"/>
          </w:r>
          <w:r w:rsidR="006528B6" w:rsidRPr="00460272">
            <w:rPr>
              <w:rFonts w:ascii="Times" w:hAnsi="Times"/>
            </w:rPr>
            <w:instrText xml:space="preserve"> BIBLIOGRAPHY </w:instrText>
          </w:r>
          <w:r w:rsidRPr="00460272">
            <w:rPr>
              <w:rFonts w:ascii="Times" w:hAnsi="Times"/>
            </w:rPr>
            <w:fldChar w:fldCharType="separate"/>
          </w:r>
          <w:r w:rsidR="00460272" w:rsidRPr="00460272">
            <w:rPr>
              <w:rFonts w:ascii="Times" w:hAnsi="Times"/>
              <w:noProof/>
              <w:lang w:val="en-US"/>
            </w:rPr>
            <w:t xml:space="preserve">ASOS Interim Results, 2021. </w:t>
          </w:r>
          <w:r w:rsidR="00460272" w:rsidRPr="00460272">
            <w:rPr>
              <w:rFonts w:ascii="Times" w:hAnsi="Times"/>
              <w:i/>
              <w:iCs/>
              <w:noProof/>
              <w:lang w:val="en-US"/>
            </w:rPr>
            <w:t xml:space="preserve">ASOS PLC. </w:t>
          </w:r>
          <w:r w:rsidR="00460272" w:rsidRPr="00460272">
            <w:rPr>
              <w:rFonts w:ascii="Times" w:hAnsi="Times"/>
              <w:noProof/>
              <w:lang w:val="en-US"/>
            </w:rPr>
            <w:t xml:space="preserve">[Online] </w:t>
          </w:r>
          <w:r w:rsidR="00460272" w:rsidRPr="00460272">
            <w:rPr>
              <w:rFonts w:ascii="Times" w:hAnsi="Times"/>
              <w:noProof/>
              <w:lang w:val="en-US"/>
            </w:rPr>
            <w:br/>
            <w:t xml:space="preserve">Available at: </w:t>
          </w:r>
          <w:r w:rsidR="00460272" w:rsidRPr="00460272">
            <w:rPr>
              <w:rFonts w:ascii="Times" w:hAnsi="Times"/>
              <w:noProof/>
              <w:u w:val="single"/>
              <w:lang w:val="en-US"/>
            </w:rPr>
            <w:t>https://www.asosplc.com/~/media/Files/A/Asos-V2/reports-and-presentations/2021/interim-results-statement.pdf</w:t>
          </w:r>
          <w:r w:rsidR="00460272" w:rsidRPr="00460272">
            <w:rPr>
              <w:rFonts w:ascii="Times" w:hAnsi="Times"/>
              <w:noProof/>
              <w:lang w:val="en-US"/>
            </w:rPr>
            <w:t>[Accessed 25th May 2021].</w:t>
          </w:r>
        </w:p>
        <w:p w:rsidR="00460272" w:rsidRPr="00460272" w:rsidRDefault="00460272" w:rsidP="00460272">
          <w:pPr>
            <w:pStyle w:val="Bibliography"/>
            <w:spacing w:line="480" w:lineRule="auto"/>
            <w:jc w:val="both"/>
            <w:rPr>
              <w:rFonts w:ascii="Times" w:hAnsi="Times"/>
              <w:noProof/>
              <w:lang w:val="en-US"/>
            </w:rPr>
          </w:pPr>
          <w:r w:rsidRPr="00460272">
            <w:rPr>
              <w:rFonts w:ascii="Times" w:hAnsi="Times"/>
              <w:noProof/>
              <w:lang w:val="en-US"/>
            </w:rPr>
            <w:t xml:space="preserve">ASOS, 2018. </w:t>
          </w:r>
          <w:r w:rsidRPr="00460272">
            <w:rPr>
              <w:rFonts w:ascii="Times" w:hAnsi="Times"/>
              <w:i/>
              <w:iCs/>
              <w:noProof/>
              <w:lang w:val="en-US"/>
            </w:rPr>
            <w:t xml:space="preserve">ASOS joins forces with British High Commission to host modern. </w:t>
          </w:r>
          <w:r w:rsidRPr="00460272">
            <w:rPr>
              <w:rFonts w:ascii="Times" w:hAnsi="Times"/>
              <w:noProof/>
              <w:lang w:val="en-US"/>
            </w:rPr>
            <w:t xml:space="preserve">[Online] </w:t>
          </w:r>
          <w:r w:rsidRPr="00460272">
            <w:rPr>
              <w:rFonts w:ascii="Times" w:hAnsi="Times"/>
              <w:noProof/>
              <w:lang w:val="en-US"/>
            </w:rPr>
            <w:br/>
            <w:t xml:space="preserve">Available at: </w:t>
          </w:r>
          <w:r w:rsidRPr="00460272">
            <w:rPr>
              <w:rFonts w:ascii="Times" w:hAnsi="Times"/>
              <w:noProof/>
              <w:u w:val="single"/>
              <w:lang w:val="en-US"/>
            </w:rPr>
            <w:t>https://www.asosplc.com/~/media/Files/A/Asos-V2/reports-and-presentations/asos-modern-slavery.pdf</w:t>
          </w:r>
          <w:r w:rsidRPr="00460272">
            <w:rPr>
              <w:rFonts w:ascii="Times" w:hAnsi="Times"/>
              <w:noProof/>
              <w:lang w:val="en-US"/>
            </w:rPr>
            <w:t>[Accessed 25th May 2021].</w:t>
          </w:r>
        </w:p>
        <w:p w:rsidR="00460272" w:rsidRPr="00460272" w:rsidRDefault="00460272" w:rsidP="00460272">
          <w:pPr>
            <w:pStyle w:val="Bibliography"/>
            <w:spacing w:line="480" w:lineRule="auto"/>
            <w:jc w:val="both"/>
            <w:rPr>
              <w:rFonts w:ascii="Times" w:hAnsi="Times"/>
              <w:noProof/>
              <w:lang w:val="en-US"/>
            </w:rPr>
          </w:pPr>
          <w:r w:rsidRPr="00460272">
            <w:rPr>
              <w:rFonts w:ascii="Times" w:hAnsi="Times"/>
              <w:noProof/>
              <w:lang w:val="en-US"/>
            </w:rPr>
            <w:t xml:space="preserve">ASOS, 2019. </w:t>
          </w:r>
          <w:r w:rsidRPr="00460272">
            <w:rPr>
              <w:rFonts w:ascii="Times" w:hAnsi="Times"/>
              <w:i/>
              <w:iCs/>
              <w:noProof/>
              <w:lang w:val="en-US"/>
            </w:rPr>
            <w:t xml:space="preserve">Unleash your potential. </w:t>
          </w:r>
          <w:r w:rsidRPr="00460272">
            <w:rPr>
              <w:rFonts w:ascii="Times" w:hAnsi="Times"/>
              <w:noProof/>
              <w:lang w:val="en-US"/>
            </w:rPr>
            <w:t xml:space="preserve">[Online] </w:t>
          </w:r>
          <w:r w:rsidRPr="00460272">
            <w:rPr>
              <w:rFonts w:ascii="Times" w:hAnsi="Times"/>
              <w:noProof/>
              <w:lang w:val="en-US"/>
            </w:rPr>
            <w:br/>
            <w:t xml:space="preserve">Available at: </w:t>
          </w:r>
          <w:r w:rsidRPr="00460272">
            <w:rPr>
              <w:rFonts w:ascii="Times" w:hAnsi="Times"/>
              <w:noProof/>
              <w:u w:val="single"/>
              <w:lang w:val="en-US"/>
            </w:rPr>
            <w:t>https://asoscareers.asos.com/ASOS/About_Us.html</w:t>
          </w:r>
          <w:r w:rsidRPr="00460272">
            <w:rPr>
              <w:rFonts w:ascii="Times" w:hAnsi="Times"/>
              <w:noProof/>
              <w:lang w:val="en-US"/>
            </w:rPr>
            <w:br/>
            <w:t>[Accessed 7th June 2021].</w:t>
          </w:r>
        </w:p>
        <w:p w:rsidR="00460272" w:rsidRPr="00460272" w:rsidRDefault="00460272" w:rsidP="00460272">
          <w:pPr>
            <w:pStyle w:val="Bibliography"/>
            <w:spacing w:line="480" w:lineRule="auto"/>
            <w:jc w:val="both"/>
            <w:rPr>
              <w:rFonts w:ascii="Times" w:hAnsi="Times"/>
              <w:noProof/>
              <w:lang w:val="en-US"/>
            </w:rPr>
          </w:pPr>
          <w:r w:rsidRPr="00460272">
            <w:rPr>
              <w:rFonts w:ascii="Times" w:hAnsi="Times"/>
              <w:noProof/>
              <w:lang w:val="en-US"/>
            </w:rPr>
            <w:t xml:space="preserve">Belk, R. W. et al., 2018. Screening Marketing: Videography and the Expanding Horizons of Filmic Research.. </w:t>
          </w:r>
          <w:r w:rsidRPr="00460272">
            <w:rPr>
              <w:rFonts w:ascii="Times" w:hAnsi="Times"/>
              <w:i/>
              <w:iCs/>
              <w:noProof/>
              <w:lang w:val="en-US"/>
            </w:rPr>
            <w:t xml:space="preserve">Envisoning Consumers: How videography can contribute to marketing knowledge., </w:t>
          </w:r>
          <w:r w:rsidRPr="00460272">
            <w:rPr>
              <w:rFonts w:ascii="Times" w:hAnsi="Times"/>
              <w:noProof/>
              <w:lang w:val="en-US"/>
            </w:rPr>
            <w:t>34(5-6), pp. 432-458.</w:t>
          </w:r>
        </w:p>
        <w:p w:rsidR="00460272" w:rsidRPr="00460272" w:rsidRDefault="00460272" w:rsidP="00460272">
          <w:pPr>
            <w:pStyle w:val="Bibliography"/>
            <w:spacing w:line="480" w:lineRule="auto"/>
            <w:jc w:val="both"/>
            <w:rPr>
              <w:rFonts w:ascii="Times" w:hAnsi="Times"/>
              <w:noProof/>
              <w:lang w:val="en-US"/>
            </w:rPr>
          </w:pPr>
          <w:r w:rsidRPr="00460272">
            <w:rPr>
              <w:rFonts w:ascii="Times" w:hAnsi="Times"/>
              <w:noProof/>
              <w:lang w:val="en-US"/>
            </w:rPr>
            <w:t xml:space="preserve">Bick, G., Abratt, R. &amp; Nillsen, R., 2019. Journal of Brand Management. </w:t>
          </w:r>
          <w:r w:rsidRPr="00460272">
            <w:rPr>
              <w:rFonts w:ascii="Times" w:hAnsi="Times"/>
              <w:i/>
              <w:iCs/>
              <w:noProof/>
              <w:lang w:val="en-US"/>
            </w:rPr>
            <w:t xml:space="preserve">Comparing the relative importance of sustainability as a consumer purchase criterion of food and clothing in the retail sector, </w:t>
          </w:r>
          <w:r w:rsidRPr="00460272">
            <w:rPr>
              <w:rFonts w:ascii="Times" w:hAnsi="Times"/>
              <w:noProof/>
              <w:lang w:val="en-US"/>
            </w:rPr>
            <w:t>26(2), pp. 71-83.</w:t>
          </w:r>
        </w:p>
        <w:p w:rsidR="00460272" w:rsidRPr="00460272" w:rsidRDefault="00460272" w:rsidP="00460272">
          <w:pPr>
            <w:pStyle w:val="Bibliography"/>
            <w:spacing w:line="480" w:lineRule="auto"/>
            <w:jc w:val="both"/>
            <w:rPr>
              <w:rFonts w:ascii="Times" w:hAnsi="Times"/>
              <w:noProof/>
              <w:lang w:val="en-US"/>
            </w:rPr>
          </w:pPr>
          <w:r w:rsidRPr="00460272">
            <w:rPr>
              <w:rFonts w:ascii="Times" w:hAnsi="Times"/>
              <w:noProof/>
              <w:lang w:val="en-US"/>
            </w:rPr>
            <w:t xml:space="preserve">Chaffey, D. &amp; Smith, P. R., 2017. </w:t>
          </w:r>
          <w:r w:rsidRPr="00460272">
            <w:rPr>
              <w:rFonts w:ascii="Times" w:hAnsi="Times"/>
              <w:i/>
              <w:iCs/>
              <w:noProof/>
              <w:lang w:val="en-US"/>
            </w:rPr>
            <w:t xml:space="preserve">Digital Marketing Excellence: Planning, Optimizing and Integrating Online Marketing. </w:t>
          </w:r>
          <w:r w:rsidRPr="00460272">
            <w:rPr>
              <w:rFonts w:ascii="Times" w:hAnsi="Times"/>
              <w:noProof/>
              <w:lang w:val="en-US"/>
            </w:rPr>
            <w:t>5th Edition ed. London(England): Routledge Publications Limited.</w:t>
          </w:r>
        </w:p>
        <w:p w:rsidR="00460272" w:rsidRPr="00460272" w:rsidRDefault="00460272" w:rsidP="00460272">
          <w:pPr>
            <w:pStyle w:val="Bibliography"/>
            <w:spacing w:line="480" w:lineRule="auto"/>
            <w:jc w:val="both"/>
            <w:rPr>
              <w:rFonts w:ascii="Times" w:hAnsi="Times"/>
              <w:noProof/>
              <w:lang w:val="en-US"/>
            </w:rPr>
          </w:pPr>
          <w:r w:rsidRPr="00460272">
            <w:rPr>
              <w:rFonts w:ascii="Times" w:hAnsi="Times"/>
              <w:noProof/>
              <w:lang w:val="en-US"/>
            </w:rPr>
            <w:t xml:space="preserve">CIM, 2021. </w:t>
          </w:r>
          <w:r w:rsidRPr="00460272">
            <w:rPr>
              <w:rFonts w:ascii="Times" w:hAnsi="Times"/>
              <w:i/>
              <w:iCs/>
              <w:noProof/>
              <w:lang w:val="en-US"/>
            </w:rPr>
            <w:t xml:space="preserve">CIM. </w:t>
          </w:r>
          <w:r w:rsidRPr="00460272">
            <w:rPr>
              <w:rFonts w:ascii="Times" w:hAnsi="Times"/>
              <w:noProof/>
              <w:lang w:val="en-US"/>
            </w:rPr>
            <w:t xml:space="preserve">[Online] </w:t>
          </w:r>
          <w:r w:rsidRPr="00460272">
            <w:rPr>
              <w:rFonts w:ascii="Times" w:hAnsi="Times"/>
              <w:noProof/>
              <w:lang w:val="en-US"/>
            </w:rPr>
            <w:br/>
            <w:t xml:space="preserve">Available at: </w:t>
          </w:r>
          <w:r w:rsidRPr="00460272">
            <w:rPr>
              <w:rFonts w:ascii="Times" w:hAnsi="Times"/>
              <w:noProof/>
              <w:u w:val="single"/>
              <w:lang w:val="en-US"/>
            </w:rPr>
            <w:t>https://marketingexpert.cim.co.uk/search/?q=TOWS+TEMPLATE</w:t>
          </w:r>
          <w:r w:rsidRPr="00460272">
            <w:rPr>
              <w:rFonts w:ascii="Times" w:hAnsi="Times"/>
              <w:noProof/>
              <w:lang w:val="en-US"/>
            </w:rPr>
            <w:br/>
            <w:t>[Accessed 4th June 2021].</w:t>
          </w:r>
        </w:p>
        <w:p w:rsidR="00460272" w:rsidRPr="00460272" w:rsidRDefault="00460272" w:rsidP="00460272">
          <w:pPr>
            <w:pStyle w:val="Bibliography"/>
            <w:spacing w:line="480" w:lineRule="auto"/>
            <w:jc w:val="both"/>
            <w:rPr>
              <w:rFonts w:ascii="Times" w:hAnsi="Times"/>
              <w:noProof/>
              <w:lang w:val="en-US"/>
            </w:rPr>
          </w:pPr>
          <w:r w:rsidRPr="00460272">
            <w:rPr>
              <w:rFonts w:ascii="Times" w:hAnsi="Times"/>
              <w:noProof/>
              <w:lang w:val="en-US"/>
            </w:rPr>
            <w:t xml:space="preserve">Department of Health and Social Care, 2021. </w:t>
          </w:r>
          <w:r w:rsidRPr="00460272">
            <w:rPr>
              <w:rFonts w:ascii="Times" w:hAnsi="Times"/>
              <w:i/>
              <w:iCs/>
              <w:noProof/>
              <w:lang w:val="en-US"/>
            </w:rPr>
            <w:t xml:space="preserve">Government UK. </w:t>
          </w:r>
          <w:r w:rsidRPr="00460272">
            <w:rPr>
              <w:rFonts w:ascii="Times" w:hAnsi="Times"/>
              <w:noProof/>
              <w:lang w:val="en-US"/>
            </w:rPr>
            <w:t xml:space="preserve">[Online] </w:t>
          </w:r>
          <w:r w:rsidRPr="00460272">
            <w:rPr>
              <w:rFonts w:ascii="Times" w:hAnsi="Times"/>
              <w:noProof/>
              <w:lang w:val="en-US"/>
            </w:rPr>
            <w:br/>
            <w:t xml:space="preserve">Available at: </w:t>
          </w:r>
          <w:r w:rsidRPr="00460272">
            <w:rPr>
              <w:rFonts w:ascii="Times" w:hAnsi="Times"/>
              <w:noProof/>
              <w:u w:val="single"/>
              <w:lang w:val="en-US"/>
            </w:rPr>
            <w:t>https://www.gov.uk/government/publications/guidance-on-shielding-and-</w:t>
          </w:r>
          <w:r w:rsidRPr="00460272">
            <w:rPr>
              <w:rFonts w:ascii="Times" w:hAnsi="Times"/>
              <w:noProof/>
              <w:u w:val="single"/>
              <w:lang w:val="en-US"/>
            </w:rPr>
            <w:lastRenderedPageBreak/>
            <w:t>protecting-extremely-vulnerable-persons-from-covid-19/guidance-on-shielding-and-protecting-extremely-vulnerable-persons-from-covid-19</w:t>
          </w:r>
          <w:r w:rsidRPr="00460272">
            <w:rPr>
              <w:rFonts w:ascii="Times" w:hAnsi="Times"/>
              <w:noProof/>
              <w:lang w:val="en-US"/>
            </w:rPr>
            <w:t>[Accessed 24th May 2021].</w:t>
          </w:r>
        </w:p>
        <w:p w:rsidR="00460272" w:rsidRPr="00460272" w:rsidRDefault="00460272" w:rsidP="00460272">
          <w:pPr>
            <w:pStyle w:val="Bibliography"/>
            <w:spacing w:line="480" w:lineRule="auto"/>
            <w:jc w:val="both"/>
            <w:rPr>
              <w:rFonts w:ascii="Times" w:hAnsi="Times"/>
              <w:noProof/>
              <w:lang w:val="en-US"/>
            </w:rPr>
          </w:pPr>
          <w:r w:rsidRPr="00460272">
            <w:rPr>
              <w:rFonts w:ascii="Times" w:hAnsi="Times"/>
              <w:noProof/>
              <w:lang w:val="en-US"/>
            </w:rPr>
            <w:t xml:space="preserve">Dimitriadis, N., Dimitriadis, N. J. &amp; Ney, J., 2019. </w:t>
          </w:r>
          <w:r w:rsidRPr="00460272">
            <w:rPr>
              <w:rFonts w:ascii="Times" w:hAnsi="Times"/>
              <w:i/>
              <w:iCs/>
              <w:noProof/>
              <w:lang w:val="en-US"/>
            </w:rPr>
            <w:t xml:space="preserve">Advanced Marketing Management: Principles, Skills and Tools. </w:t>
          </w:r>
          <w:r w:rsidRPr="00460272">
            <w:rPr>
              <w:rFonts w:ascii="Times" w:hAnsi="Times"/>
              <w:noProof/>
              <w:lang w:val="en-US"/>
            </w:rPr>
            <w:t>1st Edition ed. London(England): Kogan Page Limited.</w:t>
          </w:r>
        </w:p>
        <w:p w:rsidR="00460272" w:rsidRPr="00460272" w:rsidRDefault="00460272" w:rsidP="00460272">
          <w:pPr>
            <w:pStyle w:val="Bibliography"/>
            <w:spacing w:line="480" w:lineRule="auto"/>
            <w:jc w:val="both"/>
            <w:rPr>
              <w:rFonts w:ascii="Times" w:hAnsi="Times"/>
              <w:noProof/>
              <w:lang w:val="en-US"/>
            </w:rPr>
          </w:pPr>
          <w:r w:rsidRPr="00460272">
            <w:rPr>
              <w:rFonts w:ascii="Times" w:hAnsi="Times"/>
              <w:noProof/>
              <w:lang w:val="en-US"/>
            </w:rPr>
            <w:t xml:space="preserve">Durmaz, J. &amp; Efedioglu, I. H., 2016. Global Journal of Management and Business Research. </w:t>
          </w:r>
          <w:r w:rsidRPr="00460272">
            <w:rPr>
              <w:rFonts w:ascii="Times" w:hAnsi="Times"/>
              <w:i/>
              <w:iCs/>
              <w:noProof/>
              <w:lang w:val="en-US"/>
            </w:rPr>
            <w:t xml:space="preserve">Travel from Traditional Marketing to Digital Marketing, </w:t>
          </w:r>
          <w:r w:rsidRPr="00460272">
            <w:rPr>
              <w:rFonts w:ascii="Times" w:hAnsi="Times"/>
              <w:noProof/>
              <w:lang w:val="en-US"/>
            </w:rPr>
            <w:t>16(2), pp. 2-8.</w:t>
          </w:r>
        </w:p>
        <w:p w:rsidR="00460272" w:rsidRPr="00460272" w:rsidRDefault="00460272" w:rsidP="00460272">
          <w:pPr>
            <w:pStyle w:val="Bibliography"/>
            <w:spacing w:line="480" w:lineRule="auto"/>
            <w:jc w:val="both"/>
            <w:rPr>
              <w:rFonts w:ascii="Times" w:hAnsi="Times"/>
              <w:noProof/>
              <w:lang w:val="en-US"/>
            </w:rPr>
          </w:pPr>
          <w:r w:rsidRPr="00460272">
            <w:rPr>
              <w:rFonts w:ascii="Times" w:hAnsi="Times"/>
              <w:noProof/>
              <w:lang w:val="en-US"/>
            </w:rPr>
            <w:t xml:space="preserve">Fahy, J. &amp; Jobber, D., 2019. </w:t>
          </w:r>
          <w:r w:rsidRPr="00460272">
            <w:rPr>
              <w:rFonts w:ascii="Times" w:hAnsi="Times"/>
              <w:i/>
              <w:iCs/>
              <w:noProof/>
              <w:lang w:val="en-US"/>
            </w:rPr>
            <w:t xml:space="preserve">Foundations of Marketing. </w:t>
          </w:r>
          <w:r w:rsidRPr="00460272">
            <w:rPr>
              <w:rFonts w:ascii="Times" w:hAnsi="Times"/>
              <w:noProof/>
              <w:lang w:val="en-US"/>
            </w:rPr>
            <w:t>6th Edition ed. London(England): McGrawHill Publications Limited.</w:t>
          </w:r>
        </w:p>
        <w:p w:rsidR="00460272" w:rsidRPr="00460272" w:rsidRDefault="00460272" w:rsidP="00460272">
          <w:pPr>
            <w:pStyle w:val="Bibliography"/>
            <w:spacing w:line="480" w:lineRule="auto"/>
            <w:jc w:val="both"/>
            <w:rPr>
              <w:rFonts w:ascii="Times" w:hAnsi="Times"/>
              <w:noProof/>
              <w:lang w:val="en-US"/>
            </w:rPr>
          </w:pPr>
          <w:r w:rsidRPr="00460272">
            <w:rPr>
              <w:rFonts w:ascii="Times" w:hAnsi="Times"/>
              <w:noProof/>
              <w:lang w:val="en-US"/>
            </w:rPr>
            <w:t xml:space="preserve">Felix, R., Rauschnabel, P. A. &amp; Hinsch, C., 2017. Elements of Strategic Social Media Marketing: A Holistic Framework. </w:t>
          </w:r>
          <w:r w:rsidRPr="00460272">
            <w:rPr>
              <w:rFonts w:ascii="Times" w:hAnsi="Times"/>
              <w:i/>
              <w:iCs/>
              <w:noProof/>
              <w:lang w:val="en-US"/>
            </w:rPr>
            <w:t xml:space="preserve">Journal of Business Research, </w:t>
          </w:r>
          <w:r w:rsidRPr="00460272">
            <w:rPr>
              <w:rFonts w:ascii="Times" w:hAnsi="Times"/>
              <w:noProof/>
              <w:lang w:val="en-US"/>
            </w:rPr>
            <w:t>January, 70(12), pp. 118-126.</w:t>
          </w:r>
        </w:p>
        <w:p w:rsidR="00460272" w:rsidRPr="00460272" w:rsidRDefault="00460272" w:rsidP="00460272">
          <w:pPr>
            <w:pStyle w:val="Bibliography"/>
            <w:spacing w:line="480" w:lineRule="auto"/>
            <w:jc w:val="both"/>
            <w:rPr>
              <w:rFonts w:ascii="Times" w:hAnsi="Times"/>
              <w:noProof/>
              <w:lang w:val="en-US"/>
            </w:rPr>
          </w:pPr>
          <w:r w:rsidRPr="00460272">
            <w:rPr>
              <w:rFonts w:ascii="Times" w:hAnsi="Times"/>
              <w:noProof/>
              <w:lang w:val="en-US"/>
            </w:rPr>
            <w:t xml:space="preserve">Greenberg, D., 2020. </w:t>
          </w:r>
          <w:r w:rsidRPr="00460272">
            <w:rPr>
              <w:rFonts w:ascii="Times" w:hAnsi="Times"/>
              <w:i/>
              <w:iCs/>
              <w:noProof/>
              <w:lang w:val="en-US"/>
            </w:rPr>
            <w:t xml:space="preserve">Forbes. </w:t>
          </w:r>
          <w:r w:rsidRPr="00460272">
            <w:rPr>
              <w:rFonts w:ascii="Times" w:hAnsi="Times"/>
              <w:noProof/>
              <w:lang w:val="en-US"/>
            </w:rPr>
            <w:t xml:space="preserve">[Online] </w:t>
          </w:r>
          <w:r w:rsidRPr="00460272">
            <w:rPr>
              <w:rFonts w:ascii="Times" w:hAnsi="Times"/>
              <w:noProof/>
              <w:lang w:val="en-US"/>
            </w:rPr>
            <w:br/>
            <w:t xml:space="preserve">Available at: </w:t>
          </w:r>
          <w:r w:rsidRPr="00460272">
            <w:rPr>
              <w:rFonts w:ascii="Times" w:hAnsi="Times"/>
              <w:noProof/>
              <w:u w:val="single"/>
              <w:lang w:val="en-US"/>
            </w:rPr>
            <w:t>https://www.forbes.com/sites/forbescommunicationscouncil/2020/10/27/why-educational-marketing-is-more-important-than-selling-during-a-crisis/?sh=1c64a9ee43ef</w:t>
          </w:r>
          <w:r w:rsidRPr="00460272">
            <w:rPr>
              <w:rFonts w:ascii="Times" w:hAnsi="Times"/>
              <w:noProof/>
              <w:lang w:val="en-US"/>
            </w:rPr>
            <w:br/>
            <w:t>[Accessed 9th Junw 2021].</w:t>
          </w:r>
        </w:p>
        <w:p w:rsidR="00460272" w:rsidRPr="00460272" w:rsidRDefault="00460272" w:rsidP="00460272">
          <w:pPr>
            <w:pStyle w:val="Bibliography"/>
            <w:spacing w:line="480" w:lineRule="auto"/>
            <w:jc w:val="both"/>
            <w:rPr>
              <w:rFonts w:ascii="Times" w:hAnsi="Times"/>
              <w:noProof/>
              <w:lang w:val="en-US"/>
            </w:rPr>
          </w:pPr>
          <w:r w:rsidRPr="00460272">
            <w:rPr>
              <w:rFonts w:ascii="Times" w:hAnsi="Times"/>
              <w:noProof/>
              <w:lang w:val="en-US"/>
            </w:rPr>
            <w:t xml:space="preserve">Hofenk, D., Birgelen, v. M., Bloemer, J. &amp; Semeijn, J., 2019. How and When Retailers' Sustainability Efforts Translate into Positive Consumer Responses: The Interplay Between Personal and Social Factors. </w:t>
          </w:r>
          <w:r w:rsidRPr="00460272">
            <w:rPr>
              <w:rFonts w:ascii="Times" w:hAnsi="Times"/>
              <w:i/>
              <w:iCs/>
              <w:noProof/>
              <w:lang w:val="en-US"/>
            </w:rPr>
            <w:t xml:space="preserve">International Business Ethics, </w:t>
          </w:r>
          <w:r w:rsidRPr="00460272">
            <w:rPr>
              <w:rFonts w:ascii="Times" w:hAnsi="Times"/>
              <w:noProof/>
              <w:lang w:val="en-US"/>
            </w:rPr>
            <w:t>156(2), pp. 473-492.</w:t>
          </w:r>
        </w:p>
        <w:p w:rsidR="00460272" w:rsidRPr="00460272" w:rsidRDefault="00460272" w:rsidP="00460272">
          <w:pPr>
            <w:pStyle w:val="Bibliography"/>
            <w:spacing w:line="480" w:lineRule="auto"/>
            <w:jc w:val="both"/>
            <w:rPr>
              <w:rFonts w:ascii="Times" w:hAnsi="Times"/>
              <w:noProof/>
              <w:lang w:val="en-US"/>
            </w:rPr>
          </w:pPr>
          <w:r w:rsidRPr="00460272">
            <w:rPr>
              <w:rFonts w:ascii="Times" w:hAnsi="Times"/>
              <w:noProof/>
              <w:lang w:val="en-US"/>
            </w:rPr>
            <w:t xml:space="preserve">Hooley, G., Nicoulaud, B., Rudd, J. M. &amp; Lee, N., 2020. </w:t>
          </w:r>
          <w:r w:rsidRPr="00460272">
            <w:rPr>
              <w:rFonts w:ascii="Times" w:hAnsi="Times"/>
              <w:i/>
              <w:iCs/>
              <w:noProof/>
              <w:lang w:val="en-US"/>
            </w:rPr>
            <w:t xml:space="preserve">Marketing Strategy and Competitive Positioning. </w:t>
          </w:r>
          <w:r w:rsidRPr="00460272">
            <w:rPr>
              <w:rFonts w:ascii="Times" w:hAnsi="Times"/>
              <w:noProof/>
              <w:lang w:val="en-US"/>
            </w:rPr>
            <w:t>Seventh Edition ed. London(England): Pearson Education Limited.</w:t>
          </w:r>
        </w:p>
        <w:p w:rsidR="00460272" w:rsidRPr="00460272" w:rsidRDefault="00460272" w:rsidP="00460272">
          <w:pPr>
            <w:pStyle w:val="Bibliography"/>
            <w:spacing w:line="480" w:lineRule="auto"/>
            <w:jc w:val="both"/>
            <w:rPr>
              <w:rFonts w:ascii="Times" w:hAnsi="Times"/>
              <w:noProof/>
              <w:lang w:val="en-US"/>
            </w:rPr>
          </w:pPr>
          <w:r w:rsidRPr="00460272">
            <w:rPr>
              <w:rFonts w:ascii="Times" w:hAnsi="Times"/>
              <w:noProof/>
              <w:lang w:val="en-US"/>
            </w:rPr>
            <w:t xml:space="preserve">Kotler, P., Calder, B. J., Malthouse, E. C. &amp; Korsten, P. J., 2012. </w:t>
          </w:r>
          <w:r w:rsidRPr="00460272">
            <w:rPr>
              <w:rFonts w:ascii="Times" w:hAnsi="Times"/>
              <w:i/>
              <w:iCs/>
              <w:noProof/>
              <w:lang w:val="en-US"/>
            </w:rPr>
            <w:t xml:space="preserve">MIT Sloan Management Review. </w:t>
          </w:r>
          <w:r w:rsidRPr="00460272">
            <w:rPr>
              <w:rFonts w:ascii="Times" w:hAnsi="Times"/>
              <w:noProof/>
              <w:lang w:val="en-US"/>
            </w:rPr>
            <w:t xml:space="preserve">[Online] </w:t>
          </w:r>
          <w:r w:rsidRPr="00460272">
            <w:rPr>
              <w:rFonts w:ascii="Times" w:hAnsi="Times"/>
              <w:noProof/>
              <w:lang w:val="en-US"/>
            </w:rPr>
            <w:br/>
            <w:t xml:space="preserve">Available at: </w:t>
          </w:r>
          <w:r w:rsidRPr="00460272">
            <w:rPr>
              <w:rFonts w:ascii="Times" w:hAnsi="Times"/>
              <w:noProof/>
              <w:u w:val="single"/>
              <w:lang w:val="en-US"/>
            </w:rPr>
            <w:t>https://sloanreview.mit.edu/article/the-gap-between-the-vision-for-marketing-and-reality/</w:t>
          </w:r>
          <w:r w:rsidRPr="00460272">
            <w:rPr>
              <w:rFonts w:ascii="Times" w:hAnsi="Times"/>
              <w:noProof/>
              <w:lang w:val="en-US"/>
            </w:rPr>
            <w:t>[Accessed 24th May 2021].</w:t>
          </w:r>
        </w:p>
        <w:p w:rsidR="00460272" w:rsidRPr="00460272" w:rsidRDefault="00460272" w:rsidP="00460272">
          <w:pPr>
            <w:pStyle w:val="Bibliography"/>
            <w:spacing w:line="480" w:lineRule="auto"/>
            <w:jc w:val="both"/>
            <w:rPr>
              <w:rFonts w:ascii="Times" w:hAnsi="Times"/>
              <w:noProof/>
              <w:lang w:val="en-US"/>
            </w:rPr>
          </w:pPr>
          <w:r w:rsidRPr="00460272">
            <w:rPr>
              <w:rFonts w:ascii="Times" w:hAnsi="Times"/>
              <w:noProof/>
              <w:lang w:val="en-US"/>
            </w:rPr>
            <w:lastRenderedPageBreak/>
            <w:t xml:space="preserve">Lovelock, C. &amp; Wirtz, J., 2010. </w:t>
          </w:r>
          <w:r w:rsidRPr="00460272">
            <w:rPr>
              <w:rFonts w:ascii="Times" w:hAnsi="Times"/>
              <w:i/>
              <w:iCs/>
              <w:noProof/>
              <w:lang w:val="en-US"/>
            </w:rPr>
            <w:t xml:space="preserve">Services Marketing: People, Technology, Strategy.. </w:t>
          </w:r>
          <w:r w:rsidRPr="00460272">
            <w:rPr>
              <w:rFonts w:ascii="Times" w:hAnsi="Times"/>
              <w:noProof/>
              <w:lang w:val="en-US"/>
            </w:rPr>
            <w:t>7th Edition ed. London(England): Prentice Hall.</w:t>
          </w:r>
        </w:p>
        <w:p w:rsidR="00460272" w:rsidRPr="00460272" w:rsidRDefault="00460272" w:rsidP="00460272">
          <w:pPr>
            <w:pStyle w:val="Bibliography"/>
            <w:spacing w:line="480" w:lineRule="auto"/>
            <w:jc w:val="both"/>
            <w:rPr>
              <w:rFonts w:ascii="Times" w:hAnsi="Times"/>
              <w:noProof/>
              <w:lang w:val="en-US"/>
            </w:rPr>
          </w:pPr>
          <w:r w:rsidRPr="00460272">
            <w:rPr>
              <w:rFonts w:ascii="Times" w:hAnsi="Times"/>
              <w:noProof/>
              <w:lang w:val="en-US"/>
            </w:rPr>
            <w:t xml:space="preserve">Lucassen, G. &amp; Jansen, S., 2014. Social and Behavioral Sciences. </w:t>
          </w:r>
          <w:r w:rsidRPr="00460272">
            <w:rPr>
              <w:rFonts w:ascii="Times" w:hAnsi="Times"/>
              <w:i/>
              <w:iCs/>
              <w:noProof/>
              <w:lang w:val="en-US"/>
            </w:rPr>
            <w:t xml:space="preserve">Gamification in Consumer: Marketing-Future or Fallacy?, </w:t>
          </w:r>
          <w:r w:rsidRPr="00460272">
            <w:rPr>
              <w:rFonts w:ascii="Times" w:hAnsi="Times"/>
              <w:noProof/>
              <w:lang w:val="en-US"/>
            </w:rPr>
            <w:t>Volume 148, p. 195.</w:t>
          </w:r>
        </w:p>
        <w:p w:rsidR="00460272" w:rsidRPr="00460272" w:rsidRDefault="00460272" w:rsidP="00460272">
          <w:pPr>
            <w:pStyle w:val="Bibliography"/>
            <w:spacing w:line="480" w:lineRule="auto"/>
            <w:jc w:val="both"/>
            <w:rPr>
              <w:rFonts w:ascii="Times" w:hAnsi="Times"/>
              <w:noProof/>
              <w:lang w:val="en-US"/>
            </w:rPr>
          </w:pPr>
          <w:r w:rsidRPr="00460272">
            <w:rPr>
              <w:rFonts w:ascii="Times" w:hAnsi="Times"/>
              <w:noProof/>
              <w:lang w:val="en-US"/>
            </w:rPr>
            <w:t xml:space="preserve">Mckinsey and Company, 2021. </w:t>
          </w:r>
          <w:r w:rsidRPr="00460272">
            <w:rPr>
              <w:rFonts w:ascii="Times" w:hAnsi="Times"/>
              <w:i/>
              <w:iCs/>
              <w:noProof/>
              <w:lang w:val="en-US"/>
            </w:rPr>
            <w:t xml:space="preserve">McKinsey and Company. </w:t>
          </w:r>
          <w:r w:rsidRPr="00460272">
            <w:rPr>
              <w:rFonts w:ascii="Times" w:hAnsi="Times"/>
              <w:noProof/>
              <w:lang w:val="en-US"/>
            </w:rPr>
            <w:t xml:space="preserve">[Online] </w:t>
          </w:r>
          <w:r w:rsidRPr="00460272">
            <w:rPr>
              <w:rFonts w:ascii="Times" w:hAnsi="Times"/>
              <w:noProof/>
              <w:lang w:val="en-US"/>
            </w:rPr>
            <w:br/>
            <w:t xml:space="preserve">Available at: </w:t>
          </w:r>
          <w:r w:rsidRPr="00460272">
            <w:rPr>
              <w:rFonts w:ascii="Times" w:hAnsi="Times"/>
              <w:noProof/>
              <w:u w:val="single"/>
              <w:lang w:val="en-US"/>
            </w:rPr>
            <w:t>https://www.mckinsey.com/business-functions/risk/our-insights/holistic-customer-assistance-through-digital-first-collections</w:t>
          </w:r>
          <w:r w:rsidRPr="00460272">
            <w:rPr>
              <w:rFonts w:ascii="Times" w:hAnsi="Times"/>
              <w:noProof/>
              <w:lang w:val="en-US"/>
            </w:rPr>
            <w:t>[Accessed 10th June 2021].</w:t>
          </w:r>
        </w:p>
        <w:p w:rsidR="00460272" w:rsidRPr="00460272" w:rsidRDefault="00460272" w:rsidP="00460272">
          <w:pPr>
            <w:pStyle w:val="Bibliography"/>
            <w:spacing w:line="480" w:lineRule="auto"/>
            <w:jc w:val="both"/>
            <w:rPr>
              <w:rFonts w:ascii="Times" w:hAnsi="Times"/>
              <w:noProof/>
              <w:lang w:val="en-US"/>
            </w:rPr>
          </w:pPr>
          <w:r w:rsidRPr="00460272">
            <w:rPr>
              <w:rFonts w:ascii="Times" w:hAnsi="Times"/>
              <w:noProof/>
              <w:lang w:val="en-US"/>
            </w:rPr>
            <w:t xml:space="preserve">McKinsey and Company, 2021. </w:t>
          </w:r>
          <w:r w:rsidRPr="00460272">
            <w:rPr>
              <w:rFonts w:ascii="Times" w:hAnsi="Times"/>
              <w:i/>
              <w:iCs/>
              <w:noProof/>
              <w:lang w:val="en-US"/>
            </w:rPr>
            <w:t xml:space="preserve">McKinsey and Company. </w:t>
          </w:r>
          <w:r w:rsidRPr="00460272">
            <w:rPr>
              <w:rFonts w:ascii="Times" w:hAnsi="Times"/>
              <w:noProof/>
              <w:lang w:val="en-US"/>
            </w:rPr>
            <w:t xml:space="preserve">[Online] </w:t>
          </w:r>
          <w:r w:rsidRPr="00460272">
            <w:rPr>
              <w:rFonts w:ascii="Times" w:hAnsi="Times"/>
              <w:noProof/>
              <w:lang w:val="en-US"/>
            </w:rPr>
            <w:br/>
            <w:t xml:space="preserve">Available at: </w:t>
          </w:r>
          <w:r w:rsidRPr="00460272">
            <w:rPr>
              <w:rFonts w:ascii="Times" w:hAnsi="Times"/>
              <w:noProof/>
              <w:u w:val="single"/>
              <w:lang w:val="en-US"/>
            </w:rPr>
            <w:t>https://www.mckinsey.com/industries/retail/our-insights/navigating-the-retail-storm-through-supply-chain-agility</w:t>
          </w:r>
          <w:r w:rsidRPr="00460272">
            <w:rPr>
              <w:rFonts w:ascii="Times" w:hAnsi="Times"/>
              <w:noProof/>
              <w:lang w:val="en-US"/>
            </w:rPr>
            <w:t>[Accessed 10th June 2021].</w:t>
          </w:r>
        </w:p>
        <w:p w:rsidR="00460272" w:rsidRPr="00460272" w:rsidRDefault="00460272" w:rsidP="00460272">
          <w:pPr>
            <w:pStyle w:val="Bibliography"/>
            <w:spacing w:line="480" w:lineRule="auto"/>
            <w:jc w:val="both"/>
            <w:rPr>
              <w:rFonts w:ascii="Times" w:hAnsi="Times"/>
              <w:noProof/>
              <w:lang w:val="en-US"/>
            </w:rPr>
          </w:pPr>
          <w:r w:rsidRPr="00460272">
            <w:rPr>
              <w:rFonts w:ascii="Times" w:hAnsi="Times"/>
              <w:noProof/>
              <w:lang w:val="en-US"/>
            </w:rPr>
            <w:t xml:space="preserve">Payne, A. &amp; Frow, P., 2013. </w:t>
          </w:r>
          <w:r w:rsidRPr="00460272">
            <w:rPr>
              <w:rFonts w:ascii="Times" w:hAnsi="Times"/>
              <w:i/>
              <w:iCs/>
              <w:noProof/>
              <w:lang w:val="en-US"/>
            </w:rPr>
            <w:t xml:space="preserve">Strategic Customer Management: Integrating Relationship Marketing and CRM.. </w:t>
          </w:r>
          <w:r w:rsidRPr="00460272">
            <w:rPr>
              <w:rFonts w:ascii="Times" w:hAnsi="Times"/>
              <w:noProof/>
              <w:lang w:val="en-US"/>
            </w:rPr>
            <w:t>1st Edition ed. Cambridge(England): Cambridge University Press Publications Limited.</w:t>
          </w:r>
        </w:p>
        <w:p w:rsidR="00460272" w:rsidRPr="00460272" w:rsidRDefault="00460272" w:rsidP="00460272">
          <w:pPr>
            <w:pStyle w:val="Bibliography"/>
            <w:spacing w:line="480" w:lineRule="auto"/>
            <w:jc w:val="both"/>
            <w:rPr>
              <w:rFonts w:ascii="Times" w:hAnsi="Times"/>
              <w:noProof/>
              <w:lang w:val="en-US"/>
            </w:rPr>
          </w:pPr>
          <w:r w:rsidRPr="00460272">
            <w:rPr>
              <w:rFonts w:ascii="Times" w:hAnsi="Times"/>
              <w:noProof/>
              <w:lang w:val="en-US"/>
            </w:rPr>
            <w:t xml:space="preserve">Peyrot, M., Childs, N., Doren, D. V. &amp; Allen, K., 2002. Journal of Business Research. </w:t>
          </w:r>
          <w:r w:rsidRPr="00460272">
            <w:rPr>
              <w:rFonts w:ascii="Times" w:hAnsi="Times"/>
              <w:i/>
              <w:iCs/>
              <w:noProof/>
              <w:lang w:val="en-US"/>
            </w:rPr>
            <w:t xml:space="preserve">An empirically based model of competitive intelligence use., </w:t>
          </w:r>
          <w:r w:rsidRPr="00460272">
            <w:rPr>
              <w:rFonts w:ascii="Times" w:hAnsi="Times"/>
              <w:noProof/>
              <w:lang w:val="en-US"/>
            </w:rPr>
            <w:t>55(5), pp. 747-758.</w:t>
          </w:r>
        </w:p>
        <w:p w:rsidR="00460272" w:rsidRPr="00460272" w:rsidRDefault="00460272" w:rsidP="00460272">
          <w:pPr>
            <w:pStyle w:val="Bibliography"/>
            <w:spacing w:line="480" w:lineRule="auto"/>
            <w:jc w:val="both"/>
            <w:rPr>
              <w:rFonts w:ascii="Times" w:hAnsi="Times"/>
              <w:noProof/>
              <w:lang w:val="en-US"/>
            </w:rPr>
          </w:pPr>
          <w:r w:rsidRPr="00460272">
            <w:rPr>
              <w:rFonts w:ascii="Times" w:hAnsi="Times"/>
              <w:noProof/>
              <w:lang w:val="en-US"/>
            </w:rPr>
            <w:t xml:space="preserve">PR Smith Marketing Success, 2020. </w:t>
          </w:r>
          <w:r w:rsidRPr="00460272">
            <w:rPr>
              <w:rFonts w:ascii="Times" w:hAnsi="Times"/>
              <w:i/>
              <w:iCs/>
              <w:noProof/>
              <w:lang w:val="en-US"/>
            </w:rPr>
            <w:t xml:space="preserve">PR Smith Marketing Success. </w:t>
          </w:r>
          <w:r w:rsidRPr="00460272">
            <w:rPr>
              <w:rFonts w:ascii="Times" w:hAnsi="Times"/>
              <w:noProof/>
              <w:lang w:val="en-US"/>
            </w:rPr>
            <w:t xml:space="preserve">[Online] </w:t>
          </w:r>
          <w:r w:rsidRPr="00460272">
            <w:rPr>
              <w:rFonts w:ascii="Times" w:hAnsi="Times"/>
              <w:noProof/>
              <w:lang w:val="en-US"/>
            </w:rPr>
            <w:br/>
            <w:t xml:space="preserve">Available at: </w:t>
          </w:r>
          <w:r w:rsidRPr="00460272">
            <w:rPr>
              <w:rFonts w:ascii="Times" w:hAnsi="Times"/>
              <w:noProof/>
              <w:u w:val="single"/>
              <w:lang w:val="en-US"/>
            </w:rPr>
            <w:t>https://prsmith.org/sostac/</w:t>
          </w:r>
          <w:r w:rsidRPr="00460272">
            <w:rPr>
              <w:rFonts w:ascii="Times" w:hAnsi="Times"/>
              <w:noProof/>
              <w:lang w:val="en-US"/>
            </w:rPr>
            <w:br/>
            <w:t>[Accessed 9th June 2021].</w:t>
          </w:r>
        </w:p>
        <w:p w:rsidR="00460272" w:rsidRPr="00460272" w:rsidRDefault="00460272" w:rsidP="00460272">
          <w:pPr>
            <w:pStyle w:val="Bibliography"/>
            <w:spacing w:line="480" w:lineRule="auto"/>
            <w:jc w:val="both"/>
            <w:rPr>
              <w:rFonts w:ascii="Times" w:hAnsi="Times"/>
              <w:noProof/>
              <w:lang w:val="en-US"/>
            </w:rPr>
          </w:pPr>
          <w:r w:rsidRPr="00460272">
            <w:rPr>
              <w:rFonts w:ascii="Times" w:hAnsi="Times"/>
              <w:noProof/>
              <w:lang w:val="en-US"/>
            </w:rPr>
            <w:t xml:space="preserve">Stone, P., 2001. </w:t>
          </w:r>
          <w:r w:rsidRPr="00460272">
            <w:rPr>
              <w:rFonts w:ascii="Times" w:hAnsi="Times"/>
              <w:i/>
              <w:iCs/>
              <w:noProof/>
              <w:lang w:val="en-US"/>
            </w:rPr>
            <w:t xml:space="preserve">Make Marketing Work for You: Boost your profits with proven marketing techniques. </w:t>
          </w:r>
          <w:r w:rsidRPr="00460272">
            <w:rPr>
              <w:rFonts w:ascii="Times" w:hAnsi="Times"/>
              <w:noProof/>
              <w:lang w:val="en-US"/>
            </w:rPr>
            <w:t>2nd ed. Wiltshire(England): Cromwell Press Publications Limited.</w:t>
          </w:r>
        </w:p>
        <w:p w:rsidR="00460272" w:rsidRPr="00460272" w:rsidRDefault="00460272" w:rsidP="00460272">
          <w:pPr>
            <w:pStyle w:val="Bibliography"/>
            <w:spacing w:line="480" w:lineRule="auto"/>
            <w:jc w:val="both"/>
            <w:rPr>
              <w:rFonts w:ascii="Times" w:hAnsi="Times"/>
              <w:noProof/>
              <w:lang w:val="en-US"/>
            </w:rPr>
          </w:pPr>
          <w:r w:rsidRPr="00460272">
            <w:rPr>
              <w:rFonts w:ascii="Times" w:hAnsi="Times"/>
              <w:noProof/>
              <w:lang w:val="en-US"/>
            </w:rPr>
            <w:t xml:space="preserve">Tam, L. &amp; Kim, J.-N., 2019. Journal of Business Strategy. </w:t>
          </w:r>
          <w:r w:rsidRPr="00460272">
            <w:rPr>
              <w:rFonts w:ascii="Times" w:hAnsi="Times"/>
              <w:i/>
              <w:iCs/>
              <w:noProof/>
              <w:lang w:val="en-US"/>
            </w:rPr>
            <w:t xml:space="preserve">Social media analytics: how they support company public relations, </w:t>
          </w:r>
          <w:r w:rsidRPr="00460272">
            <w:rPr>
              <w:rFonts w:ascii="Times" w:hAnsi="Times"/>
              <w:noProof/>
              <w:lang w:val="en-US"/>
            </w:rPr>
            <w:t>40(1), pp. 28-34.</w:t>
          </w:r>
        </w:p>
        <w:p w:rsidR="00460272" w:rsidRPr="00460272" w:rsidRDefault="00460272" w:rsidP="00460272">
          <w:pPr>
            <w:pStyle w:val="Bibliography"/>
            <w:spacing w:line="480" w:lineRule="auto"/>
            <w:jc w:val="both"/>
            <w:rPr>
              <w:rFonts w:ascii="Times" w:hAnsi="Times"/>
              <w:noProof/>
              <w:lang w:val="en-US"/>
            </w:rPr>
          </w:pPr>
          <w:r w:rsidRPr="00460272">
            <w:rPr>
              <w:rFonts w:ascii="Times" w:hAnsi="Times"/>
              <w:noProof/>
              <w:lang w:val="en-US"/>
            </w:rPr>
            <w:t xml:space="preserve">Trim, P., 2011. Research in Post- Compulsory Education. </w:t>
          </w:r>
          <w:r w:rsidRPr="00460272">
            <w:rPr>
              <w:rFonts w:ascii="Times" w:hAnsi="Times"/>
              <w:i/>
              <w:iCs/>
              <w:noProof/>
              <w:lang w:val="en-US"/>
            </w:rPr>
            <w:t xml:space="preserve">A Review of Educational Partnership Arrangements in Further and Higher Education: Pointers for Managers in Higher Education, </w:t>
          </w:r>
          <w:r w:rsidRPr="00460272">
            <w:rPr>
              <w:rFonts w:ascii="Times" w:hAnsi="Times"/>
              <w:noProof/>
              <w:lang w:val="en-US"/>
            </w:rPr>
            <w:t>6(2), pp. 187-204.</w:t>
          </w:r>
        </w:p>
        <w:p w:rsidR="00460272" w:rsidRPr="00460272" w:rsidRDefault="00460272" w:rsidP="00460272">
          <w:pPr>
            <w:pStyle w:val="Bibliography"/>
            <w:spacing w:line="480" w:lineRule="auto"/>
            <w:jc w:val="both"/>
            <w:rPr>
              <w:rFonts w:ascii="Times" w:hAnsi="Times"/>
              <w:noProof/>
              <w:lang w:val="en-US"/>
            </w:rPr>
          </w:pPr>
          <w:r w:rsidRPr="00460272">
            <w:rPr>
              <w:rFonts w:ascii="Times" w:hAnsi="Times"/>
              <w:noProof/>
              <w:lang w:val="en-US"/>
            </w:rPr>
            <w:lastRenderedPageBreak/>
            <w:t xml:space="preserve">Vollrath, M. D. &amp; Villegas, S., 2021. Journal of Marketing Analytics. </w:t>
          </w:r>
          <w:r w:rsidRPr="00460272">
            <w:rPr>
              <w:rFonts w:ascii="Times" w:hAnsi="Times"/>
              <w:i/>
              <w:iCs/>
              <w:noProof/>
              <w:lang w:val="en-US"/>
            </w:rPr>
            <w:t xml:space="preserve">Avoiding digital marketing analytics myopia: revisiting the customer decision journey as a strategic marketing information, </w:t>
          </w:r>
          <w:r w:rsidRPr="00460272">
            <w:rPr>
              <w:rFonts w:ascii="Times" w:hAnsi="Times"/>
              <w:noProof/>
              <w:lang w:val="en-US"/>
            </w:rPr>
            <w:t>8th January.pp. 1-8.</w:t>
          </w:r>
        </w:p>
        <w:p w:rsidR="00460272" w:rsidRPr="00460272" w:rsidRDefault="00460272" w:rsidP="00460272">
          <w:pPr>
            <w:pStyle w:val="Bibliography"/>
            <w:spacing w:line="480" w:lineRule="auto"/>
            <w:jc w:val="both"/>
            <w:rPr>
              <w:rFonts w:ascii="Times" w:hAnsi="Times"/>
              <w:noProof/>
              <w:lang w:val="en-US"/>
            </w:rPr>
          </w:pPr>
          <w:r w:rsidRPr="00460272">
            <w:rPr>
              <w:rFonts w:ascii="Times" w:hAnsi="Times"/>
              <w:noProof/>
              <w:lang w:val="en-US"/>
            </w:rPr>
            <w:t xml:space="preserve">Weber, F. D. &amp; Schutte, R., 2019. State-Of-The-Art and adoption of artificial intelligence in retailing. </w:t>
          </w:r>
          <w:r w:rsidRPr="00460272">
            <w:rPr>
              <w:rFonts w:ascii="Times" w:hAnsi="Times"/>
              <w:i/>
              <w:iCs/>
              <w:noProof/>
              <w:lang w:val="en-US"/>
            </w:rPr>
            <w:t xml:space="preserve">Digital Policy, Regulation and Governance., </w:t>
          </w:r>
          <w:r w:rsidRPr="00460272">
            <w:rPr>
              <w:rFonts w:ascii="Times" w:hAnsi="Times"/>
              <w:noProof/>
              <w:lang w:val="en-US"/>
            </w:rPr>
            <w:t>21(3), pp. 264-279.</w:t>
          </w:r>
        </w:p>
        <w:p w:rsidR="00460272" w:rsidRPr="00460272" w:rsidRDefault="00460272" w:rsidP="00460272">
          <w:pPr>
            <w:pStyle w:val="Bibliography"/>
            <w:spacing w:line="480" w:lineRule="auto"/>
            <w:jc w:val="both"/>
            <w:rPr>
              <w:rFonts w:ascii="Times" w:hAnsi="Times"/>
              <w:noProof/>
              <w:lang w:val="en-US"/>
            </w:rPr>
          </w:pPr>
          <w:r w:rsidRPr="00460272">
            <w:rPr>
              <w:rFonts w:ascii="Times" w:hAnsi="Times"/>
              <w:noProof/>
              <w:lang w:val="en-US"/>
            </w:rPr>
            <w:t xml:space="preserve">Weihrich, H., 1982. Academia: Accelerating the worlds research. </w:t>
          </w:r>
          <w:r w:rsidRPr="00460272">
            <w:rPr>
              <w:rFonts w:ascii="Times" w:hAnsi="Times"/>
              <w:i/>
              <w:iCs/>
              <w:noProof/>
              <w:lang w:val="en-US"/>
            </w:rPr>
            <w:t xml:space="preserve">The TOWS Matrix: A Tool for Situational Analysis, </w:t>
          </w:r>
          <w:r w:rsidRPr="00460272">
            <w:rPr>
              <w:rFonts w:ascii="Times" w:hAnsi="Times"/>
              <w:noProof/>
              <w:lang w:val="en-US"/>
            </w:rPr>
            <w:t>15(2), pp. 54-66.</w:t>
          </w:r>
        </w:p>
        <w:p w:rsidR="00460272" w:rsidRPr="00460272" w:rsidRDefault="00460272" w:rsidP="00460272">
          <w:pPr>
            <w:pStyle w:val="Bibliography"/>
            <w:spacing w:line="480" w:lineRule="auto"/>
            <w:jc w:val="both"/>
            <w:rPr>
              <w:rFonts w:ascii="Times" w:hAnsi="Times"/>
              <w:noProof/>
              <w:lang w:val="en-US"/>
            </w:rPr>
          </w:pPr>
          <w:r w:rsidRPr="00460272">
            <w:rPr>
              <w:rFonts w:ascii="Times" w:hAnsi="Times"/>
              <w:noProof/>
              <w:lang w:val="en-US"/>
            </w:rPr>
            <w:t xml:space="preserve">White, K., Habib, R. &amp; Hardisty, D. J., 2019. American Marketing Association: Journal of Marketing. </w:t>
          </w:r>
          <w:r w:rsidRPr="00460272">
            <w:rPr>
              <w:rFonts w:ascii="Times" w:hAnsi="Times"/>
              <w:i/>
              <w:iCs/>
              <w:noProof/>
              <w:lang w:val="en-US"/>
            </w:rPr>
            <w:t xml:space="preserve">How to shift consumer behaviours to be more sustainable: A literature review and guiding framework, </w:t>
          </w:r>
          <w:r w:rsidRPr="00460272">
            <w:rPr>
              <w:rFonts w:ascii="Times" w:hAnsi="Times"/>
              <w:noProof/>
              <w:lang w:val="en-US"/>
            </w:rPr>
            <w:t>83(3), pp. 22-49.</w:t>
          </w:r>
        </w:p>
        <w:p w:rsidR="006528B6" w:rsidRDefault="00CA7762" w:rsidP="00460272">
          <w:pPr>
            <w:spacing w:line="480" w:lineRule="auto"/>
            <w:jc w:val="both"/>
          </w:pPr>
          <w:r w:rsidRPr="00460272">
            <w:rPr>
              <w:rFonts w:ascii="Times" w:hAnsi="Times"/>
              <w:b/>
              <w:bCs/>
            </w:rPr>
            <w:fldChar w:fldCharType="end"/>
          </w:r>
        </w:p>
      </w:sdtContent>
    </w:sdt>
    <w:p w:rsidR="00E24500" w:rsidRDefault="00E24500">
      <w:pPr>
        <w:rPr>
          <w:rFonts w:ascii="Times" w:hAnsi="Times"/>
        </w:rPr>
      </w:pPr>
    </w:p>
    <w:p w:rsidR="00E24500" w:rsidRDefault="00E24500">
      <w:pPr>
        <w:rPr>
          <w:rFonts w:ascii="Times" w:hAnsi="Times"/>
        </w:rPr>
      </w:pPr>
    </w:p>
    <w:p w:rsidR="00E24500" w:rsidRDefault="00E24500">
      <w:pPr>
        <w:rPr>
          <w:rFonts w:ascii="Times" w:hAnsi="Times"/>
        </w:rPr>
      </w:pPr>
    </w:p>
    <w:p w:rsidR="00E24500" w:rsidRDefault="00E24500">
      <w:pPr>
        <w:rPr>
          <w:rFonts w:ascii="Times" w:hAnsi="Times"/>
        </w:rPr>
      </w:pPr>
    </w:p>
    <w:p w:rsidR="00E24500" w:rsidRDefault="00E24500">
      <w:pPr>
        <w:rPr>
          <w:rFonts w:ascii="Times" w:hAnsi="Times"/>
        </w:rPr>
      </w:pPr>
    </w:p>
    <w:p w:rsidR="00E24500" w:rsidRDefault="00E24500">
      <w:pPr>
        <w:rPr>
          <w:rFonts w:ascii="Times" w:hAnsi="Times"/>
        </w:rPr>
      </w:pPr>
    </w:p>
    <w:p w:rsidR="00E24500" w:rsidRDefault="00E24500">
      <w:pPr>
        <w:rPr>
          <w:rFonts w:ascii="Times" w:hAnsi="Times"/>
        </w:rPr>
      </w:pPr>
    </w:p>
    <w:p w:rsidR="00E24500" w:rsidRDefault="00E24500">
      <w:pPr>
        <w:rPr>
          <w:rFonts w:ascii="Times" w:hAnsi="Times"/>
        </w:rPr>
      </w:pPr>
    </w:p>
    <w:p w:rsidR="00E24500" w:rsidRDefault="00E24500">
      <w:pPr>
        <w:rPr>
          <w:rFonts w:ascii="Times" w:hAnsi="Times"/>
        </w:rPr>
      </w:pPr>
    </w:p>
    <w:p w:rsidR="00E24500" w:rsidRDefault="00E24500">
      <w:pPr>
        <w:rPr>
          <w:rFonts w:ascii="Times" w:hAnsi="Times"/>
        </w:rPr>
      </w:pPr>
    </w:p>
    <w:p w:rsidR="00E24500" w:rsidRDefault="00E24500">
      <w:pPr>
        <w:rPr>
          <w:rFonts w:ascii="Times" w:hAnsi="Times"/>
        </w:rPr>
      </w:pPr>
    </w:p>
    <w:p w:rsidR="00E24500" w:rsidRDefault="00E24500">
      <w:pPr>
        <w:rPr>
          <w:rFonts w:ascii="Times" w:hAnsi="Times"/>
        </w:rPr>
      </w:pPr>
    </w:p>
    <w:p w:rsidR="00E24500" w:rsidRDefault="00E24500">
      <w:pPr>
        <w:rPr>
          <w:rFonts w:ascii="Times" w:hAnsi="Times"/>
        </w:rPr>
      </w:pPr>
    </w:p>
    <w:p w:rsidR="00E24500" w:rsidRDefault="00E24500">
      <w:pPr>
        <w:rPr>
          <w:rFonts w:ascii="Times" w:hAnsi="Times"/>
        </w:rPr>
      </w:pPr>
    </w:p>
    <w:p w:rsidR="00E24500" w:rsidRDefault="00E24500">
      <w:pPr>
        <w:rPr>
          <w:rFonts w:ascii="Times" w:hAnsi="Times"/>
        </w:rPr>
      </w:pPr>
    </w:p>
    <w:p w:rsidR="00E24500" w:rsidRDefault="00E24500">
      <w:pPr>
        <w:rPr>
          <w:rFonts w:ascii="Times" w:hAnsi="Times"/>
        </w:rPr>
      </w:pPr>
    </w:p>
    <w:p w:rsidR="00E24500" w:rsidRDefault="00E24500">
      <w:pPr>
        <w:rPr>
          <w:rFonts w:ascii="Times" w:hAnsi="Times"/>
        </w:rPr>
      </w:pPr>
    </w:p>
    <w:p w:rsidR="009833A7" w:rsidRPr="009833A7" w:rsidRDefault="009833A7" w:rsidP="009833A7">
      <w:pPr>
        <w:rPr>
          <w:rFonts w:ascii="Times" w:hAnsi="Times"/>
        </w:rPr>
      </w:pPr>
    </w:p>
    <w:p w:rsidR="00580A54" w:rsidRPr="009833A7" w:rsidRDefault="00580A54" w:rsidP="00460272">
      <w:pPr>
        <w:pStyle w:val="Heading1"/>
        <w:jc w:val="center"/>
        <w:rPr>
          <w:rFonts w:ascii="Times" w:hAnsi="Times"/>
          <w:color w:val="000000" w:themeColor="text1"/>
          <w:sz w:val="24"/>
          <w:szCs w:val="24"/>
          <w:u w:val="single"/>
        </w:rPr>
      </w:pPr>
      <w:bookmarkStart w:id="23" w:name="_Toc74314780"/>
      <w:r w:rsidRPr="009833A7">
        <w:rPr>
          <w:rFonts w:ascii="Times" w:hAnsi="Times"/>
          <w:noProof/>
          <w:color w:val="000000" w:themeColor="text1"/>
          <w:sz w:val="24"/>
          <w:szCs w:val="24"/>
          <w:u w:val="single"/>
          <w:lang w:val="en-GB" w:eastAsia="en-GB" w:bidi="ar-SA"/>
        </w:rPr>
        <w:lastRenderedPageBreak/>
        <w:drawing>
          <wp:anchor distT="0" distB="0" distL="114300" distR="114300" simplePos="0" relativeHeight="251668480" behindDoc="0" locked="0" layoutInCell="1" allowOverlap="1">
            <wp:simplePos x="0" y="0"/>
            <wp:positionH relativeFrom="column">
              <wp:posOffset>60960</wp:posOffset>
            </wp:positionH>
            <wp:positionV relativeFrom="paragraph">
              <wp:posOffset>1223645</wp:posOffset>
            </wp:positionV>
            <wp:extent cx="5547360" cy="7637780"/>
            <wp:effectExtent l="0" t="0" r="2540" b="0"/>
            <wp:wrapSquare wrapText="bothSides"/>
            <wp:docPr id="6" name="Picture 6" descr="Graphical user interface, 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let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547360" cy="7637780"/>
                    </a:xfrm>
                    <a:prstGeom prst="rect">
                      <a:avLst/>
                    </a:prstGeom>
                  </pic:spPr>
                </pic:pic>
              </a:graphicData>
            </a:graphic>
          </wp:anchor>
        </w:drawing>
      </w:r>
      <w:r w:rsidRPr="009833A7">
        <w:rPr>
          <w:rFonts w:ascii="Times" w:hAnsi="Times"/>
          <w:color w:val="000000" w:themeColor="text1"/>
          <w:sz w:val="24"/>
          <w:szCs w:val="24"/>
          <w:u w:val="single"/>
        </w:rPr>
        <w:t>Appendices</w:t>
      </w:r>
      <w:bookmarkEnd w:id="23"/>
    </w:p>
    <w:p w:rsidR="00E24500" w:rsidRPr="009833A7" w:rsidRDefault="00580A54" w:rsidP="00580A54">
      <w:pPr>
        <w:rPr>
          <w:rFonts w:ascii="Times" w:hAnsi="Times"/>
          <w:b/>
          <w:bCs/>
          <w:color w:val="000000" w:themeColor="text1"/>
          <w:u w:val="single"/>
        </w:rPr>
      </w:pPr>
      <w:r w:rsidRPr="00580A54">
        <w:rPr>
          <w:rFonts w:ascii="Times" w:hAnsi="Times"/>
          <w:b/>
          <w:bCs/>
          <w:u w:val="single"/>
        </w:rPr>
        <w:br/>
      </w:r>
    </w:p>
    <w:p w:rsidR="00786EAF" w:rsidRPr="009833A7" w:rsidRDefault="007E01BE" w:rsidP="009833A7">
      <w:pPr>
        <w:pStyle w:val="Heading2"/>
        <w:rPr>
          <w:rFonts w:ascii="Times" w:hAnsi="Times"/>
          <w:b/>
          <w:bCs/>
          <w:color w:val="000000" w:themeColor="text1"/>
          <w:sz w:val="24"/>
          <w:szCs w:val="24"/>
          <w:u w:val="single"/>
        </w:rPr>
      </w:pPr>
      <w:bookmarkStart w:id="24" w:name="_Toc74314781"/>
      <w:r w:rsidRPr="009833A7">
        <w:rPr>
          <w:rFonts w:ascii="Times" w:hAnsi="Times"/>
          <w:b/>
          <w:bCs/>
          <w:color w:val="000000" w:themeColor="text1"/>
          <w:sz w:val="24"/>
          <w:szCs w:val="24"/>
          <w:u w:val="single"/>
        </w:rPr>
        <w:t>Appendix 1: Marketing Audit Presentation Slides</w:t>
      </w:r>
      <w:bookmarkEnd w:id="24"/>
    </w:p>
    <w:p w:rsidR="00786EAF" w:rsidRPr="00786EAF" w:rsidRDefault="00786EAF" w:rsidP="00786EAF">
      <w:pPr>
        <w:rPr>
          <w:rFonts w:ascii="Times" w:hAnsi="Times"/>
        </w:rPr>
      </w:pPr>
    </w:p>
    <w:p w:rsidR="00786EAF" w:rsidRPr="00786EAF" w:rsidRDefault="007E01BE" w:rsidP="00786EAF">
      <w:pPr>
        <w:rPr>
          <w:rFonts w:ascii="Times" w:hAnsi="Times"/>
        </w:rPr>
      </w:pPr>
      <w:r>
        <w:rPr>
          <w:rFonts w:ascii="Times" w:hAnsi="Times"/>
          <w:noProof/>
          <w:lang w:eastAsia="en-GB"/>
        </w:rPr>
        <w:lastRenderedPageBreak/>
        <w:drawing>
          <wp:inline distT="0" distB="0" distL="0" distR="0">
            <wp:extent cx="5238750" cy="8864600"/>
            <wp:effectExtent l="0" t="0" r="6350"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238750" cy="8864600"/>
                    </a:xfrm>
                    <a:prstGeom prst="rect">
                      <a:avLst/>
                    </a:prstGeom>
                  </pic:spPr>
                </pic:pic>
              </a:graphicData>
            </a:graphic>
          </wp:inline>
        </w:drawing>
      </w:r>
    </w:p>
    <w:p w:rsidR="00786EAF" w:rsidRPr="00786EAF" w:rsidRDefault="007E01BE" w:rsidP="00786EAF">
      <w:pPr>
        <w:rPr>
          <w:rFonts w:ascii="Times" w:hAnsi="Times"/>
        </w:rPr>
      </w:pPr>
      <w:r>
        <w:rPr>
          <w:rFonts w:ascii="Times" w:hAnsi="Times"/>
          <w:noProof/>
          <w:lang w:eastAsia="en-GB"/>
        </w:rPr>
        <w:lastRenderedPageBreak/>
        <w:drawing>
          <wp:inline distT="0" distB="0" distL="0" distR="0">
            <wp:extent cx="5126355" cy="8864600"/>
            <wp:effectExtent l="0" t="0" r="4445" b="0"/>
            <wp:docPr id="8" name="Picture 8" descr="Graphical user interface, application, tabl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able, Word&#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126355" cy="8864600"/>
                    </a:xfrm>
                    <a:prstGeom prst="rect">
                      <a:avLst/>
                    </a:prstGeom>
                  </pic:spPr>
                </pic:pic>
              </a:graphicData>
            </a:graphic>
          </wp:inline>
        </w:drawing>
      </w:r>
    </w:p>
    <w:p w:rsidR="00E24500" w:rsidRDefault="007E01BE">
      <w:pPr>
        <w:rPr>
          <w:rFonts w:ascii="Times" w:hAnsi="Times"/>
        </w:rPr>
      </w:pPr>
      <w:r>
        <w:rPr>
          <w:rFonts w:ascii="Times" w:hAnsi="Times"/>
          <w:noProof/>
          <w:lang w:eastAsia="en-GB"/>
        </w:rPr>
        <w:lastRenderedPageBreak/>
        <w:drawing>
          <wp:inline distT="0" distB="0" distL="0" distR="0">
            <wp:extent cx="5063490" cy="8864600"/>
            <wp:effectExtent l="0" t="0" r="381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063490" cy="8864600"/>
                    </a:xfrm>
                    <a:prstGeom prst="rect">
                      <a:avLst/>
                    </a:prstGeom>
                  </pic:spPr>
                </pic:pic>
              </a:graphicData>
            </a:graphic>
          </wp:inline>
        </w:drawing>
      </w:r>
    </w:p>
    <w:p w:rsidR="00E24500" w:rsidRDefault="007E01BE">
      <w:pPr>
        <w:rPr>
          <w:rFonts w:ascii="Times" w:hAnsi="Times"/>
        </w:rPr>
      </w:pPr>
      <w:r>
        <w:rPr>
          <w:rFonts w:ascii="Times" w:hAnsi="Times"/>
          <w:noProof/>
          <w:lang w:eastAsia="en-GB"/>
        </w:rPr>
        <w:lastRenderedPageBreak/>
        <w:drawing>
          <wp:inline distT="0" distB="0" distL="0" distR="0">
            <wp:extent cx="5231765" cy="8864600"/>
            <wp:effectExtent l="0" t="0" r="635" b="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231765" cy="8864600"/>
                    </a:xfrm>
                    <a:prstGeom prst="rect">
                      <a:avLst/>
                    </a:prstGeom>
                  </pic:spPr>
                </pic:pic>
              </a:graphicData>
            </a:graphic>
          </wp:inline>
        </w:drawing>
      </w:r>
    </w:p>
    <w:p w:rsidR="00E24500" w:rsidRDefault="007E01BE">
      <w:pPr>
        <w:rPr>
          <w:rFonts w:ascii="Times" w:hAnsi="Times"/>
        </w:rPr>
      </w:pPr>
      <w:r>
        <w:rPr>
          <w:rFonts w:ascii="Times" w:hAnsi="Times"/>
          <w:noProof/>
          <w:lang w:eastAsia="en-GB"/>
        </w:rPr>
        <w:lastRenderedPageBreak/>
        <w:drawing>
          <wp:inline distT="0" distB="0" distL="0" distR="0">
            <wp:extent cx="5295900" cy="8864600"/>
            <wp:effectExtent l="0" t="0" r="0" b="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295900" cy="8864600"/>
                    </a:xfrm>
                    <a:prstGeom prst="rect">
                      <a:avLst/>
                    </a:prstGeom>
                  </pic:spPr>
                </pic:pic>
              </a:graphicData>
            </a:graphic>
          </wp:inline>
        </w:drawing>
      </w:r>
    </w:p>
    <w:p w:rsidR="00F37232" w:rsidRDefault="007E01BE">
      <w:pPr>
        <w:rPr>
          <w:rFonts w:ascii="Times" w:hAnsi="Times"/>
        </w:rPr>
      </w:pPr>
      <w:r>
        <w:rPr>
          <w:rFonts w:ascii="Times" w:hAnsi="Times"/>
          <w:noProof/>
          <w:lang w:eastAsia="en-GB"/>
        </w:rPr>
        <w:lastRenderedPageBreak/>
        <w:drawing>
          <wp:inline distT="0" distB="0" distL="0" distR="0">
            <wp:extent cx="5233035" cy="8864600"/>
            <wp:effectExtent l="0" t="0" r="0" b="0"/>
            <wp:docPr id="13" name="Picture 13" descr="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 application, let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233035" cy="8864600"/>
                    </a:xfrm>
                    <a:prstGeom prst="rect">
                      <a:avLst/>
                    </a:prstGeom>
                  </pic:spPr>
                </pic:pic>
              </a:graphicData>
            </a:graphic>
          </wp:inline>
        </w:drawing>
      </w:r>
    </w:p>
    <w:p w:rsidR="00F37232" w:rsidRDefault="007E01BE">
      <w:pPr>
        <w:rPr>
          <w:rFonts w:ascii="Times" w:hAnsi="Times"/>
        </w:rPr>
      </w:pPr>
      <w:r>
        <w:rPr>
          <w:rFonts w:ascii="Times" w:hAnsi="Times"/>
          <w:b/>
          <w:bCs/>
          <w:noProof/>
          <w:u w:val="single"/>
          <w:lang w:eastAsia="en-GB"/>
        </w:rPr>
        <w:lastRenderedPageBreak/>
        <w:drawing>
          <wp:inline distT="0" distB="0" distL="0" distR="0">
            <wp:extent cx="5259705" cy="8864600"/>
            <wp:effectExtent l="0" t="0" r="0" b="0"/>
            <wp:docPr id="14" name="Picture 14" descr=" References of Marketing Aud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 References of Marketing Audit"/>
                    <pic:cNvPicPr/>
                  </pic:nvPicPr>
                  <pic:blipFill>
                    <a:blip r:embed="rId17">
                      <a:extLst>
                        <a:ext uri="{28A0092B-C50C-407E-A947-70E740481C1C}">
                          <a14:useLocalDpi xmlns:a14="http://schemas.microsoft.com/office/drawing/2010/main" val="0"/>
                        </a:ext>
                      </a:extLst>
                    </a:blip>
                    <a:stretch>
                      <a:fillRect/>
                    </a:stretch>
                  </pic:blipFill>
                  <pic:spPr>
                    <a:xfrm>
                      <a:off x="0" y="0"/>
                      <a:ext cx="5259705" cy="8864600"/>
                    </a:xfrm>
                    <a:prstGeom prst="rect">
                      <a:avLst/>
                    </a:prstGeom>
                  </pic:spPr>
                </pic:pic>
              </a:graphicData>
            </a:graphic>
          </wp:inline>
        </w:drawing>
      </w:r>
    </w:p>
    <w:p w:rsidR="00F37232" w:rsidRPr="009833A7" w:rsidRDefault="007E01BE" w:rsidP="009833A7">
      <w:pPr>
        <w:pStyle w:val="Heading3"/>
        <w:rPr>
          <w:rFonts w:ascii="Times" w:hAnsi="Times"/>
          <w:b/>
          <w:bCs/>
          <w:color w:val="000000" w:themeColor="text1"/>
          <w:u w:val="single"/>
        </w:rPr>
      </w:pPr>
      <w:bookmarkStart w:id="25" w:name="_Toc74314782"/>
      <w:r w:rsidRPr="009833A7">
        <w:rPr>
          <w:rFonts w:ascii="Times" w:hAnsi="Times"/>
          <w:b/>
          <w:bCs/>
          <w:color w:val="000000" w:themeColor="text1"/>
          <w:u w:val="single"/>
        </w:rPr>
        <w:lastRenderedPageBreak/>
        <w:t>Appendi</w:t>
      </w:r>
      <w:r w:rsidR="00671CDD">
        <w:rPr>
          <w:rFonts w:ascii="Times" w:hAnsi="Times"/>
          <w:b/>
          <w:bCs/>
          <w:color w:val="000000" w:themeColor="text1"/>
          <w:u w:val="single"/>
        </w:rPr>
        <w:t>x</w:t>
      </w:r>
      <w:r w:rsidRPr="009833A7">
        <w:rPr>
          <w:rFonts w:ascii="Times" w:hAnsi="Times"/>
          <w:b/>
          <w:bCs/>
          <w:color w:val="000000" w:themeColor="text1"/>
          <w:u w:val="single"/>
        </w:rPr>
        <w:t xml:space="preserve"> 2: PR Smith SOSTAC Template</w:t>
      </w:r>
      <w:bookmarkEnd w:id="25"/>
    </w:p>
    <w:p w:rsidR="00DE1207" w:rsidRPr="007E01BE" w:rsidRDefault="00DE1207">
      <w:pPr>
        <w:rPr>
          <w:rFonts w:ascii="Times" w:hAnsi="Times"/>
          <w:b/>
          <w:bCs/>
          <w:u w:val="single"/>
        </w:rPr>
      </w:pPr>
    </w:p>
    <w:p w:rsidR="007E01BE" w:rsidRDefault="007E01BE">
      <w:pPr>
        <w:rPr>
          <w:rFonts w:ascii="Times" w:hAnsi="Times"/>
          <w:b/>
          <w:bCs/>
          <w:u w:val="single"/>
        </w:rPr>
      </w:pPr>
    </w:p>
    <w:p w:rsidR="007E01BE" w:rsidRDefault="007E01BE">
      <w:pPr>
        <w:rPr>
          <w:rFonts w:ascii="Times" w:hAnsi="Times"/>
          <w:b/>
          <w:bCs/>
          <w:u w:val="single"/>
        </w:rPr>
      </w:pPr>
      <w:r>
        <w:rPr>
          <w:rFonts w:ascii="Times" w:hAnsi="Times"/>
          <w:b/>
          <w:bCs/>
          <w:noProof/>
          <w:u w:val="single"/>
          <w:lang w:eastAsia="en-GB"/>
        </w:rPr>
        <w:drawing>
          <wp:anchor distT="0" distB="0" distL="114300" distR="114300" simplePos="0" relativeHeight="251669504" behindDoc="0" locked="0" layoutInCell="1" allowOverlap="1">
            <wp:simplePos x="0" y="0"/>
            <wp:positionH relativeFrom="column">
              <wp:posOffset>244929</wp:posOffset>
            </wp:positionH>
            <wp:positionV relativeFrom="paragraph">
              <wp:posOffset>26942</wp:posOffset>
            </wp:positionV>
            <wp:extent cx="4380865" cy="3510281"/>
            <wp:effectExtent l="0" t="0" r="63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8">
                      <a:extLst>
                        <a:ext uri="{28A0092B-C50C-407E-A947-70E740481C1C}">
                          <a14:useLocalDpi xmlns:a14="http://schemas.microsoft.com/office/drawing/2010/main" val="0"/>
                        </a:ext>
                      </a:extLst>
                    </a:blip>
                    <a:srcRect t="2512" b="48388"/>
                    <a:stretch/>
                  </pic:blipFill>
                  <pic:spPr bwMode="auto">
                    <a:xfrm>
                      <a:off x="0" y="0"/>
                      <a:ext cx="4380865" cy="3510281"/>
                    </a:xfrm>
                    <a:prstGeom prst="rect">
                      <a:avLst/>
                    </a:prstGeom>
                    <a:ln>
                      <a:noFill/>
                    </a:ln>
                    <a:extLst>
                      <a:ext uri="{53640926-AAD7-44D8-BBD7-CCE9431645EC}">
                        <a14:shadowObscured xmlns:a14="http://schemas.microsoft.com/office/drawing/2010/main"/>
                      </a:ext>
                    </a:extLst>
                  </pic:spPr>
                </pic:pic>
              </a:graphicData>
            </a:graphic>
          </wp:anchor>
        </w:drawing>
      </w:r>
    </w:p>
    <w:p w:rsidR="007E01BE" w:rsidRDefault="007E01BE">
      <w:pPr>
        <w:rPr>
          <w:rFonts w:ascii="Times" w:hAnsi="Times"/>
          <w:b/>
          <w:bCs/>
          <w:u w:val="single"/>
        </w:rPr>
      </w:pPr>
    </w:p>
    <w:p w:rsidR="007E01BE" w:rsidRDefault="007E01BE">
      <w:pPr>
        <w:rPr>
          <w:rFonts w:ascii="Times" w:hAnsi="Times"/>
          <w:b/>
          <w:bCs/>
          <w:u w:val="single"/>
        </w:rPr>
      </w:pPr>
    </w:p>
    <w:p w:rsidR="007E01BE" w:rsidRDefault="007E01BE">
      <w:pPr>
        <w:rPr>
          <w:rFonts w:ascii="Times" w:hAnsi="Times"/>
          <w:b/>
          <w:bCs/>
          <w:u w:val="single"/>
        </w:rPr>
      </w:pPr>
    </w:p>
    <w:p w:rsidR="007E01BE" w:rsidRDefault="007E01BE">
      <w:pPr>
        <w:rPr>
          <w:rFonts w:ascii="Times" w:hAnsi="Times"/>
          <w:b/>
          <w:bCs/>
          <w:u w:val="single"/>
        </w:rPr>
      </w:pPr>
    </w:p>
    <w:p w:rsidR="007E01BE" w:rsidRDefault="007E01BE">
      <w:pPr>
        <w:rPr>
          <w:rFonts w:ascii="Times" w:hAnsi="Times"/>
          <w:b/>
          <w:bCs/>
          <w:u w:val="single"/>
        </w:rPr>
      </w:pPr>
    </w:p>
    <w:p w:rsidR="007E01BE" w:rsidRDefault="007E01BE">
      <w:pPr>
        <w:rPr>
          <w:rFonts w:ascii="Times" w:hAnsi="Times"/>
          <w:b/>
          <w:bCs/>
          <w:u w:val="single"/>
        </w:rPr>
      </w:pPr>
    </w:p>
    <w:p w:rsidR="007E01BE" w:rsidRDefault="007E01BE">
      <w:pPr>
        <w:rPr>
          <w:rFonts w:ascii="Times" w:hAnsi="Times"/>
          <w:b/>
          <w:bCs/>
          <w:u w:val="single"/>
        </w:rPr>
      </w:pPr>
    </w:p>
    <w:p w:rsidR="007E01BE" w:rsidRDefault="007E01BE">
      <w:pPr>
        <w:rPr>
          <w:rFonts w:ascii="Times" w:hAnsi="Times"/>
          <w:b/>
          <w:bCs/>
          <w:u w:val="single"/>
        </w:rPr>
      </w:pPr>
    </w:p>
    <w:p w:rsidR="007E01BE" w:rsidRDefault="007E01BE">
      <w:pPr>
        <w:rPr>
          <w:rFonts w:ascii="Times" w:hAnsi="Times"/>
          <w:b/>
          <w:bCs/>
          <w:u w:val="single"/>
        </w:rPr>
      </w:pPr>
    </w:p>
    <w:p w:rsidR="007E01BE" w:rsidRDefault="007E01BE">
      <w:pPr>
        <w:rPr>
          <w:rFonts w:ascii="Times" w:hAnsi="Times"/>
          <w:b/>
          <w:bCs/>
          <w:u w:val="single"/>
        </w:rPr>
      </w:pPr>
    </w:p>
    <w:p w:rsidR="007E01BE" w:rsidRDefault="007E01BE">
      <w:pPr>
        <w:rPr>
          <w:rFonts w:ascii="Times" w:hAnsi="Times"/>
          <w:b/>
          <w:bCs/>
          <w:u w:val="single"/>
        </w:rPr>
      </w:pPr>
    </w:p>
    <w:p w:rsidR="007E01BE" w:rsidRDefault="007E01BE">
      <w:pPr>
        <w:rPr>
          <w:rFonts w:ascii="Times" w:hAnsi="Times"/>
          <w:b/>
          <w:bCs/>
          <w:u w:val="single"/>
        </w:rPr>
      </w:pPr>
    </w:p>
    <w:p w:rsidR="007E01BE" w:rsidRDefault="007E01BE">
      <w:pPr>
        <w:rPr>
          <w:rFonts w:ascii="Times" w:hAnsi="Times"/>
          <w:b/>
          <w:bCs/>
          <w:u w:val="single"/>
        </w:rPr>
      </w:pPr>
    </w:p>
    <w:p w:rsidR="007E01BE" w:rsidRDefault="007E01BE">
      <w:pPr>
        <w:rPr>
          <w:rFonts w:ascii="Times" w:hAnsi="Times"/>
          <w:b/>
          <w:bCs/>
          <w:u w:val="single"/>
        </w:rPr>
      </w:pPr>
    </w:p>
    <w:p w:rsidR="007E01BE" w:rsidRDefault="007E01BE">
      <w:pPr>
        <w:rPr>
          <w:rFonts w:ascii="Times" w:hAnsi="Times"/>
          <w:b/>
          <w:bCs/>
          <w:u w:val="single"/>
        </w:rPr>
      </w:pPr>
    </w:p>
    <w:p w:rsidR="007E01BE" w:rsidRDefault="007E01BE">
      <w:pPr>
        <w:rPr>
          <w:rFonts w:ascii="Times" w:hAnsi="Times"/>
          <w:b/>
          <w:bCs/>
          <w:u w:val="single"/>
        </w:rPr>
      </w:pPr>
    </w:p>
    <w:p w:rsidR="007E01BE" w:rsidRDefault="007E01BE">
      <w:pPr>
        <w:rPr>
          <w:rFonts w:ascii="Times" w:hAnsi="Times"/>
          <w:b/>
          <w:bCs/>
          <w:u w:val="single"/>
        </w:rPr>
      </w:pPr>
    </w:p>
    <w:p w:rsidR="007E01BE" w:rsidRDefault="007E01BE">
      <w:pPr>
        <w:rPr>
          <w:rFonts w:ascii="Times" w:hAnsi="Times"/>
          <w:b/>
          <w:bCs/>
          <w:u w:val="single"/>
        </w:rPr>
      </w:pPr>
    </w:p>
    <w:p w:rsidR="007E01BE" w:rsidRDefault="007E01BE">
      <w:pPr>
        <w:rPr>
          <w:rFonts w:ascii="Times" w:hAnsi="Times"/>
          <w:b/>
          <w:bCs/>
          <w:u w:val="single"/>
        </w:rPr>
      </w:pPr>
    </w:p>
    <w:p w:rsidR="007E01BE" w:rsidRDefault="007E01BE">
      <w:pPr>
        <w:rPr>
          <w:rFonts w:ascii="Times" w:hAnsi="Times"/>
          <w:b/>
          <w:bCs/>
          <w:u w:val="single"/>
        </w:rPr>
      </w:pPr>
    </w:p>
    <w:p w:rsidR="007E01BE" w:rsidRPr="0064617C" w:rsidRDefault="0064617C" w:rsidP="0064617C">
      <w:pPr>
        <w:jc w:val="center"/>
        <w:rPr>
          <w:rFonts w:ascii="Times" w:hAnsi="Times"/>
        </w:rPr>
      </w:pPr>
      <w:r>
        <w:rPr>
          <w:rFonts w:ascii="Times" w:hAnsi="Times"/>
        </w:rPr>
        <w:t xml:space="preserve">Adapted </w:t>
      </w:r>
      <w:sdt>
        <w:sdtPr>
          <w:rPr>
            <w:rFonts w:ascii="Times" w:hAnsi="Times"/>
          </w:rPr>
          <w:id w:val="-454326369"/>
          <w:citation/>
        </w:sdtPr>
        <w:sdtContent>
          <w:r w:rsidR="00CA7762">
            <w:rPr>
              <w:rFonts w:ascii="Times" w:hAnsi="Times"/>
            </w:rPr>
            <w:fldChar w:fldCharType="begin"/>
          </w:r>
          <w:r>
            <w:rPr>
              <w:rFonts w:ascii="Times" w:hAnsi="Times"/>
            </w:rPr>
            <w:instrText xml:space="preserve"> CITATION PRS20 \l 2057 </w:instrText>
          </w:r>
          <w:r w:rsidR="00CA7762">
            <w:rPr>
              <w:rFonts w:ascii="Times" w:hAnsi="Times"/>
            </w:rPr>
            <w:fldChar w:fldCharType="separate"/>
          </w:r>
          <w:r w:rsidR="00460272" w:rsidRPr="00460272">
            <w:rPr>
              <w:rFonts w:ascii="Times" w:hAnsi="Times"/>
              <w:noProof/>
            </w:rPr>
            <w:t>(PR Smith Marketing Success, 2020)</w:t>
          </w:r>
          <w:r w:rsidR="00CA7762">
            <w:rPr>
              <w:rFonts w:ascii="Times" w:hAnsi="Times"/>
            </w:rPr>
            <w:fldChar w:fldCharType="end"/>
          </w:r>
        </w:sdtContent>
      </w:sdt>
    </w:p>
    <w:p w:rsidR="007E01BE" w:rsidRDefault="007E01BE">
      <w:pPr>
        <w:rPr>
          <w:rFonts w:ascii="Times" w:hAnsi="Times"/>
          <w:b/>
          <w:bCs/>
          <w:u w:val="single"/>
        </w:rPr>
      </w:pPr>
    </w:p>
    <w:p w:rsidR="007E01BE" w:rsidRDefault="007E01BE">
      <w:pPr>
        <w:rPr>
          <w:rFonts w:ascii="Times" w:hAnsi="Times"/>
          <w:b/>
          <w:bCs/>
          <w:u w:val="single"/>
        </w:rPr>
      </w:pPr>
    </w:p>
    <w:p w:rsidR="00F37232" w:rsidRPr="00F948A8" w:rsidRDefault="00580A54" w:rsidP="00F948A8">
      <w:pPr>
        <w:pStyle w:val="Heading2"/>
        <w:rPr>
          <w:rFonts w:ascii="Times" w:hAnsi="Times"/>
          <w:b/>
          <w:bCs/>
          <w:sz w:val="24"/>
          <w:szCs w:val="24"/>
          <w:u w:val="single"/>
        </w:rPr>
      </w:pPr>
      <w:bookmarkStart w:id="26" w:name="_Toc74314783"/>
      <w:r w:rsidRPr="00F948A8">
        <w:rPr>
          <w:rFonts w:ascii="Times" w:hAnsi="Times"/>
          <w:b/>
          <w:bCs/>
          <w:color w:val="000000" w:themeColor="text1"/>
          <w:sz w:val="24"/>
          <w:szCs w:val="24"/>
          <w:u w:val="single"/>
        </w:rPr>
        <w:t>Appendi</w:t>
      </w:r>
      <w:r w:rsidR="00671CDD">
        <w:rPr>
          <w:rFonts w:ascii="Times" w:hAnsi="Times"/>
          <w:b/>
          <w:bCs/>
          <w:color w:val="000000" w:themeColor="text1"/>
          <w:sz w:val="24"/>
          <w:szCs w:val="24"/>
          <w:u w:val="single"/>
        </w:rPr>
        <w:t>x</w:t>
      </w:r>
      <w:r w:rsidRPr="00F948A8">
        <w:rPr>
          <w:rFonts w:ascii="Times" w:hAnsi="Times"/>
          <w:b/>
          <w:bCs/>
          <w:color w:val="000000" w:themeColor="text1"/>
          <w:sz w:val="24"/>
          <w:szCs w:val="24"/>
          <w:u w:val="single"/>
        </w:rPr>
        <w:t xml:space="preserve"> </w:t>
      </w:r>
      <w:r w:rsidR="007E01BE" w:rsidRPr="00F948A8">
        <w:rPr>
          <w:rFonts w:ascii="Times" w:hAnsi="Times"/>
          <w:b/>
          <w:bCs/>
          <w:color w:val="000000" w:themeColor="text1"/>
          <w:sz w:val="24"/>
          <w:szCs w:val="24"/>
          <w:u w:val="single"/>
        </w:rPr>
        <w:t>3</w:t>
      </w:r>
      <w:r w:rsidRPr="00F948A8">
        <w:rPr>
          <w:rFonts w:ascii="Times" w:hAnsi="Times"/>
          <w:b/>
          <w:bCs/>
          <w:color w:val="000000" w:themeColor="text1"/>
          <w:sz w:val="24"/>
          <w:szCs w:val="24"/>
          <w:u w:val="single"/>
        </w:rPr>
        <w:t xml:space="preserve">: </w:t>
      </w:r>
      <w:r w:rsidR="00DE1207" w:rsidRPr="00F948A8">
        <w:rPr>
          <w:rFonts w:ascii="Times" w:hAnsi="Times"/>
          <w:b/>
          <w:bCs/>
          <w:color w:val="000000" w:themeColor="text1"/>
          <w:sz w:val="24"/>
          <w:szCs w:val="24"/>
          <w:u w:val="single"/>
        </w:rPr>
        <w:t>Adapted TOWS analysis</w:t>
      </w:r>
      <w:bookmarkEnd w:id="26"/>
      <w:r w:rsidR="00F948A8" w:rsidRPr="00F948A8">
        <w:rPr>
          <w:rFonts w:ascii="Times" w:hAnsi="Times"/>
          <w:b/>
          <w:bCs/>
          <w:sz w:val="24"/>
          <w:szCs w:val="24"/>
          <w:u w:val="single"/>
        </w:rPr>
        <w:br/>
      </w:r>
    </w:p>
    <w:p w:rsidR="00F37232" w:rsidRDefault="00DE1207">
      <w:pPr>
        <w:rPr>
          <w:rFonts w:ascii="Times" w:hAnsi="Times"/>
        </w:rPr>
      </w:pPr>
      <w:r w:rsidRPr="00792628">
        <w:rPr>
          <w:noProof/>
          <w:color w:val="000000" w:themeColor="text1"/>
          <w:u w:val="single"/>
          <w:lang w:eastAsia="en-GB"/>
        </w:rPr>
        <w:drawing>
          <wp:anchor distT="0" distB="0" distL="114300" distR="114300" simplePos="0" relativeHeight="251667456" behindDoc="0" locked="0" layoutInCell="1" allowOverlap="1">
            <wp:simplePos x="0" y="0"/>
            <wp:positionH relativeFrom="column">
              <wp:posOffset>0</wp:posOffset>
            </wp:positionH>
            <wp:positionV relativeFrom="paragraph">
              <wp:posOffset>182880</wp:posOffset>
            </wp:positionV>
            <wp:extent cx="5396248" cy="2910205"/>
            <wp:effectExtent l="0" t="0" r="1270" b="0"/>
            <wp:wrapSquare wrapText="bothSides"/>
            <wp:docPr id="5" name="Picture 5" descr="TOWS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OWS matrix"/>
                    <pic:cNvPicPr/>
                  </pic:nvPicPr>
                  <pic:blipFill rotWithShape="1">
                    <a:blip r:embed="rId19">
                      <a:extLst>
                        <a:ext uri="{28A0092B-C50C-407E-A947-70E740481C1C}">
                          <a14:useLocalDpi xmlns:a14="http://schemas.microsoft.com/office/drawing/2010/main" val="0"/>
                        </a:ext>
                      </a:extLst>
                    </a:blip>
                    <a:srcRect l="22612" t="33916" r="27811" b="18552"/>
                    <a:stretch/>
                  </pic:blipFill>
                  <pic:spPr bwMode="auto">
                    <a:xfrm>
                      <a:off x="0" y="0"/>
                      <a:ext cx="5396248" cy="2910205"/>
                    </a:xfrm>
                    <a:prstGeom prst="rect">
                      <a:avLst/>
                    </a:prstGeom>
                    <a:ln>
                      <a:noFill/>
                    </a:ln>
                    <a:extLst>
                      <a:ext uri="{53640926-AAD7-44D8-BBD7-CCE9431645EC}">
                        <a14:shadowObscured xmlns:a14="http://schemas.microsoft.com/office/drawing/2010/main"/>
                      </a:ext>
                    </a:extLst>
                  </pic:spPr>
                </pic:pic>
              </a:graphicData>
            </a:graphic>
          </wp:anchor>
        </w:drawing>
      </w:r>
    </w:p>
    <w:p w:rsidR="00E4550E" w:rsidRPr="00337782" w:rsidRDefault="00E4550E" w:rsidP="00E4550E">
      <w:pPr>
        <w:jc w:val="center"/>
        <w:rPr>
          <w:rFonts w:ascii="Times" w:hAnsi="Times"/>
          <w:color w:val="000000" w:themeColor="text1"/>
        </w:rPr>
      </w:pPr>
      <w:r>
        <w:rPr>
          <w:rFonts w:ascii="Times" w:hAnsi="Times"/>
        </w:rPr>
        <w:br/>
      </w:r>
      <w:r w:rsidRPr="00337782">
        <w:rPr>
          <w:rFonts w:ascii="Times" w:hAnsi="Times"/>
          <w:color w:val="000000" w:themeColor="text1"/>
        </w:rPr>
        <w:t>Adapted TOWS Template CIM (2021)</w:t>
      </w:r>
      <w:r>
        <w:rPr>
          <w:rFonts w:ascii="Times" w:hAnsi="Times"/>
          <w:color w:val="000000" w:themeColor="text1"/>
        </w:rPr>
        <w:t>.</w:t>
      </w:r>
    </w:p>
    <w:p w:rsidR="00F37232" w:rsidRDefault="00F37232">
      <w:pPr>
        <w:rPr>
          <w:rFonts w:ascii="Times" w:hAnsi="Times"/>
        </w:rPr>
      </w:pPr>
    </w:p>
    <w:p w:rsidR="00F37232" w:rsidRDefault="00F37232">
      <w:pPr>
        <w:rPr>
          <w:rFonts w:ascii="Times" w:hAnsi="Times"/>
        </w:rPr>
      </w:pPr>
    </w:p>
    <w:p w:rsidR="0064617C" w:rsidRPr="00F948A8" w:rsidRDefault="0064617C" w:rsidP="00F948A8">
      <w:pPr>
        <w:pStyle w:val="Heading2"/>
        <w:rPr>
          <w:rFonts w:ascii="Times" w:hAnsi="Times"/>
          <w:b/>
          <w:bCs/>
          <w:color w:val="000000" w:themeColor="text1"/>
          <w:sz w:val="24"/>
          <w:szCs w:val="24"/>
          <w:u w:val="single"/>
        </w:rPr>
      </w:pPr>
      <w:bookmarkStart w:id="27" w:name="_Toc74314784"/>
      <w:r w:rsidRPr="00F948A8">
        <w:rPr>
          <w:rFonts w:ascii="Times" w:hAnsi="Times"/>
          <w:b/>
          <w:bCs/>
          <w:color w:val="000000" w:themeColor="text1"/>
          <w:sz w:val="24"/>
          <w:szCs w:val="24"/>
          <w:u w:val="single"/>
        </w:rPr>
        <w:t>Appendix 4: A blueprint example of the new feature within the ASOS app</w:t>
      </w:r>
      <w:bookmarkEnd w:id="27"/>
    </w:p>
    <w:p w:rsidR="00BF5DC5" w:rsidRDefault="00BF5DC5" w:rsidP="00F948A8">
      <w:pPr>
        <w:pStyle w:val="Heading4"/>
      </w:pPr>
    </w:p>
    <w:p w:rsidR="00774AB6" w:rsidRDefault="00BC57F5" w:rsidP="00BC57F5">
      <w:pPr>
        <w:spacing w:line="480" w:lineRule="auto"/>
        <w:jc w:val="both"/>
        <w:rPr>
          <w:rFonts w:ascii="Times" w:hAnsi="Times"/>
        </w:rPr>
      </w:pPr>
      <w:r>
        <w:rPr>
          <w:rFonts w:ascii="Times" w:hAnsi="Times"/>
        </w:rPr>
        <w:t xml:space="preserve">Below is an adapted framework of Figure 8.4 Lovelock and Wirtz (2010:200) of a blueprint of the new feature app in ASOS. </w:t>
      </w:r>
    </w:p>
    <w:p w:rsidR="00EC779A" w:rsidRDefault="00BC57F5">
      <w:pPr>
        <w:rPr>
          <w:rFonts w:ascii="Times" w:hAnsi="Times"/>
        </w:rPr>
      </w:pPr>
      <w:r>
        <w:rPr>
          <w:rFonts w:ascii="Times" w:hAnsi="Times"/>
          <w:noProof/>
          <w:lang w:eastAsia="en-GB"/>
        </w:rPr>
        <w:drawing>
          <wp:anchor distT="0" distB="0" distL="114300" distR="114300" simplePos="0" relativeHeight="251671552" behindDoc="1" locked="0" layoutInCell="1" allowOverlap="1">
            <wp:simplePos x="0" y="0"/>
            <wp:positionH relativeFrom="column">
              <wp:posOffset>-366395</wp:posOffset>
            </wp:positionH>
            <wp:positionV relativeFrom="paragraph">
              <wp:posOffset>236582</wp:posOffset>
            </wp:positionV>
            <wp:extent cx="6607810" cy="4275455"/>
            <wp:effectExtent l="0" t="0" r="0" b="4445"/>
            <wp:wrapTight wrapText="bothSides">
              <wp:wrapPolygon edited="0">
                <wp:start x="0" y="0"/>
                <wp:lineTo x="0" y="21558"/>
                <wp:lineTo x="21546" y="21558"/>
                <wp:lineTo x="21546" y="0"/>
                <wp:lineTo x="0" y="0"/>
              </wp:wrapPolygon>
            </wp:wrapTight>
            <wp:docPr id="16" name="Picture 16"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 table&#10;&#10;Description automatically generated"/>
                    <pic:cNvPicPr/>
                  </pic:nvPicPr>
                  <pic:blipFill rotWithShape="1">
                    <a:blip r:embed="rId20">
                      <a:extLst>
                        <a:ext uri="{28A0092B-C50C-407E-A947-70E740481C1C}">
                          <a14:useLocalDpi xmlns:a14="http://schemas.microsoft.com/office/drawing/2010/main" val="0"/>
                        </a:ext>
                      </a:extLst>
                    </a:blip>
                    <a:srcRect l="29343" t="24328" r="13335" b="16323"/>
                    <a:stretch/>
                  </pic:blipFill>
                  <pic:spPr bwMode="auto">
                    <a:xfrm>
                      <a:off x="0" y="0"/>
                      <a:ext cx="6607810" cy="4275455"/>
                    </a:xfrm>
                    <a:prstGeom prst="rect">
                      <a:avLst/>
                    </a:prstGeom>
                    <a:ln>
                      <a:noFill/>
                    </a:ln>
                    <a:extLst>
                      <a:ext uri="{53640926-AAD7-44D8-BBD7-CCE9431645EC}">
                        <a14:shadowObscured xmlns:a14="http://schemas.microsoft.com/office/drawing/2010/main"/>
                      </a:ext>
                    </a:extLst>
                  </pic:spPr>
                </pic:pic>
              </a:graphicData>
            </a:graphic>
          </wp:anchor>
        </w:drawing>
      </w:r>
    </w:p>
    <w:p w:rsidR="00EC779A" w:rsidRDefault="00EC779A">
      <w:pPr>
        <w:rPr>
          <w:rFonts w:ascii="Times" w:hAnsi="Times"/>
        </w:rPr>
      </w:pPr>
    </w:p>
    <w:p w:rsidR="00EC779A" w:rsidRDefault="00EC779A">
      <w:pPr>
        <w:rPr>
          <w:rFonts w:ascii="Times" w:hAnsi="Times"/>
        </w:rPr>
      </w:pPr>
    </w:p>
    <w:p w:rsidR="0064617C" w:rsidRPr="0064617C" w:rsidRDefault="0064617C" w:rsidP="0064617C">
      <w:pPr>
        <w:rPr>
          <w:rFonts w:ascii="Times" w:hAnsi="Times"/>
        </w:rPr>
      </w:pPr>
    </w:p>
    <w:p w:rsidR="0064617C" w:rsidRDefault="0064617C" w:rsidP="0064617C">
      <w:pPr>
        <w:tabs>
          <w:tab w:val="left" w:pos="926"/>
        </w:tabs>
        <w:rPr>
          <w:rFonts w:ascii="Times" w:hAnsi="Times"/>
        </w:rPr>
      </w:pPr>
    </w:p>
    <w:p w:rsidR="0064617C" w:rsidRDefault="0064617C" w:rsidP="0064617C">
      <w:pPr>
        <w:tabs>
          <w:tab w:val="left" w:pos="926"/>
        </w:tabs>
        <w:rPr>
          <w:rFonts w:ascii="Times" w:hAnsi="Times"/>
        </w:rPr>
      </w:pPr>
    </w:p>
    <w:p w:rsidR="0064617C" w:rsidRDefault="0064617C" w:rsidP="0064617C">
      <w:pPr>
        <w:tabs>
          <w:tab w:val="left" w:pos="926"/>
        </w:tabs>
        <w:rPr>
          <w:rFonts w:ascii="Times" w:hAnsi="Times"/>
        </w:rPr>
      </w:pPr>
    </w:p>
    <w:p w:rsidR="0064617C" w:rsidRDefault="0064617C" w:rsidP="0064617C">
      <w:pPr>
        <w:tabs>
          <w:tab w:val="left" w:pos="926"/>
        </w:tabs>
        <w:rPr>
          <w:rFonts w:ascii="Times" w:hAnsi="Times"/>
        </w:rPr>
      </w:pPr>
    </w:p>
    <w:p w:rsidR="00460272" w:rsidRPr="00460272" w:rsidRDefault="00460272" w:rsidP="00460272">
      <w:pPr>
        <w:rPr>
          <w:rFonts w:ascii="Times" w:hAnsi="Times"/>
        </w:rPr>
      </w:pPr>
    </w:p>
    <w:p w:rsidR="00460272" w:rsidRPr="00460272" w:rsidRDefault="00460272" w:rsidP="00460272">
      <w:pPr>
        <w:rPr>
          <w:rFonts w:ascii="Times" w:hAnsi="Times"/>
        </w:rPr>
      </w:pPr>
    </w:p>
    <w:p w:rsidR="00460272" w:rsidRPr="00460272" w:rsidRDefault="00460272" w:rsidP="00460272">
      <w:pPr>
        <w:rPr>
          <w:rFonts w:ascii="Times" w:hAnsi="Times"/>
        </w:rPr>
      </w:pPr>
    </w:p>
    <w:p w:rsidR="00460272" w:rsidRPr="00460272" w:rsidRDefault="00460272" w:rsidP="00460272">
      <w:pPr>
        <w:rPr>
          <w:rFonts w:ascii="Times" w:hAnsi="Times"/>
        </w:rPr>
      </w:pPr>
    </w:p>
    <w:p w:rsidR="00460272" w:rsidRPr="00460272" w:rsidRDefault="00460272" w:rsidP="00460272">
      <w:pPr>
        <w:rPr>
          <w:rFonts w:ascii="Times" w:hAnsi="Times"/>
        </w:rPr>
      </w:pPr>
    </w:p>
    <w:p w:rsidR="00460272" w:rsidRPr="00460272" w:rsidRDefault="00460272" w:rsidP="00460272">
      <w:pPr>
        <w:rPr>
          <w:rFonts w:ascii="Times" w:hAnsi="Times"/>
        </w:rPr>
      </w:pPr>
    </w:p>
    <w:p w:rsidR="00460272" w:rsidRPr="00460272" w:rsidRDefault="00460272" w:rsidP="00460272">
      <w:pPr>
        <w:rPr>
          <w:rFonts w:ascii="Times" w:hAnsi="Times"/>
        </w:rPr>
      </w:pPr>
    </w:p>
    <w:p w:rsidR="00460272" w:rsidRPr="00460272" w:rsidRDefault="00460272" w:rsidP="00460272">
      <w:pPr>
        <w:rPr>
          <w:rFonts w:ascii="Times" w:hAnsi="Times"/>
        </w:rPr>
      </w:pPr>
    </w:p>
    <w:p w:rsidR="00460272" w:rsidRPr="00460272" w:rsidRDefault="00460272" w:rsidP="00460272">
      <w:pPr>
        <w:rPr>
          <w:rFonts w:ascii="Times" w:hAnsi="Times"/>
        </w:rPr>
      </w:pPr>
    </w:p>
    <w:p w:rsidR="00460272" w:rsidRPr="00460272" w:rsidRDefault="00460272" w:rsidP="00460272">
      <w:pPr>
        <w:rPr>
          <w:rFonts w:ascii="Times" w:hAnsi="Times"/>
        </w:rPr>
      </w:pPr>
    </w:p>
    <w:p w:rsidR="0064617C" w:rsidRPr="001625AC" w:rsidRDefault="0064617C" w:rsidP="001625AC">
      <w:pPr>
        <w:pStyle w:val="Heading3"/>
        <w:rPr>
          <w:rStyle w:val="normaltextrun"/>
          <w:rFonts w:ascii="Times" w:hAnsi="Times"/>
          <w:b/>
          <w:bCs/>
          <w:color w:val="000000" w:themeColor="text1"/>
          <w:u w:val="single"/>
        </w:rPr>
      </w:pPr>
      <w:bookmarkStart w:id="28" w:name="_Toc74314785"/>
      <w:r w:rsidRPr="001625AC">
        <w:rPr>
          <w:rStyle w:val="normaltextrun"/>
          <w:rFonts w:ascii="Times" w:hAnsi="Times"/>
          <w:b/>
          <w:bCs/>
          <w:color w:val="000000" w:themeColor="text1"/>
          <w:u w:val="single"/>
        </w:rPr>
        <w:lastRenderedPageBreak/>
        <w:t>Appendix 5: Adapted Ladder of Loyalty</w:t>
      </w:r>
      <w:bookmarkEnd w:id="28"/>
    </w:p>
    <w:p w:rsidR="0064617C" w:rsidRDefault="005C5EBB" w:rsidP="0064617C">
      <w:pPr>
        <w:pStyle w:val="paragraph"/>
        <w:spacing w:before="0" w:beforeAutospacing="0" w:after="0" w:afterAutospacing="0" w:line="480" w:lineRule="auto"/>
        <w:jc w:val="both"/>
        <w:textAlignment w:val="baseline"/>
        <w:rPr>
          <w:rStyle w:val="normaltextrun"/>
          <w:rFonts w:ascii="Times" w:hAnsi="Times" w:cs="Segoe UI"/>
        </w:rPr>
      </w:pPr>
      <w:r>
        <w:rPr>
          <w:rFonts w:ascii="Times" w:hAnsi="Times" w:cs="Segoe UI"/>
          <w:noProof/>
        </w:rPr>
        <w:drawing>
          <wp:anchor distT="0" distB="0" distL="114300" distR="114300" simplePos="0" relativeHeight="251670528" behindDoc="0" locked="0" layoutInCell="1" allowOverlap="1">
            <wp:simplePos x="0" y="0"/>
            <wp:positionH relativeFrom="column">
              <wp:posOffset>391795</wp:posOffset>
            </wp:positionH>
            <wp:positionV relativeFrom="paragraph">
              <wp:posOffset>156210</wp:posOffset>
            </wp:positionV>
            <wp:extent cx="4927600" cy="4533900"/>
            <wp:effectExtent l="0" t="0" r="0" b="0"/>
            <wp:wrapSquare wrapText="bothSides"/>
            <wp:docPr id="15" name="Picture 15"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with medium confidence"/>
                    <pic:cNvPicPr/>
                  </pic:nvPicPr>
                  <pic:blipFill>
                    <a:blip r:embed="rId21">
                      <a:extLst>
                        <a:ext uri="{28A0092B-C50C-407E-A947-70E740481C1C}">
                          <a14:useLocalDpi xmlns:a14="http://schemas.microsoft.com/office/drawing/2010/main" val="0"/>
                        </a:ext>
                      </a:extLst>
                    </a:blip>
                    <a:stretch>
                      <a:fillRect/>
                    </a:stretch>
                  </pic:blipFill>
                  <pic:spPr>
                    <a:xfrm>
                      <a:off x="0" y="0"/>
                      <a:ext cx="4927600" cy="4533900"/>
                    </a:xfrm>
                    <a:prstGeom prst="rect">
                      <a:avLst/>
                    </a:prstGeom>
                  </pic:spPr>
                </pic:pic>
              </a:graphicData>
            </a:graphic>
          </wp:anchor>
        </w:drawing>
      </w:r>
    </w:p>
    <w:p w:rsidR="0064617C" w:rsidRDefault="0064617C" w:rsidP="0064617C">
      <w:pPr>
        <w:pStyle w:val="paragraph"/>
        <w:spacing w:before="0" w:beforeAutospacing="0" w:after="0" w:afterAutospacing="0" w:line="480" w:lineRule="auto"/>
        <w:jc w:val="both"/>
        <w:textAlignment w:val="baseline"/>
        <w:rPr>
          <w:rStyle w:val="normaltextrun"/>
          <w:rFonts w:ascii="Times" w:hAnsi="Times" w:cs="Segoe UI"/>
        </w:rPr>
      </w:pPr>
    </w:p>
    <w:p w:rsidR="0064617C" w:rsidRDefault="0064617C" w:rsidP="0064617C">
      <w:pPr>
        <w:pStyle w:val="paragraph"/>
        <w:spacing w:before="0" w:beforeAutospacing="0" w:after="0" w:afterAutospacing="0" w:line="480" w:lineRule="auto"/>
        <w:jc w:val="both"/>
        <w:textAlignment w:val="baseline"/>
        <w:rPr>
          <w:rStyle w:val="normaltextrun"/>
          <w:rFonts w:ascii="Times" w:hAnsi="Times" w:cs="Segoe UI"/>
        </w:rPr>
      </w:pPr>
    </w:p>
    <w:p w:rsidR="0064617C" w:rsidRDefault="0064617C" w:rsidP="0064617C">
      <w:pPr>
        <w:pStyle w:val="paragraph"/>
        <w:spacing w:before="0" w:beforeAutospacing="0" w:after="0" w:afterAutospacing="0" w:line="480" w:lineRule="auto"/>
        <w:jc w:val="both"/>
        <w:textAlignment w:val="baseline"/>
        <w:rPr>
          <w:rStyle w:val="normaltextrun"/>
          <w:rFonts w:ascii="Times" w:hAnsi="Times" w:cs="Segoe UI"/>
        </w:rPr>
      </w:pPr>
    </w:p>
    <w:p w:rsidR="0064617C" w:rsidRDefault="0064617C" w:rsidP="0064617C">
      <w:pPr>
        <w:pStyle w:val="paragraph"/>
        <w:spacing w:before="0" w:beforeAutospacing="0" w:after="0" w:afterAutospacing="0" w:line="480" w:lineRule="auto"/>
        <w:jc w:val="both"/>
        <w:textAlignment w:val="baseline"/>
        <w:rPr>
          <w:rStyle w:val="normaltextrun"/>
          <w:rFonts w:ascii="Times" w:hAnsi="Times" w:cs="Segoe UI"/>
        </w:rPr>
      </w:pPr>
    </w:p>
    <w:p w:rsidR="0064617C" w:rsidRDefault="0064617C" w:rsidP="0064617C">
      <w:pPr>
        <w:pStyle w:val="paragraph"/>
        <w:spacing w:before="0" w:beforeAutospacing="0" w:after="0" w:afterAutospacing="0" w:line="480" w:lineRule="auto"/>
        <w:jc w:val="both"/>
        <w:textAlignment w:val="baseline"/>
        <w:rPr>
          <w:rStyle w:val="normaltextrun"/>
          <w:rFonts w:ascii="Times" w:hAnsi="Times" w:cs="Segoe UI"/>
        </w:rPr>
      </w:pPr>
    </w:p>
    <w:p w:rsidR="005C5EBB" w:rsidRDefault="005C5EBB" w:rsidP="005C5EBB">
      <w:pPr>
        <w:pStyle w:val="paragraph"/>
        <w:spacing w:before="0" w:beforeAutospacing="0" w:after="0" w:afterAutospacing="0" w:line="480" w:lineRule="auto"/>
        <w:jc w:val="center"/>
        <w:textAlignment w:val="baseline"/>
        <w:rPr>
          <w:rStyle w:val="normaltextrun"/>
          <w:rFonts w:ascii="Times" w:hAnsi="Times" w:cs="Segoe UI"/>
        </w:rPr>
      </w:pPr>
      <w:r>
        <w:rPr>
          <w:rStyle w:val="normaltextrun"/>
          <w:rFonts w:ascii="Times" w:hAnsi="Times" w:cs="Segoe UI"/>
        </w:rPr>
        <w:br/>
      </w:r>
      <w:r>
        <w:rPr>
          <w:rStyle w:val="normaltextrun"/>
          <w:rFonts w:ascii="Times" w:hAnsi="Times" w:cs="Segoe UI"/>
        </w:rPr>
        <w:br/>
      </w:r>
    </w:p>
    <w:p w:rsidR="005C5EBB" w:rsidRDefault="005C5EBB" w:rsidP="005C5EBB">
      <w:pPr>
        <w:pStyle w:val="paragraph"/>
        <w:spacing w:before="0" w:beforeAutospacing="0" w:after="0" w:afterAutospacing="0" w:line="480" w:lineRule="auto"/>
        <w:jc w:val="center"/>
        <w:textAlignment w:val="baseline"/>
        <w:rPr>
          <w:rStyle w:val="normaltextrun"/>
          <w:rFonts w:ascii="Times" w:hAnsi="Times" w:cs="Segoe UI"/>
        </w:rPr>
      </w:pPr>
    </w:p>
    <w:p w:rsidR="0064617C" w:rsidRPr="00150D81" w:rsidRDefault="005C5EBB" w:rsidP="005C5EBB">
      <w:pPr>
        <w:pStyle w:val="paragraph"/>
        <w:spacing w:before="0" w:beforeAutospacing="0" w:after="0" w:afterAutospacing="0" w:line="480" w:lineRule="auto"/>
        <w:jc w:val="center"/>
        <w:textAlignment w:val="baseline"/>
        <w:rPr>
          <w:rFonts w:ascii="Segoe UI" w:hAnsi="Segoe UI" w:cs="Segoe UI"/>
        </w:rPr>
      </w:pPr>
      <w:r>
        <w:rPr>
          <w:rStyle w:val="normaltextrun"/>
          <w:rFonts w:ascii="Times" w:hAnsi="Times" w:cs="Segoe UI"/>
        </w:rPr>
        <w:br/>
      </w:r>
      <w:r>
        <w:rPr>
          <w:rStyle w:val="normaltextrun"/>
          <w:rFonts w:ascii="Times" w:hAnsi="Times" w:cs="Segoe UI"/>
        </w:rPr>
        <w:br/>
      </w:r>
      <w:r w:rsidR="0064617C">
        <w:rPr>
          <w:rStyle w:val="normaltextrun"/>
          <w:rFonts w:ascii="Times" w:hAnsi="Times" w:cs="Segoe UI"/>
        </w:rPr>
        <w:t>F</w:t>
      </w:r>
      <w:r w:rsidR="0064617C" w:rsidRPr="00150D81">
        <w:rPr>
          <w:rStyle w:val="normaltextrun"/>
          <w:rFonts w:ascii="Times" w:hAnsi="Times" w:cs="Segoe UI"/>
        </w:rPr>
        <w:t>igure 7.2 The ladder of Loyalty by Fahy and Jobber (2019:211)</w:t>
      </w:r>
      <w:r>
        <w:rPr>
          <w:rStyle w:val="normaltextrun"/>
          <w:rFonts w:ascii="Times" w:hAnsi="Times" w:cs="Segoe UI"/>
        </w:rPr>
        <w:br/>
      </w:r>
    </w:p>
    <w:p w:rsidR="0064617C" w:rsidRPr="0064617C" w:rsidRDefault="0064617C" w:rsidP="0064617C">
      <w:pPr>
        <w:tabs>
          <w:tab w:val="left" w:pos="926"/>
        </w:tabs>
        <w:rPr>
          <w:rFonts w:ascii="Times" w:hAnsi="Times"/>
        </w:rPr>
      </w:pPr>
    </w:p>
    <w:p w:rsidR="0064617C" w:rsidRPr="0064617C" w:rsidRDefault="0064617C" w:rsidP="0064617C">
      <w:pPr>
        <w:rPr>
          <w:rFonts w:ascii="Times" w:hAnsi="Times"/>
        </w:rPr>
      </w:pPr>
    </w:p>
    <w:p w:rsidR="0064617C" w:rsidRPr="0064617C" w:rsidRDefault="0064617C" w:rsidP="0064617C">
      <w:pPr>
        <w:rPr>
          <w:rFonts w:ascii="Times" w:hAnsi="Times"/>
        </w:rPr>
      </w:pPr>
    </w:p>
    <w:p w:rsidR="0064617C" w:rsidRPr="0064617C" w:rsidRDefault="0064617C" w:rsidP="0064617C">
      <w:pPr>
        <w:rPr>
          <w:rFonts w:ascii="Times" w:hAnsi="Times"/>
        </w:rPr>
      </w:pPr>
    </w:p>
    <w:p w:rsidR="0064617C" w:rsidRPr="0064617C" w:rsidRDefault="0064617C" w:rsidP="0064617C">
      <w:pPr>
        <w:rPr>
          <w:rFonts w:ascii="Times" w:hAnsi="Times"/>
        </w:rPr>
      </w:pPr>
    </w:p>
    <w:p w:rsidR="0064617C" w:rsidRPr="0064617C" w:rsidRDefault="0064617C" w:rsidP="0064617C">
      <w:pPr>
        <w:rPr>
          <w:rFonts w:ascii="Times" w:hAnsi="Times"/>
        </w:rPr>
      </w:pPr>
    </w:p>
    <w:p w:rsidR="0064617C" w:rsidRPr="0064617C" w:rsidRDefault="0064617C" w:rsidP="0064617C">
      <w:pPr>
        <w:rPr>
          <w:rFonts w:ascii="Times" w:hAnsi="Times"/>
        </w:rPr>
      </w:pPr>
    </w:p>
    <w:sectPr w:rsidR="0064617C" w:rsidRPr="0064617C" w:rsidSect="000A3821">
      <w:footerReference w:type="even" r:id="rId22"/>
      <w:footerReference w:type="default" r:id="rId23"/>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E4637" w:rsidRDefault="00BE4637" w:rsidP="00E24500">
      <w:r>
        <w:separator/>
      </w:r>
    </w:p>
  </w:endnote>
  <w:endnote w:type="continuationSeparator" w:id="0">
    <w:p w:rsidR="00BE4637" w:rsidRDefault="00BE4637" w:rsidP="00E245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altName w:val="﷽﷽﷽﷽﷽﷽脒ؽ䟠羪"/>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47883111"/>
      <w:docPartObj>
        <w:docPartGallery w:val="Page Numbers (Bottom of Page)"/>
        <w:docPartUnique/>
      </w:docPartObj>
    </w:sdtPr>
    <w:sdtContent>
      <w:p w:rsidR="00567730" w:rsidRDefault="00567730" w:rsidP="0052163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567730" w:rsidRDefault="00567730" w:rsidP="00E2450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06448912"/>
      <w:docPartObj>
        <w:docPartGallery w:val="Page Numbers (Bottom of Page)"/>
        <w:docPartUnique/>
      </w:docPartObj>
    </w:sdtPr>
    <w:sdtEndPr>
      <w:rPr>
        <w:rStyle w:val="PageNumber"/>
        <w:rFonts w:ascii="Times" w:hAnsi="Times"/>
        <w:b/>
        <w:bCs/>
      </w:rPr>
    </w:sdtEndPr>
    <w:sdtContent>
      <w:p w:rsidR="00567730" w:rsidRPr="00E24500" w:rsidRDefault="00567730" w:rsidP="00521634">
        <w:pPr>
          <w:pStyle w:val="Footer"/>
          <w:framePr w:wrap="none" w:vAnchor="text" w:hAnchor="margin" w:xAlign="right" w:y="1"/>
          <w:rPr>
            <w:rStyle w:val="PageNumber"/>
            <w:rFonts w:ascii="Times" w:hAnsi="Times"/>
            <w:b/>
            <w:bCs/>
          </w:rPr>
        </w:pPr>
        <w:r w:rsidRPr="00E24500">
          <w:rPr>
            <w:rStyle w:val="PageNumber"/>
            <w:rFonts w:ascii="Times" w:hAnsi="Times"/>
            <w:b/>
            <w:bCs/>
          </w:rPr>
          <w:fldChar w:fldCharType="begin"/>
        </w:r>
        <w:r w:rsidRPr="00E24500">
          <w:rPr>
            <w:rStyle w:val="PageNumber"/>
            <w:rFonts w:ascii="Times" w:hAnsi="Times"/>
            <w:b/>
            <w:bCs/>
          </w:rPr>
          <w:instrText xml:space="preserve"> PAGE </w:instrText>
        </w:r>
        <w:r w:rsidRPr="00E24500">
          <w:rPr>
            <w:rStyle w:val="PageNumber"/>
            <w:rFonts w:ascii="Times" w:hAnsi="Times"/>
            <w:b/>
            <w:bCs/>
          </w:rPr>
          <w:fldChar w:fldCharType="separate"/>
        </w:r>
        <w:r>
          <w:rPr>
            <w:rStyle w:val="PageNumber"/>
            <w:rFonts w:ascii="Times" w:hAnsi="Times"/>
            <w:b/>
            <w:bCs/>
            <w:noProof/>
          </w:rPr>
          <w:t>32</w:t>
        </w:r>
        <w:r w:rsidRPr="00E24500">
          <w:rPr>
            <w:rStyle w:val="PageNumber"/>
            <w:rFonts w:ascii="Times" w:hAnsi="Times"/>
            <w:b/>
            <w:bCs/>
          </w:rPr>
          <w:fldChar w:fldCharType="end"/>
        </w:r>
      </w:p>
    </w:sdtContent>
  </w:sdt>
  <w:p w:rsidR="00567730" w:rsidRDefault="00567730" w:rsidP="00E2450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E4637" w:rsidRDefault="00BE4637" w:rsidP="00E24500">
      <w:r>
        <w:separator/>
      </w:r>
    </w:p>
  </w:footnote>
  <w:footnote w:type="continuationSeparator" w:id="0">
    <w:p w:rsidR="00BE4637" w:rsidRDefault="00BE4637" w:rsidP="00E245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CB2978"/>
    <w:multiLevelType w:val="hybridMultilevel"/>
    <w:tmpl w:val="585049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B96645"/>
    <w:multiLevelType w:val="hybridMultilevel"/>
    <w:tmpl w:val="2156627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044E35"/>
    <w:multiLevelType w:val="hybridMultilevel"/>
    <w:tmpl w:val="DB7229E4"/>
    <w:lvl w:ilvl="0" w:tplc="892ABAFC">
      <w:start w:val="1"/>
      <w:numFmt w:val="decimal"/>
      <w:lvlText w:val="%1)"/>
      <w:lvlJc w:val="left"/>
      <w:pPr>
        <w:ind w:left="4050" w:hanging="36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461987"/>
    <w:multiLevelType w:val="hybridMultilevel"/>
    <w:tmpl w:val="226CD5B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D04ABA"/>
    <w:multiLevelType w:val="hybridMultilevel"/>
    <w:tmpl w:val="22C8DE6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09622C"/>
    <w:multiLevelType w:val="hybridMultilevel"/>
    <w:tmpl w:val="D4E8668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543C46"/>
    <w:multiLevelType w:val="hybridMultilevel"/>
    <w:tmpl w:val="05B2E6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7455654"/>
    <w:multiLevelType w:val="hybridMultilevel"/>
    <w:tmpl w:val="25EAD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BD6A29"/>
    <w:multiLevelType w:val="hybridMultilevel"/>
    <w:tmpl w:val="E848B9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7D323EE"/>
    <w:multiLevelType w:val="hybridMultilevel"/>
    <w:tmpl w:val="C3647286"/>
    <w:lvl w:ilvl="0" w:tplc="86D4D2A6">
      <w:start w:val="4"/>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4A9213B"/>
    <w:multiLevelType w:val="hybridMultilevel"/>
    <w:tmpl w:val="268AF5E2"/>
    <w:lvl w:ilvl="0" w:tplc="892ABAFC">
      <w:start w:val="1"/>
      <w:numFmt w:val="decimal"/>
      <w:lvlText w:val="%1)"/>
      <w:lvlJc w:val="left"/>
      <w:pPr>
        <w:ind w:left="4050" w:hanging="36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71F6FC1"/>
    <w:multiLevelType w:val="hybridMultilevel"/>
    <w:tmpl w:val="3B60610A"/>
    <w:lvl w:ilvl="0" w:tplc="892ABAFC">
      <w:start w:val="1"/>
      <w:numFmt w:val="decimal"/>
      <w:lvlText w:val="%1)"/>
      <w:lvlJc w:val="left"/>
      <w:pPr>
        <w:ind w:left="4050" w:hanging="36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A3F33B4"/>
    <w:multiLevelType w:val="hybridMultilevel"/>
    <w:tmpl w:val="96549AA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EC14C7"/>
    <w:multiLevelType w:val="hybridMultilevel"/>
    <w:tmpl w:val="BAE6B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E24EFF"/>
    <w:multiLevelType w:val="hybridMultilevel"/>
    <w:tmpl w:val="8A50A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F0A7938"/>
    <w:multiLevelType w:val="hybridMultilevel"/>
    <w:tmpl w:val="5FCCA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2"/>
  </w:num>
  <w:num w:numId="3">
    <w:abstractNumId w:val="3"/>
  </w:num>
  <w:num w:numId="4">
    <w:abstractNumId w:val="1"/>
  </w:num>
  <w:num w:numId="5">
    <w:abstractNumId w:val="2"/>
  </w:num>
  <w:num w:numId="6">
    <w:abstractNumId w:val="10"/>
  </w:num>
  <w:num w:numId="7">
    <w:abstractNumId w:val="11"/>
  </w:num>
  <w:num w:numId="8">
    <w:abstractNumId w:val="5"/>
  </w:num>
  <w:num w:numId="9">
    <w:abstractNumId w:val="9"/>
  </w:num>
  <w:num w:numId="10">
    <w:abstractNumId w:val="4"/>
  </w:num>
  <w:num w:numId="11">
    <w:abstractNumId w:val="14"/>
  </w:num>
  <w:num w:numId="12">
    <w:abstractNumId w:val="15"/>
  </w:num>
  <w:num w:numId="13">
    <w:abstractNumId w:val="7"/>
  </w:num>
  <w:num w:numId="14">
    <w:abstractNumId w:val="13"/>
  </w:num>
  <w:num w:numId="15">
    <w:abstractNumId w:val="6"/>
  </w:num>
  <w:num w:numId="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C63"/>
    <w:rsid w:val="00003494"/>
    <w:rsid w:val="00007071"/>
    <w:rsid w:val="000112B4"/>
    <w:rsid w:val="00016096"/>
    <w:rsid w:val="00026405"/>
    <w:rsid w:val="00026CC8"/>
    <w:rsid w:val="0004161B"/>
    <w:rsid w:val="00066E5B"/>
    <w:rsid w:val="00070EB0"/>
    <w:rsid w:val="00073350"/>
    <w:rsid w:val="00082152"/>
    <w:rsid w:val="000A3821"/>
    <w:rsid w:val="000B4EFA"/>
    <w:rsid w:val="000D0662"/>
    <w:rsid w:val="000D582E"/>
    <w:rsid w:val="000E31DE"/>
    <w:rsid w:val="000E5A63"/>
    <w:rsid w:val="000F11ED"/>
    <w:rsid w:val="000F2AA9"/>
    <w:rsid w:val="00110982"/>
    <w:rsid w:val="001177FA"/>
    <w:rsid w:val="00121561"/>
    <w:rsid w:val="0013556B"/>
    <w:rsid w:val="0014285A"/>
    <w:rsid w:val="00150D81"/>
    <w:rsid w:val="001625AC"/>
    <w:rsid w:val="00165332"/>
    <w:rsid w:val="00166518"/>
    <w:rsid w:val="00184587"/>
    <w:rsid w:val="001907A6"/>
    <w:rsid w:val="001B4890"/>
    <w:rsid w:val="001B674C"/>
    <w:rsid w:val="001C13AB"/>
    <w:rsid w:val="001C592D"/>
    <w:rsid w:val="001C6429"/>
    <w:rsid w:val="001C772A"/>
    <w:rsid w:val="001D0029"/>
    <w:rsid w:val="001D57A1"/>
    <w:rsid w:val="001E3956"/>
    <w:rsid w:val="001E5653"/>
    <w:rsid w:val="001F404D"/>
    <w:rsid w:val="00206AE3"/>
    <w:rsid w:val="002070CB"/>
    <w:rsid w:val="0021358C"/>
    <w:rsid w:val="002166B9"/>
    <w:rsid w:val="00230EE9"/>
    <w:rsid w:val="00231BA9"/>
    <w:rsid w:val="002324DB"/>
    <w:rsid w:val="00235659"/>
    <w:rsid w:val="0024162B"/>
    <w:rsid w:val="00242B42"/>
    <w:rsid w:val="002466E9"/>
    <w:rsid w:val="00251F2C"/>
    <w:rsid w:val="00264669"/>
    <w:rsid w:val="00277FB9"/>
    <w:rsid w:val="002813A1"/>
    <w:rsid w:val="002858F9"/>
    <w:rsid w:val="00290169"/>
    <w:rsid w:val="002B33B7"/>
    <w:rsid w:val="002C0DDF"/>
    <w:rsid w:val="002C7771"/>
    <w:rsid w:val="002D025B"/>
    <w:rsid w:val="002D6CD2"/>
    <w:rsid w:val="002E2321"/>
    <w:rsid w:val="002E6097"/>
    <w:rsid w:val="00301285"/>
    <w:rsid w:val="0030171B"/>
    <w:rsid w:val="00311EB9"/>
    <w:rsid w:val="0031305D"/>
    <w:rsid w:val="00332970"/>
    <w:rsid w:val="00337782"/>
    <w:rsid w:val="00343F83"/>
    <w:rsid w:val="00345A92"/>
    <w:rsid w:val="003501B8"/>
    <w:rsid w:val="00384475"/>
    <w:rsid w:val="00393669"/>
    <w:rsid w:val="003A0576"/>
    <w:rsid w:val="003A2D98"/>
    <w:rsid w:val="003A3022"/>
    <w:rsid w:val="003A421C"/>
    <w:rsid w:val="003A45EE"/>
    <w:rsid w:val="003C0CAC"/>
    <w:rsid w:val="003E2ACA"/>
    <w:rsid w:val="003E430B"/>
    <w:rsid w:val="003F337F"/>
    <w:rsid w:val="004044EA"/>
    <w:rsid w:val="00405308"/>
    <w:rsid w:val="004078DD"/>
    <w:rsid w:val="00411EA9"/>
    <w:rsid w:val="004129D9"/>
    <w:rsid w:val="00434635"/>
    <w:rsid w:val="00453D04"/>
    <w:rsid w:val="00460272"/>
    <w:rsid w:val="00461C14"/>
    <w:rsid w:val="004709E3"/>
    <w:rsid w:val="00475D07"/>
    <w:rsid w:val="00495335"/>
    <w:rsid w:val="00497499"/>
    <w:rsid w:val="004A23D6"/>
    <w:rsid w:val="004A2FE3"/>
    <w:rsid w:val="004E131F"/>
    <w:rsid w:val="005004A6"/>
    <w:rsid w:val="00521634"/>
    <w:rsid w:val="0052296F"/>
    <w:rsid w:val="00532ABE"/>
    <w:rsid w:val="0053662D"/>
    <w:rsid w:val="005452CD"/>
    <w:rsid w:val="00547260"/>
    <w:rsid w:val="00552A90"/>
    <w:rsid w:val="00560C55"/>
    <w:rsid w:val="005612EB"/>
    <w:rsid w:val="00567730"/>
    <w:rsid w:val="00571138"/>
    <w:rsid w:val="00580A54"/>
    <w:rsid w:val="00583658"/>
    <w:rsid w:val="00583ACF"/>
    <w:rsid w:val="00583D80"/>
    <w:rsid w:val="00591D34"/>
    <w:rsid w:val="005A04CF"/>
    <w:rsid w:val="005A3F8A"/>
    <w:rsid w:val="005A42C6"/>
    <w:rsid w:val="005A46E5"/>
    <w:rsid w:val="005C5EBB"/>
    <w:rsid w:val="005E0B76"/>
    <w:rsid w:val="0061500F"/>
    <w:rsid w:val="00625E75"/>
    <w:rsid w:val="006449A6"/>
    <w:rsid w:val="0064617C"/>
    <w:rsid w:val="006528B6"/>
    <w:rsid w:val="0065345C"/>
    <w:rsid w:val="00655A40"/>
    <w:rsid w:val="00655D66"/>
    <w:rsid w:val="00671CDD"/>
    <w:rsid w:val="00672392"/>
    <w:rsid w:val="006804F5"/>
    <w:rsid w:val="0068135B"/>
    <w:rsid w:val="00695096"/>
    <w:rsid w:val="006A052C"/>
    <w:rsid w:val="006A0C63"/>
    <w:rsid w:val="006A6D81"/>
    <w:rsid w:val="006C4117"/>
    <w:rsid w:val="006E31AE"/>
    <w:rsid w:val="006F63BC"/>
    <w:rsid w:val="0070521E"/>
    <w:rsid w:val="0070798B"/>
    <w:rsid w:val="007144DB"/>
    <w:rsid w:val="00714C61"/>
    <w:rsid w:val="00714F4F"/>
    <w:rsid w:val="0071798F"/>
    <w:rsid w:val="007242F6"/>
    <w:rsid w:val="007330E8"/>
    <w:rsid w:val="00753883"/>
    <w:rsid w:val="00755BA2"/>
    <w:rsid w:val="00767167"/>
    <w:rsid w:val="00774AB6"/>
    <w:rsid w:val="00786EAF"/>
    <w:rsid w:val="00792628"/>
    <w:rsid w:val="00797A05"/>
    <w:rsid w:val="00797FA4"/>
    <w:rsid w:val="007A7CB6"/>
    <w:rsid w:val="007B3ABB"/>
    <w:rsid w:val="007B59D5"/>
    <w:rsid w:val="007B6CB3"/>
    <w:rsid w:val="007C38C6"/>
    <w:rsid w:val="007E01BE"/>
    <w:rsid w:val="007E6A17"/>
    <w:rsid w:val="007E73AF"/>
    <w:rsid w:val="00803DAB"/>
    <w:rsid w:val="00807FD4"/>
    <w:rsid w:val="008123DB"/>
    <w:rsid w:val="00822FED"/>
    <w:rsid w:val="00823238"/>
    <w:rsid w:val="00830FC7"/>
    <w:rsid w:val="00837A87"/>
    <w:rsid w:val="00844D73"/>
    <w:rsid w:val="00874807"/>
    <w:rsid w:val="00876F36"/>
    <w:rsid w:val="00884D78"/>
    <w:rsid w:val="00891F60"/>
    <w:rsid w:val="008B06C0"/>
    <w:rsid w:val="008B3742"/>
    <w:rsid w:val="008C6BA8"/>
    <w:rsid w:val="008F4710"/>
    <w:rsid w:val="00910050"/>
    <w:rsid w:val="009114B6"/>
    <w:rsid w:val="009114FA"/>
    <w:rsid w:val="00915450"/>
    <w:rsid w:val="00917525"/>
    <w:rsid w:val="00923F6A"/>
    <w:rsid w:val="0092786D"/>
    <w:rsid w:val="009461F0"/>
    <w:rsid w:val="00947F79"/>
    <w:rsid w:val="00962698"/>
    <w:rsid w:val="00963482"/>
    <w:rsid w:val="00972E41"/>
    <w:rsid w:val="009747EA"/>
    <w:rsid w:val="00981C26"/>
    <w:rsid w:val="009833A7"/>
    <w:rsid w:val="00990841"/>
    <w:rsid w:val="00991C43"/>
    <w:rsid w:val="009944FC"/>
    <w:rsid w:val="00996EC9"/>
    <w:rsid w:val="009A1E7D"/>
    <w:rsid w:val="009B66DE"/>
    <w:rsid w:val="009C3A2F"/>
    <w:rsid w:val="009C5956"/>
    <w:rsid w:val="009E4884"/>
    <w:rsid w:val="00A00D36"/>
    <w:rsid w:val="00A02E9A"/>
    <w:rsid w:val="00A05B70"/>
    <w:rsid w:val="00A153FF"/>
    <w:rsid w:val="00A17BF2"/>
    <w:rsid w:val="00A37DE0"/>
    <w:rsid w:val="00A6297A"/>
    <w:rsid w:val="00A67BAD"/>
    <w:rsid w:val="00A82EA6"/>
    <w:rsid w:val="00A86ECD"/>
    <w:rsid w:val="00AA20EE"/>
    <w:rsid w:val="00AC20FC"/>
    <w:rsid w:val="00AD591E"/>
    <w:rsid w:val="00AE7375"/>
    <w:rsid w:val="00AF38E9"/>
    <w:rsid w:val="00AF6085"/>
    <w:rsid w:val="00B10DA3"/>
    <w:rsid w:val="00B1322F"/>
    <w:rsid w:val="00B14B57"/>
    <w:rsid w:val="00B26CB7"/>
    <w:rsid w:val="00B277D7"/>
    <w:rsid w:val="00B3401A"/>
    <w:rsid w:val="00B3403D"/>
    <w:rsid w:val="00B3787B"/>
    <w:rsid w:val="00B50749"/>
    <w:rsid w:val="00B5180E"/>
    <w:rsid w:val="00B64B6F"/>
    <w:rsid w:val="00B82FDE"/>
    <w:rsid w:val="00BC57F5"/>
    <w:rsid w:val="00BE4637"/>
    <w:rsid w:val="00BE7827"/>
    <w:rsid w:val="00BF5DC5"/>
    <w:rsid w:val="00C03ED0"/>
    <w:rsid w:val="00C04B1C"/>
    <w:rsid w:val="00C15011"/>
    <w:rsid w:val="00C27148"/>
    <w:rsid w:val="00C453CF"/>
    <w:rsid w:val="00C458E7"/>
    <w:rsid w:val="00C466C0"/>
    <w:rsid w:val="00C803B3"/>
    <w:rsid w:val="00C812EC"/>
    <w:rsid w:val="00C81668"/>
    <w:rsid w:val="00C82C57"/>
    <w:rsid w:val="00C83F11"/>
    <w:rsid w:val="00C927AB"/>
    <w:rsid w:val="00CA7762"/>
    <w:rsid w:val="00CC0B8C"/>
    <w:rsid w:val="00CC3696"/>
    <w:rsid w:val="00CC6DE8"/>
    <w:rsid w:val="00CF1021"/>
    <w:rsid w:val="00CF2818"/>
    <w:rsid w:val="00D03A3E"/>
    <w:rsid w:val="00D14799"/>
    <w:rsid w:val="00D22531"/>
    <w:rsid w:val="00D257BD"/>
    <w:rsid w:val="00D3601E"/>
    <w:rsid w:val="00D449DD"/>
    <w:rsid w:val="00D4616E"/>
    <w:rsid w:val="00D55368"/>
    <w:rsid w:val="00D65949"/>
    <w:rsid w:val="00D70F0E"/>
    <w:rsid w:val="00D83705"/>
    <w:rsid w:val="00DC42DB"/>
    <w:rsid w:val="00DD13A7"/>
    <w:rsid w:val="00DE1207"/>
    <w:rsid w:val="00DE5DC7"/>
    <w:rsid w:val="00E24500"/>
    <w:rsid w:val="00E351DA"/>
    <w:rsid w:val="00E4550E"/>
    <w:rsid w:val="00E70869"/>
    <w:rsid w:val="00E74631"/>
    <w:rsid w:val="00E81345"/>
    <w:rsid w:val="00E957AB"/>
    <w:rsid w:val="00E97870"/>
    <w:rsid w:val="00EA5493"/>
    <w:rsid w:val="00EC167B"/>
    <w:rsid w:val="00EC2630"/>
    <w:rsid w:val="00EC779A"/>
    <w:rsid w:val="00EF16F4"/>
    <w:rsid w:val="00EF7BB7"/>
    <w:rsid w:val="00F0299C"/>
    <w:rsid w:val="00F21443"/>
    <w:rsid w:val="00F27A8E"/>
    <w:rsid w:val="00F34D1C"/>
    <w:rsid w:val="00F37232"/>
    <w:rsid w:val="00F47527"/>
    <w:rsid w:val="00F56B7E"/>
    <w:rsid w:val="00F617E6"/>
    <w:rsid w:val="00F627F2"/>
    <w:rsid w:val="00F87F68"/>
    <w:rsid w:val="00F948A8"/>
    <w:rsid w:val="00F95B5D"/>
    <w:rsid w:val="00FB6E7B"/>
    <w:rsid w:val="00FC29D6"/>
    <w:rsid w:val="00FD024C"/>
    <w:rsid w:val="00FD0935"/>
    <w:rsid w:val="00FF75E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EC55E"/>
  <w15:docId w15:val="{2DD2DE5F-E0C3-49AA-B7F7-765F6AD4FD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10982"/>
  </w:style>
  <w:style w:type="paragraph" w:styleId="Heading1">
    <w:name w:val="heading 1"/>
    <w:basedOn w:val="Normal"/>
    <w:next w:val="Normal"/>
    <w:link w:val="Heading1Char"/>
    <w:uiPriority w:val="9"/>
    <w:qFormat/>
    <w:rsid w:val="00AF608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unhideWhenUsed/>
    <w:qFormat/>
    <w:rsid w:val="009833A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833A7"/>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9833A7"/>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9833A7"/>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A3821"/>
    <w:rPr>
      <w:rFonts w:eastAsiaTheme="minorEastAsia"/>
      <w:sz w:val="22"/>
      <w:szCs w:val="22"/>
      <w:lang w:val="en-US" w:eastAsia="zh-CN"/>
    </w:rPr>
  </w:style>
  <w:style w:type="character" w:customStyle="1" w:styleId="NoSpacingChar">
    <w:name w:val="No Spacing Char"/>
    <w:basedOn w:val="DefaultParagraphFont"/>
    <w:link w:val="NoSpacing"/>
    <w:uiPriority w:val="1"/>
    <w:rsid w:val="000A3821"/>
    <w:rPr>
      <w:rFonts w:eastAsiaTheme="minorEastAsia"/>
      <w:sz w:val="22"/>
      <w:szCs w:val="22"/>
      <w:lang w:val="en-US" w:eastAsia="zh-CN"/>
    </w:rPr>
  </w:style>
  <w:style w:type="paragraph" w:styleId="Header">
    <w:name w:val="header"/>
    <w:basedOn w:val="Normal"/>
    <w:link w:val="HeaderChar"/>
    <w:uiPriority w:val="99"/>
    <w:unhideWhenUsed/>
    <w:rsid w:val="00E24500"/>
    <w:pPr>
      <w:tabs>
        <w:tab w:val="center" w:pos="4513"/>
        <w:tab w:val="right" w:pos="9026"/>
      </w:tabs>
    </w:pPr>
  </w:style>
  <w:style w:type="character" w:customStyle="1" w:styleId="HeaderChar">
    <w:name w:val="Header Char"/>
    <w:basedOn w:val="DefaultParagraphFont"/>
    <w:link w:val="Header"/>
    <w:uiPriority w:val="99"/>
    <w:rsid w:val="00E24500"/>
  </w:style>
  <w:style w:type="paragraph" w:styleId="Footer">
    <w:name w:val="footer"/>
    <w:basedOn w:val="Normal"/>
    <w:link w:val="FooterChar"/>
    <w:uiPriority w:val="99"/>
    <w:unhideWhenUsed/>
    <w:rsid w:val="00E24500"/>
    <w:pPr>
      <w:tabs>
        <w:tab w:val="center" w:pos="4513"/>
        <w:tab w:val="right" w:pos="9026"/>
      </w:tabs>
    </w:pPr>
  </w:style>
  <w:style w:type="character" w:customStyle="1" w:styleId="FooterChar">
    <w:name w:val="Footer Char"/>
    <w:basedOn w:val="DefaultParagraphFont"/>
    <w:link w:val="Footer"/>
    <w:uiPriority w:val="99"/>
    <w:rsid w:val="00E24500"/>
  </w:style>
  <w:style w:type="character" w:styleId="PageNumber">
    <w:name w:val="page number"/>
    <w:basedOn w:val="DefaultParagraphFont"/>
    <w:uiPriority w:val="99"/>
    <w:semiHidden/>
    <w:unhideWhenUsed/>
    <w:rsid w:val="00E24500"/>
  </w:style>
  <w:style w:type="paragraph" w:styleId="ListParagraph">
    <w:name w:val="List Paragraph"/>
    <w:basedOn w:val="Normal"/>
    <w:uiPriority w:val="34"/>
    <w:qFormat/>
    <w:rsid w:val="00837A87"/>
    <w:pPr>
      <w:ind w:left="720"/>
      <w:contextualSpacing/>
    </w:pPr>
  </w:style>
  <w:style w:type="character" w:styleId="Hyperlink">
    <w:name w:val="Hyperlink"/>
    <w:basedOn w:val="DefaultParagraphFont"/>
    <w:uiPriority w:val="99"/>
    <w:unhideWhenUsed/>
    <w:rsid w:val="00495335"/>
    <w:rPr>
      <w:color w:val="0563C1" w:themeColor="hyperlink"/>
      <w:u w:val="single"/>
    </w:rPr>
  </w:style>
  <w:style w:type="character" w:customStyle="1" w:styleId="UnresolvedMention1">
    <w:name w:val="Unresolved Mention1"/>
    <w:basedOn w:val="DefaultParagraphFont"/>
    <w:uiPriority w:val="99"/>
    <w:rsid w:val="00495335"/>
    <w:rPr>
      <w:color w:val="605E5C"/>
      <w:shd w:val="clear" w:color="auto" w:fill="E1DFDD"/>
    </w:rPr>
  </w:style>
  <w:style w:type="paragraph" w:styleId="BalloonText">
    <w:name w:val="Balloon Text"/>
    <w:basedOn w:val="Normal"/>
    <w:link w:val="BalloonTextChar"/>
    <w:uiPriority w:val="99"/>
    <w:semiHidden/>
    <w:unhideWhenUsed/>
    <w:rsid w:val="006449A6"/>
    <w:rPr>
      <w:rFonts w:ascii="Tahoma" w:hAnsi="Tahoma" w:cs="Tahoma"/>
      <w:sz w:val="16"/>
      <w:szCs w:val="16"/>
    </w:rPr>
  </w:style>
  <w:style w:type="character" w:customStyle="1" w:styleId="BalloonTextChar">
    <w:name w:val="Balloon Text Char"/>
    <w:basedOn w:val="DefaultParagraphFont"/>
    <w:link w:val="BalloonText"/>
    <w:uiPriority w:val="99"/>
    <w:semiHidden/>
    <w:rsid w:val="006449A6"/>
    <w:rPr>
      <w:rFonts w:ascii="Tahoma" w:hAnsi="Tahoma" w:cs="Tahoma"/>
      <w:sz w:val="16"/>
      <w:szCs w:val="16"/>
    </w:rPr>
  </w:style>
  <w:style w:type="character" w:styleId="CommentReference">
    <w:name w:val="annotation reference"/>
    <w:basedOn w:val="DefaultParagraphFont"/>
    <w:uiPriority w:val="99"/>
    <w:semiHidden/>
    <w:unhideWhenUsed/>
    <w:rsid w:val="00CC0B8C"/>
    <w:rPr>
      <w:sz w:val="16"/>
      <w:szCs w:val="16"/>
    </w:rPr>
  </w:style>
  <w:style w:type="paragraph" w:styleId="CommentText">
    <w:name w:val="annotation text"/>
    <w:basedOn w:val="Normal"/>
    <w:link w:val="CommentTextChar"/>
    <w:uiPriority w:val="99"/>
    <w:semiHidden/>
    <w:unhideWhenUsed/>
    <w:rsid w:val="00CC0B8C"/>
    <w:rPr>
      <w:sz w:val="20"/>
      <w:szCs w:val="20"/>
    </w:rPr>
  </w:style>
  <w:style w:type="character" w:customStyle="1" w:styleId="CommentTextChar">
    <w:name w:val="Comment Text Char"/>
    <w:basedOn w:val="DefaultParagraphFont"/>
    <w:link w:val="CommentText"/>
    <w:uiPriority w:val="99"/>
    <w:semiHidden/>
    <w:rsid w:val="00CC0B8C"/>
    <w:rPr>
      <w:sz w:val="20"/>
      <w:szCs w:val="20"/>
    </w:rPr>
  </w:style>
  <w:style w:type="paragraph" w:styleId="CommentSubject">
    <w:name w:val="annotation subject"/>
    <w:basedOn w:val="CommentText"/>
    <w:next w:val="CommentText"/>
    <w:link w:val="CommentSubjectChar"/>
    <w:uiPriority w:val="99"/>
    <w:semiHidden/>
    <w:unhideWhenUsed/>
    <w:rsid w:val="00CC0B8C"/>
    <w:rPr>
      <w:b/>
      <w:bCs/>
    </w:rPr>
  </w:style>
  <w:style w:type="character" w:customStyle="1" w:styleId="CommentSubjectChar">
    <w:name w:val="Comment Subject Char"/>
    <w:basedOn w:val="CommentTextChar"/>
    <w:link w:val="CommentSubject"/>
    <w:uiPriority w:val="99"/>
    <w:semiHidden/>
    <w:rsid w:val="00CC0B8C"/>
    <w:rPr>
      <w:b/>
      <w:bCs/>
      <w:sz w:val="20"/>
      <w:szCs w:val="20"/>
    </w:rPr>
  </w:style>
  <w:style w:type="character" w:customStyle="1" w:styleId="Heading1Char">
    <w:name w:val="Heading 1 Char"/>
    <w:basedOn w:val="DefaultParagraphFont"/>
    <w:link w:val="Heading1"/>
    <w:uiPriority w:val="9"/>
    <w:rsid w:val="00AF6085"/>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AF6085"/>
  </w:style>
  <w:style w:type="paragraph" w:customStyle="1" w:styleId="paragraph">
    <w:name w:val="paragraph"/>
    <w:basedOn w:val="Normal"/>
    <w:rsid w:val="00150D81"/>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150D81"/>
  </w:style>
  <w:style w:type="character" w:customStyle="1" w:styleId="scxw237531943">
    <w:name w:val="scxw237531943"/>
    <w:basedOn w:val="DefaultParagraphFont"/>
    <w:rsid w:val="00150D81"/>
  </w:style>
  <w:style w:type="character" w:customStyle="1" w:styleId="eop">
    <w:name w:val="eop"/>
    <w:basedOn w:val="DefaultParagraphFont"/>
    <w:rsid w:val="00150D81"/>
  </w:style>
  <w:style w:type="character" w:customStyle="1" w:styleId="Heading2Char">
    <w:name w:val="Heading 2 Char"/>
    <w:basedOn w:val="DefaultParagraphFont"/>
    <w:link w:val="Heading2"/>
    <w:uiPriority w:val="9"/>
    <w:rsid w:val="009833A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833A7"/>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9833A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9833A7"/>
    <w:rPr>
      <w:rFonts w:asciiTheme="majorHAnsi" w:eastAsiaTheme="majorEastAsia" w:hAnsiTheme="majorHAnsi" w:cstheme="majorBidi"/>
      <w:color w:val="2F5496" w:themeColor="accent1" w:themeShade="BF"/>
    </w:rPr>
  </w:style>
  <w:style w:type="paragraph" w:styleId="TOCHeading">
    <w:name w:val="TOC Heading"/>
    <w:basedOn w:val="Heading1"/>
    <w:next w:val="Normal"/>
    <w:uiPriority w:val="39"/>
    <w:unhideWhenUsed/>
    <w:qFormat/>
    <w:rsid w:val="00F948A8"/>
    <w:pPr>
      <w:outlineLvl w:val="9"/>
    </w:pPr>
    <w:rPr>
      <w:lang w:bidi="ar-SA"/>
    </w:rPr>
  </w:style>
  <w:style w:type="paragraph" w:styleId="TOC1">
    <w:name w:val="toc 1"/>
    <w:basedOn w:val="Normal"/>
    <w:next w:val="Normal"/>
    <w:autoRedefine/>
    <w:uiPriority w:val="39"/>
    <w:unhideWhenUsed/>
    <w:rsid w:val="00D55368"/>
    <w:pPr>
      <w:tabs>
        <w:tab w:val="right" w:leader="dot" w:pos="9010"/>
      </w:tabs>
      <w:spacing w:before="120" w:line="360" w:lineRule="auto"/>
    </w:pPr>
    <w:rPr>
      <w:b/>
      <w:bCs/>
      <w:i/>
      <w:iCs/>
    </w:rPr>
  </w:style>
  <w:style w:type="paragraph" w:styleId="TOC2">
    <w:name w:val="toc 2"/>
    <w:basedOn w:val="Normal"/>
    <w:next w:val="Normal"/>
    <w:autoRedefine/>
    <w:uiPriority w:val="39"/>
    <w:unhideWhenUsed/>
    <w:rsid w:val="00F948A8"/>
    <w:pPr>
      <w:spacing w:before="120"/>
      <w:ind w:left="240"/>
    </w:pPr>
    <w:rPr>
      <w:b/>
      <w:bCs/>
      <w:sz w:val="22"/>
      <w:szCs w:val="22"/>
    </w:rPr>
  </w:style>
  <w:style w:type="paragraph" w:styleId="TOC3">
    <w:name w:val="toc 3"/>
    <w:basedOn w:val="Normal"/>
    <w:next w:val="Normal"/>
    <w:autoRedefine/>
    <w:uiPriority w:val="39"/>
    <w:unhideWhenUsed/>
    <w:rsid w:val="00F948A8"/>
    <w:pPr>
      <w:ind w:left="480"/>
    </w:pPr>
    <w:rPr>
      <w:sz w:val="20"/>
      <w:szCs w:val="20"/>
    </w:rPr>
  </w:style>
  <w:style w:type="paragraph" w:styleId="TOC4">
    <w:name w:val="toc 4"/>
    <w:basedOn w:val="Normal"/>
    <w:next w:val="Normal"/>
    <w:autoRedefine/>
    <w:uiPriority w:val="39"/>
    <w:semiHidden/>
    <w:unhideWhenUsed/>
    <w:rsid w:val="00F948A8"/>
    <w:pPr>
      <w:ind w:left="720"/>
    </w:pPr>
    <w:rPr>
      <w:sz w:val="20"/>
      <w:szCs w:val="20"/>
    </w:rPr>
  </w:style>
  <w:style w:type="paragraph" w:styleId="TOC5">
    <w:name w:val="toc 5"/>
    <w:basedOn w:val="Normal"/>
    <w:next w:val="Normal"/>
    <w:autoRedefine/>
    <w:uiPriority w:val="39"/>
    <w:semiHidden/>
    <w:unhideWhenUsed/>
    <w:rsid w:val="00F948A8"/>
    <w:pPr>
      <w:ind w:left="960"/>
    </w:pPr>
    <w:rPr>
      <w:sz w:val="20"/>
      <w:szCs w:val="20"/>
    </w:rPr>
  </w:style>
  <w:style w:type="paragraph" w:styleId="TOC6">
    <w:name w:val="toc 6"/>
    <w:basedOn w:val="Normal"/>
    <w:next w:val="Normal"/>
    <w:autoRedefine/>
    <w:uiPriority w:val="39"/>
    <w:semiHidden/>
    <w:unhideWhenUsed/>
    <w:rsid w:val="00F948A8"/>
    <w:pPr>
      <w:ind w:left="1200"/>
    </w:pPr>
    <w:rPr>
      <w:sz w:val="20"/>
      <w:szCs w:val="20"/>
    </w:rPr>
  </w:style>
  <w:style w:type="paragraph" w:styleId="TOC7">
    <w:name w:val="toc 7"/>
    <w:basedOn w:val="Normal"/>
    <w:next w:val="Normal"/>
    <w:autoRedefine/>
    <w:uiPriority w:val="39"/>
    <w:semiHidden/>
    <w:unhideWhenUsed/>
    <w:rsid w:val="00F948A8"/>
    <w:pPr>
      <w:ind w:left="1440"/>
    </w:pPr>
    <w:rPr>
      <w:sz w:val="20"/>
      <w:szCs w:val="20"/>
    </w:rPr>
  </w:style>
  <w:style w:type="paragraph" w:styleId="TOC8">
    <w:name w:val="toc 8"/>
    <w:basedOn w:val="Normal"/>
    <w:next w:val="Normal"/>
    <w:autoRedefine/>
    <w:uiPriority w:val="39"/>
    <w:semiHidden/>
    <w:unhideWhenUsed/>
    <w:rsid w:val="00F948A8"/>
    <w:pPr>
      <w:ind w:left="1680"/>
    </w:pPr>
    <w:rPr>
      <w:sz w:val="20"/>
      <w:szCs w:val="20"/>
    </w:rPr>
  </w:style>
  <w:style w:type="paragraph" w:styleId="TOC9">
    <w:name w:val="toc 9"/>
    <w:basedOn w:val="Normal"/>
    <w:next w:val="Normal"/>
    <w:autoRedefine/>
    <w:uiPriority w:val="39"/>
    <w:semiHidden/>
    <w:unhideWhenUsed/>
    <w:rsid w:val="00F948A8"/>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68722">
      <w:bodyDiv w:val="1"/>
      <w:marLeft w:val="0"/>
      <w:marRight w:val="0"/>
      <w:marTop w:val="0"/>
      <w:marBottom w:val="0"/>
      <w:divBdr>
        <w:top w:val="none" w:sz="0" w:space="0" w:color="auto"/>
        <w:left w:val="none" w:sz="0" w:space="0" w:color="auto"/>
        <w:bottom w:val="none" w:sz="0" w:space="0" w:color="auto"/>
        <w:right w:val="none" w:sz="0" w:space="0" w:color="auto"/>
      </w:divBdr>
    </w:div>
    <w:div w:id="34742360">
      <w:bodyDiv w:val="1"/>
      <w:marLeft w:val="0"/>
      <w:marRight w:val="0"/>
      <w:marTop w:val="0"/>
      <w:marBottom w:val="0"/>
      <w:divBdr>
        <w:top w:val="none" w:sz="0" w:space="0" w:color="auto"/>
        <w:left w:val="none" w:sz="0" w:space="0" w:color="auto"/>
        <w:bottom w:val="none" w:sz="0" w:space="0" w:color="auto"/>
        <w:right w:val="none" w:sz="0" w:space="0" w:color="auto"/>
      </w:divBdr>
    </w:div>
    <w:div w:id="72553320">
      <w:bodyDiv w:val="1"/>
      <w:marLeft w:val="0"/>
      <w:marRight w:val="0"/>
      <w:marTop w:val="0"/>
      <w:marBottom w:val="0"/>
      <w:divBdr>
        <w:top w:val="none" w:sz="0" w:space="0" w:color="auto"/>
        <w:left w:val="none" w:sz="0" w:space="0" w:color="auto"/>
        <w:bottom w:val="none" w:sz="0" w:space="0" w:color="auto"/>
        <w:right w:val="none" w:sz="0" w:space="0" w:color="auto"/>
      </w:divBdr>
    </w:div>
    <w:div w:id="78411459">
      <w:bodyDiv w:val="1"/>
      <w:marLeft w:val="0"/>
      <w:marRight w:val="0"/>
      <w:marTop w:val="0"/>
      <w:marBottom w:val="0"/>
      <w:divBdr>
        <w:top w:val="none" w:sz="0" w:space="0" w:color="auto"/>
        <w:left w:val="none" w:sz="0" w:space="0" w:color="auto"/>
        <w:bottom w:val="none" w:sz="0" w:space="0" w:color="auto"/>
        <w:right w:val="none" w:sz="0" w:space="0" w:color="auto"/>
      </w:divBdr>
    </w:div>
    <w:div w:id="113790617">
      <w:bodyDiv w:val="1"/>
      <w:marLeft w:val="0"/>
      <w:marRight w:val="0"/>
      <w:marTop w:val="0"/>
      <w:marBottom w:val="0"/>
      <w:divBdr>
        <w:top w:val="none" w:sz="0" w:space="0" w:color="auto"/>
        <w:left w:val="none" w:sz="0" w:space="0" w:color="auto"/>
        <w:bottom w:val="none" w:sz="0" w:space="0" w:color="auto"/>
        <w:right w:val="none" w:sz="0" w:space="0" w:color="auto"/>
      </w:divBdr>
    </w:div>
    <w:div w:id="116799063">
      <w:bodyDiv w:val="1"/>
      <w:marLeft w:val="0"/>
      <w:marRight w:val="0"/>
      <w:marTop w:val="0"/>
      <w:marBottom w:val="0"/>
      <w:divBdr>
        <w:top w:val="none" w:sz="0" w:space="0" w:color="auto"/>
        <w:left w:val="none" w:sz="0" w:space="0" w:color="auto"/>
        <w:bottom w:val="none" w:sz="0" w:space="0" w:color="auto"/>
        <w:right w:val="none" w:sz="0" w:space="0" w:color="auto"/>
      </w:divBdr>
    </w:div>
    <w:div w:id="116993607">
      <w:bodyDiv w:val="1"/>
      <w:marLeft w:val="0"/>
      <w:marRight w:val="0"/>
      <w:marTop w:val="0"/>
      <w:marBottom w:val="0"/>
      <w:divBdr>
        <w:top w:val="none" w:sz="0" w:space="0" w:color="auto"/>
        <w:left w:val="none" w:sz="0" w:space="0" w:color="auto"/>
        <w:bottom w:val="none" w:sz="0" w:space="0" w:color="auto"/>
        <w:right w:val="none" w:sz="0" w:space="0" w:color="auto"/>
      </w:divBdr>
    </w:div>
    <w:div w:id="130827338">
      <w:bodyDiv w:val="1"/>
      <w:marLeft w:val="0"/>
      <w:marRight w:val="0"/>
      <w:marTop w:val="0"/>
      <w:marBottom w:val="0"/>
      <w:divBdr>
        <w:top w:val="none" w:sz="0" w:space="0" w:color="auto"/>
        <w:left w:val="none" w:sz="0" w:space="0" w:color="auto"/>
        <w:bottom w:val="none" w:sz="0" w:space="0" w:color="auto"/>
        <w:right w:val="none" w:sz="0" w:space="0" w:color="auto"/>
      </w:divBdr>
    </w:div>
    <w:div w:id="144441633">
      <w:bodyDiv w:val="1"/>
      <w:marLeft w:val="0"/>
      <w:marRight w:val="0"/>
      <w:marTop w:val="0"/>
      <w:marBottom w:val="0"/>
      <w:divBdr>
        <w:top w:val="none" w:sz="0" w:space="0" w:color="auto"/>
        <w:left w:val="none" w:sz="0" w:space="0" w:color="auto"/>
        <w:bottom w:val="none" w:sz="0" w:space="0" w:color="auto"/>
        <w:right w:val="none" w:sz="0" w:space="0" w:color="auto"/>
      </w:divBdr>
    </w:div>
    <w:div w:id="149716055">
      <w:bodyDiv w:val="1"/>
      <w:marLeft w:val="0"/>
      <w:marRight w:val="0"/>
      <w:marTop w:val="0"/>
      <w:marBottom w:val="0"/>
      <w:divBdr>
        <w:top w:val="none" w:sz="0" w:space="0" w:color="auto"/>
        <w:left w:val="none" w:sz="0" w:space="0" w:color="auto"/>
        <w:bottom w:val="none" w:sz="0" w:space="0" w:color="auto"/>
        <w:right w:val="none" w:sz="0" w:space="0" w:color="auto"/>
      </w:divBdr>
    </w:div>
    <w:div w:id="153844336">
      <w:bodyDiv w:val="1"/>
      <w:marLeft w:val="0"/>
      <w:marRight w:val="0"/>
      <w:marTop w:val="0"/>
      <w:marBottom w:val="0"/>
      <w:divBdr>
        <w:top w:val="none" w:sz="0" w:space="0" w:color="auto"/>
        <w:left w:val="none" w:sz="0" w:space="0" w:color="auto"/>
        <w:bottom w:val="none" w:sz="0" w:space="0" w:color="auto"/>
        <w:right w:val="none" w:sz="0" w:space="0" w:color="auto"/>
      </w:divBdr>
      <w:divsChild>
        <w:div w:id="851068456">
          <w:marLeft w:val="0"/>
          <w:marRight w:val="0"/>
          <w:marTop w:val="0"/>
          <w:marBottom w:val="0"/>
          <w:divBdr>
            <w:top w:val="none" w:sz="0" w:space="0" w:color="auto"/>
            <w:left w:val="none" w:sz="0" w:space="0" w:color="auto"/>
            <w:bottom w:val="none" w:sz="0" w:space="0" w:color="auto"/>
            <w:right w:val="none" w:sz="0" w:space="0" w:color="auto"/>
          </w:divBdr>
        </w:div>
        <w:div w:id="2114208349">
          <w:marLeft w:val="0"/>
          <w:marRight w:val="0"/>
          <w:marTop w:val="0"/>
          <w:marBottom w:val="0"/>
          <w:divBdr>
            <w:top w:val="none" w:sz="0" w:space="0" w:color="auto"/>
            <w:left w:val="none" w:sz="0" w:space="0" w:color="auto"/>
            <w:bottom w:val="none" w:sz="0" w:space="0" w:color="auto"/>
            <w:right w:val="none" w:sz="0" w:space="0" w:color="auto"/>
          </w:divBdr>
        </w:div>
        <w:div w:id="381905587">
          <w:marLeft w:val="0"/>
          <w:marRight w:val="0"/>
          <w:marTop w:val="0"/>
          <w:marBottom w:val="0"/>
          <w:divBdr>
            <w:top w:val="none" w:sz="0" w:space="0" w:color="auto"/>
            <w:left w:val="none" w:sz="0" w:space="0" w:color="auto"/>
            <w:bottom w:val="none" w:sz="0" w:space="0" w:color="auto"/>
            <w:right w:val="none" w:sz="0" w:space="0" w:color="auto"/>
          </w:divBdr>
        </w:div>
      </w:divsChild>
    </w:div>
    <w:div w:id="165480771">
      <w:bodyDiv w:val="1"/>
      <w:marLeft w:val="0"/>
      <w:marRight w:val="0"/>
      <w:marTop w:val="0"/>
      <w:marBottom w:val="0"/>
      <w:divBdr>
        <w:top w:val="none" w:sz="0" w:space="0" w:color="auto"/>
        <w:left w:val="none" w:sz="0" w:space="0" w:color="auto"/>
        <w:bottom w:val="none" w:sz="0" w:space="0" w:color="auto"/>
        <w:right w:val="none" w:sz="0" w:space="0" w:color="auto"/>
      </w:divBdr>
    </w:div>
    <w:div w:id="177233874">
      <w:bodyDiv w:val="1"/>
      <w:marLeft w:val="0"/>
      <w:marRight w:val="0"/>
      <w:marTop w:val="0"/>
      <w:marBottom w:val="0"/>
      <w:divBdr>
        <w:top w:val="none" w:sz="0" w:space="0" w:color="auto"/>
        <w:left w:val="none" w:sz="0" w:space="0" w:color="auto"/>
        <w:bottom w:val="none" w:sz="0" w:space="0" w:color="auto"/>
        <w:right w:val="none" w:sz="0" w:space="0" w:color="auto"/>
      </w:divBdr>
    </w:div>
    <w:div w:id="198399211">
      <w:bodyDiv w:val="1"/>
      <w:marLeft w:val="0"/>
      <w:marRight w:val="0"/>
      <w:marTop w:val="0"/>
      <w:marBottom w:val="0"/>
      <w:divBdr>
        <w:top w:val="none" w:sz="0" w:space="0" w:color="auto"/>
        <w:left w:val="none" w:sz="0" w:space="0" w:color="auto"/>
        <w:bottom w:val="none" w:sz="0" w:space="0" w:color="auto"/>
        <w:right w:val="none" w:sz="0" w:space="0" w:color="auto"/>
      </w:divBdr>
    </w:div>
    <w:div w:id="202209799">
      <w:bodyDiv w:val="1"/>
      <w:marLeft w:val="0"/>
      <w:marRight w:val="0"/>
      <w:marTop w:val="0"/>
      <w:marBottom w:val="0"/>
      <w:divBdr>
        <w:top w:val="none" w:sz="0" w:space="0" w:color="auto"/>
        <w:left w:val="none" w:sz="0" w:space="0" w:color="auto"/>
        <w:bottom w:val="none" w:sz="0" w:space="0" w:color="auto"/>
        <w:right w:val="none" w:sz="0" w:space="0" w:color="auto"/>
      </w:divBdr>
    </w:div>
    <w:div w:id="202906754">
      <w:bodyDiv w:val="1"/>
      <w:marLeft w:val="0"/>
      <w:marRight w:val="0"/>
      <w:marTop w:val="0"/>
      <w:marBottom w:val="0"/>
      <w:divBdr>
        <w:top w:val="none" w:sz="0" w:space="0" w:color="auto"/>
        <w:left w:val="none" w:sz="0" w:space="0" w:color="auto"/>
        <w:bottom w:val="none" w:sz="0" w:space="0" w:color="auto"/>
        <w:right w:val="none" w:sz="0" w:space="0" w:color="auto"/>
      </w:divBdr>
    </w:div>
    <w:div w:id="209153058">
      <w:bodyDiv w:val="1"/>
      <w:marLeft w:val="0"/>
      <w:marRight w:val="0"/>
      <w:marTop w:val="0"/>
      <w:marBottom w:val="0"/>
      <w:divBdr>
        <w:top w:val="none" w:sz="0" w:space="0" w:color="auto"/>
        <w:left w:val="none" w:sz="0" w:space="0" w:color="auto"/>
        <w:bottom w:val="none" w:sz="0" w:space="0" w:color="auto"/>
        <w:right w:val="none" w:sz="0" w:space="0" w:color="auto"/>
      </w:divBdr>
    </w:div>
    <w:div w:id="229312827">
      <w:bodyDiv w:val="1"/>
      <w:marLeft w:val="0"/>
      <w:marRight w:val="0"/>
      <w:marTop w:val="0"/>
      <w:marBottom w:val="0"/>
      <w:divBdr>
        <w:top w:val="none" w:sz="0" w:space="0" w:color="auto"/>
        <w:left w:val="none" w:sz="0" w:space="0" w:color="auto"/>
        <w:bottom w:val="none" w:sz="0" w:space="0" w:color="auto"/>
        <w:right w:val="none" w:sz="0" w:space="0" w:color="auto"/>
      </w:divBdr>
    </w:div>
    <w:div w:id="233396973">
      <w:bodyDiv w:val="1"/>
      <w:marLeft w:val="0"/>
      <w:marRight w:val="0"/>
      <w:marTop w:val="0"/>
      <w:marBottom w:val="0"/>
      <w:divBdr>
        <w:top w:val="none" w:sz="0" w:space="0" w:color="auto"/>
        <w:left w:val="none" w:sz="0" w:space="0" w:color="auto"/>
        <w:bottom w:val="none" w:sz="0" w:space="0" w:color="auto"/>
        <w:right w:val="none" w:sz="0" w:space="0" w:color="auto"/>
      </w:divBdr>
    </w:div>
    <w:div w:id="238247946">
      <w:bodyDiv w:val="1"/>
      <w:marLeft w:val="0"/>
      <w:marRight w:val="0"/>
      <w:marTop w:val="0"/>
      <w:marBottom w:val="0"/>
      <w:divBdr>
        <w:top w:val="none" w:sz="0" w:space="0" w:color="auto"/>
        <w:left w:val="none" w:sz="0" w:space="0" w:color="auto"/>
        <w:bottom w:val="none" w:sz="0" w:space="0" w:color="auto"/>
        <w:right w:val="none" w:sz="0" w:space="0" w:color="auto"/>
      </w:divBdr>
    </w:div>
    <w:div w:id="241451809">
      <w:bodyDiv w:val="1"/>
      <w:marLeft w:val="0"/>
      <w:marRight w:val="0"/>
      <w:marTop w:val="0"/>
      <w:marBottom w:val="0"/>
      <w:divBdr>
        <w:top w:val="none" w:sz="0" w:space="0" w:color="auto"/>
        <w:left w:val="none" w:sz="0" w:space="0" w:color="auto"/>
        <w:bottom w:val="none" w:sz="0" w:space="0" w:color="auto"/>
        <w:right w:val="none" w:sz="0" w:space="0" w:color="auto"/>
      </w:divBdr>
    </w:div>
    <w:div w:id="287928963">
      <w:bodyDiv w:val="1"/>
      <w:marLeft w:val="0"/>
      <w:marRight w:val="0"/>
      <w:marTop w:val="0"/>
      <w:marBottom w:val="0"/>
      <w:divBdr>
        <w:top w:val="none" w:sz="0" w:space="0" w:color="auto"/>
        <w:left w:val="none" w:sz="0" w:space="0" w:color="auto"/>
        <w:bottom w:val="none" w:sz="0" w:space="0" w:color="auto"/>
        <w:right w:val="none" w:sz="0" w:space="0" w:color="auto"/>
      </w:divBdr>
    </w:div>
    <w:div w:id="289170302">
      <w:bodyDiv w:val="1"/>
      <w:marLeft w:val="0"/>
      <w:marRight w:val="0"/>
      <w:marTop w:val="0"/>
      <w:marBottom w:val="0"/>
      <w:divBdr>
        <w:top w:val="none" w:sz="0" w:space="0" w:color="auto"/>
        <w:left w:val="none" w:sz="0" w:space="0" w:color="auto"/>
        <w:bottom w:val="none" w:sz="0" w:space="0" w:color="auto"/>
        <w:right w:val="none" w:sz="0" w:space="0" w:color="auto"/>
      </w:divBdr>
    </w:div>
    <w:div w:id="293147284">
      <w:bodyDiv w:val="1"/>
      <w:marLeft w:val="0"/>
      <w:marRight w:val="0"/>
      <w:marTop w:val="0"/>
      <w:marBottom w:val="0"/>
      <w:divBdr>
        <w:top w:val="none" w:sz="0" w:space="0" w:color="auto"/>
        <w:left w:val="none" w:sz="0" w:space="0" w:color="auto"/>
        <w:bottom w:val="none" w:sz="0" w:space="0" w:color="auto"/>
        <w:right w:val="none" w:sz="0" w:space="0" w:color="auto"/>
      </w:divBdr>
    </w:div>
    <w:div w:id="323775795">
      <w:bodyDiv w:val="1"/>
      <w:marLeft w:val="0"/>
      <w:marRight w:val="0"/>
      <w:marTop w:val="0"/>
      <w:marBottom w:val="0"/>
      <w:divBdr>
        <w:top w:val="none" w:sz="0" w:space="0" w:color="auto"/>
        <w:left w:val="none" w:sz="0" w:space="0" w:color="auto"/>
        <w:bottom w:val="none" w:sz="0" w:space="0" w:color="auto"/>
        <w:right w:val="none" w:sz="0" w:space="0" w:color="auto"/>
      </w:divBdr>
    </w:div>
    <w:div w:id="341320481">
      <w:bodyDiv w:val="1"/>
      <w:marLeft w:val="0"/>
      <w:marRight w:val="0"/>
      <w:marTop w:val="0"/>
      <w:marBottom w:val="0"/>
      <w:divBdr>
        <w:top w:val="none" w:sz="0" w:space="0" w:color="auto"/>
        <w:left w:val="none" w:sz="0" w:space="0" w:color="auto"/>
        <w:bottom w:val="none" w:sz="0" w:space="0" w:color="auto"/>
        <w:right w:val="none" w:sz="0" w:space="0" w:color="auto"/>
      </w:divBdr>
    </w:div>
    <w:div w:id="344789421">
      <w:bodyDiv w:val="1"/>
      <w:marLeft w:val="0"/>
      <w:marRight w:val="0"/>
      <w:marTop w:val="0"/>
      <w:marBottom w:val="0"/>
      <w:divBdr>
        <w:top w:val="none" w:sz="0" w:space="0" w:color="auto"/>
        <w:left w:val="none" w:sz="0" w:space="0" w:color="auto"/>
        <w:bottom w:val="none" w:sz="0" w:space="0" w:color="auto"/>
        <w:right w:val="none" w:sz="0" w:space="0" w:color="auto"/>
      </w:divBdr>
    </w:div>
    <w:div w:id="358816306">
      <w:bodyDiv w:val="1"/>
      <w:marLeft w:val="0"/>
      <w:marRight w:val="0"/>
      <w:marTop w:val="0"/>
      <w:marBottom w:val="0"/>
      <w:divBdr>
        <w:top w:val="none" w:sz="0" w:space="0" w:color="auto"/>
        <w:left w:val="none" w:sz="0" w:space="0" w:color="auto"/>
        <w:bottom w:val="none" w:sz="0" w:space="0" w:color="auto"/>
        <w:right w:val="none" w:sz="0" w:space="0" w:color="auto"/>
      </w:divBdr>
    </w:div>
    <w:div w:id="419300396">
      <w:bodyDiv w:val="1"/>
      <w:marLeft w:val="0"/>
      <w:marRight w:val="0"/>
      <w:marTop w:val="0"/>
      <w:marBottom w:val="0"/>
      <w:divBdr>
        <w:top w:val="none" w:sz="0" w:space="0" w:color="auto"/>
        <w:left w:val="none" w:sz="0" w:space="0" w:color="auto"/>
        <w:bottom w:val="none" w:sz="0" w:space="0" w:color="auto"/>
        <w:right w:val="none" w:sz="0" w:space="0" w:color="auto"/>
      </w:divBdr>
    </w:div>
    <w:div w:id="433399174">
      <w:bodyDiv w:val="1"/>
      <w:marLeft w:val="0"/>
      <w:marRight w:val="0"/>
      <w:marTop w:val="0"/>
      <w:marBottom w:val="0"/>
      <w:divBdr>
        <w:top w:val="none" w:sz="0" w:space="0" w:color="auto"/>
        <w:left w:val="none" w:sz="0" w:space="0" w:color="auto"/>
        <w:bottom w:val="none" w:sz="0" w:space="0" w:color="auto"/>
        <w:right w:val="none" w:sz="0" w:space="0" w:color="auto"/>
      </w:divBdr>
    </w:div>
    <w:div w:id="434324237">
      <w:bodyDiv w:val="1"/>
      <w:marLeft w:val="0"/>
      <w:marRight w:val="0"/>
      <w:marTop w:val="0"/>
      <w:marBottom w:val="0"/>
      <w:divBdr>
        <w:top w:val="none" w:sz="0" w:space="0" w:color="auto"/>
        <w:left w:val="none" w:sz="0" w:space="0" w:color="auto"/>
        <w:bottom w:val="none" w:sz="0" w:space="0" w:color="auto"/>
        <w:right w:val="none" w:sz="0" w:space="0" w:color="auto"/>
      </w:divBdr>
    </w:div>
    <w:div w:id="446582458">
      <w:bodyDiv w:val="1"/>
      <w:marLeft w:val="0"/>
      <w:marRight w:val="0"/>
      <w:marTop w:val="0"/>
      <w:marBottom w:val="0"/>
      <w:divBdr>
        <w:top w:val="none" w:sz="0" w:space="0" w:color="auto"/>
        <w:left w:val="none" w:sz="0" w:space="0" w:color="auto"/>
        <w:bottom w:val="none" w:sz="0" w:space="0" w:color="auto"/>
        <w:right w:val="none" w:sz="0" w:space="0" w:color="auto"/>
      </w:divBdr>
    </w:div>
    <w:div w:id="448014206">
      <w:bodyDiv w:val="1"/>
      <w:marLeft w:val="0"/>
      <w:marRight w:val="0"/>
      <w:marTop w:val="0"/>
      <w:marBottom w:val="0"/>
      <w:divBdr>
        <w:top w:val="none" w:sz="0" w:space="0" w:color="auto"/>
        <w:left w:val="none" w:sz="0" w:space="0" w:color="auto"/>
        <w:bottom w:val="none" w:sz="0" w:space="0" w:color="auto"/>
        <w:right w:val="none" w:sz="0" w:space="0" w:color="auto"/>
      </w:divBdr>
    </w:div>
    <w:div w:id="452990725">
      <w:bodyDiv w:val="1"/>
      <w:marLeft w:val="0"/>
      <w:marRight w:val="0"/>
      <w:marTop w:val="0"/>
      <w:marBottom w:val="0"/>
      <w:divBdr>
        <w:top w:val="none" w:sz="0" w:space="0" w:color="auto"/>
        <w:left w:val="none" w:sz="0" w:space="0" w:color="auto"/>
        <w:bottom w:val="none" w:sz="0" w:space="0" w:color="auto"/>
        <w:right w:val="none" w:sz="0" w:space="0" w:color="auto"/>
      </w:divBdr>
    </w:div>
    <w:div w:id="459494802">
      <w:bodyDiv w:val="1"/>
      <w:marLeft w:val="0"/>
      <w:marRight w:val="0"/>
      <w:marTop w:val="0"/>
      <w:marBottom w:val="0"/>
      <w:divBdr>
        <w:top w:val="none" w:sz="0" w:space="0" w:color="auto"/>
        <w:left w:val="none" w:sz="0" w:space="0" w:color="auto"/>
        <w:bottom w:val="none" w:sz="0" w:space="0" w:color="auto"/>
        <w:right w:val="none" w:sz="0" w:space="0" w:color="auto"/>
      </w:divBdr>
    </w:div>
    <w:div w:id="470444844">
      <w:bodyDiv w:val="1"/>
      <w:marLeft w:val="0"/>
      <w:marRight w:val="0"/>
      <w:marTop w:val="0"/>
      <w:marBottom w:val="0"/>
      <w:divBdr>
        <w:top w:val="none" w:sz="0" w:space="0" w:color="auto"/>
        <w:left w:val="none" w:sz="0" w:space="0" w:color="auto"/>
        <w:bottom w:val="none" w:sz="0" w:space="0" w:color="auto"/>
        <w:right w:val="none" w:sz="0" w:space="0" w:color="auto"/>
      </w:divBdr>
    </w:div>
    <w:div w:id="484930262">
      <w:bodyDiv w:val="1"/>
      <w:marLeft w:val="0"/>
      <w:marRight w:val="0"/>
      <w:marTop w:val="0"/>
      <w:marBottom w:val="0"/>
      <w:divBdr>
        <w:top w:val="none" w:sz="0" w:space="0" w:color="auto"/>
        <w:left w:val="none" w:sz="0" w:space="0" w:color="auto"/>
        <w:bottom w:val="none" w:sz="0" w:space="0" w:color="auto"/>
        <w:right w:val="none" w:sz="0" w:space="0" w:color="auto"/>
      </w:divBdr>
      <w:divsChild>
        <w:div w:id="914902771">
          <w:marLeft w:val="0"/>
          <w:marRight w:val="0"/>
          <w:marTop w:val="0"/>
          <w:marBottom w:val="0"/>
          <w:divBdr>
            <w:top w:val="none" w:sz="0" w:space="0" w:color="auto"/>
            <w:left w:val="none" w:sz="0" w:space="0" w:color="auto"/>
            <w:bottom w:val="none" w:sz="0" w:space="0" w:color="auto"/>
            <w:right w:val="none" w:sz="0" w:space="0" w:color="auto"/>
          </w:divBdr>
        </w:div>
        <w:div w:id="1635059798">
          <w:marLeft w:val="0"/>
          <w:marRight w:val="0"/>
          <w:marTop w:val="0"/>
          <w:marBottom w:val="0"/>
          <w:divBdr>
            <w:top w:val="none" w:sz="0" w:space="0" w:color="auto"/>
            <w:left w:val="none" w:sz="0" w:space="0" w:color="auto"/>
            <w:bottom w:val="none" w:sz="0" w:space="0" w:color="auto"/>
            <w:right w:val="none" w:sz="0" w:space="0" w:color="auto"/>
          </w:divBdr>
        </w:div>
        <w:div w:id="1385642299">
          <w:marLeft w:val="0"/>
          <w:marRight w:val="0"/>
          <w:marTop w:val="0"/>
          <w:marBottom w:val="0"/>
          <w:divBdr>
            <w:top w:val="none" w:sz="0" w:space="0" w:color="auto"/>
            <w:left w:val="none" w:sz="0" w:space="0" w:color="auto"/>
            <w:bottom w:val="none" w:sz="0" w:space="0" w:color="auto"/>
            <w:right w:val="none" w:sz="0" w:space="0" w:color="auto"/>
          </w:divBdr>
        </w:div>
      </w:divsChild>
    </w:div>
    <w:div w:id="504176603">
      <w:bodyDiv w:val="1"/>
      <w:marLeft w:val="0"/>
      <w:marRight w:val="0"/>
      <w:marTop w:val="0"/>
      <w:marBottom w:val="0"/>
      <w:divBdr>
        <w:top w:val="none" w:sz="0" w:space="0" w:color="auto"/>
        <w:left w:val="none" w:sz="0" w:space="0" w:color="auto"/>
        <w:bottom w:val="none" w:sz="0" w:space="0" w:color="auto"/>
        <w:right w:val="none" w:sz="0" w:space="0" w:color="auto"/>
      </w:divBdr>
    </w:div>
    <w:div w:id="504781786">
      <w:bodyDiv w:val="1"/>
      <w:marLeft w:val="0"/>
      <w:marRight w:val="0"/>
      <w:marTop w:val="0"/>
      <w:marBottom w:val="0"/>
      <w:divBdr>
        <w:top w:val="none" w:sz="0" w:space="0" w:color="auto"/>
        <w:left w:val="none" w:sz="0" w:space="0" w:color="auto"/>
        <w:bottom w:val="none" w:sz="0" w:space="0" w:color="auto"/>
        <w:right w:val="none" w:sz="0" w:space="0" w:color="auto"/>
      </w:divBdr>
    </w:div>
    <w:div w:id="518399421">
      <w:bodyDiv w:val="1"/>
      <w:marLeft w:val="0"/>
      <w:marRight w:val="0"/>
      <w:marTop w:val="0"/>
      <w:marBottom w:val="0"/>
      <w:divBdr>
        <w:top w:val="none" w:sz="0" w:space="0" w:color="auto"/>
        <w:left w:val="none" w:sz="0" w:space="0" w:color="auto"/>
        <w:bottom w:val="none" w:sz="0" w:space="0" w:color="auto"/>
        <w:right w:val="none" w:sz="0" w:space="0" w:color="auto"/>
      </w:divBdr>
    </w:div>
    <w:div w:id="543060400">
      <w:bodyDiv w:val="1"/>
      <w:marLeft w:val="0"/>
      <w:marRight w:val="0"/>
      <w:marTop w:val="0"/>
      <w:marBottom w:val="0"/>
      <w:divBdr>
        <w:top w:val="none" w:sz="0" w:space="0" w:color="auto"/>
        <w:left w:val="none" w:sz="0" w:space="0" w:color="auto"/>
        <w:bottom w:val="none" w:sz="0" w:space="0" w:color="auto"/>
        <w:right w:val="none" w:sz="0" w:space="0" w:color="auto"/>
      </w:divBdr>
    </w:div>
    <w:div w:id="559440752">
      <w:bodyDiv w:val="1"/>
      <w:marLeft w:val="0"/>
      <w:marRight w:val="0"/>
      <w:marTop w:val="0"/>
      <w:marBottom w:val="0"/>
      <w:divBdr>
        <w:top w:val="none" w:sz="0" w:space="0" w:color="auto"/>
        <w:left w:val="none" w:sz="0" w:space="0" w:color="auto"/>
        <w:bottom w:val="none" w:sz="0" w:space="0" w:color="auto"/>
        <w:right w:val="none" w:sz="0" w:space="0" w:color="auto"/>
      </w:divBdr>
    </w:div>
    <w:div w:id="653334625">
      <w:bodyDiv w:val="1"/>
      <w:marLeft w:val="0"/>
      <w:marRight w:val="0"/>
      <w:marTop w:val="0"/>
      <w:marBottom w:val="0"/>
      <w:divBdr>
        <w:top w:val="none" w:sz="0" w:space="0" w:color="auto"/>
        <w:left w:val="none" w:sz="0" w:space="0" w:color="auto"/>
        <w:bottom w:val="none" w:sz="0" w:space="0" w:color="auto"/>
        <w:right w:val="none" w:sz="0" w:space="0" w:color="auto"/>
      </w:divBdr>
    </w:div>
    <w:div w:id="676074995">
      <w:bodyDiv w:val="1"/>
      <w:marLeft w:val="0"/>
      <w:marRight w:val="0"/>
      <w:marTop w:val="0"/>
      <w:marBottom w:val="0"/>
      <w:divBdr>
        <w:top w:val="none" w:sz="0" w:space="0" w:color="auto"/>
        <w:left w:val="none" w:sz="0" w:space="0" w:color="auto"/>
        <w:bottom w:val="none" w:sz="0" w:space="0" w:color="auto"/>
        <w:right w:val="none" w:sz="0" w:space="0" w:color="auto"/>
      </w:divBdr>
    </w:div>
    <w:div w:id="717319312">
      <w:bodyDiv w:val="1"/>
      <w:marLeft w:val="0"/>
      <w:marRight w:val="0"/>
      <w:marTop w:val="0"/>
      <w:marBottom w:val="0"/>
      <w:divBdr>
        <w:top w:val="none" w:sz="0" w:space="0" w:color="auto"/>
        <w:left w:val="none" w:sz="0" w:space="0" w:color="auto"/>
        <w:bottom w:val="none" w:sz="0" w:space="0" w:color="auto"/>
        <w:right w:val="none" w:sz="0" w:space="0" w:color="auto"/>
      </w:divBdr>
    </w:div>
    <w:div w:id="723020059">
      <w:bodyDiv w:val="1"/>
      <w:marLeft w:val="0"/>
      <w:marRight w:val="0"/>
      <w:marTop w:val="0"/>
      <w:marBottom w:val="0"/>
      <w:divBdr>
        <w:top w:val="none" w:sz="0" w:space="0" w:color="auto"/>
        <w:left w:val="none" w:sz="0" w:space="0" w:color="auto"/>
        <w:bottom w:val="none" w:sz="0" w:space="0" w:color="auto"/>
        <w:right w:val="none" w:sz="0" w:space="0" w:color="auto"/>
      </w:divBdr>
    </w:div>
    <w:div w:id="729426472">
      <w:bodyDiv w:val="1"/>
      <w:marLeft w:val="0"/>
      <w:marRight w:val="0"/>
      <w:marTop w:val="0"/>
      <w:marBottom w:val="0"/>
      <w:divBdr>
        <w:top w:val="none" w:sz="0" w:space="0" w:color="auto"/>
        <w:left w:val="none" w:sz="0" w:space="0" w:color="auto"/>
        <w:bottom w:val="none" w:sz="0" w:space="0" w:color="auto"/>
        <w:right w:val="none" w:sz="0" w:space="0" w:color="auto"/>
      </w:divBdr>
    </w:div>
    <w:div w:id="734546929">
      <w:bodyDiv w:val="1"/>
      <w:marLeft w:val="0"/>
      <w:marRight w:val="0"/>
      <w:marTop w:val="0"/>
      <w:marBottom w:val="0"/>
      <w:divBdr>
        <w:top w:val="none" w:sz="0" w:space="0" w:color="auto"/>
        <w:left w:val="none" w:sz="0" w:space="0" w:color="auto"/>
        <w:bottom w:val="none" w:sz="0" w:space="0" w:color="auto"/>
        <w:right w:val="none" w:sz="0" w:space="0" w:color="auto"/>
      </w:divBdr>
    </w:div>
    <w:div w:id="755830339">
      <w:bodyDiv w:val="1"/>
      <w:marLeft w:val="0"/>
      <w:marRight w:val="0"/>
      <w:marTop w:val="0"/>
      <w:marBottom w:val="0"/>
      <w:divBdr>
        <w:top w:val="none" w:sz="0" w:space="0" w:color="auto"/>
        <w:left w:val="none" w:sz="0" w:space="0" w:color="auto"/>
        <w:bottom w:val="none" w:sz="0" w:space="0" w:color="auto"/>
        <w:right w:val="none" w:sz="0" w:space="0" w:color="auto"/>
      </w:divBdr>
    </w:div>
    <w:div w:id="799610584">
      <w:bodyDiv w:val="1"/>
      <w:marLeft w:val="0"/>
      <w:marRight w:val="0"/>
      <w:marTop w:val="0"/>
      <w:marBottom w:val="0"/>
      <w:divBdr>
        <w:top w:val="none" w:sz="0" w:space="0" w:color="auto"/>
        <w:left w:val="none" w:sz="0" w:space="0" w:color="auto"/>
        <w:bottom w:val="none" w:sz="0" w:space="0" w:color="auto"/>
        <w:right w:val="none" w:sz="0" w:space="0" w:color="auto"/>
      </w:divBdr>
    </w:div>
    <w:div w:id="903177694">
      <w:bodyDiv w:val="1"/>
      <w:marLeft w:val="0"/>
      <w:marRight w:val="0"/>
      <w:marTop w:val="0"/>
      <w:marBottom w:val="0"/>
      <w:divBdr>
        <w:top w:val="none" w:sz="0" w:space="0" w:color="auto"/>
        <w:left w:val="none" w:sz="0" w:space="0" w:color="auto"/>
        <w:bottom w:val="none" w:sz="0" w:space="0" w:color="auto"/>
        <w:right w:val="none" w:sz="0" w:space="0" w:color="auto"/>
      </w:divBdr>
    </w:div>
    <w:div w:id="945040798">
      <w:bodyDiv w:val="1"/>
      <w:marLeft w:val="0"/>
      <w:marRight w:val="0"/>
      <w:marTop w:val="0"/>
      <w:marBottom w:val="0"/>
      <w:divBdr>
        <w:top w:val="none" w:sz="0" w:space="0" w:color="auto"/>
        <w:left w:val="none" w:sz="0" w:space="0" w:color="auto"/>
        <w:bottom w:val="none" w:sz="0" w:space="0" w:color="auto"/>
        <w:right w:val="none" w:sz="0" w:space="0" w:color="auto"/>
      </w:divBdr>
    </w:div>
    <w:div w:id="951782627">
      <w:bodyDiv w:val="1"/>
      <w:marLeft w:val="0"/>
      <w:marRight w:val="0"/>
      <w:marTop w:val="0"/>
      <w:marBottom w:val="0"/>
      <w:divBdr>
        <w:top w:val="none" w:sz="0" w:space="0" w:color="auto"/>
        <w:left w:val="none" w:sz="0" w:space="0" w:color="auto"/>
        <w:bottom w:val="none" w:sz="0" w:space="0" w:color="auto"/>
        <w:right w:val="none" w:sz="0" w:space="0" w:color="auto"/>
      </w:divBdr>
    </w:div>
    <w:div w:id="977615706">
      <w:bodyDiv w:val="1"/>
      <w:marLeft w:val="0"/>
      <w:marRight w:val="0"/>
      <w:marTop w:val="0"/>
      <w:marBottom w:val="0"/>
      <w:divBdr>
        <w:top w:val="none" w:sz="0" w:space="0" w:color="auto"/>
        <w:left w:val="none" w:sz="0" w:space="0" w:color="auto"/>
        <w:bottom w:val="none" w:sz="0" w:space="0" w:color="auto"/>
        <w:right w:val="none" w:sz="0" w:space="0" w:color="auto"/>
      </w:divBdr>
    </w:div>
    <w:div w:id="999310668">
      <w:bodyDiv w:val="1"/>
      <w:marLeft w:val="0"/>
      <w:marRight w:val="0"/>
      <w:marTop w:val="0"/>
      <w:marBottom w:val="0"/>
      <w:divBdr>
        <w:top w:val="none" w:sz="0" w:space="0" w:color="auto"/>
        <w:left w:val="none" w:sz="0" w:space="0" w:color="auto"/>
        <w:bottom w:val="none" w:sz="0" w:space="0" w:color="auto"/>
        <w:right w:val="none" w:sz="0" w:space="0" w:color="auto"/>
      </w:divBdr>
    </w:div>
    <w:div w:id="1000238616">
      <w:bodyDiv w:val="1"/>
      <w:marLeft w:val="0"/>
      <w:marRight w:val="0"/>
      <w:marTop w:val="0"/>
      <w:marBottom w:val="0"/>
      <w:divBdr>
        <w:top w:val="none" w:sz="0" w:space="0" w:color="auto"/>
        <w:left w:val="none" w:sz="0" w:space="0" w:color="auto"/>
        <w:bottom w:val="none" w:sz="0" w:space="0" w:color="auto"/>
        <w:right w:val="none" w:sz="0" w:space="0" w:color="auto"/>
      </w:divBdr>
    </w:div>
    <w:div w:id="1016931163">
      <w:bodyDiv w:val="1"/>
      <w:marLeft w:val="0"/>
      <w:marRight w:val="0"/>
      <w:marTop w:val="0"/>
      <w:marBottom w:val="0"/>
      <w:divBdr>
        <w:top w:val="none" w:sz="0" w:space="0" w:color="auto"/>
        <w:left w:val="none" w:sz="0" w:space="0" w:color="auto"/>
        <w:bottom w:val="none" w:sz="0" w:space="0" w:color="auto"/>
        <w:right w:val="none" w:sz="0" w:space="0" w:color="auto"/>
      </w:divBdr>
    </w:div>
    <w:div w:id="1027222501">
      <w:bodyDiv w:val="1"/>
      <w:marLeft w:val="0"/>
      <w:marRight w:val="0"/>
      <w:marTop w:val="0"/>
      <w:marBottom w:val="0"/>
      <w:divBdr>
        <w:top w:val="none" w:sz="0" w:space="0" w:color="auto"/>
        <w:left w:val="none" w:sz="0" w:space="0" w:color="auto"/>
        <w:bottom w:val="none" w:sz="0" w:space="0" w:color="auto"/>
        <w:right w:val="none" w:sz="0" w:space="0" w:color="auto"/>
      </w:divBdr>
    </w:div>
    <w:div w:id="1047877975">
      <w:bodyDiv w:val="1"/>
      <w:marLeft w:val="0"/>
      <w:marRight w:val="0"/>
      <w:marTop w:val="0"/>
      <w:marBottom w:val="0"/>
      <w:divBdr>
        <w:top w:val="none" w:sz="0" w:space="0" w:color="auto"/>
        <w:left w:val="none" w:sz="0" w:space="0" w:color="auto"/>
        <w:bottom w:val="none" w:sz="0" w:space="0" w:color="auto"/>
        <w:right w:val="none" w:sz="0" w:space="0" w:color="auto"/>
      </w:divBdr>
    </w:div>
    <w:div w:id="1279338570">
      <w:bodyDiv w:val="1"/>
      <w:marLeft w:val="0"/>
      <w:marRight w:val="0"/>
      <w:marTop w:val="0"/>
      <w:marBottom w:val="0"/>
      <w:divBdr>
        <w:top w:val="none" w:sz="0" w:space="0" w:color="auto"/>
        <w:left w:val="none" w:sz="0" w:space="0" w:color="auto"/>
        <w:bottom w:val="none" w:sz="0" w:space="0" w:color="auto"/>
        <w:right w:val="none" w:sz="0" w:space="0" w:color="auto"/>
      </w:divBdr>
    </w:div>
    <w:div w:id="1283541051">
      <w:bodyDiv w:val="1"/>
      <w:marLeft w:val="0"/>
      <w:marRight w:val="0"/>
      <w:marTop w:val="0"/>
      <w:marBottom w:val="0"/>
      <w:divBdr>
        <w:top w:val="none" w:sz="0" w:space="0" w:color="auto"/>
        <w:left w:val="none" w:sz="0" w:space="0" w:color="auto"/>
        <w:bottom w:val="none" w:sz="0" w:space="0" w:color="auto"/>
        <w:right w:val="none" w:sz="0" w:space="0" w:color="auto"/>
      </w:divBdr>
    </w:div>
    <w:div w:id="1315640533">
      <w:bodyDiv w:val="1"/>
      <w:marLeft w:val="0"/>
      <w:marRight w:val="0"/>
      <w:marTop w:val="0"/>
      <w:marBottom w:val="0"/>
      <w:divBdr>
        <w:top w:val="none" w:sz="0" w:space="0" w:color="auto"/>
        <w:left w:val="none" w:sz="0" w:space="0" w:color="auto"/>
        <w:bottom w:val="none" w:sz="0" w:space="0" w:color="auto"/>
        <w:right w:val="none" w:sz="0" w:space="0" w:color="auto"/>
      </w:divBdr>
    </w:div>
    <w:div w:id="1320958702">
      <w:bodyDiv w:val="1"/>
      <w:marLeft w:val="0"/>
      <w:marRight w:val="0"/>
      <w:marTop w:val="0"/>
      <w:marBottom w:val="0"/>
      <w:divBdr>
        <w:top w:val="none" w:sz="0" w:space="0" w:color="auto"/>
        <w:left w:val="none" w:sz="0" w:space="0" w:color="auto"/>
        <w:bottom w:val="none" w:sz="0" w:space="0" w:color="auto"/>
        <w:right w:val="none" w:sz="0" w:space="0" w:color="auto"/>
      </w:divBdr>
    </w:div>
    <w:div w:id="1367413495">
      <w:bodyDiv w:val="1"/>
      <w:marLeft w:val="0"/>
      <w:marRight w:val="0"/>
      <w:marTop w:val="0"/>
      <w:marBottom w:val="0"/>
      <w:divBdr>
        <w:top w:val="none" w:sz="0" w:space="0" w:color="auto"/>
        <w:left w:val="none" w:sz="0" w:space="0" w:color="auto"/>
        <w:bottom w:val="none" w:sz="0" w:space="0" w:color="auto"/>
        <w:right w:val="none" w:sz="0" w:space="0" w:color="auto"/>
      </w:divBdr>
    </w:div>
    <w:div w:id="1371035163">
      <w:bodyDiv w:val="1"/>
      <w:marLeft w:val="0"/>
      <w:marRight w:val="0"/>
      <w:marTop w:val="0"/>
      <w:marBottom w:val="0"/>
      <w:divBdr>
        <w:top w:val="none" w:sz="0" w:space="0" w:color="auto"/>
        <w:left w:val="none" w:sz="0" w:space="0" w:color="auto"/>
        <w:bottom w:val="none" w:sz="0" w:space="0" w:color="auto"/>
        <w:right w:val="none" w:sz="0" w:space="0" w:color="auto"/>
      </w:divBdr>
    </w:div>
    <w:div w:id="1444378042">
      <w:bodyDiv w:val="1"/>
      <w:marLeft w:val="0"/>
      <w:marRight w:val="0"/>
      <w:marTop w:val="0"/>
      <w:marBottom w:val="0"/>
      <w:divBdr>
        <w:top w:val="none" w:sz="0" w:space="0" w:color="auto"/>
        <w:left w:val="none" w:sz="0" w:space="0" w:color="auto"/>
        <w:bottom w:val="none" w:sz="0" w:space="0" w:color="auto"/>
        <w:right w:val="none" w:sz="0" w:space="0" w:color="auto"/>
      </w:divBdr>
    </w:div>
    <w:div w:id="1472943787">
      <w:bodyDiv w:val="1"/>
      <w:marLeft w:val="0"/>
      <w:marRight w:val="0"/>
      <w:marTop w:val="0"/>
      <w:marBottom w:val="0"/>
      <w:divBdr>
        <w:top w:val="none" w:sz="0" w:space="0" w:color="auto"/>
        <w:left w:val="none" w:sz="0" w:space="0" w:color="auto"/>
        <w:bottom w:val="none" w:sz="0" w:space="0" w:color="auto"/>
        <w:right w:val="none" w:sz="0" w:space="0" w:color="auto"/>
      </w:divBdr>
    </w:div>
    <w:div w:id="1473405187">
      <w:bodyDiv w:val="1"/>
      <w:marLeft w:val="0"/>
      <w:marRight w:val="0"/>
      <w:marTop w:val="0"/>
      <w:marBottom w:val="0"/>
      <w:divBdr>
        <w:top w:val="none" w:sz="0" w:space="0" w:color="auto"/>
        <w:left w:val="none" w:sz="0" w:space="0" w:color="auto"/>
        <w:bottom w:val="none" w:sz="0" w:space="0" w:color="auto"/>
        <w:right w:val="none" w:sz="0" w:space="0" w:color="auto"/>
      </w:divBdr>
    </w:div>
    <w:div w:id="1500854317">
      <w:bodyDiv w:val="1"/>
      <w:marLeft w:val="0"/>
      <w:marRight w:val="0"/>
      <w:marTop w:val="0"/>
      <w:marBottom w:val="0"/>
      <w:divBdr>
        <w:top w:val="none" w:sz="0" w:space="0" w:color="auto"/>
        <w:left w:val="none" w:sz="0" w:space="0" w:color="auto"/>
        <w:bottom w:val="none" w:sz="0" w:space="0" w:color="auto"/>
        <w:right w:val="none" w:sz="0" w:space="0" w:color="auto"/>
      </w:divBdr>
    </w:div>
    <w:div w:id="1510875416">
      <w:bodyDiv w:val="1"/>
      <w:marLeft w:val="0"/>
      <w:marRight w:val="0"/>
      <w:marTop w:val="0"/>
      <w:marBottom w:val="0"/>
      <w:divBdr>
        <w:top w:val="none" w:sz="0" w:space="0" w:color="auto"/>
        <w:left w:val="none" w:sz="0" w:space="0" w:color="auto"/>
        <w:bottom w:val="none" w:sz="0" w:space="0" w:color="auto"/>
        <w:right w:val="none" w:sz="0" w:space="0" w:color="auto"/>
      </w:divBdr>
    </w:div>
    <w:div w:id="1521235754">
      <w:bodyDiv w:val="1"/>
      <w:marLeft w:val="0"/>
      <w:marRight w:val="0"/>
      <w:marTop w:val="0"/>
      <w:marBottom w:val="0"/>
      <w:divBdr>
        <w:top w:val="none" w:sz="0" w:space="0" w:color="auto"/>
        <w:left w:val="none" w:sz="0" w:space="0" w:color="auto"/>
        <w:bottom w:val="none" w:sz="0" w:space="0" w:color="auto"/>
        <w:right w:val="none" w:sz="0" w:space="0" w:color="auto"/>
      </w:divBdr>
    </w:div>
    <w:div w:id="1554459655">
      <w:bodyDiv w:val="1"/>
      <w:marLeft w:val="0"/>
      <w:marRight w:val="0"/>
      <w:marTop w:val="0"/>
      <w:marBottom w:val="0"/>
      <w:divBdr>
        <w:top w:val="none" w:sz="0" w:space="0" w:color="auto"/>
        <w:left w:val="none" w:sz="0" w:space="0" w:color="auto"/>
        <w:bottom w:val="none" w:sz="0" w:space="0" w:color="auto"/>
        <w:right w:val="none" w:sz="0" w:space="0" w:color="auto"/>
      </w:divBdr>
    </w:div>
    <w:div w:id="1584297001">
      <w:bodyDiv w:val="1"/>
      <w:marLeft w:val="0"/>
      <w:marRight w:val="0"/>
      <w:marTop w:val="0"/>
      <w:marBottom w:val="0"/>
      <w:divBdr>
        <w:top w:val="none" w:sz="0" w:space="0" w:color="auto"/>
        <w:left w:val="none" w:sz="0" w:space="0" w:color="auto"/>
        <w:bottom w:val="none" w:sz="0" w:space="0" w:color="auto"/>
        <w:right w:val="none" w:sz="0" w:space="0" w:color="auto"/>
      </w:divBdr>
    </w:div>
    <w:div w:id="1603299458">
      <w:bodyDiv w:val="1"/>
      <w:marLeft w:val="0"/>
      <w:marRight w:val="0"/>
      <w:marTop w:val="0"/>
      <w:marBottom w:val="0"/>
      <w:divBdr>
        <w:top w:val="none" w:sz="0" w:space="0" w:color="auto"/>
        <w:left w:val="none" w:sz="0" w:space="0" w:color="auto"/>
        <w:bottom w:val="none" w:sz="0" w:space="0" w:color="auto"/>
        <w:right w:val="none" w:sz="0" w:space="0" w:color="auto"/>
      </w:divBdr>
    </w:div>
    <w:div w:id="1618298248">
      <w:bodyDiv w:val="1"/>
      <w:marLeft w:val="0"/>
      <w:marRight w:val="0"/>
      <w:marTop w:val="0"/>
      <w:marBottom w:val="0"/>
      <w:divBdr>
        <w:top w:val="none" w:sz="0" w:space="0" w:color="auto"/>
        <w:left w:val="none" w:sz="0" w:space="0" w:color="auto"/>
        <w:bottom w:val="none" w:sz="0" w:space="0" w:color="auto"/>
        <w:right w:val="none" w:sz="0" w:space="0" w:color="auto"/>
      </w:divBdr>
    </w:div>
    <w:div w:id="1645041045">
      <w:bodyDiv w:val="1"/>
      <w:marLeft w:val="0"/>
      <w:marRight w:val="0"/>
      <w:marTop w:val="0"/>
      <w:marBottom w:val="0"/>
      <w:divBdr>
        <w:top w:val="none" w:sz="0" w:space="0" w:color="auto"/>
        <w:left w:val="none" w:sz="0" w:space="0" w:color="auto"/>
        <w:bottom w:val="none" w:sz="0" w:space="0" w:color="auto"/>
        <w:right w:val="none" w:sz="0" w:space="0" w:color="auto"/>
      </w:divBdr>
    </w:div>
    <w:div w:id="1678772126">
      <w:bodyDiv w:val="1"/>
      <w:marLeft w:val="0"/>
      <w:marRight w:val="0"/>
      <w:marTop w:val="0"/>
      <w:marBottom w:val="0"/>
      <w:divBdr>
        <w:top w:val="none" w:sz="0" w:space="0" w:color="auto"/>
        <w:left w:val="none" w:sz="0" w:space="0" w:color="auto"/>
        <w:bottom w:val="none" w:sz="0" w:space="0" w:color="auto"/>
        <w:right w:val="none" w:sz="0" w:space="0" w:color="auto"/>
      </w:divBdr>
    </w:div>
    <w:div w:id="1720588856">
      <w:bodyDiv w:val="1"/>
      <w:marLeft w:val="0"/>
      <w:marRight w:val="0"/>
      <w:marTop w:val="0"/>
      <w:marBottom w:val="0"/>
      <w:divBdr>
        <w:top w:val="none" w:sz="0" w:space="0" w:color="auto"/>
        <w:left w:val="none" w:sz="0" w:space="0" w:color="auto"/>
        <w:bottom w:val="none" w:sz="0" w:space="0" w:color="auto"/>
        <w:right w:val="none" w:sz="0" w:space="0" w:color="auto"/>
      </w:divBdr>
    </w:div>
    <w:div w:id="1725176878">
      <w:bodyDiv w:val="1"/>
      <w:marLeft w:val="0"/>
      <w:marRight w:val="0"/>
      <w:marTop w:val="0"/>
      <w:marBottom w:val="0"/>
      <w:divBdr>
        <w:top w:val="none" w:sz="0" w:space="0" w:color="auto"/>
        <w:left w:val="none" w:sz="0" w:space="0" w:color="auto"/>
        <w:bottom w:val="none" w:sz="0" w:space="0" w:color="auto"/>
        <w:right w:val="none" w:sz="0" w:space="0" w:color="auto"/>
      </w:divBdr>
    </w:div>
    <w:div w:id="1760372615">
      <w:bodyDiv w:val="1"/>
      <w:marLeft w:val="0"/>
      <w:marRight w:val="0"/>
      <w:marTop w:val="0"/>
      <w:marBottom w:val="0"/>
      <w:divBdr>
        <w:top w:val="none" w:sz="0" w:space="0" w:color="auto"/>
        <w:left w:val="none" w:sz="0" w:space="0" w:color="auto"/>
        <w:bottom w:val="none" w:sz="0" w:space="0" w:color="auto"/>
        <w:right w:val="none" w:sz="0" w:space="0" w:color="auto"/>
      </w:divBdr>
    </w:div>
    <w:div w:id="1781604876">
      <w:bodyDiv w:val="1"/>
      <w:marLeft w:val="0"/>
      <w:marRight w:val="0"/>
      <w:marTop w:val="0"/>
      <w:marBottom w:val="0"/>
      <w:divBdr>
        <w:top w:val="none" w:sz="0" w:space="0" w:color="auto"/>
        <w:left w:val="none" w:sz="0" w:space="0" w:color="auto"/>
        <w:bottom w:val="none" w:sz="0" w:space="0" w:color="auto"/>
        <w:right w:val="none" w:sz="0" w:space="0" w:color="auto"/>
      </w:divBdr>
    </w:div>
    <w:div w:id="1794707901">
      <w:bodyDiv w:val="1"/>
      <w:marLeft w:val="0"/>
      <w:marRight w:val="0"/>
      <w:marTop w:val="0"/>
      <w:marBottom w:val="0"/>
      <w:divBdr>
        <w:top w:val="none" w:sz="0" w:space="0" w:color="auto"/>
        <w:left w:val="none" w:sz="0" w:space="0" w:color="auto"/>
        <w:bottom w:val="none" w:sz="0" w:space="0" w:color="auto"/>
        <w:right w:val="none" w:sz="0" w:space="0" w:color="auto"/>
      </w:divBdr>
    </w:div>
    <w:div w:id="1799572008">
      <w:bodyDiv w:val="1"/>
      <w:marLeft w:val="0"/>
      <w:marRight w:val="0"/>
      <w:marTop w:val="0"/>
      <w:marBottom w:val="0"/>
      <w:divBdr>
        <w:top w:val="none" w:sz="0" w:space="0" w:color="auto"/>
        <w:left w:val="none" w:sz="0" w:space="0" w:color="auto"/>
        <w:bottom w:val="none" w:sz="0" w:space="0" w:color="auto"/>
        <w:right w:val="none" w:sz="0" w:space="0" w:color="auto"/>
      </w:divBdr>
    </w:div>
    <w:div w:id="1800562394">
      <w:bodyDiv w:val="1"/>
      <w:marLeft w:val="0"/>
      <w:marRight w:val="0"/>
      <w:marTop w:val="0"/>
      <w:marBottom w:val="0"/>
      <w:divBdr>
        <w:top w:val="none" w:sz="0" w:space="0" w:color="auto"/>
        <w:left w:val="none" w:sz="0" w:space="0" w:color="auto"/>
        <w:bottom w:val="none" w:sz="0" w:space="0" w:color="auto"/>
        <w:right w:val="none" w:sz="0" w:space="0" w:color="auto"/>
      </w:divBdr>
    </w:div>
    <w:div w:id="1811092981">
      <w:bodyDiv w:val="1"/>
      <w:marLeft w:val="0"/>
      <w:marRight w:val="0"/>
      <w:marTop w:val="0"/>
      <w:marBottom w:val="0"/>
      <w:divBdr>
        <w:top w:val="none" w:sz="0" w:space="0" w:color="auto"/>
        <w:left w:val="none" w:sz="0" w:space="0" w:color="auto"/>
        <w:bottom w:val="none" w:sz="0" w:space="0" w:color="auto"/>
        <w:right w:val="none" w:sz="0" w:space="0" w:color="auto"/>
      </w:divBdr>
    </w:div>
    <w:div w:id="1853950952">
      <w:bodyDiv w:val="1"/>
      <w:marLeft w:val="0"/>
      <w:marRight w:val="0"/>
      <w:marTop w:val="0"/>
      <w:marBottom w:val="0"/>
      <w:divBdr>
        <w:top w:val="none" w:sz="0" w:space="0" w:color="auto"/>
        <w:left w:val="none" w:sz="0" w:space="0" w:color="auto"/>
        <w:bottom w:val="none" w:sz="0" w:space="0" w:color="auto"/>
        <w:right w:val="none" w:sz="0" w:space="0" w:color="auto"/>
      </w:divBdr>
    </w:div>
    <w:div w:id="1860662707">
      <w:bodyDiv w:val="1"/>
      <w:marLeft w:val="0"/>
      <w:marRight w:val="0"/>
      <w:marTop w:val="0"/>
      <w:marBottom w:val="0"/>
      <w:divBdr>
        <w:top w:val="none" w:sz="0" w:space="0" w:color="auto"/>
        <w:left w:val="none" w:sz="0" w:space="0" w:color="auto"/>
        <w:bottom w:val="none" w:sz="0" w:space="0" w:color="auto"/>
        <w:right w:val="none" w:sz="0" w:space="0" w:color="auto"/>
      </w:divBdr>
    </w:div>
    <w:div w:id="1871649585">
      <w:bodyDiv w:val="1"/>
      <w:marLeft w:val="0"/>
      <w:marRight w:val="0"/>
      <w:marTop w:val="0"/>
      <w:marBottom w:val="0"/>
      <w:divBdr>
        <w:top w:val="none" w:sz="0" w:space="0" w:color="auto"/>
        <w:left w:val="none" w:sz="0" w:space="0" w:color="auto"/>
        <w:bottom w:val="none" w:sz="0" w:space="0" w:color="auto"/>
        <w:right w:val="none" w:sz="0" w:space="0" w:color="auto"/>
      </w:divBdr>
    </w:div>
    <w:div w:id="1902909293">
      <w:bodyDiv w:val="1"/>
      <w:marLeft w:val="0"/>
      <w:marRight w:val="0"/>
      <w:marTop w:val="0"/>
      <w:marBottom w:val="0"/>
      <w:divBdr>
        <w:top w:val="none" w:sz="0" w:space="0" w:color="auto"/>
        <w:left w:val="none" w:sz="0" w:space="0" w:color="auto"/>
        <w:bottom w:val="none" w:sz="0" w:space="0" w:color="auto"/>
        <w:right w:val="none" w:sz="0" w:space="0" w:color="auto"/>
      </w:divBdr>
    </w:div>
    <w:div w:id="1937977059">
      <w:bodyDiv w:val="1"/>
      <w:marLeft w:val="0"/>
      <w:marRight w:val="0"/>
      <w:marTop w:val="0"/>
      <w:marBottom w:val="0"/>
      <w:divBdr>
        <w:top w:val="none" w:sz="0" w:space="0" w:color="auto"/>
        <w:left w:val="none" w:sz="0" w:space="0" w:color="auto"/>
        <w:bottom w:val="none" w:sz="0" w:space="0" w:color="auto"/>
        <w:right w:val="none" w:sz="0" w:space="0" w:color="auto"/>
      </w:divBdr>
    </w:div>
    <w:div w:id="1970668624">
      <w:bodyDiv w:val="1"/>
      <w:marLeft w:val="0"/>
      <w:marRight w:val="0"/>
      <w:marTop w:val="0"/>
      <w:marBottom w:val="0"/>
      <w:divBdr>
        <w:top w:val="none" w:sz="0" w:space="0" w:color="auto"/>
        <w:left w:val="none" w:sz="0" w:space="0" w:color="auto"/>
        <w:bottom w:val="none" w:sz="0" w:space="0" w:color="auto"/>
        <w:right w:val="none" w:sz="0" w:space="0" w:color="auto"/>
      </w:divBdr>
    </w:div>
    <w:div w:id="1979609311">
      <w:bodyDiv w:val="1"/>
      <w:marLeft w:val="0"/>
      <w:marRight w:val="0"/>
      <w:marTop w:val="0"/>
      <w:marBottom w:val="0"/>
      <w:divBdr>
        <w:top w:val="none" w:sz="0" w:space="0" w:color="auto"/>
        <w:left w:val="none" w:sz="0" w:space="0" w:color="auto"/>
        <w:bottom w:val="none" w:sz="0" w:space="0" w:color="auto"/>
        <w:right w:val="none" w:sz="0" w:space="0" w:color="auto"/>
      </w:divBdr>
    </w:div>
    <w:div w:id="2013874161">
      <w:bodyDiv w:val="1"/>
      <w:marLeft w:val="0"/>
      <w:marRight w:val="0"/>
      <w:marTop w:val="0"/>
      <w:marBottom w:val="0"/>
      <w:divBdr>
        <w:top w:val="none" w:sz="0" w:space="0" w:color="auto"/>
        <w:left w:val="none" w:sz="0" w:space="0" w:color="auto"/>
        <w:bottom w:val="none" w:sz="0" w:space="0" w:color="auto"/>
        <w:right w:val="none" w:sz="0" w:space="0" w:color="auto"/>
      </w:divBdr>
    </w:div>
    <w:div w:id="2017228647">
      <w:bodyDiv w:val="1"/>
      <w:marLeft w:val="0"/>
      <w:marRight w:val="0"/>
      <w:marTop w:val="0"/>
      <w:marBottom w:val="0"/>
      <w:divBdr>
        <w:top w:val="none" w:sz="0" w:space="0" w:color="auto"/>
        <w:left w:val="none" w:sz="0" w:space="0" w:color="auto"/>
        <w:bottom w:val="none" w:sz="0" w:space="0" w:color="auto"/>
        <w:right w:val="none" w:sz="0" w:space="0" w:color="auto"/>
      </w:divBdr>
    </w:div>
    <w:div w:id="2048287396">
      <w:bodyDiv w:val="1"/>
      <w:marLeft w:val="0"/>
      <w:marRight w:val="0"/>
      <w:marTop w:val="0"/>
      <w:marBottom w:val="0"/>
      <w:divBdr>
        <w:top w:val="none" w:sz="0" w:space="0" w:color="auto"/>
        <w:left w:val="none" w:sz="0" w:space="0" w:color="auto"/>
        <w:bottom w:val="none" w:sz="0" w:space="0" w:color="auto"/>
        <w:right w:val="none" w:sz="0" w:space="0" w:color="auto"/>
      </w:divBdr>
    </w:div>
    <w:div w:id="2078935178">
      <w:bodyDiv w:val="1"/>
      <w:marLeft w:val="0"/>
      <w:marRight w:val="0"/>
      <w:marTop w:val="0"/>
      <w:marBottom w:val="0"/>
      <w:divBdr>
        <w:top w:val="none" w:sz="0" w:space="0" w:color="auto"/>
        <w:left w:val="none" w:sz="0" w:space="0" w:color="auto"/>
        <w:bottom w:val="none" w:sz="0" w:space="0" w:color="auto"/>
        <w:right w:val="none" w:sz="0" w:space="0" w:color="auto"/>
      </w:divBdr>
    </w:div>
    <w:div w:id="2091805040">
      <w:bodyDiv w:val="1"/>
      <w:marLeft w:val="0"/>
      <w:marRight w:val="0"/>
      <w:marTop w:val="0"/>
      <w:marBottom w:val="0"/>
      <w:divBdr>
        <w:top w:val="none" w:sz="0" w:space="0" w:color="auto"/>
        <w:left w:val="none" w:sz="0" w:space="0" w:color="auto"/>
        <w:bottom w:val="none" w:sz="0" w:space="0" w:color="auto"/>
        <w:right w:val="none" w:sz="0" w:space="0" w:color="auto"/>
      </w:divBdr>
    </w:div>
    <w:div w:id="2103793827">
      <w:bodyDiv w:val="1"/>
      <w:marLeft w:val="0"/>
      <w:marRight w:val="0"/>
      <w:marTop w:val="0"/>
      <w:marBottom w:val="0"/>
      <w:divBdr>
        <w:top w:val="none" w:sz="0" w:space="0" w:color="auto"/>
        <w:left w:val="none" w:sz="0" w:space="0" w:color="auto"/>
        <w:bottom w:val="none" w:sz="0" w:space="0" w:color="auto"/>
        <w:right w:val="none" w:sz="0" w:space="0" w:color="auto"/>
      </w:divBdr>
    </w:div>
    <w:div w:id="2115857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jpeg"/><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footer" Target="footer2.xml"/><Relationship Id="rId10" Type="http://schemas.openxmlformats.org/officeDocument/2006/relationships/image" Target="media/image2.jpe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Dep21</b:Tag>
    <b:SourceType>DocumentFromInternetSite</b:SourceType>
    <b:Guid>{2C0EBDC9-F46A-4347-8CCE-A1E003EBBF78}</b:Guid>
    <b:Title>Government UK</b:Title>
    <b:Year>2021</b:Year>
    <b:Author>
      <b:Author>
        <b:Corporate>Department of Health and Social Care</b:Corporate>
      </b:Author>
    </b:Author>
    <b:InternetSiteTitle>Guidance on shielding and protecting people who are clinically extremely vulnerable from COVID-19</b:InternetSiteTitle>
    <b:Month>May</b:Month>
    <b:Day>19th</b:Day>
    <b:URL>https://www.gov.uk/government/publications/guidance-on-shielding-and-protecting-extremely-vulnerable-persons-from-covid-19/guidance-on-shielding-and-protecting-extremely-vulnerable-persons-from-covid-19</b:URL>
    <b:YearAccessed>2021</b:YearAccessed>
    <b:MonthAccessed>May</b:MonthAccessed>
    <b:DayAccessed>24th</b:DayAccessed>
    <b:RefOrder>1</b:RefOrder>
  </b:Source>
  <b:Source>
    <b:Tag>Dim19</b:Tag>
    <b:SourceType>Book</b:SourceType>
    <b:Guid>{2589D0AE-A988-488E-9BF0-DCB802EC077F}</b:Guid>
    <b:Title>Advanced Marketing Management: Principles, Skills and Tools</b:Title>
    <b:Year>2019</b:Year>
    <b:City>London</b:City>
    <b:Publisher>Kogan Page Limited</b:Publisher>
    <b:Author>
      <b:Author>
        <b:NameList>
          <b:Person>
            <b:Last>Dimitriadis</b:Last>
            <b:First>Nikolaos</b:First>
          </b:Person>
          <b:Person>
            <b:Last>Dimitriadis</b:Last>
            <b:Middle>Jovanovic</b:Middle>
            <b:First>Neda</b:First>
          </b:Person>
          <b:Person>
            <b:Last>Ney</b:Last>
            <b:First>Jillian</b:First>
          </b:Person>
        </b:NameList>
      </b:Author>
    </b:Author>
    <b:StateProvince>England</b:StateProvince>
    <b:CountryRegion>United Kingdom</b:CountryRegion>
    <b:Pages>174-188</b:Pages>
    <b:Edition>1st Edition</b:Edition>
    <b:Comments>Chapter 6: The 4EPs marketing mix</b:Comments>
    <b:YearAccessed>2021</b:YearAccessed>
    <b:MonthAccessed>May</b:MonthAccessed>
    <b:DayAccessed>24th</b:DayAccessed>
    <b:RefOrder>5</b:RefOrder>
  </b:Source>
  <b:Source>
    <b:Tag>Kot12</b:Tag>
    <b:SourceType>DocumentFromInternetSite</b:SourceType>
    <b:Guid>{D146B216-28E6-4A98-9DAF-25AB278DE219}</b:Guid>
    <b:Title>MIT Sloan Management Review</b:Title>
    <b:Year>2012</b:Year>
    <b:InternetSiteTitle>Research Highlight</b:InternetSiteTitle>
    <b:Month>September</b:Month>
    <b:Day>18th</b:Day>
    <b:URL>https://sloanreview.mit.edu/article/the-gap-between-the-vision-for-marketing-and-reality/</b:URL>
    <b:YearAccessed>2021</b:YearAccessed>
    <b:MonthAccessed>May</b:MonthAccessed>
    <b:DayAccessed>24th</b:DayAccessed>
    <b:Version>54</b:Version>
    <b:Comments>Volume 54: Page 13-14.</b:Comments>
    <b:Author>
      <b:Author>
        <b:NameList>
          <b:Person>
            <b:Last>Kotler</b:Last>
            <b:First>Philip</b:First>
          </b:Person>
          <b:Person>
            <b:Last>Calder</b:Last>
            <b:Middle>J</b:Middle>
            <b:First>Bobby</b:First>
          </b:Person>
          <b:Person>
            <b:Last>Malthouse</b:Last>
            <b:Middle>C</b:Middle>
            <b:First>Edward</b:First>
          </b:Person>
          <b:Person>
            <b:Last>Korsten</b:Last>
            <b:Middle>J</b:Middle>
            <b:First>Peter</b:First>
          </b:Person>
        </b:NameList>
      </b:Author>
    </b:Author>
    <b:RefOrder>7</b:RefOrder>
  </b:Source>
  <b:Source>
    <b:Tag>ASO18</b:Tag>
    <b:SourceType>DocumentFromInternetSite</b:SourceType>
    <b:Guid>{76B96133-8BA0-41B7-8188-8D93A8FC7583}</b:Guid>
    <b:Author>
      <b:Author>
        <b:Corporate>ASOS</b:Corporate>
      </b:Author>
    </b:Author>
    <b:Title>ASOS joins forces with British High Commission to host modern</b:Title>
    <b:InternetSiteTitle>Multi-stakeholder discussion aims to agree common framework for improving worker protection in Mauritius and beyond</b:InternetSiteTitle>
    <b:Year>2018</b:Year>
    <b:Month>October</b:Month>
    <b:Day>22nd</b:Day>
    <b:URL>https://www.asosplc.com/~/media/Files/A/Asos-V2/reports-and-presentations/asos-modern-slavery.pdf</b:URL>
    <b:YearAccessed>2021</b:YearAccessed>
    <b:MonthAccessed>May</b:MonthAccessed>
    <b:DayAccessed>25th</b:DayAccessed>
    <b:RefOrder>8</b:RefOrder>
  </b:Source>
  <b:Source>
    <b:Tag>ASO21</b:Tag>
    <b:SourceType>DocumentFromInternetSite</b:SourceType>
    <b:Guid>{35BEBF15-2439-4BE9-B5C1-7D289EF6AB77}</b:Guid>
    <b:Author>
      <b:Author>
        <b:Corporate>ASOS Interim Results</b:Corporate>
      </b:Author>
    </b:Author>
    <b:Title>ASOS PLC</b:Title>
    <b:InternetSiteTitle>Interim Results for the six months to 28th February 2021</b:InternetSiteTitle>
    <b:Year>2021</b:Year>
    <b:Month>April</b:Month>
    <b:Day>8th</b:Day>
    <b:URL>https://www.asosplc.com/~/media/Files/A/Asos-V2/reports-and-presentations/2021/interim-results-statement.pdf</b:URL>
    <b:YearAccessed>2021</b:YearAccessed>
    <b:MonthAccessed>May</b:MonthAccessed>
    <b:DayAccessed>25th</b:DayAccessed>
    <b:Comments>Page 10</b:Comments>
    <b:RefOrder>9</b:RefOrder>
  </b:Source>
  <b:Source>
    <b:Tag>Sto01</b:Tag>
    <b:SourceType>Book</b:SourceType>
    <b:Guid>{7EB121CD-BEEA-C444-A70F-E57A1E08EFFD}</b:Guid>
    <b:Title>Make Marketing Work for You: Boost your profits with proven marketing techniques</b:Title>
    <b:Year>2001</b:Year>
    <b:City>Wiltshire</b:City>
    <b:Publisher>Cromwell Press Publications Limited</b:Publisher>
    <b:Edition>2nd</b:Edition>
    <b:Author>
      <b:Author>
        <b:NameList>
          <b:Person>
            <b:Last>Stone</b:Last>
            <b:First>Phil</b:First>
          </b:Person>
        </b:NameList>
      </b:Author>
    </b:Author>
    <b:StateProvince>England</b:StateProvince>
    <b:CountryRegion>United Kingdom</b:CountryRegion>
    <b:Pages>16</b:Pages>
    <b:Comments>Ansoff Matrix</b:Comments>
    <b:RefOrder>10</b:RefOrder>
  </b:Source>
  <b:Source>
    <b:Tag>CIM21</b:Tag>
    <b:SourceType>DocumentFromInternetSite</b:SourceType>
    <b:Guid>{6A8B72A4-EF91-7C4C-8119-9A426A9E323B}</b:Guid>
    <b:Title>CIM</b:Title>
    <b:Year>2021</b:Year>
    <b:Author>
      <b:Author>
        <b:Corporate>CIM</b:Corporate>
      </b:Author>
    </b:Author>
    <b:URL>https://marketingexpert.cim.co.uk/search/?q=TOWS+TEMPLATE</b:URL>
    <b:Month>March</b:Month>
    <b:Day>21</b:Day>
    <b:YearAccessed>2021</b:YearAccessed>
    <b:MonthAccessed>June</b:MonthAccessed>
    <b:DayAccessed>4th</b:DayAccessed>
    <b:InternetSiteTitle>CIM TOWS Template</b:InternetSiteTitle>
    <b:RefOrder>11</b:RefOrder>
  </b:Source>
  <b:Source>
    <b:Tag>Wei82</b:Tag>
    <b:SourceType>JournalArticle</b:SourceType>
    <b:Guid>{B722F40A-B5AC-3C48-B4B2-1EB4808ED967}</b:Guid>
    <b:Title>Academia: Accelerating the worlds research</b:Title>
    <b:Year>1982</b:Year>
    <b:JournalName>The TOWS Matrix: A Tool for Situational Analysis</b:JournalName>
    <b:Volume>15</b:Volume>
    <b:Issue>2</b:Issue>
    <b:Pages>54-66</b:Pages>
    <b:Author>
      <b:Author>
        <b:NameList>
          <b:Person>
            <b:Last>Weihrich</b:Last>
            <b:First>Heinz</b:First>
          </b:Person>
        </b:NameList>
      </b:Author>
    </b:Author>
    <b:Publisher>Pergamon Press Limited</b:Publisher>
    <b:City>London</b:City>
    <b:RefOrder>2</b:RefOrder>
  </b:Source>
  <b:Source>
    <b:Tag>Dur16</b:Tag>
    <b:SourceType>JournalArticle</b:SourceType>
    <b:Guid>{BA007A5B-939D-AF4F-A9FF-61D00825F4A6}</b:Guid>
    <b:Title>Global Journal of Management and Business Research</b:Title>
    <b:JournalName>Travel from Traditional Marketing to Digital Marketing</b:JournalName>
    <b:Year>2016</b:Year>
    <b:Volume>16</b:Volume>
    <b:Issue>2</b:Issue>
    <b:Pages>2-8</b:Pages>
    <b:Publisher>Research Gate Publications Limited</b:Publisher>
    <b:City>Turkey</b:City>
    <b:ShortTitle>Peer Review: International Research Journal</b:ShortTitle>
    <b:Comments>URL: https://www.researchgate.net/publication/303940843_Travel_from_Traditional_Marketing_to_Digital_Marketing/link/575f9dc708aed884621bbb59/download</b:Comments>
    <b:Author>
      <b:Author>
        <b:NameList>
          <b:Person>
            <b:Last>Durmaz</b:Last>
            <b:First>Jakup</b:First>
          </b:Person>
          <b:Person>
            <b:Last>Efedioglu</b:Last>
            <b:Middle>Halil</b:Middle>
            <b:First>Ibrahim</b:First>
          </b:Person>
        </b:NameList>
      </b:Author>
    </b:Author>
    <b:RefOrder>12</b:RefOrder>
  </b:Source>
  <b:Source>
    <b:Tag>Fel17</b:Tag>
    <b:SourceType>JournalArticle</b:SourceType>
    <b:Guid>{F89C3A46-A8AD-AF45-A82E-D1C8815BFF53}</b:Guid>
    <b:Title>Elements of Strategic Social Media Marketing: A Holistic Framework</b:Title>
    <b:JournalName>Journal of Business Research</b:JournalName>
    <b:Year>2017</b:Year>
    <b:Volume>70</b:Volume>
    <b:Issue>12</b:Issue>
    <b:Pages>118-126</b:Pages>
    <b:Month>January</b:Month>
    <b:Publisher>Elsevier Publications Limited</b:Publisher>
    <b:City>Amsterdam</b:City>
    <b:Comments>URL: https://www.sciencedirect.com/science/article/pii/S0148296316302843#s0100</b:Comments>
    <b:Author>
      <b:Author>
        <b:NameList>
          <b:Person>
            <b:Last>Felix</b:Last>
            <b:First>Retro</b:First>
          </b:Person>
          <b:Person>
            <b:Last>Rauschnabel</b:Last>
            <b:Middle>A</b:Middle>
            <b:First>Philip</b:First>
          </b:Person>
          <b:Person>
            <b:Last>Hinsch</b:Last>
            <b:First>Chris</b:First>
          </b:Person>
        </b:NameList>
      </b:Author>
    </b:Author>
    <b:RefOrder>13</b:RefOrder>
  </b:Source>
  <b:Source>
    <b:Tag>Tam19</b:Tag>
    <b:SourceType>JournalArticle</b:SourceType>
    <b:Guid>{733952A8-3FF5-844C-A0B0-3F93224C2C7D}</b:Guid>
    <b:Title>Journal of Business Strategy</b:Title>
    <b:JournalName>Social media analytics: how they support company public relations</b:JournalName>
    <b:Year>2019</b:Year>
    <b:Volume>40</b:Volume>
    <b:Issue>1</b:Issue>
    <b:Pages>28-34</b:Pages>
    <b:Publisher>Emerald Publications Limited</b:Publisher>
    <b:City>London</b:City>
    <b:Comments>URL: https://www.emerald.com/insight/content/doi/10.1108/JBS-06-2017-0078/full/html</b:Comments>
    <b:Author>
      <b:Author>
        <b:NameList>
          <b:Person>
            <b:Last>Tam</b:Last>
            <b:First>Lisa</b:First>
          </b:Person>
          <b:Person>
            <b:Last>Kim</b:Last>
            <b:First>Jeong-Nam</b:First>
          </b:Person>
        </b:NameList>
      </b:Author>
    </b:Author>
    <b:RefOrder>14</b:RefOrder>
  </b:Source>
  <b:Source>
    <b:Tag>How19</b:Tag>
    <b:SourceType>JournalArticle</b:SourceType>
    <b:Guid>{9E120F4A-4E01-B54D-94CA-28A8B3FB1C90}</b:Guid>
    <b:Title>How and When Retailers' Sustainability Efforts Translate into Positive Consumer Responses: The Interplay Between Personal and Social Factors</b:Title>
    <b:JournalName>International Business Ethics</b:JournalName>
    <b:Year>2019</b:Year>
    <b:Volume>156</b:Volume>
    <b:Issue>2</b:Issue>
    <b:Pages>473-492</b:Pages>
    <b:Publisher>Springer Publications Limited</b:Publisher>
    <b:Comments>URL: https://link.springer.com/content/pdf/10.1007/s10551-017-3616-1.pdf</b:Comments>
    <b:Author>
      <b:Author>
        <b:NameList>
          <b:Person>
            <b:Last>Hofenk</b:Last>
            <b:First>Dianne</b:First>
          </b:Person>
          <b:Person>
            <b:Last>Birgelen</b:Last>
            <b:Middle>Marcel</b:Middle>
            <b:First>van</b:First>
          </b:Person>
          <b:Person>
            <b:Last>Bloemer</b:Last>
            <b:First>Josee</b:First>
          </b:Person>
          <b:Person>
            <b:Last>Semeijn</b:Last>
            <b:First>Janjaap</b:First>
          </b:Person>
        </b:NameList>
      </b:Author>
    </b:Author>
    <b:RefOrder>15</b:RefOrder>
  </b:Source>
  <b:Source>
    <b:Tag>Whi19</b:Tag>
    <b:SourceType>JournalArticle</b:SourceType>
    <b:Guid>{59E6D42E-F485-FB43-98C6-388FAFDD4B62}</b:Guid>
    <b:Title>American Marketing Association: Journal of Marketing</b:Title>
    <b:JournalName>How to shift consumer behaviours to be more sustainable: A literature review and guiding framework</b:JournalName>
    <b:Year>2019</b:Year>
    <b:Volume>83</b:Volume>
    <b:Issue>3</b:Issue>
    <b:Pages>22-49</b:Pages>
    <b:Publisher>SAGE Publications Limited</b:Publisher>
    <b:Comments>URL: https://journals.sagepub.com/doi/pdf/10.1177/0022242919825649</b:Comments>
    <b:Author>
      <b:Author>
        <b:NameList>
          <b:Person>
            <b:Last>White</b:Last>
            <b:First>Katherine</b:First>
          </b:Person>
          <b:Person>
            <b:Last>Habib</b:Last>
            <b:First>Rishad</b:First>
          </b:Person>
          <b:Person>
            <b:Last>Hardisty</b:Last>
            <b:Middle>J</b:Middle>
            <b:First>David</b:First>
          </b:Person>
        </b:NameList>
      </b:Author>
    </b:Author>
    <b:RefOrder>16</b:RefOrder>
  </b:Source>
  <b:Source>
    <b:Tag>ASO19</b:Tag>
    <b:SourceType>InternetSite</b:SourceType>
    <b:Guid>{D7326867-3663-594E-96AA-8D2194FF282F}</b:Guid>
    <b:Title>Unleash your potential</b:Title>
    <b:Year>2019</b:Year>
    <b:Author>
      <b:Author>
        <b:Corporate>ASOS</b:Corporate>
      </b:Author>
    </b:Author>
    <b:URL>https://asoscareers.asos.com/ASOS/About_Us.html</b:URL>
    <b:YearAccessed>2021</b:YearAccessed>
    <b:MonthAccessed>June</b:MonthAccessed>
    <b:DayAccessed>7th</b:DayAccessed>
    <b:InternetSiteTitle>Culture of ASOS</b:InternetSiteTitle>
    <b:RefOrder>3</b:RefOrder>
  </b:Source>
  <b:Source>
    <b:Tag>Gre20</b:Tag>
    <b:SourceType>DocumentFromInternetSite</b:SourceType>
    <b:Guid>{665B3C56-A1F1-A742-AA3B-4196A48D2361}</b:Guid>
    <b:Title>Forbes</b:Title>
    <b:URL>https://www.forbes.com/sites/forbescommunicationscouncil/2020/10/27/why-educational-marketing-is-more-important-than-selling-during-a-crisis/?sh=1c64a9ee43ef</b:URL>
    <b:Year>2020</b:Year>
    <b:YearAccessed>2021</b:YearAccessed>
    <b:MonthAccessed>Junw</b:MonthAccessed>
    <b:DayAccessed>9th</b:DayAccessed>
    <b:Month>October</b:Month>
    <b:Day>27th</b:Day>
    <b:Author>
      <b:Author>
        <b:NameList>
          <b:Person>
            <b:Last>Greenberg</b:Last>
            <b:First>David</b:First>
          </b:Person>
        </b:NameList>
      </b:Author>
    </b:Author>
    <b:InternetSiteTitle>Why Education Marketing is more important than selling during a crisis</b:InternetSiteTitle>
    <b:RefOrder>17</b:RefOrder>
  </b:Source>
  <b:Source>
    <b:Tag>Web19</b:Tag>
    <b:SourceType>JournalArticle</b:SourceType>
    <b:Guid>{570E03AA-2888-1649-A76C-3B2C36343C8F}</b:Guid>
    <b:Title>State-Of-The-Art and adoption of artificial intelligence in retailing</b:Title>
    <b:Year>2019</b:Year>
    <b:JournalName>Digital Policy, Regulation and Governance.</b:JournalName>
    <b:Volume>21</b:Volume>
    <b:Issue>3</b:Issue>
    <b:Pages>264-279</b:Pages>
    <b:Publisher>Emerald Publications Limited</b:Publisher>
    <b:Comments>URL:https://www.emerald.com/insight/content/doi/10.1108/DPRG-09-2018-0050/full/html</b:Comments>
    <b:Author>
      <b:Author>
        <b:NameList>
          <b:Person>
            <b:Last>Weber</b:Last>
            <b:Middle>D</b:Middle>
            <b:First>F</b:First>
          </b:Person>
          <b:Person>
            <b:Last>Schutte</b:Last>
            <b:First>R</b:First>
          </b:Person>
        </b:NameList>
      </b:Author>
    </b:Author>
    <b:RefOrder>18</b:RefOrder>
  </b:Source>
  <b:Source>
    <b:Tag>PRS20</b:Tag>
    <b:SourceType>DocumentFromInternetSite</b:SourceType>
    <b:Guid>{0CCD8116-26F5-AA4B-B98D-00F47DAD931F}</b:Guid>
    <b:Title>PR Smith Marketing Success</b:Title>
    <b:Year>2020</b:Year>
    <b:Author>
      <b:Author>
        <b:Corporate>PR Smith Marketing Success</b:Corporate>
      </b:Author>
    </b:Author>
    <b:URL>https://prsmith.org/sostac/</b:URL>
    <b:Month>September</b:Month>
    <b:Day>22nd</b:Day>
    <b:YearAccessed>2021</b:YearAccessed>
    <b:MonthAccessed>June</b:MonthAccessed>
    <b:DayAccessed>9th</b:DayAccessed>
    <b:InternetSiteTitle>SOSTAC® Planning Official Source</b:InternetSiteTitle>
    <b:RefOrder>6</b:RefOrder>
  </b:Source>
  <b:Source>
    <b:Tag>Tri11</b:Tag>
    <b:SourceType>JournalArticle</b:SourceType>
    <b:Guid>{D4E52527-036C-7A40-9D85-3348DA1203AA}</b:Guid>
    <b:Title>Research in Post- Compulsory Education</b:Title>
    <b:Year>2011</b:Year>
    <b:JournalName>A Review of Educational Partnership Arrangements in Further and Higher Education: Pointers for Managers in Higher Education</b:JournalName>
    <b:Volume>6</b:Volume>
    <b:Issue>2</b:Issue>
    <b:Pages>187-204</b:Pages>
    <b:Publisher>Routledge: Taylor and Francis Group</b:Publisher>
    <b:City>London</b:City>
    <b:Comments>URL: https://www.tandfonline.com/doi/pdf/10.1080/13596740100200103</b:Comments>
    <b:Author>
      <b:Author>
        <b:NameList>
          <b:Person>
            <b:Last>Trim</b:Last>
            <b:First>Peter</b:First>
          </b:Person>
        </b:NameList>
      </b:Author>
    </b:Author>
    <b:RefOrder>19</b:RefOrder>
  </b:Source>
  <b:Source>
    <b:Tag>Lov10</b:Tag>
    <b:SourceType>Book</b:SourceType>
    <b:Guid>{5ABB8D0D-BF4D-EB44-AF2E-8CE0C5A874FD}</b:Guid>
    <b:Title>Services Marketing: People, Technology, Strategy.</b:Title>
    <b:City>London</b:City>
    <b:Publisher>Prentice Hall</b:Publisher>
    <b:Year>2010</b:Year>
    <b:Edition>7th Edition</b:Edition>
    <b:Author>
      <b:Author>
        <b:NameList>
          <b:Person>
            <b:Last>Lovelock</b:Last>
            <b:First>Christopher</b:First>
          </b:Person>
          <b:Person>
            <b:Last>Wirtz</b:Last>
            <b:First>Jochen</b:First>
          </b:Person>
        </b:NameList>
      </b:Author>
    </b:Author>
    <b:StateProvince>England</b:StateProvince>
    <b:CountryRegion>United Kingdom</b:CountryRegion>
    <b:Pages>205</b:Pages>
    <b:Comments>Adapted Figure 8.4</b:Comments>
    <b:RefOrder>20</b:RefOrder>
  </b:Source>
  <b:Source>
    <b:Tag>Fah19</b:Tag>
    <b:SourceType>Book</b:SourceType>
    <b:Guid>{CC71A58C-F8D4-884A-9DE9-E32F6E4DAE0D}</b:Guid>
    <b:Title>Foundations of Marketing</b:Title>
    <b:City>London</b:City>
    <b:Publisher>McGrawHill Publications Limited</b:Publisher>
    <b:Year>2019</b:Year>
    <b:Edition>6th Edition</b:Edition>
    <b:Author>
      <b:Author>
        <b:NameList>
          <b:Person>
            <b:Last>Fahy</b:Last>
            <b:First>John</b:First>
          </b:Person>
          <b:Person>
            <b:Last>Jobber</b:Last>
            <b:First>David</b:First>
          </b:Person>
        </b:NameList>
      </b:Author>
    </b:Author>
    <b:StateProvince>England</b:StateProvince>
    <b:CountryRegion>United Kingdom</b:CountryRegion>
    <b:Pages>211</b:Pages>
    <b:Comments>Adapted Figure 7.2: The Ladder of Loyalty</b:Comments>
    <b:RefOrder>21</b:RefOrder>
  </b:Source>
  <b:Source>
    <b:Tag>Wil192</b:Tag>
    <b:SourceType>JournalArticle</b:SourceType>
    <b:Guid>{BC9AAE51-E366-0248-AF1B-A603D287F720}</b:Guid>
    <b:Title>Journal of Brand Management</b:Title>
    <b:Publisher>Springer Publications Limited</b:Publisher>
    <b:Year>2019</b:Year>
    <b:JournalName>Comparing the relative importance of sustainability as a consumer purchase criterion of food and clothing in the retail sector</b:JournalName>
    <b:Volume>26</b:Volume>
    <b:Issue>2</b:Issue>
    <b:Pages>71-83</b:Pages>
    <b:Author>
      <b:Author>
        <b:NameList>
          <b:Person>
            <b:Last>Bick</b:Last>
            <b:First>Geoff</b:First>
          </b:Person>
          <b:Person>
            <b:Last>Abratt</b:Last>
            <b:First>Russell</b:First>
          </b:Person>
          <b:Person>
            <b:Last>Nillsen</b:Last>
            <b:First>Ragna</b:First>
          </b:Person>
        </b:NameList>
      </b:Author>
    </b:Author>
    <b:RefOrder>22</b:RefOrder>
  </b:Source>
  <b:Source>
    <b:Tag>Pey02</b:Tag>
    <b:SourceType>JournalArticle</b:SourceType>
    <b:Guid>{C476477C-2B8A-4C45-9E30-68DF9C5339D2}</b:Guid>
    <b:Title>Journal of Business Research</b:Title>
    <b:JournalName>An empirically based model of competitive intelligence use.</b:JournalName>
    <b:Year>2002</b:Year>
    <b:Volume>55</b:Volume>
    <b:Issue>5</b:Issue>
    <b:Pages>747-758</b:Pages>
    <b:Author>
      <b:Author>
        <b:NameList>
          <b:Person>
            <b:Last>Peyrot</b:Last>
            <b:First>Mark</b:First>
          </b:Person>
          <b:Person>
            <b:Last>Childs</b:Last>
            <b:First>Nancy</b:First>
          </b:Person>
          <b:Person>
            <b:Last>Doren</b:Last>
            <b:Middle>Van</b:Middle>
            <b:First>Doris</b:First>
          </b:Person>
          <b:Person>
            <b:Last>Allen</b:Last>
            <b:First>Kathleen</b:First>
          </b:Person>
        </b:NameList>
      </b:Author>
    </b:Author>
    <b:RefOrder>23</b:RefOrder>
  </b:Source>
  <b:Source>
    <b:Tag>Bel18</b:Tag>
    <b:SourceType>JournalArticle</b:SourceType>
    <b:Guid>{86BACE62-DD67-0F4D-8395-C9C9AE3DEDBB}</b:Guid>
    <b:Title>Screening Marketing: Videography and the Expanding Horizons of Filmic Research.</b:Title>
    <b:JournalName>Envisoning Consumers: How videography can contribute to marketing knowledge.</b:JournalName>
    <b:Year>2018</b:Year>
    <b:Volume>34</b:Volume>
    <b:Issue>5-6</b:Issue>
    <b:Pages>432-458</b:Pages>
    <b:Publisher>Taylor and Francis Group Publications</b:Publisher>
    <b:Comments>URL: https://www.tandfonline.com/doi/full/10.1080/0267257X.2017.1377754?scroll=top&amp;needAccess=true</b:Comments>
    <b:Author>
      <b:Author>
        <b:NameList>
          <b:Person>
            <b:Last>Belk</b:Last>
            <b:Middle>W</b:Middle>
            <b:First>Russell</b:First>
          </b:Person>
          <b:Person>
            <b:Last>Caldwell</b:Last>
            <b:First>Marylouise</b:First>
          </b:Person>
          <b:Person>
            <b:Last>Devinney</b:Last>
            <b:Middle>M</b:Middle>
            <b:First>Timothy</b:First>
          </b:Person>
          <b:Person>
            <b:Last>Eckhardt</b:Last>
            <b:Middle>M</b:Middle>
            <b:First>Glana</b:First>
          </b:Person>
          <b:Person>
            <b:Last>Henry</b:Last>
            <b:First>Paul</b:First>
          </b:Person>
          <b:Person>
            <b:Last>Kozinets</b:Last>
            <b:First>Robert</b:First>
          </b:Person>
          <b:Person>
            <b:Last>Plakoyiannaki</b:Last>
            <b:First>Emmanuella</b:First>
          </b:Person>
        </b:NameList>
      </b:Author>
    </b:Author>
    <b:RefOrder>24</b:RefOrder>
  </b:Source>
  <b:Source>
    <b:Tag>Cha17</b:Tag>
    <b:SourceType>Book</b:SourceType>
    <b:Guid>{C6C04BCD-7F51-5C4B-8812-57FF09183A27}</b:Guid>
    <b:Title>Digital Marketing Excellence: Planning, Optimizing and Integrating Online Marketing</b:Title>
    <b:Year>2017</b:Year>
    <b:Pages>47</b:Pages>
    <b:City>London</b:City>
    <b:Publisher>Routledge Publications Limited</b:Publisher>
    <b:Edition>5th Edition</b:Edition>
    <b:Author>
      <b:Author>
        <b:NameList>
          <b:Person>
            <b:Last>Chaffey</b:Last>
            <b:First>Dave</b:First>
          </b:Person>
          <b:Person>
            <b:Last>Smith</b:Last>
            <b:Middle>R</b:Middle>
            <b:First>Peter</b:First>
          </b:Person>
        </b:NameList>
      </b:Author>
    </b:Author>
    <b:StateProvince>England</b:StateProvince>
    <b:CountryRegion>United Kingdom</b:CountryRegion>
    <b:Comments>The 5Ss</b:Comments>
    <b:RefOrder>25</b:RefOrder>
  </b:Source>
  <b:Source>
    <b:Tag>Mck21</b:Tag>
    <b:SourceType>DocumentFromInternetSite</b:SourceType>
    <b:Guid>{D3062C00-20DD-9A47-8BEF-0D5D4832244C}</b:Guid>
    <b:Title>McKinsey and Company</b:Title>
    <b:Year>2021</b:Year>
    <b:URL>https://www.mckinsey.com/business-functions/risk/our-insights/holistic-customer-assistance-through-digital-first-collections</b:URL>
    <b:Month>May</b:Month>
    <b:Day>21st</b:Day>
    <b:YearAccessed>2021</b:YearAccessed>
    <b:MonthAccessed>June</b:MonthAccessed>
    <b:DayAccessed>10th</b:DayAccessed>
    <b:Author>
      <b:Author>
        <b:Corporate>Mckinsey and Company</b:Corporate>
      </b:Author>
      <b:Editor>
        <b:NameList>
          <b:Person>
            <b:Last>Batista</b:Last>
            <b:First>Bruno</b:First>
          </b:Person>
          <b:Person>
            <b:Last>Chadha</b:Last>
            <b:First>Anurag</b:First>
          </b:Person>
          <b:Person>
            <b:Last>Higginson</b:Last>
            <b:First>Matt</b:First>
          </b:Person>
          <b:Person>
            <b:Last>Jacques</b:Last>
            <b:First>Frederic</b:First>
          </b:Person>
          <b:Person>
            <b:Last>Matecsa</b:Last>
            <b:First>Marta</b:First>
          </b:Person>
        </b:NameList>
      </b:Editor>
    </b:Author>
    <b:InternetSiteTitle>Risk and Resilience Practice: Holistic customer assistance through digital first collections</b:InternetSiteTitle>
    <b:RefOrder>26</b:RefOrder>
  </b:Source>
  <b:Source>
    <b:Tag>Pay13</b:Tag>
    <b:SourceType>Book</b:SourceType>
    <b:Guid>{FDE26E14-DF92-9E42-AD09-25F1420BC96E}</b:Guid>
    <b:Title>Strategic Customer Management: Integrating Relationship Marketing and CRM.</b:Title>
    <b:Year>2013</b:Year>
    <b:City>Cambridge</b:City>
    <b:Publisher>Cambridge University Press Publications Limited</b:Publisher>
    <b:Edition>1st Edition</b:Edition>
    <b:Author>
      <b:Author>
        <b:NameList>
          <b:Person>
            <b:Last>Payne</b:Last>
            <b:First>Adrian</b:First>
          </b:Person>
          <b:Person>
            <b:Last>Frow</b:Last>
            <b:First>Pennie</b:First>
          </b:Person>
        </b:NameList>
      </b:Author>
    </b:Author>
    <b:StateProvince>England</b:StateProvince>
    <b:CountryRegion>United Kingdom</b:CountryRegion>
    <b:RefOrder>27</b:RefOrder>
  </b:Source>
  <b:Source>
    <b:Tag>McK21</b:Tag>
    <b:SourceType>DocumentFromInternetSite</b:SourceType>
    <b:Guid>{1F3C61C1-F608-E641-A793-ADB77B4D174C}</b:Guid>
    <b:Title>McKinsey and Company</b:Title>
    <b:Year>2021</b:Year>
    <b:Author>
      <b:Author>
        <b:Corporate>McKinsey and Company</b:Corporate>
      </b:Author>
    </b:Author>
    <b:URL>https://www.mckinsey.com/industries/retail/our-insights/navigating-the-retail-storm-through-supply-chain-agility</b:URL>
    <b:Month>May</b:Month>
    <b:YearAccessed>2021</b:YearAccessed>
    <b:MonthAccessed>June</b:MonthAccessed>
    <b:DayAccessed>10th</b:DayAccessed>
    <b:InternetSiteTitle>Retail Practice: Navigating the retail storm through supply chain agility</b:InternetSiteTitle>
    <b:RefOrder>28</b:RefOrder>
  </b:Source>
  <b:Source>
    <b:Tag>Luc14</b:Tag>
    <b:SourceType>JournalArticle</b:SourceType>
    <b:Guid>{92343BA7-539D-FE4B-A0D3-1CAEF117A9EA}</b:Guid>
    <b:Title>Social and Behavioral Sciences</b:Title>
    <b:Year>2014</b:Year>
    <b:JournalName>Gamification in Consumer: Marketing-Future or Fallacy?</b:JournalName>
    <b:Volume>148</b:Volume>
    <b:Pages>195</b:Pages>
    <b:Publisher>Elsevier Publications Limited</b:Publisher>
    <b:Comments>URL: https://pdf.sciencedirectassets.com/277811/1-s2.0-S1877042814X00443/1-s2.0-S187704281403938X/main.pdf?X-Amz-Security-Token=IQoJb3JpZ2luX2VjEO3%2F%2F%2F%2F%2F%2F%2F%2F%2F%2FwEaCXVzLWVhc3QtMSJHMEUCIDn1RCd%2BKZ%2FL47lmFjoCxU7Giat6aTM7SSmWNARgvmpHAiEAn1C</b:Comments>
    <b:Author>
      <b:Author>
        <b:NameList>
          <b:Person>
            <b:Last>Lucassen</b:Last>
            <b:First>Garm</b:First>
          </b:Person>
          <b:Person>
            <b:Last>Jansen</b:Last>
            <b:First>Slinger</b:First>
          </b:Person>
        </b:NameList>
      </b:Author>
    </b:Author>
    <b:RefOrder>29</b:RefOrder>
  </b:Source>
  <b:Source>
    <b:Tag>Vol21</b:Tag>
    <b:SourceType>JournalArticle</b:SourceType>
    <b:Guid>{83A98588-3FE0-0140-A43C-31367F9632C9}</b:Guid>
    <b:Title>Journal of Marketing Analytics</b:Title>
    <b:JournalName>Avoiding digital marketing analytics myopia: revisiting the customer decision journey as a strategic marketing information</b:JournalName>
    <b:Year>2021</b:Year>
    <b:Pages>1-8</b:Pages>
    <b:Publisher>Springer Link</b:Publisher>
    <b:Month>January</b:Month>
    <b:Day>8th</b:Day>
    <b:Comments>URL: https://link.springer.com/article/10.1057/s41270-020-00098-0</b:Comments>
    <b:Author>
      <b:Author>
        <b:NameList>
          <b:Person>
            <b:Last>Vollrath</b:Last>
            <b:Middle>D</b:Middle>
            <b:First>Matthew</b:First>
          </b:Person>
          <b:Person>
            <b:Last>Villegas</b:Last>
            <b:First>Salvador</b:First>
          </b:Person>
        </b:NameList>
      </b:Author>
    </b:Author>
    <b:RefOrder>4</b:RefOrder>
  </b:Source>
  <b:Source>
    <b:Tag>Hoo20</b:Tag>
    <b:SourceType>Book</b:SourceType>
    <b:Guid>{23675C55-BA5F-444A-8995-AA3AEB6DEF84}</b:Guid>
    <b:Title>Marketing Strategy and Competitive Positioning</b:Title>
    <b:Year>2020</b:Year>
    <b:City>London</b:City>
    <b:Publisher>Pearson Education Limited</b:Publisher>
    <b:Edition>Seventh Edition</b:Edition>
    <b:Author>
      <b:Author>
        <b:NameList>
          <b:Person>
            <b:Last>Hooley</b:Last>
            <b:First>Graham</b:First>
          </b:Person>
          <b:Person>
            <b:Last>Nicoulaud</b:Last>
            <b:First>Brigitte</b:First>
          </b:Person>
          <b:Person>
            <b:Last>Rudd</b:Last>
            <b:Middle>M</b:Middle>
            <b:First>John</b:First>
          </b:Person>
          <b:Person>
            <b:Last>Lee</b:Last>
            <b:First>Nick</b:First>
          </b:Person>
        </b:NameList>
      </b:Author>
    </b:Author>
    <b:StateProvince>England</b:StateProvince>
    <b:CountryRegion>United Kingdom</b:CountryRegion>
    <b:RefOrder>30</b:RefOrder>
  </b:Source>
</b:Sources>
</file>

<file path=customXml/itemProps1.xml><?xml version="1.0" encoding="utf-8"?>
<ds:datastoreItem xmlns:ds="http://schemas.openxmlformats.org/officeDocument/2006/customXml" ds:itemID="{8F6880A7-7ECD-4CCD-98C2-C4F15ACD0F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33</Pages>
  <Words>5277</Words>
  <Characters>30079</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Assignment Title: 
‘Planning for innovative customer service’.</vt:lpstr>
    </vt:vector>
  </TitlesOfParts>
  <Company/>
  <LinksUpToDate>false</LinksUpToDate>
  <CharactersWithSpaces>35286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 
‘Planning for innovative customer service’.</dc:title>
  <dc:subject>Module: Marketing Management
Course: MBA Part Time</dc:subject>
  <dc:creator>Rhian Eleri Kennedy (P129787)</dc:creator>
  <cp:lastModifiedBy>Rhian Eleri Kennedy (P129787)</cp:lastModifiedBy>
  <cp:revision>5</cp:revision>
  <cp:lastPrinted>2021-06-11T13:19:00Z</cp:lastPrinted>
  <dcterms:created xsi:type="dcterms:W3CDTF">2021-06-11T13:19:00Z</dcterms:created>
  <dcterms:modified xsi:type="dcterms:W3CDTF">2021-06-11T13:43:00Z</dcterms:modified>
</cp:coreProperties>
</file>