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EB5847" w14:textId="47814239" w:rsidR="009E02AA" w:rsidRDefault="009E02AA" w:rsidP="009E02AA">
      <w:pPr>
        <w:jc w:val="center"/>
      </w:pPr>
      <w:r w:rsidRPr="00B77E6D">
        <w:rPr>
          <w:b/>
          <w:bCs/>
          <w:noProof/>
          <w:color w:val="000000" w:themeColor="text1"/>
        </w:rPr>
        <w:drawing>
          <wp:inline distT="0" distB="0" distL="0" distR="0" wp14:anchorId="175514FC" wp14:editId="3612D134">
            <wp:extent cx="4940300" cy="172720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940300" cy="1727200"/>
                    </a:xfrm>
                    <a:prstGeom prst="rect">
                      <a:avLst/>
                    </a:prstGeom>
                  </pic:spPr>
                </pic:pic>
              </a:graphicData>
            </a:graphic>
          </wp:inline>
        </w:drawing>
      </w:r>
    </w:p>
    <w:p w14:paraId="44D64EBC" w14:textId="54560FE1" w:rsidR="009E02AA" w:rsidRDefault="009E02AA" w:rsidP="009E02AA">
      <w:pPr>
        <w:jc w:val="center"/>
      </w:pPr>
    </w:p>
    <w:p w14:paraId="04ABFB4A" w14:textId="54D40379" w:rsidR="009E02AA" w:rsidRDefault="009E02AA" w:rsidP="009E02AA">
      <w:pPr>
        <w:jc w:val="center"/>
      </w:pPr>
    </w:p>
    <w:p w14:paraId="64961EA2" w14:textId="6E221958" w:rsidR="009E02AA" w:rsidRDefault="009E02AA" w:rsidP="009E02AA">
      <w:pPr>
        <w:jc w:val="center"/>
      </w:pPr>
    </w:p>
    <w:p w14:paraId="2D3345C6" w14:textId="230879B3" w:rsidR="009E02AA" w:rsidRDefault="009E02AA" w:rsidP="009E02AA">
      <w:pPr>
        <w:jc w:val="center"/>
      </w:pPr>
    </w:p>
    <w:p w14:paraId="3CA6ADCC" w14:textId="77777777" w:rsidR="009E02AA" w:rsidRDefault="009E02AA" w:rsidP="009E02AA">
      <w:pPr>
        <w:jc w:val="center"/>
        <w:rPr>
          <w:rFonts w:ascii="Arial" w:hAnsi="Arial" w:cs="Arial"/>
          <w:sz w:val="36"/>
          <w:szCs w:val="36"/>
        </w:rPr>
      </w:pPr>
      <w:r w:rsidRPr="009E02AA">
        <w:rPr>
          <w:rFonts w:ascii="Arial" w:hAnsi="Arial" w:cs="Arial"/>
          <w:sz w:val="36"/>
          <w:szCs w:val="36"/>
        </w:rPr>
        <w:t xml:space="preserve">BMSW4005 </w:t>
      </w:r>
    </w:p>
    <w:p w14:paraId="74EA0268" w14:textId="6166514F" w:rsidR="009E02AA" w:rsidRDefault="009E02AA" w:rsidP="009E02AA">
      <w:pPr>
        <w:jc w:val="center"/>
        <w:rPr>
          <w:rFonts w:ascii="Arial" w:hAnsi="Arial" w:cs="Arial"/>
          <w:sz w:val="36"/>
          <w:szCs w:val="36"/>
        </w:rPr>
      </w:pPr>
      <w:r w:rsidRPr="009E02AA">
        <w:rPr>
          <w:rFonts w:ascii="Arial" w:hAnsi="Arial" w:cs="Arial"/>
          <w:sz w:val="36"/>
          <w:szCs w:val="36"/>
        </w:rPr>
        <w:t>PROFESSIONAL CAREER DEVELOPMENT</w:t>
      </w:r>
    </w:p>
    <w:p w14:paraId="2D4A3A9D" w14:textId="13B756A1" w:rsidR="009E02AA" w:rsidRDefault="009E02AA" w:rsidP="009E02AA">
      <w:pPr>
        <w:jc w:val="center"/>
        <w:rPr>
          <w:rFonts w:ascii="Arial" w:hAnsi="Arial" w:cs="Arial"/>
          <w:sz w:val="36"/>
          <w:szCs w:val="36"/>
        </w:rPr>
      </w:pPr>
    </w:p>
    <w:p w14:paraId="7B831DCD" w14:textId="701B2DF7" w:rsidR="009E02AA" w:rsidRDefault="009E02AA" w:rsidP="009E02AA">
      <w:pPr>
        <w:jc w:val="center"/>
        <w:rPr>
          <w:rFonts w:ascii="Arial" w:hAnsi="Arial" w:cs="Arial"/>
          <w:sz w:val="36"/>
          <w:szCs w:val="36"/>
        </w:rPr>
      </w:pPr>
    </w:p>
    <w:p w14:paraId="5DBF5D88" w14:textId="0EED18D8" w:rsidR="009E02AA" w:rsidRDefault="009E02AA" w:rsidP="009E02AA">
      <w:pPr>
        <w:jc w:val="center"/>
        <w:rPr>
          <w:rFonts w:ascii="Arial" w:hAnsi="Arial" w:cs="Arial"/>
          <w:sz w:val="36"/>
          <w:szCs w:val="36"/>
        </w:rPr>
      </w:pPr>
      <w:r>
        <w:rPr>
          <w:rFonts w:ascii="Arial" w:hAnsi="Arial" w:cs="Arial"/>
          <w:sz w:val="36"/>
          <w:szCs w:val="36"/>
        </w:rPr>
        <w:t>Task 2- Report</w:t>
      </w:r>
    </w:p>
    <w:p w14:paraId="38DED4F6" w14:textId="579CA793" w:rsidR="009E02AA" w:rsidRDefault="009E02AA" w:rsidP="009E02AA">
      <w:pPr>
        <w:jc w:val="center"/>
        <w:rPr>
          <w:rFonts w:ascii="Arial" w:hAnsi="Arial" w:cs="Arial"/>
          <w:sz w:val="36"/>
          <w:szCs w:val="36"/>
        </w:rPr>
      </w:pPr>
    </w:p>
    <w:p w14:paraId="2FD593CF" w14:textId="2F944B22" w:rsidR="009E02AA" w:rsidRDefault="009E02AA" w:rsidP="009E02AA">
      <w:pPr>
        <w:jc w:val="center"/>
        <w:rPr>
          <w:rFonts w:ascii="Arial" w:hAnsi="Arial" w:cs="Arial"/>
          <w:sz w:val="36"/>
          <w:szCs w:val="36"/>
        </w:rPr>
      </w:pPr>
    </w:p>
    <w:p w14:paraId="56B61877" w14:textId="17E69439" w:rsidR="009E02AA" w:rsidRDefault="009E02AA" w:rsidP="009E02AA">
      <w:pPr>
        <w:rPr>
          <w:rFonts w:ascii="Arial" w:hAnsi="Arial" w:cs="Arial"/>
          <w:sz w:val="36"/>
          <w:szCs w:val="36"/>
        </w:rPr>
      </w:pPr>
      <w:r>
        <w:rPr>
          <w:rFonts w:ascii="Arial" w:hAnsi="Arial" w:cs="Arial"/>
          <w:sz w:val="36"/>
          <w:szCs w:val="36"/>
        </w:rPr>
        <w:t>Student:</w:t>
      </w:r>
    </w:p>
    <w:p w14:paraId="03D11DC3" w14:textId="56F21EB5" w:rsidR="009E02AA" w:rsidRDefault="009E02AA" w:rsidP="009E02AA">
      <w:pPr>
        <w:rPr>
          <w:rFonts w:ascii="Arial" w:hAnsi="Arial" w:cs="Arial"/>
          <w:sz w:val="36"/>
          <w:szCs w:val="36"/>
        </w:rPr>
      </w:pPr>
      <w:proofErr w:type="spellStart"/>
      <w:r>
        <w:rPr>
          <w:rFonts w:ascii="Arial" w:hAnsi="Arial" w:cs="Arial"/>
          <w:sz w:val="36"/>
          <w:szCs w:val="36"/>
        </w:rPr>
        <w:t>Plamen</w:t>
      </w:r>
      <w:proofErr w:type="spellEnd"/>
      <w:r>
        <w:rPr>
          <w:rFonts w:ascii="Arial" w:hAnsi="Arial" w:cs="Arial"/>
          <w:sz w:val="36"/>
          <w:szCs w:val="36"/>
        </w:rPr>
        <w:t xml:space="preserve"> </w:t>
      </w:r>
      <w:proofErr w:type="spellStart"/>
      <w:r>
        <w:rPr>
          <w:rFonts w:ascii="Arial" w:hAnsi="Arial" w:cs="Arial"/>
          <w:sz w:val="36"/>
          <w:szCs w:val="36"/>
        </w:rPr>
        <w:t>Penchev</w:t>
      </w:r>
      <w:proofErr w:type="spellEnd"/>
      <w:r>
        <w:rPr>
          <w:rFonts w:ascii="Arial" w:hAnsi="Arial" w:cs="Arial"/>
          <w:sz w:val="36"/>
          <w:szCs w:val="36"/>
        </w:rPr>
        <w:t>(1910023)</w:t>
      </w:r>
    </w:p>
    <w:p w14:paraId="2190DCAC" w14:textId="4D6E80EF" w:rsidR="009E02AA" w:rsidRDefault="009E02AA" w:rsidP="009E02AA">
      <w:pPr>
        <w:rPr>
          <w:rFonts w:ascii="Arial" w:hAnsi="Arial" w:cs="Arial"/>
          <w:sz w:val="36"/>
          <w:szCs w:val="36"/>
        </w:rPr>
      </w:pPr>
    </w:p>
    <w:p w14:paraId="2355317C" w14:textId="165821AA" w:rsidR="009E02AA" w:rsidRDefault="009E02AA" w:rsidP="009E02AA">
      <w:pPr>
        <w:rPr>
          <w:rFonts w:ascii="Arial" w:hAnsi="Arial" w:cs="Arial"/>
          <w:sz w:val="36"/>
          <w:szCs w:val="36"/>
        </w:rPr>
      </w:pPr>
    </w:p>
    <w:p w14:paraId="4E103266" w14:textId="6DF8C8F2" w:rsidR="009E02AA" w:rsidRDefault="009E02AA" w:rsidP="009E02AA">
      <w:pPr>
        <w:rPr>
          <w:rFonts w:ascii="Arial" w:hAnsi="Arial" w:cs="Arial"/>
          <w:sz w:val="36"/>
          <w:szCs w:val="36"/>
        </w:rPr>
      </w:pPr>
      <w:r>
        <w:rPr>
          <w:rFonts w:ascii="Arial" w:hAnsi="Arial" w:cs="Arial"/>
          <w:sz w:val="36"/>
          <w:szCs w:val="36"/>
        </w:rPr>
        <w:t>Tutor:</w:t>
      </w:r>
    </w:p>
    <w:p w14:paraId="61D87730" w14:textId="6B978EB4" w:rsidR="009E02AA" w:rsidRPr="009E02AA" w:rsidRDefault="009E02AA" w:rsidP="009E02AA">
      <w:pPr>
        <w:rPr>
          <w:rFonts w:ascii="Arial" w:hAnsi="Arial" w:cs="Arial"/>
          <w:sz w:val="36"/>
          <w:szCs w:val="36"/>
        </w:rPr>
      </w:pPr>
      <w:proofErr w:type="spellStart"/>
      <w:r>
        <w:rPr>
          <w:rFonts w:ascii="Arial" w:hAnsi="Arial" w:cs="Arial"/>
          <w:sz w:val="36"/>
          <w:szCs w:val="36"/>
        </w:rPr>
        <w:t>Malani</w:t>
      </w:r>
      <w:proofErr w:type="spellEnd"/>
      <w:r>
        <w:rPr>
          <w:rFonts w:ascii="Arial" w:hAnsi="Arial" w:cs="Arial"/>
          <w:sz w:val="36"/>
          <w:szCs w:val="36"/>
        </w:rPr>
        <w:t xml:space="preserve"> </w:t>
      </w:r>
      <w:proofErr w:type="spellStart"/>
      <w:r>
        <w:rPr>
          <w:rFonts w:ascii="Arial" w:hAnsi="Arial" w:cs="Arial"/>
          <w:sz w:val="36"/>
          <w:szCs w:val="36"/>
        </w:rPr>
        <w:t>Gunaratnam</w:t>
      </w:r>
      <w:proofErr w:type="spellEnd"/>
    </w:p>
    <w:p w14:paraId="1731876B" w14:textId="304A870D" w:rsidR="009E02AA" w:rsidRDefault="009E02AA" w:rsidP="009E02AA">
      <w:pPr>
        <w:jc w:val="center"/>
      </w:pPr>
    </w:p>
    <w:p w14:paraId="362BDAB6" w14:textId="4B723B8D" w:rsidR="009E02AA" w:rsidRDefault="009E02AA" w:rsidP="009E02AA">
      <w:pPr>
        <w:jc w:val="center"/>
      </w:pPr>
    </w:p>
    <w:p w14:paraId="78637C57" w14:textId="1BA619EE" w:rsidR="009E02AA" w:rsidRDefault="009E02AA" w:rsidP="009E02AA">
      <w:pPr>
        <w:jc w:val="center"/>
      </w:pPr>
    </w:p>
    <w:p w14:paraId="4E3D90E8" w14:textId="2AECFF21" w:rsidR="009E02AA" w:rsidRDefault="009E02AA" w:rsidP="009E02AA">
      <w:pPr>
        <w:jc w:val="center"/>
      </w:pPr>
    </w:p>
    <w:p w14:paraId="61046F93" w14:textId="02394B66" w:rsidR="009E02AA" w:rsidRDefault="009E02AA" w:rsidP="009E02AA">
      <w:pPr>
        <w:jc w:val="center"/>
      </w:pPr>
    </w:p>
    <w:p w14:paraId="6B0E383B" w14:textId="1B9027C6" w:rsidR="009E02AA" w:rsidRDefault="009E02AA" w:rsidP="009E02AA">
      <w:pPr>
        <w:jc w:val="center"/>
      </w:pPr>
    </w:p>
    <w:p w14:paraId="0452968C" w14:textId="6F663480" w:rsidR="009E02AA" w:rsidRDefault="009E02AA" w:rsidP="009E02AA">
      <w:pPr>
        <w:jc w:val="center"/>
      </w:pPr>
    </w:p>
    <w:p w14:paraId="3EF902D1" w14:textId="71EDF08D" w:rsidR="009E02AA" w:rsidRDefault="009E02AA" w:rsidP="009E02AA">
      <w:pPr>
        <w:jc w:val="center"/>
      </w:pPr>
    </w:p>
    <w:p w14:paraId="50324F40" w14:textId="3517382C" w:rsidR="009E02AA" w:rsidRDefault="009E02AA" w:rsidP="009E02AA">
      <w:pPr>
        <w:jc w:val="center"/>
      </w:pPr>
    </w:p>
    <w:p w14:paraId="56D2B55E" w14:textId="6C84B8A1" w:rsidR="009E02AA" w:rsidRDefault="009E02AA" w:rsidP="009E02AA">
      <w:pPr>
        <w:jc w:val="center"/>
      </w:pPr>
    </w:p>
    <w:p w14:paraId="3AABDE64" w14:textId="6E7F7D5D" w:rsidR="009E02AA" w:rsidRDefault="009E02AA" w:rsidP="009E02AA">
      <w:pPr>
        <w:jc w:val="center"/>
      </w:pPr>
    </w:p>
    <w:p w14:paraId="2BF94D3A" w14:textId="1614680A" w:rsidR="009E02AA" w:rsidRDefault="009E02AA" w:rsidP="009E02AA">
      <w:pPr>
        <w:jc w:val="center"/>
      </w:pPr>
    </w:p>
    <w:p w14:paraId="27E8036D" w14:textId="0AD8447E" w:rsidR="009E02AA" w:rsidRDefault="009E02AA" w:rsidP="009E02AA">
      <w:pPr>
        <w:jc w:val="center"/>
      </w:pPr>
    </w:p>
    <w:p w14:paraId="25C84BB9" w14:textId="100DC9A8" w:rsidR="009E02AA" w:rsidRDefault="009E02AA" w:rsidP="009E02AA">
      <w:pPr>
        <w:jc w:val="center"/>
      </w:pPr>
    </w:p>
    <w:p w14:paraId="7BFDF683" w14:textId="58E7008A" w:rsidR="009E02AA" w:rsidRDefault="009E02AA" w:rsidP="009E02AA">
      <w:pPr>
        <w:jc w:val="center"/>
      </w:pPr>
    </w:p>
    <w:p w14:paraId="310C9F33" w14:textId="4C44450A" w:rsidR="009E02AA" w:rsidRDefault="009E02AA" w:rsidP="009E02AA">
      <w:pPr>
        <w:jc w:val="center"/>
      </w:pPr>
    </w:p>
    <w:p w14:paraId="53F8F03C" w14:textId="29301288" w:rsidR="009E02AA" w:rsidRDefault="009E02AA" w:rsidP="009E02AA">
      <w:pPr>
        <w:jc w:val="center"/>
        <w:rPr>
          <w:rFonts w:ascii="Arial" w:hAnsi="Arial" w:cs="Arial"/>
          <w:sz w:val="36"/>
          <w:szCs w:val="36"/>
        </w:rPr>
      </w:pPr>
      <w:r w:rsidRPr="009E02AA">
        <w:rPr>
          <w:rFonts w:ascii="Arial" w:hAnsi="Arial" w:cs="Arial"/>
          <w:sz w:val="36"/>
          <w:szCs w:val="36"/>
        </w:rPr>
        <w:lastRenderedPageBreak/>
        <w:t>Table of Content</w:t>
      </w:r>
    </w:p>
    <w:p w14:paraId="3443C459" w14:textId="26D0551D" w:rsidR="009E02AA" w:rsidRDefault="009E02AA" w:rsidP="009E02AA">
      <w:pPr>
        <w:jc w:val="center"/>
        <w:rPr>
          <w:rFonts w:ascii="Arial" w:hAnsi="Arial" w:cs="Arial"/>
          <w:sz w:val="36"/>
          <w:szCs w:val="36"/>
        </w:rPr>
      </w:pPr>
    </w:p>
    <w:p w14:paraId="215DF7A7" w14:textId="2CF28B66" w:rsidR="009E02AA" w:rsidRDefault="009E02AA" w:rsidP="009E02AA">
      <w:pPr>
        <w:jc w:val="center"/>
        <w:rPr>
          <w:rFonts w:ascii="Arial" w:hAnsi="Arial" w:cs="Arial"/>
          <w:sz w:val="36"/>
          <w:szCs w:val="36"/>
        </w:rPr>
      </w:pPr>
    </w:p>
    <w:p w14:paraId="6FDA97B3" w14:textId="413F97F2" w:rsidR="009E02AA" w:rsidRDefault="009E02AA" w:rsidP="009E02AA">
      <w:pPr>
        <w:pStyle w:val="ListParagraph"/>
        <w:numPr>
          <w:ilvl w:val="0"/>
          <w:numId w:val="1"/>
        </w:numPr>
        <w:rPr>
          <w:rFonts w:ascii="Arial" w:hAnsi="Arial" w:cs="Arial"/>
          <w:sz w:val="36"/>
          <w:szCs w:val="36"/>
        </w:rPr>
      </w:pPr>
      <w:r>
        <w:rPr>
          <w:rFonts w:ascii="Arial" w:hAnsi="Arial" w:cs="Arial"/>
          <w:sz w:val="36"/>
          <w:szCs w:val="36"/>
        </w:rPr>
        <w:t>Introduction</w:t>
      </w:r>
    </w:p>
    <w:p w14:paraId="3FB4ED5D" w14:textId="4FD7F92F" w:rsidR="009E02AA" w:rsidRDefault="009E02AA" w:rsidP="009E02AA">
      <w:pPr>
        <w:pStyle w:val="ListParagraph"/>
        <w:numPr>
          <w:ilvl w:val="0"/>
          <w:numId w:val="1"/>
        </w:numPr>
        <w:rPr>
          <w:rFonts w:ascii="Arial" w:hAnsi="Arial" w:cs="Arial"/>
          <w:sz w:val="36"/>
          <w:szCs w:val="36"/>
        </w:rPr>
      </w:pPr>
      <w:r>
        <w:rPr>
          <w:rFonts w:ascii="Arial" w:hAnsi="Arial" w:cs="Arial"/>
          <w:sz w:val="36"/>
          <w:szCs w:val="36"/>
        </w:rPr>
        <w:t>Importance of professional development</w:t>
      </w:r>
    </w:p>
    <w:p w14:paraId="2B7F60E2" w14:textId="17DCA520" w:rsidR="009E02AA" w:rsidRDefault="009E02AA" w:rsidP="009E02AA">
      <w:pPr>
        <w:pStyle w:val="ListParagraph"/>
        <w:numPr>
          <w:ilvl w:val="0"/>
          <w:numId w:val="1"/>
        </w:numPr>
        <w:rPr>
          <w:rFonts w:ascii="Arial" w:hAnsi="Arial" w:cs="Arial"/>
          <w:sz w:val="36"/>
          <w:szCs w:val="36"/>
        </w:rPr>
      </w:pPr>
      <w:r>
        <w:rPr>
          <w:rFonts w:ascii="Arial" w:hAnsi="Arial" w:cs="Arial"/>
          <w:sz w:val="36"/>
          <w:szCs w:val="36"/>
        </w:rPr>
        <w:t>Professional development strategies</w:t>
      </w:r>
    </w:p>
    <w:p w14:paraId="06B78E3A" w14:textId="1F06C67C" w:rsidR="009E02AA" w:rsidRDefault="009E02AA" w:rsidP="009E02AA">
      <w:pPr>
        <w:pStyle w:val="ListParagraph"/>
        <w:numPr>
          <w:ilvl w:val="0"/>
          <w:numId w:val="1"/>
        </w:numPr>
        <w:rPr>
          <w:rFonts w:ascii="Arial" w:hAnsi="Arial" w:cs="Arial"/>
          <w:sz w:val="36"/>
          <w:szCs w:val="36"/>
        </w:rPr>
      </w:pPr>
      <w:r>
        <w:rPr>
          <w:rFonts w:ascii="Arial" w:hAnsi="Arial" w:cs="Arial"/>
          <w:sz w:val="36"/>
          <w:szCs w:val="36"/>
        </w:rPr>
        <w:t>Methods</w:t>
      </w:r>
    </w:p>
    <w:p w14:paraId="61F94F8C" w14:textId="063927BF" w:rsidR="00023227" w:rsidRDefault="00023227" w:rsidP="009E02AA">
      <w:pPr>
        <w:pStyle w:val="ListParagraph"/>
        <w:numPr>
          <w:ilvl w:val="0"/>
          <w:numId w:val="1"/>
        </w:numPr>
        <w:rPr>
          <w:rFonts w:ascii="Arial" w:hAnsi="Arial" w:cs="Arial"/>
          <w:sz w:val="36"/>
          <w:szCs w:val="36"/>
        </w:rPr>
      </w:pPr>
      <w:r>
        <w:rPr>
          <w:rFonts w:ascii="Arial" w:hAnsi="Arial" w:cs="Arial"/>
          <w:sz w:val="36"/>
          <w:szCs w:val="36"/>
        </w:rPr>
        <w:t xml:space="preserve">Implementation </w:t>
      </w:r>
    </w:p>
    <w:p w14:paraId="0B59CA1A" w14:textId="646F7952" w:rsidR="009E02AA" w:rsidRDefault="009E02AA" w:rsidP="009E02AA">
      <w:pPr>
        <w:pStyle w:val="ListParagraph"/>
        <w:numPr>
          <w:ilvl w:val="0"/>
          <w:numId w:val="1"/>
        </w:numPr>
        <w:rPr>
          <w:rFonts w:ascii="Arial" w:hAnsi="Arial" w:cs="Arial"/>
          <w:sz w:val="36"/>
          <w:szCs w:val="36"/>
        </w:rPr>
      </w:pPr>
      <w:r>
        <w:rPr>
          <w:rFonts w:ascii="Arial" w:hAnsi="Arial" w:cs="Arial"/>
          <w:sz w:val="36"/>
          <w:szCs w:val="36"/>
        </w:rPr>
        <w:t>Summary</w:t>
      </w:r>
    </w:p>
    <w:p w14:paraId="1954792E" w14:textId="685E38FD" w:rsidR="009E02AA" w:rsidRDefault="009E02AA" w:rsidP="009E02AA">
      <w:pPr>
        <w:pStyle w:val="ListParagraph"/>
        <w:numPr>
          <w:ilvl w:val="0"/>
          <w:numId w:val="1"/>
        </w:numPr>
        <w:rPr>
          <w:rFonts w:ascii="Arial" w:hAnsi="Arial" w:cs="Arial"/>
          <w:sz w:val="36"/>
          <w:szCs w:val="36"/>
        </w:rPr>
      </w:pPr>
      <w:r>
        <w:rPr>
          <w:rFonts w:ascii="Arial" w:hAnsi="Arial" w:cs="Arial"/>
          <w:sz w:val="36"/>
          <w:szCs w:val="36"/>
        </w:rPr>
        <w:t xml:space="preserve">References </w:t>
      </w:r>
    </w:p>
    <w:p w14:paraId="01BD439D" w14:textId="1280A84F" w:rsidR="009E02AA" w:rsidRDefault="009E02AA" w:rsidP="009E02AA">
      <w:pPr>
        <w:rPr>
          <w:rFonts w:ascii="Arial" w:hAnsi="Arial" w:cs="Arial"/>
          <w:sz w:val="36"/>
          <w:szCs w:val="36"/>
        </w:rPr>
      </w:pPr>
    </w:p>
    <w:p w14:paraId="6CC5A5BB" w14:textId="7573D843" w:rsidR="009E02AA" w:rsidRDefault="009E02AA" w:rsidP="009E02AA">
      <w:pPr>
        <w:rPr>
          <w:rFonts w:ascii="Arial" w:hAnsi="Arial" w:cs="Arial"/>
          <w:sz w:val="36"/>
          <w:szCs w:val="36"/>
        </w:rPr>
      </w:pPr>
    </w:p>
    <w:p w14:paraId="783C80BE" w14:textId="4423E359" w:rsidR="009E02AA" w:rsidRDefault="009E02AA" w:rsidP="009E02AA">
      <w:pPr>
        <w:rPr>
          <w:rFonts w:ascii="Arial" w:hAnsi="Arial" w:cs="Arial"/>
          <w:sz w:val="36"/>
          <w:szCs w:val="36"/>
        </w:rPr>
      </w:pPr>
    </w:p>
    <w:p w14:paraId="2FD59D95" w14:textId="310B2536" w:rsidR="009E02AA" w:rsidRDefault="009E02AA" w:rsidP="009E02AA">
      <w:pPr>
        <w:rPr>
          <w:rFonts w:ascii="Arial" w:hAnsi="Arial" w:cs="Arial"/>
          <w:sz w:val="36"/>
          <w:szCs w:val="36"/>
        </w:rPr>
      </w:pPr>
    </w:p>
    <w:p w14:paraId="139F586B" w14:textId="630FC581" w:rsidR="009E02AA" w:rsidRDefault="009E02AA" w:rsidP="009E02AA">
      <w:pPr>
        <w:rPr>
          <w:rFonts w:ascii="Arial" w:hAnsi="Arial" w:cs="Arial"/>
          <w:sz w:val="36"/>
          <w:szCs w:val="36"/>
        </w:rPr>
      </w:pPr>
    </w:p>
    <w:p w14:paraId="6F18CE63" w14:textId="25B294B7" w:rsidR="009E02AA" w:rsidRDefault="009E02AA" w:rsidP="009E02AA">
      <w:pPr>
        <w:rPr>
          <w:rFonts w:ascii="Arial" w:hAnsi="Arial" w:cs="Arial"/>
          <w:sz w:val="36"/>
          <w:szCs w:val="36"/>
        </w:rPr>
      </w:pPr>
    </w:p>
    <w:p w14:paraId="4F0007EC" w14:textId="4F3CC199" w:rsidR="009E02AA" w:rsidRDefault="009E02AA" w:rsidP="009E02AA">
      <w:pPr>
        <w:rPr>
          <w:rFonts w:ascii="Arial" w:hAnsi="Arial" w:cs="Arial"/>
          <w:sz w:val="36"/>
          <w:szCs w:val="36"/>
        </w:rPr>
      </w:pPr>
    </w:p>
    <w:p w14:paraId="68DBF4C1" w14:textId="594978B6" w:rsidR="009E02AA" w:rsidRDefault="009E02AA" w:rsidP="009E02AA">
      <w:pPr>
        <w:rPr>
          <w:rFonts w:ascii="Arial" w:hAnsi="Arial" w:cs="Arial"/>
          <w:sz w:val="36"/>
          <w:szCs w:val="36"/>
        </w:rPr>
      </w:pPr>
    </w:p>
    <w:p w14:paraId="72A8CDD5" w14:textId="50ED5DE9" w:rsidR="009E02AA" w:rsidRDefault="009E02AA" w:rsidP="009E02AA">
      <w:pPr>
        <w:rPr>
          <w:rFonts w:ascii="Arial" w:hAnsi="Arial" w:cs="Arial"/>
          <w:sz w:val="36"/>
          <w:szCs w:val="36"/>
        </w:rPr>
      </w:pPr>
    </w:p>
    <w:p w14:paraId="3D38A576" w14:textId="41307656" w:rsidR="009E02AA" w:rsidRDefault="009E02AA" w:rsidP="009E02AA">
      <w:pPr>
        <w:rPr>
          <w:rFonts w:ascii="Arial" w:hAnsi="Arial" w:cs="Arial"/>
          <w:sz w:val="36"/>
          <w:szCs w:val="36"/>
        </w:rPr>
      </w:pPr>
    </w:p>
    <w:p w14:paraId="7B388C3E" w14:textId="43691FE8" w:rsidR="009E02AA" w:rsidRDefault="009E02AA" w:rsidP="009E02AA">
      <w:pPr>
        <w:rPr>
          <w:rFonts w:ascii="Arial" w:hAnsi="Arial" w:cs="Arial"/>
          <w:sz w:val="36"/>
          <w:szCs w:val="36"/>
        </w:rPr>
      </w:pPr>
    </w:p>
    <w:p w14:paraId="32F9EB03" w14:textId="38B9A2DD" w:rsidR="009E02AA" w:rsidRDefault="009E02AA" w:rsidP="009E02AA">
      <w:pPr>
        <w:rPr>
          <w:rFonts w:ascii="Arial" w:hAnsi="Arial" w:cs="Arial"/>
          <w:sz w:val="36"/>
          <w:szCs w:val="36"/>
        </w:rPr>
      </w:pPr>
    </w:p>
    <w:p w14:paraId="44A9CAC8" w14:textId="40D533F9" w:rsidR="009E02AA" w:rsidRDefault="009E02AA" w:rsidP="009E02AA">
      <w:pPr>
        <w:rPr>
          <w:rFonts w:ascii="Arial" w:hAnsi="Arial" w:cs="Arial"/>
          <w:sz w:val="36"/>
          <w:szCs w:val="36"/>
        </w:rPr>
      </w:pPr>
    </w:p>
    <w:p w14:paraId="4E379EB7" w14:textId="46D0A25B" w:rsidR="009E02AA" w:rsidRDefault="009E02AA" w:rsidP="009E02AA">
      <w:pPr>
        <w:rPr>
          <w:rFonts w:ascii="Arial" w:hAnsi="Arial" w:cs="Arial"/>
          <w:sz w:val="36"/>
          <w:szCs w:val="36"/>
        </w:rPr>
      </w:pPr>
    </w:p>
    <w:p w14:paraId="4CF148A9" w14:textId="5F7D5FCC" w:rsidR="009E02AA" w:rsidRDefault="009E02AA" w:rsidP="009E02AA">
      <w:pPr>
        <w:rPr>
          <w:rFonts w:ascii="Arial" w:hAnsi="Arial" w:cs="Arial"/>
          <w:sz w:val="36"/>
          <w:szCs w:val="36"/>
        </w:rPr>
      </w:pPr>
    </w:p>
    <w:p w14:paraId="67D0FE3B" w14:textId="57B61791" w:rsidR="009E02AA" w:rsidRDefault="009E02AA" w:rsidP="009E02AA">
      <w:pPr>
        <w:rPr>
          <w:rFonts w:ascii="Arial" w:hAnsi="Arial" w:cs="Arial"/>
          <w:sz w:val="36"/>
          <w:szCs w:val="36"/>
        </w:rPr>
      </w:pPr>
    </w:p>
    <w:p w14:paraId="7FB2F25C" w14:textId="0F08A7B7" w:rsidR="009E02AA" w:rsidRDefault="009E02AA" w:rsidP="009E02AA">
      <w:pPr>
        <w:rPr>
          <w:rFonts w:ascii="Arial" w:hAnsi="Arial" w:cs="Arial"/>
          <w:sz w:val="36"/>
          <w:szCs w:val="36"/>
        </w:rPr>
      </w:pPr>
    </w:p>
    <w:p w14:paraId="5A16C75C" w14:textId="36EAF0E2" w:rsidR="009E02AA" w:rsidRDefault="009E02AA" w:rsidP="009E02AA">
      <w:pPr>
        <w:rPr>
          <w:rFonts w:ascii="Arial" w:hAnsi="Arial" w:cs="Arial"/>
          <w:sz w:val="36"/>
          <w:szCs w:val="36"/>
        </w:rPr>
      </w:pPr>
    </w:p>
    <w:p w14:paraId="6E27ED7C" w14:textId="0CCE90A8" w:rsidR="009E02AA" w:rsidRDefault="009E02AA" w:rsidP="009E02AA">
      <w:pPr>
        <w:rPr>
          <w:rFonts w:ascii="Arial" w:hAnsi="Arial" w:cs="Arial"/>
          <w:sz w:val="36"/>
          <w:szCs w:val="36"/>
        </w:rPr>
      </w:pPr>
    </w:p>
    <w:p w14:paraId="6B903201" w14:textId="15DB3A51" w:rsidR="009E02AA" w:rsidRDefault="009E02AA" w:rsidP="009E02AA">
      <w:pPr>
        <w:rPr>
          <w:rFonts w:ascii="Arial" w:hAnsi="Arial" w:cs="Arial"/>
          <w:sz w:val="36"/>
          <w:szCs w:val="36"/>
        </w:rPr>
      </w:pPr>
    </w:p>
    <w:p w14:paraId="1658E2E9" w14:textId="6B05C1EF" w:rsidR="009E02AA" w:rsidRDefault="009E02AA" w:rsidP="009E02AA">
      <w:pPr>
        <w:rPr>
          <w:rFonts w:ascii="Arial" w:hAnsi="Arial" w:cs="Arial"/>
          <w:sz w:val="36"/>
          <w:szCs w:val="36"/>
        </w:rPr>
      </w:pPr>
    </w:p>
    <w:p w14:paraId="56EDDDFE" w14:textId="7E6A2FF6" w:rsidR="009E02AA" w:rsidRDefault="009E02AA" w:rsidP="009E02AA">
      <w:pPr>
        <w:rPr>
          <w:rFonts w:ascii="Arial" w:hAnsi="Arial" w:cs="Arial"/>
          <w:sz w:val="36"/>
          <w:szCs w:val="36"/>
        </w:rPr>
      </w:pPr>
    </w:p>
    <w:p w14:paraId="717715AE" w14:textId="0087B58B" w:rsidR="009E02AA" w:rsidRDefault="009E02AA" w:rsidP="009E02AA">
      <w:pPr>
        <w:rPr>
          <w:rFonts w:ascii="Arial" w:hAnsi="Arial" w:cs="Arial"/>
          <w:sz w:val="36"/>
          <w:szCs w:val="36"/>
        </w:rPr>
      </w:pPr>
    </w:p>
    <w:p w14:paraId="714C3663" w14:textId="5FB0546F" w:rsidR="009E02AA" w:rsidRDefault="009E02AA" w:rsidP="009E02AA">
      <w:pPr>
        <w:jc w:val="center"/>
        <w:rPr>
          <w:rFonts w:ascii="Arial" w:hAnsi="Arial" w:cs="Arial"/>
          <w:sz w:val="36"/>
          <w:szCs w:val="36"/>
        </w:rPr>
      </w:pPr>
      <w:r>
        <w:rPr>
          <w:rFonts w:ascii="Arial" w:hAnsi="Arial" w:cs="Arial"/>
          <w:sz w:val="36"/>
          <w:szCs w:val="36"/>
        </w:rPr>
        <w:lastRenderedPageBreak/>
        <w:t>Introduction</w:t>
      </w:r>
    </w:p>
    <w:p w14:paraId="0AA40EA1" w14:textId="52D1E3F8" w:rsidR="009E02AA" w:rsidRDefault="009E02AA" w:rsidP="009E02AA">
      <w:pPr>
        <w:jc w:val="center"/>
        <w:rPr>
          <w:rFonts w:ascii="Arial" w:hAnsi="Arial" w:cs="Arial"/>
          <w:sz w:val="36"/>
          <w:szCs w:val="36"/>
        </w:rPr>
      </w:pPr>
    </w:p>
    <w:p w14:paraId="592384BF" w14:textId="42A8838E" w:rsidR="009E02AA" w:rsidRDefault="009E02AA" w:rsidP="009E02AA">
      <w:pPr>
        <w:jc w:val="center"/>
        <w:rPr>
          <w:rFonts w:ascii="Arial" w:hAnsi="Arial" w:cs="Arial"/>
          <w:sz w:val="36"/>
          <w:szCs w:val="36"/>
        </w:rPr>
      </w:pPr>
    </w:p>
    <w:p w14:paraId="0011C13A" w14:textId="4729C9A9" w:rsidR="009E02AA" w:rsidRDefault="009E02AA" w:rsidP="009E02AA">
      <w:pPr>
        <w:rPr>
          <w:rFonts w:ascii="Arial" w:hAnsi="Arial" w:cs="Arial"/>
          <w:sz w:val="36"/>
          <w:szCs w:val="36"/>
        </w:rPr>
      </w:pPr>
      <w:r>
        <w:rPr>
          <w:rFonts w:ascii="Arial" w:hAnsi="Arial" w:cs="Arial"/>
          <w:sz w:val="36"/>
          <w:szCs w:val="36"/>
        </w:rPr>
        <w:t>A report to outline the importance of professional development, its methods, strategies and implementations.</w:t>
      </w:r>
    </w:p>
    <w:p w14:paraId="292A438B" w14:textId="556DFB98" w:rsidR="009E02AA" w:rsidRDefault="009E02AA" w:rsidP="009E02AA">
      <w:pPr>
        <w:rPr>
          <w:rFonts w:ascii="Arial" w:hAnsi="Arial" w:cs="Arial"/>
          <w:sz w:val="36"/>
          <w:szCs w:val="36"/>
        </w:rPr>
      </w:pPr>
    </w:p>
    <w:p w14:paraId="7759D6B9" w14:textId="4C8F759C" w:rsidR="009E02AA" w:rsidRDefault="009E02AA" w:rsidP="009E02AA">
      <w:pPr>
        <w:rPr>
          <w:rFonts w:ascii="Arial" w:hAnsi="Arial" w:cs="Arial"/>
          <w:sz w:val="36"/>
          <w:szCs w:val="36"/>
        </w:rPr>
      </w:pPr>
    </w:p>
    <w:p w14:paraId="369FCBFF" w14:textId="2B61C5D0" w:rsidR="009E02AA" w:rsidRDefault="009E02AA" w:rsidP="009E02AA">
      <w:pPr>
        <w:rPr>
          <w:rFonts w:ascii="Arial" w:hAnsi="Arial" w:cs="Arial"/>
          <w:sz w:val="36"/>
          <w:szCs w:val="36"/>
        </w:rPr>
      </w:pPr>
    </w:p>
    <w:p w14:paraId="60EE7DAC" w14:textId="385829C5" w:rsidR="009E02AA" w:rsidRDefault="009E02AA" w:rsidP="009E02AA">
      <w:pPr>
        <w:rPr>
          <w:rFonts w:ascii="Arial" w:hAnsi="Arial" w:cs="Arial"/>
          <w:sz w:val="36"/>
          <w:szCs w:val="36"/>
        </w:rPr>
      </w:pPr>
    </w:p>
    <w:p w14:paraId="29472ED4" w14:textId="2ADC40B3" w:rsidR="009E02AA" w:rsidRDefault="009E02AA" w:rsidP="009E02AA">
      <w:pPr>
        <w:rPr>
          <w:rFonts w:ascii="Arial" w:hAnsi="Arial" w:cs="Arial"/>
          <w:sz w:val="36"/>
          <w:szCs w:val="36"/>
        </w:rPr>
      </w:pPr>
    </w:p>
    <w:p w14:paraId="5EAAEA04" w14:textId="5DE0973C" w:rsidR="009E02AA" w:rsidRDefault="009E02AA" w:rsidP="009E02AA">
      <w:pPr>
        <w:rPr>
          <w:rFonts w:ascii="Arial" w:hAnsi="Arial" w:cs="Arial"/>
          <w:sz w:val="36"/>
          <w:szCs w:val="36"/>
        </w:rPr>
      </w:pPr>
    </w:p>
    <w:p w14:paraId="0C16B556" w14:textId="5E37643B" w:rsidR="009E02AA" w:rsidRDefault="009E02AA" w:rsidP="009E02AA">
      <w:pPr>
        <w:rPr>
          <w:rFonts w:ascii="Arial" w:hAnsi="Arial" w:cs="Arial"/>
          <w:sz w:val="36"/>
          <w:szCs w:val="36"/>
        </w:rPr>
      </w:pPr>
    </w:p>
    <w:p w14:paraId="0E0D09EC" w14:textId="25425816" w:rsidR="009E02AA" w:rsidRDefault="009E02AA" w:rsidP="009E02AA">
      <w:pPr>
        <w:rPr>
          <w:rFonts w:ascii="Arial" w:hAnsi="Arial" w:cs="Arial"/>
          <w:sz w:val="36"/>
          <w:szCs w:val="36"/>
        </w:rPr>
      </w:pPr>
    </w:p>
    <w:p w14:paraId="7D3A040D" w14:textId="35BA728A" w:rsidR="009E02AA" w:rsidRDefault="009E02AA" w:rsidP="009E02AA">
      <w:pPr>
        <w:rPr>
          <w:rFonts w:ascii="Arial" w:hAnsi="Arial" w:cs="Arial"/>
          <w:sz w:val="36"/>
          <w:szCs w:val="36"/>
        </w:rPr>
      </w:pPr>
    </w:p>
    <w:p w14:paraId="4CC8EFE0" w14:textId="53A732C0" w:rsidR="009E02AA" w:rsidRDefault="009E02AA" w:rsidP="009E02AA">
      <w:pPr>
        <w:rPr>
          <w:rFonts w:ascii="Arial" w:hAnsi="Arial" w:cs="Arial"/>
          <w:sz w:val="36"/>
          <w:szCs w:val="36"/>
        </w:rPr>
      </w:pPr>
    </w:p>
    <w:p w14:paraId="5052C970" w14:textId="1306B7CA" w:rsidR="009E02AA" w:rsidRDefault="009E02AA" w:rsidP="009E02AA">
      <w:pPr>
        <w:rPr>
          <w:rFonts w:ascii="Arial" w:hAnsi="Arial" w:cs="Arial"/>
          <w:sz w:val="36"/>
          <w:szCs w:val="36"/>
        </w:rPr>
      </w:pPr>
    </w:p>
    <w:p w14:paraId="03C57BA8" w14:textId="4A258325" w:rsidR="009E02AA" w:rsidRDefault="009E02AA" w:rsidP="009E02AA">
      <w:pPr>
        <w:rPr>
          <w:rFonts w:ascii="Arial" w:hAnsi="Arial" w:cs="Arial"/>
          <w:sz w:val="36"/>
          <w:szCs w:val="36"/>
        </w:rPr>
      </w:pPr>
    </w:p>
    <w:p w14:paraId="1C24F53D" w14:textId="50E0F3FC" w:rsidR="009E02AA" w:rsidRDefault="009E02AA" w:rsidP="009E02AA">
      <w:pPr>
        <w:rPr>
          <w:rFonts w:ascii="Arial" w:hAnsi="Arial" w:cs="Arial"/>
          <w:sz w:val="36"/>
          <w:szCs w:val="36"/>
        </w:rPr>
      </w:pPr>
    </w:p>
    <w:p w14:paraId="60FCE7AE" w14:textId="6150F5F2" w:rsidR="009E02AA" w:rsidRDefault="009E02AA" w:rsidP="009E02AA">
      <w:pPr>
        <w:rPr>
          <w:rFonts w:ascii="Arial" w:hAnsi="Arial" w:cs="Arial"/>
          <w:sz w:val="36"/>
          <w:szCs w:val="36"/>
        </w:rPr>
      </w:pPr>
    </w:p>
    <w:p w14:paraId="79F828CA" w14:textId="4041D275" w:rsidR="009E02AA" w:rsidRDefault="009E02AA" w:rsidP="009E02AA">
      <w:pPr>
        <w:rPr>
          <w:rFonts w:ascii="Arial" w:hAnsi="Arial" w:cs="Arial"/>
          <w:sz w:val="36"/>
          <w:szCs w:val="36"/>
        </w:rPr>
      </w:pPr>
    </w:p>
    <w:p w14:paraId="38339CC2" w14:textId="2F11988B" w:rsidR="009E02AA" w:rsidRDefault="009E02AA" w:rsidP="009E02AA">
      <w:pPr>
        <w:rPr>
          <w:rFonts w:ascii="Arial" w:hAnsi="Arial" w:cs="Arial"/>
          <w:sz w:val="36"/>
          <w:szCs w:val="36"/>
        </w:rPr>
      </w:pPr>
    </w:p>
    <w:p w14:paraId="5115CCB5" w14:textId="4C5B2F25" w:rsidR="009E02AA" w:rsidRDefault="009E02AA" w:rsidP="009E02AA">
      <w:pPr>
        <w:rPr>
          <w:rFonts w:ascii="Arial" w:hAnsi="Arial" w:cs="Arial"/>
          <w:sz w:val="36"/>
          <w:szCs w:val="36"/>
        </w:rPr>
      </w:pPr>
    </w:p>
    <w:p w14:paraId="612C6DCA" w14:textId="007CC5F0" w:rsidR="009E02AA" w:rsidRDefault="009E02AA" w:rsidP="009E02AA">
      <w:pPr>
        <w:rPr>
          <w:rFonts w:ascii="Arial" w:hAnsi="Arial" w:cs="Arial"/>
          <w:sz w:val="36"/>
          <w:szCs w:val="36"/>
        </w:rPr>
      </w:pPr>
    </w:p>
    <w:p w14:paraId="4DC23CB6" w14:textId="2F9FF89F" w:rsidR="009E02AA" w:rsidRDefault="009E02AA" w:rsidP="009E02AA">
      <w:pPr>
        <w:rPr>
          <w:rFonts w:ascii="Arial" w:hAnsi="Arial" w:cs="Arial"/>
          <w:sz w:val="36"/>
          <w:szCs w:val="36"/>
        </w:rPr>
      </w:pPr>
    </w:p>
    <w:p w14:paraId="2711BD49" w14:textId="6E9764F8" w:rsidR="009E02AA" w:rsidRDefault="009E02AA" w:rsidP="009E02AA">
      <w:pPr>
        <w:rPr>
          <w:rFonts w:ascii="Arial" w:hAnsi="Arial" w:cs="Arial"/>
          <w:sz w:val="36"/>
          <w:szCs w:val="36"/>
        </w:rPr>
      </w:pPr>
    </w:p>
    <w:p w14:paraId="41097AED" w14:textId="23BDA141" w:rsidR="009E02AA" w:rsidRDefault="009E02AA" w:rsidP="009E02AA">
      <w:pPr>
        <w:rPr>
          <w:rFonts w:ascii="Arial" w:hAnsi="Arial" w:cs="Arial"/>
          <w:sz w:val="36"/>
          <w:szCs w:val="36"/>
        </w:rPr>
      </w:pPr>
    </w:p>
    <w:p w14:paraId="3CDFF535" w14:textId="76CECDBD" w:rsidR="009E02AA" w:rsidRDefault="009E02AA" w:rsidP="009E02AA">
      <w:pPr>
        <w:rPr>
          <w:rFonts w:ascii="Arial" w:hAnsi="Arial" w:cs="Arial"/>
          <w:sz w:val="36"/>
          <w:szCs w:val="36"/>
        </w:rPr>
      </w:pPr>
    </w:p>
    <w:p w14:paraId="76B7C38B" w14:textId="02D59D51" w:rsidR="009E02AA" w:rsidRDefault="009E02AA" w:rsidP="009E02AA">
      <w:pPr>
        <w:rPr>
          <w:rFonts w:ascii="Arial" w:hAnsi="Arial" w:cs="Arial"/>
          <w:sz w:val="36"/>
          <w:szCs w:val="36"/>
        </w:rPr>
      </w:pPr>
    </w:p>
    <w:p w14:paraId="5800DC9B" w14:textId="341BF849" w:rsidR="009E02AA" w:rsidRDefault="009E02AA" w:rsidP="009E02AA">
      <w:pPr>
        <w:rPr>
          <w:rFonts w:ascii="Arial" w:hAnsi="Arial" w:cs="Arial"/>
          <w:sz w:val="36"/>
          <w:szCs w:val="36"/>
        </w:rPr>
      </w:pPr>
    </w:p>
    <w:p w14:paraId="3010C80F" w14:textId="0ED7C27E" w:rsidR="009E02AA" w:rsidRDefault="009E02AA" w:rsidP="009E02AA">
      <w:pPr>
        <w:rPr>
          <w:rFonts w:ascii="Arial" w:hAnsi="Arial" w:cs="Arial"/>
          <w:sz w:val="36"/>
          <w:szCs w:val="36"/>
        </w:rPr>
      </w:pPr>
    </w:p>
    <w:p w14:paraId="064D037D" w14:textId="538B903A" w:rsidR="009E02AA" w:rsidRDefault="009E02AA" w:rsidP="009E02AA">
      <w:pPr>
        <w:rPr>
          <w:rFonts w:ascii="Arial" w:hAnsi="Arial" w:cs="Arial"/>
          <w:sz w:val="36"/>
          <w:szCs w:val="36"/>
        </w:rPr>
      </w:pPr>
    </w:p>
    <w:p w14:paraId="5643AD3F" w14:textId="7D5A20BA" w:rsidR="009E02AA" w:rsidRDefault="009E02AA" w:rsidP="009E02AA">
      <w:pPr>
        <w:rPr>
          <w:rFonts w:ascii="Arial" w:hAnsi="Arial" w:cs="Arial"/>
          <w:sz w:val="36"/>
          <w:szCs w:val="36"/>
        </w:rPr>
      </w:pPr>
    </w:p>
    <w:p w14:paraId="4352DF44" w14:textId="03A8CC40" w:rsidR="009E02AA" w:rsidRDefault="009E02AA" w:rsidP="009E02AA">
      <w:pPr>
        <w:ind w:left="142"/>
        <w:jc w:val="center"/>
        <w:rPr>
          <w:rFonts w:ascii="Arial" w:hAnsi="Arial" w:cs="Arial"/>
          <w:sz w:val="36"/>
          <w:szCs w:val="36"/>
        </w:rPr>
      </w:pPr>
      <w:r w:rsidRPr="009E02AA">
        <w:rPr>
          <w:rFonts w:ascii="Arial" w:hAnsi="Arial" w:cs="Arial"/>
          <w:sz w:val="36"/>
          <w:szCs w:val="36"/>
        </w:rPr>
        <w:lastRenderedPageBreak/>
        <w:t>Importance of professional development</w:t>
      </w:r>
    </w:p>
    <w:p w14:paraId="7DB05B2F" w14:textId="71A71328" w:rsidR="009E02AA" w:rsidRDefault="009E02AA" w:rsidP="009E02AA">
      <w:pPr>
        <w:ind w:left="142"/>
        <w:jc w:val="center"/>
        <w:rPr>
          <w:rFonts w:ascii="Arial" w:hAnsi="Arial" w:cs="Arial"/>
          <w:sz w:val="36"/>
          <w:szCs w:val="36"/>
        </w:rPr>
      </w:pPr>
    </w:p>
    <w:p w14:paraId="3196D3C1" w14:textId="02464E16" w:rsidR="009E02AA" w:rsidRDefault="009E02AA" w:rsidP="009E02AA">
      <w:pPr>
        <w:ind w:left="142"/>
        <w:jc w:val="center"/>
        <w:rPr>
          <w:rFonts w:ascii="Arial" w:hAnsi="Arial" w:cs="Arial"/>
          <w:sz w:val="36"/>
          <w:szCs w:val="36"/>
        </w:rPr>
      </w:pPr>
    </w:p>
    <w:p w14:paraId="5E2E5398" w14:textId="3249D181" w:rsidR="009E02AA" w:rsidRDefault="009E02AA" w:rsidP="009E02AA">
      <w:pPr>
        <w:ind w:left="142"/>
        <w:jc w:val="center"/>
        <w:rPr>
          <w:rFonts w:ascii="Arial" w:hAnsi="Arial" w:cs="Arial"/>
          <w:sz w:val="36"/>
          <w:szCs w:val="36"/>
        </w:rPr>
      </w:pPr>
    </w:p>
    <w:p w14:paraId="0FF3E1CC" w14:textId="77777777" w:rsidR="00FA2A05" w:rsidRPr="00FA2A05" w:rsidRDefault="00FA2A05" w:rsidP="00FA2A05">
      <w:pPr>
        <w:rPr>
          <w:rFonts w:ascii="Arial" w:hAnsi="Arial" w:cs="Arial"/>
          <w:sz w:val="36"/>
          <w:szCs w:val="36"/>
        </w:rPr>
      </w:pPr>
      <w:r w:rsidRPr="00FA2A05">
        <w:rPr>
          <w:rFonts w:ascii="Arial" w:hAnsi="Arial" w:cs="Arial"/>
          <w:sz w:val="36"/>
          <w:szCs w:val="36"/>
        </w:rPr>
        <w:t xml:space="preserve">Significance of Professional Development </w:t>
      </w:r>
    </w:p>
    <w:p w14:paraId="54F6FFD4" w14:textId="77777777" w:rsidR="009E02AA" w:rsidRPr="00FA2A05" w:rsidRDefault="009E02AA" w:rsidP="00FA2A05">
      <w:pPr>
        <w:rPr>
          <w:rFonts w:ascii="Arial" w:hAnsi="Arial" w:cs="Arial"/>
          <w:sz w:val="36"/>
          <w:szCs w:val="36"/>
        </w:rPr>
      </w:pPr>
    </w:p>
    <w:p w14:paraId="6E289A89" w14:textId="77777777" w:rsidR="009E02AA" w:rsidRPr="00FA2A05" w:rsidRDefault="009E02AA" w:rsidP="00FA2A05">
      <w:pPr>
        <w:rPr>
          <w:rFonts w:ascii="Arial" w:hAnsi="Arial" w:cs="Arial"/>
          <w:sz w:val="36"/>
          <w:szCs w:val="36"/>
        </w:rPr>
      </w:pPr>
    </w:p>
    <w:p w14:paraId="10AA95E3" w14:textId="4F9CE0B8" w:rsidR="009E02AA" w:rsidRPr="00FA2A05" w:rsidRDefault="009E02AA" w:rsidP="00FA2A05">
      <w:pPr>
        <w:rPr>
          <w:rFonts w:ascii="Arial" w:hAnsi="Arial" w:cs="Arial"/>
          <w:sz w:val="36"/>
          <w:szCs w:val="36"/>
        </w:rPr>
      </w:pPr>
      <w:r w:rsidRPr="00FA2A05">
        <w:rPr>
          <w:rFonts w:ascii="Arial" w:hAnsi="Arial" w:cs="Arial"/>
          <w:sz w:val="36"/>
          <w:szCs w:val="36"/>
        </w:rPr>
        <w:t xml:space="preserve">Proficient improvement alludes to understanding, preparing, and instruction given to assist representatives with improving and set them up for different positions. As such, it includes the things individuals do to further their professions. The term alludes both to activities taken for a solitary representative and moves the activity makes to improve representatives when all is said in done. An expert improvement program can include formal exercises, for example, bunch preparing or casual exercises, for example, instructing. The term ordinarily alludes to arranged exercises after a worker has partaken in direction and the fundamental preparing for a particular position. </w:t>
      </w:r>
    </w:p>
    <w:p w14:paraId="7B44D7F7" w14:textId="77777777" w:rsidR="009E02AA" w:rsidRPr="00FA2A05" w:rsidRDefault="009E02AA" w:rsidP="00FA2A05">
      <w:pPr>
        <w:rPr>
          <w:rFonts w:ascii="Arial" w:hAnsi="Arial" w:cs="Arial"/>
          <w:sz w:val="36"/>
          <w:szCs w:val="36"/>
        </w:rPr>
      </w:pPr>
    </w:p>
    <w:p w14:paraId="6F2D7C76" w14:textId="6FC72FE9" w:rsidR="009E02AA" w:rsidRPr="00FA2A05" w:rsidRDefault="009E02AA" w:rsidP="00FA2A05">
      <w:pPr>
        <w:rPr>
          <w:rFonts w:ascii="Arial" w:hAnsi="Arial" w:cs="Arial"/>
          <w:sz w:val="36"/>
          <w:szCs w:val="36"/>
        </w:rPr>
      </w:pPr>
      <w:r w:rsidRPr="00FA2A05">
        <w:rPr>
          <w:rFonts w:ascii="Arial" w:hAnsi="Arial" w:cs="Arial"/>
          <w:sz w:val="36"/>
          <w:szCs w:val="36"/>
        </w:rPr>
        <w:t xml:space="preserve">Administrators and directors utilise similar fundamental strategies to design and oversee exercises for workers and, frequently connecting with their supervisor, to create projects to improve their own insight and abilities. This section covers arranging and encouraging proficient advancement programs for both workers and administrators. </w:t>
      </w:r>
    </w:p>
    <w:p w14:paraId="3F0CAC4F" w14:textId="77777777" w:rsidR="009E02AA" w:rsidRPr="00FA2A05" w:rsidRDefault="009E02AA" w:rsidP="00FA2A05">
      <w:pPr>
        <w:rPr>
          <w:rFonts w:ascii="Arial" w:hAnsi="Arial" w:cs="Arial"/>
          <w:sz w:val="36"/>
          <w:szCs w:val="36"/>
        </w:rPr>
      </w:pPr>
    </w:p>
    <w:p w14:paraId="643B2CD6"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Outline of Professional Development </w:t>
      </w:r>
    </w:p>
    <w:p w14:paraId="4D33FB49" w14:textId="77777777" w:rsidR="009E02AA" w:rsidRPr="00FA2A05" w:rsidRDefault="009E02AA" w:rsidP="00FA2A05">
      <w:pPr>
        <w:rPr>
          <w:rFonts w:ascii="Arial" w:hAnsi="Arial" w:cs="Arial"/>
          <w:sz w:val="36"/>
          <w:szCs w:val="36"/>
        </w:rPr>
      </w:pPr>
    </w:p>
    <w:p w14:paraId="7843CE67" w14:textId="4D697F34" w:rsidR="009E02AA" w:rsidRPr="00FA2A05" w:rsidRDefault="009E02AA" w:rsidP="00FA2A05">
      <w:pPr>
        <w:rPr>
          <w:rFonts w:ascii="Arial" w:hAnsi="Arial" w:cs="Arial"/>
          <w:sz w:val="36"/>
          <w:szCs w:val="36"/>
        </w:rPr>
      </w:pPr>
      <w:r w:rsidRPr="00FA2A05">
        <w:rPr>
          <w:rFonts w:ascii="Arial" w:hAnsi="Arial" w:cs="Arial"/>
          <w:sz w:val="36"/>
          <w:szCs w:val="36"/>
        </w:rPr>
        <w:t xml:space="preserve">The corporate culture of numerous activities underlines the significance of workers to the foundation's </w:t>
      </w:r>
      <w:r w:rsidRPr="00FA2A05">
        <w:rPr>
          <w:rFonts w:ascii="Arial" w:hAnsi="Arial" w:cs="Arial"/>
          <w:sz w:val="36"/>
          <w:szCs w:val="36"/>
        </w:rPr>
        <w:lastRenderedPageBreak/>
        <w:t xml:space="preserve">prosperity. Nonstop learning is a key to proficient turn of events, and it is significant for each and every individual who needs a satisfying profession way in the eatery and foodservice industry. </w:t>
      </w:r>
    </w:p>
    <w:p w14:paraId="5C5235F5" w14:textId="77777777" w:rsidR="009E02AA" w:rsidRPr="00FA2A05" w:rsidRDefault="009E02AA" w:rsidP="00FA2A05">
      <w:pPr>
        <w:rPr>
          <w:rFonts w:ascii="Arial" w:hAnsi="Arial" w:cs="Arial"/>
          <w:sz w:val="36"/>
          <w:szCs w:val="36"/>
        </w:rPr>
      </w:pPr>
    </w:p>
    <w:p w14:paraId="6B79291B" w14:textId="04B066BC" w:rsidR="009E02AA" w:rsidRPr="00FA2A05" w:rsidRDefault="009E02AA" w:rsidP="00FA2A05">
      <w:pPr>
        <w:rPr>
          <w:rFonts w:ascii="Arial" w:hAnsi="Arial" w:cs="Arial"/>
          <w:sz w:val="36"/>
          <w:szCs w:val="36"/>
        </w:rPr>
      </w:pPr>
      <w:r w:rsidRPr="00FA2A05">
        <w:rPr>
          <w:rFonts w:ascii="Arial" w:hAnsi="Arial" w:cs="Arial"/>
          <w:sz w:val="36"/>
          <w:szCs w:val="36"/>
        </w:rPr>
        <w:t xml:space="preserve">There are a few reasons why directors and their workers frequently need to improve their aptitudes and information: </w:t>
      </w:r>
    </w:p>
    <w:p w14:paraId="222AEACB" w14:textId="77777777" w:rsidR="009E02AA" w:rsidRPr="00FA2A05" w:rsidRDefault="009E02AA" w:rsidP="00FA2A05">
      <w:pPr>
        <w:rPr>
          <w:rFonts w:ascii="Arial" w:hAnsi="Arial" w:cs="Arial"/>
          <w:sz w:val="36"/>
          <w:szCs w:val="36"/>
        </w:rPr>
      </w:pPr>
    </w:p>
    <w:p w14:paraId="637E3C7E"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 They have the fundamental abilities yet can improve profitability with additional </w:t>
      </w:r>
    </w:p>
    <w:p w14:paraId="7CE3AA4D" w14:textId="77777777" w:rsidR="009E02AA" w:rsidRPr="00FA2A05" w:rsidRDefault="009E02AA" w:rsidP="00FA2A05">
      <w:pPr>
        <w:rPr>
          <w:rFonts w:ascii="Arial" w:hAnsi="Arial" w:cs="Arial"/>
          <w:sz w:val="36"/>
          <w:szCs w:val="36"/>
        </w:rPr>
      </w:pPr>
    </w:p>
    <w:p w14:paraId="450947D4"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progressed aptitudes. </w:t>
      </w:r>
    </w:p>
    <w:p w14:paraId="10157399" w14:textId="77777777" w:rsidR="009E02AA" w:rsidRPr="00FA2A05" w:rsidRDefault="009E02AA" w:rsidP="00FA2A05">
      <w:pPr>
        <w:rPr>
          <w:rFonts w:ascii="Arial" w:hAnsi="Arial" w:cs="Arial"/>
          <w:sz w:val="36"/>
          <w:szCs w:val="36"/>
        </w:rPr>
      </w:pPr>
    </w:p>
    <w:p w14:paraId="2200776C"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 They have been allocated a new position that requires extra abilities. </w:t>
      </w:r>
    </w:p>
    <w:p w14:paraId="06F21E9D" w14:textId="77777777" w:rsidR="009E02AA" w:rsidRPr="00FA2A05" w:rsidRDefault="009E02AA" w:rsidP="00FA2A05">
      <w:pPr>
        <w:rPr>
          <w:rFonts w:ascii="Arial" w:hAnsi="Arial" w:cs="Arial"/>
          <w:sz w:val="36"/>
          <w:szCs w:val="36"/>
        </w:rPr>
      </w:pPr>
    </w:p>
    <w:p w14:paraId="118D1F3E" w14:textId="3BB75E7B" w:rsidR="009E02AA" w:rsidRPr="00FA2A05" w:rsidRDefault="009E02AA" w:rsidP="00FA2A05">
      <w:pPr>
        <w:rPr>
          <w:rFonts w:ascii="Arial" w:hAnsi="Arial" w:cs="Arial"/>
          <w:sz w:val="36"/>
          <w:szCs w:val="36"/>
        </w:rPr>
      </w:pPr>
      <w:r w:rsidRPr="00FA2A05">
        <w:rPr>
          <w:rFonts w:ascii="Arial" w:hAnsi="Arial" w:cs="Arial"/>
          <w:sz w:val="36"/>
          <w:szCs w:val="36"/>
        </w:rPr>
        <w:t>• There are changes, for example, new errands</w:t>
      </w:r>
      <w:r w:rsidR="00FA2A05">
        <w:rPr>
          <w:rFonts w:ascii="Arial" w:hAnsi="Arial" w:cs="Arial"/>
          <w:sz w:val="36"/>
          <w:szCs w:val="36"/>
        </w:rPr>
        <w:t xml:space="preserve"> </w:t>
      </w:r>
      <w:r w:rsidRPr="00FA2A05">
        <w:rPr>
          <w:rFonts w:ascii="Arial" w:hAnsi="Arial" w:cs="Arial"/>
          <w:sz w:val="36"/>
          <w:szCs w:val="36"/>
        </w:rPr>
        <w:t xml:space="preserve">strategies, or gear. </w:t>
      </w:r>
    </w:p>
    <w:p w14:paraId="6DF43575" w14:textId="77777777" w:rsidR="009E02AA" w:rsidRPr="00FA2A05" w:rsidRDefault="009E02AA" w:rsidP="00FA2A05">
      <w:pPr>
        <w:rPr>
          <w:rFonts w:ascii="Arial" w:hAnsi="Arial" w:cs="Arial"/>
          <w:sz w:val="36"/>
          <w:szCs w:val="36"/>
        </w:rPr>
      </w:pPr>
    </w:p>
    <w:p w14:paraId="65D2415F" w14:textId="1B95FC77" w:rsidR="009E02AA" w:rsidRPr="00FA2A05" w:rsidRDefault="009E02AA" w:rsidP="00FA2A05">
      <w:pPr>
        <w:rPr>
          <w:rFonts w:ascii="Arial" w:hAnsi="Arial" w:cs="Arial"/>
          <w:sz w:val="36"/>
          <w:szCs w:val="36"/>
        </w:rPr>
      </w:pPr>
      <w:r w:rsidRPr="00FA2A05">
        <w:rPr>
          <w:rFonts w:ascii="Arial" w:hAnsi="Arial" w:cs="Arial"/>
          <w:sz w:val="36"/>
          <w:szCs w:val="36"/>
        </w:rPr>
        <w:t xml:space="preserve">• They need to meet all requirements for an alternate activity requiring extraordinary or extra aptitudes. </w:t>
      </w:r>
    </w:p>
    <w:p w14:paraId="4E22D0DF" w14:textId="77777777" w:rsidR="009E02AA" w:rsidRPr="00FA2A05" w:rsidRDefault="009E02AA" w:rsidP="00FA2A05">
      <w:pPr>
        <w:rPr>
          <w:rFonts w:ascii="Arial" w:hAnsi="Arial" w:cs="Arial"/>
          <w:sz w:val="36"/>
          <w:szCs w:val="36"/>
        </w:rPr>
      </w:pPr>
    </w:p>
    <w:p w14:paraId="179A7C40" w14:textId="61F553A0" w:rsidR="009E02AA" w:rsidRPr="00FA2A05" w:rsidRDefault="009E02AA" w:rsidP="00FA2A05">
      <w:pPr>
        <w:rPr>
          <w:rFonts w:ascii="Arial" w:hAnsi="Arial" w:cs="Arial"/>
          <w:sz w:val="36"/>
          <w:szCs w:val="36"/>
        </w:rPr>
      </w:pPr>
      <w:r w:rsidRPr="00FA2A05">
        <w:rPr>
          <w:rFonts w:ascii="Arial" w:hAnsi="Arial" w:cs="Arial"/>
          <w:sz w:val="36"/>
          <w:szCs w:val="36"/>
        </w:rPr>
        <w:t xml:space="preserve">• New prerequisites have been ordered by upper administration or the government. </w:t>
      </w:r>
    </w:p>
    <w:p w14:paraId="1C9D6890" w14:textId="77777777" w:rsidR="009E02AA" w:rsidRPr="00FA2A05" w:rsidRDefault="009E02AA" w:rsidP="00FA2A05">
      <w:pPr>
        <w:rPr>
          <w:rFonts w:ascii="Arial" w:hAnsi="Arial" w:cs="Arial"/>
          <w:sz w:val="36"/>
          <w:szCs w:val="36"/>
        </w:rPr>
      </w:pPr>
    </w:p>
    <w:p w14:paraId="302E745D" w14:textId="7A6A7AC8" w:rsidR="009E02AA" w:rsidRPr="00FA2A05" w:rsidRDefault="009E02AA" w:rsidP="00FA2A05">
      <w:pPr>
        <w:rPr>
          <w:rFonts w:ascii="Arial" w:hAnsi="Arial" w:cs="Arial"/>
          <w:sz w:val="36"/>
          <w:szCs w:val="36"/>
        </w:rPr>
      </w:pPr>
      <w:r w:rsidRPr="00FA2A05">
        <w:rPr>
          <w:rFonts w:ascii="Arial" w:hAnsi="Arial" w:cs="Arial"/>
          <w:sz w:val="36"/>
          <w:szCs w:val="36"/>
        </w:rPr>
        <w:t>Every one of these reasons identifies with an information or ability hole: a distinction between the information or abilities an administrator or representative as of now has and those that are required. Considering asset materials from proficient affiliations is only one approach to limit an information hole.</w:t>
      </w:r>
    </w:p>
    <w:p w14:paraId="0132E34A" w14:textId="77777777" w:rsidR="009E02AA" w:rsidRPr="00FA2A05" w:rsidRDefault="009E02AA" w:rsidP="00FA2A05">
      <w:pPr>
        <w:rPr>
          <w:rFonts w:ascii="Arial" w:hAnsi="Arial" w:cs="Arial"/>
          <w:sz w:val="36"/>
          <w:szCs w:val="36"/>
        </w:rPr>
      </w:pPr>
    </w:p>
    <w:p w14:paraId="18464226" w14:textId="77777777" w:rsidR="009E02AA" w:rsidRPr="00FA2A05" w:rsidRDefault="009E02AA" w:rsidP="00FA2A05">
      <w:pPr>
        <w:rPr>
          <w:rFonts w:ascii="Arial" w:hAnsi="Arial" w:cs="Arial"/>
          <w:sz w:val="36"/>
          <w:szCs w:val="36"/>
        </w:rPr>
      </w:pPr>
      <w:r w:rsidRPr="00FA2A05">
        <w:rPr>
          <w:rFonts w:ascii="Arial" w:hAnsi="Arial" w:cs="Arial"/>
          <w:sz w:val="36"/>
          <w:szCs w:val="36"/>
        </w:rPr>
        <w:lastRenderedPageBreak/>
        <w:t xml:space="preserve">There are a few different ways that information or aptitude holes can be distinguished by </w:t>
      </w:r>
    </w:p>
    <w:p w14:paraId="5A6466BC" w14:textId="77777777" w:rsidR="009E02AA" w:rsidRPr="00FA2A05" w:rsidRDefault="009E02AA" w:rsidP="00FA2A05">
      <w:pPr>
        <w:rPr>
          <w:rFonts w:ascii="Arial" w:hAnsi="Arial" w:cs="Arial"/>
          <w:sz w:val="36"/>
          <w:szCs w:val="36"/>
        </w:rPr>
      </w:pPr>
    </w:p>
    <w:p w14:paraId="58C62D76"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directors: </w:t>
      </w:r>
    </w:p>
    <w:p w14:paraId="45CAE8AD" w14:textId="77777777" w:rsidR="009E02AA" w:rsidRPr="00FA2A05" w:rsidRDefault="009E02AA" w:rsidP="00FA2A05">
      <w:pPr>
        <w:rPr>
          <w:rFonts w:ascii="Arial" w:hAnsi="Arial" w:cs="Arial"/>
          <w:sz w:val="36"/>
          <w:szCs w:val="36"/>
        </w:rPr>
      </w:pPr>
    </w:p>
    <w:p w14:paraId="144D0267"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 Personal perception </w:t>
      </w:r>
    </w:p>
    <w:p w14:paraId="6961DCD1" w14:textId="77777777" w:rsidR="009E02AA" w:rsidRPr="00FA2A05" w:rsidRDefault="009E02AA" w:rsidP="00FA2A05">
      <w:pPr>
        <w:rPr>
          <w:rFonts w:ascii="Arial" w:hAnsi="Arial" w:cs="Arial"/>
          <w:sz w:val="36"/>
          <w:szCs w:val="36"/>
        </w:rPr>
      </w:pPr>
    </w:p>
    <w:p w14:paraId="6A612EFE"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 The representative's own convictions </w:t>
      </w:r>
    </w:p>
    <w:p w14:paraId="2D54A3C9" w14:textId="77777777" w:rsidR="009E02AA" w:rsidRPr="00FA2A05" w:rsidRDefault="009E02AA" w:rsidP="00FA2A05">
      <w:pPr>
        <w:rPr>
          <w:rFonts w:ascii="Arial" w:hAnsi="Arial" w:cs="Arial"/>
          <w:sz w:val="36"/>
          <w:szCs w:val="36"/>
        </w:rPr>
      </w:pPr>
    </w:p>
    <w:p w14:paraId="231C23DF"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Significance of Professional Development </w:t>
      </w:r>
    </w:p>
    <w:p w14:paraId="0998F14A" w14:textId="77777777" w:rsidR="009E02AA" w:rsidRPr="00FA2A05" w:rsidRDefault="009E02AA" w:rsidP="00FA2A05">
      <w:pPr>
        <w:rPr>
          <w:rFonts w:ascii="Arial" w:hAnsi="Arial" w:cs="Arial"/>
          <w:sz w:val="36"/>
          <w:szCs w:val="36"/>
        </w:rPr>
      </w:pPr>
    </w:p>
    <w:p w14:paraId="4B6D5E1A"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 Reports by a director </w:t>
      </w:r>
    </w:p>
    <w:p w14:paraId="3DBFEA74" w14:textId="77777777" w:rsidR="009E02AA" w:rsidRPr="00FA2A05" w:rsidRDefault="009E02AA" w:rsidP="00FA2A05">
      <w:pPr>
        <w:rPr>
          <w:rFonts w:ascii="Arial" w:hAnsi="Arial" w:cs="Arial"/>
          <w:sz w:val="36"/>
          <w:szCs w:val="36"/>
        </w:rPr>
      </w:pPr>
    </w:p>
    <w:p w14:paraId="06924A46"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 Reports or grievances by different workers, clients, or merchants </w:t>
      </w:r>
    </w:p>
    <w:p w14:paraId="353802A6" w14:textId="77777777" w:rsidR="009E02AA" w:rsidRPr="00FA2A05" w:rsidRDefault="009E02AA" w:rsidP="00FA2A05">
      <w:pPr>
        <w:rPr>
          <w:rFonts w:ascii="Arial" w:hAnsi="Arial" w:cs="Arial"/>
          <w:sz w:val="36"/>
          <w:szCs w:val="36"/>
        </w:rPr>
      </w:pPr>
    </w:p>
    <w:p w14:paraId="40CA5C04"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 Routine execution assessments </w:t>
      </w:r>
    </w:p>
    <w:p w14:paraId="2E38EAC2" w14:textId="77777777" w:rsidR="009E02AA" w:rsidRPr="00FA2A05" w:rsidRDefault="009E02AA" w:rsidP="00FA2A05">
      <w:pPr>
        <w:rPr>
          <w:rFonts w:ascii="Arial" w:hAnsi="Arial" w:cs="Arial"/>
          <w:sz w:val="36"/>
          <w:szCs w:val="36"/>
        </w:rPr>
      </w:pPr>
    </w:p>
    <w:p w14:paraId="5892DE21"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 Additional information and abilities distinguished for more elevated level positions </w:t>
      </w:r>
    </w:p>
    <w:p w14:paraId="610FC25E" w14:textId="77777777" w:rsidR="00FA2A05" w:rsidRDefault="00FA2A05" w:rsidP="00FA2A05">
      <w:pPr>
        <w:rPr>
          <w:rFonts w:ascii="Arial" w:hAnsi="Arial" w:cs="Arial"/>
          <w:sz w:val="36"/>
          <w:szCs w:val="36"/>
        </w:rPr>
      </w:pPr>
    </w:p>
    <w:p w14:paraId="0115BE21" w14:textId="5C0C5B19" w:rsidR="009E02AA" w:rsidRPr="00FA2A05" w:rsidRDefault="009E02AA" w:rsidP="00FA2A05">
      <w:pPr>
        <w:rPr>
          <w:rFonts w:ascii="Arial" w:hAnsi="Arial" w:cs="Arial"/>
          <w:sz w:val="36"/>
          <w:szCs w:val="36"/>
        </w:rPr>
      </w:pPr>
      <w:r w:rsidRPr="00FA2A05">
        <w:rPr>
          <w:rFonts w:ascii="Arial" w:hAnsi="Arial" w:cs="Arial"/>
          <w:sz w:val="36"/>
          <w:szCs w:val="36"/>
        </w:rPr>
        <w:t xml:space="preserve">For the most part, the data from these sources is collected into a portrayal of the different information and expertise holes for every representative. At that point </w:t>
      </w:r>
    </w:p>
    <w:p w14:paraId="3660FCCC"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the supervisor can encourage a conversation with the representative to propose objectives. It </w:t>
      </w:r>
    </w:p>
    <w:p w14:paraId="4336648A" w14:textId="08D3BB92" w:rsidR="009E02AA" w:rsidRPr="00FA2A05" w:rsidRDefault="009E02AA" w:rsidP="00FA2A05">
      <w:pPr>
        <w:rPr>
          <w:rFonts w:ascii="Arial" w:hAnsi="Arial" w:cs="Arial"/>
          <w:sz w:val="36"/>
          <w:szCs w:val="36"/>
        </w:rPr>
      </w:pPr>
      <w:r w:rsidRPr="00FA2A05">
        <w:rPr>
          <w:rFonts w:ascii="Arial" w:hAnsi="Arial" w:cs="Arial"/>
          <w:sz w:val="36"/>
          <w:szCs w:val="36"/>
        </w:rPr>
        <w:t xml:space="preserve">is imperative to concur on the information and abilities that are an improvement need and on the objectives. This data would then be able to be utilised to design proficient improvement exercises. </w:t>
      </w:r>
    </w:p>
    <w:p w14:paraId="6B4992A9" w14:textId="75153FF8" w:rsidR="009E02AA" w:rsidRPr="00FA2A05" w:rsidRDefault="009E02AA" w:rsidP="00FA2A05">
      <w:pPr>
        <w:rPr>
          <w:rFonts w:ascii="Arial" w:hAnsi="Arial" w:cs="Arial"/>
          <w:sz w:val="36"/>
          <w:szCs w:val="36"/>
        </w:rPr>
      </w:pPr>
      <w:r w:rsidRPr="00FA2A05">
        <w:rPr>
          <w:rFonts w:ascii="Arial" w:hAnsi="Arial" w:cs="Arial"/>
          <w:sz w:val="36"/>
          <w:szCs w:val="36"/>
        </w:rPr>
        <w:t xml:space="preserve">Proficient improvement objectives manage the arranging of preparing and instruction programs. Formative exercises should uphold the foundation's crucial, the </w:t>
      </w:r>
      <w:r w:rsidRPr="00FA2A05">
        <w:rPr>
          <w:rFonts w:ascii="Arial" w:hAnsi="Arial" w:cs="Arial"/>
          <w:sz w:val="36"/>
          <w:szCs w:val="36"/>
        </w:rPr>
        <w:lastRenderedPageBreak/>
        <w:t xml:space="preserve">activity ought not be relied upon to give information or aptitude advancement in regions inconsequential to the representative's work. Notwithstanding, most activities require people with a wide scope of capabilities, so that necessity isn't commonly a restricting element. Intrigued directors and workers may have the option to find out about an assortment of specialised themes, for example, </w:t>
      </w:r>
    </w:p>
    <w:p w14:paraId="136AE2CF" w14:textId="29E6E230" w:rsidR="009E02AA" w:rsidRPr="00FA2A05" w:rsidRDefault="009E02AA" w:rsidP="00FA2A05">
      <w:pPr>
        <w:rPr>
          <w:rFonts w:ascii="Arial" w:hAnsi="Arial" w:cs="Arial"/>
          <w:sz w:val="36"/>
          <w:szCs w:val="36"/>
        </w:rPr>
      </w:pPr>
      <w:r w:rsidRPr="00FA2A05">
        <w:rPr>
          <w:rFonts w:ascii="Arial" w:hAnsi="Arial" w:cs="Arial"/>
          <w:sz w:val="36"/>
          <w:szCs w:val="36"/>
        </w:rPr>
        <w:t xml:space="preserve">cooking, quality assistance or the executives, and scholarly aptitudes, for example, a unknown dialect or money related investigation. </w:t>
      </w:r>
    </w:p>
    <w:p w14:paraId="068BD736" w14:textId="77777777" w:rsidR="009E02AA" w:rsidRPr="00FA2A05" w:rsidRDefault="009E02AA" w:rsidP="00FA2A05">
      <w:pPr>
        <w:rPr>
          <w:rFonts w:ascii="Arial" w:hAnsi="Arial" w:cs="Arial"/>
          <w:sz w:val="36"/>
          <w:szCs w:val="36"/>
        </w:rPr>
      </w:pPr>
    </w:p>
    <w:p w14:paraId="3DCBF0B2"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Duties regarding Professional Development </w:t>
      </w:r>
    </w:p>
    <w:p w14:paraId="53DDB617" w14:textId="77777777" w:rsidR="009E02AA" w:rsidRPr="00FA2A05" w:rsidRDefault="009E02AA" w:rsidP="00FA2A05">
      <w:pPr>
        <w:rPr>
          <w:rFonts w:ascii="Arial" w:hAnsi="Arial" w:cs="Arial"/>
          <w:sz w:val="36"/>
          <w:szCs w:val="36"/>
        </w:rPr>
      </w:pPr>
    </w:p>
    <w:p w14:paraId="7C323559" w14:textId="7E4B4D71" w:rsidR="009E02AA" w:rsidRPr="00FA2A05" w:rsidRDefault="009E02AA" w:rsidP="00FA2A05">
      <w:pPr>
        <w:rPr>
          <w:rFonts w:ascii="Arial" w:hAnsi="Arial" w:cs="Arial"/>
          <w:sz w:val="36"/>
          <w:szCs w:val="36"/>
        </w:rPr>
      </w:pPr>
      <w:r w:rsidRPr="00FA2A05">
        <w:rPr>
          <w:rFonts w:ascii="Arial" w:hAnsi="Arial" w:cs="Arial"/>
          <w:sz w:val="36"/>
          <w:szCs w:val="36"/>
        </w:rPr>
        <w:t xml:space="preserve">The activity, the quick director, and the representative all offer a few duty regarding proficient turn of events. They all have unique duties, and they will all profit uniquely in contrast to the achievement of objectives. </w:t>
      </w:r>
    </w:p>
    <w:p w14:paraId="2D359FDA" w14:textId="77777777" w:rsidR="009E02AA" w:rsidRPr="00FA2A05" w:rsidRDefault="009E02AA" w:rsidP="00FA2A05">
      <w:pPr>
        <w:rPr>
          <w:rFonts w:ascii="Arial" w:hAnsi="Arial" w:cs="Arial"/>
          <w:sz w:val="36"/>
          <w:szCs w:val="36"/>
        </w:rPr>
      </w:pPr>
    </w:p>
    <w:p w14:paraId="7D42463C"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 The activity is liable for giving proficient turn of events </w:t>
      </w:r>
    </w:p>
    <w:p w14:paraId="29883FD8" w14:textId="3F564DAC" w:rsidR="009E02AA" w:rsidRPr="00FA2A05" w:rsidRDefault="009E02AA" w:rsidP="00FA2A05">
      <w:pPr>
        <w:rPr>
          <w:rFonts w:ascii="Arial" w:hAnsi="Arial" w:cs="Arial"/>
          <w:sz w:val="36"/>
          <w:szCs w:val="36"/>
        </w:rPr>
      </w:pPr>
      <w:r w:rsidRPr="00FA2A05">
        <w:rPr>
          <w:rFonts w:ascii="Arial" w:hAnsi="Arial" w:cs="Arial"/>
          <w:sz w:val="36"/>
          <w:szCs w:val="36"/>
        </w:rPr>
        <w:t xml:space="preserve">techniques and openings, including paying for the expenses. Consequently, a representative will be better ready to enable the foundation to succeed. </w:t>
      </w:r>
    </w:p>
    <w:p w14:paraId="6B0605E0" w14:textId="77777777" w:rsidR="009E02AA" w:rsidRPr="00FA2A05" w:rsidRDefault="009E02AA" w:rsidP="00FA2A05">
      <w:pPr>
        <w:rPr>
          <w:rFonts w:ascii="Arial" w:hAnsi="Arial" w:cs="Arial"/>
          <w:sz w:val="36"/>
          <w:szCs w:val="36"/>
        </w:rPr>
      </w:pPr>
    </w:p>
    <w:p w14:paraId="3F67225C" w14:textId="76769C47" w:rsidR="009E02AA" w:rsidRPr="00FA2A05" w:rsidRDefault="009E02AA" w:rsidP="00FA2A05">
      <w:pPr>
        <w:rPr>
          <w:rFonts w:ascii="Arial" w:hAnsi="Arial" w:cs="Arial"/>
          <w:sz w:val="36"/>
          <w:szCs w:val="36"/>
        </w:rPr>
      </w:pPr>
      <w:r w:rsidRPr="00FA2A05">
        <w:rPr>
          <w:rFonts w:ascii="Arial" w:hAnsi="Arial" w:cs="Arial"/>
          <w:sz w:val="36"/>
          <w:szCs w:val="36"/>
        </w:rPr>
        <w:t xml:space="preserve">• The prompt administrator is liable for surveying improvement needs, suggesting and aiding the advancement of objectives and strategies, and surveying progress. Consequently, the individual in question will profit by a worker who is simpler to administer and who can deal with additional tasks. </w:t>
      </w:r>
    </w:p>
    <w:p w14:paraId="729DEB5A" w14:textId="77777777" w:rsidR="009E02AA" w:rsidRPr="00FA2A05" w:rsidRDefault="009E02AA" w:rsidP="00FA2A05">
      <w:pPr>
        <w:rPr>
          <w:rFonts w:ascii="Arial" w:hAnsi="Arial" w:cs="Arial"/>
          <w:sz w:val="36"/>
          <w:szCs w:val="36"/>
        </w:rPr>
      </w:pPr>
    </w:p>
    <w:p w14:paraId="4F1C8551" w14:textId="1A29FDF1" w:rsidR="009E02AA" w:rsidRPr="00FA2A05" w:rsidRDefault="009E02AA" w:rsidP="00FA2A05">
      <w:pPr>
        <w:rPr>
          <w:rFonts w:ascii="Arial" w:hAnsi="Arial" w:cs="Arial"/>
          <w:sz w:val="36"/>
          <w:szCs w:val="36"/>
        </w:rPr>
      </w:pPr>
      <w:r w:rsidRPr="00FA2A05">
        <w:rPr>
          <w:rFonts w:ascii="Arial" w:hAnsi="Arial" w:cs="Arial"/>
          <w:sz w:val="36"/>
          <w:szCs w:val="36"/>
        </w:rPr>
        <w:t xml:space="preserve">• The representative for whom the program is being arranged is liable for accomplishing the conceded to </w:t>
      </w:r>
      <w:r w:rsidRPr="00FA2A05">
        <w:rPr>
          <w:rFonts w:ascii="Arial" w:hAnsi="Arial" w:cs="Arial"/>
          <w:sz w:val="36"/>
          <w:szCs w:val="36"/>
        </w:rPr>
        <w:lastRenderedPageBreak/>
        <w:t xml:space="preserve">objectives. Consequently, the individual in question will get expanded </w:t>
      </w:r>
    </w:p>
    <w:p w14:paraId="11FA7999"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information and aptitudes, which will prompt more noteworthy acknowledgment and conceivable </w:t>
      </w:r>
    </w:p>
    <w:p w14:paraId="13517331"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professional success. </w:t>
      </w:r>
    </w:p>
    <w:p w14:paraId="039F8DB2"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The member conveys the most duty regarding their turn of events. </w:t>
      </w:r>
    </w:p>
    <w:p w14:paraId="25DF58AF" w14:textId="77777777" w:rsidR="009E02AA" w:rsidRPr="00FA2A05" w:rsidRDefault="009E02AA" w:rsidP="00FA2A05">
      <w:pPr>
        <w:rPr>
          <w:rFonts w:ascii="Arial" w:hAnsi="Arial" w:cs="Arial"/>
          <w:sz w:val="36"/>
          <w:szCs w:val="36"/>
        </w:rPr>
      </w:pPr>
      <w:r w:rsidRPr="00FA2A05">
        <w:rPr>
          <w:rFonts w:ascii="Arial" w:hAnsi="Arial" w:cs="Arial"/>
          <w:sz w:val="36"/>
          <w:szCs w:val="36"/>
        </w:rPr>
        <w:t xml:space="preserve">This duty will be confirmed in the promise to effectively </w:t>
      </w:r>
    </w:p>
    <w:p w14:paraId="05A678E2" w14:textId="5065C125" w:rsidR="009E02AA" w:rsidRDefault="009E02AA" w:rsidP="00FA2A05">
      <w:pPr>
        <w:rPr>
          <w:rFonts w:ascii="Arial" w:hAnsi="Arial" w:cs="Arial"/>
          <w:sz w:val="36"/>
          <w:szCs w:val="36"/>
        </w:rPr>
      </w:pPr>
      <w:r w:rsidRPr="00FA2A05">
        <w:rPr>
          <w:rFonts w:ascii="Arial" w:hAnsi="Arial" w:cs="Arial"/>
          <w:sz w:val="36"/>
          <w:szCs w:val="36"/>
        </w:rPr>
        <w:t>complete the tasks.</w:t>
      </w:r>
    </w:p>
    <w:p w14:paraId="6AAF7B29" w14:textId="6914C21D" w:rsidR="00FA2A05" w:rsidRDefault="00FA2A05" w:rsidP="00FA2A05">
      <w:pPr>
        <w:rPr>
          <w:rFonts w:ascii="Arial" w:hAnsi="Arial" w:cs="Arial"/>
          <w:sz w:val="36"/>
          <w:szCs w:val="36"/>
        </w:rPr>
      </w:pPr>
    </w:p>
    <w:p w14:paraId="5C67B3CA" w14:textId="116943BF" w:rsidR="00FA2A05" w:rsidRDefault="00FA2A05" w:rsidP="00FA2A05">
      <w:pPr>
        <w:rPr>
          <w:rFonts w:ascii="Arial" w:hAnsi="Arial" w:cs="Arial"/>
          <w:sz w:val="36"/>
          <w:szCs w:val="36"/>
        </w:rPr>
      </w:pPr>
    </w:p>
    <w:p w14:paraId="0E58B76E" w14:textId="7C819D8C" w:rsidR="00FA2A05" w:rsidRDefault="00FA2A05" w:rsidP="00FA2A05">
      <w:pPr>
        <w:rPr>
          <w:rFonts w:ascii="Arial" w:hAnsi="Arial" w:cs="Arial"/>
          <w:sz w:val="36"/>
          <w:szCs w:val="36"/>
        </w:rPr>
      </w:pPr>
    </w:p>
    <w:p w14:paraId="1385F29B" w14:textId="14B8E9C5" w:rsidR="00FA2A05" w:rsidRDefault="00FA2A05" w:rsidP="00FA2A05">
      <w:pPr>
        <w:rPr>
          <w:rFonts w:ascii="Arial" w:hAnsi="Arial" w:cs="Arial"/>
          <w:sz w:val="36"/>
          <w:szCs w:val="36"/>
        </w:rPr>
      </w:pPr>
    </w:p>
    <w:p w14:paraId="14ECECA8" w14:textId="603FA473" w:rsidR="00FA2A05" w:rsidRDefault="00FA2A05" w:rsidP="00FA2A05">
      <w:pPr>
        <w:rPr>
          <w:rFonts w:ascii="Arial" w:hAnsi="Arial" w:cs="Arial"/>
          <w:sz w:val="36"/>
          <w:szCs w:val="36"/>
        </w:rPr>
      </w:pPr>
    </w:p>
    <w:p w14:paraId="0494AB32" w14:textId="5678415A" w:rsidR="00FA2A05" w:rsidRDefault="00FA2A05" w:rsidP="00FA2A05">
      <w:pPr>
        <w:rPr>
          <w:rFonts w:ascii="Arial" w:hAnsi="Arial" w:cs="Arial"/>
          <w:sz w:val="36"/>
          <w:szCs w:val="36"/>
        </w:rPr>
      </w:pPr>
    </w:p>
    <w:p w14:paraId="5E700FA2" w14:textId="0C148FF3" w:rsidR="00FA2A05" w:rsidRDefault="00FA2A05" w:rsidP="00FA2A05">
      <w:pPr>
        <w:rPr>
          <w:rFonts w:ascii="Arial" w:hAnsi="Arial" w:cs="Arial"/>
          <w:sz w:val="36"/>
          <w:szCs w:val="36"/>
        </w:rPr>
      </w:pPr>
    </w:p>
    <w:p w14:paraId="0BE30571" w14:textId="1F548151" w:rsidR="00FA2A05" w:rsidRDefault="00FA2A05" w:rsidP="00FA2A05">
      <w:pPr>
        <w:rPr>
          <w:rFonts w:ascii="Arial" w:hAnsi="Arial" w:cs="Arial"/>
          <w:sz w:val="36"/>
          <w:szCs w:val="36"/>
        </w:rPr>
      </w:pPr>
    </w:p>
    <w:p w14:paraId="07F1BBEC" w14:textId="5FC308C0" w:rsidR="00FA2A05" w:rsidRDefault="00FA2A05" w:rsidP="00FA2A05">
      <w:pPr>
        <w:rPr>
          <w:rFonts w:ascii="Arial" w:hAnsi="Arial" w:cs="Arial"/>
          <w:sz w:val="36"/>
          <w:szCs w:val="36"/>
        </w:rPr>
      </w:pPr>
    </w:p>
    <w:p w14:paraId="58339A8B" w14:textId="4EBCBCCF" w:rsidR="00FA2A05" w:rsidRDefault="00FA2A05" w:rsidP="00FA2A05">
      <w:pPr>
        <w:rPr>
          <w:rFonts w:ascii="Arial" w:hAnsi="Arial" w:cs="Arial"/>
          <w:sz w:val="36"/>
          <w:szCs w:val="36"/>
        </w:rPr>
      </w:pPr>
    </w:p>
    <w:p w14:paraId="39A423C5" w14:textId="68FD1CD9" w:rsidR="00FA2A05" w:rsidRDefault="00FA2A05" w:rsidP="00FA2A05">
      <w:pPr>
        <w:rPr>
          <w:rFonts w:ascii="Arial" w:hAnsi="Arial" w:cs="Arial"/>
          <w:sz w:val="36"/>
          <w:szCs w:val="36"/>
        </w:rPr>
      </w:pPr>
    </w:p>
    <w:p w14:paraId="51489A55" w14:textId="69557F20" w:rsidR="00FA2A05" w:rsidRDefault="00FA2A05" w:rsidP="00FA2A05">
      <w:pPr>
        <w:rPr>
          <w:rFonts w:ascii="Arial" w:hAnsi="Arial" w:cs="Arial"/>
          <w:sz w:val="36"/>
          <w:szCs w:val="36"/>
        </w:rPr>
      </w:pPr>
    </w:p>
    <w:p w14:paraId="0FFADD13" w14:textId="25FFCB57" w:rsidR="00FA2A05" w:rsidRDefault="00FA2A05" w:rsidP="00FA2A05">
      <w:pPr>
        <w:rPr>
          <w:rFonts w:ascii="Arial" w:hAnsi="Arial" w:cs="Arial"/>
          <w:sz w:val="36"/>
          <w:szCs w:val="36"/>
        </w:rPr>
      </w:pPr>
    </w:p>
    <w:p w14:paraId="61288D3D" w14:textId="6BBF45AF" w:rsidR="00FA2A05" w:rsidRDefault="00FA2A05" w:rsidP="00FA2A05">
      <w:pPr>
        <w:rPr>
          <w:rFonts w:ascii="Arial" w:hAnsi="Arial" w:cs="Arial"/>
          <w:sz w:val="36"/>
          <w:szCs w:val="36"/>
        </w:rPr>
      </w:pPr>
    </w:p>
    <w:p w14:paraId="23E13353" w14:textId="117ACE99" w:rsidR="00FA2A05" w:rsidRDefault="00FA2A05" w:rsidP="00FA2A05">
      <w:pPr>
        <w:rPr>
          <w:rFonts w:ascii="Arial" w:hAnsi="Arial" w:cs="Arial"/>
          <w:sz w:val="36"/>
          <w:szCs w:val="36"/>
        </w:rPr>
      </w:pPr>
    </w:p>
    <w:p w14:paraId="2F547616" w14:textId="5642EDCD" w:rsidR="00FA2A05" w:rsidRDefault="00FA2A05" w:rsidP="00FA2A05">
      <w:pPr>
        <w:rPr>
          <w:rFonts w:ascii="Arial" w:hAnsi="Arial" w:cs="Arial"/>
          <w:sz w:val="36"/>
          <w:szCs w:val="36"/>
        </w:rPr>
      </w:pPr>
    </w:p>
    <w:p w14:paraId="60A9BA12" w14:textId="6A543441" w:rsidR="00FA2A05" w:rsidRDefault="00FA2A05" w:rsidP="00FA2A05">
      <w:pPr>
        <w:rPr>
          <w:rFonts w:ascii="Arial" w:hAnsi="Arial" w:cs="Arial"/>
          <w:sz w:val="36"/>
          <w:szCs w:val="36"/>
        </w:rPr>
      </w:pPr>
    </w:p>
    <w:p w14:paraId="3B659B26" w14:textId="43FDCC1C" w:rsidR="00FA2A05" w:rsidRDefault="00FA2A05" w:rsidP="00FA2A05">
      <w:pPr>
        <w:rPr>
          <w:rFonts w:ascii="Arial" w:hAnsi="Arial" w:cs="Arial"/>
          <w:sz w:val="36"/>
          <w:szCs w:val="36"/>
        </w:rPr>
      </w:pPr>
    </w:p>
    <w:p w14:paraId="7A8C16B3" w14:textId="6B4FCAA2" w:rsidR="00FA2A05" w:rsidRDefault="00FA2A05" w:rsidP="00FA2A05">
      <w:pPr>
        <w:rPr>
          <w:rFonts w:ascii="Arial" w:hAnsi="Arial" w:cs="Arial"/>
          <w:sz w:val="36"/>
          <w:szCs w:val="36"/>
        </w:rPr>
      </w:pPr>
    </w:p>
    <w:p w14:paraId="6F1DA18F" w14:textId="5ECBDCC4" w:rsidR="00FA2A05" w:rsidRDefault="00FA2A05" w:rsidP="00FA2A05">
      <w:pPr>
        <w:rPr>
          <w:rFonts w:ascii="Arial" w:hAnsi="Arial" w:cs="Arial"/>
          <w:sz w:val="36"/>
          <w:szCs w:val="36"/>
        </w:rPr>
      </w:pPr>
    </w:p>
    <w:p w14:paraId="4DE121BF" w14:textId="50D86E5C" w:rsidR="00FA2A05" w:rsidRDefault="00FA2A05" w:rsidP="00FA2A05">
      <w:pPr>
        <w:rPr>
          <w:rFonts w:ascii="Arial" w:hAnsi="Arial" w:cs="Arial"/>
          <w:sz w:val="36"/>
          <w:szCs w:val="36"/>
        </w:rPr>
      </w:pPr>
    </w:p>
    <w:p w14:paraId="1A0E8E53" w14:textId="3B76C3E5" w:rsidR="00FA2A05" w:rsidRDefault="00FA2A05" w:rsidP="00FA2A05">
      <w:pPr>
        <w:rPr>
          <w:rFonts w:ascii="Arial" w:hAnsi="Arial" w:cs="Arial"/>
          <w:sz w:val="36"/>
          <w:szCs w:val="36"/>
        </w:rPr>
      </w:pPr>
    </w:p>
    <w:p w14:paraId="5645F571" w14:textId="54E5D44E" w:rsidR="00FA2A05" w:rsidRDefault="00FA2A05" w:rsidP="00FA2A05">
      <w:pPr>
        <w:rPr>
          <w:rFonts w:ascii="Arial" w:hAnsi="Arial" w:cs="Arial"/>
          <w:sz w:val="36"/>
          <w:szCs w:val="36"/>
        </w:rPr>
      </w:pPr>
    </w:p>
    <w:p w14:paraId="100E8F87" w14:textId="19A4E3B2" w:rsidR="00FA2A05" w:rsidRDefault="00FA2A05" w:rsidP="00FA2A05">
      <w:pPr>
        <w:rPr>
          <w:rFonts w:ascii="Arial" w:hAnsi="Arial" w:cs="Arial"/>
          <w:sz w:val="36"/>
          <w:szCs w:val="36"/>
        </w:rPr>
      </w:pPr>
    </w:p>
    <w:p w14:paraId="601623BF" w14:textId="0AB06C14" w:rsidR="00FA2A05" w:rsidRDefault="00FA2A05" w:rsidP="00FA2A05">
      <w:pPr>
        <w:ind w:left="360"/>
        <w:jc w:val="center"/>
        <w:rPr>
          <w:rFonts w:ascii="Arial" w:hAnsi="Arial" w:cs="Arial"/>
          <w:sz w:val="36"/>
          <w:szCs w:val="36"/>
        </w:rPr>
      </w:pPr>
      <w:r w:rsidRPr="00FA2A05">
        <w:rPr>
          <w:rFonts w:ascii="Arial" w:hAnsi="Arial" w:cs="Arial"/>
          <w:sz w:val="36"/>
          <w:szCs w:val="36"/>
        </w:rPr>
        <w:lastRenderedPageBreak/>
        <w:t>Professional development strategies</w:t>
      </w:r>
    </w:p>
    <w:p w14:paraId="2D2EE9B9" w14:textId="7BC9295B" w:rsidR="00FA2A05" w:rsidRDefault="00FA2A05" w:rsidP="00FA2A05">
      <w:pPr>
        <w:ind w:left="360"/>
        <w:jc w:val="center"/>
        <w:rPr>
          <w:rFonts w:ascii="Arial" w:hAnsi="Arial" w:cs="Arial"/>
          <w:sz w:val="36"/>
          <w:szCs w:val="36"/>
        </w:rPr>
      </w:pPr>
    </w:p>
    <w:p w14:paraId="6F448F60" w14:textId="343D57E0" w:rsidR="00FA2A05" w:rsidRDefault="00FA2A05" w:rsidP="00FA2A05">
      <w:pPr>
        <w:ind w:left="360"/>
        <w:jc w:val="center"/>
        <w:rPr>
          <w:rFonts w:ascii="Arial" w:hAnsi="Arial" w:cs="Arial"/>
          <w:sz w:val="36"/>
          <w:szCs w:val="36"/>
        </w:rPr>
      </w:pPr>
    </w:p>
    <w:p w14:paraId="30610BE9" w14:textId="1612B3D4" w:rsidR="00FA2A05" w:rsidRDefault="00FA2A05" w:rsidP="00FA2A05">
      <w:pPr>
        <w:ind w:left="360"/>
        <w:jc w:val="center"/>
        <w:rPr>
          <w:rFonts w:ascii="Arial" w:hAnsi="Arial" w:cs="Arial"/>
          <w:sz w:val="36"/>
          <w:szCs w:val="36"/>
        </w:rPr>
      </w:pPr>
    </w:p>
    <w:p w14:paraId="668978BF" w14:textId="42EA2216" w:rsidR="00FA2A05" w:rsidRDefault="00FA2A05" w:rsidP="00FA2A05">
      <w:pPr>
        <w:ind w:left="360"/>
        <w:jc w:val="center"/>
        <w:rPr>
          <w:rFonts w:ascii="Arial" w:hAnsi="Arial" w:cs="Arial"/>
          <w:sz w:val="36"/>
          <w:szCs w:val="36"/>
        </w:rPr>
      </w:pPr>
    </w:p>
    <w:p w14:paraId="76BACA02" w14:textId="16DBAFF3" w:rsidR="00FA2A05" w:rsidRPr="00FA2A05" w:rsidRDefault="00FA2A05" w:rsidP="00FA2A05">
      <w:pPr>
        <w:rPr>
          <w:rFonts w:ascii="Arial" w:hAnsi="Arial" w:cs="Arial"/>
          <w:sz w:val="36"/>
          <w:szCs w:val="36"/>
        </w:rPr>
      </w:pPr>
      <w:r w:rsidRPr="00FA2A05">
        <w:rPr>
          <w:rFonts w:ascii="Arial" w:hAnsi="Arial" w:cs="Arial"/>
          <w:sz w:val="36"/>
          <w:szCs w:val="36"/>
        </w:rPr>
        <w:t xml:space="preserve">Each worker has more potential that can be created. Chiefs can work with representatives to plan and execute a composed arrangement of activities structured to grow abilities and </w:t>
      </w:r>
      <w:proofErr w:type="spellStart"/>
      <w:r w:rsidRPr="00FA2A05">
        <w:rPr>
          <w:rFonts w:ascii="Arial" w:hAnsi="Arial" w:cs="Arial"/>
          <w:sz w:val="36"/>
          <w:szCs w:val="36"/>
        </w:rPr>
        <w:t>kno</w:t>
      </w:r>
      <w:r w:rsidR="00023227">
        <w:rPr>
          <w:rFonts w:ascii="Arial" w:hAnsi="Arial" w:cs="Arial"/>
          <w:sz w:val="36"/>
          <w:szCs w:val="36"/>
        </w:rPr>
        <w:t>wla</w:t>
      </w:r>
      <w:r w:rsidRPr="00FA2A05">
        <w:rPr>
          <w:rFonts w:ascii="Arial" w:hAnsi="Arial" w:cs="Arial"/>
          <w:sz w:val="36"/>
          <w:szCs w:val="36"/>
        </w:rPr>
        <w:t>dge</w:t>
      </w:r>
      <w:proofErr w:type="spellEnd"/>
      <w:r w:rsidRPr="00FA2A05">
        <w:rPr>
          <w:rFonts w:ascii="Arial" w:hAnsi="Arial" w:cs="Arial"/>
          <w:sz w:val="36"/>
          <w:szCs w:val="36"/>
        </w:rPr>
        <w:t>.</w:t>
      </w:r>
      <w:r w:rsidR="00023227">
        <w:rPr>
          <w:rFonts w:ascii="Arial" w:hAnsi="Arial" w:cs="Arial"/>
          <w:sz w:val="36"/>
          <w:szCs w:val="36"/>
        </w:rPr>
        <w:t xml:space="preserve"> </w:t>
      </w:r>
      <w:r w:rsidRPr="00FA2A05">
        <w:rPr>
          <w:rFonts w:ascii="Arial" w:hAnsi="Arial" w:cs="Arial"/>
          <w:sz w:val="36"/>
          <w:szCs w:val="36"/>
        </w:rPr>
        <w:t>The initial phase in the expert improvement measure is to build up objectives</w:t>
      </w:r>
      <w:r w:rsidR="00023227">
        <w:rPr>
          <w:rFonts w:ascii="Arial" w:hAnsi="Arial" w:cs="Arial"/>
          <w:sz w:val="36"/>
          <w:szCs w:val="36"/>
        </w:rPr>
        <w:t xml:space="preserve">. </w:t>
      </w:r>
      <w:proofErr w:type="spellStart"/>
      <w:r w:rsidRPr="00FA2A05">
        <w:rPr>
          <w:rFonts w:ascii="Arial" w:hAnsi="Arial" w:cs="Arial"/>
          <w:sz w:val="36"/>
          <w:szCs w:val="36"/>
        </w:rPr>
        <w:t>These</w:t>
      </w:r>
      <w:proofErr w:type="spellEnd"/>
      <w:r w:rsidRPr="00FA2A05">
        <w:rPr>
          <w:rFonts w:ascii="Arial" w:hAnsi="Arial" w:cs="Arial"/>
          <w:sz w:val="36"/>
          <w:szCs w:val="36"/>
        </w:rPr>
        <w:t xml:space="preserve"> should zero in on the activity's needs first and afterward the</w:t>
      </w:r>
      <w:r w:rsidR="00023227">
        <w:rPr>
          <w:rFonts w:ascii="Arial" w:hAnsi="Arial" w:cs="Arial"/>
          <w:sz w:val="36"/>
          <w:szCs w:val="36"/>
        </w:rPr>
        <w:t xml:space="preserve"> </w:t>
      </w:r>
      <w:r w:rsidRPr="00FA2A05">
        <w:rPr>
          <w:rFonts w:ascii="Arial" w:hAnsi="Arial" w:cs="Arial"/>
          <w:sz w:val="36"/>
          <w:szCs w:val="36"/>
        </w:rPr>
        <w:t>representative's objectives. Habitually, these will be the equivalent, since a persuaded representative makes a difference oneself while profiting the organisation. An activity's preparation and expert advancement spending plan is regularly a concern when information and ability improvement plans are thought of. The financial plan may not be influenced at all when, for instance, a learning action</w:t>
      </w:r>
      <w:r w:rsidR="00023227">
        <w:rPr>
          <w:rFonts w:ascii="Arial" w:hAnsi="Arial" w:cs="Arial"/>
          <w:sz w:val="36"/>
          <w:szCs w:val="36"/>
        </w:rPr>
        <w:t>.</w:t>
      </w:r>
      <w:r w:rsidRPr="00FA2A05">
        <w:rPr>
          <w:rFonts w:ascii="Arial" w:hAnsi="Arial" w:cs="Arial"/>
          <w:sz w:val="36"/>
          <w:szCs w:val="36"/>
        </w:rPr>
        <w:t xml:space="preserve"> Proficient Development Strategies includes partaking in a supervisors' gathering or finishing an undertaking at the activity. The spending will probably be affected if the movement includes marking up for an online course or going to a café affiliation workshop in another city. Directors ought to know about the sum planned for proficient advancement and afterward think about needs when creating plans for explicit workers. Viable administrators advise their qualified workers about expert advancement openings that are accessible dependent on the plans talked about. Representatives ought to likewise realise that assets are restricted and needs dependent on the activity's needs will manage dynamic. At the point when objectives are set up, the </w:t>
      </w:r>
      <w:r w:rsidRPr="00FA2A05">
        <w:rPr>
          <w:rFonts w:ascii="Arial" w:hAnsi="Arial" w:cs="Arial"/>
          <w:sz w:val="36"/>
          <w:szCs w:val="36"/>
        </w:rPr>
        <w:lastRenderedPageBreak/>
        <w:t xml:space="preserve">motivations behind the expert turn of events plan will be known. Explicit, quantifiable objectives are required. For instance, an foundation is starting to offer meals, and the kitchen supervisor has restricted involvement in them. To improve information and aptitudes for his present position, he should find out about feast menus. One objective might be "to create prearranged feast menus with a food cost of 34 percent or less." </w:t>
      </w:r>
    </w:p>
    <w:p w14:paraId="1624DD50" w14:textId="23DCFF9F" w:rsidR="00FA2A05" w:rsidRPr="00FA2A05" w:rsidRDefault="00FA2A05" w:rsidP="00FA2A05">
      <w:pPr>
        <w:rPr>
          <w:rFonts w:ascii="Arial" w:hAnsi="Arial" w:cs="Arial"/>
          <w:sz w:val="36"/>
          <w:szCs w:val="36"/>
        </w:rPr>
      </w:pPr>
      <w:r w:rsidRPr="00FA2A05">
        <w:rPr>
          <w:rFonts w:ascii="Arial" w:hAnsi="Arial" w:cs="Arial"/>
          <w:sz w:val="36"/>
          <w:szCs w:val="36"/>
        </w:rPr>
        <w:t xml:space="preserve">Another activity needs to elevate a worker to a division head position, what's more, one of her objectives will be "To finished all necessary administration reports from the retail location framework." </w:t>
      </w:r>
    </w:p>
    <w:p w14:paraId="2B2A72A5" w14:textId="04F9CD88" w:rsidR="00FA2A05" w:rsidRDefault="00FA2A05" w:rsidP="00FA2A05">
      <w:pPr>
        <w:rPr>
          <w:rFonts w:ascii="Arial" w:hAnsi="Arial" w:cs="Arial"/>
          <w:sz w:val="36"/>
          <w:szCs w:val="36"/>
        </w:rPr>
      </w:pPr>
      <w:r w:rsidRPr="00FA2A05">
        <w:rPr>
          <w:rFonts w:ascii="Arial" w:hAnsi="Arial" w:cs="Arial"/>
          <w:sz w:val="36"/>
          <w:szCs w:val="36"/>
        </w:rPr>
        <w:t>In a proper program, objectives would be composed as a feature of the arrangement, which would be marked by the supervisor and representative after understanding. In a casual program, an oral proclamation and arrangement would be utilised.</w:t>
      </w:r>
    </w:p>
    <w:p w14:paraId="7E4E7C1F" w14:textId="23FCA76D" w:rsidR="00023227" w:rsidRDefault="00023227" w:rsidP="00FA2A05">
      <w:pPr>
        <w:rPr>
          <w:rFonts w:ascii="Arial" w:hAnsi="Arial" w:cs="Arial"/>
          <w:sz w:val="36"/>
          <w:szCs w:val="36"/>
        </w:rPr>
      </w:pPr>
    </w:p>
    <w:p w14:paraId="2EAFC54F" w14:textId="283130D5" w:rsidR="00023227" w:rsidRDefault="00023227" w:rsidP="00FA2A05">
      <w:pPr>
        <w:rPr>
          <w:rFonts w:ascii="Arial" w:hAnsi="Arial" w:cs="Arial"/>
          <w:sz w:val="36"/>
          <w:szCs w:val="36"/>
        </w:rPr>
      </w:pPr>
    </w:p>
    <w:p w14:paraId="022B19A6" w14:textId="4A83A69B" w:rsidR="00023227" w:rsidRDefault="00023227" w:rsidP="00FA2A05">
      <w:pPr>
        <w:rPr>
          <w:rFonts w:ascii="Arial" w:hAnsi="Arial" w:cs="Arial"/>
          <w:sz w:val="36"/>
          <w:szCs w:val="36"/>
        </w:rPr>
      </w:pPr>
    </w:p>
    <w:p w14:paraId="379B7615" w14:textId="620DD214" w:rsidR="00023227" w:rsidRDefault="00023227" w:rsidP="00FA2A05">
      <w:pPr>
        <w:rPr>
          <w:rFonts w:ascii="Arial" w:hAnsi="Arial" w:cs="Arial"/>
          <w:sz w:val="36"/>
          <w:szCs w:val="36"/>
        </w:rPr>
      </w:pPr>
    </w:p>
    <w:p w14:paraId="474129EC" w14:textId="29F228B7" w:rsidR="00023227" w:rsidRDefault="00023227" w:rsidP="00FA2A05">
      <w:pPr>
        <w:rPr>
          <w:rFonts w:ascii="Arial" w:hAnsi="Arial" w:cs="Arial"/>
          <w:sz w:val="36"/>
          <w:szCs w:val="36"/>
        </w:rPr>
      </w:pPr>
    </w:p>
    <w:p w14:paraId="4A10B020" w14:textId="7D418593" w:rsidR="00023227" w:rsidRDefault="00023227" w:rsidP="00FA2A05">
      <w:pPr>
        <w:rPr>
          <w:rFonts w:ascii="Arial" w:hAnsi="Arial" w:cs="Arial"/>
          <w:sz w:val="36"/>
          <w:szCs w:val="36"/>
        </w:rPr>
      </w:pPr>
    </w:p>
    <w:p w14:paraId="55AE6352" w14:textId="1E2511A4" w:rsidR="00023227" w:rsidRDefault="00023227" w:rsidP="00FA2A05">
      <w:pPr>
        <w:rPr>
          <w:rFonts w:ascii="Arial" w:hAnsi="Arial" w:cs="Arial"/>
          <w:sz w:val="36"/>
          <w:szCs w:val="36"/>
        </w:rPr>
      </w:pPr>
    </w:p>
    <w:p w14:paraId="0F2273AF" w14:textId="37BCAF68" w:rsidR="00023227" w:rsidRDefault="00023227" w:rsidP="00FA2A05">
      <w:pPr>
        <w:rPr>
          <w:rFonts w:ascii="Arial" w:hAnsi="Arial" w:cs="Arial"/>
          <w:sz w:val="36"/>
          <w:szCs w:val="36"/>
        </w:rPr>
      </w:pPr>
    </w:p>
    <w:p w14:paraId="5CA1F069" w14:textId="4B90DEDC" w:rsidR="00023227" w:rsidRDefault="00023227" w:rsidP="00FA2A05">
      <w:pPr>
        <w:rPr>
          <w:rFonts w:ascii="Arial" w:hAnsi="Arial" w:cs="Arial"/>
          <w:sz w:val="36"/>
          <w:szCs w:val="36"/>
        </w:rPr>
      </w:pPr>
    </w:p>
    <w:p w14:paraId="0FC27B49" w14:textId="33005F6F" w:rsidR="00023227" w:rsidRDefault="00023227" w:rsidP="00FA2A05">
      <w:pPr>
        <w:rPr>
          <w:rFonts w:ascii="Arial" w:hAnsi="Arial" w:cs="Arial"/>
          <w:sz w:val="36"/>
          <w:szCs w:val="36"/>
        </w:rPr>
      </w:pPr>
    </w:p>
    <w:p w14:paraId="3059FCD7" w14:textId="0745A3F1" w:rsidR="00023227" w:rsidRDefault="00023227" w:rsidP="00FA2A05">
      <w:pPr>
        <w:rPr>
          <w:rFonts w:ascii="Arial" w:hAnsi="Arial" w:cs="Arial"/>
          <w:sz w:val="36"/>
          <w:szCs w:val="36"/>
        </w:rPr>
      </w:pPr>
    </w:p>
    <w:p w14:paraId="15AF143E" w14:textId="78A85122" w:rsidR="00023227" w:rsidRDefault="00023227" w:rsidP="00FA2A05">
      <w:pPr>
        <w:rPr>
          <w:rFonts w:ascii="Arial" w:hAnsi="Arial" w:cs="Arial"/>
          <w:sz w:val="36"/>
          <w:szCs w:val="36"/>
        </w:rPr>
      </w:pPr>
    </w:p>
    <w:p w14:paraId="6C3D718C" w14:textId="0C39ECCB" w:rsidR="00023227" w:rsidRDefault="00023227" w:rsidP="00FA2A05">
      <w:pPr>
        <w:rPr>
          <w:rFonts w:ascii="Arial" w:hAnsi="Arial" w:cs="Arial"/>
          <w:sz w:val="36"/>
          <w:szCs w:val="36"/>
        </w:rPr>
      </w:pPr>
    </w:p>
    <w:p w14:paraId="253DCEA3" w14:textId="4F2D011B" w:rsidR="00023227" w:rsidRDefault="00023227" w:rsidP="00FA2A05">
      <w:pPr>
        <w:rPr>
          <w:rFonts w:ascii="Arial" w:hAnsi="Arial" w:cs="Arial"/>
          <w:sz w:val="36"/>
          <w:szCs w:val="36"/>
        </w:rPr>
      </w:pPr>
    </w:p>
    <w:p w14:paraId="0C904400" w14:textId="158D69A7" w:rsidR="00023227" w:rsidRDefault="00023227" w:rsidP="00FA2A05">
      <w:pPr>
        <w:rPr>
          <w:rFonts w:ascii="Arial" w:hAnsi="Arial" w:cs="Arial"/>
          <w:sz w:val="36"/>
          <w:szCs w:val="36"/>
        </w:rPr>
      </w:pPr>
    </w:p>
    <w:p w14:paraId="6D1AE13D" w14:textId="3B3FDC7E" w:rsidR="00023227" w:rsidRDefault="00023227" w:rsidP="00FA2A05">
      <w:pPr>
        <w:rPr>
          <w:rFonts w:ascii="Arial" w:hAnsi="Arial" w:cs="Arial"/>
          <w:sz w:val="36"/>
          <w:szCs w:val="36"/>
        </w:rPr>
      </w:pPr>
    </w:p>
    <w:p w14:paraId="0850C106" w14:textId="59B66F66" w:rsidR="00023227" w:rsidRDefault="00023227" w:rsidP="00023227">
      <w:pPr>
        <w:jc w:val="center"/>
        <w:rPr>
          <w:rFonts w:ascii="Arial" w:hAnsi="Arial" w:cs="Arial"/>
          <w:sz w:val="36"/>
          <w:szCs w:val="36"/>
        </w:rPr>
      </w:pPr>
      <w:r>
        <w:rPr>
          <w:rFonts w:ascii="Arial" w:hAnsi="Arial" w:cs="Arial"/>
          <w:sz w:val="36"/>
          <w:szCs w:val="36"/>
        </w:rPr>
        <w:lastRenderedPageBreak/>
        <w:t>Methods</w:t>
      </w:r>
    </w:p>
    <w:p w14:paraId="46DC91EB" w14:textId="16D6B380" w:rsidR="00023227" w:rsidRDefault="00023227" w:rsidP="00023227">
      <w:pPr>
        <w:jc w:val="center"/>
        <w:rPr>
          <w:rFonts w:ascii="Arial" w:hAnsi="Arial" w:cs="Arial"/>
          <w:sz w:val="36"/>
          <w:szCs w:val="36"/>
        </w:rPr>
      </w:pPr>
    </w:p>
    <w:p w14:paraId="45B0E1C8" w14:textId="2DD29CE9" w:rsidR="00023227" w:rsidRDefault="00023227" w:rsidP="00023227">
      <w:pPr>
        <w:jc w:val="center"/>
        <w:rPr>
          <w:rFonts w:ascii="Arial" w:hAnsi="Arial" w:cs="Arial"/>
          <w:sz w:val="36"/>
          <w:szCs w:val="36"/>
        </w:rPr>
      </w:pPr>
    </w:p>
    <w:p w14:paraId="03DA55AA" w14:textId="6A150504" w:rsidR="00023227" w:rsidRDefault="00023227" w:rsidP="00023227">
      <w:pPr>
        <w:jc w:val="center"/>
        <w:rPr>
          <w:rFonts w:ascii="Arial" w:hAnsi="Arial" w:cs="Arial"/>
          <w:sz w:val="36"/>
          <w:szCs w:val="36"/>
        </w:rPr>
      </w:pPr>
    </w:p>
    <w:p w14:paraId="2C5C07E5" w14:textId="474AD1E0" w:rsidR="00023227" w:rsidRPr="00023227" w:rsidRDefault="00023227" w:rsidP="00023227">
      <w:pPr>
        <w:rPr>
          <w:rFonts w:ascii="Arial" w:hAnsi="Arial" w:cs="Arial"/>
          <w:sz w:val="36"/>
          <w:szCs w:val="36"/>
        </w:rPr>
      </w:pPr>
      <w:r w:rsidRPr="00023227">
        <w:rPr>
          <w:rFonts w:ascii="Arial" w:hAnsi="Arial" w:cs="Arial"/>
          <w:sz w:val="36"/>
          <w:szCs w:val="36"/>
        </w:rPr>
        <w:t xml:space="preserve">After objectives are conceded to and spending plans are endorsed, techniques to procure the important information and abilities must be distinguished. By and large, the director ought to know about circumstances inside the activity. Models incorporate uncommon tasks intended to help with the worker's turn of events, broadly educating in which a representative figures out how to accomplish work typically done by somebody in an alternate position, and projects accessible from human assets offices in huge </w:t>
      </w:r>
      <w:proofErr w:type="spellStart"/>
      <w:r w:rsidRPr="00023227">
        <w:rPr>
          <w:rFonts w:ascii="Arial" w:hAnsi="Arial" w:cs="Arial"/>
          <w:sz w:val="36"/>
          <w:szCs w:val="36"/>
        </w:rPr>
        <w:t>businesses.</w:t>
      </w:r>
      <w:r>
        <w:rPr>
          <w:rFonts w:ascii="Arial" w:hAnsi="Arial" w:cs="Arial"/>
          <w:sz w:val="36"/>
          <w:szCs w:val="36"/>
        </w:rPr>
        <w:t xml:space="preserve"> </w:t>
      </w:r>
      <w:r w:rsidRPr="00023227">
        <w:rPr>
          <w:rFonts w:ascii="Arial" w:hAnsi="Arial" w:cs="Arial"/>
          <w:sz w:val="36"/>
          <w:szCs w:val="36"/>
        </w:rPr>
        <w:t>Educationa</w:t>
      </w:r>
      <w:proofErr w:type="spellEnd"/>
      <w:r w:rsidRPr="00023227">
        <w:rPr>
          <w:rFonts w:ascii="Arial" w:hAnsi="Arial" w:cs="Arial"/>
          <w:sz w:val="36"/>
          <w:szCs w:val="36"/>
        </w:rPr>
        <w:t xml:space="preserve">l openings that identify with the objectives of the program may likewise exist outside the foundation: </w:t>
      </w:r>
    </w:p>
    <w:p w14:paraId="61A7AF36" w14:textId="77777777" w:rsidR="00023227" w:rsidRPr="00023227" w:rsidRDefault="00023227" w:rsidP="00023227">
      <w:pPr>
        <w:rPr>
          <w:rFonts w:ascii="Arial" w:hAnsi="Arial" w:cs="Arial"/>
          <w:sz w:val="36"/>
          <w:szCs w:val="36"/>
        </w:rPr>
      </w:pPr>
    </w:p>
    <w:p w14:paraId="01218775" w14:textId="5CBC70E6" w:rsidR="00023227" w:rsidRPr="00023227" w:rsidRDefault="00023227" w:rsidP="00023227">
      <w:pPr>
        <w:rPr>
          <w:rFonts w:ascii="Arial" w:hAnsi="Arial" w:cs="Arial"/>
          <w:sz w:val="36"/>
          <w:szCs w:val="36"/>
        </w:rPr>
      </w:pPr>
      <w:r w:rsidRPr="00023227">
        <w:rPr>
          <w:rFonts w:ascii="Arial" w:hAnsi="Arial" w:cs="Arial"/>
          <w:sz w:val="36"/>
          <w:szCs w:val="36"/>
        </w:rPr>
        <w:t xml:space="preserve">• Local exchange school, junior college, or four-year instructive programs </w:t>
      </w:r>
    </w:p>
    <w:p w14:paraId="7E565463" w14:textId="77777777" w:rsidR="00023227" w:rsidRPr="00023227" w:rsidRDefault="00023227" w:rsidP="00023227">
      <w:pPr>
        <w:rPr>
          <w:rFonts w:ascii="Arial" w:hAnsi="Arial" w:cs="Arial"/>
          <w:sz w:val="36"/>
          <w:szCs w:val="36"/>
        </w:rPr>
      </w:pPr>
    </w:p>
    <w:p w14:paraId="50F065B5" w14:textId="77777777" w:rsidR="00023227" w:rsidRPr="00023227" w:rsidRDefault="00023227" w:rsidP="00023227">
      <w:pPr>
        <w:rPr>
          <w:rFonts w:ascii="Arial" w:hAnsi="Arial" w:cs="Arial"/>
          <w:sz w:val="36"/>
          <w:szCs w:val="36"/>
        </w:rPr>
      </w:pPr>
      <w:r w:rsidRPr="00023227">
        <w:rPr>
          <w:rFonts w:ascii="Arial" w:hAnsi="Arial" w:cs="Arial"/>
          <w:sz w:val="36"/>
          <w:szCs w:val="36"/>
        </w:rPr>
        <w:t xml:space="preserve">• Trade or expert affiliation assets </w:t>
      </w:r>
    </w:p>
    <w:p w14:paraId="317AACFE" w14:textId="77777777" w:rsidR="00023227" w:rsidRPr="00023227" w:rsidRDefault="00023227" w:rsidP="00023227">
      <w:pPr>
        <w:rPr>
          <w:rFonts w:ascii="Arial" w:hAnsi="Arial" w:cs="Arial"/>
          <w:sz w:val="36"/>
          <w:szCs w:val="36"/>
        </w:rPr>
      </w:pPr>
    </w:p>
    <w:p w14:paraId="4A4B56C0" w14:textId="77777777" w:rsidR="00023227" w:rsidRPr="00023227" w:rsidRDefault="00023227" w:rsidP="00023227">
      <w:pPr>
        <w:rPr>
          <w:rFonts w:ascii="Arial" w:hAnsi="Arial" w:cs="Arial"/>
          <w:sz w:val="36"/>
          <w:szCs w:val="36"/>
        </w:rPr>
      </w:pPr>
      <w:r w:rsidRPr="00023227">
        <w:rPr>
          <w:rFonts w:ascii="Arial" w:hAnsi="Arial" w:cs="Arial"/>
          <w:sz w:val="36"/>
          <w:szCs w:val="36"/>
        </w:rPr>
        <w:t xml:space="preserve">• Books, recordings, and PC based preparing programs </w:t>
      </w:r>
    </w:p>
    <w:p w14:paraId="474BF2B8" w14:textId="77777777" w:rsidR="00023227" w:rsidRPr="00023227" w:rsidRDefault="00023227" w:rsidP="00023227">
      <w:pPr>
        <w:rPr>
          <w:rFonts w:ascii="Arial" w:hAnsi="Arial" w:cs="Arial"/>
          <w:sz w:val="36"/>
          <w:szCs w:val="36"/>
        </w:rPr>
      </w:pPr>
    </w:p>
    <w:p w14:paraId="499AB16A" w14:textId="665818CD" w:rsidR="00023227" w:rsidRPr="00023227" w:rsidRDefault="00023227" w:rsidP="00023227">
      <w:pPr>
        <w:rPr>
          <w:rFonts w:ascii="Arial" w:hAnsi="Arial" w:cs="Arial"/>
          <w:sz w:val="36"/>
          <w:szCs w:val="36"/>
        </w:rPr>
      </w:pPr>
      <w:r w:rsidRPr="00023227">
        <w:rPr>
          <w:rFonts w:ascii="Arial" w:hAnsi="Arial" w:cs="Arial"/>
          <w:sz w:val="36"/>
          <w:szCs w:val="36"/>
        </w:rPr>
        <w:t xml:space="preserve">. While explicit open doors change, there are probably going to be options accessible paying little heed to the foundation's area. </w:t>
      </w:r>
    </w:p>
    <w:p w14:paraId="4E95078C" w14:textId="77777777" w:rsidR="00023227" w:rsidRPr="00023227" w:rsidRDefault="00023227" w:rsidP="00023227">
      <w:pPr>
        <w:rPr>
          <w:rFonts w:ascii="Arial" w:hAnsi="Arial" w:cs="Arial"/>
          <w:sz w:val="36"/>
          <w:szCs w:val="36"/>
        </w:rPr>
      </w:pPr>
    </w:p>
    <w:p w14:paraId="5F976D78" w14:textId="58C9DA77" w:rsidR="00023227" w:rsidRPr="00023227" w:rsidRDefault="00023227" w:rsidP="00023227">
      <w:pPr>
        <w:rPr>
          <w:rFonts w:ascii="Arial" w:hAnsi="Arial" w:cs="Arial"/>
          <w:sz w:val="36"/>
          <w:szCs w:val="36"/>
        </w:rPr>
      </w:pPr>
      <w:r w:rsidRPr="00023227">
        <w:rPr>
          <w:rFonts w:ascii="Arial" w:hAnsi="Arial" w:cs="Arial"/>
          <w:sz w:val="36"/>
          <w:szCs w:val="36"/>
        </w:rPr>
        <w:t xml:space="preserve">A few inquiries ought to be tended to as the expert improvement plan is planned: </w:t>
      </w:r>
    </w:p>
    <w:p w14:paraId="4F4F8E80" w14:textId="77777777" w:rsidR="00023227" w:rsidRPr="00023227" w:rsidRDefault="00023227" w:rsidP="00023227">
      <w:pPr>
        <w:rPr>
          <w:rFonts w:ascii="Arial" w:hAnsi="Arial" w:cs="Arial"/>
          <w:sz w:val="36"/>
          <w:szCs w:val="36"/>
        </w:rPr>
      </w:pPr>
    </w:p>
    <w:p w14:paraId="3A1AB2A5" w14:textId="77777777" w:rsidR="00023227" w:rsidRPr="00023227" w:rsidRDefault="00023227" w:rsidP="00023227">
      <w:pPr>
        <w:rPr>
          <w:rFonts w:ascii="Arial" w:hAnsi="Arial" w:cs="Arial"/>
          <w:sz w:val="36"/>
          <w:szCs w:val="36"/>
        </w:rPr>
      </w:pPr>
      <w:r w:rsidRPr="00023227">
        <w:rPr>
          <w:rFonts w:ascii="Arial" w:hAnsi="Arial" w:cs="Arial"/>
          <w:sz w:val="36"/>
          <w:szCs w:val="36"/>
        </w:rPr>
        <w:t xml:space="preserve">• How will various exercises in the arrangement be organised? </w:t>
      </w:r>
    </w:p>
    <w:p w14:paraId="2D443E3B" w14:textId="77777777" w:rsidR="00023227" w:rsidRPr="00023227" w:rsidRDefault="00023227" w:rsidP="00023227">
      <w:pPr>
        <w:rPr>
          <w:rFonts w:ascii="Arial" w:hAnsi="Arial" w:cs="Arial"/>
          <w:sz w:val="36"/>
          <w:szCs w:val="36"/>
        </w:rPr>
      </w:pPr>
    </w:p>
    <w:p w14:paraId="4DF8045A" w14:textId="128D7B8F" w:rsidR="00023227" w:rsidRPr="00023227" w:rsidRDefault="00023227" w:rsidP="00023227">
      <w:pPr>
        <w:rPr>
          <w:rFonts w:ascii="Arial" w:hAnsi="Arial" w:cs="Arial"/>
          <w:sz w:val="36"/>
          <w:szCs w:val="36"/>
        </w:rPr>
      </w:pPr>
      <w:r w:rsidRPr="00023227">
        <w:rPr>
          <w:rFonts w:ascii="Arial" w:hAnsi="Arial" w:cs="Arial"/>
          <w:sz w:val="36"/>
          <w:szCs w:val="36"/>
        </w:rPr>
        <w:t xml:space="preserve">• How much time will the worker spend on every action? This inquiry presents that the worker must be focused on the arrangement. It additionally recommends that some close to home time away from work may be required to finish some learning exercises. </w:t>
      </w:r>
    </w:p>
    <w:p w14:paraId="3ECBC1FE" w14:textId="77777777" w:rsidR="00023227" w:rsidRPr="00023227" w:rsidRDefault="00023227" w:rsidP="00023227">
      <w:pPr>
        <w:rPr>
          <w:rFonts w:ascii="Arial" w:hAnsi="Arial" w:cs="Arial"/>
          <w:sz w:val="36"/>
          <w:szCs w:val="36"/>
        </w:rPr>
      </w:pPr>
    </w:p>
    <w:p w14:paraId="5D574680" w14:textId="5C836328" w:rsidR="00023227" w:rsidRPr="00023227" w:rsidRDefault="00023227" w:rsidP="00023227">
      <w:pPr>
        <w:rPr>
          <w:rFonts w:ascii="Arial" w:hAnsi="Arial" w:cs="Arial"/>
          <w:sz w:val="36"/>
          <w:szCs w:val="36"/>
        </w:rPr>
      </w:pPr>
      <w:r w:rsidRPr="00023227">
        <w:rPr>
          <w:rFonts w:ascii="Arial" w:hAnsi="Arial" w:cs="Arial"/>
          <w:sz w:val="36"/>
          <w:szCs w:val="36"/>
        </w:rPr>
        <w:t>• What does the activity expect because of fruitful consummation of the movement? A particular, quantifiable objective ought to be built up for each</w:t>
      </w:r>
      <w:r>
        <w:rPr>
          <w:rFonts w:ascii="Arial" w:hAnsi="Arial" w:cs="Arial"/>
          <w:sz w:val="36"/>
          <w:szCs w:val="36"/>
        </w:rPr>
        <w:t xml:space="preserve"> </w:t>
      </w:r>
      <w:r w:rsidRPr="00023227">
        <w:rPr>
          <w:rFonts w:ascii="Arial" w:hAnsi="Arial" w:cs="Arial"/>
          <w:sz w:val="36"/>
          <w:szCs w:val="36"/>
        </w:rPr>
        <w:t xml:space="preserve">action. At that point it will be simpler to assess achievement. </w:t>
      </w:r>
    </w:p>
    <w:p w14:paraId="78388E03" w14:textId="77777777" w:rsidR="00023227" w:rsidRPr="00023227" w:rsidRDefault="00023227" w:rsidP="00023227">
      <w:pPr>
        <w:rPr>
          <w:rFonts w:ascii="Arial" w:hAnsi="Arial" w:cs="Arial"/>
          <w:sz w:val="36"/>
          <w:szCs w:val="36"/>
        </w:rPr>
      </w:pPr>
    </w:p>
    <w:p w14:paraId="2CAD1069" w14:textId="77777777" w:rsidR="00023227" w:rsidRPr="00023227" w:rsidRDefault="00023227" w:rsidP="00023227">
      <w:pPr>
        <w:rPr>
          <w:rFonts w:ascii="Arial" w:hAnsi="Arial" w:cs="Arial"/>
          <w:sz w:val="36"/>
          <w:szCs w:val="36"/>
        </w:rPr>
      </w:pPr>
      <w:r w:rsidRPr="00023227">
        <w:rPr>
          <w:rFonts w:ascii="Arial" w:hAnsi="Arial" w:cs="Arial"/>
          <w:sz w:val="36"/>
          <w:szCs w:val="36"/>
        </w:rPr>
        <w:t xml:space="preserve">• How will the arrangement be assessed? </w:t>
      </w:r>
    </w:p>
    <w:p w14:paraId="065B67C9" w14:textId="77777777" w:rsidR="00023227" w:rsidRPr="00023227" w:rsidRDefault="00023227" w:rsidP="00023227">
      <w:pPr>
        <w:rPr>
          <w:rFonts w:ascii="Arial" w:hAnsi="Arial" w:cs="Arial"/>
          <w:sz w:val="36"/>
          <w:szCs w:val="36"/>
        </w:rPr>
      </w:pPr>
    </w:p>
    <w:p w14:paraId="7BA9431D" w14:textId="77777777" w:rsidR="00023227" w:rsidRPr="00023227" w:rsidRDefault="00023227" w:rsidP="00023227">
      <w:pPr>
        <w:rPr>
          <w:rFonts w:ascii="Arial" w:hAnsi="Arial" w:cs="Arial"/>
          <w:sz w:val="36"/>
          <w:szCs w:val="36"/>
        </w:rPr>
      </w:pPr>
      <w:r w:rsidRPr="00023227">
        <w:rPr>
          <w:rFonts w:ascii="Arial" w:hAnsi="Arial" w:cs="Arial"/>
          <w:sz w:val="36"/>
          <w:szCs w:val="36"/>
        </w:rPr>
        <w:t xml:space="preserve">The real arrangement can be a moderately short explanation that tends to these themes: </w:t>
      </w:r>
    </w:p>
    <w:p w14:paraId="2780991C" w14:textId="77777777" w:rsidR="00023227" w:rsidRPr="00023227" w:rsidRDefault="00023227" w:rsidP="00023227">
      <w:pPr>
        <w:rPr>
          <w:rFonts w:ascii="Arial" w:hAnsi="Arial" w:cs="Arial"/>
          <w:sz w:val="36"/>
          <w:szCs w:val="36"/>
        </w:rPr>
      </w:pPr>
    </w:p>
    <w:p w14:paraId="0B7E9E78" w14:textId="77777777" w:rsidR="00023227" w:rsidRPr="00023227" w:rsidRDefault="00023227" w:rsidP="00023227">
      <w:pPr>
        <w:rPr>
          <w:rFonts w:ascii="Arial" w:hAnsi="Arial" w:cs="Arial"/>
          <w:sz w:val="36"/>
          <w:szCs w:val="36"/>
        </w:rPr>
      </w:pPr>
      <w:r w:rsidRPr="00023227">
        <w:rPr>
          <w:rFonts w:ascii="Arial" w:hAnsi="Arial" w:cs="Arial"/>
          <w:sz w:val="36"/>
          <w:szCs w:val="36"/>
        </w:rPr>
        <w:t xml:space="preserve">• Plan objectives </w:t>
      </w:r>
    </w:p>
    <w:p w14:paraId="13920629" w14:textId="77777777" w:rsidR="00023227" w:rsidRPr="00023227" w:rsidRDefault="00023227" w:rsidP="00023227">
      <w:pPr>
        <w:rPr>
          <w:rFonts w:ascii="Arial" w:hAnsi="Arial" w:cs="Arial"/>
          <w:sz w:val="36"/>
          <w:szCs w:val="36"/>
        </w:rPr>
      </w:pPr>
    </w:p>
    <w:p w14:paraId="7E015C99" w14:textId="729D9DBE" w:rsidR="00023227" w:rsidRPr="00023227" w:rsidRDefault="00023227" w:rsidP="00023227">
      <w:pPr>
        <w:rPr>
          <w:rFonts w:ascii="Arial" w:hAnsi="Arial" w:cs="Arial"/>
          <w:sz w:val="36"/>
          <w:szCs w:val="36"/>
        </w:rPr>
      </w:pPr>
      <w:r w:rsidRPr="00023227">
        <w:rPr>
          <w:rFonts w:ascii="Arial" w:hAnsi="Arial" w:cs="Arial"/>
          <w:sz w:val="36"/>
          <w:szCs w:val="36"/>
        </w:rPr>
        <w:t xml:space="preserve">• Determination of whether planned finances will be required and, provided that this is true, confirmation that assets are accessible </w:t>
      </w:r>
    </w:p>
    <w:p w14:paraId="154A55F7" w14:textId="77777777" w:rsidR="00023227" w:rsidRPr="00023227" w:rsidRDefault="00023227" w:rsidP="00023227">
      <w:pPr>
        <w:rPr>
          <w:rFonts w:ascii="Arial" w:hAnsi="Arial" w:cs="Arial"/>
          <w:sz w:val="36"/>
          <w:szCs w:val="36"/>
        </w:rPr>
      </w:pPr>
    </w:p>
    <w:p w14:paraId="5FD0AC49" w14:textId="77777777" w:rsidR="00023227" w:rsidRPr="00023227" w:rsidRDefault="00023227" w:rsidP="00023227">
      <w:pPr>
        <w:rPr>
          <w:rFonts w:ascii="Arial" w:hAnsi="Arial" w:cs="Arial"/>
          <w:sz w:val="36"/>
          <w:szCs w:val="36"/>
        </w:rPr>
      </w:pPr>
      <w:r w:rsidRPr="00023227">
        <w:rPr>
          <w:rFonts w:ascii="Arial" w:hAnsi="Arial" w:cs="Arial"/>
          <w:sz w:val="36"/>
          <w:szCs w:val="36"/>
        </w:rPr>
        <w:t xml:space="preserve">• The arrangement's time period </w:t>
      </w:r>
    </w:p>
    <w:p w14:paraId="636E5844" w14:textId="77777777" w:rsidR="00023227" w:rsidRPr="00023227" w:rsidRDefault="00023227" w:rsidP="00023227">
      <w:pPr>
        <w:rPr>
          <w:rFonts w:ascii="Arial" w:hAnsi="Arial" w:cs="Arial"/>
          <w:sz w:val="36"/>
          <w:szCs w:val="36"/>
        </w:rPr>
      </w:pPr>
    </w:p>
    <w:p w14:paraId="1B3D0A30" w14:textId="77777777" w:rsidR="00023227" w:rsidRPr="00023227" w:rsidRDefault="00023227" w:rsidP="00023227">
      <w:pPr>
        <w:rPr>
          <w:rFonts w:ascii="Arial" w:hAnsi="Arial" w:cs="Arial"/>
          <w:sz w:val="36"/>
          <w:szCs w:val="36"/>
        </w:rPr>
      </w:pPr>
      <w:r w:rsidRPr="00023227">
        <w:rPr>
          <w:rFonts w:ascii="Arial" w:hAnsi="Arial" w:cs="Arial"/>
          <w:sz w:val="36"/>
          <w:szCs w:val="36"/>
        </w:rPr>
        <w:t xml:space="preserve">• Development exercises </w:t>
      </w:r>
    </w:p>
    <w:p w14:paraId="0FBC92FB" w14:textId="77777777" w:rsidR="00023227" w:rsidRPr="00023227" w:rsidRDefault="00023227" w:rsidP="00023227">
      <w:pPr>
        <w:rPr>
          <w:rFonts w:ascii="Arial" w:hAnsi="Arial" w:cs="Arial"/>
          <w:sz w:val="36"/>
          <w:szCs w:val="36"/>
        </w:rPr>
      </w:pPr>
    </w:p>
    <w:p w14:paraId="505F5BDC" w14:textId="77777777" w:rsidR="00023227" w:rsidRPr="00023227" w:rsidRDefault="00023227" w:rsidP="00023227">
      <w:pPr>
        <w:rPr>
          <w:rFonts w:ascii="Arial" w:hAnsi="Arial" w:cs="Arial"/>
          <w:sz w:val="36"/>
          <w:szCs w:val="36"/>
        </w:rPr>
      </w:pPr>
      <w:r w:rsidRPr="00023227">
        <w:rPr>
          <w:rFonts w:ascii="Arial" w:hAnsi="Arial" w:cs="Arial"/>
          <w:sz w:val="36"/>
          <w:szCs w:val="36"/>
        </w:rPr>
        <w:t xml:space="preserve">• How achievement will be estimated </w:t>
      </w:r>
    </w:p>
    <w:p w14:paraId="7553D4FF" w14:textId="77777777" w:rsidR="00023227" w:rsidRPr="00023227" w:rsidRDefault="00023227" w:rsidP="00023227">
      <w:pPr>
        <w:rPr>
          <w:rFonts w:ascii="Arial" w:hAnsi="Arial" w:cs="Arial"/>
          <w:sz w:val="36"/>
          <w:szCs w:val="36"/>
        </w:rPr>
      </w:pPr>
    </w:p>
    <w:p w14:paraId="2C1F1ED1" w14:textId="77777777" w:rsidR="00023227" w:rsidRPr="00023227" w:rsidRDefault="00023227" w:rsidP="00023227">
      <w:pPr>
        <w:rPr>
          <w:rFonts w:ascii="Arial" w:hAnsi="Arial" w:cs="Arial"/>
          <w:sz w:val="36"/>
          <w:szCs w:val="36"/>
        </w:rPr>
      </w:pPr>
      <w:r w:rsidRPr="00023227">
        <w:rPr>
          <w:rFonts w:ascii="Arial" w:hAnsi="Arial" w:cs="Arial"/>
          <w:sz w:val="36"/>
          <w:szCs w:val="36"/>
        </w:rPr>
        <w:t xml:space="preserve">• When progress checks will be finished </w:t>
      </w:r>
    </w:p>
    <w:p w14:paraId="436E5560" w14:textId="5F3E96B2" w:rsidR="00023227" w:rsidRDefault="00023227" w:rsidP="00023227">
      <w:pPr>
        <w:rPr>
          <w:rFonts w:ascii="Arial" w:hAnsi="Arial" w:cs="Arial"/>
          <w:sz w:val="36"/>
          <w:szCs w:val="36"/>
        </w:rPr>
      </w:pPr>
      <w:r w:rsidRPr="00023227">
        <w:rPr>
          <w:rFonts w:ascii="Arial" w:hAnsi="Arial" w:cs="Arial"/>
          <w:sz w:val="36"/>
          <w:szCs w:val="36"/>
        </w:rPr>
        <w:t>shows a worksheet that a chief can use to help a representative in accomplishing information and</w:t>
      </w:r>
      <w:r>
        <w:rPr>
          <w:rFonts w:ascii="Arial" w:hAnsi="Arial" w:cs="Arial"/>
          <w:sz w:val="36"/>
          <w:szCs w:val="36"/>
        </w:rPr>
        <w:t xml:space="preserve"> </w:t>
      </w:r>
      <w:r w:rsidRPr="00023227">
        <w:rPr>
          <w:rFonts w:ascii="Arial" w:hAnsi="Arial" w:cs="Arial"/>
          <w:sz w:val="36"/>
          <w:szCs w:val="36"/>
        </w:rPr>
        <w:lastRenderedPageBreak/>
        <w:t>aptitudes for another position. A progression of these improvement plans can be utilised after some time to address moves or headways.</w:t>
      </w:r>
    </w:p>
    <w:p w14:paraId="7F281D60" w14:textId="40FBEF99" w:rsidR="00023227" w:rsidRDefault="00023227" w:rsidP="00023227">
      <w:pPr>
        <w:rPr>
          <w:rFonts w:ascii="Arial" w:hAnsi="Arial" w:cs="Arial"/>
          <w:sz w:val="36"/>
          <w:szCs w:val="36"/>
        </w:rPr>
      </w:pPr>
    </w:p>
    <w:p w14:paraId="1C23A703" w14:textId="1ECADD2F" w:rsidR="00023227" w:rsidRDefault="00023227" w:rsidP="00023227">
      <w:pPr>
        <w:rPr>
          <w:rFonts w:ascii="Arial" w:hAnsi="Arial" w:cs="Arial"/>
          <w:sz w:val="36"/>
          <w:szCs w:val="36"/>
        </w:rPr>
      </w:pPr>
    </w:p>
    <w:p w14:paraId="6794054D" w14:textId="349C41C6" w:rsidR="00023227" w:rsidRDefault="00023227" w:rsidP="00023227">
      <w:pPr>
        <w:rPr>
          <w:rFonts w:ascii="Arial" w:hAnsi="Arial" w:cs="Arial"/>
          <w:sz w:val="36"/>
          <w:szCs w:val="36"/>
        </w:rPr>
      </w:pPr>
    </w:p>
    <w:p w14:paraId="69942ADC" w14:textId="743D2345" w:rsidR="00023227" w:rsidRDefault="00023227" w:rsidP="00023227">
      <w:pPr>
        <w:rPr>
          <w:rFonts w:ascii="Arial" w:hAnsi="Arial" w:cs="Arial"/>
          <w:sz w:val="36"/>
          <w:szCs w:val="36"/>
        </w:rPr>
      </w:pPr>
    </w:p>
    <w:p w14:paraId="687EF6BD" w14:textId="69CCA76B" w:rsidR="00023227" w:rsidRDefault="00023227" w:rsidP="00023227">
      <w:pPr>
        <w:rPr>
          <w:rFonts w:ascii="Arial" w:hAnsi="Arial" w:cs="Arial"/>
          <w:sz w:val="36"/>
          <w:szCs w:val="36"/>
        </w:rPr>
      </w:pPr>
    </w:p>
    <w:p w14:paraId="6B3FB040" w14:textId="0559752C" w:rsidR="00023227" w:rsidRDefault="00023227" w:rsidP="00023227">
      <w:pPr>
        <w:rPr>
          <w:rFonts w:ascii="Arial" w:hAnsi="Arial" w:cs="Arial"/>
          <w:sz w:val="36"/>
          <w:szCs w:val="36"/>
        </w:rPr>
      </w:pPr>
    </w:p>
    <w:p w14:paraId="53F0DE71" w14:textId="5A927D80" w:rsidR="00023227" w:rsidRDefault="00023227" w:rsidP="00023227">
      <w:pPr>
        <w:rPr>
          <w:rFonts w:ascii="Arial" w:hAnsi="Arial" w:cs="Arial"/>
          <w:sz w:val="36"/>
          <w:szCs w:val="36"/>
        </w:rPr>
      </w:pPr>
    </w:p>
    <w:p w14:paraId="40E57948" w14:textId="3E6A9A92" w:rsidR="00023227" w:rsidRDefault="00023227" w:rsidP="00023227">
      <w:pPr>
        <w:rPr>
          <w:rFonts w:ascii="Arial" w:hAnsi="Arial" w:cs="Arial"/>
          <w:sz w:val="36"/>
          <w:szCs w:val="36"/>
        </w:rPr>
      </w:pPr>
    </w:p>
    <w:p w14:paraId="1AB89D98" w14:textId="37829FCB" w:rsidR="00023227" w:rsidRDefault="00023227" w:rsidP="00023227">
      <w:pPr>
        <w:rPr>
          <w:rFonts w:ascii="Arial" w:hAnsi="Arial" w:cs="Arial"/>
          <w:sz w:val="36"/>
          <w:szCs w:val="36"/>
        </w:rPr>
      </w:pPr>
    </w:p>
    <w:p w14:paraId="293904D7" w14:textId="0B7B7AA2" w:rsidR="00023227" w:rsidRDefault="00023227" w:rsidP="00023227">
      <w:pPr>
        <w:rPr>
          <w:rFonts w:ascii="Arial" w:hAnsi="Arial" w:cs="Arial"/>
          <w:sz w:val="36"/>
          <w:szCs w:val="36"/>
        </w:rPr>
      </w:pPr>
    </w:p>
    <w:p w14:paraId="1B1C5A1E" w14:textId="29B9EC65" w:rsidR="00023227" w:rsidRDefault="00023227" w:rsidP="00023227">
      <w:pPr>
        <w:rPr>
          <w:rFonts w:ascii="Arial" w:hAnsi="Arial" w:cs="Arial"/>
          <w:sz w:val="36"/>
          <w:szCs w:val="36"/>
        </w:rPr>
      </w:pPr>
    </w:p>
    <w:p w14:paraId="5CAE9AB5" w14:textId="3171FE8D" w:rsidR="00023227" w:rsidRDefault="00023227" w:rsidP="00023227">
      <w:pPr>
        <w:rPr>
          <w:rFonts w:ascii="Arial" w:hAnsi="Arial" w:cs="Arial"/>
          <w:sz w:val="36"/>
          <w:szCs w:val="36"/>
        </w:rPr>
      </w:pPr>
    </w:p>
    <w:p w14:paraId="7D3F372B" w14:textId="7D34658D" w:rsidR="00023227" w:rsidRDefault="00023227" w:rsidP="00023227">
      <w:pPr>
        <w:rPr>
          <w:rFonts w:ascii="Arial" w:hAnsi="Arial" w:cs="Arial"/>
          <w:sz w:val="36"/>
          <w:szCs w:val="36"/>
        </w:rPr>
      </w:pPr>
    </w:p>
    <w:p w14:paraId="5E28D904" w14:textId="601A65F6" w:rsidR="00023227" w:rsidRDefault="00023227" w:rsidP="00023227">
      <w:pPr>
        <w:rPr>
          <w:rFonts w:ascii="Arial" w:hAnsi="Arial" w:cs="Arial"/>
          <w:sz w:val="36"/>
          <w:szCs w:val="36"/>
        </w:rPr>
      </w:pPr>
    </w:p>
    <w:p w14:paraId="6FC683B4" w14:textId="2DB77B77" w:rsidR="00023227" w:rsidRDefault="00023227" w:rsidP="00023227">
      <w:pPr>
        <w:rPr>
          <w:rFonts w:ascii="Arial" w:hAnsi="Arial" w:cs="Arial"/>
          <w:sz w:val="36"/>
          <w:szCs w:val="36"/>
        </w:rPr>
      </w:pPr>
    </w:p>
    <w:p w14:paraId="73084D6F" w14:textId="208F86EC" w:rsidR="00023227" w:rsidRDefault="00023227" w:rsidP="00023227">
      <w:pPr>
        <w:rPr>
          <w:rFonts w:ascii="Arial" w:hAnsi="Arial" w:cs="Arial"/>
          <w:sz w:val="36"/>
          <w:szCs w:val="36"/>
        </w:rPr>
      </w:pPr>
    </w:p>
    <w:p w14:paraId="3D37DF48" w14:textId="237D94F1" w:rsidR="00023227" w:rsidRDefault="00023227" w:rsidP="00023227">
      <w:pPr>
        <w:rPr>
          <w:rFonts w:ascii="Arial" w:hAnsi="Arial" w:cs="Arial"/>
          <w:sz w:val="36"/>
          <w:szCs w:val="36"/>
        </w:rPr>
      </w:pPr>
    </w:p>
    <w:p w14:paraId="23C7957A" w14:textId="3ABE3E71" w:rsidR="00023227" w:rsidRDefault="00023227" w:rsidP="00023227">
      <w:pPr>
        <w:rPr>
          <w:rFonts w:ascii="Arial" w:hAnsi="Arial" w:cs="Arial"/>
          <w:sz w:val="36"/>
          <w:szCs w:val="36"/>
        </w:rPr>
      </w:pPr>
    </w:p>
    <w:p w14:paraId="2F6E35B7" w14:textId="320F7DF4" w:rsidR="00023227" w:rsidRDefault="00023227" w:rsidP="00023227">
      <w:pPr>
        <w:rPr>
          <w:rFonts w:ascii="Arial" w:hAnsi="Arial" w:cs="Arial"/>
          <w:sz w:val="36"/>
          <w:szCs w:val="36"/>
        </w:rPr>
      </w:pPr>
    </w:p>
    <w:p w14:paraId="175FD6A1" w14:textId="52B9A1EC" w:rsidR="00023227" w:rsidRDefault="00023227" w:rsidP="00023227">
      <w:pPr>
        <w:rPr>
          <w:rFonts w:ascii="Arial" w:hAnsi="Arial" w:cs="Arial"/>
          <w:sz w:val="36"/>
          <w:szCs w:val="36"/>
        </w:rPr>
      </w:pPr>
    </w:p>
    <w:p w14:paraId="3685C6DB" w14:textId="452A9D85" w:rsidR="00023227" w:rsidRDefault="00023227" w:rsidP="00023227">
      <w:pPr>
        <w:rPr>
          <w:rFonts w:ascii="Arial" w:hAnsi="Arial" w:cs="Arial"/>
          <w:sz w:val="36"/>
          <w:szCs w:val="36"/>
        </w:rPr>
      </w:pPr>
    </w:p>
    <w:p w14:paraId="0EE9C89E" w14:textId="39C20BF2" w:rsidR="00023227" w:rsidRDefault="00023227" w:rsidP="00023227">
      <w:pPr>
        <w:rPr>
          <w:rFonts w:ascii="Arial" w:hAnsi="Arial" w:cs="Arial"/>
          <w:sz w:val="36"/>
          <w:szCs w:val="36"/>
        </w:rPr>
      </w:pPr>
    </w:p>
    <w:p w14:paraId="645125BE" w14:textId="1821DA45" w:rsidR="00023227" w:rsidRDefault="00023227" w:rsidP="00023227">
      <w:pPr>
        <w:rPr>
          <w:rFonts w:ascii="Arial" w:hAnsi="Arial" w:cs="Arial"/>
          <w:sz w:val="36"/>
          <w:szCs w:val="36"/>
        </w:rPr>
      </w:pPr>
    </w:p>
    <w:p w14:paraId="65BF4049" w14:textId="75122BB3" w:rsidR="00023227" w:rsidRDefault="00023227" w:rsidP="00023227">
      <w:pPr>
        <w:rPr>
          <w:rFonts w:ascii="Arial" w:hAnsi="Arial" w:cs="Arial"/>
          <w:sz w:val="36"/>
          <w:szCs w:val="36"/>
        </w:rPr>
      </w:pPr>
    </w:p>
    <w:p w14:paraId="5523638B" w14:textId="49AEAC87" w:rsidR="00023227" w:rsidRDefault="00023227" w:rsidP="00023227">
      <w:pPr>
        <w:rPr>
          <w:rFonts w:ascii="Arial" w:hAnsi="Arial" w:cs="Arial"/>
          <w:sz w:val="36"/>
          <w:szCs w:val="36"/>
        </w:rPr>
      </w:pPr>
    </w:p>
    <w:p w14:paraId="4D1D9980" w14:textId="039690E8" w:rsidR="00023227" w:rsidRDefault="00023227" w:rsidP="00023227">
      <w:pPr>
        <w:rPr>
          <w:rFonts w:ascii="Arial" w:hAnsi="Arial" w:cs="Arial"/>
          <w:sz w:val="36"/>
          <w:szCs w:val="36"/>
        </w:rPr>
      </w:pPr>
    </w:p>
    <w:p w14:paraId="4241B9BF" w14:textId="6E7FA754" w:rsidR="00023227" w:rsidRDefault="00023227" w:rsidP="00023227">
      <w:pPr>
        <w:rPr>
          <w:rFonts w:ascii="Arial" w:hAnsi="Arial" w:cs="Arial"/>
          <w:sz w:val="36"/>
          <w:szCs w:val="36"/>
        </w:rPr>
      </w:pPr>
    </w:p>
    <w:p w14:paraId="324344A4" w14:textId="59AD1C9F" w:rsidR="00023227" w:rsidRDefault="00023227" w:rsidP="00023227">
      <w:pPr>
        <w:rPr>
          <w:rFonts w:ascii="Arial" w:hAnsi="Arial" w:cs="Arial"/>
          <w:sz w:val="36"/>
          <w:szCs w:val="36"/>
        </w:rPr>
      </w:pPr>
    </w:p>
    <w:p w14:paraId="612FDFD1" w14:textId="04AA4FE3" w:rsidR="00023227" w:rsidRDefault="00023227" w:rsidP="00023227">
      <w:pPr>
        <w:rPr>
          <w:rFonts w:ascii="Arial" w:hAnsi="Arial" w:cs="Arial"/>
          <w:sz w:val="36"/>
          <w:szCs w:val="36"/>
        </w:rPr>
      </w:pPr>
    </w:p>
    <w:p w14:paraId="14C76DB7" w14:textId="41C8CC70" w:rsidR="00023227" w:rsidRDefault="00023227" w:rsidP="00023227">
      <w:pPr>
        <w:rPr>
          <w:rFonts w:ascii="Arial" w:hAnsi="Arial" w:cs="Arial"/>
          <w:sz w:val="36"/>
          <w:szCs w:val="36"/>
        </w:rPr>
      </w:pPr>
    </w:p>
    <w:p w14:paraId="23E69483" w14:textId="45C3DFDF" w:rsidR="00023227" w:rsidRDefault="00023227" w:rsidP="00023227">
      <w:pPr>
        <w:jc w:val="center"/>
        <w:rPr>
          <w:rFonts w:ascii="Arial" w:hAnsi="Arial" w:cs="Arial"/>
          <w:sz w:val="36"/>
          <w:szCs w:val="36"/>
        </w:rPr>
      </w:pPr>
      <w:r>
        <w:rPr>
          <w:rFonts w:ascii="Arial" w:hAnsi="Arial" w:cs="Arial"/>
          <w:sz w:val="36"/>
          <w:szCs w:val="36"/>
        </w:rPr>
        <w:lastRenderedPageBreak/>
        <w:t>Implementation</w:t>
      </w:r>
    </w:p>
    <w:p w14:paraId="0670503F" w14:textId="1DC33963" w:rsidR="00023227" w:rsidRDefault="00023227" w:rsidP="00023227">
      <w:pPr>
        <w:jc w:val="center"/>
        <w:rPr>
          <w:rFonts w:ascii="Arial" w:hAnsi="Arial" w:cs="Arial"/>
          <w:sz w:val="36"/>
          <w:szCs w:val="36"/>
        </w:rPr>
      </w:pPr>
    </w:p>
    <w:p w14:paraId="657D3CCA" w14:textId="10920992" w:rsidR="00023227" w:rsidRDefault="00023227" w:rsidP="00023227">
      <w:pPr>
        <w:jc w:val="center"/>
        <w:rPr>
          <w:rFonts w:ascii="Arial" w:hAnsi="Arial" w:cs="Arial"/>
          <w:sz w:val="36"/>
          <w:szCs w:val="36"/>
        </w:rPr>
      </w:pPr>
    </w:p>
    <w:p w14:paraId="4D85E700" w14:textId="24FBD759" w:rsidR="00023227" w:rsidRDefault="00023227" w:rsidP="00023227">
      <w:pPr>
        <w:jc w:val="center"/>
        <w:rPr>
          <w:rFonts w:ascii="Arial" w:hAnsi="Arial" w:cs="Arial"/>
          <w:sz w:val="36"/>
          <w:szCs w:val="36"/>
        </w:rPr>
      </w:pPr>
    </w:p>
    <w:p w14:paraId="6C813DD5" w14:textId="00D7C516" w:rsidR="00023227" w:rsidRDefault="00023227" w:rsidP="00023227">
      <w:pPr>
        <w:rPr>
          <w:rFonts w:ascii="Arial" w:hAnsi="Arial" w:cs="Arial"/>
          <w:sz w:val="36"/>
          <w:szCs w:val="36"/>
        </w:rPr>
      </w:pPr>
      <w:r w:rsidRPr="00023227">
        <w:rPr>
          <w:rFonts w:ascii="Arial" w:hAnsi="Arial" w:cs="Arial"/>
          <w:sz w:val="36"/>
          <w:szCs w:val="36"/>
        </w:rPr>
        <w:t>After the improvement program is arranged, it ought to be assessed and endorsed by the chief. The degree of program assessment required will depend, in enormous measure, on the measure of info the chief had when the plan was created. The arrangement ought to incorporate the representative's proposals about how it tends to be accomplished. In any case, the best thoughts of both the representative and the administrator will probably yield the most serviceable arrangement. Achievement will at that point rely upon the director giving the conceded to assets, including time and planned reserves, and the representative finishing all responsibilities.</w:t>
      </w:r>
    </w:p>
    <w:p w14:paraId="45463F4D" w14:textId="70B0909D" w:rsidR="00023227" w:rsidRDefault="00023227" w:rsidP="00023227">
      <w:pPr>
        <w:jc w:val="center"/>
        <w:rPr>
          <w:rFonts w:ascii="Arial" w:hAnsi="Arial" w:cs="Arial"/>
          <w:sz w:val="36"/>
          <w:szCs w:val="36"/>
        </w:rPr>
      </w:pPr>
    </w:p>
    <w:p w14:paraId="40A8DD02" w14:textId="2933726A" w:rsidR="00AC12BD" w:rsidRDefault="00AC12BD" w:rsidP="00023227">
      <w:pPr>
        <w:jc w:val="center"/>
        <w:rPr>
          <w:rFonts w:ascii="Arial" w:hAnsi="Arial" w:cs="Arial"/>
          <w:sz w:val="36"/>
          <w:szCs w:val="36"/>
        </w:rPr>
      </w:pPr>
    </w:p>
    <w:p w14:paraId="35B91A6F" w14:textId="1937EA92" w:rsidR="00AC12BD" w:rsidRDefault="00AC12BD" w:rsidP="00023227">
      <w:pPr>
        <w:jc w:val="center"/>
        <w:rPr>
          <w:rFonts w:ascii="Arial" w:hAnsi="Arial" w:cs="Arial"/>
          <w:sz w:val="36"/>
          <w:szCs w:val="36"/>
        </w:rPr>
      </w:pPr>
    </w:p>
    <w:p w14:paraId="112E9924" w14:textId="43B5B319" w:rsidR="00AC12BD" w:rsidRDefault="00AC12BD" w:rsidP="00023227">
      <w:pPr>
        <w:jc w:val="center"/>
        <w:rPr>
          <w:rFonts w:ascii="Arial" w:hAnsi="Arial" w:cs="Arial"/>
          <w:sz w:val="36"/>
          <w:szCs w:val="36"/>
        </w:rPr>
      </w:pPr>
    </w:p>
    <w:p w14:paraId="2CA4A8B0" w14:textId="43E84346" w:rsidR="00AC12BD" w:rsidRDefault="00AC12BD" w:rsidP="00023227">
      <w:pPr>
        <w:jc w:val="center"/>
        <w:rPr>
          <w:rFonts w:ascii="Arial" w:hAnsi="Arial" w:cs="Arial"/>
          <w:sz w:val="36"/>
          <w:szCs w:val="36"/>
        </w:rPr>
      </w:pPr>
    </w:p>
    <w:p w14:paraId="4069BE61" w14:textId="33B962EF" w:rsidR="00AC12BD" w:rsidRDefault="00AC12BD" w:rsidP="00023227">
      <w:pPr>
        <w:jc w:val="center"/>
        <w:rPr>
          <w:rFonts w:ascii="Arial" w:hAnsi="Arial" w:cs="Arial"/>
          <w:sz w:val="36"/>
          <w:szCs w:val="36"/>
        </w:rPr>
      </w:pPr>
    </w:p>
    <w:p w14:paraId="6A15408A" w14:textId="4C59E68B" w:rsidR="00AC12BD" w:rsidRDefault="00AC12BD" w:rsidP="00023227">
      <w:pPr>
        <w:jc w:val="center"/>
        <w:rPr>
          <w:rFonts w:ascii="Arial" w:hAnsi="Arial" w:cs="Arial"/>
          <w:sz w:val="36"/>
          <w:szCs w:val="36"/>
        </w:rPr>
      </w:pPr>
    </w:p>
    <w:p w14:paraId="2FEE385D" w14:textId="60F527C4" w:rsidR="00AC12BD" w:rsidRDefault="00AC12BD" w:rsidP="00023227">
      <w:pPr>
        <w:jc w:val="center"/>
        <w:rPr>
          <w:rFonts w:ascii="Arial" w:hAnsi="Arial" w:cs="Arial"/>
          <w:sz w:val="36"/>
          <w:szCs w:val="36"/>
        </w:rPr>
      </w:pPr>
    </w:p>
    <w:p w14:paraId="38037E31" w14:textId="790CFE88" w:rsidR="00AC12BD" w:rsidRDefault="00AC12BD" w:rsidP="00023227">
      <w:pPr>
        <w:jc w:val="center"/>
        <w:rPr>
          <w:rFonts w:ascii="Arial" w:hAnsi="Arial" w:cs="Arial"/>
          <w:sz w:val="36"/>
          <w:szCs w:val="36"/>
        </w:rPr>
      </w:pPr>
    </w:p>
    <w:p w14:paraId="028D945B" w14:textId="0C811EBC" w:rsidR="00AC12BD" w:rsidRDefault="00AC12BD" w:rsidP="00023227">
      <w:pPr>
        <w:jc w:val="center"/>
        <w:rPr>
          <w:rFonts w:ascii="Arial" w:hAnsi="Arial" w:cs="Arial"/>
          <w:sz w:val="36"/>
          <w:szCs w:val="36"/>
        </w:rPr>
      </w:pPr>
    </w:p>
    <w:p w14:paraId="5084C433" w14:textId="1067C850" w:rsidR="00AC12BD" w:rsidRDefault="00AC12BD" w:rsidP="00023227">
      <w:pPr>
        <w:jc w:val="center"/>
        <w:rPr>
          <w:rFonts w:ascii="Arial" w:hAnsi="Arial" w:cs="Arial"/>
          <w:sz w:val="36"/>
          <w:szCs w:val="36"/>
        </w:rPr>
      </w:pPr>
    </w:p>
    <w:p w14:paraId="787C6FEA" w14:textId="58DE4F74" w:rsidR="00AC12BD" w:rsidRDefault="00AC12BD" w:rsidP="00023227">
      <w:pPr>
        <w:jc w:val="center"/>
        <w:rPr>
          <w:rFonts w:ascii="Arial" w:hAnsi="Arial" w:cs="Arial"/>
          <w:sz w:val="36"/>
          <w:szCs w:val="36"/>
        </w:rPr>
      </w:pPr>
    </w:p>
    <w:p w14:paraId="639B0143" w14:textId="4C8C454D" w:rsidR="00AC12BD" w:rsidRDefault="00AC12BD" w:rsidP="00023227">
      <w:pPr>
        <w:jc w:val="center"/>
        <w:rPr>
          <w:rFonts w:ascii="Arial" w:hAnsi="Arial" w:cs="Arial"/>
          <w:sz w:val="36"/>
          <w:szCs w:val="36"/>
        </w:rPr>
      </w:pPr>
    </w:p>
    <w:p w14:paraId="3C4B6C45" w14:textId="34856FFA" w:rsidR="00AC12BD" w:rsidRDefault="00AC12BD" w:rsidP="00023227">
      <w:pPr>
        <w:jc w:val="center"/>
        <w:rPr>
          <w:rFonts w:ascii="Arial" w:hAnsi="Arial" w:cs="Arial"/>
          <w:sz w:val="36"/>
          <w:szCs w:val="36"/>
        </w:rPr>
      </w:pPr>
    </w:p>
    <w:p w14:paraId="7E25ACA6" w14:textId="065D4C8D" w:rsidR="00AC12BD" w:rsidRDefault="00AC12BD" w:rsidP="00023227">
      <w:pPr>
        <w:jc w:val="center"/>
        <w:rPr>
          <w:rFonts w:ascii="Arial" w:hAnsi="Arial" w:cs="Arial"/>
          <w:sz w:val="36"/>
          <w:szCs w:val="36"/>
        </w:rPr>
      </w:pPr>
    </w:p>
    <w:p w14:paraId="444E7498" w14:textId="10DBCDFA" w:rsidR="00AC12BD" w:rsidRDefault="00AC12BD" w:rsidP="00023227">
      <w:pPr>
        <w:jc w:val="center"/>
        <w:rPr>
          <w:rFonts w:ascii="Arial" w:hAnsi="Arial" w:cs="Arial"/>
          <w:sz w:val="36"/>
          <w:szCs w:val="36"/>
        </w:rPr>
      </w:pPr>
    </w:p>
    <w:p w14:paraId="5B79B2BB" w14:textId="66CA91A3" w:rsidR="00AC12BD" w:rsidRDefault="00AC12BD" w:rsidP="00023227">
      <w:pPr>
        <w:jc w:val="center"/>
        <w:rPr>
          <w:rFonts w:ascii="Arial" w:hAnsi="Arial" w:cs="Arial"/>
          <w:sz w:val="36"/>
          <w:szCs w:val="36"/>
        </w:rPr>
      </w:pPr>
    </w:p>
    <w:p w14:paraId="444381C2" w14:textId="4BFA5647" w:rsidR="00AC12BD" w:rsidRDefault="00AC12BD" w:rsidP="00023227">
      <w:pPr>
        <w:jc w:val="center"/>
        <w:rPr>
          <w:rFonts w:ascii="Arial" w:hAnsi="Arial" w:cs="Arial"/>
          <w:sz w:val="36"/>
          <w:szCs w:val="36"/>
        </w:rPr>
      </w:pPr>
      <w:r>
        <w:rPr>
          <w:rFonts w:ascii="Arial" w:hAnsi="Arial" w:cs="Arial"/>
          <w:sz w:val="36"/>
          <w:szCs w:val="36"/>
        </w:rPr>
        <w:lastRenderedPageBreak/>
        <w:t>Summary</w:t>
      </w:r>
    </w:p>
    <w:p w14:paraId="5DCCCCA4" w14:textId="14D38A2B" w:rsidR="00AC12BD" w:rsidRDefault="00AC12BD" w:rsidP="00023227">
      <w:pPr>
        <w:jc w:val="center"/>
        <w:rPr>
          <w:rFonts w:ascii="Arial" w:hAnsi="Arial" w:cs="Arial"/>
          <w:sz w:val="36"/>
          <w:szCs w:val="36"/>
        </w:rPr>
      </w:pPr>
    </w:p>
    <w:p w14:paraId="12685E41" w14:textId="48F493CB" w:rsidR="00AC12BD" w:rsidRDefault="00AC12BD" w:rsidP="00023227">
      <w:pPr>
        <w:jc w:val="center"/>
        <w:rPr>
          <w:rFonts w:ascii="Arial" w:hAnsi="Arial" w:cs="Arial"/>
          <w:sz w:val="36"/>
          <w:szCs w:val="36"/>
        </w:rPr>
      </w:pPr>
    </w:p>
    <w:p w14:paraId="69D6A4B7" w14:textId="77777777" w:rsidR="00AC12BD" w:rsidRDefault="00AC12BD" w:rsidP="00023227">
      <w:pPr>
        <w:jc w:val="center"/>
        <w:rPr>
          <w:rFonts w:ascii="Arial" w:hAnsi="Arial" w:cs="Arial"/>
          <w:sz w:val="36"/>
          <w:szCs w:val="36"/>
        </w:rPr>
      </w:pPr>
    </w:p>
    <w:p w14:paraId="54D73A8D" w14:textId="5FEE1215" w:rsidR="00023227" w:rsidRDefault="00023227" w:rsidP="00023227">
      <w:pPr>
        <w:jc w:val="center"/>
        <w:rPr>
          <w:rFonts w:ascii="Arial" w:hAnsi="Arial" w:cs="Arial"/>
          <w:sz w:val="36"/>
          <w:szCs w:val="36"/>
        </w:rPr>
      </w:pPr>
    </w:p>
    <w:p w14:paraId="4B3887D2" w14:textId="52BF551C" w:rsidR="00023227" w:rsidRDefault="00023227" w:rsidP="00AC12BD">
      <w:pPr>
        <w:rPr>
          <w:rFonts w:ascii="Arial" w:hAnsi="Arial" w:cs="Arial"/>
          <w:sz w:val="36"/>
          <w:szCs w:val="36"/>
        </w:rPr>
      </w:pPr>
    </w:p>
    <w:p w14:paraId="681CE9C6" w14:textId="65C42F5D" w:rsidR="00AC12BD" w:rsidRPr="00AC12BD" w:rsidRDefault="00AC12BD" w:rsidP="00AC12BD">
      <w:pPr>
        <w:rPr>
          <w:rFonts w:ascii="Arial" w:hAnsi="Arial" w:cs="Arial"/>
          <w:sz w:val="36"/>
          <w:szCs w:val="36"/>
        </w:rPr>
      </w:pPr>
      <w:r w:rsidRPr="00AC12BD">
        <w:rPr>
          <w:rFonts w:ascii="Arial" w:hAnsi="Arial" w:cs="Arial"/>
          <w:sz w:val="36"/>
          <w:szCs w:val="36"/>
        </w:rPr>
        <w:t>Proficient advancement includes the experience, preparing, and training given to representatives to assist them with carrying out their responsibilities and set them up for different positions. Similar fundamental exercises can be utilised for workers and supervisors. Information or ability holes are evident when staff need improved aptitudes to be more beneficial, are</w:t>
      </w:r>
      <w:r>
        <w:rPr>
          <w:rFonts w:ascii="Arial" w:hAnsi="Arial" w:cs="Arial"/>
          <w:sz w:val="36"/>
          <w:szCs w:val="36"/>
        </w:rPr>
        <w:t xml:space="preserve"> </w:t>
      </w:r>
      <w:r w:rsidRPr="00AC12BD">
        <w:rPr>
          <w:rFonts w:ascii="Arial" w:hAnsi="Arial" w:cs="Arial"/>
          <w:sz w:val="36"/>
          <w:szCs w:val="36"/>
        </w:rPr>
        <w:t>another errand, or need to meet all requirements for various positions. The activity ought to give proficient turn of events. The quick administrator should assist representatives with arranging their program. The worker is generally answerable for accomplishing goals</w:t>
      </w:r>
      <w:r>
        <w:rPr>
          <w:rFonts w:ascii="Arial" w:hAnsi="Arial" w:cs="Arial"/>
          <w:sz w:val="36"/>
          <w:szCs w:val="36"/>
        </w:rPr>
        <w:t xml:space="preserve"> t</w:t>
      </w:r>
      <w:r w:rsidRPr="00AC12BD">
        <w:rPr>
          <w:rFonts w:ascii="Arial" w:hAnsi="Arial" w:cs="Arial"/>
          <w:sz w:val="36"/>
          <w:szCs w:val="36"/>
        </w:rPr>
        <w:t xml:space="preserve">he initial phase in proficient advancement is to set up objectives, which ought to zero in on the activity's needs first. The spending plan is a significant concern, and explicit, quantifiable objectives are required. The subsequent advance is to recognise strategies for gaining the information and aptitudes. A few open doors are likely accessible in the activity. Outer other options may incorporate schools, proficient affiliations, and books, video, and PC based preparing. Proficient improvement plans think about objectives, time periods, exercises, assessment, and progress checks. The last advances are to assess, affirm, and execute the arrangement. Progress ought to be checked to decide whether objectives are being accomplished and whether restorative activities are essential. Effective culmination </w:t>
      </w:r>
      <w:r w:rsidRPr="00AC12BD">
        <w:rPr>
          <w:rFonts w:ascii="Arial" w:hAnsi="Arial" w:cs="Arial"/>
          <w:sz w:val="36"/>
          <w:szCs w:val="36"/>
        </w:rPr>
        <w:lastRenderedPageBreak/>
        <w:t>ought to be commended and recorded in the representative record. A synopsis ought to be made to help arrangement future activities</w:t>
      </w:r>
      <w:r>
        <w:rPr>
          <w:rFonts w:ascii="Arial" w:hAnsi="Arial" w:cs="Arial"/>
          <w:sz w:val="36"/>
          <w:szCs w:val="36"/>
        </w:rPr>
        <w:t xml:space="preserve"> p</w:t>
      </w:r>
      <w:r w:rsidRPr="00AC12BD">
        <w:rPr>
          <w:rFonts w:ascii="Arial" w:hAnsi="Arial" w:cs="Arial"/>
          <w:sz w:val="36"/>
          <w:szCs w:val="36"/>
        </w:rPr>
        <w:t>rofessional advancement arranging ought to be held separate from a worker's exhibition evaluation. The supervisor ought to set up the plan, meeting area, and time span, and advise the worker. All data related to formative needs ought to be assembled, and a blueprint will be useful to arrange the data gathered. The chief can start by getting some information about requirements, concerns, and interests to decide beginning stages. Formative objectives, identified with learning or improving determined information or aptitudes, ought to be set up. Directors should work intimately with the worker to build up a program that best addresses the issues of the activity and the employee</w:t>
      </w:r>
      <w:r>
        <w:rPr>
          <w:rFonts w:ascii="Arial" w:hAnsi="Arial" w:cs="Arial"/>
          <w:sz w:val="36"/>
          <w:szCs w:val="36"/>
        </w:rPr>
        <w:t xml:space="preserve"> c</w:t>
      </w:r>
      <w:r w:rsidRPr="00AC12BD">
        <w:rPr>
          <w:rFonts w:ascii="Arial" w:hAnsi="Arial" w:cs="Arial"/>
          <w:sz w:val="36"/>
          <w:szCs w:val="36"/>
        </w:rPr>
        <w:t>ross-preparing permits staff individuals to get familiar with a related activity, regularly by working intimately with a representative in the activity. Appointment is working through others to complete an undertaking, and it shares authority and depends workers to achieve errands. Coaching is a cycle where an accomplished representative gives guidance to less experienced representatives about the activity, foundation,</w:t>
      </w:r>
      <w:r>
        <w:rPr>
          <w:rFonts w:ascii="Arial" w:hAnsi="Arial" w:cs="Arial"/>
          <w:sz w:val="36"/>
          <w:szCs w:val="36"/>
        </w:rPr>
        <w:t xml:space="preserve"> </w:t>
      </w:r>
      <w:r w:rsidRPr="00AC12BD">
        <w:rPr>
          <w:rFonts w:ascii="Arial" w:hAnsi="Arial" w:cs="Arial"/>
          <w:sz w:val="36"/>
          <w:szCs w:val="36"/>
        </w:rPr>
        <w:t>furthermore, profession</w:t>
      </w:r>
      <w:r>
        <w:rPr>
          <w:rFonts w:ascii="Arial" w:hAnsi="Arial" w:cs="Arial"/>
          <w:sz w:val="36"/>
          <w:szCs w:val="36"/>
        </w:rPr>
        <w:t xml:space="preserve"> o</w:t>
      </w:r>
      <w:r w:rsidRPr="00AC12BD">
        <w:rPr>
          <w:rFonts w:ascii="Arial" w:hAnsi="Arial" w:cs="Arial"/>
          <w:sz w:val="36"/>
          <w:szCs w:val="36"/>
        </w:rPr>
        <w:t>ther normal improvement techniques incorporate apprenticeships, instructing, casual learning, position revolution, and hands on preparing. Different prospects incorporate external preparing and training, self-study, extraordinary undertakings, and impermanent assignments</w:t>
      </w:r>
      <w:r>
        <w:rPr>
          <w:rFonts w:ascii="Arial" w:hAnsi="Arial" w:cs="Arial"/>
          <w:sz w:val="36"/>
          <w:szCs w:val="36"/>
        </w:rPr>
        <w:t xml:space="preserve"> s</w:t>
      </w:r>
      <w:r w:rsidRPr="00AC12BD">
        <w:rPr>
          <w:rFonts w:ascii="Arial" w:hAnsi="Arial" w:cs="Arial"/>
          <w:sz w:val="36"/>
          <w:szCs w:val="36"/>
        </w:rPr>
        <w:t xml:space="preserve">uccession arranging can assist associations with guaranteeing that workers will be enrolled for and arranged to fill key positions when they become empty. </w:t>
      </w:r>
      <w:r w:rsidRPr="00AC12BD">
        <w:rPr>
          <w:rFonts w:ascii="Arial" w:hAnsi="Arial" w:cs="Arial"/>
          <w:sz w:val="36"/>
          <w:szCs w:val="36"/>
        </w:rPr>
        <w:lastRenderedPageBreak/>
        <w:t xml:space="preserve">To begin with, sets of responsibilities ought to be investigated to figure out which positions to </w:t>
      </w:r>
    </w:p>
    <w:p w14:paraId="3A851189" w14:textId="77777777" w:rsidR="00AC12BD" w:rsidRPr="00AC12BD" w:rsidRDefault="00AC12BD" w:rsidP="00AC12BD">
      <w:pPr>
        <w:rPr>
          <w:rFonts w:ascii="Arial" w:hAnsi="Arial" w:cs="Arial"/>
          <w:sz w:val="36"/>
          <w:szCs w:val="36"/>
        </w:rPr>
      </w:pPr>
      <w:r w:rsidRPr="00AC12BD">
        <w:rPr>
          <w:rFonts w:ascii="Arial" w:hAnsi="Arial" w:cs="Arial"/>
          <w:sz w:val="36"/>
          <w:szCs w:val="36"/>
        </w:rPr>
        <w:t xml:space="preserve">incorporate. At that point the arrangement ought to be created with assistance from devices including the </w:t>
      </w:r>
    </w:p>
    <w:p w14:paraId="49C027B2" w14:textId="77777777" w:rsidR="00AC12BD" w:rsidRPr="00AC12BD" w:rsidRDefault="00AC12BD" w:rsidP="00AC12BD">
      <w:pPr>
        <w:rPr>
          <w:rFonts w:ascii="Arial" w:hAnsi="Arial" w:cs="Arial"/>
          <w:sz w:val="36"/>
          <w:szCs w:val="36"/>
        </w:rPr>
      </w:pPr>
      <w:r w:rsidRPr="00AC12BD">
        <w:rPr>
          <w:rFonts w:ascii="Arial" w:hAnsi="Arial" w:cs="Arial"/>
          <w:sz w:val="36"/>
          <w:szCs w:val="36"/>
        </w:rPr>
        <w:t xml:space="preserve">association graph, sets of responsibilities, and employment particulars. Preparing programs </w:t>
      </w:r>
    </w:p>
    <w:p w14:paraId="36A175A9" w14:textId="77777777" w:rsidR="00AC12BD" w:rsidRPr="00AC12BD" w:rsidRDefault="00AC12BD" w:rsidP="00AC12BD">
      <w:pPr>
        <w:rPr>
          <w:rFonts w:ascii="Arial" w:hAnsi="Arial" w:cs="Arial"/>
          <w:sz w:val="36"/>
          <w:szCs w:val="36"/>
        </w:rPr>
      </w:pPr>
      <w:r w:rsidRPr="00AC12BD">
        <w:rPr>
          <w:rFonts w:ascii="Arial" w:hAnsi="Arial" w:cs="Arial"/>
          <w:sz w:val="36"/>
          <w:szCs w:val="36"/>
        </w:rPr>
        <w:t xml:space="preserve">ought to be created and workers chose. Current representatives might be chosen for certain positions and outside contacts might be utilised to select others. </w:t>
      </w:r>
    </w:p>
    <w:p w14:paraId="1130FA80" w14:textId="3259FA12" w:rsidR="00023227" w:rsidRDefault="00AC12BD" w:rsidP="00AC12BD">
      <w:pPr>
        <w:rPr>
          <w:rFonts w:ascii="Arial" w:hAnsi="Arial" w:cs="Arial"/>
          <w:sz w:val="36"/>
          <w:szCs w:val="36"/>
        </w:rPr>
      </w:pPr>
      <w:r w:rsidRPr="00AC12BD">
        <w:rPr>
          <w:rFonts w:ascii="Arial" w:hAnsi="Arial" w:cs="Arial"/>
          <w:sz w:val="36"/>
          <w:szCs w:val="36"/>
        </w:rPr>
        <w:t>Learners ought to be assessed and preparing exercises reconsidered as important, and the progression plan ought to be assessed intermittently</w:t>
      </w:r>
      <w:r>
        <w:rPr>
          <w:rFonts w:ascii="Arial" w:hAnsi="Arial" w:cs="Arial"/>
          <w:sz w:val="36"/>
          <w:szCs w:val="36"/>
        </w:rPr>
        <w:t>.</w:t>
      </w:r>
    </w:p>
    <w:p w14:paraId="40DB64F9" w14:textId="3BBD7588" w:rsidR="00AC12BD" w:rsidRDefault="00AC12BD" w:rsidP="00AC12BD">
      <w:pPr>
        <w:rPr>
          <w:rFonts w:ascii="Arial" w:hAnsi="Arial" w:cs="Arial"/>
          <w:sz w:val="36"/>
          <w:szCs w:val="36"/>
        </w:rPr>
      </w:pPr>
    </w:p>
    <w:p w14:paraId="6E52AA69" w14:textId="74606D56" w:rsidR="00AC12BD" w:rsidRDefault="00AC12BD" w:rsidP="00AC12BD">
      <w:pPr>
        <w:rPr>
          <w:rFonts w:ascii="Arial" w:hAnsi="Arial" w:cs="Arial"/>
          <w:sz w:val="36"/>
          <w:szCs w:val="36"/>
        </w:rPr>
      </w:pPr>
    </w:p>
    <w:p w14:paraId="324F6B5D" w14:textId="2BD690A6" w:rsidR="00AC12BD" w:rsidRDefault="00AC12BD" w:rsidP="00AC12BD">
      <w:pPr>
        <w:rPr>
          <w:rFonts w:ascii="Arial" w:hAnsi="Arial" w:cs="Arial"/>
          <w:sz w:val="36"/>
          <w:szCs w:val="36"/>
        </w:rPr>
      </w:pPr>
    </w:p>
    <w:p w14:paraId="6177FD2E" w14:textId="5338B57C" w:rsidR="00AC12BD" w:rsidRDefault="00AC12BD" w:rsidP="00AC12BD">
      <w:pPr>
        <w:rPr>
          <w:rFonts w:ascii="Arial" w:hAnsi="Arial" w:cs="Arial"/>
          <w:sz w:val="36"/>
          <w:szCs w:val="36"/>
        </w:rPr>
      </w:pPr>
    </w:p>
    <w:p w14:paraId="419745D7" w14:textId="635F233E" w:rsidR="00AC12BD" w:rsidRDefault="00AC12BD" w:rsidP="00AC12BD">
      <w:pPr>
        <w:rPr>
          <w:rFonts w:ascii="Arial" w:hAnsi="Arial" w:cs="Arial"/>
          <w:sz w:val="36"/>
          <w:szCs w:val="36"/>
        </w:rPr>
      </w:pPr>
    </w:p>
    <w:p w14:paraId="53D7EF11" w14:textId="1DFB4E72" w:rsidR="00AC12BD" w:rsidRDefault="00AC12BD" w:rsidP="00AC12BD">
      <w:pPr>
        <w:rPr>
          <w:rFonts w:ascii="Arial" w:hAnsi="Arial" w:cs="Arial"/>
          <w:sz w:val="36"/>
          <w:szCs w:val="36"/>
        </w:rPr>
      </w:pPr>
    </w:p>
    <w:p w14:paraId="4CFD3B23" w14:textId="29D291BF" w:rsidR="00AC12BD" w:rsidRDefault="00AC12BD" w:rsidP="00AC12BD">
      <w:pPr>
        <w:rPr>
          <w:rFonts w:ascii="Arial" w:hAnsi="Arial" w:cs="Arial"/>
          <w:sz w:val="36"/>
          <w:szCs w:val="36"/>
        </w:rPr>
      </w:pPr>
    </w:p>
    <w:p w14:paraId="0E2E12AC" w14:textId="188F1280" w:rsidR="00AC12BD" w:rsidRDefault="00AC12BD" w:rsidP="00AC12BD">
      <w:pPr>
        <w:rPr>
          <w:rFonts w:ascii="Arial" w:hAnsi="Arial" w:cs="Arial"/>
          <w:sz w:val="36"/>
          <w:szCs w:val="36"/>
        </w:rPr>
      </w:pPr>
    </w:p>
    <w:p w14:paraId="43C56CF3" w14:textId="07F185D1" w:rsidR="00AC12BD" w:rsidRDefault="00AC12BD" w:rsidP="00AC12BD">
      <w:pPr>
        <w:rPr>
          <w:rFonts w:ascii="Arial" w:hAnsi="Arial" w:cs="Arial"/>
          <w:sz w:val="36"/>
          <w:szCs w:val="36"/>
        </w:rPr>
      </w:pPr>
    </w:p>
    <w:p w14:paraId="57A746BE" w14:textId="4751BA1E" w:rsidR="00AC12BD" w:rsidRDefault="00AC12BD" w:rsidP="00AC12BD">
      <w:pPr>
        <w:rPr>
          <w:rFonts w:ascii="Arial" w:hAnsi="Arial" w:cs="Arial"/>
          <w:sz w:val="36"/>
          <w:szCs w:val="36"/>
        </w:rPr>
      </w:pPr>
    </w:p>
    <w:p w14:paraId="255DFB99" w14:textId="2189E93C" w:rsidR="00AC12BD" w:rsidRDefault="00AC12BD" w:rsidP="00AC12BD">
      <w:pPr>
        <w:rPr>
          <w:rFonts w:ascii="Arial" w:hAnsi="Arial" w:cs="Arial"/>
          <w:sz w:val="36"/>
          <w:szCs w:val="36"/>
        </w:rPr>
      </w:pPr>
    </w:p>
    <w:p w14:paraId="42C575AB" w14:textId="2C3FF6EA" w:rsidR="00AC12BD" w:rsidRDefault="00AC12BD" w:rsidP="00AC12BD">
      <w:pPr>
        <w:rPr>
          <w:rFonts w:ascii="Arial" w:hAnsi="Arial" w:cs="Arial"/>
          <w:sz w:val="36"/>
          <w:szCs w:val="36"/>
        </w:rPr>
      </w:pPr>
    </w:p>
    <w:p w14:paraId="2CF04806" w14:textId="1907DFEE" w:rsidR="00AC12BD" w:rsidRDefault="00AC12BD" w:rsidP="00AC12BD">
      <w:pPr>
        <w:rPr>
          <w:rFonts w:ascii="Arial" w:hAnsi="Arial" w:cs="Arial"/>
          <w:sz w:val="36"/>
          <w:szCs w:val="36"/>
        </w:rPr>
      </w:pPr>
    </w:p>
    <w:p w14:paraId="5E266774" w14:textId="025BBD9D" w:rsidR="00AC12BD" w:rsidRDefault="00AC12BD" w:rsidP="00AC12BD">
      <w:pPr>
        <w:rPr>
          <w:rFonts w:ascii="Arial" w:hAnsi="Arial" w:cs="Arial"/>
          <w:sz w:val="36"/>
          <w:szCs w:val="36"/>
        </w:rPr>
      </w:pPr>
    </w:p>
    <w:p w14:paraId="1485D5CD" w14:textId="6D67E1EE" w:rsidR="00AC12BD" w:rsidRDefault="00AC12BD" w:rsidP="00AC12BD">
      <w:pPr>
        <w:rPr>
          <w:rFonts w:ascii="Arial" w:hAnsi="Arial" w:cs="Arial"/>
          <w:sz w:val="36"/>
          <w:szCs w:val="36"/>
        </w:rPr>
      </w:pPr>
    </w:p>
    <w:p w14:paraId="45534ABE" w14:textId="2767286D" w:rsidR="00AC12BD" w:rsidRDefault="00AC12BD" w:rsidP="00AC12BD">
      <w:pPr>
        <w:rPr>
          <w:rFonts w:ascii="Arial" w:hAnsi="Arial" w:cs="Arial"/>
          <w:sz w:val="36"/>
          <w:szCs w:val="36"/>
        </w:rPr>
      </w:pPr>
    </w:p>
    <w:p w14:paraId="3B86A96D" w14:textId="381E8D8B" w:rsidR="00AC12BD" w:rsidRDefault="00AC12BD" w:rsidP="00AC12BD">
      <w:pPr>
        <w:rPr>
          <w:rFonts w:ascii="Arial" w:hAnsi="Arial" w:cs="Arial"/>
          <w:sz w:val="36"/>
          <w:szCs w:val="36"/>
        </w:rPr>
      </w:pPr>
    </w:p>
    <w:p w14:paraId="0728EA43" w14:textId="47AFBADF" w:rsidR="00AC12BD" w:rsidRDefault="00AC12BD" w:rsidP="00AC12BD">
      <w:pPr>
        <w:rPr>
          <w:rFonts w:ascii="Arial" w:hAnsi="Arial" w:cs="Arial"/>
          <w:sz w:val="36"/>
          <w:szCs w:val="36"/>
        </w:rPr>
      </w:pPr>
    </w:p>
    <w:p w14:paraId="3BA0CF22" w14:textId="23372831" w:rsidR="00AC12BD" w:rsidRDefault="00AC12BD" w:rsidP="00AC12BD">
      <w:pPr>
        <w:rPr>
          <w:rFonts w:ascii="Arial" w:hAnsi="Arial" w:cs="Arial"/>
          <w:sz w:val="36"/>
          <w:szCs w:val="36"/>
        </w:rPr>
      </w:pPr>
    </w:p>
    <w:p w14:paraId="160D954D" w14:textId="222578FA" w:rsidR="00AC12BD" w:rsidRDefault="00AC12BD" w:rsidP="00AC12BD">
      <w:pPr>
        <w:rPr>
          <w:rFonts w:ascii="Arial" w:hAnsi="Arial" w:cs="Arial"/>
          <w:sz w:val="36"/>
          <w:szCs w:val="36"/>
        </w:rPr>
      </w:pPr>
    </w:p>
    <w:p w14:paraId="6DE91E2A" w14:textId="23371BCF" w:rsidR="00AC12BD" w:rsidRDefault="00AC12BD" w:rsidP="00AC12BD">
      <w:pPr>
        <w:rPr>
          <w:rFonts w:ascii="Arial" w:hAnsi="Arial" w:cs="Arial"/>
          <w:sz w:val="36"/>
          <w:szCs w:val="36"/>
        </w:rPr>
      </w:pPr>
    </w:p>
    <w:p w14:paraId="14329311" w14:textId="0294A488" w:rsidR="00AC12BD" w:rsidRDefault="00AC12BD" w:rsidP="00AC12BD">
      <w:pPr>
        <w:jc w:val="center"/>
        <w:rPr>
          <w:rFonts w:ascii="Arial" w:hAnsi="Arial" w:cs="Arial"/>
          <w:sz w:val="36"/>
          <w:szCs w:val="36"/>
        </w:rPr>
      </w:pPr>
      <w:r>
        <w:rPr>
          <w:rFonts w:ascii="Arial" w:hAnsi="Arial" w:cs="Arial"/>
          <w:sz w:val="36"/>
          <w:szCs w:val="36"/>
        </w:rPr>
        <w:lastRenderedPageBreak/>
        <w:t>References</w:t>
      </w:r>
    </w:p>
    <w:p w14:paraId="1B78A61D" w14:textId="7E895C8F" w:rsidR="00AC12BD" w:rsidRDefault="00AC12BD" w:rsidP="00AC12BD">
      <w:pPr>
        <w:jc w:val="center"/>
        <w:rPr>
          <w:rFonts w:ascii="Arial" w:hAnsi="Arial" w:cs="Arial"/>
          <w:sz w:val="36"/>
          <w:szCs w:val="36"/>
        </w:rPr>
      </w:pPr>
    </w:p>
    <w:p w14:paraId="37ECCC91" w14:textId="77777777" w:rsidR="00AC12BD" w:rsidRDefault="00AC12BD" w:rsidP="00AC12BD">
      <w:hyperlink r:id="rId6" w:history="1">
        <w:r>
          <w:rPr>
            <w:rStyle w:val="Hyperlink"/>
          </w:rPr>
          <w:t>https://www.pearsonhighered.com/assets/samplechapter/0/1/3/2/0132175258.pdf</w:t>
        </w:r>
      </w:hyperlink>
    </w:p>
    <w:p w14:paraId="76B0C95D" w14:textId="1E0BE052" w:rsidR="00AC12BD" w:rsidRDefault="00AC12BD" w:rsidP="00AC12BD">
      <w:pPr>
        <w:rPr>
          <w:rFonts w:ascii="Arial" w:hAnsi="Arial" w:cs="Arial"/>
          <w:sz w:val="36"/>
          <w:szCs w:val="36"/>
        </w:rPr>
      </w:pPr>
      <w:r>
        <w:rPr>
          <w:rFonts w:ascii="Arial" w:hAnsi="Arial" w:cs="Arial"/>
          <w:sz w:val="36"/>
          <w:szCs w:val="36"/>
        </w:rPr>
        <w:t>Accessed on (02/09/2020)</w:t>
      </w:r>
    </w:p>
    <w:p w14:paraId="203DD8EF" w14:textId="77777777" w:rsidR="00AC12BD" w:rsidRPr="00FA2A05" w:rsidRDefault="00AC12BD" w:rsidP="00AC12BD">
      <w:pPr>
        <w:rPr>
          <w:rFonts w:ascii="Arial" w:hAnsi="Arial" w:cs="Arial"/>
          <w:sz w:val="36"/>
          <w:szCs w:val="36"/>
        </w:rPr>
      </w:pPr>
    </w:p>
    <w:p w14:paraId="22D9A115" w14:textId="77777777" w:rsidR="00FA2A05" w:rsidRPr="00FA2A05" w:rsidRDefault="00FA2A05" w:rsidP="00FA2A05">
      <w:pPr>
        <w:rPr>
          <w:rFonts w:ascii="Arial" w:hAnsi="Arial" w:cs="Arial"/>
          <w:sz w:val="36"/>
          <w:szCs w:val="36"/>
        </w:rPr>
      </w:pPr>
    </w:p>
    <w:sectPr w:rsidR="00FA2A05" w:rsidRPr="00FA2A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FA3F75"/>
    <w:multiLevelType w:val="hybridMultilevel"/>
    <w:tmpl w:val="7E4CCE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5471CC"/>
    <w:multiLevelType w:val="hybridMultilevel"/>
    <w:tmpl w:val="7E4CCE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C937B5"/>
    <w:multiLevelType w:val="hybridMultilevel"/>
    <w:tmpl w:val="7E4CCE5E"/>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2AA"/>
    <w:rsid w:val="00023227"/>
    <w:rsid w:val="009E02AA"/>
    <w:rsid w:val="00AC12BD"/>
    <w:rsid w:val="00FA2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76DCF1"/>
  <w15:chartTrackingRefBased/>
  <w15:docId w15:val="{DB3A6332-479F-804B-A62B-66255A7D5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2B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2AA"/>
    <w:pPr>
      <w:ind w:left="720"/>
      <w:contextualSpacing/>
    </w:pPr>
    <w:rPr>
      <w:rFonts w:asciiTheme="minorHAnsi" w:eastAsiaTheme="minorHAnsi" w:hAnsiTheme="minorHAnsi" w:cstheme="minorBidi"/>
      <w:lang w:eastAsia="en-US"/>
    </w:rPr>
  </w:style>
  <w:style w:type="paragraph" w:styleId="NoSpacing">
    <w:name w:val="No Spacing"/>
    <w:uiPriority w:val="1"/>
    <w:qFormat/>
    <w:rsid w:val="00FA2A05"/>
  </w:style>
  <w:style w:type="character" w:styleId="Hyperlink">
    <w:name w:val="Hyperlink"/>
    <w:basedOn w:val="DefaultParagraphFont"/>
    <w:uiPriority w:val="99"/>
    <w:semiHidden/>
    <w:unhideWhenUsed/>
    <w:rsid w:val="00AC12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0538346">
      <w:bodyDiv w:val="1"/>
      <w:marLeft w:val="0"/>
      <w:marRight w:val="0"/>
      <w:marTop w:val="0"/>
      <w:marBottom w:val="0"/>
      <w:divBdr>
        <w:top w:val="none" w:sz="0" w:space="0" w:color="auto"/>
        <w:left w:val="none" w:sz="0" w:space="0" w:color="auto"/>
        <w:bottom w:val="none" w:sz="0" w:space="0" w:color="auto"/>
        <w:right w:val="none" w:sz="0" w:space="0" w:color="auto"/>
      </w:divBdr>
    </w:div>
    <w:div w:id="180384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earsonhighered.com/assets/samplechapter/0/1/3/2/0132175258.pdf" TargetMode="Externa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18</Pages>
  <Words>2234</Words>
  <Characters>12737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Penchev (1910023)</dc:creator>
  <cp:keywords/>
  <dc:description/>
  <cp:lastModifiedBy>Plamen Penchev (1910023)</cp:lastModifiedBy>
  <cp:revision>1</cp:revision>
  <dcterms:created xsi:type="dcterms:W3CDTF">2020-09-03T21:54:00Z</dcterms:created>
  <dcterms:modified xsi:type="dcterms:W3CDTF">2020-09-03T22:40:00Z</dcterms:modified>
</cp:coreProperties>
</file>