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E23" w:rsidRDefault="00773D26">
      <w:pPr>
        <w:spacing w:line="360" w:lineRule="auto"/>
        <w:jc w:val="both"/>
        <w:rPr>
          <w:rFonts w:ascii="Times New Roman" w:eastAsia="Times New Roman" w:hAnsi="Times New Roman" w:cs="Times New Roman"/>
          <w:color w:val="222222"/>
          <w:sz w:val="24"/>
          <w:szCs w:val="24"/>
          <w:highlight w:val="white"/>
        </w:rPr>
      </w:pPr>
      <w:r w:rsidRPr="00773D26">
        <w:rPr>
          <w:rFonts w:ascii="Times New Roman" w:eastAsia="Times New Roman" w:hAnsi="Times New Roman" w:cs="Times New Roman"/>
          <w:color w:val="222222"/>
          <w:sz w:val="24"/>
          <w:szCs w:val="24"/>
        </w:rPr>
        <w:drawing>
          <wp:inline distT="0" distB="0" distL="0" distR="0">
            <wp:extent cx="1322363" cy="548824"/>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1323560" cy="549321"/>
                    </a:xfrm>
                    <a:prstGeom prst="rect">
                      <a:avLst/>
                    </a:prstGeom>
                  </pic:spPr>
                </pic:pic>
              </a:graphicData>
            </a:graphic>
          </wp:inline>
        </w:drawing>
      </w:r>
    </w:p>
    <w:p w:rsidR="00773D26" w:rsidRDefault="00773D26">
      <w:pPr>
        <w:spacing w:line="360" w:lineRule="auto"/>
        <w:jc w:val="both"/>
        <w:rPr>
          <w:rFonts w:ascii="Times New Roman" w:eastAsia="Times New Roman" w:hAnsi="Times New Roman" w:cs="Times New Roman"/>
          <w:color w:val="222222"/>
          <w:sz w:val="24"/>
          <w:szCs w:val="24"/>
          <w:highlight w:val="white"/>
        </w:rPr>
      </w:pPr>
    </w:p>
    <w:p w:rsidR="00773D26" w:rsidRPr="00536C96" w:rsidRDefault="00773D26" w:rsidP="00773D26">
      <w:pPr>
        <w:pStyle w:val="Title"/>
        <w:spacing w:line="360" w:lineRule="auto"/>
        <w:jc w:val="both"/>
        <w:rPr>
          <w:sz w:val="44"/>
          <w:szCs w:val="44"/>
          <w:lang w:val="en-US"/>
        </w:rPr>
      </w:pPr>
      <w:r>
        <w:rPr>
          <w:lang w:val="en-US"/>
        </w:rPr>
        <w:t xml:space="preserve">         </w:t>
      </w:r>
      <w:r w:rsidRPr="00536C96">
        <w:rPr>
          <w:sz w:val="44"/>
          <w:szCs w:val="44"/>
          <w:lang w:val="en-US"/>
        </w:rPr>
        <w:t xml:space="preserve">Leadership </w:t>
      </w:r>
      <w:proofErr w:type="gramStart"/>
      <w:r w:rsidRPr="00536C96">
        <w:rPr>
          <w:sz w:val="44"/>
          <w:szCs w:val="44"/>
          <w:lang w:val="en-US"/>
        </w:rPr>
        <w:t>and  Management</w:t>
      </w:r>
      <w:proofErr w:type="gramEnd"/>
    </w:p>
    <w:p w:rsidR="00773D26" w:rsidRDefault="00773D26" w:rsidP="00773D26">
      <w:pPr>
        <w:rPr>
          <w:b/>
          <w:sz w:val="44"/>
          <w:szCs w:val="44"/>
        </w:rPr>
      </w:pPr>
      <w:r>
        <w:rPr>
          <w:lang w:val="en-US"/>
        </w:rPr>
        <w:t xml:space="preserve">                                                        </w:t>
      </w:r>
      <w:r>
        <w:rPr>
          <w:b/>
          <w:sz w:val="44"/>
          <w:szCs w:val="44"/>
        </w:rPr>
        <w:t>Assessment 2</w:t>
      </w:r>
    </w:p>
    <w:p w:rsidR="00773D26" w:rsidRPr="00D056B9" w:rsidRDefault="00773D26" w:rsidP="00773D26">
      <w:pPr>
        <w:rPr>
          <w:b/>
          <w:sz w:val="44"/>
          <w:szCs w:val="44"/>
        </w:rPr>
      </w:pPr>
      <w:r>
        <w:rPr>
          <w:b/>
          <w:sz w:val="44"/>
          <w:szCs w:val="44"/>
        </w:rPr>
        <w:t xml:space="preserve">                        Individual Report</w:t>
      </w:r>
    </w:p>
    <w:p w:rsidR="00773D26" w:rsidRDefault="00773D26" w:rsidP="00773D26">
      <w:pPr>
        <w:pStyle w:val="Title"/>
        <w:spacing w:line="360" w:lineRule="auto"/>
        <w:jc w:val="both"/>
        <w:rPr>
          <w:lang w:val="en-US"/>
        </w:rPr>
      </w:pPr>
      <w:bookmarkStart w:id="0" w:name="_GoBack"/>
      <w:bookmarkEnd w:id="0"/>
    </w:p>
    <w:p w:rsidR="00773D26" w:rsidRDefault="00773D26" w:rsidP="00773D26"/>
    <w:p w:rsidR="00773D26" w:rsidRDefault="00773D26" w:rsidP="00773D26"/>
    <w:p w:rsidR="00773D26" w:rsidRPr="005B7165" w:rsidRDefault="00773D26" w:rsidP="00773D26">
      <w:pPr>
        <w:rPr>
          <w:rFonts w:cs="Times New Roman"/>
          <w:b/>
          <w:i/>
          <w:color w:val="222A35" w:themeColor="text2" w:themeShade="80"/>
          <w:sz w:val="28"/>
          <w:szCs w:val="28"/>
        </w:rPr>
      </w:pPr>
      <w:r>
        <w:rPr>
          <w:rFonts w:cs="Times New Roman"/>
          <w:b/>
          <w:i/>
          <w:color w:val="222A35" w:themeColor="text2" w:themeShade="80"/>
          <w:sz w:val="28"/>
          <w:szCs w:val="28"/>
        </w:rPr>
        <w:t xml:space="preserve">Student Name: </w:t>
      </w:r>
      <w:proofErr w:type="spellStart"/>
      <w:r>
        <w:rPr>
          <w:rFonts w:cs="Times New Roman"/>
          <w:b/>
          <w:i/>
          <w:color w:val="222A35" w:themeColor="text2" w:themeShade="80"/>
          <w:sz w:val="28"/>
          <w:szCs w:val="28"/>
        </w:rPr>
        <w:t>Viorel</w:t>
      </w:r>
      <w:proofErr w:type="spellEnd"/>
      <w:r>
        <w:rPr>
          <w:rFonts w:cs="Times New Roman"/>
          <w:b/>
          <w:i/>
          <w:color w:val="222A35" w:themeColor="text2" w:themeShade="80"/>
          <w:sz w:val="28"/>
          <w:szCs w:val="28"/>
        </w:rPr>
        <w:t xml:space="preserve"> </w:t>
      </w:r>
      <w:proofErr w:type="spellStart"/>
      <w:r>
        <w:rPr>
          <w:rFonts w:cs="Times New Roman"/>
          <w:b/>
          <w:i/>
          <w:color w:val="222A35" w:themeColor="text2" w:themeShade="80"/>
          <w:sz w:val="28"/>
          <w:szCs w:val="28"/>
        </w:rPr>
        <w:t>Badale</w:t>
      </w:r>
      <w:proofErr w:type="spellEnd"/>
    </w:p>
    <w:p w:rsidR="00773D26" w:rsidRPr="005B7165" w:rsidRDefault="00773D26" w:rsidP="00773D26">
      <w:pPr>
        <w:rPr>
          <w:rFonts w:cs="Times New Roman"/>
          <w:b/>
          <w:i/>
          <w:color w:val="222A35" w:themeColor="text2" w:themeShade="80"/>
          <w:sz w:val="28"/>
          <w:szCs w:val="28"/>
        </w:rPr>
      </w:pPr>
      <w:r>
        <w:rPr>
          <w:rFonts w:cs="Times New Roman"/>
          <w:b/>
          <w:i/>
          <w:color w:val="222A35" w:themeColor="text2" w:themeShade="80"/>
          <w:sz w:val="28"/>
          <w:szCs w:val="28"/>
        </w:rPr>
        <w:t>Student Number: 1909486</w:t>
      </w:r>
    </w:p>
    <w:p w:rsidR="00773D26" w:rsidRPr="005B7165" w:rsidRDefault="00773D26" w:rsidP="00773D26">
      <w:pPr>
        <w:rPr>
          <w:rFonts w:cs="Times New Roman"/>
          <w:b/>
          <w:i/>
          <w:color w:val="222A35" w:themeColor="text2" w:themeShade="80"/>
          <w:sz w:val="28"/>
          <w:szCs w:val="28"/>
        </w:rPr>
      </w:pPr>
      <w:proofErr w:type="gramStart"/>
      <w:r>
        <w:rPr>
          <w:rFonts w:cs="Times New Roman"/>
          <w:b/>
          <w:i/>
          <w:color w:val="222A35" w:themeColor="text2" w:themeShade="80"/>
          <w:sz w:val="28"/>
          <w:szCs w:val="28"/>
        </w:rPr>
        <w:t>Module :</w:t>
      </w:r>
      <w:proofErr w:type="gramEnd"/>
      <w:r>
        <w:rPr>
          <w:rFonts w:cs="Times New Roman"/>
          <w:b/>
          <w:i/>
          <w:color w:val="222A35" w:themeColor="text2" w:themeShade="80"/>
          <w:sz w:val="28"/>
          <w:szCs w:val="28"/>
        </w:rPr>
        <w:t xml:space="preserve"> Leadership and </w:t>
      </w:r>
      <w:r w:rsidRPr="005B7165">
        <w:rPr>
          <w:rFonts w:cs="Times New Roman"/>
          <w:b/>
          <w:i/>
          <w:color w:val="222A35" w:themeColor="text2" w:themeShade="80"/>
          <w:sz w:val="28"/>
          <w:szCs w:val="28"/>
        </w:rPr>
        <w:t xml:space="preserve"> Management</w:t>
      </w:r>
    </w:p>
    <w:p w:rsidR="00773D26" w:rsidRPr="005B7165" w:rsidRDefault="00773D26" w:rsidP="00773D26">
      <w:pPr>
        <w:rPr>
          <w:rFonts w:cs="Times New Roman"/>
          <w:b/>
          <w:i/>
          <w:color w:val="222A35" w:themeColor="text2" w:themeShade="80"/>
          <w:sz w:val="28"/>
          <w:szCs w:val="28"/>
        </w:rPr>
      </w:pPr>
      <w:r w:rsidRPr="005B7165">
        <w:rPr>
          <w:rFonts w:cs="Times New Roman"/>
          <w:b/>
          <w:i/>
          <w:color w:val="222A35" w:themeColor="text2" w:themeShade="80"/>
          <w:sz w:val="28"/>
          <w:szCs w:val="28"/>
        </w:rPr>
        <w:t xml:space="preserve">Module code: </w:t>
      </w:r>
      <w:r>
        <w:rPr>
          <w:rFonts w:cs="Times New Roman"/>
          <w:b/>
          <w:i/>
          <w:color w:val="222A35" w:themeColor="text2" w:themeShade="80"/>
          <w:sz w:val="28"/>
          <w:szCs w:val="28"/>
        </w:rPr>
        <w:t>LCBB6003</w:t>
      </w:r>
    </w:p>
    <w:p w:rsidR="00773D26" w:rsidRPr="005B7165" w:rsidRDefault="00773D26" w:rsidP="00773D26">
      <w:pPr>
        <w:rPr>
          <w:rFonts w:cs="Times New Roman"/>
          <w:b/>
          <w:i/>
          <w:color w:val="222A35" w:themeColor="text2" w:themeShade="80"/>
          <w:sz w:val="28"/>
          <w:szCs w:val="28"/>
        </w:rPr>
      </w:pPr>
      <w:r w:rsidRPr="005B7165">
        <w:rPr>
          <w:rFonts w:cs="Times New Roman"/>
          <w:b/>
          <w:i/>
          <w:color w:val="222A35" w:themeColor="text2" w:themeShade="80"/>
          <w:sz w:val="28"/>
          <w:szCs w:val="28"/>
        </w:rPr>
        <w:t>Module Lecturer’s</w:t>
      </w:r>
      <w:r>
        <w:rPr>
          <w:rFonts w:cs="Times New Roman"/>
          <w:b/>
          <w:i/>
          <w:color w:val="222A35" w:themeColor="text2" w:themeShade="80"/>
          <w:sz w:val="28"/>
          <w:szCs w:val="28"/>
        </w:rPr>
        <w:t xml:space="preserve"> Name:  </w:t>
      </w:r>
      <w:r w:rsidRPr="005B7165">
        <w:rPr>
          <w:rFonts w:cs="Times New Roman"/>
          <w:b/>
          <w:i/>
          <w:color w:val="222A35" w:themeColor="text2" w:themeShade="80"/>
          <w:sz w:val="28"/>
          <w:szCs w:val="28"/>
        </w:rPr>
        <w:t xml:space="preserve">Dr. </w:t>
      </w:r>
      <w:proofErr w:type="spellStart"/>
      <w:r w:rsidRPr="005B7165">
        <w:rPr>
          <w:rFonts w:cs="Times New Roman"/>
          <w:b/>
          <w:i/>
          <w:color w:val="222A35" w:themeColor="text2" w:themeShade="80"/>
          <w:sz w:val="28"/>
          <w:szCs w:val="28"/>
        </w:rPr>
        <w:t>Taye</w:t>
      </w:r>
      <w:proofErr w:type="spellEnd"/>
      <w:r w:rsidRPr="005B7165">
        <w:rPr>
          <w:rFonts w:cs="Times New Roman"/>
          <w:b/>
          <w:i/>
          <w:color w:val="222A35" w:themeColor="text2" w:themeShade="80"/>
          <w:sz w:val="28"/>
          <w:szCs w:val="28"/>
        </w:rPr>
        <w:t xml:space="preserve"> Timothy </w:t>
      </w:r>
      <w:proofErr w:type="spellStart"/>
      <w:r w:rsidRPr="005B7165">
        <w:rPr>
          <w:rFonts w:cs="Times New Roman"/>
          <w:b/>
          <w:i/>
          <w:color w:val="222A35" w:themeColor="text2" w:themeShade="80"/>
          <w:sz w:val="28"/>
          <w:szCs w:val="28"/>
        </w:rPr>
        <w:t>Osadiya</w:t>
      </w:r>
      <w:proofErr w:type="spellEnd"/>
    </w:p>
    <w:p w:rsidR="00773D26" w:rsidRDefault="00773D26">
      <w:pPr>
        <w:spacing w:line="360" w:lineRule="auto"/>
        <w:jc w:val="both"/>
        <w:rPr>
          <w:rFonts w:ascii="Times New Roman" w:eastAsia="Times New Roman" w:hAnsi="Times New Roman" w:cs="Times New Roman"/>
          <w:color w:val="222222"/>
          <w:sz w:val="24"/>
          <w:szCs w:val="24"/>
          <w:highlight w:val="white"/>
        </w:rPr>
      </w:pPr>
    </w:p>
    <w:p w:rsidR="00773D26" w:rsidRDefault="00773D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rsidR="00773D26" w:rsidRDefault="00773D26">
      <w:pPr>
        <w:spacing w:line="360" w:lineRule="auto"/>
        <w:jc w:val="both"/>
        <w:rPr>
          <w:rFonts w:ascii="Times New Roman" w:eastAsia="Times New Roman" w:hAnsi="Times New Roman" w:cs="Times New Roman"/>
          <w:color w:val="222222"/>
          <w:sz w:val="24"/>
          <w:szCs w:val="24"/>
          <w:highlight w:val="white"/>
        </w:rPr>
      </w:pPr>
    </w:p>
    <w:p w:rsidR="00773D26" w:rsidRDefault="00773D26">
      <w:pPr>
        <w:spacing w:line="360" w:lineRule="auto"/>
        <w:jc w:val="both"/>
        <w:rPr>
          <w:rFonts w:ascii="Times New Roman" w:eastAsia="Times New Roman" w:hAnsi="Times New Roman" w:cs="Times New Roman"/>
          <w:color w:val="222222"/>
          <w:sz w:val="24"/>
          <w:szCs w:val="24"/>
          <w:highlight w:val="white"/>
        </w:rPr>
      </w:pPr>
    </w:p>
    <w:p w:rsidR="00773D26" w:rsidRDefault="00773D26">
      <w:pPr>
        <w:spacing w:line="360" w:lineRule="auto"/>
        <w:jc w:val="both"/>
        <w:rPr>
          <w:rFonts w:ascii="Times New Roman" w:eastAsia="Times New Roman" w:hAnsi="Times New Roman" w:cs="Times New Roman"/>
          <w:color w:val="222222"/>
          <w:sz w:val="24"/>
          <w:szCs w:val="24"/>
          <w:highlight w:val="white"/>
        </w:rPr>
      </w:pPr>
    </w:p>
    <w:p w:rsidR="00773D26" w:rsidRDefault="00773D26">
      <w:pPr>
        <w:spacing w:line="360" w:lineRule="auto"/>
        <w:jc w:val="both"/>
        <w:rPr>
          <w:rFonts w:ascii="Times New Roman" w:eastAsia="Times New Roman" w:hAnsi="Times New Roman" w:cs="Times New Roman"/>
          <w:color w:val="222222"/>
          <w:sz w:val="24"/>
          <w:szCs w:val="24"/>
          <w:highlight w:val="white"/>
        </w:rPr>
      </w:pPr>
    </w:p>
    <w:p w:rsidR="00773D26" w:rsidRDefault="00773D26">
      <w:pPr>
        <w:spacing w:line="360" w:lineRule="auto"/>
        <w:jc w:val="both"/>
        <w:rPr>
          <w:rFonts w:ascii="Times New Roman" w:eastAsia="Times New Roman" w:hAnsi="Times New Roman" w:cs="Times New Roman"/>
          <w:color w:val="222222"/>
          <w:sz w:val="24"/>
          <w:szCs w:val="24"/>
          <w:highlight w:val="white"/>
        </w:rPr>
      </w:pPr>
    </w:p>
    <w:p w:rsidR="00773D26" w:rsidRPr="00773D26" w:rsidRDefault="00773D26">
      <w:pPr>
        <w:spacing w:line="360" w:lineRule="auto"/>
        <w:jc w:val="both"/>
        <w:rPr>
          <w:rFonts w:ascii="Times New Roman" w:eastAsia="Times New Roman" w:hAnsi="Times New Roman" w:cs="Times New Roman"/>
          <w:b/>
          <w:color w:val="222222"/>
          <w:sz w:val="32"/>
          <w:szCs w:val="32"/>
          <w:highlight w:val="white"/>
        </w:rPr>
      </w:pPr>
      <w:r w:rsidRPr="00773D26">
        <w:rPr>
          <w:rFonts w:ascii="Times New Roman" w:eastAsia="Times New Roman" w:hAnsi="Times New Roman" w:cs="Times New Roman"/>
          <w:b/>
          <w:color w:val="222222"/>
          <w:sz w:val="28"/>
          <w:szCs w:val="28"/>
          <w:highlight w:val="white"/>
        </w:rPr>
        <w:lastRenderedPageBreak/>
        <w:t xml:space="preserve">           </w:t>
      </w:r>
      <w:r>
        <w:rPr>
          <w:rFonts w:ascii="Times New Roman" w:eastAsia="Times New Roman" w:hAnsi="Times New Roman" w:cs="Times New Roman"/>
          <w:b/>
          <w:color w:val="222222"/>
          <w:sz w:val="28"/>
          <w:szCs w:val="28"/>
          <w:highlight w:val="white"/>
        </w:rPr>
        <w:t xml:space="preserve">                            </w:t>
      </w:r>
      <w:r w:rsidRPr="00773D26">
        <w:rPr>
          <w:rFonts w:ascii="Times New Roman" w:eastAsia="Times New Roman" w:hAnsi="Times New Roman" w:cs="Times New Roman"/>
          <w:b/>
          <w:color w:val="222222"/>
          <w:sz w:val="28"/>
          <w:szCs w:val="28"/>
          <w:highlight w:val="white"/>
        </w:rPr>
        <w:t xml:space="preserve">    </w:t>
      </w:r>
      <w:r w:rsidRPr="00773D26">
        <w:rPr>
          <w:rFonts w:ascii="Times New Roman" w:eastAsia="Times New Roman" w:hAnsi="Times New Roman" w:cs="Times New Roman"/>
          <w:b/>
          <w:color w:val="222222"/>
          <w:sz w:val="32"/>
          <w:szCs w:val="32"/>
          <w:highlight w:val="white"/>
        </w:rPr>
        <w:t>Leadership Theories</w:t>
      </w:r>
    </w:p>
    <w:p w:rsidR="00773D26" w:rsidRDefault="00773D26">
      <w:pPr>
        <w:spacing w:line="360" w:lineRule="auto"/>
        <w:jc w:val="both"/>
        <w:rPr>
          <w:rFonts w:ascii="Times New Roman" w:eastAsia="Times New Roman" w:hAnsi="Times New Roman" w:cs="Times New Roman"/>
          <w:color w:val="222222"/>
          <w:sz w:val="24"/>
          <w:szCs w:val="24"/>
          <w:highlight w:val="white"/>
        </w:rPr>
      </w:pPr>
    </w:p>
    <w:p w:rsidR="00C04E23" w:rsidRDefault="00773D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engagement of the employees is needed in a company for its growth and development of it. It can be said that employees form the backbone of the company. Hence, it is needed for a company to give proper value to the employees. The "</w:t>
      </w:r>
      <w:r>
        <w:rPr>
          <w:rFonts w:ascii="Times New Roman" w:eastAsia="Times New Roman" w:hAnsi="Times New Roman" w:cs="Times New Roman"/>
          <w:color w:val="222222"/>
          <w:sz w:val="24"/>
          <w:szCs w:val="24"/>
          <w:highlight w:val="white"/>
        </w:rPr>
        <w:t>participative theory" of leadership highlights the value of the opinion of the employees and it also discloses the importance of their engagement in the company (</w:t>
      </w:r>
      <w:proofErr w:type="spellStart"/>
      <w:r>
        <w:rPr>
          <w:rFonts w:ascii="Times New Roman" w:eastAsia="Times New Roman" w:hAnsi="Times New Roman" w:cs="Times New Roman"/>
          <w:color w:val="222222"/>
          <w:sz w:val="24"/>
          <w:szCs w:val="24"/>
          <w:highlight w:val="white"/>
        </w:rPr>
        <w:t>Usman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Amazon is a multinational company that has a huge customer base. However,</w:t>
      </w:r>
      <w:r>
        <w:rPr>
          <w:rFonts w:ascii="Times New Roman" w:eastAsia="Times New Roman" w:hAnsi="Times New Roman" w:cs="Times New Roman"/>
          <w:color w:val="222222"/>
          <w:sz w:val="24"/>
          <w:szCs w:val="24"/>
          <w:highlight w:val="white"/>
        </w:rPr>
        <w:t xml:space="preserve"> to handle this large customer base, Amazon needs a huge number of employees too. The employees are often based on the region where the store is or from where the customers do belong. Hence, it is the responsibility of the employees to make the company con</w:t>
      </w:r>
      <w:r>
        <w:rPr>
          <w:rFonts w:ascii="Times New Roman" w:eastAsia="Times New Roman" w:hAnsi="Times New Roman" w:cs="Times New Roman"/>
          <w:color w:val="222222"/>
          <w:sz w:val="24"/>
          <w:szCs w:val="24"/>
          <w:highlight w:val="white"/>
        </w:rPr>
        <w:t xml:space="preserve">nected with the buyers. In that way, the buyers feel more comfortable and secure. However, Jeff </w:t>
      </w:r>
      <w:proofErr w:type="spellStart"/>
      <w:r>
        <w:rPr>
          <w:rFonts w:ascii="Times New Roman" w:eastAsia="Times New Roman" w:hAnsi="Times New Roman" w:cs="Times New Roman"/>
          <w:color w:val="222222"/>
          <w:sz w:val="24"/>
          <w:szCs w:val="24"/>
          <w:highlight w:val="white"/>
        </w:rPr>
        <w:t>Bezos</w:t>
      </w:r>
      <w:proofErr w:type="spellEnd"/>
      <w:r>
        <w:rPr>
          <w:rFonts w:ascii="Times New Roman" w:eastAsia="Times New Roman" w:hAnsi="Times New Roman" w:cs="Times New Roman"/>
          <w:color w:val="222222"/>
          <w:sz w:val="24"/>
          <w:szCs w:val="24"/>
          <w:highlight w:val="white"/>
        </w:rPr>
        <w:t xml:space="preserve"> accepted the "participative theory" of leadership. He allows the employees to propagate their views and share their thoughts regarding the systems of the </w:t>
      </w:r>
      <w:r>
        <w:rPr>
          <w:rFonts w:ascii="Times New Roman" w:eastAsia="Times New Roman" w:hAnsi="Times New Roman" w:cs="Times New Roman"/>
          <w:color w:val="222222"/>
          <w:sz w:val="24"/>
          <w:szCs w:val="24"/>
          <w:highlight w:val="white"/>
        </w:rPr>
        <w:t>company. In this way, the employees feel more engaged in the company and a sense of comfort is generated by this (</w:t>
      </w:r>
      <w:proofErr w:type="spellStart"/>
      <w:r>
        <w:rPr>
          <w:rFonts w:ascii="Times New Roman" w:eastAsia="Times New Roman" w:hAnsi="Times New Roman" w:cs="Times New Roman"/>
          <w:color w:val="222222"/>
          <w:sz w:val="24"/>
          <w:szCs w:val="24"/>
          <w:highlight w:val="white"/>
        </w:rPr>
        <w:t>Hayat</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Bhatti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The employees do not need to contact the higher authority via any HR system but they can get connected to the high</w:t>
      </w:r>
      <w:r>
        <w:rPr>
          <w:rFonts w:ascii="Times New Roman" w:eastAsia="Times New Roman" w:hAnsi="Times New Roman" w:cs="Times New Roman"/>
          <w:color w:val="222222"/>
          <w:sz w:val="24"/>
          <w:szCs w:val="24"/>
          <w:highlight w:val="white"/>
        </w:rPr>
        <w:t xml:space="preserve">er authority </w:t>
      </w:r>
      <w:proofErr w:type="gramStart"/>
      <w:r>
        <w:rPr>
          <w:rFonts w:ascii="Times New Roman" w:eastAsia="Times New Roman" w:hAnsi="Times New Roman" w:cs="Times New Roman"/>
          <w:color w:val="222222"/>
          <w:sz w:val="24"/>
          <w:szCs w:val="24"/>
          <w:highlight w:val="white"/>
        </w:rPr>
        <w:t>with</w:t>
      </w:r>
      <w:proofErr w:type="gramEnd"/>
      <w:r>
        <w:rPr>
          <w:rFonts w:ascii="Times New Roman" w:eastAsia="Times New Roman" w:hAnsi="Times New Roman" w:cs="Times New Roman"/>
          <w:color w:val="222222"/>
          <w:sz w:val="24"/>
          <w:szCs w:val="24"/>
          <w:highlight w:val="white"/>
        </w:rPr>
        <w:t xml:space="preserve"> an easy and hassle-free process. </w:t>
      </w:r>
    </w:p>
    <w:p w:rsidR="00C04E23" w:rsidRDefault="00773D26">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lang w:val="en-GB"/>
        </w:rPr>
        <w:drawing>
          <wp:inline distT="114300" distB="114300" distL="114300" distR="114300">
            <wp:extent cx="2778712" cy="2772383"/>
            <wp:effectExtent l="25400" t="25400" r="25400" b="25400"/>
            <wp:docPr id="18" name="image1.png" descr="Chart, bubble 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Chart, bubble chart&#10;&#10;Description automatically generated"/>
                    <pic:cNvPicPr preferRelativeResize="0"/>
                  </pic:nvPicPr>
                  <pic:blipFill>
                    <a:blip r:embed="rId5"/>
                    <a:srcRect/>
                    <a:stretch>
                      <a:fillRect/>
                    </a:stretch>
                  </pic:blipFill>
                  <pic:spPr>
                    <a:xfrm>
                      <a:off x="0" y="0"/>
                      <a:ext cx="2778712" cy="2772383"/>
                    </a:xfrm>
                    <a:prstGeom prst="rect">
                      <a:avLst/>
                    </a:prstGeom>
                    <a:ln w="25400">
                      <a:solidFill>
                        <a:srgbClr val="000000"/>
                      </a:solidFill>
                      <a:prstDash val="solid"/>
                    </a:ln>
                  </pic:spPr>
                </pic:pic>
              </a:graphicData>
            </a:graphic>
          </wp:inline>
        </w:drawing>
      </w:r>
    </w:p>
    <w:p w:rsidR="00C04E23" w:rsidRDefault="00773D26">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Figure 3: participative leadership theory </w:t>
      </w:r>
    </w:p>
    <w:p w:rsidR="00C04E23" w:rsidRDefault="00773D26">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t>
      </w:r>
      <w:proofErr w:type="spellStart"/>
      <w:proofErr w:type="gramStart"/>
      <w:r>
        <w:rPr>
          <w:rFonts w:ascii="Times New Roman" w:eastAsia="Times New Roman" w:hAnsi="Times New Roman" w:cs="Times New Roman"/>
          <w:color w:val="222222"/>
          <w:sz w:val="24"/>
          <w:szCs w:val="24"/>
          <w:highlight w:val="white"/>
        </w:rPr>
        <w:t>psychologia</w:t>
      </w:r>
      <w:proofErr w:type="spellEnd"/>
      <w:proofErr w:type="gramEnd"/>
      <w:r>
        <w:rPr>
          <w:rFonts w:ascii="Times New Roman" w:eastAsia="Times New Roman" w:hAnsi="Times New Roman" w:cs="Times New Roman"/>
          <w:color w:val="222222"/>
          <w:sz w:val="24"/>
          <w:szCs w:val="24"/>
          <w:highlight w:val="white"/>
        </w:rPr>
        <w:t>, 2022)</w:t>
      </w:r>
    </w:p>
    <w:p w:rsidR="00C04E23" w:rsidRDefault="00773D26">
      <w:pP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lastRenderedPageBreak/>
        <w:t xml:space="preserve">The opinion of the employees is important hence the system of generating feedback from the customers as well as the employees is important </w:t>
      </w:r>
      <w:r>
        <w:rPr>
          <w:rFonts w:ascii="Times New Roman" w:eastAsia="Times New Roman" w:hAnsi="Times New Roman" w:cs="Times New Roman"/>
          <w:color w:val="222222"/>
          <w:sz w:val="24"/>
          <w:szCs w:val="24"/>
          <w:highlight w:val="white"/>
        </w:rPr>
        <w:t xml:space="preserve">so that if any inappropriate gesture is happening there in the grassroots level of the organisation, those can be identified (Chan, 2019). The identification of the faults opens up the way for mitigating the problem and generating proper solutions to cure </w:t>
      </w:r>
      <w:r>
        <w:rPr>
          <w:rFonts w:ascii="Times New Roman" w:eastAsia="Times New Roman" w:hAnsi="Times New Roman" w:cs="Times New Roman"/>
          <w:color w:val="222222"/>
          <w:sz w:val="24"/>
          <w:szCs w:val="24"/>
          <w:highlight w:val="white"/>
        </w:rPr>
        <w:t xml:space="preserve">the problem hence, with the help of the participative theory of leadership helps in the growth of the company is ensured. Jeff </w:t>
      </w:r>
      <w:proofErr w:type="spellStart"/>
      <w:r>
        <w:rPr>
          <w:rFonts w:ascii="Times New Roman" w:eastAsia="Times New Roman" w:hAnsi="Times New Roman" w:cs="Times New Roman"/>
          <w:color w:val="222222"/>
          <w:sz w:val="24"/>
          <w:szCs w:val="24"/>
          <w:highlight w:val="white"/>
        </w:rPr>
        <w:t>Bezos</w:t>
      </w:r>
      <w:proofErr w:type="spellEnd"/>
      <w:r>
        <w:rPr>
          <w:rFonts w:ascii="Times New Roman" w:eastAsia="Times New Roman" w:hAnsi="Times New Roman" w:cs="Times New Roman"/>
          <w:color w:val="222222"/>
          <w:sz w:val="24"/>
          <w:szCs w:val="24"/>
          <w:highlight w:val="white"/>
        </w:rPr>
        <w:t xml:space="preserve"> implemented the participative theory of leadership and made the work environment more secure. The conveying of information </w:t>
      </w:r>
      <w:r>
        <w:rPr>
          <w:rFonts w:ascii="Times New Roman" w:eastAsia="Times New Roman" w:hAnsi="Times New Roman" w:cs="Times New Roman"/>
          <w:color w:val="222222"/>
          <w:sz w:val="24"/>
          <w:szCs w:val="24"/>
          <w:highlight w:val="white"/>
        </w:rPr>
        <w:t>becomes easier when the work environment remains healthier (</w:t>
      </w:r>
      <w:proofErr w:type="spellStart"/>
      <w:r>
        <w:rPr>
          <w:rFonts w:ascii="Times New Roman" w:eastAsia="Times New Roman" w:hAnsi="Times New Roman" w:cs="Times New Roman"/>
          <w:color w:val="222222"/>
          <w:sz w:val="24"/>
          <w:szCs w:val="24"/>
          <w:highlight w:val="white"/>
        </w:rPr>
        <w:t>Usman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 Hence, it can be said that the participatory leadership theory enhanced the development of the company. Jeff </w:t>
      </w:r>
      <w:proofErr w:type="spellStart"/>
      <w:r>
        <w:rPr>
          <w:rFonts w:ascii="Times New Roman" w:eastAsia="Times New Roman" w:hAnsi="Times New Roman" w:cs="Times New Roman"/>
          <w:color w:val="222222"/>
          <w:sz w:val="24"/>
          <w:szCs w:val="24"/>
          <w:highlight w:val="white"/>
        </w:rPr>
        <w:t>Bezos</w:t>
      </w:r>
      <w:proofErr w:type="spellEnd"/>
      <w:r>
        <w:rPr>
          <w:rFonts w:ascii="Times New Roman" w:eastAsia="Times New Roman" w:hAnsi="Times New Roman" w:cs="Times New Roman"/>
          <w:color w:val="222222"/>
          <w:sz w:val="24"/>
          <w:szCs w:val="24"/>
          <w:highlight w:val="white"/>
        </w:rPr>
        <w:t xml:space="preserve"> keeps a keen eye on employee satisfaction and the welfare of</w:t>
      </w:r>
      <w:r>
        <w:rPr>
          <w:rFonts w:ascii="Times New Roman" w:eastAsia="Times New Roman" w:hAnsi="Times New Roman" w:cs="Times New Roman"/>
          <w:color w:val="222222"/>
          <w:sz w:val="24"/>
          <w:szCs w:val="24"/>
          <w:highlight w:val="white"/>
        </w:rPr>
        <w:t xml:space="preserve"> the employees so participative leadership theory is one of the most suitable leadership strategies that helped Amazon to grow as a globally recognised company. It ensures the satisfaction of the employees and it also makes the good employees retained in t</w:t>
      </w:r>
      <w:r>
        <w:rPr>
          <w:rFonts w:ascii="Times New Roman" w:eastAsia="Times New Roman" w:hAnsi="Times New Roman" w:cs="Times New Roman"/>
          <w:color w:val="222222"/>
          <w:sz w:val="24"/>
          <w:szCs w:val="24"/>
          <w:highlight w:val="white"/>
        </w:rPr>
        <w:t xml:space="preserve">he company. Moreover, it can be said that Jeff </w:t>
      </w:r>
      <w:proofErr w:type="spellStart"/>
      <w:r>
        <w:rPr>
          <w:rFonts w:ascii="Times New Roman" w:eastAsia="Times New Roman" w:hAnsi="Times New Roman" w:cs="Times New Roman"/>
          <w:color w:val="222222"/>
          <w:sz w:val="24"/>
          <w:szCs w:val="24"/>
          <w:highlight w:val="white"/>
        </w:rPr>
        <w:t>Bezos</w:t>
      </w:r>
      <w:proofErr w:type="spellEnd"/>
      <w:r>
        <w:rPr>
          <w:rFonts w:ascii="Times New Roman" w:eastAsia="Times New Roman" w:hAnsi="Times New Roman" w:cs="Times New Roman"/>
          <w:color w:val="222222"/>
          <w:sz w:val="24"/>
          <w:szCs w:val="24"/>
          <w:highlight w:val="white"/>
        </w:rPr>
        <w:t xml:space="preserve"> has a personality that is the amalgamation of various amazing traits including the qualities of participative leadership capability.</w:t>
      </w:r>
    </w:p>
    <w:p w:rsidR="00C04E23" w:rsidRDefault="00C04E23">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773D26" w:rsidRDefault="00773D26">
      <w:pPr>
        <w:rPr>
          <w:rFonts w:ascii="Times New Roman" w:eastAsia="Times New Roman" w:hAnsi="Times New Roman" w:cs="Times New Roman"/>
          <w:color w:val="222222"/>
          <w:sz w:val="24"/>
          <w:szCs w:val="24"/>
        </w:rPr>
      </w:pPr>
    </w:p>
    <w:p w:rsidR="00C04E23" w:rsidRDefault="00773D26">
      <w:pP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References:</w:t>
      </w:r>
    </w:p>
    <w:p w:rsidR="00C04E23" w:rsidRDefault="00773D26">
      <w:pPr>
        <w:spacing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Usman</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Ghani</w:t>
      </w:r>
      <w:proofErr w:type="spellEnd"/>
      <w:r>
        <w:rPr>
          <w:rFonts w:ascii="Times New Roman" w:eastAsia="Times New Roman" w:hAnsi="Times New Roman" w:cs="Times New Roman"/>
          <w:color w:val="222222"/>
          <w:sz w:val="24"/>
          <w:szCs w:val="24"/>
          <w:highlight w:val="white"/>
        </w:rPr>
        <w:t xml:space="preserve">, U., Cheng, J., </w:t>
      </w:r>
      <w:proofErr w:type="spellStart"/>
      <w:r>
        <w:rPr>
          <w:rFonts w:ascii="Times New Roman" w:eastAsia="Times New Roman" w:hAnsi="Times New Roman" w:cs="Times New Roman"/>
          <w:color w:val="222222"/>
          <w:sz w:val="24"/>
          <w:szCs w:val="24"/>
          <w:highlight w:val="white"/>
        </w:rPr>
        <w:t>Farid</w:t>
      </w:r>
      <w:proofErr w:type="spellEnd"/>
      <w:r>
        <w:rPr>
          <w:rFonts w:ascii="Times New Roman" w:eastAsia="Times New Roman" w:hAnsi="Times New Roman" w:cs="Times New Roman"/>
          <w:color w:val="222222"/>
          <w:sz w:val="24"/>
          <w:szCs w:val="24"/>
          <w:highlight w:val="white"/>
        </w:rPr>
        <w:t xml:space="preserve">, T. and </w:t>
      </w:r>
      <w:proofErr w:type="spellStart"/>
      <w:r>
        <w:rPr>
          <w:rFonts w:ascii="Times New Roman" w:eastAsia="Times New Roman" w:hAnsi="Times New Roman" w:cs="Times New Roman"/>
          <w:color w:val="222222"/>
          <w:sz w:val="24"/>
          <w:szCs w:val="24"/>
          <w:highlight w:val="white"/>
        </w:rPr>
        <w:t>Iqbal</w:t>
      </w:r>
      <w:proofErr w:type="spellEnd"/>
      <w:r>
        <w:rPr>
          <w:rFonts w:ascii="Times New Roman" w:eastAsia="Times New Roman" w:hAnsi="Times New Roman" w:cs="Times New Roman"/>
          <w:color w:val="222222"/>
          <w:sz w:val="24"/>
          <w:szCs w:val="24"/>
          <w:highlight w:val="white"/>
        </w:rPr>
        <w:t>, S.,</w:t>
      </w:r>
      <w:r>
        <w:rPr>
          <w:rFonts w:ascii="Times New Roman" w:eastAsia="Times New Roman" w:hAnsi="Times New Roman" w:cs="Times New Roman"/>
          <w:color w:val="222222"/>
          <w:sz w:val="24"/>
          <w:szCs w:val="24"/>
          <w:highlight w:val="white"/>
        </w:rPr>
        <w:t xml:space="preserve"> 2021.</w:t>
      </w:r>
      <w:proofErr w:type="gramEnd"/>
      <w:r>
        <w:rPr>
          <w:rFonts w:ascii="Times New Roman" w:eastAsia="Times New Roman" w:hAnsi="Times New Roman" w:cs="Times New Roman"/>
          <w:color w:val="222222"/>
          <w:sz w:val="24"/>
          <w:szCs w:val="24"/>
          <w:highlight w:val="white"/>
        </w:rPr>
        <w:t xml:space="preserve"> Does participative leadership matters in employees’ outcomes during COVID-19? </w:t>
      </w:r>
      <w:proofErr w:type="gramStart"/>
      <w:r>
        <w:rPr>
          <w:rFonts w:ascii="Times New Roman" w:eastAsia="Times New Roman" w:hAnsi="Times New Roman" w:cs="Times New Roman"/>
          <w:color w:val="222222"/>
          <w:sz w:val="24"/>
          <w:szCs w:val="24"/>
          <w:highlight w:val="white"/>
        </w:rPr>
        <w:t xml:space="preserve">Role of leader </w:t>
      </w:r>
      <w:proofErr w:type="spellStart"/>
      <w:r>
        <w:rPr>
          <w:rFonts w:ascii="Times New Roman" w:eastAsia="Times New Roman" w:hAnsi="Times New Roman" w:cs="Times New Roman"/>
          <w:color w:val="222222"/>
          <w:sz w:val="24"/>
          <w:szCs w:val="24"/>
          <w:highlight w:val="white"/>
        </w:rPr>
        <w:t>behavioral</w:t>
      </w:r>
      <w:proofErr w:type="spellEnd"/>
      <w:r>
        <w:rPr>
          <w:rFonts w:ascii="Times New Roman" w:eastAsia="Times New Roman" w:hAnsi="Times New Roman" w:cs="Times New Roman"/>
          <w:color w:val="222222"/>
          <w:sz w:val="24"/>
          <w:szCs w:val="24"/>
          <w:highlight w:val="white"/>
        </w:rPr>
        <w:t xml:space="preserve"> integrity.</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Frontiers in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p.1585.</w:t>
      </w:r>
    </w:p>
    <w:p w:rsidR="00C04E23" w:rsidRDefault="00773D26">
      <w:pPr>
        <w:spacing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Hayat</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Bhatti</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Ju</w:t>
      </w:r>
      <w:proofErr w:type="spellEnd"/>
      <w:r>
        <w:rPr>
          <w:rFonts w:ascii="Times New Roman" w:eastAsia="Times New Roman" w:hAnsi="Times New Roman" w:cs="Times New Roman"/>
          <w:color w:val="222222"/>
          <w:sz w:val="24"/>
          <w:szCs w:val="24"/>
          <w:highlight w:val="white"/>
        </w:rPr>
        <w:t xml:space="preserve">, Y., </w:t>
      </w:r>
      <w:proofErr w:type="spellStart"/>
      <w:r>
        <w:rPr>
          <w:rFonts w:ascii="Times New Roman" w:eastAsia="Times New Roman" w:hAnsi="Times New Roman" w:cs="Times New Roman"/>
          <w:color w:val="222222"/>
          <w:sz w:val="24"/>
          <w:szCs w:val="24"/>
          <w:highlight w:val="white"/>
        </w:rPr>
        <w:t>Akram</w:t>
      </w:r>
      <w:proofErr w:type="spellEnd"/>
      <w:r>
        <w:rPr>
          <w:rFonts w:ascii="Times New Roman" w:eastAsia="Times New Roman" w:hAnsi="Times New Roman" w:cs="Times New Roman"/>
          <w:color w:val="222222"/>
          <w:sz w:val="24"/>
          <w:szCs w:val="24"/>
          <w:highlight w:val="white"/>
        </w:rPr>
        <w:t xml:space="preserve">, U., </w:t>
      </w:r>
      <w:proofErr w:type="spellStart"/>
      <w:r>
        <w:rPr>
          <w:rFonts w:ascii="Times New Roman" w:eastAsia="Times New Roman" w:hAnsi="Times New Roman" w:cs="Times New Roman"/>
          <w:color w:val="222222"/>
          <w:sz w:val="24"/>
          <w:szCs w:val="24"/>
          <w:highlight w:val="white"/>
        </w:rPr>
        <w:t>Hasnat</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Bhatti</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Akram</w:t>
      </w:r>
      <w:proofErr w:type="spellEnd"/>
      <w:r>
        <w:rPr>
          <w:rFonts w:ascii="Times New Roman" w:eastAsia="Times New Roman" w:hAnsi="Times New Roman" w:cs="Times New Roman"/>
          <w:color w:val="222222"/>
          <w:sz w:val="24"/>
          <w:szCs w:val="24"/>
          <w:highlight w:val="white"/>
        </w:rPr>
        <w:t xml:space="preserve">, Z. and </w:t>
      </w:r>
      <w:proofErr w:type="spellStart"/>
      <w:r>
        <w:rPr>
          <w:rFonts w:ascii="Times New Roman" w:eastAsia="Times New Roman" w:hAnsi="Times New Roman" w:cs="Times New Roman"/>
          <w:color w:val="222222"/>
          <w:sz w:val="24"/>
          <w:szCs w:val="24"/>
          <w:highlight w:val="white"/>
        </w:rPr>
        <w:t>Bilal</w:t>
      </w:r>
      <w:proofErr w:type="spellEnd"/>
      <w:r>
        <w:rPr>
          <w:rFonts w:ascii="Times New Roman" w:eastAsia="Times New Roman" w:hAnsi="Times New Roman" w:cs="Times New Roman"/>
          <w:color w:val="222222"/>
          <w:sz w:val="24"/>
          <w:szCs w:val="24"/>
          <w:highlight w:val="white"/>
        </w:rPr>
        <w:t>, M., 2019.</w:t>
      </w:r>
      <w:proofErr w:type="gramEnd"/>
      <w:r>
        <w:rPr>
          <w:rFonts w:ascii="Times New Roman" w:eastAsia="Times New Roman" w:hAnsi="Times New Roman" w:cs="Times New Roman"/>
          <w:color w:val="222222"/>
          <w:sz w:val="24"/>
          <w:szCs w:val="24"/>
          <w:highlight w:val="white"/>
        </w:rPr>
        <w:t xml:space="preserve"> Impact of </w:t>
      </w:r>
      <w:r>
        <w:rPr>
          <w:rFonts w:ascii="Times New Roman" w:eastAsia="Times New Roman" w:hAnsi="Times New Roman" w:cs="Times New Roman"/>
          <w:color w:val="222222"/>
          <w:sz w:val="24"/>
          <w:szCs w:val="24"/>
          <w:highlight w:val="white"/>
        </w:rPr>
        <w:t xml:space="preserve">participative leadership on organizational citizenship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xml:space="preserve">: Mediating role of trust and moderating role of continuance commitment: Evidence from the Pakistan hotel industry. </w:t>
      </w:r>
      <w:proofErr w:type="gramStart"/>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(4), p.1170.</w:t>
      </w:r>
      <w:proofErr w:type="gramEnd"/>
    </w:p>
    <w:p w:rsidR="00C04E23" w:rsidRDefault="00773D26">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Chan, S.C., 2019. Participative leadership and</w:t>
      </w:r>
      <w:r>
        <w:rPr>
          <w:rFonts w:ascii="Times New Roman" w:eastAsia="Times New Roman" w:hAnsi="Times New Roman" w:cs="Times New Roman"/>
          <w:color w:val="222222"/>
          <w:sz w:val="24"/>
          <w:szCs w:val="24"/>
          <w:highlight w:val="white"/>
        </w:rPr>
        <w:t xml:space="preserve"> job satisfaction: The mediating role of work engagement and the moderating role of fun experienced at work. </w:t>
      </w:r>
      <w:proofErr w:type="gramStart"/>
      <w:r>
        <w:rPr>
          <w:rFonts w:ascii="Times New Roman" w:eastAsia="Times New Roman" w:hAnsi="Times New Roman" w:cs="Times New Roman"/>
          <w:i/>
          <w:color w:val="222222"/>
          <w:sz w:val="24"/>
          <w:szCs w:val="24"/>
          <w:highlight w:val="white"/>
        </w:rPr>
        <w:t>Leadership &amp; Organization Development Journal</w:t>
      </w:r>
      <w:r>
        <w:rPr>
          <w:rFonts w:ascii="Times New Roman" w:eastAsia="Times New Roman" w:hAnsi="Times New Roman" w:cs="Times New Roman"/>
          <w:color w:val="222222"/>
          <w:sz w:val="24"/>
          <w:szCs w:val="24"/>
          <w:highlight w:val="white"/>
        </w:rPr>
        <w:t>.</w:t>
      </w:r>
      <w:proofErr w:type="gramEnd"/>
    </w:p>
    <w:p w:rsidR="00C04E23" w:rsidRDefault="00773D26">
      <w:pPr>
        <w:spacing w:line="360" w:lineRule="auto"/>
        <w:jc w:val="both"/>
        <w:rPr>
          <w:rFonts w:ascii="Times New Roman" w:eastAsia="Times New Roman" w:hAnsi="Times New Roman" w:cs="Times New Roman"/>
          <w:color w:val="222222"/>
          <w:sz w:val="24"/>
          <w:szCs w:val="24"/>
          <w:highlight w:val="white"/>
        </w:rPr>
      </w:pPr>
      <w:proofErr w:type="spellStart"/>
      <w:proofErr w:type="gramStart"/>
      <w:r>
        <w:rPr>
          <w:rFonts w:ascii="Times New Roman" w:eastAsia="Times New Roman" w:hAnsi="Times New Roman" w:cs="Times New Roman"/>
          <w:color w:val="222222"/>
          <w:sz w:val="24"/>
          <w:szCs w:val="24"/>
          <w:highlight w:val="white"/>
        </w:rPr>
        <w:t>Usman</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Ghani</w:t>
      </w:r>
      <w:proofErr w:type="spellEnd"/>
      <w:r>
        <w:rPr>
          <w:rFonts w:ascii="Times New Roman" w:eastAsia="Times New Roman" w:hAnsi="Times New Roman" w:cs="Times New Roman"/>
          <w:color w:val="222222"/>
          <w:sz w:val="24"/>
          <w:szCs w:val="24"/>
          <w:highlight w:val="white"/>
        </w:rPr>
        <w:t xml:space="preserve">, U., Cheng, J., </w:t>
      </w:r>
      <w:proofErr w:type="spellStart"/>
      <w:r>
        <w:rPr>
          <w:rFonts w:ascii="Times New Roman" w:eastAsia="Times New Roman" w:hAnsi="Times New Roman" w:cs="Times New Roman"/>
          <w:color w:val="222222"/>
          <w:sz w:val="24"/>
          <w:szCs w:val="24"/>
          <w:highlight w:val="white"/>
        </w:rPr>
        <w:t>Farid</w:t>
      </w:r>
      <w:proofErr w:type="spellEnd"/>
      <w:r>
        <w:rPr>
          <w:rFonts w:ascii="Times New Roman" w:eastAsia="Times New Roman" w:hAnsi="Times New Roman" w:cs="Times New Roman"/>
          <w:color w:val="222222"/>
          <w:sz w:val="24"/>
          <w:szCs w:val="24"/>
          <w:highlight w:val="white"/>
        </w:rPr>
        <w:t xml:space="preserve">, T. and </w:t>
      </w:r>
      <w:proofErr w:type="spellStart"/>
      <w:r>
        <w:rPr>
          <w:rFonts w:ascii="Times New Roman" w:eastAsia="Times New Roman" w:hAnsi="Times New Roman" w:cs="Times New Roman"/>
          <w:color w:val="222222"/>
          <w:sz w:val="24"/>
          <w:szCs w:val="24"/>
          <w:highlight w:val="white"/>
        </w:rPr>
        <w:t>Iqbal</w:t>
      </w:r>
      <w:proofErr w:type="spellEnd"/>
      <w:r>
        <w:rPr>
          <w:rFonts w:ascii="Times New Roman" w:eastAsia="Times New Roman" w:hAnsi="Times New Roman" w:cs="Times New Roman"/>
          <w:color w:val="222222"/>
          <w:sz w:val="24"/>
          <w:szCs w:val="24"/>
          <w:highlight w:val="white"/>
        </w:rPr>
        <w:t>, S., 2021.</w:t>
      </w:r>
      <w:proofErr w:type="gramEnd"/>
      <w:r>
        <w:rPr>
          <w:rFonts w:ascii="Times New Roman" w:eastAsia="Times New Roman" w:hAnsi="Times New Roman" w:cs="Times New Roman"/>
          <w:color w:val="222222"/>
          <w:sz w:val="24"/>
          <w:szCs w:val="24"/>
          <w:highlight w:val="white"/>
        </w:rPr>
        <w:t xml:space="preserve"> Does participative leadership matter</w:t>
      </w:r>
      <w:r>
        <w:rPr>
          <w:rFonts w:ascii="Times New Roman" w:eastAsia="Times New Roman" w:hAnsi="Times New Roman" w:cs="Times New Roman"/>
          <w:color w:val="222222"/>
          <w:sz w:val="24"/>
          <w:szCs w:val="24"/>
          <w:highlight w:val="white"/>
        </w:rPr>
        <w:t xml:space="preserve">s in employees’ outcomes during COVID-19? </w:t>
      </w:r>
      <w:proofErr w:type="gramStart"/>
      <w:r>
        <w:rPr>
          <w:rFonts w:ascii="Times New Roman" w:eastAsia="Times New Roman" w:hAnsi="Times New Roman" w:cs="Times New Roman"/>
          <w:color w:val="222222"/>
          <w:sz w:val="24"/>
          <w:szCs w:val="24"/>
          <w:highlight w:val="white"/>
        </w:rPr>
        <w:t xml:space="preserve">Role of leader </w:t>
      </w:r>
      <w:proofErr w:type="spellStart"/>
      <w:r>
        <w:rPr>
          <w:rFonts w:ascii="Times New Roman" w:eastAsia="Times New Roman" w:hAnsi="Times New Roman" w:cs="Times New Roman"/>
          <w:color w:val="222222"/>
          <w:sz w:val="24"/>
          <w:szCs w:val="24"/>
          <w:highlight w:val="white"/>
        </w:rPr>
        <w:t>behavioral</w:t>
      </w:r>
      <w:proofErr w:type="spellEnd"/>
      <w:r>
        <w:rPr>
          <w:rFonts w:ascii="Times New Roman" w:eastAsia="Times New Roman" w:hAnsi="Times New Roman" w:cs="Times New Roman"/>
          <w:color w:val="222222"/>
          <w:sz w:val="24"/>
          <w:szCs w:val="24"/>
          <w:highlight w:val="white"/>
        </w:rPr>
        <w:t xml:space="preserve"> integrity.</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Frontiers in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p.1585.</w:t>
      </w:r>
    </w:p>
    <w:p w:rsidR="00C04E23" w:rsidRDefault="00C04E23"/>
    <w:sectPr w:rsidR="00C04E23" w:rsidSect="00C04E23">
      <w:pgSz w:w="11906" w:h="16838"/>
      <w:pgMar w:top="1440" w:right="1440" w:bottom="1440" w:left="1440"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04E23"/>
    <w:rsid w:val="00773D26"/>
    <w:rsid w:val="00C04E2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IN"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6A0"/>
  </w:style>
  <w:style w:type="paragraph" w:styleId="Heading1">
    <w:name w:val="heading 1"/>
    <w:basedOn w:val="normal0"/>
    <w:next w:val="normal0"/>
    <w:rsid w:val="00C04E23"/>
    <w:pPr>
      <w:keepNext/>
      <w:keepLines/>
      <w:spacing w:before="480" w:after="120"/>
      <w:outlineLvl w:val="0"/>
    </w:pPr>
    <w:rPr>
      <w:b/>
      <w:sz w:val="48"/>
      <w:szCs w:val="48"/>
    </w:rPr>
  </w:style>
  <w:style w:type="paragraph" w:styleId="Heading2">
    <w:name w:val="heading 2"/>
    <w:basedOn w:val="normal0"/>
    <w:next w:val="normal0"/>
    <w:rsid w:val="00C04E23"/>
    <w:pPr>
      <w:keepNext/>
      <w:keepLines/>
      <w:spacing w:before="360" w:after="80"/>
      <w:outlineLvl w:val="1"/>
    </w:pPr>
    <w:rPr>
      <w:b/>
      <w:sz w:val="36"/>
      <w:szCs w:val="36"/>
    </w:rPr>
  </w:style>
  <w:style w:type="paragraph" w:styleId="Heading3">
    <w:name w:val="heading 3"/>
    <w:basedOn w:val="normal0"/>
    <w:next w:val="normal0"/>
    <w:rsid w:val="00C04E23"/>
    <w:pPr>
      <w:keepNext/>
      <w:keepLines/>
      <w:spacing w:before="280" w:after="80"/>
      <w:outlineLvl w:val="2"/>
    </w:pPr>
    <w:rPr>
      <w:b/>
      <w:sz w:val="28"/>
      <w:szCs w:val="28"/>
    </w:rPr>
  </w:style>
  <w:style w:type="paragraph" w:styleId="Heading4">
    <w:name w:val="heading 4"/>
    <w:basedOn w:val="normal0"/>
    <w:next w:val="normal0"/>
    <w:rsid w:val="00C04E23"/>
    <w:pPr>
      <w:keepNext/>
      <w:keepLines/>
      <w:spacing w:before="240" w:after="40"/>
      <w:outlineLvl w:val="3"/>
    </w:pPr>
    <w:rPr>
      <w:b/>
      <w:sz w:val="24"/>
      <w:szCs w:val="24"/>
    </w:rPr>
  </w:style>
  <w:style w:type="paragraph" w:styleId="Heading5">
    <w:name w:val="heading 5"/>
    <w:basedOn w:val="normal0"/>
    <w:next w:val="normal0"/>
    <w:rsid w:val="00C04E23"/>
    <w:pPr>
      <w:keepNext/>
      <w:keepLines/>
      <w:spacing w:before="220" w:after="40"/>
      <w:outlineLvl w:val="4"/>
    </w:pPr>
    <w:rPr>
      <w:b/>
    </w:rPr>
  </w:style>
  <w:style w:type="paragraph" w:styleId="Heading6">
    <w:name w:val="heading 6"/>
    <w:basedOn w:val="normal0"/>
    <w:next w:val="normal0"/>
    <w:rsid w:val="00C04E2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C04E23"/>
  </w:style>
  <w:style w:type="paragraph" w:styleId="Title">
    <w:name w:val="Title"/>
    <w:basedOn w:val="normal0"/>
    <w:next w:val="normal0"/>
    <w:link w:val="TitleChar"/>
    <w:uiPriority w:val="10"/>
    <w:qFormat/>
    <w:rsid w:val="00C04E23"/>
    <w:pPr>
      <w:keepNext/>
      <w:keepLines/>
      <w:spacing w:before="480" w:after="120"/>
    </w:pPr>
    <w:rPr>
      <w:b/>
      <w:sz w:val="72"/>
      <w:szCs w:val="72"/>
    </w:rPr>
  </w:style>
  <w:style w:type="paragraph" w:styleId="Subtitle">
    <w:name w:val="Subtitle"/>
    <w:basedOn w:val="Normal"/>
    <w:next w:val="Normal"/>
    <w:rsid w:val="00C04E23"/>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773D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D26"/>
    <w:rPr>
      <w:rFonts w:ascii="Tahoma" w:hAnsi="Tahoma" w:cs="Tahoma"/>
      <w:sz w:val="16"/>
      <w:szCs w:val="16"/>
    </w:rPr>
  </w:style>
  <w:style w:type="character" w:customStyle="1" w:styleId="TitleChar">
    <w:name w:val="Title Char"/>
    <w:basedOn w:val="DefaultParagraphFont"/>
    <w:link w:val="Title"/>
    <w:uiPriority w:val="10"/>
    <w:rsid w:val="00773D26"/>
    <w:rPr>
      <w:b/>
      <w:sz w:val="72"/>
      <w:szCs w:val="7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609</Words>
  <Characters>3475</Characters>
  <Application>Microsoft Office Word</Application>
  <DocSecurity>0</DocSecurity>
  <Lines>28</Lines>
  <Paragraphs>8</Paragraphs>
  <ScaleCrop>false</ScaleCrop>
  <Company/>
  <LinksUpToDate>false</LinksUpToDate>
  <CharactersWithSpaces>4076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2022-05-03T08:31:00Z</dcterms:created>
  <dcterms:modified xsi:type="dcterms:W3CDTF">2022-05-03T08:36:00Z</dcterms:modified>
</cp:coreProperties>
</file>