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3D5B3E" w14:textId="6D8F5873" w:rsidR="005932B5" w:rsidRPr="006D0E75" w:rsidRDefault="004B3F4B" w:rsidP="006E42A7">
      <w:pPr>
        <w:spacing w:line="480" w:lineRule="auto"/>
      </w:pPr>
      <w:r>
        <w:t>Z</w:t>
      </w:r>
      <w:r w:rsidR="00186A95" w:rsidRPr="006D0E75">
        <w:t xml:space="preserve">L5 - </w:t>
      </w:r>
      <w:r w:rsidR="00F16771" w:rsidRPr="006D0E75">
        <w:t>Research Practices</w:t>
      </w:r>
    </w:p>
    <w:p w14:paraId="7EE23F6C" w14:textId="77777777" w:rsidR="00186A95" w:rsidRPr="006D0E75" w:rsidRDefault="00186A95" w:rsidP="006E42A7">
      <w:pPr>
        <w:spacing w:line="480" w:lineRule="auto"/>
      </w:pPr>
      <w:r w:rsidRPr="006D0E75">
        <w:t xml:space="preserve">Jordan Mahoney </w:t>
      </w:r>
    </w:p>
    <w:p w14:paraId="55FD6DCE" w14:textId="77777777" w:rsidR="00EB73CB" w:rsidRDefault="00EB73CB" w:rsidP="006E42A7">
      <w:pPr>
        <w:spacing w:line="480" w:lineRule="auto"/>
      </w:pPr>
    </w:p>
    <w:p w14:paraId="0455F1FD" w14:textId="714A99DB" w:rsidR="00F4216F" w:rsidRPr="006D0E75" w:rsidRDefault="00F4216F" w:rsidP="006E42A7">
      <w:pPr>
        <w:spacing w:line="480" w:lineRule="auto"/>
      </w:pPr>
      <w:r w:rsidRPr="006D0E75">
        <w:t xml:space="preserve">The three key words which I have decided to use are as follows; </w:t>
      </w:r>
    </w:p>
    <w:p w14:paraId="70312058" w14:textId="77777777" w:rsidR="00F4216F" w:rsidRPr="006D0E75" w:rsidRDefault="00737968" w:rsidP="006E42A7">
      <w:pPr>
        <w:pStyle w:val="ListParagraph"/>
        <w:numPr>
          <w:ilvl w:val="0"/>
          <w:numId w:val="1"/>
        </w:numPr>
        <w:spacing w:line="480" w:lineRule="auto"/>
        <w:rPr>
          <w:rFonts w:ascii="Times New Roman" w:hAnsi="Times New Roman" w:cs="Times New Roman"/>
        </w:rPr>
      </w:pPr>
      <w:r w:rsidRPr="006D0E75">
        <w:rPr>
          <w:rFonts w:ascii="Times New Roman" w:hAnsi="Times New Roman" w:cs="Times New Roman"/>
        </w:rPr>
        <w:t xml:space="preserve">Psychology </w:t>
      </w:r>
    </w:p>
    <w:p w14:paraId="27B2BAF8" w14:textId="77777777" w:rsidR="00737968" w:rsidRPr="006D0E75" w:rsidRDefault="00C51CBF" w:rsidP="006E42A7">
      <w:pPr>
        <w:pStyle w:val="ListParagraph"/>
        <w:numPr>
          <w:ilvl w:val="0"/>
          <w:numId w:val="1"/>
        </w:numPr>
        <w:spacing w:line="480" w:lineRule="auto"/>
        <w:rPr>
          <w:rFonts w:ascii="Times New Roman" w:hAnsi="Times New Roman" w:cs="Times New Roman"/>
        </w:rPr>
      </w:pPr>
      <w:r w:rsidRPr="006D0E75">
        <w:rPr>
          <w:rFonts w:ascii="Times New Roman" w:hAnsi="Times New Roman" w:cs="Times New Roman"/>
        </w:rPr>
        <w:t xml:space="preserve">Influence </w:t>
      </w:r>
    </w:p>
    <w:p w14:paraId="404294F9" w14:textId="24A84853" w:rsidR="00EB73CB" w:rsidRDefault="00377AAD" w:rsidP="00EB73CB">
      <w:pPr>
        <w:pStyle w:val="ListParagraph"/>
        <w:numPr>
          <w:ilvl w:val="0"/>
          <w:numId w:val="1"/>
        </w:numPr>
        <w:spacing w:line="480" w:lineRule="auto"/>
        <w:rPr>
          <w:rFonts w:ascii="Times New Roman" w:hAnsi="Times New Roman" w:cs="Times New Roman"/>
        </w:rPr>
      </w:pPr>
      <w:r>
        <w:rPr>
          <w:rFonts w:ascii="Times New Roman" w:hAnsi="Times New Roman" w:cs="Times New Roman"/>
        </w:rPr>
        <w:t>Effect</w:t>
      </w:r>
    </w:p>
    <w:p w14:paraId="6702F492" w14:textId="77777777" w:rsidR="00EB73CB" w:rsidRDefault="00EB73CB" w:rsidP="00EB73CB">
      <w:pPr>
        <w:pStyle w:val="ListParagraph"/>
        <w:spacing w:line="480" w:lineRule="auto"/>
        <w:ind w:left="0"/>
        <w:jc w:val="center"/>
        <w:rPr>
          <w:sz w:val="32"/>
          <w:u w:val="single"/>
        </w:rPr>
      </w:pPr>
    </w:p>
    <w:p w14:paraId="416E35C1" w14:textId="766A4C6D" w:rsidR="00EB73CB" w:rsidRPr="00EB73CB" w:rsidRDefault="00EB73CB" w:rsidP="00EB73CB">
      <w:pPr>
        <w:pStyle w:val="ListParagraph"/>
        <w:spacing w:line="480" w:lineRule="auto"/>
        <w:ind w:left="0"/>
        <w:jc w:val="center"/>
        <w:rPr>
          <w:sz w:val="32"/>
          <w:u w:val="single"/>
        </w:rPr>
      </w:pPr>
      <w:r w:rsidRPr="00EB73CB">
        <w:rPr>
          <w:sz w:val="32"/>
          <w:u w:val="single"/>
        </w:rPr>
        <w:t>The use of subliminal advertising in public spaces</w:t>
      </w:r>
    </w:p>
    <w:p w14:paraId="7276E1E0" w14:textId="3C110ED2" w:rsidR="00EB73CB" w:rsidRPr="00EB73CB" w:rsidRDefault="00EB73CB" w:rsidP="00EB73CB">
      <w:pPr>
        <w:pStyle w:val="ListParagraph"/>
        <w:spacing w:line="480" w:lineRule="auto"/>
        <w:ind w:left="0"/>
        <w:jc w:val="center"/>
        <w:rPr>
          <w:sz w:val="32"/>
          <w:u w:val="single"/>
        </w:rPr>
      </w:pPr>
      <w:r w:rsidRPr="00EB73CB">
        <w:rPr>
          <w:sz w:val="32"/>
          <w:u w:val="single"/>
        </w:rPr>
        <w:t>And the affects it may have on the public.</w:t>
      </w:r>
    </w:p>
    <w:p w14:paraId="49E76C5D" w14:textId="77777777" w:rsidR="00C51CBF" w:rsidRPr="006D0E75" w:rsidRDefault="00C51CBF" w:rsidP="006E42A7">
      <w:pPr>
        <w:spacing w:line="480" w:lineRule="auto"/>
      </w:pPr>
    </w:p>
    <w:p w14:paraId="4E350313" w14:textId="480CA792" w:rsidR="00C51CBF" w:rsidRPr="006D0E75" w:rsidRDefault="009E0F4F" w:rsidP="006E42A7">
      <w:pPr>
        <w:spacing w:line="480" w:lineRule="auto"/>
      </w:pPr>
      <w:r w:rsidRPr="006D0E75">
        <w:t xml:space="preserve">The use of subliminal advertising has been used for years, with businesses and companies using it for their benefit. The use of subliminal communication is that it is able to bypass the conscious and tap into the </w:t>
      </w:r>
      <w:r w:rsidR="00EB2FA2" w:rsidRPr="006D0E75">
        <w:t>sub</w:t>
      </w:r>
      <w:r w:rsidRPr="006D0E75">
        <w:t>conscious, this provokes the target into buying certain products or moving them in a certain decision or even behavioural patterns. A deeper look into why subliminally targeting an individual may lead them to certain actions, crimes, decisions and other aspects of life which we would normally deem ourselves to be in control of and be able to make decisions not based on companies telling us so. The use of subliminal advertising has been used for years, with businesses and companies using it for their benefit</w:t>
      </w:r>
      <w:r w:rsidR="00665E83">
        <w:t xml:space="preserve"> and some using to portray certain messages. My hope is to explore the reasons behind using this and if there has been verified studies undertaken to determine if using psychology will help </w:t>
      </w:r>
      <w:r w:rsidR="00072C56">
        <w:t>in regard to</w:t>
      </w:r>
      <w:r w:rsidR="00665E83">
        <w:t xml:space="preserve"> sales but also the negative effect on the health of the individually physically and/or mentally.</w:t>
      </w:r>
    </w:p>
    <w:p w14:paraId="1D84234A" w14:textId="77777777" w:rsidR="00EB73CB" w:rsidRDefault="00EB73CB" w:rsidP="006E42A7">
      <w:pPr>
        <w:spacing w:line="480" w:lineRule="auto"/>
        <w:rPr>
          <w:b/>
        </w:rPr>
      </w:pPr>
    </w:p>
    <w:p w14:paraId="67800012" w14:textId="77777777" w:rsidR="00665E83" w:rsidRDefault="00665E83" w:rsidP="006E42A7">
      <w:pPr>
        <w:spacing w:line="480" w:lineRule="auto"/>
        <w:rPr>
          <w:b/>
        </w:rPr>
      </w:pPr>
    </w:p>
    <w:p w14:paraId="0FA30738" w14:textId="11C25693" w:rsidR="00AB5FE4" w:rsidRPr="006D0E75" w:rsidRDefault="00AB5FE4" w:rsidP="006E42A7">
      <w:pPr>
        <w:spacing w:line="480" w:lineRule="auto"/>
        <w:rPr>
          <w:b/>
        </w:rPr>
      </w:pPr>
      <w:r w:rsidRPr="006D0E75">
        <w:rPr>
          <w:b/>
        </w:rPr>
        <w:lastRenderedPageBreak/>
        <w:t xml:space="preserve">Psychology </w:t>
      </w:r>
    </w:p>
    <w:p w14:paraId="1E361251" w14:textId="348F94FF" w:rsidR="001E3C09" w:rsidRDefault="00AB5FE4" w:rsidP="006E42A7">
      <w:pPr>
        <w:spacing w:line="480" w:lineRule="auto"/>
        <w:rPr>
          <w:color w:val="2C2D30"/>
          <w:shd w:val="clear" w:color="auto" w:fill="FFFFFF"/>
        </w:rPr>
      </w:pPr>
      <w:r w:rsidRPr="006D0E75">
        <w:rPr>
          <w:color w:val="2C2D30"/>
          <w:shd w:val="clear" w:color="auto" w:fill="FFFFFF"/>
        </w:rPr>
        <w:t>‘Since the 1950’s people have feared that words or images briefly flashed on a screen or concealed in an advertisement have the power to make us buy certain products or even vote for a certain political candidate.’ – Zimmerman</w:t>
      </w:r>
      <w:r w:rsidR="00AD4B72" w:rsidRPr="006D0E75">
        <w:rPr>
          <w:color w:val="2C2D30"/>
          <w:shd w:val="clear" w:color="auto" w:fill="FFFFFF"/>
        </w:rPr>
        <w:t xml:space="preserve"> (2014</w:t>
      </w:r>
    </w:p>
    <w:p w14:paraId="0353C80B" w14:textId="77777777" w:rsidR="00665E83" w:rsidRPr="006D0E75" w:rsidRDefault="00665E83" w:rsidP="006E42A7">
      <w:pPr>
        <w:spacing w:line="480" w:lineRule="auto"/>
        <w:rPr>
          <w:color w:val="2C2D30"/>
          <w:shd w:val="clear" w:color="auto" w:fill="FFFFFF"/>
        </w:rPr>
      </w:pPr>
    </w:p>
    <w:p w14:paraId="3C89A3E0" w14:textId="5FB0B08F" w:rsidR="004805FB" w:rsidRPr="00EB73CB" w:rsidRDefault="00EB73CB" w:rsidP="00EB73CB">
      <w:pPr>
        <w:pStyle w:val="ListParagraph"/>
        <w:numPr>
          <w:ilvl w:val="0"/>
          <w:numId w:val="7"/>
        </w:numPr>
        <w:spacing w:line="480" w:lineRule="auto"/>
        <w:rPr>
          <w:color w:val="2C2D30"/>
          <w:shd w:val="clear" w:color="auto" w:fill="FFFFFF"/>
        </w:rPr>
      </w:pPr>
      <w:r w:rsidRPr="006D0E75">
        <w:rPr>
          <w:b/>
          <w:noProof/>
        </w:rPr>
        <w:drawing>
          <wp:anchor distT="0" distB="0" distL="114300" distR="114300" simplePos="0" relativeHeight="251658240" behindDoc="1" locked="0" layoutInCell="1" allowOverlap="1" wp14:anchorId="4C78175E" wp14:editId="0B2F5995">
            <wp:simplePos x="0" y="0"/>
            <wp:positionH relativeFrom="column">
              <wp:posOffset>113382</wp:posOffset>
            </wp:positionH>
            <wp:positionV relativeFrom="paragraph">
              <wp:posOffset>77</wp:posOffset>
            </wp:positionV>
            <wp:extent cx="5314950" cy="3985895"/>
            <wp:effectExtent l="0" t="0" r="6350" b="1905"/>
            <wp:wrapTight wrapText="bothSides">
              <wp:wrapPolygon edited="0">
                <wp:start x="0" y="0"/>
                <wp:lineTo x="0" y="21542"/>
                <wp:lineTo x="21574" y="21542"/>
                <wp:lineTo x="2157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5314950" cy="3985895"/>
                    </a:xfrm>
                    <a:prstGeom prst="rect">
                      <a:avLst/>
                    </a:prstGeom>
                  </pic:spPr>
                </pic:pic>
              </a:graphicData>
            </a:graphic>
            <wp14:sizeRelH relativeFrom="page">
              <wp14:pctWidth>0</wp14:pctWidth>
            </wp14:sizeRelH>
            <wp14:sizeRelV relativeFrom="page">
              <wp14:pctHeight>0</wp14:pctHeight>
            </wp14:sizeRelV>
          </wp:anchor>
        </w:drawing>
      </w:r>
      <w:r w:rsidR="001E3C09" w:rsidRPr="00EB73CB">
        <w:rPr>
          <w:i/>
          <w:color w:val="2C2D30"/>
          <w:shd w:val="clear" w:color="auto" w:fill="FFFFFF"/>
        </w:rPr>
        <w:t xml:space="preserve">Flashing Images at an audience will increase sales </w:t>
      </w:r>
      <w:r w:rsidR="001E3C09" w:rsidRPr="00EB73CB">
        <w:rPr>
          <w:color w:val="2C2D30"/>
          <w:shd w:val="clear" w:color="auto" w:fill="FFFFFF"/>
        </w:rPr>
        <w:t>(Vicary, 1975)</w:t>
      </w:r>
    </w:p>
    <w:p w14:paraId="3A503A9C" w14:textId="77777777" w:rsidR="001E3C09" w:rsidRPr="006D0E75" w:rsidRDefault="001E3C09" w:rsidP="006E42A7">
      <w:pPr>
        <w:spacing w:line="480" w:lineRule="auto"/>
        <w:rPr>
          <w:color w:val="282828"/>
          <w:shd w:val="clear" w:color="auto" w:fill="FFFFFF"/>
        </w:rPr>
      </w:pPr>
    </w:p>
    <w:p w14:paraId="6D2574C6" w14:textId="6D1ADAFE" w:rsidR="004805FB" w:rsidRPr="006D0E75" w:rsidRDefault="004805FB" w:rsidP="006E42A7">
      <w:pPr>
        <w:spacing w:line="480" w:lineRule="auto"/>
        <w:rPr>
          <w:color w:val="282828"/>
          <w:shd w:val="clear" w:color="auto" w:fill="FFFFFF"/>
        </w:rPr>
      </w:pPr>
      <w:r w:rsidRPr="006D0E75">
        <w:rPr>
          <w:color w:val="282828"/>
          <w:shd w:val="clear" w:color="auto" w:fill="FFFFFF"/>
        </w:rPr>
        <w:t xml:space="preserve">Scientists have proven that you are able to change the behaviours of people through the use of subliminal advertising, with the study showing that the sales of popcorn and Coca-Cola went up when consumers were faced with the flashing images at the movies. </w:t>
      </w:r>
    </w:p>
    <w:p w14:paraId="30804435" w14:textId="3032E662" w:rsidR="004805FB" w:rsidRPr="006D0E75" w:rsidRDefault="004805FB" w:rsidP="006E42A7">
      <w:pPr>
        <w:spacing w:line="480" w:lineRule="auto"/>
        <w:rPr>
          <w:color w:val="2C2D30"/>
          <w:shd w:val="clear" w:color="auto" w:fill="FFFFFF"/>
        </w:rPr>
      </w:pPr>
    </w:p>
    <w:p w14:paraId="529DB561" w14:textId="641CCC7B" w:rsidR="003D3572" w:rsidRPr="006D0E75" w:rsidRDefault="006B6B08" w:rsidP="006E42A7">
      <w:pPr>
        <w:spacing w:line="480" w:lineRule="auto"/>
        <w:rPr>
          <w:color w:val="2C2D30"/>
          <w:shd w:val="clear" w:color="auto" w:fill="FFFFFF"/>
        </w:rPr>
      </w:pPr>
      <w:r w:rsidRPr="006D0E75">
        <w:rPr>
          <w:color w:val="2C2D30"/>
          <w:shd w:val="clear" w:color="auto" w:fill="FFFFFF"/>
        </w:rPr>
        <w:t xml:space="preserve">With it being said, subliminal messaging within ads and consumer experience has been frowned upon for many of years. The reason of this is that people aren’t willingly looking at the subliminal message and therefor might feel outdone or maybe even insulted if things </w:t>
      </w:r>
      <w:r w:rsidR="00503985" w:rsidRPr="006D0E75">
        <w:rPr>
          <w:color w:val="2C2D30"/>
          <w:shd w:val="clear" w:color="auto" w:fill="FFFFFF"/>
        </w:rPr>
        <w:t>pass,</w:t>
      </w:r>
      <w:r w:rsidR="009E0F4F" w:rsidRPr="006D0E75">
        <w:rPr>
          <w:color w:val="2C2D30"/>
          <w:shd w:val="clear" w:color="auto" w:fill="FFFFFF"/>
        </w:rPr>
        <w:t xml:space="preserve"> </w:t>
      </w:r>
      <w:r w:rsidRPr="006D0E75">
        <w:rPr>
          <w:color w:val="2C2D30"/>
          <w:shd w:val="clear" w:color="auto" w:fill="FFFFFF"/>
        </w:rPr>
        <w:lastRenderedPageBreak/>
        <w:t>they’re level of perception</w:t>
      </w:r>
      <w:r w:rsidR="00E33F69" w:rsidRPr="006D0E75">
        <w:rPr>
          <w:color w:val="2C2D30"/>
          <w:shd w:val="clear" w:color="auto" w:fill="FFFFFF"/>
        </w:rPr>
        <w:t xml:space="preserve">. </w:t>
      </w:r>
      <w:r w:rsidR="003D3572" w:rsidRPr="006D0E75">
        <w:rPr>
          <w:color w:val="2C2D30"/>
          <w:shd w:val="clear" w:color="auto" w:fill="FFFFFF"/>
        </w:rPr>
        <w:t xml:space="preserve">This may leave individuals feeling manipulated by the image that they are seeing. </w:t>
      </w:r>
    </w:p>
    <w:p w14:paraId="3FDD69D8" w14:textId="77777777" w:rsidR="00503985" w:rsidRPr="006D0E75" w:rsidRDefault="00503985" w:rsidP="006E42A7">
      <w:pPr>
        <w:spacing w:line="480" w:lineRule="auto"/>
        <w:rPr>
          <w:color w:val="2C2D30"/>
          <w:shd w:val="clear" w:color="auto" w:fill="FFFFFF"/>
        </w:rPr>
      </w:pPr>
    </w:p>
    <w:p w14:paraId="5F679F90" w14:textId="1922C6DC" w:rsidR="003D3572" w:rsidRPr="006D0E75" w:rsidRDefault="003D3572" w:rsidP="006E42A7">
      <w:pPr>
        <w:spacing w:line="480" w:lineRule="auto"/>
        <w:rPr>
          <w:color w:val="2C2D30"/>
          <w:shd w:val="clear" w:color="auto" w:fill="FFFFFF"/>
        </w:rPr>
      </w:pPr>
      <w:r w:rsidRPr="006D0E75">
        <w:rPr>
          <w:color w:val="2C2D30"/>
          <w:shd w:val="clear" w:color="auto" w:fill="FFFFFF"/>
        </w:rPr>
        <w:t xml:space="preserve">The psychology behind subliminal ads is something that has been debated for years, with Zimmerman stating that since the 1950’s individuals have actually feared the thought of having someone being able to manipulate the choice they make on a daily basis. </w:t>
      </w:r>
      <w:r w:rsidR="00FB4B9C" w:rsidRPr="006D0E75">
        <w:rPr>
          <w:color w:val="2C2D30"/>
          <w:shd w:val="clear" w:color="auto" w:fill="FFFFFF"/>
        </w:rPr>
        <w:t xml:space="preserve">This shows that sometimes it may not be such a tactical move </w:t>
      </w:r>
      <w:r w:rsidR="0063031A" w:rsidRPr="006D0E75">
        <w:rPr>
          <w:color w:val="2C2D30"/>
          <w:shd w:val="clear" w:color="auto" w:fill="FFFFFF"/>
        </w:rPr>
        <w:t xml:space="preserve">in the eyes of </w:t>
      </w:r>
      <w:r w:rsidR="00F60889" w:rsidRPr="006D0E75">
        <w:rPr>
          <w:color w:val="2C2D30"/>
          <w:shd w:val="clear" w:color="auto" w:fill="FFFFFF"/>
        </w:rPr>
        <w:t xml:space="preserve">companies and businesses as it may backfire. </w:t>
      </w:r>
    </w:p>
    <w:p w14:paraId="66339A72" w14:textId="64B8EDEA" w:rsidR="00A31A42" w:rsidRPr="006D0E75" w:rsidRDefault="00A31A42" w:rsidP="006E42A7">
      <w:pPr>
        <w:spacing w:line="480" w:lineRule="auto"/>
        <w:rPr>
          <w:color w:val="2C2D30"/>
          <w:shd w:val="clear" w:color="auto" w:fill="FFFFFF"/>
        </w:rPr>
      </w:pPr>
    </w:p>
    <w:p w14:paraId="7DF07233" w14:textId="77777777" w:rsidR="00EB73CB" w:rsidRDefault="004805FB" w:rsidP="006E42A7">
      <w:pPr>
        <w:spacing w:line="480" w:lineRule="auto"/>
        <w:rPr>
          <w:color w:val="2C2D30"/>
          <w:shd w:val="clear" w:color="auto" w:fill="FFFFFF"/>
        </w:rPr>
      </w:pPr>
      <w:r w:rsidRPr="006D0E75">
        <w:rPr>
          <w:color w:val="282828"/>
          <w:shd w:val="clear" w:color="auto" w:fill="FFFFFF"/>
        </w:rPr>
        <w:t xml:space="preserve">This is what happened when the public then called out market researcher James Vicary, He is the one who conducted the experiment, and this prompted the CIA to write </w:t>
      </w:r>
      <w:r w:rsidRPr="006D0E75">
        <w:rPr>
          <w:i/>
          <w:color w:val="282828"/>
          <w:shd w:val="clear" w:color="auto" w:fill="FFFFFF"/>
        </w:rPr>
        <w:t xml:space="preserve">The Operational Potential of Subliminal Perception </w:t>
      </w:r>
      <w:r w:rsidRPr="006D0E75">
        <w:rPr>
          <w:color w:val="282828"/>
          <w:shd w:val="clear" w:color="auto" w:fill="FFFFFF"/>
        </w:rPr>
        <w:t>and this was their own study and research into subliminal messaging.</w:t>
      </w:r>
      <w:r w:rsidR="00946E7D" w:rsidRPr="006D0E75">
        <w:rPr>
          <w:color w:val="282828"/>
          <w:shd w:val="clear" w:color="auto" w:fill="FFFFFF"/>
        </w:rPr>
        <w:t xml:space="preserve"> Later on, it was revealed that he did not conduct the experiment in the first place, it was all a hoax and the figures in which he claimed had been affected by the experiment were fraudulent. </w:t>
      </w:r>
      <w:r w:rsidR="00A31A42" w:rsidRPr="006D0E75">
        <w:rPr>
          <w:color w:val="000000"/>
        </w:rPr>
        <w:br/>
      </w:r>
    </w:p>
    <w:p w14:paraId="5014937C" w14:textId="363A8441" w:rsidR="00946E7D" w:rsidRPr="00EB73CB" w:rsidRDefault="00946E7D" w:rsidP="006E42A7">
      <w:pPr>
        <w:spacing w:line="480" w:lineRule="auto"/>
        <w:rPr>
          <w:color w:val="2C2D30"/>
          <w:shd w:val="clear" w:color="auto" w:fill="FFFFFF"/>
        </w:rPr>
      </w:pPr>
      <w:r w:rsidRPr="006D0E75">
        <w:rPr>
          <w:color w:val="282828"/>
          <w:shd w:val="clear" w:color="auto" w:fill="FFFFFF"/>
        </w:rPr>
        <w:t xml:space="preserve">Subliminal adverts can be seen to challenge the trust of the consumer, if they know they have been targeted by such a form of marketing. In some cases, consumers have taken to the media to try and blame brands and companies for damages that they claim that subliminal advertisements caused them. </w:t>
      </w:r>
    </w:p>
    <w:p w14:paraId="5F23258C" w14:textId="6264543C" w:rsidR="00946E7D" w:rsidRPr="006D0E75" w:rsidRDefault="00946E7D" w:rsidP="006E42A7">
      <w:pPr>
        <w:spacing w:line="480" w:lineRule="auto"/>
        <w:rPr>
          <w:color w:val="282828"/>
          <w:shd w:val="clear" w:color="auto" w:fill="FFFFFF"/>
        </w:rPr>
      </w:pPr>
    </w:p>
    <w:p w14:paraId="6EF4376E" w14:textId="3A84805A" w:rsidR="00946E7D" w:rsidRPr="006D0E75" w:rsidRDefault="00946E7D" w:rsidP="006E42A7">
      <w:pPr>
        <w:spacing w:line="480" w:lineRule="auto"/>
        <w:rPr>
          <w:iCs/>
          <w:color w:val="000000" w:themeColor="text1"/>
        </w:rPr>
      </w:pPr>
      <w:r w:rsidRPr="006D0E75">
        <w:rPr>
          <w:i/>
          <w:iCs/>
          <w:color w:val="333333"/>
        </w:rPr>
        <w:t>“</w:t>
      </w:r>
      <w:r w:rsidRPr="006D0E75">
        <w:rPr>
          <w:iCs/>
          <w:color w:val="000000" w:themeColor="text1"/>
        </w:rPr>
        <w:t>They claimed that </w:t>
      </w:r>
      <w:r w:rsidRPr="006D0E75">
        <w:rPr>
          <w:bCs/>
          <w:iCs/>
          <w:color w:val="000000" w:themeColor="text1"/>
        </w:rPr>
        <w:t>Judas Priest</w:t>
      </w:r>
      <w:r w:rsidRPr="006D0E75">
        <w:rPr>
          <w:iCs/>
          <w:color w:val="000000" w:themeColor="text1"/>
        </w:rPr>
        <w:t> had hidden subliminal messages like “try suicide,” “do it” and “let’s be dead” in their cover of Spooky Tooth’s “Better by You, Better Than Me,” influencing Vance and Belknap to form a suicide pact.”</w:t>
      </w:r>
      <w:r w:rsidRPr="006D0E75">
        <w:rPr>
          <w:i/>
          <w:iCs/>
          <w:color w:val="000000" w:themeColor="text1"/>
        </w:rPr>
        <w:t xml:space="preserve"> –</w:t>
      </w:r>
      <w:r w:rsidRPr="006D0E75">
        <w:rPr>
          <w:iCs/>
          <w:color w:val="000000" w:themeColor="text1"/>
        </w:rPr>
        <w:t xml:space="preserve"> Grow (2015) </w:t>
      </w:r>
    </w:p>
    <w:p w14:paraId="083CDEEE" w14:textId="224108F6" w:rsidR="00946E7D" w:rsidRPr="006D0E75" w:rsidRDefault="00946E7D" w:rsidP="006E42A7">
      <w:pPr>
        <w:spacing w:line="480" w:lineRule="auto"/>
        <w:rPr>
          <w:iCs/>
          <w:color w:val="000000" w:themeColor="text1"/>
        </w:rPr>
      </w:pPr>
    </w:p>
    <w:p w14:paraId="5831F669" w14:textId="062F296C" w:rsidR="00946E7D" w:rsidRPr="006D0E75" w:rsidRDefault="00946E7D" w:rsidP="006E42A7">
      <w:pPr>
        <w:spacing w:line="480" w:lineRule="auto"/>
        <w:rPr>
          <w:iCs/>
          <w:color w:val="000000" w:themeColor="text1"/>
        </w:rPr>
      </w:pPr>
      <w:r w:rsidRPr="006D0E75">
        <w:rPr>
          <w:iCs/>
          <w:color w:val="000000" w:themeColor="text1"/>
        </w:rPr>
        <w:lastRenderedPageBreak/>
        <w:t xml:space="preserve">In this case the public had turned against the thought of subliminal ads and indeed did they claim that had been influenced and brainwashed by the words during the band’s music track. Which was then found to be not the case when the song itself was played in court, played normally, backwards, forwards and sped up and slowed down just to show that the words that the boys had claimed they heard, were not existent. </w:t>
      </w:r>
    </w:p>
    <w:p w14:paraId="5A54C7C9" w14:textId="018142AA" w:rsidR="00EB2FA2" w:rsidRPr="006D0E75" w:rsidRDefault="00EB2FA2" w:rsidP="006E42A7">
      <w:pPr>
        <w:spacing w:line="480" w:lineRule="auto"/>
        <w:rPr>
          <w:iCs/>
          <w:color w:val="000000" w:themeColor="text1"/>
        </w:rPr>
      </w:pPr>
    </w:p>
    <w:p w14:paraId="56E722A9" w14:textId="08E01726" w:rsidR="00EB2FA2" w:rsidRPr="006D0E75" w:rsidRDefault="00EB2FA2" w:rsidP="006E42A7">
      <w:pPr>
        <w:spacing w:line="480" w:lineRule="auto"/>
        <w:rPr>
          <w:iCs/>
          <w:color w:val="000000" w:themeColor="text1"/>
        </w:rPr>
      </w:pPr>
      <w:r w:rsidRPr="006D0E75">
        <w:rPr>
          <w:iCs/>
          <w:color w:val="000000" w:themeColor="text1"/>
        </w:rPr>
        <w:t xml:space="preserve">The psychology behind subliminal advertising is that we are driven into purchasing certain things due to what we see or what we think we see. </w:t>
      </w:r>
    </w:p>
    <w:p w14:paraId="17E4CE5F" w14:textId="3FCDC384" w:rsidR="00EB2FA2" w:rsidRPr="006D0E75" w:rsidRDefault="00EB2FA2" w:rsidP="006E42A7">
      <w:pPr>
        <w:spacing w:line="480" w:lineRule="auto"/>
        <w:rPr>
          <w:iCs/>
          <w:color w:val="000000" w:themeColor="text1"/>
        </w:rPr>
      </w:pPr>
    </w:p>
    <w:p w14:paraId="2A6300CE" w14:textId="08B13DC5" w:rsidR="00EB2FA2" w:rsidRPr="006D0E75" w:rsidRDefault="00EB2FA2" w:rsidP="006E42A7">
      <w:pPr>
        <w:spacing w:line="480" w:lineRule="auto"/>
        <w:rPr>
          <w:color w:val="000000" w:themeColor="text1"/>
          <w:shd w:val="clear" w:color="auto" w:fill="FFFFFF"/>
        </w:rPr>
      </w:pPr>
      <w:r w:rsidRPr="006D0E75">
        <w:rPr>
          <w:color w:val="000000" w:themeColor="text1"/>
          <w:shd w:val="clear" w:color="auto" w:fill="FFFFFF"/>
        </w:rPr>
        <w:t xml:space="preserve">‘The evidence suggests that up to 95% of our purchase decisions are directed by sub-conscious mental processes’ – Cole (2018) </w:t>
      </w:r>
    </w:p>
    <w:p w14:paraId="129B693D" w14:textId="6F210540" w:rsidR="00EB2FA2" w:rsidRPr="006D0E75" w:rsidRDefault="00EB2FA2" w:rsidP="006E42A7">
      <w:pPr>
        <w:spacing w:line="480" w:lineRule="auto"/>
        <w:rPr>
          <w:color w:val="000000" w:themeColor="text1"/>
          <w:shd w:val="clear" w:color="auto" w:fill="FFFFFF"/>
        </w:rPr>
      </w:pPr>
    </w:p>
    <w:p w14:paraId="60D35C03" w14:textId="3AF1E945" w:rsidR="00EB2FA2" w:rsidRPr="006D0E75" w:rsidRDefault="00EB2FA2" w:rsidP="006E42A7">
      <w:pPr>
        <w:spacing w:line="480" w:lineRule="auto"/>
        <w:rPr>
          <w:color w:val="000000" w:themeColor="text1"/>
          <w:shd w:val="clear" w:color="auto" w:fill="FFFFFF"/>
        </w:rPr>
      </w:pPr>
      <w:r w:rsidRPr="006D0E75">
        <w:rPr>
          <w:color w:val="000000" w:themeColor="text1"/>
          <w:shd w:val="clear" w:color="auto" w:fill="FFFFFF"/>
        </w:rPr>
        <w:t xml:space="preserve">Cole explains that </w:t>
      </w:r>
      <w:r w:rsidR="001018F1" w:rsidRPr="006D0E75">
        <w:rPr>
          <w:color w:val="000000" w:themeColor="text1"/>
          <w:shd w:val="clear" w:color="auto" w:fill="FFFFFF"/>
        </w:rPr>
        <w:t>businesses</w:t>
      </w:r>
      <w:r w:rsidRPr="006D0E75">
        <w:rPr>
          <w:color w:val="000000" w:themeColor="text1"/>
          <w:shd w:val="clear" w:color="auto" w:fill="FFFFFF"/>
        </w:rPr>
        <w:t xml:space="preserve"> may very well target the subconscious mind to try and get more sales or more traffic into stores through the use of flashing images and text on screen devices or in public spaces. </w:t>
      </w:r>
      <w:r w:rsidR="001018F1" w:rsidRPr="006D0E75">
        <w:rPr>
          <w:color w:val="000000" w:themeColor="text1"/>
          <w:shd w:val="clear" w:color="auto" w:fill="FFFFFF"/>
        </w:rPr>
        <w:t xml:space="preserve">And thus if the experiment that Vicary had claimed he had done actually happened and the results were as he predicted, then there is solid fact that attacking the subconscious mind with instructions for the host will direct the host to taking part in certain actions, events, purchasing certain products or even a complete change in the persons personality. </w:t>
      </w:r>
    </w:p>
    <w:p w14:paraId="7104C946" w14:textId="4B1518B4" w:rsidR="007606A2" w:rsidRPr="006D0E75" w:rsidRDefault="007606A2" w:rsidP="006E42A7">
      <w:pPr>
        <w:spacing w:line="480" w:lineRule="auto"/>
        <w:rPr>
          <w:color w:val="000000" w:themeColor="text1"/>
          <w:shd w:val="clear" w:color="auto" w:fill="FFFFFF"/>
        </w:rPr>
      </w:pPr>
    </w:p>
    <w:p w14:paraId="03617ECC" w14:textId="70E0E31D" w:rsidR="007606A2" w:rsidRPr="006D0E75" w:rsidRDefault="007606A2" w:rsidP="006E42A7">
      <w:pPr>
        <w:spacing w:line="480" w:lineRule="auto"/>
        <w:rPr>
          <w:color w:val="000000" w:themeColor="text1"/>
          <w:shd w:val="clear" w:color="auto" w:fill="FFFFFF"/>
        </w:rPr>
      </w:pPr>
      <w:r w:rsidRPr="006D0E75">
        <w:rPr>
          <w:color w:val="000000" w:themeColor="text1"/>
          <w:shd w:val="clear" w:color="auto" w:fill="FFFFFF"/>
        </w:rPr>
        <w:t xml:space="preserve">A huge part of being a human is having the control over little things such as purchases, food and drink and also products, it is not surprising that a few have taken the fact that people are trying to control them seriously and are acting out about it. </w:t>
      </w:r>
    </w:p>
    <w:p w14:paraId="64A76A71" w14:textId="77777777" w:rsidR="00EB73CB" w:rsidRDefault="00EB73CB" w:rsidP="006E42A7">
      <w:pPr>
        <w:spacing w:line="480" w:lineRule="auto"/>
        <w:rPr>
          <w:color w:val="000000" w:themeColor="text1"/>
          <w:shd w:val="clear" w:color="auto" w:fill="FFFFFF"/>
        </w:rPr>
      </w:pPr>
    </w:p>
    <w:p w14:paraId="39867334" w14:textId="77777777" w:rsidR="00072C56" w:rsidRDefault="00072C56" w:rsidP="006E42A7">
      <w:pPr>
        <w:spacing w:line="480" w:lineRule="auto"/>
        <w:rPr>
          <w:b/>
          <w:color w:val="000000" w:themeColor="text1"/>
          <w:shd w:val="clear" w:color="auto" w:fill="FFFFFF"/>
        </w:rPr>
      </w:pPr>
    </w:p>
    <w:p w14:paraId="217CE5FA" w14:textId="66F3FEE5" w:rsidR="007606A2" w:rsidRPr="006D0E75" w:rsidRDefault="007606A2" w:rsidP="006E42A7">
      <w:pPr>
        <w:spacing w:line="480" w:lineRule="auto"/>
        <w:rPr>
          <w:b/>
          <w:color w:val="000000" w:themeColor="text1"/>
          <w:shd w:val="clear" w:color="auto" w:fill="FFFFFF"/>
        </w:rPr>
      </w:pPr>
      <w:bookmarkStart w:id="0" w:name="_GoBack"/>
      <w:bookmarkEnd w:id="0"/>
      <w:r w:rsidRPr="006D0E75">
        <w:rPr>
          <w:b/>
          <w:color w:val="000000" w:themeColor="text1"/>
          <w:shd w:val="clear" w:color="auto" w:fill="FFFFFF"/>
        </w:rPr>
        <w:lastRenderedPageBreak/>
        <w:t xml:space="preserve">Influence </w:t>
      </w:r>
    </w:p>
    <w:p w14:paraId="791560DD" w14:textId="763F1AFB" w:rsidR="007606A2" w:rsidRPr="006D0E75" w:rsidRDefault="007606A2" w:rsidP="006E42A7">
      <w:pPr>
        <w:spacing w:line="480" w:lineRule="auto"/>
        <w:rPr>
          <w:color w:val="000000" w:themeColor="text1"/>
          <w:shd w:val="clear" w:color="auto" w:fill="FFFFFF"/>
        </w:rPr>
      </w:pPr>
      <w:r w:rsidRPr="006D0E75">
        <w:rPr>
          <w:color w:val="000000" w:themeColor="text1"/>
          <w:shd w:val="clear" w:color="auto" w:fill="FFFFFF"/>
        </w:rPr>
        <w:t xml:space="preserve">Using </w:t>
      </w:r>
      <w:r w:rsidR="00806C5D" w:rsidRPr="006D0E75">
        <w:rPr>
          <w:color w:val="000000" w:themeColor="text1"/>
          <w:shd w:val="clear" w:color="auto" w:fill="FFFFFF"/>
        </w:rPr>
        <w:t xml:space="preserve">subconscious methods of advertising influences the </w:t>
      </w:r>
      <w:r w:rsidR="00E172B8" w:rsidRPr="006D0E75">
        <w:rPr>
          <w:color w:val="000000" w:themeColor="text1"/>
          <w:shd w:val="clear" w:color="auto" w:fill="FFFFFF"/>
        </w:rPr>
        <w:t xml:space="preserve">public in ways they don’t even acknowledge, and that’s the beauty of it. As it touched the subconscious instead of the conscious, the perpetrators are freeing themselves of any liability when it comes to repercussions </w:t>
      </w:r>
      <w:r w:rsidR="00E154CB" w:rsidRPr="006D0E75">
        <w:rPr>
          <w:color w:val="000000" w:themeColor="text1"/>
          <w:shd w:val="clear" w:color="auto" w:fill="FFFFFF"/>
        </w:rPr>
        <w:t>in regard to</w:t>
      </w:r>
      <w:r w:rsidR="00E172B8" w:rsidRPr="006D0E75">
        <w:rPr>
          <w:color w:val="000000" w:themeColor="text1"/>
          <w:shd w:val="clear" w:color="auto" w:fill="FFFFFF"/>
        </w:rPr>
        <w:t xml:space="preserve"> the </w:t>
      </w:r>
      <w:r w:rsidR="00E154CB" w:rsidRPr="006D0E75">
        <w:rPr>
          <w:color w:val="000000" w:themeColor="text1"/>
          <w:shd w:val="clear" w:color="auto" w:fill="FFFFFF"/>
        </w:rPr>
        <w:t>people who will view the ad</w:t>
      </w:r>
      <w:r w:rsidR="00D3684A" w:rsidRPr="006D0E75">
        <w:rPr>
          <w:color w:val="000000" w:themeColor="text1"/>
          <w:shd w:val="clear" w:color="auto" w:fill="FFFFFF"/>
        </w:rPr>
        <w:t xml:space="preserve"> and may find something offensive within. </w:t>
      </w:r>
    </w:p>
    <w:p w14:paraId="337E9E9B" w14:textId="1B9776C7" w:rsidR="00D3684A" w:rsidRPr="006D0E75" w:rsidRDefault="00D3684A" w:rsidP="006E42A7">
      <w:pPr>
        <w:spacing w:line="480" w:lineRule="auto"/>
        <w:rPr>
          <w:color w:val="000000" w:themeColor="text1"/>
          <w:shd w:val="clear" w:color="auto" w:fill="FFFFFF"/>
        </w:rPr>
      </w:pPr>
    </w:p>
    <w:p w14:paraId="1CB47B4C" w14:textId="74D75583" w:rsidR="00D3684A" w:rsidRPr="006D0E75" w:rsidRDefault="00D3684A" w:rsidP="006E42A7">
      <w:pPr>
        <w:spacing w:line="480" w:lineRule="auto"/>
        <w:rPr>
          <w:color w:val="000000" w:themeColor="text1"/>
          <w:shd w:val="clear" w:color="auto" w:fill="FFFFFF"/>
        </w:rPr>
      </w:pPr>
      <w:r w:rsidRPr="006D0E75">
        <w:rPr>
          <w:color w:val="000000" w:themeColor="text1"/>
          <w:shd w:val="clear" w:color="auto" w:fill="FFFFFF"/>
        </w:rPr>
        <w:t>Due to the legal barriers surrounding the use of subliminal advertising in certain states in America and the United Kingdom</w:t>
      </w:r>
      <w:r w:rsidR="007A770B" w:rsidRPr="006D0E75">
        <w:rPr>
          <w:color w:val="000000" w:themeColor="text1"/>
          <w:shd w:val="clear" w:color="auto" w:fill="FFFFFF"/>
        </w:rPr>
        <w:t>, it must be treated with the upmost care when creat</w:t>
      </w:r>
      <w:r w:rsidR="008C497E" w:rsidRPr="006D0E75">
        <w:rPr>
          <w:color w:val="000000" w:themeColor="text1"/>
          <w:shd w:val="clear" w:color="auto" w:fill="FFFFFF"/>
        </w:rPr>
        <w:t>ing</w:t>
      </w:r>
      <w:r w:rsidR="007A770B" w:rsidRPr="006D0E75">
        <w:rPr>
          <w:color w:val="000000" w:themeColor="text1"/>
          <w:shd w:val="clear" w:color="auto" w:fill="FFFFFF"/>
        </w:rPr>
        <w:t xml:space="preserve"> a piece that touches the subconscious. </w:t>
      </w:r>
    </w:p>
    <w:p w14:paraId="712AB9EA" w14:textId="52FCAB2F" w:rsidR="00E154CB" w:rsidRPr="006D0E75" w:rsidRDefault="006E42A7" w:rsidP="006E42A7">
      <w:pPr>
        <w:spacing w:line="480" w:lineRule="auto"/>
        <w:rPr>
          <w:color w:val="000000" w:themeColor="text1"/>
          <w:shd w:val="clear" w:color="auto" w:fill="FFFFFF"/>
        </w:rPr>
      </w:pPr>
      <w:r w:rsidRPr="006D0E75">
        <w:rPr>
          <w:noProof/>
          <w:color w:val="000000" w:themeColor="text1"/>
          <w:shd w:val="clear" w:color="auto" w:fill="FFFFFF"/>
        </w:rPr>
        <w:drawing>
          <wp:anchor distT="0" distB="0" distL="114300" distR="114300" simplePos="0" relativeHeight="251659264" behindDoc="1" locked="0" layoutInCell="1" allowOverlap="1" wp14:anchorId="14900650" wp14:editId="1AF343F0">
            <wp:simplePos x="0" y="0"/>
            <wp:positionH relativeFrom="column">
              <wp:posOffset>-228600</wp:posOffset>
            </wp:positionH>
            <wp:positionV relativeFrom="paragraph">
              <wp:posOffset>312420</wp:posOffset>
            </wp:positionV>
            <wp:extent cx="5727700" cy="3752850"/>
            <wp:effectExtent l="0" t="0" r="0" b="6350"/>
            <wp:wrapTight wrapText="bothSides">
              <wp:wrapPolygon edited="0">
                <wp:start x="0" y="0"/>
                <wp:lineTo x="0" y="21563"/>
                <wp:lineTo x="21552" y="21563"/>
                <wp:lineTo x="2155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b="12638"/>
                    <a:stretch/>
                  </pic:blipFill>
                  <pic:spPr bwMode="auto">
                    <a:xfrm>
                      <a:off x="0" y="0"/>
                      <a:ext cx="5727700" cy="3752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5A4399" w14:textId="3DB2C923" w:rsidR="00E154CB" w:rsidRPr="006D0E75" w:rsidRDefault="006E42A7" w:rsidP="006E42A7">
      <w:pPr>
        <w:pStyle w:val="ListParagraph"/>
        <w:numPr>
          <w:ilvl w:val="0"/>
          <w:numId w:val="6"/>
        </w:numPr>
        <w:spacing w:line="480" w:lineRule="auto"/>
        <w:rPr>
          <w:rFonts w:ascii="Times New Roman" w:hAnsi="Times New Roman" w:cs="Times New Roman"/>
          <w:color w:val="000000" w:themeColor="text1"/>
          <w:shd w:val="clear" w:color="auto" w:fill="FFFFFF"/>
        </w:rPr>
      </w:pPr>
      <w:r w:rsidRPr="006D0E75">
        <w:rPr>
          <w:rFonts w:ascii="Times New Roman" w:hAnsi="Times New Roman" w:cs="Times New Roman"/>
          <w:color w:val="000000" w:themeColor="text1"/>
          <w:shd w:val="clear" w:color="auto" w:fill="FFFFFF"/>
        </w:rPr>
        <w:t xml:space="preserve">Banksy, </w:t>
      </w:r>
      <w:r w:rsidRPr="006D0E75">
        <w:rPr>
          <w:rFonts w:ascii="Times New Roman" w:hAnsi="Times New Roman" w:cs="Times New Roman"/>
          <w:i/>
          <w:color w:val="000000" w:themeColor="text1"/>
          <w:shd w:val="clear" w:color="auto" w:fill="FFFFFF"/>
        </w:rPr>
        <w:t>Port Talbot</w:t>
      </w:r>
      <w:r w:rsidRPr="006D0E75">
        <w:rPr>
          <w:rFonts w:ascii="Times New Roman" w:hAnsi="Times New Roman" w:cs="Times New Roman"/>
          <w:color w:val="000000" w:themeColor="text1"/>
          <w:shd w:val="clear" w:color="auto" w:fill="FFFFFF"/>
        </w:rPr>
        <w:t xml:space="preserve"> (2018) </w:t>
      </w:r>
    </w:p>
    <w:p w14:paraId="11A3C32D" w14:textId="5007165E" w:rsidR="007606A2" w:rsidRPr="006D0E75" w:rsidRDefault="007606A2" w:rsidP="006E42A7">
      <w:pPr>
        <w:spacing w:line="480" w:lineRule="auto"/>
        <w:rPr>
          <w:color w:val="000000" w:themeColor="text1"/>
        </w:rPr>
      </w:pPr>
    </w:p>
    <w:p w14:paraId="53D270D9" w14:textId="70AE3410" w:rsidR="00EB2FA2" w:rsidRPr="006D0E75" w:rsidRDefault="006E42A7" w:rsidP="006E42A7">
      <w:pPr>
        <w:spacing w:line="480" w:lineRule="auto"/>
        <w:rPr>
          <w:iCs/>
          <w:color w:val="000000" w:themeColor="text1"/>
        </w:rPr>
      </w:pPr>
      <w:r w:rsidRPr="006D0E75">
        <w:rPr>
          <w:iCs/>
          <w:color w:val="000000" w:themeColor="text1"/>
        </w:rPr>
        <w:lastRenderedPageBreak/>
        <w:t xml:space="preserve">Influence can be found anywhere within the media and broadcasting companies. Artists such as Banksy and other controversial artists expose what we are being sold and also the corruption within corporate businesses. </w:t>
      </w:r>
    </w:p>
    <w:p w14:paraId="66103BC7" w14:textId="17D225C6" w:rsidR="006E42A7" w:rsidRPr="006D0E75" w:rsidRDefault="006E42A7" w:rsidP="006E42A7">
      <w:pPr>
        <w:spacing w:line="480" w:lineRule="auto"/>
        <w:rPr>
          <w:iCs/>
          <w:color w:val="000000" w:themeColor="text1"/>
        </w:rPr>
      </w:pPr>
    </w:p>
    <w:p w14:paraId="697E7C2A" w14:textId="123FBA3E" w:rsidR="00695455" w:rsidRPr="006D0E75" w:rsidRDefault="006E42A7" w:rsidP="006E42A7">
      <w:pPr>
        <w:spacing w:line="480" w:lineRule="auto"/>
        <w:rPr>
          <w:iCs/>
          <w:color w:val="000000" w:themeColor="text1"/>
        </w:rPr>
      </w:pPr>
      <w:r w:rsidRPr="006D0E75">
        <w:rPr>
          <w:iCs/>
          <w:color w:val="000000" w:themeColor="text1"/>
        </w:rPr>
        <w:t xml:space="preserve">Banksy has been a major part within the creative industry showing subliminal advertising to the public. With his work being sold </w:t>
      </w:r>
      <w:r w:rsidR="00695455" w:rsidRPr="006D0E75">
        <w:rPr>
          <w:iCs/>
          <w:color w:val="000000" w:themeColor="text1"/>
        </w:rPr>
        <w:t>for millions in the art auctions around the world, all this is done without his consent</w:t>
      </w:r>
      <w:r w:rsidR="00980003">
        <w:rPr>
          <w:iCs/>
          <w:color w:val="000000" w:themeColor="text1"/>
        </w:rPr>
        <w:t xml:space="preserve">, but the art dealers over the world strive for such a piece of work. </w:t>
      </w:r>
    </w:p>
    <w:p w14:paraId="6DF2B420" w14:textId="77777777" w:rsidR="00695455" w:rsidRPr="006D0E75" w:rsidRDefault="00695455" w:rsidP="006E42A7">
      <w:pPr>
        <w:spacing w:line="480" w:lineRule="auto"/>
        <w:rPr>
          <w:iCs/>
          <w:color w:val="000000" w:themeColor="text1"/>
        </w:rPr>
      </w:pPr>
    </w:p>
    <w:p w14:paraId="49289C5D" w14:textId="4037C091" w:rsidR="00695455" w:rsidRPr="006D0E75" w:rsidRDefault="00695455" w:rsidP="006E42A7">
      <w:pPr>
        <w:spacing w:line="480" w:lineRule="auto"/>
        <w:rPr>
          <w:iCs/>
          <w:color w:val="000000" w:themeColor="text1"/>
        </w:rPr>
      </w:pPr>
      <w:r w:rsidRPr="006D0E75">
        <w:rPr>
          <w:iCs/>
          <w:color w:val="000000" w:themeColor="text1"/>
        </w:rPr>
        <w:t xml:space="preserve">In recent days his work has become more apparent to the public with it highlighting areas within the world the world that we may not see otherwise, and with the art being visually attractive to the eye, it shows the influence of the town in which it was illustrated on the residents who live there and call it home. </w:t>
      </w:r>
    </w:p>
    <w:p w14:paraId="35E351D1" w14:textId="6CC6A247" w:rsidR="00695455" w:rsidRPr="006D0E75" w:rsidRDefault="00695455" w:rsidP="006E42A7">
      <w:pPr>
        <w:spacing w:line="480" w:lineRule="auto"/>
        <w:rPr>
          <w:iCs/>
          <w:color w:val="000000" w:themeColor="text1"/>
        </w:rPr>
      </w:pPr>
    </w:p>
    <w:p w14:paraId="1B4C7874" w14:textId="2299D55E" w:rsidR="00695455" w:rsidRPr="006D0E75" w:rsidRDefault="00695455" w:rsidP="006E42A7">
      <w:pPr>
        <w:spacing w:line="480" w:lineRule="auto"/>
        <w:rPr>
          <w:iCs/>
          <w:color w:val="000000" w:themeColor="text1"/>
        </w:rPr>
      </w:pPr>
      <w:r w:rsidRPr="006D0E75">
        <w:rPr>
          <w:iCs/>
          <w:color w:val="000000" w:themeColor="text1"/>
        </w:rPr>
        <w:t xml:space="preserve">The images in which I will be exploring are exploiting the industry for the distress that the production process causes further down the line. The images question profit and whether it is worth it for the benefit of our health. Subvertising and psychological theory show that by providing people with information that they don’t know in a visible form, can be understood better and gives the viewer a </w:t>
      </w:r>
      <w:r w:rsidR="00BB593E" w:rsidRPr="006D0E75">
        <w:rPr>
          <w:iCs/>
          <w:color w:val="000000" w:themeColor="text1"/>
        </w:rPr>
        <w:t>clearer</w:t>
      </w:r>
      <w:r w:rsidRPr="006D0E75">
        <w:rPr>
          <w:iCs/>
          <w:color w:val="000000" w:themeColor="text1"/>
        </w:rPr>
        <w:t xml:space="preserve"> understanding. </w:t>
      </w:r>
    </w:p>
    <w:p w14:paraId="1AE293A3" w14:textId="0146946F" w:rsidR="00695455" w:rsidRPr="006D0E75" w:rsidRDefault="00695455" w:rsidP="006E42A7">
      <w:pPr>
        <w:spacing w:line="480" w:lineRule="auto"/>
        <w:rPr>
          <w:iCs/>
          <w:color w:val="000000" w:themeColor="text1"/>
        </w:rPr>
      </w:pPr>
    </w:p>
    <w:p w14:paraId="5E58EFFB" w14:textId="2A3B463D" w:rsidR="00695455" w:rsidRPr="006D0E75" w:rsidRDefault="00695455" w:rsidP="006E42A7">
      <w:pPr>
        <w:spacing w:line="480" w:lineRule="auto"/>
        <w:rPr>
          <w:iCs/>
          <w:color w:val="000000" w:themeColor="text1"/>
        </w:rPr>
      </w:pPr>
      <w:r w:rsidRPr="006D0E75">
        <w:rPr>
          <w:iCs/>
          <w:color w:val="000000" w:themeColor="text1"/>
        </w:rPr>
        <w:t xml:space="preserve">From living in Port </w:t>
      </w:r>
      <w:r w:rsidR="00BB593E" w:rsidRPr="006D0E75">
        <w:rPr>
          <w:iCs/>
          <w:color w:val="000000" w:themeColor="text1"/>
        </w:rPr>
        <w:t>Talbot,</w:t>
      </w:r>
      <w:r w:rsidRPr="006D0E75">
        <w:rPr>
          <w:iCs/>
          <w:color w:val="000000" w:themeColor="text1"/>
        </w:rPr>
        <w:t xml:space="preserve"> myself I have found that with Banksy having recently covered a garage with his art, it has sparked a lot of debate and question online whether it was actually a benefit to the town that the issue it is causing is harmful. </w:t>
      </w:r>
    </w:p>
    <w:p w14:paraId="0B756A43" w14:textId="77777777" w:rsidR="00695455" w:rsidRPr="006D0E75" w:rsidRDefault="00695455" w:rsidP="006E42A7">
      <w:pPr>
        <w:spacing w:line="480" w:lineRule="auto"/>
        <w:rPr>
          <w:iCs/>
          <w:color w:val="000000" w:themeColor="text1"/>
        </w:rPr>
      </w:pPr>
    </w:p>
    <w:p w14:paraId="0BB90CFE" w14:textId="79271E0D" w:rsidR="00695455" w:rsidRPr="006D0E75" w:rsidRDefault="006D0E75" w:rsidP="006E42A7">
      <w:pPr>
        <w:spacing w:line="480" w:lineRule="auto"/>
        <w:rPr>
          <w:iCs/>
          <w:color w:val="000000" w:themeColor="text1"/>
        </w:rPr>
      </w:pPr>
      <w:r w:rsidRPr="006D0E75">
        <w:rPr>
          <w:iCs/>
          <w:color w:val="000000" w:themeColor="text1"/>
        </w:rPr>
        <w:t>I</w:t>
      </w:r>
      <w:r w:rsidR="00695455" w:rsidRPr="006D0E75">
        <w:rPr>
          <w:iCs/>
          <w:color w:val="000000" w:themeColor="text1"/>
        </w:rPr>
        <w:t xml:space="preserve">t is a problem that the town has faced for a long time and current residents find that the art that has been left behind by the </w:t>
      </w:r>
      <w:r w:rsidR="006B0AEC" w:rsidRPr="006D0E75">
        <w:rPr>
          <w:iCs/>
          <w:color w:val="000000" w:themeColor="text1"/>
        </w:rPr>
        <w:t xml:space="preserve">infamous artist paints the town in good light, and this is </w:t>
      </w:r>
      <w:r w:rsidR="006B0AEC" w:rsidRPr="006D0E75">
        <w:rPr>
          <w:iCs/>
          <w:color w:val="000000" w:themeColor="text1"/>
        </w:rPr>
        <w:lastRenderedPageBreak/>
        <w:t xml:space="preserve">something that I strongly disagree with. It shows the issues that the residents face and in my personal opinion could be used as propaganda against the steel industry. </w:t>
      </w:r>
    </w:p>
    <w:p w14:paraId="73FFE6A8" w14:textId="636F8AB1" w:rsidR="006E42A7" w:rsidRPr="006D0E75" w:rsidRDefault="006E42A7" w:rsidP="006E42A7">
      <w:pPr>
        <w:spacing w:line="480" w:lineRule="auto"/>
        <w:rPr>
          <w:iCs/>
          <w:color w:val="000000" w:themeColor="text1"/>
        </w:rPr>
      </w:pPr>
      <w:r w:rsidRPr="006D0E75">
        <w:rPr>
          <w:iCs/>
          <w:color w:val="000000" w:themeColor="text1"/>
        </w:rPr>
        <w:t xml:space="preserve"> </w:t>
      </w:r>
    </w:p>
    <w:p w14:paraId="13608B5F" w14:textId="3B0C6E65" w:rsidR="004B7CEE" w:rsidRPr="006D0E75" w:rsidRDefault="006B0AEC" w:rsidP="006E42A7">
      <w:pPr>
        <w:spacing w:line="480" w:lineRule="auto"/>
        <w:rPr>
          <w:iCs/>
          <w:color w:val="000000" w:themeColor="text1"/>
        </w:rPr>
      </w:pPr>
      <w:r w:rsidRPr="006D0E75">
        <w:rPr>
          <w:iCs/>
          <w:color w:val="000000" w:themeColor="text1"/>
        </w:rPr>
        <w:t xml:space="preserve">This Artist may not seem directly related to subliminal advertising but as the response that was given from the piece of art it seemed that the message it was stating may not have been </w:t>
      </w:r>
      <w:r w:rsidR="00BB593E" w:rsidRPr="006D0E75">
        <w:rPr>
          <w:iCs/>
          <w:color w:val="000000" w:themeColor="text1"/>
        </w:rPr>
        <w:t xml:space="preserve">understood as the artist intended. With the image portraying port Talbot in not such a good </w:t>
      </w:r>
      <w:r w:rsidR="00072C56" w:rsidRPr="006D0E75">
        <w:rPr>
          <w:iCs/>
          <w:color w:val="000000" w:themeColor="text1"/>
        </w:rPr>
        <w:t>light. Other</w:t>
      </w:r>
      <w:r w:rsidR="00BB593E" w:rsidRPr="006D0E75">
        <w:rPr>
          <w:iCs/>
          <w:color w:val="000000" w:themeColor="text1"/>
        </w:rPr>
        <w:t xml:space="preserve"> street artists have used the power of the public space to show the community some underlying problems that may be within the space by highlighting the problem and showing it in a different media. </w:t>
      </w:r>
    </w:p>
    <w:p w14:paraId="0994542E" w14:textId="5A8355A6" w:rsidR="004B7CEE" w:rsidRPr="006D0E75" w:rsidRDefault="004B7CEE" w:rsidP="006E42A7">
      <w:pPr>
        <w:spacing w:line="480" w:lineRule="auto"/>
        <w:rPr>
          <w:iCs/>
          <w:color w:val="000000" w:themeColor="text1"/>
        </w:rPr>
      </w:pPr>
    </w:p>
    <w:p w14:paraId="737F2CC1" w14:textId="76B6707C" w:rsidR="00665E83" w:rsidRDefault="004B7CEE" w:rsidP="006E42A7">
      <w:pPr>
        <w:spacing w:line="480" w:lineRule="auto"/>
        <w:rPr>
          <w:iCs/>
          <w:color w:val="000000" w:themeColor="text1"/>
        </w:rPr>
      </w:pPr>
      <w:r w:rsidRPr="006D0E75">
        <w:rPr>
          <w:iCs/>
          <w:color w:val="000000" w:themeColor="text1"/>
        </w:rPr>
        <w:t>In a world where everything has become data and the people who lead this country gain less and less respect through the fight for power, we need a visual escape. To give us something different to look at other than the typical elections or the breaking news from another country. This visual entity that the street artists of our generation are providing us don’t just mean ‘graffiti’. It may be a form of propaganda, but it is against the hierarchy. It makes the ones in power question ethics and understanding. It makes us wake up to the real happenings.</w:t>
      </w:r>
    </w:p>
    <w:p w14:paraId="0B1CE78E" w14:textId="2EAE65AB" w:rsidR="004B7CEE" w:rsidRPr="006D0E75" w:rsidRDefault="004B7CEE" w:rsidP="006E42A7">
      <w:pPr>
        <w:spacing w:line="480" w:lineRule="auto"/>
        <w:rPr>
          <w:iCs/>
          <w:color w:val="000000" w:themeColor="text1"/>
        </w:rPr>
      </w:pPr>
      <w:r w:rsidRPr="006D0E75">
        <w:rPr>
          <w:iCs/>
          <w:color w:val="000000" w:themeColor="text1"/>
        </w:rPr>
        <w:t xml:space="preserve"> </w:t>
      </w:r>
    </w:p>
    <w:p w14:paraId="1016412E" w14:textId="50064074" w:rsidR="008A0B65" w:rsidRDefault="00665E83" w:rsidP="006E42A7">
      <w:pPr>
        <w:spacing w:line="480" w:lineRule="auto"/>
        <w:rPr>
          <w:iCs/>
          <w:color w:val="000000" w:themeColor="text1"/>
        </w:rPr>
      </w:pPr>
      <w:r w:rsidRPr="008A0B65">
        <w:drawing>
          <wp:anchor distT="0" distB="0" distL="114300" distR="114300" simplePos="0" relativeHeight="251660288" behindDoc="0" locked="0" layoutInCell="1" allowOverlap="1" wp14:anchorId="419D456B" wp14:editId="7B58D589">
            <wp:simplePos x="0" y="0"/>
            <wp:positionH relativeFrom="margin">
              <wp:posOffset>463550</wp:posOffset>
            </wp:positionH>
            <wp:positionV relativeFrom="margin">
              <wp:posOffset>5964857</wp:posOffset>
            </wp:positionV>
            <wp:extent cx="4140200" cy="19558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140200" cy="1955800"/>
                    </a:xfrm>
                    <a:prstGeom prst="rect">
                      <a:avLst/>
                    </a:prstGeom>
                  </pic:spPr>
                </pic:pic>
              </a:graphicData>
            </a:graphic>
          </wp:anchor>
        </w:drawing>
      </w:r>
      <w:r>
        <w:rPr>
          <w:iCs/>
          <w:color w:val="000000" w:themeColor="text1"/>
        </w:rPr>
        <w:t xml:space="preserve">. </w:t>
      </w:r>
    </w:p>
    <w:p w14:paraId="33D7E432" w14:textId="77777777" w:rsidR="00665E83" w:rsidRDefault="00665E83" w:rsidP="00665E83">
      <w:pPr>
        <w:spacing w:line="480" w:lineRule="auto"/>
        <w:rPr>
          <w:iCs/>
          <w:color w:val="000000" w:themeColor="text1"/>
        </w:rPr>
      </w:pPr>
    </w:p>
    <w:p w14:paraId="36D5DAAA" w14:textId="77777777" w:rsidR="00665E83" w:rsidRDefault="00665E83" w:rsidP="00665E83">
      <w:pPr>
        <w:spacing w:line="480" w:lineRule="auto"/>
        <w:rPr>
          <w:b/>
          <w:iCs/>
          <w:color w:val="000000" w:themeColor="text1"/>
        </w:rPr>
      </w:pPr>
    </w:p>
    <w:p w14:paraId="3BFA4A40" w14:textId="77777777" w:rsidR="00665E83" w:rsidRDefault="00665E83" w:rsidP="00665E83">
      <w:pPr>
        <w:spacing w:line="480" w:lineRule="auto"/>
        <w:rPr>
          <w:b/>
          <w:iCs/>
          <w:color w:val="000000" w:themeColor="text1"/>
        </w:rPr>
      </w:pPr>
    </w:p>
    <w:p w14:paraId="5AB966D5" w14:textId="77777777" w:rsidR="00665E83" w:rsidRDefault="00665E83" w:rsidP="00665E83">
      <w:pPr>
        <w:spacing w:line="480" w:lineRule="auto"/>
        <w:rPr>
          <w:b/>
          <w:iCs/>
          <w:color w:val="000000" w:themeColor="text1"/>
        </w:rPr>
      </w:pPr>
    </w:p>
    <w:p w14:paraId="55F17774" w14:textId="77777777" w:rsidR="00665E83" w:rsidRDefault="00665E83" w:rsidP="00665E83">
      <w:pPr>
        <w:spacing w:line="480" w:lineRule="auto"/>
        <w:rPr>
          <w:b/>
          <w:iCs/>
          <w:color w:val="000000" w:themeColor="text1"/>
        </w:rPr>
      </w:pPr>
    </w:p>
    <w:p w14:paraId="47AE3B16" w14:textId="77777777" w:rsidR="00665E83" w:rsidRDefault="00665E83" w:rsidP="00665E83">
      <w:pPr>
        <w:spacing w:line="480" w:lineRule="auto"/>
        <w:rPr>
          <w:iCs/>
          <w:color w:val="000000" w:themeColor="text1"/>
        </w:rPr>
      </w:pPr>
      <w:r>
        <w:rPr>
          <w:iCs/>
          <w:color w:val="000000" w:themeColor="text1"/>
        </w:rPr>
        <w:t xml:space="preserve">Skittles - </w:t>
      </w:r>
      <w:r>
        <w:rPr>
          <w:i/>
          <w:iCs/>
          <w:color w:val="000000" w:themeColor="text1"/>
        </w:rPr>
        <w:t xml:space="preserve">Berry Explosion </w:t>
      </w:r>
      <w:r>
        <w:rPr>
          <w:iCs/>
          <w:color w:val="000000" w:themeColor="text1"/>
        </w:rPr>
        <w:t>Packaging</w:t>
      </w:r>
    </w:p>
    <w:p w14:paraId="44E91548" w14:textId="77777777" w:rsidR="00665E83" w:rsidRDefault="00665E83" w:rsidP="00665E83">
      <w:pPr>
        <w:spacing w:line="480" w:lineRule="auto"/>
        <w:rPr>
          <w:i/>
          <w:iCs/>
          <w:color w:val="000000" w:themeColor="text1"/>
        </w:rPr>
      </w:pPr>
    </w:p>
    <w:p w14:paraId="256F020D" w14:textId="021D9BA7" w:rsidR="00665E83" w:rsidRPr="00665E83" w:rsidRDefault="00665E83" w:rsidP="00665E83">
      <w:pPr>
        <w:spacing w:line="480" w:lineRule="auto"/>
        <w:rPr>
          <w:b/>
          <w:iCs/>
          <w:color w:val="000000" w:themeColor="text1"/>
        </w:rPr>
      </w:pPr>
      <w:r>
        <w:rPr>
          <w:b/>
          <w:iCs/>
          <w:color w:val="000000" w:themeColor="text1"/>
        </w:rPr>
        <w:lastRenderedPageBreak/>
        <w:t>Effect</w:t>
      </w:r>
    </w:p>
    <w:p w14:paraId="1CEA1129" w14:textId="35D366E3" w:rsidR="00665E83" w:rsidRPr="00665E83" w:rsidRDefault="00665E83" w:rsidP="006E42A7">
      <w:pPr>
        <w:spacing w:line="480" w:lineRule="auto"/>
        <w:rPr>
          <w:iCs/>
          <w:color w:val="000000" w:themeColor="text1"/>
        </w:rPr>
      </w:pPr>
      <w:r>
        <w:rPr>
          <w:iCs/>
          <w:color w:val="000000" w:themeColor="text1"/>
        </w:rPr>
        <w:t xml:space="preserve">This packing which was designed by skittles ad agency was one to make the public speak, when it was released the topic of conversation was that if you looked closely you would see another word being portrayed within the image somewhere. This was found by many and </w:t>
      </w:r>
    </w:p>
    <w:p w14:paraId="17FD392A" w14:textId="5D3176F7" w:rsidR="00665E83" w:rsidRDefault="00665E83" w:rsidP="006E42A7">
      <w:pPr>
        <w:spacing w:line="480" w:lineRule="auto"/>
        <w:rPr>
          <w:iCs/>
          <w:color w:val="000000" w:themeColor="text1"/>
        </w:rPr>
      </w:pPr>
      <w:r>
        <w:rPr>
          <w:iCs/>
          <w:color w:val="000000" w:themeColor="text1"/>
        </w:rPr>
        <w:t>t</w:t>
      </w:r>
      <w:r w:rsidR="00377AAD">
        <w:rPr>
          <w:iCs/>
          <w:color w:val="000000" w:themeColor="text1"/>
        </w:rPr>
        <w:t xml:space="preserve">he effect that this would have on the public could potentially terrible for the company, using the subconscious mind to attract business or gain exposure. </w:t>
      </w:r>
    </w:p>
    <w:p w14:paraId="4DADD738" w14:textId="77777777" w:rsidR="00665E83" w:rsidRDefault="00665E83" w:rsidP="006E42A7">
      <w:pPr>
        <w:spacing w:line="480" w:lineRule="auto"/>
        <w:rPr>
          <w:iCs/>
          <w:color w:val="000000" w:themeColor="text1"/>
        </w:rPr>
      </w:pPr>
    </w:p>
    <w:p w14:paraId="08ED8536" w14:textId="674FA642" w:rsidR="00377AAD" w:rsidRDefault="00377AAD" w:rsidP="006E42A7">
      <w:pPr>
        <w:spacing w:line="480" w:lineRule="auto"/>
        <w:rPr>
          <w:iCs/>
          <w:color w:val="000000" w:themeColor="text1"/>
        </w:rPr>
      </w:pPr>
      <w:r>
        <w:rPr>
          <w:iCs/>
          <w:color w:val="000000" w:themeColor="text1"/>
        </w:rPr>
        <w:t xml:space="preserve">This has been seen in many cases and there have been many studies taken to see whether the effects of such advertising </w:t>
      </w:r>
      <w:r w:rsidR="00665E83">
        <w:rPr>
          <w:iCs/>
          <w:color w:val="000000" w:themeColor="text1"/>
        </w:rPr>
        <w:t>are</w:t>
      </w:r>
      <w:r>
        <w:rPr>
          <w:iCs/>
          <w:color w:val="000000" w:themeColor="text1"/>
        </w:rPr>
        <w:t xml:space="preserve"> negative or beneficial</w:t>
      </w:r>
      <w:r w:rsidR="00665E83">
        <w:rPr>
          <w:iCs/>
          <w:color w:val="000000" w:themeColor="text1"/>
        </w:rPr>
        <w:t xml:space="preserve"> to us has human beings. If the use of subliminal advertising can have lasting effects with individuals mentally. </w:t>
      </w:r>
    </w:p>
    <w:p w14:paraId="70EE8A61" w14:textId="0A3F9A83" w:rsidR="00377AAD" w:rsidRDefault="00377AAD" w:rsidP="006E42A7">
      <w:pPr>
        <w:spacing w:line="480" w:lineRule="auto"/>
        <w:rPr>
          <w:iCs/>
          <w:color w:val="000000" w:themeColor="text1"/>
        </w:rPr>
      </w:pPr>
    </w:p>
    <w:p w14:paraId="5FCF3435" w14:textId="2C2B1E32" w:rsidR="00377AAD" w:rsidRDefault="00377AAD" w:rsidP="00377AAD">
      <w:pPr>
        <w:spacing w:line="480" w:lineRule="auto"/>
      </w:pPr>
      <w:r>
        <w:t>‘</w:t>
      </w:r>
      <w:r w:rsidRPr="00377AAD">
        <w:t>The controversy of subliminal tactics started way back in 1950’s and it has been used for increasing sales and also to bring changes in consumer behaviour. Subliminal messages also create anxiety and as a result of it people tend to lessen their anxiety through smoking, drugs and over eating.</w:t>
      </w:r>
      <w:r>
        <w:t xml:space="preserve">’ – Sofi &amp; Nika (2013) </w:t>
      </w:r>
    </w:p>
    <w:p w14:paraId="0D3226B4" w14:textId="58038641" w:rsidR="00905CF4" w:rsidRDefault="00905CF4" w:rsidP="00377AAD">
      <w:pPr>
        <w:spacing w:line="480" w:lineRule="auto"/>
      </w:pPr>
    </w:p>
    <w:p w14:paraId="1A4254AA" w14:textId="17C2ADAD" w:rsidR="00905CF4" w:rsidRDefault="00905CF4" w:rsidP="00377AAD">
      <w:pPr>
        <w:spacing w:line="480" w:lineRule="auto"/>
      </w:pPr>
      <w:r>
        <w:t xml:space="preserve">As written, it is seen that the use of the ads may not be able to give the desired response, with viewers of the ad becoming effected by the messages which are being portrayed. This leads us to the effect of brainwashing and subliminal control. This is also illustrated in the case where the two young teenagers had committed suicide from thinking they heard something in a song played by Judas priest. </w:t>
      </w:r>
    </w:p>
    <w:p w14:paraId="7F7C480F" w14:textId="2D66D5B5" w:rsidR="00905CF4" w:rsidRDefault="00905CF4" w:rsidP="00377AAD">
      <w:pPr>
        <w:spacing w:line="480" w:lineRule="auto"/>
      </w:pPr>
    </w:p>
    <w:p w14:paraId="5D2148AF" w14:textId="20F53BFF" w:rsidR="00905CF4" w:rsidRDefault="00905CF4" w:rsidP="00377AAD">
      <w:pPr>
        <w:spacing w:line="480" w:lineRule="auto"/>
      </w:pPr>
      <w:r>
        <w:t xml:space="preserve">I will be looking into papers such as this to find out what the extent of the effects are. What the initial thoughts are when the ads are viewed, and how </w:t>
      </w:r>
      <w:r w:rsidR="006B4E05">
        <w:t xml:space="preserve">subconsciously we relate ourselves to the businesses that make themselves the most apparent. </w:t>
      </w:r>
      <w:r w:rsidR="00980003">
        <w:t xml:space="preserve">They are the ones that we see </w:t>
      </w:r>
      <w:r w:rsidR="00980003">
        <w:lastRenderedPageBreak/>
        <w:t xml:space="preserve">within our daily lives and are compelled to go back to the same brand with rare change happening. How they become a household name, so people know the imagery and the face of the company before they proceed to buy the products, they have seen it before, they know what they are buying. The fear of changing product is the fear of not having the same quality or the same customer experience. </w:t>
      </w:r>
    </w:p>
    <w:p w14:paraId="60407B5A" w14:textId="24C926BB" w:rsidR="00EB73CB" w:rsidRDefault="00EB73CB" w:rsidP="00377AAD">
      <w:pPr>
        <w:spacing w:line="480" w:lineRule="auto"/>
      </w:pPr>
    </w:p>
    <w:p w14:paraId="59914A11" w14:textId="77777777" w:rsidR="00665E83" w:rsidRDefault="00665E83" w:rsidP="00377AAD">
      <w:pPr>
        <w:spacing w:line="480" w:lineRule="auto"/>
      </w:pPr>
    </w:p>
    <w:p w14:paraId="53DF9126" w14:textId="2AF6CFDE" w:rsidR="00EB73CB" w:rsidRDefault="00EB73CB" w:rsidP="00377AAD">
      <w:pPr>
        <w:spacing w:line="480" w:lineRule="auto"/>
      </w:pPr>
      <w:r>
        <w:t xml:space="preserve">For this to cause such an effect on the viewer is not at all on a moral line. For someone to feel compelled to buy a certain product without it being registered by the conscious mind is not a good way of aiming your ad campaigns. And in some cases when it does lead to death and other serious implications the company don’t admit to any liability and are able to do it again so freely. In some countries the use of this kind of advertising has been band and is not allowed on either print, digital media or billboards. This may have helped hundreds of individuals within the community as we are unaware of the power that subliminal advertising could have over people who are influences easily. </w:t>
      </w:r>
    </w:p>
    <w:p w14:paraId="1D1D3F2E" w14:textId="060D975D" w:rsidR="00EB73CB" w:rsidRDefault="00EB73CB" w:rsidP="00377AAD">
      <w:pPr>
        <w:spacing w:line="480" w:lineRule="auto"/>
      </w:pPr>
    </w:p>
    <w:p w14:paraId="5274817B" w14:textId="4332D13B" w:rsidR="00EB73CB" w:rsidRDefault="00EB73CB" w:rsidP="00377AAD">
      <w:pPr>
        <w:spacing w:line="480" w:lineRule="auto"/>
      </w:pPr>
      <w:r>
        <w:t xml:space="preserve">Using psychology against a person has been used for years with propaganda for the war and also sales techniques which may give us the urgency to buy a product today rather than tomorrow. These techniques are discreet and don’t necessarily cause us any distress or harm among viewing them for a certain period of time. Other instances show that showing this can lead to people acting differently and doing things they wouldn’t normally do. </w:t>
      </w:r>
    </w:p>
    <w:p w14:paraId="433D9808" w14:textId="2CFE341D" w:rsidR="00980003" w:rsidRDefault="00980003" w:rsidP="00377AAD">
      <w:pPr>
        <w:spacing w:line="480" w:lineRule="auto"/>
      </w:pPr>
    </w:p>
    <w:p w14:paraId="50B72537" w14:textId="77777777" w:rsidR="00665E83" w:rsidRDefault="00665E83" w:rsidP="00377AAD">
      <w:pPr>
        <w:spacing w:line="480" w:lineRule="auto"/>
        <w:rPr>
          <w:b/>
        </w:rPr>
      </w:pPr>
    </w:p>
    <w:p w14:paraId="449BEF1E" w14:textId="77777777" w:rsidR="00665E83" w:rsidRDefault="00665E83" w:rsidP="00377AAD">
      <w:pPr>
        <w:spacing w:line="480" w:lineRule="auto"/>
        <w:rPr>
          <w:b/>
        </w:rPr>
      </w:pPr>
    </w:p>
    <w:p w14:paraId="503FDC29" w14:textId="77777777" w:rsidR="00665E83" w:rsidRDefault="00665E83" w:rsidP="00377AAD">
      <w:pPr>
        <w:spacing w:line="480" w:lineRule="auto"/>
        <w:rPr>
          <w:b/>
        </w:rPr>
      </w:pPr>
    </w:p>
    <w:p w14:paraId="092F47C9" w14:textId="3CEE0243" w:rsidR="00980003" w:rsidRDefault="00980003" w:rsidP="00377AAD">
      <w:pPr>
        <w:spacing w:line="480" w:lineRule="auto"/>
        <w:rPr>
          <w:b/>
        </w:rPr>
      </w:pPr>
      <w:r>
        <w:rPr>
          <w:b/>
        </w:rPr>
        <w:lastRenderedPageBreak/>
        <w:t>Conclusion</w:t>
      </w:r>
    </w:p>
    <w:p w14:paraId="0F667F91" w14:textId="7DFF321C" w:rsidR="00980003" w:rsidRDefault="00980003" w:rsidP="00377AAD">
      <w:pPr>
        <w:spacing w:line="480" w:lineRule="auto"/>
      </w:pPr>
      <w:r>
        <w:t xml:space="preserve">From researching the above methods of subliminal advertising and discovering the use of it can actually not only lead people into buying certain products or taking part in certain events but it can also lead certain individuals to commit crime, suicide and other actions which are deemed to be against public safety. </w:t>
      </w:r>
    </w:p>
    <w:p w14:paraId="4232599A" w14:textId="58507E78" w:rsidR="00980003" w:rsidRDefault="00980003" w:rsidP="00377AAD">
      <w:pPr>
        <w:spacing w:line="480" w:lineRule="auto"/>
      </w:pPr>
    </w:p>
    <w:p w14:paraId="2310AC4B" w14:textId="2544DCC7" w:rsidR="00980003" w:rsidRDefault="00980003" w:rsidP="00377AAD">
      <w:pPr>
        <w:spacing w:line="480" w:lineRule="auto"/>
      </w:pPr>
      <w:r>
        <w:t xml:space="preserve">These have led me to find more information regarding the legalities and the regulations of subliminal advertising within other countries and to research into the facts and figures of sales if the country willingly shows subliminal ads. </w:t>
      </w:r>
    </w:p>
    <w:p w14:paraId="5DD68E17" w14:textId="0B15F35B" w:rsidR="00980003" w:rsidRDefault="00980003" w:rsidP="00377AAD">
      <w:pPr>
        <w:spacing w:line="480" w:lineRule="auto"/>
      </w:pPr>
    </w:p>
    <w:p w14:paraId="6425AC38" w14:textId="7CA8A2DF" w:rsidR="00980003" w:rsidRDefault="00980003" w:rsidP="00377AAD">
      <w:pPr>
        <w:spacing w:line="480" w:lineRule="auto"/>
      </w:pPr>
      <w:r>
        <w:t xml:space="preserve">With them not being currently shown in the </w:t>
      </w:r>
      <w:r w:rsidR="006939C6">
        <w:t>United Kingdom</w:t>
      </w:r>
      <w:r>
        <w:t xml:space="preserve"> I will be researching the reasons behind that and if there </w:t>
      </w:r>
      <w:r w:rsidR="004B3F4B">
        <w:t>have</w:t>
      </w:r>
      <w:r>
        <w:t xml:space="preserve"> been any instances where it has </w:t>
      </w:r>
      <w:r w:rsidR="00DB6DD1">
        <w:t>affected</w:t>
      </w:r>
      <w:r>
        <w:t xml:space="preserve"> people in other ways than stated and spoken about above. </w:t>
      </w:r>
    </w:p>
    <w:p w14:paraId="4FF83904" w14:textId="00B02E5E" w:rsidR="00DB6DD1" w:rsidRDefault="00DB6DD1" w:rsidP="00377AAD">
      <w:pPr>
        <w:spacing w:line="480" w:lineRule="auto"/>
      </w:pPr>
    </w:p>
    <w:p w14:paraId="01EF6C72" w14:textId="6021E22E" w:rsidR="00DB6DD1" w:rsidRDefault="00DB6DD1" w:rsidP="00377AAD">
      <w:pPr>
        <w:spacing w:line="480" w:lineRule="auto"/>
      </w:pPr>
      <w:r>
        <w:t xml:space="preserve">The questions I will explore more into within this field is are they more subliminal messages given to us that our subconscious doesn’t even pick up, is there a potential for this to be more devasting that the cases stated above and why in some countries have the illegalised the use of subliminal advertising. </w:t>
      </w:r>
    </w:p>
    <w:p w14:paraId="78F64229" w14:textId="77777777" w:rsidR="006B4E05" w:rsidRDefault="006B4E05" w:rsidP="00377AAD">
      <w:pPr>
        <w:spacing w:line="480" w:lineRule="auto"/>
      </w:pPr>
    </w:p>
    <w:p w14:paraId="39AD185A" w14:textId="408C13B5" w:rsidR="00905CF4" w:rsidRDefault="00905CF4" w:rsidP="00377AAD">
      <w:pPr>
        <w:spacing w:line="480" w:lineRule="auto"/>
      </w:pPr>
    </w:p>
    <w:p w14:paraId="58DCDD85" w14:textId="77777777" w:rsidR="00905CF4" w:rsidRPr="00377AAD" w:rsidRDefault="00905CF4" w:rsidP="00377AAD">
      <w:pPr>
        <w:spacing w:line="480" w:lineRule="auto"/>
      </w:pPr>
    </w:p>
    <w:p w14:paraId="45173D06" w14:textId="77777777" w:rsidR="00377AAD" w:rsidRPr="00377AAD" w:rsidRDefault="00377AAD" w:rsidP="006E42A7">
      <w:pPr>
        <w:spacing w:line="480" w:lineRule="auto"/>
        <w:rPr>
          <w:iCs/>
          <w:color w:val="000000" w:themeColor="text1"/>
        </w:rPr>
      </w:pPr>
    </w:p>
    <w:p w14:paraId="2361529B" w14:textId="67AAD2D5" w:rsidR="008B6D8F" w:rsidRDefault="008B6D8F" w:rsidP="006E42A7">
      <w:pPr>
        <w:spacing w:line="480" w:lineRule="auto"/>
        <w:rPr>
          <w:iCs/>
          <w:color w:val="000000" w:themeColor="text1"/>
        </w:rPr>
      </w:pPr>
    </w:p>
    <w:p w14:paraId="1F671D02" w14:textId="20050ACB" w:rsidR="008B6D8F" w:rsidRPr="00854891" w:rsidRDefault="008B6D8F" w:rsidP="006E42A7">
      <w:pPr>
        <w:spacing w:line="480" w:lineRule="auto"/>
        <w:rPr>
          <w:iCs/>
          <w:color w:val="000000" w:themeColor="text1"/>
        </w:rPr>
      </w:pPr>
    </w:p>
    <w:p w14:paraId="133665AD" w14:textId="77777777" w:rsidR="00665E83" w:rsidRDefault="00665E83" w:rsidP="006E42A7">
      <w:pPr>
        <w:spacing w:line="480" w:lineRule="auto"/>
        <w:rPr>
          <w:iCs/>
          <w:color w:val="000000" w:themeColor="text1"/>
        </w:rPr>
      </w:pPr>
    </w:p>
    <w:p w14:paraId="35F51336" w14:textId="0ECAC00D" w:rsidR="00007B65" w:rsidRPr="00665E83" w:rsidRDefault="00AD4B72" w:rsidP="006E42A7">
      <w:pPr>
        <w:spacing w:line="480" w:lineRule="auto"/>
        <w:rPr>
          <w:iCs/>
          <w:color w:val="000000" w:themeColor="text1"/>
        </w:rPr>
      </w:pPr>
      <w:r w:rsidRPr="00980003">
        <w:rPr>
          <w:color w:val="2C2D30"/>
          <w:sz w:val="22"/>
          <w:shd w:val="clear" w:color="auto" w:fill="FFFFFF"/>
        </w:rPr>
        <w:lastRenderedPageBreak/>
        <w:t xml:space="preserve">References; </w:t>
      </w:r>
    </w:p>
    <w:p w14:paraId="2D78B98F" w14:textId="77777777" w:rsidR="00EB73CB" w:rsidRPr="00980003" w:rsidRDefault="00AD4B72" w:rsidP="00EB73CB">
      <w:pPr>
        <w:pStyle w:val="ListParagraph"/>
        <w:numPr>
          <w:ilvl w:val="0"/>
          <w:numId w:val="3"/>
        </w:numPr>
        <w:spacing w:line="480" w:lineRule="auto"/>
        <w:rPr>
          <w:rFonts w:ascii="Times New Roman" w:hAnsi="Times New Roman" w:cs="Times New Roman"/>
          <w:i/>
          <w:color w:val="2C2D30"/>
          <w:sz w:val="22"/>
          <w:shd w:val="clear" w:color="auto" w:fill="FFFFFF"/>
        </w:rPr>
      </w:pPr>
      <w:r w:rsidRPr="00980003">
        <w:rPr>
          <w:rFonts w:ascii="Times New Roman" w:hAnsi="Times New Roman" w:cs="Times New Roman"/>
          <w:color w:val="2C2D30"/>
          <w:sz w:val="22"/>
          <w:shd w:val="clear" w:color="auto" w:fill="FFFFFF"/>
        </w:rPr>
        <w:t xml:space="preserve">Zimmerman. I (2014) </w:t>
      </w:r>
      <w:r w:rsidRPr="00980003">
        <w:rPr>
          <w:rFonts w:ascii="Times New Roman" w:hAnsi="Times New Roman" w:cs="Times New Roman"/>
          <w:i/>
          <w:color w:val="2C2D30"/>
          <w:sz w:val="22"/>
          <w:shd w:val="clear" w:color="auto" w:fill="FFFFFF"/>
        </w:rPr>
        <w:t xml:space="preserve">Subliminal Ads, Unconscious Influence, and Consumption, </w:t>
      </w:r>
      <w:r w:rsidRPr="00980003">
        <w:rPr>
          <w:rFonts w:ascii="Times New Roman" w:eastAsia="Times New Roman" w:hAnsi="Times New Roman" w:cs="Times New Roman"/>
          <w:color w:val="2C2D30"/>
          <w:sz w:val="22"/>
          <w:shd w:val="clear" w:color="auto" w:fill="FFFFFF"/>
        </w:rPr>
        <w:t>[Article]</w:t>
      </w:r>
      <w:r w:rsidRPr="00980003">
        <w:rPr>
          <w:rFonts w:ascii="Times New Roman" w:hAnsi="Times New Roman" w:cs="Times New Roman"/>
          <w:color w:val="2C2D30"/>
          <w:sz w:val="22"/>
          <w:shd w:val="clear" w:color="auto" w:fill="FFFFFF"/>
        </w:rPr>
        <w:t xml:space="preserve"> Available at: </w:t>
      </w:r>
      <w:r w:rsidRPr="00980003">
        <w:rPr>
          <w:rFonts w:ascii="Times New Roman" w:hAnsi="Times New Roman" w:cs="Times New Roman"/>
          <w:sz w:val="22"/>
        </w:rPr>
        <w:t xml:space="preserve">https://www.psychologytoday.com/us/blog/sold/201406/subliminal-ads-unconscious-influence-and-consumption </w:t>
      </w:r>
    </w:p>
    <w:p w14:paraId="5BB06BEB" w14:textId="1F26C5A3" w:rsidR="00EB73CB" w:rsidRPr="00980003" w:rsidRDefault="00946E7D" w:rsidP="00EB73CB">
      <w:pPr>
        <w:pStyle w:val="ListParagraph"/>
        <w:spacing w:line="480" w:lineRule="auto"/>
        <w:rPr>
          <w:rFonts w:ascii="Times New Roman" w:hAnsi="Times New Roman" w:cs="Times New Roman"/>
          <w:i/>
          <w:color w:val="2C2D30"/>
          <w:sz w:val="22"/>
          <w:shd w:val="clear" w:color="auto" w:fill="FFFFFF"/>
        </w:rPr>
      </w:pPr>
      <w:r w:rsidRPr="00980003">
        <w:rPr>
          <w:rFonts w:ascii="Times New Roman" w:hAnsi="Times New Roman" w:cs="Times New Roman"/>
          <w:sz w:val="22"/>
        </w:rPr>
        <w:t>(</w:t>
      </w:r>
      <w:r w:rsidR="00AD4B72" w:rsidRPr="00980003">
        <w:rPr>
          <w:rFonts w:ascii="Times New Roman" w:hAnsi="Times New Roman" w:cs="Times New Roman"/>
          <w:sz w:val="22"/>
        </w:rPr>
        <w:t>Accessed: 24</w:t>
      </w:r>
      <w:r w:rsidR="00AD4B72" w:rsidRPr="00980003">
        <w:rPr>
          <w:rFonts w:ascii="Times New Roman" w:hAnsi="Times New Roman" w:cs="Times New Roman"/>
          <w:sz w:val="22"/>
          <w:vertAlign w:val="superscript"/>
        </w:rPr>
        <w:t>th</w:t>
      </w:r>
      <w:r w:rsidR="00AD4B72" w:rsidRPr="00980003">
        <w:rPr>
          <w:rFonts w:ascii="Times New Roman" w:hAnsi="Times New Roman" w:cs="Times New Roman"/>
          <w:sz w:val="22"/>
        </w:rPr>
        <w:t xml:space="preserve"> </w:t>
      </w:r>
      <w:r w:rsidR="007606A2" w:rsidRPr="00980003">
        <w:rPr>
          <w:rFonts w:ascii="Times New Roman" w:hAnsi="Times New Roman" w:cs="Times New Roman"/>
          <w:sz w:val="22"/>
        </w:rPr>
        <w:t>April</w:t>
      </w:r>
      <w:r w:rsidR="00AD4B72" w:rsidRPr="00980003">
        <w:rPr>
          <w:rFonts w:ascii="Times New Roman" w:hAnsi="Times New Roman" w:cs="Times New Roman"/>
          <w:sz w:val="22"/>
        </w:rPr>
        <w:t xml:space="preserve"> 2019</w:t>
      </w:r>
      <w:r w:rsidRPr="00980003">
        <w:rPr>
          <w:rFonts w:ascii="Times New Roman" w:hAnsi="Times New Roman" w:cs="Times New Roman"/>
          <w:sz w:val="22"/>
        </w:rPr>
        <w:t>)</w:t>
      </w:r>
    </w:p>
    <w:p w14:paraId="31756094" w14:textId="1E1A3226" w:rsidR="00EB73CB" w:rsidRPr="00980003" w:rsidRDefault="00946E7D" w:rsidP="00EB73CB">
      <w:pPr>
        <w:pStyle w:val="ListParagraph"/>
        <w:numPr>
          <w:ilvl w:val="0"/>
          <w:numId w:val="3"/>
        </w:numPr>
        <w:spacing w:line="480" w:lineRule="auto"/>
        <w:rPr>
          <w:rFonts w:ascii="Times New Roman" w:hAnsi="Times New Roman" w:cs="Times New Roman"/>
          <w:i/>
          <w:color w:val="2C2D30"/>
          <w:sz w:val="22"/>
          <w:shd w:val="clear" w:color="auto" w:fill="FFFFFF"/>
        </w:rPr>
      </w:pPr>
      <w:r w:rsidRPr="00980003">
        <w:rPr>
          <w:rFonts w:ascii="Times New Roman" w:hAnsi="Times New Roman" w:cs="Times New Roman"/>
          <w:color w:val="282828"/>
          <w:sz w:val="22"/>
          <w:shd w:val="clear" w:color="auto" w:fill="FFFFFF"/>
        </w:rPr>
        <w:t xml:space="preserve">Grow. K (2015) </w:t>
      </w:r>
      <w:r w:rsidRPr="00980003">
        <w:rPr>
          <w:rFonts w:ascii="Times New Roman" w:hAnsi="Times New Roman" w:cs="Times New Roman"/>
          <w:i/>
          <w:color w:val="282828"/>
          <w:sz w:val="22"/>
          <w:shd w:val="clear" w:color="auto" w:fill="FFFFFF"/>
        </w:rPr>
        <w:t xml:space="preserve">Judas Priest’s Subliminal Message Trial: Rob Halford Looks Back </w:t>
      </w:r>
      <w:r w:rsidRPr="00980003">
        <w:rPr>
          <w:rFonts w:ascii="Times New Roman" w:hAnsi="Times New Roman" w:cs="Times New Roman"/>
          <w:color w:val="282828"/>
          <w:sz w:val="22"/>
          <w:shd w:val="clear" w:color="auto" w:fill="FFFFFF"/>
        </w:rPr>
        <w:t xml:space="preserve">[Article] Available at: </w:t>
      </w:r>
      <w:r w:rsidR="00EB73CB" w:rsidRPr="00072C56">
        <w:rPr>
          <w:rFonts w:ascii="Times New Roman" w:hAnsi="Times New Roman" w:cs="Times New Roman"/>
          <w:sz w:val="22"/>
          <w:shd w:val="clear" w:color="auto" w:fill="FFFFFF"/>
        </w:rPr>
        <w:t>https://www.rollingstone.com/music/music-features/judas-priests-subliminal-message-trial-rob-halford-looks-back-57552/</w:t>
      </w:r>
      <w:r w:rsidRPr="00980003">
        <w:rPr>
          <w:rFonts w:ascii="Times New Roman" w:hAnsi="Times New Roman" w:cs="Times New Roman"/>
          <w:color w:val="282828"/>
          <w:sz w:val="22"/>
          <w:shd w:val="clear" w:color="auto" w:fill="FFFFFF"/>
        </w:rPr>
        <w:t xml:space="preserve"> </w:t>
      </w:r>
    </w:p>
    <w:p w14:paraId="32539710" w14:textId="2ADE692B" w:rsidR="00946E7D" w:rsidRPr="00980003" w:rsidRDefault="00946E7D" w:rsidP="00EB73CB">
      <w:pPr>
        <w:pStyle w:val="ListParagraph"/>
        <w:spacing w:line="480" w:lineRule="auto"/>
        <w:rPr>
          <w:rFonts w:ascii="Times New Roman" w:hAnsi="Times New Roman" w:cs="Times New Roman"/>
          <w:i/>
          <w:color w:val="2C2D30"/>
          <w:sz w:val="22"/>
          <w:shd w:val="clear" w:color="auto" w:fill="FFFFFF"/>
        </w:rPr>
      </w:pPr>
      <w:r w:rsidRPr="00980003">
        <w:rPr>
          <w:rFonts w:ascii="Times New Roman" w:hAnsi="Times New Roman" w:cs="Times New Roman"/>
          <w:color w:val="282828"/>
          <w:sz w:val="22"/>
          <w:shd w:val="clear" w:color="auto" w:fill="FFFFFF"/>
        </w:rPr>
        <w:t>(Accessed; 27</w:t>
      </w:r>
      <w:r w:rsidRPr="00980003">
        <w:rPr>
          <w:rFonts w:ascii="Times New Roman" w:hAnsi="Times New Roman" w:cs="Times New Roman"/>
          <w:color w:val="282828"/>
          <w:sz w:val="22"/>
          <w:shd w:val="clear" w:color="auto" w:fill="FFFFFF"/>
          <w:vertAlign w:val="superscript"/>
        </w:rPr>
        <w:t>th</w:t>
      </w:r>
      <w:r w:rsidRPr="00980003">
        <w:rPr>
          <w:rFonts w:ascii="Times New Roman" w:hAnsi="Times New Roman" w:cs="Times New Roman"/>
          <w:color w:val="282828"/>
          <w:sz w:val="22"/>
          <w:shd w:val="clear" w:color="auto" w:fill="FFFFFF"/>
        </w:rPr>
        <w:t xml:space="preserve"> April 2019) </w:t>
      </w:r>
    </w:p>
    <w:p w14:paraId="7813CE4D" w14:textId="77777777" w:rsidR="00EB73CB" w:rsidRPr="00980003" w:rsidRDefault="00EB2FA2" w:rsidP="00EB73CB">
      <w:pPr>
        <w:pStyle w:val="ListParagraph"/>
        <w:numPr>
          <w:ilvl w:val="0"/>
          <w:numId w:val="3"/>
        </w:numPr>
        <w:spacing w:line="480" w:lineRule="auto"/>
        <w:rPr>
          <w:rFonts w:ascii="Times New Roman" w:eastAsia="Times New Roman" w:hAnsi="Times New Roman" w:cs="Times New Roman"/>
          <w:color w:val="282828"/>
          <w:sz w:val="22"/>
          <w:shd w:val="clear" w:color="auto" w:fill="FFFFFF"/>
        </w:rPr>
      </w:pPr>
      <w:r w:rsidRPr="00980003">
        <w:rPr>
          <w:rFonts w:ascii="Times New Roman" w:hAnsi="Times New Roman" w:cs="Times New Roman"/>
          <w:sz w:val="22"/>
        </w:rPr>
        <w:t xml:space="preserve">Cole. N (2018) </w:t>
      </w:r>
      <w:r w:rsidRPr="00980003">
        <w:rPr>
          <w:rFonts w:ascii="Times New Roman" w:hAnsi="Times New Roman" w:cs="Times New Roman"/>
          <w:i/>
          <w:sz w:val="22"/>
        </w:rPr>
        <w:t xml:space="preserve">Why should marketers target the subconscious Mind? </w:t>
      </w:r>
      <w:r w:rsidRPr="00980003">
        <w:rPr>
          <w:rFonts w:ascii="Times New Roman" w:hAnsi="Times New Roman" w:cs="Times New Roman"/>
          <w:sz w:val="22"/>
        </w:rPr>
        <w:t>[Article] Available at: https://www.conversion-uplift.co.uk/targeting-the-subconscious-mind/ (accessed;</w:t>
      </w:r>
      <w:r w:rsidRPr="00980003">
        <w:rPr>
          <w:rFonts w:ascii="Times New Roman" w:eastAsia="Times New Roman" w:hAnsi="Times New Roman" w:cs="Times New Roman"/>
          <w:color w:val="282828"/>
          <w:sz w:val="22"/>
          <w:shd w:val="clear" w:color="auto" w:fill="FFFFFF"/>
        </w:rPr>
        <w:t xml:space="preserve"> 28</w:t>
      </w:r>
      <w:r w:rsidRPr="00980003">
        <w:rPr>
          <w:rFonts w:ascii="Times New Roman" w:eastAsia="Times New Roman" w:hAnsi="Times New Roman" w:cs="Times New Roman"/>
          <w:color w:val="282828"/>
          <w:sz w:val="22"/>
          <w:shd w:val="clear" w:color="auto" w:fill="FFFFFF"/>
          <w:vertAlign w:val="superscript"/>
        </w:rPr>
        <w:t>th</w:t>
      </w:r>
      <w:r w:rsidRPr="00980003">
        <w:rPr>
          <w:rFonts w:ascii="Times New Roman" w:eastAsia="Times New Roman" w:hAnsi="Times New Roman" w:cs="Times New Roman"/>
          <w:color w:val="282828"/>
          <w:sz w:val="22"/>
          <w:shd w:val="clear" w:color="auto" w:fill="FFFFFF"/>
        </w:rPr>
        <w:t xml:space="preserve"> April 2019) </w:t>
      </w:r>
    </w:p>
    <w:p w14:paraId="53D3B82A" w14:textId="6ECE36A8" w:rsidR="00B168EA" w:rsidRPr="00980003" w:rsidRDefault="00695455" w:rsidP="00EB73CB">
      <w:pPr>
        <w:pStyle w:val="ListParagraph"/>
        <w:numPr>
          <w:ilvl w:val="0"/>
          <w:numId w:val="3"/>
        </w:numPr>
        <w:spacing w:line="480" w:lineRule="auto"/>
        <w:rPr>
          <w:rFonts w:ascii="Times New Roman" w:eastAsia="Times New Roman" w:hAnsi="Times New Roman" w:cs="Times New Roman"/>
          <w:color w:val="282828"/>
          <w:sz w:val="22"/>
          <w:shd w:val="clear" w:color="auto" w:fill="FFFFFF"/>
        </w:rPr>
      </w:pPr>
      <w:r w:rsidRPr="00980003">
        <w:rPr>
          <w:color w:val="282828"/>
          <w:sz w:val="22"/>
          <w:shd w:val="clear" w:color="auto" w:fill="FFFFFF"/>
        </w:rPr>
        <w:t xml:space="preserve">Banksy (2018) </w:t>
      </w:r>
      <w:r w:rsidRPr="00980003">
        <w:rPr>
          <w:i/>
          <w:color w:val="282828"/>
          <w:sz w:val="22"/>
          <w:shd w:val="clear" w:color="auto" w:fill="FFFFFF"/>
        </w:rPr>
        <w:t xml:space="preserve">Port Talbot </w:t>
      </w:r>
      <w:r w:rsidRPr="00980003">
        <w:rPr>
          <w:color w:val="282828"/>
          <w:sz w:val="22"/>
          <w:shd w:val="clear" w:color="auto" w:fill="FFFFFF"/>
        </w:rPr>
        <w:t xml:space="preserve">[Image] </w:t>
      </w:r>
    </w:p>
    <w:p w14:paraId="6735266D" w14:textId="73ACC9E9" w:rsidR="00695455" w:rsidRPr="00980003" w:rsidRDefault="00B168EA" w:rsidP="00B168EA">
      <w:pPr>
        <w:spacing w:line="480" w:lineRule="auto"/>
        <w:rPr>
          <w:color w:val="282828"/>
          <w:sz w:val="22"/>
          <w:shd w:val="clear" w:color="auto" w:fill="FFFFFF"/>
        </w:rPr>
      </w:pPr>
      <w:r w:rsidRPr="00980003">
        <w:rPr>
          <w:color w:val="282828"/>
          <w:sz w:val="22"/>
          <w:shd w:val="clear" w:color="auto" w:fill="FFFFFF"/>
        </w:rPr>
        <w:t xml:space="preserve">             </w:t>
      </w:r>
      <w:r w:rsidR="00695455" w:rsidRPr="00980003">
        <w:rPr>
          <w:color w:val="282828"/>
          <w:sz w:val="22"/>
          <w:shd w:val="clear" w:color="auto" w:fill="FFFFFF"/>
        </w:rPr>
        <w:t xml:space="preserve">Available at: </w:t>
      </w:r>
      <w:r w:rsidR="00695455" w:rsidRPr="00072C56">
        <w:rPr>
          <w:sz w:val="22"/>
        </w:rPr>
        <w:t>http://www.banksy.co.uk/out.asp</w:t>
      </w:r>
    </w:p>
    <w:p w14:paraId="6BACB06E" w14:textId="77777777" w:rsidR="003D243E" w:rsidRPr="00980003" w:rsidRDefault="00B168EA" w:rsidP="003D243E">
      <w:pPr>
        <w:spacing w:line="480" w:lineRule="auto"/>
        <w:rPr>
          <w:color w:val="282828"/>
          <w:sz w:val="22"/>
          <w:shd w:val="clear" w:color="auto" w:fill="FFFFFF"/>
        </w:rPr>
      </w:pPr>
      <w:r w:rsidRPr="00980003">
        <w:rPr>
          <w:color w:val="282828"/>
          <w:sz w:val="22"/>
          <w:shd w:val="clear" w:color="auto" w:fill="FFFFFF"/>
        </w:rPr>
        <w:t xml:space="preserve">             </w:t>
      </w:r>
      <w:r w:rsidR="00695455" w:rsidRPr="00980003">
        <w:rPr>
          <w:color w:val="282828"/>
          <w:sz w:val="22"/>
          <w:shd w:val="clear" w:color="auto" w:fill="FFFFFF"/>
        </w:rPr>
        <w:t>Accessed, 3</w:t>
      </w:r>
      <w:r w:rsidR="00695455" w:rsidRPr="00980003">
        <w:rPr>
          <w:color w:val="282828"/>
          <w:sz w:val="22"/>
          <w:shd w:val="clear" w:color="auto" w:fill="FFFFFF"/>
          <w:vertAlign w:val="superscript"/>
        </w:rPr>
        <w:t>rd</w:t>
      </w:r>
      <w:r w:rsidR="00695455" w:rsidRPr="00980003">
        <w:rPr>
          <w:color w:val="282828"/>
          <w:sz w:val="22"/>
          <w:shd w:val="clear" w:color="auto" w:fill="FFFFFF"/>
        </w:rPr>
        <w:t xml:space="preserve"> May 2019)</w:t>
      </w:r>
    </w:p>
    <w:p w14:paraId="1DFE5DAC" w14:textId="77777777" w:rsidR="003D243E" w:rsidRPr="00980003" w:rsidRDefault="003D243E" w:rsidP="003D243E">
      <w:pPr>
        <w:pStyle w:val="ListParagraph"/>
        <w:numPr>
          <w:ilvl w:val="0"/>
          <w:numId w:val="3"/>
        </w:numPr>
        <w:spacing w:line="480" w:lineRule="auto"/>
        <w:rPr>
          <w:rFonts w:ascii="Times New Roman" w:hAnsi="Times New Roman" w:cs="Times New Roman"/>
          <w:color w:val="282828"/>
          <w:sz w:val="22"/>
          <w:shd w:val="clear" w:color="auto" w:fill="FFFFFF"/>
        </w:rPr>
      </w:pPr>
      <w:r w:rsidRPr="00980003">
        <w:rPr>
          <w:rFonts w:ascii="Times New Roman" w:hAnsi="Times New Roman" w:cs="Times New Roman"/>
          <w:sz w:val="22"/>
        </w:rPr>
        <w:t xml:space="preserve">Mother London (2018) </w:t>
      </w:r>
      <w:r w:rsidRPr="00980003">
        <w:rPr>
          <w:rFonts w:ascii="Times New Roman" w:hAnsi="Times New Roman" w:cs="Times New Roman"/>
          <w:i/>
          <w:sz w:val="22"/>
        </w:rPr>
        <w:t>FCK</w:t>
      </w:r>
      <w:r w:rsidRPr="00980003">
        <w:rPr>
          <w:rFonts w:ascii="Times New Roman" w:hAnsi="Times New Roman" w:cs="Times New Roman"/>
          <w:sz w:val="22"/>
        </w:rPr>
        <w:t xml:space="preserve"> [Print Ad] </w:t>
      </w:r>
    </w:p>
    <w:p w14:paraId="1DDE1A78" w14:textId="71D62FC9" w:rsidR="003D243E" w:rsidRPr="00980003" w:rsidRDefault="003D243E" w:rsidP="003D243E">
      <w:pPr>
        <w:pStyle w:val="ListParagraph"/>
        <w:spacing w:line="480" w:lineRule="auto"/>
        <w:rPr>
          <w:rFonts w:ascii="Times New Roman" w:hAnsi="Times New Roman" w:cs="Times New Roman"/>
          <w:sz w:val="22"/>
        </w:rPr>
      </w:pPr>
      <w:r w:rsidRPr="00980003">
        <w:rPr>
          <w:rFonts w:ascii="Times New Roman" w:hAnsi="Times New Roman" w:cs="Times New Roman"/>
          <w:sz w:val="22"/>
        </w:rPr>
        <w:t xml:space="preserve">Available at: </w:t>
      </w:r>
      <w:r w:rsidRPr="00072C56">
        <w:rPr>
          <w:rFonts w:ascii="Times New Roman" w:hAnsi="Times New Roman" w:cs="Times New Roman"/>
          <w:sz w:val="22"/>
        </w:rPr>
        <w:t>https://motherlondon.com/work/kfc-fck/</w:t>
      </w:r>
      <w:r w:rsidRPr="00980003">
        <w:rPr>
          <w:rFonts w:ascii="Times New Roman" w:hAnsi="Times New Roman" w:cs="Times New Roman"/>
          <w:sz w:val="22"/>
        </w:rPr>
        <w:t xml:space="preserve"> </w:t>
      </w:r>
    </w:p>
    <w:p w14:paraId="7027B8AC" w14:textId="6F57D325" w:rsidR="003D243E" w:rsidRPr="00980003" w:rsidRDefault="003D243E" w:rsidP="003D243E">
      <w:pPr>
        <w:pStyle w:val="ListParagraph"/>
        <w:spacing w:line="480" w:lineRule="auto"/>
        <w:rPr>
          <w:rFonts w:ascii="Times New Roman" w:hAnsi="Times New Roman" w:cs="Times New Roman"/>
          <w:sz w:val="22"/>
        </w:rPr>
      </w:pPr>
      <w:r w:rsidRPr="00980003">
        <w:rPr>
          <w:rFonts w:ascii="Times New Roman" w:hAnsi="Times New Roman" w:cs="Times New Roman"/>
          <w:sz w:val="22"/>
        </w:rPr>
        <w:t>(Accessed: 4</w:t>
      </w:r>
      <w:r w:rsidRPr="00980003">
        <w:rPr>
          <w:rFonts w:ascii="Times New Roman" w:hAnsi="Times New Roman" w:cs="Times New Roman"/>
          <w:sz w:val="22"/>
          <w:vertAlign w:val="superscript"/>
        </w:rPr>
        <w:t>th</w:t>
      </w:r>
      <w:r w:rsidRPr="00980003">
        <w:rPr>
          <w:rFonts w:ascii="Times New Roman" w:hAnsi="Times New Roman" w:cs="Times New Roman"/>
          <w:sz w:val="22"/>
        </w:rPr>
        <w:t xml:space="preserve"> </w:t>
      </w:r>
      <w:r w:rsidR="00072C56" w:rsidRPr="00980003">
        <w:rPr>
          <w:rFonts w:ascii="Times New Roman" w:hAnsi="Times New Roman" w:cs="Times New Roman"/>
          <w:sz w:val="22"/>
        </w:rPr>
        <w:t>May</w:t>
      </w:r>
      <w:r w:rsidRPr="00980003">
        <w:rPr>
          <w:rFonts w:ascii="Times New Roman" w:hAnsi="Times New Roman" w:cs="Times New Roman"/>
          <w:sz w:val="22"/>
        </w:rPr>
        <w:t xml:space="preserve"> 2018)</w:t>
      </w:r>
    </w:p>
    <w:p w14:paraId="12390570" w14:textId="296E2C1F" w:rsidR="00377AAD" w:rsidRPr="00980003" w:rsidRDefault="00377AAD" w:rsidP="00377AAD">
      <w:pPr>
        <w:pStyle w:val="ListParagraph"/>
        <w:numPr>
          <w:ilvl w:val="0"/>
          <w:numId w:val="3"/>
        </w:numPr>
        <w:spacing w:line="480" w:lineRule="auto"/>
        <w:rPr>
          <w:rFonts w:ascii="Times New Roman" w:hAnsi="Times New Roman" w:cs="Times New Roman"/>
          <w:color w:val="282828"/>
          <w:sz w:val="22"/>
          <w:shd w:val="clear" w:color="auto" w:fill="FFFFFF"/>
        </w:rPr>
      </w:pPr>
      <w:r w:rsidRPr="00980003">
        <w:rPr>
          <w:rFonts w:ascii="Times New Roman" w:hAnsi="Times New Roman" w:cs="Times New Roman"/>
          <w:color w:val="282828"/>
          <w:sz w:val="22"/>
          <w:shd w:val="clear" w:color="auto" w:fill="FFFFFF"/>
        </w:rPr>
        <w:t xml:space="preserve">Sofi. S &amp; Nika. F </w:t>
      </w:r>
      <w:r w:rsidRPr="00980003">
        <w:rPr>
          <w:rFonts w:ascii="Times New Roman" w:hAnsi="Times New Roman" w:cs="Times New Roman"/>
          <w:i/>
          <w:color w:val="282828"/>
          <w:sz w:val="22"/>
          <w:shd w:val="clear" w:color="auto" w:fill="FFFFFF"/>
        </w:rPr>
        <w:t xml:space="preserve">Impact of subliminal messages in TV </w:t>
      </w:r>
      <w:r w:rsidR="00905CF4" w:rsidRPr="00980003">
        <w:rPr>
          <w:rFonts w:ascii="Times New Roman" w:hAnsi="Times New Roman" w:cs="Times New Roman"/>
          <w:i/>
          <w:color w:val="282828"/>
          <w:sz w:val="22"/>
          <w:shd w:val="clear" w:color="auto" w:fill="FFFFFF"/>
        </w:rPr>
        <w:t>advertisements</w:t>
      </w:r>
      <w:r w:rsidRPr="00980003">
        <w:rPr>
          <w:rFonts w:ascii="Times New Roman" w:hAnsi="Times New Roman" w:cs="Times New Roman"/>
          <w:i/>
          <w:color w:val="282828"/>
          <w:sz w:val="22"/>
          <w:shd w:val="clear" w:color="auto" w:fill="FFFFFF"/>
        </w:rPr>
        <w:t xml:space="preserve"> on Customer Behaviour</w:t>
      </w:r>
      <w:r w:rsidR="00905CF4" w:rsidRPr="00980003">
        <w:rPr>
          <w:rFonts w:ascii="Times New Roman" w:hAnsi="Times New Roman" w:cs="Times New Roman"/>
          <w:i/>
          <w:color w:val="282828"/>
          <w:sz w:val="22"/>
          <w:shd w:val="clear" w:color="auto" w:fill="FFFFFF"/>
        </w:rPr>
        <w:t xml:space="preserve">, </w:t>
      </w:r>
      <w:r w:rsidR="00905CF4" w:rsidRPr="00980003">
        <w:rPr>
          <w:rFonts w:ascii="Times New Roman" w:hAnsi="Times New Roman" w:cs="Times New Roman"/>
          <w:color w:val="282828"/>
          <w:sz w:val="22"/>
          <w:shd w:val="clear" w:color="auto" w:fill="FFFFFF"/>
        </w:rPr>
        <w:t>2(12), pp. 18</w:t>
      </w:r>
    </w:p>
    <w:p w14:paraId="5029FFD7" w14:textId="54BFEF11" w:rsidR="00AD4B72" w:rsidRPr="00980003" w:rsidRDefault="00EB2FA2" w:rsidP="00AB5FE4">
      <w:pPr>
        <w:spacing w:line="360" w:lineRule="auto"/>
        <w:rPr>
          <w:color w:val="2C2D30"/>
          <w:szCs w:val="27"/>
          <w:shd w:val="clear" w:color="auto" w:fill="FFFFFF"/>
        </w:rPr>
      </w:pPr>
      <w:r w:rsidRPr="00980003">
        <w:rPr>
          <w:color w:val="2C2D30"/>
          <w:szCs w:val="27"/>
          <w:shd w:val="clear" w:color="auto" w:fill="FFFFFF"/>
        </w:rPr>
        <w:t xml:space="preserve"> </w:t>
      </w:r>
    </w:p>
    <w:p w14:paraId="7648AA4D" w14:textId="77777777" w:rsidR="00007B65" w:rsidRPr="00007B65" w:rsidRDefault="00007B65" w:rsidP="00AB5FE4">
      <w:pPr>
        <w:spacing w:line="360" w:lineRule="auto"/>
      </w:pPr>
    </w:p>
    <w:p w14:paraId="5CBA4BF3" w14:textId="77777777" w:rsidR="00AB5FE4" w:rsidRPr="00C51CBF" w:rsidRDefault="00AB5FE4" w:rsidP="00C51CBF">
      <w:pPr>
        <w:spacing w:line="480" w:lineRule="auto"/>
      </w:pPr>
    </w:p>
    <w:p w14:paraId="72008C68" w14:textId="77777777" w:rsidR="00C51CBF" w:rsidRDefault="00C51CBF" w:rsidP="00C51CBF">
      <w:pPr>
        <w:pStyle w:val="ListParagraph"/>
        <w:spacing w:line="480" w:lineRule="auto"/>
        <w:ind w:left="0"/>
        <w:rPr>
          <w:rFonts w:ascii="Times New Roman" w:hAnsi="Times New Roman" w:cs="Times New Roman"/>
        </w:rPr>
      </w:pPr>
    </w:p>
    <w:p w14:paraId="1A175789" w14:textId="77777777" w:rsidR="00C51CBF" w:rsidRPr="00C51CBF" w:rsidRDefault="00C51CBF" w:rsidP="00C51CBF">
      <w:pPr>
        <w:pStyle w:val="ListParagraph"/>
        <w:spacing w:line="480" w:lineRule="auto"/>
        <w:ind w:left="0"/>
        <w:rPr>
          <w:rFonts w:ascii="Times New Roman" w:hAnsi="Times New Roman" w:cs="Times New Roman"/>
        </w:rPr>
      </w:pPr>
    </w:p>
    <w:p w14:paraId="0C85F006" w14:textId="77777777" w:rsidR="00186A95" w:rsidRPr="00F16771" w:rsidRDefault="00186A95"/>
    <w:sectPr w:rsidR="00186A95" w:rsidRPr="00F16771" w:rsidSect="00DC017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727062"/>
    <w:multiLevelType w:val="hybridMultilevel"/>
    <w:tmpl w:val="2D6AA7E0"/>
    <w:lvl w:ilvl="0" w:tplc="AB94D4AA">
      <w:start w:val="3"/>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755E61"/>
    <w:multiLevelType w:val="hybridMultilevel"/>
    <w:tmpl w:val="E5EAF89C"/>
    <w:lvl w:ilvl="0" w:tplc="3B441FC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EF91C3C"/>
    <w:multiLevelType w:val="hybridMultilevel"/>
    <w:tmpl w:val="5770D3A0"/>
    <w:lvl w:ilvl="0" w:tplc="0482568C">
      <w:start w:val="1"/>
      <w:numFmt w:val="decimal"/>
      <w:lvlText w:val="(%1)"/>
      <w:lvlJc w:val="left"/>
      <w:pPr>
        <w:ind w:left="72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8633EEF"/>
    <w:multiLevelType w:val="hybridMultilevel"/>
    <w:tmpl w:val="55AE77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22F7B36"/>
    <w:multiLevelType w:val="hybridMultilevel"/>
    <w:tmpl w:val="964A0634"/>
    <w:lvl w:ilvl="0" w:tplc="DAFED890">
      <w:numFmt w:val="bullet"/>
      <w:lvlText w:val="-"/>
      <w:lvlJc w:val="left"/>
      <w:pPr>
        <w:ind w:left="2487" w:hanging="360"/>
      </w:pPr>
      <w:rPr>
        <w:rFonts w:ascii="Times New Roman" w:eastAsia="Times New Roman" w:hAnsi="Times New Roman" w:cs="Times New Roman" w:hint="default"/>
      </w:rPr>
    </w:lvl>
    <w:lvl w:ilvl="1" w:tplc="04090003" w:tentative="1">
      <w:start w:val="1"/>
      <w:numFmt w:val="bullet"/>
      <w:lvlText w:val="o"/>
      <w:lvlJc w:val="left"/>
      <w:pPr>
        <w:ind w:left="3207" w:hanging="360"/>
      </w:pPr>
      <w:rPr>
        <w:rFonts w:ascii="Courier New" w:hAnsi="Courier New" w:cs="Courier New" w:hint="default"/>
      </w:rPr>
    </w:lvl>
    <w:lvl w:ilvl="2" w:tplc="04090005" w:tentative="1">
      <w:start w:val="1"/>
      <w:numFmt w:val="bullet"/>
      <w:lvlText w:val=""/>
      <w:lvlJc w:val="left"/>
      <w:pPr>
        <w:ind w:left="3927" w:hanging="360"/>
      </w:pPr>
      <w:rPr>
        <w:rFonts w:ascii="Wingdings" w:hAnsi="Wingdings" w:hint="default"/>
      </w:rPr>
    </w:lvl>
    <w:lvl w:ilvl="3" w:tplc="04090001" w:tentative="1">
      <w:start w:val="1"/>
      <w:numFmt w:val="bullet"/>
      <w:lvlText w:val=""/>
      <w:lvlJc w:val="left"/>
      <w:pPr>
        <w:ind w:left="4647" w:hanging="360"/>
      </w:pPr>
      <w:rPr>
        <w:rFonts w:ascii="Symbol" w:hAnsi="Symbol" w:hint="default"/>
      </w:rPr>
    </w:lvl>
    <w:lvl w:ilvl="4" w:tplc="04090003" w:tentative="1">
      <w:start w:val="1"/>
      <w:numFmt w:val="bullet"/>
      <w:lvlText w:val="o"/>
      <w:lvlJc w:val="left"/>
      <w:pPr>
        <w:ind w:left="5367" w:hanging="360"/>
      </w:pPr>
      <w:rPr>
        <w:rFonts w:ascii="Courier New" w:hAnsi="Courier New" w:cs="Courier New" w:hint="default"/>
      </w:rPr>
    </w:lvl>
    <w:lvl w:ilvl="5" w:tplc="04090005" w:tentative="1">
      <w:start w:val="1"/>
      <w:numFmt w:val="bullet"/>
      <w:lvlText w:val=""/>
      <w:lvlJc w:val="left"/>
      <w:pPr>
        <w:ind w:left="6087" w:hanging="360"/>
      </w:pPr>
      <w:rPr>
        <w:rFonts w:ascii="Wingdings" w:hAnsi="Wingdings" w:hint="default"/>
      </w:rPr>
    </w:lvl>
    <w:lvl w:ilvl="6" w:tplc="04090001" w:tentative="1">
      <w:start w:val="1"/>
      <w:numFmt w:val="bullet"/>
      <w:lvlText w:val=""/>
      <w:lvlJc w:val="left"/>
      <w:pPr>
        <w:ind w:left="6807" w:hanging="360"/>
      </w:pPr>
      <w:rPr>
        <w:rFonts w:ascii="Symbol" w:hAnsi="Symbol" w:hint="default"/>
      </w:rPr>
    </w:lvl>
    <w:lvl w:ilvl="7" w:tplc="04090003" w:tentative="1">
      <w:start w:val="1"/>
      <w:numFmt w:val="bullet"/>
      <w:lvlText w:val="o"/>
      <w:lvlJc w:val="left"/>
      <w:pPr>
        <w:ind w:left="7527" w:hanging="360"/>
      </w:pPr>
      <w:rPr>
        <w:rFonts w:ascii="Courier New" w:hAnsi="Courier New" w:cs="Courier New" w:hint="default"/>
      </w:rPr>
    </w:lvl>
    <w:lvl w:ilvl="8" w:tplc="04090005" w:tentative="1">
      <w:start w:val="1"/>
      <w:numFmt w:val="bullet"/>
      <w:lvlText w:val=""/>
      <w:lvlJc w:val="left"/>
      <w:pPr>
        <w:ind w:left="8247" w:hanging="360"/>
      </w:pPr>
      <w:rPr>
        <w:rFonts w:ascii="Wingdings" w:hAnsi="Wingdings" w:hint="default"/>
      </w:rPr>
    </w:lvl>
  </w:abstractNum>
  <w:abstractNum w:abstractNumId="5" w15:restartNumberingAfterBreak="0">
    <w:nsid w:val="6FFA283E"/>
    <w:multiLevelType w:val="hybridMultilevel"/>
    <w:tmpl w:val="3878CA02"/>
    <w:lvl w:ilvl="0" w:tplc="AB94F99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29A47C6"/>
    <w:multiLevelType w:val="hybridMultilevel"/>
    <w:tmpl w:val="8380384E"/>
    <w:lvl w:ilvl="0" w:tplc="5044AF24">
      <w:start w:val="1"/>
      <w:numFmt w:val="bullet"/>
      <w:lvlText w:val=""/>
      <w:lvlJc w:val="left"/>
      <w:pPr>
        <w:ind w:left="0" w:firstLine="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2"/>
  </w:num>
  <w:num w:numId="4">
    <w:abstractNumId w:val="1"/>
  </w:num>
  <w:num w:numId="5">
    <w:abstractNumId w:val="4"/>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2B5"/>
    <w:rsid w:val="00007B65"/>
    <w:rsid w:val="00072C56"/>
    <w:rsid w:val="000A7BE2"/>
    <w:rsid w:val="000B59FD"/>
    <w:rsid w:val="001018F1"/>
    <w:rsid w:val="00186A95"/>
    <w:rsid w:val="001E3C09"/>
    <w:rsid w:val="002416EB"/>
    <w:rsid w:val="00284907"/>
    <w:rsid w:val="003174F1"/>
    <w:rsid w:val="00377AAD"/>
    <w:rsid w:val="003D243E"/>
    <w:rsid w:val="003D3572"/>
    <w:rsid w:val="004805FB"/>
    <w:rsid w:val="004B3F4B"/>
    <w:rsid w:val="004B7CEE"/>
    <w:rsid w:val="004F3FA8"/>
    <w:rsid w:val="00503985"/>
    <w:rsid w:val="005932B5"/>
    <w:rsid w:val="0063031A"/>
    <w:rsid w:val="00665E83"/>
    <w:rsid w:val="006939C6"/>
    <w:rsid w:val="00695455"/>
    <w:rsid w:val="006B0AEC"/>
    <w:rsid w:val="006B4E05"/>
    <w:rsid w:val="006B6B08"/>
    <w:rsid w:val="006D0E75"/>
    <w:rsid w:val="006D454E"/>
    <w:rsid w:val="006E42A7"/>
    <w:rsid w:val="00737968"/>
    <w:rsid w:val="007606A2"/>
    <w:rsid w:val="00784891"/>
    <w:rsid w:val="007A770B"/>
    <w:rsid w:val="00806C5D"/>
    <w:rsid w:val="008360FF"/>
    <w:rsid w:val="00836B4E"/>
    <w:rsid w:val="00854891"/>
    <w:rsid w:val="008A0B65"/>
    <w:rsid w:val="008B6D8F"/>
    <w:rsid w:val="008C497E"/>
    <w:rsid w:val="008E0603"/>
    <w:rsid w:val="008E4D11"/>
    <w:rsid w:val="00905CF4"/>
    <w:rsid w:val="00946E7D"/>
    <w:rsid w:val="00980003"/>
    <w:rsid w:val="009E0F4F"/>
    <w:rsid w:val="00A31A42"/>
    <w:rsid w:val="00A755D6"/>
    <w:rsid w:val="00AB5FE4"/>
    <w:rsid w:val="00AD4B72"/>
    <w:rsid w:val="00B168EA"/>
    <w:rsid w:val="00BB593E"/>
    <w:rsid w:val="00C51CBF"/>
    <w:rsid w:val="00D271CE"/>
    <w:rsid w:val="00D3684A"/>
    <w:rsid w:val="00DB6DD1"/>
    <w:rsid w:val="00DC017F"/>
    <w:rsid w:val="00DE1124"/>
    <w:rsid w:val="00E154CB"/>
    <w:rsid w:val="00E172B8"/>
    <w:rsid w:val="00E33F69"/>
    <w:rsid w:val="00EB2FA2"/>
    <w:rsid w:val="00EB73CB"/>
    <w:rsid w:val="00F16771"/>
    <w:rsid w:val="00F4216F"/>
    <w:rsid w:val="00F60889"/>
    <w:rsid w:val="00FB29E3"/>
    <w:rsid w:val="00FB4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591BA"/>
  <w15:chartTrackingRefBased/>
  <w15:docId w15:val="{81CB6A05-39B7-734B-BCE6-C43D458A9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4B7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16F"/>
    <w:pPr>
      <w:ind w:left="720"/>
      <w:contextualSpacing/>
    </w:pPr>
    <w:rPr>
      <w:rFonts w:asciiTheme="minorHAnsi" w:eastAsiaTheme="minorHAnsi" w:hAnsiTheme="minorHAnsi" w:cstheme="minorBidi"/>
    </w:rPr>
  </w:style>
  <w:style w:type="character" w:styleId="Hyperlink">
    <w:name w:val="Hyperlink"/>
    <w:basedOn w:val="DefaultParagraphFont"/>
    <w:uiPriority w:val="99"/>
    <w:unhideWhenUsed/>
    <w:rsid w:val="00AD4B72"/>
    <w:rPr>
      <w:color w:val="0000FF"/>
      <w:u w:val="single"/>
    </w:rPr>
  </w:style>
  <w:style w:type="character" w:styleId="FollowedHyperlink">
    <w:name w:val="FollowedHyperlink"/>
    <w:basedOn w:val="DefaultParagraphFont"/>
    <w:uiPriority w:val="99"/>
    <w:semiHidden/>
    <w:unhideWhenUsed/>
    <w:rsid w:val="00AD4B72"/>
    <w:rPr>
      <w:color w:val="954F72" w:themeColor="followedHyperlink"/>
      <w:u w:val="single"/>
    </w:rPr>
  </w:style>
  <w:style w:type="paragraph" w:styleId="BalloonText">
    <w:name w:val="Balloon Text"/>
    <w:basedOn w:val="Normal"/>
    <w:link w:val="BalloonTextChar"/>
    <w:uiPriority w:val="99"/>
    <w:semiHidden/>
    <w:unhideWhenUsed/>
    <w:rsid w:val="00A755D6"/>
    <w:rPr>
      <w:sz w:val="18"/>
      <w:szCs w:val="18"/>
    </w:rPr>
  </w:style>
  <w:style w:type="character" w:customStyle="1" w:styleId="BalloonTextChar">
    <w:name w:val="Balloon Text Char"/>
    <w:basedOn w:val="DefaultParagraphFont"/>
    <w:link w:val="BalloonText"/>
    <w:uiPriority w:val="99"/>
    <w:semiHidden/>
    <w:rsid w:val="00A755D6"/>
    <w:rPr>
      <w:rFonts w:ascii="Times New Roman" w:eastAsia="Times New Roman" w:hAnsi="Times New Roman" w:cs="Times New Roman"/>
      <w:sz w:val="18"/>
      <w:szCs w:val="18"/>
    </w:rPr>
  </w:style>
  <w:style w:type="character" w:styleId="UnresolvedMention">
    <w:name w:val="Unresolved Mention"/>
    <w:basedOn w:val="DefaultParagraphFont"/>
    <w:uiPriority w:val="99"/>
    <w:semiHidden/>
    <w:unhideWhenUsed/>
    <w:rsid w:val="00EB73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01856">
      <w:bodyDiv w:val="1"/>
      <w:marLeft w:val="0"/>
      <w:marRight w:val="0"/>
      <w:marTop w:val="0"/>
      <w:marBottom w:val="0"/>
      <w:divBdr>
        <w:top w:val="none" w:sz="0" w:space="0" w:color="auto"/>
        <w:left w:val="none" w:sz="0" w:space="0" w:color="auto"/>
        <w:bottom w:val="none" w:sz="0" w:space="0" w:color="auto"/>
        <w:right w:val="none" w:sz="0" w:space="0" w:color="auto"/>
      </w:divBdr>
    </w:div>
    <w:div w:id="42415837">
      <w:bodyDiv w:val="1"/>
      <w:marLeft w:val="0"/>
      <w:marRight w:val="0"/>
      <w:marTop w:val="0"/>
      <w:marBottom w:val="0"/>
      <w:divBdr>
        <w:top w:val="none" w:sz="0" w:space="0" w:color="auto"/>
        <w:left w:val="none" w:sz="0" w:space="0" w:color="auto"/>
        <w:bottom w:val="none" w:sz="0" w:space="0" w:color="auto"/>
        <w:right w:val="none" w:sz="0" w:space="0" w:color="auto"/>
      </w:divBdr>
    </w:div>
    <w:div w:id="70742108">
      <w:bodyDiv w:val="1"/>
      <w:marLeft w:val="0"/>
      <w:marRight w:val="0"/>
      <w:marTop w:val="0"/>
      <w:marBottom w:val="0"/>
      <w:divBdr>
        <w:top w:val="none" w:sz="0" w:space="0" w:color="auto"/>
        <w:left w:val="none" w:sz="0" w:space="0" w:color="auto"/>
        <w:bottom w:val="none" w:sz="0" w:space="0" w:color="auto"/>
        <w:right w:val="none" w:sz="0" w:space="0" w:color="auto"/>
      </w:divBdr>
    </w:div>
    <w:div w:id="355621950">
      <w:bodyDiv w:val="1"/>
      <w:marLeft w:val="0"/>
      <w:marRight w:val="0"/>
      <w:marTop w:val="0"/>
      <w:marBottom w:val="0"/>
      <w:divBdr>
        <w:top w:val="none" w:sz="0" w:space="0" w:color="auto"/>
        <w:left w:val="none" w:sz="0" w:space="0" w:color="auto"/>
        <w:bottom w:val="none" w:sz="0" w:space="0" w:color="auto"/>
        <w:right w:val="none" w:sz="0" w:space="0" w:color="auto"/>
      </w:divBdr>
    </w:div>
    <w:div w:id="704330414">
      <w:bodyDiv w:val="1"/>
      <w:marLeft w:val="0"/>
      <w:marRight w:val="0"/>
      <w:marTop w:val="0"/>
      <w:marBottom w:val="0"/>
      <w:divBdr>
        <w:top w:val="none" w:sz="0" w:space="0" w:color="auto"/>
        <w:left w:val="none" w:sz="0" w:space="0" w:color="auto"/>
        <w:bottom w:val="none" w:sz="0" w:space="0" w:color="auto"/>
        <w:right w:val="none" w:sz="0" w:space="0" w:color="auto"/>
      </w:divBdr>
    </w:div>
    <w:div w:id="833035961">
      <w:bodyDiv w:val="1"/>
      <w:marLeft w:val="0"/>
      <w:marRight w:val="0"/>
      <w:marTop w:val="0"/>
      <w:marBottom w:val="0"/>
      <w:divBdr>
        <w:top w:val="none" w:sz="0" w:space="0" w:color="auto"/>
        <w:left w:val="none" w:sz="0" w:space="0" w:color="auto"/>
        <w:bottom w:val="none" w:sz="0" w:space="0" w:color="auto"/>
        <w:right w:val="none" w:sz="0" w:space="0" w:color="auto"/>
      </w:divBdr>
    </w:div>
    <w:div w:id="1169558930">
      <w:bodyDiv w:val="1"/>
      <w:marLeft w:val="0"/>
      <w:marRight w:val="0"/>
      <w:marTop w:val="0"/>
      <w:marBottom w:val="0"/>
      <w:divBdr>
        <w:top w:val="none" w:sz="0" w:space="0" w:color="auto"/>
        <w:left w:val="none" w:sz="0" w:space="0" w:color="auto"/>
        <w:bottom w:val="none" w:sz="0" w:space="0" w:color="auto"/>
        <w:right w:val="none" w:sz="0" w:space="0" w:color="auto"/>
      </w:divBdr>
    </w:div>
    <w:div w:id="1281180026">
      <w:bodyDiv w:val="1"/>
      <w:marLeft w:val="0"/>
      <w:marRight w:val="0"/>
      <w:marTop w:val="0"/>
      <w:marBottom w:val="0"/>
      <w:divBdr>
        <w:top w:val="none" w:sz="0" w:space="0" w:color="auto"/>
        <w:left w:val="none" w:sz="0" w:space="0" w:color="auto"/>
        <w:bottom w:val="none" w:sz="0" w:space="0" w:color="auto"/>
        <w:right w:val="none" w:sz="0" w:space="0" w:color="auto"/>
      </w:divBdr>
    </w:div>
    <w:div w:id="1583293119">
      <w:bodyDiv w:val="1"/>
      <w:marLeft w:val="0"/>
      <w:marRight w:val="0"/>
      <w:marTop w:val="0"/>
      <w:marBottom w:val="0"/>
      <w:divBdr>
        <w:top w:val="none" w:sz="0" w:space="0" w:color="auto"/>
        <w:left w:val="none" w:sz="0" w:space="0" w:color="auto"/>
        <w:bottom w:val="none" w:sz="0" w:space="0" w:color="auto"/>
        <w:right w:val="none" w:sz="0" w:space="0" w:color="auto"/>
      </w:divBdr>
    </w:div>
    <w:div w:id="1689680242">
      <w:bodyDiv w:val="1"/>
      <w:marLeft w:val="0"/>
      <w:marRight w:val="0"/>
      <w:marTop w:val="0"/>
      <w:marBottom w:val="0"/>
      <w:divBdr>
        <w:top w:val="none" w:sz="0" w:space="0" w:color="auto"/>
        <w:left w:val="none" w:sz="0" w:space="0" w:color="auto"/>
        <w:bottom w:val="none" w:sz="0" w:space="0" w:color="auto"/>
        <w:right w:val="none" w:sz="0" w:space="0" w:color="auto"/>
      </w:divBdr>
    </w:div>
    <w:div w:id="2115860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tiff"/><Relationship Id="rId5" Type="http://schemas.openxmlformats.org/officeDocument/2006/relationships/image" Target="media/image1.tif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2104</Words>
  <Characters>11996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Mahoney (1704622)</dc:creator>
  <cp:keywords/>
  <dc:description/>
  <cp:lastModifiedBy>Jordan Mahoney (1704622)</cp:lastModifiedBy>
  <cp:revision>2</cp:revision>
  <dcterms:created xsi:type="dcterms:W3CDTF">2019-05-08T15:39:00Z</dcterms:created>
  <dcterms:modified xsi:type="dcterms:W3CDTF">2019-05-08T15:39:00Z</dcterms:modified>
</cp:coreProperties>
</file>