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15385" w:type="dxa"/>
        <w:tblInd w:w="-572" w:type="dxa"/>
        <w:tblLook w:val="04A0" w:firstRow="1" w:lastRow="0" w:firstColumn="1" w:lastColumn="0" w:noHBand="0" w:noVBand="1"/>
      </w:tblPr>
      <w:tblGrid>
        <w:gridCol w:w="15385"/>
      </w:tblGrid>
      <w:tr w:rsidR="00012570" w14:paraId="5BDA5C4B" w14:textId="77777777" w:rsidTr="00B91DBF">
        <w:trPr>
          <w:trHeight w:val="3135"/>
        </w:trPr>
        <w:tc>
          <w:tcPr>
            <w:tcW w:w="15385" w:type="dxa"/>
          </w:tcPr>
          <w:p w14:paraId="6355563D" w14:textId="3408BD6B" w:rsidR="00012570" w:rsidRDefault="00012570">
            <w:bookmarkStart w:id="0" w:name="_GoBack"/>
            <w:bookmarkEnd w:id="0"/>
            <w:r>
              <w:rPr>
                <w:noProof/>
              </w:rPr>
              <w:drawing>
                <wp:anchor distT="0" distB="0" distL="114300" distR="114300" simplePos="0" relativeHeight="251658240" behindDoc="0" locked="0" layoutInCell="1" allowOverlap="1" wp14:anchorId="2955D738" wp14:editId="5C68FD45">
                  <wp:simplePos x="0" y="0"/>
                  <wp:positionH relativeFrom="column">
                    <wp:posOffset>106045</wp:posOffset>
                  </wp:positionH>
                  <wp:positionV relativeFrom="paragraph">
                    <wp:posOffset>531495</wp:posOffset>
                  </wp:positionV>
                  <wp:extent cx="828675" cy="828675"/>
                  <wp:effectExtent l="0" t="0" r="9525" b="9525"/>
                  <wp:wrapThrough wrapText="bothSides">
                    <wp:wrapPolygon edited="0">
                      <wp:start x="0" y="0"/>
                      <wp:lineTo x="0" y="21352"/>
                      <wp:lineTo x="21352" y="21352"/>
                      <wp:lineTo x="21352" y="0"/>
                      <wp:lineTo x="0" y="0"/>
                    </wp:wrapPolygon>
                  </wp:wrapThrough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28675" cy="8286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t>St. Helen</w:t>
            </w:r>
            <w:r w:rsidR="00A91F2B">
              <w:t>’</w:t>
            </w:r>
            <w:r>
              <w:t>s</w:t>
            </w:r>
          </w:p>
        </w:tc>
      </w:tr>
      <w:tr w:rsidR="00012570" w14:paraId="7F05EFBF" w14:textId="77777777" w:rsidTr="00B91DBF">
        <w:trPr>
          <w:trHeight w:val="2961"/>
        </w:trPr>
        <w:tc>
          <w:tcPr>
            <w:tcW w:w="15385" w:type="dxa"/>
          </w:tcPr>
          <w:p w14:paraId="631385EE" w14:textId="1D017A14" w:rsidR="00012570" w:rsidRDefault="00012570">
            <w:r>
              <w:rPr>
                <w:noProof/>
              </w:rPr>
              <w:drawing>
                <wp:anchor distT="0" distB="0" distL="114300" distR="114300" simplePos="0" relativeHeight="251659264" behindDoc="0" locked="0" layoutInCell="1" allowOverlap="1" wp14:anchorId="1FCE5B69" wp14:editId="07C3CC71">
                  <wp:simplePos x="0" y="0"/>
                  <wp:positionH relativeFrom="column">
                    <wp:posOffset>118745</wp:posOffset>
                  </wp:positionH>
                  <wp:positionV relativeFrom="paragraph">
                    <wp:posOffset>445135</wp:posOffset>
                  </wp:positionV>
                  <wp:extent cx="908685" cy="876300"/>
                  <wp:effectExtent l="0" t="0" r="5715" b="0"/>
                  <wp:wrapThrough wrapText="bothSides">
                    <wp:wrapPolygon edited="0">
                      <wp:start x="0" y="0"/>
                      <wp:lineTo x="0" y="21130"/>
                      <wp:lineTo x="21283" y="21130"/>
                      <wp:lineTo x="21283" y="0"/>
                      <wp:lineTo x="0" y="0"/>
                    </wp:wrapPolygon>
                  </wp:wrapThrough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08685" cy="876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proofErr w:type="spellStart"/>
            <w:r>
              <w:t>Pentrehafod</w:t>
            </w:r>
            <w:proofErr w:type="spellEnd"/>
          </w:p>
        </w:tc>
      </w:tr>
      <w:tr w:rsidR="00012570" w14:paraId="146DE2D0" w14:textId="77777777" w:rsidTr="00B91DBF">
        <w:trPr>
          <w:trHeight w:val="2961"/>
        </w:trPr>
        <w:tc>
          <w:tcPr>
            <w:tcW w:w="15385" w:type="dxa"/>
          </w:tcPr>
          <w:p w14:paraId="21CB6EFF" w14:textId="1D4BDE74" w:rsidR="00012570" w:rsidRDefault="00012570">
            <w:r>
              <w:t>Ysgol PAP1/PTE1 school</w:t>
            </w:r>
          </w:p>
        </w:tc>
      </w:tr>
    </w:tbl>
    <w:p w14:paraId="7F8E18D2" w14:textId="283201A5" w:rsidR="00884357" w:rsidRDefault="00884357" w:rsidP="00B91DBF"/>
    <w:sectPr w:rsidR="00884357" w:rsidSect="009A0328">
      <w:headerReference w:type="default" r:id="rId8"/>
      <w:pgSz w:w="16838" w:h="11906" w:orient="landscape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E38432A" w14:textId="77777777" w:rsidR="00012570" w:rsidRDefault="00012570" w:rsidP="00012570">
      <w:pPr>
        <w:spacing w:after="0" w:line="240" w:lineRule="auto"/>
      </w:pPr>
      <w:r>
        <w:separator/>
      </w:r>
    </w:p>
  </w:endnote>
  <w:endnote w:type="continuationSeparator" w:id="0">
    <w:p w14:paraId="0A20B021" w14:textId="77777777" w:rsidR="00012570" w:rsidRDefault="00012570" w:rsidP="000125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40F23D7" w14:textId="77777777" w:rsidR="00012570" w:rsidRDefault="00012570" w:rsidP="00012570">
      <w:pPr>
        <w:spacing w:after="0" w:line="240" w:lineRule="auto"/>
      </w:pPr>
      <w:r>
        <w:separator/>
      </w:r>
    </w:p>
  </w:footnote>
  <w:footnote w:type="continuationSeparator" w:id="0">
    <w:p w14:paraId="2D8E2AAB" w14:textId="77777777" w:rsidR="00012570" w:rsidRDefault="00012570" w:rsidP="0001257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F73247" w14:textId="663192F6" w:rsidR="00012570" w:rsidRPr="00A91F2B" w:rsidRDefault="00A91F2B">
    <w:pPr>
      <w:pStyle w:val="Header"/>
      <w:rPr>
        <w:i/>
        <w:iCs/>
        <w:sz w:val="28"/>
        <w:szCs w:val="28"/>
        <w:lang w:val="cy-GB"/>
      </w:rPr>
    </w:pPr>
    <w:r w:rsidRPr="00A91F2B">
      <w:rPr>
        <w:sz w:val="28"/>
        <w:szCs w:val="28"/>
        <w:lang w:val="cy-GB"/>
      </w:rPr>
      <w:t>ECAD6009/7003 – Sesiwn 7 – Edrych ar Amrywiaeth</w:t>
    </w:r>
    <w:r w:rsidRPr="00A91F2B">
      <w:rPr>
        <w:sz w:val="28"/>
        <w:szCs w:val="28"/>
        <w:lang w:val="cy-GB"/>
      </w:rPr>
      <w:tab/>
      <w:t xml:space="preserve">               </w:t>
    </w:r>
    <w:r>
      <w:rPr>
        <w:sz w:val="28"/>
        <w:szCs w:val="28"/>
        <w:lang w:val="cy-GB"/>
      </w:rPr>
      <w:t xml:space="preserve">                      </w:t>
    </w:r>
    <w:r w:rsidR="00012570" w:rsidRPr="00A91F2B">
      <w:rPr>
        <w:i/>
        <w:iCs/>
        <w:sz w:val="28"/>
        <w:szCs w:val="28"/>
        <w:lang w:val="cy-GB"/>
      </w:rPr>
      <w:t>ECAD6009/7003 – Session 7 – Looking at Diversity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2570"/>
    <w:rsid w:val="00012570"/>
    <w:rsid w:val="00884357"/>
    <w:rsid w:val="009A0328"/>
    <w:rsid w:val="00A91F2B"/>
    <w:rsid w:val="00B91D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F6E143"/>
  <w15:chartTrackingRefBased/>
  <w15:docId w15:val="{5E516241-C438-4E72-96D9-0D525DD4CF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1257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125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2570"/>
  </w:style>
  <w:style w:type="paragraph" w:styleId="Footer">
    <w:name w:val="footer"/>
    <w:basedOn w:val="Normal"/>
    <w:link w:val="FooterChar"/>
    <w:uiPriority w:val="99"/>
    <w:unhideWhenUsed/>
    <w:rsid w:val="000125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257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1</Pages>
  <Words>7</Words>
  <Characters>46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Aled Williams</dc:creator>
  <cp:keywords/>
  <dc:description/>
  <cp:lastModifiedBy>Aled Williams</cp:lastModifiedBy>
  <cp:revision>3</cp:revision>
  <dcterms:created xsi:type="dcterms:W3CDTF">2020-02-10T10:08:00Z</dcterms:created>
  <dcterms:modified xsi:type="dcterms:W3CDTF">2020-02-10T10:37:00Z</dcterms:modified>
</cp:coreProperties>
</file>