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491" w:rsidRDefault="00370D97" w:rsidP="005B2D4C"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Partial Differentiation</w:t>
      </w:r>
    </w:p>
    <w:p w:rsidR="00370D97" w:rsidRDefault="00370D97" w:rsidP="005B2D4C">
      <w:pPr>
        <w:jc w:val="both"/>
        <w:rPr>
          <w:sz w:val="24"/>
          <w:szCs w:val="24"/>
        </w:rPr>
      </w:pPr>
      <w:r>
        <w:rPr>
          <w:sz w:val="24"/>
          <w:szCs w:val="24"/>
        </w:rPr>
        <w:t>This topic extends the ideas of differentiation, and has many applications. Up to this point we have been given something like:</w:t>
      </w:r>
    </w:p>
    <w:p w:rsidR="00370D97" w:rsidRDefault="002366FE" w:rsidP="005B2D4C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y=3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+6x+7</m:t>
          </m:r>
        </m:oMath>
      </m:oMathPara>
    </w:p>
    <w:p w:rsidR="002366FE" w:rsidRDefault="002366FE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And we differentiated it to give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dx</m:t>
            </m:r>
          </m:den>
        </m:f>
      </m:oMath>
      <w:r>
        <w:rPr>
          <w:rFonts w:eastAsiaTheme="minorEastAsia"/>
          <w:sz w:val="24"/>
          <w:szCs w:val="24"/>
        </w:rPr>
        <w:t xml:space="preserve"> - the ‘derivative’ as it is often called. We see, looking at this equation, that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 depends </w:t>
      </w:r>
      <w:r>
        <w:rPr>
          <w:rFonts w:eastAsiaTheme="minorEastAsia"/>
          <w:sz w:val="24"/>
          <w:szCs w:val="24"/>
          <w:u w:val="single"/>
        </w:rPr>
        <w:t>just</w:t>
      </w:r>
      <w:r>
        <w:rPr>
          <w:rFonts w:eastAsiaTheme="minorEastAsia"/>
          <w:sz w:val="24"/>
          <w:szCs w:val="24"/>
        </w:rPr>
        <w:t xml:space="preserve"> on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. In other words,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 is a function of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>.</w:t>
      </w:r>
    </w:p>
    <w:p w:rsidR="002366FE" w:rsidRDefault="002366FE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In real life situations, quantities often depend on more than one thing (or variable). For example, the formula </w:t>
      </w:r>
      <m:oMath>
        <m:r>
          <w:rPr>
            <w:rFonts w:ascii="Cambria Math" w:eastAsiaTheme="minorEastAsia" w:hAnsi="Cambria Math"/>
            <w:sz w:val="24"/>
            <w:szCs w:val="24"/>
          </w:rPr>
          <m:t>V=π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 </w:t>
      </w:r>
      <w:r w:rsidR="008D778A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 xml:space="preserve">gives the volume </w:t>
      </w:r>
      <m:oMath>
        <m:r>
          <w:rPr>
            <w:rFonts w:ascii="Cambria Math" w:eastAsiaTheme="minorEastAsia" w:hAnsi="Cambria Math"/>
            <w:sz w:val="24"/>
            <w:szCs w:val="24"/>
          </w:rPr>
          <m:t>V</m:t>
        </m:r>
      </m:oMath>
      <w:r>
        <w:rPr>
          <w:rFonts w:eastAsiaTheme="minorEastAsia"/>
          <w:sz w:val="24"/>
          <w:szCs w:val="24"/>
        </w:rPr>
        <w:t xml:space="preserve"> of a cylinder</w:t>
      </w:r>
      <w:r w:rsidR="00CF45D4">
        <w:rPr>
          <w:rFonts w:eastAsiaTheme="minorEastAsia"/>
          <w:sz w:val="24"/>
          <w:szCs w:val="24"/>
        </w:rPr>
        <w:t xml:space="preserve">, which depends on two things – its height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 w:rsidR="00CF45D4">
        <w:rPr>
          <w:rFonts w:eastAsiaTheme="minorEastAsia"/>
          <w:sz w:val="24"/>
          <w:szCs w:val="24"/>
        </w:rPr>
        <w:t xml:space="preserve"> and the radius of its base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CF45D4">
        <w:rPr>
          <w:rFonts w:eastAsiaTheme="minorEastAsia"/>
          <w:sz w:val="24"/>
          <w:szCs w:val="24"/>
        </w:rPr>
        <w:t xml:space="preserve">. We can say that </w:t>
      </w:r>
      <m:oMath>
        <m:r>
          <w:rPr>
            <w:rFonts w:ascii="Cambria Math" w:eastAsiaTheme="minorEastAsia" w:hAnsi="Cambria Math"/>
            <w:sz w:val="24"/>
            <w:szCs w:val="24"/>
          </w:rPr>
          <m:t>V</m:t>
        </m:r>
      </m:oMath>
      <w:r w:rsidR="00CF45D4">
        <w:rPr>
          <w:rFonts w:eastAsiaTheme="minorEastAsia"/>
          <w:sz w:val="24"/>
          <w:szCs w:val="24"/>
        </w:rPr>
        <w:t xml:space="preserve"> is a function of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CF45D4"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 w:rsidR="00CF45D4">
        <w:rPr>
          <w:rFonts w:eastAsiaTheme="minorEastAsia"/>
          <w:sz w:val="24"/>
          <w:szCs w:val="24"/>
        </w:rPr>
        <w:t>.</w:t>
      </w:r>
    </w:p>
    <w:p w:rsidR="00BB2F44" w:rsidRDefault="008D778A" w:rsidP="005B2D4C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If you recall, some people think of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dy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dx</m:t>
            </m:r>
          </m:den>
        </m:f>
      </m:oMath>
      <w:r>
        <w:rPr>
          <w:rFonts w:eastAsiaTheme="minorEastAsia"/>
          <w:sz w:val="24"/>
          <w:szCs w:val="24"/>
        </w:rPr>
        <w:t xml:space="preserve">  as: </w:t>
      </w:r>
      <w:r>
        <w:rPr>
          <w:rFonts w:eastAsiaTheme="minorEastAsia"/>
          <w:i/>
          <w:sz w:val="24"/>
          <w:szCs w:val="24"/>
        </w:rPr>
        <w:t xml:space="preserve">“The change in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i/>
          <w:sz w:val="24"/>
          <w:szCs w:val="24"/>
        </w:rPr>
        <w:t xml:space="preserve"> as a result of a change in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i/>
          <w:sz w:val="24"/>
          <w:szCs w:val="24"/>
        </w:rPr>
        <w:t>.”</w:t>
      </w:r>
      <w:r>
        <w:rPr>
          <w:rFonts w:eastAsiaTheme="minorEastAsia"/>
          <w:sz w:val="24"/>
          <w:szCs w:val="24"/>
        </w:rPr>
        <w:t xml:space="preserve"> If we were asked to differentiate </w:t>
      </w:r>
      <m:oMath>
        <m:r>
          <w:rPr>
            <w:rFonts w:ascii="Cambria Math" w:eastAsiaTheme="minorEastAsia" w:hAnsi="Cambria Math"/>
            <w:sz w:val="24"/>
            <w:szCs w:val="24"/>
          </w:rPr>
          <m:t>y=3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+6x+7</m:t>
        </m:r>
      </m:oMath>
      <w:r>
        <w:rPr>
          <w:rFonts w:eastAsiaTheme="minorEastAsia"/>
          <w:sz w:val="24"/>
          <w:szCs w:val="24"/>
        </w:rPr>
        <w:t xml:space="preserve">, we could only work out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dx</m:t>
            </m:r>
          </m:den>
        </m:f>
      </m:oMath>
      <w:r>
        <w:rPr>
          <w:rFonts w:eastAsiaTheme="minorEastAsia"/>
          <w:sz w:val="24"/>
          <w:szCs w:val="24"/>
        </w:rPr>
        <w:t>.</w:t>
      </w:r>
    </w:p>
    <w:p w:rsidR="008D778A" w:rsidRDefault="006C0660" w:rsidP="005B2D4C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dy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dx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=6x+6</m:t>
          </m:r>
        </m:oMath>
      </m:oMathPara>
    </w:p>
    <w:p w:rsidR="00BB2F44" w:rsidRDefault="00BB2F44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But what if we were asked to differentiate </w:t>
      </w:r>
      <m:oMath>
        <m:r>
          <w:rPr>
            <w:rFonts w:ascii="Cambria Math" w:eastAsiaTheme="minorEastAsia" w:hAnsi="Cambria Math"/>
            <w:sz w:val="24"/>
            <w:szCs w:val="24"/>
          </w:rPr>
          <m:t>V=π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 ? Because </w:t>
      </w:r>
      <m:oMath>
        <m:r>
          <w:rPr>
            <w:rFonts w:ascii="Cambria Math" w:eastAsiaTheme="minorEastAsia" w:hAnsi="Cambria Math"/>
            <w:sz w:val="24"/>
            <w:szCs w:val="24"/>
          </w:rPr>
          <m:t>V</m:t>
        </m:r>
      </m:oMath>
      <w:r>
        <w:rPr>
          <w:rFonts w:eastAsiaTheme="minorEastAsia"/>
          <w:sz w:val="24"/>
          <w:szCs w:val="24"/>
        </w:rPr>
        <w:t xml:space="preserve"> depends on both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, a change in either (or both) of these will affect </w:t>
      </w:r>
      <m:oMath>
        <m:r>
          <w:rPr>
            <w:rFonts w:ascii="Cambria Math" w:eastAsiaTheme="minorEastAsia" w:hAnsi="Cambria Math"/>
            <w:sz w:val="24"/>
            <w:szCs w:val="24"/>
          </w:rPr>
          <m:t>V</m:t>
        </m:r>
      </m:oMath>
      <w:r>
        <w:rPr>
          <w:rFonts w:eastAsiaTheme="minorEastAsia"/>
          <w:sz w:val="24"/>
          <w:szCs w:val="24"/>
        </w:rPr>
        <w:t>.</w:t>
      </w:r>
    </w:p>
    <w:p w:rsidR="00BB2F44" w:rsidRDefault="00BB2F44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So how do we represent these changes? Well, for a start we introduce slightly different notation. We use “curly D’s”, such as:  </w:t>
      </w:r>
    </w:p>
    <w:p w:rsidR="00BB2F44" w:rsidRDefault="006C0660" w:rsidP="00527A51">
      <w:pPr>
        <w:jc w:val="center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∂V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∂r</m:t>
            </m:r>
          </m:den>
        </m:f>
      </m:oMath>
      <w:r w:rsidR="00BB2F44">
        <w:rPr>
          <w:rFonts w:eastAsiaTheme="minorEastAsia"/>
          <w:sz w:val="24"/>
          <w:szCs w:val="24"/>
        </w:rPr>
        <w:t xml:space="preserve">   and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∂V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∂h</m:t>
            </m:r>
          </m:den>
        </m:f>
      </m:oMath>
    </w:p>
    <w:p w:rsidR="00DD0DC4" w:rsidRDefault="00CD508C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These are called </w:t>
      </w:r>
      <w:r>
        <w:rPr>
          <w:rFonts w:eastAsiaTheme="minorEastAsia"/>
          <w:sz w:val="24"/>
          <w:szCs w:val="24"/>
          <w:u w:val="single"/>
        </w:rPr>
        <w:t>first order partial derivatives</w:t>
      </w:r>
      <w:r>
        <w:rPr>
          <w:rFonts w:eastAsiaTheme="minorEastAsia"/>
          <w:sz w:val="24"/>
          <w:szCs w:val="24"/>
        </w:rPr>
        <w:t xml:space="preserve">, and are obtained from </w:t>
      </w:r>
      <m:oMath>
        <m:r>
          <w:rPr>
            <w:rFonts w:ascii="Cambria Math" w:eastAsiaTheme="minorEastAsia" w:hAnsi="Cambria Math"/>
            <w:sz w:val="24"/>
            <w:szCs w:val="24"/>
          </w:rPr>
          <m:t>V=π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 by differentiating </w:t>
      </w:r>
      <m:oMath>
        <m:r>
          <w:rPr>
            <w:rFonts w:ascii="Cambria Math" w:eastAsiaTheme="minorEastAsia" w:hAnsi="Cambria Math"/>
            <w:sz w:val="24"/>
            <w:szCs w:val="24"/>
          </w:rPr>
          <m:t>V</m:t>
        </m:r>
      </m:oMath>
      <w:r>
        <w:rPr>
          <w:rFonts w:eastAsiaTheme="minorEastAsia"/>
          <w:sz w:val="24"/>
          <w:szCs w:val="24"/>
        </w:rPr>
        <w:t xml:space="preserve"> ‘partially’</w:t>
      </w:r>
      <w:r w:rsidR="00E25CE9">
        <w:rPr>
          <w:rFonts w:eastAsiaTheme="minorEastAsia"/>
          <w:sz w:val="24"/>
          <w:szCs w:val="24"/>
        </w:rPr>
        <w:t xml:space="preserve">, with respect to both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 w:rsidR="00E25CE9"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 w:rsidR="00E25CE9">
        <w:rPr>
          <w:rFonts w:eastAsiaTheme="minorEastAsia"/>
          <w:sz w:val="24"/>
          <w:szCs w:val="24"/>
        </w:rPr>
        <w:t xml:space="preserve"> respectively.</w:t>
      </w:r>
      <w:r w:rsidR="00DD0DC4">
        <w:rPr>
          <w:rFonts w:eastAsiaTheme="minorEastAsia"/>
          <w:sz w:val="24"/>
          <w:szCs w:val="24"/>
        </w:rPr>
        <w:t xml:space="preserve"> It is quite easy really, although a little confusing at first.</w:t>
      </w:r>
    </w:p>
    <w:p w:rsidR="00DD0DC4" w:rsidRDefault="00DD0DC4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The secret to remember is this: </w:t>
      </w:r>
      <w:r>
        <w:rPr>
          <w:rFonts w:eastAsiaTheme="minorEastAsia"/>
          <w:i/>
          <w:sz w:val="24"/>
          <w:szCs w:val="24"/>
        </w:rPr>
        <w:t xml:space="preserve">“Whichever variable (i.e.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i/>
          <w:sz w:val="24"/>
          <w:szCs w:val="24"/>
        </w:rPr>
        <w:t xml:space="preserve"> or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i/>
          <w:sz w:val="24"/>
          <w:szCs w:val="24"/>
        </w:rPr>
        <w:t xml:space="preserve">) that you are differentiating, the other one is </w:t>
      </w:r>
      <w:r>
        <w:rPr>
          <w:rFonts w:eastAsiaTheme="minorEastAsia"/>
          <w:i/>
          <w:sz w:val="24"/>
          <w:szCs w:val="24"/>
          <w:u w:val="single"/>
        </w:rPr>
        <w:t>treated as a constant</w:t>
      </w:r>
      <w:r>
        <w:rPr>
          <w:rFonts w:eastAsiaTheme="minorEastAsia"/>
          <w:i/>
          <w:sz w:val="24"/>
          <w:szCs w:val="24"/>
        </w:rPr>
        <w:t xml:space="preserve"> </w:t>
      </w:r>
      <w:r w:rsidR="00F94C1E">
        <w:rPr>
          <w:rFonts w:eastAsiaTheme="minorEastAsia"/>
          <w:i/>
          <w:sz w:val="24"/>
          <w:szCs w:val="24"/>
        </w:rPr>
        <w:t>for</w:t>
      </w:r>
      <w:r>
        <w:rPr>
          <w:rFonts w:eastAsiaTheme="minorEastAsia"/>
          <w:i/>
          <w:sz w:val="24"/>
          <w:szCs w:val="24"/>
        </w:rPr>
        <w:t xml:space="preserve"> the purpose of the differentiation.”</w:t>
      </w:r>
    </w:p>
    <w:p w:rsidR="00DD0DC4" w:rsidRDefault="00DD0DC4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That is the most confusing part, treating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sz w:val="24"/>
          <w:szCs w:val="24"/>
        </w:rPr>
        <w:t xml:space="preserve"> or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 as if it were a constant (i.e. a number). Let’s see how we get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∂V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∂r</m:t>
            </m:r>
          </m:den>
        </m:f>
      </m:oMath>
      <w:r>
        <w:rPr>
          <w:rFonts w:eastAsiaTheme="minorEastAsia"/>
          <w:sz w:val="24"/>
          <w:szCs w:val="24"/>
        </w:rPr>
        <w:t xml:space="preserve"> and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∂V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∂h</m:t>
            </m:r>
          </m:den>
        </m:f>
      </m:oMath>
      <w:r>
        <w:rPr>
          <w:rFonts w:eastAsiaTheme="minorEastAsia"/>
          <w:sz w:val="24"/>
          <w:szCs w:val="24"/>
        </w:rPr>
        <w:t xml:space="preserve"> .</w:t>
      </w:r>
    </w:p>
    <w:p w:rsidR="001B1E81" w:rsidRDefault="005E232D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We will w</w:t>
      </w:r>
      <w:r w:rsidR="00CF3877">
        <w:rPr>
          <w:rFonts w:eastAsiaTheme="minorEastAsia"/>
          <w:sz w:val="24"/>
          <w:szCs w:val="24"/>
        </w:rPr>
        <w:t xml:space="preserve">ork out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∂V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∂r</m:t>
            </m:r>
          </m:den>
        </m:f>
      </m:oMath>
      <w:r w:rsidR="00CF3877">
        <w:rPr>
          <w:rFonts w:eastAsiaTheme="minorEastAsia"/>
          <w:sz w:val="24"/>
          <w:szCs w:val="24"/>
        </w:rPr>
        <w:t xml:space="preserve">  f</w:t>
      </w:r>
      <w:r>
        <w:rPr>
          <w:rFonts w:eastAsiaTheme="minorEastAsia"/>
          <w:sz w:val="24"/>
          <w:szCs w:val="24"/>
        </w:rPr>
        <w:t xml:space="preserve">irst. The </w:t>
      </w:r>
      <m:oMath>
        <m:r>
          <w:rPr>
            <w:rFonts w:ascii="Cambria Math" w:eastAsiaTheme="minorEastAsia" w:hAnsi="Cambria Math"/>
            <w:sz w:val="24"/>
            <w:szCs w:val="24"/>
          </w:rPr>
          <m:t>∂r</m:t>
        </m:r>
      </m:oMath>
      <w:r>
        <w:rPr>
          <w:rFonts w:eastAsiaTheme="minorEastAsia"/>
          <w:sz w:val="24"/>
          <w:szCs w:val="24"/>
        </w:rPr>
        <w:t xml:space="preserve"> on the bottom means that we are differentiating with respect to </w:t>
      </w:r>
      <m:oMath>
        <m:r>
          <w:rPr>
            <w:rFonts w:ascii="Cambria Math" w:eastAsiaTheme="minorEastAsia" w:hAnsi="Cambria Math"/>
            <w:sz w:val="24"/>
            <w:szCs w:val="24"/>
          </w:rPr>
          <m:t>r</m:t>
        </m:r>
      </m:oMath>
      <w:r>
        <w:rPr>
          <w:rFonts w:eastAsiaTheme="minorEastAsia"/>
          <w:sz w:val="24"/>
          <w:szCs w:val="24"/>
        </w:rPr>
        <w:t xml:space="preserve">, so whilst doing that, we treat </w:t>
      </w:r>
      <m:oMath>
        <m:r>
          <w:rPr>
            <w:rFonts w:ascii="Cambria Math" w:eastAsiaTheme="minorEastAsia" w:hAnsi="Cambria Math"/>
            <w:sz w:val="24"/>
            <w:szCs w:val="24"/>
          </w:rPr>
          <m:t>h</m:t>
        </m:r>
      </m:oMath>
      <w:r>
        <w:rPr>
          <w:rFonts w:eastAsiaTheme="minorEastAsia"/>
          <w:sz w:val="24"/>
          <w:szCs w:val="24"/>
        </w:rPr>
        <w:t xml:space="preserve"> as if it were a constant.</w:t>
      </w:r>
      <w:r w:rsidR="00E8067C">
        <w:rPr>
          <w:rFonts w:eastAsiaTheme="minorEastAsia"/>
          <w:sz w:val="24"/>
          <w:szCs w:val="24"/>
        </w:rPr>
        <w:t xml:space="preserve"> Remember that</w:t>
      </w:r>
      <w:r w:rsidR="0021608D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π</m:t>
        </m:r>
      </m:oMath>
      <w:r w:rsidR="0021608D">
        <w:rPr>
          <w:rFonts w:eastAsiaTheme="minorEastAsia"/>
          <w:sz w:val="24"/>
          <w:szCs w:val="24"/>
        </w:rPr>
        <w:t xml:space="preserve"> is already a constant.</w:t>
      </w:r>
    </w:p>
    <w:p w:rsidR="001B1E81" w:rsidRDefault="001B1E81" w:rsidP="005B2D4C">
      <w:pPr>
        <w:jc w:val="both"/>
        <w:rPr>
          <w:rFonts w:eastAsiaTheme="minorEastAsia"/>
          <w:sz w:val="24"/>
          <w:szCs w:val="24"/>
        </w:rPr>
      </w:pPr>
    </w:p>
    <w:p w:rsidR="001B1E81" w:rsidRDefault="001B1E81" w:rsidP="005B2D4C">
      <w:pPr>
        <w:jc w:val="both"/>
        <w:rPr>
          <w:rFonts w:eastAsiaTheme="minorEastAsia"/>
          <w:sz w:val="24"/>
          <w:szCs w:val="24"/>
        </w:rPr>
      </w:pPr>
    </w:p>
    <w:p w:rsidR="001B1E81" w:rsidRDefault="001B1E81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So:</w:t>
      </w:r>
    </w:p>
    <w:p w:rsidR="00CF3877" w:rsidRDefault="001B1E81" w:rsidP="005B2D4C">
      <w:pPr>
        <w:jc w:val="both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V=π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h</m:t>
          </m:r>
        </m:oMath>
      </m:oMathPara>
    </w:p>
    <w:p w:rsidR="001B1E81" w:rsidRDefault="001B1E81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Therefore:</w:t>
      </w:r>
    </w:p>
    <w:p w:rsidR="001B1E81" w:rsidRDefault="006C0660" w:rsidP="005B2D4C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∂V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∂h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=π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r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1B1E81" w:rsidRDefault="001B1E81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You’ll get used to it, with a little practice.</w:t>
      </w:r>
    </w:p>
    <w:p w:rsidR="005B2D4C" w:rsidRDefault="005B2D4C" w:rsidP="005B2D4C">
      <w:pPr>
        <w:jc w:val="both"/>
        <w:rPr>
          <w:rFonts w:eastAsiaTheme="minorEastAsia"/>
          <w:sz w:val="24"/>
          <w:szCs w:val="24"/>
        </w:rPr>
      </w:pPr>
    </w:p>
    <w:p w:rsidR="005B2D4C" w:rsidRDefault="005B2D4C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b/>
          <w:sz w:val="24"/>
          <w:szCs w:val="24"/>
          <w:u w:val="single"/>
        </w:rPr>
        <w:t>Example</w:t>
      </w:r>
    </w:p>
    <w:p w:rsidR="005B2D4C" w:rsidRDefault="005B2D4C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z=6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y-4x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>
        <w:rPr>
          <w:rFonts w:eastAsiaTheme="minorEastAsia"/>
          <w:sz w:val="24"/>
          <w:szCs w:val="24"/>
        </w:rPr>
        <w:t xml:space="preserve">, find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 and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</m:oMath>
      <w:r>
        <w:rPr>
          <w:rFonts w:eastAsiaTheme="minorEastAsia"/>
          <w:sz w:val="24"/>
          <w:szCs w:val="24"/>
        </w:rPr>
        <w:t xml:space="preserve"> .</w:t>
      </w:r>
    </w:p>
    <w:p w:rsidR="00097A4E" w:rsidRDefault="005B2D4C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Note that it doesn’t matter which one you do first. Finding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first means that I am differentiating </w:t>
      </w:r>
      <w:r w:rsidR="00103586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z</m:t>
        </m:r>
      </m:oMath>
      <w:r w:rsidR="00103586">
        <w:rPr>
          <w:rFonts w:eastAsiaTheme="minorEastAsia"/>
          <w:sz w:val="24"/>
          <w:szCs w:val="24"/>
        </w:rPr>
        <w:t xml:space="preserve"> with respect to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 w:rsidR="00103586">
        <w:rPr>
          <w:rFonts w:eastAsiaTheme="minorEastAsia"/>
          <w:sz w:val="24"/>
          <w:szCs w:val="24"/>
        </w:rPr>
        <w:t xml:space="preserve">, and treating any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 w:rsidR="00103586">
        <w:rPr>
          <w:rFonts w:eastAsiaTheme="minorEastAsia"/>
          <w:sz w:val="24"/>
          <w:szCs w:val="24"/>
        </w:rPr>
        <w:t>’s as constants</w:t>
      </w:r>
      <w:r w:rsidR="00097A4E">
        <w:rPr>
          <w:rFonts w:eastAsiaTheme="minorEastAsia"/>
          <w:sz w:val="24"/>
          <w:szCs w:val="24"/>
        </w:rPr>
        <w:t>.</w:t>
      </w:r>
    </w:p>
    <w:p w:rsidR="00097A4E" w:rsidRDefault="00097A4E" w:rsidP="005B2D4C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So:</w:t>
      </w:r>
    </w:p>
    <w:p w:rsidR="005B2D4C" w:rsidRDefault="006C0660" w:rsidP="00097A4E">
      <w:pPr>
        <w:jc w:val="center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=6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y-4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097A4E" w:rsidRDefault="00097A4E" w:rsidP="00097A4E">
      <w:pPr>
        <w:jc w:val="center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=12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xy-4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097A4E" w:rsidRDefault="00097A4E" w:rsidP="00097A4E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Now we’ll </w:t>
      </w:r>
      <w:proofErr w:type="gramStart"/>
      <w:r>
        <w:rPr>
          <w:rFonts w:eastAsiaTheme="minorEastAsia"/>
          <w:sz w:val="24"/>
          <w:szCs w:val="24"/>
        </w:rPr>
        <w:t xml:space="preserve">find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w:proofErr w:type="gramEnd"/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</m:oMath>
      <w:r>
        <w:rPr>
          <w:rFonts w:eastAsiaTheme="minorEastAsia"/>
          <w:sz w:val="24"/>
          <w:szCs w:val="24"/>
        </w:rPr>
        <w:t xml:space="preserve"> , differentiating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’s and treating any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 as a constant.</w:t>
      </w:r>
    </w:p>
    <w:p w:rsidR="00097A4E" w:rsidRDefault="006C0660" w:rsidP="00097A4E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-4x(2y)</m:t>
          </m:r>
        </m:oMath>
      </m:oMathPara>
    </w:p>
    <w:p w:rsidR="00097A4E" w:rsidRDefault="00097A4E" w:rsidP="00097A4E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=6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xy</m:t>
          </m:r>
        </m:oMath>
      </m:oMathPara>
    </w:p>
    <w:p w:rsidR="000D26F3" w:rsidRDefault="000D26F3" w:rsidP="00097A4E">
      <w:pPr>
        <w:jc w:val="both"/>
        <w:rPr>
          <w:rFonts w:eastAsiaTheme="minorEastAsia"/>
          <w:b/>
          <w:sz w:val="24"/>
          <w:szCs w:val="24"/>
        </w:rPr>
      </w:pPr>
    </w:p>
    <w:p w:rsidR="000D26F3" w:rsidRDefault="000D26F3" w:rsidP="00097A4E">
      <w:pPr>
        <w:jc w:val="both"/>
        <w:rPr>
          <w:rFonts w:eastAsiaTheme="minorEastAsia"/>
          <w:b/>
          <w:sz w:val="24"/>
          <w:szCs w:val="24"/>
          <w:u w:val="single"/>
        </w:rPr>
      </w:pPr>
      <w:r>
        <w:rPr>
          <w:rFonts w:eastAsiaTheme="minorEastAsia"/>
          <w:b/>
          <w:sz w:val="24"/>
          <w:szCs w:val="24"/>
          <w:u w:val="single"/>
        </w:rPr>
        <w:t>Example</w:t>
      </w:r>
    </w:p>
    <w:p w:rsidR="000D26F3" w:rsidRDefault="000D26F3" w:rsidP="00097A4E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z=7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-14x+3y+10</m:t>
        </m:r>
      </m:oMath>
      <w:r>
        <w:rPr>
          <w:rFonts w:eastAsiaTheme="minorEastAsia"/>
          <w:sz w:val="24"/>
          <w:szCs w:val="24"/>
        </w:rPr>
        <w:t xml:space="preserve">, find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 and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den>
        </m:f>
      </m:oMath>
      <w:r>
        <w:rPr>
          <w:rFonts w:eastAsiaTheme="minorEastAsia"/>
          <w:sz w:val="24"/>
          <w:szCs w:val="24"/>
        </w:rPr>
        <w:t xml:space="preserve"> .</w:t>
      </w:r>
    </w:p>
    <w:p w:rsidR="000D26F3" w:rsidRDefault="006C0660" w:rsidP="00097A4E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=7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-14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+0+0</m:t>
          </m:r>
        </m:oMath>
      </m:oMathPara>
    </w:p>
    <w:p w:rsidR="000D26F3" w:rsidRDefault="000D26F3" w:rsidP="00097A4E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=14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-14</m:t>
          </m:r>
        </m:oMath>
      </m:oMathPara>
    </w:p>
    <w:p w:rsidR="000D26F3" w:rsidRDefault="000D26F3" w:rsidP="00097A4E">
      <w:pPr>
        <w:jc w:val="both"/>
        <w:rPr>
          <w:rFonts w:eastAsiaTheme="minorEastAsia"/>
          <w:b/>
          <w:sz w:val="24"/>
          <w:szCs w:val="24"/>
        </w:rPr>
      </w:pPr>
    </w:p>
    <w:p w:rsidR="000D26F3" w:rsidRDefault="000D26F3" w:rsidP="00097A4E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We get zero instead of </w:t>
      </w:r>
      <m:oMath>
        <m:r>
          <w:rPr>
            <w:rFonts w:ascii="Cambria Math" w:eastAsiaTheme="minorEastAsia" w:hAnsi="Cambria Math"/>
            <w:sz w:val="24"/>
            <w:szCs w:val="24"/>
          </w:rPr>
          <m:t>3y</m:t>
        </m:r>
      </m:oMath>
      <w:r>
        <w:rPr>
          <w:rFonts w:eastAsiaTheme="minorEastAsia"/>
          <w:sz w:val="24"/>
          <w:szCs w:val="24"/>
        </w:rPr>
        <w:t xml:space="preserve"> as we are treating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 as a constant, so </w:t>
      </w:r>
      <m:oMath>
        <m:r>
          <w:rPr>
            <w:rFonts w:ascii="Cambria Math" w:eastAsiaTheme="minorEastAsia" w:hAnsi="Cambria Math"/>
            <w:sz w:val="24"/>
            <w:szCs w:val="24"/>
          </w:rPr>
          <m:t>3y</m:t>
        </m:r>
      </m:oMath>
      <w:r>
        <w:rPr>
          <w:rFonts w:eastAsiaTheme="minorEastAsia"/>
          <w:sz w:val="24"/>
          <w:szCs w:val="24"/>
        </w:rPr>
        <w:t xml:space="preserve"> is just like one big number, and of course, when you differentiate a constant its derivative is zero.</w:t>
      </w:r>
    </w:p>
    <w:p w:rsidR="00E77AAE" w:rsidRDefault="00E77AAE" w:rsidP="00097A4E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Now differentiating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’s and </w:t>
      </w:r>
      <w:proofErr w:type="gramStart"/>
      <w:r>
        <w:rPr>
          <w:rFonts w:eastAsiaTheme="minorEastAsia"/>
          <w:sz w:val="24"/>
          <w:szCs w:val="24"/>
        </w:rPr>
        <w:t xml:space="preserve">treating 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proofErr w:type="gramEnd"/>
      <w:r>
        <w:rPr>
          <w:rFonts w:eastAsiaTheme="minorEastAsia"/>
          <w:sz w:val="24"/>
          <w:szCs w:val="24"/>
        </w:rPr>
        <w:t xml:space="preserve"> as a constant:</w:t>
      </w:r>
    </w:p>
    <w:p w:rsidR="009A6D37" w:rsidRDefault="006C0660" w:rsidP="00097A4E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=7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-0+3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+0</m:t>
          </m:r>
        </m:oMath>
      </m:oMathPara>
    </w:p>
    <w:p w:rsidR="009A6D37" w:rsidRPr="009A6D37" w:rsidRDefault="009A6D37" w:rsidP="00097A4E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=21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+3</m:t>
          </m:r>
        </m:oMath>
      </m:oMathPara>
    </w:p>
    <w:p w:rsidR="000D26F3" w:rsidRDefault="000D26F3" w:rsidP="00097A4E">
      <w:pPr>
        <w:jc w:val="both"/>
        <w:rPr>
          <w:rFonts w:eastAsiaTheme="minorEastAsia"/>
          <w:b/>
          <w:sz w:val="24"/>
          <w:szCs w:val="24"/>
        </w:rPr>
      </w:pPr>
    </w:p>
    <w:p w:rsidR="009A6D37" w:rsidRDefault="009A6D37" w:rsidP="00097A4E">
      <w:pPr>
        <w:jc w:val="both"/>
        <w:rPr>
          <w:rFonts w:eastAsiaTheme="minorEastAsia"/>
          <w:b/>
          <w:sz w:val="24"/>
          <w:szCs w:val="24"/>
          <w:u w:val="single"/>
        </w:rPr>
      </w:pPr>
      <w:r>
        <w:rPr>
          <w:rFonts w:eastAsiaTheme="minorEastAsia"/>
          <w:b/>
          <w:sz w:val="24"/>
          <w:szCs w:val="24"/>
          <w:u w:val="single"/>
        </w:rPr>
        <w:t>Example</w:t>
      </w:r>
    </w:p>
    <w:p w:rsidR="009A6D37" w:rsidRDefault="00A712A9" w:rsidP="00097A4E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z=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</m:t>
            </m:r>
          </m:e>
        </m:func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3y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</m:func>
          </m:e>
        </m:func>
      </m:oMath>
      <w:r>
        <w:rPr>
          <w:rFonts w:eastAsiaTheme="minorEastAsia"/>
          <w:sz w:val="24"/>
          <w:szCs w:val="24"/>
        </w:rPr>
        <w:t xml:space="preserve">, find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dx</m:t>
            </m:r>
          </m:den>
        </m:f>
      </m:oMath>
      <w:r>
        <w:rPr>
          <w:rFonts w:eastAsiaTheme="minorEastAsia"/>
          <w:sz w:val="24"/>
          <w:szCs w:val="24"/>
        </w:rPr>
        <w:t xml:space="preserve">  and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den>
        </m:f>
      </m:oMath>
      <w:r>
        <w:rPr>
          <w:rFonts w:eastAsiaTheme="minorEastAsia"/>
          <w:sz w:val="24"/>
          <w:szCs w:val="24"/>
        </w:rPr>
        <w:t xml:space="preserve"> .</w:t>
      </w:r>
    </w:p>
    <w:p w:rsidR="00A712A9" w:rsidRPr="00A712A9" w:rsidRDefault="006C0660" w:rsidP="00097A4E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cos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(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y)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-</m:t>
              </m:r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e>
          </m:d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</m:func>
            </m:e>
          </m:d>
        </m:oMath>
      </m:oMathPara>
    </w:p>
    <w:p w:rsidR="000D26F3" w:rsidRDefault="006C0660" w:rsidP="00097A4E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dy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=(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sin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x)(-3</m:t>
              </m:r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3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y)+(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x)(</m:t>
                      </m:r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b/>
                              <w:i/>
                              <w:sz w:val="24"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b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cos</m:t>
                          </m:r>
                        </m:fName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>y)</m:t>
                          </m:r>
                        </m:e>
                      </m:func>
                    </m:e>
                  </m:func>
                </m:e>
              </m:func>
            </m:e>
          </m:func>
        </m:oMath>
      </m:oMathPara>
    </w:p>
    <w:p w:rsidR="00A712A9" w:rsidRDefault="00A712A9" w:rsidP="00097A4E">
      <w:pPr>
        <w:jc w:val="both"/>
        <w:rPr>
          <w:rFonts w:eastAsiaTheme="minorEastAsia"/>
          <w:b/>
          <w:sz w:val="24"/>
          <w:szCs w:val="24"/>
        </w:rPr>
      </w:pPr>
    </w:p>
    <w:p w:rsidR="00A712A9" w:rsidRDefault="00A712A9" w:rsidP="00097A4E">
      <w:pPr>
        <w:jc w:val="both"/>
        <w:rPr>
          <w:rFonts w:eastAsiaTheme="minorEastAsia"/>
          <w:b/>
          <w:sz w:val="24"/>
          <w:szCs w:val="24"/>
        </w:rPr>
      </w:pPr>
    </w:p>
    <w:p w:rsidR="00A712A9" w:rsidRDefault="00A712A9" w:rsidP="00A712A9">
      <w:pPr>
        <w:rPr>
          <w:rFonts w:eastAsiaTheme="minorEastAsia"/>
          <w:b/>
          <w:sz w:val="28"/>
          <w:szCs w:val="28"/>
          <w:u w:val="single"/>
        </w:rPr>
      </w:pPr>
      <w:r w:rsidRPr="00A712A9">
        <w:rPr>
          <w:rFonts w:eastAsiaTheme="minorEastAsia"/>
          <w:b/>
          <w:sz w:val="28"/>
          <w:szCs w:val="28"/>
          <w:u w:val="single"/>
        </w:rPr>
        <w:t>Second order partial derivatives</w:t>
      </w:r>
    </w:p>
    <w:p w:rsidR="00A712A9" w:rsidRDefault="00A712A9" w:rsidP="00A712A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In the same way as being able to find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4"/>
          <w:szCs w:val="24"/>
        </w:rPr>
        <w:t xml:space="preserve">  from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dy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dx</m:t>
            </m:r>
          </m:den>
        </m:f>
      </m:oMath>
      <w:r>
        <w:rPr>
          <w:rFonts w:eastAsiaTheme="minorEastAsia"/>
          <w:sz w:val="24"/>
          <w:szCs w:val="24"/>
        </w:rPr>
        <w:t xml:space="preserve">  by differentiating for a second time, we can also do the same with partial differentiation.</w:t>
      </w:r>
    </w:p>
    <w:p w:rsidR="00A712A9" w:rsidRDefault="00A712A9" w:rsidP="00A712A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Having found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 for example, we could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’s again to give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4"/>
          <w:szCs w:val="24"/>
        </w:rPr>
        <w:t xml:space="preserve"> , or we could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’s instead. Mathematically this is written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∂z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∂x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 xml:space="preserve"> , which is more commonly written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∂y∂x</m:t>
            </m:r>
          </m:den>
        </m:f>
      </m:oMath>
      <w:r>
        <w:rPr>
          <w:rFonts w:eastAsiaTheme="minorEastAsia"/>
          <w:sz w:val="24"/>
          <w:szCs w:val="24"/>
        </w:rPr>
        <w:t xml:space="preserve"> .</w:t>
      </w:r>
    </w:p>
    <w:p w:rsidR="00A712A9" w:rsidRDefault="00605F3E" w:rsidP="00A712A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Of course, we also have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</m:oMath>
      <w:r>
        <w:rPr>
          <w:rFonts w:eastAsiaTheme="minorEastAsia"/>
          <w:sz w:val="24"/>
          <w:szCs w:val="24"/>
        </w:rPr>
        <w:t xml:space="preserve"> , the other first order partial derivative. We could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 xml:space="preserve">’s again to give </w:t>
      </w:r>
      <w:proofErr w:type="gramStart"/>
      <w:r>
        <w:rPr>
          <w:rFonts w:eastAsiaTheme="minorEastAsia"/>
          <w:sz w:val="24"/>
          <w:szCs w:val="24"/>
        </w:rPr>
        <w:t xml:space="preserve">us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>
        <w:rPr>
          <w:rFonts w:eastAsiaTheme="minorEastAsia"/>
          <w:sz w:val="24"/>
          <w:szCs w:val="24"/>
        </w:rPr>
        <w:t xml:space="preserve">  or we could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’s instead to give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∂z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∂y</m:t>
                </m:r>
              </m:den>
            </m:f>
          </m:e>
        </m:d>
      </m:oMath>
      <w:r>
        <w:rPr>
          <w:rFonts w:eastAsiaTheme="minorEastAsia"/>
          <w:sz w:val="24"/>
          <w:szCs w:val="24"/>
        </w:rPr>
        <w:t xml:space="preserve"> , which is more commonly written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∂x∂y</m:t>
            </m:r>
          </m:den>
        </m:f>
      </m:oMath>
      <w:r w:rsidR="00A712A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.</w:t>
      </w:r>
    </w:p>
    <w:p w:rsidR="00A22437" w:rsidRPr="00A712A9" w:rsidRDefault="00A22437" w:rsidP="00A712A9">
      <w:pPr>
        <w:rPr>
          <w:rFonts w:eastAsiaTheme="minorEastAsia"/>
          <w:sz w:val="24"/>
          <w:szCs w:val="24"/>
        </w:rPr>
      </w:pPr>
    </w:p>
    <w:p w:rsidR="00A712A9" w:rsidRDefault="00A22437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This gives us the four second order partial derivatives;</w:t>
      </w:r>
    </w:p>
    <w:p w:rsidR="00A22437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d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,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</m:oMath>
      </m:oMathPara>
    </w:p>
    <w:p w:rsidR="00A22437" w:rsidRDefault="00A22437" w:rsidP="00A712A9">
      <w:pPr>
        <w:jc w:val="both"/>
        <w:rPr>
          <w:rFonts w:eastAsiaTheme="minorEastAsia"/>
          <w:sz w:val="24"/>
          <w:szCs w:val="24"/>
        </w:rPr>
      </w:pPr>
    </w:p>
    <w:p w:rsidR="00A22437" w:rsidRDefault="00F42655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As examples will show</w:t>
      </w:r>
      <w:proofErr w:type="gramStart"/>
      <w:r>
        <w:rPr>
          <w:rFonts w:eastAsiaTheme="minorEastAsia"/>
          <w:sz w:val="24"/>
          <w:szCs w:val="24"/>
        </w:rPr>
        <w:t xml:space="preserve">,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∂y∂x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∂x∂y</m:t>
            </m:r>
          </m:den>
        </m:f>
      </m:oMath>
      <w:r>
        <w:rPr>
          <w:rFonts w:eastAsiaTheme="minorEastAsia"/>
          <w:sz w:val="24"/>
          <w:szCs w:val="24"/>
        </w:rPr>
        <w:t xml:space="preserve">  which is useful as a check as to whether you worked them out correctly. Let’s do a couple of examples:</w:t>
      </w:r>
    </w:p>
    <w:p w:rsidR="00F42655" w:rsidRDefault="00F42655" w:rsidP="00A712A9">
      <w:pPr>
        <w:jc w:val="both"/>
        <w:rPr>
          <w:rFonts w:eastAsiaTheme="minorEastAsia"/>
          <w:b/>
          <w:sz w:val="24"/>
          <w:szCs w:val="24"/>
          <w:u w:val="single"/>
        </w:rPr>
      </w:pPr>
      <w:r>
        <w:rPr>
          <w:rFonts w:eastAsiaTheme="minorEastAsia"/>
          <w:b/>
          <w:sz w:val="24"/>
          <w:szCs w:val="24"/>
          <w:u w:val="single"/>
        </w:rPr>
        <w:t>Example</w:t>
      </w:r>
    </w:p>
    <w:p w:rsidR="00F42655" w:rsidRDefault="00F42655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z=6x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-7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+15x-8</m:t>
        </m:r>
      </m:oMath>
      <w:r>
        <w:rPr>
          <w:rFonts w:eastAsiaTheme="minorEastAsia"/>
          <w:sz w:val="24"/>
          <w:szCs w:val="24"/>
        </w:rPr>
        <w:t xml:space="preserve"> find the four second order partial derivatives (obviously you have to work out the first order ones first).</w:t>
      </w:r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First find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proofErr w:type="gramStart"/>
      <w:r>
        <w:rPr>
          <w:rFonts w:eastAsiaTheme="minorEastAsia"/>
          <w:sz w:val="24"/>
          <w:szCs w:val="24"/>
        </w:rPr>
        <w:t xml:space="preserve"> :</w:t>
      </w:r>
      <w:proofErr w:type="gramEnd"/>
    </w:p>
    <w:p w:rsidR="00023984" w:rsidRPr="00023984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=6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-7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+15-0</m:t>
          </m:r>
        </m:oMath>
      </m:oMathPara>
    </w:p>
    <w:p w:rsidR="00023984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=6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-14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+15</m:t>
          </m:r>
        </m:oMath>
      </m:oMathPara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Now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’s in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again:</w:t>
      </w:r>
    </w:p>
    <w:p w:rsidR="00023984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=0-14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+0</m:t>
          </m:r>
        </m:oMath>
      </m:oMathPara>
    </w:p>
    <w:p w:rsidR="00023984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=-14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Now go back </w:t>
      </w:r>
      <w:proofErr w:type="gramStart"/>
      <w:r>
        <w:rPr>
          <w:rFonts w:eastAsiaTheme="minorEastAsia"/>
          <w:sz w:val="24"/>
          <w:szCs w:val="24"/>
        </w:rPr>
        <w:t xml:space="preserve">to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, but this time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>’s:</w:t>
      </w:r>
    </w:p>
    <w:p w:rsidR="00023984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=18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-14x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2y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+0</m:t>
          </m:r>
        </m:oMath>
      </m:oMathPara>
    </w:p>
    <w:p w:rsidR="00023984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∂y∂x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=18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-28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xy</m:t>
          </m:r>
        </m:oMath>
      </m:oMathPara>
    </w:p>
    <w:p w:rsidR="00010F96" w:rsidRDefault="00010F96" w:rsidP="00A712A9">
      <w:pPr>
        <w:jc w:val="both"/>
        <w:rPr>
          <w:rFonts w:eastAsiaTheme="minorEastAsia"/>
          <w:sz w:val="24"/>
          <w:szCs w:val="24"/>
        </w:rPr>
      </w:pPr>
    </w:p>
    <w:p w:rsidR="00010F96" w:rsidRDefault="00010F96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Now go back to the very beginning to </w:t>
      </w:r>
      <m:oMath>
        <m:r>
          <w:rPr>
            <w:rFonts w:ascii="Cambria Math" w:eastAsiaTheme="minorEastAsia" w:hAnsi="Cambria Math"/>
            <w:sz w:val="24"/>
            <w:szCs w:val="24"/>
          </w:rPr>
          <m:t>z</m:t>
        </m:r>
      </m:oMath>
      <w:r>
        <w:rPr>
          <w:rFonts w:eastAsiaTheme="minorEastAsia"/>
          <w:sz w:val="24"/>
          <w:szCs w:val="24"/>
        </w:rPr>
        <w:t>, and find the other first order partial derivative:</w:t>
      </w:r>
    </w:p>
    <w:p w:rsidR="00010F96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=6x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-7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2y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+0-0</m:t>
          </m:r>
        </m:oMath>
      </m:oMathPara>
    </w:p>
    <w:p w:rsidR="00010F96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-14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y</m:t>
          </m:r>
        </m:oMath>
      </m:oMathPara>
    </w:p>
    <w:p w:rsidR="00023984" w:rsidRDefault="00023984" w:rsidP="00A712A9">
      <w:pPr>
        <w:jc w:val="both"/>
        <w:rPr>
          <w:rFonts w:eastAsiaTheme="minorEastAsia"/>
          <w:sz w:val="24"/>
          <w:szCs w:val="24"/>
        </w:rPr>
      </w:pPr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>’s again:</w:t>
      </w:r>
    </w:p>
    <w:p w:rsidR="000A68B3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=18x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2y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-14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(1)</m:t>
          </m:r>
        </m:oMath>
      </m:oMathPara>
    </w:p>
    <w:p w:rsidR="000A68B3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=36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xy-14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Finally, go back </w:t>
      </w:r>
      <w:proofErr w:type="gramStart"/>
      <w:r>
        <w:rPr>
          <w:rFonts w:eastAsiaTheme="minorEastAsia"/>
          <w:sz w:val="24"/>
          <w:szCs w:val="24"/>
        </w:rPr>
        <w:t xml:space="preserve">to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</m:oMath>
      <w:r>
        <w:rPr>
          <w:rFonts w:eastAsiaTheme="minorEastAsia"/>
          <w:sz w:val="24"/>
          <w:szCs w:val="24"/>
        </w:rPr>
        <w:t xml:space="preserve"> , but this time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>’s to give:</w:t>
      </w:r>
    </w:p>
    <w:p w:rsidR="000A68B3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=18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-14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y</m:t>
          </m:r>
        </m:oMath>
      </m:oMathPara>
    </w:p>
    <w:p w:rsidR="000A68B3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∂x∂y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=18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y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-28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xy</m:t>
          </m:r>
        </m:oMath>
      </m:oMathPara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Notice that 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∂y∂x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∂x∂y</m:t>
            </m:r>
          </m:den>
        </m:f>
      </m:oMath>
      <w:r>
        <w:rPr>
          <w:rFonts w:eastAsiaTheme="minorEastAsia"/>
          <w:sz w:val="24"/>
          <w:szCs w:val="24"/>
        </w:rPr>
        <w:t xml:space="preserve">  as we were expecting.</w:t>
      </w:r>
    </w:p>
    <w:p w:rsidR="000A68B3" w:rsidRDefault="000A68B3" w:rsidP="00A712A9">
      <w:pPr>
        <w:jc w:val="both"/>
        <w:rPr>
          <w:rFonts w:eastAsiaTheme="minorEastAsia"/>
          <w:sz w:val="24"/>
          <w:szCs w:val="24"/>
        </w:rPr>
      </w:pPr>
    </w:p>
    <w:p w:rsidR="006432E6" w:rsidRDefault="006432E6" w:rsidP="00A712A9">
      <w:pPr>
        <w:jc w:val="both"/>
        <w:rPr>
          <w:rFonts w:eastAsiaTheme="minorEastAsia"/>
          <w:b/>
          <w:sz w:val="24"/>
          <w:szCs w:val="24"/>
          <w:u w:val="single"/>
        </w:rPr>
      </w:pPr>
      <w:r>
        <w:rPr>
          <w:rFonts w:eastAsiaTheme="minorEastAsia"/>
          <w:b/>
          <w:sz w:val="24"/>
          <w:szCs w:val="24"/>
          <w:u w:val="single"/>
        </w:rPr>
        <w:t>Example</w:t>
      </w:r>
    </w:p>
    <w:p w:rsidR="006432E6" w:rsidRDefault="006432E6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If </w:t>
      </w:r>
      <m:oMath>
        <m:r>
          <w:rPr>
            <w:rFonts w:ascii="Cambria Math" w:eastAsiaTheme="minorEastAsia" w:hAnsi="Cambria Math"/>
            <w:sz w:val="24"/>
            <w:szCs w:val="24"/>
          </w:rPr>
          <m:t>z=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2y</m:t>
            </m:r>
          </m:sup>
        </m:sSup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ln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2x</m:t>
            </m:r>
          </m:sup>
        </m:sSup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>, find the four second order partial derivatives (note that you will need to use the product rule for some parts of the differential).</w:t>
      </w:r>
    </w:p>
    <w:p w:rsidR="006432E6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2y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>-[(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24"/>
                  <w:szCs w:val="24"/>
                </w:rPr>
                <m:t>2x</m:t>
              </m:r>
            </m:sup>
          </m:sSup>
          <m:r>
            <w:rPr>
              <w:rFonts w:ascii="Cambria Math" w:eastAsiaTheme="minorEastAsia" w:hAnsi="Cambria Math"/>
              <w:sz w:val="24"/>
              <w:szCs w:val="24"/>
            </w:rPr>
            <m:t>)(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x)+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2x</m:t>
                      </m:r>
                    </m:sup>
                  </m:sSup>
                </m:e>
              </m:d>
              <m:r>
                <w:rPr>
                  <w:rFonts w:ascii="Cambria Math" w:eastAsiaTheme="minorEastAsia" w:hAnsi="Cambria Math"/>
                  <w:sz w:val="24"/>
                  <w:szCs w:val="24"/>
                </w:rPr>
                <m:t>(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 xml:space="preserve">x)] </m:t>
                  </m:r>
                </m:e>
              </m:func>
            </m:e>
          </m:func>
        </m:oMath>
      </m:oMathPara>
    </w:p>
    <w:p w:rsidR="00CA23E7" w:rsidRPr="0062513F" w:rsidRDefault="0062513F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cos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-2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sup>
          </m:sSup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sin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</w:p>
    <w:p w:rsidR="009E053E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-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</m:func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</m:func>
                </m:e>
              </m:d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cos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</m:func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2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eastAsiaTheme="minorEastAsia" w:hAnsi="Cambria Math"/>
                          <w:b/>
                          <w:i/>
                          <w:sz w:val="24"/>
                          <w:szCs w:val="24"/>
                        </w:rPr>
                      </m:ctrlPr>
                    </m:funcPr>
                    <m:fName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sin</m:t>
                      </m:r>
                    </m:fName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  <w:sz w:val="24"/>
                          <w:szCs w:val="24"/>
                        </w:rPr>
                        <m:t>x</m:t>
                      </m:r>
                    </m:e>
                  </m:func>
                </m:e>
              </m:d>
            </m:e>
          </m:d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 bit of a mess – leave it like that.</w:t>
      </w:r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 xml:space="preserve">Now going back </w:t>
      </w:r>
      <w:proofErr w:type="gramStart"/>
      <w:r>
        <w:rPr>
          <w:rFonts w:eastAsiaTheme="minorEastAsia"/>
          <w:sz w:val="24"/>
          <w:szCs w:val="24"/>
        </w:rPr>
        <w:t xml:space="preserve">to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∂x</m:t>
            </m:r>
          </m:den>
        </m:f>
      </m:oMath>
      <w:r>
        <w:rPr>
          <w:rFonts w:eastAsiaTheme="minorEastAsia"/>
          <w:sz w:val="24"/>
          <w:szCs w:val="24"/>
        </w:rPr>
        <w:t xml:space="preserve"> , but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>’s instead:</w:t>
      </w:r>
    </w:p>
    <w:p w:rsidR="009E053E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∂y∂x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den>
          </m:f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Now back to the beginning to find the other first order partial derivative:</w:t>
      </w:r>
    </w:p>
    <w:p w:rsidR="009E053E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∂y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funcPr>
                <m:fName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ln</m:t>
                  </m:r>
                </m:fNam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e>
              </m:func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-0</m:t>
          </m:r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</w:p>
    <w:p w:rsidR="006432E6" w:rsidRDefault="009E053E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>’s again, giving:</w:t>
      </w:r>
    </w:p>
    <w:p w:rsidR="009E053E" w:rsidRPr="0062513F" w:rsidRDefault="006C0660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∂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z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∂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(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ln</m:t>
              </m:r>
            </m:fName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e>
          </m:func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)</m:t>
          </m:r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Finally, going back </w:t>
      </w:r>
      <w:proofErr w:type="gramStart"/>
      <w:r>
        <w:rPr>
          <w:rFonts w:eastAsiaTheme="minorEastAsia"/>
          <w:sz w:val="24"/>
          <w:szCs w:val="24"/>
        </w:rPr>
        <w:t xml:space="preserve">to  </w:t>
      </w:r>
      <w:proofErr w:type="gramEnd"/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∂z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∂y</m:t>
            </m:r>
          </m:den>
        </m:f>
      </m:oMath>
      <w:r>
        <w:rPr>
          <w:rFonts w:eastAsiaTheme="minorEastAsia"/>
          <w:sz w:val="24"/>
          <w:szCs w:val="24"/>
        </w:rPr>
        <w:t xml:space="preserve"> , but differentiate the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>’s this time, giving:</w:t>
      </w:r>
    </w:p>
    <w:p w:rsidR="009E053E" w:rsidRDefault="006C0660" w:rsidP="00A712A9">
      <w:pPr>
        <w:jc w:val="both"/>
        <w:rPr>
          <w:rFonts w:eastAsiaTheme="minorEastAsia"/>
          <w:sz w:val="24"/>
          <w:szCs w:val="24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∂z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∂x∂y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2y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x</m:t>
                  </m:r>
                </m:den>
              </m:f>
            </m:e>
          </m:d>
        </m:oMath>
      </m:oMathPara>
    </w:p>
    <w:p w:rsidR="009E053E" w:rsidRPr="0062513F" w:rsidRDefault="0062513F" w:rsidP="00A712A9">
      <w:pPr>
        <w:jc w:val="both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y</m:t>
                  </m:r>
                </m:sup>
              </m:sSup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x</m:t>
              </m:r>
            </m:den>
          </m:f>
        </m:oMath>
      </m:oMathPara>
    </w:p>
    <w:p w:rsidR="009E053E" w:rsidRDefault="009E053E" w:rsidP="00A712A9">
      <w:pPr>
        <w:jc w:val="both"/>
        <w:rPr>
          <w:rFonts w:eastAsiaTheme="minorEastAsia"/>
          <w:sz w:val="24"/>
          <w:szCs w:val="24"/>
        </w:rPr>
      </w:pPr>
    </w:p>
    <w:p w:rsidR="00F006E9" w:rsidRDefault="00F006E9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This example may have caught you out, as it was a bit of a surprise to find </w:t>
      </w:r>
      <m:oMath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e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2x</m:t>
            </m:r>
          </m:sup>
        </m:sSup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e>
        </m:func>
      </m:oMath>
      <w:r>
        <w:rPr>
          <w:rFonts w:eastAsiaTheme="minorEastAsia"/>
          <w:sz w:val="24"/>
          <w:szCs w:val="24"/>
        </w:rPr>
        <w:t xml:space="preserve">. As this only contained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>’s, we had no option than to use the product rule to differentiate it.</w:t>
      </w:r>
    </w:p>
    <w:p w:rsidR="00F006E9" w:rsidRPr="006432E6" w:rsidRDefault="00F006E9" w:rsidP="00A712A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Obviously, you don’t always have </w:t>
      </w:r>
      <m:oMath>
        <m:r>
          <w:rPr>
            <w:rFonts w:ascii="Cambria Math" w:eastAsiaTheme="minorEastAsia" w:hAnsi="Cambria Math"/>
            <w:sz w:val="24"/>
            <w:szCs w:val="24"/>
          </w:rPr>
          <m:t>z</m:t>
        </m:r>
      </m:oMath>
      <w:r>
        <w:rPr>
          <w:rFonts w:eastAsiaTheme="minorEastAsia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/>
            <w:sz w:val="24"/>
            <w:szCs w:val="24"/>
          </w:rPr>
          <m:t>x</m:t>
        </m:r>
      </m:oMath>
      <w:r>
        <w:rPr>
          <w:rFonts w:eastAsiaTheme="minorEastAsia"/>
          <w:sz w:val="24"/>
          <w:szCs w:val="24"/>
        </w:rPr>
        <w:t xml:space="preserve"> and </w:t>
      </w:r>
      <m:oMath>
        <m:r>
          <w:rPr>
            <w:rFonts w:ascii="Cambria Math" w:eastAsiaTheme="minorEastAsia" w:hAnsi="Cambria Math"/>
            <w:sz w:val="24"/>
            <w:szCs w:val="24"/>
          </w:rPr>
          <m:t>y</m:t>
        </m:r>
      </m:oMath>
      <w:r>
        <w:rPr>
          <w:rFonts w:eastAsiaTheme="minorEastAsia"/>
          <w:sz w:val="24"/>
          <w:szCs w:val="24"/>
        </w:rPr>
        <w:t>. Any symbols may be used but the method is still the same – just try not to get confused!</w:t>
      </w:r>
    </w:p>
    <w:p w:rsidR="000A68B3" w:rsidRPr="00023984" w:rsidRDefault="000A68B3" w:rsidP="00A712A9">
      <w:pPr>
        <w:jc w:val="both"/>
        <w:rPr>
          <w:rFonts w:eastAsiaTheme="minorEastAsia"/>
          <w:sz w:val="24"/>
          <w:szCs w:val="24"/>
        </w:rPr>
      </w:pPr>
    </w:p>
    <w:p w:rsidR="00A22437" w:rsidRPr="00A712A9" w:rsidRDefault="00A22437" w:rsidP="00A712A9">
      <w:pPr>
        <w:jc w:val="both"/>
        <w:rPr>
          <w:rFonts w:eastAsiaTheme="minorEastAsia"/>
          <w:sz w:val="24"/>
          <w:szCs w:val="24"/>
        </w:rPr>
      </w:pPr>
    </w:p>
    <w:sectPr w:rsidR="00A22437" w:rsidRPr="00A712A9" w:rsidSect="00C00491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579" w:rsidRDefault="00D27579" w:rsidP="00630141">
      <w:pPr>
        <w:spacing w:after="0" w:line="240" w:lineRule="auto"/>
      </w:pPr>
      <w:r>
        <w:separator/>
      </w:r>
    </w:p>
  </w:endnote>
  <w:endnote w:type="continuationSeparator" w:id="0">
    <w:p w:rsidR="00D27579" w:rsidRDefault="00D27579" w:rsidP="00630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2676656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:rsidR="00A712A9" w:rsidRDefault="00A712A9">
            <w:pPr>
              <w:pStyle w:val="Footer"/>
              <w:jc w:val="right"/>
            </w:pPr>
            <w:r>
              <w:t xml:space="preserve">Page </w:t>
            </w:r>
            <w:r w:rsidR="00D73D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D73D45">
              <w:rPr>
                <w:b/>
                <w:sz w:val="24"/>
                <w:szCs w:val="24"/>
              </w:rPr>
              <w:fldChar w:fldCharType="separate"/>
            </w:r>
            <w:r w:rsidR="006C0660">
              <w:rPr>
                <w:b/>
                <w:noProof/>
              </w:rPr>
              <w:t>6</w:t>
            </w:r>
            <w:r w:rsidR="00D73D45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73D45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D73D45">
              <w:rPr>
                <w:b/>
                <w:sz w:val="24"/>
                <w:szCs w:val="24"/>
              </w:rPr>
              <w:fldChar w:fldCharType="separate"/>
            </w:r>
            <w:r w:rsidR="006C0660">
              <w:rPr>
                <w:b/>
                <w:noProof/>
              </w:rPr>
              <w:t>6</w:t>
            </w:r>
            <w:r w:rsidR="00D73D45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A712A9" w:rsidRDefault="00A712A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579" w:rsidRDefault="00D27579" w:rsidP="00630141">
      <w:pPr>
        <w:spacing w:after="0" w:line="240" w:lineRule="auto"/>
      </w:pPr>
      <w:r>
        <w:separator/>
      </w:r>
    </w:p>
  </w:footnote>
  <w:footnote w:type="continuationSeparator" w:id="0">
    <w:p w:rsidR="00D27579" w:rsidRDefault="00D27579" w:rsidP="006301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ED0" w:rsidRDefault="00B44ED0" w:rsidP="00B44ED0">
    <w:pPr>
      <w:pStyle w:val="Header"/>
    </w:pPr>
  </w:p>
  <w:tbl>
    <w:tblPr>
      <w:tblW w:w="5334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912"/>
      <w:gridCol w:w="2962"/>
    </w:tblGrid>
    <w:tr w:rsidR="00B44ED0" w:rsidTr="00B44ED0">
      <w:trPr>
        <w:trHeight w:val="311"/>
      </w:trPr>
      <w:tc>
        <w:tcPr>
          <w:tcW w:w="3500" w:type="pct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B44ED0" w:rsidRDefault="00B44ED0">
          <w:pPr>
            <w:pStyle w:val="Header"/>
            <w:spacing w:line="276" w:lineRule="auto"/>
            <w:jc w:val="right"/>
            <w:rPr>
              <w:b/>
              <w:bCs/>
              <w:color w:val="76923C" w:themeColor="accent3" w:themeShade="BF"/>
              <w:sz w:val="24"/>
              <w:szCs w:val="24"/>
            </w:rPr>
          </w:pPr>
          <w:r>
            <w:rPr>
              <w:b/>
              <w:bCs/>
              <w:color w:val="76923C" w:themeColor="accent3" w:themeShade="BF"/>
              <w:sz w:val="24"/>
              <w:szCs w:val="24"/>
            </w:rPr>
            <w:t>Partial differentiation</w:t>
          </w:r>
        </w:p>
      </w:tc>
      <w:tc>
        <w:tcPr>
          <w:tcW w:w="1500" w:type="pct"/>
          <w:tcBorders>
            <w:top w:val="nil"/>
            <w:left w:val="nil"/>
            <w:bottom w:val="single" w:sz="4" w:space="0" w:color="943634" w:themeColor="accent2" w:themeShade="BF"/>
            <w:right w:val="nil"/>
          </w:tcBorders>
          <w:shd w:val="clear" w:color="auto" w:fill="943634" w:themeFill="accent2" w:themeFillShade="BF"/>
          <w:vAlign w:val="bottom"/>
          <w:hideMark/>
        </w:tcPr>
        <w:p w:rsidR="00B44ED0" w:rsidRDefault="00B44ED0" w:rsidP="00B44ED0">
          <w:pPr>
            <w:pStyle w:val="Header"/>
            <w:spacing w:line="276" w:lineRule="auto"/>
            <w:rPr>
              <w:color w:val="FFFFFF" w:themeColor="background1"/>
              <w:sz w:val="20"/>
              <w:szCs w:val="20"/>
            </w:rPr>
          </w:pPr>
          <w:r>
            <w:rPr>
              <w:color w:val="FFFFFF" w:themeColor="background1"/>
              <w:sz w:val="20"/>
              <w:szCs w:val="20"/>
            </w:rPr>
            <w:t>Swansea Metropolitan University</w:t>
          </w:r>
        </w:p>
      </w:tc>
    </w:tr>
  </w:tbl>
  <w:p w:rsidR="00B44ED0" w:rsidRDefault="00B44E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D97"/>
    <w:rsid w:val="00010F96"/>
    <w:rsid w:val="00023984"/>
    <w:rsid w:val="00097A4E"/>
    <w:rsid w:val="000A68B3"/>
    <w:rsid w:val="000B1402"/>
    <w:rsid w:val="000D26F3"/>
    <w:rsid w:val="00103586"/>
    <w:rsid w:val="001B1E81"/>
    <w:rsid w:val="0021608D"/>
    <w:rsid w:val="002366FE"/>
    <w:rsid w:val="00370D97"/>
    <w:rsid w:val="00527A51"/>
    <w:rsid w:val="005B2D4C"/>
    <w:rsid w:val="005E232D"/>
    <w:rsid w:val="00605F3E"/>
    <w:rsid w:val="0062155F"/>
    <w:rsid w:val="0062513F"/>
    <w:rsid w:val="00630141"/>
    <w:rsid w:val="006432E6"/>
    <w:rsid w:val="006739CC"/>
    <w:rsid w:val="006C0660"/>
    <w:rsid w:val="00752B60"/>
    <w:rsid w:val="008D778A"/>
    <w:rsid w:val="009A6D37"/>
    <w:rsid w:val="009E053E"/>
    <w:rsid w:val="00A22437"/>
    <w:rsid w:val="00A712A9"/>
    <w:rsid w:val="00B44ED0"/>
    <w:rsid w:val="00BB2F44"/>
    <w:rsid w:val="00C00491"/>
    <w:rsid w:val="00CA23E7"/>
    <w:rsid w:val="00CD508C"/>
    <w:rsid w:val="00CF3877"/>
    <w:rsid w:val="00CF45D4"/>
    <w:rsid w:val="00D27579"/>
    <w:rsid w:val="00D73D45"/>
    <w:rsid w:val="00D97BC8"/>
    <w:rsid w:val="00DD0DC4"/>
    <w:rsid w:val="00E25CE9"/>
    <w:rsid w:val="00E77AAE"/>
    <w:rsid w:val="00E8067C"/>
    <w:rsid w:val="00F006E9"/>
    <w:rsid w:val="00F42655"/>
    <w:rsid w:val="00F55A89"/>
    <w:rsid w:val="00F9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D9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0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141"/>
  </w:style>
  <w:style w:type="paragraph" w:styleId="Footer">
    <w:name w:val="footer"/>
    <w:basedOn w:val="Normal"/>
    <w:link w:val="FooterChar"/>
    <w:uiPriority w:val="99"/>
    <w:unhideWhenUsed/>
    <w:rsid w:val="00630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1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4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70D9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0D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D9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30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0141"/>
  </w:style>
  <w:style w:type="paragraph" w:styleId="Footer">
    <w:name w:val="footer"/>
    <w:basedOn w:val="Normal"/>
    <w:link w:val="FooterChar"/>
    <w:uiPriority w:val="99"/>
    <w:unhideWhenUsed/>
    <w:rsid w:val="006301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01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0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A9BEE-777D-C043-BDDC-8850370F9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975</Words>
  <Characters>5564</Characters>
  <Application>Microsoft Macintosh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fad-ds</dc:creator>
  <cp:keywords/>
  <dc:description/>
  <cp:lastModifiedBy>Rosanna Sutton</cp:lastModifiedBy>
  <cp:revision>2</cp:revision>
  <dcterms:created xsi:type="dcterms:W3CDTF">2014-12-01T19:05:00Z</dcterms:created>
  <dcterms:modified xsi:type="dcterms:W3CDTF">2014-12-01T19:05:00Z</dcterms:modified>
</cp:coreProperties>
</file>