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2FDD4" w14:textId="77777777" w:rsidR="00B50F18" w:rsidRDefault="00B50F18" w:rsidP="00B50F18">
      <w:pPr>
        <w:pStyle w:val="Heading3"/>
        <w:shd w:val="clear" w:color="auto" w:fill="FFFFFF"/>
        <w:spacing w:before="0" w:beforeAutospacing="0" w:after="0" w:afterAutospacing="0"/>
        <w:textAlignment w:val="baseline"/>
        <w:rPr>
          <w:rFonts w:ascii="Open Sans" w:hAnsi="Open Sans" w:cs="Open Sans"/>
          <w:color w:val="333333"/>
          <w:sz w:val="26"/>
          <w:szCs w:val="26"/>
        </w:rPr>
      </w:pPr>
      <w:r>
        <w:rPr>
          <w:rFonts w:ascii="Arial" w:hAnsi="Arial" w:cs="Arial"/>
          <w:color w:val="333333"/>
          <w:sz w:val="26"/>
          <w:szCs w:val="26"/>
          <w:bdr w:val="none" w:sz="0" w:space="0" w:color="auto" w:frame="1"/>
        </w:rPr>
        <w:t>Addressing Table</w:t>
      </w:r>
    </w:p>
    <w:tbl>
      <w:tblPr>
        <w:tblW w:w="9530" w:type="dxa"/>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2436"/>
        <w:gridCol w:w="2140"/>
        <w:gridCol w:w="2838"/>
        <w:gridCol w:w="2116"/>
      </w:tblGrid>
      <w:tr w:rsidR="00B50F18" w14:paraId="5AD72D6D" w14:textId="77777777" w:rsidTr="00B50F18">
        <w:trPr>
          <w:jc w:val="center"/>
        </w:trPr>
        <w:tc>
          <w:tcPr>
            <w:tcW w:w="2197" w:type="dxa"/>
            <w:tcBorders>
              <w:top w:val="nil"/>
              <w:left w:val="nil"/>
              <w:bottom w:val="single" w:sz="6" w:space="0" w:color="E9E9E9"/>
              <w:right w:val="single" w:sz="6" w:space="0" w:color="auto"/>
            </w:tcBorders>
            <w:shd w:val="clear" w:color="auto" w:fill="DBE5F1"/>
            <w:tcMar>
              <w:top w:w="6" w:type="dxa"/>
              <w:left w:w="108" w:type="dxa"/>
              <w:bottom w:w="6" w:type="dxa"/>
              <w:right w:w="108" w:type="dxa"/>
            </w:tcMar>
            <w:vAlign w:val="bottom"/>
            <w:hideMark/>
          </w:tcPr>
          <w:p w14:paraId="2CC0915F" w14:textId="77777777" w:rsidR="00B50F18" w:rsidRDefault="00B50F18">
            <w:pPr>
              <w:pStyle w:val="NormalWeb"/>
              <w:spacing w:before="0" w:beforeAutospacing="0" w:after="0" w:afterAutospacing="0" w:line="230" w:lineRule="atLeast"/>
              <w:jc w:val="center"/>
              <w:textAlignment w:val="baseline"/>
              <w:rPr>
                <w:rFonts w:ascii="inherit" w:hAnsi="inherit"/>
                <w:sz w:val="20"/>
                <w:szCs w:val="20"/>
              </w:rPr>
            </w:pPr>
            <w:r>
              <w:rPr>
                <w:rFonts w:ascii="Arial" w:hAnsi="Arial" w:cs="Arial"/>
                <w:b/>
                <w:bCs/>
                <w:sz w:val="20"/>
                <w:szCs w:val="20"/>
                <w:bdr w:val="none" w:sz="0" w:space="0" w:color="auto" w:frame="1"/>
              </w:rPr>
              <w:t>Device</w:t>
            </w:r>
          </w:p>
        </w:tc>
        <w:tc>
          <w:tcPr>
            <w:tcW w:w="1930" w:type="dxa"/>
            <w:tcBorders>
              <w:top w:val="nil"/>
              <w:left w:val="single" w:sz="6" w:space="0" w:color="auto"/>
              <w:bottom w:val="single" w:sz="6" w:space="0" w:color="E9E9E9"/>
              <w:right w:val="single" w:sz="6" w:space="0" w:color="auto"/>
            </w:tcBorders>
            <w:shd w:val="clear" w:color="auto" w:fill="DBE5F1"/>
            <w:tcMar>
              <w:top w:w="6" w:type="dxa"/>
              <w:left w:w="108" w:type="dxa"/>
              <w:bottom w:w="6" w:type="dxa"/>
              <w:right w:w="108" w:type="dxa"/>
            </w:tcMar>
            <w:vAlign w:val="bottom"/>
            <w:hideMark/>
          </w:tcPr>
          <w:p w14:paraId="7295BDCE" w14:textId="77777777" w:rsidR="00B50F18" w:rsidRDefault="00B50F18">
            <w:pPr>
              <w:pStyle w:val="NormalWeb"/>
              <w:spacing w:before="0" w:beforeAutospacing="0" w:after="0" w:afterAutospacing="0" w:line="230" w:lineRule="atLeast"/>
              <w:jc w:val="center"/>
              <w:textAlignment w:val="baseline"/>
              <w:rPr>
                <w:rFonts w:ascii="inherit" w:hAnsi="inherit"/>
                <w:sz w:val="20"/>
                <w:szCs w:val="20"/>
              </w:rPr>
            </w:pPr>
            <w:r>
              <w:rPr>
                <w:rFonts w:ascii="Arial" w:hAnsi="Arial" w:cs="Arial"/>
                <w:b/>
                <w:bCs/>
                <w:sz w:val="20"/>
                <w:szCs w:val="20"/>
                <w:bdr w:val="none" w:sz="0" w:space="0" w:color="auto" w:frame="1"/>
              </w:rPr>
              <w:t>Interface</w:t>
            </w:r>
          </w:p>
        </w:tc>
        <w:tc>
          <w:tcPr>
            <w:tcW w:w="2560" w:type="dxa"/>
            <w:tcBorders>
              <w:top w:val="nil"/>
              <w:left w:val="single" w:sz="6" w:space="0" w:color="auto"/>
              <w:bottom w:val="single" w:sz="6" w:space="0" w:color="E9E9E9"/>
              <w:right w:val="single" w:sz="6" w:space="0" w:color="auto"/>
            </w:tcBorders>
            <w:shd w:val="clear" w:color="auto" w:fill="DBE5F1"/>
            <w:tcMar>
              <w:top w:w="6" w:type="dxa"/>
              <w:left w:w="108" w:type="dxa"/>
              <w:bottom w:w="6" w:type="dxa"/>
              <w:right w:w="108" w:type="dxa"/>
            </w:tcMar>
            <w:vAlign w:val="bottom"/>
            <w:hideMark/>
          </w:tcPr>
          <w:p w14:paraId="759F6EEF" w14:textId="77777777" w:rsidR="00B50F18" w:rsidRDefault="00B50F18">
            <w:pPr>
              <w:pStyle w:val="NormalWeb"/>
              <w:spacing w:before="0" w:beforeAutospacing="0" w:after="0" w:afterAutospacing="0" w:line="230" w:lineRule="atLeast"/>
              <w:jc w:val="center"/>
              <w:textAlignment w:val="baseline"/>
              <w:rPr>
                <w:rFonts w:ascii="inherit" w:hAnsi="inherit"/>
                <w:sz w:val="20"/>
                <w:szCs w:val="20"/>
              </w:rPr>
            </w:pPr>
            <w:r>
              <w:rPr>
                <w:rFonts w:ascii="Arial" w:hAnsi="Arial" w:cs="Arial"/>
                <w:b/>
                <w:bCs/>
                <w:sz w:val="20"/>
                <w:szCs w:val="20"/>
                <w:bdr w:val="none" w:sz="0" w:space="0" w:color="auto" w:frame="1"/>
              </w:rPr>
              <w:t>MAC Address</w:t>
            </w:r>
          </w:p>
        </w:tc>
        <w:tc>
          <w:tcPr>
            <w:tcW w:w="1908" w:type="dxa"/>
            <w:tcBorders>
              <w:top w:val="nil"/>
              <w:left w:val="single" w:sz="6" w:space="0" w:color="auto"/>
              <w:bottom w:val="single" w:sz="6" w:space="0" w:color="E9E9E9"/>
              <w:right w:val="nil"/>
            </w:tcBorders>
            <w:shd w:val="clear" w:color="auto" w:fill="DBE5F1"/>
            <w:tcMar>
              <w:top w:w="6" w:type="dxa"/>
              <w:left w:w="108" w:type="dxa"/>
              <w:bottom w:w="6" w:type="dxa"/>
              <w:right w:w="108" w:type="dxa"/>
            </w:tcMar>
            <w:vAlign w:val="bottom"/>
            <w:hideMark/>
          </w:tcPr>
          <w:p w14:paraId="006FC4A2" w14:textId="77777777" w:rsidR="00B50F18" w:rsidRDefault="00B50F18">
            <w:pPr>
              <w:pStyle w:val="NormalWeb"/>
              <w:spacing w:before="0" w:beforeAutospacing="0" w:after="0" w:afterAutospacing="0" w:line="230" w:lineRule="atLeast"/>
              <w:jc w:val="center"/>
              <w:textAlignment w:val="baseline"/>
              <w:rPr>
                <w:rFonts w:ascii="inherit" w:hAnsi="inherit"/>
                <w:sz w:val="20"/>
                <w:szCs w:val="20"/>
              </w:rPr>
            </w:pPr>
            <w:r>
              <w:rPr>
                <w:rFonts w:ascii="Arial" w:hAnsi="Arial" w:cs="Arial"/>
                <w:b/>
                <w:bCs/>
                <w:sz w:val="20"/>
                <w:szCs w:val="20"/>
                <w:bdr w:val="none" w:sz="0" w:space="0" w:color="auto" w:frame="1"/>
              </w:rPr>
              <w:t>Switch Interface</w:t>
            </w:r>
          </w:p>
        </w:tc>
      </w:tr>
      <w:tr w:rsidR="00B50F18" w14:paraId="618054EA" w14:textId="77777777" w:rsidTr="00B50F18">
        <w:trPr>
          <w:jc w:val="center"/>
        </w:trPr>
        <w:tc>
          <w:tcPr>
            <w:tcW w:w="2197" w:type="dxa"/>
            <w:tcBorders>
              <w:top w:val="single" w:sz="6" w:space="0" w:color="auto"/>
              <w:left w:val="nil"/>
              <w:bottom w:val="single" w:sz="6" w:space="0" w:color="E9E9E9"/>
              <w:right w:val="single" w:sz="6" w:space="0" w:color="auto"/>
            </w:tcBorders>
            <w:tcMar>
              <w:top w:w="6" w:type="dxa"/>
              <w:left w:w="108" w:type="dxa"/>
              <w:bottom w:w="14" w:type="dxa"/>
              <w:right w:w="108" w:type="dxa"/>
            </w:tcMar>
            <w:vAlign w:val="center"/>
            <w:hideMark/>
          </w:tcPr>
          <w:p w14:paraId="0BF69FBE" w14:textId="77777777" w:rsidR="00B50F18" w:rsidRDefault="00B50F18">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Router0</w:t>
            </w:r>
          </w:p>
        </w:tc>
        <w:tc>
          <w:tcPr>
            <w:tcW w:w="1930"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0F5B059B" w14:textId="77777777" w:rsidR="00B50F18" w:rsidRDefault="00B50F18">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Gg0/0</w:t>
            </w:r>
          </w:p>
        </w:tc>
        <w:tc>
          <w:tcPr>
            <w:tcW w:w="2560"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31F2CD06" w14:textId="77777777" w:rsidR="00B50F18" w:rsidRDefault="00B50F18">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0001.6458.2501</w:t>
            </w:r>
          </w:p>
        </w:tc>
        <w:tc>
          <w:tcPr>
            <w:tcW w:w="1908"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4AB01E1E" w14:textId="77777777" w:rsidR="00B50F18" w:rsidRDefault="00B50F18">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G0/1</w:t>
            </w:r>
          </w:p>
        </w:tc>
      </w:tr>
      <w:tr w:rsidR="00B50F18" w14:paraId="26DC3249" w14:textId="77777777" w:rsidTr="00B50F18">
        <w:trPr>
          <w:jc w:val="center"/>
        </w:trPr>
        <w:tc>
          <w:tcPr>
            <w:tcW w:w="2197" w:type="dxa"/>
            <w:tcBorders>
              <w:top w:val="nil"/>
              <w:left w:val="nil"/>
              <w:bottom w:val="single" w:sz="6" w:space="0" w:color="E9E9E9"/>
              <w:right w:val="single" w:sz="6" w:space="0" w:color="auto"/>
            </w:tcBorders>
            <w:tcMar>
              <w:top w:w="14" w:type="dxa"/>
              <w:left w:w="108" w:type="dxa"/>
              <w:bottom w:w="6" w:type="dxa"/>
              <w:right w:w="108" w:type="dxa"/>
            </w:tcMar>
            <w:vAlign w:val="bottom"/>
            <w:hideMark/>
          </w:tcPr>
          <w:p w14:paraId="1346840E" w14:textId="77777777" w:rsidR="00B50F18" w:rsidRDefault="00B50F18">
            <w:pPr>
              <w:pStyle w:val="NormalWeb"/>
              <w:spacing w:before="0" w:beforeAutospacing="0" w:after="0" w:afterAutospacing="0"/>
              <w:textAlignment w:val="baseline"/>
              <w:rPr>
                <w:rFonts w:ascii="inherit" w:hAnsi="inherit"/>
                <w:sz w:val="6"/>
                <w:szCs w:val="6"/>
              </w:rPr>
            </w:pPr>
            <w:r>
              <w:rPr>
                <w:rFonts w:ascii="Arial" w:hAnsi="Arial" w:cs="Arial"/>
                <w:i/>
                <w:iCs/>
                <w:color w:val="FFFFFF"/>
                <w:sz w:val="6"/>
                <w:szCs w:val="6"/>
                <w:bdr w:val="none" w:sz="0" w:space="0" w:color="auto" w:frame="1"/>
              </w:rPr>
              <w:t>Router0</w:t>
            </w:r>
          </w:p>
        </w:tc>
        <w:tc>
          <w:tcPr>
            <w:tcW w:w="1930"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1344C7E8" w14:textId="77777777" w:rsidR="00B50F18" w:rsidRDefault="00B50F18">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S0/0/0</w:t>
            </w:r>
          </w:p>
        </w:tc>
        <w:tc>
          <w:tcPr>
            <w:tcW w:w="2560"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50B5D94F" w14:textId="77777777" w:rsidR="00B50F18" w:rsidRDefault="00B50F18">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N/A</w:t>
            </w:r>
          </w:p>
        </w:tc>
        <w:tc>
          <w:tcPr>
            <w:tcW w:w="1908"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6B5E9738" w14:textId="77777777" w:rsidR="00B50F18" w:rsidRDefault="00B50F18">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N/A</w:t>
            </w:r>
          </w:p>
        </w:tc>
      </w:tr>
      <w:tr w:rsidR="00B50F18" w14:paraId="51A305E9" w14:textId="77777777" w:rsidTr="00B50F18">
        <w:trPr>
          <w:jc w:val="center"/>
        </w:trPr>
        <w:tc>
          <w:tcPr>
            <w:tcW w:w="2197" w:type="dxa"/>
            <w:tcBorders>
              <w:top w:val="single" w:sz="6" w:space="0" w:color="auto"/>
              <w:left w:val="nil"/>
              <w:bottom w:val="single" w:sz="6" w:space="0" w:color="E9E9E9"/>
              <w:right w:val="single" w:sz="6" w:space="0" w:color="auto"/>
            </w:tcBorders>
            <w:tcMar>
              <w:top w:w="6" w:type="dxa"/>
              <w:left w:w="108" w:type="dxa"/>
              <w:bottom w:w="14" w:type="dxa"/>
              <w:right w:w="108" w:type="dxa"/>
            </w:tcMar>
            <w:vAlign w:val="center"/>
            <w:hideMark/>
          </w:tcPr>
          <w:p w14:paraId="6881E692" w14:textId="77777777" w:rsidR="00B50F18" w:rsidRDefault="00B50F18">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Router1</w:t>
            </w:r>
          </w:p>
        </w:tc>
        <w:tc>
          <w:tcPr>
            <w:tcW w:w="1930"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5A7756E3" w14:textId="77777777" w:rsidR="00B50F18" w:rsidRDefault="00B50F18">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G0/0</w:t>
            </w:r>
          </w:p>
        </w:tc>
        <w:tc>
          <w:tcPr>
            <w:tcW w:w="2560"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2F4D393A" w14:textId="77777777" w:rsidR="00B50F18" w:rsidRDefault="00B50F18">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00E0.F7B1.8901</w:t>
            </w:r>
          </w:p>
        </w:tc>
        <w:tc>
          <w:tcPr>
            <w:tcW w:w="1908"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40993C17" w14:textId="77777777" w:rsidR="00B50F18" w:rsidRDefault="00B50F18">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G0/1</w:t>
            </w:r>
          </w:p>
        </w:tc>
      </w:tr>
      <w:tr w:rsidR="00B50F18" w14:paraId="47E8B803" w14:textId="77777777" w:rsidTr="00B50F18">
        <w:trPr>
          <w:jc w:val="center"/>
        </w:trPr>
        <w:tc>
          <w:tcPr>
            <w:tcW w:w="2197" w:type="dxa"/>
            <w:tcBorders>
              <w:top w:val="nil"/>
              <w:left w:val="nil"/>
              <w:bottom w:val="single" w:sz="6" w:space="0" w:color="E9E9E9"/>
              <w:right w:val="single" w:sz="6" w:space="0" w:color="auto"/>
            </w:tcBorders>
            <w:tcMar>
              <w:top w:w="14" w:type="dxa"/>
              <w:left w:w="108" w:type="dxa"/>
              <w:bottom w:w="6" w:type="dxa"/>
              <w:right w:w="108" w:type="dxa"/>
            </w:tcMar>
            <w:vAlign w:val="bottom"/>
            <w:hideMark/>
          </w:tcPr>
          <w:p w14:paraId="7626A763" w14:textId="77777777" w:rsidR="00B50F18" w:rsidRDefault="00B50F18">
            <w:pPr>
              <w:pStyle w:val="NormalWeb"/>
              <w:spacing w:before="0" w:beforeAutospacing="0" w:after="0" w:afterAutospacing="0"/>
              <w:textAlignment w:val="baseline"/>
              <w:rPr>
                <w:rFonts w:ascii="inherit" w:hAnsi="inherit"/>
                <w:sz w:val="6"/>
                <w:szCs w:val="6"/>
              </w:rPr>
            </w:pPr>
            <w:r>
              <w:rPr>
                <w:rFonts w:ascii="Arial" w:hAnsi="Arial" w:cs="Arial"/>
                <w:i/>
                <w:iCs/>
                <w:color w:val="FFFFFF"/>
                <w:sz w:val="6"/>
                <w:szCs w:val="6"/>
                <w:bdr w:val="none" w:sz="0" w:space="0" w:color="auto" w:frame="1"/>
              </w:rPr>
              <w:t>Router1</w:t>
            </w:r>
          </w:p>
        </w:tc>
        <w:tc>
          <w:tcPr>
            <w:tcW w:w="1930"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43F088CF" w14:textId="77777777" w:rsidR="00B50F18" w:rsidRDefault="00B50F18">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S0/0/0</w:t>
            </w:r>
          </w:p>
        </w:tc>
        <w:tc>
          <w:tcPr>
            <w:tcW w:w="2560"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7DBD532C" w14:textId="77777777" w:rsidR="00B50F18" w:rsidRDefault="00B50F18">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N/A</w:t>
            </w:r>
          </w:p>
        </w:tc>
        <w:tc>
          <w:tcPr>
            <w:tcW w:w="1908"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632CC75A" w14:textId="77777777" w:rsidR="00B50F18" w:rsidRDefault="00B50F18">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N/A</w:t>
            </w:r>
          </w:p>
        </w:tc>
      </w:tr>
      <w:tr w:rsidR="00B50F18" w14:paraId="324E84C5" w14:textId="77777777" w:rsidTr="00B50F18">
        <w:trPr>
          <w:jc w:val="center"/>
        </w:trPr>
        <w:tc>
          <w:tcPr>
            <w:tcW w:w="2197"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45E82FA5" w14:textId="77777777" w:rsidR="00B50F18" w:rsidRDefault="00B50F18">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10.10.10.2</w:t>
            </w:r>
          </w:p>
        </w:tc>
        <w:tc>
          <w:tcPr>
            <w:tcW w:w="1930"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77789DA3" w14:textId="77777777" w:rsidR="00B50F18" w:rsidRDefault="00B50F18">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Wireless</w:t>
            </w:r>
          </w:p>
        </w:tc>
        <w:tc>
          <w:tcPr>
            <w:tcW w:w="2560"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6944681B" w14:textId="77777777" w:rsidR="00B50F18" w:rsidRDefault="00B50F18">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0060.2F84.4AB6</w:t>
            </w:r>
          </w:p>
        </w:tc>
        <w:tc>
          <w:tcPr>
            <w:tcW w:w="1908"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005AB140" w14:textId="77777777" w:rsidR="00B50F18" w:rsidRDefault="00B50F18">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F0/2</w:t>
            </w:r>
          </w:p>
        </w:tc>
      </w:tr>
      <w:tr w:rsidR="00B50F18" w14:paraId="6E230BCD" w14:textId="77777777" w:rsidTr="00B50F18">
        <w:trPr>
          <w:jc w:val="center"/>
        </w:trPr>
        <w:tc>
          <w:tcPr>
            <w:tcW w:w="2197"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09484CF7" w14:textId="77777777" w:rsidR="00B50F18" w:rsidRDefault="00B50F18">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10.10.10.3</w:t>
            </w:r>
          </w:p>
        </w:tc>
        <w:tc>
          <w:tcPr>
            <w:tcW w:w="1930"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35BD67F6" w14:textId="77777777" w:rsidR="00B50F18" w:rsidRDefault="00B50F18">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Wireless</w:t>
            </w:r>
          </w:p>
        </w:tc>
        <w:tc>
          <w:tcPr>
            <w:tcW w:w="2560"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3E4A261A" w14:textId="77777777" w:rsidR="00B50F18" w:rsidRDefault="00B50F18">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0060.4706.572B</w:t>
            </w:r>
          </w:p>
        </w:tc>
        <w:tc>
          <w:tcPr>
            <w:tcW w:w="1908"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3DA49634" w14:textId="77777777" w:rsidR="00B50F18" w:rsidRDefault="00B50F18">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F0/2</w:t>
            </w:r>
          </w:p>
        </w:tc>
      </w:tr>
      <w:tr w:rsidR="00B50F18" w14:paraId="2D428524" w14:textId="77777777" w:rsidTr="00B50F18">
        <w:trPr>
          <w:jc w:val="center"/>
        </w:trPr>
        <w:tc>
          <w:tcPr>
            <w:tcW w:w="2197"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5188992E" w14:textId="77777777" w:rsidR="00B50F18" w:rsidRDefault="00B50F18">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172.16.31.2</w:t>
            </w:r>
          </w:p>
        </w:tc>
        <w:tc>
          <w:tcPr>
            <w:tcW w:w="1930"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00694E29" w14:textId="77777777" w:rsidR="00B50F18" w:rsidRDefault="00B50F18">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F0</w:t>
            </w:r>
          </w:p>
        </w:tc>
        <w:tc>
          <w:tcPr>
            <w:tcW w:w="2560"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62E82334" w14:textId="77777777" w:rsidR="00B50F18" w:rsidRDefault="00B50F18">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000C.85CC.1DA7</w:t>
            </w:r>
          </w:p>
        </w:tc>
        <w:tc>
          <w:tcPr>
            <w:tcW w:w="1908"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7E9B7773" w14:textId="77777777" w:rsidR="00B50F18" w:rsidRDefault="00B50F18">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F0/1</w:t>
            </w:r>
          </w:p>
        </w:tc>
      </w:tr>
      <w:tr w:rsidR="00B50F18" w14:paraId="7CEAA879" w14:textId="77777777" w:rsidTr="00B50F18">
        <w:trPr>
          <w:jc w:val="center"/>
        </w:trPr>
        <w:tc>
          <w:tcPr>
            <w:tcW w:w="2197"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6BFA9469" w14:textId="77777777" w:rsidR="00B50F18" w:rsidRDefault="00B50F18">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172.16.31.3</w:t>
            </w:r>
          </w:p>
        </w:tc>
        <w:tc>
          <w:tcPr>
            <w:tcW w:w="1930"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071C744A" w14:textId="77777777" w:rsidR="00B50F18" w:rsidRDefault="00B50F18">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F0</w:t>
            </w:r>
          </w:p>
        </w:tc>
        <w:tc>
          <w:tcPr>
            <w:tcW w:w="2560"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69A5DCF9" w14:textId="77777777" w:rsidR="00B50F18" w:rsidRDefault="00B50F18">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0060.7036.2849</w:t>
            </w:r>
          </w:p>
        </w:tc>
        <w:tc>
          <w:tcPr>
            <w:tcW w:w="1908"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1B1B2F1A" w14:textId="77777777" w:rsidR="00B50F18" w:rsidRDefault="00B50F18">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F0/2</w:t>
            </w:r>
          </w:p>
        </w:tc>
      </w:tr>
      <w:tr w:rsidR="00B50F18" w14:paraId="1CE668CC" w14:textId="77777777" w:rsidTr="00B50F18">
        <w:trPr>
          <w:jc w:val="center"/>
        </w:trPr>
        <w:tc>
          <w:tcPr>
            <w:tcW w:w="2197"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514E145B" w14:textId="77777777" w:rsidR="00B50F18" w:rsidRDefault="00B50F18">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172.16.31.4</w:t>
            </w:r>
          </w:p>
        </w:tc>
        <w:tc>
          <w:tcPr>
            <w:tcW w:w="1930"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3B6FBE33" w14:textId="77777777" w:rsidR="00B50F18" w:rsidRDefault="00B50F18">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G0</w:t>
            </w:r>
          </w:p>
        </w:tc>
        <w:tc>
          <w:tcPr>
            <w:tcW w:w="2560"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48E08DE2" w14:textId="77777777" w:rsidR="00B50F18" w:rsidRDefault="00B50F18">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0002.1640.8D75</w:t>
            </w:r>
          </w:p>
        </w:tc>
        <w:tc>
          <w:tcPr>
            <w:tcW w:w="1908"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69AFEB65" w14:textId="77777777" w:rsidR="00B50F18" w:rsidRDefault="00B50F18">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F0/3</w:t>
            </w:r>
          </w:p>
        </w:tc>
      </w:tr>
    </w:tbl>
    <w:p w14:paraId="4E4F0B30" w14:textId="77777777" w:rsidR="00B50F18" w:rsidRDefault="00B50F18" w:rsidP="00B50F18">
      <w:pPr>
        <w:pStyle w:val="Heading3"/>
        <w:shd w:val="clear" w:color="auto" w:fill="FFFFFF"/>
        <w:spacing w:before="0" w:beforeAutospacing="0" w:after="0" w:afterAutospacing="0"/>
        <w:textAlignment w:val="baseline"/>
        <w:rPr>
          <w:rFonts w:ascii="Open Sans" w:hAnsi="Open Sans" w:cs="Open Sans"/>
          <w:color w:val="333333"/>
          <w:sz w:val="26"/>
          <w:szCs w:val="26"/>
        </w:rPr>
      </w:pPr>
      <w:r>
        <w:rPr>
          <w:rFonts w:ascii="Arial" w:hAnsi="Arial" w:cs="Arial"/>
          <w:color w:val="333333"/>
          <w:sz w:val="26"/>
          <w:szCs w:val="26"/>
          <w:bdr w:val="none" w:sz="0" w:space="0" w:color="auto" w:frame="1"/>
        </w:rPr>
        <w:t>Objectives</w:t>
      </w:r>
    </w:p>
    <w:p w14:paraId="496D094D" w14:textId="77777777" w:rsidR="00B50F18" w:rsidRDefault="00B50F18" w:rsidP="00B50F18">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rPr>
        <w:t>Part 1: Examine an ARP Request</w:t>
      </w:r>
    </w:p>
    <w:p w14:paraId="770AB925" w14:textId="77777777" w:rsidR="00B50F18" w:rsidRDefault="00B50F18" w:rsidP="00B50F18">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rPr>
        <w:t>Part 2: Examine a Switch MAC Address Table</w:t>
      </w:r>
    </w:p>
    <w:p w14:paraId="716DA90A" w14:textId="77777777" w:rsidR="00B50F18" w:rsidRDefault="00B50F18" w:rsidP="00B50F18">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rPr>
        <w:t>Part 3: Examine the ARP Process in Remote Communications</w:t>
      </w:r>
    </w:p>
    <w:p w14:paraId="16FAD45B" w14:textId="77777777" w:rsidR="00B50F18" w:rsidRDefault="00B50F18" w:rsidP="00B50F18">
      <w:pPr>
        <w:pStyle w:val="Heading3"/>
        <w:shd w:val="clear" w:color="auto" w:fill="FFFFFF"/>
        <w:spacing w:before="0" w:beforeAutospacing="0" w:after="0" w:afterAutospacing="0"/>
        <w:textAlignment w:val="baseline"/>
        <w:rPr>
          <w:rFonts w:ascii="Open Sans" w:hAnsi="Open Sans" w:cs="Open Sans"/>
          <w:color w:val="333333"/>
          <w:sz w:val="26"/>
          <w:szCs w:val="26"/>
        </w:rPr>
      </w:pPr>
      <w:r>
        <w:rPr>
          <w:rFonts w:ascii="Arial" w:hAnsi="Arial" w:cs="Arial"/>
          <w:color w:val="333333"/>
          <w:sz w:val="26"/>
          <w:szCs w:val="26"/>
          <w:bdr w:val="none" w:sz="0" w:space="0" w:color="auto" w:frame="1"/>
        </w:rPr>
        <w:t>Background</w:t>
      </w:r>
    </w:p>
    <w:p w14:paraId="2FB153F1" w14:textId="77777777" w:rsidR="00B50F18" w:rsidRDefault="00B50F18" w:rsidP="00B50F18">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This activity is optimized for viewing PDUs. The devices are already configured. You will gather PDU information in simulation mode and answer a series of questions about the data you collect.</w:t>
      </w:r>
    </w:p>
    <w:p w14:paraId="40EE16D3" w14:textId="77777777" w:rsidR="00B50F18" w:rsidRDefault="00B50F18" w:rsidP="00B50F18">
      <w:pPr>
        <w:pStyle w:val="Heading3"/>
        <w:shd w:val="clear" w:color="auto" w:fill="FFFFFF"/>
        <w:spacing w:before="0" w:beforeAutospacing="0" w:after="0" w:afterAutospacing="0"/>
        <w:textAlignment w:val="baseline"/>
        <w:rPr>
          <w:rFonts w:ascii="Open Sans" w:hAnsi="Open Sans" w:cs="Open Sans"/>
          <w:color w:val="333333"/>
          <w:sz w:val="26"/>
          <w:szCs w:val="26"/>
        </w:rPr>
      </w:pPr>
      <w:r>
        <w:rPr>
          <w:rFonts w:ascii="Arial" w:hAnsi="Arial" w:cs="Arial"/>
          <w:color w:val="333333"/>
          <w:sz w:val="26"/>
          <w:szCs w:val="26"/>
          <w:bdr w:val="none" w:sz="0" w:space="0" w:color="auto" w:frame="1"/>
        </w:rPr>
        <w:t>Instructions</w:t>
      </w:r>
    </w:p>
    <w:p w14:paraId="08EE6111" w14:textId="77777777" w:rsidR="00B50F18" w:rsidRDefault="00B50F18" w:rsidP="00B50F18">
      <w:pPr>
        <w:pStyle w:val="Heading2"/>
        <w:shd w:val="clear" w:color="auto" w:fill="FFFFFF"/>
        <w:spacing w:before="0" w:beforeAutospacing="0" w:after="0" w:afterAutospacing="0"/>
        <w:textAlignment w:val="baseline"/>
        <w:rPr>
          <w:rFonts w:ascii="Open Sans" w:hAnsi="Open Sans" w:cs="Open Sans"/>
          <w:color w:val="333333"/>
          <w:sz w:val="26"/>
          <w:szCs w:val="26"/>
        </w:rPr>
      </w:pPr>
      <w:r>
        <w:rPr>
          <w:rFonts w:ascii="Arial" w:hAnsi="Arial" w:cs="Arial"/>
          <w:color w:val="333333"/>
          <w:sz w:val="26"/>
          <w:szCs w:val="26"/>
          <w:bdr w:val="none" w:sz="0" w:space="0" w:color="auto" w:frame="1"/>
        </w:rPr>
        <w:t>Part 1:</w:t>
      </w:r>
      <w:r>
        <w:rPr>
          <w:color w:val="333333"/>
          <w:sz w:val="14"/>
          <w:szCs w:val="14"/>
          <w:bdr w:val="none" w:sz="0" w:space="0" w:color="auto" w:frame="1"/>
        </w:rPr>
        <w:t>  </w:t>
      </w:r>
      <w:r>
        <w:rPr>
          <w:rFonts w:ascii="Arial" w:hAnsi="Arial" w:cs="Arial"/>
          <w:color w:val="333333"/>
          <w:sz w:val="26"/>
          <w:szCs w:val="26"/>
          <w:bdr w:val="none" w:sz="0" w:space="0" w:color="auto" w:frame="1"/>
        </w:rPr>
        <w:t>Examine an ARP Request</w:t>
      </w:r>
    </w:p>
    <w:p w14:paraId="3C0E766F" w14:textId="77777777" w:rsidR="00B50F18" w:rsidRDefault="00B50F18" w:rsidP="00B50F18">
      <w:pPr>
        <w:pStyle w:val="Heading3"/>
        <w:shd w:val="clear" w:color="auto" w:fill="FFFFFF"/>
        <w:spacing w:before="0" w:beforeAutospacing="0" w:after="0" w:afterAutospacing="0"/>
        <w:textAlignment w:val="baseline"/>
        <w:rPr>
          <w:rFonts w:ascii="Open Sans" w:hAnsi="Open Sans" w:cs="Open Sans"/>
          <w:color w:val="333333"/>
          <w:sz w:val="22"/>
          <w:szCs w:val="22"/>
        </w:rPr>
      </w:pPr>
      <w:r>
        <w:rPr>
          <w:rFonts w:ascii="Arial" w:hAnsi="Arial" w:cs="Arial"/>
          <w:color w:val="333333"/>
          <w:sz w:val="22"/>
          <w:szCs w:val="22"/>
          <w:bdr w:val="none" w:sz="0" w:space="0" w:color="auto" w:frame="1"/>
        </w:rPr>
        <w:t>Step 1:</w:t>
      </w:r>
      <w:r>
        <w:rPr>
          <w:color w:val="333333"/>
          <w:sz w:val="14"/>
          <w:szCs w:val="14"/>
          <w:bdr w:val="none" w:sz="0" w:space="0" w:color="auto" w:frame="1"/>
        </w:rPr>
        <w:t>  </w:t>
      </w:r>
      <w:r>
        <w:rPr>
          <w:rFonts w:ascii="Arial" w:hAnsi="Arial" w:cs="Arial"/>
          <w:color w:val="333333"/>
          <w:sz w:val="22"/>
          <w:szCs w:val="22"/>
          <w:bdr w:val="none" w:sz="0" w:space="0" w:color="auto" w:frame="1"/>
        </w:rPr>
        <w:t>Generate ARP requests by pinging 172.16.31.3 from 172.16.31.2.</w:t>
      </w:r>
    </w:p>
    <w:p w14:paraId="11E24F14" w14:textId="77777777" w:rsidR="00B50F18" w:rsidRDefault="00B50F18" w:rsidP="00B50F18">
      <w:pPr>
        <w:pStyle w:val="NormalWeb"/>
        <w:shd w:val="clear" w:color="auto" w:fill="FFFFFF"/>
        <w:spacing w:before="0" w:beforeAutospacing="0" w:after="0" w:afterAutospacing="0"/>
        <w:textAlignment w:val="baseline"/>
        <w:rPr>
          <w:rFonts w:ascii="Open Sans" w:hAnsi="Open Sans" w:cs="Open Sans"/>
          <w:color w:val="4A4A4A"/>
          <w:sz w:val="6"/>
          <w:szCs w:val="6"/>
        </w:rPr>
      </w:pPr>
      <w:r>
        <w:rPr>
          <w:rFonts w:ascii="Arial" w:hAnsi="Arial" w:cs="Arial"/>
          <w:i/>
          <w:iCs/>
          <w:color w:val="FFFFFF"/>
          <w:sz w:val="6"/>
          <w:szCs w:val="6"/>
          <w:bdr w:val="none" w:sz="0" w:space="0" w:color="auto" w:frame="1"/>
        </w:rPr>
        <w:t>Open a command prompt</w:t>
      </w:r>
    </w:p>
    <w:p w14:paraId="32006212" w14:textId="77777777" w:rsidR="00B50F18" w:rsidRDefault="00B50F18" w:rsidP="00B50F18">
      <w:pPr>
        <w:numPr>
          <w:ilvl w:val="0"/>
          <w:numId w:val="1"/>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Click </w:t>
      </w:r>
      <w:r>
        <w:rPr>
          <w:rFonts w:ascii="inherit" w:hAnsi="inherit" w:cs="Arial"/>
          <w:b/>
          <w:bCs/>
          <w:color w:val="4A4A4A"/>
          <w:sz w:val="20"/>
          <w:szCs w:val="20"/>
          <w:bdr w:val="none" w:sz="0" w:space="0" w:color="auto" w:frame="1"/>
        </w:rPr>
        <w:t>172.16.31.2</w:t>
      </w:r>
      <w:r>
        <w:rPr>
          <w:rFonts w:ascii="Arial" w:hAnsi="Arial" w:cs="Arial"/>
          <w:color w:val="4A4A4A"/>
          <w:sz w:val="20"/>
          <w:szCs w:val="20"/>
        </w:rPr>
        <w:t> and open the</w:t>
      </w:r>
      <w:r>
        <w:rPr>
          <w:rFonts w:ascii="inherit" w:hAnsi="inherit" w:cs="Arial"/>
          <w:b/>
          <w:bCs/>
          <w:color w:val="4A4A4A"/>
          <w:sz w:val="20"/>
          <w:szCs w:val="20"/>
          <w:bdr w:val="none" w:sz="0" w:space="0" w:color="auto" w:frame="1"/>
        </w:rPr>
        <w:t> Command Prompt</w:t>
      </w:r>
      <w:r>
        <w:rPr>
          <w:rFonts w:ascii="Arial" w:hAnsi="Arial" w:cs="Arial"/>
          <w:color w:val="4A4A4A"/>
          <w:sz w:val="20"/>
          <w:szCs w:val="20"/>
        </w:rPr>
        <w:t>.</w:t>
      </w:r>
    </w:p>
    <w:p w14:paraId="53BF2208" w14:textId="77777777" w:rsidR="00B50F18" w:rsidRDefault="00B50F18" w:rsidP="00B50F18">
      <w:pPr>
        <w:numPr>
          <w:ilvl w:val="0"/>
          <w:numId w:val="1"/>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Enter the </w:t>
      </w:r>
      <w:proofErr w:type="spellStart"/>
      <w:r>
        <w:rPr>
          <w:rFonts w:ascii="inherit" w:hAnsi="inherit" w:cs="Arial"/>
          <w:b/>
          <w:bCs/>
          <w:color w:val="4A4A4A"/>
          <w:sz w:val="20"/>
          <w:szCs w:val="20"/>
          <w:bdr w:val="none" w:sz="0" w:space="0" w:color="auto" w:frame="1"/>
        </w:rPr>
        <w:t>arp</w:t>
      </w:r>
      <w:proofErr w:type="spellEnd"/>
      <w:r>
        <w:rPr>
          <w:rFonts w:ascii="inherit" w:hAnsi="inherit" w:cs="Arial"/>
          <w:b/>
          <w:bCs/>
          <w:color w:val="4A4A4A"/>
          <w:sz w:val="20"/>
          <w:szCs w:val="20"/>
          <w:bdr w:val="none" w:sz="0" w:space="0" w:color="auto" w:frame="1"/>
        </w:rPr>
        <w:t> -d</w:t>
      </w:r>
      <w:r>
        <w:rPr>
          <w:rFonts w:ascii="Arial" w:hAnsi="Arial" w:cs="Arial"/>
          <w:color w:val="4A4A4A"/>
          <w:sz w:val="20"/>
          <w:szCs w:val="20"/>
        </w:rPr>
        <w:t> command to clear the ARP table.</w:t>
      </w:r>
    </w:p>
    <w:p w14:paraId="66897069" w14:textId="77777777" w:rsidR="00B50F18" w:rsidRDefault="00B50F18" w:rsidP="00B50F18">
      <w:pPr>
        <w:pStyle w:val="NormalWeb"/>
        <w:shd w:val="clear" w:color="auto" w:fill="FFFFFF"/>
        <w:spacing w:before="0" w:beforeAutospacing="0" w:after="0" w:afterAutospacing="0"/>
        <w:textAlignment w:val="baseline"/>
        <w:rPr>
          <w:rFonts w:ascii="Open Sans" w:hAnsi="Open Sans" w:cs="Open Sans"/>
          <w:color w:val="4A4A4A"/>
          <w:sz w:val="6"/>
          <w:szCs w:val="6"/>
        </w:rPr>
      </w:pPr>
      <w:r>
        <w:rPr>
          <w:rFonts w:ascii="Arial" w:hAnsi="Arial" w:cs="Arial"/>
          <w:i/>
          <w:iCs/>
          <w:color w:val="FFFFFF"/>
          <w:sz w:val="6"/>
          <w:szCs w:val="6"/>
          <w:bdr w:val="none" w:sz="0" w:space="0" w:color="auto" w:frame="1"/>
        </w:rPr>
        <w:t>Close a command prompt</w:t>
      </w:r>
    </w:p>
    <w:p w14:paraId="41AA4E60" w14:textId="77777777" w:rsidR="00B50F18" w:rsidRDefault="00B50F18" w:rsidP="00B50F18">
      <w:pPr>
        <w:numPr>
          <w:ilvl w:val="0"/>
          <w:numId w:val="2"/>
        </w:numPr>
        <w:shd w:val="clear" w:color="auto" w:fill="FFFFFF"/>
        <w:spacing w:after="0" w:line="240" w:lineRule="auto"/>
        <w:ind w:left="1336"/>
        <w:textAlignment w:val="baseline"/>
        <w:rPr>
          <w:rFonts w:ascii="Arial" w:hAnsi="Arial" w:cs="Arial"/>
          <w:color w:val="4A4A4A"/>
          <w:sz w:val="20"/>
          <w:szCs w:val="20"/>
        </w:rPr>
      </w:pPr>
      <w:r>
        <w:rPr>
          <w:rFonts w:ascii="Arial" w:hAnsi="Arial" w:cs="Arial"/>
          <w:color w:val="4A4A4A"/>
          <w:sz w:val="20"/>
          <w:szCs w:val="20"/>
        </w:rPr>
        <w:t>Enter </w:t>
      </w:r>
      <w:r>
        <w:rPr>
          <w:rFonts w:ascii="inherit" w:hAnsi="inherit" w:cs="Arial"/>
          <w:b/>
          <w:bCs/>
          <w:color w:val="4A4A4A"/>
          <w:sz w:val="20"/>
          <w:szCs w:val="20"/>
          <w:bdr w:val="none" w:sz="0" w:space="0" w:color="auto" w:frame="1"/>
        </w:rPr>
        <w:t>Simulation</w:t>
      </w:r>
      <w:r>
        <w:rPr>
          <w:rFonts w:ascii="Arial" w:hAnsi="Arial" w:cs="Arial"/>
          <w:color w:val="4A4A4A"/>
          <w:sz w:val="20"/>
          <w:szCs w:val="20"/>
        </w:rPr>
        <w:t> mode and enter the command </w:t>
      </w:r>
      <w:r>
        <w:rPr>
          <w:rFonts w:ascii="inherit" w:hAnsi="inherit" w:cs="Arial"/>
          <w:b/>
          <w:bCs/>
          <w:color w:val="4A4A4A"/>
          <w:sz w:val="20"/>
          <w:szCs w:val="20"/>
          <w:bdr w:val="none" w:sz="0" w:space="0" w:color="auto" w:frame="1"/>
        </w:rPr>
        <w:t>ping 172.16.31.3</w:t>
      </w:r>
      <w:r>
        <w:rPr>
          <w:rFonts w:ascii="Arial" w:hAnsi="Arial" w:cs="Arial"/>
          <w:color w:val="4A4A4A"/>
          <w:sz w:val="20"/>
          <w:szCs w:val="20"/>
        </w:rPr>
        <w:t>. Two PDUs will be generated. The </w:t>
      </w:r>
      <w:r>
        <w:rPr>
          <w:rFonts w:ascii="inherit" w:hAnsi="inherit" w:cs="Arial"/>
          <w:b/>
          <w:bCs/>
          <w:color w:val="4A4A4A"/>
          <w:sz w:val="20"/>
          <w:szCs w:val="20"/>
          <w:bdr w:val="none" w:sz="0" w:space="0" w:color="auto" w:frame="1"/>
        </w:rPr>
        <w:t>ping</w:t>
      </w:r>
      <w:r>
        <w:rPr>
          <w:rFonts w:ascii="Arial" w:hAnsi="Arial" w:cs="Arial"/>
          <w:color w:val="4A4A4A"/>
          <w:sz w:val="20"/>
          <w:szCs w:val="20"/>
        </w:rPr>
        <w:t xml:space="preserve"> command cannot complete the ICMP packet without knowing the MAC address of the destination. </w:t>
      </w:r>
      <w:proofErr w:type="gramStart"/>
      <w:r>
        <w:rPr>
          <w:rFonts w:ascii="Arial" w:hAnsi="Arial" w:cs="Arial"/>
          <w:color w:val="4A4A4A"/>
          <w:sz w:val="20"/>
          <w:szCs w:val="20"/>
        </w:rPr>
        <w:t>So</w:t>
      </w:r>
      <w:proofErr w:type="gramEnd"/>
      <w:r>
        <w:rPr>
          <w:rFonts w:ascii="Arial" w:hAnsi="Arial" w:cs="Arial"/>
          <w:color w:val="4A4A4A"/>
          <w:sz w:val="20"/>
          <w:szCs w:val="20"/>
        </w:rPr>
        <w:t xml:space="preserve"> the computer sends an ARP broadcast frame to find the MAC address of the destination.</w:t>
      </w:r>
    </w:p>
    <w:p w14:paraId="3D8D97BC" w14:textId="77777777" w:rsidR="00B50F18" w:rsidRDefault="00B50F18" w:rsidP="00B50F18">
      <w:pPr>
        <w:numPr>
          <w:ilvl w:val="0"/>
          <w:numId w:val="2"/>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Click </w:t>
      </w:r>
      <w:r>
        <w:rPr>
          <w:rFonts w:ascii="inherit" w:hAnsi="inherit" w:cs="Arial"/>
          <w:b/>
          <w:bCs/>
          <w:color w:val="4A4A4A"/>
          <w:sz w:val="20"/>
          <w:szCs w:val="20"/>
          <w:bdr w:val="none" w:sz="0" w:space="0" w:color="auto" w:frame="1"/>
        </w:rPr>
        <w:t>Capture/Forward</w:t>
      </w:r>
      <w:r>
        <w:rPr>
          <w:rFonts w:ascii="Arial" w:hAnsi="Arial" w:cs="Arial"/>
          <w:color w:val="4A4A4A"/>
          <w:sz w:val="20"/>
          <w:szCs w:val="20"/>
        </w:rPr>
        <w:t> once. The ARP PDU moves </w:t>
      </w:r>
      <w:r>
        <w:rPr>
          <w:rFonts w:ascii="inherit" w:hAnsi="inherit" w:cs="Arial"/>
          <w:b/>
          <w:bCs/>
          <w:color w:val="4A4A4A"/>
          <w:sz w:val="20"/>
          <w:szCs w:val="20"/>
          <w:bdr w:val="none" w:sz="0" w:space="0" w:color="auto" w:frame="1"/>
        </w:rPr>
        <w:t>Switch1</w:t>
      </w:r>
      <w:r>
        <w:rPr>
          <w:rFonts w:ascii="Arial" w:hAnsi="Arial" w:cs="Arial"/>
          <w:color w:val="4A4A4A"/>
          <w:sz w:val="20"/>
          <w:szCs w:val="20"/>
        </w:rPr>
        <w:t> while the ICMP PDU disappears, waiting for the ARP reply. Open the PDU and record the destination MAC address.</w:t>
      </w:r>
    </w:p>
    <w:p w14:paraId="7C02DF7C" w14:textId="77777777" w:rsidR="00B50F18" w:rsidRDefault="00B50F18" w:rsidP="00B50F18">
      <w:pPr>
        <w:pStyle w:val="Heading4"/>
        <w:shd w:val="clear" w:color="auto" w:fill="FFFFFF"/>
        <w:spacing w:before="0"/>
        <w:ind w:left="720"/>
        <w:textAlignment w:val="baseline"/>
        <w:rPr>
          <w:rFonts w:ascii="Open Sans" w:hAnsi="Open Sans" w:cs="Open Sans"/>
          <w:color w:val="333333"/>
          <w:sz w:val="6"/>
          <w:szCs w:val="6"/>
        </w:rPr>
      </w:pPr>
      <w:r>
        <w:rPr>
          <w:rFonts w:ascii="Arial" w:hAnsi="Arial" w:cs="Arial"/>
          <w:b/>
          <w:bCs/>
          <w:color w:val="FFFFFF"/>
          <w:sz w:val="6"/>
          <w:szCs w:val="6"/>
          <w:bdr w:val="none" w:sz="0" w:space="0" w:color="auto" w:frame="1"/>
        </w:rPr>
        <w:t>Question:</w:t>
      </w:r>
    </w:p>
    <w:p w14:paraId="1544903C" w14:textId="77777777" w:rsidR="00B50F18" w:rsidRDefault="00B50F18" w:rsidP="00B50F18">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Is this address listed in the table above?</w:t>
      </w:r>
    </w:p>
    <w:p w14:paraId="025E0EC4" w14:textId="77777777" w:rsidR="00B50F18" w:rsidRDefault="00B50F18" w:rsidP="00B50F18">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i/>
          <w:iCs/>
          <w:color w:val="FFFFFF"/>
          <w:sz w:val="20"/>
          <w:szCs w:val="20"/>
          <w:bdr w:val="none" w:sz="0" w:space="0" w:color="auto" w:frame="1"/>
        </w:rPr>
        <w:t>Type your answers here.</w:t>
      </w:r>
    </w:p>
    <w:p w14:paraId="6D6914D2" w14:textId="77777777" w:rsidR="00B50F18" w:rsidRDefault="00B50F18" w:rsidP="00B50F18">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No</w:t>
      </w:r>
    </w:p>
    <w:p w14:paraId="7350AF27" w14:textId="77777777" w:rsidR="00B50F18" w:rsidRDefault="00B50F18" w:rsidP="00B50F18">
      <w:pPr>
        <w:numPr>
          <w:ilvl w:val="0"/>
          <w:numId w:val="3"/>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Click </w:t>
      </w:r>
      <w:r>
        <w:rPr>
          <w:rFonts w:ascii="inherit" w:hAnsi="inherit" w:cs="Arial"/>
          <w:b/>
          <w:bCs/>
          <w:color w:val="4A4A4A"/>
          <w:sz w:val="20"/>
          <w:szCs w:val="20"/>
          <w:bdr w:val="none" w:sz="0" w:space="0" w:color="auto" w:frame="1"/>
        </w:rPr>
        <w:t>Capture/Forward</w:t>
      </w:r>
      <w:r>
        <w:rPr>
          <w:rFonts w:ascii="Arial" w:hAnsi="Arial" w:cs="Arial"/>
          <w:color w:val="4A4A4A"/>
          <w:sz w:val="20"/>
          <w:szCs w:val="20"/>
        </w:rPr>
        <w:t> to move the PDU to the next device.</w:t>
      </w:r>
    </w:p>
    <w:p w14:paraId="795C6D77" w14:textId="77777777" w:rsidR="00B50F18" w:rsidRDefault="00B50F18" w:rsidP="00B50F18">
      <w:pPr>
        <w:pStyle w:val="Heading4"/>
        <w:shd w:val="clear" w:color="auto" w:fill="FFFFFF"/>
        <w:spacing w:before="0"/>
        <w:ind w:left="720"/>
        <w:textAlignment w:val="baseline"/>
        <w:rPr>
          <w:rFonts w:ascii="Open Sans" w:hAnsi="Open Sans" w:cs="Open Sans"/>
          <w:color w:val="333333"/>
          <w:sz w:val="6"/>
          <w:szCs w:val="6"/>
        </w:rPr>
      </w:pPr>
      <w:r>
        <w:rPr>
          <w:rFonts w:ascii="Arial" w:hAnsi="Arial" w:cs="Arial"/>
          <w:b/>
          <w:bCs/>
          <w:color w:val="FFFFFF"/>
          <w:sz w:val="6"/>
          <w:szCs w:val="6"/>
          <w:bdr w:val="none" w:sz="0" w:space="0" w:color="auto" w:frame="1"/>
        </w:rPr>
        <w:t>Question:</w:t>
      </w:r>
    </w:p>
    <w:p w14:paraId="69E069A3" w14:textId="77777777" w:rsidR="00B50F18" w:rsidRDefault="00B50F18" w:rsidP="00B50F18">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How many copies of the PDU did </w:t>
      </w:r>
      <w:r>
        <w:rPr>
          <w:rFonts w:ascii="Arial" w:hAnsi="Arial" w:cs="Arial"/>
          <w:b/>
          <w:bCs/>
          <w:color w:val="4A4A4A"/>
          <w:sz w:val="20"/>
          <w:szCs w:val="20"/>
          <w:bdr w:val="none" w:sz="0" w:space="0" w:color="auto" w:frame="1"/>
        </w:rPr>
        <w:t>Switch1</w:t>
      </w:r>
      <w:r>
        <w:rPr>
          <w:rFonts w:ascii="Arial" w:hAnsi="Arial" w:cs="Arial"/>
          <w:color w:val="4A4A4A"/>
          <w:sz w:val="20"/>
          <w:szCs w:val="20"/>
          <w:bdr w:val="none" w:sz="0" w:space="0" w:color="auto" w:frame="1"/>
        </w:rPr>
        <w:t> make?</w:t>
      </w:r>
    </w:p>
    <w:p w14:paraId="61417259" w14:textId="77777777" w:rsidR="00B50F18" w:rsidRDefault="00B50F18" w:rsidP="00B50F18">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3</w:t>
      </w:r>
    </w:p>
    <w:p w14:paraId="26CC9BE5" w14:textId="77777777" w:rsidR="00B50F18" w:rsidRDefault="00B50F18" w:rsidP="00B50F18">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What is the IP address of the device that accepted the PDU?</w:t>
      </w:r>
    </w:p>
    <w:p w14:paraId="128578AF" w14:textId="77777777" w:rsidR="00B50F18" w:rsidRDefault="00B50F18" w:rsidP="00B50F18">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172.16.31.3</w:t>
      </w:r>
    </w:p>
    <w:p w14:paraId="257398E8" w14:textId="77777777" w:rsidR="00B50F18" w:rsidRDefault="00B50F18" w:rsidP="00B50F18">
      <w:pPr>
        <w:numPr>
          <w:ilvl w:val="0"/>
          <w:numId w:val="4"/>
        </w:numPr>
        <w:shd w:val="clear" w:color="auto" w:fill="FFFFFF"/>
        <w:spacing w:before="120" w:after="120" w:line="240" w:lineRule="auto"/>
        <w:ind w:left="1291"/>
        <w:textAlignment w:val="baseline"/>
        <w:rPr>
          <w:rFonts w:ascii="Arial" w:hAnsi="Arial" w:cs="Arial"/>
          <w:color w:val="4A4A4A"/>
          <w:sz w:val="20"/>
          <w:szCs w:val="20"/>
        </w:rPr>
      </w:pPr>
      <w:r>
        <w:rPr>
          <w:rFonts w:ascii="Arial" w:hAnsi="Arial" w:cs="Arial"/>
          <w:color w:val="4A4A4A"/>
          <w:sz w:val="20"/>
          <w:szCs w:val="20"/>
        </w:rPr>
        <w:t>Open the PDU and examine Layer 2.</w:t>
      </w:r>
    </w:p>
    <w:p w14:paraId="5EBDD31F" w14:textId="77777777" w:rsidR="00B50F18" w:rsidRDefault="00B50F18" w:rsidP="00B50F18">
      <w:pPr>
        <w:pStyle w:val="Heading4"/>
        <w:shd w:val="clear" w:color="auto" w:fill="FFFFFF"/>
        <w:spacing w:before="0"/>
        <w:ind w:left="720"/>
        <w:textAlignment w:val="baseline"/>
        <w:rPr>
          <w:rFonts w:ascii="Open Sans" w:hAnsi="Open Sans" w:cs="Open Sans"/>
          <w:color w:val="333333"/>
          <w:sz w:val="6"/>
          <w:szCs w:val="6"/>
        </w:rPr>
      </w:pPr>
      <w:r>
        <w:rPr>
          <w:rFonts w:ascii="Arial" w:hAnsi="Arial" w:cs="Arial"/>
          <w:b/>
          <w:bCs/>
          <w:color w:val="FFFFFF"/>
          <w:sz w:val="6"/>
          <w:szCs w:val="6"/>
          <w:bdr w:val="none" w:sz="0" w:space="0" w:color="auto" w:frame="1"/>
        </w:rPr>
        <w:t>Question:</w:t>
      </w:r>
    </w:p>
    <w:p w14:paraId="33593A1C" w14:textId="77777777" w:rsidR="00B50F18" w:rsidRDefault="00B50F18" w:rsidP="00B50F18">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What happened to the source and destination MAC addresses?</w:t>
      </w:r>
    </w:p>
    <w:p w14:paraId="01170297" w14:textId="77777777" w:rsidR="00B50F18" w:rsidRDefault="00B50F18" w:rsidP="00B50F18">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Source became destination, </w:t>
      </w:r>
      <w:proofErr w:type="gramStart"/>
      <w:r>
        <w:rPr>
          <w:rFonts w:ascii="Arial" w:hAnsi="Arial" w:cs="Arial"/>
          <w:b/>
          <w:bCs/>
          <w:color w:val="4A4A4A"/>
          <w:sz w:val="20"/>
          <w:szCs w:val="20"/>
          <w:bdr w:val="none" w:sz="0" w:space="0" w:color="auto" w:frame="1"/>
          <w:shd w:val="clear" w:color="auto" w:fill="BFBFBF"/>
        </w:rPr>
        <w:t>FFFF.FFFF.FFFF</w:t>
      </w:r>
      <w:proofErr w:type="gramEnd"/>
      <w:r>
        <w:rPr>
          <w:rFonts w:ascii="Arial" w:hAnsi="Arial" w:cs="Arial"/>
          <w:b/>
          <w:bCs/>
          <w:color w:val="4A4A4A"/>
          <w:sz w:val="20"/>
          <w:szCs w:val="20"/>
          <w:bdr w:val="none" w:sz="0" w:space="0" w:color="auto" w:frame="1"/>
          <w:shd w:val="clear" w:color="auto" w:fill="BFBFBF"/>
        </w:rPr>
        <w:t> turned into MAC address of 172.16.31.3</w:t>
      </w:r>
    </w:p>
    <w:p w14:paraId="6ACB1A18" w14:textId="77777777" w:rsidR="00B50F18" w:rsidRDefault="00B50F18" w:rsidP="00B50F18">
      <w:pPr>
        <w:numPr>
          <w:ilvl w:val="0"/>
          <w:numId w:val="5"/>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Click </w:t>
      </w:r>
      <w:r>
        <w:rPr>
          <w:rFonts w:ascii="inherit" w:hAnsi="inherit" w:cs="Arial"/>
          <w:b/>
          <w:bCs/>
          <w:color w:val="4A4A4A"/>
          <w:sz w:val="20"/>
          <w:szCs w:val="20"/>
          <w:bdr w:val="none" w:sz="0" w:space="0" w:color="auto" w:frame="1"/>
        </w:rPr>
        <w:t>Capture/Forward</w:t>
      </w:r>
      <w:r>
        <w:rPr>
          <w:rFonts w:ascii="Arial" w:hAnsi="Arial" w:cs="Arial"/>
          <w:color w:val="4A4A4A"/>
          <w:sz w:val="20"/>
          <w:szCs w:val="20"/>
        </w:rPr>
        <w:t> until the PDU returns to </w:t>
      </w:r>
      <w:r>
        <w:rPr>
          <w:rFonts w:ascii="inherit" w:hAnsi="inherit" w:cs="Arial"/>
          <w:b/>
          <w:bCs/>
          <w:color w:val="4A4A4A"/>
          <w:sz w:val="20"/>
          <w:szCs w:val="20"/>
          <w:bdr w:val="none" w:sz="0" w:space="0" w:color="auto" w:frame="1"/>
        </w:rPr>
        <w:t>172.16.31.2</w:t>
      </w:r>
      <w:r>
        <w:rPr>
          <w:rFonts w:ascii="Arial" w:hAnsi="Arial" w:cs="Arial"/>
          <w:color w:val="4A4A4A"/>
          <w:sz w:val="20"/>
          <w:szCs w:val="20"/>
        </w:rPr>
        <w:t>.</w:t>
      </w:r>
    </w:p>
    <w:p w14:paraId="0CB4F040" w14:textId="77777777" w:rsidR="00B50F18" w:rsidRDefault="00B50F18" w:rsidP="00B50F18">
      <w:pPr>
        <w:pStyle w:val="Heading4"/>
        <w:shd w:val="clear" w:color="auto" w:fill="FFFFFF"/>
        <w:spacing w:before="0"/>
        <w:ind w:left="720"/>
        <w:textAlignment w:val="baseline"/>
        <w:rPr>
          <w:rFonts w:ascii="Open Sans" w:hAnsi="Open Sans" w:cs="Open Sans"/>
          <w:color w:val="333333"/>
          <w:sz w:val="6"/>
          <w:szCs w:val="6"/>
        </w:rPr>
      </w:pPr>
      <w:r>
        <w:rPr>
          <w:rFonts w:ascii="Arial" w:hAnsi="Arial" w:cs="Arial"/>
          <w:b/>
          <w:bCs/>
          <w:color w:val="FFFFFF"/>
          <w:sz w:val="6"/>
          <w:szCs w:val="6"/>
          <w:bdr w:val="none" w:sz="0" w:space="0" w:color="auto" w:frame="1"/>
        </w:rPr>
        <w:t>Question:</w:t>
      </w:r>
    </w:p>
    <w:p w14:paraId="14718B10" w14:textId="77777777" w:rsidR="00B50F18" w:rsidRDefault="00B50F18" w:rsidP="00B50F18">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How many copies of the PDU did the switch make during the ARP reply?</w:t>
      </w:r>
    </w:p>
    <w:p w14:paraId="62F0A70C" w14:textId="77777777" w:rsidR="00B50F18" w:rsidRDefault="00B50F18" w:rsidP="00B50F18">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1</w:t>
      </w:r>
    </w:p>
    <w:p w14:paraId="45456714" w14:textId="77777777" w:rsidR="00B50F18" w:rsidRDefault="00B50F18" w:rsidP="00B50F18">
      <w:pPr>
        <w:pStyle w:val="Heading3"/>
        <w:shd w:val="clear" w:color="auto" w:fill="FFFFFF"/>
        <w:spacing w:before="0" w:beforeAutospacing="0" w:after="0" w:afterAutospacing="0"/>
        <w:textAlignment w:val="baseline"/>
        <w:rPr>
          <w:rFonts w:ascii="Open Sans" w:hAnsi="Open Sans" w:cs="Open Sans"/>
          <w:color w:val="333333"/>
          <w:sz w:val="22"/>
          <w:szCs w:val="22"/>
        </w:rPr>
      </w:pPr>
      <w:r>
        <w:rPr>
          <w:rFonts w:ascii="Arial" w:hAnsi="Arial" w:cs="Arial"/>
          <w:color w:val="333333"/>
          <w:sz w:val="22"/>
          <w:szCs w:val="22"/>
          <w:bdr w:val="none" w:sz="0" w:space="0" w:color="auto" w:frame="1"/>
        </w:rPr>
        <w:t>Step 2:</w:t>
      </w:r>
      <w:r>
        <w:rPr>
          <w:color w:val="333333"/>
          <w:sz w:val="14"/>
          <w:szCs w:val="14"/>
          <w:bdr w:val="none" w:sz="0" w:space="0" w:color="auto" w:frame="1"/>
        </w:rPr>
        <w:t>  </w:t>
      </w:r>
      <w:r>
        <w:rPr>
          <w:rFonts w:ascii="Arial" w:hAnsi="Arial" w:cs="Arial"/>
          <w:color w:val="333333"/>
          <w:sz w:val="22"/>
          <w:szCs w:val="22"/>
          <w:bdr w:val="none" w:sz="0" w:space="0" w:color="auto" w:frame="1"/>
        </w:rPr>
        <w:t>Examine the ARP table.</w:t>
      </w:r>
    </w:p>
    <w:p w14:paraId="12903D70" w14:textId="77777777" w:rsidR="00B50F18" w:rsidRDefault="00B50F18" w:rsidP="00B50F18">
      <w:pPr>
        <w:numPr>
          <w:ilvl w:val="0"/>
          <w:numId w:val="6"/>
        </w:numPr>
        <w:shd w:val="clear" w:color="auto" w:fill="FFFFFF"/>
        <w:spacing w:before="120" w:after="120" w:line="240" w:lineRule="auto"/>
        <w:ind w:left="1347"/>
        <w:textAlignment w:val="baseline"/>
        <w:rPr>
          <w:rFonts w:ascii="Arial" w:hAnsi="Arial" w:cs="Arial"/>
          <w:color w:val="4A4A4A"/>
          <w:sz w:val="20"/>
          <w:szCs w:val="20"/>
        </w:rPr>
      </w:pPr>
      <w:r>
        <w:rPr>
          <w:rFonts w:ascii="Arial" w:hAnsi="Arial" w:cs="Arial"/>
          <w:color w:val="4A4A4A"/>
          <w:sz w:val="20"/>
          <w:szCs w:val="20"/>
        </w:rPr>
        <w:t>Note that the ICMP packet reappears. Open the PDU and examine the MAC addresses.</w:t>
      </w:r>
    </w:p>
    <w:p w14:paraId="4291BCFE" w14:textId="77777777" w:rsidR="00B50F18" w:rsidRDefault="00B50F18" w:rsidP="00B50F18">
      <w:pPr>
        <w:pStyle w:val="Heading4"/>
        <w:shd w:val="clear" w:color="auto" w:fill="FFFFFF"/>
        <w:spacing w:before="0"/>
        <w:ind w:left="720"/>
        <w:textAlignment w:val="baseline"/>
        <w:rPr>
          <w:rFonts w:ascii="Open Sans" w:hAnsi="Open Sans" w:cs="Open Sans"/>
          <w:color w:val="333333"/>
          <w:sz w:val="6"/>
          <w:szCs w:val="6"/>
        </w:rPr>
      </w:pPr>
      <w:r>
        <w:rPr>
          <w:rFonts w:ascii="Arial" w:hAnsi="Arial" w:cs="Arial"/>
          <w:b/>
          <w:bCs/>
          <w:color w:val="FFFFFF"/>
          <w:sz w:val="6"/>
          <w:szCs w:val="6"/>
          <w:bdr w:val="none" w:sz="0" w:space="0" w:color="auto" w:frame="1"/>
        </w:rPr>
        <w:t>Question:</w:t>
      </w:r>
    </w:p>
    <w:p w14:paraId="6C0C24CD" w14:textId="77777777" w:rsidR="00B50F18" w:rsidRDefault="00B50F18" w:rsidP="00B50F18">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Do the MAC addresses of the source and destination align with their IP addresses?</w:t>
      </w:r>
    </w:p>
    <w:p w14:paraId="28ECC615" w14:textId="77777777" w:rsidR="00B50F18" w:rsidRDefault="00B50F18" w:rsidP="00B50F18">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Yes</w:t>
      </w:r>
    </w:p>
    <w:p w14:paraId="1E77E5FA" w14:textId="77777777" w:rsidR="00B50F18" w:rsidRDefault="00B50F18" w:rsidP="00B50F18">
      <w:pPr>
        <w:numPr>
          <w:ilvl w:val="0"/>
          <w:numId w:val="7"/>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lastRenderedPageBreak/>
        <w:t>Switch back to </w:t>
      </w:r>
      <w:r>
        <w:rPr>
          <w:rFonts w:ascii="inherit" w:hAnsi="inherit" w:cs="Arial"/>
          <w:b/>
          <w:bCs/>
          <w:color w:val="4A4A4A"/>
          <w:sz w:val="20"/>
          <w:szCs w:val="20"/>
          <w:bdr w:val="none" w:sz="0" w:space="0" w:color="auto" w:frame="1"/>
        </w:rPr>
        <w:t>Realtime</w:t>
      </w:r>
      <w:r>
        <w:rPr>
          <w:rFonts w:ascii="Arial" w:hAnsi="Arial" w:cs="Arial"/>
          <w:color w:val="4A4A4A"/>
          <w:sz w:val="20"/>
          <w:szCs w:val="20"/>
        </w:rPr>
        <w:t> and the ping completes.</w:t>
      </w:r>
    </w:p>
    <w:p w14:paraId="78BE7332" w14:textId="77777777" w:rsidR="00B50F18" w:rsidRDefault="00B50F18" w:rsidP="00B50F18">
      <w:pPr>
        <w:numPr>
          <w:ilvl w:val="0"/>
          <w:numId w:val="7"/>
        </w:numPr>
        <w:shd w:val="clear" w:color="auto" w:fill="FFFFFF"/>
        <w:spacing w:after="0" w:line="240" w:lineRule="auto"/>
        <w:ind w:left="1336"/>
        <w:textAlignment w:val="baseline"/>
        <w:rPr>
          <w:rFonts w:ascii="Arial" w:hAnsi="Arial" w:cs="Arial"/>
          <w:color w:val="4A4A4A"/>
          <w:sz w:val="20"/>
          <w:szCs w:val="20"/>
        </w:rPr>
      </w:pPr>
      <w:r>
        <w:rPr>
          <w:rFonts w:ascii="Arial" w:hAnsi="Arial" w:cs="Arial"/>
          <w:color w:val="4A4A4A"/>
          <w:sz w:val="20"/>
          <w:szCs w:val="20"/>
        </w:rPr>
        <w:t>Click </w:t>
      </w:r>
      <w:r>
        <w:rPr>
          <w:rFonts w:ascii="inherit" w:hAnsi="inherit" w:cs="Arial"/>
          <w:b/>
          <w:bCs/>
          <w:color w:val="4A4A4A"/>
          <w:sz w:val="20"/>
          <w:szCs w:val="20"/>
          <w:bdr w:val="none" w:sz="0" w:space="0" w:color="auto" w:frame="1"/>
        </w:rPr>
        <w:t>172.16.31.2 </w:t>
      </w:r>
      <w:r>
        <w:rPr>
          <w:rFonts w:ascii="Arial" w:hAnsi="Arial" w:cs="Arial"/>
          <w:color w:val="4A4A4A"/>
          <w:sz w:val="20"/>
          <w:szCs w:val="20"/>
        </w:rPr>
        <w:t>and enter the </w:t>
      </w:r>
      <w:proofErr w:type="spellStart"/>
      <w:r>
        <w:rPr>
          <w:rFonts w:ascii="inherit" w:hAnsi="inherit" w:cs="Arial"/>
          <w:b/>
          <w:bCs/>
          <w:color w:val="4A4A4A"/>
          <w:sz w:val="20"/>
          <w:szCs w:val="20"/>
          <w:bdr w:val="none" w:sz="0" w:space="0" w:color="auto" w:frame="1"/>
        </w:rPr>
        <w:t>arp</w:t>
      </w:r>
      <w:proofErr w:type="spellEnd"/>
      <w:r>
        <w:rPr>
          <w:rFonts w:ascii="Arial" w:hAnsi="Arial" w:cs="Arial"/>
          <w:color w:val="4A4A4A"/>
          <w:sz w:val="20"/>
          <w:szCs w:val="20"/>
        </w:rPr>
        <w:t> </w:t>
      </w:r>
      <w:r>
        <w:rPr>
          <w:rFonts w:ascii="inherit" w:hAnsi="inherit" w:cs="Arial"/>
          <w:b/>
          <w:bCs/>
          <w:color w:val="4A4A4A"/>
          <w:sz w:val="20"/>
          <w:szCs w:val="20"/>
          <w:bdr w:val="none" w:sz="0" w:space="0" w:color="auto" w:frame="1"/>
        </w:rPr>
        <w:t>–a</w:t>
      </w:r>
      <w:r>
        <w:rPr>
          <w:rFonts w:ascii="Arial" w:hAnsi="Arial" w:cs="Arial"/>
          <w:color w:val="4A4A4A"/>
          <w:sz w:val="20"/>
          <w:szCs w:val="20"/>
        </w:rPr>
        <w:t> command.</w:t>
      </w:r>
    </w:p>
    <w:p w14:paraId="3D563B07" w14:textId="77777777" w:rsidR="00B50F18" w:rsidRDefault="00B50F18" w:rsidP="00B50F18">
      <w:pPr>
        <w:pStyle w:val="Heading4"/>
        <w:shd w:val="clear" w:color="auto" w:fill="FFFFFF"/>
        <w:spacing w:before="0"/>
        <w:ind w:left="720"/>
        <w:textAlignment w:val="baseline"/>
        <w:rPr>
          <w:rFonts w:ascii="Open Sans" w:hAnsi="Open Sans" w:cs="Open Sans"/>
          <w:color w:val="333333"/>
          <w:sz w:val="6"/>
          <w:szCs w:val="6"/>
        </w:rPr>
      </w:pPr>
      <w:r>
        <w:rPr>
          <w:rFonts w:ascii="Arial" w:hAnsi="Arial" w:cs="Arial"/>
          <w:b/>
          <w:bCs/>
          <w:color w:val="FFFFFF"/>
          <w:sz w:val="6"/>
          <w:szCs w:val="6"/>
          <w:bdr w:val="none" w:sz="0" w:space="0" w:color="auto" w:frame="1"/>
        </w:rPr>
        <w:t>Question:</w:t>
      </w:r>
    </w:p>
    <w:p w14:paraId="30234ABE" w14:textId="77777777" w:rsidR="00B50F18" w:rsidRDefault="00B50F18" w:rsidP="00B50F18">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To what IP address does the MAC address entry correspond?</w:t>
      </w:r>
    </w:p>
    <w:p w14:paraId="54F734A3" w14:textId="77777777" w:rsidR="00B50F18" w:rsidRDefault="00B50F18" w:rsidP="00B50F18">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172.16.31.3</w:t>
      </w:r>
    </w:p>
    <w:p w14:paraId="2AAB3459" w14:textId="77777777" w:rsidR="00B50F18" w:rsidRDefault="00B50F18" w:rsidP="00B50F18">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In general, when does an end device issue an ARP request?</w:t>
      </w:r>
    </w:p>
    <w:p w14:paraId="0503F9BA" w14:textId="77777777" w:rsidR="00B50F18" w:rsidRDefault="00B50F18" w:rsidP="00B50F18">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When it does not know the receiver’s MAC address.</w:t>
      </w:r>
    </w:p>
    <w:p w14:paraId="048FFB50" w14:textId="77777777" w:rsidR="00B50F18" w:rsidRDefault="00B50F18" w:rsidP="00B50F18">
      <w:pPr>
        <w:pStyle w:val="Heading2"/>
        <w:shd w:val="clear" w:color="auto" w:fill="FFFFFF"/>
        <w:spacing w:before="0" w:beforeAutospacing="0" w:after="0" w:afterAutospacing="0"/>
        <w:textAlignment w:val="baseline"/>
        <w:rPr>
          <w:rFonts w:ascii="Open Sans" w:hAnsi="Open Sans" w:cs="Open Sans"/>
          <w:color w:val="333333"/>
          <w:sz w:val="26"/>
          <w:szCs w:val="26"/>
        </w:rPr>
      </w:pPr>
      <w:r>
        <w:rPr>
          <w:rFonts w:ascii="Arial" w:hAnsi="Arial" w:cs="Arial"/>
          <w:color w:val="333333"/>
          <w:sz w:val="26"/>
          <w:szCs w:val="26"/>
          <w:bdr w:val="none" w:sz="0" w:space="0" w:color="auto" w:frame="1"/>
        </w:rPr>
        <w:t>Part 2:</w:t>
      </w:r>
      <w:r>
        <w:rPr>
          <w:color w:val="333333"/>
          <w:sz w:val="14"/>
          <w:szCs w:val="14"/>
          <w:bdr w:val="none" w:sz="0" w:space="0" w:color="auto" w:frame="1"/>
        </w:rPr>
        <w:t>  </w:t>
      </w:r>
      <w:r>
        <w:rPr>
          <w:rFonts w:ascii="Arial" w:hAnsi="Arial" w:cs="Arial"/>
          <w:color w:val="333333"/>
          <w:sz w:val="26"/>
          <w:szCs w:val="26"/>
          <w:bdr w:val="none" w:sz="0" w:space="0" w:color="auto" w:frame="1"/>
        </w:rPr>
        <w:t>Examine a Switch MAC Address Table</w:t>
      </w:r>
    </w:p>
    <w:p w14:paraId="22A8DC05" w14:textId="77777777" w:rsidR="00B50F18" w:rsidRDefault="00B50F18" w:rsidP="00B50F18">
      <w:pPr>
        <w:pStyle w:val="Heading3"/>
        <w:shd w:val="clear" w:color="auto" w:fill="FFFFFF"/>
        <w:spacing w:before="0" w:beforeAutospacing="0" w:after="0" w:afterAutospacing="0"/>
        <w:textAlignment w:val="baseline"/>
        <w:rPr>
          <w:rFonts w:ascii="Open Sans" w:hAnsi="Open Sans" w:cs="Open Sans"/>
          <w:color w:val="333333"/>
          <w:sz w:val="22"/>
          <w:szCs w:val="22"/>
        </w:rPr>
      </w:pPr>
      <w:r>
        <w:rPr>
          <w:rFonts w:ascii="Arial" w:hAnsi="Arial" w:cs="Arial"/>
          <w:color w:val="333333"/>
          <w:sz w:val="22"/>
          <w:szCs w:val="22"/>
          <w:bdr w:val="none" w:sz="0" w:space="0" w:color="auto" w:frame="1"/>
        </w:rPr>
        <w:t>Step 1:</w:t>
      </w:r>
      <w:r>
        <w:rPr>
          <w:color w:val="333333"/>
          <w:sz w:val="14"/>
          <w:szCs w:val="14"/>
          <w:bdr w:val="none" w:sz="0" w:space="0" w:color="auto" w:frame="1"/>
        </w:rPr>
        <w:t>  </w:t>
      </w:r>
      <w:r>
        <w:rPr>
          <w:rFonts w:ascii="Arial" w:hAnsi="Arial" w:cs="Arial"/>
          <w:color w:val="333333"/>
          <w:sz w:val="22"/>
          <w:szCs w:val="22"/>
          <w:bdr w:val="none" w:sz="0" w:space="0" w:color="auto" w:frame="1"/>
        </w:rPr>
        <w:t>Generate additional traffic to populate the switch MAC address table.</w:t>
      </w:r>
    </w:p>
    <w:p w14:paraId="430D68E2" w14:textId="77777777" w:rsidR="00B50F18" w:rsidRDefault="00B50F18" w:rsidP="00B50F18">
      <w:pPr>
        <w:pStyle w:val="NormalWeb"/>
        <w:shd w:val="clear" w:color="auto" w:fill="FFFFFF"/>
        <w:spacing w:before="0" w:beforeAutospacing="0" w:after="0" w:afterAutospacing="0"/>
        <w:textAlignment w:val="baseline"/>
        <w:rPr>
          <w:rFonts w:ascii="Open Sans" w:hAnsi="Open Sans" w:cs="Open Sans"/>
          <w:color w:val="4A4A4A"/>
          <w:sz w:val="6"/>
          <w:szCs w:val="6"/>
        </w:rPr>
      </w:pPr>
      <w:r>
        <w:rPr>
          <w:rFonts w:ascii="Arial" w:hAnsi="Arial" w:cs="Arial"/>
          <w:i/>
          <w:iCs/>
          <w:color w:val="FFFFFF"/>
          <w:sz w:val="6"/>
          <w:szCs w:val="6"/>
          <w:bdr w:val="none" w:sz="0" w:space="0" w:color="auto" w:frame="1"/>
        </w:rPr>
        <w:t>Open a command prompt</w:t>
      </w:r>
    </w:p>
    <w:p w14:paraId="747D815D" w14:textId="77777777" w:rsidR="00B50F18" w:rsidRDefault="00B50F18" w:rsidP="00B50F18">
      <w:pPr>
        <w:numPr>
          <w:ilvl w:val="0"/>
          <w:numId w:val="8"/>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From </w:t>
      </w:r>
      <w:r>
        <w:rPr>
          <w:rFonts w:ascii="inherit" w:hAnsi="inherit" w:cs="Arial"/>
          <w:b/>
          <w:bCs/>
          <w:color w:val="4A4A4A"/>
          <w:sz w:val="20"/>
          <w:szCs w:val="20"/>
          <w:bdr w:val="none" w:sz="0" w:space="0" w:color="auto" w:frame="1"/>
        </w:rPr>
        <w:t>172.16.31.2</w:t>
      </w:r>
      <w:r>
        <w:rPr>
          <w:rFonts w:ascii="Arial" w:hAnsi="Arial" w:cs="Arial"/>
          <w:color w:val="4A4A4A"/>
          <w:sz w:val="20"/>
          <w:szCs w:val="20"/>
        </w:rPr>
        <w:t>, enter the ping </w:t>
      </w:r>
      <w:r>
        <w:rPr>
          <w:rFonts w:ascii="inherit" w:hAnsi="inherit" w:cs="Arial"/>
          <w:b/>
          <w:bCs/>
          <w:color w:val="4A4A4A"/>
          <w:sz w:val="20"/>
          <w:szCs w:val="20"/>
          <w:bdr w:val="none" w:sz="0" w:space="0" w:color="auto" w:frame="1"/>
        </w:rPr>
        <w:t>172.16.31.4</w:t>
      </w:r>
      <w:r>
        <w:rPr>
          <w:rFonts w:ascii="Arial" w:hAnsi="Arial" w:cs="Arial"/>
          <w:color w:val="4A4A4A"/>
          <w:sz w:val="20"/>
          <w:szCs w:val="20"/>
        </w:rPr>
        <w:t> command.</w:t>
      </w:r>
    </w:p>
    <w:p w14:paraId="0DD8AFC5" w14:textId="77777777" w:rsidR="00B50F18" w:rsidRDefault="00B50F18" w:rsidP="00B50F18">
      <w:pPr>
        <w:numPr>
          <w:ilvl w:val="0"/>
          <w:numId w:val="8"/>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Click </w:t>
      </w:r>
      <w:r>
        <w:rPr>
          <w:rFonts w:ascii="inherit" w:hAnsi="inherit" w:cs="Arial"/>
          <w:b/>
          <w:bCs/>
          <w:color w:val="4A4A4A"/>
          <w:sz w:val="20"/>
          <w:szCs w:val="20"/>
          <w:bdr w:val="none" w:sz="0" w:space="0" w:color="auto" w:frame="1"/>
        </w:rPr>
        <w:t>10.10.10.</w:t>
      </w:r>
      <w:r>
        <w:rPr>
          <w:rFonts w:ascii="Arial" w:hAnsi="Arial" w:cs="Arial"/>
          <w:color w:val="4A4A4A"/>
          <w:sz w:val="20"/>
          <w:szCs w:val="20"/>
        </w:rPr>
        <w:t>2 and open the </w:t>
      </w:r>
      <w:r>
        <w:rPr>
          <w:rFonts w:ascii="inherit" w:hAnsi="inherit" w:cs="Arial"/>
          <w:b/>
          <w:bCs/>
          <w:color w:val="4A4A4A"/>
          <w:sz w:val="20"/>
          <w:szCs w:val="20"/>
          <w:bdr w:val="none" w:sz="0" w:space="0" w:color="auto" w:frame="1"/>
        </w:rPr>
        <w:t>Command Prompt</w:t>
      </w:r>
      <w:r>
        <w:rPr>
          <w:rFonts w:ascii="Arial" w:hAnsi="Arial" w:cs="Arial"/>
          <w:color w:val="4A4A4A"/>
          <w:sz w:val="20"/>
          <w:szCs w:val="20"/>
        </w:rPr>
        <w:t>.</w:t>
      </w:r>
    </w:p>
    <w:p w14:paraId="4CDBCA18" w14:textId="77777777" w:rsidR="00B50F18" w:rsidRDefault="00B50F18" w:rsidP="00B50F18">
      <w:pPr>
        <w:numPr>
          <w:ilvl w:val="0"/>
          <w:numId w:val="8"/>
        </w:numPr>
        <w:shd w:val="clear" w:color="auto" w:fill="FFFFFF"/>
        <w:spacing w:after="0" w:line="240" w:lineRule="auto"/>
        <w:ind w:left="1336"/>
        <w:textAlignment w:val="baseline"/>
        <w:rPr>
          <w:rFonts w:ascii="Arial" w:hAnsi="Arial" w:cs="Arial"/>
          <w:color w:val="4A4A4A"/>
          <w:sz w:val="20"/>
          <w:szCs w:val="20"/>
        </w:rPr>
      </w:pPr>
      <w:r>
        <w:rPr>
          <w:rFonts w:ascii="Arial" w:hAnsi="Arial" w:cs="Arial"/>
          <w:color w:val="4A4A4A"/>
          <w:sz w:val="20"/>
          <w:szCs w:val="20"/>
        </w:rPr>
        <w:t>Enter the </w:t>
      </w:r>
      <w:r>
        <w:rPr>
          <w:rFonts w:ascii="inherit" w:hAnsi="inherit" w:cs="Arial"/>
          <w:b/>
          <w:bCs/>
          <w:color w:val="4A4A4A"/>
          <w:sz w:val="20"/>
          <w:szCs w:val="20"/>
          <w:bdr w:val="none" w:sz="0" w:space="0" w:color="auto" w:frame="1"/>
        </w:rPr>
        <w:t>ping 10.10.10.3</w:t>
      </w:r>
      <w:r>
        <w:rPr>
          <w:rFonts w:ascii="Arial" w:hAnsi="Arial" w:cs="Arial"/>
          <w:color w:val="4A4A4A"/>
          <w:sz w:val="20"/>
          <w:szCs w:val="20"/>
        </w:rPr>
        <w:t> command.</w:t>
      </w:r>
    </w:p>
    <w:p w14:paraId="26E4D708" w14:textId="77777777" w:rsidR="00B50F18" w:rsidRDefault="00B50F18" w:rsidP="00B50F18">
      <w:pPr>
        <w:pStyle w:val="Heading4"/>
        <w:shd w:val="clear" w:color="auto" w:fill="FFFFFF"/>
        <w:spacing w:before="0"/>
        <w:ind w:left="720"/>
        <w:textAlignment w:val="baseline"/>
        <w:rPr>
          <w:rFonts w:ascii="Open Sans" w:hAnsi="Open Sans" w:cs="Open Sans"/>
          <w:color w:val="333333"/>
          <w:sz w:val="6"/>
          <w:szCs w:val="6"/>
        </w:rPr>
      </w:pPr>
      <w:r>
        <w:rPr>
          <w:rFonts w:ascii="Arial" w:hAnsi="Arial" w:cs="Arial"/>
          <w:b/>
          <w:bCs/>
          <w:color w:val="FFFFFF"/>
          <w:sz w:val="6"/>
          <w:szCs w:val="6"/>
          <w:bdr w:val="none" w:sz="0" w:space="0" w:color="auto" w:frame="1"/>
        </w:rPr>
        <w:t>Question:</w:t>
      </w:r>
    </w:p>
    <w:p w14:paraId="341A1F5B" w14:textId="77777777" w:rsidR="00B50F18" w:rsidRDefault="00B50F18" w:rsidP="00B50F18">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How many replies were sent and received?</w:t>
      </w:r>
    </w:p>
    <w:p w14:paraId="6931AA8A" w14:textId="77777777" w:rsidR="00B50F18" w:rsidRDefault="00B50F18" w:rsidP="00B50F18">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4 sent, 4 received.</w:t>
      </w:r>
    </w:p>
    <w:p w14:paraId="31687116" w14:textId="77777777" w:rsidR="00B50F18" w:rsidRDefault="00B50F18" w:rsidP="00B50F18">
      <w:pPr>
        <w:pStyle w:val="NormalWeb"/>
        <w:shd w:val="clear" w:color="auto" w:fill="FFFFFF"/>
        <w:spacing w:before="0" w:beforeAutospacing="0" w:after="0" w:afterAutospacing="0"/>
        <w:textAlignment w:val="baseline"/>
        <w:rPr>
          <w:rFonts w:ascii="Open Sans" w:hAnsi="Open Sans" w:cs="Open Sans"/>
          <w:color w:val="4A4A4A"/>
          <w:sz w:val="6"/>
          <w:szCs w:val="6"/>
        </w:rPr>
      </w:pPr>
      <w:r>
        <w:rPr>
          <w:rFonts w:ascii="Arial" w:hAnsi="Arial" w:cs="Arial"/>
          <w:i/>
          <w:iCs/>
          <w:color w:val="FFFFFF"/>
          <w:sz w:val="6"/>
          <w:szCs w:val="6"/>
          <w:bdr w:val="none" w:sz="0" w:space="0" w:color="auto" w:frame="1"/>
        </w:rPr>
        <w:t>Close a command prompt</w:t>
      </w:r>
    </w:p>
    <w:p w14:paraId="0EC723A0" w14:textId="77777777" w:rsidR="00B50F18" w:rsidRDefault="00B50F18" w:rsidP="00B50F18">
      <w:pPr>
        <w:pStyle w:val="Heading3"/>
        <w:shd w:val="clear" w:color="auto" w:fill="FFFFFF"/>
        <w:spacing w:before="0" w:beforeAutospacing="0" w:after="0" w:afterAutospacing="0"/>
        <w:textAlignment w:val="baseline"/>
        <w:rPr>
          <w:rFonts w:ascii="Open Sans" w:hAnsi="Open Sans" w:cs="Open Sans"/>
          <w:color w:val="333333"/>
          <w:sz w:val="22"/>
          <w:szCs w:val="22"/>
        </w:rPr>
      </w:pPr>
      <w:r>
        <w:rPr>
          <w:rFonts w:ascii="Arial" w:hAnsi="Arial" w:cs="Arial"/>
          <w:color w:val="333333"/>
          <w:sz w:val="22"/>
          <w:szCs w:val="22"/>
          <w:bdr w:val="none" w:sz="0" w:space="0" w:color="auto" w:frame="1"/>
        </w:rPr>
        <w:t>Step 2:</w:t>
      </w:r>
      <w:r>
        <w:rPr>
          <w:color w:val="333333"/>
          <w:sz w:val="14"/>
          <w:szCs w:val="14"/>
          <w:bdr w:val="none" w:sz="0" w:space="0" w:color="auto" w:frame="1"/>
        </w:rPr>
        <w:t>  </w:t>
      </w:r>
      <w:r>
        <w:rPr>
          <w:rFonts w:ascii="Arial" w:hAnsi="Arial" w:cs="Arial"/>
          <w:color w:val="333333"/>
          <w:sz w:val="22"/>
          <w:szCs w:val="22"/>
          <w:bdr w:val="none" w:sz="0" w:space="0" w:color="auto" w:frame="1"/>
        </w:rPr>
        <w:t>Examine the MAC address table on the switches.</w:t>
      </w:r>
    </w:p>
    <w:p w14:paraId="08AE614F" w14:textId="77777777" w:rsidR="00B50F18" w:rsidRDefault="00B50F18" w:rsidP="00B50F18">
      <w:pPr>
        <w:numPr>
          <w:ilvl w:val="0"/>
          <w:numId w:val="9"/>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Click </w:t>
      </w:r>
      <w:r>
        <w:rPr>
          <w:rFonts w:ascii="inherit" w:hAnsi="inherit" w:cs="Arial"/>
          <w:b/>
          <w:bCs/>
          <w:color w:val="4A4A4A"/>
          <w:sz w:val="20"/>
          <w:szCs w:val="20"/>
          <w:bdr w:val="none" w:sz="0" w:space="0" w:color="auto" w:frame="1"/>
        </w:rPr>
        <w:t>Switch1</w:t>
      </w:r>
      <w:r>
        <w:rPr>
          <w:rFonts w:ascii="Arial" w:hAnsi="Arial" w:cs="Arial"/>
          <w:color w:val="4A4A4A"/>
          <w:sz w:val="20"/>
          <w:szCs w:val="20"/>
        </w:rPr>
        <w:t>and then the </w:t>
      </w:r>
      <w:r>
        <w:rPr>
          <w:rFonts w:ascii="inherit" w:hAnsi="inherit" w:cs="Arial"/>
          <w:b/>
          <w:bCs/>
          <w:color w:val="4A4A4A"/>
          <w:sz w:val="20"/>
          <w:szCs w:val="20"/>
          <w:bdr w:val="none" w:sz="0" w:space="0" w:color="auto" w:frame="1"/>
        </w:rPr>
        <w:t>CLI</w:t>
      </w:r>
      <w:r>
        <w:rPr>
          <w:rFonts w:ascii="Arial" w:hAnsi="Arial" w:cs="Arial"/>
          <w:color w:val="4A4A4A"/>
          <w:sz w:val="20"/>
          <w:szCs w:val="20"/>
        </w:rPr>
        <w:t> tab. Enter the </w:t>
      </w:r>
      <w:r>
        <w:rPr>
          <w:rFonts w:ascii="inherit" w:hAnsi="inherit" w:cs="Arial"/>
          <w:b/>
          <w:bCs/>
          <w:color w:val="4A4A4A"/>
          <w:sz w:val="20"/>
          <w:szCs w:val="20"/>
          <w:bdr w:val="none" w:sz="0" w:space="0" w:color="auto" w:frame="1"/>
        </w:rPr>
        <w:t>show mac-address-table</w:t>
      </w:r>
      <w:r>
        <w:rPr>
          <w:rFonts w:ascii="Arial" w:hAnsi="Arial" w:cs="Arial"/>
          <w:color w:val="4A4A4A"/>
          <w:sz w:val="20"/>
          <w:szCs w:val="20"/>
        </w:rPr>
        <w:t> command.</w:t>
      </w:r>
    </w:p>
    <w:p w14:paraId="24D7BF4F" w14:textId="77777777" w:rsidR="00B50F18" w:rsidRDefault="00B50F18" w:rsidP="00B50F18">
      <w:pPr>
        <w:pStyle w:val="Heading4"/>
        <w:shd w:val="clear" w:color="auto" w:fill="FFFFFF"/>
        <w:spacing w:before="0"/>
        <w:ind w:left="720"/>
        <w:textAlignment w:val="baseline"/>
        <w:rPr>
          <w:rFonts w:ascii="Open Sans" w:hAnsi="Open Sans" w:cs="Open Sans"/>
          <w:color w:val="333333"/>
          <w:sz w:val="6"/>
          <w:szCs w:val="6"/>
        </w:rPr>
      </w:pPr>
      <w:r>
        <w:rPr>
          <w:rFonts w:ascii="Arial" w:hAnsi="Arial" w:cs="Arial"/>
          <w:b/>
          <w:bCs/>
          <w:color w:val="FFFFFF"/>
          <w:sz w:val="6"/>
          <w:szCs w:val="6"/>
          <w:bdr w:val="none" w:sz="0" w:space="0" w:color="auto" w:frame="1"/>
        </w:rPr>
        <w:t>Question:</w:t>
      </w:r>
    </w:p>
    <w:p w14:paraId="03D3089A" w14:textId="77777777" w:rsidR="00B50F18" w:rsidRDefault="00B50F18" w:rsidP="00B50F18">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Do the entries correspond to those in the table above?</w:t>
      </w:r>
    </w:p>
    <w:p w14:paraId="51FDB9AF" w14:textId="77777777" w:rsidR="00B50F18" w:rsidRDefault="00B50F18" w:rsidP="00B50F18">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Yes</w:t>
      </w:r>
    </w:p>
    <w:p w14:paraId="0DC96231" w14:textId="77777777" w:rsidR="00B50F18" w:rsidRDefault="00B50F18" w:rsidP="00B50F18">
      <w:pPr>
        <w:numPr>
          <w:ilvl w:val="0"/>
          <w:numId w:val="10"/>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Click </w:t>
      </w:r>
      <w:r>
        <w:rPr>
          <w:rFonts w:ascii="inherit" w:hAnsi="inherit" w:cs="Arial"/>
          <w:b/>
          <w:bCs/>
          <w:color w:val="4A4A4A"/>
          <w:sz w:val="20"/>
          <w:szCs w:val="20"/>
          <w:bdr w:val="none" w:sz="0" w:space="0" w:color="auto" w:frame="1"/>
        </w:rPr>
        <w:t>Switch0</w:t>
      </w:r>
      <w:r>
        <w:rPr>
          <w:rFonts w:ascii="Arial" w:hAnsi="Arial" w:cs="Arial"/>
          <w:color w:val="4A4A4A"/>
          <w:sz w:val="20"/>
          <w:szCs w:val="20"/>
        </w:rPr>
        <w:t>, then the </w:t>
      </w:r>
      <w:r>
        <w:rPr>
          <w:rFonts w:ascii="inherit" w:hAnsi="inherit" w:cs="Arial"/>
          <w:b/>
          <w:bCs/>
          <w:color w:val="4A4A4A"/>
          <w:sz w:val="20"/>
          <w:szCs w:val="20"/>
          <w:bdr w:val="none" w:sz="0" w:space="0" w:color="auto" w:frame="1"/>
        </w:rPr>
        <w:t>CLI</w:t>
      </w:r>
      <w:r>
        <w:rPr>
          <w:rFonts w:ascii="Arial" w:hAnsi="Arial" w:cs="Arial"/>
          <w:color w:val="4A4A4A"/>
          <w:sz w:val="20"/>
          <w:szCs w:val="20"/>
        </w:rPr>
        <w:t> tab. Enter the </w:t>
      </w:r>
      <w:r>
        <w:rPr>
          <w:rFonts w:ascii="inherit" w:hAnsi="inherit" w:cs="Arial"/>
          <w:b/>
          <w:bCs/>
          <w:color w:val="4A4A4A"/>
          <w:sz w:val="20"/>
          <w:szCs w:val="20"/>
          <w:bdr w:val="none" w:sz="0" w:space="0" w:color="auto" w:frame="1"/>
        </w:rPr>
        <w:t>show mac-address-table</w:t>
      </w:r>
      <w:r>
        <w:rPr>
          <w:rFonts w:ascii="Arial" w:hAnsi="Arial" w:cs="Arial"/>
          <w:color w:val="4A4A4A"/>
          <w:sz w:val="20"/>
          <w:szCs w:val="20"/>
        </w:rPr>
        <w:t> command.</w:t>
      </w:r>
    </w:p>
    <w:p w14:paraId="01C8AFB2" w14:textId="77777777" w:rsidR="00B50F18" w:rsidRDefault="00B50F18" w:rsidP="00B50F18">
      <w:pPr>
        <w:pStyle w:val="Heading4"/>
        <w:shd w:val="clear" w:color="auto" w:fill="FFFFFF"/>
        <w:spacing w:before="0"/>
        <w:ind w:left="720"/>
        <w:textAlignment w:val="baseline"/>
        <w:rPr>
          <w:rFonts w:ascii="Open Sans" w:hAnsi="Open Sans" w:cs="Open Sans"/>
          <w:color w:val="333333"/>
          <w:sz w:val="6"/>
          <w:szCs w:val="6"/>
        </w:rPr>
      </w:pPr>
      <w:r>
        <w:rPr>
          <w:rFonts w:ascii="Arial" w:hAnsi="Arial" w:cs="Arial"/>
          <w:b/>
          <w:bCs/>
          <w:color w:val="FFFFFF"/>
          <w:sz w:val="6"/>
          <w:szCs w:val="6"/>
          <w:bdr w:val="none" w:sz="0" w:space="0" w:color="auto" w:frame="1"/>
        </w:rPr>
        <w:t>Questions:</w:t>
      </w:r>
    </w:p>
    <w:p w14:paraId="0B08F47E" w14:textId="77777777" w:rsidR="00B50F18" w:rsidRDefault="00B50F18" w:rsidP="00B50F18">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Do the entries correspond to those in the table above?</w:t>
      </w:r>
    </w:p>
    <w:p w14:paraId="71983B6C" w14:textId="77777777" w:rsidR="00B50F18" w:rsidRDefault="00B50F18" w:rsidP="00B50F18">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Yes</w:t>
      </w:r>
    </w:p>
    <w:p w14:paraId="782C9129" w14:textId="77777777" w:rsidR="00B50F18" w:rsidRDefault="00B50F18" w:rsidP="00B50F18">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Why are two MAC addresses associated with one port?</w:t>
      </w:r>
    </w:p>
    <w:p w14:paraId="60C9DB63" w14:textId="77777777" w:rsidR="00B50F18" w:rsidRDefault="00B50F18" w:rsidP="00B50F18">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Because both devices connect to one port through the Access Point.</w:t>
      </w:r>
    </w:p>
    <w:p w14:paraId="3AF24ACB" w14:textId="77777777" w:rsidR="00B50F18" w:rsidRDefault="00B50F18" w:rsidP="00B50F18">
      <w:pPr>
        <w:pStyle w:val="Heading2"/>
        <w:shd w:val="clear" w:color="auto" w:fill="FFFFFF"/>
        <w:spacing w:before="0" w:beforeAutospacing="0" w:after="0" w:afterAutospacing="0"/>
        <w:textAlignment w:val="baseline"/>
        <w:rPr>
          <w:rFonts w:ascii="Open Sans" w:hAnsi="Open Sans" w:cs="Open Sans"/>
          <w:color w:val="333333"/>
          <w:sz w:val="26"/>
          <w:szCs w:val="26"/>
        </w:rPr>
      </w:pPr>
      <w:r>
        <w:rPr>
          <w:rFonts w:ascii="Arial" w:hAnsi="Arial" w:cs="Arial"/>
          <w:color w:val="333333"/>
          <w:sz w:val="26"/>
          <w:szCs w:val="26"/>
          <w:bdr w:val="none" w:sz="0" w:space="0" w:color="auto" w:frame="1"/>
        </w:rPr>
        <w:t>Part 3:</w:t>
      </w:r>
      <w:r>
        <w:rPr>
          <w:color w:val="333333"/>
          <w:sz w:val="14"/>
          <w:szCs w:val="14"/>
          <w:bdr w:val="none" w:sz="0" w:space="0" w:color="auto" w:frame="1"/>
        </w:rPr>
        <w:t>  </w:t>
      </w:r>
      <w:r>
        <w:rPr>
          <w:rFonts w:ascii="Arial" w:hAnsi="Arial" w:cs="Arial"/>
          <w:color w:val="333333"/>
          <w:sz w:val="26"/>
          <w:szCs w:val="26"/>
          <w:bdr w:val="none" w:sz="0" w:space="0" w:color="auto" w:frame="1"/>
        </w:rPr>
        <w:t>Examine the ARP Process in Remote Communications</w:t>
      </w:r>
    </w:p>
    <w:p w14:paraId="7C2C21D0" w14:textId="77777777" w:rsidR="00B50F18" w:rsidRDefault="00B50F18" w:rsidP="00B50F18">
      <w:pPr>
        <w:pStyle w:val="Heading3"/>
        <w:shd w:val="clear" w:color="auto" w:fill="FFFFFF"/>
        <w:spacing w:before="0" w:beforeAutospacing="0" w:after="0" w:afterAutospacing="0"/>
        <w:textAlignment w:val="baseline"/>
        <w:rPr>
          <w:rFonts w:ascii="Open Sans" w:hAnsi="Open Sans" w:cs="Open Sans"/>
          <w:color w:val="333333"/>
          <w:sz w:val="22"/>
          <w:szCs w:val="22"/>
        </w:rPr>
      </w:pPr>
      <w:r>
        <w:rPr>
          <w:rFonts w:ascii="Arial" w:hAnsi="Arial" w:cs="Arial"/>
          <w:color w:val="333333"/>
          <w:sz w:val="22"/>
          <w:szCs w:val="22"/>
          <w:bdr w:val="none" w:sz="0" w:space="0" w:color="auto" w:frame="1"/>
        </w:rPr>
        <w:t>Step 1:</w:t>
      </w:r>
      <w:r>
        <w:rPr>
          <w:color w:val="333333"/>
          <w:sz w:val="14"/>
          <w:szCs w:val="14"/>
          <w:bdr w:val="none" w:sz="0" w:space="0" w:color="auto" w:frame="1"/>
        </w:rPr>
        <w:t>  </w:t>
      </w:r>
      <w:r>
        <w:rPr>
          <w:rFonts w:ascii="Arial" w:hAnsi="Arial" w:cs="Arial"/>
          <w:color w:val="333333"/>
          <w:sz w:val="22"/>
          <w:szCs w:val="22"/>
          <w:bdr w:val="none" w:sz="0" w:space="0" w:color="auto" w:frame="1"/>
        </w:rPr>
        <w:t>Generate traffic to produce ARP traffic.</w:t>
      </w:r>
    </w:p>
    <w:p w14:paraId="441A211F" w14:textId="77777777" w:rsidR="00B50F18" w:rsidRDefault="00B50F18" w:rsidP="00B50F18">
      <w:pPr>
        <w:pStyle w:val="NormalWeb"/>
        <w:shd w:val="clear" w:color="auto" w:fill="FFFFFF"/>
        <w:spacing w:before="0" w:beforeAutospacing="0" w:after="0" w:afterAutospacing="0"/>
        <w:textAlignment w:val="baseline"/>
        <w:rPr>
          <w:rFonts w:ascii="Open Sans" w:hAnsi="Open Sans" w:cs="Open Sans"/>
          <w:color w:val="4A4A4A"/>
          <w:sz w:val="6"/>
          <w:szCs w:val="6"/>
        </w:rPr>
      </w:pPr>
      <w:r>
        <w:rPr>
          <w:rFonts w:ascii="Arial" w:hAnsi="Arial" w:cs="Arial"/>
          <w:i/>
          <w:iCs/>
          <w:color w:val="FFFFFF"/>
          <w:sz w:val="6"/>
          <w:szCs w:val="6"/>
          <w:bdr w:val="none" w:sz="0" w:space="0" w:color="auto" w:frame="1"/>
        </w:rPr>
        <w:t>Open a command prompt</w:t>
      </w:r>
    </w:p>
    <w:p w14:paraId="39758624" w14:textId="77777777" w:rsidR="00B50F18" w:rsidRDefault="00B50F18" w:rsidP="00B50F18">
      <w:pPr>
        <w:numPr>
          <w:ilvl w:val="0"/>
          <w:numId w:val="11"/>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Click </w:t>
      </w:r>
      <w:r>
        <w:rPr>
          <w:rFonts w:ascii="inherit" w:hAnsi="inherit" w:cs="Arial"/>
          <w:b/>
          <w:bCs/>
          <w:color w:val="4A4A4A"/>
          <w:sz w:val="20"/>
          <w:szCs w:val="20"/>
          <w:bdr w:val="none" w:sz="0" w:space="0" w:color="auto" w:frame="1"/>
        </w:rPr>
        <w:t>172.16.31.2</w:t>
      </w:r>
      <w:r>
        <w:rPr>
          <w:rFonts w:ascii="Arial" w:hAnsi="Arial" w:cs="Arial"/>
          <w:color w:val="4A4A4A"/>
          <w:sz w:val="20"/>
          <w:szCs w:val="20"/>
        </w:rPr>
        <w:t> and open the </w:t>
      </w:r>
      <w:r>
        <w:rPr>
          <w:rFonts w:ascii="inherit" w:hAnsi="inherit" w:cs="Arial"/>
          <w:b/>
          <w:bCs/>
          <w:color w:val="4A4A4A"/>
          <w:sz w:val="20"/>
          <w:szCs w:val="20"/>
          <w:bdr w:val="none" w:sz="0" w:space="0" w:color="auto" w:frame="1"/>
        </w:rPr>
        <w:t>Command Prompt</w:t>
      </w:r>
      <w:r>
        <w:rPr>
          <w:rFonts w:ascii="Arial" w:hAnsi="Arial" w:cs="Arial"/>
          <w:color w:val="4A4A4A"/>
          <w:sz w:val="20"/>
          <w:szCs w:val="20"/>
        </w:rPr>
        <w:t>.</w:t>
      </w:r>
    </w:p>
    <w:p w14:paraId="6CA7F1C9" w14:textId="77777777" w:rsidR="00B50F18" w:rsidRDefault="00B50F18" w:rsidP="00B50F18">
      <w:pPr>
        <w:numPr>
          <w:ilvl w:val="0"/>
          <w:numId w:val="11"/>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Enter the </w:t>
      </w:r>
      <w:r>
        <w:rPr>
          <w:rFonts w:ascii="inherit" w:hAnsi="inherit" w:cs="Arial"/>
          <w:b/>
          <w:bCs/>
          <w:color w:val="4A4A4A"/>
          <w:sz w:val="20"/>
          <w:szCs w:val="20"/>
          <w:bdr w:val="none" w:sz="0" w:space="0" w:color="auto" w:frame="1"/>
        </w:rPr>
        <w:t>ping 10.10.10.1</w:t>
      </w:r>
      <w:r>
        <w:rPr>
          <w:rFonts w:ascii="Arial" w:hAnsi="Arial" w:cs="Arial"/>
          <w:color w:val="4A4A4A"/>
          <w:sz w:val="20"/>
          <w:szCs w:val="20"/>
        </w:rPr>
        <w:t> command.</w:t>
      </w:r>
    </w:p>
    <w:p w14:paraId="01F39CA4" w14:textId="77777777" w:rsidR="00B50F18" w:rsidRDefault="00B50F18" w:rsidP="00B50F18">
      <w:pPr>
        <w:numPr>
          <w:ilvl w:val="0"/>
          <w:numId w:val="11"/>
        </w:numPr>
        <w:shd w:val="clear" w:color="auto" w:fill="FFFFFF"/>
        <w:spacing w:after="0" w:line="240" w:lineRule="auto"/>
        <w:ind w:left="1336"/>
        <w:textAlignment w:val="baseline"/>
        <w:rPr>
          <w:rFonts w:ascii="Arial" w:hAnsi="Arial" w:cs="Arial"/>
          <w:color w:val="4A4A4A"/>
          <w:sz w:val="20"/>
          <w:szCs w:val="20"/>
        </w:rPr>
      </w:pPr>
      <w:r>
        <w:rPr>
          <w:rFonts w:ascii="Arial" w:hAnsi="Arial" w:cs="Arial"/>
          <w:color w:val="4A4A4A"/>
          <w:sz w:val="20"/>
          <w:szCs w:val="20"/>
        </w:rPr>
        <w:t>Type </w:t>
      </w:r>
      <w:proofErr w:type="spellStart"/>
      <w:r>
        <w:rPr>
          <w:rFonts w:ascii="inherit" w:hAnsi="inherit" w:cs="Arial"/>
          <w:b/>
          <w:bCs/>
          <w:color w:val="4A4A4A"/>
          <w:sz w:val="20"/>
          <w:szCs w:val="20"/>
          <w:bdr w:val="none" w:sz="0" w:space="0" w:color="auto" w:frame="1"/>
        </w:rPr>
        <w:t>arp</w:t>
      </w:r>
      <w:proofErr w:type="spellEnd"/>
      <w:r>
        <w:rPr>
          <w:rFonts w:ascii="inherit" w:hAnsi="inherit" w:cs="Arial"/>
          <w:b/>
          <w:bCs/>
          <w:color w:val="4A4A4A"/>
          <w:sz w:val="20"/>
          <w:szCs w:val="20"/>
          <w:bdr w:val="none" w:sz="0" w:space="0" w:color="auto" w:frame="1"/>
        </w:rPr>
        <w:t> –a</w:t>
      </w:r>
      <w:r>
        <w:rPr>
          <w:rFonts w:ascii="Arial" w:hAnsi="Arial" w:cs="Arial"/>
          <w:color w:val="4A4A4A"/>
          <w:sz w:val="20"/>
          <w:szCs w:val="20"/>
        </w:rPr>
        <w:t>.</w:t>
      </w:r>
    </w:p>
    <w:p w14:paraId="79CCF35A" w14:textId="77777777" w:rsidR="00B50F18" w:rsidRDefault="00B50F18" w:rsidP="00B50F18">
      <w:pPr>
        <w:pStyle w:val="Heading4"/>
        <w:shd w:val="clear" w:color="auto" w:fill="FFFFFF"/>
        <w:spacing w:before="0"/>
        <w:ind w:left="720"/>
        <w:textAlignment w:val="baseline"/>
        <w:rPr>
          <w:rFonts w:ascii="Open Sans" w:hAnsi="Open Sans" w:cs="Open Sans"/>
          <w:color w:val="333333"/>
          <w:sz w:val="6"/>
          <w:szCs w:val="6"/>
        </w:rPr>
      </w:pPr>
      <w:r>
        <w:rPr>
          <w:rFonts w:ascii="Arial" w:hAnsi="Arial" w:cs="Arial"/>
          <w:b/>
          <w:bCs/>
          <w:color w:val="FFFFFF"/>
          <w:sz w:val="6"/>
          <w:szCs w:val="6"/>
          <w:bdr w:val="none" w:sz="0" w:space="0" w:color="auto" w:frame="1"/>
        </w:rPr>
        <w:t>Question:</w:t>
      </w:r>
    </w:p>
    <w:p w14:paraId="46A0B13E" w14:textId="77777777" w:rsidR="00B50F18" w:rsidRDefault="00B50F18" w:rsidP="00B50F18">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What is the IP address of the new ARP table entry?</w:t>
      </w:r>
    </w:p>
    <w:p w14:paraId="1DBC7782" w14:textId="77777777" w:rsidR="00B50F18" w:rsidRDefault="00B50F18" w:rsidP="00B50F18">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172.16.31.1</w:t>
      </w:r>
    </w:p>
    <w:p w14:paraId="624183DA" w14:textId="77777777" w:rsidR="00B50F18" w:rsidRDefault="00B50F18" w:rsidP="00B50F18">
      <w:pPr>
        <w:numPr>
          <w:ilvl w:val="0"/>
          <w:numId w:val="12"/>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Enter </w:t>
      </w:r>
      <w:proofErr w:type="spellStart"/>
      <w:r>
        <w:rPr>
          <w:rFonts w:ascii="inherit" w:hAnsi="inherit" w:cs="Arial"/>
          <w:b/>
          <w:bCs/>
          <w:color w:val="4A4A4A"/>
          <w:sz w:val="20"/>
          <w:szCs w:val="20"/>
          <w:bdr w:val="none" w:sz="0" w:space="0" w:color="auto" w:frame="1"/>
        </w:rPr>
        <w:t>arp</w:t>
      </w:r>
      <w:proofErr w:type="spellEnd"/>
      <w:r>
        <w:rPr>
          <w:rFonts w:ascii="inherit" w:hAnsi="inherit" w:cs="Arial"/>
          <w:b/>
          <w:bCs/>
          <w:color w:val="4A4A4A"/>
          <w:sz w:val="20"/>
          <w:szCs w:val="20"/>
          <w:bdr w:val="none" w:sz="0" w:space="0" w:color="auto" w:frame="1"/>
        </w:rPr>
        <w:t> -d </w:t>
      </w:r>
      <w:r>
        <w:rPr>
          <w:rFonts w:ascii="Arial" w:hAnsi="Arial" w:cs="Arial"/>
          <w:color w:val="4A4A4A"/>
          <w:sz w:val="20"/>
          <w:szCs w:val="20"/>
        </w:rPr>
        <w:t>to clear the ARP table and switch to </w:t>
      </w:r>
      <w:r>
        <w:rPr>
          <w:rFonts w:ascii="inherit" w:hAnsi="inherit" w:cs="Arial"/>
          <w:b/>
          <w:bCs/>
          <w:color w:val="4A4A4A"/>
          <w:sz w:val="20"/>
          <w:szCs w:val="20"/>
          <w:bdr w:val="none" w:sz="0" w:space="0" w:color="auto" w:frame="1"/>
        </w:rPr>
        <w:t>Simulation</w:t>
      </w:r>
      <w:r>
        <w:rPr>
          <w:rFonts w:ascii="Arial" w:hAnsi="Arial" w:cs="Arial"/>
          <w:color w:val="4A4A4A"/>
          <w:sz w:val="20"/>
          <w:szCs w:val="20"/>
        </w:rPr>
        <w:t> mode.</w:t>
      </w:r>
    </w:p>
    <w:p w14:paraId="066C22EE" w14:textId="77777777" w:rsidR="00B50F18" w:rsidRDefault="00B50F18" w:rsidP="00B50F18">
      <w:pPr>
        <w:numPr>
          <w:ilvl w:val="0"/>
          <w:numId w:val="12"/>
        </w:numPr>
        <w:shd w:val="clear" w:color="auto" w:fill="FFFFFF"/>
        <w:spacing w:before="120" w:after="120" w:line="240" w:lineRule="auto"/>
        <w:ind w:left="1347"/>
        <w:textAlignment w:val="baseline"/>
        <w:rPr>
          <w:rFonts w:ascii="Arial" w:hAnsi="Arial" w:cs="Arial"/>
          <w:color w:val="4A4A4A"/>
          <w:sz w:val="20"/>
          <w:szCs w:val="20"/>
        </w:rPr>
      </w:pPr>
      <w:r>
        <w:rPr>
          <w:rFonts w:ascii="Arial" w:hAnsi="Arial" w:cs="Arial"/>
          <w:color w:val="4A4A4A"/>
          <w:sz w:val="20"/>
          <w:szCs w:val="20"/>
        </w:rPr>
        <w:t>Repeat the ping to 10.10.10.1.</w:t>
      </w:r>
    </w:p>
    <w:p w14:paraId="7D84CB0A" w14:textId="77777777" w:rsidR="00B50F18" w:rsidRDefault="00B50F18" w:rsidP="00B50F18">
      <w:pPr>
        <w:pStyle w:val="Heading4"/>
        <w:shd w:val="clear" w:color="auto" w:fill="FFFFFF"/>
        <w:spacing w:before="0"/>
        <w:ind w:left="720"/>
        <w:textAlignment w:val="baseline"/>
        <w:rPr>
          <w:rFonts w:ascii="Open Sans" w:hAnsi="Open Sans" w:cs="Open Sans"/>
          <w:color w:val="333333"/>
          <w:sz w:val="6"/>
          <w:szCs w:val="6"/>
        </w:rPr>
      </w:pPr>
      <w:r>
        <w:rPr>
          <w:rFonts w:ascii="Arial" w:hAnsi="Arial" w:cs="Arial"/>
          <w:b/>
          <w:bCs/>
          <w:color w:val="FFFFFF"/>
          <w:sz w:val="6"/>
          <w:szCs w:val="6"/>
          <w:bdr w:val="none" w:sz="0" w:space="0" w:color="auto" w:frame="1"/>
        </w:rPr>
        <w:t>Question:</w:t>
      </w:r>
    </w:p>
    <w:p w14:paraId="6A6E42E1" w14:textId="77777777" w:rsidR="00B50F18" w:rsidRDefault="00B50F18" w:rsidP="00B50F18">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How many PDUs appear?</w:t>
      </w:r>
    </w:p>
    <w:p w14:paraId="2308A282" w14:textId="77777777" w:rsidR="00B50F18" w:rsidRDefault="00B50F18" w:rsidP="00B50F18">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2</w:t>
      </w:r>
    </w:p>
    <w:p w14:paraId="1D4F16DE" w14:textId="77777777" w:rsidR="00B50F18" w:rsidRDefault="00B50F18" w:rsidP="00B50F18">
      <w:pPr>
        <w:pStyle w:val="NormalWeb"/>
        <w:shd w:val="clear" w:color="auto" w:fill="FFFFFF"/>
        <w:spacing w:before="0" w:beforeAutospacing="0" w:after="0" w:afterAutospacing="0"/>
        <w:textAlignment w:val="baseline"/>
        <w:rPr>
          <w:rFonts w:ascii="Open Sans" w:hAnsi="Open Sans" w:cs="Open Sans"/>
          <w:color w:val="4A4A4A"/>
          <w:sz w:val="6"/>
          <w:szCs w:val="6"/>
        </w:rPr>
      </w:pPr>
      <w:r>
        <w:rPr>
          <w:rFonts w:ascii="Arial" w:hAnsi="Arial" w:cs="Arial"/>
          <w:i/>
          <w:iCs/>
          <w:color w:val="FFFFFF"/>
          <w:sz w:val="6"/>
          <w:szCs w:val="6"/>
          <w:bdr w:val="none" w:sz="0" w:space="0" w:color="auto" w:frame="1"/>
        </w:rPr>
        <w:t>Close a command prompt</w:t>
      </w:r>
    </w:p>
    <w:p w14:paraId="7E2CFA9E" w14:textId="77777777" w:rsidR="00B50F18" w:rsidRDefault="00B50F18" w:rsidP="00B50F18">
      <w:pPr>
        <w:numPr>
          <w:ilvl w:val="0"/>
          <w:numId w:val="13"/>
        </w:numPr>
        <w:shd w:val="clear" w:color="auto" w:fill="FFFFFF"/>
        <w:spacing w:after="0" w:line="240" w:lineRule="auto"/>
        <w:ind w:left="1291"/>
        <w:textAlignment w:val="baseline"/>
        <w:rPr>
          <w:rFonts w:ascii="Arial" w:hAnsi="Arial" w:cs="Arial"/>
          <w:color w:val="4A4A4A"/>
          <w:sz w:val="20"/>
          <w:szCs w:val="20"/>
        </w:rPr>
      </w:pPr>
      <w:r>
        <w:rPr>
          <w:rFonts w:ascii="Arial" w:hAnsi="Arial" w:cs="Arial"/>
          <w:color w:val="4A4A4A"/>
          <w:sz w:val="20"/>
          <w:szCs w:val="20"/>
        </w:rPr>
        <w:t>Click </w:t>
      </w:r>
      <w:r>
        <w:rPr>
          <w:rFonts w:ascii="inherit" w:hAnsi="inherit" w:cs="Arial"/>
          <w:b/>
          <w:bCs/>
          <w:color w:val="4A4A4A"/>
          <w:sz w:val="20"/>
          <w:szCs w:val="20"/>
          <w:bdr w:val="none" w:sz="0" w:space="0" w:color="auto" w:frame="1"/>
        </w:rPr>
        <w:t>Capture/Forward</w:t>
      </w:r>
      <w:r>
        <w:rPr>
          <w:rFonts w:ascii="Arial" w:hAnsi="Arial" w:cs="Arial"/>
          <w:color w:val="4A4A4A"/>
          <w:sz w:val="20"/>
          <w:szCs w:val="20"/>
        </w:rPr>
        <w:t>. Click the PDU that is now at </w:t>
      </w:r>
      <w:r>
        <w:rPr>
          <w:rFonts w:ascii="inherit" w:hAnsi="inherit" w:cs="Arial"/>
          <w:b/>
          <w:bCs/>
          <w:color w:val="4A4A4A"/>
          <w:sz w:val="20"/>
          <w:szCs w:val="20"/>
          <w:bdr w:val="none" w:sz="0" w:space="0" w:color="auto" w:frame="1"/>
        </w:rPr>
        <w:t>Switch1</w:t>
      </w:r>
      <w:r>
        <w:rPr>
          <w:rFonts w:ascii="Arial" w:hAnsi="Arial" w:cs="Arial"/>
          <w:color w:val="4A4A4A"/>
          <w:sz w:val="20"/>
          <w:szCs w:val="20"/>
        </w:rPr>
        <w:t>.</w:t>
      </w:r>
    </w:p>
    <w:p w14:paraId="1E97738A" w14:textId="77777777" w:rsidR="00B50F18" w:rsidRDefault="00B50F18" w:rsidP="00B50F18">
      <w:pPr>
        <w:pStyle w:val="Heading4"/>
        <w:shd w:val="clear" w:color="auto" w:fill="FFFFFF"/>
        <w:spacing w:before="0"/>
        <w:ind w:left="720"/>
        <w:textAlignment w:val="baseline"/>
        <w:rPr>
          <w:rFonts w:ascii="Open Sans" w:hAnsi="Open Sans" w:cs="Open Sans"/>
          <w:color w:val="333333"/>
          <w:sz w:val="6"/>
          <w:szCs w:val="6"/>
        </w:rPr>
      </w:pPr>
      <w:r>
        <w:rPr>
          <w:rFonts w:ascii="Arial" w:hAnsi="Arial" w:cs="Arial"/>
          <w:b/>
          <w:bCs/>
          <w:color w:val="FFFFFF"/>
          <w:sz w:val="6"/>
          <w:szCs w:val="6"/>
          <w:bdr w:val="none" w:sz="0" w:space="0" w:color="auto" w:frame="1"/>
        </w:rPr>
        <w:t>Question:</w:t>
      </w:r>
    </w:p>
    <w:p w14:paraId="33383D97" w14:textId="77777777" w:rsidR="00B50F18" w:rsidRDefault="00B50F18" w:rsidP="00B50F18">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What is the target destination IP destination address of the ARP request?</w:t>
      </w:r>
    </w:p>
    <w:p w14:paraId="0F9F9623" w14:textId="77777777" w:rsidR="00B50F18" w:rsidRDefault="00B50F18" w:rsidP="00B50F18">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172.16.31.1</w:t>
      </w:r>
    </w:p>
    <w:p w14:paraId="784F6CBE" w14:textId="77777777" w:rsidR="00B50F18" w:rsidRDefault="00B50F18" w:rsidP="00B50F18">
      <w:pPr>
        <w:numPr>
          <w:ilvl w:val="0"/>
          <w:numId w:val="14"/>
        </w:numPr>
        <w:shd w:val="clear" w:color="auto" w:fill="FFFFFF"/>
        <w:spacing w:before="120" w:after="120" w:line="240" w:lineRule="auto"/>
        <w:ind w:left="1347"/>
        <w:textAlignment w:val="baseline"/>
        <w:rPr>
          <w:rFonts w:ascii="Arial" w:hAnsi="Arial" w:cs="Arial"/>
          <w:color w:val="4A4A4A"/>
          <w:sz w:val="20"/>
          <w:szCs w:val="20"/>
        </w:rPr>
      </w:pPr>
      <w:r>
        <w:rPr>
          <w:rFonts w:ascii="Arial" w:hAnsi="Arial" w:cs="Arial"/>
          <w:color w:val="4A4A4A"/>
          <w:sz w:val="20"/>
          <w:szCs w:val="20"/>
        </w:rPr>
        <w:t>The destination IP address is not 10.10.10.1.</w:t>
      </w:r>
    </w:p>
    <w:p w14:paraId="1A0B9F6D" w14:textId="77777777" w:rsidR="00B50F18" w:rsidRDefault="00B50F18" w:rsidP="00B50F18">
      <w:pPr>
        <w:pStyle w:val="Heading4"/>
        <w:shd w:val="clear" w:color="auto" w:fill="FFFFFF"/>
        <w:spacing w:before="0"/>
        <w:ind w:left="720"/>
        <w:textAlignment w:val="baseline"/>
        <w:rPr>
          <w:rFonts w:ascii="Open Sans" w:hAnsi="Open Sans" w:cs="Open Sans"/>
          <w:color w:val="333333"/>
          <w:sz w:val="6"/>
          <w:szCs w:val="6"/>
        </w:rPr>
      </w:pPr>
      <w:r>
        <w:rPr>
          <w:rFonts w:ascii="Arial" w:hAnsi="Arial" w:cs="Arial"/>
          <w:b/>
          <w:bCs/>
          <w:color w:val="FFFFFF"/>
          <w:sz w:val="6"/>
          <w:szCs w:val="6"/>
          <w:bdr w:val="none" w:sz="0" w:space="0" w:color="auto" w:frame="1"/>
        </w:rPr>
        <w:t>Question:</w:t>
      </w:r>
    </w:p>
    <w:p w14:paraId="4AEFC960" w14:textId="77777777" w:rsidR="00B50F18" w:rsidRDefault="00B50F18" w:rsidP="00B50F18">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Why?</w:t>
      </w:r>
    </w:p>
    <w:p w14:paraId="6C0D4B3A" w14:textId="77777777" w:rsidR="00B50F18" w:rsidRDefault="00B50F18" w:rsidP="00B50F18">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The gateway address of the router interface is stored in the IPv4 configuration of the hosts. If the receiving host is not on the same network, the source uses the ARP process to determine a MAC address for the router interface serving as the gateway.</w:t>
      </w:r>
    </w:p>
    <w:p w14:paraId="550BEABA" w14:textId="77777777" w:rsidR="00B50F18" w:rsidRDefault="00B50F18" w:rsidP="00B50F18">
      <w:pPr>
        <w:pStyle w:val="Heading3"/>
        <w:shd w:val="clear" w:color="auto" w:fill="FFFFFF"/>
        <w:spacing w:before="0" w:beforeAutospacing="0" w:after="0" w:afterAutospacing="0"/>
        <w:textAlignment w:val="baseline"/>
        <w:rPr>
          <w:rFonts w:ascii="Open Sans" w:hAnsi="Open Sans" w:cs="Open Sans"/>
          <w:color w:val="333333"/>
          <w:sz w:val="22"/>
          <w:szCs w:val="22"/>
        </w:rPr>
      </w:pPr>
      <w:r>
        <w:rPr>
          <w:rFonts w:ascii="Arial" w:hAnsi="Arial" w:cs="Arial"/>
          <w:color w:val="333333"/>
          <w:sz w:val="22"/>
          <w:szCs w:val="22"/>
          <w:bdr w:val="none" w:sz="0" w:space="0" w:color="auto" w:frame="1"/>
        </w:rPr>
        <w:t>Step 2:</w:t>
      </w:r>
      <w:r>
        <w:rPr>
          <w:color w:val="333333"/>
          <w:sz w:val="14"/>
          <w:szCs w:val="14"/>
          <w:bdr w:val="none" w:sz="0" w:space="0" w:color="auto" w:frame="1"/>
        </w:rPr>
        <w:t>  </w:t>
      </w:r>
      <w:r>
        <w:rPr>
          <w:rFonts w:ascii="Arial" w:hAnsi="Arial" w:cs="Arial"/>
          <w:color w:val="333333"/>
          <w:sz w:val="22"/>
          <w:szCs w:val="22"/>
          <w:bdr w:val="none" w:sz="0" w:space="0" w:color="auto" w:frame="1"/>
        </w:rPr>
        <w:t>Examine the ARP table on Router1.</w:t>
      </w:r>
    </w:p>
    <w:p w14:paraId="4538C8BF" w14:textId="77777777" w:rsidR="00B50F18" w:rsidRDefault="00B50F18" w:rsidP="00B50F18">
      <w:pPr>
        <w:numPr>
          <w:ilvl w:val="0"/>
          <w:numId w:val="15"/>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Switch to </w:t>
      </w:r>
      <w:r>
        <w:rPr>
          <w:rFonts w:ascii="inherit" w:hAnsi="inherit" w:cs="Arial"/>
          <w:b/>
          <w:bCs/>
          <w:color w:val="4A4A4A"/>
          <w:sz w:val="20"/>
          <w:szCs w:val="20"/>
          <w:bdr w:val="none" w:sz="0" w:space="0" w:color="auto" w:frame="1"/>
        </w:rPr>
        <w:t>Realtime</w:t>
      </w:r>
      <w:r>
        <w:rPr>
          <w:rFonts w:ascii="Arial" w:hAnsi="Arial" w:cs="Arial"/>
          <w:color w:val="4A4A4A"/>
          <w:sz w:val="20"/>
          <w:szCs w:val="20"/>
        </w:rPr>
        <w:t> mode. Click </w:t>
      </w:r>
      <w:r>
        <w:rPr>
          <w:rFonts w:ascii="inherit" w:hAnsi="inherit" w:cs="Arial"/>
          <w:b/>
          <w:bCs/>
          <w:color w:val="4A4A4A"/>
          <w:sz w:val="20"/>
          <w:szCs w:val="20"/>
          <w:bdr w:val="none" w:sz="0" w:space="0" w:color="auto" w:frame="1"/>
        </w:rPr>
        <w:t>Router1</w:t>
      </w:r>
      <w:r>
        <w:rPr>
          <w:rFonts w:ascii="Arial" w:hAnsi="Arial" w:cs="Arial"/>
          <w:color w:val="4A4A4A"/>
          <w:sz w:val="20"/>
          <w:szCs w:val="20"/>
        </w:rPr>
        <w:t> and then the </w:t>
      </w:r>
      <w:r>
        <w:rPr>
          <w:rFonts w:ascii="inherit" w:hAnsi="inherit" w:cs="Arial"/>
          <w:b/>
          <w:bCs/>
          <w:color w:val="4A4A4A"/>
          <w:sz w:val="20"/>
          <w:szCs w:val="20"/>
          <w:bdr w:val="none" w:sz="0" w:space="0" w:color="auto" w:frame="1"/>
        </w:rPr>
        <w:t>CLI </w:t>
      </w:r>
      <w:r>
        <w:rPr>
          <w:rFonts w:ascii="Arial" w:hAnsi="Arial" w:cs="Arial"/>
          <w:color w:val="4A4A4A"/>
          <w:sz w:val="20"/>
          <w:szCs w:val="20"/>
        </w:rPr>
        <w:t>tab.</w:t>
      </w:r>
    </w:p>
    <w:p w14:paraId="2E7A25CC" w14:textId="77777777" w:rsidR="00B50F18" w:rsidRDefault="00B50F18" w:rsidP="00B50F18">
      <w:pPr>
        <w:numPr>
          <w:ilvl w:val="0"/>
          <w:numId w:val="15"/>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Enter privileged EXEC mode and then the </w:t>
      </w:r>
      <w:r>
        <w:rPr>
          <w:rFonts w:ascii="inherit" w:hAnsi="inherit" w:cs="Arial"/>
          <w:b/>
          <w:bCs/>
          <w:color w:val="4A4A4A"/>
          <w:sz w:val="20"/>
          <w:szCs w:val="20"/>
          <w:bdr w:val="none" w:sz="0" w:space="0" w:color="auto" w:frame="1"/>
        </w:rPr>
        <w:t>show mac-address-table</w:t>
      </w:r>
      <w:r>
        <w:rPr>
          <w:rFonts w:ascii="Arial" w:hAnsi="Arial" w:cs="Arial"/>
          <w:color w:val="4A4A4A"/>
          <w:sz w:val="20"/>
          <w:szCs w:val="20"/>
        </w:rPr>
        <w:t> command.</w:t>
      </w:r>
    </w:p>
    <w:p w14:paraId="1F08D7DB" w14:textId="77777777" w:rsidR="00B50F18" w:rsidRDefault="00B50F18" w:rsidP="00B50F18">
      <w:pPr>
        <w:pStyle w:val="Heading4"/>
        <w:shd w:val="clear" w:color="auto" w:fill="FFFFFF"/>
        <w:spacing w:before="0"/>
        <w:ind w:left="720"/>
        <w:textAlignment w:val="baseline"/>
        <w:rPr>
          <w:rFonts w:ascii="Open Sans" w:hAnsi="Open Sans" w:cs="Open Sans"/>
          <w:color w:val="333333"/>
          <w:sz w:val="6"/>
          <w:szCs w:val="6"/>
        </w:rPr>
      </w:pPr>
      <w:r>
        <w:rPr>
          <w:rFonts w:ascii="Arial" w:hAnsi="Arial" w:cs="Arial"/>
          <w:b/>
          <w:bCs/>
          <w:color w:val="FFFFFF"/>
          <w:sz w:val="6"/>
          <w:szCs w:val="6"/>
          <w:bdr w:val="none" w:sz="0" w:space="0" w:color="auto" w:frame="1"/>
        </w:rPr>
        <w:t>Question:</w:t>
      </w:r>
    </w:p>
    <w:p w14:paraId="314DB0BF" w14:textId="77777777" w:rsidR="00B50F18" w:rsidRDefault="00B50F18" w:rsidP="00B50F18">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How many MAC addresses are in the table? Why?</w:t>
      </w:r>
    </w:p>
    <w:p w14:paraId="0C824E1B" w14:textId="77777777" w:rsidR="00B50F18" w:rsidRDefault="00B50F18" w:rsidP="00B50F18">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Zero. This command means something completely different than the switch command show mac address-table.</w:t>
      </w:r>
    </w:p>
    <w:p w14:paraId="7DFB168E" w14:textId="77777777" w:rsidR="00B50F18" w:rsidRDefault="00B50F18" w:rsidP="00B50F18">
      <w:pPr>
        <w:numPr>
          <w:ilvl w:val="0"/>
          <w:numId w:val="16"/>
        </w:numPr>
        <w:shd w:val="clear" w:color="auto" w:fill="FFFFFF"/>
        <w:spacing w:after="0" w:line="240" w:lineRule="auto"/>
        <w:ind w:left="1336"/>
        <w:textAlignment w:val="baseline"/>
        <w:rPr>
          <w:rFonts w:ascii="Arial" w:hAnsi="Arial" w:cs="Arial"/>
          <w:color w:val="4A4A4A"/>
          <w:sz w:val="20"/>
          <w:szCs w:val="20"/>
        </w:rPr>
      </w:pPr>
      <w:r>
        <w:rPr>
          <w:rFonts w:ascii="Arial" w:hAnsi="Arial" w:cs="Arial"/>
          <w:color w:val="4A4A4A"/>
          <w:sz w:val="20"/>
          <w:szCs w:val="20"/>
        </w:rPr>
        <w:t>Enter the </w:t>
      </w:r>
      <w:r>
        <w:rPr>
          <w:rFonts w:ascii="inherit" w:hAnsi="inherit" w:cs="Arial"/>
          <w:b/>
          <w:bCs/>
          <w:color w:val="4A4A4A"/>
          <w:sz w:val="20"/>
          <w:szCs w:val="20"/>
          <w:bdr w:val="none" w:sz="0" w:space="0" w:color="auto" w:frame="1"/>
        </w:rPr>
        <w:t>show </w:t>
      </w:r>
      <w:proofErr w:type="spellStart"/>
      <w:r>
        <w:rPr>
          <w:rFonts w:ascii="inherit" w:hAnsi="inherit" w:cs="Arial"/>
          <w:b/>
          <w:bCs/>
          <w:color w:val="4A4A4A"/>
          <w:sz w:val="20"/>
          <w:szCs w:val="20"/>
          <w:bdr w:val="none" w:sz="0" w:space="0" w:color="auto" w:frame="1"/>
        </w:rPr>
        <w:t>arp</w:t>
      </w:r>
      <w:proofErr w:type="spellEnd"/>
      <w:r>
        <w:rPr>
          <w:rFonts w:ascii="Arial" w:hAnsi="Arial" w:cs="Arial"/>
          <w:color w:val="4A4A4A"/>
          <w:sz w:val="20"/>
          <w:szCs w:val="20"/>
        </w:rPr>
        <w:t> command.</w:t>
      </w:r>
    </w:p>
    <w:p w14:paraId="249D40FF" w14:textId="77777777" w:rsidR="00B50F18" w:rsidRDefault="00B50F18" w:rsidP="00B50F18">
      <w:pPr>
        <w:pStyle w:val="Heading4"/>
        <w:shd w:val="clear" w:color="auto" w:fill="FFFFFF"/>
        <w:spacing w:before="0"/>
        <w:ind w:left="720"/>
        <w:textAlignment w:val="baseline"/>
        <w:rPr>
          <w:rFonts w:ascii="Open Sans" w:hAnsi="Open Sans" w:cs="Open Sans"/>
          <w:color w:val="333333"/>
          <w:sz w:val="6"/>
          <w:szCs w:val="6"/>
        </w:rPr>
      </w:pPr>
      <w:r>
        <w:rPr>
          <w:rFonts w:ascii="Arial" w:hAnsi="Arial" w:cs="Arial"/>
          <w:b/>
          <w:bCs/>
          <w:color w:val="FFFFFF"/>
          <w:sz w:val="6"/>
          <w:szCs w:val="6"/>
          <w:bdr w:val="none" w:sz="0" w:space="0" w:color="auto" w:frame="1"/>
        </w:rPr>
        <w:lastRenderedPageBreak/>
        <w:t>Questions:</w:t>
      </w:r>
    </w:p>
    <w:p w14:paraId="3FD33068" w14:textId="77777777" w:rsidR="00B50F18" w:rsidRDefault="00B50F18" w:rsidP="00B50F18">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Is there an entry for </w:t>
      </w:r>
      <w:r>
        <w:rPr>
          <w:rFonts w:ascii="Arial" w:hAnsi="Arial" w:cs="Arial"/>
          <w:b/>
          <w:bCs/>
          <w:color w:val="4A4A4A"/>
          <w:sz w:val="20"/>
          <w:szCs w:val="20"/>
          <w:bdr w:val="none" w:sz="0" w:space="0" w:color="auto" w:frame="1"/>
        </w:rPr>
        <w:t>172.16.31.2</w:t>
      </w:r>
      <w:r>
        <w:rPr>
          <w:rFonts w:ascii="Arial" w:hAnsi="Arial" w:cs="Arial"/>
          <w:color w:val="4A4A4A"/>
          <w:sz w:val="20"/>
          <w:szCs w:val="20"/>
          <w:bdr w:val="none" w:sz="0" w:space="0" w:color="auto" w:frame="1"/>
        </w:rPr>
        <w:t>?</w:t>
      </w:r>
    </w:p>
    <w:p w14:paraId="23F4E158" w14:textId="77777777" w:rsidR="00B50F18" w:rsidRDefault="00B50F18" w:rsidP="00B50F18">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Yes</w:t>
      </w:r>
    </w:p>
    <w:p w14:paraId="0475C577" w14:textId="77777777" w:rsidR="00B50F18" w:rsidRDefault="00B50F18" w:rsidP="00B50F18">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What happens to the first ping in a situation where the router responds to the ARP request?</w:t>
      </w:r>
    </w:p>
    <w:p w14:paraId="35250733" w14:textId="77777777" w:rsidR="00B50F18" w:rsidRDefault="00B50F18" w:rsidP="00B50F18">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It times out.</w:t>
      </w:r>
    </w:p>
    <w:p w14:paraId="65F70CB3" w14:textId="77777777" w:rsidR="00AE48A7" w:rsidRPr="002E507B" w:rsidRDefault="00AE48A7" w:rsidP="002E507B"/>
    <w:sectPr w:rsidR="00AE48A7" w:rsidRPr="002E507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00E86"/>
    <w:multiLevelType w:val="multilevel"/>
    <w:tmpl w:val="BB567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D049E3"/>
    <w:multiLevelType w:val="multilevel"/>
    <w:tmpl w:val="AEF6A3D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973749"/>
    <w:multiLevelType w:val="multilevel"/>
    <w:tmpl w:val="431843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8D0082"/>
    <w:multiLevelType w:val="multilevel"/>
    <w:tmpl w:val="60DEA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D70279"/>
    <w:multiLevelType w:val="multilevel"/>
    <w:tmpl w:val="009EFB3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2157A29"/>
    <w:multiLevelType w:val="multilevel"/>
    <w:tmpl w:val="B05679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45433C5"/>
    <w:multiLevelType w:val="multilevel"/>
    <w:tmpl w:val="B6DCA3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5CE6473"/>
    <w:multiLevelType w:val="multilevel"/>
    <w:tmpl w:val="C78605E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AC64B22"/>
    <w:multiLevelType w:val="multilevel"/>
    <w:tmpl w:val="2C1EF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EB07E3E"/>
    <w:multiLevelType w:val="multilevel"/>
    <w:tmpl w:val="AC28ED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3AE7577"/>
    <w:multiLevelType w:val="multilevel"/>
    <w:tmpl w:val="67161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9112A71"/>
    <w:multiLevelType w:val="multilevel"/>
    <w:tmpl w:val="D0F623F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9276736"/>
    <w:multiLevelType w:val="multilevel"/>
    <w:tmpl w:val="A4B05F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A3A3C08"/>
    <w:multiLevelType w:val="multilevel"/>
    <w:tmpl w:val="86E6CA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8EB463B"/>
    <w:multiLevelType w:val="multilevel"/>
    <w:tmpl w:val="F76EFAF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3C35C1D"/>
    <w:multiLevelType w:val="multilevel"/>
    <w:tmpl w:val="22E4EEC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78223833">
    <w:abstractNumId w:val="9"/>
  </w:num>
  <w:num w:numId="2" w16cid:durableId="1279989550">
    <w:abstractNumId w:val="13"/>
  </w:num>
  <w:num w:numId="3" w16cid:durableId="1206797404">
    <w:abstractNumId w:val="1"/>
  </w:num>
  <w:num w:numId="4" w16cid:durableId="1814593394">
    <w:abstractNumId w:val="4"/>
  </w:num>
  <w:num w:numId="5" w16cid:durableId="1164127353">
    <w:abstractNumId w:val="14"/>
  </w:num>
  <w:num w:numId="6" w16cid:durableId="66152355">
    <w:abstractNumId w:val="8"/>
  </w:num>
  <w:num w:numId="7" w16cid:durableId="736435797">
    <w:abstractNumId w:val="2"/>
  </w:num>
  <w:num w:numId="8" w16cid:durableId="1055274139">
    <w:abstractNumId w:val="3"/>
  </w:num>
  <w:num w:numId="9" w16cid:durableId="1486436008">
    <w:abstractNumId w:val="5"/>
  </w:num>
  <w:num w:numId="10" w16cid:durableId="2059695794">
    <w:abstractNumId w:val="12"/>
  </w:num>
  <w:num w:numId="11" w16cid:durableId="453641534">
    <w:abstractNumId w:val="10"/>
  </w:num>
  <w:num w:numId="12" w16cid:durableId="524026786">
    <w:abstractNumId w:val="15"/>
  </w:num>
  <w:num w:numId="13" w16cid:durableId="1408532038">
    <w:abstractNumId w:val="7"/>
  </w:num>
  <w:num w:numId="14" w16cid:durableId="74087196">
    <w:abstractNumId w:val="11"/>
  </w:num>
  <w:num w:numId="15" w16cid:durableId="1526598660">
    <w:abstractNumId w:val="0"/>
  </w:num>
  <w:num w:numId="16" w16cid:durableId="72239942">
    <w:abstractNumId w:val="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8A7"/>
    <w:rsid w:val="00023B6A"/>
    <w:rsid w:val="00025715"/>
    <w:rsid w:val="000B7DEC"/>
    <w:rsid w:val="000E745F"/>
    <w:rsid w:val="00296FEE"/>
    <w:rsid w:val="002B052B"/>
    <w:rsid w:val="002E507B"/>
    <w:rsid w:val="00500C4E"/>
    <w:rsid w:val="00891786"/>
    <w:rsid w:val="008D103E"/>
    <w:rsid w:val="008D45C6"/>
    <w:rsid w:val="00AE48A7"/>
    <w:rsid w:val="00B50F18"/>
    <w:rsid w:val="00C416F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6DD02"/>
  <w15:chartTrackingRefBased/>
  <w15:docId w15:val="{AB7FE170-81D1-4C7F-B71B-FFB8DA659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296FE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296FEE"/>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2B052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96FEE"/>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296FEE"/>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296FE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2B052B"/>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semiHidden/>
    <w:unhideWhenUsed/>
    <w:rsid w:val="008D103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841166">
      <w:bodyDiv w:val="1"/>
      <w:marLeft w:val="0"/>
      <w:marRight w:val="0"/>
      <w:marTop w:val="0"/>
      <w:marBottom w:val="0"/>
      <w:divBdr>
        <w:top w:val="none" w:sz="0" w:space="0" w:color="auto"/>
        <w:left w:val="none" w:sz="0" w:space="0" w:color="auto"/>
        <w:bottom w:val="none" w:sz="0" w:space="0" w:color="auto"/>
        <w:right w:val="none" w:sz="0" w:space="0" w:color="auto"/>
      </w:divBdr>
    </w:div>
    <w:div w:id="339626090">
      <w:bodyDiv w:val="1"/>
      <w:marLeft w:val="0"/>
      <w:marRight w:val="0"/>
      <w:marTop w:val="0"/>
      <w:marBottom w:val="0"/>
      <w:divBdr>
        <w:top w:val="none" w:sz="0" w:space="0" w:color="auto"/>
        <w:left w:val="none" w:sz="0" w:space="0" w:color="auto"/>
        <w:bottom w:val="none" w:sz="0" w:space="0" w:color="auto"/>
        <w:right w:val="none" w:sz="0" w:space="0" w:color="auto"/>
      </w:divBdr>
    </w:div>
    <w:div w:id="491336093">
      <w:bodyDiv w:val="1"/>
      <w:marLeft w:val="0"/>
      <w:marRight w:val="0"/>
      <w:marTop w:val="0"/>
      <w:marBottom w:val="0"/>
      <w:divBdr>
        <w:top w:val="none" w:sz="0" w:space="0" w:color="auto"/>
        <w:left w:val="none" w:sz="0" w:space="0" w:color="auto"/>
        <w:bottom w:val="none" w:sz="0" w:space="0" w:color="auto"/>
        <w:right w:val="none" w:sz="0" w:space="0" w:color="auto"/>
      </w:divBdr>
    </w:div>
    <w:div w:id="952828122">
      <w:bodyDiv w:val="1"/>
      <w:marLeft w:val="0"/>
      <w:marRight w:val="0"/>
      <w:marTop w:val="0"/>
      <w:marBottom w:val="0"/>
      <w:divBdr>
        <w:top w:val="none" w:sz="0" w:space="0" w:color="auto"/>
        <w:left w:val="none" w:sz="0" w:space="0" w:color="auto"/>
        <w:bottom w:val="none" w:sz="0" w:space="0" w:color="auto"/>
        <w:right w:val="none" w:sz="0" w:space="0" w:color="auto"/>
      </w:divBdr>
    </w:div>
    <w:div w:id="1046179675">
      <w:bodyDiv w:val="1"/>
      <w:marLeft w:val="0"/>
      <w:marRight w:val="0"/>
      <w:marTop w:val="0"/>
      <w:marBottom w:val="0"/>
      <w:divBdr>
        <w:top w:val="none" w:sz="0" w:space="0" w:color="auto"/>
        <w:left w:val="none" w:sz="0" w:space="0" w:color="auto"/>
        <w:bottom w:val="none" w:sz="0" w:space="0" w:color="auto"/>
        <w:right w:val="none" w:sz="0" w:space="0" w:color="auto"/>
      </w:divBdr>
    </w:div>
    <w:div w:id="1692761731">
      <w:bodyDiv w:val="1"/>
      <w:marLeft w:val="0"/>
      <w:marRight w:val="0"/>
      <w:marTop w:val="0"/>
      <w:marBottom w:val="0"/>
      <w:divBdr>
        <w:top w:val="none" w:sz="0" w:space="0" w:color="auto"/>
        <w:left w:val="none" w:sz="0" w:space="0" w:color="auto"/>
        <w:bottom w:val="none" w:sz="0" w:space="0" w:color="auto"/>
        <w:right w:val="none" w:sz="0" w:space="0" w:color="auto"/>
      </w:divBdr>
    </w:div>
    <w:div w:id="1915896806">
      <w:bodyDiv w:val="1"/>
      <w:marLeft w:val="0"/>
      <w:marRight w:val="0"/>
      <w:marTop w:val="0"/>
      <w:marBottom w:val="0"/>
      <w:divBdr>
        <w:top w:val="none" w:sz="0" w:space="0" w:color="auto"/>
        <w:left w:val="none" w:sz="0" w:space="0" w:color="auto"/>
        <w:bottom w:val="none" w:sz="0" w:space="0" w:color="auto"/>
        <w:right w:val="none" w:sz="0" w:space="0" w:color="auto"/>
      </w:divBdr>
    </w:div>
    <w:div w:id="1951621386">
      <w:bodyDiv w:val="1"/>
      <w:marLeft w:val="0"/>
      <w:marRight w:val="0"/>
      <w:marTop w:val="0"/>
      <w:marBottom w:val="0"/>
      <w:divBdr>
        <w:top w:val="none" w:sz="0" w:space="0" w:color="auto"/>
        <w:left w:val="none" w:sz="0" w:space="0" w:color="auto"/>
        <w:bottom w:val="none" w:sz="0" w:space="0" w:color="auto"/>
        <w:right w:val="none" w:sz="0" w:space="0" w:color="auto"/>
      </w:divBdr>
    </w:div>
    <w:div w:id="2099866175">
      <w:bodyDiv w:val="1"/>
      <w:marLeft w:val="0"/>
      <w:marRight w:val="0"/>
      <w:marTop w:val="0"/>
      <w:marBottom w:val="0"/>
      <w:divBdr>
        <w:top w:val="none" w:sz="0" w:space="0" w:color="auto"/>
        <w:left w:val="none" w:sz="0" w:space="0" w:color="auto"/>
        <w:bottom w:val="none" w:sz="0" w:space="0" w:color="auto"/>
        <w:right w:val="none" w:sz="0" w:space="0" w:color="auto"/>
      </w:divBdr>
    </w:div>
    <w:div w:id="2142185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790</Words>
  <Characters>3999</Characters>
  <Application>Microsoft Office Word</Application>
  <DocSecurity>0</DocSecurity>
  <Lines>153</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AMIT NAIK</dc:creator>
  <cp:keywords/>
  <dc:description/>
  <cp:lastModifiedBy>Abida Perveen</cp:lastModifiedBy>
  <cp:revision>3</cp:revision>
  <dcterms:created xsi:type="dcterms:W3CDTF">2022-04-17T18:10:00Z</dcterms:created>
  <dcterms:modified xsi:type="dcterms:W3CDTF">2022-09-29T12:20:00Z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24bae99bc51ba6852d44a8e56c6ee0ca22eb3500daf9fa7ad2aea03808964bd0</vt:lpwstr>
  </property>
</Properties>
</file>