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6C0AB8" w14:textId="67AD5EEB" w:rsidR="00581B25" w:rsidRDefault="00581B25" w:rsidP="00581B25">
      <w:pPr>
        <w:rPr>
          <w:rFonts w:ascii="Arial" w:hAnsi="Arial" w:cs="Arial"/>
          <w:sz w:val="52"/>
          <w:szCs w:val="52"/>
          <w:u w:val="single"/>
        </w:rPr>
      </w:pPr>
      <w:r w:rsidRPr="004739B9">
        <w:rPr>
          <w:rFonts w:ascii="Arial" w:hAnsi="Arial" w:cs="Arial"/>
          <w:sz w:val="52"/>
          <w:szCs w:val="52"/>
          <w:u w:val="single"/>
        </w:rPr>
        <w:t xml:space="preserve">Title- </w:t>
      </w:r>
      <w:r w:rsidR="00B46AA0">
        <w:rPr>
          <w:rFonts w:ascii="Arial" w:hAnsi="Arial" w:cs="Arial"/>
          <w:sz w:val="52"/>
          <w:szCs w:val="52"/>
          <w:u w:val="single"/>
        </w:rPr>
        <w:t xml:space="preserve">Problems </w:t>
      </w:r>
      <w:r w:rsidR="00FD52B8">
        <w:rPr>
          <w:rFonts w:ascii="Arial" w:hAnsi="Arial" w:cs="Arial"/>
          <w:sz w:val="52"/>
          <w:szCs w:val="52"/>
          <w:u w:val="single"/>
        </w:rPr>
        <w:t xml:space="preserve">at Tesco- </w:t>
      </w:r>
      <w:r w:rsidR="004047C4">
        <w:rPr>
          <w:rFonts w:ascii="Arial" w:hAnsi="Arial" w:cs="Arial"/>
          <w:sz w:val="52"/>
          <w:szCs w:val="52"/>
          <w:u w:val="single"/>
        </w:rPr>
        <w:t>D</w:t>
      </w:r>
      <w:r w:rsidR="00FD52B8">
        <w:rPr>
          <w:rFonts w:ascii="Arial" w:hAnsi="Arial" w:cs="Arial"/>
          <w:sz w:val="52"/>
          <w:szCs w:val="52"/>
          <w:u w:val="single"/>
        </w:rPr>
        <w:t xml:space="preserve">o they still understand and engaging in the </w:t>
      </w:r>
      <w:r w:rsidR="00D65D1B">
        <w:rPr>
          <w:rFonts w:ascii="Arial" w:hAnsi="Arial" w:cs="Arial"/>
          <w:sz w:val="52"/>
          <w:szCs w:val="52"/>
          <w:u w:val="single"/>
        </w:rPr>
        <w:t>cu</w:t>
      </w:r>
      <w:r w:rsidR="00246641">
        <w:rPr>
          <w:rFonts w:ascii="Arial" w:hAnsi="Arial" w:cs="Arial"/>
          <w:sz w:val="52"/>
          <w:szCs w:val="52"/>
          <w:u w:val="single"/>
        </w:rPr>
        <w:t>s</w:t>
      </w:r>
      <w:r w:rsidR="00D65D1B">
        <w:rPr>
          <w:rFonts w:ascii="Arial" w:hAnsi="Arial" w:cs="Arial"/>
          <w:sz w:val="52"/>
          <w:szCs w:val="52"/>
          <w:u w:val="single"/>
        </w:rPr>
        <w:t>tomer experience.</w:t>
      </w:r>
    </w:p>
    <w:p w14:paraId="4B15D8E4" w14:textId="7DF0FC7E" w:rsidR="00D55011" w:rsidRPr="00504451" w:rsidRDefault="00504451" w:rsidP="00581B25">
      <w:r>
        <w:rPr>
          <w:rFonts w:ascii="Arial" w:hAnsi="Arial" w:cs="Arial"/>
          <w:sz w:val="36"/>
          <w:szCs w:val="36"/>
        </w:rPr>
        <w:t>By Hema Sharma</w:t>
      </w:r>
      <w:r w:rsidR="00246641">
        <w:rPr>
          <w:rFonts w:ascii="Arial" w:hAnsi="Arial" w:cs="Arial"/>
          <w:sz w:val="36"/>
          <w:szCs w:val="36"/>
        </w:rPr>
        <w:t xml:space="preserve"> (Consultant, Tesco)</w:t>
      </w:r>
      <w:r w:rsidR="00590DCE">
        <w:rPr>
          <w:rFonts w:ascii="Arial" w:hAnsi="Arial" w:cs="Arial"/>
          <w:sz w:val="36"/>
          <w:szCs w:val="36"/>
        </w:rPr>
        <w:t xml:space="preserve"> 1812759</w:t>
      </w:r>
    </w:p>
    <w:p w14:paraId="65E40F21" w14:textId="4E7BA1BE" w:rsidR="00581B25" w:rsidRDefault="00C07210">
      <w:r>
        <w:rPr>
          <w:noProof/>
        </w:rPr>
        <w:drawing>
          <wp:inline distT="0" distB="0" distL="0" distR="0" wp14:anchorId="6640BB02" wp14:editId="36F48E3D">
            <wp:extent cx="5731510" cy="3733800"/>
            <wp:effectExtent l="0" t="0" r="2540" b="0"/>
            <wp:docPr id="2" name="Picture 2" descr="The art of personalisation and optimisation at Tes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rt of personalisation and optimisation at Tesc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33800"/>
                    </a:xfrm>
                    <a:prstGeom prst="rect">
                      <a:avLst/>
                    </a:prstGeom>
                    <a:noFill/>
                    <a:ln>
                      <a:noFill/>
                    </a:ln>
                  </pic:spPr>
                </pic:pic>
              </a:graphicData>
            </a:graphic>
          </wp:inline>
        </w:drawing>
      </w:r>
    </w:p>
    <w:p w14:paraId="4CE5EA25" w14:textId="5BCACFCF" w:rsidR="008921EB" w:rsidRDefault="008921EB" w:rsidP="00EA5B18">
      <w:pPr>
        <w:jc w:val="right"/>
        <w:rPr>
          <w:rFonts w:ascii="Arial" w:hAnsi="Arial" w:cs="Arial"/>
          <w:sz w:val="36"/>
          <w:szCs w:val="36"/>
        </w:rPr>
      </w:pPr>
      <w:r>
        <w:rPr>
          <w:rFonts w:ascii="Arial" w:hAnsi="Arial" w:cs="Arial"/>
          <w:sz w:val="36"/>
          <w:szCs w:val="36"/>
        </w:rPr>
        <w:t>Host Organisation-Chief executive of Tesco,</w:t>
      </w:r>
      <w:r w:rsidR="00611974">
        <w:rPr>
          <w:rFonts w:ascii="Arial" w:hAnsi="Arial" w:cs="Arial"/>
          <w:sz w:val="36"/>
          <w:szCs w:val="36"/>
        </w:rPr>
        <w:t xml:space="preserve"> </w:t>
      </w:r>
      <w:r>
        <w:rPr>
          <w:rFonts w:ascii="Arial" w:hAnsi="Arial" w:cs="Arial"/>
          <w:sz w:val="36"/>
          <w:szCs w:val="36"/>
        </w:rPr>
        <w:t xml:space="preserve">Maria </w:t>
      </w:r>
      <w:r w:rsidR="005F5D33">
        <w:rPr>
          <w:rFonts w:ascii="Arial" w:hAnsi="Arial" w:cs="Arial"/>
          <w:sz w:val="36"/>
          <w:szCs w:val="36"/>
        </w:rPr>
        <w:t>Heffernan</w:t>
      </w:r>
      <w:r>
        <w:rPr>
          <w:rFonts w:ascii="Arial" w:hAnsi="Arial" w:cs="Arial"/>
          <w:sz w:val="36"/>
          <w:szCs w:val="36"/>
        </w:rPr>
        <w:t xml:space="preserve"> </w:t>
      </w:r>
    </w:p>
    <w:p w14:paraId="4304DF7E" w14:textId="69FEE232" w:rsidR="00EA5B18" w:rsidRPr="004739B9" w:rsidRDefault="00EA5B18" w:rsidP="00EA5B18">
      <w:pPr>
        <w:jc w:val="right"/>
        <w:rPr>
          <w:rFonts w:ascii="Arial" w:hAnsi="Arial" w:cs="Arial"/>
          <w:sz w:val="36"/>
          <w:szCs w:val="36"/>
        </w:rPr>
      </w:pPr>
      <w:r>
        <w:rPr>
          <w:rFonts w:ascii="Arial" w:hAnsi="Arial" w:cs="Arial"/>
          <w:sz w:val="36"/>
          <w:szCs w:val="36"/>
        </w:rPr>
        <w:t xml:space="preserve">Date of Report Publication- </w:t>
      </w:r>
      <w:r w:rsidR="00611974">
        <w:rPr>
          <w:rFonts w:ascii="Arial" w:hAnsi="Arial" w:cs="Arial"/>
          <w:sz w:val="36"/>
          <w:szCs w:val="36"/>
        </w:rPr>
        <w:t>3</w:t>
      </w:r>
      <w:r w:rsidR="00611974" w:rsidRPr="00611974">
        <w:rPr>
          <w:rFonts w:ascii="Arial" w:hAnsi="Arial" w:cs="Arial"/>
          <w:sz w:val="36"/>
          <w:szCs w:val="36"/>
          <w:vertAlign w:val="superscript"/>
        </w:rPr>
        <w:t>rd</w:t>
      </w:r>
      <w:r w:rsidR="00611974">
        <w:rPr>
          <w:rFonts w:ascii="Arial" w:hAnsi="Arial" w:cs="Arial"/>
          <w:sz w:val="36"/>
          <w:szCs w:val="36"/>
        </w:rPr>
        <w:t xml:space="preserve"> July,2020</w:t>
      </w:r>
    </w:p>
    <w:p w14:paraId="29F2C29F" w14:textId="77777777" w:rsidR="00581B25" w:rsidRDefault="00581B25"/>
    <w:p w14:paraId="61211E4F" w14:textId="77777777" w:rsidR="00581B25" w:rsidRDefault="00581B25"/>
    <w:p w14:paraId="4E94A0A7" w14:textId="77777777" w:rsidR="00581B25" w:rsidRDefault="00581B25"/>
    <w:p w14:paraId="36E40C59" w14:textId="77777777" w:rsidR="00581B25" w:rsidRDefault="00581B25"/>
    <w:p w14:paraId="609A261B" w14:textId="7910B6F4" w:rsidR="00AE616D" w:rsidRPr="002612DC" w:rsidRDefault="00AE616D" w:rsidP="0060498E">
      <w:pPr>
        <w:jc w:val="right"/>
        <w:rPr>
          <w:sz w:val="36"/>
          <w:szCs w:val="36"/>
        </w:rPr>
      </w:pPr>
    </w:p>
    <w:p w14:paraId="457C9C01" w14:textId="2FBD3A8B"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Executive Summar</w:t>
      </w:r>
      <w:r>
        <w:rPr>
          <w:rFonts w:ascii="Arial" w:hAnsi="Arial" w:cs="Arial"/>
          <w:sz w:val="36"/>
          <w:szCs w:val="36"/>
          <w:u w:val="single"/>
        </w:rPr>
        <w:t>y</w:t>
      </w:r>
    </w:p>
    <w:p w14:paraId="097BC0CA" w14:textId="40F5C6EA" w:rsidR="000C3652" w:rsidRPr="000C3652" w:rsidRDefault="00954276" w:rsidP="00581B25">
      <w:pPr>
        <w:pStyle w:val="NormalWeb"/>
        <w:shd w:val="clear" w:color="auto" w:fill="FFFFFF"/>
        <w:spacing w:before="135" w:beforeAutospacing="0" w:after="135" w:afterAutospacing="0" w:line="420" w:lineRule="atLeast"/>
        <w:textAlignment w:val="baseline"/>
        <w:rPr>
          <w:rFonts w:ascii="Arial" w:hAnsi="Arial" w:cs="Arial"/>
        </w:rPr>
      </w:pPr>
      <w:r>
        <w:rPr>
          <w:rFonts w:ascii="Arial" w:hAnsi="Arial" w:cs="Arial"/>
        </w:rPr>
        <w:t>In this report researcher is bee</w:t>
      </w:r>
      <w:r w:rsidR="00C84C34">
        <w:rPr>
          <w:rFonts w:ascii="Arial" w:hAnsi="Arial" w:cs="Arial"/>
        </w:rPr>
        <w:t xml:space="preserve">n asked to compile a report about </w:t>
      </w:r>
      <w:r w:rsidR="00656129">
        <w:rPr>
          <w:rFonts w:ascii="Arial" w:hAnsi="Arial" w:cs="Arial"/>
        </w:rPr>
        <w:t>Tesco</w:t>
      </w:r>
      <w:r w:rsidR="00A50079">
        <w:rPr>
          <w:rFonts w:ascii="Arial" w:hAnsi="Arial" w:cs="Arial"/>
        </w:rPr>
        <w:t xml:space="preserve">’s </w:t>
      </w:r>
      <w:r w:rsidR="0005058B">
        <w:rPr>
          <w:rFonts w:ascii="Arial" w:hAnsi="Arial" w:cs="Arial"/>
        </w:rPr>
        <w:t>being a</w:t>
      </w:r>
      <w:r w:rsidR="00032534">
        <w:rPr>
          <w:rFonts w:ascii="Arial" w:hAnsi="Arial" w:cs="Arial"/>
        </w:rPr>
        <w:t>n ethical and sustainable company</w:t>
      </w:r>
      <w:r w:rsidR="004265AA">
        <w:rPr>
          <w:rFonts w:ascii="Arial" w:hAnsi="Arial" w:cs="Arial"/>
        </w:rPr>
        <w:t>, how</w:t>
      </w:r>
      <w:r w:rsidR="003B04BB">
        <w:rPr>
          <w:rFonts w:ascii="Arial" w:hAnsi="Arial" w:cs="Arial"/>
        </w:rPr>
        <w:t xml:space="preserve"> their</w:t>
      </w:r>
      <w:r w:rsidR="00AF7DCF">
        <w:rPr>
          <w:rFonts w:ascii="Arial" w:hAnsi="Arial" w:cs="Arial"/>
        </w:rPr>
        <w:t xml:space="preserve"> policy improved </w:t>
      </w:r>
      <w:r w:rsidR="003C455C">
        <w:rPr>
          <w:rFonts w:ascii="Arial" w:hAnsi="Arial" w:cs="Arial"/>
        </w:rPr>
        <w:t xml:space="preserve">their customer relationship at </w:t>
      </w:r>
      <w:r w:rsidR="00C96D95">
        <w:rPr>
          <w:rFonts w:ascii="Arial" w:hAnsi="Arial" w:cs="Arial"/>
        </w:rPr>
        <w:t>Tesco</w:t>
      </w:r>
      <w:r w:rsidR="00D73B14">
        <w:rPr>
          <w:rFonts w:ascii="Arial" w:hAnsi="Arial" w:cs="Arial"/>
        </w:rPr>
        <w:t xml:space="preserve"> and </w:t>
      </w:r>
      <w:r w:rsidR="009A06A6">
        <w:rPr>
          <w:rFonts w:ascii="Arial" w:hAnsi="Arial" w:cs="Arial"/>
        </w:rPr>
        <w:t xml:space="preserve">how </w:t>
      </w:r>
      <w:r w:rsidR="008650D2">
        <w:rPr>
          <w:rFonts w:ascii="Arial" w:hAnsi="Arial" w:cs="Arial"/>
        </w:rPr>
        <w:t xml:space="preserve">Tesco can make further </w:t>
      </w:r>
      <w:r w:rsidR="00B67DDC">
        <w:rPr>
          <w:rFonts w:ascii="Arial" w:hAnsi="Arial" w:cs="Arial"/>
        </w:rPr>
        <w:t>improvements</w:t>
      </w:r>
      <w:r w:rsidR="008650D2">
        <w:rPr>
          <w:rFonts w:ascii="Arial" w:hAnsi="Arial" w:cs="Arial"/>
        </w:rPr>
        <w:t xml:space="preserve"> </w:t>
      </w:r>
      <w:r w:rsidR="00B67DDC">
        <w:rPr>
          <w:rFonts w:ascii="Arial" w:hAnsi="Arial" w:cs="Arial"/>
        </w:rPr>
        <w:t>to achieve its desired success.</w:t>
      </w:r>
      <w:r w:rsidR="00C41B65" w:rsidRPr="00C41B65">
        <w:rPr>
          <w:rFonts w:ascii="Segoe UI" w:hAnsi="Segoe UI" w:cs="Segoe UI"/>
          <w:color w:val="000000" w:themeColor="text1"/>
        </w:rPr>
        <w:t xml:space="preserve"> </w:t>
      </w:r>
      <w:r w:rsidR="00C41B65" w:rsidRPr="00FC0BB6">
        <w:rPr>
          <w:rFonts w:ascii="Segoe UI" w:hAnsi="Segoe UI" w:cs="Segoe UI"/>
        </w:rPr>
        <w:t>Improvement is being made with so many charities by reducing food waste and donating the food to children in need, providing training and support to colleagues to work ethically, adhering to all legislations, for example- Health and Safety and Fair Trade at work etc. Tesco worked to save environment from banned in using hard black plastic packaging, reducing the carbon emissions etc.</w:t>
      </w:r>
      <w:r w:rsidR="00156255" w:rsidRPr="00FC0BB6">
        <w:rPr>
          <w:rFonts w:ascii="Segoe UI" w:hAnsi="Segoe UI" w:cs="Segoe UI"/>
        </w:rPr>
        <w:t xml:space="preserve"> </w:t>
      </w:r>
      <w:r w:rsidR="00156255">
        <w:rPr>
          <w:rFonts w:ascii="Arial" w:hAnsi="Arial" w:cs="Arial"/>
        </w:rPr>
        <w:t>Tesco should always need to focus on maintaining the good quality product and services by adhering the laws and policies and using PDCA model for continue improvement, to strengthen the relationships with its customers and gain success.</w:t>
      </w:r>
    </w:p>
    <w:p w14:paraId="5879AD66" w14:textId="77777777" w:rsidR="00581B25" w:rsidRDefault="00581B25"/>
    <w:p w14:paraId="4EFE167E" w14:textId="77777777" w:rsidR="00581B25" w:rsidRDefault="00581B25"/>
    <w:p w14:paraId="04B1C3F5" w14:textId="77777777" w:rsidR="00581B25" w:rsidRDefault="00581B25"/>
    <w:p w14:paraId="32B73BDC" w14:textId="77777777" w:rsidR="00581B25" w:rsidRDefault="00581B25"/>
    <w:p w14:paraId="3A80470E" w14:textId="77777777" w:rsidR="00581B25" w:rsidRDefault="00581B25"/>
    <w:p w14:paraId="6632BFA5" w14:textId="77777777" w:rsidR="00581B25" w:rsidRDefault="00581B25"/>
    <w:p w14:paraId="43EF1BCC" w14:textId="77777777" w:rsidR="00581B25" w:rsidRDefault="00581B25"/>
    <w:p w14:paraId="470A2871" w14:textId="77777777" w:rsidR="00581B25" w:rsidRDefault="00581B25"/>
    <w:p w14:paraId="6BBE4DE4" w14:textId="77777777" w:rsidR="00581B25" w:rsidRDefault="00581B25"/>
    <w:p w14:paraId="7EBF11AB" w14:textId="77777777" w:rsidR="00581B25" w:rsidRDefault="00581B25"/>
    <w:p w14:paraId="0315D86B" w14:textId="77777777" w:rsidR="00581B25" w:rsidRDefault="00581B25"/>
    <w:p w14:paraId="781C27C1" w14:textId="77777777" w:rsidR="00581B25" w:rsidRDefault="00581B25"/>
    <w:p w14:paraId="6B2E21BB" w14:textId="77777777" w:rsidR="00581B25" w:rsidRDefault="00581B25"/>
    <w:p w14:paraId="63D0F533" w14:textId="77777777" w:rsidR="00581B25" w:rsidRDefault="00581B25"/>
    <w:p w14:paraId="625B7F84" w14:textId="77777777" w:rsidR="00581B25" w:rsidRDefault="00581B25"/>
    <w:p w14:paraId="6B37CA8F" w14:textId="77777777" w:rsidR="00581B25" w:rsidRDefault="00581B25"/>
    <w:p w14:paraId="5662C775" w14:textId="77777777" w:rsidR="00581B25" w:rsidRDefault="00581B25"/>
    <w:p w14:paraId="268AC8EB" w14:textId="77777777" w:rsidR="00581B25" w:rsidRDefault="00581B25"/>
    <w:p w14:paraId="205F9A7B" w14:textId="3A921201" w:rsidR="00581B25" w:rsidRPr="00AE428A" w:rsidRDefault="00581B25" w:rsidP="00581B25">
      <w:pPr>
        <w:pStyle w:val="NormalWeb"/>
        <w:shd w:val="clear" w:color="auto" w:fill="FFFFFF"/>
        <w:spacing w:before="135" w:beforeAutospacing="0" w:after="135" w:afterAutospacing="0" w:line="420" w:lineRule="atLeast"/>
        <w:textAlignment w:val="baseline"/>
        <w:rPr>
          <w:rFonts w:ascii="Arial" w:hAnsi="Arial" w:cs="Arial"/>
          <w:sz w:val="36"/>
          <w:szCs w:val="36"/>
        </w:rPr>
      </w:pPr>
      <w:r w:rsidRPr="004739B9">
        <w:rPr>
          <w:rFonts w:ascii="Arial" w:hAnsi="Arial" w:cs="Arial"/>
          <w:sz w:val="36"/>
          <w:szCs w:val="36"/>
          <w:u w:val="single"/>
        </w:rPr>
        <w:t>Content</w:t>
      </w:r>
      <w:r w:rsidR="00E02543">
        <w:rPr>
          <w:rFonts w:ascii="Arial" w:hAnsi="Arial" w:cs="Arial"/>
          <w:sz w:val="36"/>
          <w:szCs w:val="36"/>
          <w:u w:val="single"/>
        </w:rPr>
        <w:t>s</w:t>
      </w:r>
      <w:r w:rsidR="00AE428A">
        <w:rPr>
          <w:rFonts w:ascii="Arial" w:hAnsi="Arial" w:cs="Arial"/>
          <w:sz w:val="36"/>
          <w:szCs w:val="36"/>
        </w:rPr>
        <w:t>…………………………………</w:t>
      </w:r>
      <w:r w:rsidR="006A6F4F">
        <w:rPr>
          <w:rFonts w:ascii="Arial" w:hAnsi="Arial" w:cs="Arial"/>
          <w:sz w:val="36"/>
          <w:szCs w:val="36"/>
        </w:rPr>
        <w:t>…. Page</w:t>
      </w:r>
      <w:r w:rsidR="00AE428A">
        <w:rPr>
          <w:rFonts w:ascii="Arial" w:hAnsi="Arial" w:cs="Arial"/>
          <w:sz w:val="36"/>
          <w:szCs w:val="36"/>
        </w:rPr>
        <w:t xml:space="preserve"> </w:t>
      </w:r>
      <w:r w:rsidR="002766B9">
        <w:rPr>
          <w:rFonts w:ascii="Arial" w:hAnsi="Arial" w:cs="Arial"/>
          <w:sz w:val="36"/>
          <w:szCs w:val="36"/>
        </w:rPr>
        <w:t>No.</w:t>
      </w:r>
    </w:p>
    <w:p w14:paraId="5B969CA5" w14:textId="580546B1" w:rsidR="00581B25" w:rsidRDefault="006957CB"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1.0 </w:t>
      </w:r>
      <w:r w:rsidR="00581B25" w:rsidRPr="004739B9">
        <w:rPr>
          <w:rFonts w:ascii="Arial" w:hAnsi="Arial" w:cs="Arial"/>
          <w:sz w:val="21"/>
          <w:szCs w:val="21"/>
        </w:rPr>
        <w:t>Introduction …………………………………………………………</w:t>
      </w:r>
      <w:r w:rsidR="00581B25">
        <w:rPr>
          <w:rFonts w:ascii="Arial" w:hAnsi="Arial" w:cs="Arial"/>
          <w:sz w:val="21"/>
          <w:szCs w:val="21"/>
        </w:rPr>
        <w:t>……</w:t>
      </w:r>
      <w:r w:rsidR="00D34683">
        <w:rPr>
          <w:rFonts w:ascii="Arial" w:hAnsi="Arial" w:cs="Arial"/>
          <w:sz w:val="21"/>
          <w:szCs w:val="21"/>
        </w:rPr>
        <w:t>4</w:t>
      </w:r>
    </w:p>
    <w:p w14:paraId="1B90EB39" w14:textId="0757662D" w:rsidR="00DA1538" w:rsidRDefault="007533BA"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0</w:t>
      </w:r>
      <w:r>
        <w:rPr>
          <w:rFonts w:ascii="Arial" w:hAnsi="Arial" w:cs="Arial"/>
          <w:sz w:val="21"/>
          <w:szCs w:val="21"/>
        </w:rPr>
        <w:t xml:space="preserve"> Tesco’s </w:t>
      </w:r>
      <w:r w:rsidR="009619CB">
        <w:rPr>
          <w:rFonts w:ascii="Arial" w:hAnsi="Arial" w:cs="Arial"/>
          <w:sz w:val="21"/>
          <w:szCs w:val="21"/>
        </w:rPr>
        <w:t>b</w:t>
      </w:r>
      <w:r>
        <w:rPr>
          <w:rFonts w:ascii="Arial" w:hAnsi="Arial" w:cs="Arial"/>
          <w:sz w:val="21"/>
          <w:szCs w:val="21"/>
        </w:rPr>
        <w:t>ackground</w:t>
      </w:r>
      <w:r w:rsidR="009619CB">
        <w:rPr>
          <w:rFonts w:ascii="Arial" w:hAnsi="Arial" w:cs="Arial"/>
          <w:sz w:val="21"/>
          <w:szCs w:val="21"/>
        </w:rPr>
        <w:t xml:space="preserve"> Information………………………………………</w:t>
      </w:r>
      <w:r w:rsidR="00076549">
        <w:rPr>
          <w:rFonts w:ascii="Arial" w:hAnsi="Arial" w:cs="Arial"/>
          <w:sz w:val="21"/>
          <w:szCs w:val="21"/>
        </w:rPr>
        <w:t>.5</w:t>
      </w:r>
      <w:r w:rsidR="005B030F">
        <w:rPr>
          <w:rFonts w:ascii="Arial" w:hAnsi="Arial" w:cs="Arial"/>
          <w:sz w:val="21"/>
          <w:szCs w:val="21"/>
        </w:rPr>
        <w:t xml:space="preserve"> - 6</w:t>
      </w:r>
    </w:p>
    <w:p w14:paraId="755E2CFE" w14:textId="3EF78452" w:rsidR="00257E57" w:rsidRDefault="00DA1538"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1</w:t>
      </w:r>
      <w:r>
        <w:rPr>
          <w:rFonts w:ascii="Arial" w:hAnsi="Arial" w:cs="Arial"/>
          <w:sz w:val="21"/>
          <w:szCs w:val="21"/>
        </w:rPr>
        <w:t xml:space="preserve"> Importance of </w:t>
      </w:r>
      <w:r w:rsidR="001139AC">
        <w:rPr>
          <w:rFonts w:ascii="Arial" w:hAnsi="Arial" w:cs="Arial"/>
          <w:sz w:val="21"/>
          <w:szCs w:val="21"/>
        </w:rPr>
        <w:t>Tesco’s CRM</w:t>
      </w:r>
      <w:r w:rsidR="00257E57">
        <w:rPr>
          <w:rFonts w:ascii="Arial" w:hAnsi="Arial" w:cs="Arial"/>
          <w:sz w:val="21"/>
          <w:szCs w:val="21"/>
        </w:rPr>
        <w:t>……………………………………………</w:t>
      </w:r>
      <w:r w:rsidR="005B030F">
        <w:rPr>
          <w:rFonts w:ascii="Arial" w:hAnsi="Arial" w:cs="Arial"/>
          <w:sz w:val="21"/>
          <w:szCs w:val="21"/>
        </w:rPr>
        <w:t>7</w:t>
      </w:r>
    </w:p>
    <w:p w14:paraId="66D2B448" w14:textId="598706EB" w:rsidR="00F701BD" w:rsidRDefault="00257E57"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2</w:t>
      </w:r>
      <w:r>
        <w:rPr>
          <w:rFonts w:ascii="Arial" w:hAnsi="Arial" w:cs="Arial"/>
          <w:sz w:val="21"/>
          <w:szCs w:val="21"/>
        </w:rPr>
        <w:t xml:space="preserve"> </w:t>
      </w:r>
      <w:r w:rsidR="00F701BD">
        <w:rPr>
          <w:rFonts w:ascii="Arial" w:hAnsi="Arial" w:cs="Arial"/>
          <w:sz w:val="21"/>
          <w:szCs w:val="21"/>
        </w:rPr>
        <w:t>Ethics and Sustainability……………………………………………</w:t>
      </w:r>
      <w:r w:rsidR="00505561">
        <w:rPr>
          <w:rFonts w:ascii="Arial" w:hAnsi="Arial" w:cs="Arial"/>
          <w:sz w:val="21"/>
          <w:szCs w:val="21"/>
        </w:rPr>
        <w:t>….</w:t>
      </w:r>
      <w:r w:rsidR="007454C6">
        <w:rPr>
          <w:rFonts w:ascii="Arial" w:hAnsi="Arial" w:cs="Arial"/>
          <w:sz w:val="21"/>
          <w:szCs w:val="21"/>
        </w:rPr>
        <w:t>8 - 13</w:t>
      </w:r>
    </w:p>
    <w:p w14:paraId="0D7212FA" w14:textId="00CA05D4" w:rsidR="002C739A" w:rsidRPr="004739B9" w:rsidRDefault="00EA328D"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2.</w:t>
      </w:r>
      <w:r w:rsidR="00505ABD">
        <w:rPr>
          <w:rFonts w:ascii="Arial" w:hAnsi="Arial" w:cs="Arial"/>
          <w:sz w:val="21"/>
          <w:szCs w:val="21"/>
        </w:rPr>
        <w:t>3</w:t>
      </w:r>
      <w:r>
        <w:rPr>
          <w:rFonts w:ascii="Arial" w:hAnsi="Arial" w:cs="Arial"/>
          <w:sz w:val="21"/>
          <w:szCs w:val="21"/>
        </w:rPr>
        <w:t xml:space="preserve"> Quality……………………………………………………………………</w:t>
      </w:r>
      <w:r w:rsidR="007454C6">
        <w:rPr>
          <w:rFonts w:ascii="Arial" w:hAnsi="Arial" w:cs="Arial"/>
          <w:sz w:val="21"/>
          <w:szCs w:val="21"/>
        </w:rPr>
        <w:t>14</w:t>
      </w:r>
      <w:r w:rsidR="00874746">
        <w:rPr>
          <w:rFonts w:ascii="Arial" w:hAnsi="Arial" w:cs="Arial"/>
          <w:sz w:val="21"/>
          <w:szCs w:val="21"/>
        </w:rPr>
        <w:t xml:space="preserve"> - 17</w:t>
      </w:r>
    </w:p>
    <w:p w14:paraId="3C044420" w14:textId="329F9BA6" w:rsidR="00581B25" w:rsidRPr="004739B9" w:rsidRDefault="009A1CB7"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3.0 </w:t>
      </w:r>
      <w:r w:rsidR="00581B25" w:rsidRPr="004739B9">
        <w:rPr>
          <w:rFonts w:ascii="Arial" w:hAnsi="Arial" w:cs="Arial"/>
          <w:sz w:val="21"/>
          <w:szCs w:val="21"/>
        </w:rPr>
        <w:t>Conclusion………………………………………………………………</w:t>
      </w:r>
      <w:r w:rsidR="00213898">
        <w:rPr>
          <w:rFonts w:ascii="Arial" w:hAnsi="Arial" w:cs="Arial"/>
          <w:sz w:val="21"/>
          <w:szCs w:val="21"/>
        </w:rPr>
        <w:t>.</w:t>
      </w:r>
      <w:r w:rsidR="00874746">
        <w:rPr>
          <w:rFonts w:ascii="Arial" w:hAnsi="Arial" w:cs="Arial"/>
          <w:sz w:val="21"/>
          <w:szCs w:val="21"/>
        </w:rPr>
        <w:t xml:space="preserve"> 18</w:t>
      </w:r>
    </w:p>
    <w:p w14:paraId="0AB665D5" w14:textId="4D8CC6EB" w:rsidR="00581B25" w:rsidRPr="004739B9" w:rsidRDefault="009A1CB7"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4.0 </w:t>
      </w:r>
      <w:r w:rsidR="00581B25" w:rsidRPr="004739B9">
        <w:rPr>
          <w:rFonts w:ascii="Arial" w:hAnsi="Arial" w:cs="Arial"/>
          <w:sz w:val="21"/>
          <w:szCs w:val="21"/>
        </w:rPr>
        <w:t>Recommendations………………………………………………………</w:t>
      </w:r>
      <w:r w:rsidR="00874746">
        <w:rPr>
          <w:rFonts w:ascii="Arial" w:hAnsi="Arial" w:cs="Arial"/>
          <w:sz w:val="21"/>
          <w:szCs w:val="21"/>
        </w:rPr>
        <w:t xml:space="preserve"> </w:t>
      </w:r>
      <w:r w:rsidR="00B07EA4">
        <w:rPr>
          <w:rFonts w:ascii="Arial" w:hAnsi="Arial" w:cs="Arial"/>
          <w:sz w:val="21"/>
          <w:szCs w:val="21"/>
        </w:rPr>
        <w:t>19</w:t>
      </w:r>
    </w:p>
    <w:p w14:paraId="126D4691" w14:textId="0F811147" w:rsidR="00581B25" w:rsidRPr="004739B9" w:rsidRDefault="00F83F22"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5.0 </w:t>
      </w:r>
      <w:r w:rsidR="00581B25" w:rsidRPr="004739B9">
        <w:rPr>
          <w:rFonts w:ascii="Arial" w:hAnsi="Arial" w:cs="Arial"/>
          <w:sz w:val="21"/>
          <w:szCs w:val="21"/>
        </w:rPr>
        <w:t>Appendices………………………………………………………………</w:t>
      </w:r>
      <w:r w:rsidR="00B07EA4">
        <w:rPr>
          <w:rFonts w:ascii="Arial" w:hAnsi="Arial" w:cs="Arial"/>
          <w:sz w:val="21"/>
          <w:szCs w:val="21"/>
        </w:rPr>
        <w:t>. 20</w:t>
      </w:r>
    </w:p>
    <w:p w14:paraId="0538E645" w14:textId="43E7CBD8" w:rsidR="00581B25" w:rsidRPr="004739B9" w:rsidRDefault="00C94524"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6.0 </w:t>
      </w:r>
      <w:r w:rsidR="00581B25" w:rsidRPr="004739B9">
        <w:rPr>
          <w:rFonts w:ascii="Arial" w:hAnsi="Arial" w:cs="Arial"/>
          <w:sz w:val="21"/>
          <w:szCs w:val="21"/>
        </w:rPr>
        <w:t>Acknowledgement………………………………………………………</w:t>
      </w:r>
      <w:r w:rsidR="00B07EA4">
        <w:rPr>
          <w:rFonts w:ascii="Arial" w:hAnsi="Arial" w:cs="Arial"/>
          <w:sz w:val="21"/>
          <w:szCs w:val="21"/>
        </w:rPr>
        <w:t>. 21</w:t>
      </w:r>
    </w:p>
    <w:p w14:paraId="72E6A461" w14:textId="0A348310" w:rsidR="00581B25" w:rsidRPr="004739B9" w:rsidRDefault="00717834" w:rsidP="00581B25">
      <w:pPr>
        <w:pStyle w:val="NormalWeb"/>
        <w:shd w:val="clear" w:color="auto" w:fill="FFFFFF"/>
        <w:spacing w:before="135" w:beforeAutospacing="0" w:after="135" w:afterAutospacing="0" w:line="420" w:lineRule="atLeast"/>
        <w:textAlignment w:val="baseline"/>
        <w:rPr>
          <w:rFonts w:ascii="Arial" w:hAnsi="Arial" w:cs="Arial"/>
          <w:sz w:val="21"/>
          <w:szCs w:val="21"/>
        </w:rPr>
      </w:pPr>
      <w:r>
        <w:rPr>
          <w:rFonts w:ascii="Arial" w:hAnsi="Arial" w:cs="Arial"/>
          <w:sz w:val="21"/>
          <w:szCs w:val="21"/>
        </w:rPr>
        <w:t xml:space="preserve">7.0 </w:t>
      </w:r>
      <w:r w:rsidR="00581B25" w:rsidRPr="004739B9">
        <w:rPr>
          <w:rFonts w:ascii="Arial" w:hAnsi="Arial" w:cs="Arial"/>
          <w:sz w:val="21"/>
          <w:szCs w:val="21"/>
        </w:rPr>
        <w:t>Reference List……………………………………………………………</w:t>
      </w:r>
      <w:r w:rsidR="00B07EA4">
        <w:rPr>
          <w:rFonts w:ascii="Arial" w:hAnsi="Arial" w:cs="Arial"/>
          <w:sz w:val="21"/>
          <w:szCs w:val="21"/>
        </w:rPr>
        <w:t>.</w:t>
      </w:r>
      <w:r w:rsidR="007D1510">
        <w:rPr>
          <w:rFonts w:ascii="Arial" w:hAnsi="Arial" w:cs="Arial"/>
          <w:sz w:val="21"/>
          <w:szCs w:val="21"/>
        </w:rPr>
        <w:t xml:space="preserve"> 22 -23</w:t>
      </w:r>
    </w:p>
    <w:p w14:paraId="153D09BD" w14:textId="77777777" w:rsidR="00581B25" w:rsidRDefault="00581B25"/>
    <w:p w14:paraId="61AB4BBC" w14:textId="77777777" w:rsidR="00581B25" w:rsidRDefault="00581B25"/>
    <w:p w14:paraId="03854E5B" w14:textId="77777777" w:rsidR="00581B25" w:rsidRDefault="00581B25"/>
    <w:p w14:paraId="2C1BB17B" w14:textId="77777777" w:rsidR="00581B25" w:rsidRDefault="00581B25"/>
    <w:p w14:paraId="3D748CE8" w14:textId="77777777" w:rsidR="00581B25" w:rsidRDefault="00581B25"/>
    <w:p w14:paraId="3B4E763A" w14:textId="77777777" w:rsidR="00581B25" w:rsidRDefault="00581B25"/>
    <w:p w14:paraId="4C1A4FA8" w14:textId="77777777" w:rsidR="00581B25" w:rsidRDefault="00581B25"/>
    <w:p w14:paraId="286ECFE7" w14:textId="77777777" w:rsidR="00581B25" w:rsidRDefault="00581B25"/>
    <w:p w14:paraId="00820ED7" w14:textId="3C590AF7" w:rsidR="00F06F30" w:rsidRDefault="00F06F30"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F068B69" w14:textId="791F0146" w:rsidR="003A19A4" w:rsidRDefault="003A19A4"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580DB3B" w14:textId="2B674991" w:rsidR="003A19A4" w:rsidRDefault="003A19A4"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47DFF11" w14:textId="77777777" w:rsidR="003A19A4" w:rsidRDefault="003A19A4"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9E670BA" w14:textId="77777777" w:rsidR="00CF4C10" w:rsidRDefault="00CF4C10"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286F302D" w14:textId="77777777" w:rsidR="00CF4C10" w:rsidRDefault="00CF4C10"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rPr>
      </w:pPr>
    </w:p>
    <w:p w14:paraId="3CDD1E90" w14:textId="587F5866" w:rsidR="00581B25" w:rsidRDefault="004A6741" w:rsidP="00581B25">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r w:rsidRPr="004A6741">
        <w:rPr>
          <w:rFonts w:ascii="Arial" w:hAnsi="Arial" w:cs="Arial"/>
          <w:sz w:val="36"/>
          <w:szCs w:val="36"/>
        </w:rPr>
        <w:lastRenderedPageBreak/>
        <w:t>1.</w:t>
      </w:r>
      <w:r w:rsidRPr="006C55B8">
        <w:rPr>
          <w:rFonts w:ascii="Arial" w:hAnsi="Arial" w:cs="Arial"/>
          <w:sz w:val="36"/>
          <w:szCs w:val="36"/>
        </w:rPr>
        <w:t xml:space="preserve">0 </w:t>
      </w:r>
      <w:r w:rsidR="00581B25" w:rsidRPr="006C55B8">
        <w:rPr>
          <w:rFonts w:ascii="Arial" w:hAnsi="Arial" w:cs="Arial"/>
          <w:sz w:val="36"/>
          <w:szCs w:val="36"/>
        </w:rPr>
        <w:t>INTRODUCTION</w:t>
      </w:r>
    </w:p>
    <w:p w14:paraId="49F9349C" w14:textId="3F92749D" w:rsidR="003252C4" w:rsidRPr="00ED4065" w:rsidRDefault="00333A50" w:rsidP="00581B25">
      <w:pPr>
        <w:pStyle w:val="NormalWeb"/>
        <w:shd w:val="clear" w:color="auto" w:fill="FFFFFF" w:themeFill="background1"/>
        <w:spacing w:before="135" w:beforeAutospacing="0" w:after="135" w:afterAutospacing="0" w:line="420" w:lineRule="atLeast"/>
        <w:textAlignment w:val="baseline"/>
      </w:pPr>
      <w:r>
        <w:t xml:space="preserve">The </w:t>
      </w:r>
      <w:r w:rsidR="00F97210">
        <w:t>Chi</w:t>
      </w:r>
      <w:r w:rsidR="00904A1A">
        <w:t>ef</w:t>
      </w:r>
      <w:r w:rsidR="00F97210">
        <w:t xml:space="preserve"> </w:t>
      </w:r>
      <w:r>
        <w:t>E</w:t>
      </w:r>
      <w:r w:rsidR="00F97210">
        <w:t>xecutive of Tesco requested</w:t>
      </w:r>
      <w:r w:rsidR="00F3222F">
        <w:t xml:space="preserve"> </w:t>
      </w:r>
      <w:r w:rsidR="00B5312A">
        <w:t xml:space="preserve">on </w:t>
      </w:r>
      <w:r w:rsidR="00BC2B33">
        <w:t>1</w:t>
      </w:r>
      <w:r w:rsidR="00F42F94">
        <w:t>st</w:t>
      </w:r>
      <w:r w:rsidR="00BC2B33">
        <w:t xml:space="preserve"> May 2020</w:t>
      </w:r>
      <w:r w:rsidR="00F2269C">
        <w:t xml:space="preserve"> to write a 3,500 words report on </w:t>
      </w:r>
      <w:r w:rsidR="00F10DED">
        <w:t xml:space="preserve">the </w:t>
      </w:r>
      <w:r w:rsidR="00644D3B">
        <w:t>‘</w:t>
      </w:r>
      <w:r w:rsidR="00F10DED">
        <w:t xml:space="preserve">benefits of engaging in ethical trading and building sustainable </w:t>
      </w:r>
      <w:r w:rsidR="00644D3B">
        <w:t xml:space="preserve">resources to the customer relationship’ </w:t>
      </w:r>
      <w:r w:rsidR="00FD33D3">
        <w:t xml:space="preserve">and </w:t>
      </w:r>
      <w:r w:rsidR="00CF7641">
        <w:t>‘</w:t>
      </w:r>
      <w:r w:rsidR="00FD33D3">
        <w:t xml:space="preserve">the </w:t>
      </w:r>
      <w:r w:rsidR="00261B15">
        <w:t xml:space="preserve">possible impact of </w:t>
      </w:r>
      <w:r w:rsidR="009B7E77">
        <w:t>the organisation’s quality syste</w:t>
      </w:r>
      <w:r w:rsidR="00C24DE9">
        <w:t>ms may have on th</w:t>
      </w:r>
      <w:r w:rsidR="001653D7">
        <w:t>e customer relationship</w:t>
      </w:r>
      <w:r w:rsidR="00CF7641">
        <w:t>s’</w:t>
      </w:r>
      <w:r w:rsidR="003A19A4">
        <w:t>.</w:t>
      </w:r>
      <w:r w:rsidR="0032490E">
        <w:t xml:space="preserve"> </w:t>
      </w:r>
      <w:r w:rsidR="00086943">
        <w:t>Consultant working in Tesco</w:t>
      </w:r>
      <w:r w:rsidR="00A95F33">
        <w:t xml:space="preserve"> compiled </w:t>
      </w:r>
      <w:r w:rsidR="00CF7641">
        <w:t xml:space="preserve"> </w:t>
      </w:r>
      <w:r w:rsidR="00A95F33">
        <w:t>the report</w:t>
      </w:r>
      <w:r w:rsidR="00AE7EF4">
        <w:t>,</w:t>
      </w:r>
      <w:r w:rsidR="00F06224">
        <w:t xml:space="preserve"> </w:t>
      </w:r>
      <w:r w:rsidR="00AE7EF4">
        <w:t xml:space="preserve">the purpose of this report is to </w:t>
      </w:r>
      <w:r w:rsidR="00A01DFE">
        <w:t>investigate</w:t>
      </w:r>
      <w:r w:rsidR="00AE7EF4">
        <w:t xml:space="preserve"> </w:t>
      </w:r>
      <w:r w:rsidR="002809E0">
        <w:t>-</w:t>
      </w:r>
      <w:r w:rsidR="00C9671D">
        <w:t xml:space="preserve"> how Tesco is </w:t>
      </w:r>
      <w:r w:rsidR="00EA5C5E">
        <w:t>engaged with ethics and sustainability</w:t>
      </w:r>
      <w:r w:rsidR="00DD0438">
        <w:t xml:space="preserve">, how Tesco’s policies </w:t>
      </w:r>
      <w:r w:rsidR="00825F4D">
        <w:t xml:space="preserve">have improved in these areas </w:t>
      </w:r>
      <w:r w:rsidR="00C872B0">
        <w:t>improved</w:t>
      </w:r>
      <w:r w:rsidR="00825F4D">
        <w:t xml:space="preserve"> its customer service</w:t>
      </w:r>
      <w:r w:rsidR="00FE5B86">
        <w:t xml:space="preserve"> </w:t>
      </w:r>
      <w:r w:rsidR="000E7F18">
        <w:t xml:space="preserve">and what is its </w:t>
      </w:r>
      <w:r w:rsidR="00FE226B">
        <w:t xml:space="preserve">impact on </w:t>
      </w:r>
      <w:r w:rsidR="00C872B0">
        <w:t>T</w:t>
      </w:r>
      <w:r w:rsidR="00FE226B">
        <w:t>esco’s CRM system. T</w:t>
      </w:r>
      <w:r w:rsidR="00CF7120">
        <w:t>he date of submission</w:t>
      </w:r>
      <w:r w:rsidR="00FE226B">
        <w:t xml:space="preserve"> of report</w:t>
      </w:r>
      <w:r w:rsidR="00CF7120">
        <w:t xml:space="preserve"> is 3</w:t>
      </w:r>
      <w:r w:rsidR="00CF7120" w:rsidRPr="00CF7120">
        <w:rPr>
          <w:vertAlign w:val="superscript"/>
        </w:rPr>
        <w:t>rd</w:t>
      </w:r>
      <w:r w:rsidR="00CF7120">
        <w:t xml:space="preserve"> July 2020.</w:t>
      </w:r>
    </w:p>
    <w:p w14:paraId="09EA471E" w14:textId="77777777" w:rsidR="00581B25" w:rsidRDefault="00581B25"/>
    <w:p w14:paraId="7BB70457" w14:textId="77777777" w:rsidR="00581B25" w:rsidRDefault="00581B25"/>
    <w:p w14:paraId="372E7185" w14:textId="77777777" w:rsidR="00581B25" w:rsidRDefault="00581B25"/>
    <w:p w14:paraId="0BC5D529" w14:textId="77777777" w:rsidR="00581B25" w:rsidRDefault="00581B25"/>
    <w:p w14:paraId="3F8F3134" w14:textId="77777777" w:rsidR="00581B25" w:rsidRDefault="00581B25"/>
    <w:p w14:paraId="735F7147" w14:textId="77777777" w:rsidR="00581B25" w:rsidRDefault="00581B25"/>
    <w:p w14:paraId="2F89A562" w14:textId="77777777" w:rsidR="00581B25" w:rsidRDefault="00581B25"/>
    <w:p w14:paraId="4E9A6C5A" w14:textId="77777777" w:rsidR="00581B25" w:rsidRDefault="00581B25"/>
    <w:p w14:paraId="153BAB0A" w14:textId="77777777" w:rsidR="00581B25" w:rsidRDefault="00581B25"/>
    <w:p w14:paraId="2D1D5927" w14:textId="77777777" w:rsidR="00581B25" w:rsidRDefault="00581B25"/>
    <w:p w14:paraId="59F201B0" w14:textId="77777777" w:rsidR="00581B25" w:rsidRDefault="00581B25"/>
    <w:p w14:paraId="34379295" w14:textId="77777777" w:rsidR="00581B25" w:rsidRDefault="00581B25"/>
    <w:p w14:paraId="52FF2935" w14:textId="77777777" w:rsidR="00581B25" w:rsidRDefault="00581B25"/>
    <w:p w14:paraId="21DCB03F" w14:textId="77777777" w:rsidR="00581B25" w:rsidRDefault="00581B25"/>
    <w:p w14:paraId="2A621A22" w14:textId="77777777" w:rsidR="00581B25" w:rsidRDefault="00581B25"/>
    <w:p w14:paraId="10915B81" w14:textId="77777777" w:rsidR="00581B25" w:rsidRDefault="00581B25"/>
    <w:p w14:paraId="33700C7A" w14:textId="77777777" w:rsidR="00581B25" w:rsidRDefault="00581B25"/>
    <w:p w14:paraId="6C9B6907" w14:textId="77777777" w:rsidR="00581B25" w:rsidRDefault="00581B25"/>
    <w:p w14:paraId="0D5B9907" w14:textId="77777777" w:rsidR="00D57314" w:rsidRDefault="00D57314"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40663038" w14:textId="77777777" w:rsidR="00D57314" w:rsidRDefault="00D57314"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4F04448" w14:textId="77777777" w:rsidR="006E1926" w:rsidRPr="00531ED6" w:rsidRDefault="00A470DA" w:rsidP="006E1926">
      <w:pPr>
        <w:pStyle w:val="NormalWeb"/>
        <w:shd w:val="clear" w:color="auto" w:fill="FFFFFF"/>
        <w:spacing w:before="135" w:after="135" w:line="420" w:lineRule="atLeast"/>
        <w:ind w:left="720"/>
        <w:textAlignment w:val="baseline"/>
        <w:rPr>
          <w:rFonts w:ascii="Arial" w:hAnsi="Arial" w:cs="Arial"/>
          <w:b/>
          <w:bCs/>
          <w:u w:val="single"/>
        </w:rPr>
      </w:pPr>
      <w:r w:rsidRPr="00A470DA">
        <w:rPr>
          <w:rFonts w:ascii="Arial" w:hAnsi="Arial" w:cs="Arial"/>
          <w:b/>
          <w:bCs/>
          <w:sz w:val="36"/>
          <w:szCs w:val="36"/>
        </w:rPr>
        <w:lastRenderedPageBreak/>
        <w:t xml:space="preserve">2.0 </w:t>
      </w:r>
      <w:r w:rsidR="006E1926" w:rsidRPr="006E1926">
        <w:rPr>
          <w:rFonts w:ascii="Arial" w:hAnsi="Arial" w:cs="Arial"/>
          <w:b/>
          <w:bCs/>
          <w:sz w:val="36"/>
          <w:szCs w:val="36"/>
          <w:u w:val="single"/>
        </w:rPr>
        <w:t>Tesco’s background information</w:t>
      </w:r>
    </w:p>
    <w:p w14:paraId="75C0F789" w14:textId="407866C2" w:rsidR="00A56564" w:rsidRPr="00A043F3" w:rsidRDefault="00A56564" w:rsidP="00581B25">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37B3FA29" w14:textId="41810779" w:rsidR="006762D1" w:rsidRDefault="004839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Pr>
          <w:noProof/>
        </w:rPr>
        <w:drawing>
          <wp:inline distT="0" distB="0" distL="0" distR="0" wp14:anchorId="0E0876B1" wp14:editId="6CA0656A">
            <wp:extent cx="5200153" cy="3466577"/>
            <wp:effectExtent l="0" t="0" r="635" b="635"/>
            <wp:docPr id="1" name="Picture 1" descr=" Tesco says its new Clubcard Plus loyalty scheme will save shoppers £400 a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esco says its new Clubcard Plus loyalty scheme will save shoppers £400 a yea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05562" cy="3470183"/>
                    </a:xfrm>
                    <a:prstGeom prst="rect">
                      <a:avLst/>
                    </a:prstGeom>
                    <a:noFill/>
                    <a:ln>
                      <a:noFill/>
                    </a:ln>
                  </pic:spPr>
                </pic:pic>
              </a:graphicData>
            </a:graphic>
          </wp:inline>
        </w:drawing>
      </w:r>
    </w:p>
    <w:p w14:paraId="330BCD8F" w14:textId="586F9381" w:rsidR="005F1C7D" w:rsidRPr="00C251AE" w:rsidRDefault="00332EC3" w:rsidP="00D57314">
      <w:pPr>
        <w:pStyle w:val="NormalWeb"/>
        <w:shd w:val="clear" w:color="auto" w:fill="FFFFFF"/>
        <w:spacing w:before="135" w:after="135" w:line="420" w:lineRule="atLeast"/>
        <w:textAlignment w:val="baseline"/>
        <w:rPr>
          <w:rFonts w:ascii="Open Sans" w:hAnsi="Open Sans"/>
          <w:sz w:val="23"/>
          <w:szCs w:val="23"/>
          <w:shd w:val="clear" w:color="auto" w:fill="FFFFFF"/>
        </w:rPr>
      </w:pPr>
      <w:r w:rsidRPr="00C251AE">
        <w:rPr>
          <w:rFonts w:ascii="Open Sans" w:hAnsi="Open Sans"/>
          <w:sz w:val="23"/>
          <w:szCs w:val="23"/>
          <w:shd w:val="clear" w:color="auto" w:fill="FFFFFF"/>
        </w:rPr>
        <w:t xml:space="preserve">The Tesco store is one of the </w:t>
      </w:r>
      <w:r w:rsidR="0065369B" w:rsidRPr="00C251AE">
        <w:rPr>
          <w:rFonts w:ascii="Open Sans" w:hAnsi="Open Sans"/>
          <w:sz w:val="23"/>
          <w:szCs w:val="23"/>
          <w:shd w:val="clear" w:color="auto" w:fill="FFFFFF"/>
        </w:rPr>
        <w:t>big</w:t>
      </w:r>
      <w:r w:rsidR="001F2C35">
        <w:rPr>
          <w:rFonts w:ascii="Open Sans" w:hAnsi="Open Sans"/>
          <w:sz w:val="23"/>
          <w:szCs w:val="23"/>
          <w:shd w:val="clear" w:color="auto" w:fill="FFFFFF"/>
        </w:rPr>
        <w:t>gest</w:t>
      </w:r>
      <w:r w:rsidR="0065369B" w:rsidRPr="00C251AE">
        <w:rPr>
          <w:rFonts w:ascii="Open Sans" w:hAnsi="Open Sans"/>
          <w:sz w:val="23"/>
          <w:szCs w:val="23"/>
          <w:shd w:val="clear" w:color="auto" w:fill="FFFFFF"/>
        </w:rPr>
        <w:t xml:space="preserve"> </w:t>
      </w:r>
      <w:r w:rsidRPr="00C251AE">
        <w:rPr>
          <w:rFonts w:ascii="Open Sans" w:hAnsi="Open Sans"/>
          <w:sz w:val="23"/>
          <w:szCs w:val="23"/>
          <w:shd w:val="clear" w:color="auto" w:fill="FFFFFF"/>
        </w:rPr>
        <w:t xml:space="preserve">retail </w:t>
      </w:r>
      <w:r w:rsidR="00AF63BF" w:rsidRPr="00C251AE">
        <w:rPr>
          <w:rFonts w:ascii="Open Sans" w:hAnsi="Open Sans"/>
          <w:sz w:val="23"/>
          <w:szCs w:val="23"/>
          <w:shd w:val="clear" w:color="auto" w:fill="FFFFFF"/>
        </w:rPr>
        <w:t xml:space="preserve">supermarkets </w:t>
      </w:r>
      <w:r w:rsidRPr="00C251AE">
        <w:rPr>
          <w:rFonts w:ascii="Open Sans" w:hAnsi="Open Sans"/>
          <w:sz w:val="23"/>
          <w:szCs w:val="23"/>
          <w:shd w:val="clear" w:color="auto" w:fill="FFFFFF"/>
        </w:rPr>
        <w:t>for all types of household items</w:t>
      </w:r>
      <w:r w:rsidR="007B757B" w:rsidRPr="00C251AE">
        <w:rPr>
          <w:rFonts w:ascii="Open Sans" w:hAnsi="Open Sans"/>
          <w:sz w:val="23"/>
          <w:szCs w:val="23"/>
          <w:shd w:val="clear" w:color="auto" w:fill="FFFFFF"/>
        </w:rPr>
        <w:t>.</w:t>
      </w:r>
      <w:r w:rsidR="009061B6" w:rsidRPr="00C251AE">
        <w:rPr>
          <w:rFonts w:ascii="Open Sans" w:hAnsi="Open Sans"/>
          <w:sz w:val="23"/>
          <w:szCs w:val="23"/>
          <w:shd w:val="clear" w:color="auto" w:fill="FFFFFF"/>
        </w:rPr>
        <w:t xml:space="preserve"> </w:t>
      </w:r>
      <w:r w:rsidR="003B3B5C" w:rsidRPr="00C251AE">
        <w:rPr>
          <w:rFonts w:ascii="Open Sans" w:hAnsi="Open Sans"/>
          <w:sz w:val="23"/>
          <w:szCs w:val="23"/>
          <w:shd w:val="clear" w:color="auto" w:fill="FFFFFF"/>
        </w:rPr>
        <w:t xml:space="preserve">The </w:t>
      </w:r>
      <w:r w:rsidR="003030E0" w:rsidRPr="00C251AE">
        <w:rPr>
          <w:rFonts w:ascii="Open Sans" w:hAnsi="Open Sans"/>
          <w:sz w:val="23"/>
          <w:szCs w:val="23"/>
          <w:shd w:val="clear" w:color="auto" w:fill="FFFFFF"/>
        </w:rPr>
        <w:t xml:space="preserve">Customer Relationship Management is very important </w:t>
      </w:r>
      <w:r w:rsidR="00720FFF" w:rsidRPr="00C251AE">
        <w:rPr>
          <w:rFonts w:ascii="Open Sans" w:hAnsi="Open Sans"/>
          <w:sz w:val="23"/>
          <w:szCs w:val="23"/>
          <w:shd w:val="clear" w:color="auto" w:fill="FFFFFF"/>
        </w:rPr>
        <w:t xml:space="preserve">for </w:t>
      </w:r>
      <w:r w:rsidR="009011E8" w:rsidRPr="00C251AE">
        <w:rPr>
          <w:rFonts w:ascii="Open Sans" w:hAnsi="Open Sans"/>
          <w:sz w:val="23"/>
          <w:szCs w:val="23"/>
          <w:shd w:val="clear" w:color="auto" w:fill="FFFFFF"/>
        </w:rPr>
        <w:t xml:space="preserve">retail business as it directly </w:t>
      </w:r>
      <w:r w:rsidR="00541E0B" w:rsidRPr="00C251AE">
        <w:rPr>
          <w:rFonts w:ascii="Open Sans" w:hAnsi="Open Sans"/>
          <w:sz w:val="23"/>
          <w:szCs w:val="23"/>
          <w:shd w:val="clear" w:color="auto" w:fill="FFFFFF"/>
        </w:rPr>
        <w:t>approaches the cus</w:t>
      </w:r>
      <w:r w:rsidR="00AF63BF" w:rsidRPr="00C251AE">
        <w:rPr>
          <w:rFonts w:ascii="Open Sans" w:hAnsi="Open Sans"/>
          <w:sz w:val="23"/>
          <w:szCs w:val="23"/>
          <w:shd w:val="clear" w:color="auto" w:fill="FFFFFF"/>
        </w:rPr>
        <w:t>t</w:t>
      </w:r>
      <w:r w:rsidR="00541E0B" w:rsidRPr="00C251AE">
        <w:rPr>
          <w:rFonts w:ascii="Open Sans" w:hAnsi="Open Sans"/>
          <w:sz w:val="23"/>
          <w:szCs w:val="23"/>
          <w:shd w:val="clear" w:color="auto" w:fill="FFFFFF"/>
        </w:rPr>
        <w:t>omers.</w:t>
      </w:r>
    </w:p>
    <w:p w14:paraId="0FDFA734" w14:textId="1B04817F" w:rsidR="00C373C5" w:rsidRDefault="00CB48DA" w:rsidP="00FC7555">
      <w:pPr>
        <w:pStyle w:val="NormalWeb"/>
        <w:shd w:val="clear" w:color="auto" w:fill="FFFFFF"/>
        <w:spacing w:before="135" w:after="135" w:line="420" w:lineRule="atLeast"/>
        <w:textAlignment w:val="baseline"/>
        <w:rPr>
          <w:rFonts w:ascii="Arial" w:hAnsi="Arial" w:cs="Arial"/>
        </w:rPr>
      </w:pPr>
      <w:r>
        <w:rPr>
          <w:rFonts w:ascii="Open Sans" w:hAnsi="Open Sans"/>
          <w:color w:val="212529"/>
          <w:sz w:val="23"/>
          <w:szCs w:val="23"/>
          <w:shd w:val="clear" w:color="auto" w:fill="FFFFFF"/>
        </w:rPr>
        <w:t> </w:t>
      </w:r>
      <w:r w:rsidR="004C670D" w:rsidRPr="004C670D">
        <w:rPr>
          <w:rFonts w:ascii="Arial" w:hAnsi="Arial" w:cs="Arial"/>
        </w:rPr>
        <w:t>In 1919 jack Cohen started a market stall in east end of London.</w:t>
      </w:r>
      <w:r w:rsidR="000E7A44">
        <w:rPr>
          <w:rFonts w:ascii="Arial" w:hAnsi="Arial" w:cs="Arial"/>
        </w:rPr>
        <w:t xml:space="preserve"> On his first day Jack </w:t>
      </w:r>
      <w:r w:rsidR="0001031A">
        <w:rPr>
          <w:rFonts w:ascii="Arial" w:hAnsi="Arial" w:cs="Arial"/>
        </w:rPr>
        <w:t>made a profit of £</w:t>
      </w:r>
      <w:r w:rsidR="00F95667">
        <w:rPr>
          <w:rFonts w:ascii="Arial" w:hAnsi="Arial" w:cs="Arial"/>
        </w:rPr>
        <w:t>1</w:t>
      </w:r>
      <w:r w:rsidR="0001031A">
        <w:rPr>
          <w:rFonts w:ascii="Arial" w:hAnsi="Arial" w:cs="Arial"/>
        </w:rPr>
        <w:t xml:space="preserve"> </w:t>
      </w:r>
      <w:r w:rsidR="00F95667">
        <w:rPr>
          <w:rFonts w:ascii="Arial" w:hAnsi="Arial" w:cs="Arial"/>
        </w:rPr>
        <w:t>on £4 sales.</w:t>
      </w:r>
      <w:r w:rsidR="004F75C3" w:rsidRPr="004F75C3">
        <w:rPr>
          <w:sz w:val="28"/>
          <w:szCs w:val="28"/>
        </w:rPr>
        <w:t xml:space="preserve"> </w:t>
      </w:r>
      <w:r w:rsidR="004F75C3" w:rsidRPr="004F75C3">
        <w:rPr>
          <w:rFonts w:ascii="Arial" w:hAnsi="Arial" w:cs="Arial"/>
        </w:rPr>
        <w:t xml:space="preserve">ON 1924 the Tesco name was born which comes from jack’s partner’s initials- TE </w:t>
      </w:r>
      <w:r w:rsidR="005F0B8F">
        <w:rPr>
          <w:rFonts w:ascii="Arial" w:hAnsi="Arial" w:cs="Arial"/>
        </w:rPr>
        <w:t>S</w:t>
      </w:r>
      <w:r w:rsidR="004F75C3" w:rsidRPr="004F75C3">
        <w:rPr>
          <w:rFonts w:ascii="Arial" w:hAnsi="Arial" w:cs="Arial"/>
        </w:rPr>
        <w:t>tockwell and co from jack’s surname.</w:t>
      </w:r>
      <w:r w:rsidR="00B36370">
        <w:rPr>
          <w:rFonts w:ascii="Arial" w:hAnsi="Arial" w:cs="Arial"/>
        </w:rPr>
        <w:t xml:space="preserve"> </w:t>
      </w:r>
      <w:r w:rsidR="000D3202" w:rsidRPr="000D3202">
        <w:rPr>
          <w:rFonts w:ascii="Arial" w:hAnsi="Arial" w:cs="Arial"/>
        </w:rPr>
        <w:t>The first Tesco store was opened in burnt oak, Edgeware, north London in 1929.</w:t>
      </w:r>
      <w:r w:rsidR="00B36370">
        <w:rPr>
          <w:rFonts w:ascii="Arial" w:hAnsi="Arial" w:cs="Arial"/>
        </w:rPr>
        <w:t xml:space="preserve"> </w:t>
      </w:r>
      <w:r w:rsidR="0081425E">
        <w:rPr>
          <w:rFonts w:ascii="Arial" w:hAnsi="Arial" w:cs="Arial"/>
        </w:rPr>
        <w:t>In 195</w:t>
      </w:r>
      <w:r w:rsidR="002C5248">
        <w:rPr>
          <w:rFonts w:ascii="Arial" w:hAnsi="Arial" w:cs="Arial"/>
        </w:rPr>
        <w:t>8 Tesco opened its first supermarket in Maldon</w:t>
      </w:r>
      <w:r w:rsidR="003B1257">
        <w:rPr>
          <w:rFonts w:ascii="Arial" w:hAnsi="Arial" w:cs="Arial"/>
        </w:rPr>
        <w:t>, Essex</w:t>
      </w:r>
    </w:p>
    <w:p w14:paraId="1FB8FC3F" w14:textId="77777777" w:rsidR="0016666C" w:rsidRDefault="00B36370" w:rsidP="0097739C">
      <w:pPr>
        <w:pStyle w:val="NormalWeb"/>
        <w:shd w:val="clear" w:color="auto" w:fill="FFFFFF"/>
        <w:spacing w:before="135" w:after="135" w:line="420" w:lineRule="atLeast"/>
        <w:textAlignment w:val="baseline"/>
        <w:rPr>
          <w:rFonts w:ascii="Arial" w:hAnsi="Arial" w:cs="Arial"/>
        </w:rPr>
      </w:pPr>
      <w:r>
        <w:rPr>
          <w:rFonts w:ascii="Arial" w:hAnsi="Arial" w:cs="Arial"/>
        </w:rPr>
        <w:t>1993</w:t>
      </w:r>
      <w:r w:rsidR="00FF55B7">
        <w:rPr>
          <w:rFonts w:ascii="Arial" w:hAnsi="Arial" w:cs="Arial"/>
        </w:rPr>
        <w:t>- 1995</w:t>
      </w:r>
      <w:r>
        <w:rPr>
          <w:rFonts w:ascii="Arial" w:hAnsi="Arial" w:cs="Arial"/>
        </w:rPr>
        <w:t xml:space="preserve"> </w:t>
      </w:r>
      <w:r w:rsidR="00FF55B7">
        <w:rPr>
          <w:rFonts w:ascii="Arial" w:hAnsi="Arial" w:cs="Arial"/>
        </w:rPr>
        <w:t>T</w:t>
      </w:r>
      <w:r>
        <w:rPr>
          <w:rFonts w:ascii="Arial" w:hAnsi="Arial" w:cs="Arial"/>
        </w:rPr>
        <w:t xml:space="preserve">esco launched </w:t>
      </w:r>
      <w:r w:rsidR="00497027">
        <w:rPr>
          <w:rFonts w:ascii="Arial" w:hAnsi="Arial" w:cs="Arial"/>
        </w:rPr>
        <w:t xml:space="preserve">Tesco </w:t>
      </w:r>
      <w:r w:rsidR="00615B1C">
        <w:rPr>
          <w:rFonts w:ascii="Arial" w:hAnsi="Arial" w:cs="Arial"/>
        </w:rPr>
        <w:t xml:space="preserve">Value, </w:t>
      </w:r>
      <w:r w:rsidR="00981578">
        <w:rPr>
          <w:rFonts w:ascii="Arial" w:hAnsi="Arial" w:cs="Arial"/>
        </w:rPr>
        <w:t>Every Little Helps</w:t>
      </w:r>
      <w:r w:rsidR="00625CB3">
        <w:rPr>
          <w:rFonts w:ascii="Arial" w:hAnsi="Arial" w:cs="Arial"/>
        </w:rPr>
        <w:t>,</w:t>
      </w:r>
      <w:r w:rsidR="00981578">
        <w:rPr>
          <w:rFonts w:ascii="Arial" w:hAnsi="Arial" w:cs="Arial"/>
        </w:rPr>
        <w:t xml:space="preserve"> which attracted 1</w:t>
      </w:r>
      <w:r w:rsidR="00D65DE3">
        <w:rPr>
          <w:rFonts w:ascii="Arial" w:hAnsi="Arial" w:cs="Arial"/>
        </w:rPr>
        <w:t>.3 million new customers</w:t>
      </w:r>
      <w:r w:rsidR="000153F2">
        <w:rPr>
          <w:rFonts w:ascii="Arial" w:hAnsi="Arial" w:cs="Arial"/>
        </w:rPr>
        <w:t xml:space="preserve"> and introduced ‘Tesco Club</w:t>
      </w:r>
      <w:r w:rsidR="00707AE3">
        <w:rPr>
          <w:rFonts w:ascii="Arial" w:hAnsi="Arial" w:cs="Arial"/>
        </w:rPr>
        <w:t xml:space="preserve">’ which attracted </w:t>
      </w:r>
      <w:r w:rsidR="00B332E6">
        <w:rPr>
          <w:rFonts w:ascii="Arial" w:hAnsi="Arial" w:cs="Arial"/>
        </w:rPr>
        <w:t>5m customers in its first year</w:t>
      </w:r>
      <w:r w:rsidR="00D65DE3">
        <w:rPr>
          <w:rFonts w:ascii="Arial" w:hAnsi="Arial" w:cs="Arial"/>
        </w:rPr>
        <w:t>.</w:t>
      </w:r>
      <w:r w:rsidR="00547D40">
        <w:rPr>
          <w:rFonts w:ascii="Arial" w:hAnsi="Arial" w:cs="Arial"/>
        </w:rPr>
        <w:t xml:space="preserve"> In 1995 Tesco </w:t>
      </w:r>
      <w:r w:rsidR="00FF20FC">
        <w:rPr>
          <w:rFonts w:ascii="Arial" w:hAnsi="Arial" w:cs="Arial"/>
        </w:rPr>
        <w:t>Clubcard</w:t>
      </w:r>
      <w:r w:rsidR="00547D40">
        <w:rPr>
          <w:rFonts w:ascii="Arial" w:hAnsi="Arial" w:cs="Arial"/>
        </w:rPr>
        <w:t xml:space="preserve"> was launched </w:t>
      </w:r>
      <w:r w:rsidR="005B1C50">
        <w:rPr>
          <w:rFonts w:ascii="Arial" w:hAnsi="Arial" w:cs="Arial"/>
        </w:rPr>
        <w:t xml:space="preserve">and </w:t>
      </w:r>
      <w:r w:rsidR="00AF4199">
        <w:rPr>
          <w:rFonts w:ascii="Arial" w:hAnsi="Arial" w:cs="Arial"/>
        </w:rPr>
        <w:t xml:space="preserve">overtook </w:t>
      </w:r>
      <w:r w:rsidR="00FF20FC">
        <w:rPr>
          <w:rFonts w:ascii="Arial" w:hAnsi="Arial" w:cs="Arial"/>
        </w:rPr>
        <w:t>Sainsbury’s</w:t>
      </w:r>
      <w:r w:rsidR="00AF4199">
        <w:rPr>
          <w:rFonts w:ascii="Arial" w:hAnsi="Arial" w:cs="Arial"/>
        </w:rPr>
        <w:t xml:space="preserve"> market shares</w:t>
      </w:r>
      <w:r w:rsidR="00FF20FC">
        <w:rPr>
          <w:rFonts w:ascii="Arial" w:hAnsi="Arial" w:cs="Arial"/>
        </w:rPr>
        <w:t xml:space="preserve"> </w:t>
      </w:r>
      <w:r w:rsidR="00AF4199">
        <w:rPr>
          <w:rFonts w:ascii="Arial" w:hAnsi="Arial" w:cs="Arial"/>
        </w:rPr>
        <w:t xml:space="preserve">and </w:t>
      </w:r>
      <w:r w:rsidR="00011097">
        <w:rPr>
          <w:rFonts w:ascii="Arial" w:hAnsi="Arial" w:cs="Arial"/>
        </w:rPr>
        <w:t>made 5 m customers in its first year</w:t>
      </w:r>
      <w:r w:rsidR="0016666C">
        <w:rPr>
          <w:rFonts w:ascii="Arial" w:hAnsi="Arial" w:cs="Arial"/>
        </w:rPr>
        <w:t>.</w:t>
      </w:r>
    </w:p>
    <w:p w14:paraId="7E27561B" w14:textId="65BDDC0F" w:rsidR="00225BCD" w:rsidRPr="00154959" w:rsidRDefault="0026277E" w:rsidP="004F4E7D">
      <w:pPr>
        <w:pStyle w:val="NormalWeb"/>
        <w:shd w:val="clear" w:color="auto" w:fill="FFFFFF"/>
        <w:spacing w:before="135" w:after="135" w:line="420" w:lineRule="atLeast"/>
        <w:textAlignment w:val="baseline"/>
        <w:rPr>
          <w:rFonts w:ascii="Arial" w:hAnsi="Arial" w:cs="Arial"/>
        </w:rPr>
      </w:pPr>
      <w:r>
        <w:rPr>
          <w:rFonts w:ascii="Arial" w:hAnsi="Arial" w:cs="Arial"/>
        </w:rPr>
        <w:t>In 2000</w:t>
      </w:r>
      <w:r w:rsidR="00D42701">
        <w:rPr>
          <w:rFonts w:ascii="Arial" w:hAnsi="Arial" w:cs="Arial"/>
        </w:rPr>
        <w:t>-</w:t>
      </w:r>
      <w:r w:rsidR="003C5838">
        <w:rPr>
          <w:rFonts w:ascii="Arial" w:hAnsi="Arial" w:cs="Arial"/>
        </w:rPr>
        <w:t>2009</w:t>
      </w:r>
      <w:r>
        <w:rPr>
          <w:rFonts w:ascii="Arial" w:hAnsi="Arial" w:cs="Arial"/>
        </w:rPr>
        <w:t xml:space="preserve"> </w:t>
      </w:r>
      <w:r w:rsidR="002542D7">
        <w:rPr>
          <w:rFonts w:ascii="Arial" w:hAnsi="Arial" w:cs="Arial"/>
        </w:rPr>
        <w:t>Tesco goes online</w:t>
      </w:r>
      <w:r w:rsidR="003C5838">
        <w:rPr>
          <w:rFonts w:ascii="Arial" w:hAnsi="Arial" w:cs="Arial"/>
        </w:rPr>
        <w:t>,</w:t>
      </w:r>
      <w:r w:rsidR="00F51F2E">
        <w:rPr>
          <w:rFonts w:ascii="Arial" w:hAnsi="Arial" w:cs="Arial"/>
        </w:rPr>
        <w:t xml:space="preserve"> launched </w:t>
      </w:r>
      <w:r w:rsidR="00B51E69">
        <w:rPr>
          <w:rFonts w:ascii="Arial" w:hAnsi="Arial" w:cs="Arial"/>
        </w:rPr>
        <w:t>Tesco.com</w:t>
      </w:r>
      <w:r w:rsidR="009B69F8">
        <w:rPr>
          <w:rFonts w:ascii="Arial" w:hAnsi="Arial" w:cs="Arial"/>
        </w:rPr>
        <w:t xml:space="preserve"> by serving more than 20,000,000 customers every month</w:t>
      </w:r>
      <w:r w:rsidR="003F0561">
        <w:rPr>
          <w:rFonts w:ascii="Arial" w:hAnsi="Arial" w:cs="Arial"/>
        </w:rPr>
        <w:t xml:space="preserve">, </w:t>
      </w:r>
      <w:r w:rsidR="006A5DBB">
        <w:rPr>
          <w:rFonts w:ascii="Arial" w:hAnsi="Arial" w:cs="Arial"/>
        </w:rPr>
        <w:t xml:space="preserve">Between </w:t>
      </w:r>
      <w:r w:rsidR="00813848">
        <w:rPr>
          <w:rFonts w:ascii="Arial" w:hAnsi="Arial" w:cs="Arial"/>
        </w:rPr>
        <w:t>2012-</w:t>
      </w:r>
      <w:r w:rsidR="002749ED">
        <w:rPr>
          <w:rFonts w:ascii="Arial" w:hAnsi="Arial" w:cs="Arial"/>
        </w:rPr>
        <w:t xml:space="preserve">2018 Tesco </w:t>
      </w:r>
      <w:r w:rsidR="00D2306D">
        <w:rPr>
          <w:rFonts w:ascii="Arial" w:hAnsi="Arial" w:cs="Arial"/>
        </w:rPr>
        <w:t>started</w:t>
      </w:r>
      <w:r w:rsidR="00B915FF">
        <w:rPr>
          <w:rFonts w:ascii="Arial" w:hAnsi="Arial" w:cs="Arial"/>
        </w:rPr>
        <w:t xml:space="preserve"> to work for </w:t>
      </w:r>
      <w:r w:rsidR="00AF7322">
        <w:rPr>
          <w:rFonts w:ascii="Arial" w:hAnsi="Arial" w:cs="Arial"/>
        </w:rPr>
        <w:lastRenderedPageBreak/>
        <w:t>‘</w:t>
      </w:r>
      <w:r w:rsidR="00576334">
        <w:rPr>
          <w:rFonts w:ascii="Arial" w:hAnsi="Arial" w:cs="Arial"/>
        </w:rPr>
        <w:t>Fare Share</w:t>
      </w:r>
      <w:r w:rsidR="00AF7322">
        <w:rPr>
          <w:rFonts w:ascii="Arial" w:hAnsi="Arial" w:cs="Arial"/>
        </w:rPr>
        <w:t>’</w:t>
      </w:r>
      <w:r w:rsidR="001E0DD5">
        <w:rPr>
          <w:rFonts w:ascii="Arial" w:hAnsi="Arial" w:cs="Arial"/>
        </w:rPr>
        <w:t xml:space="preserve"> and </w:t>
      </w:r>
      <w:r w:rsidR="00AF7322">
        <w:rPr>
          <w:rFonts w:ascii="Arial" w:hAnsi="Arial" w:cs="Arial"/>
        </w:rPr>
        <w:t>‘</w:t>
      </w:r>
      <w:r w:rsidR="001E0DD5">
        <w:rPr>
          <w:rFonts w:ascii="Arial" w:hAnsi="Arial" w:cs="Arial"/>
        </w:rPr>
        <w:t xml:space="preserve">The </w:t>
      </w:r>
      <w:proofErr w:type="spellStart"/>
      <w:r w:rsidR="001E0DD5">
        <w:rPr>
          <w:rFonts w:ascii="Arial" w:hAnsi="Arial" w:cs="Arial"/>
        </w:rPr>
        <w:t>Trussle</w:t>
      </w:r>
      <w:proofErr w:type="spellEnd"/>
      <w:r w:rsidR="00AF7322">
        <w:rPr>
          <w:rFonts w:ascii="Arial" w:hAnsi="Arial" w:cs="Arial"/>
        </w:rPr>
        <w:t xml:space="preserve">’ </w:t>
      </w:r>
      <w:r w:rsidR="001E0DD5">
        <w:rPr>
          <w:rFonts w:ascii="Arial" w:hAnsi="Arial" w:cs="Arial"/>
        </w:rPr>
        <w:t xml:space="preserve"> trust </w:t>
      </w:r>
      <w:r w:rsidR="0067792A">
        <w:rPr>
          <w:rFonts w:ascii="Arial" w:hAnsi="Arial" w:cs="Arial"/>
        </w:rPr>
        <w:t xml:space="preserve">to help to reduce food </w:t>
      </w:r>
      <w:r w:rsidR="00D16E83">
        <w:rPr>
          <w:rFonts w:ascii="Arial" w:hAnsi="Arial" w:cs="Arial"/>
        </w:rPr>
        <w:t>waste</w:t>
      </w:r>
      <w:r w:rsidR="0067792A">
        <w:rPr>
          <w:rFonts w:ascii="Arial" w:hAnsi="Arial" w:cs="Arial"/>
        </w:rPr>
        <w:t xml:space="preserve"> and help the people in need</w:t>
      </w:r>
      <w:r w:rsidR="00D948E1">
        <w:rPr>
          <w:rFonts w:ascii="Arial" w:hAnsi="Arial" w:cs="Arial"/>
        </w:rPr>
        <w:t>, support</w:t>
      </w:r>
      <w:r w:rsidR="00690D57">
        <w:rPr>
          <w:rFonts w:ascii="Arial" w:hAnsi="Arial" w:cs="Arial"/>
        </w:rPr>
        <w:t xml:space="preserve">ing the local communities through sale of 5p bags, </w:t>
      </w:r>
      <w:r w:rsidR="00E45129">
        <w:rPr>
          <w:rFonts w:ascii="Arial" w:hAnsi="Arial" w:cs="Arial"/>
        </w:rPr>
        <w:t xml:space="preserve">improve green spaces, </w:t>
      </w:r>
      <w:r w:rsidR="00F74026">
        <w:rPr>
          <w:rFonts w:ascii="Arial" w:hAnsi="Arial" w:cs="Arial"/>
        </w:rPr>
        <w:t>giving free fruits for children i</w:t>
      </w:r>
      <w:r w:rsidR="001C58F0">
        <w:rPr>
          <w:rFonts w:ascii="Arial" w:hAnsi="Arial" w:cs="Arial"/>
        </w:rPr>
        <w:t>n stores, merged with Booker group</w:t>
      </w:r>
      <w:r w:rsidR="00F51908">
        <w:rPr>
          <w:rFonts w:ascii="Arial" w:hAnsi="Arial" w:cs="Arial"/>
        </w:rPr>
        <w:t xml:space="preserve">, launched Jack brand and introduced cookery school </w:t>
      </w:r>
      <w:r w:rsidR="000B1A15">
        <w:rPr>
          <w:rFonts w:ascii="Arial" w:hAnsi="Arial" w:cs="Arial"/>
        </w:rPr>
        <w:t xml:space="preserve">by </w:t>
      </w:r>
      <w:r w:rsidR="00302095">
        <w:rPr>
          <w:rFonts w:ascii="Arial" w:hAnsi="Arial" w:cs="Arial"/>
        </w:rPr>
        <w:t>offering trainings and advice to the community</w:t>
      </w:r>
      <w:r w:rsidR="00A60699">
        <w:rPr>
          <w:rFonts w:ascii="Arial" w:hAnsi="Arial" w:cs="Arial"/>
        </w:rPr>
        <w:t xml:space="preserve"> about reducing food waste</w:t>
      </w:r>
      <w:r w:rsidR="00302095">
        <w:rPr>
          <w:rFonts w:ascii="Arial" w:hAnsi="Arial" w:cs="Arial"/>
        </w:rPr>
        <w:t>.(</w:t>
      </w:r>
      <w:proofErr w:type="spellStart"/>
      <w:r w:rsidR="00302095">
        <w:rPr>
          <w:rFonts w:ascii="Arial" w:hAnsi="Arial" w:cs="Arial"/>
        </w:rPr>
        <w:t>Tescoplc</w:t>
      </w:r>
      <w:proofErr w:type="spellEnd"/>
      <w:r w:rsidR="00302095">
        <w:rPr>
          <w:rFonts w:ascii="Arial" w:hAnsi="Arial" w:cs="Arial"/>
        </w:rPr>
        <w:t>, 2020)</w:t>
      </w:r>
    </w:p>
    <w:p w14:paraId="2A0B30A8" w14:textId="77777777" w:rsidR="009A0483" w:rsidRDefault="009A0483" w:rsidP="00F43A8E">
      <w:pPr>
        <w:rPr>
          <w:b/>
          <w:bCs/>
          <w:sz w:val="32"/>
          <w:szCs w:val="32"/>
          <w:u w:val="single"/>
        </w:rPr>
      </w:pPr>
    </w:p>
    <w:p w14:paraId="30FBA79E" w14:textId="77777777" w:rsidR="009A0483" w:rsidRDefault="009A0483" w:rsidP="00F43A8E">
      <w:pPr>
        <w:rPr>
          <w:b/>
          <w:bCs/>
          <w:sz w:val="32"/>
          <w:szCs w:val="32"/>
          <w:u w:val="single"/>
        </w:rPr>
      </w:pPr>
    </w:p>
    <w:p w14:paraId="3AB971AE" w14:textId="77777777" w:rsidR="009A0483" w:rsidRDefault="009A0483" w:rsidP="00F43A8E">
      <w:pPr>
        <w:rPr>
          <w:b/>
          <w:bCs/>
          <w:sz w:val="32"/>
          <w:szCs w:val="32"/>
          <w:u w:val="single"/>
        </w:rPr>
      </w:pPr>
    </w:p>
    <w:p w14:paraId="1153A2D0" w14:textId="77777777" w:rsidR="009A0483" w:rsidRDefault="009A0483" w:rsidP="00F43A8E">
      <w:pPr>
        <w:rPr>
          <w:b/>
          <w:bCs/>
          <w:sz w:val="32"/>
          <w:szCs w:val="32"/>
          <w:u w:val="single"/>
        </w:rPr>
      </w:pPr>
    </w:p>
    <w:p w14:paraId="361CF221" w14:textId="77777777" w:rsidR="009A0483" w:rsidRDefault="009A0483" w:rsidP="00F43A8E">
      <w:pPr>
        <w:rPr>
          <w:b/>
          <w:bCs/>
          <w:sz w:val="32"/>
          <w:szCs w:val="32"/>
          <w:u w:val="single"/>
        </w:rPr>
      </w:pPr>
    </w:p>
    <w:p w14:paraId="7F7C886C" w14:textId="77777777" w:rsidR="009A0483" w:rsidRDefault="009A0483" w:rsidP="00F43A8E">
      <w:pPr>
        <w:rPr>
          <w:b/>
          <w:bCs/>
          <w:sz w:val="32"/>
          <w:szCs w:val="32"/>
          <w:u w:val="single"/>
        </w:rPr>
      </w:pPr>
    </w:p>
    <w:p w14:paraId="4CAC60BE" w14:textId="77777777" w:rsidR="009A0483" w:rsidRDefault="009A0483" w:rsidP="00F43A8E">
      <w:pPr>
        <w:rPr>
          <w:b/>
          <w:bCs/>
          <w:sz w:val="32"/>
          <w:szCs w:val="32"/>
          <w:u w:val="single"/>
        </w:rPr>
      </w:pPr>
    </w:p>
    <w:p w14:paraId="317A3B1F" w14:textId="77777777" w:rsidR="009A0483" w:rsidRDefault="009A0483" w:rsidP="00F43A8E">
      <w:pPr>
        <w:rPr>
          <w:b/>
          <w:bCs/>
          <w:sz w:val="32"/>
          <w:szCs w:val="32"/>
          <w:u w:val="single"/>
        </w:rPr>
      </w:pPr>
    </w:p>
    <w:p w14:paraId="248B1018" w14:textId="77777777" w:rsidR="009A0483" w:rsidRDefault="009A0483" w:rsidP="00F43A8E">
      <w:pPr>
        <w:rPr>
          <w:b/>
          <w:bCs/>
          <w:sz w:val="32"/>
          <w:szCs w:val="32"/>
          <w:u w:val="single"/>
        </w:rPr>
      </w:pPr>
    </w:p>
    <w:p w14:paraId="29EAFD72" w14:textId="77777777" w:rsidR="009A0483" w:rsidRDefault="009A0483" w:rsidP="00F43A8E">
      <w:pPr>
        <w:rPr>
          <w:b/>
          <w:bCs/>
          <w:sz w:val="32"/>
          <w:szCs w:val="32"/>
          <w:u w:val="single"/>
        </w:rPr>
      </w:pPr>
    </w:p>
    <w:p w14:paraId="0E41783B" w14:textId="77777777" w:rsidR="009A0483" w:rsidRDefault="009A0483" w:rsidP="00F43A8E">
      <w:pPr>
        <w:rPr>
          <w:b/>
          <w:bCs/>
          <w:sz w:val="32"/>
          <w:szCs w:val="32"/>
          <w:u w:val="single"/>
        </w:rPr>
      </w:pPr>
    </w:p>
    <w:p w14:paraId="33D7324F" w14:textId="77777777" w:rsidR="009A0483" w:rsidRDefault="009A0483" w:rsidP="00F43A8E">
      <w:pPr>
        <w:rPr>
          <w:b/>
          <w:bCs/>
          <w:sz w:val="32"/>
          <w:szCs w:val="32"/>
          <w:u w:val="single"/>
        </w:rPr>
      </w:pPr>
    </w:p>
    <w:p w14:paraId="7D22B3EF" w14:textId="77777777" w:rsidR="009A0483" w:rsidRDefault="009A0483" w:rsidP="00F43A8E">
      <w:pPr>
        <w:rPr>
          <w:b/>
          <w:bCs/>
          <w:sz w:val="32"/>
          <w:szCs w:val="32"/>
          <w:u w:val="single"/>
        </w:rPr>
      </w:pPr>
    </w:p>
    <w:p w14:paraId="272F6B1D" w14:textId="77777777" w:rsidR="009A0483" w:rsidRDefault="009A0483" w:rsidP="00F43A8E">
      <w:pPr>
        <w:rPr>
          <w:b/>
          <w:bCs/>
          <w:sz w:val="32"/>
          <w:szCs w:val="32"/>
          <w:u w:val="single"/>
        </w:rPr>
      </w:pPr>
    </w:p>
    <w:p w14:paraId="19090129" w14:textId="77777777" w:rsidR="009A0483" w:rsidRDefault="009A0483" w:rsidP="00F43A8E">
      <w:pPr>
        <w:rPr>
          <w:b/>
          <w:bCs/>
          <w:sz w:val="32"/>
          <w:szCs w:val="32"/>
          <w:u w:val="single"/>
        </w:rPr>
      </w:pPr>
    </w:p>
    <w:p w14:paraId="4DA68315" w14:textId="77777777" w:rsidR="009A0483" w:rsidRDefault="009A0483" w:rsidP="00F43A8E">
      <w:pPr>
        <w:rPr>
          <w:b/>
          <w:bCs/>
          <w:sz w:val="32"/>
          <w:szCs w:val="32"/>
          <w:u w:val="single"/>
        </w:rPr>
      </w:pPr>
    </w:p>
    <w:p w14:paraId="754A5399" w14:textId="77777777" w:rsidR="009A0483" w:rsidRDefault="009A0483" w:rsidP="00F43A8E">
      <w:pPr>
        <w:rPr>
          <w:b/>
          <w:bCs/>
          <w:sz w:val="32"/>
          <w:szCs w:val="32"/>
          <w:u w:val="single"/>
        </w:rPr>
      </w:pPr>
    </w:p>
    <w:p w14:paraId="2C2E410D" w14:textId="77777777" w:rsidR="009A0483" w:rsidRDefault="009A0483" w:rsidP="00F43A8E">
      <w:pPr>
        <w:rPr>
          <w:b/>
          <w:bCs/>
          <w:sz w:val="32"/>
          <w:szCs w:val="32"/>
          <w:u w:val="single"/>
        </w:rPr>
      </w:pPr>
    </w:p>
    <w:p w14:paraId="762435F9" w14:textId="77777777" w:rsidR="009A0483" w:rsidRDefault="009A0483" w:rsidP="00F43A8E">
      <w:pPr>
        <w:rPr>
          <w:b/>
          <w:bCs/>
          <w:sz w:val="32"/>
          <w:szCs w:val="32"/>
          <w:u w:val="single"/>
        </w:rPr>
      </w:pPr>
    </w:p>
    <w:p w14:paraId="1C61C4BF" w14:textId="017C6118" w:rsidR="00F43A8E" w:rsidRPr="00A53322" w:rsidRDefault="00025EB1" w:rsidP="00F43A8E">
      <w:pPr>
        <w:rPr>
          <w:b/>
          <w:bCs/>
          <w:sz w:val="32"/>
          <w:szCs w:val="32"/>
          <w:u w:val="single"/>
        </w:rPr>
      </w:pPr>
      <w:r w:rsidRPr="00A53322">
        <w:rPr>
          <w:b/>
          <w:bCs/>
          <w:sz w:val="32"/>
          <w:szCs w:val="32"/>
          <w:u w:val="single"/>
        </w:rPr>
        <w:t>2.</w:t>
      </w:r>
      <w:r w:rsidR="006E348E" w:rsidRPr="00A53322">
        <w:rPr>
          <w:b/>
          <w:bCs/>
          <w:sz w:val="32"/>
          <w:szCs w:val="32"/>
          <w:u w:val="single"/>
        </w:rPr>
        <w:t>1</w:t>
      </w:r>
      <w:r w:rsidRPr="00A53322">
        <w:rPr>
          <w:b/>
          <w:bCs/>
          <w:sz w:val="32"/>
          <w:szCs w:val="32"/>
          <w:u w:val="single"/>
        </w:rPr>
        <w:t xml:space="preserve"> </w:t>
      </w:r>
      <w:r w:rsidR="00F43A8E" w:rsidRPr="00A53322">
        <w:rPr>
          <w:rFonts w:ascii="Times New Roman" w:hAnsi="Times New Roman" w:cs="Times New Roman"/>
          <w:b/>
          <w:bCs/>
          <w:sz w:val="32"/>
          <w:szCs w:val="32"/>
          <w:u w:val="single"/>
        </w:rPr>
        <w:t xml:space="preserve">Importance of CRM </w:t>
      </w:r>
      <w:r w:rsidR="00DD46C4" w:rsidRPr="00A53322">
        <w:rPr>
          <w:rFonts w:ascii="Times New Roman" w:hAnsi="Times New Roman" w:cs="Times New Roman"/>
          <w:b/>
          <w:bCs/>
          <w:sz w:val="32"/>
          <w:szCs w:val="32"/>
          <w:u w:val="single"/>
        </w:rPr>
        <w:t>to</w:t>
      </w:r>
      <w:r w:rsidR="00F43A8E" w:rsidRPr="00A53322">
        <w:rPr>
          <w:rFonts w:ascii="Times New Roman" w:hAnsi="Times New Roman" w:cs="Times New Roman"/>
          <w:b/>
          <w:bCs/>
          <w:sz w:val="32"/>
          <w:szCs w:val="32"/>
          <w:u w:val="single"/>
        </w:rPr>
        <w:t xml:space="preserve"> Tesco</w:t>
      </w:r>
    </w:p>
    <w:p w14:paraId="6FD0E85B" w14:textId="3EBAF9F6" w:rsidR="00BF56E4" w:rsidRPr="00A53322" w:rsidRDefault="00B63FFE">
      <w:pPr>
        <w:rPr>
          <w:b/>
          <w:bCs/>
          <w:sz w:val="28"/>
          <w:szCs w:val="28"/>
        </w:rPr>
      </w:pPr>
      <w:r w:rsidRPr="00A53322">
        <w:rPr>
          <w:b/>
          <w:bCs/>
          <w:sz w:val="28"/>
          <w:szCs w:val="28"/>
        </w:rPr>
        <w:t>Definition of CRM:</w:t>
      </w:r>
    </w:p>
    <w:p w14:paraId="34D886C0" w14:textId="75CB1AF3" w:rsidR="00A500B1" w:rsidRPr="00A53322" w:rsidRDefault="00CF0F69" w:rsidP="00A500B1">
      <w:pPr>
        <w:rPr>
          <w:rFonts w:ascii="Times New Roman" w:hAnsi="Times New Roman" w:cs="Times New Roman"/>
          <w:sz w:val="24"/>
          <w:szCs w:val="24"/>
          <w:shd w:val="clear" w:color="auto" w:fill="FFFFFF"/>
        </w:rPr>
      </w:pPr>
      <w:r w:rsidRPr="00A53322">
        <w:rPr>
          <w:rStyle w:val="Emphasis"/>
          <w:i w:val="0"/>
          <w:iCs w:val="0"/>
          <w:sz w:val="24"/>
          <w:szCs w:val="24"/>
          <w:shd w:val="clear" w:color="auto" w:fill="FFFFFF"/>
        </w:rPr>
        <w:t>“</w:t>
      </w:r>
      <w:r w:rsidR="00BA5F84" w:rsidRPr="00A53322">
        <w:rPr>
          <w:rStyle w:val="Emphasis"/>
          <w:i w:val="0"/>
          <w:iCs w:val="0"/>
          <w:sz w:val="24"/>
          <w:szCs w:val="24"/>
          <w:shd w:val="clear" w:color="auto" w:fill="FFFFFF"/>
        </w:rPr>
        <w:t>CRM i</w:t>
      </w:r>
      <w:r w:rsidR="00A500B1" w:rsidRPr="00A53322">
        <w:rPr>
          <w:rFonts w:ascii="Times New Roman" w:hAnsi="Times New Roman" w:cs="Times New Roman"/>
          <w:sz w:val="24"/>
          <w:szCs w:val="24"/>
          <w:shd w:val="clear" w:color="auto" w:fill="FFFFFF"/>
        </w:rPr>
        <w:t>s an abbreviation for</w:t>
      </w:r>
      <w:r w:rsidR="00A500B1" w:rsidRPr="00A53322">
        <w:rPr>
          <w:rFonts w:ascii="Times New Roman" w:hAnsi="Times New Roman" w:cs="Times New Roman"/>
          <w:i/>
          <w:iCs/>
          <w:sz w:val="24"/>
          <w:szCs w:val="24"/>
          <w:shd w:val="clear" w:color="auto" w:fill="FFFFFF"/>
        </w:rPr>
        <w:t> </w:t>
      </w:r>
      <w:r w:rsidR="00A500B1" w:rsidRPr="00A53322">
        <w:rPr>
          <w:rStyle w:val="Emphasis"/>
          <w:sz w:val="24"/>
          <w:szCs w:val="24"/>
          <w:shd w:val="clear" w:color="auto" w:fill="FFFFFF"/>
        </w:rPr>
        <w:t>customer relationship management, </w:t>
      </w:r>
      <w:r w:rsidR="00A500B1" w:rsidRPr="00A53322">
        <w:rPr>
          <w:rFonts w:ascii="Times New Roman" w:hAnsi="Times New Roman" w:cs="Times New Roman"/>
          <w:sz w:val="24"/>
          <w:szCs w:val="24"/>
          <w:shd w:val="clear" w:color="auto" w:fill="FFFFFF"/>
        </w:rPr>
        <w:t>a method for managing a company's interaction with current and potential customers and storing and analysing data about past interactions</w:t>
      </w:r>
      <w:r w:rsidRPr="00A53322">
        <w:rPr>
          <w:rFonts w:ascii="Times New Roman" w:hAnsi="Times New Roman" w:cs="Times New Roman"/>
          <w:sz w:val="24"/>
          <w:szCs w:val="24"/>
          <w:shd w:val="clear" w:color="auto" w:fill="FFFFFF"/>
        </w:rPr>
        <w:t>”</w:t>
      </w:r>
      <w:r w:rsidR="00A500B1" w:rsidRPr="00A53322">
        <w:rPr>
          <w:rFonts w:ascii="Times New Roman" w:hAnsi="Times New Roman" w:cs="Times New Roman"/>
          <w:sz w:val="24"/>
          <w:szCs w:val="24"/>
          <w:shd w:val="clear" w:color="auto" w:fill="FFFFFF"/>
        </w:rPr>
        <w:t>. (</w:t>
      </w:r>
      <w:proofErr w:type="spellStart"/>
      <w:r w:rsidR="00A500B1" w:rsidRPr="00A53322">
        <w:rPr>
          <w:rFonts w:ascii="Times New Roman" w:hAnsi="Times New Roman" w:cs="Times New Roman"/>
          <w:sz w:val="24"/>
          <w:szCs w:val="24"/>
          <w:shd w:val="clear" w:color="auto" w:fill="FFFFFF"/>
        </w:rPr>
        <w:t>Wailgum</w:t>
      </w:r>
      <w:proofErr w:type="spellEnd"/>
      <w:r w:rsidR="00A500B1" w:rsidRPr="00A53322">
        <w:rPr>
          <w:rFonts w:ascii="Times New Roman" w:hAnsi="Times New Roman" w:cs="Times New Roman"/>
          <w:sz w:val="24"/>
          <w:szCs w:val="24"/>
          <w:shd w:val="clear" w:color="auto" w:fill="FFFFFF"/>
        </w:rPr>
        <w:t xml:space="preserve"> and </w:t>
      </w:r>
      <w:proofErr w:type="spellStart"/>
      <w:r w:rsidR="00A500B1" w:rsidRPr="00A53322">
        <w:rPr>
          <w:rFonts w:ascii="Times New Roman" w:hAnsi="Times New Roman" w:cs="Times New Roman"/>
          <w:sz w:val="24"/>
          <w:szCs w:val="24"/>
          <w:shd w:val="clear" w:color="auto" w:fill="FFFFFF"/>
        </w:rPr>
        <w:t>Fruhlinger</w:t>
      </w:r>
      <w:proofErr w:type="spellEnd"/>
      <w:r w:rsidR="00A500B1" w:rsidRPr="00A53322">
        <w:rPr>
          <w:rFonts w:ascii="Times New Roman" w:hAnsi="Times New Roman" w:cs="Times New Roman"/>
          <w:sz w:val="24"/>
          <w:szCs w:val="24"/>
          <w:shd w:val="clear" w:color="auto" w:fill="FFFFFF"/>
        </w:rPr>
        <w:t>, 2018)</w:t>
      </w:r>
    </w:p>
    <w:p w14:paraId="271835BD" w14:textId="09DF3605" w:rsidR="005037EE" w:rsidRPr="00A53322" w:rsidRDefault="005037EE" w:rsidP="00B63FFE">
      <w:pPr>
        <w:rPr>
          <w:rFonts w:ascii="Times New Roman" w:hAnsi="Times New Roman" w:cs="Times New Roman"/>
          <w:b/>
          <w:bCs/>
          <w:sz w:val="28"/>
          <w:szCs w:val="28"/>
        </w:rPr>
      </w:pPr>
      <w:r w:rsidRPr="00A53322">
        <w:rPr>
          <w:rFonts w:ascii="Times New Roman" w:hAnsi="Times New Roman" w:cs="Times New Roman"/>
          <w:b/>
          <w:bCs/>
          <w:sz w:val="28"/>
          <w:szCs w:val="28"/>
        </w:rPr>
        <w:t xml:space="preserve"> CRM in Tesco</w:t>
      </w:r>
    </w:p>
    <w:p w14:paraId="7694A0B0" w14:textId="77777777" w:rsidR="00454A39" w:rsidRDefault="002413CA" w:rsidP="00892C52">
      <w:pPr>
        <w:pStyle w:val="NormalWeb"/>
        <w:shd w:val="clear" w:color="auto" w:fill="FFFFFF"/>
        <w:spacing w:before="0" w:beforeAutospacing="0" w:after="240" w:afterAutospacing="0"/>
      </w:pPr>
      <w:r w:rsidRPr="00EE3466">
        <w:t xml:space="preserve">Tesco </w:t>
      </w:r>
      <w:r w:rsidR="002A1A9C" w:rsidRPr="00EE3466">
        <w:t>is g</w:t>
      </w:r>
      <w:r w:rsidR="00290485" w:rsidRPr="00EE3466">
        <w:t xml:space="preserve">athering the customers data and using this information </w:t>
      </w:r>
      <w:r w:rsidR="006C3CA9" w:rsidRPr="00EE3466">
        <w:t>as a key for making</w:t>
      </w:r>
      <w:r w:rsidR="00353FDC" w:rsidRPr="00EE3466">
        <w:t xml:space="preserve"> </w:t>
      </w:r>
      <w:r w:rsidR="006C3CA9" w:rsidRPr="00EE3466">
        <w:t>b</w:t>
      </w:r>
      <w:r w:rsidR="00353FDC" w:rsidRPr="00EE3466">
        <w:t>u</w:t>
      </w:r>
      <w:r w:rsidR="006C3CA9" w:rsidRPr="00EE3466">
        <w:t>siness decision</w:t>
      </w:r>
      <w:r w:rsidR="00353FDC" w:rsidRPr="00EE3466">
        <w:t xml:space="preserve"> and</w:t>
      </w:r>
      <w:r w:rsidR="00CF0A0B" w:rsidRPr="00EE3466">
        <w:t xml:space="preserve"> promotion of the products they are selling</w:t>
      </w:r>
      <w:r w:rsidR="00353FDC" w:rsidRPr="00EE3466">
        <w:rPr>
          <w:rFonts w:ascii="Open Sans" w:hAnsi="Open Sans"/>
        </w:rPr>
        <w:t xml:space="preserve"> as</w:t>
      </w:r>
      <w:r w:rsidR="00CF0A0B" w:rsidRPr="00EE3466">
        <w:rPr>
          <w:rFonts w:ascii="Open Sans" w:hAnsi="Open Sans"/>
        </w:rPr>
        <w:t xml:space="preserve"> </w:t>
      </w:r>
      <w:r w:rsidR="00F9720B" w:rsidRPr="00EE3466">
        <w:t xml:space="preserve">it </w:t>
      </w:r>
      <w:r w:rsidR="00F9720B" w:rsidRPr="00A07F71">
        <w:t>provides consumers preferences and interests for example- consumer’s trends, seasonal peaks, Site locations, negotiation power, cross-selling, right product in right place, promotions with accuracy, how to be careful with competitors activities etc.(Eternal Sunshine Of The Is Mind, 2013).</w:t>
      </w:r>
    </w:p>
    <w:p w14:paraId="32255115" w14:textId="2D6F8A87" w:rsidR="00892C52" w:rsidRDefault="00E51AEC" w:rsidP="00892C52">
      <w:pPr>
        <w:pStyle w:val="NormalWeb"/>
        <w:shd w:val="clear" w:color="auto" w:fill="FFFFFF"/>
        <w:spacing w:before="0" w:beforeAutospacing="0" w:after="240" w:afterAutospacing="0"/>
      </w:pPr>
      <w:r w:rsidRPr="00DD1076">
        <w:t xml:space="preserve">Tesco introduced </w:t>
      </w:r>
      <w:r w:rsidR="00AC4100" w:rsidRPr="00DD1076">
        <w:t>club cards</w:t>
      </w:r>
      <w:r w:rsidR="00B4687F" w:rsidRPr="00DD1076">
        <w:t xml:space="preserve"> in 1995</w:t>
      </w:r>
      <w:r w:rsidRPr="00DD1076">
        <w:t xml:space="preserve"> </w:t>
      </w:r>
      <w:r w:rsidR="006B1AFB" w:rsidRPr="00DD1076">
        <w:t xml:space="preserve">and starts giving the customers points in every purchase, so that </w:t>
      </w:r>
      <w:r w:rsidR="00BE136C" w:rsidRPr="00DD1076">
        <w:t xml:space="preserve">the </w:t>
      </w:r>
      <w:r w:rsidR="00AC4100" w:rsidRPr="00DD1076">
        <w:t>customers</w:t>
      </w:r>
      <w:r w:rsidR="00BE136C" w:rsidRPr="00DD1076">
        <w:t xml:space="preserve"> carry on purchasing from Tesco and can become loyal </w:t>
      </w:r>
      <w:r w:rsidR="00AC4100" w:rsidRPr="00DD1076">
        <w:t>customers</w:t>
      </w:r>
      <w:r w:rsidR="003F3DC9" w:rsidRPr="00DD1076">
        <w:t xml:space="preserve">. </w:t>
      </w:r>
      <w:r w:rsidR="00DF4788" w:rsidRPr="00E93F2E">
        <w:rPr>
          <w:color w:val="222222"/>
        </w:rPr>
        <w:t>Tesco is sending the vouchers throu</w:t>
      </w:r>
      <w:r w:rsidR="002A69FF" w:rsidRPr="00E93F2E">
        <w:rPr>
          <w:color w:val="222222"/>
        </w:rPr>
        <w:t>gh mails and post.</w:t>
      </w:r>
      <w:r w:rsidR="00590D23" w:rsidRPr="00E93F2E">
        <w:rPr>
          <w:color w:val="222222"/>
        </w:rPr>
        <w:t xml:space="preserve"> </w:t>
      </w:r>
      <w:r w:rsidR="00590D23" w:rsidRPr="00E93F2E">
        <w:t>Tesco introduced Clubcard’s app, Tesco Pay+ to attract more customers to shop in Tesco. (Real Food Tesco.com, 2020)</w:t>
      </w:r>
      <w:r w:rsidR="002A69FF" w:rsidRPr="00E93F2E">
        <w:rPr>
          <w:color w:val="222222"/>
        </w:rPr>
        <w:t xml:space="preserve"> It helped the </w:t>
      </w:r>
      <w:r w:rsidR="00115B2F" w:rsidRPr="00E93F2E">
        <w:rPr>
          <w:color w:val="222222"/>
        </w:rPr>
        <w:t>customers in terms to save money.</w:t>
      </w:r>
      <w:r w:rsidR="002846F3" w:rsidRPr="00E93F2E">
        <w:rPr>
          <w:color w:val="212529"/>
        </w:rPr>
        <w:t xml:space="preserve"> </w:t>
      </w:r>
      <w:r w:rsidR="00892C52" w:rsidRPr="00E93F2E">
        <w:t>Loyalty scheme makes loyal customers. it was launched in 1995, 19 million customers are using club cards and saving up to £400 a year while shopping in Tesco. (</w:t>
      </w:r>
      <w:proofErr w:type="spellStart"/>
      <w:r w:rsidR="00892C52" w:rsidRPr="00E93F2E">
        <w:t>Grahns</w:t>
      </w:r>
      <w:proofErr w:type="spellEnd"/>
      <w:r w:rsidR="00892C52" w:rsidRPr="00E93F2E">
        <w:t xml:space="preserve">, 2019). </w:t>
      </w:r>
    </w:p>
    <w:p w14:paraId="5827EA39" w14:textId="77777777" w:rsidR="00C42CC6" w:rsidRDefault="00C42CC6" w:rsidP="00C42CC6">
      <w:pPr>
        <w:rPr>
          <w:rFonts w:ascii="Times New Roman" w:hAnsi="Times New Roman" w:cs="Times New Roman"/>
          <w:sz w:val="24"/>
          <w:szCs w:val="24"/>
        </w:rPr>
      </w:pPr>
      <w:r>
        <w:rPr>
          <w:rFonts w:ascii="Times New Roman" w:hAnsi="Times New Roman" w:cs="Times New Roman"/>
          <w:sz w:val="24"/>
          <w:szCs w:val="24"/>
        </w:rPr>
        <w:t>Tesco provides home insurance, internet banking, easy to cook recipes, pay as you go, vouchers, Clubcard, to engage the shopper every time and to increase customers loyalty. (Tesco.com)</w:t>
      </w:r>
    </w:p>
    <w:p w14:paraId="5E4DB0B2" w14:textId="6F7ED65A" w:rsidR="008B3EBB" w:rsidRDefault="00115B2F" w:rsidP="008B3EBB">
      <w:pPr>
        <w:rPr>
          <w:rFonts w:ascii="Times New Roman" w:hAnsi="Times New Roman" w:cs="Times New Roman"/>
          <w:sz w:val="24"/>
          <w:szCs w:val="24"/>
        </w:rPr>
      </w:pPr>
      <w:r w:rsidRPr="00666B50">
        <w:rPr>
          <w:rFonts w:ascii="Open Sans" w:eastAsia="Times New Roman" w:hAnsi="Open Sans" w:cs="Times New Roman"/>
          <w:sz w:val="21"/>
          <w:szCs w:val="21"/>
          <w:lang w:eastAsia="en-GB"/>
        </w:rPr>
        <w:t xml:space="preserve">CRM </w:t>
      </w:r>
      <w:r w:rsidR="007F0BB1" w:rsidRPr="00666B50">
        <w:rPr>
          <w:rFonts w:ascii="Open Sans" w:eastAsia="Times New Roman" w:hAnsi="Open Sans" w:cs="Times New Roman"/>
          <w:sz w:val="21"/>
          <w:szCs w:val="21"/>
          <w:lang w:eastAsia="en-GB"/>
        </w:rPr>
        <w:t>helped in lowers time cost, upgrade morale and productivity of the staff</w:t>
      </w:r>
      <w:r w:rsidR="00A42127" w:rsidRPr="00666B50">
        <w:rPr>
          <w:rFonts w:ascii="Open Sans" w:eastAsia="Times New Roman" w:hAnsi="Open Sans" w:cs="Times New Roman"/>
          <w:sz w:val="21"/>
          <w:szCs w:val="21"/>
          <w:lang w:eastAsia="en-GB"/>
        </w:rPr>
        <w:t>.</w:t>
      </w:r>
      <w:r w:rsidR="005E218F" w:rsidRPr="00666B50">
        <w:rPr>
          <w:rFonts w:ascii="Open Sans" w:eastAsia="Times New Roman" w:hAnsi="Open Sans" w:cs="Times New Roman"/>
          <w:sz w:val="21"/>
          <w:szCs w:val="21"/>
          <w:lang w:eastAsia="en-GB"/>
        </w:rPr>
        <w:t xml:space="preserve"> </w:t>
      </w:r>
      <w:r w:rsidR="00041ED6" w:rsidRPr="00666B50">
        <w:rPr>
          <w:rFonts w:ascii="Open Sans" w:eastAsia="Times New Roman" w:hAnsi="Open Sans" w:cs="Times New Roman"/>
          <w:sz w:val="21"/>
          <w:szCs w:val="21"/>
          <w:lang w:eastAsia="en-GB"/>
        </w:rPr>
        <w:t xml:space="preserve">The research shows that </w:t>
      </w:r>
      <w:r w:rsidR="007F0BB1" w:rsidRPr="00666B50">
        <w:rPr>
          <w:rFonts w:ascii="Open Sans" w:eastAsia="Times New Roman" w:hAnsi="Open Sans" w:cs="Times New Roman"/>
          <w:sz w:val="21"/>
          <w:szCs w:val="21"/>
          <w:lang w:eastAsia="en-GB"/>
        </w:rPr>
        <w:t>82% of Tesco’s colleagues are happy to work with it. (</w:t>
      </w:r>
      <w:r w:rsidR="007F0BB1" w:rsidRPr="00666B50">
        <w:t>tescoplc.com, 2020)</w:t>
      </w:r>
      <w:r w:rsidR="008B3EBB" w:rsidRPr="00666B50">
        <w:rPr>
          <w:rFonts w:ascii="Times New Roman" w:hAnsi="Times New Roman" w:cs="Times New Roman"/>
          <w:sz w:val="24"/>
          <w:szCs w:val="24"/>
        </w:rPr>
        <w:t xml:space="preserve"> To improve </w:t>
      </w:r>
      <w:r w:rsidR="008B3EBB">
        <w:rPr>
          <w:rFonts w:ascii="Times New Roman" w:hAnsi="Times New Roman" w:cs="Times New Roman"/>
          <w:sz w:val="24"/>
          <w:szCs w:val="24"/>
        </w:rPr>
        <w:t>it</w:t>
      </w:r>
      <w:r w:rsidR="00CA2582">
        <w:rPr>
          <w:rFonts w:ascii="Times New Roman" w:hAnsi="Times New Roman" w:cs="Times New Roman"/>
          <w:sz w:val="24"/>
          <w:szCs w:val="24"/>
        </w:rPr>
        <w:t>s</w:t>
      </w:r>
      <w:r w:rsidR="008B3EBB">
        <w:rPr>
          <w:rFonts w:ascii="Times New Roman" w:hAnsi="Times New Roman" w:cs="Times New Roman"/>
          <w:sz w:val="24"/>
          <w:szCs w:val="24"/>
        </w:rPr>
        <w:t xml:space="preserve"> CRM, Tesco’s m</w:t>
      </w:r>
      <w:r w:rsidR="008B3EBB" w:rsidRPr="00655C79">
        <w:rPr>
          <w:rFonts w:ascii="Times New Roman" w:hAnsi="Times New Roman" w:cs="Times New Roman"/>
          <w:sz w:val="24"/>
          <w:szCs w:val="24"/>
        </w:rPr>
        <w:t>anagers and trainees holds a weekly informal review session</w:t>
      </w:r>
      <w:r w:rsidR="008B3EBB">
        <w:rPr>
          <w:rFonts w:ascii="Times New Roman" w:hAnsi="Times New Roman" w:cs="Times New Roman"/>
          <w:sz w:val="24"/>
          <w:szCs w:val="24"/>
        </w:rPr>
        <w:t xml:space="preserve"> to find out their personal development plans</w:t>
      </w:r>
      <w:r w:rsidR="001A51AD">
        <w:rPr>
          <w:rFonts w:ascii="Times New Roman" w:hAnsi="Times New Roman" w:cs="Times New Roman"/>
          <w:sz w:val="24"/>
          <w:szCs w:val="24"/>
        </w:rPr>
        <w:t xml:space="preserve"> and</w:t>
      </w:r>
      <w:r w:rsidR="00AB2909">
        <w:rPr>
          <w:rFonts w:ascii="Times New Roman" w:hAnsi="Times New Roman" w:cs="Times New Roman"/>
          <w:sz w:val="24"/>
          <w:szCs w:val="24"/>
        </w:rPr>
        <w:t xml:space="preserve"> the area where improvement is needed.</w:t>
      </w:r>
      <w:r w:rsidR="008B3EBB" w:rsidRPr="00655C79">
        <w:rPr>
          <w:rFonts w:ascii="Times New Roman" w:hAnsi="Times New Roman" w:cs="Times New Roman"/>
          <w:sz w:val="24"/>
          <w:szCs w:val="24"/>
        </w:rPr>
        <w:t>(Business case studies, 2019</w:t>
      </w:r>
      <w:r w:rsidR="008B3EBB">
        <w:rPr>
          <w:rFonts w:ascii="Times New Roman" w:hAnsi="Times New Roman" w:cs="Times New Roman"/>
          <w:sz w:val="24"/>
          <w:szCs w:val="24"/>
        </w:rPr>
        <w:t xml:space="preserve">) </w:t>
      </w:r>
      <w:r w:rsidR="00AB0C2A">
        <w:rPr>
          <w:rFonts w:ascii="Times New Roman" w:hAnsi="Times New Roman" w:cs="Times New Roman"/>
          <w:sz w:val="24"/>
          <w:szCs w:val="24"/>
        </w:rPr>
        <w:t>Tesco o</w:t>
      </w:r>
      <w:r w:rsidR="008B3EBB" w:rsidRPr="00655C79">
        <w:rPr>
          <w:rFonts w:ascii="Times New Roman" w:hAnsi="Times New Roman" w:cs="Times New Roman"/>
          <w:sz w:val="24"/>
          <w:szCs w:val="24"/>
        </w:rPr>
        <w:t>ffers apprenticeships and digital trainings</w:t>
      </w:r>
      <w:r w:rsidR="00AD61D0">
        <w:rPr>
          <w:rFonts w:ascii="Times New Roman" w:hAnsi="Times New Roman" w:cs="Times New Roman"/>
          <w:sz w:val="24"/>
          <w:szCs w:val="24"/>
        </w:rPr>
        <w:t xml:space="preserve"> to improve </w:t>
      </w:r>
      <w:r w:rsidR="00CA2582">
        <w:rPr>
          <w:rFonts w:ascii="Times New Roman" w:hAnsi="Times New Roman" w:cs="Times New Roman"/>
          <w:sz w:val="24"/>
          <w:szCs w:val="24"/>
        </w:rPr>
        <w:t>employee</w:t>
      </w:r>
      <w:r w:rsidR="0033426A">
        <w:rPr>
          <w:rFonts w:ascii="Times New Roman" w:hAnsi="Times New Roman" w:cs="Times New Roman"/>
          <w:sz w:val="24"/>
          <w:szCs w:val="24"/>
        </w:rPr>
        <w:t xml:space="preserve"> </w:t>
      </w:r>
      <w:r w:rsidR="00DC5E6D">
        <w:rPr>
          <w:rFonts w:ascii="Times New Roman" w:hAnsi="Times New Roman" w:cs="Times New Roman"/>
          <w:sz w:val="24"/>
          <w:szCs w:val="24"/>
        </w:rPr>
        <w:t xml:space="preserve">skills and giving </w:t>
      </w:r>
      <w:r w:rsidR="004B740C">
        <w:rPr>
          <w:rFonts w:ascii="Times New Roman" w:hAnsi="Times New Roman" w:cs="Times New Roman"/>
          <w:sz w:val="24"/>
          <w:szCs w:val="24"/>
        </w:rPr>
        <w:t>training to managers to improve their</w:t>
      </w:r>
      <w:r w:rsidR="00C23666">
        <w:rPr>
          <w:rFonts w:ascii="Times New Roman" w:hAnsi="Times New Roman" w:cs="Times New Roman"/>
          <w:sz w:val="24"/>
          <w:szCs w:val="24"/>
        </w:rPr>
        <w:t xml:space="preserve"> </w:t>
      </w:r>
      <w:r w:rsidR="004B740C">
        <w:rPr>
          <w:rFonts w:ascii="Times New Roman" w:hAnsi="Times New Roman" w:cs="Times New Roman"/>
          <w:sz w:val="24"/>
          <w:szCs w:val="24"/>
        </w:rPr>
        <w:t>leadership skills.</w:t>
      </w:r>
      <w:r w:rsidR="008B3EBB" w:rsidRPr="00655C79">
        <w:rPr>
          <w:rFonts w:ascii="Times New Roman" w:hAnsi="Times New Roman" w:cs="Times New Roman"/>
          <w:sz w:val="24"/>
          <w:szCs w:val="24"/>
        </w:rPr>
        <w:t xml:space="preserve"> (Tesco PLC, 2020)</w:t>
      </w:r>
    </w:p>
    <w:p w14:paraId="6FF22684" w14:textId="1303D96E" w:rsidR="00D46D39" w:rsidRPr="00655C79" w:rsidRDefault="00D46D39" w:rsidP="008B3EBB">
      <w:pPr>
        <w:rPr>
          <w:rFonts w:ascii="Times New Roman" w:hAnsi="Times New Roman" w:cs="Times New Roman"/>
          <w:sz w:val="24"/>
          <w:szCs w:val="24"/>
        </w:rPr>
      </w:pPr>
      <w:r>
        <w:rPr>
          <w:rFonts w:ascii="Times New Roman" w:hAnsi="Times New Roman" w:cs="Times New Roman"/>
          <w:sz w:val="24"/>
          <w:szCs w:val="24"/>
        </w:rPr>
        <w:t>(For more information on this please see Appendices-1)</w:t>
      </w:r>
    </w:p>
    <w:p w14:paraId="002723F0" w14:textId="77777777" w:rsidR="008C7E17" w:rsidRDefault="008C7E17">
      <w:pPr>
        <w:rPr>
          <w:rFonts w:ascii="Times New Roman" w:hAnsi="Times New Roman" w:cs="Times New Roman"/>
          <w:b/>
          <w:bCs/>
          <w:sz w:val="28"/>
          <w:szCs w:val="28"/>
          <w:u w:val="single"/>
        </w:rPr>
      </w:pPr>
    </w:p>
    <w:p w14:paraId="577EB2F6" w14:textId="77777777" w:rsidR="008C7E17" w:rsidRDefault="008C7E17">
      <w:pPr>
        <w:rPr>
          <w:rFonts w:ascii="Times New Roman" w:hAnsi="Times New Roman" w:cs="Times New Roman"/>
          <w:b/>
          <w:bCs/>
          <w:sz w:val="28"/>
          <w:szCs w:val="28"/>
          <w:u w:val="single"/>
        </w:rPr>
      </w:pPr>
    </w:p>
    <w:p w14:paraId="36B889EB" w14:textId="77777777" w:rsidR="006E04E5" w:rsidRDefault="006E04E5">
      <w:pPr>
        <w:rPr>
          <w:rFonts w:ascii="Times New Roman" w:hAnsi="Times New Roman" w:cs="Times New Roman"/>
          <w:b/>
          <w:bCs/>
          <w:sz w:val="28"/>
          <w:szCs w:val="28"/>
          <w:u w:val="single"/>
        </w:rPr>
      </w:pPr>
    </w:p>
    <w:p w14:paraId="07F024A4" w14:textId="77777777" w:rsidR="006E04E5" w:rsidRDefault="006E04E5">
      <w:pPr>
        <w:rPr>
          <w:rFonts w:ascii="Times New Roman" w:hAnsi="Times New Roman" w:cs="Times New Roman"/>
          <w:b/>
          <w:bCs/>
          <w:sz w:val="28"/>
          <w:szCs w:val="28"/>
          <w:u w:val="single"/>
        </w:rPr>
      </w:pPr>
    </w:p>
    <w:p w14:paraId="625AF8B9" w14:textId="77777777" w:rsidR="006E04E5" w:rsidRDefault="006E04E5">
      <w:pPr>
        <w:rPr>
          <w:rFonts w:ascii="Times New Roman" w:hAnsi="Times New Roman" w:cs="Times New Roman"/>
          <w:b/>
          <w:bCs/>
          <w:sz w:val="28"/>
          <w:szCs w:val="28"/>
          <w:u w:val="single"/>
        </w:rPr>
      </w:pPr>
    </w:p>
    <w:p w14:paraId="5CD8531F" w14:textId="22BA5BA8" w:rsidR="00581B25" w:rsidRPr="009B2D3E" w:rsidRDefault="00C23666">
      <w:pPr>
        <w:rPr>
          <w:rFonts w:ascii="Times New Roman" w:hAnsi="Times New Roman" w:cs="Times New Roman"/>
          <w:b/>
          <w:bCs/>
          <w:sz w:val="28"/>
          <w:szCs w:val="28"/>
          <w:u w:val="single"/>
        </w:rPr>
      </w:pPr>
      <w:r w:rsidRPr="009B2D3E">
        <w:rPr>
          <w:rFonts w:ascii="Times New Roman" w:hAnsi="Times New Roman" w:cs="Times New Roman"/>
          <w:b/>
          <w:bCs/>
          <w:sz w:val="28"/>
          <w:szCs w:val="28"/>
          <w:u w:val="single"/>
        </w:rPr>
        <w:lastRenderedPageBreak/>
        <w:t>2.</w:t>
      </w:r>
      <w:r w:rsidR="00234236" w:rsidRPr="009B2D3E">
        <w:rPr>
          <w:rFonts w:ascii="Times New Roman" w:hAnsi="Times New Roman" w:cs="Times New Roman"/>
          <w:b/>
          <w:bCs/>
          <w:sz w:val="28"/>
          <w:szCs w:val="28"/>
          <w:u w:val="single"/>
        </w:rPr>
        <w:t>2</w:t>
      </w:r>
      <w:r w:rsidRPr="009B2D3E">
        <w:rPr>
          <w:rFonts w:ascii="Times New Roman" w:hAnsi="Times New Roman" w:cs="Times New Roman"/>
          <w:b/>
          <w:bCs/>
          <w:sz w:val="28"/>
          <w:szCs w:val="28"/>
          <w:u w:val="single"/>
        </w:rPr>
        <w:t xml:space="preserve"> </w:t>
      </w:r>
      <w:r w:rsidR="00A57707" w:rsidRPr="009B2D3E">
        <w:rPr>
          <w:rFonts w:ascii="Times New Roman" w:hAnsi="Times New Roman" w:cs="Times New Roman"/>
          <w:b/>
          <w:bCs/>
          <w:sz w:val="28"/>
          <w:szCs w:val="28"/>
          <w:u w:val="single"/>
        </w:rPr>
        <w:t>Ethics and Sustainability</w:t>
      </w:r>
    </w:p>
    <w:p w14:paraId="76E4D535" w14:textId="7BA837D7" w:rsidR="00843EA3" w:rsidRDefault="00843EA3" w:rsidP="00843EA3">
      <w:pPr>
        <w:rPr>
          <w:rFonts w:ascii="Times New Roman" w:hAnsi="Times New Roman" w:cs="Times New Roman"/>
          <w:sz w:val="24"/>
          <w:szCs w:val="24"/>
        </w:rPr>
      </w:pPr>
      <w:r>
        <w:rPr>
          <w:rFonts w:ascii="Times New Roman" w:hAnsi="Times New Roman" w:cs="Times New Roman"/>
          <w:sz w:val="24"/>
          <w:szCs w:val="24"/>
        </w:rPr>
        <w:t xml:space="preserve">In accordance to ‘The Loyalty Ladder’ Tesco’s </w:t>
      </w:r>
      <w:r w:rsidR="00B80620">
        <w:rPr>
          <w:rFonts w:ascii="Times New Roman" w:hAnsi="Times New Roman" w:cs="Times New Roman"/>
          <w:sz w:val="24"/>
          <w:szCs w:val="24"/>
        </w:rPr>
        <w:t xml:space="preserve">some of the </w:t>
      </w:r>
      <w:r>
        <w:rPr>
          <w:rFonts w:ascii="Times New Roman" w:hAnsi="Times New Roman" w:cs="Times New Roman"/>
          <w:sz w:val="24"/>
          <w:szCs w:val="24"/>
        </w:rPr>
        <w:t xml:space="preserve">customers loyalty is reached up to Supporters, who are its repeat purchasers and are quite happy with the value and quality of the products and services Tesco </w:t>
      </w:r>
      <w:r w:rsidR="008932F4">
        <w:rPr>
          <w:rFonts w:ascii="Times New Roman" w:hAnsi="Times New Roman" w:cs="Times New Roman"/>
          <w:sz w:val="24"/>
          <w:szCs w:val="24"/>
        </w:rPr>
        <w:t>delivers</w:t>
      </w:r>
      <w:r>
        <w:rPr>
          <w:rFonts w:ascii="Times New Roman" w:hAnsi="Times New Roman" w:cs="Times New Roman"/>
          <w:sz w:val="24"/>
          <w:szCs w:val="24"/>
        </w:rPr>
        <w:t xml:space="preserve">. To keep up and make customer relationship stronger Tesco often send its customers great deals and vouchers to spend in Tesco. </w:t>
      </w:r>
    </w:p>
    <w:p w14:paraId="43D44651" w14:textId="7555AAB8" w:rsidR="00843EA3" w:rsidRDefault="00843EA3" w:rsidP="00843EA3">
      <w:pPr>
        <w:rPr>
          <w:rFonts w:ascii="Times New Roman" w:hAnsi="Times New Roman" w:cs="Times New Roman"/>
          <w:sz w:val="24"/>
          <w:szCs w:val="24"/>
        </w:rPr>
      </w:pPr>
      <w:r>
        <w:rPr>
          <w:rFonts w:ascii="Times New Roman" w:hAnsi="Times New Roman" w:cs="Times New Roman"/>
          <w:sz w:val="24"/>
          <w:szCs w:val="24"/>
        </w:rPr>
        <w:t>For example, customers are happy with Tesco</w:t>
      </w:r>
      <w:r w:rsidR="003011A7">
        <w:rPr>
          <w:rFonts w:ascii="Times New Roman" w:hAnsi="Times New Roman" w:cs="Times New Roman"/>
          <w:sz w:val="24"/>
          <w:szCs w:val="24"/>
        </w:rPr>
        <w:t>’s fast</w:t>
      </w:r>
      <w:r>
        <w:rPr>
          <w:rFonts w:ascii="Times New Roman" w:hAnsi="Times New Roman" w:cs="Times New Roman"/>
          <w:sz w:val="24"/>
          <w:szCs w:val="24"/>
        </w:rPr>
        <w:t xml:space="preserve"> home delivery, but the other hand, quality of product</w:t>
      </w:r>
      <w:r w:rsidR="00E14599">
        <w:rPr>
          <w:rFonts w:ascii="Times New Roman" w:hAnsi="Times New Roman" w:cs="Times New Roman"/>
          <w:sz w:val="24"/>
          <w:szCs w:val="24"/>
        </w:rPr>
        <w:t xml:space="preserve"> they are getting</w:t>
      </w:r>
      <w:r>
        <w:rPr>
          <w:rFonts w:ascii="Times New Roman" w:hAnsi="Times New Roman" w:cs="Times New Roman"/>
          <w:sz w:val="24"/>
          <w:szCs w:val="24"/>
        </w:rPr>
        <w:t xml:space="preserve"> is not always good</w:t>
      </w:r>
      <w:r w:rsidR="00E14599">
        <w:rPr>
          <w:rFonts w:ascii="Times New Roman" w:hAnsi="Times New Roman" w:cs="Times New Roman"/>
          <w:sz w:val="24"/>
          <w:szCs w:val="24"/>
        </w:rPr>
        <w:t xml:space="preserve">. </w:t>
      </w:r>
      <w:r>
        <w:rPr>
          <w:rFonts w:ascii="Times New Roman" w:hAnsi="Times New Roman" w:cs="Times New Roman"/>
          <w:sz w:val="24"/>
          <w:szCs w:val="24"/>
        </w:rPr>
        <w:t>(Trust Pilot, n.d.)</w:t>
      </w:r>
    </w:p>
    <w:p w14:paraId="7A850ED0" w14:textId="3C42540D" w:rsidR="003A3EF8" w:rsidRDefault="0011565A" w:rsidP="00843EA3">
      <w:pPr>
        <w:rPr>
          <w:rFonts w:ascii="Times New Roman" w:hAnsi="Times New Roman" w:cs="Times New Roman"/>
          <w:sz w:val="24"/>
          <w:szCs w:val="24"/>
        </w:rPr>
      </w:pPr>
      <w:r>
        <w:rPr>
          <w:rFonts w:ascii="Times New Roman" w:hAnsi="Times New Roman" w:cs="Times New Roman"/>
          <w:sz w:val="24"/>
          <w:szCs w:val="24"/>
        </w:rPr>
        <w:t xml:space="preserve">Down below </w:t>
      </w:r>
      <w:r w:rsidR="00041F82">
        <w:rPr>
          <w:rFonts w:ascii="Times New Roman" w:hAnsi="Times New Roman" w:cs="Times New Roman"/>
          <w:sz w:val="24"/>
          <w:szCs w:val="24"/>
        </w:rPr>
        <w:t>researcher compared the</w:t>
      </w:r>
      <w:r w:rsidR="00514B3D">
        <w:rPr>
          <w:rFonts w:ascii="Times New Roman" w:hAnsi="Times New Roman" w:cs="Times New Roman"/>
          <w:sz w:val="24"/>
          <w:szCs w:val="24"/>
        </w:rPr>
        <w:t xml:space="preserve"> customers satisfactions between Tesco and Lidl</w:t>
      </w:r>
      <w:r w:rsidR="001211A8">
        <w:rPr>
          <w:rFonts w:ascii="Times New Roman" w:hAnsi="Times New Roman" w:cs="Times New Roman"/>
          <w:sz w:val="24"/>
          <w:szCs w:val="24"/>
        </w:rPr>
        <w:t xml:space="preserve"> through the collected reviews</w:t>
      </w:r>
      <w:r w:rsidR="00212E17">
        <w:rPr>
          <w:rFonts w:ascii="Times New Roman" w:hAnsi="Times New Roman" w:cs="Times New Roman"/>
          <w:sz w:val="24"/>
          <w:szCs w:val="24"/>
        </w:rPr>
        <w:t xml:space="preserve">, </w:t>
      </w:r>
      <w:r w:rsidR="00294DB4">
        <w:rPr>
          <w:rFonts w:ascii="Times New Roman" w:hAnsi="Times New Roman" w:cs="Times New Roman"/>
          <w:sz w:val="24"/>
          <w:szCs w:val="24"/>
        </w:rPr>
        <w:t>in</w:t>
      </w:r>
      <w:r w:rsidR="002C5D19">
        <w:rPr>
          <w:rFonts w:ascii="Times New Roman" w:hAnsi="Times New Roman" w:cs="Times New Roman"/>
          <w:sz w:val="24"/>
          <w:szCs w:val="24"/>
        </w:rPr>
        <w:t xml:space="preserve"> which Tesco shows sign of better </w:t>
      </w:r>
      <w:r w:rsidR="001D0004">
        <w:rPr>
          <w:rFonts w:ascii="Times New Roman" w:hAnsi="Times New Roman" w:cs="Times New Roman"/>
          <w:sz w:val="24"/>
          <w:szCs w:val="24"/>
        </w:rPr>
        <w:t xml:space="preserve">and improving </w:t>
      </w:r>
      <w:r w:rsidR="002C5D19">
        <w:rPr>
          <w:rFonts w:ascii="Times New Roman" w:hAnsi="Times New Roman" w:cs="Times New Roman"/>
          <w:sz w:val="24"/>
          <w:szCs w:val="24"/>
        </w:rPr>
        <w:t>CRM</w:t>
      </w:r>
      <w:r w:rsidR="00AD6D3D">
        <w:rPr>
          <w:rFonts w:ascii="Times New Roman" w:hAnsi="Times New Roman" w:cs="Times New Roman"/>
          <w:sz w:val="24"/>
          <w:szCs w:val="24"/>
        </w:rPr>
        <w:t xml:space="preserve"> than </w:t>
      </w:r>
      <w:r w:rsidR="00547CC6">
        <w:rPr>
          <w:rFonts w:ascii="Times New Roman" w:hAnsi="Times New Roman" w:cs="Times New Roman"/>
          <w:sz w:val="24"/>
          <w:szCs w:val="24"/>
        </w:rPr>
        <w:t>Lidl.</w:t>
      </w:r>
    </w:p>
    <w:p w14:paraId="3C7ABA77" w14:textId="4E9D103F" w:rsidR="0011565A" w:rsidRDefault="00D717E1" w:rsidP="00843EA3">
      <w:pPr>
        <w:rPr>
          <w:rFonts w:ascii="Times New Roman" w:hAnsi="Times New Roman" w:cs="Times New Roman"/>
          <w:sz w:val="24"/>
          <w:szCs w:val="24"/>
        </w:rPr>
      </w:pPr>
      <w:r>
        <w:rPr>
          <w:rFonts w:ascii="Times New Roman" w:hAnsi="Times New Roman" w:cs="Times New Roman"/>
          <w:sz w:val="24"/>
          <w:szCs w:val="24"/>
        </w:rPr>
        <w:t>Tesco</w:t>
      </w:r>
      <w:r w:rsidR="001211A8">
        <w:rPr>
          <w:rFonts w:ascii="Times New Roman" w:hAnsi="Times New Roman" w:cs="Times New Roman"/>
          <w:sz w:val="24"/>
          <w:szCs w:val="24"/>
        </w:rPr>
        <w:t>’s reviews</w:t>
      </w:r>
      <w:r w:rsidR="003A3EF8">
        <w:rPr>
          <w:rFonts w:ascii="Times New Roman" w:hAnsi="Times New Roman" w:cs="Times New Roman"/>
          <w:sz w:val="24"/>
          <w:szCs w:val="24"/>
        </w:rPr>
        <w:t>:</w:t>
      </w:r>
    </w:p>
    <w:p w14:paraId="419A7934" w14:textId="01A0A931" w:rsidR="00843EA3" w:rsidRDefault="00843EA3" w:rsidP="00843EA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649A6B" wp14:editId="0CED3C1A">
            <wp:extent cx="5615940" cy="1250950"/>
            <wp:effectExtent l="0" t="0" r="381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5940" cy="1250950"/>
                    </a:xfrm>
                    <a:prstGeom prst="rect">
                      <a:avLst/>
                    </a:prstGeom>
                    <a:noFill/>
                    <a:ln>
                      <a:noFill/>
                    </a:ln>
                  </pic:spPr>
                </pic:pic>
              </a:graphicData>
            </a:graphic>
          </wp:inline>
        </w:drawing>
      </w:r>
    </w:p>
    <w:p w14:paraId="0B87724E" w14:textId="0D3220EF" w:rsidR="00790BF6" w:rsidRDefault="00505561" w:rsidP="00843EA3">
      <w:pPr>
        <w:rPr>
          <w:rFonts w:ascii="Times New Roman" w:hAnsi="Times New Roman" w:cs="Times New Roman"/>
          <w:sz w:val="24"/>
          <w:szCs w:val="24"/>
        </w:rPr>
      </w:pPr>
      <w:r>
        <w:rPr>
          <w:rFonts w:ascii="Times New Roman" w:hAnsi="Times New Roman" w:cs="Times New Roman"/>
          <w:sz w:val="24"/>
          <w:szCs w:val="24"/>
        </w:rPr>
        <w:t>Lidl’s</w:t>
      </w:r>
      <w:r w:rsidR="0056654D">
        <w:rPr>
          <w:rFonts w:ascii="Times New Roman" w:hAnsi="Times New Roman" w:cs="Times New Roman"/>
          <w:sz w:val="24"/>
          <w:szCs w:val="24"/>
        </w:rPr>
        <w:t xml:space="preserve"> </w:t>
      </w:r>
      <w:r w:rsidR="007D24C2">
        <w:rPr>
          <w:rFonts w:ascii="Times New Roman" w:hAnsi="Times New Roman" w:cs="Times New Roman"/>
          <w:sz w:val="24"/>
          <w:szCs w:val="24"/>
        </w:rPr>
        <w:t>reviews</w:t>
      </w:r>
      <w:r w:rsidR="003933E1">
        <w:rPr>
          <w:rFonts w:ascii="Times New Roman" w:hAnsi="Times New Roman" w:cs="Times New Roman"/>
          <w:sz w:val="24"/>
          <w:szCs w:val="24"/>
        </w:rPr>
        <w:t>-</w:t>
      </w:r>
    </w:p>
    <w:p w14:paraId="5E20A220" w14:textId="24F8865C" w:rsidR="00047326" w:rsidRDefault="00047326" w:rsidP="00843EA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473E00" wp14:editId="61228A3F">
            <wp:extent cx="5572760" cy="1250950"/>
            <wp:effectExtent l="0" t="0" r="889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2760" cy="1250950"/>
                    </a:xfrm>
                    <a:prstGeom prst="rect">
                      <a:avLst/>
                    </a:prstGeom>
                    <a:noFill/>
                    <a:ln>
                      <a:noFill/>
                    </a:ln>
                  </pic:spPr>
                </pic:pic>
              </a:graphicData>
            </a:graphic>
          </wp:inline>
        </w:drawing>
      </w:r>
    </w:p>
    <w:p w14:paraId="0B62A2AB" w14:textId="0449935C" w:rsidR="00DD0906" w:rsidRPr="006E469B" w:rsidRDefault="00DD0906" w:rsidP="00527564">
      <w:pPr>
        <w:rPr>
          <w:rFonts w:ascii="Times New Roman" w:hAnsi="Times New Roman" w:cs="Times New Roman"/>
          <w:b/>
          <w:bCs/>
          <w:sz w:val="24"/>
          <w:szCs w:val="24"/>
        </w:rPr>
      </w:pPr>
      <w:r w:rsidRPr="006E469B">
        <w:rPr>
          <w:rFonts w:ascii="Times New Roman" w:hAnsi="Times New Roman" w:cs="Times New Roman"/>
          <w:b/>
          <w:bCs/>
          <w:sz w:val="24"/>
          <w:szCs w:val="24"/>
        </w:rPr>
        <w:t xml:space="preserve">Implementing Marketing Mix- </w:t>
      </w:r>
    </w:p>
    <w:p w14:paraId="62073025" w14:textId="6D85CCCA" w:rsidR="00DD0906" w:rsidRDefault="00DD0906" w:rsidP="00DD0906">
      <w:pPr>
        <w:rPr>
          <w:rFonts w:ascii="Arial" w:hAnsi="Arial" w:cs="Arial"/>
          <w:color w:val="244559"/>
          <w:sz w:val="21"/>
          <w:szCs w:val="21"/>
          <w:shd w:val="clear" w:color="auto" w:fill="FFFFFF"/>
        </w:rPr>
      </w:pPr>
      <w:r>
        <w:rPr>
          <w:rFonts w:ascii="Times New Roman" w:hAnsi="Times New Roman" w:cs="Times New Roman"/>
          <w:sz w:val="24"/>
          <w:szCs w:val="24"/>
        </w:rPr>
        <w:t>According to the researcher, although Tesco is using all the elements of Marketing mix</w:t>
      </w:r>
      <w:r w:rsidR="00B4087A">
        <w:rPr>
          <w:rFonts w:ascii="Times New Roman" w:hAnsi="Times New Roman" w:cs="Times New Roman"/>
          <w:sz w:val="24"/>
          <w:szCs w:val="24"/>
        </w:rPr>
        <w:t xml:space="preserve"> (</w:t>
      </w:r>
      <w:r w:rsidR="002E4485">
        <w:rPr>
          <w:rFonts w:ascii="Times New Roman" w:hAnsi="Times New Roman" w:cs="Times New Roman"/>
          <w:sz w:val="24"/>
          <w:szCs w:val="24"/>
        </w:rPr>
        <w:t>Product, Place</w:t>
      </w:r>
      <w:r w:rsidR="00E72C26">
        <w:rPr>
          <w:rFonts w:ascii="Times New Roman" w:hAnsi="Times New Roman" w:cs="Times New Roman"/>
          <w:sz w:val="24"/>
          <w:szCs w:val="24"/>
        </w:rPr>
        <w:t xml:space="preserve">, Price, </w:t>
      </w:r>
      <w:r w:rsidR="00B4087A">
        <w:rPr>
          <w:rFonts w:ascii="Times New Roman" w:hAnsi="Times New Roman" w:cs="Times New Roman"/>
          <w:sz w:val="24"/>
          <w:szCs w:val="24"/>
        </w:rPr>
        <w:t>Promotion</w:t>
      </w:r>
      <w:r w:rsidR="00E72C26">
        <w:rPr>
          <w:rFonts w:ascii="Times New Roman" w:hAnsi="Times New Roman" w:cs="Times New Roman"/>
          <w:sz w:val="24"/>
          <w:szCs w:val="24"/>
        </w:rPr>
        <w:t xml:space="preserve">, People, </w:t>
      </w:r>
      <w:r w:rsidR="0039090B">
        <w:rPr>
          <w:rFonts w:ascii="Times New Roman" w:hAnsi="Times New Roman" w:cs="Times New Roman"/>
          <w:sz w:val="24"/>
          <w:szCs w:val="24"/>
        </w:rPr>
        <w:t xml:space="preserve">Physical evidence, </w:t>
      </w:r>
      <w:r w:rsidR="001F7ECA">
        <w:rPr>
          <w:rFonts w:ascii="Times New Roman" w:hAnsi="Times New Roman" w:cs="Times New Roman"/>
          <w:sz w:val="24"/>
          <w:szCs w:val="24"/>
        </w:rPr>
        <w:t>Process) to</w:t>
      </w:r>
      <w:r>
        <w:rPr>
          <w:rFonts w:ascii="Times New Roman" w:hAnsi="Times New Roman" w:cs="Times New Roman"/>
          <w:sz w:val="24"/>
          <w:szCs w:val="24"/>
        </w:rPr>
        <w:t xml:space="preserve"> achieve its target customers</w:t>
      </w:r>
      <w:r w:rsidR="00A86221">
        <w:rPr>
          <w:rFonts w:ascii="Times New Roman" w:hAnsi="Times New Roman" w:cs="Times New Roman"/>
          <w:sz w:val="24"/>
          <w:szCs w:val="24"/>
        </w:rPr>
        <w:t xml:space="preserve">. While opening a new store </w:t>
      </w:r>
      <w:r w:rsidR="00E013A5">
        <w:rPr>
          <w:rFonts w:ascii="Times New Roman" w:hAnsi="Times New Roman" w:cs="Times New Roman"/>
          <w:sz w:val="24"/>
          <w:szCs w:val="24"/>
        </w:rPr>
        <w:t xml:space="preserve">or </w:t>
      </w:r>
      <w:r w:rsidR="000319F7">
        <w:rPr>
          <w:rFonts w:ascii="Times New Roman" w:hAnsi="Times New Roman" w:cs="Times New Roman"/>
          <w:sz w:val="24"/>
          <w:szCs w:val="24"/>
        </w:rPr>
        <w:t xml:space="preserve"> for the betterment of an existing store Tesco </w:t>
      </w:r>
      <w:r w:rsidR="00CA26F8">
        <w:rPr>
          <w:rFonts w:ascii="Times New Roman" w:hAnsi="Times New Roman" w:cs="Times New Roman"/>
          <w:sz w:val="24"/>
          <w:szCs w:val="24"/>
        </w:rPr>
        <w:t xml:space="preserve">always thinks about </w:t>
      </w:r>
      <w:r w:rsidR="00167C2C">
        <w:rPr>
          <w:rFonts w:ascii="Times New Roman" w:hAnsi="Times New Roman" w:cs="Times New Roman"/>
          <w:sz w:val="24"/>
          <w:szCs w:val="24"/>
        </w:rPr>
        <w:t xml:space="preserve">all the 7 element, for example, </w:t>
      </w:r>
      <w:r w:rsidR="00E104A8">
        <w:rPr>
          <w:rFonts w:ascii="Times New Roman" w:hAnsi="Times New Roman" w:cs="Times New Roman"/>
          <w:sz w:val="24"/>
          <w:szCs w:val="24"/>
        </w:rPr>
        <w:t>which product is in high demands</w:t>
      </w:r>
      <w:r w:rsidR="00560A07">
        <w:rPr>
          <w:rFonts w:ascii="Times New Roman" w:hAnsi="Times New Roman" w:cs="Times New Roman"/>
          <w:sz w:val="24"/>
          <w:szCs w:val="24"/>
        </w:rPr>
        <w:t xml:space="preserve"> by the customers</w:t>
      </w:r>
      <w:r w:rsidR="007231A5">
        <w:rPr>
          <w:rFonts w:ascii="Times New Roman" w:hAnsi="Times New Roman" w:cs="Times New Roman"/>
          <w:sz w:val="24"/>
          <w:szCs w:val="24"/>
        </w:rPr>
        <w:t xml:space="preserve">, what should be its price, </w:t>
      </w:r>
      <w:r w:rsidR="005503C5">
        <w:rPr>
          <w:rFonts w:ascii="Times New Roman" w:hAnsi="Times New Roman" w:cs="Times New Roman"/>
          <w:sz w:val="24"/>
          <w:szCs w:val="24"/>
        </w:rPr>
        <w:t xml:space="preserve">what </w:t>
      </w:r>
      <w:r w:rsidR="00286979">
        <w:rPr>
          <w:rFonts w:ascii="Times New Roman" w:hAnsi="Times New Roman" w:cs="Times New Roman"/>
          <w:sz w:val="24"/>
          <w:szCs w:val="24"/>
        </w:rPr>
        <w:t xml:space="preserve">type of age groups </w:t>
      </w:r>
      <w:r w:rsidR="002C7642">
        <w:rPr>
          <w:rFonts w:ascii="Times New Roman" w:hAnsi="Times New Roman" w:cs="Times New Roman"/>
          <w:sz w:val="24"/>
          <w:szCs w:val="24"/>
        </w:rPr>
        <w:t>it will attract</w:t>
      </w:r>
      <w:r w:rsidR="00765867">
        <w:rPr>
          <w:rFonts w:ascii="Times New Roman" w:hAnsi="Times New Roman" w:cs="Times New Roman"/>
          <w:sz w:val="24"/>
          <w:szCs w:val="24"/>
        </w:rPr>
        <w:t xml:space="preserve">, </w:t>
      </w:r>
      <w:r w:rsidR="008075F4">
        <w:rPr>
          <w:rFonts w:ascii="Times New Roman" w:hAnsi="Times New Roman" w:cs="Times New Roman"/>
          <w:sz w:val="24"/>
          <w:szCs w:val="24"/>
        </w:rPr>
        <w:t>who are its repeat purchasers etc.</w:t>
      </w:r>
      <w:r w:rsidR="001D0217">
        <w:rPr>
          <w:rFonts w:ascii="Times New Roman" w:hAnsi="Times New Roman" w:cs="Times New Roman"/>
          <w:sz w:val="24"/>
          <w:szCs w:val="24"/>
        </w:rPr>
        <w:t xml:space="preserve"> B</w:t>
      </w:r>
      <w:r>
        <w:rPr>
          <w:rFonts w:ascii="Times New Roman" w:hAnsi="Times New Roman" w:cs="Times New Roman"/>
          <w:sz w:val="24"/>
          <w:szCs w:val="24"/>
        </w:rPr>
        <w:t>asically</w:t>
      </w:r>
      <w:r w:rsidR="006E469B">
        <w:rPr>
          <w:rFonts w:ascii="Times New Roman" w:hAnsi="Times New Roman" w:cs="Times New Roman"/>
          <w:sz w:val="24"/>
          <w:szCs w:val="24"/>
        </w:rPr>
        <w:t>,</w:t>
      </w:r>
      <w:r>
        <w:rPr>
          <w:rFonts w:ascii="Times New Roman" w:hAnsi="Times New Roman" w:cs="Times New Roman"/>
          <w:sz w:val="24"/>
          <w:szCs w:val="24"/>
        </w:rPr>
        <w:t xml:space="preserve"> </w:t>
      </w:r>
      <w:r w:rsidR="001D0217">
        <w:rPr>
          <w:rFonts w:ascii="Times New Roman" w:hAnsi="Times New Roman" w:cs="Times New Roman"/>
          <w:sz w:val="24"/>
          <w:szCs w:val="24"/>
        </w:rPr>
        <w:t xml:space="preserve">Tesco’s </w:t>
      </w:r>
      <w:r w:rsidR="006E469B">
        <w:rPr>
          <w:rFonts w:ascii="Times New Roman" w:hAnsi="Times New Roman" w:cs="Times New Roman"/>
          <w:sz w:val="24"/>
          <w:szCs w:val="24"/>
        </w:rPr>
        <w:t>focus</w:t>
      </w:r>
      <w:r>
        <w:rPr>
          <w:rFonts w:ascii="Times New Roman" w:hAnsi="Times New Roman" w:cs="Times New Roman"/>
          <w:sz w:val="24"/>
          <w:szCs w:val="24"/>
        </w:rPr>
        <w:t xml:space="preserve"> is on </w:t>
      </w:r>
      <w:r w:rsidR="00F0606B">
        <w:rPr>
          <w:rFonts w:ascii="Times New Roman" w:hAnsi="Times New Roman" w:cs="Times New Roman"/>
          <w:sz w:val="24"/>
          <w:szCs w:val="24"/>
        </w:rPr>
        <w:t xml:space="preserve">its </w:t>
      </w:r>
      <w:r>
        <w:rPr>
          <w:rFonts w:ascii="Times New Roman" w:hAnsi="Times New Roman" w:cs="Times New Roman"/>
          <w:sz w:val="24"/>
          <w:szCs w:val="24"/>
        </w:rPr>
        <w:t>Promotion</w:t>
      </w:r>
      <w:r w:rsidR="00B4087A">
        <w:rPr>
          <w:rFonts w:ascii="Times New Roman" w:hAnsi="Times New Roman" w:cs="Times New Roman"/>
          <w:sz w:val="24"/>
          <w:szCs w:val="24"/>
        </w:rPr>
        <w:t xml:space="preserve"> and People</w:t>
      </w:r>
      <w:r w:rsidR="00574817">
        <w:rPr>
          <w:rFonts w:ascii="Times New Roman" w:hAnsi="Times New Roman" w:cs="Times New Roman"/>
          <w:sz w:val="24"/>
          <w:szCs w:val="24"/>
        </w:rPr>
        <w:t xml:space="preserve">, to target </w:t>
      </w:r>
      <w:r w:rsidR="00F638FE">
        <w:rPr>
          <w:rFonts w:ascii="Times New Roman" w:hAnsi="Times New Roman" w:cs="Times New Roman"/>
          <w:sz w:val="24"/>
          <w:szCs w:val="24"/>
        </w:rPr>
        <w:t xml:space="preserve">existing and new customers by sending mails, </w:t>
      </w:r>
      <w:r w:rsidR="00FA1B55">
        <w:rPr>
          <w:rFonts w:ascii="Times New Roman" w:hAnsi="Times New Roman" w:cs="Times New Roman"/>
          <w:sz w:val="24"/>
          <w:szCs w:val="24"/>
        </w:rPr>
        <w:t>club cards, vouchers for every purchase</w:t>
      </w:r>
      <w:r w:rsidR="003B1E77">
        <w:rPr>
          <w:rFonts w:ascii="Times New Roman" w:hAnsi="Times New Roman" w:cs="Times New Roman"/>
          <w:sz w:val="24"/>
          <w:szCs w:val="24"/>
        </w:rPr>
        <w:t xml:space="preserve"> </w:t>
      </w:r>
      <w:r w:rsidR="00527564">
        <w:rPr>
          <w:rFonts w:ascii="Times New Roman" w:hAnsi="Times New Roman" w:cs="Times New Roman"/>
          <w:sz w:val="24"/>
          <w:szCs w:val="24"/>
        </w:rPr>
        <w:t>in Tesco.</w:t>
      </w:r>
    </w:p>
    <w:p w14:paraId="407CB9A5" w14:textId="66DECFC4" w:rsidR="00843EA3" w:rsidRDefault="00843EA3" w:rsidP="00843EA3">
      <w:pPr>
        <w:rPr>
          <w:rFonts w:ascii="Times New Roman" w:hAnsi="Times New Roman" w:cs="Times New Roman"/>
          <w:sz w:val="24"/>
          <w:szCs w:val="24"/>
        </w:rPr>
      </w:pPr>
      <w:r w:rsidRPr="00A00C1C">
        <w:rPr>
          <w:rFonts w:ascii="Times New Roman" w:hAnsi="Times New Roman" w:cs="Times New Roman"/>
          <w:sz w:val="24"/>
          <w:szCs w:val="24"/>
        </w:rPr>
        <w:t xml:space="preserve">Customers always want RAVE- Respect, Appreciate, Value and Everyone. Tesco is using this strategy in the business, as Tesco always pays attention to the customers changing needs and preferences through customers feedback and surveys and acts accordingly. Tesco’s core </w:t>
      </w:r>
      <w:r w:rsidRPr="00A00C1C">
        <w:rPr>
          <w:rFonts w:ascii="Times New Roman" w:hAnsi="Times New Roman" w:cs="Times New Roman"/>
          <w:sz w:val="24"/>
          <w:szCs w:val="24"/>
        </w:rPr>
        <w:lastRenderedPageBreak/>
        <w:t xml:space="preserve">purpose is ‘serving customers a little better every day’ through putting customers at the </w:t>
      </w:r>
      <w:r w:rsidR="0066632E">
        <w:rPr>
          <w:rFonts w:ascii="Times New Roman" w:hAnsi="Times New Roman" w:cs="Times New Roman"/>
          <w:sz w:val="24"/>
          <w:szCs w:val="24"/>
        </w:rPr>
        <w:t xml:space="preserve">centre </w:t>
      </w:r>
      <w:r w:rsidR="0066632E" w:rsidRPr="00A00C1C">
        <w:rPr>
          <w:rFonts w:ascii="Times New Roman" w:hAnsi="Times New Roman" w:cs="Times New Roman"/>
          <w:sz w:val="24"/>
          <w:szCs w:val="24"/>
        </w:rPr>
        <w:t>of</w:t>
      </w:r>
      <w:r w:rsidRPr="00A00C1C">
        <w:rPr>
          <w:rFonts w:ascii="Times New Roman" w:hAnsi="Times New Roman" w:cs="Times New Roman"/>
          <w:sz w:val="24"/>
          <w:szCs w:val="24"/>
        </w:rPr>
        <w:t xml:space="preserve"> everything Tesco do and </w:t>
      </w:r>
      <w:r w:rsidR="009B60AB">
        <w:rPr>
          <w:rFonts w:ascii="Times New Roman" w:hAnsi="Times New Roman" w:cs="Times New Roman"/>
          <w:sz w:val="24"/>
          <w:szCs w:val="24"/>
        </w:rPr>
        <w:t>describing</w:t>
      </w:r>
      <w:r w:rsidRPr="00A00C1C">
        <w:rPr>
          <w:rFonts w:ascii="Times New Roman" w:hAnsi="Times New Roman" w:cs="Times New Roman"/>
          <w:sz w:val="24"/>
          <w:szCs w:val="24"/>
        </w:rPr>
        <w:t xml:space="preserve"> about Tesco’s every decision. (Tesco PLC, 2020)</w:t>
      </w:r>
    </w:p>
    <w:p w14:paraId="258FE487" w14:textId="77777777" w:rsidR="00443E24" w:rsidRPr="009C6013" w:rsidRDefault="00443E24" w:rsidP="00443E24">
      <w:pPr>
        <w:rPr>
          <w:rFonts w:ascii="Times New Roman" w:hAnsi="Times New Roman" w:cs="Times New Roman"/>
          <w:sz w:val="28"/>
          <w:szCs w:val="28"/>
        </w:rPr>
      </w:pPr>
      <w:r w:rsidRPr="009C6013">
        <w:rPr>
          <w:rFonts w:ascii="Times New Roman" w:hAnsi="Times New Roman" w:cs="Times New Roman"/>
          <w:b/>
          <w:bCs/>
          <w:sz w:val="28"/>
          <w:szCs w:val="28"/>
        </w:rPr>
        <w:t>Sustainability- Definition</w:t>
      </w:r>
    </w:p>
    <w:p w14:paraId="1C3EDA20" w14:textId="77777777" w:rsidR="00443E24" w:rsidRDefault="00443E24" w:rsidP="00443E24">
      <w:pPr>
        <w:rPr>
          <w:rFonts w:ascii="Times New Roman" w:hAnsi="Times New Roman" w:cs="Times New Roman"/>
          <w:sz w:val="24"/>
          <w:szCs w:val="24"/>
        </w:rPr>
      </w:pPr>
      <w:r>
        <w:rPr>
          <w:rFonts w:ascii="Times New Roman" w:hAnsi="Times New Roman" w:cs="Times New Roman"/>
          <w:sz w:val="24"/>
          <w:szCs w:val="24"/>
        </w:rPr>
        <w:t>“It focuses on meeting the needs of the present without agreeing with the future generation capacity to meet their needs. The three pillars of sustainability include- economic, social and environmental. In short can be defined by profit, planet and people”. (Grant, 2020)</w:t>
      </w:r>
    </w:p>
    <w:p w14:paraId="3242B140" w14:textId="77777777" w:rsidR="00443E24" w:rsidRPr="009C6013" w:rsidRDefault="00443E24" w:rsidP="00443E24">
      <w:pPr>
        <w:rPr>
          <w:rFonts w:ascii="Times New Roman" w:hAnsi="Times New Roman" w:cs="Times New Roman"/>
          <w:b/>
          <w:bCs/>
          <w:sz w:val="28"/>
          <w:szCs w:val="28"/>
        </w:rPr>
      </w:pPr>
      <w:r w:rsidRPr="009C6013">
        <w:rPr>
          <w:rFonts w:ascii="Times New Roman" w:hAnsi="Times New Roman" w:cs="Times New Roman"/>
          <w:b/>
          <w:bCs/>
          <w:sz w:val="28"/>
          <w:szCs w:val="28"/>
        </w:rPr>
        <w:t>Ethics-</w:t>
      </w:r>
    </w:p>
    <w:p w14:paraId="4396C3DC" w14:textId="77777777" w:rsidR="00443E24" w:rsidRPr="009C6013" w:rsidRDefault="00443E24" w:rsidP="00443E24">
      <w:pPr>
        <w:rPr>
          <w:rFonts w:ascii="Verdana" w:hAnsi="Verdana"/>
          <w:sz w:val="20"/>
          <w:szCs w:val="20"/>
          <w:shd w:val="clear" w:color="auto" w:fill="FFFFFF"/>
        </w:rPr>
      </w:pPr>
      <w:r w:rsidRPr="009C6013">
        <w:rPr>
          <w:rFonts w:ascii="Verdana" w:hAnsi="Verdana"/>
          <w:sz w:val="20"/>
          <w:szCs w:val="20"/>
          <w:shd w:val="clear" w:color="auto" w:fill="FFFFFF"/>
        </w:rPr>
        <w:t>“Ethics is a system of moral principles. They affect how people make decisions and lead their lives”. (BBC.Co.UK, 2014)</w:t>
      </w:r>
    </w:p>
    <w:p w14:paraId="2150A779" w14:textId="1920926B" w:rsidR="00F256A8" w:rsidRDefault="00A155A9" w:rsidP="00843EA3">
      <w:pPr>
        <w:rPr>
          <w:rFonts w:ascii="Times New Roman" w:hAnsi="Times New Roman" w:cs="Times New Roman"/>
          <w:b/>
          <w:bCs/>
          <w:sz w:val="24"/>
          <w:szCs w:val="24"/>
        </w:rPr>
      </w:pPr>
      <w:r w:rsidRPr="002E7FB8">
        <w:rPr>
          <w:rFonts w:ascii="Times New Roman" w:hAnsi="Times New Roman" w:cs="Times New Roman"/>
          <w:b/>
          <w:bCs/>
          <w:sz w:val="24"/>
          <w:szCs w:val="24"/>
        </w:rPr>
        <w:t xml:space="preserve">How </w:t>
      </w:r>
      <w:r w:rsidR="003D557E" w:rsidRPr="002E7FB8">
        <w:rPr>
          <w:rFonts w:ascii="Times New Roman" w:hAnsi="Times New Roman" w:cs="Times New Roman"/>
          <w:b/>
          <w:bCs/>
          <w:sz w:val="24"/>
          <w:szCs w:val="24"/>
        </w:rPr>
        <w:t>Tesco’s organisation</w:t>
      </w:r>
      <w:r w:rsidR="008A0C2D" w:rsidRPr="002E7FB8">
        <w:rPr>
          <w:rFonts w:ascii="Times New Roman" w:hAnsi="Times New Roman" w:cs="Times New Roman"/>
          <w:b/>
          <w:bCs/>
          <w:sz w:val="24"/>
          <w:szCs w:val="24"/>
        </w:rPr>
        <w:t xml:space="preserve">s policies and practices </w:t>
      </w:r>
      <w:r w:rsidR="007C1EB0" w:rsidRPr="002E7FB8">
        <w:rPr>
          <w:rFonts w:ascii="Times New Roman" w:hAnsi="Times New Roman" w:cs="Times New Roman"/>
          <w:b/>
          <w:bCs/>
          <w:sz w:val="24"/>
          <w:szCs w:val="24"/>
        </w:rPr>
        <w:t>regarding</w:t>
      </w:r>
      <w:r w:rsidR="00A6108F" w:rsidRPr="002E7FB8">
        <w:rPr>
          <w:rFonts w:ascii="Times New Roman" w:hAnsi="Times New Roman" w:cs="Times New Roman"/>
          <w:b/>
          <w:bCs/>
          <w:sz w:val="24"/>
          <w:szCs w:val="24"/>
        </w:rPr>
        <w:t xml:space="preserve"> its</w:t>
      </w:r>
      <w:r w:rsidR="00E447A6" w:rsidRPr="002E7FB8">
        <w:rPr>
          <w:rFonts w:ascii="Times New Roman" w:hAnsi="Times New Roman" w:cs="Times New Roman"/>
          <w:b/>
          <w:bCs/>
          <w:sz w:val="24"/>
          <w:szCs w:val="24"/>
        </w:rPr>
        <w:t xml:space="preserve"> ethics and sustainability </w:t>
      </w:r>
      <w:r w:rsidR="0016029D" w:rsidRPr="002E7FB8">
        <w:rPr>
          <w:rFonts w:ascii="Times New Roman" w:hAnsi="Times New Roman" w:cs="Times New Roman"/>
          <w:b/>
          <w:bCs/>
          <w:sz w:val="24"/>
          <w:szCs w:val="24"/>
        </w:rPr>
        <w:t xml:space="preserve">have </w:t>
      </w:r>
      <w:r w:rsidR="004F1AA9" w:rsidRPr="002E7FB8">
        <w:rPr>
          <w:rFonts w:ascii="Times New Roman" w:hAnsi="Times New Roman" w:cs="Times New Roman"/>
          <w:b/>
          <w:bCs/>
          <w:sz w:val="24"/>
          <w:szCs w:val="24"/>
        </w:rPr>
        <w:t>aided</w:t>
      </w:r>
      <w:r w:rsidR="002838D4" w:rsidRPr="002E7FB8">
        <w:rPr>
          <w:rFonts w:ascii="Times New Roman" w:hAnsi="Times New Roman" w:cs="Times New Roman"/>
          <w:b/>
          <w:bCs/>
          <w:sz w:val="24"/>
          <w:szCs w:val="24"/>
        </w:rPr>
        <w:t xml:space="preserve"> the development </w:t>
      </w:r>
      <w:r w:rsidR="002E7FB8" w:rsidRPr="002E7FB8">
        <w:rPr>
          <w:rFonts w:ascii="Times New Roman" w:hAnsi="Times New Roman" w:cs="Times New Roman"/>
          <w:b/>
          <w:bCs/>
          <w:sz w:val="24"/>
          <w:szCs w:val="24"/>
        </w:rPr>
        <w:t>of</w:t>
      </w:r>
      <w:r w:rsidR="002838D4" w:rsidRPr="002E7FB8">
        <w:rPr>
          <w:rFonts w:ascii="Times New Roman" w:hAnsi="Times New Roman" w:cs="Times New Roman"/>
          <w:b/>
          <w:bCs/>
          <w:sz w:val="24"/>
          <w:szCs w:val="24"/>
        </w:rPr>
        <w:t xml:space="preserve"> its CRM</w:t>
      </w:r>
      <w:r w:rsidR="0016029D" w:rsidRPr="002E7FB8">
        <w:rPr>
          <w:rFonts w:ascii="Times New Roman" w:hAnsi="Times New Roman" w:cs="Times New Roman"/>
          <w:b/>
          <w:bCs/>
          <w:sz w:val="24"/>
          <w:szCs w:val="24"/>
        </w:rPr>
        <w:t>.</w:t>
      </w:r>
    </w:p>
    <w:p w14:paraId="410E0339" w14:textId="59D4B04D" w:rsidR="00FA589E" w:rsidRPr="00DF1A7A" w:rsidRDefault="00C21A9A" w:rsidP="00FA589E">
      <w:pPr>
        <w:pStyle w:val="Heading1"/>
        <w:spacing w:before="0" w:after="48"/>
        <w:textAlignment w:val="baseline"/>
        <w:rPr>
          <w:b/>
          <w:bCs/>
          <w:color w:val="000000" w:themeColor="text1"/>
          <w:sz w:val="24"/>
          <w:szCs w:val="24"/>
        </w:rPr>
      </w:pPr>
      <w:r w:rsidRPr="009C6013">
        <w:rPr>
          <w:b/>
          <w:bCs/>
          <w:color w:val="000000" w:themeColor="text1"/>
          <w:sz w:val="28"/>
          <w:szCs w:val="28"/>
        </w:rPr>
        <w:t>Milton Friedman</w:t>
      </w:r>
      <w:r w:rsidR="00513405" w:rsidRPr="009C6013">
        <w:rPr>
          <w:b/>
          <w:bCs/>
          <w:color w:val="000000" w:themeColor="text1"/>
          <w:sz w:val="28"/>
          <w:szCs w:val="28"/>
        </w:rPr>
        <w:t>’s</w:t>
      </w:r>
      <w:r w:rsidRPr="009C6013">
        <w:rPr>
          <w:b/>
          <w:bCs/>
          <w:color w:val="000000" w:themeColor="text1"/>
          <w:sz w:val="28"/>
          <w:szCs w:val="28"/>
        </w:rPr>
        <w:t xml:space="preserve"> Corporate Social Responsibility</w:t>
      </w:r>
      <w:r w:rsidR="00513405" w:rsidRPr="009C6013">
        <w:rPr>
          <w:b/>
          <w:bCs/>
          <w:color w:val="000000" w:themeColor="text1"/>
          <w:sz w:val="28"/>
          <w:szCs w:val="28"/>
        </w:rPr>
        <w:t xml:space="preserve"> Mod</w:t>
      </w:r>
      <w:r w:rsidR="00FA589E" w:rsidRPr="009C6013">
        <w:rPr>
          <w:b/>
          <w:bCs/>
          <w:color w:val="000000" w:themeColor="text1"/>
          <w:sz w:val="28"/>
          <w:szCs w:val="28"/>
        </w:rPr>
        <w:t>el</w:t>
      </w:r>
      <w:r w:rsidR="00FA589E" w:rsidRPr="00DF1A7A">
        <w:rPr>
          <w:b/>
          <w:bCs/>
          <w:color w:val="000000" w:themeColor="text1"/>
          <w:sz w:val="24"/>
          <w:szCs w:val="24"/>
        </w:rPr>
        <w:t>-</w:t>
      </w:r>
    </w:p>
    <w:p w14:paraId="742A83BE" w14:textId="1B94A715" w:rsidR="00BE7E4F" w:rsidRPr="009A6669" w:rsidRDefault="001E2D12" w:rsidP="009A6669">
      <w:pPr>
        <w:rPr>
          <w:rStyle w:val="posted-by"/>
          <w:rFonts w:ascii="Segoe UI" w:hAnsi="Segoe UI" w:cs="Segoe UI"/>
          <w:color w:val="000000" w:themeColor="text1"/>
        </w:rPr>
      </w:pPr>
      <w:r w:rsidRPr="00DF1A7A">
        <w:rPr>
          <w:color w:val="000000" w:themeColor="text1"/>
        </w:rPr>
        <w:t>Milton Friedma</w:t>
      </w:r>
      <w:r w:rsidR="009223A6" w:rsidRPr="00DF1A7A">
        <w:rPr>
          <w:color w:val="000000" w:themeColor="text1"/>
        </w:rPr>
        <w:t xml:space="preserve">n’s </w:t>
      </w:r>
      <w:r w:rsidR="0076720D" w:rsidRPr="00DF1A7A">
        <w:rPr>
          <w:color w:val="000000" w:themeColor="text1"/>
        </w:rPr>
        <w:t>framework</w:t>
      </w:r>
      <w:r w:rsidR="009223A6" w:rsidRPr="00DF1A7A">
        <w:rPr>
          <w:color w:val="000000" w:themeColor="text1"/>
        </w:rPr>
        <w:t xml:space="preserve"> about Corporate </w:t>
      </w:r>
      <w:r w:rsidR="00D3500B" w:rsidRPr="00DF1A7A">
        <w:rPr>
          <w:color w:val="000000" w:themeColor="text1"/>
        </w:rPr>
        <w:t xml:space="preserve">Social Responsibility </w:t>
      </w:r>
      <w:r w:rsidR="00DB29AE" w:rsidRPr="00DF1A7A">
        <w:rPr>
          <w:color w:val="000000" w:themeColor="text1"/>
        </w:rPr>
        <w:t xml:space="preserve">was an traditional </w:t>
      </w:r>
      <w:r w:rsidR="002955A5" w:rsidRPr="00DF1A7A">
        <w:rPr>
          <w:color w:val="000000" w:themeColor="text1"/>
        </w:rPr>
        <w:t xml:space="preserve">view as he said, </w:t>
      </w:r>
      <w:r w:rsidR="002955A5" w:rsidRPr="00DF1A7A">
        <w:rPr>
          <w:rFonts w:ascii="Segoe UI" w:hAnsi="Segoe UI" w:cs="Segoe UI"/>
          <w:color w:val="000000" w:themeColor="text1"/>
        </w:rPr>
        <w:t>“The social responsibility of business is to increase its profits”</w:t>
      </w:r>
      <w:r w:rsidR="004F4277" w:rsidRPr="00DF1A7A">
        <w:rPr>
          <w:rFonts w:ascii="Segoe UI" w:hAnsi="Segoe UI" w:cs="Segoe UI"/>
          <w:color w:val="000000" w:themeColor="text1"/>
        </w:rPr>
        <w:t>. According to this view</w:t>
      </w:r>
      <w:r w:rsidR="007916BA">
        <w:rPr>
          <w:rFonts w:ascii="Segoe UI" w:hAnsi="Segoe UI" w:cs="Segoe UI"/>
          <w:color w:val="000000" w:themeColor="text1"/>
        </w:rPr>
        <w:t xml:space="preserve">, </w:t>
      </w:r>
      <w:r w:rsidR="009A6669">
        <w:rPr>
          <w:rFonts w:ascii="Segoe UI" w:hAnsi="Segoe UI" w:cs="Segoe UI"/>
          <w:color w:val="000000" w:themeColor="text1"/>
        </w:rPr>
        <w:t>a</w:t>
      </w:r>
      <w:r w:rsidR="00131E12" w:rsidRPr="00DF1A7A">
        <w:rPr>
          <w:rFonts w:ascii="Segoe UI" w:hAnsi="Segoe UI" w:cs="Segoe UI"/>
          <w:color w:val="000000" w:themeColor="text1"/>
        </w:rPr>
        <w:t>ll the business should</w:t>
      </w:r>
      <w:r w:rsidR="002F1567">
        <w:rPr>
          <w:rFonts w:ascii="Segoe UI" w:hAnsi="Segoe UI" w:cs="Segoe UI"/>
          <w:color w:val="000000" w:themeColor="text1"/>
        </w:rPr>
        <w:t xml:space="preserve"> have</w:t>
      </w:r>
      <w:r w:rsidR="00333B23" w:rsidRPr="00DF1A7A">
        <w:rPr>
          <w:rFonts w:ascii="Segoe UI" w:hAnsi="Segoe UI" w:cs="Segoe UI"/>
          <w:color w:val="000000" w:themeColor="text1"/>
        </w:rPr>
        <w:t xml:space="preserve"> </w:t>
      </w:r>
      <w:r w:rsidR="00D70F26">
        <w:rPr>
          <w:rFonts w:ascii="Segoe UI" w:hAnsi="Segoe UI" w:cs="Segoe UI"/>
          <w:color w:val="000000" w:themeColor="text1"/>
        </w:rPr>
        <w:t xml:space="preserve">its engagement to </w:t>
      </w:r>
      <w:r w:rsidR="008A7D96">
        <w:rPr>
          <w:rFonts w:ascii="Segoe UI" w:hAnsi="Segoe UI" w:cs="Segoe UI"/>
          <w:color w:val="000000" w:themeColor="text1"/>
        </w:rPr>
        <w:t>those activitie</w:t>
      </w:r>
      <w:r w:rsidR="00E8199C">
        <w:rPr>
          <w:rFonts w:ascii="Segoe UI" w:hAnsi="Segoe UI" w:cs="Segoe UI"/>
          <w:color w:val="000000" w:themeColor="text1"/>
        </w:rPr>
        <w:t xml:space="preserve">s which increases company profit </w:t>
      </w:r>
      <w:r w:rsidR="008E4A25">
        <w:rPr>
          <w:rFonts w:ascii="Segoe UI" w:hAnsi="Segoe UI" w:cs="Segoe UI"/>
          <w:color w:val="000000" w:themeColor="text1"/>
        </w:rPr>
        <w:t xml:space="preserve">by </w:t>
      </w:r>
      <w:r w:rsidR="002F1567">
        <w:rPr>
          <w:rFonts w:ascii="Segoe UI" w:hAnsi="Segoe UI" w:cs="Segoe UI"/>
          <w:color w:val="000000" w:themeColor="text1"/>
        </w:rPr>
        <w:t>u</w:t>
      </w:r>
      <w:r w:rsidR="008E4A25">
        <w:rPr>
          <w:rFonts w:ascii="Segoe UI" w:hAnsi="Segoe UI" w:cs="Segoe UI"/>
          <w:color w:val="000000" w:themeColor="text1"/>
        </w:rPr>
        <w:t xml:space="preserve">sing </w:t>
      </w:r>
      <w:r w:rsidR="00D86505">
        <w:rPr>
          <w:rFonts w:ascii="Segoe UI" w:hAnsi="Segoe UI" w:cs="Segoe UI"/>
          <w:color w:val="000000" w:themeColor="text1"/>
        </w:rPr>
        <w:t>its resources without cheating anyone</w:t>
      </w:r>
      <w:r w:rsidR="004B6CE7" w:rsidRPr="00DF1A7A">
        <w:rPr>
          <w:rFonts w:ascii="Segoe UI" w:hAnsi="Segoe UI" w:cs="Segoe UI"/>
          <w:color w:val="000000" w:themeColor="text1"/>
        </w:rPr>
        <w:t>.</w:t>
      </w:r>
      <w:r w:rsidR="004F4277" w:rsidRPr="00DF1A7A">
        <w:rPr>
          <w:rFonts w:ascii="Segoe UI" w:hAnsi="Segoe UI" w:cs="Segoe UI"/>
          <w:color w:val="000000" w:themeColor="text1"/>
        </w:rPr>
        <w:t xml:space="preserve"> </w:t>
      </w:r>
      <w:r w:rsidR="007C47A1" w:rsidRPr="00DF1A7A">
        <w:rPr>
          <w:rFonts w:ascii="Segoe UI" w:hAnsi="Segoe UI" w:cs="Segoe UI"/>
          <w:color w:val="000000" w:themeColor="text1"/>
        </w:rPr>
        <w:t>This th</w:t>
      </w:r>
      <w:r w:rsidR="00B9167E" w:rsidRPr="00DF1A7A">
        <w:rPr>
          <w:rFonts w:ascii="Segoe UI" w:hAnsi="Segoe UI" w:cs="Segoe UI"/>
          <w:color w:val="000000" w:themeColor="text1"/>
        </w:rPr>
        <w:t>e</w:t>
      </w:r>
      <w:r w:rsidR="007C47A1" w:rsidRPr="00DF1A7A">
        <w:rPr>
          <w:rFonts w:ascii="Segoe UI" w:hAnsi="Segoe UI" w:cs="Segoe UI"/>
          <w:color w:val="000000" w:themeColor="text1"/>
        </w:rPr>
        <w:t xml:space="preserve">ory doesn’t </w:t>
      </w:r>
      <w:r w:rsidR="000D0753" w:rsidRPr="00DF1A7A">
        <w:rPr>
          <w:rFonts w:ascii="Segoe UI" w:hAnsi="Segoe UI" w:cs="Segoe UI"/>
          <w:color w:val="000000" w:themeColor="text1"/>
        </w:rPr>
        <w:t>suit</w:t>
      </w:r>
      <w:r w:rsidR="002A4A65" w:rsidRPr="00DF1A7A">
        <w:rPr>
          <w:rFonts w:ascii="Segoe UI" w:hAnsi="Segoe UI" w:cs="Segoe UI"/>
          <w:color w:val="000000" w:themeColor="text1"/>
        </w:rPr>
        <w:t xml:space="preserve"> in modern time as it still shows the sign of unethical </w:t>
      </w:r>
      <w:r w:rsidR="00B9167E" w:rsidRPr="00DF1A7A">
        <w:rPr>
          <w:rFonts w:ascii="Segoe UI" w:hAnsi="Segoe UI" w:cs="Segoe UI"/>
          <w:color w:val="000000" w:themeColor="text1"/>
        </w:rPr>
        <w:t>be</w:t>
      </w:r>
      <w:r w:rsidR="002A4A65" w:rsidRPr="00DF1A7A">
        <w:rPr>
          <w:rFonts w:ascii="Segoe UI" w:hAnsi="Segoe UI" w:cs="Segoe UI"/>
          <w:color w:val="000000" w:themeColor="text1"/>
        </w:rPr>
        <w:t>haviour as it</w:t>
      </w:r>
      <w:r w:rsidR="00F04F24" w:rsidRPr="00DF1A7A">
        <w:rPr>
          <w:rFonts w:ascii="Segoe UI" w:hAnsi="Segoe UI" w:cs="Segoe UI"/>
          <w:color w:val="000000" w:themeColor="text1"/>
        </w:rPr>
        <w:t>s only focuses on</w:t>
      </w:r>
      <w:r w:rsidR="00B9167E" w:rsidRPr="00DF1A7A">
        <w:rPr>
          <w:rFonts w:ascii="Segoe UI" w:hAnsi="Segoe UI" w:cs="Segoe UI"/>
          <w:color w:val="000000" w:themeColor="text1"/>
        </w:rPr>
        <w:t xml:space="preserve"> </w:t>
      </w:r>
      <w:r w:rsidR="00F04F24" w:rsidRPr="00DF1A7A">
        <w:rPr>
          <w:rFonts w:ascii="Segoe UI" w:hAnsi="Segoe UI" w:cs="Segoe UI"/>
          <w:color w:val="000000" w:themeColor="text1"/>
        </w:rPr>
        <w:t>mak</w:t>
      </w:r>
      <w:r w:rsidR="00B9167E" w:rsidRPr="00DF1A7A">
        <w:rPr>
          <w:rFonts w:ascii="Segoe UI" w:hAnsi="Segoe UI" w:cs="Segoe UI"/>
          <w:color w:val="000000" w:themeColor="text1"/>
        </w:rPr>
        <w:t>ing</w:t>
      </w:r>
      <w:r w:rsidR="00F04F24" w:rsidRPr="00DF1A7A">
        <w:rPr>
          <w:rFonts w:ascii="Segoe UI" w:hAnsi="Segoe UI" w:cs="Segoe UI"/>
          <w:color w:val="000000" w:themeColor="text1"/>
        </w:rPr>
        <w:t xml:space="preserve"> profit</w:t>
      </w:r>
      <w:r w:rsidR="00077147" w:rsidRPr="00DF1A7A">
        <w:rPr>
          <w:rFonts w:ascii="Segoe UI" w:hAnsi="Segoe UI" w:cs="Segoe UI"/>
          <w:color w:val="000000" w:themeColor="text1"/>
        </w:rPr>
        <w:t xml:space="preserve"> with no charitable activities.</w:t>
      </w:r>
      <w:r w:rsidR="00BE7E4F" w:rsidRPr="00DF1A7A">
        <w:rPr>
          <w:rFonts w:ascii="Segoe UI" w:hAnsi="Segoe UI" w:cs="Segoe UI"/>
          <w:color w:val="000000" w:themeColor="text1"/>
        </w:rPr>
        <w:t xml:space="preserve"> </w:t>
      </w:r>
      <w:r w:rsidR="00BE7E4F" w:rsidRPr="00851CFE">
        <w:rPr>
          <w:rStyle w:val="posted-by"/>
          <w:color w:val="000000" w:themeColor="text1"/>
          <w:bdr w:val="none" w:sz="0" w:space="0" w:color="auto" w:frame="1"/>
        </w:rPr>
        <w:t xml:space="preserve">(Watson and </w:t>
      </w:r>
      <w:proofErr w:type="spellStart"/>
      <w:r w:rsidR="00BE7E4F" w:rsidRPr="00851CFE">
        <w:rPr>
          <w:rStyle w:val="posted-by"/>
          <w:color w:val="000000" w:themeColor="text1"/>
          <w:bdr w:val="none" w:sz="0" w:space="0" w:color="auto" w:frame="1"/>
        </w:rPr>
        <w:t>Prevos</w:t>
      </w:r>
      <w:proofErr w:type="spellEnd"/>
      <w:r w:rsidR="00BE7E4F" w:rsidRPr="00851CFE">
        <w:rPr>
          <w:rStyle w:val="posted-by"/>
          <w:color w:val="000000" w:themeColor="text1"/>
          <w:bdr w:val="none" w:sz="0" w:space="0" w:color="auto" w:frame="1"/>
        </w:rPr>
        <w:t>, 2009)</w:t>
      </w:r>
    </w:p>
    <w:p w14:paraId="7217E82B" w14:textId="04C7C896" w:rsidR="00FA589E" w:rsidRDefault="00DF5DE5" w:rsidP="00BE7E4F">
      <w:pPr>
        <w:textAlignment w:val="baseline"/>
        <w:rPr>
          <w:color w:val="000000" w:themeColor="text1"/>
          <w14:textOutline w14:w="0" w14:cap="flat" w14:cmpd="sng" w14:algn="ctr">
            <w14:noFill/>
            <w14:prstDash w14:val="solid"/>
            <w14:round/>
          </w14:textOutline>
        </w:rPr>
      </w:pPr>
      <w:r>
        <w:rPr>
          <w:color w:val="000000" w:themeColor="text1"/>
          <w14:textOutline w14:w="0" w14:cap="flat" w14:cmpd="sng" w14:algn="ctr">
            <w14:noFill/>
            <w14:prstDash w14:val="solid"/>
            <w14:round/>
          </w14:textOutline>
        </w:rPr>
        <w:t>However</w:t>
      </w:r>
      <w:r w:rsidR="00510FBA">
        <w:rPr>
          <w:color w:val="000000" w:themeColor="text1"/>
          <w14:textOutline w14:w="0" w14:cap="flat" w14:cmpd="sng" w14:algn="ctr">
            <w14:noFill/>
            <w14:prstDash w14:val="solid"/>
            <w14:round/>
          </w14:textOutline>
        </w:rPr>
        <w:t>,</w:t>
      </w:r>
      <w:r>
        <w:rPr>
          <w:color w:val="000000" w:themeColor="text1"/>
          <w14:textOutline w14:w="0" w14:cap="flat" w14:cmpd="sng" w14:algn="ctr">
            <w14:noFill/>
            <w14:prstDash w14:val="solid"/>
            <w14:round/>
          </w14:textOutline>
        </w:rPr>
        <w:t xml:space="preserve"> </w:t>
      </w:r>
      <w:r w:rsidR="00C71B4C">
        <w:rPr>
          <w:color w:val="000000" w:themeColor="text1"/>
          <w14:textOutline w14:w="0" w14:cap="flat" w14:cmpd="sng" w14:algn="ctr">
            <w14:noFill/>
            <w14:prstDash w14:val="solid"/>
            <w14:round/>
          </w14:textOutline>
        </w:rPr>
        <w:t xml:space="preserve">an Alternative view, by </w:t>
      </w:r>
      <w:r w:rsidR="00364B11">
        <w:rPr>
          <w:color w:val="000000" w:themeColor="text1"/>
          <w14:textOutline w14:w="0" w14:cap="flat" w14:cmpd="sng" w14:algn="ctr">
            <w14:noFill/>
            <w14:prstDash w14:val="solid"/>
            <w14:round/>
          </w14:textOutline>
        </w:rPr>
        <w:t>Carrel A.</w:t>
      </w:r>
      <w:r w:rsidR="00544FBA">
        <w:rPr>
          <w:color w:val="000000" w:themeColor="text1"/>
          <w14:textOutline w14:w="0" w14:cap="flat" w14:cmpd="sng" w14:algn="ctr">
            <w14:noFill/>
            <w14:prstDash w14:val="solid"/>
            <w14:round/>
          </w14:textOutline>
        </w:rPr>
        <w:t xml:space="preserve"> describes about 4 responsibilities of business </w:t>
      </w:r>
      <w:r w:rsidR="005E68ED">
        <w:rPr>
          <w:color w:val="000000" w:themeColor="text1"/>
          <w14:textOutline w14:w="0" w14:cap="flat" w14:cmpd="sng" w14:algn="ctr">
            <w14:noFill/>
            <w14:prstDash w14:val="solid"/>
            <w14:round/>
          </w14:textOutline>
        </w:rPr>
        <w:t xml:space="preserve">include- </w:t>
      </w:r>
      <w:r w:rsidR="005B6E1D">
        <w:rPr>
          <w:color w:val="000000" w:themeColor="text1"/>
          <w14:textOutline w14:w="0" w14:cap="flat" w14:cmpd="sng" w14:algn="ctr">
            <w14:noFill/>
            <w14:prstDash w14:val="solid"/>
            <w14:round/>
          </w14:textOutline>
        </w:rPr>
        <w:t>Economic</w:t>
      </w:r>
      <w:r w:rsidR="00451284">
        <w:rPr>
          <w:color w:val="000000" w:themeColor="text1"/>
          <w14:textOutline w14:w="0" w14:cap="flat" w14:cmpd="sng" w14:algn="ctr">
            <w14:noFill/>
            <w14:prstDash w14:val="solid"/>
            <w14:round/>
          </w14:textOutline>
        </w:rPr>
        <w:t>- responsibility towards</w:t>
      </w:r>
      <w:r w:rsidR="005D22DF">
        <w:rPr>
          <w:color w:val="000000" w:themeColor="text1"/>
          <w14:textOutline w14:w="0" w14:cap="flat" w14:cmpd="sng" w14:algn="ctr">
            <w14:noFill/>
            <w14:prstDash w14:val="solid"/>
            <w14:round/>
          </w14:textOutline>
        </w:rPr>
        <w:t xml:space="preserve"> society, </w:t>
      </w:r>
      <w:r w:rsidR="005B6E1D">
        <w:rPr>
          <w:color w:val="000000" w:themeColor="text1"/>
          <w14:textOutline w14:w="0" w14:cap="flat" w14:cmpd="sng" w14:algn="ctr">
            <w14:noFill/>
            <w14:prstDash w14:val="solid"/>
            <w14:round/>
          </w14:textOutline>
        </w:rPr>
        <w:t>Legal</w:t>
      </w:r>
      <w:r w:rsidR="005D22DF">
        <w:rPr>
          <w:color w:val="000000" w:themeColor="text1"/>
          <w14:textOutline w14:w="0" w14:cap="flat" w14:cmpd="sng" w14:algn="ctr">
            <w14:noFill/>
            <w14:prstDash w14:val="solid"/>
            <w14:round/>
          </w14:textOutline>
        </w:rPr>
        <w:t xml:space="preserve">- </w:t>
      </w:r>
      <w:r w:rsidR="009C6013">
        <w:rPr>
          <w:color w:val="000000" w:themeColor="text1"/>
          <w14:textOutline w14:w="0" w14:cap="flat" w14:cmpd="sng" w14:algn="ctr">
            <w14:noFill/>
            <w14:prstDash w14:val="solid"/>
            <w14:round/>
          </w14:textOutline>
        </w:rPr>
        <w:t>C</w:t>
      </w:r>
      <w:r w:rsidR="00307ACE">
        <w:rPr>
          <w:color w:val="000000" w:themeColor="text1"/>
          <w14:textOutline w14:w="0" w14:cap="flat" w14:cmpd="sng" w14:algn="ctr">
            <w14:noFill/>
            <w14:prstDash w14:val="solid"/>
            <w14:round/>
          </w14:textOutline>
        </w:rPr>
        <w:t>omply the rules and regulations,</w:t>
      </w:r>
      <w:r w:rsidR="005B6E1D">
        <w:rPr>
          <w:color w:val="000000" w:themeColor="text1"/>
          <w14:textOutline w14:w="0" w14:cap="flat" w14:cmpd="sng" w14:algn="ctr">
            <w14:noFill/>
            <w14:prstDash w14:val="solid"/>
            <w14:round/>
          </w14:textOutline>
        </w:rPr>
        <w:t xml:space="preserve"> Ethical</w:t>
      </w:r>
      <w:r w:rsidR="005E09D4">
        <w:rPr>
          <w:color w:val="000000" w:themeColor="text1"/>
          <w14:textOutline w14:w="0" w14:cap="flat" w14:cmpd="sng" w14:algn="ctr">
            <w14:noFill/>
            <w14:prstDash w14:val="solid"/>
            <w14:round/>
          </w14:textOutline>
        </w:rPr>
        <w:t>-</w:t>
      </w:r>
      <w:r w:rsidR="005B6E1D">
        <w:rPr>
          <w:color w:val="000000" w:themeColor="text1"/>
          <w14:textOutline w14:w="0" w14:cap="flat" w14:cmpd="sng" w14:algn="ctr">
            <w14:noFill/>
            <w14:prstDash w14:val="solid"/>
            <w14:round/>
          </w14:textOutline>
        </w:rPr>
        <w:t xml:space="preserve"> </w:t>
      </w:r>
      <w:r w:rsidR="00C83EF0">
        <w:rPr>
          <w:color w:val="000000" w:themeColor="text1"/>
          <w14:textOutline w14:w="0" w14:cap="flat" w14:cmpd="sng" w14:algn="ctr">
            <w14:noFill/>
            <w14:prstDash w14:val="solid"/>
            <w14:round/>
          </w14:textOutline>
        </w:rPr>
        <w:t>S</w:t>
      </w:r>
      <w:r w:rsidR="00512FF3">
        <w:rPr>
          <w:color w:val="000000" w:themeColor="text1"/>
          <w14:textOutline w14:w="0" w14:cap="flat" w14:cmpd="sng" w14:algn="ctr">
            <w14:noFill/>
            <w14:prstDash w14:val="solid"/>
            <w14:round/>
          </w14:textOutline>
        </w:rPr>
        <w:t>hould follow human and moral rights</w:t>
      </w:r>
      <w:r w:rsidR="00751EC7">
        <w:rPr>
          <w:color w:val="000000" w:themeColor="text1"/>
          <w14:textOutline w14:w="0" w14:cap="flat" w14:cmpd="sng" w14:algn="ctr">
            <w14:noFill/>
            <w14:prstDash w14:val="solid"/>
            <w14:round/>
          </w14:textOutline>
        </w:rPr>
        <w:t xml:space="preserve"> </w:t>
      </w:r>
      <w:r w:rsidR="005B6E1D">
        <w:rPr>
          <w:color w:val="000000" w:themeColor="text1"/>
          <w14:textOutline w14:w="0" w14:cap="flat" w14:cmpd="sng" w14:algn="ctr">
            <w14:noFill/>
            <w14:prstDash w14:val="solid"/>
            <w14:round/>
          </w14:textOutline>
        </w:rPr>
        <w:t xml:space="preserve">and </w:t>
      </w:r>
      <w:r w:rsidR="00736485">
        <w:rPr>
          <w:color w:val="000000" w:themeColor="text1"/>
          <w14:textOutline w14:w="0" w14:cap="flat" w14:cmpd="sng" w14:algn="ctr">
            <w14:noFill/>
            <w14:prstDash w14:val="solid"/>
            <w14:round/>
          </w14:textOutline>
        </w:rPr>
        <w:t>Philanthropic</w:t>
      </w:r>
      <w:r w:rsidR="00751EC7">
        <w:rPr>
          <w:color w:val="000000" w:themeColor="text1"/>
          <w14:textOutline w14:w="0" w14:cap="flat" w14:cmpd="sng" w14:algn="ctr">
            <w14:noFill/>
            <w14:prstDash w14:val="solid"/>
            <w14:round/>
          </w14:textOutline>
        </w:rPr>
        <w:t>- includes volun</w:t>
      </w:r>
      <w:r w:rsidR="00F56603">
        <w:rPr>
          <w:color w:val="000000" w:themeColor="text1"/>
          <w14:textOutline w14:w="0" w14:cap="flat" w14:cmpd="sng" w14:algn="ctr">
            <w14:noFill/>
            <w14:prstDash w14:val="solid"/>
            <w14:round/>
          </w14:textOutline>
        </w:rPr>
        <w:t xml:space="preserve">tary and charitable </w:t>
      </w:r>
      <w:r w:rsidR="00C83EF0">
        <w:rPr>
          <w:color w:val="000000" w:themeColor="text1"/>
          <w14:textOutline w14:w="0" w14:cap="flat" w14:cmpd="sng" w14:algn="ctr">
            <w14:noFill/>
            <w14:prstDash w14:val="solid"/>
            <w14:round/>
          </w14:textOutline>
        </w:rPr>
        <w:t>activities</w:t>
      </w:r>
      <w:r w:rsidR="002E084C">
        <w:rPr>
          <w:color w:val="000000" w:themeColor="text1"/>
          <w14:textOutline w14:w="0" w14:cap="flat" w14:cmpd="sng" w14:algn="ctr">
            <w14:noFill/>
            <w14:prstDash w14:val="solid"/>
            <w14:round/>
          </w14:textOutline>
        </w:rPr>
        <w:t>.</w:t>
      </w:r>
      <w:r w:rsidR="00CD538D">
        <w:rPr>
          <w:color w:val="000000" w:themeColor="text1"/>
          <w14:textOutline w14:w="0" w14:cap="flat" w14:cmpd="sng" w14:algn="ctr">
            <w14:noFill/>
            <w14:prstDash w14:val="solid"/>
            <w14:round/>
          </w14:textOutline>
        </w:rPr>
        <w:t xml:space="preserve"> </w:t>
      </w:r>
      <w:r w:rsidR="00FA34A2">
        <w:rPr>
          <w:color w:val="000000" w:themeColor="text1"/>
          <w14:textOutline w14:w="0" w14:cap="flat" w14:cmpd="sng" w14:algn="ctr">
            <w14:noFill/>
            <w14:prstDash w14:val="solid"/>
            <w14:round/>
          </w14:textOutline>
        </w:rPr>
        <w:t xml:space="preserve">This view is more </w:t>
      </w:r>
      <w:r w:rsidR="00B11C6E">
        <w:rPr>
          <w:color w:val="000000" w:themeColor="text1"/>
          <w14:textOutline w14:w="0" w14:cap="flat" w14:cmpd="sng" w14:algn="ctr">
            <w14:noFill/>
            <w14:prstDash w14:val="solid"/>
            <w14:round/>
          </w14:textOutline>
        </w:rPr>
        <w:t>relevant</w:t>
      </w:r>
      <w:r w:rsidR="00FA34A2">
        <w:rPr>
          <w:color w:val="000000" w:themeColor="text1"/>
          <w14:textOutline w14:w="0" w14:cap="flat" w14:cmpd="sng" w14:algn="ctr">
            <w14:noFill/>
            <w14:prstDash w14:val="solid"/>
            <w14:round/>
          </w14:textOutline>
        </w:rPr>
        <w:t xml:space="preserve"> to now a </w:t>
      </w:r>
      <w:r w:rsidR="00AE0D4F">
        <w:rPr>
          <w:color w:val="000000" w:themeColor="text1"/>
          <w14:textOutline w14:w="0" w14:cap="flat" w14:cmpd="sng" w14:algn="ctr">
            <w14:noFill/>
            <w14:prstDash w14:val="solid"/>
            <w14:round/>
          </w14:textOutline>
        </w:rPr>
        <w:t>day</w:t>
      </w:r>
      <w:r w:rsidR="00FA34A2">
        <w:rPr>
          <w:color w:val="000000" w:themeColor="text1"/>
          <w14:textOutline w14:w="0" w14:cap="flat" w14:cmpd="sng" w14:algn="ctr">
            <w14:noFill/>
            <w14:prstDash w14:val="solid"/>
            <w14:round/>
          </w14:textOutline>
        </w:rPr>
        <w:t xml:space="preserve">. </w:t>
      </w:r>
      <w:r w:rsidR="00CD538D">
        <w:rPr>
          <w:color w:val="000000" w:themeColor="text1"/>
          <w14:textOutline w14:w="0" w14:cap="flat" w14:cmpd="sng" w14:algn="ctr">
            <w14:noFill/>
            <w14:prstDash w14:val="solid"/>
            <w14:round/>
          </w14:textOutline>
        </w:rPr>
        <w:t>(Carroll, 2016)</w:t>
      </w:r>
    </w:p>
    <w:p w14:paraId="0179086E" w14:textId="708F0550" w:rsidR="00D64AAE" w:rsidRDefault="006F7381" w:rsidP="00BE7E4F">
      <w:pPr>
        <w:textAlignment w:val="baseline"/>
        <w:rPr>
          <w:color w:val="000000" w:themeColor="text1"/>
          <w14:textOutline w14:w="0" w14:cap="flat" w14:cmpd="sng" w14:algn="ctr">
            <w14:noFill/>
            <w14:prstDash w14:val="solid"/>
            <w14:round/>
          </w14:textOutline>
        </w:rPr>
      </w:pPr>
      <w:r>
        <w:rPr>
          <w:color w:val="000000" w:themeColor="text1"/>
          <w14:textOutline w14:w="0" w14:cap="flat" w14:cmpd="sng" w14:algn="ctr">
            <w14:noFill/>
            <w14:prstDash w14:val="solid"/>
            <w14:round/>
          </w14:textOutline>
        </w:rPr>
        <w:t>Researcher</w:t>
      </w:r>
      <w:r w:rsidR="003A5441">
        <w:rPr>
          <w:color w:val="000000" w:themeColor="text1"/>
          <w14:textOutline w14:w="0" w14:cap="flat" w14:cmpd="sng" w14:algn="ctr">
            <w14:noFill/>
            <w14:prstDash w14:val="solid"/>
            <w14:round/>
          </w14:textOutline>
        </w:rPr>
        <w:t xml:space="preserve"> d</w:t>
      </w:r>
      <w:r w:rsidR="002D7A5A">
        <w:rPr>
          <w:color w:val="000000" w:themeColor="text1"/>
          <w14:textOutline w14:w="0" w14:cap="flat" w14:cmpd="sng" w14:algn="ctr">
            <w14:noFill/>
            <w14:prstDash w14:val="solid"/>
            <w14:round/>
          </w14:textOutline>
        </w:rPr>
        <w:t>own below</w:t>
      </w:r>
      <w:r w:rsidR="003A5441">
        <w:rPr>
          <w:color w:val="000000" w:themeColor="text1"/>
          <w14:textOutline w14:w="0" w14:cap="flat" w14:cmpd="sng" w14:algn="ctr">
            <w14:noFill/>
            <w14:prstDash w14:val="solid"/>
            <w14:round/>
          </w14:textOutline>
        </w:rPr>
        <w:t xml:space="preserve"> shows the picture of </w:t>
      </w:r>
      <w:r w:rsidR="00A72881">
        <w:rPr>
          <w:color w:val="000000" w:themeColor="text1"/>
          <w14:textOutline w14:w="0" w14:cap="flat" w14:cmpd="sng" w14:algn="ctr">
            <w14:noFill/>
            <w14:prstDash w14:val="solid"/>
            <w14:round/>
          </w14:textOutline>
        </w:rPr>
        <w:t>the Pyram</w:t>
      </w:r>
      <w:r w:rsidR="00CE2E7D">
        <w:rPr>
          <w:color w:val="000000" w:themeColor="text1"/>
          <w14:textOutline w14:w="0" w14:cap="flat" w14:cmpd="sng" w14:algn="ctr">
            <w14:noFill/>
            <w14:prstDash w14:val="solid"/>
            <w14:round/>
          </w14:textOutline>
        </w:rPr>
        <w:t>id of CSR.</w:t>
      </w:r>
    </w:p>
    <w:p w14:paraId="237D6A83" w14:textId="6D49041B" w:rsidR="00150FF8" w:rsidRDefault="008A47B5" w:rsidP="00843EA3">
      <w:r>
        <w:rPr>
          <w:noProof/>
        </w:rPr>
        <w:drawing>
          <wp:inline distT="0" distB="0" distL="0" distR="0" wp14:anchorId="1C020ECA" wp14:editId="17823D6F">
            <wp:extent cx="2800350" cy="2152090"/>
            <wp:effectExtent l="0" t="0" r="0" b="635"/>
            <wp:docPr id="3" name="Picture 3"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34089" cy="2178019"/>
                    </a:xfrm>
                    <a:prstGeom prst="rect">
                      <a:avLst/>
                    </a:prstGeom>
                    <a:noFill/>
                    <a:ln>
                      <a:noFill/>
                    </a:ln>
                  </pic:spPr>
                </pic:pic>
              </a:graphicData>
            </a:graphic>
          </wp:inline>
        </w:drawing>
      </w:r>
    </w:p>
    <w:p w14:paraId="252F6065" w14:textId="096BCD01" w:rsidR="003A2B6F" w:rsidRDefault="00CE5B89" w:rsidP="00843EA3">
      <w:r>
        <w:t>Tesco</w:t>
      </w:r>
      <w:r w:rsidR="002B758A">
        <w:t xml:space="preserve"> is doing </w:t>
      </w:r>
      <w:r w:rsidR="00020453">
        <w:t>well</w:t>
      </w:r>
      <w:r w:rsidR="002B758A">
        <w:t xml:space="preserve"> in all the </w:t>
      </w:r>
      <w:r w:rsidR="00A35DDA">
        <w:t>4 areas of b</w:t>
      </w:r>
      <w:r w:rsidR="007847A7">
        <w:t xml:space="preserve">usiness </w:t>
      </w:r>
      <w:r w:rsidR="00E30B2A">
        <w:t>responsibilities. For example-</w:t>
      </w:r>
      <w:r w:rsidR="00E024B8">
        <w:t xml:space="preserve">helping the community </w:t>
      </w:r>
      <w:r w:rsidR="00114274">
        <w:t>by reduction in food waste,</w:t>
      </w:r>
      <w:r w:rsidR="00BD676D">
        <w:t xml:space="preserve"> providing the food to children in need</w:t>
      </w:r>
      <w:r>
        <w:t>,</w:t>
      </w:r>
      <w:r w:rsidR="00BD676D">
        <w:t xml:space="preserve"> </w:t>
      </w:r>
      <w:r w:rsidR="008D2828">
        <w:t xml:space="preserve">reduction in use of plastic, </w:t>
      </w:r>
      <w:r w:rsidR="0000711E">
        <w:t>Provi</w:t>
      </w:r>
      <w:r>
        <w:t>di</w:t>
      </w:r>
      <w:r w:rsidR="0000711E">
        <w:t xml:space="preserve">ng mental health awareness </w:t>
      </w:r>
      <w:r w:rsidR="007079BC">
        <w:t xml:space="preserve">training </w:t>
      </w:r>
      <w:r>
        <w:t>etc.</w:t>
      </w:r>
      <w:r w:rsidR="001B15D4">
        <w:t xml:space="preserve"> </w:t>
      </w:r>
      <w:r w:rsidR="001B15D4">
        <w:rPr>
          <w:rFonts w:ascii="Times New Roman" w:hAnsi="Times New Roman" w:cs="Times New Roman"/>
        </w:rPr>
        <w:t xml:space="preserve">Tesco is supporting the UN Universal Declaration of </w:t>
      </w:r>
      <w:r w:rsidR="001B15D4">
        <w:rPr>
          <w:rFonts w:ascii="Times New Roman" w:hAnsi="Times New Roman" w:cs="Times New Roman"/>
        </w:rPr>
        <w:lastRenderedPageBreak/>
        <w:t>Human Rights, International Labour Organization Core and UN Guiding Principles on Business and Human Rights.</w:t>
      </w:r>
    </w:p>
    <w:p w14:paraId="6BB1207E" w14:textId="33AFA096" w:rsidR="002E7FB8" w:rsidRPr="002E7FB8" w:rsidRDefault="002E7FB8" w:rsidP="00843EA3">
      <w:pPr>
        <w:rPr>
          <w:rFonts w:ascii="Times New Roman" w:hAnsi="Times New Roman" w:cs="Times New Roman"/>
          <w:b/>
          <w:bCs/>
          <w:sz w:val="24"/>
          <w:szCs w:val="24"/>
        </w:rPr>
      </w:pPr>
      <w:r>
        <w:rPr>
          <w:rFonts w:ascii="Times New Roman" w:hAnsi="Times New Roman" w:cs="Times New Roman"/>
          <w:b/>
          <w:bCs/>
          <w:sz w:val="24"/>
          <w:szCs w:val="24"/>
        </w:rPr>
        <w:t>About Food:</w:t>
      </w:r>
    </w:p>
    <w:p w14:paraId="3E76A698" w14:textId="4CCAEE45" w:rsidR="005D2D70" w:rsidRDefault="005D2D70" w:rsidP="005D2D70">
      <w:r>
        <w:t xml:space="preserve">Tesco’s animal welfare policy applies on animal testing, pet accessories, farmed animals that are used in food or non- food products etc.  </w:t>
      </w:r>
    </w:p>
    <w:p w14:paraId="68E1E864" w14:textId="4CAD3F79" w:rsidR="005D2D70" w:rsidRDefault="005D2D70" w:rsidP="005D2D70">
      <w:r>
        <w:t xml:space="preserve"> </w:t>
      </w:r>
      <w:r w:rsidR="00FD7264">
        <w:t>Tesco is not including</w:t>
      </w:r>
      <w:r>
        <w:t xml:space="preserve"> GM ingredient in products and</w:t>
      </w:r>
      <w:r w:rsidR="00B22571">
        <w:t xml:space="preserve"> </w:t>
      </w:r>
      <w:r>
        <w:t xml:space="preserve">provides free range products for those customers who do not prefer that animal product which is on GM feed. </w:t>
      </w:r>
    </w:p>
    <w:p w14:paraId="50DFFAAE" w14:textId="614F474D" w:rsidR="005D2D70" w:rsidRPr="003D0EC7" w:rsidRDefault="005D2D70" w:rsidP="003D0EC7">
      <w:pPr>
        <w:shd w:val="clear" w:color="auto" w:fill="FFFFFF"/>
        <w:spacing w:after="0" w:line="240" w:lineRule="auto"/>
        <w:rPr>
          <w:rFonts w:ascii="Times New Roman" w:eastAsia="Times New Roman" w:hAnsi="Times New Roman" w:cs="Times New Roman"/>
          <w:color w:val="000000" w:themeColor="text1"/>
          <w:sz w:val="24"/>
          <w:szCs w:val="24"/>
          <w:lang w:eastAsia="en-GB"/>
        </w:rPr>
      </w:pPr>
      <w:r w:rsidRPr="006A706D">
        <w:rPr>
          <w:rFonts w:ascii="Times New Roman" w:hAnsi="Times New Roman" w:cs="Times New Roman"/>
          <w:sz w:val="24"/>
          <w:szCs w:val="24"/>
        </w:rPr>
        <w:t xml:space="preserve">Tesco is strictly against the food waste. Tesco launched a range of ‘wonky’ fruits and vegetables in 2016 </w:t>
      </w:r>
      <w:r w:rsidR="00383499">
        <w:rPr>
          <w:rFonts w:ascii="Times New Roman" w:hAnsi="Times New Roman" w:cs="Times New Roman"/>
          <w:sz w:val="24"/>
          <w:szCs w:val="24"/>
        </w:rPr>
        <w:t>by</w:t>
      </w:r>
      <w:r w:rsidRPr="006A706D">
        <w:rPr>
          <w:rFonts w:ascii="Times New Roman" w:hAnsi="Times New Roman" w:cs="Times New Roman"/>
          <w:sz w:val="24"/>
          <w:szCs w:val="24"/>
        </w:rPr>
        <w:t xml:space="preserve"> purchas</w:t>
      </w:r>
      <w:r w:rsidR="00724AC6">
        <w:rPr>
          <w:rFonts w:ascii="Times New Roman" w:hAnsi="Times New Roman" w:cs="Times New Roman"/>
          <w:sz w:val="24"/>
          <w:szCs w:val="24"/>
        </w:rPr>
        <w:t>ing</w:t>
      </w:r>
      <w:r w:rsidRPr="006A706D">
        <w:rPr>
          <w:rFonts w:ascii="Times New Roman" w:hAnsi="Times New Roman" w:cs="Times New Roman"/>
          <w:sz w:val="24"/>
          <w:szCs w:val="24"/>
        </w:rPr>
        <w:t xml:space="preserve"> most of products from suppliers’ crop</w:t>
      </w:r>
      <w:r w:rsidR="00C32D62">
        <w:rPr>
          <w:rFonts w:ascii="Times New Roman" w:hAnsi="Times New Roman" w:cs="Times New Roman"/>
          <w:sz w:val="24"/>
          <w:szCs w:val="24"/>
        </w:rPr>
        <w:t>.</w:t>
      </w:r>
      <w:r w:rsidRPr="006A706D">
        <w:rPr>
          <w:rFonts w:ascii="Times New Roman" w:hAnsi="Times New Roman" w:cs="Times New Roman"/>
          <w:sz w:val="24"/>
          <w:szCs w:val="24"/>
        </w:rPr>
        <w:t xml:space="preserve"> Tesco is improving food processing</w:t>
      </w:r>
      <w:r w:rsidR="00C82FE9">
        <w:rPr>
          <w:rFonts w:ascii="Times New Roman" w:hAnsi="Times New Roman" w:cs="Times New Roman"/>
          <w:sz w:val="24"/>
          <w:szCs w:val="24"/>
        </w:rPr>
        <w:t xml:space="preserve"> with</w:t>
      </w:r>
      <w:r w:rsidRPr="006A706D">
        <w:rPr>
          <w:rFonts w:ascii="Times New Roman" w:hAnsi="Times New Roman" w:cs="Times New Roman"/>
          <w:sz w:val="24"/>
          <w:szCs w:val="24"/>
        </w:rPr>
        <w:t xml:space="preserve"> the charity partner ‘Fare Share’ to help the people in need and donate surplus food every day</w:t>
      </w:r>
      <w:r w:rsidR="00C00E68">
        <w:rPr>
          <w:rFonts w:ascii="Times New Roman" w:eastAsia="Times New Roman" w:hAnsi="Times New Roman" w:cs="Times New Roman"/>
          <w:color w:val="000000" w:themeColor="text1"/>
          <w:sz w:val="24"/>
          <w:szCs w:val="24"/>
          <w:lang w:eastAsia="en-GB"/>
        </w:rPr>
        <w:t xml:space="preserve">. </w:t>
      </w:r>
      <w:r w:rsidRPr="006A706D">
        <w:rPr>
          <w:rFonts w:ascii="Times New Roman" w:eastAsia="Times New Roman" w:hAnsi="Times New Roman" w:cs="Times New Roman"/>
          <w:color w:val="000000" w:themeColor="text1"/>
          <w:sz w:val="24"/>
          <w:szCs w:val="24"/>
          <w:lang w:eastAsia="en-GB"/>
        </w:rPr>
        <w:t>Tesco reduce</w:t>
      </w:r>
      <w:r w:rsidR="006F7773">
        <w:rPr>
          <w:rFonts w:ascii="Times New Roman" w:eastAsia="Times New Roman" w:hAnsi="Times New Roman" w:cs="Times New Roman"/>
          <w:color w:val="000000" w:themeColor="text1"/>
          <w:sz w:val="24"/>
          <w:szCs w:val="24"/>
          <w:lang w:eastAsia="en-GB"/>
        </w:rPr>
        <w:t>d</w:t>
      </w:r>
      <w:r w:rsidRPr="006A706D">
        <w:rPr>
          <w:rFonts w:ascii="Times New Roman" w:eastAsia="Times New Roman" w:hAnsi="Times New Roman" w:cs="Times New Roman"/>
          <w:color w:val="000000" w:themeColor="text1"/>
          <w:sz w:val="24"/>
          <w:szCs w:val="24"/>
          <w:lang w:eastAsia="en-GB"/>
        </w:rPr>
        <w:t xml:space="preserve"> sugar in its own brand drinks, food items and supported PHE sugar reduction programme</w:t>
      </w:r>
      <w:r w:rsidR="00AE641F">
        <w:rPr>
          <w:rFonts w:ascii="Times New Roman" w:eastAsia="Times New Roman" w:hAnsi="Times New Roman" w:cs="Times New Roman"/>
          <w:color w:val="000000" w:themeColor="text1"/>
          <w:sz w:val="24"/>
          <w:szCs w:val="24"/>
          <w:lang w:eastAsia="en-GB"/>
        </w:rPr>
        <w:t>, by which</w:t>
      </w:r>
      <w:r w:rsidRPr="006A706D">
        <w:rPr>
          <w:rFonts w:ascii="Times New Roman" w:eastAsia="Times New Roman" w:hAnsi="Times New Roman" w:cs="Times New Roman"/>
          <w:color w:val="000000" w:themeColor="text1"/>
          <w:sz w:val="24"/>
          <w:szCs w:val="24"/>
          <w:lang w:eastAsia="en-GB"/>
        </w:rPr>
        <w:t xml:space="preserve"> 24.46 billion calories </w:t>
      </w:r>
      <w:r w:rsidR="00892E36">
        <w:rPr>
          <w:rFonts w:ascii="Times New Roman" w:eastAsia="Times New Roman" w:hAnsi="Times New Roman" w:cs="Times New Roman"/>
          <w:color w:val="000000" w:themeColor="text1"/>
          <w:sz w:val="24"/>
          <w:szCs w:val="24"/>
          <w:lang w:eastAsia="en-GB"/>
        </w:rPr>
        <w:t xml:space="preserve">have </w:t>
      </w:r>
      <w:r w:rsidR="00361B13">
        <w:rPr>
          <w:rFonts w:ascii="Times New Roman" w:eastAsia="Times New Roman" w:hAnsi="Times New Roman" w:cs="Times New Roman"/>
          <w:color w:val="000000" w:themeColor="text1"/>
          <w:sz w:val="24"/>
          <w:szCs w:val="24"/>
          <w:lang w:eastAsia="en-GB"/>
        </w:rPr>
        <w:t>been reduced.</w:t>
      </w:r>
      <w:r w:rsidRPr="006A706D">
        <w:rPr>
          <w:rFonts w:ascii="Times New Roman" w:eastAsia="Times New Roman" w:hAnsi="Times New Roman" w:cs="Times New Roman"/>
          <w:color w:val="000000" w:themeColor="text1"/>
          <w:sz w:val="24"/>
          <w:szCs w:val="24"/>
          <w:lang w:eastAsia="en-GB"/>
        </w:rPr>
        <w:t xml:space="preserve"> Tesco’s ‘Exclusively at Tesco’, and ‘Free fruits’ for kids are all also encouraging people to eat healthy in affordable prices. </w:t>
      </w:r>
    </w:p>
    <w:p w14:paraId="3BA0B948" w14:textId="093349F8" w:rsidR="005D2D70" w:rsidRPr="006A706D" w:rsidRDefault="005D2D70" w:rsidP="005D2D70">
      <w:pPr>
        <w:pStyle w:val="NormalWeb"/>
        <w:shd w:val="clear" w:color="auto" w:fill="FFFFFF"/>
        <w:spacing w:before="0" w:beforeAutospacing="0" w:after="0" w:afterAutospacing="0"/>
        <w:rPr>
          <w:color w:val="666666"/>
        </w:rPr>
      </w:pPr>
      <w:r w:rsidRPr="006A706D">
        <w:rPr>
          <w:color w:val="000000" w:themeColor="text1"/>
        </w:rPr>
        <w:t xml:space="preserve">Tesco joined the party of the- UK Plastic Pact and </w:t>
      </w:r>
      <w:r w:rsidR="001936D6">
        <w:rPr>
          <w:color w:val="000000" w:themeColor="text1"/>
        </w:rPr>
        <w:t xml:space="preserve">was able to </w:t>
      </w:r>
      <w:r w:rsidR="00A12656">
        <w:rPr>
          <w:color w:val="000000" w:themeColor="text1"/>
        </w:rPr>
        <w:t xml:space="preserve">reduce </w:t>
      </w:r>
      <w:r w:rsidRPr="006A706D">
        <w:rPr>
          <w:color w:val="000000" w:themeColor="text1"/>
        </w:rPr>
        <w:t>10,300 tonnes of the hardest to recycle materials from over 1000 products</w:t>
      </w:r>
      <w:r w:rsidR="001869C4">
        <w:rPr>
          <w:color w:val="000000" w:themeColor="text1"/>
        </w:rPr>
        <w:t xml:space="preserve"> and</w:t>
      </w:r>
      <w:r w:rsidR="008F2B67">
        <w:rPr>
          <w:color w:val="000000" w:themeColor="text1"/>
        </w:rPr>
        <w:t xml:space="preserve"> working with its suppliers to reduce carbon emissions</w:t>
      </w:r>
      <w:r w:rsidR="008D1DD7">
        <w:rPr>
          <w:color w:val="000000" w:themeColor="text1"/>
        </w:rPr>
        <w:t>, for this they j</w:t>
      </w:r>
      <w:r w:rsidR="002D24B0">
        <w:rPr>
          <w:color w:val="000000" w:themeColor="text1"/>
        </w:rPr>
        <w:t>oined T</w:t>
      </w:r>
      <w:r w:rsidR="00241F0B">
        <w:rPr>
          <w:color w:val="000000" w:themeColor="text1"/>
        </w:rPr>
        <w:t>CFD</w:t>
      </w:r>
      <w:r w:rsidR="00B73229">
        <w:rPr>
          <w:color w:val="000000" w:themeColor="text1"/>
        </w:rPr>
        <w:t xml:space="preserve"> in 2017.</w:t>
      </w:r>
    </w:p>
    <w:p w14:paraId="1FF0D15B" w14:textId="32127B01" w:rsidR="005D2D70" w:rsidRPr="006A706D" w:rsidRDefault="005D2D70" w:rsidP="005D2D70">
      <w:pPr>
        <w:pStyle w:val="NormalWeb"/>
        <w:shd w:val="clear" w:color="auto" w:fill="FFFFFF"/>
        <w:spacing w:before="0" w:beforeAutospacing="0" w:after="0" w:afterAutospacing="0"/>
        <w:rPr>
          <w:color w:val="666666"/>
        </w:rPr>
      </w:pPr>
      <w:r w:rsidRPr="006A706D">
        <w:rPr>
          <w:noProof/>
          <w:color w:val="666666"/>
        </w:rPr>
        <w:drawing>
          <wp:inline distT="0" distB="0" distL="0" distR="0" wp14:anchorId="52AE4073" wp14:editId="33A3E845">
            <wp:extent cx="2855595" cy="177673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55595" cy="1776730"/>
                    </a:xfrm>
                    <a:prstGeom prst="rect">
                      <a:avLst/>
                    </a:prstGeom>
                    <a:noFill/>
                    <a:ln>
                      <a:noFill/>
                    </a:ln>
                  </pic:spPr>
                </pic:pic>
              </a:graphicData>
            </a:graphic>
          </wp:inline>
        </w:drawing>
      </w:r>
    </w:p>
    <w:p w14:paraId="749C4D7F" w14:textId="1AF4F691" w:rsidR="005D2D70" w:rsidRPr="006A706D" w:rsidRDefault="005D2D70" w:rsidP="005D2D70">
      <w:pPr>
        <w:pStyle w:val="NormalWeb"/>
        <w:shd w:val="clear" w:color="auto" w:fill="FFFFFF"/>
        <w:spacing w:before="0" w:beforeAutospacing="0" w:after="0" w:afterAutospacing="0"/>
        <w:rPr>
          <w:color w:val="666666"/>
        </w:rPr>
      </w:pPr>
      <w:r w:rsidRPr="006A706D">
        <w:rPr>
          <w:noProof/>
          <w:color w:val="666666"/>
        </w:rPr>
        <w:t xml:space="preserve">                                                                            </w:t>
      </w:r>
      <w:r w:rsidRPr="006A706D">
        <w:rPr>
          <w:noProof/>
          <w:color w:val="666666"/>
        </w:rPr>
        <w:drawing>
          <wp:inline distT="0" distB="0" distL="0" distR="0" wp14:anchorId="01EB6462" wp14:editId="57C77C36">
            <wp:extent cx="2872740" cy="1802765"/>
            <wp:effectExtent l="0" t="0" r="381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72740" cy="1802765"/>
                    </a:xfrm>
                    <a:prstGeom prst="rect">
                      <a:avLst/>
                    </a:prstGeom>
                    <a:noFill/>
                    <a:ln>
                      <a:noFill/>
                    </a:ln>
                  </pic:spPr>
                </pic:pic>
              </a:graphicData>
            </a:graphic>
          </wp:inline>
        </w:drawing>
      </w:r>
    </w:p>
    <w:p w14:paraId="46260F83" w14:textId="47142389" w:rsidR="00CF7724" w:rsidRDefault="005D2D70" w:rsidP="004F46BB">
      <w:pPr>
        <w:pStyle w:val="NormalWeb"/>
        <w:shd w:val="clear" w:color="auto" w:fill="FFFFFF"/>
        <w:spacing w:before="0" w:beforeAutospacing="0" w:after="0" w:afterAutospacing="0"/>
        <w:rPr>
          <w:color w:val="000000" w:themeColor="text1"/>
        </w:rPr>
      </w:pPr>
      <w:r w:rsidRPr="006A706D">
        <w:rPr>
          <w:noProof/>
          <w:color w:val="000000" w:themeColor="text1"/>
        </w:rPr>
        <w:t xml:space="preserve">Tesco is now using </w:t>
      </w:r>
      <w:r w:rsidRPr="006A706D">
        <w:rPr>
          <w:color w:val="000000" w:themeColor="text1"/>
        </w:rPr>
        <w:t>recyclable coloured plastic trays, made from 80% recyclable plastic instead of using black coloured plastic for packing</w:t>
      </w:r>
      <w:r w:rsidR="004F46BB">
        <w:rPr>
          <w:color w:val="000000" w:themeColor="text1"/>
        </w:rPr>
        <w:t>.</w:t>
      </w:r>
      <w:r w:rsidRPr="006A706D">
        <w:rPr>
          <w:color w:val="000000" w:themeColor="text1"/>
        </w:rPr>
        <w:t xml:space="preserve"> </w:t>
      </w:r>
    </w:p>
    <w:p w14:paraId="6AA406D9" w14:textId="77777777" w:rsidR="004F46BB" w:rsidRDefault="004F46BB" w:rsidP="004F46BB">
      <w:pPr>
        <w:pStyle w:val="NormalWeb"/>
        <w:shd w:val="clear" w:color="auto" w:fill="FFFFFF"/>
        <w:spacing w:before="0" w:beforeAutospacing="0" w:after="0" w:afterAutospacing="0"/>
        <w:rPr>
          <w:b/>
          <w:bCs/>
        </w:rPr>
      </w:pPr>
    </w:p>
    <w:p w14:paraId="17369B99" w14:textId="53718C74" w:rsidR="005D2D70" w:rsidRPr="00EC27C8" w:rsidRDefault="005D2D70" w:rsidP="00EC27C8">
      <w:pPr>
        <w:shd w:val="clear" w:color="auto" w:fill="FFFFFF"/>
        <w:tabs>
          <w:tab w:val="left" w:pos="2592"/>
        </w:tabs>
        <w:spacing w:after="0" w:line="240" w:lineRule="auto"/>
        <w:rPr>
          <w:rFonts w:ascii="Times New Roman" w:eastAsia="Times New Roman" w:hAnsi="Times New Roman" w:cs="Times New Roman"/>
          <w:color w:val="666666"/>
          <w:sz w:val="24"/>
          <w:szCs w:val="24"/>
          <w:lang w:eastAsia="en-GB"/>
        </w:rPr>
      </w:pPr>
      <w:r w:rsidRPr="008F7AA4">
        <w:rPr>
          <w:rFonts w:ascii="Arial" w:hAnsi="Arial" w:cs="Arial"/>
          <w:b/>
          <w:bCs/>
          <w:color w:val="333333"/>
        </w:rPr>
        <w:t>Health and Safety</w:t>
      </w:r>
    </w:p>
    <w:p w14:paraId="24FBFA8D" w14:textId="167F41FD" w:rsidR="005D2D70" w:rsidRDefault="005D2D70" w:rsidP="005D2D70">
      <w:r>
        <w:t>Tesco works with expert partner Nuffield Health to provide its employees ideas to support for nutrition, healthy body and healthy mind</w:t>
      </w:r>
      <w:r w:rsidR="002D0E43">
        <w:t xml:space="preserve"> and</w:t>
      </w:r>
      <w:r>
        <w:t xml:space="preserve"> provides them discount, type-2 diabetes risk assessment and free blood pressure check and mental health awareness training. Tesco provides f</w:t>
      </w:r>
      <w:r w:rsidR="00D72316">
        <w:t>r</w:t>
      </w:r>
      <w:r>
        <w:t>ee fruits, 7day free gym passes to stay fit, etc.</w:t>
      </w:r>
    </w:p>
    <w:p w14:paraId="14920459" w14:textId="65D06AE6" w:rsidR="005D2D70" w:rsidRDefault="005D2D70" w:rsidP="005D2D70">
      <w:pPr>
        <w:rPr>
          <w:rFonts w:ascii="Times New Roman" w:hAnsi="Times New Roman" w:cs="Times New Roman"/>
        </w:rPr>
      </w:pPr>
      <w:r>
        <w:lastRenderedPageBreak/>
        <w:t xml:space="preserve">8,000 managers have completed mental health awareness online training in 2019 through the Mental health charity-Mind. Tesco signed ‘Everywoman Promise’ in 2019, which </w:t>
      </w:r>
      <w:r w:rsidR="00D60473">
        <w:t xml:space="preserve">is </w:t>
      </w:r>
      <w:r>
        <w:t xml:space="preserve">a great way of support women’s health in the workplace. For the 300,000 </w:t>
      </w:r>
      <w:r w:rsidR="00232FDF">
        <w:t>employees’</w:t>
      </w:r>
      <w:r>
        <w:t xml:space="preserve"> </w:t>
      </w:r>
      <w:r>
        <w:rPr>
          <w:rFonts w:ascii="Times New Roman" w:hAnsi="Times New Roman" w:cs="Times New Roman"/>
        </w:rPr>
        <w:t>benefits</w:t>
      </w:r>
      <w:r w:rsidR="007F55B4">
        <w:rPr>
          <w:rFonts w:ascii="Times New Roman" w:hAnsi="Times New Roman" w:cs="Times New Roman"/>
        </w:rPr>
        <w:t>,</w:t>
      </w:r>
      <w:r>
        <w:rPr>
          <w:rFonts w:ascii="Times New Roman" w:hAnsi="Times New Roman" w:cs="Times New Roman"/>
        </w:rPr>
        <w:t xml:space="preserve"> Tesco is working with British Heart Foundation, Diabetes </w:t>
      </w:r>
      <w:r w:rsidR="000E13FE">
        <w:rPr>
          <w:rFonts w:ascii="Times New Roman" w:hAnsi="Times New Roman" w:cs="Times New Roman"/>
        </w:rPr>
        <w:t>UK.</w:t>
      </w:r>
      <w:r w:rsidRPr="005B0B14">
        <w:rPr>
          <w:rFonts w:ascii="Times New Roman" w:hAnsi="Times New Roman" w:cs="Times New Roman"/>
          <w:color w:val="000000" w:themeColor="text1"/>
        </w:rPr>
        <w:t xml:space="preserve"> Tesco runs UK Colleague Networks- The armed Forces at Tesco, Disability at Tesco, BAME at Tesco</w:t>
      </w:r>
      <w:r w:rsidR="00884419">
        <w:rPr>
          <w:rFonts w:ascii="Times New Roman" w:hAnsi="Times New Roman" w:cs="Times New Roman"/>
          <w:color w:val="000000" w:themeColor="text1"/>
        </w:rPr>
        <w:t xml:space="preserve"> etc.</w:t>
      </w:r>
      <w:r w:rsidRPr="005B0B14">
        <w:rPr>
          <w:rFonts w:ascii="Times New Roman" w:hAnsi="Times New Roman" w:cs="Times New Roman"/>
          <w:color w:val="000000" w:themeColor="text1"/>
        </w:rPr>
        <w:t xml:space="preserve"> </w:t>
      </w:r>
    </w:p>
    <w:p w14:paraId="5AC6F69E" w14:textId="77777777" w:rsidR="00D7148B" w:rsidRPr="00D7148B" w:rsidRDefault="005D2D70" w:rsidP="00D7148B">
      <w:pPr>
        <w:rPr>
          <w:rFonts w:ascii="Times New Roman" w:hAnsi="Times New Roman" w:cs="Times New Roman"/>
        </w:rPr>
      </w:pPr>
      <w:r>
        <w:rPr>
          <w:rFonts w:ascii="Times New Roman" w:hAnsi="Times New Roman" w:cs="Times New Roman"/>
        </w:rPr>
        <w:t xml:space="preserve">Tesco believes trading needs to provide good jobs and opportunities in community and it is important to look after main issues such as- health and safety, no child labour, working hours, no discrimination, freedom of association take place. Tesco is supporting the UN Universal Declaration of Human Rights, International Labour Organization Core and UN Guiding </w:t>
      </w:r>
      <w:r w:rsidR="00CB117C">
        <w:rPr>
          <w:rFonts w:ascii="Times New Roman" w:hAnsi="Times New Roman" w:cs="Times New Roman"/>
        </w:rPr>
        <w:t>Principles</w:t>
      </w:r>
      <w:r>
        <w:rPr>
          <w:rFonts w:ascii="Times New Roman" w:hAnsi="Times New Roman" w:cs="Times New Roman"/>
        </w:rPr>
        <w:t xml:space="preserve"> on Business and Human Rights.</w:t>
      </w:r>
      <w:r w:rsidR="008E3418">
        <w:rPr>
          <w:rFonts w:ascii="Times New Roman" w:hAnsi="Times New Roman" w:cs="Times New Roman"/>
        </w:rPr>
        <w:t xml:space="preserve"> For the suppli</w:t>
      </w:r>
      <w:r w:rsidR="002F41B6">
        <w:rPr>
          <w:rFonts w:ascii="Times New Roman" w:hAnsi="Times New Roman" w:cs="Times New Roman"/>
        </w:rPr>
        <w:t>ers</w:t>
      </w:r>
      <w:r w:rsidR="001C7336">
        <w:rPr>
          <w:rFonts w:ascii="Times New Roman" w:hAnsi="Times New Roman" w:cs="Times New Roman"/>
        </w:rPr>
        <w:t xml:space="preserve"> Tesco</w:t>
      </w:r>
      <w:r>
        <w:rPr>
          <w:rFonts w:ascii="Times New Roman" w:hAnsi="Times New Roman" w:cs="Times New Roman"/>
        </w:rPr>
        <w:t xml:space="preserve"> uphold the standards of Base Code of the Ethical training initiative. Tesco is engaged with NGOs, multi </w:t>
      </w:r>
      <w:r w:rsidR="00CD41B7">
        <w:rPr>
          <w:rFonts w:ascii="Times New Roman" w:hAnsi="Times New Roman" w:cs="Times New Roman"/>
        </w:rPr>
        <w:t>stakeholders’</w:t>
      </w:r>
      <w:r>
        <w:rPr>
          <w:rFonts w:ascii="Times New Roman" w:hAnsi="Times New Roman" w:cs="Times New Roman"/>
        </w:rPr>
        <w:t xml:space="preserve"> groups and other organisations to find out the risk areas. Tesco is using empowerment to support its supply chain communities facing social </w:t>
      </w:r>
      <w:r w:rsidR="00CD41B7">
        <w:rPr>
          <w:rFonts w:ascii="Times New Roman" w:hAnsi="Times New Roman" w:cs="Times New Roman"/>
        </w:rPr>
        <w:t>changes. For</w:t>
      </w:r>
      <w:r>
        <w:rPr>
          <w:rFonts w:ascii="Times New Roman" w:hAnsi="Times New Roman" w:cs="Times New Roman"/>
        </w:rPr>
        <w:t xml:space="preserve"> example</w:t>
      </w:r>
      <w:r w:rsidR="00700F64">
        <w:rPr>
          <w:rFonts w:ascii="Times New Roman" w:hAnsi="Times New Roman" w:cs="Times New Roman"/>
        </w:rPr>
        <w:t>-</w:t>
      </w:r>
      <w:r>
        <w:rPr>
          <w:rFonts w:ascii="Times New Roman" w:hAnsi="Times New Roman" w:cs="Times New Roman"/>
        </w:rPr>
        <w:t xml:space="preserve"> banana supply chain</w:t>
      </w:r>
      <w:r w:rsidR="00700F64">
        <w:rPr>
          <w:rFonts w:ascii="Times New Roman" w:hAnsi="Times New Roman" w:cs="Times New Roman"/>
        </w:rPr>
        <w:t>.</w:t>
      </w:r>
      <w:r w:rsidR="00D7148B">
        <w:rPr>
          <w:rFonts w:ascii="Times New Roman" w:hAnsi="Times New Roman" w:cs="Times New Roman"/>
        </w:rPr>
        <w:t xml:space="preserve"> </w:t>
      </w:r>
      <w:r w:rsidR="00D7148B">
        <w:rPr>
          <w:color w:val="000000" w:themeColor="text1"/>
          <w:sz w:val="24"/>
          <w:szCs w:val="24"/>
        </w:rPr>
        <w:t>(Tescoplc.com, 2020)</w:t>
      </w:r>
    </w:p>
    <w:p w14:paraId="2474548A" w14:textId="5C5A1567" w:rsidR="005D2D70" w:rsidRPr="00D7148B" w:rsidRDefault="00700F64" w:rsidP="00F051BD">
      <w:pPr>
        <w:rPr>
          <w:rFonts w:ascii="Times New Roman" w:hAnsi="Times New Roman" w:cs="Times New Roman"/>
        </w:rPr>
      </w:pPr>
      <w:r>
        <w:rPr>
          <w:rFonts w:ascii="Times New Roman" w:hAnsi="Times New Roman" w:cs="Times New Roman"/>
        </w:rPr>
        <w:t xml:space="preserve"> (More information</w:t>
      </w:r>
      <w:r w:rsidR="00BD6DAC">
        <w:rPr>
          <w:rFonts w:ascii="Times New Roman" w:hAnsi="Times New Roman" w:cs="Times New Roman"/>
        </w:rPr>
        <w:t xml:space="preserve"> </w:t>
      </w:r>
      <w:r w:rsidR="00CD578C">
        <w:rPr>
          <w:rFonts w:ascii="Times New Roman" w:hAnsi="Times New Roman" w:cs="Times New Roman"/>
        </w:rPr>
        <w:t xml:space="preserve">is </w:t>
      </w:r>
      <w:r w:rsidR="00BD6DAC">
        <w:rPr>
          <w:rFonts w:ascii="Times New Roman" w:hAnsi="Times New Roman" w:cs="Times New Roman"/>
        </w:rPr>
        <w:t>on Appendices-</w:t>
      </w:r>
      <w:r w:rsidR="00CD578C">
        <w:rPr>
          <w:rFonts w:ascii="Times New Roman" w:hAnsi="Times New Roman" w:cs="Times New Roman"/>
        </w:rPr>
        <w:t>2</w:t>
      </w:r>
      <w:r w:rsidR="00BD6DAC">
        <w:rPr>
          <w:rFonts w:ascii="Times New Roman" w:hAnsi="Times New Roman" w:cs="Times New Roman"/>
        </w:rPr>
        <w:t>)</w:t>
      </w:r>
      <w:r w:rsidR="005D2D70" w:rsidRPr="00FC5B15">
        <w:rPr>
          <w:rFonts w:ascii="Times New Roman" w:hAnsi="Times New Roman" w:cs="Times New Roman"/>
          <w:color w:val="000000" w:themeColor="text1"/>
          <w:sz w:val="24"/>
          <w:szCs w:val="24"/>
        </w:rPr>
        <w:t xml:space="preserve"> </w:t>
      </w:r>
    </w:p>
    <w:p w14:paraId="0AD96498" w14:textId="71C6B3C4" w:rsidR="00CF7724" w:rsidRDefault="00CF7724" w:rsidP="00CF7724">
      <w:pPr>
        <w:rPr>
          <w:rFonts w:ascii="Times New Roman" w:hAnsi="Times New Roman" w:cs="Times New Roman"/>
          <w:b/>
          <w:bCs/>
          <w:sz w:val="24"/>
          <w:szCs w:val="24"/>
        </w:rPr>
      </w:pPr>
      <w:proofErr w:type="spellStart"/>
      <w:r w:rsidRPr="00E63FF5">
        <w:rPr>
          <w:rFonts w:ascii="Times New Roman" w:hAnsi="Times New Roman" w:cs="Times New Roman"/>
          <w:b/>
          <w:bCs/>
          <w:sz w:val="24"/>
          <w:szCs w:val="24"/>
        </w:rPr>
        <w:t>Mckinsey’s</w:t>
      </w:r>
      <w:proofErr w:type="spellEnd"/>
      <w:r w:rsidRPr="00E63FF5">
        <w:rPr>
          <w:rFonts w:ascii="Times New Roman" w:hAnsi="Times New Roman" w:cs="Times New Roman"/>
          <w:b/>
          <w:bCs/>
          <w:sz w:val="24"/>
          <w:szCs w:val="24"/>
        </w:rPr>
        <w:t xml:space="preserve"> Seven S framework</w:t>
      </w:r>
    </w:p>
    <w:p w14:paraId="27A1F24E" w14:textId="3494D501" w:rsidR="00CF7724" w:rsidRDefault="00CF7724" w:rsidP="005D2D70">
      <w:pPr>
        <w:pStyle w:val="Heading3"/>
        <w:shd w:val="clear" w:color="auto" w:fill="FFFFFF"/>
        <w:spacing w:before="0"/>
        <w:rPr>
          <w:b w:val="0"/>
          <w:bCs w:val="0"/>
          <w:color w:val="000000" w:themeColor="text1"/>
          <w:sz w:val="24"/>
          <w:szCs w:val="24"/>
        </w:rPr>
      </w:pPr>
      <w:r w:rsidRPr="000A2A7C">
        <w:rPr>
          <w:b w:val="0"/>
          <w:bCs w:val="0"/>
          <w:sz w:val="24"/>
          <w:szCs w:val="24"/>
        </w:rPr>
        <w:t xml:space="preserve">Tesco is using </w:t>
      </w:r>
      <w:proofErr w:type="spellStart"/>
      <w:r w:rsidRPr="000A2A7C">
        <w:rPr>
          <w:b w:val="0"/>
          <w:bCs w:val="0"/>
          <w:sz w:val="24"/>
          <w:szCs w:val="24"/>
        </w:rPr>
        <w:t>Mckinsey’s</w:t>
      </w:r>
      <w:proofErr w:type="spellEnd"/>
      <w:r w:rsidRPr="000A2A7C">
        <w:rPr>
          <w:b w:val="0"/>
          <w:bCs w:val="0"/>
          <w:sz w:val="24"/>
          <w:szCs w:val="24"/>
        </w:rPr>
        <w:t xml:space="preserve"> Seven S mod</w:t>
      </w:r>
      <w:r w:rsidR="00DD4BB8">
        <w:rPr>
          <w:b w:val="0"/>
          <w:bCs w:val="0"/>
          <w:sz w:val="24"/>
          <w:szCs w:val="24"/>
        </w:rPr>
        <w:t>e</w:t>
      </w:r>
      <w:r w:rsidRPr="000A2A7C">
        <w:rPr>
          <w:b w:val="0"/>
          <w:bCs w:val="0"/>
          <w:sz w:val="24"/>
          <w:szCs w:val="24"/>
        </w:rPr>
        <w:t xml:space="preserve">l, which includes Strategy, structure, system, shared values, style, skills and staff. For example, Tesco’s senior management put so many policies, rules and regulations in place and everyone needs to follow them. All the management and employees are working together with their shared values to get best output in </w:t>
      </w:r>
      <w:r w:rsidR="00756369">
        <w:rPr>
          <w:b w:val="0"/>
          <w:bCs w:val="0"/>
          <w:sz w:val="24"/>
          <w:szCs w:val="24"/>
        </w:rPr>
        <w:t xml:space="preserve">an </w:t>
      </w:r>
      <w:r w:rsidRPr="000A2A7C">
        <w:rPr>
          <w:b w:val="0"/>
          <w:bCs w:val="0"/>
          <w:sz w:val="24"/>
          <w:szCs w:val="24"/>
        </w:rPr>
        <w:t>ethical way</w:t>
      </w:r>
      <w:r w:rsidR="00E873AE">
        <w:rPr>
          <w:b w:val="0"/>
          <w:bCs w:val="0"/>
          <w:sz w:val="24"/>
          <w:szCs w:val="24"/>
        </w:rPr>
        <w:t>, for example</w:t>
      </w:r>
      <w:r w:rsidR="00B94472">
        <w:rPr>
          <w:b w:val="0"/>
          <w:bCs w:val="0"/>
          <w:sz w:val="24"/>
          <w:szCs w:val="24"/>
        </w:rPr>
        <w:t>-</w:t>
      </w:r>
      <w:r w:rsidR="00E873AE">
        <w:rPr>
          <w:b w:val="0"/>
          <w:bCs w:val="0"/>
          <w:sz w:val="24"/>
          <w:szCs w:val="24"/>
        </w:rPr>
        <w:t xml:space="preserve"> </w:t>
      </w:r>
      <w:r w:rsidR="00E873AE" w:rsidRPr="0059666A">
        <w:rPr>
          <w:b w:val="0"/>
          <w:bCs w:val="0"/>
          <w:sz w:val="24"/>
          <w:szCs w:val="24"/>
        </w:rPr>
        <w:t>Tesco is engaged with NGOs</w:t>
      </w:r>
      <w:r w:rsidR="00F04231" w:rsidRPr="0059666A">
        <w:rPr>
          <w:b w:val="0"/>
          <w:bCs w:val="0"/>
          <w:sz w:val="24"/>
          <w:szCs w:val="24"/>
        </w:rPr>
        <w:t>,</w:t>
      </w:r>
      <w:r w:rsidR="00E873AE" w:rsidRPr="0059666A">
        <w:rPr>
          <w:b w:val="0"/>
          <w:bCs w:val="0"/>
          <w:sz w:val="24"/>
          <w:szCs w:val="24"/>
        </w:rPr>
        <w:t xml:space="preserve"> multi </w:t>
      </w:r>
      <w:r w:rsidR="00170254" w:rsidRPr="0059666A">
        <w:rPr>
          <w:b w:val="0"/>
          <w:bCs w:val="0"/>
          <w:sz w:val="24"/>
          <w:szCs w:val="24"/>
        </w:rPr>
        <w:t xml:space="preserve">stakeholders’ groups, Ethical </w:t>
      </w:r>
      <w:r w:rsidR="00170254" w:rsidRPr="00170254">
        <w:rPr>
          <w:b w:val="0"/>
          <w:bCs w:val="0"/>
        </w:rPr>
        <w:t>training initiative</w:t>
      </w:r>
      <w:r w:rsidR="00B94472">
        <w:rPr>
          <w:b w:val="0"/>
          <w:bCs w:val="0"/>
        </w:rPr>
        <w:t xml:space="preserve"> etc.</w:t>
      </w:r>
      <w:r w:rsidR="00E873AE">
        <w:t xml:space="preserve"> </w:t>
      </w:r>
      <w:r w:rsidRPr="000A2A7C">
        <w:rPr>
          <w:b w:val="0"/>
          <w:bCs w:val="0"/>
          <w:sz w:val="24"/>
          <w:szCs w:val="24"/>
        </w:rPr>
        <w:t>Employees and managers are having trainings sessions to improve their leadership skills and digital skills. Staff also get health and safety trainings to build their relationship strong with the company</w:t>
      </w:r>
      <w:r w:rsidR="00E13466">
        <w:rPr>
          <w:b w:val="0"/>
          <w:bCs w:val="0"/>
          <w:sz w:val="24"/>
          <w:szCs w:val="24"/>
        </w:rPr>
        <w:t xml:space="preserve"> and </w:t>
      </w:r>
      <w:r w:rsidR="008E0394">
        <w:rPr>
          <w:b w:val="0"/>
          <w:bCs w:val="0"/>
          <w:sz w:val="24"/>
          <w:szCs w:val="24"/>
        </w:rPr>
        <w:t xml:space="preserve">got importance in </w:t>
      </w:r>
      <w:r w:rsidR="00461F8D">
        <w:rPr>
          <w:b w:val="0"/>
          <w:bCs w:val="0"/>
          <w:sz w:val="24"/>
          <w:szCs w:val="24"/>
        </w:rPr>
        <w:t>decision making</w:t>
      </w:r>
      <w:r w:rsidRPr="000A2A7C">
        <w:rPr>
          <w:b w:val="0"/>
          <w:bCs w:val="0"/>
          <w:sz w:val="24"/>
          <w:szCs w:val="24"/>
        </w:rPr>
        <w:t>.</w:t>
      </w:r>
      <w:r w:rsidR="000A2A7C">
        <w:rPr>
          <w:sz w:val="24"/>
          <w:szCs w:val="24"/>
        </w:rPr>
        <w:t xml:space="preserve"> </w:t>
      </w:r>
      <w:r w:rsidR="000A2A7C">
        <w:rPr>
          <w:b w:val="0"/>
          <w:bCs w:val="0"/>
          <w:color w:val="000000" w:themeColor="text1"/>
          <w:sz w:val="24"/>
          <w:szCs w:val="24"/>
        </w:rPr>
        <w:t>(Tesco</w:t>
      </w:r>
      <w:r w:rsidR="001907D1">
        <w:rPr>
          <w:b w:val="0"/>
          <w:bCs w:val="0"/>
          <w:color w:val="000000" w:themeColor="text1"/>
          <w:sz w:val="24"/>
          <w:szCs w:val="24"/>
        </w:rPr>
        <w:t xml:space="preserve"> PLC</w:t>
      </w:r>
      <w:r w:rsidR="000A2A7C">
        <w:rPr>
          <w:b w:val="0"/>
          <w:bCs w:val="0"/>
          <w:color w:val="000000" w:themeColor="text1"/>
          <w:sz w:val="24"/>
          <w:szCs w:val="24"/>
        </w:rPr>
        <w:t>, 2020)</w:t>
      </w:r>
    </w:p>
    <w:p w14:paraId="3FFA6A3E" w14:textId="771DC219" w:rsidR="005E1E58" w:rsidRDefault="00615ECD" w:rsidP="005E1E58">
      <w:pPr>
        <w:rPr>
          <w:rFonts w:ascii="Times New Roman" w:hAnsi="Times New Roman" w:cs="Times New Roman"/>
          <w:b/>
          <w:bCs/>
          <w:color w:val="000000" w:themeColor="text1"/>
          <w:sz w:val="24"/>
          <w:szCs w:val="24"/>
        </w:rPr>
      </w:pPr>
      <w:r w:rsidRPr="00BB7DE3">
        <w:rPr>
          <w:rFonts w:ascii="Times New Roman" w:hAnsi="Times New Roman" w:cs="Times New Roman"/>
          <w:b/>
          <w:bCs/>
          <w:color w:val="000000" w:themeColor="text1"/>
          <w:sz w:val="24"/>
          <w:szCs w:val="24"/>
        </w:rPr>
        <w:t xml:space="preserve"> </w:t>
      </w:r>
      <w:r w:rsidR="0056351F">
        <w:rPr>
          <w:rFonts w:ascii="Times New Roman" w:hAnsi="Times New Roman" w:cs="Times New Roman"/>
          <w:b/>
          <w:bCs/>
          <w:color w:val="000000" w:themeColor="text1"/>
          <w:sz w:val="24"/>
          <w:szCs w:val="24"/>
        </w:rPr>
        <w:t>E</w:t>
      </w:r>
      <w:r w:rsidRPr="00BB7DE3">
        <w:rPr>
          <w:rFonts w:ascii="Times New Roman" w:hAnsi="Times New Roman" w:cs="Times New Roman"/>
          <w:b/>
          <w:bCs/>
          <w:color w:val="000000" w:themeColor="text1"/>
          <w:sz w:val="24"/>
          <w:szCs w:val="24"/>
        </w:rPr>
        <w:t>xamples where Tesco didn’t work ethically</w:t>
      </w:r>
      <w:r w:rsidR="00BB7DE3">
        <w:rPr>
          <w:rFonts w:ascii="Times New Roman" w:hAnsi="Times New Roman" w:cs="Times New Roman"/>
          <w:b/>
          <w:bCs/>
          <w:color w:val="000000" w:themeColor="text1"/>
          <w:sz w:val="24"/>
          <w:szCs w:val="24"/>
        </w:rPr>
        <w:t>:</w:t>
      </w:r>
    </w:p>
    <w:p w14:paraId="00A98ED6" w14:textId="1A8237F9" w:rsidR="006013FE" w:rsidRPr="00B760BD" w:rsidRDefault="000A00E7" w:rsidP="005E1E58">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Tesco’s </w:t>
      </w:r>
      <w:r w:rsidR="00EC4EBC">
        <w:rPr>
          <w:rFonts w:ascii="Times New Roman" w:hAnsi="Times New Roman" w:cs="Times New Roman"/>
          <w:color w:val="000000" w:themeColor="text1"/>
          <w:sz w:val="24"/>
          <w:szCs w:val="24"/>
        </w:rPr>
        <w:t xml:space="preserve">annual general </w:t>
      </w:r>
      <w:r w:rsidR="00141C6F">
        <w:rPr>
          <w:rFonts w:ascii="Times New Roman" w:hAnsi="Times New Roman" w:cs="Times New Roman"/>
          <w:color w:val="000000" w:themeColor="text1"/>
          <w:sz w:val="24"/>
          <w:szCs w:val="24"/>
        </w:rPr>
        <w:t xml:space="preserve">meeting was held in London, </w:t>
      </w:r>
      <w:r w:rsidR="00384557">
        <w:rPr>
          <w:rFonts w:ascii="Times New Roman" w:hAnsi="Times New Roman" w:cs="Times New Roman"/>
          <w:color w:val="000000" w:themeColor="text1"/>
          <w:sz w:val="24"/>
          <w:szCs w:val="24"/>
        </w:rPr>
        <w:t xml:space="preserve">after </w:t>
      </w:r>
      <w:r w:rsidR="00F01C38">
        <w:rPr>
          <w:rFonts w:ascii="Times New Roman" w:hAnsi="Times New Roman" w:cs="Times New Roman"/>
          <w:color w:val="000000" w:themeColor="text1"/>
          <w:sz w:val="24"/>
          <w:szCs w:val="24"/>
        </w:rPr>
        <w:t xml:space="preserve">criticism of </w:t>
      </w:r>
      <w:r w:rsidR="00384557">
        <w:rPr>
          <w:rFonts w:ascii="Times New Roman" w:hAnsi="Times New Roman" w:cs="Times New Roman"/>
          <w:color w:val="000000" w:themeColor="text1"/>
          <w:sz w:val="24"/>
          <w:szCs w:val="24"/>
        </w:rPr>
        <w:t xml:space="preserve">pressure groups </w:t>
      </w:r>
      <w:r w:rsidR="00F01C38">
        <w:rPr>
          <w:rFonts w:ascii="Times New Roman" w:hAnsi="Times New Roman" w:cs="Times New Roman"/>
          <w:color w:val="000000" w:themeColor="text1"/>
          <w:sz w:val="24"/>
          <w:szCs w:val="24"/>
        </w:rPr>
        <w:t>about Tesco in those areas-</w:t>
      </w:r>
    </w:p>
    <w:p w14:paraId="04891834" w14:textId="656BF564" w:rsidR="00683EAF" w:rsidRDefault="00324045" w:rsidP="005E1E58">
      <w:pPr>
        <w:rPr>
          <w:color w:val="000000"/>
          <w:sz w:val="24"/>
          <w:szCs w:val="24"/>
          <w:shd w:val="clear" w:color="auto" w:fill="FFFFFF"/>
        </w:rPr>
      </w:pPr>
      <w:r>
        <w:rPr>
          <w:color w:val="000000"/>
          <w:sz w:val="24"/>
          <w:szCs w:val="24"/>
          <w:shd w:val="clear" w:color="auto" w:fill="FFFFFF"/>
        </w:rPr>
        <w:t xml:space="preserve">Tesco </w:t>
      </w:r>
      <w:r w:rsidR="000408CB">
        <w:rPr>
          <w:color w:val="000000"/>
          <w:sz w:val="24"/>
          <w:szCs w:val="24"/>
          <w:shd w:val="clear" w:color="auto" w:fill="FFFFFF"/>
        </w:rPr>
        <w:t>was involved in</w:t>
      </w:r>
      <w:r w:rsidR="0018315B">
        <w:rPr>
          <w:color w:val="000000"/>
          <w:sz w:val="24"/>
          <w:szCs w:val="24"/>
          <w:shd w:val="clear" w:color="auto" w:fill="FFFFFF"/>
        </w:rPr>
        <w:t xml:space="preserve"> </w:t>
      </w:r>
      <w:r w:rsidR="00846731">
        <w:rPr>
          <w:color w:val="000000"/>
          <w:sz w:val="24"/>
          <w:szCs w:val="24"/>
          <w:shd w:val="clear" w:color="auto" w:fill="FFFFFF"/>
        </w:rPr>
        <w:t xml:space="preserve">abusing </w:t>
      </w:r>
      <w:r w:rsidR="000A71A5">
        <w:rPr>
          <w:color w:val="000000"/>
          <w:sz w:val="24"/>
          <w:szCs w:val="24"/>
          <w:shd w:val="clear" w:color="auto" w:fill="FFFFFF"/>
        </w:rPr>
        <w:t xml:space="preserve">small traders </w:t>
      </w:r>
      <w:r w:rsidR="00910196">
        <w:rPr>
          <w:color w:val="000000"/>
          <w:sz w:val="24"/>
          <w:szCs w:val="24"/>
          <w:shd w:val="clear" w:color="auto" w:fill="FFFFFF"/>
        </w:rPr>
        <w:t xml:space="preserve">out of business, </w:t>
      </w:r>
      <w:r w:rsidR="00DE29A2">
        <w:rPr>
          <w:color w:val="000000"/>
          <w:sz w:val="24"/>
          <w:szCs w:val="24"/>
          <w:shd w:val="clear" w:color="auto" w:fill="FFFFFF"/>
        </w:rPr>
        <w:t>destroying</w:t>
      </w:r>
      <w:r w:rsidR="00910196">
        <w:rPr>
          <w:color w:val="000000"/>
          <w:sz w:val="24"/>
          <w:szCs w:val="24"/>
          <w:shd w:val="clear" w:color="auto" w:fill="FFFFFF"/>
        </w:rPr>
        <w:t xml:space="preserve"> </w:t>
      </w:r>
      <w:r w:rsidR="001D27CA">
        <w:rPr>
          <w:color w:val="000000"/>
          <w:sz w:val="24"/>
          <w:szCs w:val="24"/>
          <w:shd w:val="clear" w:color="auto" w:fill="FFFFFF"/>
        </w:rPr>
        <w:t xml:space="preserve">the environment with cheap food, </w:t>
      </w:r>
      <w:r w:rsidR="00BF142D">
        <w:rPr>
          <w:color w:val="000000"/>
          <w:sz w:val="24"/>
          <w:szCs w:val="24"/>
          <w:shd w:val="clear" w:color="auto" w:fill="FFFFFF"/>
        </w:rPr>
        <w:t xml:space="preserve">being cruel with the suppliers, </w:t>
      </w:r>
      <w:r w:rsidR="00DE29A2">
        <w:rPr>
          <w:color w:val="000000"/>
          <w:sz w:val="24"/>
          <w:szCs w:val="24"/>
          <w:shd w:val="clear" w:color="auto" w:fill="FFFFFF"/>
        </w:rPr>
        <w:t>killing local high street retailers</w:t>
      </w:r>
      <w:r w:rsidR="007C0B2B">
        <w:rPr>
          <w:color w:val="000000"/>
          <w:sz w:val="24"/>
          <w:szCs w:val="24"/>
          <w:shd w:val="clear" w:color="auto" w:fill="FFFFFF"/>
        </w:rPr>
        <w:t>.</w:t>
      </w:r>
      <w:r w:rsidR="00EE6CFC">
        <w:rPr>
          <w:color w:val="000000"/>
          <w:sz w:val="24"/>
          <w:szCs w:val="24"/>
          <w:shd w:val="clear" w:color="auto" w:fill="FFFFFF"/>
        </w:rPr>
        <w:t xml:space="preserve"> </w:t>
      </w:r>
      <w:r w:rsidR="00DA5DAC" w:rsidRPr="00E4073B">
        <w:rPr>
          <w:color w:val="000000"/>
          <w:sz w:val="24"/>
          <w:szCs w:val="24"/>
          <w:shd w:val="clear" w:color="auto" w:fill="FFFFFF"/>
        </w:rPr>
        <w:t>T</w:t>
      </w:r>
      <w:r w:rsidR="00F80389" w:rsidRPr="00E4073B">
        <w:rPr>
          <w:color w:val="000000"/>
          <w:sz w:val="24"/>
          <w:szCs w:val="24"/>
          <w:shd w:val="clear" w:color="auto" w:fill="FFFFFF"/>
        </w:rPr>
        <w:t>o maximise its profits</w:t>
      </w:r>
      <w:r w:rsidR="00DA5DAC" w:rsidRPr="00E4073B">
        <w:rPr>
          <w:color w:val="000000"/>
          <w:sz w:val="24"/>
          <w:szCs w:val="24"/>
          <w:shd w:val="clear" w:color="auto" w:fill="FFFFFF"/>
        </w:rPr>
        <w:t xml:space="preserve">, Tesco </w:t>
      </w:r>
      <w:r w:rsidR="00E33054" w:rsidRPr="00E4073B">
        <w:rPr>
          <w:color w:val="000000"/>
          <w:sz w:val="24"/>
          <w:szCs w:val="24"/>
          <w:shd w:val="clear" w:color="auto" w:fill="FFFFFF"/>
        </w:rPr>
        <w:t>was</w:t>
      </w:r>
      <w:r w:rsidR="00DA5DAC" w:rsidRPr="00E4073B">
        <w:rPr>
          <w:color w:val="000000"/>
          <w:sz w:val="24"/>
          <w:szCs w:val="24"/>
          <w:shd w:val="clear" w:color="auto" w:fill="FFFFFF"/>
        </w:rPr>
        <w:t xml:space="preserve"> </w:t>
      </w:r>
      <w:r w:rsidR="00E64E75" w:rsidRPr="00E4073B">
        <w:rPr>
          <w:color w:val="000000"/>
          <w:sz w:val="24"/>
          <w:szCs w:val="24"/>
          <w:shd w:val="clear" w:color="auto" w:fill="FFFFFF"/>
        </w:rPr>
        <w:t xml:space="preserve">giving low prices </w:t>
      </w:r>
      <w:r w:rsidR="00B66A6C" w:rsidRPr="00E4073B">
        <w:rPr>
          <w:color w:val="000000"/>
          <w:sz w:val="24"/>
          <w:szCs w:val="24"/>
          <w:shd w:val="clear" w:color="auto" w:fill="FFFFFF"/>
        </w:rPr>
        <w:t xml:space="preserve">to its </w:t>
      </w:r>
      <w:r w:rsidR="00C52515" w:rsidRPr="00E4073B">
        <w:rPr>
          <w:color w:val="000000"/>
          <w:sz w:val="24"/>
          <w:szCs w:val="24"/>
          <w:shd w:val="clear" w:color="auto" w:fill="FFFFFF"/>
        </w:rPr>
        <w:t xml:space="preserve">UK </w:t>
      </w:r>
      <w:r w:rsidR="00B66A6C" w:rsidRPr="00E4073B">
        <w:rPr>
          <w:color w:val="000000"/>
          <w:sz w:val="24"/>
          <w:szCs w:val="24"/>
          <w:shd w:val="clear" w:color="auto" w:fill="FFFFFF"/>
        </w:rPr>
        <w:t>suppliers</w:t>
      </w:r>
      <w:r w:rsidR="000B514B" w:rsidRPr="00E4073B">
        <w:rPr>
          <w:color w:val="000000"/>
          <w:sz w:val="24"/>
          <w:szCs w:val="24"/>
          <w:shd w:val="clear" w:color="auto" w:fill="FFFFFF"/>
        </w:rPr>
        <w:t xml:space="preserve">. </w:t>
      </w:r>
      <w:r w:rsidR="008A09E4" w:rsidRPr="00E4073B">
        <w:rPr>
          <w:color w:val="000000"/>
          <w:sz w:val="24"/>
          <w:szCs w:val="24"/>
          <w:shd w:val="clear" w:color="auto" w:fill="FFFFFF"/>
        </w:rPr>
        <w:t>(Evening standard, 2004)</w:t>
      </w:r>
    </w:p>
    <w:p w14:paraId="7C6D7FF0" w14:textId="70045500" w:rsidR="00615ECD" w:rsidRPr="00683EAF" w:rsidRDefault="005E1E58" w:rsidP="005E1E58">
      <w:pPr>
        <w:rPr>
          <w:color w:val="000000"/>
          <w:sz w:val="24"/>
          <w:szCs w:val="24"/>
          <w:shd w:val="clear" w:color="auto" w:fill="FFFFFF"/>
        </w:rPr>
      </w:pPr>
      <w:r w:rsidRPr="000310DA">
        <w:rPr>
          <w:rFonts w:ascii="Segoe UI" w:eastAsia="Times New Roman" w:hAnsi="Segoe UI" w:cs="Segoe UI"/>
          <w:color w:val="000000" w:themeColor="text1"/>
          <w:sz w:val="24"/>
          <w:szCs w:val="24"/>
          <w:lang w:eastAsia="en-GB"/>
        </w:rPr>
        <w:t>Tesco have been found</w:t>
      </w:r>
      <w:r w:rsidR="00274984">
        <w:rPr>
          <w:rFonts w:ascii="Segoe UI" w:eastAsia="Times New Roman" w:hAnsi="Segoe UI" w:cs="Segoe UI"/>
          <w:color w:val="000000" w:themeColor="text1"/>
          <w:sz w:val="24"/>
          <w:szCs w:val="24"/>
          <w:lang w:eastAsia="en-GB"/>
        </w:rPr>
        <w:t>- e</w:t>
      </w:r>
      <w:r w:rsidRPr="000310DA">
        <w:rPr>
          <w:rFonts w:ascii="Segoe UI" w:eastAsia="Times New Roman" w:hAnsi="Segoe UI" w:cs="Segoe UI"/>
          <w:color w:val="000000" w:themeColor="text1"/>
          <w:sz w:val="24"/>
          <w:szCs w:val="24"/>
          <w:lang w:eastAsia="en-GB"/>
        </w:rPr>
        <w:t>xploiting workers in sweatshop</w:t>
      </w:r>
      <w:r w:rsidR="00A137C3">
        <w:rPr>
          <w:rFonts w:ascii="Segoe UI" w:eastAsia="Times New Roman" w:hAnsi="Segoe UI" w:cs="Segoe UI"/>
          <w:color w:val="000000" w:themeColor="text1"/>
          <w:sz w:val="24"/>
          <w:szCs w:val="24"/>
          <w:lang w:eastAsia="en-GB"/>
        </w:rPr>
        <w:t>, which</w:t>
      </w:r>
      <w:r w:rsidRPr="000310DA">
        <w:rPr>
          <w:rFonts w:ascii="Segoe UI" w:eastAsia="Times New Roman" w:hAnsi="Segoe UI" w:cs="Segoe UI"/>
          <w:color w:val="000000" w:themeColor="text1"/>
          <w:sz w:val="24"/>
          <w:szCs w:val="24"/>
          <w:lang w:eastAsia="en-GB"/>
        </w:rPr>
        <w:t xml:space="preserve"> </w:t>
      </w:r>
      <w:r w:rsidR="00A137C3">
        <w:rPr>
          <w:rFonts w:ascii="Segoe UI" w:eastAsia="Times New Roman" w:hAnsi="Segoe UI" w:cs="Segoe UI"/>
          <w:color w:val="000000" w:themeColor="text1"/>
          <w:sz w:val="24"/>
          <w:szCs w:val="24"/>
          <w:lang w:eastAsia="en-GB"/>
        </w:rPr>
        <w:t>shows Tesco’s</w:t>
      </w:r>
      <w:r w:rsidR="00615ECD" w:rsidRPr="000310DA">
        <w:rPr>
          <w:rFonts w:ascii="Segoe UI" w:eastAsia="Times New Roman" w:hAnsi="Segoe UI" w:cs="Segoe UI"/>
          <w:color w:val="000000" w:themeColor="text1"/>
          <w:sz w:val="24"/>
          <w:szCs w:val="24"/>
          <w:lang w:eastAsia="en-GB"/>
        </w:rPr>
        <w:t xml:space="preserve"> unethical behaviour. </w:t>
      </w:r>
      <w:r w:rsidR="00DA007A">
        <w:rPr>
          <w:rFonts w:ascii="Segoe UI" w:eastAsia="Times New Roman" w:hAnsi="Segoe UI" w:cs="Segoe UI"/>
          <w:color w:val="000000" w:themeColor="text1"/>
          <w:sz w:val="24"/>
          <w:szCs w:val="24"/>
          <w:lang w:eastAsia="en-GB"/>
        </w:rPr>
        <w:t xml:space="preserve">Afterword’s, </w:t>
      </w:r>
      <w:r w:rsidR="00A424E0">
        <w:rPr>
          <w:rFonts w:ascii="Segoe UI" w:eastAsia="Times New Roman" w:hAnsi="Segoe UI" w:cs="Segoe UI"/>
          <w:color w:val="000000" w:themeColor="text1"/>
          <w:sz w:val="24"/>
          <w:szCs w:val="24"/>
          <w:lang w:eastAsia="en-GB"/>
        </w:rPr>
        <w:t xml:space="preserve">Pressure groups protested and </w:t>
      </w:r>
      <w:r w:rsidR="00DA007A">
        <w:rPr>
          <w:rFonts w:ascii="Segoe UI" w:eastAsia="Times New Roman" w:hAnsi="Segoe UI" w:cs="Segoe UI"/>
          <w:color w:val="000000" w:themeColor="text1"/>
          <w:sz w:val="24"/>
          <w:szCs w:val="24"/>
          <w:lang w:eastAsia="en-GB"/>
        </w:rPr>
        <w:t>campaigned</w:t>
      </w:r>
      <w:r w:rsidR="00BD5E5E">
        <w:rPr>
          <w:rFonts w:ascii="Segoe UI" w:eastAsia="Times New Roman" w:hAnsi="Segoe UI" w:cs="Segoe UI"/>
          <w:color w:val="000000" w:themeColor="text1"/>
          <w:sz w:val="24"/>
          <w:szCs w:val="24"/>
          <w:lang w:eastAsia="en-GB"/>
        </w:rPr>
        <w:t xml:space="preserve"> against </w:t>
      </w:r>
      <w:r w:rsidR="00DB655D">
        <w:rPr>
          <w:rFonts w:ascii="Segoe UI" w:eastAsia="Times New Roman" w:hAnsi="Segoe UI" w:cs="Segoe UI"/>
          <w:color w:val="000000" w:themeColor="text1"/>
          <w:sz w:val="24"/>
          <w:szCs w:val="24"/>
          <w:lang w:eastAsia="en-GB"/>
        </w:rPr>
        <w:t>goods and services provided by the Tesco.</w:t>
      </w:r>
    </w:p>
    <w:p w14:paraId="55A63F65" w14:textId="7363CC21" w:rsidR="00C52B48" w:rsidRDefault="00673F90" w:rsidP="009A4F82">
      <w:pPr>
        <w:shd w:val="clear" w:color="auto" w:fill="FFFFFF"/>
        <w:spacing w:after="100" w:afterAutospacing="1" w:line="240" w:lineRule="auto"/>
        <w:rPr>
          <w:rFonts w:ascii="Segoe UI" w:eastAsia="Times New Roman" w:hAnsi="Segoe UI" w:cs="Segoe UI"/>
          <w:color w:val="000000" w:themeColor="text1"/>
          <w:sz w:val="24"/>
          <w:szCs w:val="24"/>
          <w:lang w:eastAsia="en-GB"/>
        </w:rPr>
      </w:pPr>
      <w:r>
        <w:rPr>
          <w:rFonts w:ascii="Segoe UI" w:eastAsia="Times New Roman" w:hAnsi="Segoe UI" w:cs="Segoe UI"/>
          <w:color w:val="000000" w:themeColor="text1"/>
          <w:sz w:val="24"/>
          <w:szCs w:val="24"/>
          <w:lang w:eastAsia="en-GB"/>
        </w:rPr>
        <w:t xml:space="preserve">In the past, </w:t>
      </w:r>
      <w:r w:rsidR="00615ECD" w:rsidRPr="000310DA">
        <w:rPr>
          <w:rFonts w:ascii="Segoe UI" w:eastAsia="Times New Roman" w:hAnsi="Segoe UI" w:cs="Segoe UI"/>
          <w:color w:val="000000" w:themeColor="text1"/>
          <w:sz w:val="24"/>
          <w:szCs w:val="24"/>
          <w:lang w:eastAsia="en-GB"/>
        </w:rPr>
        <w:t xml:space="preserve">Tesco </w:t>
      </w:r>
      <w:r w:rsidR="00B92AF9">
        <w:rPr>
          <w:rFonts w:ascii="Segoe UI" w:eastAsia="Times New Roman" w:hAnsi="Segoe UI" w:cs="Segoe UI"/>
          <w:color w:val="000000" w:themeColor="text1"/>
          <w:sz w:val="24"/>
          <w:szCs w:val="24"/>
          <w:lang w:eastAsia="en-GB"/>
        </w:rPr>
        <w:t>ignored</w:t>
      </w:r>
      <w:r w:rsidR="00615ECD" w:rsidRPr="000310DA">
        <w:rPr>
          <w:rFonts w:ascii="Segoe UI" w:eastAsia="Times New Roman" w:hAnsi="Segoe UI" w:cs="Segoe UI"/>
          <w:color w:val="000000" w:themeColor="text1"/>
          <w:sz w:val="24"/>
          <w:szCs w:val="24"/>
          <w:lang w:eastAsia="en-GB"/>
        </w:rPr>
        <w:t xml:space="preserve"> health and safety training</w:t>
      </w:r>
      <w:r w:rsidR="0034498D">
        <w:rPr>
          <w:rFonts w:ascii="Segoe UI" w:eastAsia="Times New Roman" w:hAnsi="Segoe UI" w:cs="Segoe UI"/>
          <w:color w:val="000000" w:themeColor="text1"/>
          <w:sz w:val="24"/>
          <w:szCs w:val="24"/>
          <w:lang w:eastAsia="en-GB"/>
        </w:rPr>
        <w:t>s</w:t>
      </w:r>
      <w:r w:rsidR="00744BF6">
        <w:rPr>
          <w:rFonts w:ascii="Segoe UI" w:eastAsia="Times New Roman" w:hAnsi="Segoe UI" w:cs="Segoe UI"/>
          <w:color w:val="000000" w:themeColor="text1"/>
          <w:sz w:val="24"/>
          <w:szCs w:val="24"/>
          <w:lang w:eastAsia="en-GB"/>
        </w:rPr>
        <w:t>,</w:t>
      </w:r>
      <w:r w:rsidR="00615ECD" w:rsidRPr="000310DA">
        <w:rPr>
          <w:rFonts w:ascii="Segoe UI" w:eastAsia="Times New Roman" w:hAnsi="Segoe UI" w:cs="Segoe UI"/>
          <w:color w:val="000000" w:themeColor="text1"/>
          <w:sz w:val="24"/>
          <w:szCs w:val="24"/>
          <w:lang w:eastAsia="en-GB"/>
        </w:rPr>
        <w:t xml:space="preserve"> saved money </w:t>
      </w:r>
      <w:r w:rsidR="00744BF6">
        <w:rPr>
          <w:rFonts w:ascii="Segoe UI" w:eastAsia="Times New Roman" w:hAnsi="Segoe UI" w:cs="Segoe UI"/>
          <w:color w:val="000000" w:themeColor="text1"/>
          <w:sz w:val="24"/>
          <w:szCs w:val="24"/>
          <w:lang w:eastAsia="en-GB"/>
        </w:rPr>
        <w:t xml:space="preserve">and made profits for </w:t>
      </w:r>
      <w:r w:rsidR="00615ECD" w:rsidRPr="000310DA">
        <w:rPr>
          <w:rFonts w:ascii="Segoe UI" w:eastAsia="Times New Roman" w:hAnsi="Segoe UI" w:cs="Segoe UI"/>
          <w:color w:val="000000" w:themeColor="text1"/>
          <w:sz w:val="24"/>
          <w:szCs w:val="24"/>
          <w:lang w:eastAsia="en-GB"/>
        </w:rPr>
        <w:t>shareho</w:t>
      </w:r>
      <w:r w:rsidR="00FD5E8F">
        <w:rPr>
          <w:rFonts w:ascii="Segoe UI" w:eastAsia="Times New Roman" w:hAnsi="Segoe UI" w:cs="Segoe UI"/>
          <w:color w:val="000000" w:themeColor="text1"/>
          <w:sz w:val="24"/>
          <w:szCs w:val="24"/>
          <w:lang w:eastAsia="en-GB"/>
        </w:rPr>
        <w:t>lders</w:t>
      </w:r>
      <w:r w:rsidR="00F86A18">
        <w:rPr>
          <w:rFonts w:ascii="Segoe UI" w:eastAsia="Times New Roman" w:hAnsi="Segoe UI" w:cs="Segoe UI"/>
          <w:color w:val="000000" w:themeColor="text1"/>
          <w:sz w:val="24"/>
          <w:szCs w:val="24"/>
          <w:lang w:eastAsia="en-GB"/>
        </w:rPr>
        <w:t xml:space="preserve"> and selling those products which were directly tested on animals and made by some companies</w:t>
      </w:r>
      <w:r w:rsidR="005D31FB">
        <w:rPr>
          <w:rFonts w:ascii="Segoe UI" w:eastAsia="Times New Roman" w:hAnsi="Segoe UI" w:cs="Segoe UI"/>
          <w:color w:val="000000" w:themeColor="text1"/>
          <w:sz w:val="24"/>
          <w:szCs w:val="24"/>
          <w:lang w:eastAsia="en-GB"/>
        </w:rPr>
        <w:t>. Campaigns has been launched against Tesco. (All answers, 2018)</w:t>
      </w:r>
    </w:p>
    <w:p w14:paraId="09BE6C30" w14:textId="606316D7" w:rsidR="00632D34" w:rsidRDefault="000E23EA" w:rsidP="007653F5">
      <w:pPr>
        <w:shd w:val="clear" w:color="auto" w:fill="FFFFFF"/>
        <w:spacing w:after="100" w:afterAutospacing="1" w:line="240" w:lineRule="auto"/>
        <w:rPr>
          <w:rFonts w:ascii="Open Sans" w:eastAsia="Times New Roman" w:hAnsi="Open Sans" w:cs="Times New Roman"/>
          <w:color w:val="333333"/>
          <w:sz w:val="27"/>
          <w:szCs w:val="27"/>
          <w:lang w:eastAsia="en-GB"/>
        </w:rPr>
      </w:pPr>
      <w:r>
        <w:rPr>
          <w:rFonts w:ascii="Segoe UI" w:eastAsia="Times New Roman" w:hAnsi="Segoe UI" w:cs="Segoe UI"/>
          <w:color w:val="000000" w:themeColor="text1"/>
          <w:sz w:val="24"/>
          <w:szCs w:val="24"/>
          <w:lang w:eastAsia="en-GB"/>
        </w:rPr>
        <w:lastRenderedPageBreak/>
        <w:t xml:space="preserve">Although all the above listed </w:t>
      </w:r>
      <w:r w:rsidR="00B54FC1">
        <w:rPr>
          <w:rFonts w:ascii="Segoe UI" w:eastAsia="Times New Roman" w:hAnsi="Segoe UI" w:cs="Segoe UI"/>
          <w:color w:val="000000" w:themeColor="text1"/>
          <w:sz w:val="24"/>
          <w:szCs w:val="24"/>
          <w:lang w:eastAsia="en-GB"/>
        </w:rPr>
        <w:t xml:space="preserve">examples showed that in the past how Tesco has failed </w:t>
      </w:r>
      <w:r w:rsidR="00E745E8">
        <w:rPr>
          <w:rFonts w:ascii="Segoe UI" w:eastAsia="Times New Roman" w:hAnsi="Segoe UI" w:cs="Segoe UI"/>
          <w:color w:val="000000" w:themeColor="text1"/>
          <w:sz w:val="24"/>
          <w:szCs w:val="24"/>
          <w:lang w:eastAsia="en-GB"/>
        </w:rPr>
        <w:t>in behaving ethically and in sustainable way</w:t>
      </w:r>
      <w:r w:rsidR="003123A8">
        <w:rPr>
          <w:rFonts w:ascii="Segoe UI" w:eastAsia="Times New Roman" w:hAnsi="Segoe UI" w:cs="Segoe UI"/>
          <w:color w:val="000000" w:themeColor="text1"/>
          <w:sz w:val="24"/>
          <w:szCs w:val="24"/>
          <w:lang w:eastAsia="en-GB"/>
        </w:rPr>
        <w:t xml:space="preserve">, but </w:t>
      </w:r>
      <w:r w:rsidR="00C26F0F">
        <w:rPr>
          <w:rFonts w:ascii="Segoe UI" w:eastAsia="Times New Roman" w:hAnsi="Segoe UI" w:cs="Segoe UI"/>
          <w:color w:val="000000" w:themeColor="text1"/>
          <w:sz w:val="24"/>
          <w:szCs w:val="24"/>
          <w:lang w:eastAsia="en-GB"/>
        </w:rPr>
        <w:t>now Tesco</w:t>
      </w:r>
      <w:r w:rsidR="003123A8">
        <w:rPr>
          <w:rFonts w:ascii="Segoe UI" w:eastAsia="Times New Roman" w:hAnsi="Segoe UI" w:cs="Segoe UI"/>
          <w:color w:val="000000" w:themeColor="text1"/>
          <w:sz w:val="24"/>
          <w:szCs w:val="24"/>
          <w:lang w:eastAsia="en-GB"/>
        </w:rPr>
        <w:t xml:space="preserve"> is </w:t>
      </w:r>
      <w:r w:rsidR="003F1960">
        <w:rPr>
          <w:rFonts w:ascii="Segoe UI" w:eastAsia="Times New Roman" w:hAnsi="Segoe UI" w:cs="Segoe UI"/>
          <w:color w:val="000000" w:themeColor="text1"/>
          <w:sz w:val="24"/>
          <w:szCs w:val="24"/>
          <w:lang w:eastAsia="en-GB"/>
        </w:rPr>
        <w:t>continuously</w:t>
      </w:r>
      <w:r w:rsidR="003123A8">
        <w:rPr>
          <w:rFonts w:ascii="Segoe UI" w:eastAsia="Times New Roman" w:hAnsi="Segoe UI" w:cs="Segoe UI"/>
          <w:color w:val="000000" w:themeColor="text1"/>
          <w:sz w:val="24"/>
          <w:szCs w:val="24"/>
          <w:lang w:eastAsia="en-GB"/>
        </w:rPr>
        <w:t xml:space="preserve"> working on </w:t>
      </w:r>
      <w:r w:rsidR="00770A03">
        <w:rPr>
          <w:rFonts w:ascii="Segoe UI" w:eastAsia="Times New Roman" w:hAnsi="Segoe UI" w:cs="Segoe UI"/>
          <w:color w:val="000000" w:themeColor="text1"/>
          <w:sz w:val="24"/>
          <w:szCs w:val="24"/>
          <w:lang w:eastAsia="en-GB"/>
        </w:rPr>
        <w:t xml:space="preserve">to improve in those areas </w:t>
      </w:r>
      <w:r w:rsidR="003F1960">
        <w:rPr>
          <w:rFonts w:ascii="Segoe UI" w:eastAsia="Times New Roman" w:hAnsi="Segoe UI" w:cs="Segoe UI"/>
          <w:color w:val="000000" w:themeColor="text1"/>
          <w:sz w:val="24"/>
          <w:szCs w:val="24"/>
          <w:lang w:eastAsia="en-GB"/>
        </w:rPr>
        <w:t>with doing so many charities</w:t>
      </w:r>
      <w:r w:rsidR="00E769E9">
        <w:rPr>
          <w:rFonts w:ascii="Segoe UI" w:eastAsia="Times New Roman" w:hAnsi="Segoe UI" w:cs="Segoe UI"/>
          <w:color w:val="000000" w:themeColor="text1"/>
          <w:sz w:val="24"/>
          <w:szCs w:val="24"/>
          <w:lang w:eastAsia="en-GB"/>
        </w:rPr>
        <w:t xml:space="preserve"> </w:t>
      </w:r>
      <w:r w:rsidR="008C22E1">
        <w:rPr>
          <w:rFonts w:ascii="Segoe UI" w:eastAsia="Times New Roman" w:hAnsi="Segoe UI" w:cs="Segoe UI"/>
          <w:color w:val="000000" w:themeColor="text1"/>
          <w:sz w:val="24"/>
          <w:szCs w:val="24"/>
          <w:lang w:eastAsia="en-GB"/>
        </w:rPr>
        <w:t xml:space="preserve">by </w:t>
      </w:r>
      <w:r w:rsidR="009D5A65">
        <w:rPr>
          <w:rFonts w:ascii="Segoe UI" w:eastAsia="Times New Roman" w:hAnsi="Segoe UI" w:cs="Segoe UI"/>
          <w:color w:val="000000" w:themeColor="text1"/>
          <w:sz w:val="24"/>
          <w:szCs w:val="24"/>
          <w:lang w:eastAsia="en-GB"/>
        </w:rPr>
        <w:t xml:space="preserve">reducing </w:t>
      </w:r>
      <w:r w:rsidR="00C3378A">
        <w:rPr>
          <w:rFonts w:ascii="Segoe UI" w:eastAsia="Times New Roman" w:hAnsi="Segoe UI" w:cs="Segoe UI"/>
          <w:color w:val="000000" w:themeColor="text1"/>
          <w:sz w:val="24"/>
          <w:szCs w:val="24"/>
          <w:lang w:eastAsia="en-GB"/>
        </w:rPr>
        <w:t>food waste and donatin</w:t>
      </w:r>
      <w:r w:rsidR="00C1708D">
        <w:rPr>
          <w:rFonts w:ascii="Segoe UI" w:eastAsia="Times New Roman" w:hAnsi="Segoe UI" w:cs="Segoe UI"/>
          <w:color w:val="000000" w:themeColor="text1"/>
          <w:sz w:val="24"/>
          <w:szCs w:val="24"/>
          <w:lang w:eastAsia="en-GB"/>
        </w:rPr>
        <w:t>g</w:t>
      </w:r>
      <w:r w:rsidR="00C3378A">
        <w:rPr>
          <w:rFonts w:ascii="Segoe UI" w:eastAsia="Times New Roman" w:hAnsi="Segoe UI" w:cs="Segoe UI"/>
          <w:color w:val="000000" w:themeColor="text1"/>
          <w:sz w:val="24"/>
          <w:szCs w:val="24"/>
          <w:lang w:eastAsia="en-GB"/>
        </w:rPr>
        <w:t xml:space="preserve"> the food to children in need</w:t>
      </w:r>
      <w:r w:rsidR="004C6F81">
        <w:rPr>
          <w:rFonts w:ascii="Segoe UI" w:eastAsia="Times New Roman" w:hAnsi="Segoe UI" w:cs="Segoe UI"/>
          <w:color w:val="000000" w:themeColor="text1"/>
          <w:sz w:val="24"/>
          <w:szCs w:val="24"/>
          <w:lang w:eastAsia="en-GB"/>
        </w:rPr>
        <w:t>, providing training</w:t>
      </w:r>
      <w:r w:rsidR="00EA3317">
        <w:rPr>
          <w:rFonts w:ascii="Segoe UI" w:eastAsia="Times New Roman" w:hAnsi="Segoe UI" w:cs="Segoe UI"/>
          <w:color w:val="000000" w:themeColor="text1"/>
          <w:sz w:val="24"/>
          <w:szCs w:val="24"/>
          <w:lang w:eastAsia="en-GB"/>
        </w:rPr>
        <w:t xml:space="preserve"> and suppor</w:t>
      </w:r>
      <w:r w:rsidR="003D1002">
        <w:rPr>
          <w:rFonts w:ascii="Segoe UI" w:eastAsia="Times New Roman" w:hAnsi="Segoe UI" w:cs="Segoe UI"/>
          <w:color w:val="000000" w:themeColor="text1"/>
          <w:sz w:val="24"/>
          <w:szCs w:val="24"/>
          <w:lang w:eastAsia="en-GB"/>
        </w:rPr>
        <w:t>t</w:t>
      </w:r>
      <w:r w:rsidR="004C6F81">
        <w:rPr>
          <w:rFonts w:ascii="Segoe UI" w:eastAsia="Times New Roman" w:hAnsi="Segoe UI" w:cs="Segoe UI"/>
          <w:color w:val="000000" w:themeColor="text1"/>
          <w:sz w:val="24"/>
          <w:szCs w:val="24"/>
          <w:lang w:eastAsia="en-GB"/>
        </w:rPr>
        <w:t xml:space="preserve"> to </w:t>
      </w:r>
      <w:r w:rsidR="0016637A">
        <w:rPr>
          <w:rFonts w:ascii="Segoe UI" w:eastAsia="Times New Roman" w:hAnsi="Segoe UI" w:cs="Segoe UI"/>
          <w:color w:val="000000" w:themeColor="text1"/>
          <w:sz w:val="24"/>
          <w:szCs w:val="24"/>
          <w:lang w:eastAsia="en-GB"/>
        </w:rPr>
        <w:t>colleagues</w:t>
      </w:r>
      <w:r w:rsidR="004C6F81">
        <w:rPr>
          <w:rFonts w:ascii="Segoe UI" w:eastAsia="Times New Roman" w:hAnsi="Segoe UI" w:cs="Segoe UI"/>
          <w:color w:val="000000" w:themeColor="text1"/>
          <w:sz w:val="24"/>
          <w:szCs w:val="24"/>
          <w:lang w:eastAsia="en-GB"/>
        </w:rPr>
        <w:t xml:space="preserve"> to work ethically,</w:t>
      </w:r>
      <w:r w:rsidR="003D1002">
        <w:rPr>
          <w:rFonts w:ascii="Segoe UI" w:eastAsia="Times New Roman" w:hAnsi="Segoe UI" w:cs="Segoe UI"/>
          <w:color w:val="000000" w:themeColor="text1"/>
          <w:sz w:val="24"/>
          <w:szCs w:val="24"/>
          <w:lang w:eastAsia="en-GB"/>
        </w:rPr>
        <w:t xml:space="preserve"> </w:t>
      </w:r>
      <w:r w:rsidR="009D5352">
        <w:rPr>
          <w:rFonts w:ascii="Segoe UI" w:eastAsia="Times New Roman" w:hAnsi="Segoe UI" w:cs="Segoe UI"/>
          <w:color w:val="000000" w:themeColor="text1"/>
          <w:sz w:val="24"/>
          <w:szCs w:val="24"/>
          <w:lang w:eastAsia="en-GB"/>
        </w:rPr>
        <w:t>a</w:t>
      </w:r>
      <w:r w:rsidR="00657852">
        <w:rPr>
          <w:rFonts w:ascii="Segoe UI" w:eastAsia="Times New Roman" w:hAnsi="Segoe UI" w:cs="Segoe UI"/>
          <w:color w:val="000000" w:themeColor="text1"/>
          <w:sz w:val="24"/>
          <w:szCs w:val="24"/>
          <w:lang w:eastAsia="en-GB"/>
        </w:rPr>
        <w:t xml:space="preserve">dhering to </w:t>
      </w:r>
      <w:r w:rsidR="0023564B">
        <w:rPr>
          <w:rFonts w:ascii="Segoe UI" w:eastAsia="Times New Roman" w:hAnsi="Segoe UI" w:cs="Segoe UI"/>
          <w:color w:val="000000" w:themeColor="text1"/>
          <w:sz w:val="24"/>
          <w:szCs w:val="24"/>
          <w:lang w:eastAsia="en-GB"/>
        </w:rPr>
        <w:t>all legislations</w:t>
      </w:r>
      <w:r w:rsidR="00866538">
        <w:rPr>
          <w:rFonts w:ascii="Segoe UI" w:eastAsia="Times New Roman" w:hAnsi="Segoe UI" w:cs="Segoe UI"/>
          <w:color w:val="000000" w:themeColor="text1"/>
          <w:sz w:val="24"/>
          <w:szCs w:val="24"/>
          <w:lang w:eastAsia="en-GB"/>
        </w:rPr>
        <w:t>.</w:t>
      </w:r>
    </w:p>
    <w:p w14:paraId="6BA1ABB1" w14:textId="0EEF0ED2" w:rsidR="00220C4C" w:rsidRPr="00441312" w:rsidRDefault="00220C4C" w:rsidP="00220C4C">
      <w:pPr>
        <w:rPr>
          <w:rFonts w:ascii="Times New Roman" w:hAnsi="Times New Roman" w:cs="Times New Roman"/>
          <w:b/>
          <w:bCs/>
          <w:sz w:val="24"/>
          <w:szCs w:val="24"/>
        </w:rPr>
      </w:pPr>
      <w:r w:rsidRPr="00441312">
        <w:rPr>
          <w:rFonts w:ascii="Times New Roman" w:hAnsi="Times New Roman" w:cs="Times New Roman"/>
          <w:b/>
          <w:bCs/>
          <w:sz w:val="24"/>
          <w:szCs w:val="24"/>
        </w:rPr>
        <w:t xml:space="preserve"> </w:t>
      </w:r>
      <w:r w:rsidR="00866538">
        <w:rPr>
          <w:rFonts w:ascii="Times New Roman" w:hAnsi="Times New Roman" w:cs="Times New Roman"/>
          <w:b/>
          <w:bCs/>
          <w:sz w:val="24"/>
          <w:szCs w:val="24"/>
        </w:rPr>
        <w:t>I</w:t>
      </w:r>
      <w:r w:rsidRPr="00441312">
        <w:rPr>
          <w:rFonts w:ascii="Times New Roman" w:hAnsi="Times New Roman" w:cs="Times New Roman"/>
          <w:b/>
          <w:bCs/>
          <w:sz w:val="24"/>
          <w:szCs w:val="24"/>
        </w:rPr>
        <w:t>nformation on Lidl’s behaving ethically and sustainably-</w:t>
      </w:r>
    </w:p>
    <w:p w14:paraId="3444A86D" w14:textId="29C5BC48" w:rsidR="00220C4C" w:rsidRDefault="00220C4C" w:rsidP="00220C4C">
      <w:pPr>
        <w:rPr>
          <w:rFonts w:ascii="Times New Roman" w:hAnsi="Times New Roman" w:cs="Times New Roman"/>
          <w:color w:val="000000"/>
          <w:sz w:val="24"/>
          <w:szCs w:val="24"/>
        </w:rPr>
      </w:pPr>
      <w:r>
        <w:rPr>
          <w:rFonts w:ascii="Times New Roman" w:hAnsi="Times New Roman" w:cs="Times New Roman"/>
          <w:sz w:val="24"/>
          <w:szCs w:val="24"/>
        </w:rPr>
        <w:t>Lidl is increasing the long- term contracts with their farmers and producers with offering great business security, for example- Lidl’s partnership with Muller Milk and Ingredients. Lidl is working on lots of sustainability problems- plastic and carbon reduction, solving the modern-day slavery issues, child labour, taking actions against high risk food supply chain, etc. Lidl is holding training sessions for supplier- Spanish Ethical Trade supplier forums.</w:t>
      </w:r>
      <w:r w:rsidRPr="00B4098B">
        <w:rPr>
          <w:rFonts w:ascii="Times New Roman" w:hAnsi="Times New Roman" w:cs="Times New Roman"/>
          <w:sz w:val="24"/>
          <w:szCs w:val="24"/>
        </w:rPr>
        <w:t xml:space="preserve"> </w:t>
      </w:r>
      <w:r w:rsidRPr="00B4098B">
        <w:rPr>
          <w:rFonts w:ascii="Times New Roman" w:hAnsi="Times New Roman" w:cs="Times New Roman"/>
          <w:color w:val="000000"/>
          <w:sz w:val="24"/>
          <w:szCs w:val="24"/>
        </w:rPr>
        <w:t>Lidl is also working in ‘World banana forum’ and ‘Fairtrade’ to Increase the employee wages in Columbia, brazil, Belize etc.</w:t>
      </w:r>
      <w:r>
        <w:rPr>
          <w:rFonts w:ascii="Times New Roman" w:hAnsi="Times New Roman" w:cs="Times New Roman"/>
          <w:color w:val="000000"/>
          <w:sz w:val="24"/>
          <w:szCs w:val="24"/>
        </w:rPr>
        <w:t xml:space="preserve"> Lidl has implemented an objection mechanism through an online platform to report about any violence related to human rights, social or environmental. It is reviewed annually. (Lidl.co.uk, n.d.)</w:t>
      </w:r>
    </w:p>
    <w:p w14:paraId="7BE076AA" w14:textId="239D48A5" w:rsidR="001F1C9C" w:rsidRDefault="001F1C9C" w:rsidP="001F1C9C">
      <w:pPr>
        <w:rPr>
          <w:rFonts w:ascii="Times New Roman" w:hAnsi="Times New Roman" w:cs="Times New Roman"/>
          <w:color w:val="000000"/>
          <w:sz w:val="24"/>
          <w:szCs w:val="24"/>
        </w:rPr>
      </w:pPr>
      <w:r>
        <w:rPr>
          <w:rFonts w:ascii="Times New Roman" w:hAnsi="Times New Roman" w:cs="Times New Roman"/>
          <w:color w:val="000000"/>
          <w:sz w:val="24"/>
          <w:szCs w:val="24"/>
        </w:rPr>
        <w:t>Lidl’s products are according to leading welfare standards and prices are affordable and best quality. Lidl’s fresh chicken product’s packaging includes method of production, so that customer should know and make decisions after knowing-how the chicken have been reared. (Lidl.co.uk, n.d.)</w:t>
      </w:r>
    </w:p>
    <w:p w14:paraId="63F8A6CC" w14:textId="67E52095" w:rsidR="006011EB" w:rsidRDefault="00C638AF" w:rsidP="001F1C9C">
      <w:pPr>
        <w:rPr>
          <w:rFonts w:ascii="Times New Roman" w:hAnsi="Times New Roman" w:cs="Times New Roman"/>
          <w:color w:val="000000"/>
          <w:sz w:val="24"/>
          <w:szCs w:val="24"/>
        </w:rPr>
      </w:pPr>
      <w:r>
        <w:rPr>
          <w:noProof/>
        </w:rPr>
        <w:drawing>
          <wp:inline distT="0" distB="0" distL="0" distR="0" wp14:anchorId="41B4AE00" wp14:editId="5C6881AF">
            <wp:extent cx="3530379" cy="2354629"/>
            <wp:effectExtent l="0" t="0" r="0" b="7620"/>
            <wp:docPr id="8" name="Picture 8" descr="Lidl starts delivering groceries in Spain | Retail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dl starts delivering groceries in Spain | RetailDetail"/>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37947" cy="2359676"/>
                    </a:xfrm>
                    <a:prstGeom prst="rect">
                      <a:avLst/>
                    </a:prstGeom>
                    <a:noFill/>
                    <a:ln>
                      <a:noFill/>
                    </a:ln>
                  </pic:spPr>
                </pic:pic>
              </a:graphicData>
            </a:graphic>
          </wp:inline>
        </w:drawing>
      </w:r>
    </w:p>
    <w:p w14:paraId="6D356346" w14:textId="0079AA3A" w:rsidR="001F1C9C" w:rsidRDefault="001F1C9C" w:rsidP="001F1C9C">
      <w:r>
        <w:rPr>
          <w:rFonts w:ascii="Times New Roman" w:hAnsi="Times New Roman" w:cs="Times New Roman"/>
          <w:color w:val="000000"/>
          <w:sz w:val="24"/>
          <w:szCs w:val="24"/>
        </w:rPr>
        <w:t>Lidl’s brand suppliers are working together to achieve certification to quality management system through Independent food safety standards. Lidl is also having International Featured Standards.</w:t>
      </w:r>
      <w:r w:rsidR="00860591">
        <w:rPr>
          <w:rFonts w:ascii="Times New Roman" w:hAnsi="Times New Roman" w:cs="Times New Roman"/>
          <w:color w:val="000000"/>
          <w:sz w:val="24"/>
          <w:szCs w:val="24"/>
        </w:rPr>
        <w:t xml:space="preserve"> For example-</w:t>
      </w:r>
      <w:r>
        <w:rPr>
          <w:rFonts w:ascii="Times New Roman" w:hAnsi="Times New Roman" w:cs="Times New Roman"/>
          <w:color w:val="000000"/>
          <w:sz w:val="24"/>
          <w:szCs w:val="24"/>
        </w:rPr>
        <w:t xml:space="preserve"> Lidl’s suppliers also working on to minimise the PAs and Tas</w:t>
      </w:r>
      <w:r w:rsidR="00860591">
        <w:rPr>
          <w:rFonts w:ascii="Times New Roman" w:hAnsi="Times New Roman" w:cs="Times New Roman"/>
          <w:color w:val="000000"/>
          <w:sz w:val="24"/>
          <w:szCs w:val="24"/>
        </w:rPr>
        <w:t xml:space="preserve"> </w:t>
      </w:r>
      <w:r w:rsidR="00DF0AA9">
        <w:rPr>
          <w:rFonts w:ascii="Times New Roman" w:hAnsi="Times New Roman" w:cs="Times New Roman"/>
          <w:color w:val="000000"/>
          <w:sz w:val="24"/>
          <w:szCs w:val="24"/>
        </w:rPr>
        <w:t>and</w:t>
      </w:r>
      <w:r w:rsidR="008B5517">
        <w:rPr>
          <w:rFonts w:ascii="Times New Roman" w:hAnsi="Times New Roman" w:cs="Times New Roman"/>
          <w:color w:val="000000"/>
          <w:sz w:val="24"/>
          <w:szCs w:val="24"/>
        </w:rPr>
        <w:t xml:space="preserve"> reducing c</w:t>
      </w:r>
      <w:r>
        <w:rPr>
          <w:rFonts w:ascii="Times New Roman" w:hAnsi="Times New Roman" w:cs="Times New Roman"/>
          <w:color w:val="000000"/>
          <w:sz w:val="24"/>
          <w:szCs w:val="24"/>
        </w:rPr>
        <w:t xml:space="preserve">olours and preservatives in the food products </w:t>
      </w:r>
      <w:r w:rsidR="008B5517">
        <w:rPr>
          <w:rFonts w:ascii="Times New Roman" w:hAnsi="Times New Roman" w:cs="Times New Roman"/>
          <w:color w:val="000000"/>
          <w:sz w:val="24"/>
          <w:szCs w:val="24"/>
        </w:rPr>
        <w:t xml:space="preserve">they </w:t>
      </w:r>
      <w:r w:rsidR="00DF0AA9">
        <w:rPr>
          <w:rFonts w:ascii="Times New Roman" w:hAnsi="Times New Roman" w:cs="Times New Roman"/>
          <w:color w:val="000000"/>
          <w:sz w:val="24"/>
          <w:szCs w:val="24"/>
        </w:rPr>
        <w:t>are selling.</w:t>
      </w:r>
      <w:r>
        <w:t xml:space="preserve"> (Lidl 2019)</w:t>
      </w:r>
    </w:p>
    <w:p w14:paraId="6E7429AB" w14:textId="550623FB" w:rsidR="00C72513" w:rsidRDefault="00C72513" w:rsidP="00C72513">
      <w:pPr>
        <w:shd w:val="clear" w:color="auto" w:fill="FFFFFF"/>
        <w:spacing w:after="100" w:afterAutospacing="1" w:line="240" w:lineRule="auto"/>
        <w:rPr>
          <w:b/>
          <w:bCs/>
          <w:sz w:val="24"/>
          <w:szCs w:val="24"/>
        </w:rPr>
      </w:pPr>
      <w:r w:rsidRPr="00555EFB">
        <w:rPr>
          <w:b/>
          <w:bCs/>
          <w:sz w:val="24"/>
          <w:szCs w:val="24"/>
        </w:rPr>
        <w:t>Asda</w:t>
      </w:r>
      <w:r w:rsidR="00DF7DBD" w:rsidRPr="00555EFB">
        <w:rPr>
          <w:b/>
          <w:bCs/>
          <w:sz w:val="24"/>
          <w:szCs w:val="24"/>
        </w:rPr>
        <w:t xml:space="preserve"> and Walmart</w:t>
      </w:r>
      <w:r w:rsidR="0044363E">
        <w:rPr>
          <w:b/>
          <w:bCs/>
          <w:sz w:val="24"/>
          <w:szCs w:val="24"/>
        </w:rPr>
        <w:t xml:space="preserve"> </w:t>
      </w:r>
    </w:p>
    <w:p w14:paraId="679F39C9" w14:textId="55EF48DB" w:rsidR="0044363E" w:rsidRDefault="0044363E" w:rsidP="00C72513">
      <w:pPr>
        <w:shd w:val="clear" w:color="auto" w:fill="FFFFFF"/>
        <w:spacing w:after="100" w:afterAutospacing="1" w:line="240" w:lineRule="auto"/>
        <w:rPr>
          <w:sz w:val="24"/>
          <w:szCs w:val="24"/>
        </w:rPr>
      </w:pPr>
      <w:r>
        <w:rPr>
          <w:sz w:val="24"/>
          <w:szCs w:val="24"/>
        </w:rPr>
        <w:t xml:space="preserve">Asda </w:t>
      </w:r>
      <w:r w:rsidR="00F31DD8">
        <w:rPr>
          <w:sz w:val="24"/>
          <w:szCs w:val="24"/>
        </w:rPr>
        <w:t xml:space="preserve">is running Tickled Pink campaign for 20 years and raised </w:t>
      </w:r>
      <w:r w:rsidR="008303CE">
        <w:rPr>
          <w:sz w:val="24"/>
          <w:szCs w:val="24"/>
        </w:rPr>
        <w:t xml:space="preserve">£50millions to help </w:t>
      </w:r>
      <w:r w:rsidR="00F5487B">
        <w:rPr>
          <w:sz w:val="24"/>
          <w:szCs w:val="24"/>
        </w:rPr>
        <w:t>the charities, cal</w:t>
      </w:r>
      <w:r w:rsidR="002020BF">
        <w:rPr>
          <w:sz w:val="24"/>
          <w:szCs w:val="24"/>
        </w:rPr>
        <w:t xml:space="preserve">led- </w:t>
      </w:r>
      <w:r w:rsidR="00807634">
        <w:rPr>
          <w:sz w:val="24"/>
          <w:szCs w:val="24"/>
        </w:rPr>
        <w:t>Breast Cancer</w:t>
      </w:r>
      <w:r w:rsidR="008303CE">
        <w:rPr>
          <w:sz w:val="24"/>
          <w:szCs w:val="24"/>
        </w:rPr>
        <w:t xml:space="preserve"> </w:t>
      </w:r>
      <w:r w:rsidR="00807634">
        <w:rPr>
          <w:sz w:val="24"/>
          <w:szCs w:val="24"/>
        </w:rPr>
        <w:t xml:space="preserve">Care and </w:t>
      </w:r>
      <w:r w:rsidR="004A6440">
        <w:rPr>
          <w:sz w:val="24"/>
          <w:szCs w:val="24"/>
        </w:rPr>
        <w:t>Breast C</w:t>
      </w:r>
      <w:r w:rsidR="002020BF">
        <w:rPr>
          <w:sz w:val="24"/>
          <w:szCs w:val="24"/>
        </w:rPr>
        <w:t>a</w:t>
      </w:r>
      <w:r w:rsidR="004A6440">
        <w:rPr>
          <w:sz w:val="24"/>
          <w:szCs w:val="24"/>
        </w:rPr>
        <w:t>ncer Now</w:t>
      </w:r>
      <w:r w:rsidR="002020BF">
        <w:rPr>
          <w:sz w:val="24"/>
          <w:szCs w:val="24"/>
        </w:rPr>
        <w:t xml:space="preserve">. </w:t>
      </w:r>
      <w:r w:rsidR="00FF5A12">
        <w:rPr>
          <w:sz w:val="24"/>
          <w:szCs w:val="24"/>
        </w:rPr>
        <w:t>Asda</w:t>
      </w:r>
      <w:r w:rsidR="00B8354C">
        <w:rPr>
          <w:sz w:val="24"/>
          <w:szCs w:val="24"/>
        </w:rPr>
        <w:t xml:space="preserve"> always</w:t>
      </w:r>
      <w:r w:rsidR="000C7622">
        <w:rPr>
          <w:sz w:val="24"/>
          <w:szCs w:val="24"/>
        </w:rPr>
        <w:t xml:space="preserve"> give</w:t>
      </w:r>
      <w:r w:rsidR="006B415B">
        <w:rPr>
          <w:sz w:val="24"/>
          <w:szCs w:val="24"/>
        </w:rPr>
        <w:t xml:space="preserve"> support to its supplier</w:t>
      </w:r>
      <w:r w:rsidR="003B28F2">
        <w:rPr>
          <w:sz w:val="24"/>
          <w:szCs w:val="24"/>
        </w:rPr>
        <w:t>s and pays them within 14 days.</w:t>
      </w:r>
      <w:r w:rsidR="00541E60">
        <w:rPr>
          <w:sz w:val="24"/>
          <w:szCs w:val="24"/>
        </w:rPr>
        <w:t xml:space="preserve"> (Asda.com</w:t>
      </w:r>
      <w:r w:rsidR="00F12A0A">
        <w:rPr>
          <w:sz w:val="24"/>
          <w:szCs w:val="24"/>
        </w:rPr>
        <w:t>, n.d.)</w:t>
      </w:r>
    </w:p>
    <w:p w14:paraId="796F7A15" w14:textId="6D46432F" w:rsidR="00C72513" w:rsidRDefault="00C72513" w:rsidP="00C72513">
      <w:pPr>
        <w:shd w:val="clear" w:color="auto" w:fill="FFFFFF"/>
        <w:spacing w:after="100" w:afterAutospacing="1" w:line="240" w:lineRule="auto"/>
        <w:rPr>
          <w:sz w:val="24"/>
          <w:szCs w:val="24"/>
        </w:rPr>
      </w:pPr>
      <w:r w:rsidRPr="00555EFB">
        <w:rPr>
          <w:sz w:val="24"/>
          <w:szCs w:val="24"/>
        </w:rPr>
        <w:lastRenderedPageBreak/>
        <w:t>RSPO stated that 16,706 tonnes palm oil that Asda used in its products was sustainable palm oil, but Asda got Ethical Consumers middle rating for palm oil sourcing. Asda is not taking additional best practice measures for improvement in quality in their products and not maintaining the standards.</w:t>
      </w:r>
    </w:p>
    <w:p w14:paraId="3B8C58C3" w14:textId="4D880FD6" w:rsidR="00A04BBE" w:rsidRPr="00555EFB" w:rsidRDefault="00D925B3" w:rsidP="00C72513">
      <w:pPr>
        <w:shd w:val="clear" w:color="auto" w:fill="FFFFFF"/>
        <w:spacing w:after="100" w:afterAutospacing="1" w:line="240" w:lineRule="auto"/>
        <w:rPr>
          <w:sz w:val="24"/>
          <w:szCs w:val="24"/>
        </w:rPr>
      </w:pPr>
      <w:r>
        <w:rPr>
          <w:noProof/>
        </w:rPr>
        <w:drawing>
          <wp:inline distT="0" distB="0" distL="0" distR="0" wp14:anchorId="263ACF0A" wp14:editId="54AC5ADB">
            <wp:extent cx="3975652" cy="2980304"/>
            <wp:effectExtent l="0" t="0" r="6350" b="0"/>
            <wp:docPr id="9" name="Picture 9" descr="US Walmart vs UK Asda: We shopped at both to compare the si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 Walmart vs UK Asda: We shopped at both to compare the sister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99674" cy="2998312"/>
                    </a:xfrm>
                    <a:prstGeom prst="rect">
                      <a:avLst/>
                    </a:prstGeom>
                    <a:noFill/>
                    <a:ln>
                      <a:noFill/>
                    </a:ln>
                  </pic:spPr>
                </pic:pic>
              </a:graphicData>
            </a:graphic>
          </wp:inline>
        </w:drawing>
      </w:r>
    </w:p>
    <w:p w14:paraId="44AB664C" w14:textId="77777777" w:rsidR="00C72513" w:rsidRPr="00555EFB" w:rsidRDefault="00C72513" w:rsidP="00C72513">
      <w:pPr>
        <w:shd w:val="clear" w:color="auto" w:fill="FFFFFF"/>
        <w:spacing w:after="100" w:afterAutospacing="1" w:line="240" w:lineRule="auto"/>
        <w:rPr>
          <w:sz w:val="24"/>
          <w:szCs w:val="24"/>
        </w:rPr>
      </w:pPr>
      <w:r w:rsidRPr="00555EFB">
        <w:rPr>
          <w:sz w:val="24"/>
          <w:szCs w:val="24"/>
        </w:rPr>
        <w:t>In 2019, Asda and Walmart were found being involved in selling the dairy products without the label of organic or free-range.</w:t>
      </w:r>
    </w:p>
    <w:p w14:paraId="7E805662" w14:textId="77777777" w:rsidR="00C72513" w:rsidRPr="00555EFB" w:rsidRDefault="00C72513" w:rsidP="00C72513">
      <w:pPr>
        <w:shd w:val="clear" w:color="auto" w:fill="FFFFFF"/>
        <w:spacing w:after="100" w:afterAutospacing="1" w:line="240" w:lineRule="auto"/>
        <w:rPr>
          <w:sz w:val="24"/>
          <w:szCs w:val="24"/>
        </w:rPr>
      </w:pPr>
      <w:r w:rsidRPr="00555EFB">
        <w:rPr>
          <w:sz w:val="24"/>
          <w:szCs w:val="24"/>
        </w:rPr>
        <w:t>Walmart received worst rating from Ethical consumers as they were selling products without animal testing policy in place.</w:t>
      </w:r>
    </w:p>
    <w:p w14:paraId="1C7EF992" w14:textId="632ACF42" w:rsidR="00C72513" w:rsidRPr="00555EFB" w:rsidRDefault="00C72513" w:rsidP="00C72513">
      <w:pPr>
        <w:shd w:val="clear" w:color="auto" w:fill="FFFFFF"/>
        <w:spacing w:after="100" w:afterAutospacing="1" w:line="240" w:lineRule="auto"/>
        <w:rPr>
          <w:sz w:val="24"/>
          <w:szCs w:val="24"/>
        </w:rPr>
      </w:pPr>
      <w:r w:rsidRPr="00555EFB">
        <w:rPr>
          <w:sz w:val="24"/>
          <w:szCs w:val="24"/>
        </w:rPr>
        <w:t xml:space="preserve">Asda and its owner company got many issues in the past when they didn’t work ethically- They faced the case of an equal pay from its 15,000 employees, the case was gone to the supreme court. </w:t>
      </w:r>
      <w:r w:rsidR="00A57E3E" w:rsidRPr="00555EFB">
        <w:rPr>
          <w:sz w:val="24"/>
          <w:szCs w:val="24"/>
        </w:rPr>
        <w:t>(</w:t>
      </w:r>
      <w:r w:rsidRPr="00555EFB">
        <w:rPr>
          <w:sz w:val="24"/>
          <w:szCs w:val="24"/>
        </w:rPr>
        <w:t xml:space="preserve">Ethical consumers </w:t>
      </w:r>
      <w:r w:rsidR="00A57E3E" w:rsidRPr="00555EFB">
        <w:rPr>
          <w:sz w:val="24"/>
          <w:szCs w:val="24"/>
        </w:rPr>
        <w:t>L</w:t>
      </w:r>
      <w:r w:rsidR="00A6034A" w:rsidRPr="00555EFB">
        <w:rPr>
          <w:sz w:val="24"/>
          <w:szCs w:val="24"/>
        </w:rPr>
        <w:t xml:space="preserve">td, </w:t>
      </w:r>
      <w:r w:rsidRPr="00555EFB">
        <w:rPr>
          <w:sz w:val="24"/>
          <w:szCs w:val="24"/>
        </w:rPr>
        <w:t>n.d.)</w:t>
      </w:r>
    </w:p>
    <w:p w14:paraId="1C6B2804" w14:textId="77777777" w:rsidR="00690F23" w:rsidRDefault="00690F23">
      <w:pPr>
        <w:rPr>
          <w:rFonts w:ascii="Times New Roman" w:hAnsi="Times New Roman" w:cs="Times New Roman"/>
          <w:b/>
          <w:bCs/>
          <w:sz w:val="28"/>
          <w:szCs w:val="28"/>
        </w:rPr>
      </w:pPr>
    </w:p>
    <w:p w14:paraId="2F4D653C" w14:textId="77777777" w:rsidR="00690F23" w:rsidRDefault="00690F23">
      <w:pPr>
        <w:rPr>
          <w:rFonts w:ascii="Times New Roman" w:hAnsi="Times New Roman" w:cs="Times New Roman"/>
          <w:b/>
          <w:bCs/>
          <w:sz w:val="28"/>
          <w:szCs w:val="28"/>
        </w:rPr>
      </w:pPr>
    </w:p>
    <w:p w14:paraId="50487E6C" w14:textId="77777777" w:rsidR="00690F23" w:rsidRDefault="00690F23">
      <w:pPr>
        <w:rPr>
          <w:rFonts w:ascii="Times New Roman" w:hAnsi="Times New Roman" w:cs="Times New Roman"/>
          <w:b/>
          <w:bCs/>
          <w:sz w:val="28"/>
          <w:szCs w:val="28"/>
        </w:rPr>
      </w:pPr>
    </w:p>
    <w:p w14:paraId="56FC39E1" w14:textId="77777777" w:rsidR="00690F23" w:rsidRDefault="00690F23">
      <w:pPr>
        <w:rPr>
          <w:rFonts w:ascii="Times New Roman" w:hAnsi="Times New Roman" w:cs="Times New Roman"/>
          <w:b/>
          <w:bCs/>
          <w:sz w:val="28"/>
          <w:szCs w:val="28"/>
        </w:rPr>
      </w:pPr>
    </w:p>
    <w:p w14:paraId="6FA596EF" w14:textId="77777777" w:rsidR="00690F23" w:rsidRDefault="00690F23">
      <w:pPr>
        <w:rPr>
          <w:rFonts w:ascii="Times New Roman" w:hAnsi="Times New Roman" w:cs="Times New Roman"/>
          <w:b/>
          <w:bCs/>
          <w:sz w:val="28"/>
          <w:szCs w:val="28"/>
        </w:rPr>
      </w:pPr>
    </w:p>
    <w:p w14:paraId="0985BFDA" w14:textId="77777777" w:rsidR="00690F23" w:rsidRDefault="00690F23">
      <w:pPr>
        <w:rPr>
          <w:rFonts w:ascii="Times New Roman" w:hAnsi="Times New Roman" w:cs="Times New Roman"/>
          <w:b/>
          <w:bCs/>
          <w:sz w:val="28"/>
          <w:szCs w:val="28"/>
        </w:rPr>
      </w:pPr>
    </w:p>
    <w:p w14:paraId="20FEEFAB" w14:textId="77777777" w:rsidR="00735CE3" w:rsidRDefault="00735CE3">
      <w:pPr>
        <w:rPr>
          <w:rFonts w:ascii="Times New Roman" w:hAnsi="Times New Roman" w:cs="Times New Roman"/>
          <w:b/>
          <w:bCs/>
          <w:sz w:val="28"/>
          <w:szCs w:val="28"/>
        </w:rPr>
      </w:pPr>
    </w:p>
    <w:p w14:paraId="1B3A6803" w14:textId="77777777" w:rsidR="00735CE3" w:rsidRDefault="00735CE3">
      <w:pPr>
        <w:rPr>
          <w:rFonts w:ascii="Times New Roman" w:hAnsi="Times New Roman" w:cs="Times New Roman"/>
          <w:b/>
          <w:bCs/>
          <w:sz w:val="28"/>
          <w:szCs w:val="28"/>
        </w:rPr>
      </w:pPr>
    </w:p>
    <w:p w14:paraId="330D0723" w14:textId="6F3D3C2C" w:rsidR="0095421B" w:rsidRPr="00555EFB" w:rsidRDefault="008A7600">
      <w:pPr>
        <w:rPr>
          <w:rFonts w:ascii="Times New Roman" w:hAnsi="Times New Roman" w:cs="Times New Roman"/>
          <w:b/>
          <w:bCs/>
          <w:sz w:val="28"/>
          <w:szCs w:val="28"/>
          <w:u w:val="single"/>
        </w:rPr>
      </w:pPr>
      <w:r w:rsidRPr="00555EFB">
        <w:rPr>
          <w:rFonts w:ascii="Times New Roman" w:hAnsi="Times New Roman" w:cs="Times New Roman"/>
          <w:b/>
          <w:bCs/>
          <w:sz w:val="28"/>
          <w:szCs w:val="28"/>
        </w:rPr>
        <w:lastRenderedPageBreak/>
        <w:t xml:space="preserve">2.3 </w:t>
      </w:r>
      <w:r w:rsidRPr="00555EFB">
        <w:rPr>
          <w:rFonts w:ascii="Times New Roman" w:hAnsi="Times New Roman" w:cs="Times New Roman"/>
          <w:b/>
          <w:bCs/>
          <w:sz w:val="28"/>
          <w:szCs w:val="28"/>
          <w:u w:val="single"/>
        </w:rPr>
        <w:t>Quality</w:t>
      </w:r>
      <w:r w:rsidR="00ED0126" w:rsidRPr="00555EFB">
        <w:rPr>
          <w:rFonts w:ascii="Times New Roman" w:hAnsi="Times New Roman" w:cs="Times New Roman"/>
          <w:b/>
          <w:bCs/>
          <w:sz w:val="28"/>
          <w:szCs w:val="28"/>
          <w:u w:val="single"/>
        </w:rPr>
        <w:t>:</w:t>
      </w:r>
    </w:p>
    <w:p w14:paraId="60407F52" w14:textId="45310580" w:rsidR="00ED0126" w:rsidRDefault="00ED0126">
      <w:pPr>
        <w:rPr>
          <w:rFonts w:ascii="Times New Roman" w:hAnsi="Times New Roman" w:cs="Times New Roman"/>
          <w:b/>
          <w:bCs/>
          <w:sz w:val="24"/>
          <w:szCs w:val="24"/>
        </w:rPr>
      </w:pPr>
      <w:r>
        <w:rPr>
          <w:rFonts w:ascii="Times New Roman" w:hAnsi="Times New Roman" w:cs="Times New Roman"/>
          <w:b/>
          <w:bCs/>
          <w:sz w:val="24"/>
          <w:szCs w:val="24"/>
        </w:rPr>
        <w:t>Definition-</w:t>
      </w:r>
    </w:p>
    <w:p w14:paraId="6E8067F9" w14:textId="693EF589" w:rsidR="000E6A59" w:rsidRDefault="00C96391">
      <w:pPr>
        <w:rPr>
          <w:rFonts w:ascii="Times New Roman" w:hAnsi="Times New Roman" w:cs="Times New Roman"/>
          <w:sz w:val="24"/>
          <w:szCs w:val="24"/>
        </w:rPr>
      </w:pPr>
      <w:r w:rsidRPr="00ED0126">
        <w:rPr>
          <w:rFonts w:ascii="Times New Roman" w:hAnsi="Times New Roman" w:cs="Times New Roman"/>
          <w:sz w:val="24"/>
          <w:szCs w:val="24"/>
        </w:rPr>
        <w:t>“The</w:t>
      </w:r>
      <w:r w:rsidR="00182659">
        <w:rPr>
          <w:rFonts w:ascii="Times New Roman" w:hAnsi="Times New Roman" w:cs="Times New Roman"/>
          <w:sz w:val="24"/>
          <w:szCs w:val="24"/>
        </w:rPr>
        <w:t xml:space="preserve"> de</w:t>
      </w:r>
      <w:r w:rsidR="00ED1CA7">
        <w:rPr>
          <w:rFonts w:ascii="Times New Roman" w:hAnsi="Times New Roman" w:cs="Times New Roman"/>
          <w:sz w:val="24"/>
          <w:szCs w:val="24"/>
        </w:rPr>
        <w:t>g</w:t>
      </w:r>
      <w:r w:rsidR="00182659">
        <w:rPr>
          <w:rFonts w:ascii="Times New Roman" w:hAnsi="Times New Roman" w:cs="Times New Roman"/>
          <w:sz w:val="24"/>
          <w:szCs w:val="24"/>
        </w:rPr>
        <w:t>ree to which a product meets th</w:t>
      </w:r>
      <w:r w:rsidR="00317ADD">
        <w:rPr>
          <w:rFonts w:ascii="Times New Roman" w:hAnsi="Times New Roman" w:cs="Times New Roman"/>
          <w:sz w:val="24"/>
          <w:szCs w:val="24"/>
        </w:rPr>
        <w:t>e requirements of a customer</w:t>
      </w:r>
      <w:r w:rsidR="00ED1CA7">
        <w:rPr>
          <w:rFonts w:ascii="Times New Roman" w:hAnsi="Times New Roman" w:cs="Times New Roman"/>
          <w:sz w:val="24"/>
          <w:szCs w:val="24"/>
        </w:rPr>
        <w:t xml:space="preserve">”. </w:t>
      </w:r>
      <w:r w:rsidR="00ED0126">
        <w:rPr>
          <w:rFonts w:ascii="Times New Roman" w:hAnsi="Times New Roman" w:cs="Times New Roman"/>
          <w:sz w:val="24"/>
          <w:szCs w:val="24"/>
        </w:rPr>
        <w:t>“</w:t>
      </w:r>
      <w:r w:rsidR="00ED1CA7">
        <w:rPr>
          <w:rFonts w:ascii="Times New Roman" w:hAnsi="Times New Roman" w:cs="Times New Roman"/>
          <w:sz w:val="24"/>
          <w:szCs w:val="24"/>
        </w:rPr>
        <w:t>Can be described as</w:t>
      </w:r>
      <w:r w:rsidR="003A1C22">
        <w:rPr>
          <w:rFonts w:ascii="Times New Roman" w:hAnsi="Times New Roman" w:cs="Times New Roman"/>
          <w:sz w:val="24"/>
          <w:szCs w:val="24"/>
        </w:rPr>
        <w:t>,</w:t>
      </w:r>
      <w:r w:rsidR="00ED1CA7">
        <w:rPr>
          <w:rFonts w:ascii="Times New Roman" w:hAnsi="Times New Roman" w:cs="Times New Roman"/>
          <w:sz w:val="24"/>
          <w:szCs w:val="24"/>
        </w:rPr>
        <w:t xml:space="preserve"> </w:t>
      </w:r>
      <w:r w:rsidR="003A1C22">
        <w:rPr>
          <w:rFonts w:ascii="Times New Roman" w:hAnsi="Times New Roman" w:cs="Times New Roman"/>
          <w:sz w:val="24"/>
          <w:szCs w:val="24"/>
        </w:rPr>
        <w:t>“t</w:t>
      </w:r>
      <w:r w:rsidR="009262B0">
        <w:rPr>
          <w:rFonts w:ascii="Times New Roman" w:hAnsi="Times New Roman" w:cs="Times New Roman"/>
          <w:sz w:val="24"/>
          <w:szCs w:val="24"/>
        </w:rPr>
        <w:t xml:space="preserve">he fitness of a product or service </w:t>
      </w:r>
      <w:r w:rsidR="00ED0126">
        <w:rPr>
          <w:rFonts w:ascii="Times New Roman" w:hAnsi="Times New Roman" w:cs="Times New Roman"/>
          <w:sz w:val="24"/>
          <w:szCs w:val="24"/>
        </w:rPr>
        <w:t>for its intended use”.</w:t>
      </w:r>
      <w:r w:rsidR="00014581">
        <w:rPr>
          <w:rFonts w:ascii="Times New Roman" w:hAnsi="Times New Roman" w:cs="Times New Roman"/>
          <w:sz w:val="24"/>
          <w:szCs w:val="24"/>
        </w:rPr>
        <w:t xml:space="preserve"> (Jain</w:t>
      </w:r>
      <w:r w:rsidR="00546AC1">
        <w:rPr>
          <w:rFonts w:ascii="Times New Roman" w:hAnsi="Times New Roman" w:cs="Times New Roman"/>
          <w:sz w:val="24"/>
          <w:szCs w:val="24"/>
        </w:rPr>
        <w:t>, 2001, p1)</w:t>
      </w:r>
    </w:p>
    <w:p w14:paraId="1EDCFCC6" w14:textId="051576B6" w:rsidR="00EC4872" w:rsidRDefault="00EC4872">
      <w:pPr>
        <w:rPr>
          <w:rFonts w:ascii="Times New Roman" w:hAnsi="Times New Roman" w:cs="Times New Roman"/>
          <w:sz w:val="24"/>
          <w:szCs w:val="24"/>
        </w:rPr>
      </w:pPr>
      <w:r>
        <w:rPr>
          <w:rFonts w:ascii="Times New Roman" w:hAnsi="Times New Roman" w:cs="Times New Roman"/>
          <w:sz w:val="24"/>
          <w:szCs w:val="24"/>
        </w:rPr>
        <w:t xml:space="preserve">Customers </w:t>
      </w:r>
      <w:r w:rsidR="003E68B0">
        <w:rPr>
          <w:rFonts w:ascii="Times New Roman" w:hAnsi="Times New Roman" w:cs="Times New Roman"/>
          <w:sz w:val="24"/>
          <w:szCs w:val="24"/>
        </w:rPr>
        <w:t xml:space="preserve">always want quality products as they are spending a lot </w:t>
      </w:r>
      <w:r w:rsidR="002804DB">
        <w:rPr>
          <w:rFonts w:ascii="Times New Roman" w:hAnsi="Times New Roman" w:cs="Times New Roman"/>
          <w:sz w:val="24"/>
          <w:szCs w:val="24"/>
        </w:rPr>
        <w:t xml:space="preserve">of money to buy the products. </w:t>
      </w:r>
      <w:r w:rsidR="00282A48">
        <w:rPr>
          <w:rFonts w:ascii="Times New Roman" w:hAnsi="Times New Roman" w:cs="Times New Roman"/>
          <w:sz w:val="24"/>
          <w:szCs w:val="24"/>
        </w:rPr>
        <w:t xml:space="preserve">There are several models which focuses on the </w:t>
      </w:r>
      <w:r w:rsidR="00486AE0">
        <w:rPr>
          <w:rFonts w:ascii="Times New Roman" w:hAnsi="Times New Roman" w:cs="Times New Roman"/>
          <w:sz w:val="24"/>
          <w:szCs w:val="24"/>
        </w:rPr>
        <w:t>how supermarkets should develop checking systems. Research</w:t>
      </w:r>
      <w:r w:rsidR="004419C3">
        <w:rPr>
          <w:rFonts w:ascii="Times New Roman" w:hAnsi="Times New Roman" w:cs="Times New Roman"/>
          <w:sz w:val="24"/>
          <w:szCs w:val="24"/>
        </w:rPr>
        <w:t>er evaluate all the quality models-</w:t>
      </w:r>
    </w:p>
    <w:p w14:paraId="5886FB15" w14:textId="1C7D43F8" w:rsidR="00626317" w:rsidRPr="00556560" w:rsidRDefault="005F38B1" w:rsidP="00626317">
      <w:pPr>
        <w:pStyle w:val="Heading1"/>
        <w:shd w:val="clear" w:color="auto" w:fill="FFFFFF"/>
        <w:spacing w:before="0" w:line="314" w:lineRule="atLeast"/>
        <w:rPr>
          <w:rFonts w:ascii="Times New Roman" w:hAnsi="Times New Roman" w:cs="Times New Roman"/>
          <w:b/>
          <w:bCs/>
          <w:color w:val="111111"/>
          <w:sz w:val="28"/>
          <w:szCs w:val="28"/>
        </w:rPr>
      </w:pPr>
      <w:proofErr w:type="spellStart"/>
      <w:r w:rsidRPr="00556560">
        <w:rPr>
          <w:rFonts w:ascii="Times New Roman" w:hAnsi="Times New Roman" w:cs="Times New Roman"/>
          <w:b/>
          <w:bCs/>
          <w:color w:val="111111"/>
          <w:sz w:val="28"/>
          <w:szCs w:val="28"/>
        </w:rPr>
        <w:t>Juran’s</w:t>
      </w:r>
      <w:proofErr w:type="spellEnd"/>
      <w:r w:rsidRPr="00556560">
        <w:rPr>
          <w:rFonts w:ascii="Times New Roman" w:hAnsi="Times New Roman" w:cs="Times New Roman"/>
          <w:b/>
          <w:bCs/>
          <w:color w:val="111111"/>
          <w:sz w:val="28"/>
          <w:szCs w:val="28"/>
        </w:rPr>
        <w:t xml:space="preserve"> Quality Trilogy</w:t>
      </w:r>
      <w:r w:rsidR="00471831" w:rsidRPr="00556560">
        <w:rPr>
          <w:rFonts w:ascii="Times New Roman" w:hAnsi="Times New Roman" w:cs="Times New Roman"/>
          <w:b/>
          <w:bCs/>
          <w:color w:val="111111"/>
          <w:sz w:val="28"/>
          <w:szCs w:val="28"/>
        </w:rPr>
        <w:t>-</w:t>
      </w:r>
    </w:p>
    <w:p w14:paraId="5ECBE872" w14:textId="75D0B54A" w:rsidR="000B552A" w:rsidRPr="00D914A4" w:rsidRDefault="00CD0EF9" w:rsidP="00C84EB9">
      <w:r>
        <w:t xml:space="preserve">It was developed by </w:t>
      </w:r>
      <w:r w:rsidR="00044609">
        <w:t xml:space="preserve">Joseph M. </w:t>
      </w:r>
      <w:proofErr w:type="spellStart"/>
      <w:r w:rsidR="00044609">
        <w:t>Juran</w:t>
      </w:r>
      <w:proofErr w:type="spellEnd"/>
      <w:r w:rsidR="00260BCB">
        <w:t xml:space="preserve">, according to this, every organisation </w:t>
      </w:r>
      <w:r w:rsidR="00DB3AEF">
        <w:t>must</w:t>
      </w:r>
      <w:r w:rsidR="000F47E6">
        <w:t xml:space="preserve"> go through </w:t>
      </w:r>
      <w:r w:rsidR="00EF7966">
        <w:t xml:space="preserve">three steps </w:t>
      </w:r>
      <w:r w:rsidR="00CF22B0">
        <w:t>while doing the quality management. These include</w:t>
      </w:r>
      <w:r w:rsidR="00DE3B92">
        <w:t xml:space="preserve">s- </w:t>
      </w:r>
      <w:r w:rsidR="00EB3BAE">
        <w:t>1</w:t>
      </w:r>
      <w:r w:rsidR="00B674F5">
        <w:t xml:space="preserve">. Quality Planning, 2. Quality control and </w:t>
      </w:r>
      <w:r w:rsidR="00DF042A">
        <w:t>3. Quality improvement.</w:t>
      </w:r>
      <w:r w:rsidR="000B552A">
        <w:t xml:space="preserve"> </w:t>
      </w:r>
    </w:p>
    <w:p w14:paraId="0CC5AC8D" w14:textId="4FA14AE2" w:rsidR="00D207CD" w:rsidRDefault="00D207CD" w:rsidP="00A0521B"/>
    <w:p w14:paraId="7049A295" w14:textId="53EF2BB5" w:rsidR="00824512" w:rsidRDefault="00824512" w:rsidP="002737A6">
      <w:pPr>
        <w:shd w:val="clear" w:color="auto" w:fill="FFFFFF"/>
        <w:spacing w:after="377" w:line="480" w:lineRule="auto"/>
        <w:rPr>
          <w:rFonts w:ascii="Georgia" w:eastAsia="Times New Roman" w:hAnsi="Georgia" w:cs="Times New Roman"/>
          <w:color w:val="111111"/>
          <w:sz w:val="27"/>
          <w:szCs w:val="27"/>
          <w:lang w:eastAsia="en-GB"/>
        </w:rPr>
      </w:pPr>
      <w:r>
        <w:rPr>
          <w:noProof/>
        </w:rPr>
        <w:drawing>
          <wp:inline distT="0" distB="0" distL="0" distR="0" wp14:anchorId="196CA914" wp14:editId="07948684">
            <wp:extent cx="1679510" cy="1645920"/>
            <wp:effectExtent l="0" t="0" r="0" b="0"/>
            <wp:docPr id="13" name="Picture 13" descr="Juran’s Quality Trilogy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ran’s Quality Trilogy Component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88195" cy="1654431"/>
                    </a:xfrm>
                    <a:prstGeom prst="rect">
                      <a:avLst/>
                    </a:prstGeom>
                    <a:noFill/>
                    <a:ln>
                      <a:noFill/>
                    </a:ln>
                  </pic:spPr>
                </pic:pic>
              </a:graphicData>
            </a:graphic>
          </wp:inline>
        </w:drawing>
      </w:r>
    </w:p>
    <w:p w14:paraId="12338173" w14:textId="77777777" w:rsidR="00FC0672" w:rsidRDefault="00FC0672" w:rsidP="002737A6">
      <w:pPr>
        <w:shd w:val="clear" w:color="auto" w:fill="FFFFFF"/>
        <w:spacing w:after="377" w:line="480" w:lineRule="auto"/>
        <w:rPr>
          <w:rFonts w:ascii="Georgia" w:eastAsia="Times New Roman" w:hAnsi="Georgia" w:cs="Times New Roman"/>
          <w:color w:val="111111"/>
          <w:sz w:val="27"/>
          <w:szCs w:val="27"/>
          <w:lang w:eastAsia="en-GB"/>
        </w:rPr>
      </w:pPr>
    </w:p>
    <w:p w14:paraId="05691C25" w14:textId="5B76C2F6" w:rsidR="00F501C1" w:rsidRDefault="00F501C1" w:rsidP="002737A6">
      <w:pPr>
        <w:shd w:val="clear" w:color="auto" w:fill="FFFFFF"/>
        <w:spacing w:after="377" w:line="480" w:lineRule="auto"/>
        <w:rPr>
          <w:rFonts w:ascii="Georgia" w:eastAsia="Times New Roman" w:hAnsi="Georgia" w:cs="Times New Roman"/>
          <w:color w:val="111111"/>
          <w:sz w:val="27"/>
          <w:szCs w:val="27"/>
          <w:lang w:eastAsia="en-GB"/>
        </w:rPr>
      </w:pPr>
      <w:proofErr w:type="spellStart"/>
      <w:r>
        <w:rPr>
          <w:rFonts w:ascii="Georgia" w:eastAsia="Times New Roman" w:hAnsi="Georgia" w:cs="Times New Roman"/>
          <w:color w:val="111111"/>
          <w:sz w:val="27"/>
          <w:szCs w:val="27"/>
          <w:lang w:eastAsia="en-GB"/>
        </w:rPr>
        <w:t>Juran</w:t>
      </w:r>
      <w:proofErr w:type="spellEnd"/>
      <w:r>
        <w:rPr>
          <w:rFonts w:ascii="Georgia" w:eastAsia="Times New Roman" w:hAnsi="Georgia" w:cs="Times New Roman"/>
          <w:color w:val="111111"/>
          <w:sz w:val="27"/>
          <w:szCs w:val="27"/>
          <w:lang w:eastAsia="en-GB"/>
        </w:rPr>
        <w:t xml:space="preserve"> included 9 </w:t>
      </w:r>
      <w:r w:rsidR="00CD4F78">
        <w:rPr>
          <w:rFonts w:ascii="Georgia" w:eastAsia="Times New Roman" w:hAnsi="Georgia" w:cs="Times New Roman"/>
          <w:color w:val="111111"/>
          <w:sz w:val="27"/>
          <w:szCs w:val="27"/>
          <w:lang w:eastAsia="en-GB"/>
        </w:rPr>
        <w:t>quality road map which can be shown down-below</w:t>
      </w:r>
      <w:r w:rsidR="00421C43">
        <w:rPr>
          <w:rFonts w:ascii="Georgia" w:eastAsia="Times New Roman" w:hAnsi="Georgia" w:cs="Times New Roman"/>
          <w:color w:val="111111"/>
          <w:sz w:val="27"/>
          <w:szCs w:val="27"/>
          <w:lang w:eastAsia="en-GB"/>
        </w:rPr>
        <w:t>:</w:t>
      </w:r>
    </w:p>
    <w:p w14:paraId="374ED80A" w14:textId="77777777" w:rsidR="005F7564" w:rsidRDefault="00C91B27" w:rsidP="002737A6">
      <w:pPr>
        <w:shd w:val="clear" w:color="auto" w:fill="FFFFFF"/>
        <w:spacing w:after="377" w:line="480" w:lineRule="auto"/>
        <w:rPr>
          <w:rFonts w:ascii="Georgia" w:eastAsia="Times New Roman" w:hAnsi="Georgia" w:cs="Times New Roman"/>
          <w:color w:val="111111"/>
          <w:sz w:val="27"/>
          <w:szCs w:val="27"/>
          <w:lang w:eastAsia="en-GB"/>
        </w:rPr>
      </w:pPr>
      <w:r>
        <w:rPr>
          <w:noProof/>
        </w:rPr>
        <w:lastRenderedPageBreak/>
        <w:drawing>
          <wp:inline distT="0" distB="0" distL="0" distR="0" wp14:anchorId="5DCA8CF9" wp14:editId="43975F8F">
            <wp:extent cx="3220278" cy="2416457"/>
            <wp:effectExtent l="0" t="0" r="0" b="3175"/>
            <wp:docPr id="16" name="Picture 16" descr="Management of Quality. Introduction to Quality Quality Gurus W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nagement of Quality. Introduction to Quality Quality Gurus W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37498" cy="2429379"/>
                    </a:xfrm>
                    <a:prstGeom prst="rect">
                      <a:avLst/>
                    </a:prstGeom>
                    <a:noFill/>
                    <a:ln>
                      <a:noFill/>
                    </a:ln>
                  </pic:spPr>
                </pic:pic>
              </a:graphicData>
            </a:graphic>
          </wp:inline>
        </w:drawing>
      </w:r>
    </w:p>
    <w:p w14:paraId="60175595" w14:textId="7D71F31B" w:rsidR="002A3496" w:rsidRPr="00F519E8" w:rsidRDefault="00135713" w:rsidP="00F519E8">
      <w:pPr>
        <w:shd w:val="clear" w:color="auto" w:fill="FFFFFF"/>
        <w:spacing w:after="377" w:line="480" w:lineRule="auto"/>
        <w:rPr>
          <w:rFonts w:ascii="Georgia" w:eastAsia="Times New Roman" w:hAnsi="Georgia" w:cs="Times New Roman"/>
          <w:b/>
          <w:bCs/>
          <w:color w:val="111111"/>
          <w:sz w:val="27"/>
          <w:szCs w:val="27"/>
          <w:lang w:eastAsia="en-GB"/>
        </w:rPr>
      </w:pPr>
      <w:r>
        <w:rPr>
          <w:rFonts w:ascii="Times New Roman" w:eastAsia="Times New Roman" w:hAnsi="Times New Roman" w:cs="Times New Roman"/>
          <w:color w:val="111111"/>
          <w:sz w:val="24"/>
          <w:szCs w:val="24"/>
          <w:lang w:eastAsia="en-GB"/>
        </w:rPr>
        <w:t xml:space="preserve">It </w:t>
      </w:r>
      <w:r w:rsidR="004C264C">
        <w:rPr>
          <w:rFonts w:ascii="Times New Roman" w:eastAsia="Times New Roman" w:hAnsi="Times New Roman" w:cs="Times New Roman"/>
          <w:color w:val="111111"/>
          <w:sz w:val="24"/>
          <w:szCs w:val="24"/>
          <w:lang w:eastAsia="en-GB"/>
        </w:rPr>
        <w:t>emphasises</w:t>
      </w:r>
      <w:r>
        <w:rPr>
          <w:rFonts w:ascii="Times New Roman" w:eastAsia="Times New Roman" w:hAnsi="Times New Roman" w:cs="Times New Roman"/>
          <w:color w:val="111111"/>
          <w:sz w:val="24"/>
          <w:szCs w:val="24"/>
          <w:lang w:eastAsia="en-GB"/>
        </w:rPr>
        <w:t xml:space="preserve"> on</w:t>
      </w:r>
      <w:r w:rsidR="008640C0">
        <w:rPr>
          <w:rFonts w:ascii="Times New Roman" w:eastAsia="Times New Roman" w:hAnsi="Times New Roman" w:cs="Times New Roman"/>
          <w:color w:val="111111"/>
          <w:sz w:val="24"/>
          <w:szCs w:val="24"/>
          <w:lang w:eastAsia="en-GB"/>
        </w:rPr>
        <w:t xml:space="preserve"> dev</w:t>
      </w:r>
      <w:r w:rsidR="005F7564">
        <w:rPr>
          <w:rFonts w:ascii="Times New Roman" w:eastAsia="Times New Roman" w:hAnsi="Times New Roman" w:cs="Times New Roman"/>
          <w:color w:val="111111"/>
          <w:sz w:val="24"/>
          <w:szCs w:val="24"/>
          <w:lang w:eastAsia="en-GB"/>
        </w:rPr>
        <w:t>el</w:t>
      </w:r>
      <w:r w:rsidR="008640C0">
        <w:rPr>
          <w:rFonts w:ascii="Times New Roman" w:eastAsia="Times New Roman" w:hAnsi="Times New Roman" w:cs="Times New Roman"/>
          <w:color w:val="111111"/>
          <w:sz w:val="24"/>
          <w:szCs w:val="24"/>
          <w:lang w:eastAsia="en-GB"/>
        </w:rPr>
        <w:t xml:space="preserve">oping </w:t>
      </w:r>
      <w:r w:rsidR="00FF59D7">
        <w:rPr>
          <w:rFonts w:ascii="Times New Roman" w:eastAsia="Times New Roman" w:hAnsi="Times New Roman" w:cs="Times New Roman"/>
          <w:color w:val="111111"/>
          <w:sz w:val="24"/>
          <w:szCs w:val="24"/>
          <w:lang w:eastAsia="en-GB"/>
        </w:rPr>
        <w:t xml:space="preserve">and improving quality of </w:t>
      </w:r>
      <w:r>
        <w:rPr>
          <w:rFonts w:ascii="Times New Roman" w:eastAsia="Times New Roman" w:hAnsi="Times New Roman" w:cs="Times New Roman"/>
          <w:color w:val="111111"/>
          <w:sz w:val="24"/>
          <w:szCs w:val="24"/>
          <w:lang w:eastAsia="en-GB"/>
        </w:rPr>
        <w:t xml:space="preserve">any product </w:t>
      </w:r>
      <w:r w:rsidR="005E31C2">
        <w:rPr>
          <w:rFonts w:ascii="Times New Roman" w:eastAsia="Times New Roman" w:hAnsi="Times New Roman" w:cs="Times New Roman"/>
          <w:color w:val="111111"/>
          <w:sz w:val="24"/>
          <w:szCs w:val="24"/>
          <w:lang w:eastAsia="en-GB"/>
        </w:rPr>
        <w:t xml:space="preserve">according to </w:t>
      </w:r>
      <w:r w:rsidR="005F7564">
        <w:rPr>
          <w:rFonts w:ascii="Times New Roman" w:eastAsia="Times New Roman" w:hAnsi="Times New Roman" w:cs="Times New Roman"/>
          <w:color w:val="111111"/>
          <w:sz w:val="24"/>
          <w:szCs w:val="24"/>
          <w:lang w:eastAsia="en-GB"/>
        </w:rPr>
        <w:t>customers’</w:t>
      </w:r>
      <w:r w:rsidR="005E31C2">
        <w:rPr>
          <w:rFonts w:ascii="Times New Roman" w:eastAsia="Times New Roman" w:hAnsi="Times New Roman" w:cs="Times New Roman"/>
          <w:color w:val="111111"/>
          <w:sz w:val="24"/>
          <w:szCs w:val="24"/>
          <w:lang w:eastAsia="en-GB"/>
        </w:rPr>
        <w:t xml:space="preserve"> needs is more </w:t>
      </w:r>
      <w:r w:rsidR="005F7564">
        <w:rPr>
          <w:rFonts w:ascii="Times New Roman" w:eastAsia="Times New Roman" w:hAnsi="Times New Roman" w:cs="Times New Roman"/>
          <w:color w:val="111111"/>
          <w:sz w:val="24"/>
          <w:szCs w:val="24"/>
          <w:lang w:eastAsia="en-GB"/>
        </w:rPr>
        <w:t>beneficial</w:t>
      </w:r>
      <w:r w:rsidR="005E31C2">
        <w:rPr>
          <w:rFonts w:ascii="Times New Roman" w:eastAsia="Times New Roman" w:hAnsi="Times New Roman" w:cs="Times New Roman"/>
          <w:color w:val="111111"/>
          <w:sz w:val="24"/>
          <w:szCs w:val="24"/>
          <w:lang w:eastAsia="en-GB"/>
        </w:rPr>
        <w:t xml:space="preserve"> </w:t>
      </w:r>
      <w:r w:rsidR="00690C2C">
        <w:rPr>
          <w:rFonts w:ascii="Times New Roman" w:eastAsia="Times New Roman" w:hAnsi="Times New Roman" w:cs="Times New Roman"/>
          <w:color w:val="111111"/>
          <w:sz w:val="24"/>
          <w:szCs w:val="24"/>
          <w:lang w:eastAsia="en-GB"/>
        </w:rPr>
        <w:t>to</w:t>
      </w:r>
      <w:r w:rsidR="00E51729">
        <w:rPr>
          <w:rFonts w:ascii="Times New Roman" w:eastAsia="Times New Roman" w:hAnsi="Times New Roman" w:cs="Times New Roman"/>
          <w:color w:val="111111"/>
          <w:sz w:val="24"/>
          <w:szCs w:val="24"/>
          <w:lang w:eastAsia="en-GB"/>
        </w:rPr>
        <w:t xml:space="preserve"> deal with quality issues </w:t>
      </w:r>
      <w:r w:rsidR="005F7564">
        <w:rPr>
          <w:rFonts w:ascii="Times New Roman" w:eastAsia="Times New Roman" w:hAnsi="Times New Roman" w:cs="Times New Roman"/>
          <w:color w:val="111111"/>
          <w:sz w:val="24"/>
          <w:szCs w:val="24"/>
          <w:lang w:eastAsia="en-GB"/>
        </w:rPr>
        <w:t>rather than checking the defects later</w:t>
      </w:r>
      <w:r w:rsidR="00231AEC" w:rsidRPr="00C64D00">
        <w:rPr>
          <w:rFonts w:ascii="Times New Roman" w:eastAsia="Times New Roman" w:hAnsi="Times New Roman" w:cs="Times New Roman"/>
          <w:color w:val="111111"/>
          <w:sz w:val="24"/>
          <w:szCs w:val="24"/>
          <w:lang w:eastAsia="en-GB"/>
        </w:rPr>
        <w:t>.</w:t>
      </w:r>
      <w:r w:rsidR="002E6F5E">
        <w:rPr>
          <w:rFonts w:ascii="Times New Roman" w:eastAsia="Times New Roman" w:hAnsi="Times New Roman" w:cs="Times New Roman"/>
          <w:color w:val="111111"/>
          <w:sz w:val="24"/>
          <w:szCs w:val="24"/>
          <w:lang w:eastAsia="en-GB"/>
        </w:rPr>
        <w:br/>
      </w:r>
      <w:r w:rsidR="00FF34E7" w:rsidRPr="002E6F5E">
        <w:rPr>
          <w:rFonts w:ascii="Times New Roman" w:eastAsia="Times New Roman" w:hAnsi="Times New Roman" w:cs="Times New Roman"/>
          <w:b/>
          <w:bCs/>
          <w:color w:val="111111"/>
          <w:sz w:val="24"/>
          <w:szCs w:val="24"/>
          <w:lang w:eastAsia="en-GB"/>
        </w:rPr>
        <w:t xml:space="preserve">Advantages of </w:t>
      </w:r>
      <w:proofErr w:type="spellStart"/>
      <w:r w:rsidR="00FF34E7" w:rsidRPr="002E6F5E">
        <w:rPr>
          <w:rFonts w:ascii="Times New Roman" w:eastAsia="Times New Roman" w:hAnsi="Times New Roman" w:cs="Times New Roman"/>
          <w:b/>
          <w:bCs/>
          <w:color w:val="111111"/>
          <w:sz w:val="24"/>
          <w:szCs w:val="24"/>
          <w:lang w:eastAsia="en-GB"/>
        </w:rPr>
        <w:t>Juran’s</w:t>
      </w:r>
      <w:proofErr w:type="spellEnd"/>
      <w:r w:rsidR="00FF34E7" w:rsidRPr="002E6F5E">
        <w:rPr>
          <w:rFonts w:ascii="Times New Roman" w:eastAsia="Times New Roman" w:hAnsi="Times New Roman" w:cs="Times New Roman"/>
          <w:b/>
          <w:bCs/>
          <w:color w:val="111111"/>
          <w:sz w:val="24"/>
          <w:szCs w:val="24"/>
          <w:lang w:eastAsia="en-GB"/>
        </w:rPr>
        <w:t xml:space="preserve"> Model</w:t>
      </w:r>
      <w:r w:rsidR="00EA0056" w:rsidRPr="002E6F5E">
        <w:rPr>
          <w:rFonts w:ascii="Times New Roman" w:eastAsia="Times New Roman" w:hAnsi="Times New Roman" w:cs="Times New Roman"/>
          <w:b/>
          <w:bCs/>
          <w:color w:val="111111"/>
          <w:sz w:val="24"/>
          <w:szCs w:val="24"/>
          <w:lang w:eastAsia="en-GB"/>
        </w:rPr>
        <w:t>:</w:t>
      </w:r>
      <w:r w:rsidR="00F519E8">
        <w:rPr>
          <w:rFonts w:ascii="Georgia" w:eastAsia="Times New Roman" w:hAnsi="Georgia" w:cs="Times New Roman"/>
          <w:b/>
          <w:bCs/>
          <w:color w:val="111111"/>
          <w:sz w:val="27"/>
          <w:szCs w:val="27"/>
          <w:lang w:eastAsia="en-GB"/>
        </w:rPr>
        <w:br/>
      </w:r>
      <w:r w:rsidR="006041F7" w:rsidRPr="00EF408E">
        <w:rPr>
          <w:rFonts w:ascii="Times New Roman" w:eastAsia="Times New Roman" w:hAnsi="Times New Roman" w:cs="Times New Roman"/>
          <w:color w:val="111111"/>
          <w:sz w:val="24"/>
          <w:szCs w:val="24"/>
          <w:lang w:eastAsia="en-GB"/>
        </w:rPr>
        <w:t>It helps to create positivity</w:t>
      </w:r>
      <w:r w:rsidR="008220C0" w:rsidRPr="00EF408E">
        <w:rPr>
          <w:rFonts w:ascii="Times New Roman" w:eastAsia="Times New Roman" w:hAnsi="Times New Roman" w:cs="Times New Roman"/>
          <w:color w:val="111111"/>
          <w:sz w:val="24"/>
          <w:szCs w:val="24"/>
          <w:lang w:eastAsia="en-GB"/>
        </w:rPr>
        <w:t xml:space="preserve">, </w:t>
      </w:r>
      <w:r w:rsidR="003F6FFE" w:rsidRPr="00EF408E">
        <w:rPr>
          <w:rFonts w:ascii="Times New Roman" w:eastAsia="Times New Roman" w:hAnsi="Times New Roman" w:cs="Times New Roman"/>
          <w:color w:val="111111"/>
          <w:sz w:val="24"/>
          <w:szCs w:val="24"/>
          <w:lang w:eastAsia="en-GB"/>
        </w:rPr>
        <w:t xml:space="preserve">new </w:t>
      </w:r>
      <w:r w:rsidR="00120470" w:rsidRPr="00EF408E">
        <w:rPr>
          <w:rFonts w:ascii="Times New Roman" w:eastAsia="Times New Roman" w:hAnsi="Times New Roman" w:cs="Times New Roman"/>
          <w:color w:val="111111"/>
          <w:sz w:val="24"/>
          <w:szCs w:val="24"/>
          <w:lang w:eastAsia="en-GB"/>
        </w:rPr>
        <w:t>thinking</w:t>
      </w:r>
      <w:r w:rsidR="003F6FFE" w:rsidRPr="00EF408E">
        <w:rPr>
          <w:rFonts w:ascii="Times New Roman" w:eastAsia="Times New Roman" w:hAnsi="Times New Roman" w:cs="Times New Roman"/>
          <w:color w:val="111111"/>
          <w:sz w:val="24"/>
          <w:szCs w:val="24"/>
          <w:lang w:eastAsia="en-GB"/>
        </w:rPr>
        <w:t xml:space="preserve"> about internal and external customers</w:t>
      </w:r>
      <w:r w:rsidR="001C2F0F" w:rsidRPr="00EF408E">
        <w:rPr>
          <w:rFonts w:ascii="Times New Roman" w:eastAsia="Times New Roman" w:hAnsi="Times New Roman" w:cs="Times New Roman"/>
          <w:color w:val="111111"/>
          <w:sz w:val="24"/>
          <w:szCs w:val="24"/>
          <w:lang w:eastAsia="en-GB"/>
        </w:rPr>
        <w:t xml:space="preserve"> and</w:t>
      </w:r>
      <w:r w:rsidR="003F6FFE" w:rsidRPr="00EF408E">
        <w:rPr>
          <w:rFonts w:ascii="Times New Roman" w:eastAsia="Times New Roman" w:hAnsi="Times New Roman" w:cs="Times New Roman"/>
          <w:color w:val="111111"/>
          <w:sz w:val="24"/>
          <w:szCs w:val="24"/>
          <w:lang w:eastAsia="en-GB"/>
        </w:rPr>
        <w:t xml:space="preserve"> the control and</w:t>
      </w:r>
      <w:r w:rsidR="00CA7393" w:rsidRPr="00EF408E">
        <w:rPr>
          <w:rFonts w:ascii="Times New Roman" w:eastAsia="Times New Roman" w:hAnsi="Times New Roman" w:cs="Times New Roman"/>
          <w:color w:val="111111"/>
          <w:sz w:val="24"/>
          <w:szCs w:val="24"/>
          <w:lang w:eastAsia="en-GB"/>
        </w:rPr>
        <w:t xml:space="preserve"> responsibility</w:t>
      </w:r>
      <w:r w:rsidR="001D0F78" w:rsidRPr="00EF408E">
        <w:rPr>
          <w:rFonts w:ascii="Times New Roman" w:eastAsia="Times New Roman" w:hAnsi="Times New Roman" w:cs="Times New Roman"/>
          <w:color w:val="111111"/>
          <w:sz w:val="24"/>
          <w:szCs w:val="24"/>
          <w:lang w:eastAsia="en-GB"/>
        </w:rPr>
        <w:t xml:space="preserve"> </w:t>
      </w:r>
      <w:r w:rsidR="003F6FFE" w:rsidRPr="00EF408E">
        <w:rPr>
          <w:rFonts w:ascii="Times New Roman" w:eastAsia="Times New Roman" w:hAnsi="Times New Roman" w:cs="Times New Roman"/>
          <w:color w:val="111111"/>
          <w:sz w:val="24"/>
          <w:szCs w:val="24"/>
          <w:lang w:eastAsia="en-GB"/>
        </w:rPr>
        <w:t>of the management.</w:t>
      </w:r>
      <w:r w:rsidR="00F519E8">
        <w:rPr>
          <w:rFonts w:ascii="Georgia" w:eastAsia="Times New Roman" w:hAnsi="Georgia" w:cs="Times New Roman"/>
          <w:b/>
          <w:bCs/>
          <w:color w:val="111111"/>
          <w:sz w:val="27"/>
          <w:szCs w:val="27"/>
          <w:lang w:eastAsia="en-GB"/>
        </w:rPr>
        <w:br/>
      </w:r>
      <w:r w:rsidR="003F6FFE" w:rsidRPr="002E6F5E">
        <w:rPr>
          <w:rFonts w:ascii="Times New Roman" w:eastAsia="Times New Roman" w:hAnsi="Times New Roman" w:cs="Times New Roman"/>
          <w:b/>
          <w:bCs/>
          <w:color w:val="111111"/>
          <w:sz w:val="24"/>
          <w:szCs w:val="24"/>
          <w:lang w:eastAsia="en-GB"/>
        </w:rPr>
        <w:t>Disadvantages:</w:t>
      </w:r>
      <w:r w:rsidR="00F519E8">
        <w:rPr>
          <w:rFonts w:ascii="Georgia" w:eastAsia="Times New Roman" w:hAnsi="Georgia" w:cs="Times New Roman"/>
          <w:b/>
          <w:bCs/>
          <w:color w:val="111111"/>
          <w:sz w:val="27"/>
          <w:szCs w:val="27"/>
          <w:lang w:eastAsia="en-GB"/>
        </w:rPr>
        <w:br/>
      </w:r>
      <w:r w:rsidR="003F6FFE" w:rsidRPr="00F519E8">
        <w:rPr>
          <w:rFonts w:ascii="Times New Roman" w:eastAsia="Times New Roman" w:hAnsi="Times New Roman" w:cs="Times New Roman"/>
          <w:color w:val="111111"/>
          <w:sz w:val="24"/>
          <w:szCs w:val="24"/>
          <w:lang w:eastAsia="en-GB"/>
        </w:rPr>
        <w:t>I</w:t>
      </w:r>
      <w:r w:rsidR="001D0F78" w:rsidRPr="00F519E8">
        <w:rPr>
          <w:rFonts w:ascii="Times New Roman" w:eastAsia="Times New Roman" w:hAnsi="Times New Roman" w:cs="Times New Roman"/>
          <w:color w:val="111111"/>
          <w:sz w:val="24"/>
          <w:szCs w:val="24"/>
          <w:lang w:eastAsia="en-GB"/>
        </w:rPr>
        <w:t>t</w:t>
      </w:r>
      <w:r w:rsidR="002A3496" w:rsidRPr="00F519E8">
        <w:rPr>
          <w:rFonts w:ascii="Times New Roman" w:eastAsia="Times New Roman" w:hAnsi="Times New Roman" w:cs="Times New Roman"/>
          <w:color w:val="111111"/>
          <w:sz w:val="24"/>
          <w:szCs w:val="24"/>
          <w:lang w:eastAsia="en-GB"/>
        </w:rPr>
        <w:t xml:space="preserve"> didn’t</w:t>
      </w:r>
      <w:r w:rsidR="003F6FFE" w:rsidRPr="00F519E8">
        <w:rPr>
          <w:rFonts w:ascii="Times New Roman" w:eastAsia="Times New Roman" w:hAnsi="Times New Roman" w:cs="Times New Roman"/>
          <w:color w:val="111111"/>
          <w:sz w:val="24"/>
          <w:szCs w:val="24"/>
          <w:lang w:eastAsia="en-GB"/>
        </w:rPr>
        <w:t xml:space="preserve"> </w:t>
      </w:r>
      <w:r w:rsidR="002A3496" w:rsidRPr="00F519E8">
        <w:rPr>
          <w:rFonts w:ascii="Times New Roman" w:eastAsia="Times New Roman" w:hAnsi="Times New Roman" w:cs="Times New Roman"/>
          <w:color w:val="111111"/>
          <w:sz w:val="24"/>
          <w:szCs w:val="24"/>
          <w:lang w:eastAsia="en-GB"/>
        </w:rPr>
        <w:t>describe</w:t>
      </w:r>
      <w:r w:rsidR="003F6FFE" w:rsidRPr="00F519E8">
        <w:rPr>
          <w:rFonts w:ascii="Times New Roman" w:eastAsia="Times New Roman" w:hAnsi="Times New Roman" w:cs="Times New Roman"/>
          <w:color w:val="111111"/>
          <w:sz w:val="24"/>
          <w:szCs w:val="24"/>
          <w:lang w:eastAsia="en-GB"/>
        </w:rPr>
        <w:t xml:space="preserve"> anything about motivation and leadership</w:t>
      </w:r>
      <w:r w:rsidR="00CC4315" w:rsidRPr="00F519E8">
        <w:rPr>
          <w:rFonts w:ascii="Times New Roman" w:eastAsia="Times New Roman" w:hAnsi="Times New Roman" w:cs="Times New Roman"/>
          <w:color w:val="111111"/>
          <w:sz w:val="24"/>
          <w:szCs w:val="24"/>
          <w:lang w:eastAsia="en-GB"/>
        </w:rPr>
        <w:t xml:space="preserve">, </w:t>
      </w:r>
      <w:r w:rsidR="002A3496" w:rsidRPr="00F519E8">
        <w:rPr>
          <w:rFonts w:ascii="Times New Roman" w:eastAsia="Times New Roman" w:hAnsi="Times New Roman" w:cs="Times New Roman"/>
          <w:color w:val="111111"/>
          <w:sz w:val="24"/>
          <w:szCs w:val="24"/>
          <w:lang w:eastAsia="en-GB"/>
        </w:rPr>
        <w:t>workers contribution</w:t>
      </w:r>
      <w:r w:rsidR="009F6305" w:rsidRPr="00F519E8">
        <w:rPr>
          <w:rFonts w:ascii="Times New Roman" w:eastAsia="Times New Roman" w:hAnsi="Times New Roman" w:cs="Times New Roman"/>
          <w:color w:val="111111"/>
          <w:sz w:val="24"/>
          <w:szCs w:val="24"/>
          <w:lang w:eastAsia="en-GB"/>
        </w:rPr>
        <w:t xml:space="preserve">, </w:t>
      </w:r>
      <w:r w:rsidR="001A3069" w:rsidRPr="00F519E8">
        <w:rPr>
          <w:rFonts w:ascii="Times New Roman" w:eastAsia="Times New Roman" w:hAnsi="Times New Roman" w:cs="Times New Roman"/>
          <w:color w:val="111111"/>
          <w:sz w:val="24"/>
          <w:szCs w:val="24"/>
          <w:lang w:eastAsia="en-GB"/>
        </w:rPr>
        <w:t>culture and policies</w:t>
      </w:r>
      <w:r w:rsidR="00E71A30" w:rsidRPr="00F519E8">
        <w:rPr>
          <w:rFonts w:ascii="Times New Roman" w:eastAsia="Times New Roman" w:hAnsi="Times New Roman" w:cs="Times New Roman"/>
          <w:color w:val="111111"/>
          <w:sz w:val="24"/>
          <w:szCs w:val="24"/>
          <w:lang w:eastAsia="en-GB"/>
        </w:rPr>
        <w:t>,</w:t>
      </w:r>
      <w:r w:rsidR="009F6305" w:rsidRPr="00F519E8">
        <w:rPr>
          <w:rFonts w:ascii="Times New Roman" w:eastAsia="Times New Roman" w:hAnsi="Times New Roman" w:cs="Times New Roman"/>
          <w:color w:val="111111"/>
          <w:sz w:val="24"/>
          <w:szCs w:val="24"/>
          <w:lang w:eastAsia="en-GB"/>
        </w:rPr>
        <w:t xml:space="preserve"> </w:t>
      </w:r>
      <w:r w:rsidR="00206866" w:rsidRPr="00F519E8">
        <w:rPr>
          <w:rFonts w:ascii="Times New Roman" w:eastAsia="Times New Roman" w:hAnsi="Times New Roman" w:cs="Times New Roman"/>
          <w:color w:val="111111"/>
          <w:sz w:val="24"/>
          <w:szCs w:val="24"/>
          <w:lang w:eastAsia="en-GB"/>
        </w:rPr>
        <w:t>traditional methods</w:t>
      </w:r>
      <w:r w:rsidR="00E71A30" w:rsidRPr="00F519E8">
        <w:rPr>
          <w:rFonts w:ascii="Times New Roman" w:eastAsia="Times New Roman" w:hAnsi="Times New Roman" w:cs="Times New Roman"/>
          <w:color w:val="111111"/>
          <w:sz w:val="24"/>
          <w:szCs w:val="24"/>
          <w:lang w:eastAsia="en-GB"/>
        </w:rPr>
        <w:t xml:space="preserve"> and human relatio</w:t>
      </w:r>
      <w:r w:rsidR="00255532" w:rsidRPr="00F519E8">
        <w:rPr>
          <w:rFonts w:ascii="Times New Roman" w:eastAsia="Times New Roman" w:hAnsi="Times New Roman" w:cs="Times New Roman"/>
          <w:color w:val="111111"/>
          <w:sz w:val="24"/>
          <w:szCs w:val="24"/>
          <w:lang w:eastAsia="en-GB"/>
        </w:rPr>
        <w:t>ns.</w:t>
      </w:r>
    </w:p>
    <w:p w14:paraId="3BDE3C47" w14:textId="30FF59C0" w:rsidR="00754494" w:rsidRPr="009E2A24" w:rsidRDefault="0010249B" w:rsidP="008A5FF5">
      <w:pPr>
        <w:shd w:val="clear" w:color="auto" w:fill="FFFFFF"/>
        <w:spacing w:after="377" w:line="480" w:lineRule="auto"/>
        <w:rPr>
          <w:rFonts w:ascii="Times New Roman" w:eastAsia="Times New Roman" w:hAnsi="Times New Roman" w:cs="Times New Roman"/>
          <w:b/>
          <w:bCs/>
          <w:color w:val="111111"/>
          <w:sz w:val="24"/>
          <w:szCs w:val="24"/>
          <w:lang w:eastAsia="en-GB"/>
        </w:rPr>
      </w:pPr>
      <w:r w:rsidRPr="006B5F8C">
        <w:rPr>
          <w:rFonts w:ascii="Times New Roman" w:eastAsia="Times New Roman" w:hAnsi="Times New Roman" w:cs="Times New Roman"/>
          <w:b/>
          <w:bCs/>
          <w:color w:val="111111"/>
          <w:sz w:val="24"/>
          <w:szCs w:val="24"/>
          <w:lang w:eastAsia="en-GB"/>
        </w:rPr>
        <w:t>Critical reviews:</w:t>
      </w:r>
      <w:r w:rsidR="00F519E8">
        <w:rPr>
          <w:rFonts w:ascii="Times New Roman" w:eastAsia="Times New Roman" w:hAnsi="Times New Roman" w:cs="Times New Roman"/>
          <w:b/>
          <w:bCs/>
          <w:color w:val="111111"/>
          <w:sz w:val="24"/>
          <w:szCs w:val="24"/>
          <w:lang w:eastAsia="en-GB"/>
        </w:rPr>
        <w:br/>
      </w:r>
      <w:r w:rsidR="00A40266" w:rsidRPr="00C64D00">
        <w:rPr>
          <w:rFonts w:ascii="Times New Roman" w:eastAsia="Times New Roman" w:hAnsi="Times New Roman" w:cs="Times New Roman"/>
          <w:color w:val="111111"/>
          <w:sz w:val="24"/>
          <w:szCs w:val="24"/>
          <w:lang w:eastAsia="en-GB"/>
        </w:rPr>
        <w:t xml:space="preserve">Although </w:t>
      </w:r>
      <w:proofErr w:type="spellStart"/>
      <w:r w:rsidR="00A40266" w:rsidRPr="00C64D00">
        <w:rPr>
          <w:rFonts w:ascii="Times New Roman" w:eastAsia="Times New Roman" w:hAnsi="Times New Roman" w:cs="Times New Roman"/>
          <w:color w:val="111111"/>
          <w:sz w:val="24"/>
          <w:szCs w:val="24"/>
          <w:lang w:eastAsia="en-GB"/>
        </w:rPr>
        <w:t>Juran</w:t>
      </w:r>
      <w:proofErr w:type="spellEnd"/>
      <w:r w:rsidR="00A40266" w:rsidRPr="00C64D00">
        <w:rPr>
          <w:rFonts w:ascii="Times New Roman" w:eastAsia="Times New Roman" w:hAnsi="Times New Roman" w:cs="Times New Roman"/>
          <w:color w:val="111111"/>
          <w:sz w:val="24"/>
          <w:szCs w:val="24"/>
          <w:lang w:eastAsia="en-GB"/>
        </w:rPr>
        <w:t xml:space="preserve"> showed a clear understanding of internal and external customers, but he didn’t simplify the interrelation of the processes and communication of the workers in the company</w:t>
      </w:r>
      <w:r w:rsidR="00FC1997">
        <w:rPr>
          <w:rFonts w:ascii="Times New Roman" w:eastAsia="Times New Roman" w:hAnsi="Times New Roman" w:cs="Times New Roman"/>
          <w:color w:val="111111"/>
          <w:sz w:val="24"/>
          <w:szCs w:val="24"/>
          <w:lang w:eastAsia="en-GB"/>
        </w:rPr>
        <w:t xml:space="preserve"> </w:t>
      </w:r>
      <w:r w:rsidR="003F1BE9">
        <w:rPr>
          <w:rFonts w:ascii="Times New Roman" w:eastAsia="Times New Roman" w:hAnsi="Times New Roman" w:cs="Times New Roman"/>
          <w:color w:val="111111"/>
          <w:sz w:val="24"/>
          <w:szCs w:val="24"/>
          <w:lang w:eastAsia="en-GB"/>
        </w:rPr>
        <w:t xml:space="preserve">and </w:t>
      </w:r>
      <w:r w:rsidR="003F1BE9" w:rsidRPr="00C64D00">
        <w:rPr>
          <w:rFonts w:ascii="Times New Roman" w:eastAsia="Times New Roman" w:hAnsi="Times New Roman" w:cs="Times New Roman"/>
          <w:color w:val="111111"/>
          <w:sz w:val="24"/>
          <w:szCs w:val="24"/>
          <w:lang w:eastAsia="en-GB"/>
        </w:rPr>
        <w:t>thought</w:t>
      </w:r>
      <w:r w:rsidR="00A40266" w:rsidRPr="00C64D00">
        <w:rPr>
          <w:rFonts w:ascii="Times New Roman" w:eastAsia="Times New Roman" w:hAnsi="Times New Roman" w:cs="Times New Roman"/>
          <w:color w:val="111111"/>
          <w:sz w:val="24"/>
          <w:szCs w:val="24"/>
          <w:lang w:eastAsia="en-GB"/>
        </w:rPr>
        <w:t xml:space="preserve"> that by doing improvement for an individual the whole organisation can be </w:t>
      </w:r>
      <w:r w:rsidR="00754494" w:rsidRPr="00C64D00">
        <w:rPr>
          <w:rFonts w:ascii="Times New Roman" w:eastAsia="Times New Roman" w:hAnsi="Times New Roman" w:cs="Times New Roman"/>
          <w:color w:val="111111"/>
          <w:sz w:val="24"/>
          <w:szCs w:val="24"/>
          <w:lang w:eastAsia="en-GB"/>
        </w:rPr>
        <w:t>improved.</w:t>
      </w:r>
      <w:r w:rsidR="007F73F6">
        <w:rPr>
          <w:rFonts w:ascii="Times New Roman" w:eastAsia="Times New Roman" w:hAnsi="Times New Roman" w:cs="Times New Roman"/>
          <w:color w:val="111111"/>
          <w:sz w:val="24"/>
          <w:szCs w:val="24"/>
          <w:lang w:eastAsia="en-GB"/>
        </w:rPr>
        <w:t xml:space="preserve"> </w:t>
      </w:r>
      <w:r w:rsidR="009E2A24">
        <w:rPr>
          <w:rFonts w:ascii="Times New Roman" w:eastAsia="Times New Roman" w:hAnsi="Times New Roman" w:cs="Times New Roman"/>
          <w:b/>
          <w:bCs/>
          <w:color w:val="111111"/>
          <w:sz w:val="24"/>
          <w:szCs w:val="24"/>
          <w:lang w:eastAsia="en-GB"/>
        </w:rPr>
        <w:br/>
      </w:r>
      <w:proofErr w:type="spellStart"/>
      <w:r w:rsidR="007F73F6">
        <w:rPr>
          <w:rFonts w:ascii="Times New Roman" w:eastAsia="Times New Roman" w:hAnsi="Times New Roman" w:cs="Times New Roman"/>
          <w:color w:val="111111"/>
          <w:sz w:val="24"/>
          <w:szCs w:val="24"/>
          <w:lang w:eastAsia="en-GB"/>
        </w:rPr>
        <w:t>J</w:t>
      </w:r>
      <w:r w:rsidR="00754494" w:rsidRPr="00C64D00">
        <w:rPr>
          <w:rFonts w:ascii="Times New Roman" w:eastAsia="Times New Roman" w:hAnsi="Times New Roman" w:cs="Times New Roman"/>
          <w:color w:val="111111"/>
          <w:sz w:val="24"/>
          <w:szCs w:val="24"/>
          <w:lang w:eastAsia="en-GB"/>
        </w:rPr>
        <w:t>uran</w:t>
      </w:r>
      <w:proofErr w:type="spellEnd"/>
      <w:r w:rsidR="00754494" w:rsidRPr="00C64D00">
        <w:rPr>
          <w:rFonts w:ascii="Times New Roman" w:eastAsia="Times New Roman" w:hAnsi="Times New Roman" w:cs="Times New Roman"/>
          <w:color w:val="111111"/>
          <w:sz w:val="24"/>
          <w:szCs w:val="24"/>
          <w:lang w:eastAsia="en-GB"/>
        </w:rPr>
        <w:t xml:space="preserve"> explained that 80% quality issues </w:t>
      </w:r>
      <w:r w:rsidR="00E56DE4" w:rsidRPr="00C64D00">
        <w:rPr>
          <w:rFonts w:ascii="Times New Roman" w:eastAsia="Times New Roman" w:hAnsi="Times New Roman" w:cs="Times New Roman"/>
          <w:color w:val="111111"/>
          <w:sz w:val="24"/>
          <w:szCs w:val="24"/>
          <w:lang w:eastAsia="en-GB"/>
        </w:rPr>
        <w:t>depend</w:t>
      </w:r>
      <w:r w:rsidR="00754494" w:rsidRPr="00C64D00">
        <w:rPr>
          <w:rFonts w:ascii="Times New Roman" w:eastAsia="Times New Roman" w:hAnsi="Times New Roman" w:cs="Times New Roman"/>
          <w:color w:val="111111"/>
          <w:sz w:val="24"/>
          <w:szCs w:val="24"/>
          <w:lang w:eastAsia="en-GB"/>
        </w:rPr>
        <w:t xml:space="preserve"> on the management, but nowadays</w:t>
      </w:r>
      <w:r w:rsidR="00EA0501" w:rsidRPr="00C64D00">
        <w:rPr>
          <w:rFonts w:ascii="Times New Roman" w:eastAsia="Times New Roman" w:hAnsi="Times New Roman" w:cs="Times New Roman"/>
          <w:color w:val="111111"/>
          <w:sz w:val="24"/>
          <w:szCs w:val="24"/>
          <w:lang w:eastAsia="en-GB"/>
        </w:rPr>
        <w:t>, the</w:t>
      </w:r>
      <w:r w:rsidR="00754494" w:rsidRPr="00C64D00">
        <w:rPr>
          <w:rFonts w:ascii="Times New Roman" w:eastAsia="Times New Roman" w:hAnsi="Times New Roman" w:cs="Times New Roman"/>
          <w:color w:val="111111"/>
          <w:sz w:val="24"/>
          <w:szCs w:val="24"/>
          <w:lang w:eastAsia="en-GB"/>
        </w:rPr>
        <w:t xml:space="preserve"> work is distributed in tasks, which means each department wants to fulfil its own functions. With no trainings and </w:t>
      </w:r>
      <w:r w:rsidR="00E56DE4" w:rsidRPr="00C64D00">
        <w:rPr>
          <w:rFonts w:ascii="Times New Roman" w:eastAsia="Times New Roman" w:hAnsi="Times New Roman" w:cs="Times New Roman"/>
          <w:color w:val="111111"/>
          <w:sz w:val="24"/>
          <w:szCs w:val="24"/>
          <w:lang w:eastAsia="en-GB"/>
        </w:rPr>
        <w:t xml:space="preserve">development, conflicts situation can be </w:t>
      </w:r>
      <w:r w:rsidR="009E7622" w:rsidRPr="00C64D00">
        <w:rPr>
          <w:rFonts w:ascii="Times New Roman" w:eastAsia="Times New Roman" w:hAnsi="Times New Roman" w:cs="Times New Roman"/>
          <w:color w:val="111111"/>
          <w:sz w:val="24"/>
          <w:szCs w:val="24"/>
          <w:lang w:eastAsia="en-GB"/>
        </w:rPr>
        <w:t>arisen</w:t>
      </w:r>
      <w:r w:rsidR="00E56DE4" w:rsidRPr="00C64D00">
        <w:rPr>
          <w:rFonts w:ascii="Times New Roman" w:eastAsia="Times New Roman" w:hAnsi="Times New Roman" w:cs="Times New Roman"/>
          <w:color w:val="111111"/>
          <w:sz w:val="24"/>
          <w:szCs w:val="24"/>
          <w:lang w:eastAsia="en-GB"/>
        </w:rPr>
        <w:t xml:space="preserve">, and to deal with this interdependence ‘process’ view is </w:t>
      </w:r>
      <w:r w:rsidR="009E7622" w:rsidRPr="00C64D00">
        <w:rPr>
          <w:rFonts w:ascii="Times New Roman" w:eastAsia="Times New Roman" w:hAnsi="Times New Roman" w:cs="Times New Roman"/>
          <w:color w:val="111111"/>
          <w:sz w:val="24"/>
          <w:szCs w:val="24"/>
          <w:lang w:eastAsia="en-GB"/>
        </w:rPr>
        <w:t>recommended</w:t>
      </w:r>
      <w:r w:rsidR="00E56DE4" w:rsidRPr="00C64D00">
        <w:rPr>
          <w:rFonts w:ascii="Times New Roman" w:eastAsia="Times New Roman" w:hAnsi="Times New Roman" w:cs="Times New Roman"/>
          <w:color w:val="111111"/>
          <w:sz w:val="24"/>
          <w:szCs w:val="24"/>
          <w:lang w:eastAsia="en-GB"/>
        </w:rPr>
        <w:t>.</w:t>
      </w:r>
      <w:r w:rsidR="00BF2F17" w:rsidRPr="00C64D00">
        <w:rPr>
          <w:rFonts w:ascii="Times New Roman" w:eastAsia="Times New Roman" w:hAnsi="Times New Roman" w:cs="Times New Roman"/>
          <w:color w:val="111111"/>
          <w:sz w:val="24"/>
          <w:szCs w:val="24"/>
          <w:lang w:eastAsia="en-GB"/>
        </w:rPr>
        <w:t xml:space="preserve"> </w:t>
      </w:r>
      <w:r w:rsidR="00437F0F" w:rsidRPr="00C64D00">
        <w:rPr>
          <w:rFonts w:ascii="Times New Roman" w:eastAsia="Times New Roman" w:hAnsi="Times New Roman" w:cs="Times New Roman"/>
          <w:color w:val="111111"/>
          <w:sz w:val="24"/>
          <w:szCs w:val="24"/>
          <w:lang w:eastAsia="en-GB"/>
        </w:rPr>
        <w:t>(</w:t>
      </w:r>
      <w:proofErr w:type="spellStart"/>
      <w:r w:rsidR="00437F0F" w:rsidRPr="00C64D00">
        <w:rPr>
          <w:rFonts w:ascii="Times New Roman" w:eastAsia="Times New Roman" w:hAnsi="Times New Roman" w:cs="Times New Roman"/>
          <w:color w:val="111111"/>
          <w:sz w:val="24"/>
          <w:szCs w:val="24"/>
          <w:lang w:eastAsia="en-GB"/>
        </w:rPr>
        <w:t>Juran</w:t>
      </w:r>
      <w:proofErr w:type="spellEnd"/>
      <w:r w:rsidR="00437F0F" w:rsidRPr="00C64D00">
        <w:rPr>
          <w:rFonts w:ascii="Times New Roman" w:eastAsia="Times New Roman" w:hAnsi="Times New Roman" w:cs="Times New Roman"/>
          <w:color w:val="111111"/>
          <w:sz w:val="24"/>
          <w:szCs w:val="24"/>
          <w:lang w:eastAsia="en-GB"/>
        </w:rPr>
        <w:t>, 2005</w:t>
      </w:r>
      <w:r w:rsidR="00681F48" w:rsidRPr="00C64D00">
        <w:rPr>
          <w:rFonts w:ascii="Times New Roman" w:eastAsia="Times New Roman" w:hAnsi="Times New Roman" w:cs="Times New Roman"/>
          <w:color w:val="111111"/>
          <w:sz w:val="24"/>
          <w:szCs w:val="24"/>
          <w:lang w:eastAsia="en-GB"/>
        </w:rPr>
        <w:t>,</w:t>
      </w:r>
      <w:r w:rsidR="00437F0F" w:rsidRPr="00C64D00">
        <w:rPr>
          <w:rFonts w:ascii="Times New Roman" w:eastAsia="Times New Roman" w:hAnsi="Times New Roman" w:cs="Times New Roman"/>
          <w:color w:val="111111"/>
          <w:sz w:val="24"/>
          <w:szCs w:val="24"/>
          <w:lang w:eastAsia="en-GB"/>
        </w:rPr>
        <w:t xml:space="preserve"> p72-75</w:t>
      </w:r>
      <w:r w:rsidR="00681F48" w:rsidRPr="00C64D00">
        <w:rPr>
          <w:rFonts w:ascii="Times New Roman" w:eastAsia="Times New Roman" w:hAnsi="Times New Roman" w:cs="Times New Roman"/>
          <w:color w:val="111111"/>
          <w:sz w:val="24"/>
          <w:szCs w:val="24"/>
          <w:lang w:eastAsia="en-GB"/>
        </w:rPr>
        <w:t>)</w:t>
      </w:r>
    </w:p>
    <w:p w14:paraId="0F642FA1" w14:textId="7FB4D91F" w:rsidR="006E0E96" w:rsidRPr="009A7655" w:rsidRDefault="00DA3F47" w:rsidP="009A7655">
      <w:pPr>
        <w:shd w:val="clear" w:color="auto" w:fill="FFFFFF"/>
        <w:spacing w:after="377" w:line="480" w:lineRule="auto"/>
        <w:rPr>
          <w:rFonts w:ascii="Georgia" w:eastAsia="Times New Roman" w:hAnsi="Georgia" w:cs="Times New Roman"/>
          <w:b/>
          <w:bCs/>
          <w:color w:val="111111"/>
          <w:sz w:val="27"/>
          <w:szCs w:val="27"/>
          <w:lang w:eastAsia="en-GB"/>
        </w:rPr>
      </w:pPr>
      <w:r w:rsidRPr="00556560">
        <w:rPr>
          <w:rFonts w:ascii="Georgia" w:eastAsia="Times New Roman" w:hAnsi="Georgia" w:cs="Times New Roman"/>
          <w:b/>
          <w:bCs/>
          <w:color w:val="111111"/>
          <w:sz w:val="27"/>
          <w:szCs w:val="27"/>
          <w:lang w:eastAsia="en-GB"/>
        </w:rPr>
        <w:lastRenderedPageBreak/>
        <w:t>PDCA Model</w:t>
      </w:r>
    </w:p>
    <w:p w14:paraId="3D73C559" w14:textId="4EA8E091" w:rsidR="0065569A" w:rsidRDefault="003F3F70" w:rsidP="009A5C48">
      <w:pPr>
        <w:shd w:val="clear" w:color="auto" w:fill="FFFFFF"/>
        <w:spacing w:after="377" w:line="480" w:lineRule="auto"/>
        <w:jc w:val="right"/>
        <w:rPr>
          <w:rFonts w:ascii="Georgia" w:eastAsia="Times New Roman" w:hAnsi="Georgia" w:cs="Times New Roman"/>
          <w:color w:val="111111"/>
          <w:sz w:val="27"/>
          <w:szCs w:val="27"/>
          <w:lang w:eastAsia="en-GB"/>
        </w:rPr>
      </w:pPr>
      <w:r>
        <w:rPr>
          <w:rFonts w:ascii="Georgia" w:eastAsia="Times New Roman" w:hAnsi="Georgia" w:cs="Times New Roman"/>
          <w:color w:val="111111"/>
          <w:sz w:val="27"/>
          <w:szCs w:val="27"/>
          <w:lang w:eastAsia="en-GB"/>
        </w:rPr>
        <w:t xml:space="preserve"> </w:t>
      </w:r>
    </w:p>
    <w:p w14:paraId="3EA29552" w14:textId="07120FF9" w:rsidR="00911694" w:rsidRDefault="00911694" w:rsidP="002737A6">
      <w:pPr>
        <w:shd w:val="clear" w:color="auto" w:fill="FFFFFF"/>
        <w:spacing w:after="377" w:line="480" w:lineRule="auto"/>
        <w:rPr>
          <w:rFonts w:ascii="Georgia" w:eastAsia="Times New Roman" w:hAnsi="Georgia" w:cs="Times New Roman"/>
          <w:color w:val="111111"/>
          <w:sz w:val="27"/>
          <w:szCs w:val="27"/>
          <w:lang w:eastAsia="en-GB"/>
        </w:rPr>
      </w:pPr>
      <w:r>
        <w:rPr>
          <w:noProof/>
        </w:rPr>
        <w:drawing>
          <wp:inline distT="0" distB="0" distL="0" distR="0" wp14:anchorId="2D581467" wp14:editId="1FE04C5F">
            <wp:extent cx="2679590" cy="2055801"/>
            <wp:effectExtent l="0" t="0" r="6985" b="1905"/>
            <wp:docPr id="15" name="Picture 15" descr="Plan Do Check Act model | How to plan, Action plan, Business ad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lan Do Check Act model | How to plan, Action plan, Business advi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91560" cy="2064985"/>
                    </a:xfrm>
                    <a:prstGeom prst="rect">
                      <a:avLst/>
                    </a:prstGeom>
                    <a:noFill/>
                    <a:ln>
                      <a:noFill/>
                    </a:ln>
                  </pic:spPr>
                </pic:pic>
              </a:graphicData>
            </a:graphic>
          </wp:inline>
        </w:drawing>
      </w:r>
    </w:p>
    <w:p w14:paraId="165062FA" w14:textId="3AAFEDBC" w:rsidR="00881E78" w:rsidRDefault="00881E78" w:rsidP="00DD358A">
      <w:pPr>
        <w:pStyle w:val="Heading2"/>
        <w:shd w:val="clear" w:color="auto" w:fill="FFFFFF"/>
        <w:spacing w:before="0" w:beforeAutospacing="0" w:after="0" w:afterAutospacing="0"/>
        <w:rPr>
          <w:b w:val="0"/>
          <w:bCs w:val="0"/>
          <w:color w:val="000000" w:themeColor="text1"/>
          <w:sz w:val="24"/>
          <w:szCs w:val="24"/>
        </w:rPr>
      </w:pPr>
    </w:p>
    <w:p w14:paraId="7C506079" w14:textId="32A761BD" w:rsidR="00F223B8" w:rsidRDefault="00DD358A" w:rsidP="00B56C64">
      <w:pPr>
        <w:pStyle w:val="Heading2"/>
        <w:shd w:val="clear" w:color="auto" w:fill="FFFFFF"/>
        <w:spacing w:before="0" w:beforeAutospacing="0" w:after="0" w:afterAutospacing="0"/>
        <w:rPr>
          <w:b w:val="0"/>
          <w:bCs w:val="0"/>
          <w:color w:val="000000" w:themeColor="text1"/>
          <w:sz w:val="24"/>
          <w:szCs w:val="24"/>
        </w:rPr>
      </w:pPr>
      <w:r>
        <w:rPr>
          <w:b w:val="0"/>
          <w:bCs w:val="0"/>
          <w:color w:val="000000" w:themeColor="text1"/>
          <w:sz w:val="24"/>
          <w:szCs w:val="24"/>
        </w:rPr>
        <w:t xml:space="preserve">PDCA </w:t>
      </w:r>
      <w:r w:rsidR="00C21F87">
        <w:rPr>
          <w:b w:val="0"/>
          <w:bCs w:val="0"/>
          <w:color w:val="000000" w:themeColor="text1"/>
          <w:sz w:val="24"/>
          <w:szCs w:val="24"/>
        </w:rPr>
        <w:t>(Plan-Do- Check-Act</w:t>
      </w:r>
      <w:r w:rsidR="00104CCF">
        <w:rPr>
          <w:b w:val="0"/>
          <w:bCs w:val="0"/>
          <w:color w:val="000000" w:themeColor="text1"/>
          <w:sz w:val="24"/>
          <w:szCs w:val="24"/>
        </w:rPr>
        <w:t xml:space="preserve">) is an approach for </w:t>
      </w:r>
      <w:r w:rsidR="00707973">
        <w:rPr>
          <w:b w:val="0"/>
          <w:bCs w:val="0"/>
          <w:color w:val="000000" w:themeColor="text1"/>
          <w:sz w:val="24"/>
          <w:szCs w:val="24"/>
        </w:rPr>
        <w:t>continuously</w:t>
      </w:r>
      <w:r w:rsidR="00616978">
        <w:rPr>
          <w:b w:val="0"/>
          <w:bCs w:val="0"/>
          <w:color w:val="000000" w:themeColor="text1"/>
          <w:sz w:val="24"/>
          <w:szCs w:val="24"/>
        </w:rPr>
        <w:t xml:space="preserve"> improving process of the products and services </w:t>
      </w:r>
      <w:r w:rsidR="00A6345A">
        <w:rPr>
          <w:b w:val="0"/>
          <w:bCs w:val="0"/>
          <w:color w:val="000000" w:themeColor="text1"/>
          <w:sz w:val="24"/>
          <w:szCs w:val="24"/>
        </w:rPr>
        <w:t xml:space="preserve">in four stages. </w:t>
      </w:r>
      <w:r w:rsidR="00BD0BFD">
        <w:rPr>
          <w:b w:val="0"/>
          <w:bCs w:val="0"/>
          <w:color w:val="000000" w:themeColor="text1"/>
          <w:sz w:val="24"/>
          <w:szCs w:val="24"/>
        </w:rPr>
        <w:t>It was presented b</w:t>
      </w:r>
      <w:r w:rsidR="007504C5">
        <w:rPr>
          <w:b w:val="0"/>
          <w:bCs w:val="0"/>
          <w:color w:val="000000" w:themeColor="text1"/>
          <w:sz w:val="24"/>
          <w:szCs w:val="24"/>
        </w:rPr>
        <w:t>y</w:t>
      </w:r>
      <w:r w:rsidR="00707973">
        <w:rPr>
          <w:b w:val="0"/>
          <w:bCs w:val="0"/>
          <w:color w:val="000000" w:themeColor="text1"/>
          <w:sz w:val="24"/>
          <w:szCs w:val="24"/>
        </w:rPr>
        <w:t xml:space="preserve"> </w:t>
      </w:r>
      <w:r w:rsidR="007504C5">
        <w:rPr>
          <w:b w:val="0"/>
          <w:bCs w:val="0"/>
          <w:color w:val="000000" w:themeColor="text1"/>
          <w:sz w:val="24"/>
          <w:szCs w:val="24"/>
        </w:rPr>
        <w:t xml:space="preserve">Dr Edwards Deming </w:t>
      </w:r>
      <w:r w:rsidR="00263443">
        <w:rPr>
          <w:b w:val="0"/>
          <w:bCs w:val="0"/>
          <w:color w:val="000000" w:themeColor="text1"/>
          <w:sz w:val="24"/>
          <w:szCs w:val="24"/>
        </w:rPr>
        <w:t xml:space="preserve">and is based on </w:t>
      </w:r>
      <w:r w:rsidR="003B04F2">
        <w:rPr>
          <w:b w:val="0"/>
          <w:bCs w:val="0"/>
          <w:color w:val="000000" w:themeColor="text1"/>
          <w:sz w:val="24"/>
          <w:szCs w:val="24"/>
        </w:rPr>
        <w:t>scient</w:t>
      </w:r>
      <w:r w:rsidR="001705E4">
        <w:rPr>
          <w:b w:val="0"/>
          <w:bCs w:val="0"/>
          <w:color w:val="000000" w:themeColor="text1"/>
          <w:sz w:val="24"/>
          <w:szCs w:val="24"/>
        </w:rPr>
        <w:t>ific method of problem solving</w:t>
      </w:r>
      <w:r w:rsidR="00707973">
        <w:rPr>
          <w:b w:val="0"/>
          <w:bCs w:val="0"/>
          <w:color w:val="000000" w:themeColor="text1"/>
          <w:sz w:val="24"/>
          <w:szCs w:val="24"/>
        </w:rPr>
        <w:t>.</w:t>
      </w:r>
      <w:r w:rsidR="006B7FF6">
        <w:rPr>
          <w:b w:val="0"/>
          <w:bCs w:val="0"/>
          <w:color w:val="000000" w:themeColor="text1"/>
          <w:sz w:val="24"/>
          <w:szCs w:val="24"/>
        </w:rPr>
        <w:t xml:space="preserve"> </w:t>
      </w:r>
      <w:r w:rsidR="005859B4">
        <w:rPr>
          <w:b w:val="0"/>
          <w:bCs w:val="0"/>
          <w:color w:val="000000" w:themeColor="text1"/>
          <w:sz w:val="24"/>
          <w:szCs w:val="24"/>
        </w:rPr>
        <w:t xml:space="preserve">The four stages </w:t>
      </w:r>
      <w:r w:rsidR="001E5D4D">
        <w:rPr>
          <w:b w:val="0"/>
          <w:bCs w:val="0"/>
          <w:color w:val="000000" w:themeColor="text1"/>
          <w:sz w:val="24"/>
          <w:szCs w:val="24"/>
        </w:rPr>
        <w:t>include</w:t>
      </w:r>
      <w:r w:rsidR="0040209A">
        <w:rPr>
          <w:b w:val="0"/>
          <w:bCs w:val="0"/>
          <w:color w:val="000000" w:themeColor="text1"/>
          <w:sz w:val="24"/>
          <w:szCs w:val="24"/>
        </w:rPr>
        <w:t>:</w:t>
      </w:r>
      <w:r w:rsidR="00CF32EE">
        <w:rPr>
          <w:b w:val="0"/>
          <w:bCs w:val="0"/>
          <w:color w:val="000000" w:themeColor="text1"/>
          <w:sz w:val="24"/>
          <w:szCs w:val="24"/>
        </w:rPr>
        <w:t xml:space="preserve"> </w:t>
      </w:r>
      <w:r w:rsidR="001E5D4D">
        <w:rPr>
          <w:b w:val="0"/>
          <w:bCs w:val="0"/>
          <w:color w:val="000000" w:themeColor="text1"/>
          <w:sz w:val="24"/>
          <w:szCs w:val="24"/>
        </w:rPr>
        <w:t xml:space="preserve">1. </w:t>
      </w:r>
      <w:r w:rsidR="0040209A">
        <w:rPr>
          <w:b w:val="0"/>
          <w:bCs w:val="0"/>
          <w:color w:val="000000" w:themeColor="text1"/>
          <w:sz w:val="24"/>
          <w:szCs w:val="24"/>
        </w:rPr>
        <w:t xml:space="preserve">Plans- </w:t>
      </w:r>
      <w:r w:rsidR="005D7991">
        <w:rPr>
          <w:b w:val="0"/>
          <w:bCs w:val="0"/>
          <w:color w:val="000000" w:themeColor="text1"/>
          <w:sz w:val="24"/>
          <w:szCs w:val="24"/>
        </w:rPr>
        <w:t>Identification and anal</w:t>
      </w:r>
      <w:r w:rsidR="00AF07CE">
        <w:rPr>
          <w:b w:val="0"/>
          <w:bCs w:val="0"/>
          <w:color w:val="000000" w:themeColor="text1"/>
          <w:sz w:val="24"/>
          <w:szCs w:val="24"/>
        </w:rPr>
        <w:t>ysis of the problems and fin</w:t>
      </w:r>
      <w:r w:rsidR="00FF29E5">
        <w:rPr>
          <w:b w:val="0"/>
          <w:bCs w:val="0"/>
          <w:color w:val="000000" w:themeColor="text1"/>
          <w:sz w:val="24"/>
          <w:szCs w:val="24"/>
        </w:rPr>
        <w:t xml:space="preserve">ding out the solutions. 2. </w:t>
      </w:r>
      <w:r w:rsidR="004A426E">
        <w:rPr>
          <w:b w:val="0"/>
          <w:bCs w:val="0"/>
          <w:color w:val="000000" w:themeColor="text1"/>
          <w:sz w:val="24"/>
          <w:szCs w:val="24"/>
        </w:rPr>
        <w:t>Do- solution should be provided in small s</w:t>
      </w:r>
      <w:r w:rsidR="002C610E">
        <w:rPr>
          <w:b w:val="0"/>
          <w:bCs w:val="0"/>
          <w:color w:val="000000" w:themeColor="text1"/>
          <w:sz w:val="24"/>
          <w:szCs w:val="24"/>
        </w:rPr>
        <w:t>cale, helps to</w:t>
      </w:r>
      <w:r w:rsidR="007968C5">
        <w:rPr>
          <w:b w:val="0"/>
          <w:bCs w:val="0"/>
          <w:color w:val="000000" w:themeColor="text1"/>
          <w:sz w:val="24"/>
          <w:szCs w:val="24"/>
        </w:rPr>
        <w:t xml:space="preserve"> learn quickly and less expensive. 3. </w:t>
      </w:r>
      <w:r w:rsidR="00D8327D">
        <w:rPr>
          <w:b w:val="0"/>
          <w:bCs w:val="0"/>
          <w:color w:val="000000" w:themeColor="text1"/>
          <w:sz w:val="24"/>
          <w:szCs w:val="24"/>
        </w:rPr>
        <w:t>Check-</w:t>
      </w:r>
      <w:r w:rsidR="00B017B4">
        <w:rPr>
          <w:b w:val="0"/>
          <w:bCs w:val="0"/>
          <w:color w:val="000000" w:themeColor="text1"/>
          <w:sz w:val="24"/>
          <w:szCs w:val="24"/>
        </w:rPr>
        <w:t xml:space="preserve"> </w:t>
      </w:r>
      <w:r w:rsidR="00935962">
        <w:rPr>
          <w:b w:val="0"/>
          <w:bCs w:val="0"/>
          <w:color w:val="000000" w:themeColor="text1"/>
          <w:sz w:val="24"/>
          <w:szCs w:val="24"/>
        </w:rPr>
        <w:t xml:space="preserve">checking the </w:t>
      </w:r>
      <w:r w:rsidR="00373106">
        <w:rPr>
          <w:b w:val="0"/>
          <w:bCs w:val="0"/>
          <w:color w:val="000000" w:themeColor="text1"/>
          <w:sz w:val="24"/>
          <w:szCs w:val="24"/>
        </w:rPr>
        <w:t>results, if they fit in larger scale</w:t>
      </w:r>
      <w:r w:rsidR="001E5D4D">
        <w:rPr>
          <w:b w:val="0"/>
          <w:bCs w:val="0"/>
          <w:color w:val="000000" w:themeColor="text1"/>
          <w:sz w:val="24"/>
          <w:szCs w:val="24"/>
        </w:rPr>
        <w:t xml:space="preserve">. </w:t>
      </w:r>
      <w:r w:rsidR="0021128A">
        <w:rPr>
          <w:b w:val="0"/>
          <w:bCs w:val="0"/>
          <w:color w:val="000000" w:themeColor="text1"/>
          <w:sz w:val="24"/>
          <w:szCs w:val="24"/>
        </w:rPr>
        <w:t xml:space="preserve">Act- </w:t>
      </w:r>
      <w:r w:rsidR="00315C1F">
        <w:rPr>
          <w:b w:val="0"/>
          <w:bCs w:val="0"/>
          <w:color w:val="000000" w:themeColor="text1"/>
          <w:sz w:val="24"/>
          <w:szCs w:val="24"/>
        </w:rPr>
        <w:t xml:space="preserve">If the changes didn’t </w:t>
      </w:r>
      <w:r w:rsidR="009C5DA8">
        <w:rPr>
          <w:b w:val="0"/>
          <w:bCs w:val="0"/>
          <w:color w:val="000000" w:themeColor="text1"/>
          <w:sz w:val="24"/>
          <w:szCs w:val="24"/>
        </w:rPr>
        <w:t>work</w:t>
      </w:r>
      <w:r w:rsidR="00315C1F">
        <w:rPr>
          <w:b w:val="0"/>
          <w:bCs w:val="0"/>
          <w:color w:val="000000" w:themeColor="text1"/>
          <w:sz w:val="24"/>
          <w:szCs w:val="24"/>
        </w:rPr>
        <w:t xml:space="preserve"> then </w:t>
      </w:r>
      <w:r w:rsidR="00E4570A">
        <w:rPr>
          <w:b w:val="0"/>
          <w:bCs w:val="0"/>
          <w:color w:val="000000" w:themeColor="text1"/>
          <w:sz w:val="24"/>
          <w:szCs w:val="24"/>
        </w:rPr>
        <w:t>go to the cycle again and change the planning</w:t>
      </w:r>
      <w:r w:rsidR="00171B14">
        <w:rPr>
          <w:b w:val="0"/>
          <w:bCs w:val="0"/>
          <w:color w:val="000000" w:themeColor="text1"/>
          <w:sz w:val="24"/>
          <w:szCs w:val="24"/>
        </w:rPr>
        <w:t xml:space="preserve"> for</w:t>
      </w:r>
      <w:r w:rsidR="004E25DE">
        <w:rPr>
          <w:b w:val="0"/>
          <w:bCs w:val="0"/>
          <w:color w:val="000000" w:themeColor="text1"/>
          <w:sz w:val="24"/>
          <w:szCs w:val="24"/>
        </w:rPr>
        <w:t xml:space="preserve"> further </w:t>
      </w:r>
      <w:r w:rsidR="00171B14">
        <w:rPr>
          <w:b w:val="0"/>
          <w:bCs w:val="0"/>
          <w:color w:val="000000" w:themeColor="text1"/>
          <w:sz w:val="24"/>
          <w:szCs w:val="24"/>
        </w:rPr>
        <w:t>improvement.</w:t>
      </w:r>
    </w:p>
    <w:p w14:paraId="53AB97BD" w14:textId="3D447E42" w:rsidR="00CA6D6E" w:rsidRDefault="00555A10" w:rsidP="004E25DE">
      <w:pPr>
        <w:shd w:val="clear" w:color="auto" w:fill="FFFFFF"/>
        <w:spacing w:before="100" w:beforeAutospacing="1" w:after="100" w:afterAutospacing="1" w:line="240" w:lineRule="auto"/>
        <w:rPr>
          <w:rFonts w:ascii="Arial" w:hAnsi="Arial" w:cs="Arial"/>
          <w:sz w:val="24"/>
          <w:szCs w:val="24"/>
        </w:rPr>
      </w:pPr>
      <w:r w:rsidRPr="004A3D74">
        <w:rPr>
          <w:rFonts w:ascii="Arial" w:hAnsi="Arial" w:cs="Arial"/>
          <w:sz w:val="24"/>
          <w:szCs w:val="24"/>
        </w:rPr>
        <w:t>The</w:t>
      </w:r>
      <w:r w:rsidR="00536410" w:rsidRPr="004A3D74">
        <w:rPr>
          <w:rFonts w:ascii="Arial" w:hAnsi="Arial" w:cs="Arial"/>
          <w:sz w:val="24"/>
          <w:szCs w:val="24"/>
        </w:rPr>
        <w:t xml:space="preserve"> </w:t>
      </w:r>
      <w:r w:rsidR="00A2794D" w:rsidRPr="004A3D74">
        <w:rPr>
          <w:rFonts w:ascii="Arial" w:hAnsi="Arial" w:cs="Arial"/>
          <w:sz w:val="24"/>
          <w:szCs w:val="24"/>
        </w:rPr>
        <w:t>PDCA</w:t>
      </w:r>
      <w:r w:rsidRPr="004A3D74">
        <w:rPr>
          <w:rFonts w:ascii="Arial" w:hAnsi="Arial" w:cs="Arial"/>
          <w:sz w:val="24"/>
          <w:szCs w:val="24"/>
        </w:rPr>
        <w:t xml:space="preserve"> </w:t>
      </w:r>
      <w:r w:rsidR="002B0272" w:rsidRPr="004A3D74">
        <w:rPr>
          <w:rFonts w:ascii="Arial" w:hAnsi="Arial" w:cs="Arial"/>
          <w:sz w:val="24"/>
          <w:szCs w:val="24"/>
        </w:rPr>
        <w:t xml:space="preserve">process </w:t>
      </w:r>
      <w:r w:rsidR="007C7AAE" w:rsidRPr="004A3D74">
        <w:rPr>
          <w:rFonts w:ascii="Arial" w:hAnsi="Arial" w:cs="Arial"/>
          <w:sz w:val="24"/>
          <w:szCs w:val="24"/>
        </w:rPr>
        <w:t xml:space="preserve">is quite helpful </w:t>
      </w:r>
      <w:r w:rsidR="00FC6C62" w:rsidRPr="004A3D74">
        <w:rPr>
          <w:rFonts w:ascii="Arial" w:hAnsi="Arial" w:cs="Arial"/>
          <w:sz w:val="24"/>
          <w:szCs w:val="24"/>
        </w:rPr>
        <w:t xml:space="preserve">in terms of continuous improvement </w:t>
      </w:r>
      <w:r w:rsidR="00A201F5" w:rsidRPr="004A3D74">
        <w:rPr>
          <w:rFonts w:ascii="Arial" w:hAnsi="Arial" w:cs="Arial"/>
          <w:sz w:val="24"/>
          <w:szCs w:val="24"/>
        </w:rPr>
        <w:t>in any company</w:t>
      </w:r>
      <w:r w:rsidR="00044843" w:rsidRPr="004A3D74">
        <w:rPr>
          <w:rFonts w:ascii="Arial" w:hAnsi="Arial" w:cs="Arial"/>
          <w:sz w:val="24"/>
          <w:szCs w:val="24"/>
        </w:rPr>
        <w:t>.</w:t>
      </w:r>
      <w:r w:rsidR="00C922A4">
        <w:rPr>
          <w:rFonts w:ascii="Arial" w:hAnsi="Arial" w:cs="Arial"/>
          <w:sz w:val="24"/>
          <w:szCs w:val="24"/>
        </w:rPr>
        <w:t xml:space="preserve"> </w:t>
      </w:r>
      <w:r w:rsidR="0049237D" w:rsidRPr="004A3D74">
        <w:rPr>
          <w:rFonts w:ascii="Arial" w:hAnsi="Arial" w:cs="Arial"/>
          <w:sz w:val="24"/>
          <w:szCs w:val="24"/>
        </w:rPr>
        <w:t>The idea of</w:t>
      </w:r>
      <w:r w:rsidR="002C4BFE" w:rsidRPr="004A3D74">
        <w:rPr>
          <w:rFonts w:ascii="Arial" w:hAnsi="Arial" w:cs="Arial"/>
          <w:sz w:val="24"/>
          <w:szCs w:val="24"/>
        </w:rPr>
        <w:t xml:space="preserve"> implement</w:t>
      </w:r>
      <w:r w:rsidR="0049237D" w:rsidRPr="004A3D74">
        <w:rPr>
          <w:rFonts w:ascii="Arial" w:hAnsi="Arial" w:cs="Arial"/>
          <w:sz w:val="24"/>
          <w:szCs w:val="24"/>
        </w:rPr>
        <w:t xml:space="preserve">ing </w:t>
      </w:r>
      <w:r w:rsidR="002C4BFE" w:rsidRPr="004A3D74">
        <w:rPr>
          <w:rFonts w:ascii="Arial" w:hAnsi="Arial" w:cs="Arial"/>
          <w:sz w:val="24"/>
          <w:szCs w:val="24"/>
        </w:rPr>
        <w:t xml:space="preserve">any </w:t>
      </w:r>
      <w:r w:rsidR="00D9736A" w:rsidRPr="004A3D74">
        <w:rPr>
          <w:rFonts w:ascii="Arial" w:hAnsi="Arial" w:cs="Arial"/>
          <w:sz w:val="24"/>
          <w:szCs w:val="24"/>
        </w:rPr>
        <w:t>planning</w:t>
      </w:r>
      <w:r w:rsidR="0049237D" w:rsidRPr="004A3D74">
        <w:rPr>
          <w:rFonts w:ascii="Arial" w:hAnsi="Arial" w:cs="Arial"/>
          <w:sz w:val="24"/>
          <w:szCs w:val="24"/>
        </w:rPr>
        <w:t xml:space="preserve"> in small scale </w:t>
      </w:r>
      <w:r w:rsidR="00D9736A" w:rsidRPr="004A3D74">
        <w:rPr>
          <w:rFonts w:ascii="Arial" w:hAnsi="Arial" w:cs="Arial"/>
          <w:sz w:val="24"/>
          <w:szCs w:val="24"/>
        </w:rPr>
        <w:t xml:space="preserve">and then </w:t>
      </w:r>
      <w:r w:rsidR="00F221C1" w:rsidRPr="004A3D74">
        <w:rPr>
          <w:rFonts w:ascii="Arial" w:hAnsi="Arial" w:cs="Arial"/>
          <w:sz w:val="24"/>
          <w:szCs w:val="24"/>
        </w:rPr>
        <w:t>measuring the success and applying that in large scale after the success of planning</w:t>
      </w:r>
      <w:r w:rsidR="001B4BD6">
        <w:rPr>
          <w:rFonts w:ascii="Arial" w:hAnsi="Arial" w:cs="Arial"/>
          <w:sz w:val="24"/>
          <w:szCs w:val="24"/>
        </w:rPr>
        <w:t xml:space="preserve"> is very </w:t>
      </w:r>
      <w:r w:rsidR="006005FF" w:rsidRPr="004A3D74">
        <w:rPr>
          <w:rFonts w:ascii="Arial" w:hAnsi="Arial" w:cs="Arial"/>
          <w:sz w:val="24"/>
          <w:szCs w:val="24"/>
        </w:rPr>
        <w:t>helpi</w:t>
      </w:r>
      <w:r w:rsidR="00BE63FE" w:rsidRPr="004A3D74">
        <w:rPr>
          <w:rFonts w:ascii="Arial" w:hAnsi="Arial" w:cs="Arial"/>
          <w:sz w:val="24"/>
          <w:szCs w:val="24"/>
        </w:rPr>
        <w:t xml:space="preserve">ng </w:t>
      </w:r>
      <w:r w:rsidR="00030D43">
        <w:rPr>
          <w:rFonts w:ascii="Arial" w:hAnsi="Arial" w:cs="Arial"/>
          <w:sz w:val="24"/>
          <w:szCs w:val="24"/>
        </w:rPr>
        <w:t xml:space="preserve">in the terms of </w:t>
      </w:r>
      <w:r w:rsidR="00BE63FE" w:rsidRPr="004A3D74">
        <w:rPr>
          <w:rFonts w:ascii="Arial" w:hAnsi="Arial" w:cs="Arial"/>
          <w:sz w:val="24"/>
          <w:szCs w:val="24"/>
        </w:rPr>
        <w:t xml:space="preserve">the </w:t>
      </w:r>
      <w:r w:rsidR="00037AD6" w:rsidRPr="004A3D74">
        <w:rPr>
          <w:rFonts w:ascii="Arial" w:hAnsi="Arial" w:cs="Arial"/>
          <w:sz w:val="24"/>
          <w:szCs w:val="24"/>
        </w:rPr>
        <w:t>continuous</w:t>
      </w:r>
      <w:r w:rsidR="00BE63FE" w:rsidRPr="004A3D74">
        <w:rPr>
          <w:rFonts w:ascii="Arial" w:hAnsi="Arial" w:cs="Arial"/>
          <w:sz w:val="24"/>
          <w:szCs w:val="24"/>
        </w:rPr>
        <w:t xml:space="preserve"> evaluation and </w:t>
      </w:r>
      <w:r w:rsidR="006372B3" w:rsidRPr="004A3D74">
        <w:rPr>
          <w:rFonts w:ascii="Arial" w:hAnsi="Arial" w:cs="Arial"/>
          <w:sz w:val="24"/>
          <w:szCs w:val="24"/>
        </w:rPr>
        <w:t xml:space="preserve">improvement </w:t>
      </w:r>
      <w:r w:rsidR="00BE0F5B" w:rsidRPr="004A3D74">
        <w:rPr>
          <w:rFonts w:ascii="Arial" w:hAnsi="Arial" w:cs="Arial"/>
          <w:sz w:val="24"/>
          <w:szCs w:val="24"/>
        </w:rPr>
        <w:t xml:space="preserve">in the </w:t>
      </w:r>
      <w:r w:rsidR="00037AD6" w:rsidRPr="004A3D74">
        <w:rPr>
          <w:rFonts w:ascii="Arial" w:hAnsi="Arial" w:cs="Arial"/>
          <w:sz w:val="24"/>
          <w:szCs w:val="24"/>
        </w:rPr>
        <w:t>planning</w:t>
      </w:r>
      <w:r w:rsidR="00BE0F5B" w:rsidRPr="004A3D74">
        <w:rPr>
          <w:rFonts w:ascii="Arial" w:hAnsi="Arial" w:cs="Arial"/>
          <w:sz w:val="24"/>
          <w:szCs w:val="24"/>
        </w:rPr>
        <w:t xml:space="preserve"> </w:t>
      </w:r>
      <w:r w:rsidR="00142BDF" w:rsidRPr="004A3D74">
        <w:rPr>
          <w:rFonts w:ascii="Arial" w:hAnsi="Arial" w:cs="Arial"/>
          <w:sz w:val="24"/>
          <w:szCs w:val="24"/>
        </w:rPr>
        <w:t>in the organisation</w:t>
      </w:r>
      <w:r w:rsidR="00037AD6" w:rsidRPr="004A3D74">
        <w:rPr>
          <w:rFonts w:ascii="Arial" w:hAnsi="Arial" w:cs="Arial"/>
          <w:sz w:val="24"/>
          <w:szCs w:val="24"/>
        </w:rPr>
        <w:t>s.</w:t>
      </w:r>
      <w:r w:rsidR="00142BDF" w:rsidRPr="004A3D74">
        <w:rPr>
          <w:rFonts w:ascii="Arial" w:hAnsi="Arial" w:cs="Arial"/>
          <w:sz w:val="24"/>
          <w:szCs w:val="24"/>
        </w:rPr>
        <w:t xml:space="preserve"> </w:t>
      </w:r>
      <w:r w:rsidR="0030681E">
        <w:rPr>
          <w:rFonts w:ascii="Arial" w:hAnsi="Arial" w:cs="Arial"/>
          <w:sz w:val="24"/>
          <w:szCs w:val="24"/>
        </w:rPr>
        <w:t xml:space="preserve"> </w:t>
      </w:r>
    </w:p>
    <w:p w14:paraId="0FBC385C" w14:textId="41B3AAAC" w:rsidR="00AB2F1C" w:rsidRPr="004C71E8" w:rsidRDefault="00845200" w:rsidP="00982540">
      <w:pPr>
        <w:shd w:val="clear" w:color="auto" w:fill="FFFFFF"/>
        <w:spacing w:before="100" w:beforeAutospacing="1" w:after="100" w:afterAutospacing="1" w:line="240" w:lineRule="auto"/>
        <w:rPr>
          <w:rFonts w:ascii="Arial" w:hAnsi="Arial" w:cs="Arial"/>
          <w:b/>
          <w:bCs/>
          <w:sz w:val="24"/>
          <w:szCs w:val="24"/>
        </w:rPr>
      </w:pPr>
      <w:r w:rsidRPr="004C71E8">
        <w:rPr>
          <w:rFonts w:ascii="Arial" w:hAnsi="Arial" w:cs="Arial"/>
          <w:b/>
          <w:bCs/>
          <w:sz w:val="24"/>
          <w:szCs w:val="24"/>
        </w:rPr>
        <w:t xml:space="preserve">Tesco’s engagement </w:t>
      </w:r>
      <w:r w:rsidR="004C305F" w:rsidRPr="004C71E8">
        <w:rPr>
          <w:rFonts w:ascii="Arial" w:hAnsi="Arial" w:cs="Arial"/>
          <w:b/>
          <w:bCs/>
          <w:sz w:val="24"/>
          <w:szCs w:val="24"/>
        </w:rPr>
        <w:t xml:space="preserve">in the quality system </w:t>
      </w:r>
    </w:p>
    <w:p w14:paraId="79453982" w14:textId="3461D0BC" w:rsidR="00AB2F1C" w:rsidRDefault="00860F9B" w:rsidP="00CF3012">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Safety of the products-</w:t>
      </w:r>
      <w:r w:rsidR="00AB2F1C">
        <w:rPr>
          <w:rFonts w:ascii="Arial" w:hAnsi="Arial" w:cs="Arial"/>
          <w:sz w:val="24"/>
          <w:szCs w:val="24"/>
        </w:rPr>
        <w:t xml:space="preserve">Tesco provides the products </w:t>
      </w:r>
      <w:r w:rsidR="00E8118C">
        <w:rPr>
          <w:rFonts w:ascii="Arial" w:hAnsi="Arial" w:cs="Arial"/>
          <w:sz w:val="24"/>
          <w:szCs w:val="24"/>
        </w:rPr>
        <w:t>which are sou</w:t>
      </w:r>
      <w:r w:rsidR="003C2843">
        <w:rPr>
          <w:rFonts w:ascii="Arial" w:hAnsi="Arial" w:cs="Arial"/>
          <w:sz w:val="24"/>
          <w:szCs w:val="24"/>
        </w:rPr>
        <w:t>r</w:t>
      </w:r>
      <w:r w:rsidR="00E8118C">
        <w:rPr>
          <w:rFonts w:ascii="Arial" w:hAnsi="Arial" w:cs="Arial"/>
          <w:sz w:val="24"/>
          <w:szCs w:val="24"/>
        </w:rPr>
        <w:t>ced responsibly</w:t>
      </w:r>
      <w:r w:rsidR="00473E1A">
        <w:rPr>
          <w:rFonts w:ascii="Arial" w:hAnsi="Arial" w:cs="Arial"/>
          <w:sz w:val="24"/>
          <w:szCs w:val="24"/>
        </w:rPr>
        <w:t xml:space="preserve">, good quality and </w:t>
      </w:r>
      <w:r w:rsidR="007819FE">
        <w:rPr>
          <w:rFonts w:ascii="Arial" w:hAnsi="Arial" w:cs="Arial"/>
          <w:sz w:val="24"/>
          <w:szCs w:val="24"/>
        </w:rPr>
        <w:t>comply</w:t>
      </w:r>
      <w:r w:rsidR="0049521B">
        <w:rPr>
          <w:rFonts w:ascii="Arial" w:hAnsi="Arial" w:cs="Arial"/>
          <w:sz w:val="24"/>
          <w:szCs w:val="24"/>
        </w:rPr>
        <w:t xml:space="preserve"> with</w:t>
      </w:r>
      <w:r w:rsidR="00473E1A">
        <w:rPr>
          <w:rFonts w:ascii="Arial" w:hAnsi="Arial" w:cs="Arial"/>
          <w:sz w:val="24"/>
          <w:szCs w:val="24"/>
        </w:rPr>
        <w:t xml:space="preserve"> th</w:t>
      </w:r>
      <w:r w:rsidR="0049521B">
        <w:rPr>
          <w:rFonts w:ascii="Arial" w:hAnsi="Arial" w:cs="Arial"/>
          <w:sz w:val="24"/>
          <w:szCs w:val="24"/>
        </w:rPr>
        <w:t>e</w:t>
      </w:r>
      <w:r w:rsidR="00473E1A">
        <w:rPr>
          <w:rFonts w:ascii="Arial" w:hAnsi="Arial" w:cs="Arial"/>
          <w:sz w:val="24"/>
          <w:szCs w:val="24"/>
        </w:rPr>
        <w:t xml:space="preserve"> rules and regulations</w:t>
      </w:r>
      <w:r w:rsidR="002F3FC3">
        <w:rPr>
          <w:rFonts w:ascii="Arial" w:hAnsi="Arial" w:cs="Arial"/>
          <w:sz w:val="24"/>
          <w:szCs w:val="24"/>
        </w:rPr>
        <w:t xml:space="preserve">. </w:t>
      </w:r>
      <w:r w:rsidR="00B62DCF">
        <w:rPr>
          <w:rFonts w:ascii="Arial" w:hAnsi="Arial" w:cs="Arial"/>
          <w:sz w:val="24"/>
          <w:szCs w:val="24"/>
        </w:rPr>
        <w:t xml:space="preserve">Tesco is using </w:t>
      </w:r>
      <w:r w:rsidR="00777C1B">
        <w:rPr>
          <w:rFonts w:ascii="Arial" w:hAnsi="Arial" w:cs="Arial"/>
          <w:sz w:val="24"/>
          <w:szCs w:val="24"/>
        </w:rPr>
        <w:t xml:space="preserve">PDCA model to meet the </w:t>
      </w:r>
      <w:r w:rsidR="001803DE">
        <w:rPr>
          <w:rFonts w:ascii="Arial" w:hAnsi="Arial" w:cs="Arial"/>
          <w:sz w:val="24"/>
          <w:szCs w:val="24"/>
        </w:rPr>
        <w:t xml:space="preserve">high </w:t>
      </w:r>
      <w:r w:rsidR="00E003DA">
        <w:rPr>
          <w:rFonts w:ascii="Arial" w:hAnsi="Arial" w:cs="Arial"/>
          <w:sz w:val="24"/>
          <w:szCs w:val="24"/>
        </w:rPr>
        <w:t>customers’</w:t>
      </w:r>
      <w:r w:rsidR="001803DE">
        <w:rPr>
          <w:rFonts w:ascii="Arial" w:hAnsi="Arial" w:cs="Arial"/>
          <w:sz w:val="24"/>
          <w:szCs w:val="24"/>
        </w:rPr>
        <w:t xml:space="preserve"> expectation</w:t>
      </w:r>
      <w:r w:rsidR="00F27F29">
        <w:rPr>
          <w:rFonts w:ascii="Arial" w:hAnsi="Arial" w:cs="Arial"/>
          <w:sz w:val="24"/>
          <w:szCs w:val="24"/>
        </w:rPr>
        <w:t xml:space="preserve">s with the help of highly skill </w:t>
      </w:r>
      <w:r w:rsidR="004D7E3B">
        <w:rPr>
          <w:rFonts w:ascii="Arial" w:hAnsi="Arial" w:cs="Arial"/>
          <w:sz w:val="24"/>
          <w:szCs w:val="24"/>
        </w:rPr>
        <w:t>employees</w:t>
      </w:r>
      <w:r w:rsidR="00D015F9">
        <w:rPr>
          <w:rFonts w:ascii="Arial" w:hAnsi="Arial" w:cs="Arial"/>
          <w:sz w:val="24"/>
          <w:szCs w:val="24"/>
        </w:rPr>
        <w:t xml:space="preserve">, who are dedicated to </w:t>
      </w:r>
      <w:r w:rsidR="008A527F">
        <w:rPr>
          <w:rFonts w:ascii="Arial" w:hAnsi="Arial" w:cs="Arial"/>
          <w:sz w:val="24"/>
          <w:szCs w:val="24"/>
        </w:rPr>
        <w:t>maintaining</w:t>
      </w:r>
      <w:r w:rsidR="00D015F9">
        <w:rPr>
          <w:rFonts w:ascii="Arial" w:hAnsi="Arial" w:cs="Arial"/>
          <w:sz w:val="24"/>
          <w:szCs w:val="24"/>
        </w:rPr>
        <w:t xml:space="preserve"> the quality of the product </w:t>
      </w:r>
      <w:r w:rsidR="00F62B4A">
        <w:rPr>
          <w:rFonts w:ascii="Arial" w:hAnsi="Arial" w:cs="Arial"/>
          <w:sz w:val="24"/>
          <w:szCs w:val="24"/>
        </w:rPr>
        <w:t xml:space="preserve">from the </w:t>
      </w:r>
      <w:r w:rsidR="00E003DA">
        <w:rPr>
          <w:rFonts w:ascii="Arial" w:hAnsi="Arial" w:cs="Arial"/>
          <w:sz w:val="24"/>
          <w:szCs w:val="24"/>
        </w:rPr>
        <w:t>original concept</w:t>
      </w:r>
      <w:r>
        <w:rPr>
          <w:rFonts w:ascii="Arial" w:hAnsi="Arial" w:cs="Arial"/>
          <w:sz w:val="24"/>
          <w:szCs w:val="24"/>
        </w:rPr>
        <w:t>.</w:t>
      </w:r>
    </w:p>
    <w:p w14:paraId="2791802F" w14:textId="5D92FE5C" w:rsidR="00860F9B" w:rsidRDefault="00EC2847" w:rsidP="000830E3">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Tesco </w:t>
      </w:r>
      <w:r w:rsidR="000B61C9">
        <w:rPr>
          <w:rFonts w:ascii="Arial" w:hAnsi="Arial" w:cs="Arial"/>
          <w:sz w:val="24"/>
          <w:szCs w:val="24"/>
        </w:rPr>
        <w:t xml:space="preserve">got huge plans </w:t>
      </w:r>
      <w:r w:rsidR="00A411C7">
        <w:rPr>
          <w:rFonts w:ascii="Arial" w:hAnsi="Arial" w:cs="Arial"/>
          <w:sz w:val="24"/>
          <w:szCs w:val="24"/>
        </w:rPr>
        <w:t>of new product development</w:t>
      </w:r>
      <w:r w:rsidR="009809F3">
        <w:rPr>
          <w:rFonts w:ascii="Arial" w:hAnsi="Arial" w:cs="Arial"/>
          <w:sz w:val="24"/>
          <w:szCs w:val="24"/>
        </w:rPr>
        <w:t xml:space="preserve"> and launched </w:t>
      </w:r>
      <w:r w:rsidR="00E33F7F">
        <w:rPr>
          <w:rFonts w:ascii="Arial" w:hAnsi="Arial" w:cs="Arial"/>
          <w:sz w:val="24"/>
          <w:szCs w:val="24"/>
        </w:rPr>
        <w:t>more than 1,300 lines in 2019</w:t>
      </w:r>
      <w:r w:rsidR="002902F6">
        <w:rPr>
          <w:rFonts w:ascii="Arial" w:hAnsi="Arial" w:cs="Arial"/>
          <w:sz w:val="24"/>
          <w:szCs w:val="24"/>
        </w:rPr>
        <w:t>.</w:t>
      </w:r>
      <w:r w:rsidR="00710C09">
        <w:rPr>
          <w:rFonts w:ascii="Arial" w:hAnsi="Arial" w:cs="Arial"/>
          <w:sz w:val="24"/>
          <w:szCs w:val="24"/>
        </w:rPr>
        <w:t xml:space="preserve"> Tesco is </w:t>
      </w:r>
      <w:r w:rsidR="001E0C67">
        <w:rPr>
          <w:rFonts w:ascii="Arial" w:hAnsi="Arial" w:cs="Arial"/>
          <w:sz w:val="24"/>
          <w:szCs w:val="24"/>
        </w:rPr>
        <w:t xml:space="preserve">continuously </w:t>
      </w:r>
      <w:r w:rsidR="00A3432F">
        <w:rPr>
          <w:rFonts w:ascii="Arial" w:hAnsi="Arial" w:cs="Arial"/>
          <w:sz w:val="24"/>
          <w:szCs w:val="24"/>
        </w:rPr>
        <w:t>connected</w:t>
      </w:r>
      <w:r w:rsidR="0060484F">
        <w:rPr>
          <w:rFonts w:ascii="Arial" w:hAnsi="Arial" w:cs="Arial"/>
          <w:sz w:val="24"/>
          <w:szCs w:val="24"/>
        </w:rPr>
        <w:t xml:space="preserve"> with their </w:t>
      </w:r>
      <w:r w:rsidR="00E26F99">
        <w:rPr>
          <w:rFonts w:ascii="Arial" w:hAnsi="Arial" w:cs="Arial"/>
          <w:sz w:val="24"/>
          <w:szCs w:val="24"/>
        </w:rPr>
        <w:t xml:space="preserve">employees to make them aware and understand </w:t>
      </w:r>
      <w:r w:rsidR="0078264D">
        <w:rPr>
          <w:rFonts w:ascii="Arial" w:hAnsi="Arial" w:cs="Arial"/>
          <w:sz w:val="24"/>
          <w:szCs w:val="24"/>
        </w:rPr>
        <w:t xml:space="preserve">the product which will help them to </w:t>
      </w:r>
      <w:r w:rsidR="00A3432F">
        <w:rPr>
          <w:rFonts w:ascii="Arial" w:hAnsi="Arial" w:cs="Arial"/>
          <w:sz w:val="24"/>
          <w:szCs w:val="24"/>
        </w:rPr>
        <w:t>have meaningful conversation with the customers.</w:t>
      </w:r>
      <w:r w:rsidR="00BF1799">
        <w:rPr>
          <w:rFonts w:ascii="Arial" w:hAnsi="Arial" w:cs="Arial"/>
          <w:sz w:val="24"/>
          <w:szCs w:val="24"/>
        </w:rPr>
        <w:t xml:space="preserve"> Tesco </w:t>
      </w:r>
      <w:r w:rsidR="00F05AB1">
        <w:rPr>
          <w:rFonts w:ascii="Arial" w:hAnsi="Arial" w:cs="Arial"/>
          <w:sz w:val="24"/>
          <w:szCs w:val="24"/>
        </w:rPr>
        <w:t>check their products before and after lunch regularly</w:t>
      </w:r>
      <w:r w:rsidR="004C05A3">
        <w:rPr>
          <w:rFonts w:ascii="Arial" w:hAnsi="Arial" w:cs="Arial"/>
          <w:sz w:val="24"/>
          <w:szCs w:val="24"/>
        </w:rPr>
        <w:t xml:space="preserve">, for example </w:t>
      </w:r>
      <w:r w:rsidR="00AF1832">
        <w:rPr>
          <w:rFonts w:ascii="Arial" w:hAnsi="Arial" w:cs="Arial"/>
          <w:sz w:val="24"/>
          <w:szCs w:val="24"/>
        </w:rPr>
        <w:t xml:space="preserve">Tesco’s products goes through </w:t>
      </w:r>
      <w:r w:rsidR="001C5E69">
        <w:rPr>
          <w:rFonts w:ascii="Arial" w:hAnsi="Arial" w:cs="Arial"/>
          <w:sz w:val="24"/>
          <w:szCs w:val="24"/>
        </w:rPr>
        <w:t>trials on users, benchmarking</w:t>
      </w:r>
      <w:r w:rsidR="00600A08">
        <w:rPr>
          <w:rFonts w:ascii="Arial" w:hAnsi="Arial" w:cs="Arial"/>
          <w:sz w:val="24"/>
          <w:szCs w:val="24"/>
        </w:rPr>
        <w:t xml:space="preserve"> and checking </w:t>
      </w:r>
      <w:r w:rsidR="00864E11">
        <w:rPr>
          <w:rFonts w:ascii="Arial" w:hAnsi="Arial" w:cs="Arial"/>
          <w:sz w:val="24"/>
          <w:szCs w:val="24"/>
        </w:rPr>
        <w:t xml:space="preserve">safety before </w:t>
      </w:r>
      <w:r w:rsidR="002B3E44">
        <w:rPr>
          <w:rFonts w:ascii="Arial" w:hAnsi="Arial" w:cs="Arial"/>
          <w:sz w:val="24"/>
          <w:szCs w:val="24"/>
        </w:rPr>
        <w:t>t</w:t>
      </w:r>
      <w:r w:rsidR="00864E11">
        <w:rPr>
          <w:rFonts w:ascii="Arial" w:hAnsi="Arial" w:cs="Arial"/>
          <w:sz w:val="24"/>
          <w:szCs w:val="24"/>
        </w:rPr>
        <w:t xml:space="preserve">he </w:t>
      </w:r>
      <w:r w:rsidR="005C6E09">
        <w:rPr>
          <w:rFonts w:ascii="Arial" w:hAnsi="Arial" w:cs="Arial"/>
          <w:sz w:val="24"/>
          <w:szCs w:val="24"/>
        </w:rPr>
        <w:t>starting of the production</w:t>
      </w:r>
      <w:r w:rsidR="003F0768">
        <w:rPr>
          <w:rFonts w:ascii="Arial" w:hAnsi="Arial" w:cs="Arial"/>
          <w:sz w:val="24"/>
          <w:szCs w:val="24"/>
        </w:rPr>
        <w:t>s.</w:t>
      </w:r>
      <w:r w:rsidR="00864E11">
        <w:rPr>
          <w:rFonts w:ascii="Arial" w:hAnsi="Arial" w:cs="Arial"/>
          <w:sz w:val="24"/>
          <w:szCs w:val="24"/>
        </w:rPr>
        <w:t xml:space="preserve"> </w:t>
      </w:r>
      <w:r w:rsidR="00EF0605">
        <w:rPr>
          <w:rFonts w:ascii="Arial" w:hAnsi="Arial" w:cs="Arial"/>
          <w:sz w:val="24"/>
          <w:szCs w:val="24"/>
        </w:rPr>
        <w:t>Tesco is having a Nutrit</w:t>
      </w:r>
      <w:r w:rsidR="00C7134C">
        <w:rPr>
          <w:rFonts w:ascii="Arial" w:hAnsi="Arial" w:cs="Arial"/>
          <w:sz w:val="24"/>
          <w:szCs w:val="24"/>
        </w:rPr>
        <w:t xml:space="preserve">ious team to support the business of food </w:t>
      </w:r>
      <w:r w:rsidR="00D15996">
        <w:rPr>
          <w:rFonts w:ascii="Arial" w:hAnsi="Arial" w:cs="Arial"/>
          <w:sz w:val="24"/>
          <w:szCs w:val="24"/>
        </w:rPr>
        <w:t xml:space="preserve">to ensure </w:t>
      </w:r>
      <w:r w:rsidR="009C4122">
        <w:rPr>
          <w:rFonts w:ascii="Arial" w:hAnsi="Arial" w:cs="Arial"/>
          <w:sz w:val="24"/>
          <w:szCs w:val="24"/>
        </w:rPr>
        <w:t xml:space="preserve">that the products are </w:t>
      </w:r>
      <w:r w:rsidR="006E3AF5">
        <w:rPr>
          <w:rFonts w:ascii="Arial" w:hAnsi="Arial" w:cs="Arial"/>
          <w:sz w:val="24"/>
          <w:szCs w:val="24"/>
        </w:rPr>
        <w:t xml:space="preserve">being </w:t>
      </w:r>
      <w:r w:rsidR="006E3AF5">
        <w:rPr>
          <w:rFonts w:ascii="Arial" w:hAnsi="Arial" w:cs="Arial"/>
          <w:sz w:val="24"/>
          <w:szCs w:val="24"/>
        </w:rPr>
        <w:lastRenderedPageBreak/>
        <w:t xml:space="preserve">made </w:t>
      </w:r>
      <w:r w:rsidR="00E27108">
        <w:rPr>
          <w:rFonts w:ascii="Arial" w:hAnsi="Arial" w:cs="Arial"/>
          <w:sz w:val="24"/>
          <w:szCs w:val="24"/>
        </w:rPr>
        <w:t>good quality.</w:t>
      </w:r>
      <w:r w:rsidR="00A02FAF">
        <w:rPr>
          <w:rFonts w:ascii="Arial" w:hAnsi="Arial" w:cs="Arial"/>
          <w:sz w:val="24"/>
          <w:szCs w:val="24"/>
        </w:rPr>
        <w:t xml:space="preserve"> </w:t>
      </w:r>
      <w:r w:rsidR="005E38AE">
        <w:rPr>
          <w:rFonts w:ascii="Arial" w:hAnsi="Arial" w:cs="Arial"/>
          <w:sz w:val="24"/>
          <w:szCs w:val="24"/>
        </w:rPr>
        <w:t xml:space="preserve">Tesco’s Technical and </w:t>
      </w:r>
      <w:r w:rsidR="0064424B">
        <w:rPr>
          <w:rFonts w:ascii="Arial" w:hAnsi="Arial" w:cs="Arial"/>
          <w:sz w:val="24"/>
          <w:szCs w:val="24"/>
        </w:rPr>
        <w:t xml:space="preserve">Development teams </w:t>
      </w:r>
      <w:r w:rsidR="00881EA7">
        <w:rPr>
          <w:rFonts w:ascii="Arial" w:hAnsi="Arial" w:cs="Arial"/>
          <w:sz w:val="24"/>
          <w:szCs w:val="24"/>
        </w:rPr>
        <w:t xml:space="preserve">taking </w:t>
      </w:r>
      <w:r w:rsidR="009300B4">
        <w:rPr>
          <w:rFonts w:ascii="Arial" w:hAnsi="Arial" w:cs="Arial"/>
          <w:sz w:val="24"/>
          <w:szCs w:val="24"/>
        </w:rPr>
        <w:t xml:space="preserve">care of customers health through providing </w:t>
      </w:r>
      <w:r w:rsidR="00D55154">
        <w:rPr>
          <w:rFonts w:ascii="Arial" w:hAnsi="Arial" w:cs="Arial"/>
          <w:sz w:val="24"/>
          <w:szCs w:val="24"/>
        </w:rPr>
        <w:t>good quality food and drinks with low</w:t>
      </w:r>
      <w:r w:rsidR="002D3A18">
        <w:rPr>
          <w:rFonts w:ascii="Arial" w:hAnsi="Arial" w:cs="Arial"/>
          <w:sz w:val="24"/>
          <w:szCs w:val="24"/>
        </w:rPr>
        <w:t xml:space="preserve"> sugar, fat, salt and calories with the support of </w:t>
      </w:r>
      <w:r w:rsidR="0077275E">
        <w:rPr>
          <w:rFonts w:ascii="Arial" w:hAnsi="Arial" w:cs="Arial"/>
          <w:sz w:val="24"/>
          <w:szCs w:val="24"/>
        </w:rPr>
        <w:t>Nutritious team.</w:t>
      </w:r>
    </w:p>
    <w:p w14:paraId="3EE42019" w14:textId="73D87C6C" w:rsidR="00277CA5" w:rsidRDefault="003A0890" w:rsidP="000830E3">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 xml:space="preserve">To </w:t>
      </w:r>
      <w:r w:rsidR="004E2BDA">
        <w:rPr>
          <w:rFonts w:ascii="Arial" w:hAnsi="Arial" w:cs="Arial"/>
          <w:sz w:val="24"/>
          <w:szCs w:val="24"/>
        </w:rPr>
        <w:t>improve</w:t>
      </w:r>
      <w:r>
        <w:rPr>
          <w:rFonts w:ascii="Arial" w:hAnsi="Arial" w:cs="Arial"/>
          <w:sz w:val="24"/>
          <w:szCs w:val="24"/>
        </w:rPr>
        <w:t xml:space="preserve"> </w:t>
      </w:r>
      <w:r w:rsidR="006D68CD">
        <w:rPr>
          <w:rFonts w:ascii="Arial" w:hAnsi="Arial" w:cs="Arial"/>
          <w:sz w:val="24"/>
          <w:szCs w:val="24"/>
        </w:rPr>
        <w:t xml:space="preserve">the quality of the products </w:t>
      </w:r>
      <w:r w:rsidR="004E2BDA">
        <w:rPr>
          <w:rFonts w:ascii="Arial" w:hAnsi="Arial" w:cs="Arial"/>
          <w:sz w:val="24"/>
          <w:szCs w:val="24"/>
        </w:rPr>
        <w:t>T</w:t>
      </w:r>
      <w:r w:rsidR="006D68CD">
        <w:rPr>
          <w:rFonts w:ascii="Arial" w:hAnsi="Arial" w:cs="Arial"/>
          <w:sz w:val="24"/>
          <w:szCs w:val="24"/>
        </w:rPr>
        <w:t xml:space="preserve">esco </w:t>
      </w:r>
      <w:r w:rsidR="00044BD0">
        <w:rPr>
          <w:rFonts w:ascii="Arial" w:hAnsi="Arial" w:cs="Arial"/>
          <w:sz w:val="24"/>
          <w:szCs w:val="24"/>
        </w:rPr>
        <w:t xml:space="preserve">is </w:t>
      </w:r>
      <w:r w:rsidR="004E2BDA">
        <w:rPr>
          <w:rFonts w:ascii="Arial" w:hAnsi="Arial" w:cs="Arial"/>
          <w:sz w:val="24"/>
          <w:szCs w:val="24"/>
        </w:rPr>
        <w:t>engaged</w:t>
      </w:r>
      <w:r w:rsidR="00044BD0">
        <w:rPr>
          <w:rFonts w:ascii="Arial" w:hAnsi="Arial" w:cs="Arial"/>
          <w:sz w:val="24"/>
          <w:szCs w:val="24"/>
        </w:rPr>
        <w:t xml:space="preserve"> with many </w:t>
      </w:r>
      <w:r w:rsidR="00DB7FE2">
        <w:rPr>
          <w:rFonts w:ascii="Arial" w:hAnsi="Arial" w:cs="Arial"/>
          <w:sz w:val="24"/>
          <w:szCs w:val="24"/>
        </w:rPr>
        <w:t>health</w:t>
      </w:r>
      <w:r w:rsidR="004E2BDA">
        <w:rPr>
          <w:rFonts w:ascii="Arial" w:hAnsi="Arial" w:cs="Arial"/>
          <w:sz w:val="24"/>
          <w:szCs w:val="24"/>
        </w:rPr>
        <w:t xml:space="preserve"> </w:t>
      </w:r>
      <w:r w:rsidR="00DB7FE2">
        <w:rPr>
          <w:rFonts w:ascii="Arial" w:hAnsi="Arial" w:cs="Arial"/>
          <w:sz w:val="24"/>
          <w:szCs w:val="24"/>
        </w:rPr>
        <w:t>professionals</w:t>
      </w:r>
      <w:r w:rsidR="004E2BDA">
        <w:rPr>
          <w:rFonts w:ascii="Arial" w:hAnsi="Arial" w:cs="Arial"/>
          <w:sz w:val="24"/>
          <w:szCs w:val="24"/>
        </w:rPr>
        <w:t xml:space="preserve">, for example- </w:t>
      </w:r>
      <w:r w:rsidR="004145D3">
        <w:rPr>
          <w:rFonts w:ascii="Arial" w:hAnsi="Arial" w:cs="Arial"/>
          <w:sz w:val="24"/>
          <w:szCs w:val="24"/>
        </w:rPr>
        <w:t>Cancer research, D</w:t>
      </w:r>
      <w:r w:rsidR="00E63236">
        <w:rPr>
          <w:rFonts w:ascii="Arial" w:hAnsi="Arial" w:cs="Arial"/>
          <w:sz w:val="24"/>
          <w:szCs w:val="24"/>
        </w:rPr>
        <w:t>iabetes UK</w:t>
      </w:r>
      <w:r w:rsidR="00EE0B76">
        <w:rPr>
          <w:rFonts w:ascii="Arial" w:hAnsi="Arial" w:cs="Arial"/>
          <w:sz w:val="24"/>
          <w:szCs w:val="24"/>
        </w:rPr>
        <w:t xml:space="preserve"> </w:t>
      </w:r>
      <w:r w:rsidR="00EE1F5A">
        <w:rPr>
          <w:rFonts w:ascii="Arial" w:hAnsi="Arial" w:cs="Arial"/>
          <w:sz w:val="24"/>
          <w:szCs w:val="24"/>
        </w:rPr>
        <w:t>et</w:t>
      </w:r>
      <w:r w:rsidR="00906788">
        <w:rPr>
          <w:rFonts w:ascii="Arial" w:hAnsi="Arial" w:cs="Arial"/>
          <w:sz w:val="24"/>
          <w:szCs w:val="24"/>
        </w:rPr>
        <w:t xml:space="preserve">c. </w:t>
      </w:r>
      <w:r w:rsidR="00F96FEE">
        <w:rPr>
          <w:rFonts w:ascii="Arial" w:hAnsi="Arial" w:cs="Arial"/>
          <w:sz w:val="24"/>
          <w:szCs w:val="24"/>
        </w:rPr>
        <w:t xml:space="preserve">To improve diets </w:t>
      </w:r>
      <w:r w:rsidR="00052E7A">
        <w:rPr>
          <w:rFonts w:ascii="Arial" w:hAnsi="Arial" w:cs="Arial"/>
          <w:sz w:val="24"/>
          <w:szCs w:val="24"/>
        </w:rPr>
        <w:t>a</w:t>
      </w:r>
      <w:r w:rsidR="00D2723D">
        <w:rPr>
          <w:rFonts w:ascii="Arial" w:hAnsi="Arial" w:cs="Arial"/>
          <w:sz w:val="24"/>
          <w:szCs w:val="24"/>
        </w:rPr>
        <w:t>n</w:t>
      </w:r>
      <w:r w:rsidR="00F96FEE">
        <w:rPr>
          <w:rFonts w:ascii="Arial" w:hAnsi="Arial" w:cs="Arial"/>
          <w:sz w:val="24"/>
          <w:szCs w:val="24"/>
        </w:rPr>
        <w:t xml:space="preserve">d health </w:t>
      </w:r>
      <w:r w:rsidR="00D2723D">
        <w:rPr>
          <w:rFonts w:ascii="Arial" w:hAnsi="Arial" w:cs="Arial"/>
          <w:sz w:val="24"/>
          <w:szCs w:val="24"/>
        </w:rPr>
        <w:t>concerns regarding its customers</w:t>
      </w:r>
      <w:r w:rsidR="00971EF8">
        <w:rPr>
          <w:rFonts w:ascii="Arial" w:hAnsi="Arial" w:cs="Arial"/>
          <w:sz w:val="24"/>
          <w:szCs w:val="24"/>
        </w:rPr>
        <w:t>, T</w:t>
      </w:r>
      <w:r w:rsidR="00906788">
        <w:rPr>
          <w:rFonts w:ascii="Arial" w:hAnsi="Arial" w:cs="Arial"/>
          <w:sz w:val="24"/>
          <w:szCs w:val="24"/>
        </w:rPr>
        <w:t>esco</w:t>
      </w:r>
      <w:r w:rsidR="00581021">
        <w:rPr>
          <w:rFonts w:ascii="Arial" w:hAnsi="Arial" w:cs="Arial"/>
          <w:sz w:val="24"/>
          <w:szCs w:val="24"/>
        </w:rPr>
        <w:t xml:space="preserve"> </w:t>
      </w:r>
      <w:r w:rsidR="00A31648">
        <w:rPr>
          <w:rFonts w:ascii="Arial" w:hAnsi="Arial" w:cs="Arial"/>
          <w:sz w:val="24"/>
          <w:szCs w:val="24"/>
        </w:rPr>
        <w:t xml:space="preserve">is continuously </w:t>
      </w:r>
      <w:r w:rsidR="00581021">
        <w:rPr>
          <w:rFonts w:ascii="Arial" w:hAnsi="Arial" w:cs="Arial"/>
          <w:sz w:val="24"/>
          <w:szCs w:val="24"/>
        </w:rPr>
        <w:t>enga</w:t>
      </w:r>
      <w:r w:rsidR="00C3269B">
        <w:rPr>
          <w:rFonts w:ascii="Arial" w:hAnsi="Arial" w:cs="Arial"/>
          <w:sz w:val="24"/>
          <w:szCs w:val="24"/>
        </w:rPr>
        <w:t>g</w:t>
      </w:r>
      <w:r w:rsidR="00A31648">
        <w:rPr>
          <w:rFonts w:ascii="Arial" w:hAnsi="Arial" w:cs="Arial"/>
          <w:sz w:val="24"/>
          <w:szCs w:val="24"/>
        </w:rPr>
        <w:t xml:space="preserve">ing </w:t>
      </w:r>
      <w:r w:rsidR="007B0FE3">
        <w:rPr>
          <w:rFonts w:ascii="Arial" w:hAnsi="Arial" w:cs="Arial"/>
          <w:sz w:val="24"/>
          <w:szCs w:val="24"/>
        </w:rPr>
        <w:t xml:space="preserve">as a member </w:t>
      </w:r>
      <w:r w:rsidR="008320D3">
        <w:rPr>
          <w:rFonts w:ascii="Arial" w:hAnsi="Arial" w:cs="Arial"/>
          <w:sz w:val="24"/>
          <w:szCs w:val="24"/>
        </w:rPr>
        <w:t xml:space="preserve">in- </w:t>
      </w:r>
      <w:r w:rsidR="007F0508">
        <w:rPr>
          <w:rFonts w:ascii="Arial" w:hAnsi="Arial" w:cs="Arial"/>
          <w:sz w:val="24"/>
          <w:szCs w:val="24"/>
        </w:rPr>
        <w:t xml:space="preserve">Consumer Goods </w:t>
      </w:r>
      <w:r w:rsidR="00B56033">
        <w:rPr>
          <w:rFonts w:ascii="Arial" w:hAnsi="Arial" w:cs="Arial"/>
          <w:sz w:val="24"/>
          <w:szCs w:val="24"/>
        </w:rPr>
        <w:t>F</w:t>
      </w:r>
      <w:r w:rsidR="007F0508">
        <w:rPr>
          <w:rFonts w:ascii="Arial" w:hAnsi="Arial" w:cs="Arial"/>
          <w:sz w:val="24"/>
          <w:szCs w:val="24"/>
        </w:rPr>
        <w:t>orum</w:t>
      </w:r>
      <w:r w:rsidR="007B3EDE">
        <w:rPr>
          <w:rFonts w:ascii="Arial" w:hAnsi="Arial" w:cs="Arial"/>
          <w:sz w:val="24"/>
          <w:szCs w:val="24"/>
        </w:rPr>
        <w:t xml:space="preserve"> and IGD’s </w:t>
      </w:r>
      <w:r w:rsidR="00305492">
        <w:rPr>
          <w:rFonts w:ascii="Arial" w:hAnsi="Arial" w:cs="Arial"/>
          <w:sz w:val="24"/>
          <w:szCs w:val="24"/>
        </w:rPr>
        <w:t xml:space="preserve">industry Nutrition </w:t>
      </w:r>
      <w:r w:rsidR="00AA624A">
        <w:rPr>
          <w:rFonts w:ascii="Arial" w:hAnsi="Arial" w:cs="Arial"/>
          <w:sz w:val="24"/>
          <w:szCs w:val="24"/>
        </w:rPr>
        <w:t>Strategy</w:t>
      </w:r>
      <w:r w:rsidR="008D3CF9">
        <w:rPr>
          <w:rFonts w:ascii="Arial" w:hAnsi="Arial" w:cs="Arial"/>
          <w:sz w:val="24"/>
          <w:szCs w:val="24"/>
        </w:rPr>
        <w:t>.</w:t>
      </w:r>
      <w:r w:rsidR="00144434">
        <w:rPr>
          <w:rFonts w:ascii="Arial" w:hAnsi="Arial" w:cs="Arial"/>
          <w:sz w:val="24"/>
          <w:szCs w:val="24"/>
        </w:rPr>
        <w:t xml:space="preserve"> </w:t>
      </w:r>
      <w:r w:rsidR="00B00E25">
        <w:rPr>
          <w:rFonts w:ascii="Arial" w:hAnsi="Arial" w:cs="Arial"/>
          <w:sz w:val="24"/>
          <w:szCs w:val="24"/>
        </w:rPr>
        <w:t xml:space="preserve">To check continuous improvement </w:t>
      </w:r>
      <w:r w:rsidR="00323672">
        <w:rPr>
          <w:rFonts w:ascii="Arial" w:hAnsi="Arial" w:cs="Arial"/>
          <w:sz w:val="24"/>
          <w:szCs w:val="24"/>
        </w:rPr>
        <w:t>T</w:t>
      </w:r>
      <w:r w:rsidR="00B00E25">
        <w:rPr>
          <w:rFonts w:ascii="Arial" w:hAnsi="Arial" w:cs="Arial"/>
          <w:sz w:val="24"/>
          <w:szCs w:val="24"/>
        </w:rPr>
        <w:t>e</w:t>
      </w:r>
      <w:r w:rsidR="00FB3FA7">
        <w:rPr>
          <w:rFonts w:ascii="Arial" w:hAnsi="Arial" w:cs="Arial"/>
          <w:sz w:val="24"/>
          <w:szCs w:val="24"/>
        </w:rPr>
        <w:t xml:space="preserve">sco runs a bespoke due diligence </w:t>
      </w:r>
      <w:r w:rsidR="00E05076">
        <w:rPr>
          <w:rFonts w:ascii="Arial" w:hAnsi="Arial" w:cs="Arial"/>
          <w:sz w:val="24"/>
          <w:szCs w:val="24"/>
        </w:rPr>
        <w:t>audit programme</w:t>
      </w:r>
      <w:r w:rsidR="0070128B">
        <w:rPr>
          <w:rFonts w:ascii="Arial" w:hAnsi="Arial" w:cs="Arial"/>
          <w:sz w:val="24"/>
          <w:szCs w:val="24"/>
        </w:rPr>
        <w:t xml:space="preserve">, </w:t>
      </w:r>
      <w:r w:rsidR="00747E67">
        <w:rPr>
          <w:rFonts w:ascii="Arial" w:hAnsi="Arial" w:cs="Arial"/>
          <w:sz w:val="24"/>
          <w:szCs w:val="24"/>
        </w:rPr>
        <w:t xml:space="preserve">which offers evidence </w:t>
      </w:r>
      <w:r w:rsidR="007B0568">
        <w:rPr>
          <w:rFonts w:ascii="Arial" w:hAnsi="Arial" w:cs="Arial"/>
          <w:sz w:val="24"/>
          <w:szCs w:val="24"/>
        </w:rPr>
        <w:t>that they are obeying the laws.</w:t>
      </w:r>
    </w:p>
    <w:p w14:paraId="6B4B4BE9" w14:textId="45459AAF" w:rsidR="00B86AD1" w:rsidRDefault="004A40EC" w:rsidP="000830E3">
      <w:pPr>
        <w:shd w:val="clear" w:color="auto" w:fill="FFFFFF"/>
        <w:spacing w:before="100" w:beforeAutospacing="1" w:after="100" w:afterAutospacing="1" w:line="240" w:lineRule="auto"/>
        <w:rPr>
          <w:rFonts w:ascii="Arial" w:hAnsi="Arial" w:cs="Arial"/>
          <w:sz w:val="24"/>
          <w:szCs w:val="24"/>
        </w:rPr>
      </w:pPr>
      <w:r>
        <w:rPr>
          <w:rFonts w:ascii="Arial" w:hAnsi="Arial" w:cs="Arial"/>
          <w:sz w:val="24"/>
          <w:szCs w:val="24"/>
        </w:rPr>
        <w:t>Tesco is having</w:t>
      </w:r>
      <w:r w:rsidR="007E26F8">
        <w:rPr>
          <w:rFonts w:ascii="Arial" w:hAnsi="Arial" w:cs="Arial"/>
          <w:sz w:val="24"/>
          <w:szCs w:val="24"/>
        </w:rPr>
        <w:t xml:space="preserve"> broad foo</w:t>
      </w:r>
      <w:r w:rsidR="002F3024">
        <w:rPr>
          <w:rFonts w:ascii="Arial" w:hAnsi="Arial" w:cs="Arial"/>
          <w:sz w:val="24"/>
          <w:szCs w:val="24"/>
        </w:rPr>
        <w:t>d</w:t>
      </w:r>
      <w:r w:rsidR="007E26F8">
        <w:rPr>
          <w:rFonts w:ascii="Arial" w:hAnsi="Arial" w:cs="Arial"/>
          <w:sz w:val="24"/>
          <w:szCs w:val="24"/>
        </w:rPr>
        <w:t xml:space="preserve"> safety management syste</w:t>
      </w:r>
      <w:r w:rsidR="002F3024">
        <w:rPr>
          <w:rFonts w:ascii="Arial" w:hAnsi="Arial" w:cs="Arial"/>
          <w:sz w:val="24"/>
          <w:szCs w:val="24"/>
        </w:rPr>
        <w:t>m</w:t>
      </w:r>
      <w:r w:rsidR="004F2395">
        <w:rPr>
          <w:rFonts w:ascii="Arial" w:hAnsi="Arial" w:cs="Arial"/>
          <w:sz w:val="24"/>
          <w:szCs w:val="24"/>
        </w:rPr>
        <w:t xml:space="preserve">s and checks </w:t>
      </w:r>
      <w:r w:rsidR="00444102">
        <w:rPr>
          <w:rFonts w:ascii="Arial" w:hAnsi="Arial" w:cs="Arial"/>
          <w:sz w:val="24"/>
          <w:szCs w:val="24"/>
        </w:rPr>
        <w:t>it’s</w:t>
      </w:r>
      <w:r w:rsidR="004C6DD8">
        <w:rPr>
          <w:rFonts w:ascii="Arial" w:hAnsi="Arial" w:cs="Arial"/>
          <w:sz w:val="24"/>
          <w:szCs w:val="24"/>
        </w:rPr>
        <w:t xml:space="preserve"> </w:t>
      </w:r>
      <w:r w:rsidR="008C42AF">
        <w:rPr>
          <w:rFonts w:ascii="Arial" w:hAnsi="Arial" w:cs="Arial"/>
          <w:sz w:val="24"/>
          <w:szCs w:val="24"/>
        </w:rPr>
        <w:t xml:space="preserve">all non-food </w:t>
      </w:r>
      <w:r w:rsidR="004C6DD8">
        <w:rPr>
          <w:rFonts w:ascii="Arial" w:hAnsi="Arial" w:cs="Arial"/>
          <w:sz w:val="24"/>
          <w:szCs w:val="24"/>
        </w:rPr>
        <w:t xml:space="preserve">products regularly in </w:t>
      </w:r>
      <w:r w:rsidR="00942A97">
        <w:rPr>
          <w:rFonts w:ascii="Arial" w:hAnsi="Arial" w:cs="Arial"/>
          <w:sz w:val="24"/>
          <w:szCs w:val="24"/>
        </w:rPr>
        <w:t>laboratories.</w:t>
      </w:r>
      <w:r w:rsidR="00251411">
        <w:rPr>
          <w:rFonts w:ascii="Arial" w:hAnsi="Arial" w:cs="Arial"/>
          <w:sz w:val="24"/>
          <w:szCs w:val="24"/>
        </w:rPr>
        <w:t xml:space="preserve"> Tesco usually do pre-shipment inspection</w:t>
      </w:r>
      <w:r w:rsidR="00AA40C7">
        <w:rPr>
          <w:rFonts w:ascii="Arial" w:hAnsi="Arial" w:cs="Arial"/>
          <w:sz w:val="24"/>
          <w:szCs w:val="24"/>
        </w:rPr>
        <w:t>s in the factories</w:t>
      </w:r>
      <w:r w:rsidR="00A36D7E">
        <w:rPr>
          <w:rFonts w:ascii="Arial" w:hAnsi="Arial" w:cs="Arial"/>
          <w:sz w:val="24"/>
          <w:szCs w:val="24"/>
        </w:rPr>
        <w:t xml:space="preserve"> to check the quality level. For in store </w:t>
      </w:r>
      <w:r w:rsidR="00762C8B">
        <w:rPr>
          <w:rFonts w:ascii="Arial" w:hAnsi="Arial" w:cs="Arial"/>
          <w:sz w:val="24"/>
          <w:szCs w:val="24"/>
        </w:rPr>
        <w:t>products, Tesco is using robust product safety policies</w:t>
      </w:r>
      <w:r w:rsidR="001D2E12">
        <w:rPr>
          <w:rFonts w:ascii="Arial" w:hAnsi="Arial" w:cs="Arial"/>
          <w:sz w:val="24"/>
          <w:szCs w:val="24"/>
        </w:rPr>
        <w:t xml:space="preserve">, store standards and trainings </w:t>
      </w:r>
      <w:r w:rsidR="005E311B">
        <w:rPr>
          <w:rFonts w:ascii="Arial" w:hAnsi="Arial" w:cs="Arial"/>
          <w:sz w:val="24"/>
          <w:szCs w:val="24"/>
        </w:rPr>
        <w:t xml:space="preserve">to </w:t>
      </w:r>
      <w:r w:rsidR="00444102">
        <w:rPr>
          <w:rFonts w:ascii="Arial" w:hAnsi="Arial" w:cs="Arial"/>
          <w:sz w:val="24"/>
          <w:szCs w:val="24"/>
        </w:rPr>
        <w:t>maintain the products quality.</w:t>
      </w:r>
      <w:r w:rsidR="00BE5CC7">
        <w:rPr>
          <w:rFonts w:ascii="Arial" w:hAnsi="Arial" w:cs="Arial"/>
          <w:sz w:val="24"/>
          <w:szCs w:val="24"/>
        </w:rPr>
        <w:t xml:space="preserve"> </w:t>
      </w:r>
    </w:p>
    <w:p w14:paraId="3CFEE1D2" w14:textId="64C9E783" w:rsidR="006D543E" w:rsidRDefault="006B4DFF" w:rsidP="00702DA3">
      <w:pPr>
        <w:shd w:val="clear" w:color="auto" w:fill="FFFFFF"/>
        <w:spacing w:before="100" w:beforeAutospacing="1" w:after="100" w:afterAutospacing="1" w:line="240" w:lineRule="auto"/>
        <w:rPr>
          <w:rFonts w:ascii="Arial" w:hAnsi="Arial" w:cs="Arial"/>
        </w:rPr>
      </w:pPr>
      <w:r>
        <w:rPr>
          <w:rFonts w:ascii="Arial" w:hAnsi="Arial" w:cs="Arial"/>
          <w:sz w:val="24"/>
          <w:szCs w:val="24"/>
        </w:rPr>
        <w:t>All store employees of Tesco</w:t>
      </w:r>
      <w:r w:rsidR="00AD5920">
        <w:rPr>
          <w:rFonts w:ascii="Arial" w:hAnsi="Arial" w:cs="Arial"/>
          <w:sz w:val="24"/>
          <w:szCs w:val="24"/>
        </w:rPr>
        <w:t xml:space="preserve"> </w:t>
      </w:r>
      <w:r w:rsidR="0099151B">
        <w:rPr>
          <w:rFonts w:ascii="Arial" w:hAnsi="Arial" w:cs="Arial"/>
          <w:sz w:val="24"/>
          <w:szCs w:val="24"/>
        </w:rPr>
        <w:t>receive</w:t>
      </w:r>
      <w:r w:rsidR="00AD5920">
        <w:rPr>
          <w:rFonts w:ascii="Arial" w:hAnsi="Arial" w:cs="Arial"/>
          <w:sz w:val="24"/>
          <w:szCs w:val="24"/>
        </w:rPr>
        <w:t xml:space="preserve"> trainings such as- fire safety</w:t>
      </w:r>
      <w:r w:rsidR="00315EF0">
        <w:rPr>
          <w:rFonts w:ascii="Arial" w:hAnsi="Arial" w:cs="Arial"/>
          <w:sz w:val="24"/>
          <w:szCs w:val="24"/>
        </w:rPr>
        <w:t>, food safety an</w:t>
      </w:r>
      <w:r w:rsidR="00783238">
        <w:rPr>
          <w:rFonts w:ascii="Arial" w:hAnsi="Arial" w:cs="Arial"/>
          <w:sz w:val="24"/>
          <w:szCs w:val="24"/>
        </w:rPr>
        <w:t xml:space="preserve">d </w:t>
      </w:r>
      <w:r w:rsidR="00970AA3">
        <w:rPr>
          <w:rFonts w:ascii="Arial" w:hAnsi="Arial" w:cs="Arial"/>
          <w:sz w:val="24"/>
          <w:szCs w:val="24"/>
        </w:rPr>
        <w:t>hygiene</w:t>
      </w:r>
      <w:r w:rsidR="00783238">
        <w:rPr>
          <w:rFonts w:ascii="Arial" w:hAnsi="Arial" w:cs="Arial"/>
          <w:sz w:val="24"/>
          <w:szCs w:val="24"/>
        </w:rPr>
        <w:t xml:space="preserve"> </w:t>
      </w:r>
      <w:r w:rsidR="00970AA3">
        <w:rPr>
          <w:rFonts w:ascii="Arial" w:hAnsi="Arial" w:cs="Arial"/>
          <w:sz w:val="24"/>
          <w:szCs w:val="24"/>
        </w:rPr>
        <w:t>to take care of the products quality.</w:t>
      </w:r>
      <w:r w:rsidR="0097204C">
        <w:rPr>
          <w:rFonts w:ascii="Arial" w:hAnsi="Arial" w:cs="Arial"/>
          <w:sz w:val="24"/>
          <w:szCs w:val="24"/>
        </w:rPr>
        <w:t xml:space="preserve"> </w:t>
      </w:r>
      <w:r w:rsidR="00702DA3">
        <w:rPr>
          <w:rFonts w:ascii="Arial" w:hAnsi="Arial" w:cs="Arial"/>
          <w:sz w:val="24"/>
          <w:szCs w:val="24"/>
        </w:rPr>
        <w:t>Staff</w:t>
      </w:r>
      <w:r w:rsidR="003D2246">
        <w:rPr>
          <w:rFonts w:ascii="Arial" w:hAnsi="Arial" w:cs="Arial"/>
          <w:sz w:val="24"/>
          <w:szCs w:val="24"/>
        </w:rPr>
        <w:t xml:space="preserve"> is provided with </w:t>
      </w:r>
      <w:r w:rsidR="00DC367D">
        <w:rPr>
          <w:rFonts w:ascii="Arial" w:hAnsi="Arial" w:cs="Arial"/>
          <w:sz w:val="24"/>
          <w:szCs w:val="24"/>
        </w:rPr>
        <w:t>“</w:t>
      </w:r>
      <w:r w:rsidR="00F97D8E">
        <w:rPr>
          <w:rFonts w:ascii="Arial" w:hAnsi="Arial" w:cs="Arial"/>
          <w:sz w:val="24"/>
          <w:szCs w:val="24"/>
        </w:rPr>
        <w:t>W</w:t>
      </w:r>
      <w:r w:rsidR="00DC367D">
        <w:rPr>
          <w:rFonts w:ascii="Arial" w:hAnsi="Arial" w:cs="Arial"/>
          <w:sz w:val="24"/>
          <w:szCs w:val="24"/>
        </w:rPr>
        <w:t xml:space="preserve">hat </w:t>
      </w:r>
      <w:r w:rsidR="00F97D8E">
        <w:rPr>
          <w:rFonts w:ascii="Arial" w:hAnsi="Arial" w:cs="Arial"/>
          <w:sz w:val="24"/>
          <w:szCs w:val="24"/>
        </w:rPr>
        <w:t xml:space="preserve">Good </w:t>
      </w:r>
      <w:r w:rsidR="00297A34">
        <w:rPr>
          <w:rFonts w:ascii="Arial" w:hAnsi="Arial" w:cs="Arial"/>
          <w:sz w:val="24"/>
          <w:szCs w:val="24"/>
        </w:rPr>
        <w:t>Looks Like Guides</w:t>
      </w:r>
      <w:r w:rsidR="00683081">
        <w:rPr>
          <w:rFonts w:ascii="Arial" w:hAnsi="Arial" w:cs="Arial"/>
          <w:sz w:val="24"/>
          <w:szCs w:val="24"/>
        </w:rPr>
        <w:t>” and “Would I Buy It”</w:t>
      </w:r>
      <w:r w:rsidR="006F0292">
        <w:rPr>
          <w:rFonts w:ascii="Arial" w:hAnsi="Arial" w:cs="Arial"/>
          <w:sz w:val="24"/>
          <w:szCs w:val="24"/>
        </w:rPr>
        <w:t xml:space="preserve"> </w:t>
      </w:r>
      <w:r w:rsidR="006F0292" w:rsidRPr="0099151B">
        <w:rPr>
          <w:rFonts w:ascii="Arial" w:hAnsi="Arial" w:cs="Arial"/>
          <w:sz w:val="24"/>
          <w:szCs w:val="24"/>
        </w:rPr>
        <w:t xml:space="preserve">assessment </w:t>
      </w:r>
      <w:r w:rsidR="00A921DA" w:rsidRPr="0099151B">
        <w:rPr>
          <w:rFonts w:ascii="Arial" w:hAnsi="Arial" w:cs="Arial"/>
        </w:rPr>
        <w:t xml:space="preserve">to help </w:t>
      </w:r>
      <w:r w:rsidR="00CD1494" w:rsidRPr="0099151B">
        <w:rPr>
          <w:rFonts w:ascii="Arial" w:hAnsi="Arial" w:cs="Arial"/>
        </w:rPr>
        <w:t>to maintain the quality up</w:t>
      </w:r>
      <w:r w:rsidR="0099151B">
        <w:rPr>
          <w:rFonts w:ascii="Arial" w:hAnsi="Arial" w:cs="Arial"/>
        </w:rPr>
        <w:t xml:space="preserve"> </w:t>
      </w:r>
      <w:r w:rsidR="00CD1494" w:rsidRPr="0099151B">
        <w:rPr>
          <w:rFonts w:ascii="Arial" w:hAnsi="Arial" w:cs="Arial"/>
        </w:rPr>
        <w:t xml:space="preserve">to </w:t>
      </w:r>
      <w:r w:rsidR="0099151B">
        <w:rPr>
          <w:rFonts w:ascii="Arial" w:hAnsi="Arial" w:cs="Arial"/>
        </w:rPr>
        <w:t xml:space="preserve">the </w:t>
      </w:r>
      <w:r w:rsidR="00CD1494" w:rsidRPr="0099151B">
        <w:rPr>
          <w:rFonts w:ascii="Arial" w:hAnsi="Arial" w:cs="Arial"/>
        </w:rPr>
        <w:t>expectations.</w:t>
      </w:r>
      <w:r w:rsidR="00050901" w:rsidRPr="0099151B">
        <w:rPr>
          <w:rFonts w:ascii="Arial" w:hAnsi="Arial" w:cs="Arial"/>
        </w:rPr>
        <w:t xml:space="preserve"> </w:t>
      </w:r>
      <w:r w:rsidR="00A30760">
        <w:rPr>
          <w:rFonts w:ascii="Arial" w:hAnsi="Arial" w:cs="Arial"/>
        </w:rPr>
        <w:t xml:space="preserve">Tesco is </w:t>
      </w:r>
      <w:r w:rsidR="00464C23">
        <w:rPr>
          <w:rFonts w:ascii="Arial" w:hAnsi="Arial" w:cs="Arial"/>
        </w:rPr>
        <w:t>continuously working with its suppliers</w:t>
      </w:r>
      <w:r w:rsidR="00D62022">
        <w:rPr>
          <w:rFonts w:ascii="Arial" w:hAnsi="Arial" w:cs="Arial"/>
        </w:rPr>
        <w:t xml:space="preserve">, to </w:t>
      </w:r>
      <w:r w:rsidR="00D871CA">
        <w:rPr>
          <w:rFonts w:ascii="Arial" w:hAnsi="Arial" w:cs="Arial"/>
        </w:rPr>
        <w:t xml:space="preserve">reduce the number </w:t>
      </w:r>
      <w:r w:rsidR="00134A38">
        <w:rPr>
          <w:rFonts w:ascii="Arial" w:hAnsi="Arial" w:cs="Arial"/>
        </w:rPr>
        <w:t xml:space="preserve">of products from sale or withdraw </w:t>
      </w:r>
      <w:r w:rsidR="0033000E">
        <w:rPr>
          <w:rFonts w:ascii="Arial" w:hAnsi="Arial" w:cs="Arial"/>
        </w:rPr>
        <w:t>in the stores</w:t>
      </w:r>
      <w:r w:rsidR="006D543E">
        <w:rPr>
          <w:rFonts w:ascii="Arial" w:hAnsi="Arial" w:cs="Arial"/>
        </w:rPr>
        <w:t xml:space="preserve"> by </w:t>
      </w:r>
      <w:r w:rsidR="00760126">
        <w:rPr>
          <w:rFonts w:ascii="Arial" w:hAnsi="Arial" w:cs="Arial"/>
        </w:rPr>
        <w:t>maintain</w:t>
      </w:r>
      <w:r w:rsidR="006D543E">
        <w:rPr>
          <w:rFonts w:ascii="Arial" w:hAnsi="Arial" w:cs="Arial"/>
        </w:rPr>
        <w:t xml:space="preserve"> </w:t>
      </w:r>
      <w:r w:rsidR="000A46A2">
        <w:rPr>
          <w:rFonts w:ascii="Arial" w:hAnsi="Arial" w:cs="Arial"/>
        </w:rPr>
        <w:t xml:space="preserve">the </w:t>
      </w:r>
      <w:r w:rsidR="006D543E">
        <w:rPr>
          <w:rFonts w:ascii="Arial" w:hAnsi="Arial" w:cs="Arial"/>
        </w:rPr>
        <w:t>good qua</w:t>
      </w:r>
      <w:r w:rsidR="000A46A2">
        <w:rPr>
          <w:rFonts w:ascii="Arial" w:hAnsi="Arial" w:cs="Arial"/>
        </w:rPr>
        <w:t xml:space="preserve">lity of </w:t>
      </w:r>
      <w:r w:rsidR="00760126">
        <w:rPr>
          <w:rFonts w:ascii="Arial" w:hAnsi="Arial" w:cs="Arial"/>
        </w:rPr>
        <w:t>products</w:t>
      </w:r>
      <w:r w:rsidR="000A46A2">
        <w:rPr>
          <w:rFonts w:ascii="Arial" w:hAnsi="Arial" w:cs="Arial"/>
        </w:rPr>
        <w:t>.</w:t>
      </w:r>
    </w:p>
    <w:p w14:paraId="30C37F15" w14:textId="1341313F" w:rsidR="004A38A9" w:rsidRPr="0099151B" w:rsidRDefault="00E10963" w:rsidP="00702DA3">
      <w:pPr>
        <w:shd w:val="clear" w:color="auto" w:fill="FFFFFF"/>
        <w:spacing w:before="100" w:beforeAutospacing="1" w:after="100" w:afterAutospacing="1" w:line="240" w:lineRule="auto"/>
        <w:rPr>
          <w:rFonts w:ascii="Arial" w:hAnsi="Arial" w:cs="Arial"/>
        </w:rPr>
      </w:pPr>
      <w:r w:rsidRPr="004020F8">
        <w:rPr>
          <w:rFonts w:ascii="Arial" w:hAnsi="Arial" w:cs="Arial"/>
          <w:b/>
          <w:bCs/>
        </w:rPr>
        <w:t>When Tesco</w:t>
      </w:r>
      <w:r w:rsidR="00FD21FD" w:rsidRPr="004020F8">
        <w:rPr>
          <w:rFonts w:ascii="Arial" w:hAnsi="Arial" w:cs="Arial"/>
          <w:b/>
          <w:bCs/>
        </w:rPr>
        <w:t>’s had quality issues</w:t>
      </w:r>
      <w:r w:rsidR="004020F8">
        <w:rPr>
          <w:rFonts w:ascii="Arial" w:hAnsi="Arial" w:cs="Arial"/>
        </w:rPr>
        <w:t>-</w:t>
      </w:r>
    </w:p>
    <w:p w14:paraId="0165C1F9" w14:textId="043E0AED" w:rsidR="002E178B" w:rsidRPr="00860525" w:rsidRDefault="00155F8E" w:rsidP="00155F8E">
      <w:pPr>
        <w:shd w:val="clear" w:color="auto" w:fill="FFFFFF"/>
        <w:spacing w:after="100" w:afterAutospacing="1" w:line="240" w:lineRule="auto"/>
        <w:rPr>
          <w:rFonts w:ascii="Segoe UI" w:eastAsia="Times New Roman" w:hAnsi="Segoe UI" w:cs="Segoe UI"/>
          <w:color w:val="000000" w:themeColor="text1"/>
          <w:sz w:val="24"/>
          <w:szCs w:val="24"/>
          <w:lang w:eastAsia="en-GB"/>
        </w:rPr>
      </w:pPr>
      <w:r w:rsidRPr="00860525">
        <w:rPr>
          <w:rFonts w:ascii="Segoe UI" w:eastAsia="Times New Roman" w:hAnsi="Segoe UI" w:cs="Segoe UI"/>
          <w:color w:val="000000" w:themeColor="text1"/>
          <w:sz w:val="24"/>
          <w:szCs w:val="24"/>
          <w:lang w:eastAsia="en-GB"/>
        </w:rPr>
        <w:t>Tesco was found selling those products which were directly tested on animals and made by some companies. Campaig</w:t>
      </w:r>
      <w:r w:rsidR="000C7971" w:rsidRPr="00860525">
        <w:rPr>
          <w:rFonts w:ascii="Segoe UI" w:eastAsia="Times New Roman" w:hAnsi="Segoe UI" w:cs="Segoe UI"/>
          <w:color w:val="000000" w:themeColor="text1"/>
          <w:sz w:val="24"/>
          <w:szCs w:val="24"/>
          <w:lang w:eastAsia="en-GB"/>
        </w:rPr>
        <w:t>n</w:t>
      </w:r>
      <w:r w:rsidRPr="00860525">
        <w:rPr>
          <w:rFonts w:ascii="Segoe UI" w:eastAsia="Times New Roman" w:hAnsi="Segoe UI" w:cs="Segoe UI"/>
          <w:color w:val="000000" w:themeColor="text1"/>
          <w:sz w:val="24"/>
          <w:szCs w:val="24"/>
          <w:lang w:eastAsia="en-GB"/>
        </w:rPr>
        <w:t xml:space="preserve"> has been launched against Tesco. (All answers, 2018)</w:t>
      </w:r>
    </w:p>
    <w:p w14:paraId="0179BB29" w14:textId="362B55A2" w:rsidR="00581B25" w:rsidRPr="00860525" w:rsidRDefault="009538B6">
      <w:pPr>
        <w:rPr>
          <w:sz w:val="24"/>
          <w:szCs w:val="24"/>
        </w:rPr>
      </w:pPr>
      <w:r w:rsidRPr="00860525">
        <w:rPr>
          <w:sz w:val="24"/>
          <w:szCs w:val="24"/>
        </w:rPr>
        <w:t xml:space="preserve">Although Tesco had some </w:t>
      </w:r>
      <w:r w:rsidR="00D20987" w:rsidRPr="00860525">
        <w:rPr>
          <w:sz w:val="24"/>
          <w:szCs w:val="24"/>
        </w:rPr>
        <w:t>quality issues in the past, but now Tesco is improving it</w:t>
      </w:r>
      <w:r w:rsidR="000C7971" w:rsidRPr="00860525">
        <w:rPr>
          <w:sz w:val="24"/>
          <w:szCs w:val="24"/>
        </w:rPr>
        <w:t>s products quality by con</w:t>
      </w:r>
      <w:r w:rsidR="003F2302" w:rsidRPr="00860525">
        <w:rPr>
          <w:sz w:val="24"/>
          <w:szCs w:val="24"/>
        </w:rPr>
        <w:t xml:space="preserve">tinuously checking and working on </w:t>
      </w:r>
      <w:r w:rsidR="004B3A17" w:rsidRPr="00860525">
        <w:rPr>
          <w:sz w:val="24"/>
          <w:szCs w:val="24"/>
        </w:rPr>
        <w:t>it</w:t>
      </w:r>
      <w:r w:rsidR="00E01173">
        <w:rPr>
          <w:sz w:val="24"/>
          <w:szCs w:val="24"/>
        </w:rPr>
        <w:t xml:space="preserve">, so that Tesco can </w:t>
      </w:r>
      <w:r w:rsidR="00C55C75">
        <w:rPr>
          <w:sz w:val="24"/>
          <w:szCs w:val="24"/>
        </w:rPr>
        <w:t>strengthen its relationship</w:t>
      </w:r>
      <w:r w:rsidR="0025030B">
        <w:rPr>
          <w:sz w:val="24"/>
          <w:szCs w:val="24"/>
        </w:rPr>
        <w:t xml:space="preserve">. </w:t>
      </w:r>
      <w:r w:rsidR="00333170">
        <w:rPr>
          <w:sz w:val="24"/>
          <w:szCs w:val="24"/>
        </w:rPr>
        <w:t>It is a well</w:t>
      </w:r>
      <w:r w:rsidR="0025030B">
        <w:rPr>
          <w:sz w:val="24"/>
          <w:szCs w:val="24"/>
        </w:rPr>
        <w:t>-</w:t>
      </w:r>
      <w:r w:rsidR="00333170">
        <w:rPr>
          <w:sz w:val="24"/>
          <w:szCs w:val="24"/>
        </w:rPr>
        <w:t>known fact</w:t>
      </w:r>
      <w:r w:rsidR="00784CAA">
        <w:rPr>
          <w:sz w:val="24"/>
          <w:szCs w:val="24"/>
        </w:rPr>
        <w:t xml:space="preserve"> that,” Quality is not an act, it is a habit</w:t>
      </w:r>
      <w:r w:rsidR="00E01173">
        <w:rPr>
          <w:sz w:val="24"/>
          <w:szCs w:val="24"/>
        </w:rPr>
        <w:t>”</w:t>
      </w:r>
      <w:r w:rsidR="00B90D53">
        <w:rPr>
          <w:sz w:val="24"/>
          <w:szCs w:val="24"/>
        </w:rPr>
        <w:t>- Aris</w:t>
      </w:r>
      <w:r w:rsidR="00EE5B75">
        <w:rPr>
          <w:sz w:val="24"/>
          <w:szCs w:val="24"/>
        </w:rPr>
        <w:t>totle.</w:t>
      </w:r>
    </w:p>
    <w:p w14:paraId="68729058"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5C25333A"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00FEED75"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448396AA"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02B014EC" w14:textId="77777777" w:rsidR="001C318A" w:rsidRDefault="001C318A" w:rsidP="00581B25">
      <w:pPr>
        <w:shd w:val="clear" w:color="auto" w:fill="FFFFFF"/>
        <w:spacing w:after="100" w:afterAutospacing="1" w:line="240" w:lineRule="auto"/>
        <w:rPr>
          <w:rFonts w:ascii="Arial" w:hAnsi="Arial" w:cs="Arial"/>
          <w:b/>
          <w:bCs/>
          <w:sz w:val="36"/>
          <w:szCs w:val="36"/>
          <w:u w:val="single"/>
        </w:rPr>
      </w:pPr>
    </w:p>
    <w:p w14:paraId="2648432D" w14:textId="77777777" w:rsidR="00CA3567" w:rsidRDefault="00CA3567" w:rsidP="008B516D">
      <w:pPr>
        <w:shd w:val="clear" w:color="auto" w:fill="FFFFFF"/>
        <w:spacing w:after="100" w:afterAutospacing="1" w:line="240" w:lineRule="auto"/>
        <w:rPr>
          <w:rFonts w:ascii="Arial" w:hAnsi="Arial" w:cs="Arial"/>
          <w:b/>
          <w:bCs/>
          <w:sz w:val="36"/>
          <w:szCs w:val="36"/>
          <w:u w:val="single"/>
        </w:rPr>
      </w:pPr>
    </w:p>
    <w:p w14:paraId="3C2CF62F" w14:textId="77777777" w:rsidR="00CA3567" w:rsidRDefault="00CA3567" w:rsidP="008B516D">
      <w:pPr>
        <w:shd w:val="clear" w:color="auto" w:fill="FFFFFF"/>
        <w:spacing w:after="100" w:afterAutospacing="1" w:line="240" w:lineRule="auto"/>
        <w:rPr>
          <w:rFonts w:ascii="Arial" w:hAnsi="Arial" w:cs="Arial"/>
          <w:b/>
          <w:bCs/>
          <w:sz w:val="36"/>
          <w:szCs w:val="36"/>
          <w:u w:val="single"/>
        </w:rPr>
      </w:pPr>
    </w:p>
    <w:p w14:paraId="2810ED99" w14:textId="3D45DC9B" w:rsidR="00895FC6" w:rsidRDefault="00581B25" w:rsidP="008B516D">
      <w:pPr>
        <w:shd w:val="clear" w:color="auto" w:fill="FFFFFF"/>
        <w:spacing w:after="100" w:afterAutospacing="1" w:line="240" w:lineRule="auto"/>
        <w:rPr>
          <w:rFonts w:ascii="Arial" w:hAnsi="Arial" w:cs="Arial"/>
          <w:b/>
          <w:bCs/>
          <w:sz w:val="36"/>
          <w:szCs w:val="36"/>
          <w:u w:val="single"/>
        </w:rPr>
      </w:pPr>
      <w:r w:rsidRPr="001C10B6">
        <w:rPr>
          <w:rFonts w:ascii="Arial" w:hAnsi="Arial" w:cs="Arial"/>
          <w:b/>
          <w:bCs/>
          <w:sz w:val="36"/>
          <w:szCs w:val="36"/>
          <w:u w:val="single"/>
        </w:rPr>
        <w:lastRenderedPageBreak/>
        <w:t>Conclusion:</w:t>
      </w:r>
    </w:p>
    <w:p w14:paraId="604037A9" w14:textId="32EC2195" w:rsidR="008B516D" w:rsidRPr="00895FC6" w:rsidRDefault="008B516D" w:rsidP="008B516D">
      <w:pPr>
        <w:shd w:val="clear" w:color="auto" w:fill="FFFFFF"/>
        <w:spacing w:after="100" w:afterAutospacing="1" w:line="240" w:lineRule="auto"/>
        <w:rPr>
          <w:rFonts w:ascii="Arial" w:hAnsi="Arial" w:cs="Arial"/>
          <w:b/>
          <w:bCs/>
          <w:sz w:val="36"/>
          <w:szCs w:val="36"/>
          <w:u w:val="single"/>
        </w:rPr>
      </w:pPr>
      <w:r>
        <w:rPr>
          <w:rFonts w:ascii="Segoe UI" w:eastAsia="Times New Roman" w:hAnsi="Segoe UI" w:cs="Segoe UI"/>
          <w:color w:val="000000" w:themeColor="text1"/>
          <w:sz w:val="24"/>
          <w:szCs w:val="24"/>
          <w:lang w:eastAsia="en-GB"/>
        </w:rPr>
        <w:t xml:space="preserve">Tesco is continuously </w:t>
      </w:r>
      <w:r w:rsidR="0045774C">
        <w:rPr>
          <w:rFonts w:ascii="Segoe UI" w:eastAsia="Times New Roman" w:hAnsi="Segoe UI" w:cs="Segoe UI"/>
          <w:color w:val="000000" w:themeColor="text1"/>
          <w:sz w:val="24"/>
          <w:szCs w:val="24"/>
          <w:lang w:eastAsia="en-GB"/>
        </w:rPr>
        <w:t>improving</w:t>
      </w:r>
      <w:r w:rsidR="00BE1879">
        <w:rPr>
          <w:rFonts w:ascii="Segoe UI" w:eastAsia="Times New Roman" w:hAnsi="Segoe UI" w:cs="Segoe UI"/>
          <w:color w:val="000000" w:themeColor="text1"/>
          <w:sz w:val="24"/>
          <w:szCs w:val="24"/>
          <w:lang w:eastAsia="en-GB"/>
        </w:rPr>
        <w:t xml:space="preserve"> its </w:t>
      </w:r>
      <w:r w:rsidR="00154D32">
        <w:rPr>
          <w:rFonts w:ascii="Segoe UI" w:eastAsia="Times New Roman" w:hAnsi="Segoe UI" w:cs="Segoe UI"/>
          <w:color w:val="000000" w:themeColor="text1"/>
          <w:sz w:val="24"/>
          <w:szCs w:val="24"/>
          <w:lang w:eastAsia="en-GB"/>
        </w:rPr>
        <w:t>CRM</w:t>
      </w:r>
      <w:r w:rsidR="0045774C">
        <w:rPr>
          <w:rFonts w:ascii="Segoe UI" w:eastAsia="Times New Roman" w:hAnsi="Segoe UI" w:cs="Segoe UI"/>
          <w:color w:val="000000" w:themeColor="text1"/>
          <w:sz w:val="24"/>
          <w:szCs w:val="24"/>
          <w:lang w:eastAsia="en-GB"/>
        </w:rPr>
        <w:t xml:space="preserve"> syst</w:t>
      </w:r>
      <w:r w:rsidR="00A25079">
        <w:rPr>
          <w:rFonts w:ascii="Segoe UI" w:eastAsia="Times New Roman" w:hAnsi="Segoe UI" w:cs="Segoe UI"/>
          <w:color w:val="000000" w:themeColor="text1"/>
          <w:sz w:val="24"/>
          <w:szCs w:val="24"/>
          <w:lang w:eastAsia="en-GB"/>
        </w:rPr>
        <w:t>em</w:t>
      </w:r>
      <w:r w:rsidR="00154D32">
        <w:rPr>
          <w:rFonts w:ascii="Segoe UI" w:eastAsia="Times New Roman" w:hAnsi="Segoe UI" w:cs="Segoe UI"/>
          <w:color w:val="000000" w:themeColor="text1"/>
          <w:sz w:val="24"/>
          <w:szCs w:val="24"/>
          <w:lang w:eastAsia="en-GB"/>
        </w:rPr>
        <w:t xml:space="preserve">, </w:t>
      </w:r>
      <w:r w:rsidR="00A25079">
        <w:rPr>
          <w:rFonts w:ascii="Segoe UI" w:eastAsia="Times New Roman" w:hAnsi="Segoe UI" w:cs="Segoe UI"/>
          <w:color w:val="000000" w:themeColor="text1"/>
          <w:sz w:val="24"/>
          <w:szCs w:val="24"/>
          <w:lang w:eastAsia="en-GB"/>
        </w:rPr>
        <w:t xml:space="preserve">through </w:t>
      </w:r>
      <w:r w:rsidR="00154D32">
        <w:rPr>
          <w:rFonts w:ascii="Segoe UI" w:eastAsia="Times New Roman" w:hAnsi="Segoe UI" w:cs="Segoe UI"/>
          <w:color w:val="000000" w:themeColor="text1"/>
          <w:sz w:val="24"/>
          <w:szCs w:val="24"/>
          <w:lang w:eastAsia="en-GB"/>
        </w:rPr>
        <w:t>its ethics</w:t>
      </w:r>
      <w:r w:rsidR="00A25079">
        <w:rPr>
          <w:rFonts w:ascii="Segoe UI" w:eastAsia="Times New Roman" w:hAnsi="Segoe UI" w:cs="Segoe UI"/>
          <w:color w:val="000000" w:themeColor="text1"/>
          <w:sz w:val="24"/>
          <w:szCs w:val="24"/>
          <w:lang w:eastAsia="en-GB"/>
        </w:rPr>
        <w:t>, s</w:t>
      </w:r>
      <w:r w:rsidR="00154D32">
        <w:rPr>
          <w:rFonts w:ascii="Segoe UI" w:eastAsia="Times New Roman" w:hAnsi="Segoe UI" w:cs="Segoe UI"/>
          <w:color w:val="000000" w:themeColor="text1"/>
          <w:sz w:val="24"/>
          <w:szCs w:val="24"/>
          <w:lang w:eastAsia="en-GB"/>
        </w:rPr>
        <w:t>ustainability</w:t>
      </w:r>
      <w:r>
        <w:rPr>
          <w:rFonts w:ascii="Segoe UI" w:eastAsia="Times New Roman" w:hAnsi="Segoe UI" w:cs="Segoe UI"/>
          <w:color w:val="000000" w:themeColor="text1"/>
          <w:sz w:val="24"/>
          <w:szCs w:val="24"/>
          <w:lang w:eastAsia="en-GB"/>
        </w:rPr>
        <w:t xml:space="preserve"> </w:t>
      </w:r>
      <w:r w:rsidR="00A25079">
        <w:rPr>
          <w:rFonts w:ascii="Segoe UI" w:eastAsia="Times New Roman" w:hAnsi="Segoe UI" w:cs="Segoe UI"/>
          <w:color w:val="000000" w:themeColor="text1"/>
          <w:sz w:val="24"/>
          <w:szCs w:val="24"/>
          <w:lang w:eastAsia="en-GB"/>
        </w:rPr>
        <w:t xml:space="preserve">and </w:t>
      </w:r>
      <w:r w:rsidR="00971311">
        <w:rPr>
          <w:rFonts w:ascii="Segoe UI" w:eastAsia="Times New Roman" w:hAnsi="Segoe UI" w:cs="Segoe UI"/>
          <w:color w:val="000000" w:themeColor="text1"/>
          <w:sz w:val="24"/>
          <w:szCs w:val="24"/>
          <w:lang w:eastAsia="en-GB"/>
        </w:rPr>
        <w:t>quality policies</w:t>
      </w:r>
      <w:r w:rsidR="00A25079">
        <w:rPr>
          <w:rFonts w:ascii="Segoe UI" w:eastAsia="Times New Roman" w:hAnsi="Segoe UI" w:cs="Segoe UI"/>
          <w:color w:val="000000" w:themeColor="text1"/>
          <w:sz w:val="24"/>
          <w:szCs w:val="24"/>
          <w:lang w:eastAsia="en-GB"/>
        </w:rPr>
        <w:t xml:space="preserve"> </w:t>
      </w:r>
      <w:r>
        <w:rPr>
          <w:rFonts w:ascii="Segoe UI" w:eastAsia="Times New Roman" w:hAnsi="Segoe UI" w:cs="Segoe UI"/>
          <w:color w:val="000000" w:themeColor="text1"/>
          <w:sz w:val="24"/>
          <w:szCs w:val="24"/>
          <w:lang w:eastAsia="en-GB"/>
        </w:rPr>
        <w:t xml:space="preserve">to improve </w:t>
      </w:r>
      <w:r w:rsidR="00971311">
        <w:rPr>
          <w:rFonts w:ascii="Segoe UI" w:eastAsia="Times New Roman" w:hAnsi="Segoe UI" w:cs="Segoe UI"/>
          <w:color w:val="000000" w:themeColor="text1"/>
          <w:sz w:val="24"/>
          <w:szCs w:val="24"/>
          <w:lang w:eastAsia="en-GB"/>
        </w:rPr>
        <w:t>its relationship with the customers</w:t>
      </w:r>
      <w:r w:rsidR="00983354">
        <w:rPr>
          <w:rFonts w:ascii="Segoe UI" w:eastAsia="Times New Roman" w:hAnsi="Segoe UI" w:cs="Segoe UI"/>
          <w:color w:val="000000" w:themeColor="text1"/>
          <w:sz w:val="24"/>
          <w:szCs w:val="24"/>
          <w:lang w:eastAsia="en-GB"/>
        </w:rPr>
        <w:t xml:space="preserve">. </w:t>
      </w:r>
      <w:r w:rsidR="00414A44">
        <w:rPr>
          <w:rFonts w:ascii="Segoe UI" w:eastAsia="Times New Roman" w:hAnsi="Segoe UI" w:cs="Segoe UI"/>
          <w:color w:val="000000" w:themeColor="text1"/>
          <w:sz w:val="24"/>
          <w:szCs w:val="24"/>
          <w:lang w:eastAsia="en-GB"/>
        </w:rPr>
        <w:t>Improv</w:t>
      </w:r>
      <w:r w:rsidR="002838C5">
        <w:rPr>
          <w:rFonts w:ascii="Segoe UI" w:eastAsia="Times New Roman" w:hAnsi="Segoe UI" w:cs="Segoe UI"/>
          <w:color w:val="000000" w:themeColor="text1"/>
          <w:sz w:val="24"/>
          <w:szCs w:val="24"/>
          <w:lang w:eastAsia="en-GB"/>
        </w:rPr>
        <w:t xml:space="preserve">ement is being made with </w:t>
      </w:r>
      <w:r>
        <w:rPr>
          <w:rFonts w:ascii="Segoe UI" w:eastAsia="Times New Roman" w:hAnsi="Segoe UI" w:cs="Segoe UI"/>
          <w:color w:val="000000" w:themeColor="text1"/>
          <w:sz w:val="24"/>
          <w:szCs w:val="24"/>
          <w:lang w:eastAsia="en-GB"/>
        </w:rPr>
        <w:t xml:space="preserve">so many charities by reducing food waste and donating the food to children in need, providing training and support to colleagues to work ethically, adhering to all legislations, for example- Health and Safety and Fair Trade at work etc. Tesco worked to save environment </w:t>
      </w:r>
      <w:r w:rsidR="00627A71">
        <w:rPr>
          <w:rFonts w:ascii="Segoe UI" w:eastAsia="Times New Roman" w:hAnsi="Segoe UI" w:cs="Segoe UI"/>
          <w:color w:val="000000" w:themeColor="text1"/>
          <w:sz w:val="24"/>
          <w:szCs w:val="24"/>
          <w:lang w:eastAsia="en-GB"/>
        </w:rPr>
        <w:t>from</w:t>
      </w:r>
      <w:r>
        <w:rPr>
          <w:rFonts w:ascii="Segoe UI" w:eastAsia="Times New Roman" w:hAnsi="Segoe UI" w:cs="Segoe UI"/>
          <w:color w:val="000000" w:themeColor="text1"/>
          <w:sz w:val="24"/>
          <w:szCs w:val="24"/>
          <w:lang w:eastAsia="en-GB"/>
        </w:rPr>
        <w:t xml:space="preserve"> banned in using hard black plastic packaging</w:t>
      </w:r>
      <w:r w:rsidR="00C865B4">
        <w:rPr>
          <w:rFonts w:ascii="Segoe UI" w:eastAsia="Times New Roman" w:hAnsi="Segoe UI" w:cs="Segoe UI"/>
          <w:color w:val="000000" w:themeColor="text1"/>
          <w:sz w:val="24"/>
          <w:szCs w:val="24"/>
          <w:lang w:eastAsia="en-GB"/>
        </w:rPr>
        <w:t xml:space="preserve">, reducing the </w:t>
      </w:r>
      <w:r w:rsidR="00F81373">
        <w:rPr>
          <w:rFonts w:ascii="Segoe UI" w:eastAsia="Times New Roman" w:hAnsi="Segoe UI" w:cs="Segoe UI"/>
          <w:color w:val="000000" w:themeColor="text1"/>
          <w:sz w:val="24"/>
          <w:szCs w:val="24"/>
          <w:lang w:eastAsia="en-GB"/>
        </w:rPr>
        <w:t>carbon emissions</w:t>
      </w:r>
      <w:r w:rsidR="00BF1A18">
        <w:rPr>
          <w:rFonts w:ascii="Segoe UI" w:eastAsia="Times New Roman" w:hAnsi="Segoe UI" w:cs="Segoe UI"/>
          <w:color w:val="000000" w:themeColor="text1"/>
          <w:sz w:val="24"/>
          <w:szCs w:val="24"/>
          <w:lang w:eastAsia="en-GB"/>
        </w:rPr>
        <w:t xml:space="preserve"> etc</w:t>
      </w:r>
      <w:r w:rsidR="00F81373">
        <w:rPr>
          <w:rFonts w:ascii="Segoe UI" w:eastAsia="Times New Roman" w:hAnsi="Segoe UI" w:cs="Segoe UI"/>
          <w:color w:val="000000" w:themeColor="text1"/>
          <w:sz w:val="24"/>
          <w:szCs w:val="24"/>
          <w:lang w:eastAsia="en-GB"/>
        </w:rPr>
        <w:t>.</w:t>
      </w:r>
      <w:r w:rsidR="001714FC">
        <w:rPr>
          <w:rFonts w:ascii="Segoe UI" w:eastAsia="Times New Roman" w:hAnsi="Segoe UI" w:cs="Segoe UI"/>
          <w:color w:val="000000" w:themeColor="text1"/>
          <w:sz w:val="24"/>
          <w:szCs w:val="24"/>
          <w:lang w:eastAsia="en-GB"/>
        </w:rPr>
        <w:t xml:space="preserve"> </w:t>
      </w:r>
      <w:r>
        <w:rPr>
          <w:rFonts w:ascii="Segoe UI" w:eastAsia="Times New Roman" w:hAnsi="Segoe UI" w:cs="Segoe UI"/>
          <w:color w:val="000000" w:themeColor="text1"/>
          <w:sz w:val="24"/>
          <w:szCs w:val="24"/>
          <w:lang w:eastAsia="en-GB"/>
        </w:rPr>
        <w:t>Thus, Tesco now proved itself a company who works ethically and sustainably.</w:t>
      </w:r>
      <w:r w:rsidRPr="001D0B40">
        <w:rPr>
          <w:rFonts w:ascii="Open Sans" w:eastAsia="Times New Roman" w:hAnsi="Open Sans" w:cs="Times New Roman"/>
          <w:color w:val="333333"/>
          <w:sz w:val="27"/>
          <w:szCs w:val="27"/>
          <w:lang w:eastAsia="en-GB"/>
        </w:rPr>
        <w:t> </w:t>
      </w:r>
    </w:p>
    <w:p w14:paraId="4AC02FDC" w14:textId="77777777" w:rsidR="008B516D" w:rsidRPr="008B516D" w:rsidRDefault="008B516D" w:rsidP="00581B25">
      <w:pPr>
        <w:shd w:val="clear" w:color="auto" w:fill="FFFFFF"/>
        <w:spacing w:after="100" w:afterAutospacing="1" w:line="240" w:lineRule="auto"/>
        <w:rPr>
          <w:rFonts w:ascii="Arial" w:hAnsi="Arial" w:cs="Arial"/>
          <w:sz w:val="24"/>
          <w:szCs w:val="24"/>
        </w:rPr>
      </w:pPr>
    </w:p>
    <w:p w14:paraId="07E315C9"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927CF7A"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CECB040"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CAC2B1E"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6EBC568"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D7800EA"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F92A628"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52EC243"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D6379E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3B4D64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0C07EC6"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4D05945"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6B5E831"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DC4AD3E"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51DC271"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A875F2A" w14:textId="25AA4A24"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0EAFAB5" w14:textId="77777777" w:rsidR="005B2899" w:rsidRDefault="005B2899"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DDD3EF0" w14:textId="07AFD402"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Recommendations:</w:t>
      </w:r>
    </w:p>
    <w:p w14:paraId="7F64FD01" w14:textId="03778E4F" w:rsidR="00826FFA" w:rsidRPr="0035616A" w:rsidRDefault="0035616A" w:rsidP="00581B25">
      <w:pPr>
        <w:pStyle w:val="NormalWeb"/>
        <w:shd w:val="clear" w:color="auto" w:fill="FFFFFF"/>
        <w:spacing w:before="135" w:beforeAutospacing="0" w:after="135" w:afterAutospacing="0" w:line="420" w:lineRule="atLeast"/>
        <w:textAlignment w:val="baseline"/>
        <w:rPr>
          <w:rFonts w:ascii="Arial" w:hAnsi="Arial" w:cs="Arial"/>
        </w:rPr>
      </w:pPr>
      <w:r>
        <w:rPr>
          <w:rFonts w:ascii="Arial" w:hAnsi="Arial" w:cs="Arial"/>
        </w:rPr>
        <w:t xml:space="preserve">Researcher made the few recommendation on how </w:t>
      </w:r>
      <w:r w:rsidR="005F5999">
        <w:rPr>
          <w:rFonts w:ascii="Arial" w:hAnsi="Arial" w:cs="Arial"/>
        </w:rPr>
        <w:t>Tesco can main</w:t>
      </w:r>
      <w:r w:rsidR="00DA69AB">
        <w:rPr>
          <w:rFonts w:ascii="Arial" w:hAnsi="Arial" w:cs="Arial"/>
        </w:rPr>
        <w:t xml:space="preserve">tain and made improvement </w:t>
      </w:r>
      <w:r>
        <w:rPr>
          <w:rFonts w:ascii="Arial" w:hAnsi="Arial" w:cs="Arial"/>
        </w:rPr>
        <w:t xml:space="preserve">to </w:t>
      </w:r>
      <w:r w:rsidR="00DA69AB">
        <w:rPr>
          <w:rFonts w:ascii="Arial" w:hAnsi="Arial" w:cs="Arial"/>
        </w:rPr>
        <w:t xml:space="preserve">its CRM system to get best output in accordance to </w:t>
      </w:r>
      <w:r w:rsidR="002E15AF">
        <w:rPr>
          <w:rFonts w:ascii="Arial" w:hAnsi="Arial" w:cs="Arial"/>
        </w:rPr>
        <w:t>achieve desired success.</w:t>
      </w:r>
      <w:r w:rsidR="00B31C5E">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783D59" w14:paraId="0A00FBEA" w14:textId="77777777" w:rsidTr="00783D59">
        <w:tc>
          <w:tcPr>
            <w:tcW w:w="4508" w:type="dxa"/>
          </w:tcPr>
          <w:p w14:paraId="20A5EF79" w14:textId="0A950D3B" w:rsidR="00783D59" w:rsidRDefault="00486E77" w:rsidP="00486E77">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 xml:space="preserve">Tesco shouldn’t </w:t>
            </w:r>
            <w:r w:rsidR="0027206F">
              <w:rPr>
                <w:rFonts w:ascii="Arial" w:hAnsi="Arial" w:cs="Arial"/>
              </w:rPr>
              <w:t>abuse other small reta</w:t>
            </w:r>
            <w:r w:rsidR="0091735C">
              <w:rPr>
                <w:rFonts w:ascii="Arial" w:hAnsi="Arial" w:cs="Arial"/>
              </w:rPr>
              <w:t xml:space="preserve">ilors or traders </w:t>
            </w:r>
            <w:r w:rsidR="00304E38">
              <w:rPr>
                <w:rFonts w:ascii="Arial" w:hAnsi="Arial" w:cs="Arial"/>
              </w:rPr>
              <w:t>and</w:t>
            </w:r>
            <w:r w:rsidR="0091735C">
              <w:rPr>
                <w:rFonts w:ascii="Arial" w:hAnsi="Arial" w:cs="Arial"/>
              </w:rPr>
              <w:t xml:space="preserve"> need to give them </w:t>
            </w:r>
            <w:r w:rsidR="00304E38">
              <w:rPr>
                <w:rFonts w:ascii="Arial" w:hAnsi="Arial" w:cs="Arial"/>
              </w:rPr>
              <w:t>opportunities</w:t>
            </w:r>
            <w:r w:rsidR="0091735C">
              <w:rPr>
                <w:rFonts w:ascii="Arial" w:hAnsi="Arial" w:cs="Arial"/>
              </w:rPr>
              <w:t xml:space="preserve"> </w:t>
            </w:r>
            <w:r w:rsidR="00304E38">
              <w:rPr>
                <w:rFonts w:ascii="Arial" w:hAnsi="Arial" w:cs="Arial"/>
              </w:rPr>
              <w:t>to grow.</w:t>
            </w:r>
          </w:p>
          <w:p w14:paraId="237F3127" w14:textId="4BB1D3D2" w:rsidR="004D1120" w:rsidRDefault="004D1120" w:rsidP="004D1120">
            <w:pPr>
              <w:pStyle w:val="NormalWeb"/>
              <w:spacing w:before="135" w:beforeAutospacing="0" w:after="135" w:afterAutospacing="0" w:line="420" w:lineRule="atLeast"/>
              <w:textAlignment w:val="baseline"/>
              <w:rPr>
                <w:rFonts w:ascii="Arial" w:hAnsi="Arial" w:cs="Arial"/>
              </w:rPr>
            </w:pPr>
          </w:p>
        </w:tc>
        <w:tc>
          <w:tcPr>
            <w:tcW w:w="4508" w:type="dxa"/>
          </w:tcPr>
          <w:p w14:paraId="618D6FA5" w14:textId="2F9DC71D" w:rsidR="00783D59" w:rsidRDefault="00BF63B1" w:rsidP="00BD13CC">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T</w:t>
            </w:r>
            <w:r w:rsidR="005C01F6">
              <w:rPr>
                <w:rFonts w:ascii="Arial" w:hAnsi="Arial" w:cs="Arial"/>
              </w:rPr>
              <w:t xml:space="preserve">esco should always </w:t>
            </w:r>
            <w:r w:rsidR="00BD13CC">
              <w:rPr>
                <w:rFonts w:ascii="Arial" w:hAnsi="Arial" w:cs="Arial"/>
              </w:rPr>
              <w:t>need</w:t>
            </w:r>
            <w:r w:rsidR="005C01F6">
              <w:rPr>
                <w:rFonts w:ascii="Arial" w:hAnsi="Arial" w:cs="Arial"/>
              </w:rPr>
              <w:t xml:space="preserve"> to focus </w:t>
            </w:r>
            <w:r w:rsidR="00395CB2">
              <w:rPr>
                <w:rFonts w:ascii="Arial" w:hAnsi="Arial" w:cs="Arial"/>
              </w:rPr>
              <w:t>on maintaining the good quality product</w:t>
            </w:r>
            <w:r w:rsidR="0071776C">
              <w:rPr>
                <w:rFonts w:ascii="Arial" w:hAnsi="Arial" w:cs="Arial"/>
              </w:rPr>
              <w:t>s</w:t>
            </w:r>
            <w:r w:rsidR="00395CB2">
              <w:rPr>
                <w:rFonts w:ascii="Arial" w:hAnsi="Arial" w:cs="Arial"/>
              </w:rPr>
              <w:t xml:space="preserve"> </w:t>
            </w:r>
            <w:r w:rsidR="005569E0">
              <w:rPr>
                <w:rFonts w:ascii="Arial" w:hAnsi="Arial" w:cs="Arial"/>
              </w:rPr>
              <w:t xml:space="preserve">and services </w:t>
            </w:r>
            <w:r w:rsidR="00242153">
              <w:rPr>
                <w:rFonts w:ascii="Arial" w:hAnsi="Arial" w:cs="Arial"/>
              </w:rPr>
              <w:t>by adhering the laws and policies</w:t>
            </w:r>
            <w:r w:rsidR="003A4264">
              <w:rPr>
                <w:rFonts w:ascii="Arial" w:hAnsi="Arial" w:cs="Arial"/>
              </w:rPr>
              <w:t xml:space="preserve"> and using PDCA model for continue improvement,</w:t>
            </w:r>
            <w:r w:rsidR="008A6414">
              <w:rPr>
                <w:rFonts w:ascii="Arial" w:hAnsi="Arial" w:cs="Arial"/>
              </w:rPr>
              <w:t xml:space="preserve"> </w:t>
            </w:r>
            <w:r w:rsidR="005569E0">
              <w:rPr>
                <w:rFonts w:ascii="Arial" w:hAnsi="Arial" w:cs="Arial"/>
              </w:rPr>
              <w:t>to strengthen the relationships with its customers</w:t>
            </w:r>
            <w:r>
              <w:rPr>
                <w:rFonts w:ascii="Arial" w:hAnsi="Arial" w:cs="Arial"/>
              </w:rPr>
              <w:t xml:space="preserve"> and gain success.</w:t>
            </w:r>
          </w:p>
        </w:tc>
      </w:tr>
      <w:tr w:rsidR="00783D59" w14:paraId="756656AF" w14:textId="77777777" w:rsidTr="00783D59">
        <w:tc>
          <w:tcPr>
            <w:tcW w:w="4508" w:type="dxa"/>
          </w:tcPr>
          <w:p w14:paraId="62CCF3DB" w14:textId="16F6F529" w:rsidR="00783D59" w:rsidRDefault="00145B48" w:rsidP="00304E38">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 xml:space="preserve">Tesco needs </w:t>
            </w:r>
            <w:r w:rsidR="00C21274">
              <w:rPr>
                <w:rFonts w:ascii="Arial" w:hAnsi="Arial" w:cs="Arial"/>
              </w:rPr>
              <w:t xml:space="preserve">to </w:t>
            </w:r>
            <w:r>
              <w:rPr>
                <w:rFonts w:ascii="Arial" w:hAnsi="Arial" w:cs="Arial"/>
              </w:rPr>
              <w:t xml:space="preserve">avoid </w:t>
            </w:r>
            <w:r w:rsidR="0089357C">
              <w:rPr>
                <w:rFonts w:ascii="Arial" w:hAnsi="Arial" w:cs="Arial"/>
              </w:rPr>
              <w:t xml:space="preserve">making relationship with </w:t>
            </w:r>
            <w:r>
              <w:rPr>
                <w:rFonts w:ascii="Arial" w:hAnsi="Arial" w:cs="Arial"/>
              </w:rPr>
              <w:t>t</w:t>
            </w:r>
            <w:r w:rsidR="007E3A60">
              <w:rPr>
                <w:rFonts w:ascii="Arial" w:hAnsi="Arial" w:cs="Arial"/>
              </w:rPr>
              <w:t>hose</w:t>
            </w:r>
            <w:r>
              <w:rPr>
                <w:rFonts w:ascii="Arial" w:hAnsi="Arial" w:cs="Arial"/>
              </w:rPr>
              <w:t xml:space="preserve"> suppliers </w:t>
            </w:r>
            <w:r w:rsidR="0089357C">
              <w:rPr>
                <w:rFonts w:ascii="Arial" w:hAnsi="Arial" w:cs="Arial"/>
              </w:rPr>
              <w:t xml:space="preserve">who are using </w:t>
            </w:r>
            <w:r w:rsidR="007A7AE4">
              <w:rPr>
                <w:rFonts w:ascii="Arial" w:hAnsi="Arial" w:cs="Arial"/>
              </w:rPr>
              <w:t xml:space="preserve">child and forced labour and doesn’t </w:t>
            </w:r>
            <w:r w:rsidR="00EA51F7">
              <w:rPr>
                <w:rFonts w:ascii="Arial" w:hAnsi="Arial" w:cs="Arial"/>
              </w:rPr>
              <w:t>make the products ethically.</w:t>
            </w:r>
          </w:p>
        </w:tc>
        <w:tc>
          <w:tcPr>
            <w:tcW w:w="4508" w:type="dxa"/>
          </w:tcPr>
          <w:p w14:paraId="6BB40D12" w14:textId="50ABAC55" w:rsidR="00783D59" w:rsidRDefault="00A85994" w:rsidP="00867692">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C</w:t>
            </w:r>
            <w:r w:rsidR="00D349E3">
              <w:rPr>
                <w:rFonts w:ascii="Arial" w:hAnsi="Arial" w:cs="Arial"/>
              </w:rPr>
              <w:t xml:space="preserve">ompany needs to continue </w:t>
            </w:r>
            <w:r w:rsidR="00235B72">
              <w:rPr>
                <w:rFonts w:ascii="Arial" w:hAnsi="Arial" w:cs="Arial"/>
              </w:rPr>
              <w:t xml:space="preserve">to work ethically and sustainably </w:t>
            </w:r>
            <w:r w:rsidR="00D729E2">
              <w:rPr>
                <w:rFonts w:ascii="Arial" w:hAnsi="Arial" w:cs="Arial"/>
              </w:rPr>
              <w:t>in order to save environment by reducing the use of those products which are harmful</w:t>
            </w:r>
            <w:r w:rsidR="00635834">
              <w:rPr>
                <w:rFonts w:ascii="Arial" w:hAnsi="Arial" w:cs="Arial"/>
              </w:rPr>
              <w:t>. i.e. plastics and carbon emissions.</w:t>
            </w:r>
          </w:p>
        </w:tc>
      </w:tr>
      <w:tr w:rsidR="00783D59" w14:paraId="18BF7110" w14:textId="77777777" w:rsidTr="00783D59">
        <w:tc>
          <w:tcPr>
            <w:tcW w:w="4508" w:type="dxa"/>
          </w:tcPr>
          <w:p w14:paraId="72186E2F" w14:textId="487A94A0" w:rsidR="00783D59" w:rsidRDefault="003E5149" w:rsidP="003E5149">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Employee should always be treated nicely</w:t>
            </w:r>
            <w:r w:rsidR="00846F81">
              <w:rPr>
                <w:rFonts w:ascii="Arial" w:hAnsi="Arial" w:cs="Arial"/>
              </w:rPr>
              <w:t>, should be given good wages, rewards, recognition and proper dig</w:t>
            </w:r>
            <w:r w:rsidR="00D61AB6">
              <w:rPr>
                <w:rFonts w:ascii="Arial" w:hAnsi="Arial" w:cs="Arial"/>
              </w:rPr>
              <w:t>ital trainings, in order to</w:t>
            </w:r>
            <w:r w:rsidR="00482421">
              <w:rPr>
                <w:rFonts w:ascii="Arial" w:hAnsi="Arial" w:cs="Arial"/>
              </w:rPr>
              <w:t xml:space="preserve"> be motivated </w:t>
            </w:r>
            <w:r w:rsidR="00283AFB">
              <w:rPr>
                <w:rFonts w:ascii="Arial" w:hAnsi="Arial" w:cs="Arial"/>
              </w:rPr>
              <w:t xml:space="preserve">and to make </w:t>
            </w:r>
            <w:r w:rsidR="00D61AB6">
              <w:rPr>
                <w:rFonts w:ascii="Arial" w:hAnsi="Arial" w:cs="Arial"/>
              </w:rPr>
              <w:t>good relationship with the customers</w:t>
            </w:r>
            <w:r w:rsidR="00283AFB">
              <w:rPr>
                <w:rFonts w:ascii="Arial" w:hAnsi="Arial" w:cs="Arial"/>
              </w:rPr>
              <w:t>.</w:t>
            </w:r>
            <w:r w:rsidR="00482421">
              <w:rPr>
                <w:rFonts w:ascii="Arial" w:hAnsi="Arial" w:cs="Arial"/>
              </w:rPr>
              <w:t xml:space="preserve"> </w:t>
            </w:r>
          </w:p>
        </w:tc>
        <w:tc>
          <w:tcPr>
            <w:tcW w:w="4508" w:type="dxa"/>
          </w:tcPr>
          <w:p w14:paraId="2E47EF98" w14:textId="5426AFC4" w:rsidR="00783D59" w:rsidRDefault="00B50075" w:rsidP="00867692">
            <w:pPr>
              <w:pStyle w:val="NormalWeb"/>
              <w:numPr>
                <w:ilvl w:val="0"/>
                <w:numId w:val="35"/>
              </w:numPr>
              <w:spacing w:before="135" w:beforeAutospacing="0" w:after="135" w:afterAutospacing="0" w:line="420" w:lineRule="atLeast"/>
              <w:textAlignment w:val="baseline"/>
              <w:rPr>
                <w:rFonts w:ascii="Arial" w:hAnsi="Arial" w:cs="Arial"/>
              </w:rPr>
            </w:pPr>
            <w:r>
              <w:rPr>
                <w:rFonts w:ascii="Arial" w:hAnsi="Arial" w:cs="Arial"/>
              </w:rPr>
              <w:t xml:space="preserve">Tesco always need to maintain transparency </w:t>
            </w:r>
            <w:r w:rsidR="00871EB4">
              <w:rPr>
                <w:rFonts w:ascii="Arial" w:hAnsi="Arial" w:cs="Arial"/>
              </w:rPr>
              <w:t xml:space="preserve">to its customers about </w:t>
            </w:r>
            <w:r w:rsidR="008A6414">
              <w:rPr>
                <w:rFonts w:ascii="Arial" w:hAnsi="Arial" w:cs="Arial"/>
              </w:rPr>
              <w:t xml:space="preserve">the </w:t>
            </w:r>
            <w:r w:rsidR="00FB429D">
              <w:rPr>
                <w:rFonts w:ascii="Arial" w:hAnsi="Arial" w:cs="Arial"/>
              </w:rPr>
              <w:t xml:space="preserve">policies and </w:t>
            </w:r>
            <w:r w:rsidR="00765F37">
              <w:rPr>
                <w:rFonts w:ascii="Arial" w:hAnsi="Arial" w:cs="Arial"/>
              </w:rPr>
              <w:t>everything they are doing in company.</w:t>
            </w:r>
          </w:p>
        </w:tc>
      </w:tr>
    </w:tbl>
    <w:p w14:paraId="2DF2D8DD"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09EDC7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828D2BE"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bookmarkStart w:id="0" w:name="_GoBack"/>
      <w:bookmarkEnd w:id="0"/>
    </w:p>
    <w:p w14:paraId="4F6E6C2A" w14:textId="77777777" w:rsidR="00BC2630" w:rsidRDefault="00BC2630"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07BC78C" w14:textId="77777777" w:rsidR="00BC2630" w:rsidRDefault="00BC2630"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BC46112" w14:textId="5A3864B1"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t>Appendices:</w:t>
      </w:r>
    </w:p>
    <w:p w14:paraId="27A13D92" w14:textId="586E6C29" w:rsidR="00C86B15" w:rsidRDefault="00C86B15" w:rsidP="00581B25">
      <w:pPr>
        <w:pStyle w:val="NormalWeb"/>
        <w:shd w:val="clear" w:color="auto" w:fill="FFFFFF"/>
        <w:spacing w:before="135" w:beforeAutospacing="0" w:after="135" w:afterAutospacing="0" w:line="420" w:lineRule="atLeast"/>
        <w:textAlignment w:val="baseline"/>
        <w:rPr>
          <w:rFonts w:ascii="Arial" w:hAnsi="Arial" w:cs="Arial"/>
          <w:b/>
          <w:bCs/>
        </w:rPr>
      </w:pPr>
      <w:r>
        <w:rPr>
          <w:rFonts w:ascii="Arial" w:hAnsi="Arial" w:cs="Arial"/>
          <w:b/>
          <w:bCs/>
        </w:rPr>
        <w:t>Appendices-1.</w:t>
      </w:r>
    </w:p>
    <w:p w14:paraId="4AC4D4E2" w14:textId="77777777" w:rsidR="0037267B" w:rsidRPr="00DE281C" w:rsidRDefault="0037267B" w:rsidP="0037267B">
      <w:pPr>
        <w:pStyle w:val="NormalWeb"/>
        <w:shd w:val="clear" w:color="auto" w:fill="FFFFFF"/>
        <w:spacing w:before="0" w:beforeAutospacing="0"/>
        <w:rPr>
          <w:rFonts w:ascii="Open Sans" w:hAnsi="Open Sans"/>
          <w:sz w:val="23"/>
          <w:szCs w:val="23"/>
        </w:rPr>
      </w:pPr>
      <w:r w:rsidRPr="00E93F2E">
        <w:t>Tesco is successfully implementing its CRM and gaining maximum profits and market share in the region. Tesco’s CRM includes customers and employees survey which includes the idea about the how satisfied the customers are with the products, services and in which area Tesco needs further improvement. Tesco provides the facility for online purchasing, which is a great way of implementing CRM. Customers can order the products from a click and the product will be delivered to the customers house.</w:t>
      </w:r>
      <w:r>
        <w:t xml:space="preserve"> To improve its CRM, with the gathered customers data, Tesco always used market segmentation strategy about what, when, who, and how to produce- on the production time to get better results. for example, which product is in high demands by the customers, what should be its price, what type of age groups it will attract, who are its repeat purchasers etc. (Tesco plc, 2020)</w:t>
      </w:r>
    </w:p>
    <w:p w14:paraId="1F3837E3" w14:textId="06CF86FB" w:rsidR="0037267B" w:rsidRDefault="00156FCF" w:rsidP="00581B25">
      <w:pPr>
        <w:pStyle w:val="NormalWeb"/>
        <w:shd w:val="clear" w:color="auto" w:fill="FFFFFF"/>
        <w:spacing w:before="135" w:beforeAutospacing="0" w:after="135" w:afterAutospacing="0" w:line="420" w:lineRule="atLeast"/>
        <w:textAlignment w:val="baseline"/>
        <w:rPr>
          <w:rFonts w:ascii="Arial" w:hAnsi="Arial" w:cs="Arial"/>
          <w:b/>
          <w:bCs/>
        </w:rPr>
      </w:pPr>
      <w:r>
        <w:rPr>
          <w:rFonts w:ascii="Arial" w:hAnsi="Arial" w:cs="Arial"/>
          <w:b/>
          <w:bCs/>
        </w:rPr>
        <w:t>Appendices-2</w:t>
      </w:r>
    </w:p>
    <w:p w14:paraId="3C46CC63" w14:textId="2EE87A1C" w:rsidR="00712ED2" w:rsidRPr="00C86B15" w:rsidRDefault="00A44FE2" w:rsidP="00581B25">
      <w:pPr>
        <w:pStyle w:val="NormalWeb"/>
        <w:shd w:val="clear" w:color="auto" w:fill="FFFFFF"/>
        <w:spacing w:before="135" w:beforeAutospacing="0" w:after="135" w:afterAutospacing="0" w:line="420" w:lineRule="atLeast"/>
        <w:textAlignment w:val="baseline"/>
        <w:rPr>
          <w:rFonts w:ascii="Arial" w:hAnsi="Arial" w:cs="Arial"/>
          <w:b/>
          <w:bCs/>
        </w:rPr>
      </w:pPr>
      <w:r w:rsidRPr="00C86B15">
        <w:rPr>
          <w:rFonts w:ascii="Arial" w:hAnsi="Arial" w:cs="Arial"/>
          <w:b/>
          <w:bCs/>
        </w:rPr>
        <w:t>Sustainability and Ethics</w:t>
      </w:r>
    </w:p>
    <w:p w14:paraId="4B220281" w14:textId="77777777" w:rsidR="00C86B15" w:rsidRPr="006F021A" w:rsidRDefault="00C86B15" w:rsidP="00C86B15">
      <w:pPr>
        <w:rPr>
          <w:rFonts w:ascii="Times New Roman" w:hAnsi="Times New Roman" w:cs="Times New Roman"/>
          <w:sz w:val="24"/>
          <w:szCs w:val="24"/>
        </w:rPr>
      </w:pPr>
      <w:r w:rsidRPr="00C86B15">
        <w:rPr>
          <w:rFonts w:ascii="Arial" w:hAnsi="Arial" w:cs="Arial"/>
          <w:b/>
          <w:bCs/>
        </w:rPr>
        <w:t>Food and Safety</w:t>
      </w:r>
      <w:r>
        <w:rPr>
          <w:rFonts w:ascii="Arial" w:hAnsi="Arial" w:cs="Arial"/>
        </w:rPr>
        <w:t xml:space="preserve">- </w:t>
      </w:r>
      <w:r w:rsidRPr="006F021A">
        <w:rPr>
          <w:rFonts w:ascii="Times New Roman" w:hAnsi="Times New Roman" w:cs="Times New Roman"/>
          <w:sz w:val="24"/>
          <w:szCs w:val="24"/>
        </w:rPr>
        <w:t xml:space="preserve">Since 2007 Tesco is not sourcing any cotton from Uzbekistan on the basis that they forced to pick cotton or they must pay large fine, every year. In 2014 Tesco has signed Responsible Network’s (RSN) cotton pledge, </w:t>
      </w:r>
      <w:r>
        <w:rPr>
          <w:rFonts w:ascii="Times New Roman" w:hAnsi="Times New Roman" w:cs="Times New Roman"/>
          <w:sz w:val="24"/>
          <w:szCs w:val="24"/>
        </w:rPr>
        <w:t>to convey its concerns about forced labour in Turkmenistan’ Government.</w:t>
      </w:r>
    </w:p>
    <w:p w14:paraId="72C6F117" w14:textId="77777777" w:rsidR="00C86B15" w:rsidRPr="00F051BD" w:rsidRDefault="00C86B15" w:rsidP="00C86B15">
      <w:pPr>
        <w:rPr>
          <w:rFonts w:ascii="Times New Roman" w:hAnsi="Times New Roman" w:cs="Times New Roman"/>
          <w:color w:val="000000" w:themeColor="text1"/>
          <w:sz w:val="24"/>
          <w:szCs w:val="24"/>
        </w:rPr>
      </w:pPr>
      <w:r w:rsidRPr="006F021A">
        <w:rPr>
          <w:rFonts w:ascii="Times New Roman" w:hAnsi="Times New Roman" w:cs="Times New Roman"/>
          <w:color w:val="000000" w:themeColor="text1"/>
          <w:sz w:val="24"/>
          <w:szCs w:val="24"/>
        </w:rPr>
        <w:t>Tesco is organising workshops on ethical employment practices for the suppliers. Tesco worked with the ETI and the GIZ to strengthen factories’ worker’s conditions</w:t>
      </w:r>
      <w:r>
        <w:rPr>
          <w:rFonts w:ascii="Times New Roman" w:hAnsi="Times New Roman" w:cs="Times New Roman"/>
          <w:color w:val="000000" w:themeColor="text1"/>
          <w:sz w:val="24"/>
          <w:szCs w:val="24"/>
        </w:rPr>
        <w:t xml:space="preserve"> and providing</w:t>
      </w:r>
      <w:r w:rsidRPr="006F021A">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empowerment training </w:t>
      </w:r>
      <w:r w:rsidRPr="006F021A">
        <w:rPr>
          <w:rFonts w:ascii="Times New Roman" w:hAnsi="Times New Roman" w:cs="Times New Roman"/>
          <w:color w:val="000000" w:themeColor="text1"/>
          <w:sz w:val="24"/>
          <w:szCs w:val="24"/>
        </w:rPr>
        <w:t>for elected representatives</w:t>
      </w:r>
      <w:r>
        <w:rPr>
          <w:rFonts w:ascii="Times New Roman" w:hAnsi="Times New Roman" w:cs="Times New Roman"/>
          <w:color w:val="000000" w:themeColor="text1"/>
          <w:sz w:val="24"/>
          <w:szCs w:val="24"/>
        </w:rPr>
        <w:t>.</w:t>
      </w:r>
      <w:r w:rsidRPr="006F021A">
        <w:rPr>
          <w:rFonts w:ascii="Times New Roman" w:hAnsi="Times New Roman" w:cs="Times New Roman"/>
          <w:color w:val="000000" w:themeColor="text1"/>
          <w:sz w:val="24"/>
          <w:szCs w:val="24"/>
        </w:rPr>
        <w:t xml:space="preserve"> </w:t>
      </w:r>
      <w:r w:rsidRPr="00FC5B15">
        <w:rPr>
          <w:rFonts w:ascii="Times New Roman" w:hAnsi="Times New Roman" w:cs="Times New Roman"/>
          <w:color w:val="000000" w:themeColor="text1"/>
          <w:sz w:val="24"/>
          <w:szCs w:val="24"/>
        </w:rPr>
        <w:t>Tesco joined global unions and Bangladesh Accord</w:t>
      </w:r>
      <w:r>
        <w:rPr>
          <w:rFonts w:ascii="Times New Roman" w:hAnsi="Times New Roman" w:cs="Times New Roman"/>
          <w:color w:val="000000" w:themeColor="text1"/>
          <w:sz w:val="24"/>
          <w:szCs w:val="24"/>
        </w:rPr>
        <w:t xml:space="preserve">, </w:t>
      </w:r>
      <w:r w:rsidRPr="00FC5B15">
        <w:rPr>
          <w:rFonts w:ascii="Times New Roman" w:hAnsi="Times New Roman" w:cs="Times New Roman"/>
          <w:color w:val="000000" w:themeColor="text1"/>
          <w:sz w:val="24"/>
          <w:szCs w:val="24"/>
        </w:rPr>
        <w:t>to include</w:t>
      </w:r>
      <w:r>
        <w:rPr>
          <w:rFonts w:ascii="Times New Roman" w:hAnsi="Times New Roman" w:cs="Times New Roman"/>
          <w:color w:val="000000" w:themeColor="text1"/>
          <w:sz w:val="24"/>
          <w:szCs w:val="24"/>
        </w:rPr>
        <w:t xml:space="preserve"> rules about, the need of</w:t>
      </w:r>
      <w:r w:rsidRPr="00FC5B15">
        <w:rPr>
          <w:rFonts w:ascii="Times New Roman" w:hAnsi="Times New Roman" w:cs="Times New Roman"/>
          <w:color w:val="000000" w:themeColor="text1"/>
          <w:sz w:val="24"/>
          <w:szCs w:val="24"/>
        </w:rPr>
        <w:t xml:space="preserve"> health and safety committee and the members should be trained to aware of its risks and how to resolve it. </w:t>
      </w:r>
      <w:r>
        <w:rPr>
          <w:color w:val="000000" w:themeColor="text1"/>
          <w:sz w:val="24"/>
          <w:szCs w:val="24"/>
        </w:rPr>
        <w:t>(Tescoplc.com, 2020)</w:t>
      </w:r>
    </w:p>
    <w:p w14:paraId="39A11225" w14:textId="551C0494" w:rsidR="00C86B15" w:rsidRPr="00A44FE2" w:rsidRDefault="00C86B15" w:rsidP="00581B25">
      <w:pPr>
        <w:pStyle w:val="NormalWeb"/>
        <w:shd w:val="clear" w:color="auto" w:fill="FFFFFF"/>
        <w:spacing w:before="135" w:beforeAutospacing="0" w:after="135" w:afterAutospacing="0" w:line="420" w:lineRule="atLeast"/>
        <w:textAlignment w:val="baseline"/>
        <w:rPr>
          <w:rFonts w:ascii="Arial" w:hAnsi="Arial" w:cs="Arial"/>
        </w:rPr>
      </w:pPr>
    </w:p>
    <w:p w14:paraId="30095CAC" w14:textId="77777777" w:rsidR="0077380B" w:rsidRDefault="0077380B" w:rsidP="00BE3EFE">
      <w:pPr>
        <w:textAlignment w:val="baseline"/>
        <w:rPr>
          <w:color w:val="000000" w:themeColor="text1"/>
          <w14:textOutline w14:w="0" w14:cap="flat" w14:cmpd="sng" w14:algn="ctr">
            <w14:noFill/>
            <w14:prstDash w14:val="solid"/>
            <w14:round/>
          </w14:textOutline>
        </w:rPr>
      </w:pPr>
    </w:p>
    <w:p w14:paraId="56A6520D" w14:textId="77777777" w:rsidR="00891DB2" w:rsidRPr="00BE3EFE" w:rsidRDefault="00891DB2" w:rsidP="00581B25">
      <w:pPr>
        <w:pStyle w:val="NormalWeb"/>
        <w:shd w:val="clear" w:color="auto" w:fill="FFFFFF"/>
        <w:spacing w:before="135" w:beforeAutospacing="0" w:after="135" w:afterAutospacing="0" w:line="420" w:lineRule="atLeast"/>
        <w:textAlignment w:val="baseline"/>
        <w:rPr>
          <w:rFonts w:ascii="Arial" w:hAnsi="Arial" w:cs="Arial"/>
        </w:rPr>
      </w:pPr>
    </w:p>
    <w:p w14:paraId="25914577"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B189C44"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34CC63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3846113"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AC66D8E" w14:textId="77777777" w:rsidR="00F11AF8" w:rsidRDefault="00F11AF8"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1865449" w14:textId="77777777" w:rsidR="0044734D" w:rsidRDefault="0044734D"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954F771" w14:textId="1CD8BAE3" w:rsidR="00725102" w:rsidRDefault="0072510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Pr>
          <w:rFonts w:ascii="Arial" w:hAnsi="Arial" w:cs="Arial"/>
          <w:b/>
          <w:bCs/>
          <w:sz w:val="36"/>
          <w:szCs w:val="36"/>
          <w:u w:val="single"/>
        </w:rPr>
        <w:lastRenderedPageBreak/>
        <w:t>Acknowledge</w:t>
      </w:r>
      <w:r w:rsidR="00AB66C0">
        <w:rPr>
          <w:rFonts w:ascii="Arial" w:hAnsi="Arial" w:cs="Arial"/>
          <w:b/>
          <w:bCs/>
          <w:sz w:val="36"/>
          <w:szCs w:val="36"/>
          <w:u w:val="single"/>
        </w:rPr>
        <w:t>ments:</w:t>
      </w:r>
    </w:p>
    <w:p w14:paraId="23BF7A83" w14:textId="6F262852" w:rsidR="004C38BB" w:rsidRPr="00A314A8" w:rsidRDefault="004C38BB" w:rsidP="004C38BB">
      <w:r w:rsidRPr="00A314A8">
        <w:t>During this report ‘Maria H</w:t>
      </w:r>
      <w:r>
        <w:t>e</w:t>
      </w:r>
      <w:r w:rsidRPr="00A314A8">
        <w:t>ffernan’(Lecturer)</w:t>
      </w:r>
      <w:r w:rsidR="00550202">
        <w:t xml:space="preserve"> helped a lot to the res</w:t>
      </w:r>
      <w:r w:rsidR="00F34645">
        <w:t>earcher.</w:t>
      </w:r>
    </w:p>
    <w:p w14:paraId="03CBC305" w14:textId="77777777" w:rsidR="004C38BB" w:rsidRPr="00A314A8" w:rsidRDefault="004C38BB" w:rsidP="004C38BB">
      <w:pPr>
        <w:pStyle w:val="ListParagraph"/>
      </w:pPr>
    </w:p>
    <w:p w14:paraId="12D06BFD" w14:textId="5A09FD63" w:rsidR="00431B24" w:rsidRPr="00360F39" w:rsidRDefault="00431B24" w:rsidP="00581B25">
      <w:pPr>
        <w:pStyle w:val="NormalWeb"/>
        <w:shd w:val="clear" w:color="auto" w:fill="FFFFFF"/>
        <w:spacing w:before="135" w:beforeAutospacing="0" w:after="135" w:afterAutospacing="0" w:line="420" w:lineRule="atLeast"/>
        <w:textAlignment w:val="baseline"/>
        <w:rPr>
          <w:rFonts w:ascii="Arial" w:hAnsi="Arial" w:cs="Arial"/>
        </w:rPr>
      </w:pPr>
    </w:p>
    <w:p w14:paraId="54E32744"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171638C" w14:textId="77777777" w:rsidR="00891DB2" w:rsidRDefault="00891DB2"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F01EA06"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7AE6801"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ABF9B86"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7FC9E71"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6A669E9"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A7D713A"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778D038"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9E061EF"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CFBB4E1"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4631418"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66808AC"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F16453E"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E8C523D"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33EB5AD"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146C598"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881424F"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73C70074"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6C1203D" w14:textId="77777777" w:rsidR="00A34FD4" w:rsidRDefault="00A34FD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32955E4" w14:textId="77777777" w:rsidR="00A53204" w:rsidRDefault="00A53204"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7CCA7E4" w14:textId="549DC206" w:rsidR="00581B25" w:rsidRDefault="00581B25" w:rsidP="00581B25">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Reference Lis</w:t>
      </w:r>
      <w:r w:rsidR="00A53204">
        <w:rPr>
          <w:rFonts w:ascii="Arial" w:hAnsi="Arial" w:cs="Arial"/>
          <w:b/>
          <w:bCs/>
          <w:sz w:val="36"/>
          <w:szCs w:val="36"/>
          <w:u w:val="single"/>
        </w:rPr>
        <w:t>t:</w:t>
      </w:r>
    </w:p>
    <w:p w14:paraId="65A69FA9" w14:textId="2E3B28D9" w:rsidR="00795C60" w:rsidRDefault="00795C60" w:rsidP="00795C60">
      <w:pPr>
        <w:rPr>
          <w:rFonts w:ascii="Times New Roman" w:hAnsi="Times New Roman" w:cs="Times New Roman"/>
          <w:sz w:val="24"/>
          <w:szCs w:val="24"/>
        </w:rPr>
      </w:pPr>
      <w:r w:rsidRPr="00897D8A">
        <w:rPr>
          <w:rFonts w:ascii="Times New Roman" w:hAnsi="Times New Roman" w:cs="Times New Roman"/>
          <w:sz w:val="24"/>
          <w:szCs w:val="24"/>
        </w:rPr>
        <w:t>All Answers</w:t>
      </w:r>
      <w:r>
        <w:rPr>
          <w:rFonts w:ascii="Times New Roman" w:hAnsi="Times New Roman" w:cs="Times New Roman"/>
          <w:sz w:val="24"/>
          <w:szCs w:val="24"/>
        </w:rPr>
        <w:t xml:space="preserve"> (</w:t>
      </w:r>
      <w:r w:rsidRPr="00897D8A">
        <w:rPr>
          <w:rFonts w:ascii="Times New Roman" w:hAnsi="Times New Roman" w:cs="Times New Roman"/>
          <w:sz w:val="24"/>
          <w:szCs w:val="24"/>
        </w:rPr>
        <w:t>2018</w:t>
      </w:r>
      <w:r>
        <w:rPr>
          <w:rFonts w:ascii="Times New Roman" w:hAnsi="Times New Roman" w:cs="Times New Roman"/>
          <w:sz w:val="24"/>
          <w:szCs w:val="24"/>
        </w:rPr>
        <w:t>)</w:t>
      </w:r>
      <w:r w:rsidRPr="00897D8A">
        <w:rPr>
          <w:rFonts w:ascii="Times New Roman" w:hAnsi="Times New Roman" w:cs="Times New Roman"/>
          <w:sz w:val="24"/>
          <w:szCs w:val="24"/>
        </w:rPr>
        <w:t xml:space="preserve">. </w:t>
      </w:r>
      <w:r w:rsidRPr="002A320C">
        <w:rPr>
          <w:rFonts w:ascii="Times New Roman" w:hAnsi="Times New Roman" w:cs="Times New Roman"/>
          <w:i/>
          <w:iCs/>
          <w:sz w:val="24"/>
          <w:szCs w:val="24"/>
        </w:rPr>
        <w:t>Tesco Ethical Operations and Stakeholders</w:t>
      </w:r>
      <w:r>
        <w:rPr>
          <w:rFonts w:ascii="Times New Roman" w:hAnsi="Times New Roman" w:cs="Times New Roman"/>
          <w:sz w:val="24"/>
          <w:szCs w:val="24"/>
        </w:rPr>
        <w:t xml:space="preserve"> </w:t>
      </w:r>
      <w:r w:rsidRPr="00897D8A">
        <w:rPr>
          <w:rFonts w:ascii="Times New Roman" w:hAnsi="Times New Roman" w:cs="Times New Roman"/>
          <w:sz w:val="24"/>
          <w:szCs w:val="24"/>
        </w:rPr>
        <w:t>[online]</w:t>
      </w:r>
      <w:r>
        <w:rPr>
          <w:rFonts w:ascii="Times New Roman" w:hAnsi="Times New Roman" w:cs="Times New Roman"/>
          <w:sz w:val="24"/>
          <w:szCs w:val="24"/>
        </w:rPr>
        <w:t xml:space="preserve"> </w:t>
      </w:r>
      <w:r w:rsidRPr="00897D8A">
        <w:rPr>
          <w:rFonts w:ascii="Times New Roman" w:hAnsi="Times New Roman" w:cs="Times New Roman"/>
          <w:sz w:val="24"/>
          <w:szCs w:val="24"/>
        </w:rPr>
        <w:t xml:space="preserve">Available: </w:t>
      </w:r>
      <w:hyperlink r:id="rId23" w:history="1">
        <w:r w:rsidRPr="00BA7BF3">
          <w:rPr>
            <w:rStyle w:val="Hyperlink"/>
            <w:rFonts w:ascii="Times New Roman" w:hAnsi="Times New Roman" w:cs="Times New Roman"/>
            <w:sz w:val="24"/>
            <w:szCs w:val="24"/>
          </w:rPr>
          <w:t>https://ukdiss.com/examples/tesco-ethical-operations-stakeholders.php?vref=1</w:t>
        </w:r>
      </w:hyperlink>
      <w:r>
        <w:rPr>
          <w:rFonts w:ascii="Times New Roman" w:hAnsi="Times New Roman" w:cs="Times New Roman"/>
          <w:sz w:val="24"/>
          <w:szCs w:val="24"/>
        </w:rPr>
        <w:t xml:space="preserve"> </w:t>
      </w:r>
      <w:r w:rsidRPr="00897D8A">
        <w:rPr>
          <w:rFonts w:ascii="Times New Roman" w:hAnsi="Times New Roman" w:cs="Times New Roman"/>
          <w:sz w:val="24"/>
          <w:szCs w:val="24"/>
        </w:rPr>
        <w:t xml:space="preserve"> [Accessed 15 June 2020].</w:t>
      </w:r>
    </w:p>
    <w:p w14:paraId="775EF9F8" w14:textId="5BA0B125" w:rsidR="00E21926" w:rsidRDefault="00E21926" w:rsidP="00795C60">
      <w:r>
        <w:t>Asda.com (</w:t>
      </w:r>
      <w:r w:rsidR="00B45746">
        <w:t xml:space="preserve">n.d.). </w:t>
      </w:r>
      <w:r w:rsidR="00B45746" w:rsidRPr="008226A5">
        <w:rPr>
          <w:i/>
          <w:iCs/>
        </w:rPr>
        <w:t>Our History</w:t>
      </w:r>
      <w:r w:rsidR="00B45746">
        <w:t xml:space="preserve"> [Online] Available:</w:t>
      </w:r>
      <w:r w:rsidR="008226A5" w:rsidRPr="008226A5">
        <w:t xml:space="preserve"> </w:t>
      </w:r>
      <w:hyperlink r:id="rId24" w:history="1">
        <w:r w:rsidR="008226A5">
          <w:rPr>
            <w:rStyle w:val="Hyperlink"/>
          </w:rPr>
          <w:t>https://corporate.asda.com/our-story/our-history</w:t>
        </w:r>
      </w:hyperlink>
      <w:r w:rsidR="00B45746">
        <w:t xml:space="preserve"> (Accessed: </w:t>
      </w:r>
      <w:r w:rsidR="00B7673C">
        <w:t>29 June 2020)</w:t>
      </w:r>
    </w:p>
    <w:p w14:paraId="44480C68" w14:textId="77777777" w:rsidR="00795C60" w:rsidRPr="006B48CA" w:rsidRDefault="00795C60" w:rsidP="00795C60">
      <w:pPr>
        <w:pStyle w:val="Heading1"/>
        <w:shd w:val="clear" w:color="auto" w:fill="FFFFFF"/>
        <w:spacing w:before="0"/>
        <w:rPr>
          <w:rFonts w:ascii="Times New Roman" w:hAnsi="Times New Roman" w:cs="Times New Roman"/>
          <w:color w:val="424242"/>
          <w:sz w:val="24"/>
          <w:szCs w:val="24"/>
        </w:rPr>
      </w:pPr>
      <w:r w:rsidRPr="006B48CA">
        <w:rPr>
          <w:rFonts w:ascii="Times New Roman" w:hAnsi="Times New Roman" w:cs="Times New Roman"/>
          <w:color w:val="424242"/>
          <w:sz w:val="24"/>
          <w:szCs w:val="24"/>
        </w:rPr>
        <w:t xml:space="preserve">BBC.CO.UK (2014). Ethics: a general introduction [Online] Available: </w:t>
      </w:r>
      <w:hyperlink r:id="rId25" w:history="1">
        <w:r w:rsidRPr="006B48CA">
          <w:rPr>
            <w:rStyle w:val="Hyperlink"/>
            <w:rFonts w:ascii="Times New Roman" w:hAnsi="Times New Roman" w:cs="Times New Roman"/>
            <w:sz w:val="24"/>
            <w:szCs w:val="24"/>
          </w:rPr>
          <w:t>http://www.bbc.co.uk/ethics/introduction/intro_1.shtml</w:t>
        </w:r>
      </w:hyperlink>
      <w:r w:rsidRPr="006B48CA">
        <w:rPr>
          <w:rFonts w:ascii="Times New Roman" w:hAnsi="Times New Roman" w:cs="Times New Roman"/>
          <w:color w:val="424242"/>
          <w:sz w:val="24"/>
          <w:szCs w:val="24"/>
        </w:rPr>
        <w:t xml:space="preserve"> (Accessed: 21June 2020)</w:t>
      </w:r>
    </w:p>
    <w:p w14:paraId="7216AF45" w14:textId="77777777" w:rsidR="005A6A03" w:rsidRDefault="005A6A03">
      <w:pPr>
        <w:rPr>
          <w:rFonts w:ascii="Times New Roman" w:hAnsi="Times New Roman" w:cs="Times New Roman"/>
          <w:sz w:val="24"/>
          <w:szCs w:val="24"/>
        </w:rPr>
      </w:pPr>
    </w:p>
    <w:p w14:paraId="515179B8" w14:textId="0BDE8165" w:rsidR="00581B25" w:rsidRDefault="00B65BD9">
      <w:pPr>
        <w:rPr>
          <w:rFonts w:ascii="Times New Roman" w:hAnsi="Times New Roman" w:cs="Times New Roman"/>
          <w:sz w:val="24"/>
          <w:szCs w:val="24"/>
        </w:rPr>
      </w:pPr>
      <w:r>
        <w:rPr>
          <w:rFonts w:ascii="Times New Roman" w:hAnsi="Times New Roman" w:cs="Times New Roman"/>
          <w:sz w:val="24"/>
          <w:szCs w:val="24"/>
        </w:rPr>
        <w:t xml:space="preserve">Business Case Studies (2019). </w:t>
      </w:r>
      <w:r w:rsidRPr="002E5D93">
        <w:rPr>
          <w:rFonts w:ascii="Times New Roman" w:hAnsi="Times New Roman" w:cs="Times New Roman"/>
          <w:i/>
          <w:iCs/>
          <w:sz w:val="24"/>
          <w:szCs w:val="24"/>
        </w:rPr>
        <w:t>4 how training and development supports business growth</w:t>
      </w:r>
      <w:r>
        <w:rPr>
          <w:rFonts w:ascii="Times New Roman" w:hAnsi="Times New Roman" w:cs="Times New Roman"/>
          <w:sz w:val="24"/>
          <w:szCs w:val="24"/>
        </w:rPr>
        <w:t xml:space="preserve"> [Online] Available: </w:t>
      </w:r>
      <w:hyperlink r:id="rId26" w:history="1">
        <w:r>
          <w:rPr>
            <w:rStyle w:val="Hyperlink"/>
          </w:rPr>
          <w:t>https://businesscasestudies.co.uk/how-training-and-development-supports-business-growth/</w:t>
        </w:r>
      </w:hyperlink>
      <w:r>
        <w:rPr>
          <w:rFonts w:ascii="Times New Roman" w:hAnsi="Times New Roman" w:cs="Times New Roman"/>
          <w:sz w:val="24"/>
          <w:szCs w:val="24"/>
        </w:rPr>
        <w:t xml:space="preserve"> (Accessed: 16 June, 2020)</w:t>
      </w:r>
    </w:p>
    <w:p w14:paraId="43C6024D" w14:textId="77777777" w:rsidR="005A6A03" w:rsidRDefault="005A6A03" w:rsidP="005A6A03">
      <w:pPr>
        <w:rPr>
          <w:color w:val="000000" w:themeColor="text1"/>
          <w14:textOutline w14:w="0" w14:cap="flat" w14:cmpd="sng" w14:algn="ctr">
            <w14:noFill/>
            <w14:prstDash w14:val="solid"/>
            <w14:round/>
          </w14:textOutline>
        </w:rPr>
      </w:pPr>
      <w:r>
        <w:rPr>
          <w:color w:val="000000" w:themeColor="text1"/>
          <w14:textOutline w14:w="0" w14:cap="flat" w14:cmpd="sng" w14:algn="ctr">
            <w14:noFill/>
            <w14:prstDash w14:val="solid"/>
            <w14:round/>
          </w14:textOutline>
        </w:rPr>
        <w:t xml:space="preserve">Carroll Archie B. (2016). </w:t>
      </w:r>
      <w:r w:rsidRPr="006F7381">
        <w:rPr>
          <w:i/>
          <w:iCs/>
          <w:color w:val="000000" w:themeColor="text1"/>
          <w14:textOutline w14:w="0" w14:cap="flat" w14:cmpd="sng" w14:algn="ctr">
            <w14:noFill/>
            <w14:prstDash w14:val="solid"/>
            <w14:round/>
          </w14:textOutline>
        </w:rPr>
        <w:t>Carroll’s Pyramid of CSR: taking another look</w:t>
      </w:r>
      <w:r>
        <w:rPr>
          <w:color w:val="000000" w:themeColor="text1"/>
          <w14:textOutline w14:w="0" w14:cap="flat" w14:cmpd="sng" w14:algn="ctr">
            <w14:noFill/>
            <w14:prstDash w14:val="solid"/>
            <w14:round/>
          </w14:textOutline>
        </w:rPr>
        <w:t xml:space="preserve"> [Online] Article no: 3 Available: </w:t>
      </w:r>
      <w:hyperlink r:id="rId27" w:history="1">
        <w:r>
          <w:rPr>
            <w:rStyle w:val="Hyperlink"/>
          </w:rPr>
          <w:t>https://jcsr.springeropen.com/articles/10.1186/s40991-016-0004-6</w:t>
        </w:r>
      </w:hyperlink>
      <w:r>
        <w:t xml:space="preserve"> </w:t>
      </w:r>
      <w:r>
        <w:rPr>
          <w:color w:val="000000" w:themeColor="text1"/>
          <w14:textOutline w14:w="0" w14:cap="flat" w14:cmpd="sng" w14:algn="ctr">
            <w14:noFill/>
            <w14:prstDash w14:val="solid"/>
            <w14:round/>
          </w14:textOutline>
        </w:rPr>
        <w:t>(Accessed: 27 June 2020)</w:t>
      </w:r>
    </w:p>
    <w:p w14:paraId="2EC77FA3" w14:textId="4C114E92" w:rsidR="0082697E" w:rsidRDefault="0082697E" w:rsidP="0082697E">
      <w:r>
        <w:t xml:space="preserve">Eternal Sunshine of The Is Mind (2013). </w:t>
      </w:r>
      <w:r w:rsidRPr="00803CBD">
        <w:rPr>
          <w:i/>
          <w:iCs/>
        </w:rPr>
        <w:t>Tesco: The CRM Champion</w:t>
      </w:r>
      <w:r>
        <w:t xml:space="preserve"> [Online] Available: </w:t>
      </w:r>
      <w:hyperlink r:id="rId28" w:history="1">
        <w:r>
          <w:rPr>
            <w:rStyle w:val="Hyperlink"/>
          </w:rPr>
          <w:t>https://eternalsunshineoftheismind.wordpress.com/2013/03/05/tesco-the-crm-champion/</w:t>
        </w:r>
      </w:hyperlink>
      <w:r>
        <w:t xml:space="preserve"> (Accessed: 7 June 2020)</w:t>
      </w:r>
    </w:p>
    <w:p w14:paraId="12F4EB73" w14:textId="6DEE7449" w:rsidR="00795C60" w:rsidRDefault="00795C60" w:rsidP="00795C60">
      <w:r>
        <w:t xml:space="preserve">Ethical consumers (n.d.). </w:t>
      </w:r>
      <w:r w:rsidRPr="00B83D08">
        <w:rPr>
          <w:i/>
          <w:iCs/>
        </w:rPr>
        <w:t>Asda Group Ltd.</w:t>
      </w:r>
      <w:r>
        <w:t xml:space="preserve"> [Online] Available:</w:t>
      </w:r>
      <w:r w:rsidRPr="00D5152B">
        <w:t xml:space="preserve"> </w:t>
      </w:r>
      <w:hyperlink r:id="rId29" w:history="1">
        <w:r>
          <w:rPr>
            <w:rStyle w:val="Hyperlink"/>
          </w:rPr>
          <w:t>https://www.ethicalconsumer.org/company-profile/asda-group-ltd</w:t>
        </w:r>
      </w:hyperlink>
      <w:r>
        <w:t xml:space="preserve"> (Accessed: 29 June 2020)</w:t>
      </w:r>
    </w:p>
    <w:p w14:paraId="652D336C" w14:textId="77777777" w:rsidR="00795C60" w:rsidRDefault="00795C60" w:rsidP="00795C60">
      <w:pPr>
        <w:rPr>
          <w:rFonts w:ascii="Times New Roman" w:hAnsi="Times New Roman" w:cs="Times New Roman"/>
          <w:color w:val="000000"/>
          <w:sz w:val="24"/>
          <w:szCs w:val="24"/>
          <w:shd w:val="clear" w:color="auto" w:fill="FFFFFF"/>
        </w:rPr>
      </w:pPr>
      <w:r w:rsidRPr="005841B2">
        <w:rPr>
          <w:rFonts w:ascii="Times New Roman" w:hAnsi="Times New Roman" w:cs="Times New Roman"/>
          <w:color w:val="000000"/>
          <w:sz w:val="24"/>
          <w:szCs w:val="24"/>
          <w:shd w:val="clear" w:color="auto" w:fill="FFFFFF"/>
        </w:rPr>
        <w:t xml:space="preserve">Evening standard (2004). </w:t>
      </w:r>
      <w:r w:rsidRPr="005841B2">
        <w:rPr>
          <w:rFonts w:ascii="Times New Roman" w:hAnsi="Times New Roman" w:cs="Times New Roman"/>
          <w:i/>
          <w:iCs/>
          <w:color w:val="000000"/>
          <w:sz w:val="24"/>
          <w:szCs w:val="24"/>
          <w:shd w:val="clear" w:color="auto" w:fill="FFFFFF"/>
        </w:rPr>
        <w:t>Tesco Branded ’unfair and unethical</w:t>
      </w:r>
      <w:r w:rsidRPr="005841B2">
        <w:rPr>
          <w:rFonts w:ascii="Times New Roman" w:hAnsi="Times New Roman" w:cs="Times New Roman"/>
          <w:color w:val="000000"/>
          <w:sz w:val="24"/>
          <w:szCs w:val="24"/>
          <w:shd w:val="clear" w:color="auto" w:fill="FFFFFF"/>
        </w:rPr>
        <w:t xml:space="preserve"> [online] Available: </w:t>
      </w:r>
      <w:hyperlink r:id="rId30" w:history="1">
        <w:r w:rsidRPr="005841B2">
          <w:rPr>
            <w:rStyle w:val="Hyperlink"/>
            <w:rFonts w:ascii="Times New Roman" w:hAnsi="Times New Roman" w:cs="Times New Roman"/>
            <w:sz w:val="24"/>
            <w:szCs w:val="24"/>
          </w:rPr>
          <w:t>https://www.standard.co.uk/news/tesco-branded-unfair-and-unethical-6949514.html</w:t>
        </w:r>
      </w:hyperlink>
      <w:r w:rsidRPr="005841B2">
        <w:rPr>
          <w:rFonts w:ascii="Times New Roman" w:hAnsi="Times New Roman" w:cs="Times New Roman"/>
          <w:color w:val="000000"/>
          <w:sz w:val="24"/>
          <w:szCs w:val="24"/>
          <w:shd w:val="clear" w:color="auto" w:fill="FFFFFF"/>
        </w:rPr>
        <w:t xml:space="preserve"> (Accessed: 21 June 2020)</w:t>
      </w:r>
    </w:p>
    <w:p w14:paraId="36784F88" w14:textId="3E35DF5D" w:rsidR="0082697E" w:rsidRDefault="0082697E" w:rsidP="0082697E">
      <w:proofErr w:type="spellStart"/>
      <w:r>
        <w:t>Grahns</w:t>
      </w:r>
      <w:proofErr w:type="spellEnd"/>
      <w:r>
        <w:t xml:space="preserve"> Alice (2019). </w:t>
      </w:r>
      <w:r w:rsidRPr="00DE1129">
        <w:rPr>
          <w:i/>
          <w:iCs/>
        </w:rPr>
        <w:t>Tesco’s new Clubcard Plus loyalty Scheme launches and it could save shoppers’£400 a year’</w:t>
      </w:r>
      <w:r>
        <w:t xml:space="preserve"> [Online] Available: </w:t>
      </w:r>
      <w:hyperlink r:id="rId31" w:history="1">
        <w:r w:rsidRPr="00860AD2">
          <w:rPr>
            <w:rStyle w:val="Hyperlink"/>
          </w:rPr>
          <w:t>https://www.thesun.co.uk/money/10236386/tesco-new-clubcard-plus-loyalty-scheme-save-400/</w:t>
        </w:r>
      </w:hyperlink>
      <w:r>
        <w:t xml:space="preserve"> (Accessed: 7June 2020)</w:t>
      </w:r>
    </w:p>
    <w:p w14:paraId="6BFA2D11" w14:textId="77777777" w:rsidR="00D82492" w:rsidRDefault="00D82492" w:rsidP="00D82492">
      <w:r>
        <w:t>Grant Mitchell (2020).</w:t>
      </w:r>
      <w:r w:rsidRPr="00D63D0E">
        <w:rPr>
          <w:i/>
          <w:iCs/>
        </w:rPr>
        <w:t xml:space="preserve"> Sustainability</w:t>
      </w:r>
      <w:r>
        <w:t xml:space="preserve"> [Online] Available: </w:t>
      </w:r>
      <w:hyperlink r:id="rId32" w:history="1">
        <w:r w:rsidRPr="00DE0BAE">
          <w:rPr>
            <w:rStyle w:val="Hyperlink"/>
          </w:rPr>
          <w:t>https://www.investopedia.com/terms/s/sustainability.asp</w:t>
        </w:r>
      </w:hyperlink>
      <w:r>
        <w:rPr>
          <w:rFonts w:ascii="Times New Roman" w:hAnsi="Times New Roman" w:cs="Times New Roman"/>
          <w:sz w:val="24"/>
          <w:szCs w:val="24"/>
        </w:rPr>
        <w:t xml:space="preserve"> </w:t>
      </w:r>
      <w:r>
        <w:t>(Accessed: 22June 2020)</w:t>
      </w:r>
    </w:p>
    <w:p w14:paraId="779FD1D2" w14:textId="3FED6BE3" w:rsidR="00D82492" w:rsidRDefault="00D82492" w:rsidP="00D82492">
      <w:r>
        <w:t xml:space="preserve">Jain, P.L. (2001). </w:t>
      </w:r>
      <w:r w:rsidRPr="006F7381">
        <w:rPr>
          <w:i/>
          <w:iCs/>
        </w:rPr>
        <w:t>Quality Control and Total Quality management</w:t>
      </w:r>
      <w:r>
        <w:t>. New Delhi: Tata McGraw Hill publishing house.</w:t>
      </w:r>
    </w:p>
    <w:p w14:paraId="3D55F833" w14:textId="77777777" w:rsidR="00661B42" w:rsidRPr="00D63D0E" w:rsidRDefault="00661B42" w:rsidP="00661B42">
      <w:pPr>
        <w:rPr>
          <w:rFonts w:ascii="Times New Roman" w:hAnsi="Times New Roman" w:cs="Times New Roman"/>
          <w:sz w:val="24"/>
          <w:szCs w:val="24"/>
        </w:rPr>
      </w:pPr>
      <w:proofErr w:type="spellStart"/>
      <w:r>
        <w:rPr>
          <w:rFonts w:ascii="Times New Roman" w:hAnsi="Times New Roman" w:cs="Times New Roman"/>
          <w:sz w:val="24"/>
          <w:szCs w:val="24"/>
        </w:rPr>
        <w:t>Juran</w:t>
      </w:r>
      <w:proofErr w:type="spellEnd"/>
      <w:r>
        <w:rPr>
          <w:rFonts w:ascii="Times New Roman" w:hAnsi="Times New Roman" w:cs="Times New Roman"/>
          <w:sz w:val="24"/>
          <w:szCs w:val="24"/>
        </w:rPr>
        <w:t xml:space="preserve">, Joseph M. (2005). </w:t>
      </w:r>
      <w:r w:rsidRPr="00C10BCB">
        <w:rPr>
          <w:rFonts w:ascii="Times New Roman" w:hAnsi="Times New Roman" w:cs="Times New Roman"/>
          <w:i/>
          <w:iCs/>
          <w:sz w:val="24"/>
          <w:szCs w:val="24"/>
        </w:rPr>
        <w:t>Critical Evaluations in Business and Management</w:t>
      </w:r>
      <w:r>
        <w:rPr>
          <w:rFonts w:ascii="Times New Roman" w:hAnsi="Times New Roman" w:cs="Times New Roman"/>
          <w:sz w:val="24"/>
          <w:szCs w:val="24"/>
        </w:rPr>
        <w:t>. New York: Routledge.</w:t>
      </w:r>
    </w:p>
    <w:p w14:paraId="2798FD23" w14:textId="77777777" w:rsidR="0079432E" w:rsidRPr="007567A9" w:rsidRDefault="0079432E" w:rsidP="0079432E">
      <w:pPr>
        <w:shd w:val="clear" w:color="auto" w:fill="FFFFFF"/>
        <w:spacing w:after="100" w:afterAutospacing="1" w:line="240" w:lineRule="auto"/>
      </w:pPr>
      <w:r>
        <w:t xml:space="preserve">Lidl (2019). </w:t>
      </w:r>
      <w:r w:rsidRPr="00AB3BA4">
        <w:rPr>
          <w:i/>
          <w:iCs/>
        </w:rPr>
        <w:t>Lidl GB Policy on Health and Nutrition</w:t>
      </w:r>
      <w:r>
        <w:t xml:space="preserve"> [Online] Available: </w:t>
      </w:r>
      <w:hyperlink r:id="rId33" w:history="1">
        <w:r>
          <w:rPr>
            <w:rStyle w:val="Hyperlink"/>
          </w:rPr>
          <w:t>file:///C:/Users/User/Downloads/Lidl_UK_health_and_nutrition_policy_VFINAL.pdf</w:t>
        </w:r>
      </w:hyperlink>
      <w:r>
        <w:t xml:space="preserve"> (Accessed: 30 June 2020) </w:t>
      </w:r>
    </w:p>
    <w:p w14:paraId="445892A5" w14:textId="4C7A69B3" w:rsidR="005E0B40" w:rsidRDefault="005E0B40" w:rsidP="005E0B40">
      <w:pPr>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Lidl.co.uk (n.d.). </w:t>
      </w:r>
      <w:r w:rsidRPr="002E5D93">
        <w:rPr>
          <w:rFonts w:ascii="Times New Roman" w:hAnsi="Times New Roman" w:cs="Times New Roman"/>
          <w:i/>
          <w:iCs/>
          <w:color w:val="000000"/>
          <w:sz w:val="24"/>
          <w:szCs w:val="24"/>
        </w:rPr>
        <w:t>Sustainability</w:t>
      </w:r>
      <w:r>
        <w:rPr>
          <w:rFonts w:ascii="Times New Roman" w:hAnsi="Times New Roman" w:cs="Times New Roman"/>
          <w:color w:val="000000"/>
          <w:sz w:val="24"/>
          <w:szCs w:val="24"/>
        </w:rPr>
        <w:t xml:space="preserve"> [Online] Available: </w:t>
      </w:r>
      <w:hyperlink r:id="rId34" w:history="1">
        <w:r>
          <w:rPr>
            <w:rStyle w:val="Hyperlink"/>
          </w:rPr>
          <w:t>https://corporate.lidl.co.uk/sustainability/animal-welfare</w:t>
        </w:r>
      </w:hyperlink>
      <w:r>
        <w:rPr>
          <w:rFonts w:ascii="Times New Roman" w:hAnsi="Times New Roman" w:cs="Times New Roman"/>
          <w:sz w:val="24"/>
          <w:szCs w:val="24"/>
        </w:rPr>
        <w:t xml:space="preserve"> </w:t>
      </w:r>
      <w:r>
        <w:rPr>
          <w:rFonts w:ascii="Times New Roman" w:hAnsi="Times New Roman" w:cs="Times New Roman"/>
          <w:color w:val="000000"/>
          <w:sz w:val="24"/>
          <w:szCs w:val="24"/>
        </w:rPr>
        <w:t xml:space="preserve"> (Accessed: 26 June 2020)</w:t>
      </w:r>
    </w:p>
    <w:p w14:paraId="31F5A09E" w14:textId="77777777" w:rsidR="00577C06" w:rsidRDefault="00577C06" w:rsidP="00577C06">
      <w:pPr>
        <w:rPr>
          <w:rFonts w:ascii="Times New Roman" w:hAnsi="Times New Roman" w:cs="Times New Roman"/>
          <w:sz w:val="24"/>
          <w:szCs w:val="24"/>
        </w:rPr>
      </w:pPr>
      <w:proofErr w:type="spellStart"/>
      <w:r>
        <w:rPr>
          <w:rFonts w:ascii="Times New Roman" w:hAnsi="Times New Roman" w:cs="Times New Roman"/>
          <w:sz w:val="24"/>
          <w:szCs w:val="24"/>
        </w:rPr>
        <w:t>Skhmot</w:t>
      </w:r>
      <w:proofErr w:type="spellEnd"/>
      <w:r>
        <w:rPr>
          <w:rFonts w:ascii="Times New Roman" w:hAnsi="Times New Roman" w:cs="Times New Roman"/>
          <w:sz w:val="24"/>
          <w:szCs w:val="24"/>
        </w:rPr>
        <w:t>, Nawras (2017). Using the PDCA Cycle to Support Continuous Improvement (</w:t>
      </w:r>
      <w:proofErr w:type="spellStart"/>
      <w:r>
        <w:rPr>
          <w:rFonts w:ascii="Times New Roman" w:hAnsi="Times New Roman" w:cs="Times New Roman"/>
          <w:sz w:val="24"/>
          <w:szCs w:val="24"/>
        </w:rPr>
        <w:t>Kaizan</w:t>
      </w:r>
      <w:proofErr w:type="spellEnd"/>
      <w:r>
        <w:rPr>
          <w:rFonts w:ascii="Times New Roman" w:hAnsi="Times New Roman" w:cs="Times New Roman"/>
          <w:sz w:val="24"/>
          <w:szCs w:val="24"/>
        </w:rPr>
        <w:t xml:space="preserve">) [Online] Available: </w:t>
      </w:r>
      <w:hyperlink r:id="rId35" w:anchor=":~:text=PDCA%20(Plan%2DDo%2DCheck,services%2C%20and%20for%20resolving%20problems.&amp;text=It%20is%20based%20on%20the,father%20of%20modern%20quality%20control." w:history="1">
        <w:r>
          <w:rPr>
            <w:rStyle w:val="Hyperlink"/>
          </w:rPr>
          <w:t>https://theleanway.net/the-continuous-improvement-cycle-pdca#:~:text=PDCA%20(Plan%2DDo%2DCheck,services%2C%20and%20for%20resolving%20problems.&amp;text=It%20is%20based%20on%20the,father%20of%20modern%20quality%20control.</w:t>
        </w:r>
      </w:hyperlink>
      <w:r>
        <w:rPr>
          <w:rFonts w:ascii="Times New Roman" w:hAnsi="Times New Roman" w:cs="Times New Roman"/>
          <w:sz w:val="24"/>
          <w:szCs w:val="24"/>
        </w:rPr>
        <w:t xml:space="preserve"> (Accessed: 28 June 2020)</w:t>
      </w:r>
    </w:p>
    <w:p w14:paraId="48028455" w14:textId="4F83C335" w:rsidR="0082060E" w:rsidRDefault="0082060E" w:rsidP="0082060E">
      <w:pPr>
        <w:rPr>
          <w:rFonts w:ascii="Times New Roman" w:hAnsi="Times New Roman" w:cs="Times New Roman"/>
          <w:sz w:val="24"/>
          <w:szCs w:val="24"/>
        </w:rPr>
      </w:pPr>
      <w:r w:rsidRPr="0082060E">
        <w:rPr>
          <w:rFonts w:ascii="Times New Roman" w:hAnsi="Times New Roman" w:cs="Times New Roman"/>
          <w:sz w:val="24"/>
          <w:szCs w:val="24"/>
        </w:rPr>
        <w:t xml:space="preserve">tescoplc.com (2020). </w:t>
      </w:r>
      <w:r w:rsidRPr="0082060E">
        <w:rPr>
          <w:rFonts w:ascii="Times New Roman" w:hAnsi="Times New Roman" w:cs="Times New Roman"/>
          <w:i/>
          <w:iCs/>
          <w:sz w:val="24"/>
          <w:szCs w:val="24"/>
        </w:rPr>
        <w:t xml:space="preserve">Serving Shoppers a little better every day: Annual Report and Financial statement 2020 </w:t>
      </w:r>
      <w:r w:rsidRPr="0082060E">
        <w:rPr>
          <w:rFonts w:ascii="Times New Roman" w:hAnsi="Times New Roman" w:cs="Times New Roman"/>
          <w:sz w:val="24"/>
          <w:szCs w:val="24"/>
        </w:rPr>
        <w:t xml:space="preserve">[Online] Available: </w:t>
      </w:r>
      <w:hyperlink r:id="rId36" w:history="1">
        <w:r w:rsidRPr="0082060E">
          <w:rPr>
            <w:rStyle w:val="Hyperlink"/>
            <w:rFonts w:ascii="Times New Roman" w:hAnsi="Times New Roman" w:cs="Times New Roman"/>
            <w:sz w:val="24"/>
            <w:szCs w:val="24"/>
          </w:rPr>
          <w:t>https://www.tescoplc.com/media/755761/tes006_ar2020_web_updated_200505.pdf</w:t>
        </w:r>
      </w:hyperlink>
      <w:r w:rsidRPr="0082060E">
        <w:rPr>
          <w:rFonts w:ascii="Times New Roman" w:hAnsi="Times New Roman" w:cs="Times New Roman"/>
          <w:sz w:val="24"/>
          <w:szCs w:val="24"/>
        </w:rPr>
        <w:t xml:space="preserve"> (Accessed: 7 June 2020)</w:t>
      </w:r>
    </w:p>
    <w:p w14:paraId="3EAA95BA" w14:textId="77777777" w:rsidR="005A72CD" w:rsidRDefault="005A72CD" w:rsidP="005A72CD">
      <w:r>
        <w:t xml:space="preserve">Thakral, Rohit (2017). </w:t>
      </w:r>
      <w:r w:rsidRPr="00DE6310">
        <w:rPr>
          <w:i/>
          <w:iCs/>
        </w:rPr>
        <w:t>Advantages and Disadvantages of CRM</w:t>
      </w:r>
      <w:r>
        <w:t xml:space="preserve"> [Online] Available: </w:t>
      </w:r>
      <w:hyperlink r:id="rId37" w:history="1">
        <w:r>
          <w:rPr>
            <w:rStyle w:val="Hyperlink"/>
          </w:rPr>
          <w:t>https://www.targetintegration.com/advantages-and-disadvantages-of-crm/</w:t>
        </w:r>
      </w:hyperlink>
      <w:r>
        <w:t xml:space="preserve"> (Accessed: 5</w:t>
      </w:r>
      <w:r w:rsidRPr="00614EB0">
        <w:rPr>
          <w:vertAlign w:val="superscript"/>
        </w:rPr>
        <w:t>th</w:t>
      </w:r>
      <w:r>
        <w:t xml:space="preserve"> June, 2020)</w:t>
      </w:r>
    </w:p>
    <w:p w14:paraId="46E4B0D6" w14:textId="77777777" w:rsidR="00EA3973" w:rsidRDefault="00EA3973" w:rsidP="00EA3973">
      <w:pPr>
        <w:rPr>
          <w:rFonts w:ascii="Times New Roman" w:hAnsi="Times New Roman" w:cs="Times New Roman"/>
          <w:sz w:val="24"/>
          <w:szCs w:val="24"/>
        </w:rPr>
      </w:pPr>
      <w:r>
        <w:t xml:space="preserve">Trust Pilot (n.d.) </w:t>
      </w:r>
      <w:r w:rsidRPr="003B7C61">
        <w:rPr>
          <w:i/>
          <w:iCs/>
        </w:rPr>
        <w:t>Tesco review</w:t>
      </w:r>
      <w:r>
        <w:t xml:space="preserve"> [Online] Available: </w:t>
      </w:r>
      <w:hyperlink r:id="rId38" w:history="1">
        <w:r w:rsidRPr="00F31FA5">
          <w:rPr>
            <w:rStyle w:val="Hyperlink"/>
          </w:rPr>
          <w:t>https://uk.trustpilot.com/review/www.tesco.com</w:t>
        </w:r>
      </w:hyperlink>
      <w:r>
        <w:t xml:space="preserve"> (Accessed: 17 June 2020)</w:t>
      </w:r>
      <w:r>
        <w:rPr>
          <w:rFonts w:ascii="Times New Roman" w:hAnsi="Times New Roman" w:cs="Times New Roman"/>
          <w:sz w:val="24"/>
          <w:szCs w:val="24"/>
        </w:rPr>
        <w:t xml:space="preserve"> </w:t>
      </w:r>
    </w:p>
    <w:p w14:paraId="2A15D33D" w14:textId="77777777" w:rsidR="001118BF" w:rsidRPr="00825754" w:rsidRDefault="001118BF" w:rsidP="001118BF">
      <w:pPr>
        <w:pStyle w:val="NormalWeb"/>
        <w:shd w:val="clear" w:color="auto" w:fill="FFFFFF"/>
        <w:spacing w:before="0" w:beforeAutospacing="0" w:after="384" w:afterAutospacing="0"/>
        <w:textAlignment w:val="baseline"/>
        <w:rPr>
          <w:rFonts w:ascii="Segoe UI" w:hAnsi="Segoe UI" w:cs="Segoe UI"/>
          <w:color w:val="000000" w:themeColor="text1"/>
        </w:rPr>
      </w:pPr>
      <w:r w:rsidRPr="00825754">
        <w:rPr>
          <w:rStyle w:val="posted-by"/>
          <w:color w:val="000000" w:themeColor="text1"/>
          <w:bdr w:val="none" w:sz="0" w:space="0" w:color="auto" w:frame="1"/>
        </w:rPr>
        <w:t xml:space="preserve">Watson Ian and </w:t>
      </w:r>
      <w:proofErr w:type="spellStart"/>
      <w:r w:rsidRPr="00825754">
        <w:rPr>
          <w:rStyle w:val="posted-by"/>
          <w:color w:val="000000" w:themeColor="text1"/>
          <w:bdr w:val="none" w:sz="0" w:space="0" w:color="auto" w:frame="1"/>
        </w:rPr>
        <w:t>Prevos</w:t>
      </w:r>
      <w:proofErr w:type="spellEnd"/>
      <w:r w:rsidRPr="00825754">
        <w:rPr>
          <w:rStyle w:val="posted-by"/>
          <w:color w:val="000000" w:themeColor="text1"/>
          <w:bdr w:val="none" w:sz="0" w:space="0" w:color="auto" w:frame="1"/>
        </w:rPr>
        <w:t xml:space="preserve"> Peter (2009). </w:t>
      </w:r>
      <w:r w:rsidRPr="006F7381">
        <w:rPr>
          <w:rStyle w:val="posted-by"/>
          <w:i/>
          <w:iCs/>
          <w:color w:val="000000" w:themeColor="text1"/>
          <w:bdr w:val="none" w:sz="0" w:space="0" w:color="auto" w:frame="1"/>
        </w:rPr>
        <w:t xml:space="preserve">Milton Friedman on Corporate Social Responsibility </w:t>
      </w:r>
      <w:r w:rsidRPr="00825754">
        <w:rPr>
          <w:rStyle w:val="posted-by"/>
          <w:color w:val="000000" w:themeColor="text1"/>
          <w:bdr w:val="none" w:sz="0" w:space="0" w:color="auto" w:frame="1"/>
        </w:rPr>
        <w:t xml:space="preserve">[Online] Available: </w:t>
      </w:r>
      <w:hyperlink r:id="rId39" w:history="1">
        <w:r w:rsidRPr="00825754">
          <w:rPr>
            <w:rStyle w:val="Hyperlink"/>
            <w:rFonts w:eastAsiaTheme="majorEastAsia"/>
            <w:color w:val="000000" w:themeColor="text1"/>
          </w:rPr>
          <w:t>https://lucidmanager.org/milton-friedman-corporate-social-responsibility/</w:t>
        </w:r>
      </w:hyperlink>
      <w:r w:rsidRPr="00825754">
        <w:rPr>
          <w:rStyle w:val="posted-by"/>
          <w:color w:val="000000" w:themeColor="text1"/>
          <w:bdr w:val="none" w:sz="0" w:space="0" w:color="auto" w:frame="1"/>
        </w:rPr>
        <w:t xml:space="preserve"> (Accessed: 26 June 2020)</w:t>
      </w:r>
    </w:p>
    <w:p w14:paraId="2321860C" w14:textId="0DF676AF" w:rsidR="00B83D08" w:rsidRDefault="00B83D08" w:rsidP="00B83D08">
      <w:pPr>
        <w:rPr>
          <w:rFonts w:ascii="Times New Roman" w:hAnsi="Times New Roman" w:cs="Times New Roman"/>
          <w:color w:val="4E4242"/>
          <w:sz w:val="24"/>
          <w:szCs w:val="24"/>
          <w:shd w:val="clear" w:color="auto" w:fill="FFFFFF"/>
        </w:rPr>
      </w:pPr>
      <w:proofErr w:type="spellStart"/>
      <w:r>
        <w:rPr>
          <w:rFonts w:ascii="Times New Roman" w:hAnsi="Times New Roman" w:cs="Times New Roman"/>
          <w:color w:val="4E4242"/>
          <w:sz w:val="24"/>
          <w:szCs w:val="24"/>
          <w:shd w:val="clear" w:color="auto" w:fill="FFFFFF"/>
        </w:rPr>
        <w:t>Wailgum</w:t>
      </w:r>
      <w:proofErr w:type="spellEnd"/>
      <w:r>
        <w:rPr>
          <w:rFonts w:ascii="Times New Roman" w:hAnsi="Times New Roman" w:cs="Times New Roman"/>
          <w:color w:val="4E4242"/>
          <w:sz w:val="24"/>
          <w:szCs w:val="24"/>
          <w:shd w:val="clear" w:color="auto" w:fill="FFFFFF"/>
        </w:rPr>
        <w:t xml:space="preserve">, Thomas and </w:t>
      </w:r>
      <w:proofErr w:type="spellStart"/>
      <w:r>
        <w:rPr>
          <w:rFonts w:ascii="Times New Roman" w:hAnsi="Times New Roman" w:cs="Times New Roman"/>
          <w:color w:val="4E4242"/>
          <w:sz w:val="24"/>
          <w:szCs w:val="24"/>
          <w:shd w:val="clear" w:color="auto" w:fill="FFFFFF"/>
        </w:rPr>
        <w:t>Fruhlinger</w:t>
      </w:r>
      <w:proofErr w:type="spellEnd"/>
      <w:r>
        <w:rPr>
          <w:rFonts w:ascii="Times New Roman" w:hAnsi="Times New Roman" w:cs="Times New Roman"/>
          <w:color w:val="4E4242"/>
          <w:sz w:val="24"/>
          <w:szCs w:val="24"/>
          <w:shd w:val="clear" w:color="auto" w:fill="FFFFFF"/>
        </w:rPr>
        <w:t xml:space="preserve"> Josh (2018). </w:t>
      </w:r>
      <w:r w:rsidRPr="002C19F0">
        <w:rPr>
          <w:rFonts w:ascii="Times New Roman" w:hAnsi="Times New Roman" w:cs="Times New Roman"/>
          <w:i/>
          <w:iCs/>
          <w:color w:val="4E4242"/>
          <w:sz w:val="24"/>
          <w:szCs w:val="24"/>
          <w:shd w:val="clear" w:color="auto" w:fill="FFFFFF"/>
        </w:rPr>
        <w:t>What is CRM? Software for managing customer data</w:t>
      </w:r>
      <w:r>
        <w:rPr>
          <w:rFonts w:ascii="Times New Roman" w:hAnsi="Times New Roman" w:cs="Times New Roman"/>
          <w:color w:val="4E4242"/>
          <w:sz w:val="24"/>
          <w:szCs w:val="24"/>
          <w:shd w:val="clear" w:color="auto" w:fill="FFFFFF"/>
        </w:rPr>
        <w:t xml:space="preserve"> [Online] Available at </w:t>
      </w:r>
      <w:hyperlink r:id="rId40" w:history="1">
        <w:r w:rsidRPr="00512F30">
          <w:rPr>
            <w:rStyle w:val="Hyperlink"/>
            <w:rFonts w:ascii="Times New Roman" w:hAnsi="Times New Roman" w:cs="Times New Roman"/>
            <w:sz w:val="24"/>
            <w:szCs w:val="24"/>
          </w:rPr>
          <w:t>https://www.cio.com/article/2439505/customer-relationship-management-crm-definition-and-solutions.html</w:t>
        </w:r>
      </w:hyperlink>
      <w:r>
        <w:rPr>
          <w:rStyle w:val="Hyperlink"/>
          <w:rFonts w:ascii="Times New Roman" w:hAnsi="Times New Roman" w:cs="Times New Roman"/>
          <w:sz w:val="24"/>
          <w:szCs w:val="24"/>
        </w:rPr>
        <w:t xml:space="preserve"> </w:t>
      </w:r>
      <w:r>
        <w:rPr>
          <w:rFonts w:ascii="Times New Roman" w:hAnsi="Times New Roman" w:cs="Times New Roman"/>
          <w:color w:val="4E4242"/>
          <w:sz w:val="24"/>
          <w:szCs w:val="24"/>
          <w:shd w:val="clear" w:color="auto" w:fill="FFFFFF"/>
        </w:rPr>
        <w:t>(Accessed: 21 June 2020)</w:t>
      </w:r>
    </w:p>
    <w:p w14:paraId="59A2A0BB" w14:textId="77777777" w:rsidR="0082060E" w:rsidRPr="00E63F02" w:rsidRDefault="0082060E">
      <w:pPr>
        <w:rPr>
          <w:rFonts w:ascii="Times New Roman" w:hAnsi="Times New Roman" w:cs="Times New Roman"/>
          <w:sz w:val="24"/>
          <w:szCs w:val="24"/>
        </w:rPr>
      </w:pPr>
    </w:p>
    <w:sectPr w:rsidR="0082060E" w:rsidRPr="00E63F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1853D" w14:textId="77777777" w:rsidR="002C3769" w:rsidRDefault="002C3769" w:rsidP="007F2A70">
      <w:pPr>
        <w:spacing w:after="0" w:line="240" w:lineRule="auto"/>
      </w:pPr>
      <w:r>
        <w:separator/>
      </w:r>
    </w:p>
  </w:endnote>
  <w:endnote w:type="continuationSeparator" w:id="0">
    <w:p w14:paraId="5D73648B" w14:textId="77777777" w:rsidR="002C3769" w:rsidRDefault="002C3769" w:rsidP="007F2A70">
      <w:pPr>
        <w:spacing w:after="0" w:line="240" w:lineRule="auto"/>
      </w:pPr>
      <w:r>
        <w:continuationSeparator/>
      </w:r>
    </w:p>
  </w:endnote>
  <w:endnote w:type="continuationNotice" w:id="1">
    <w:p w14:paraId="21EAF6AD" w14:textId="77777777" w:rsidR="002C3769" w:rsidRDefault="002C37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0EF81" w14:textId="77777777" w:rsidR="002C3769" w:rsidRDefault="002C3769" w:rsidP="007F2A70">
      <w:pPr>
        <w:spacing w:after="0" w:line="240" w:lineRule="auto"/>
      </w:pPr>
      <w:r>
        <w:separator/>
      </w:r>
    </w:p>
  </w:footnote>
  <w:footnote w:type="continuationSeparator" w:id="0">
    <w:p w14:paraId="770B5DF9" w14:textId="77777777" w:rsidR="002C3769" w:rsidRDefault="002C3769" w:rsidP="007F2A70">
      <w:pPr>
        <w:spacing w:after="0" w:line="240" w:lineRule="auto"/>
      </w:pPr>
      <w:r>
        <w:continuationSeparator/>
      </w:r>
    </w:p>
  </w:footnote>
  <w:footnote w:type="continuationNotice" w:id="1">
    <w:p w14:paraId="30A35402" w14:textId="77777777" w:rsidR="002C3769" w:rsidRDefault="002C37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91A02"/>
    <w:multiLevelType w:val="multilevel"/>
    <w:tmpl w:val="066C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17A7E"/>
    <w:multiLevelType w:val="multilevel"/>
    <w:tmpl w:val="03202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6042B"/>
    <w:multiLevelType w:val="hybridMultilevel"/>
    <w:tmpl w:val="4530C8FE"/>
    <w:lvl w:ilvl="0" w:tplc="39FE0D8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2E31F2"/>
    <w:multiLevelType w:val="hybridMultilevel"/>
    <w:tmpl w:val="3DE62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AB2C79"/>
    <w:multiLevelType w:val="multilevel"/>
    <w:tmpl w:val="95A66D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797263"/>
    <w:multiLevelType w:val="hybridMultilevel"/>
    <w:tmpl w:val="4718CD56"/>
    <w:lvl w:ilvl="0" w:tplc="F5F420A6">
      <w:start w:val="1"/>
      <w:numFmt w:val="bullet"/>
      <w:lvlText w:val="•"/>
      <w:lvlJc w:val="left"/>
      <w:pPr>
        <w:tabs>
          <w:tab w:val="num" w:pos="720"/>
        </w:tabs>
        <w:ind w:left="720" w:hanging="360"/>
      </w:pPr>
      <w:rPr>
        <w:rFonts w:ascii="Times New Roman" w:hAnsi="Times New Roman" w:hint="default"/>
      </w:rPr>
    </w:lvl>
    <w:lvl w:ilvl="1" w:tplc="F3965098" w:tentative="1">
      <w:start w:val="1"/>
      <w:numFmt w:val="bullet"/>
      <w:lvlText w:val="•"/>
      <w:lvlJc w:val="left"/>
      <w:pPr>
        <w:tabs>
          <w:tab w:val="num" w:pos="1440"/>
        </w:tabs>
        <w:ind w:left="1440" w:hanging="360"/>
      </w:pPr>
      <w:rPr>
        <w:rFonts w:ascii="Times New Roman" w:hAnsi="Times New Roman" w:hint="default"/>
      </w:rPr>
    </w:lvl>
    <w:lvl w:ilvl="2" w:tplc="3AB0EF46" w:tentative="1">
      <w:start w:val="1"/>
      <w:numFmt w:val="bullet"/>
      <w:lvlText w:val="•"/>
      <w:lvlJc w:val="left"/>
      <w:pPr>
        <w:tabs>
          <w:tab w:val="num" w:pos="2160"/>
        </w:tabs>
        <w:ind w:left="2160" w:hanging="360"/>
      </w:pPr>
      <w:rPr>
        <w:rFonts w:ascii="Times New Roman" w:hAnsi="Times New Roman" w:hint="default"/>
      </w:rPr>
    </w:lvl>
    <w:lvl w:ilvl="3" w:tplc="DF2C4D40" w:tentative="1">
      <w:start w:val="1"/>
      <w:numFmt w:val="bullet"/>
      <w:lvlText w:val="•"/>
      <w:lvlJc w:val="left"/>
      <w:pPr>
        <w:tabs>
          <w:tab w:val="num" w:pos="2880"/>
        </w:tabs>
        <w:ind w:left="2880" w:hanging="360"/>
      </w:pPr>
      <w:rPr>
        <w:rFonts w:ascii="Times New Roman" w:hAnsi="Times New Roman" w:hint="default"/>
      </w:rPr>
    </w:lvl>
    <w:lvl w:ilvl="4" w:tplc="E71CE3B2" w:tentative="1">
      <w:start w:val="1"/>
      <w:numFmt w:val="bullet"/>
      <w:lvlText w:val="•"/>
      <w:lvlJc w:val="left"/>
      <w:pPr>
        <w:tabs>
          <w:tab w:val="num" w:pos="3600"/>
        </w:tabs>
        <w:ind w:left="3600" w:hanging="360"/>
      </w:pPr>
      <w:rPr>
        <w:rFonts w:ascii="Times New Roman" w:hAnsi="Times New Roman" w:hint="default"/>
      </w:rPr>
    </w:lvl>
    <w:lvl w:ilvl="5" w:tplc="A7AC1992" w:tentative="1">
      <w:start w:val="1"/>
      <w:numFmt w:val="bullet"/>
      <w:lvlText w:val="•"/>
      <w:lvlJc w:val="left"/>
      <w:pPr>
        <w:tabs>
          <w:tab w:val="num" w:pos="4320"/>
        </w:tabs>
        <w:ind w:left="4320" w:hanging="360"/>
      </w:pPr>
      <w:rPr>
        <w:rFonts w:ascii="Times New Roman" w:hAnsi="Times New Roman" w:hint="default"/>
      </w:rPr>
    </w:lvl>
    <w:lvl w:ilvl="6" w:tplc="7300366A" w:tentative="1">
      <w:start w:val="1"/>
      <w:numFmt w:val="bullet"/>
      <w:lvlText w:val="•"/>
      <w:lvlJc w:val="left"/>
      <w:pPr>
        <w:tabs>
          <w:tab w:val="num" w:pos="5040"/>
        </w:tabs>
        <w:ind w:left="5040" w:hanging="360"/>
      </w:pPr>
      <w:rPr>
        <w:rFonts w:ascii="Times New Roman" w:hAnsi="Times New Roman" w:hint="default"/>
      </w:rPr>
    </w:lvl>
    <w:lvl w:ilvl="7" w:tplc="10723D4A" w:tentative="1">
      <w:start w:val="1"/>
      <w:numFmt w:val="bullet"/>
      <w:lvlText w:val="•"/>
      <w:lvlJc w:val="left"/>
      <w:pPr>
        <w:tabs>
          <w:tab w:val="num" w:pos="5760"/>
        </w:tabs>
        <w:ind w:left="5760" w:hanging="360"/>
      </w:pPr>
      <w:rPr>
        <w:rFonts w:ascii="Times New Roman" w:hAnsi="Times New Roman" w:hint="default"/>
      </w:rPr>
    </w:lvl>
    <w:lvl w:ilvl="8" w:tplc="C34E022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82C72F0"/>
    <w:multiLevelType w:val="multilevel"/>
    <w:tmpl w:val="504845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E1600"/>
    <w:multiLevelType w:val="hybridMultilevel"/>
    <w:tmpl w:val="66F091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1F414B3A"/>
    <w:multiLevelType w:val="hybridMultilevel"/>
    <w:tmpl w:val="9B9E8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350B5A"/>
    <w:multiLevelType w:val="multilevel"/>
    <w:tmpl w:val="71EA7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2F1DF1"/>
    <w:multiLevelType w:val="multilevel"/>
    <w:tmpl w:val="ACA0E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FC0A40"/>
    <w:multiLevelType w:val="hybridMultilevel"/>
    <w:tmpl w:val="19460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484683"/>
    <w:multiLevelType w:val="hybridMultilevel"/>
    <w:tmpl w:val="9E40A5A8"/>
    <w:lvl w:ilvl="0" w:tplc="BD3E99B0">
      <w:start w:val="1"/>
      <w:numFmt w:val="bullet"/>
      <w:lvlText w:val="•"/>
      <w:lvlJc w:val="left"/>
      <w:pPr>
        <w:tabs>
          <w:tab w:val="num" w:pos="720"/>
        </w:tabs>
        <w:ind w:left="720" w:hanging="360"/>
      </w:pPr>
      <w:rPr>
        <w:rFonts w:ascii="Times New Roman" w:hAnsi="Times New Roman" w:hint="default"/>
      </w:rPr>
    </w:lvl>
    <w:lvl w:ilvl="1" w:tplc="986C0E84" w:tentative="1">
      <w:start w:val="1"/>
      <w:numFmt w:val="bullet"/>
      <w:lvlText w:val="•"/>
      <w:lvlJc w:val="left"/>
      <w:pPr>
        <w:tabs>
          <w:tab w:val="num" w:pos="1440"/>
        </w:tabs>
        <w:ind w:left="1440" w:hanging="360"/>
      </w:pPr>
      <w:rPr>
        <w:rFonts w:ascii="Times New Roman" w:hAnsi="Times New Roman" w:hint="default"/>
      </w:rPr>
    </w:lvl>
    <w:lvl w:ilvl="2" w:tplc="632C189E" w:tentative="1">
      <w:start w:val="1"/>
      <w:numFmt w:val="bullet"/>
      <w:lvlText w:val="•"/>
      <w:lvlJc w:val="left"/>
      <w:pPr>
        <w:tabs>
          <w:tab w:val="num" w:pos="2160"/>
        </w:tabs>
        <w:ind w:left="2160" w:hanging="360"/>
      </w:pPr>
      <w:rPr>
        <w:rFonts w:ascii="Times New Roman" w:hAnsi="Times New Roman" w:hint="default"/>
      </w:rPr>
    </w:lvl>
    <w:lvl w:ilvl="3" w:tplc="E4B20D04" w:tentative="1">
      <w:start w:val="1"/>
      <w:numFmt w:val="bullet"/>
      <w:lvlText w:val="•"/>
      <w:lvlJc w:val="left"/>
      <w:pPr>
        <w:tabs>
          <w:tab w:val="num" w:pos="2880"/>
        </w:tabs>
        <w:ind w:left="2880" w:hanging="360"/>
      </w:pPr>
      <w:rPr>
        <w:rFonts w:ascii="Times New Roman" w:hAnsi="Times New Roman" w:hint="default"/>
      </w:rPr>
    </w:lvl>
    <w:lvl w:ilvl="4" w:tplc="D13C8002" w:tentative="1">
      <w:start w:val="1"/>
      <w:numFmt w:val="bullet"/>
      <w:lvlText w:val="•"/>
      <w:lvlJc w:val="left"/>
      <w:pPr>
        <w:tabs>
          <w:tab w:val="num" w:pos="3600"/>
        </w:tabs>
        <w:ind w:left="3600" w:hanging="360"/>
      </w:pPr>
      <w:rPr>
        <w:rFonts w:ascii="Times New Roman" w:hAnsi="Times New Roman" w:hint="default"/>
      </w:rPr>
    </w:lvl>
    <w:lvl w:ilvl="5" w:tplc="65B40698" w:tentative="1">
      <w:start w:val="1"/>
      <w:numFmt w:val="bullet"/>
      <w:lvlText w:val="•"/>
      <w:lvlJc w:val="left"/>
      <w:pPr>
        <w:tabs>
          <w:tab w:val="num" w:pos="4320"/>
        </w:tabs>
        <w:ind w:left="4320" w:hanging="360"/>
      </w:pPr>
      <w:rPr>
        <w:rFonts w:ascii="Times New Roman" w:hAnsi="Times New Roman" w:hint="default"/>
      </w:rPr>
    </w:lvl>
    <w:lvl w:ilvl="6" w:tplc="2FD8F0F8" w:tentative="1">
      <w:start w:val="1"/>
      <w:numFmt w:val="bullet"/>
      <w:lvlText w:val="•"/>
      <w:lvlJc w:val="left"/>
      <w:pPr>
        <w:tabs>
          <w:tab w:val="num" w:pos="5040"/>
        </w:tabs>
        <w:ind w:left="5040" w:hanging="360"/>
      </w:pPr>
      <w:rPr>
        <w:rFonts w:ascii="Times New Roman" w:hAnsi="Times New Roman" w:hint="default"/>
      </w:rPr>
    </w:lvl>
    <w:lvl w:ilvl="7" w:tplc="1EEA5E4C" w:tentative="1">
      <w:start w:val="1"/>
      <w:numFmt w:val="bullet"/>
      <w:lvlText w:val="•"/>
      <w:lvlJc w:val="left"/>
      <w:pPr>
        <w:tabs>
          <w:tab w:val="num" w:pos="5760"/>
        </w:tabs>
        <w:ind w:left="5760" w:hanging="360"/>
      </w:pPr>
      <w:rPr>
        <w:rFonts w:ascii="Times New Roman" w:hAnsi="Times New Roman" w:hint="default"/>
      </w:rPr>
    </w:lvl>
    <w:lvl w:ilvl="8" w:tplc="F1887ADA"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5E833C0"/>
    <w:multiLevelType w:val="multilevel"/>
    <w:tmpl w:val="296ED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8D5AB1"/>
    <w:multiLevelType w:val="multilevel"/>
    <w:tmpl w:val="ED0EF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7629CC"/>
    <w:multiLevelType w:val="hybridMultilevel"/>
    <w:tmpl w:val="77127C22"/>
    <w:lvl w:ilvl="0" w:tplc="945AC08C">
      <w:start w:val="1"/>
      <w:numFmt w:val="bullet"/>
      <w:lvlText w:val="•"/>
      <w:lvlJc w:val="left"/>
      <w:pPr>
        <w:tabs>
          <w:tab w:val="num" w:pos="720"/>
        </w:tabs>
        <w:ind w:left="720" w:hanging="360"/>
      </w:pPr>
      <w:rPr>
        <w:rFonts w:ascii="Times New Roman" w:hAnsi="Times New Roman" w:hint="default"/>
      </w:rPr>
    </w:lvl>
    <w:lvl w:ilvl="1" w:tplc="4F20F5D6" w:tentative="1">
      <w:start w:val="1"/>
      <w:numFmt w:val="bullet"/>
      <w:lvlText w:val="•"/>
      <w:lvlJc w:val="left"/>
      <w:pPr>
        <w:tabs>
          <w:tab w:val="num" w:pos="1440"/>
        </w:tabs>
        <w:ind w:left="1440" w:hanging="360"/>
      </w:pPr>
      <w:rPr>
        <w:rFonts w:ascii="Times New Roman" w:hAnsi="Times New Roman" w:hint="default"/>
      </w:rPr>
    </w:lvl>
    <w:lvl w:ilvl="2" w:tplc="9D5AF69E" w:tentative="1">
      <w:start w:val="1"/>
      <w:numFmt w:val="bullet"/>
      <w:lvlText w:val="•"/>
      <w:lvlJc w:val="left"/>
      <w:pPr>
        <w:tabs>
          <w:tab w:val="num" w:pos="2160"/>
        </w:tabs>
        <w:ind w:left="2160" w:hanging="360"/>
      </w:pPr>
      <w:rPr>
        <w:rFonts w:ascii="Times New Roman" w:hAnsi="Times New Roman" w:hint="default"/>
      </w:rPr>
    </w:lvl>
    <w:lvl w:ilvl="3" w:tplc="A70E5EA6" w:tentative="1">
      <w:start w:val="1"/>
      <w:numFmt w:val="bullet"/>
      <w:lvlText w:val="•"/>
      <w:lvlJc w:val="left"/>
      <w:pPr>
        <w:tabs>
          <w:tab w:val="num" w:pos="2880"/>
        </w:tabs>
        <w:ind w:left="2880" w:hanging="360"/>
      </w:pPr>
      <w:rPr>
        <w:rFonts w:ascii="Times New Roman" w:hAnsi="Times New Roman" w:hint="default"/>
      </w:rPr>
    </w:lvl>
    <w:lvl w:ilvl="4" w:tplc="771E4D76" w:tentative="1">
      <w:start w:val="1"/>
      <w:numFmt w:val="bullet"/>
      <w:lvlText w:val="•"/>
      <w:lvlJc w:val="left"/>
      <w:pPr>
        <w:tabs>
          <w:tab w:val="num" w:pos="3600"/>
        </w:tabs>
        <w:ind w:left="3600" w:hanging="360"/>
      </w:pPr>
      <w:rPr>
        <w:rFonts w:ascii="Times New Roman" w:hAnsi="Times New Roman" w:hint="default"/>
      </w:rPr>
    </w:lvl>
    <w:lvl w:ilvl="5" w:tplc="19DA1792" w:tentative="1">
      <w:start w:val="1"/>
      <w:numFmt w:val="bullet"/>
      <w:lvlText w:val="•"/>
      <w:lvlJc w:val="left"/>
      <w:pPr>
        <w:tabs>
          <w:tab w:val="num" w:pos="4320"/>
        </w:tabs>
        <w:ind w:left="4320" w:hanging="360"/>
      </w:pPr>
      <w:rPr>
        <w:rFonts w:ascii="Times New Roman" w:hAnsi="Times New Roman" w:hint="default"/>
      </w:rPr>
    </w:lvl>
    <w:lvl w:ilvl="6" w:tplc="BDB8B6E0" w:tentative="1">
      <w:start w:val="1"/>
      <w:numFmt w:val="bullet"/>
      <w:lvlText w:val="•"/>
      <w:lvlJc w:val="left"/>
      <w:pPr>
        <w:tabs>
          <w:tab w:val="num" w:pos="5040"/>
        </w:tabs>
        <w:ind w:left="5040" w:hanging="360"/>
      </w:pPr>
      <w:rPr>
        <w:rFonts w:ascii="Times New Roman" w:hAnsi="Times New Roman" w:hint="default"/>
      </w:rPr>
    </w:lvl>
    <w:lvl w:ilvl="7" w:tplc="518828FA" w:tentative="1">
      <w:start w:val="1"/>
      <w:numFmt w:val="bullet"/>
      <w:lvlText w:val="•"/>
      <w:lvlJc w:val="left"/>
      <w:pPr>
        <w:tabs>
          <w:tab w:val="num" w:pos="5760"/>
        </w:tabs>
        <w:ind w:left="5760" w:hanging="360"/>
      </w:pPr>
      <w:rPr>
        <w:rFonts w:ascii="Times New Roman" w:hAnsi="Times New Roman" w:hint="default"/>
      </w:rPr>
    </w:lvl>
    <w:lvl w:ilvl="8" w:tplc="7BFA878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453D6754"/>
    <w:multiLevelType w:val="multilevel"/>
    <w:tmpl w:val="B5703C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4D5C43"/>
    <w:multiLevelType w:val="multilevel"/>
    <w:tmpl w:val="5DECA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2E1627"/>
    <w:multiLevelType w:val="hybridMultilevel"/>
    <w:tmpl w:val="32C87602"/>
    <w:lvl w:ilvl="0" w:tplc="8C7A9DE2">
      <w:start w:val="1"/>
      <w:numFmt w:val="bullet"/>
      <w:lvlText w:val="•"/>
      <w:lvlJc w:val="left"/>
      <w:pPr>
        <w:tabs>
          <w:tab w:val="num" w:pos="720"/>
        </w:tabs>
        <w:ind w:left="720" w:hanging="360"/>
      </w:pPr>
      <w:rPr>
        <w:rFonts w:ascii="Times New Roman" w:hAnsi="Times New Roman" w:hint="default"/>
      </w:rPr>
    </w:lvl>
    <w:lvl w:ilvl="1" w:tplc="8D28CD82" w:tentative="1">
      <w:start w:val="1"/>
      <w:numFmt w:val="bullet"/>
      <w:lvlText w:val="•"/>
      <w:lvlJc w:val="left"/>
      <w:pPr>
        <w:tabs>
          <w:tab w:val="num" w:pos="1440"/>
        </w:tabs>
        <w:ind w:left="1440" w:hanging="360"/>
      </w:pPr>
      <w:rPr>
        <w:rFonts w:ascii="Times New Roman" w:hAnsi="Times New Roman" w:hint="default"/>
      </w:rPr>
    </w:lvl>
    <w:lvl w:ilvl="2" w:tplc="85DCCCD4" w:tentative="1">
      <w:start w:val="1"/>
      <w:numFmt w:val="bullet"/>
      <w:lvlText w:val="•"/>
      <w:lvlJc w:val="left"/>
      <w:pPr>
        <w:tabs>
          <w:tab w:val="num" w:pos="2160"/>
        </w:tabs>
        <w:ind w:left="2160" w:hanging="360"/>
      </w:pPr>
      <w:rPr>
        <w:rFonts w:ascii="Times New Roman" w:hAnsi="Times New Roman" w:hint="default"/>
      </w:rPr>
    </w:lvl>
    <w:lvl w:ilvl="3" w:tplc="6B9CCDF8" w:tentative="1">
      <w:start w:val="1"/>
      <w:numFmt w:val="bullet"/>
      <w:lvlText w:val="•"/>
      <w:lvlJc w:val="left"/>
      <w:pPr>
        <w:tabs>
          <w:tab w:val="num" w:pos="2880"/>
        </w:tabs>
        <w:ind w:left="2880" w:hanging="360"/>
      </w:pPr>
      <w:rPr>
        <w:rFonts w:ascii="Times New Roman" w:hAnsi="Times New Roman" w:hint="default"/>
      </w:rPr>
    </w:lvl>
    <w:lvl w:ilvl="4" w:tplc="5EA200EC" w:tentative="1">
      <w:start w:val="1"/>
      <w:numFmt w:val="bullet"/>
      <w:lvlText w:val="•"/>
      <w:lvlJc w:val="left"/>
      <w:pPr>
        <w:tabs>
          <w:tab w:val="num" w:pos="3600"/>
        </w:tabs>
        <w:ind w:left="3600" w:hanging="360"/>
      </w:pPr>
      <w:rPr>
        <w:rFonts w:ascii="Times New Roman" w:hAnsi="Times New Roman" w:hint="default"/>
      </w:rPr>
    </w:lvl>
    <w:lvl w:ilvl="5" w:tplc="E076CAA2" w:tentative="1">
      <w:start w:val="1"/>
      <w:numFmt w:val="bullet"/>
      <w:lvlText w:val="•"/>
      <w:lvlJc w:val="left"/>
      <w:pPr>
        <w:tabs>
          <w:tab w:val="num" w:pos="4320"/>
        </w:tabs>
        <w:ind w:left="4320" w:hanging="360"/>
      </w:pPr>
      <w:rPr>
        <w:rFonts w:ascii="Times New Roman" w:hAnsi="Times New Roman" w:hint="default"/>
      </w:rPr>
    </w:lvl>
    <w:lvl w:ilvl="6" w:tplc="4236A750" w:tentative="1">
      <w:start w:val="1"/>
      <w:numFmt w:val="bullet"/>
      <w:lvlText w:val="•"/>
      <w:lvlJc w:val="left"/>
      <w:pPr>
        <w:tabs>
          <w:tab w:val="num" w:pos="5040"/>
        </w:tabs>
        <w:ind w:left="5040" w:hanging="360"/>
      </w:pPr>
      <w:rPr>
        <w:rFonts w:ascii="Times New Roman" w:hAnsi="Times New Roman" w:hint="default"/>
      </w:rPr>
    </w:lvl>
    <w:lvl w:ilvl="7" w:tplc="4CC6DBB0" w:tentative="1">
      <w:start w:val="1"/>
      <w:numFmt w:val="bullet"/>
      <w:lvlText w:val="•"/>
      <w:lvlJc w:val="left"/>
      <w:pPr>
        <w:tabs>
          <w:tab w:val="num" w:pos="5760"/>
        </w:tabs>
        <w:ind w:left="5760" w:hanging="360"/>
      </w:pPr>
      <w:rPr>
        <w:rFonts w:ascii="Times New Roman" w:hAnsi="Times New Roman" w:hint="default"/>
      </w:rPr>
    </w:lvl>
    <w:lvl w:ilvl="8" w:tplc="8DB2741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4BC625D3"/>
    <w:multiLevelType w:val="multilevel"/>
    <w:tmpl w:val="990266B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0" w15:restartNumberingAfterBreak="0">
    <w:nsid w:val="513F16C7"/>
    <w:multiLevelType w:val="multilevel"/>
    <w:tmpl w:val="17EAB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316038"/>
    <w:multiLevelType w:val="multilevel"/>
    <w:tmpl w:val="2CF6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640B15"/>
    <w:multiLevelType w:val="multilevel"/>
    <w:tmpl w:val="A1B634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E24299"/>
    <w:multiLevelType w:val="multilevel"/>
    <w:tmpl w:val="5F2EF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C80B9E"/>
    <w:multiLevelType w:val="multilevel"/>
    <w:tmpl w:val="D91CA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2C75EB"/>
    <w:multiLevelType w:val="hybridMultilevel"/>
    <w:tmpl w:val="124AEB92"/>
    <w:lvl w:ilvl="0" w:tplc="CF42A242">
      <w:start w:val="1"/>
      <w:numFmt w:val="bullet"/>
      <w:lvlText w:val="•"/>
      <w:lvlJc w:val="left"/>
      <w:pPr>
        <w:tabs>
          <w:tab w:val="num" w:pos="720"/>
        </w:tabs>
        <w:ind w:left="720" w:hanging="360"/>
      </w:pPr>
      <w:rPr>
        <w:rFonts w:ascii="Arial" w:hAnsi="Arial" w:hint="default"/>
      </w:rPr>
    </w:lvl>
    <w:lvl w:ilvl="1" w:tplc="5EFEA09A" w:tentative="1">
      <w:start w:val="1"/>
      <w:numFmt w:val="bullet"/>
      <w:lvlText w:val="•"/>
      <w:lvlJc w:val="left"/>
      <w:pPr>
        <w:tabs>
          <w:tab w:val="num" w:pos="1440"/>
        </w:tabs>
        <w:ind w:left="1440" w:hanging="360"/>
      </w:pPr>
      <w:rPr>
        <w:rFonts w:ascii="Arial" w:hAnsi="Arial" w:hint="default"/>
      </w:rPr>
    </w:lvl>
    <w:lvl w:ilvl="2" w:tplc="A8BA5162" w:tentative="1">
      <w:start w:val="1"/>
      <w:numFmt w:val="bullet"/>
      <w:lvlText w:val="•"/>
      <w:lvlJc w:val="left"/>
      <w:pPr>
        <w:tabs>
          <w:tab w:val="num" w:pos="2160"/>
        </w:tabs>
        <w:ind w:left="2160" w:hanging="360"/>
      </w:pPr>
      <w:rPr>
        <w:rFonts w:ascii="Arial" w:hAnsi="Arial" w:hint="default"/>
      </w:rPr>
    </w:lvl>
    <w:lvl w:ilvl="3" w:tplc="AC0237AA" w:tentative="1">
      <w:start w:val="1"/>
      <w:numFmt w:val="bullet"/>
      <w:lvlText w:val="•"/>
      <w:lvlJc w:val="left"/>
      <w:pPr>
        <w:tabs>
          <w:tab w:val="num" w:pos="2880"/>
        </w:tabs>
        <w:ind w:left="2880" w:hanging="360"/>
      </w:pPr>
      <w:rPr>
        <w:rFonts w:ascii="Arial" w:hAnsi="Arial" w:hint="default"/>
      </w:rPr>
    </w:lvl>
    <w:lvl w:ilvl="4" w:tplc="D968FCEA" w:tentative="1">
      <w:start w:val="1"/>
      <w:numFmt w:val="bullet"/>
      <w:lvlText w:val="•"/>
      <w:lvlJc w:val="left"/>
      <w:pPr>
        <w:tabs>
          <w:tab w:val="num" w:pos="3600"/>
        </w:tabs>
        <w:ind w:left="3600" w:hanging="360"/>
      </w:pPr>
      <w:rPr>
        <w:rFonts w:ascii="Arial" w:hAnsi="Arial" w:hint="default"/>
      </w:rPr>
    </w:lvl>
    <w:lvl w:ilvl="5" w:tplc="67BC1D8E" w:tentative="1">
      <w:start w:val="1"/>
      <w:numFmt w:val="bullet"/>
      <w:lvlText w:val="•"/>
      <w:lvlJc w:val="left"/>
      <w:pPr>
        <w:tabs>
          <w:tab w:val="num" w:pos="4320"/>
        </w:tabs>
        <w:ind w:left="4320" w:hanging="360"/>
      </w:pPr>
      <w:rPr>
        <w:rFonts w:ascii="Arial" w:hAnsi="Arial" w:hint="default"/>
      </w:rPr>
    </w:lvl>
    <w:lvl w:ilvl="6" w:tplc="517C959A" w:tentative="1">
      <w:start w:val="1"/>
      <w:numFmt w:val="bullet"/>
      <w:lvlText w:val="•"/>
      <w:lvlJc w:val="left"/>
      <w:pPr>
        <w:tabs>
          <w:tab w:val="num" w:pos="5040"/>
        </w:tabs>
        <w:ind w:left="5040" w:hanging="360"/>
      </w:pPr>
      <w:rPr>
        <w:rFonts w:ascii="Arial" w:hAnsi="Arial" w:hint="default"/>
      </w:rPr>
    </w:lvl>
    <w:lvl w:ilvl="7" w:tplc="DAC439E4" w:tentative="1">
      <w:start w:val="1"/>
      <w:numFmt w:val="bullet"/>
      <w:lvlText w:val="•"/>
      <w:lvlJc w:val="left"/>
      <w:pPr>
        <w:tabs>
          <w:tab w:val="num" w:pos="5760"/>
        </w:tabs>
        <w:ind w:left="5760" w:hanging="360"/>
      </w:pPr>
      <w:rPr>
        <w:rFonts w:ascii="Arial" w:hAnsi="Arial" w:hint="default"/>
      </w:rPr>
    </w:lvl>
    <w:lvl w:ilvl="8" w:tplc="49E087A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F384200"/>
    <w:multiLevelType w:val="multilevel"/>
    <w:tmpl w:val="80F0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E27799"/>
    <w:multiLevelType w:val="hybridMultilevel"/>
    <w:tmpl w:val="EC064242"/>
    <w:lvl w:ilvl="0" w:tplc="0809000F">
      <w:start w:val="1"/>
      <w:numFmt w:val="decimal"/>
      <w:lvlText w:val="%1."/>
      <w:lvlJc w:val="left"/>
      <w:pPr>
        <w:ind w:left="502" w:hanging="360"/>
      </w:pPr>
      <w:rPr>
        <w:rFonts w:hint="default"/>
        <w:color w:val="324458"/>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8" w15:restartNumberingAfterBreak="0">
    <w:nsid w:val="644916B0"/>
    <w:multiLevelType w:val="multilevel"/>
    <w:tmpl w:val="F9A4B4B6"/>
    <w:lvl w:ilvl="0">
      <w:start w:val="1"/>
      <w:numFmt w:val="bullet"/>
      <w:lvlText w:val=""/>
      <w:lvlJc w:val="left"/>
      <w:pPr>
        <w:tabs>
          <w:tab w:val="num" w:pos="786"/>
        </w:tabs>
        <w:ind w:left="786" w:hanging="360"/>
      </w:pPr>
      <w:rPr>
        <w:rFonts w:ascii="Symbol" w:hAnsi="Symbol" w:hint="default"/>
        <w:sz w:val="20"/>
      </w:rPr>
    </w:lvl>
    <w:lvl w:ilvl="1">
      <w:start w:val="1"/>
      <w:numFmt w:val="decimal"/>
      <w:lvlText w:val="%2."/>
      <w:lvlJc w:val="left"/>
      <w:pPr>
        <w:ind w:left="1352" w:hanging="360"/>
      </w:p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AF3D06"/>
    <w:multiLevelType w:val="multilevel"/>
    <w:tmpl w:val="889C55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4E1720"/>
    <w:multiLevelType w:val="hybridMultilevel"/>
    <w:tmpl w:val="BDC8200E"/>
    <w:lvl w:ilvl="0" w:tplc="33A80D92">
      <w:start w:val="1"/>
      <w:numFmt w:val="bullet"/>
      <w:lvlText w:val="•"/>
      <w:lvlJc w:val="left"/>
      <w:pPr>
        <w:tabs>
          <w:tab w:val="num" w:pos="720"/>
        </w:tabs>
        <w:ind w:left="720" w:hanging="360"/>
      </w:pPr>
      <w:rPr>
        <w:rFonts w:ascii="Times New Roman" w:hAnsi="Times New Roman" w:hint="default"/>
      </w:rPr>
    </w:lvl>
    <w:lvl w:ilvl="1" w:tplc="FBB0132C" w:tentative="1">
      <w:start w:val="1"/>
      <w:numFmt w:val="bullet"/>
      <w:lvlText w:val="•"/>
      <w:lvlJc w:val="left"/>
      <w:pPr>
        <w:tabs>
          <w:tab w:val="num" w:pos="1440"/>
        </w:tabs>
        <w:ind w:left="1440" w:hanging="360"/>
      </w:pPr>
      <w:rPr>
        <w:rFonts w:ascii="Times New Roman" w:hAnsi="Times New Roman" w:hint="default"/>
      </w:rPr>
    </w:lvl>
    <w:lvl w:ilvl="2" w:tplc="CABC4694" w:tentative="1">
      <w:start w:val="1"/>
      <w:numFmt w:val="bullet"/>
      <w:lvlText w:val="•"/>
      <w:lvlJc w:val="left"/>
      <w:pPr>
        <w:tabs>
          <w:tab w:val="num" w:pos="2160"/>
        </w:tabs>
        <w:ind w:left="2160" w:hanging="360"/>
      </w:pPr>
      <w:rPr>
        <w:rFonts w:ascii="Times New Roman" w:hAnsi="Times New Roman" w:hint="default"/>
      </w:rPr>
    </w:lvl>
    <w:lvl w:ilvl="3" w:tplc="07ACAF48" w:tentative="1">
      <w:start w:val="1"/>
      <w:numFmt w:val="bullet"/>
      <w:lvlText w:val="•"/>
      <w:lvlJc w:val="left"/>
      <w:pPr>
        <w:tabs>
          <w:tab w:val="num" w:pos="2880"/>
        </w:tabs>
        <w:ind w:left="2880" w:hanging="360"/>
      </w:pPr>
      <w:rPr>
        <w:rFonts w:ascii="Times New Roman" w:hAnsi="Times New Roman" w:hint="default"/>
      </w:rPr>
    </w:lvl>
    <w:lvl w:ilvl="4" w:tplc="F6387D1E" w:tentative="1">
      <w:start w:val="1"/>
      <w:numFmt w:val="bullet"/>
      <w:lvlText w:val="•"/>
      <w:lvlJc w:val="left"/>
      <w:pPr>
        <w:tabs>
          <w:tab w:val="num" w:pos="3600"/>
        </w:tabs>
        <w:ind w:left="3600" w:hanging="360"/>
      </w:pPr>
      <w:rPr>
        <w:rFonts w:ascii="Times New Roman" w:hAnsi="Times New Roman" w:hint="default"/>
      </w:rPr>
    </w:lvl>
    <w:lvl w:ilvl="5" w:tplc="535E949C" w:tentative="1">
      <w:start w:val="1"/>
      <w:numFmt w:val="bullet"/>
      <w:lvlText w:val="•"/>
      <w:lvlJc w:val="left"/>
      <w:pPr>
        <w:tabs>
          <w:tab w:val="num" w:pos="4320"/>
        </w:tabs>
        <w:ind w:left="4320" w:hanging="360"/>
      </w:pPr>
      <w:rPr>
        <w:rFonts w:ascii="Times New Roman" w:hAnsi="Times New Roman" w:hint="default"/>
      </w:rPr>
    </w:lvl>
    <w:lvl w:ilvl="6" w:tplc="87E8632A" w:tentative="1">
      <w:start w:val="1"/>
      <w:numFmt w:val="bullet"/>
      <w:lvlText w:val="•"/>
      <w:lvlJc w:val="left"/>
      <w:pPr>
        <w:tabs>
          <w:tab w:val="num" w:pos="5040"/>
        </w:tabs>
        <w:ind w:left="5040" w:hanging="360"/>
      </w:pPr>
      <w:rPr>
        <w:rFonts w:ascii="Times New Roman" w:hAnsi="Times New Roman" w:hint="default"/>
      </w:rPr>
    </w:lvl>
    <w:lvl w:ilvl="7" w:tplc="D2BE4E08" w:tentative="1">
      <w:start w:val="1"/>
      <w:numFmt w:val="bullet"/>
      <w:lvlText w:val="•"/>
      <w:lvlJc w:val="left"/>
      <w:pPr>
        <w:tabs>
          <w:tab w:val="num" w:pos="5760"/>
        </w:tabs>
        <w:ind w:left="5760" w:hanging="360"/>
      </w:pPr>
      <w:rPr>
        <w:rFonts w:ascii="Times New Roman" w:hAnsi="Times New Roman" w:hint="default"/>
      </w:rPr>
    </w:lvl>
    <w:lvl w:ilvl="8" w:tplc="183ACE40"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723A6145"/>
    <w:multiLevelType w:val="hybridMultilevel"/>
    <w:tmpl w:val="9DF0AFF0"/>
    <w:lvl w:ilvl="0" w:tplc="28A81E4C">
      <w:start w:val="1"/>
      <w:numFmt w:val="bullet"/>
      <w:lvlText w:val="•"/>
      <w:lvlJc w:val="left"/>
      <w:pPr>
        <w:tabs>
          <w:tab w:val="num" w:pos="720"/>
        </w:tabs>
        <w:ind w:left="720" w:hanging="360"/>
      </w:pPr>
      <w:rPr>
        <w:rFonts w:ascii="Times New Roman" w:hAnsi="Times New Roman" w:hint="default"/>
      </w:rPr>
    </w:lvl>
    <w:lvl w:ilvl="1" w:tplc="C4045C62" w:tentative="1">
      <w:start w:val="1"/>
      <w:numFmt w:val="bullet"/>
      <w:lvlText w:val="•"/>
      <w:lvlJc w:val="left"/>
      <w:pPr>
        <w:tabs>
          <w:tab w:val="num" w:pos="1440"/>
        </w:tabs>
        <w:ind w:left="1440" w:hanging="360"/>
      </w:pPr>
      <w:rPr>
        <w:rFonts w:ascii="Times New Roman" w:hAnsi="Times New Roman" w:hint="default"/>
      </w:rPr>
    </w:lvl>
    <w:lvl w:ilvl="2" w:tplc="9D7624F6" w:tentative="1">
      <w:start w:val="1"/>
      <w:numFmt w:val="bullet"/>
      <w:lvlText w:val="•"/>
      <w:lvlJc w:val="left"/>
      <w:pPr>
        <w:tabs>
          <w:tab w:val="num" w:pos="2160"/>
        </w:tabs>
        <w:ind w:left="2160" w:hanging="360"/>
      </w:pPr>
      <w:rPr>
        <w:rFonts w:ascii="Times New Roman" w:hAnsi="Times New Roman" w:hint="default"/>
      </w:rPr>
    </w:lvl>
    <w:lvl w:ilvl="3" w:tplc="6C72CCF2" w:tentative="1">
      <w:start w:val="1"/>
      <w:numFmt w:val="bullet"/>
      <w:lvlText w:val="•"/>
      <w:lvlJc w:val="left"/>
      <w:pPr>
        <w:tabs>
          <w:tab w:val="num" w:pos="2880"/>
        </w:tabs>
        <w:ind w:left="2880" w:hanging="360"/>
      </w:pPr>
      <w:rPr>
        <w:rFonts w:ascii="Times New Roman" w:hAnsi="Times New Roman" w:hint="default"/>
      </w:rPr>
    </w:lvl>
    <w:lvl w:ilvl="4" w:tplc="08309C2E" w:tentative="1">
      <w:start w:val="1"/>
      <w:numFmt w:val="bullet"/>
      <w:lvlText w:val="•"/>
      <w:lvlJc w:val="left"/>
      <w:pPr>
        <w:tabs>
          <w:tab w:val="num" w:pos="3600"/>
        </w:tabs>
        <w:ind w:left="3600" w:hanging="360"/>
      </w:pPr>
      <w:rPr>
        <w:rFonts w:ascii="Times New Roman" w:hAnsi="Times New Roman" w:hint="default"/>
      </w:rPr>
    </w:lvl>
    <w:lvl w:ilvl="5" w:tplc="225A196C" w:tentative="1">
      <w:start w:val="1"/>
      <w:numFmt w:val="bullet"/>
      <w:lvlText w:val="•"/>
      <w:lvlJc w:val="left"/>
      <w:pPr>
        <w:tabs>
          <w:tab w:val="num" w:pos="4320"/>
        </w:tabs>
        <w:ind w:left="4320" w:hanging="360"/>
      </w:pPr>
      <w:rPr>
        <w:rFonts w:ascii="Times New Roman" w:hAnsi="Times New Roman" w:hint="default"/>
      </w:rPr>
    </w:lvl>
    <w:lvl w:ilvl="6" w:tplc="A7BAFAD6" w:tentative="1">
      <w:start w:val="1"/>
      <w:numFmt w:val="bullet"/>
      <w:lvlText w:val="•"/>
      <w:lvlJc w:val="left"/>
      <w:pPr>
        <w:tabs>
          <w:tab w:val="num" w:pos="5040"/>
        </w:tabs>
        <w:ind w:left="5040" w:hanging="360"/>
      </w:pPr>
      <w:rPr>
        <w:rFonts w:ascii="Times New Roman" w:hAnsi="Times New Roman" w:hint="default"/>
      </w:rPr>
    </w:lvl>
    <w:lvl w:ilvl="7" w:tplc="A1C0AA5C" w:tentative="1">
      <w:start w:val="1"/>
      <w:numFmt w:val="bullet"/>
      <w:lvlText w:val="•"/>
      <w:lvlJc w:val="left"/>
      <w:pPr>
        <w:tabs>
          <w:tab w:val="num" w:pos="5760"/>
        </w:tabs>
        <w:ind w:left="5760" w:hanging="360"/>
      </w:pPr>
      <w:rPr>
        <w:rFonts w:ascii="Times New Roman" w:hAnsi="Times New Roman" w:hint="default"/>
      </w:rPr>
    </w:lvl>
    <w:lvl w:ilvl="8" w:tplc="27EE2C4E"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76501BA2"/>
    <w:multiLevelType w:val="multilevel"/>
    <w:tmpl w:val="7A66F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5D75B0"/>
    <w:multiLevelType w:val="hybridMultilevel"/>
    <w:tmpl w:val="709CA2C4"/>
    <w:lvl w:ilvl="0" w:tplc="B82E5C92">
      <w:start w:val="1"/>
      <w:numFmt w:val="bullet"/>
      <w:lvlText w:val="•"/>
      <w:lvlJc w:val="left"/>
      <w:pPr>
        <w:tabs>
          <w:tab w:val="num" w:pos="720"/>
        </w:tabs>
        <w:ind w:left="720" w:hanging="360"/>
      </w:pPr>
      <w:rPr>
        <w:rFonts w:ascii="Times New Roman" w:hAnsi="Times New Roman" w:hint="default"/>
      </w:rPr>
    </w:lvl>
    <w:lvl w:ilvl="1" w:tplc="BE8C9526" w:tentative="1">
      <w:start w:val="1"/>
      <w:numFmt w:val="bullet"/>
      <w:lvlText w:val="•"/>
      <w:lvlJc w:val="left"/>
      <w:pPr>
        <w:tabs>
          <w:tab w:val="num" w:pos="1440"/>
        </w:tabs>
        <w:ind w:left="1440" w:hanging="360"/>
      </w:pPr>
      <w:rPr>
        <w:rFonts w:ascii="Times New Roman" w:hAnsi="Times New Roman" w:hint="default"/>
      </w:rPr>
    </w:lvl>
    <w:lvl w:ilvl="2" w:tplc="745A2AE6" w:tentative="1">
      <w:start w:val="1"/>
      <w:numFmt w:val="bullet"/>
      <w:lvlText w:val="•"/>
      <w:lvlJc w:val="left"/>
      <w:pPr>
        <w:tabs>
          <w:tab w:val="num" w:pos="2160"/>
        </w:tabs>
        <w:ind w:left="2160" w:hanging="360"/>
      </w:pPr>
      <w:rPr>
        <w:rFonts w:ascii="Times New Roman" w:hAnsi="Times New Roman" w:hint="default"/>
      </w:rPr>
    </w:lvl>
    <w:lvl w:ilvl="3" w:tplc="017C3186" w:tentative="1">
      <w:start w:val="1"/>
      <w:numFmt w:val="bullet"/>
      <w:lvlText w:val="•"/>
      <w:lvlJc w:val="left"/>
      <w:pPr>
        <w:tabs>
          <w:tab w:val="num" w:pos="2880"/>
        </w:tabs>
        <w:ind w:left="2880" w:hanging="360"/>
      </w:pPr>
      <w:rPr>
        <w:rFonts w:ascii="Times New Roman" w:hAnsi="Times New Roman" w:hint="default"/>
      </w:rPr>
    </w:lvl>
    <w:lvl w:ilvl="4" w:tplc="4268E922" w:tentative="1">
      <w:start w:val="1"/>
      <w:numFmt w:val="bullet"/>
      <w:lvlText w:val="•"/>
      <w:lvlJc w:val="left"/>
      <w:pPr>
        <w:tabs>
          <w:tab w:val="num" w:pos="3600"/>
        </w:tabs>
        <w:ind w:left="3600" w:hanging="360"/>
      </w:pPr>
      <w:rPr>
        <w:rFonts w:ascii="Times New Roman" w:hAnsi="Times New Roman" w:hint="default"/>
      </w:rPr>
    </w:lvl>
    <w:lvl w:ilvl="5" w:tplc="6368E6A0" w:tentative="1">
      <w:start w:val="1"/>
      <w:numFmt w:val="bullet"/>
      <w:lvlText w:val="•"/>
      <w:lvlJc w:val="left"/>
      <w:pPr>
        <w:tabs>
          <w:tab w:val="num" w:pos="4320"/>
        </w:tabs>
        <w:ind w:left="4320" w:hanging="360"/>
      </w:pPr>
      <w:rPr>
        <w:rFonts w:ascii="Times New Roman" w:hAnsi="Times New Roman" w:hint="default"/>
      </w:rPr>
    </w:lvl>
    <w:lvl w:ilvl="6" w:tplc="4336ED08" w:tentative="1">
      <w:start w:val="1"/>
      <w:numFmt w:val="bullet"/>
      <w:lvlText w:val="•"/>
      <w:lvlJc w:val="left"/>
      <w:pPr>
        <w:tabs>
          <w:tab w:val="num" w:pos="5040"/>
        </w:tabs>
        <w:ind w:left="5040" w:hanging="360"/>
      </w:pPr>
      <w:rPr>
        <w:rFonts w:ascii="Times New Roman" w:hAnsi="Times New Roman" w:hint="default"/>
      </w:rPr>
    </w:lvl>
    <w:lvl w:ilvl="7" w:tplc="F2AEBAC0" w:tentative="1">
      <w:start w:val="1"/>
      <w:numFmt w:val="bullet"/>
      <w:lvlText w:val="•"/>
      <w:lvlJc w:val="left"/>
      <w:pPr>
        <w:tabs>
          <w:tab w:val="num" w:pos="5760"/>
        </w:tabs>
        <w:ind w:left="5760" w:hanging="360"/>
      </w:pPr>
      <w:rPr>
        <w:rFonts w:ascii="Times New Roman" w:hAnsi="Times New Roman" w:hint="default"/>
      </w:rPr>
    </w:lvl>
    <w:lvl w:ilvl="8" w:tplc="F844E77A"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F2B6CCD"/>
    <w:multiLevelType w:val="hybridMultilevel"/>
    <w:tmpl w:val="97B217C2"/>
    <w:lvl w:ilvl="0" w:tplc="CD3CF4AC">
      <w:start w:val="1"/>
      <w:numFmt w:val="bullet"/>
      <w:lvlText w:val="•"/>
      <w:lvlJc w:val="left"/>
      <w:pPr>
        <w:tabs>
          <w:tab w:val="num" w:pos="720"/>
        </w:tabs>
        <w:ind w:left="720" w:hanging="360"/>
      </w:pPr>
      <w:rPr>
        <w:rFonts w:ascii="Times New Roman" w:hAnsi="Times New Roman" w:hint="default"/>
      </w:rPr>
    </w:lvl>
    <w:lvl w:ilvl="1" w:tplc="1C9284B6" w:tentative="1">
      <w:start w:val="1"/>
      <w:numFmt w:val="bullet"/>
      <w:lvlText w:val="•"/>
      <w:lvlJc w:val="left"/>
      <w:pPr>
        <w:tabs>
          <w:tab w:val="num" w:pos="1440"/>
        </w:tabs>
        <w:ind w:left="1440" w:hanging="360"/>
      </w:pPr>
      <w:rPr>
        <w:rFonts w:ascii="Times New Roman" w:hAnsi="Times New Roman" w:hint="default"/>
      </w:rPr>
    </w:lvl>
    <w:lvl w:ilvl="2" w:tplc="BA68B744" w:tentative="1">
      <w:start w:val="1"/>
      <w:numFmt w:val="bullet"/>
      <w:lvlText w:val="•"/>
      <w:lvlJc w:val="left"/>
      <w:pPr>
        <w:tabs>
          <w:tab w:val="num" w:pos="2160"/>
        </w:tabs>
        <w:ind w:left="2160" w:hanging="360"/>
      </w:pPr>
      <w:rPr>
        <w:rFonts w:ascii="Times New Roman" w:hAnsi="Times New Roman" w:hint="default"/>
      </w:rPr>
    </w:lvl>
    <w:lvl w:ilvl="3" w:tplc="625841F4" w:tentative="1">
      <w:start w:val="1"/>
      <w:numFmt w:val="bullet"/>
      <w:lvlText w:val="•"/>
      <w:lvlJc w:val="left"/>
      <w:pPr>
        <w:tabs>
          <w:tab w:val="num" w:pos="2880"/>
        </w:tabs>
        <w:ind w:left="2880" w:hanging="360"/>
      </w:pPr>
      <w:rPr>
        <w:rFonts w:ascii="Times New Roman" w:hAnsi="Times New Roman" w:hint="default"/>
      </w:rPr>
    </w:lvl>
    <w:lvl w:ilvl="4" w:tplc="C02A9E94" w:tentative="1">
      <w:start w:val="1"/>
      <w:numFmt w:val="bullet"/>
      <w:lvlText w:val="•"/>
      <w:lvlJc w:val="left"/>
      <w:pPr>
        <w:tabs>
          <w:tab w:val="num" w:pos="3600"/>
        </w:tabs>
        <w:ind w:left="3600" w:hanging="360"/>
      </w:pPr>
      <w:rPr>
        <w:rFonts w:ascii="Times New Roman" w:hAnsi="Times New Roman" w:hint="default"/>
      </w:rPr>
    </w:lvl>
    <w:lvl w:ilvl="5" w:tplc="45DA3ED4" w:tentative="1">
      <w:start w:val="1"/>
      <w:numFmt w:val="bullet"/>
      <w:lvlText w:val="•"/>
      <w:lvlJc w:val="left"/>
      <w:pPr>
        <w:tabs>
          <w:tab w:val="num" w:pos="4320"/>
        </w:tabs>
        <w:ind w:left="4320" w:hanging="360"/>
      </w:pPr>
      <w:rPr>
        <w:rFonts w:ascii="Times New Roman" w:hAnsi="Times New Roman" w:hint="default"/>
      </w:rPr>
    </w:lvl>
    <w:lvl w:ilvl="6" w:tplc="B86458A0" w:tentative="1">
      <w:start w:val="1"/>
      <w:numFmt w:val="bullet"/>
      <w:lvlText w:val="•"/>
      <w:lvlJc w:val="left"/>
      <w:pPr>
        <w:tabs>
          <w:tab w:val="num" w:pos="5040"/>
        </w:tabs>
        <w:ind w:left="5040" w:hanging="360"/>
      </w:pPr>
      <w:rPr>
        <w:rFonts w:ascii="Times New Roman" w:hAnsi="Times New Roman" w:hint="default"/>
      </w:rPr>
    </w:lvl>
    <w:lvl w:ilvl="7" w:tplc="53565F7C" w:tentative="1">
      <w:start w:val="1"/>
      <w:numFmt w:val="bullet"/>
      <w:lvlText w:val="•"/>
      <w:lvlJc w:val="left"/>
      <w:pPr>
        <w:tabs>
          <w:tab w:val="num" w:pos="5760"/>
        </w:tabs>
        <w:ind w:left="5760" w:hanging="360"/>
      </w:pPr>
      <w:rPr>
        <w:rFonts w:ascii="Times New Roman" w:hAnsi="Times New Roman" w:hint="default"/>
      </w:rPr>
    </w:lvl>
    <w:lvl w:ilvl="8" w:tplc="874E6540" w:tentative="1">
      <w:start w:val="1"/>
      <w:numFmt w:val="bullet"/>
      <w:lvlText w:val="•"/>
      <w:lvlJc w:val="left"/>
      <w:pPr>
        <w:tabs>
          <w:tab w:val="num" w:pos="6480"/>
        </w:tabs>
        <w:ind w:left="6480" w:hanging="360"/>
      </w:pPr>
      <w:rPr>
        <w:rFonts w:ascii="Times New Roman" w:hAnsi="Times New Roman" w:hint="default"/>
      </w:rPr>
    </w:lvl>
  </w:abstractNum>
  <w:num w:numId="1">
    <w:abstractNumId w:val="20"/>
  </w:num>
  <w:num w:numId="2">
    <w:abstractNumId w:val="0"/>
  </w:num>
  <w:num w:numId="3">
    <w:abstractNumId w:val="26"/>
  </w:num>
  <w:num w:numId="4">
    <w:abstractNumId w:val="23"/>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7"/>
  </w:num>
  <w:num w:numId="6">
    <w:abstractNumId w:val="28"/>
    <w:lvlOverride w:ilvl="0"/>
    <w:lvlOverride w:ilvl="1">
      <w:startOverride w:val="1"/>
    </w:lvlOverride>
    <w:lvlOverride w:ilvl="2"/>
    <w:lvlOverride w:ilvl="3"/>
    <w:lvlOverride w:ilvl="4"/>
    <w:lvlOverride w:ilvl="5"/>
    <w:lvlOverride w:ilvl="6"/>
    <w:lvlOverride w:ilvl="7"/>
    <w:lvlOverride w:ilvl="8"/>
  </w:num>
  <w:num w:numId="7">
    <w:abstractNumId w:val="18"/>
  </w:num>
  <w:num w:numId="8">
    <w:abstractNumId w:val="5"/>
  </w:num>
  <w:num w:numId="9">
    <w:abstractNumId w:val="30"/>
  </w:num>
  <w:num w:numId="10">
    <w:abstractNumId w:val="12"/>
  </w:num>
  <w:num w:numId="11">
    <w:abstractNumId w:val="34"/>
  </w:num>
  <w:num w:numId="12">
    <w:abstractNumId w:val="15"/>
  </w:num>
  <w:num w:numId="13">
    <w:abstractNumId w:val="31"/>
  </w:num>
  <w:num w:numId="14">
    <w:abstractNumId w:val="33"/>
  </w:num>
  <w:num w:numId="15">
    <w:abstractNumId w:val="25"/>
  </w:num>
  <w:num w:numId="16">
    <w:abstractNumId w:val="10"/>
  </w:num>
  <w:num w:numId="17">
    <w:abstractNumId w:val="1"/>
  </w:num>
  <w:num w:numId="18">
    <w:abstractNumId w:val="14"/>
  </w:num>
  <w:num w:numId="19">
    <w:abstractNumId w:val="24"/>
  </w:num>
  <w:num w:numId="20">
    <w:abstractNumId w:val="32"/>
  </w:num>
  <w:num w:numId="21">
    <w:abstractNumId w:val="9"/>
  </w:num>
  <w:num w:numId="22">
    <w:abstractNumId w:val="17"/>
  </w:num>
  <w:num w:numId="23">
    <w:abstractNumId w:val="13"/>
  </w:num>
  <w:num w:numId="24">
    <w:abstractNumId w:val="21"/>
  </w:num>
  <w:num w:numId="25">
    <w:abstractNumId w:val="19"/>
  </w:num>
  <w:num w:numId="26">
    <w:abstractNumId w:val="29"/>
  </w:num>
  <w:num w:numId="27">
    <w:abstractNumId w:val="22"/>
  </w:num>
  <w:num w:numId="28">
    <w:abstractNumId w:val="6"/>
  </w:num>
  <w:num w:numId="29">
    <w:abstractNumId w:val="16"/>
  </w:num>
  <w:num w:numId="30">
    <w:abstractNumId w:val="4"/>
  </w:num>
  <w:num w:numId="31">
    <w:abstractNumId w:val="2"/>
  </w:num>
  <w:num w:numId="32">
    <w:abstractNumId w:val="8"/>
  </w:num>
  <w:num w:numId="33">
    <w:abstractNumId w:val="3"/>
  </w:num>
  <w:num w:numId="34">
    <w:abstractNumId w:val="27"/>
  </w:num>
  <w:num w:numId="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B25"/>
    <w:rsid w:val="00000C4D"/>
    <w:rsid w:val="00000EA7"/>
    <w:rsid w:val="0000104D"/>
    <w:rsid w:val="000012C7"/>
    <w:rsid w:val="00002102"/>
    <w:rsid w:val="00002E6E"/>
    <w:rsid w:val="0000383A"/>
    <w:rsid w:val="0000541F"/>
    <w:rsid w:val="00006692"/>
    <w:rsid w:val="0000711E"/>
    <w:rsid w:val="000073C9"/>
    <w:rsid w:val="0001031A"/>
    <w:rsid w:val="00011097"/>
    <w:rsid w:val="00012003"/>
    <w:rsid w:val="00012809"/>
    <w:rsid w:val="00012EC8"/>
    <w:rsid w:val="00013FE2"/>
    <w:rsid w:val="00014581"/>
    <w:rsid w:val="00014BE1"/>
    <w:rsid w:val="000153F2"/>
    <w:rsid w:val="000164F0"/>
    <w:rsid w:val="00020453"/>
    <w:rsid w:val="00020464"/>
    <w:rsid w:val="000208DF"/>
    <w:rsid w:val="00020A12"/>
    <w:rsid w:val="00020E28"/>
    <w:rsid w:val="00021DBB"/>
    <w:rsid w:val="00022B5E"/>
    <w:rsid w:val="00023132"/>
    <w:rsid w:val="00023206"/>
    <w:rsid w:val="00023861"/>
    <w:rsid w:val="0002437B"/>
    <w:rsid w:val="00024985"/>
    <w:rsid w:val="00025EB1"/>
    <w:rsid w:val="000267D5"/>
    <w:rsid w:val="000269E7"/>
    <w:rsid w:val="0002711C"/>
    <w:rsid w:val="00030D43"/>
    <w:rsid w:val="000310DA"/>
    <w:rsid w:val="000319F7"/>
    <w:rsid w:val="00031F2A"/>
    <w:rsid w:val="000321AF"/>
    <w:rsid w:val="00032534"/>
    <w:rsid w:val="00032599"/>
    <w:rsid w:val="000339F6"/>
    <w:rsid w:val="00036503"/>
    <w:rsid w:val="000367C2"/>
    <w:rsid w:val="00037AD6"/>
    <w:rsid w:val="000408CB"/>
    <w:rsid w:val="00040AFD"/>
    <w:rsid w:val="0004137D"/>
    <w:rsid w:val="000417C9"/>
    <w:rsid w:val="00041ED6"/>
    <w:rsid w:val="00041F82"/>
    <w:rsid w:val="000437E7"/>
    <w:rsid w:val="00044609"/>
    <w:rsid w:val="00044843"/>
    <w:rsid w:val="000448C3"/>
    <w:rsid w:val="00044BD0"/>
    <w:rsid w:val="00044E04"/>
    <w:rsid w:val="000468AB"/>
    <w:rsid w:val="00046CF8"/>
    <w:rsid w:val="00046F0D"/>
    <w:rsid w:val="00047326"/>
    <w:rsid w:val="00047E2D"/>
    <w:rsid w:val="0005058B"/>
    <w:rsid w:val="00050901"/>
    <w:rsid w:val="000514D6"/>
    <w:rsid w:val="00051CD0"/>
    <w:rsid w:val="00052C63"/>
    <w:rsid w:val="00052E7A"/>
    <w:rsid w:val="000545EA"/>
    <w:rsid w:val="0006079B"/>
    <w:rsid w:val="000611AC"/>
    <w:rsid w:val="00067068"/>
    <w:rsid w:val="00067D38"/>
    <w:rsid w:val="00071370"/>
    <w:rsid w:val="00072C85"/>
    <w:rsid w:val="00072D5C"/>
    <w:rsid w:val="00073803"/>
    <w:rsid w:val="0007406F"/>
    <w:rsid w:val="0007567B"/>
    <w:rsid w:val="00075F9B"/>
    <w:rsid w:val="00076549"/>
    <w:rsid w:val="00076BA6"/>
    <w:rsid w:val="00077147"/>
    <w:rsid w:val="000801A8"/>
    <w:rsid w:val="00080784"/>
    <w:rsid w:val="000813AA"/>
    <w:rsid w:val="00081D14"/>
    <w:rsid w:val="00082A2A"/>
    <w:rsid w:val="000830E3"/>
    <w:rsid w:val="000835A6"/>
    <w:rsid w:val="00083C95"/>
    <w:rsid w:val="00083CDB"/>
    <w:rsid w:val="000842D9"/>
    <w:rsid w:val="0008492C"/>
    <w:rsid w:val="00084F6E"/>
    <w:rsid w:val="000850D6"/>
    <w:rsid w:val="000851FC"/>
    <w:rsid w:val="00086943"/>
    <w:rsid w:val="000876FB"/>
    <w:rsid w:val="00092A63"/>
    <w:rsid w:val="00095BF1"/>
    <w:rsid w:val="00096CCC"/>
    <w:rsid w:val="000A00E7"/>
    <w:rsid w:val="000A229B"/>
    <w:rsid w:val="000A2A7C"/>
    <w:rsid w:val="000A46A2"/>
    <w:rsid w:val="000A4BA5"/>
    <w:rsid w:val="000A5C01"/>
    <w:rsid w:val="000A69F4"/>
    <w:rsid w:val="000A6BC3"/>
    <w:rsid w:val="000A6CAE"/>
    <w:rsid w:val="000A71A5"/>
    <w:rsid w:val="000B1A15"/>
    <w:rsid w:val="000B1C2A"/>
    <w:rsid w:val="000B2610"/>
    <w:rsid w:val="000B4DB9"/>
    <w:rsid w:val="000B514B"/>
    <w:rsid w:val="000B51B8"/>
    <w:rsid w:val="000B552A"/>
    <w:rsid w:val="000B61C9"/>
    <w:rsid w:val="000B7034"/>
    <w:rsid w:val="000C07BF"/>
    <w:rsid w:val="000C0B5F"/>
    <w:rsid w:val="000C0C46"/>
    <w:rsid w:val="000C1975"/>
    <w:rsid w:val="000C2048"/>
    <w:rsid w:val="000C3652"/>
    <w:rsid w:val="000C4725"/>
    <w:rsid w:val="000C49C0"/>
    <w:rsid w:val="000C6B7E"/>
    <w:rsid w:val="000C7622"/>
    <w:rsid w:val="000C7971"/>
    <w:rsid w:val="000D0753"/>
    <w:rsid w:val="000D0ABA"/>
    <w:rsid w:val="000D1A71"/>
    <w:rsid w:val="000D1BE6"/>
    <w:rsid w:val="000D3202"/>
    <w:rsid w:val="000D33D9"/>
    <w:rsid w:val="000D5D84"/>
    <w:rsid w:val="000D6B2B"/>
    <w:rsid w:val="000E08E9"/>
    <w:rsid w:val="000E08FF"/>
    <w:rsid w:val="000E13FE"/>
    <w:rsid w:val="000E18D7"/>
    <w:rsid w:val="000E23EA"/>
    <w:rsid w:val="000E2D11"/>
    <w:rsid w:val="000E38C8"/>
    <w:rsid w:val="000E3B0A"/>
    <w:rsid w:val="000E51DB"/>
    <w:rsid w:val="000E6208"/>
    <w:rsid w:val="000E6A59"/>
    <w:rsid w:val="000E71A0"/>
    <w:rsid w:val="000E7A44"/>
    <w:rsid w:val="000E7CB0"/>
    <w:rsid w:val="000E7EEC"/>
    <w:rsid w:val="000E7EF0"/>
    <w:rsid w:val="000E7F18"/>
    <w:rsid w:val="000F0907"/>
    <w:rsid w:val="000F17D6"/>
    <w:rsid w:val="000F3440"/>
    <w:rsid w:val="000F396F"/>
    <w:rsid w:val="000F47E6"/>
    <w:rsid w:val="000F5AAD"/>
    <w:rsid w:val="000F5B13"/>
    <w:rsid w:val="000F64F8"/>
    <w:rsid w:val="00100A5B"/>
    <w:rsid w:val="00101288"/>
    <w:rsid w:val="0010249B"/>
    <w:rsid w:val="00102EFB"/>
    <w:rsid w:val="00103505"/>
    <w:rsid w:val="00104CCF"/>
    <w:rsid w:val="00105DE5"/>
    <w:rsid w:val="00106EE4"/>
    <w:rsid w:val="0010701F"/>
    <w:rsid w:val="00110961"/>
    <w:rsid w:val="001118BF"/>
    <w:rsid w:val="00111D2E"/>
    <w:rsid w:val="00113909"/>
    <w:rsid w:val="001139AC"/>
    <w:rsid w:val="00114274"/>
    <w:rsid w:val="0011565A"/>
    <w:rsid w:val="00115B2F"/>
    <w:rsid w:val="00116010"/>
    <w:rsid w:val="00116C8B"/>
    <w:rsid w:val="00117332"/>
    <w:rsid w:val="00120470"/>
    <w:rsid w:val="001211A8"/>
    <w:rsid w:val="001241CB"/>
    <w:rsid w:val="001263F6"/>
    <w:rsid w:val="00126424"/>
    <w:rsid w:val="0012681C"/>
    <w:rsid w:val="00126CBA"/>
    <w:rsid w:val="00131701"/>
    <w:rsid w:val="00131E12"/>
    <w:rsid w:val="00131E24"/>
    <w:rsid w:val="001323BD"/>
    <w:rsid w:val="001325AE"/>
    <w:rsid w:val="00133576"/>
    <w:rsid w:val="001336B6"/>
    <w:rsid w:val="00134A38"/>
    <w:rsid w:val="00135713"/>
    <w:rsid w:val="00136616"/>
    <w:rsid w:val="00136F6D"/>
    <w:rsid w:val="00140D09"/>
    <w:rsid w:val="001417F3"/>
    <w:rsid w:val="00141C6F"/>
    <w:rsid w:val="0014245A"/>
    <w:rsid w:val="0014246E"/>
    <w:rsid w:val="001426B4"/>
    <w:rsid w:val="00142BDF"/>
    <w:rsid w:val="00143F5A"/>
    <w:rsid w:val="00144434"/>
    <w:rsid w:val="0014500C"/>
    <w:rsid w:val="00145AD5"/>
    <w:rsid w:val="00145B48"/>
    <w:rsid w:val="00146101"/>
    <w:rsid w:val="00146E63"/>
    <w:rsid w:val="00147F65"/>
    <w:rsid w:val="0015072E"/>
    <w:rsid w:val="00150FF8"/>
    <w:rsid w:val="00151DCA"/>
    <w:rsid w:val="0015404E"/>
    <w:rsid w:val="00154959"/>
    <w:rsid w:val="00154D32"/>
    <w:rsid w:val="00155F8E"/>
    <w:rsid w:val="00156255"/>
    <w:rsid w:val="00156FCF"/>
    <w:rsid w:val="00157F2C"/>
    <w:rsid w:val="00160118"/>
    <w:rsid w:val="001601A2"/>
    <w:rsid w:val="0016029D"/>
    <w:rsid w:val="00160A95"/>
    <w:rsid w:val="00162B88"/>
    <w:rsid w:val="00164165"/>
    <w:rsid w:val="0016433A"/>
    <w:rsid w:val="001653D7"/>
    <w:rsid w:val="0016578C"/>
    <w:rsid w:val="0016637A"/>
    <w:rsid w:val="0016666C"/>
    <w:rsid w:val="00166E7E"/>
    <w:rsid w:val="00167C2C"/>
    <w:rsid w:val="00170254"/>
    <w:rsid w:val="00170482"/>
    <w:rsid w:val="001705E4"/>
    <w:rsid w:val="00170A85"/>
    <w:rsid w:val="001711E3"/>
    <w:rsid w:val="001714FC"/>
    <w:rsid w:val="00171B14"/>
    <w:rsid w:val="00171D0F"/>
    <w:rsid w:val="00171EA7"/>
    <w:rsid w:val="001732A8"/>
    <w:rsid w:val="0017360A"/>
    <w:rsid w:val="00173CD6"/>
    <w:rsid w:val="00174A48"/>
    <w:rsid w:val="001756A6"/>
    <w:rsid w:val="001757B7"/>
    <w:rsid w:val="00176724"/>
    <w:rsid w:val="0017742E"/>
    <w:rsid w:val="0017773A"/>
    <w:rsid w:val="001803DE"/>
    <w:rsid w:val="00180A21"/>
    <w:rsid w:val="00182659"/>
    <w:rsid w:val="00182DF0"/>
    <w:rsid w:val="0018315B"/>
    <w:rsid w:val="001845C9"/>
    <w:rsid w:val="00184EAB"/>
    <w:rsid w:val="00185B2A"/>
    <w:rsid w:val="001869C4"/>
    <w:rsid w:val="00187C12"/>
    <w:rsid w:val="001907D1"/>
    <w:rsid w:val="00191BFA"/>
    <w:rsid w:val="00192894"/>
    <w:rsid w:val="001936D6"/>
    <w:rsid w:val="00194274"/>
    <w:rsid w:val="00197B6D"/>
    <w:rsid w:val="001A14A9"/>
    <w:rsid w:val="001A1D48"/>
    <w:rsid w:val="001A2A17"/>
    <w:rsid w:val="001A3069"/>
    <w:rsid w:val="001A3A72"/>
    <w:rsid w:val="001A44EC"/>
    <w:rsid w:val="001A51AD"/>
    <w:rsid w:val="001A6B37"/>
    <w:rsid w:val="001B0247"/>
    <w:rsid w:val="001B0E8B"/>
    <w:rsid w:val="001B15D4"/>
    <w:rsid w:val="001B16A4"/>
    <w:rsid w:val="001B30CE"/>
    <w:rsid w:val="001B313E"/>
    <w:rsid w:val="001B4BD6"/>
    <w:rsid w:val="001B58B2"/>
    <w:rsid w:val="001C2F0F"/>
    <w:rsid w:val="001C30E4"/>
    <w:rsid w:val="001C318A"/>
    <w:rsid w:val="001C58F0"/>
    <w:rsid w:val="001C5E69"/>
    <w:rsid w:val="001C67AE"/>
    <w:rsid w:val="001C6DF7"/>
    <w:rsid w:val="001C72A3"/>
    <w:rsid w:val="001C7336"/>
    <w:rsid w:val="001D0004"/>
    <w:rsid w:val="001D0217"/>
    <w:rsid w:val="001D05F9"/>
    <w:rsid w:val="001D0B40"/>
    <w:rsid w:val="001D0F78"/>
    <w:rsid w:val="001D24D7"/>
    <w:rsid w:val="001D27CA"/>
    <w:rsid w:val="001D2E12"/>
    <w:rsid w:val="001D35D0"/>
    <w:rsid w:val="001D5B92"/>
    <w:rsid w:val="001D5BD0"/>
    <w:rsid w:val="001D6EA1"/>
    <w:rsid w:val="001E0C67"/>
    <w:rsid w:val="001E0DD5"/>
    <w:rsid w:val="001E1450"/>
    <w:rsid w:val="001E245B"/>
    <w:rsid w:val="001E2D12"/>
    <w:rsid w:val="001E5D4D"/>
    <w:rsid w:val="001E67BB"/>
    <w:rsid w:val="001E6FB3"/>
    <w:rsid w:val="001E7259"/>
    <w:rsid w:val="001E7F04"/>
    <w:rsid w:val="001F19DB"/>
    <w:rsid w:val="001F1C9C"/>
    <w:rsid w:val="001F224A"/>
    <w:rsid w:val="001F2C35"/>
    <w:rsid w:val="001F36EA"/>
    <w:rsid w:val="001F4E06"/>
    <w:rsid w:val="001F6EF3"/>
    <w:rsid w:val="001F7ECA"/>
    <w:rsid w:val="001F7FB0"/>
    <w:rsid w:val="00200E1D"/>
    <w:rsid w:val="00200F7E"/>
    <w:rsid w:val="002020BF"/>
    <w:rsid w:val="00203028"/>
    <w:rsid w:val="002030D9"/>
    <w:rsid w:val="00204960"/>
    <w:rsid w:val="00204982"/>
    <w:rsid w:val="00205A9B"/>
    <w:rsid w:val="00205D11"/>
    <w:rsid w:val="0020654D"/>
    <w:rsid w:val="00206693"/>
    <w:rsid w:val="00206866"/>
    <w:rsid w:val="002075E0"/>
    <w:rsid w:val="00207B8B"/>
    <w:rsid w:val="00210DC1"/>
    <w:rsid w:val="002110CE"/>
    <w:rsid w:val="0021128A"/>
    <w:rsid w:val="0021193D"/>
    <w:rsid w:val="00212E17"/>
    <w:rsid w:val="00213898"/>
    <w:rsid w:val="00213E0F"/>
    <w:rsid w:val="0021564D"/>
    <w:rsid w:val="00216C54"/>
    <w:rsid w:val="00220120"/>
    <w:rsid w:val="00220C4C"/>
    <w:rsid w:val="0022200C"/>
    <w:rsid w:val="00225BCD"/>
    <w:rsid w:val="00226E56"/>
    <w:rsid w:val="00230B9A"/>
    <w:rsid w:val="00231372"/>
    <w:rsid w:val="00231AEC"/>
    <w:rsid w:val="00232F69"/>
    <w:rsid w:val="00232FB2"/>
    <w:rsid w:val="00232FDF"/>
    <w:rsid w:val="00234236"/>
    <w:rsid w:val="0023564B"/>
    <w:rsid w:val="00235849"/>
    <w:rsid w:val="00235B72"/>
    <w:rsid w:val="0023782F"/>
    <w:rsid w:val="00240472"/>
    <w:rsid w:val="002413CA"/>
    <w:rsid w:val="00241509"/>
    <w:rsid w:val="00241A45"/>
    <w:rsid w:val="00241F0B"/>
    <w:rsid w:val="00242153"/>
    <w:rsid w:val="00244418"/>
    <w:rsid w:val="00244B23"/>
    <w:rsid w:val="00246641"/>
    <w:rsid w:val="00246AA6"/>
    <w:rsid w:val="002474B1"/>
    <w:rsid w:val="00247B48"/>
    <w:rsid w:val="0025030B"/>
    <w:rsid w:val="00251171"/>
    <w:rsid w:val="00251411"/>
    <w:rsid w:val="002519E2"/>
    <w:rsid w:val="00252D3E"/>
    <w:rsid w:val="002542D7"/>
    <w:rsid w:val="00255532"/>
    <w:rsid w:val="002556D1"/>
    <w:rsid w:val="00256280"/>
    <w:rsid w:val="002569E7"/>
    <w:rsid w:val="00257596"/>
    <w:rsid w:val="00257E57"/>
    <w:rsid w:val="00260BCB"/>
    <w:rsid w:val="002612DC"/>
    <w:rsid w:val="00261B15"/>
    <w:rsid w:val="00261C30"/>
    <w:rsid w:val="0026277E"/>
    <w:rsid w:val="002631E6"/>
    <w:rsid w:val="00263443"/>
    <w:rsid w:val="002639F1"/>
    <w:rsid w:val="00264608"/>
    <w:rsid w:val="002668DE"/>
    <w:rsid w:val="00266C20"/>
    <w:rsid w:val="0026730D"/>
    <w:rsid w:val="0027206F"/>
    <w:rsid w:val="00272989"/>
    <w:rsid w:val="00273001"/>
    <w:rsid w:val="002737A6"/>
    <w:rsid w:val="00274984"/>
    <w:rsid w:val="002749ED"/>
    <w:rsid w:val="00274D79"/>
    <w:rsid w:val="002758CF"/>
    <w:rsid w:val="00275A3D"/>
    <w:rsid w:val="002766B9"/>
    <w:rsid w:val="00276B27"/>
    <w:rsid w:val="002770DC"/>
    <w:rsid w:val="0027712A"/>
    <w:rsid w:val="00277CA5"/>
    <w:rsid w:val="00277ED0"/>
    <w:rsid w:val="002804DB"/>
    <w:rsid w:val="002806DD"/>
    <w:rsid w:val="0028088E"/>
    <w:rsid w:val="00280922"/>
    <w:rsid w:val="002809E0"/>
    <w:rsid w:val="002809F6"/>
    <w:rsid w:val="002813BF"/>
    <w:rsid w:val="00281BF4"/>
    <w:rsid w:val="00281C66"/>
    <w:rsid w:val="00282A48"/>
    <w:rsid w:val="002838C5"/>
    <w:rsid w:val="002838D4"/>
    <w:rsid w:val="00283AFB"/>
    <w:rsid w:val="00283E49"/>
    <w:rsid w:val="002846F3"/>
    <w:rsid w:val="00285E10"/>
    <w:rsid w:val="00286979"/>
    <w:rsid w:val="00287ABF"/>
    <w:rsid w:val="002902F6"/>
    <w:rsid w:val="0029031A"/>
    <w:rsid w:val="00290485"/>
    <w:rsid w:val="00290C70"/>
    <w:rsid w:val="00291664"/>
    <w:rsid w:val="00292C99"/>
    <w:rsid w:val="00293057"/>
    <w:rsid w:val="0029429F"/>
    <w:rsid w:val="00294DB4"/>
    <w:rsid w:val="002955A5"/>
    <w:rsid w:val="00297375"/>
    <w:rsid w:val="00297A34"/>
    <w:rsid w:val="002A132A"/>
    <w:rsid w:val="002A1A9C"/>
    <w:rsid w:val="002A3496"/>
    <w:rsid w:val="002A42A9"/>
    <w:rsid w:val="002A4A65"/>
    <w:rsid w:val="002A50AD"/>
    <w:rsid w:val="002A69FF"/>
    <w:rsid w:val="002B0258"/>
    <w:rsid w:val="002B0272"/>
    <w:rsid w:val="002B08B6"/>
    <w:rsid w:val="002B08EC"/>
    <w:rsid w:val="002B13CA"/>
    <w:rsid w:val="002B3947"/>
    <w:rsid w:val="002B39A5"/>
    <w:rsid w:val="002B3BDD"/>
    <w:rsid w:val="002B3E44"/>
    <w:rsid w:val="002B46AA"/>
    <w:rsid w:val="002B59BF"/>
    <w:rsid w:val="002B5D46"/>
    <w:rsid w:val="002B758A"/>
    <w:rsid w:val="002C148B"/>
    <w:rsid w:val="002C1EA9"/>
    <w:rsid w:val="002C3769"/>
    <w:rsid w:val="002C42F8"/>
    <w:rsid w:val="002C4BFE"/>
    <w:rsid w:val="002C5248"/>
    <w:rsid w:val="002C5D19"/>
    <w:rsid w:val="002C610E"/>
    <w:rsid w:val="002C640C"/>
    <w:rsid w:val="002C697E"/>
    <w:rsid w:val="002C6992"/>
    <w:rsid w:val="002C739A"/>
    <w:rsid w:val="002C7642"/>
    <w:rsid w:val="002C7A7D"/>
    <w:rsid w:val="002D0188"/>
    <w:rsid w:val="002D06CB"/>
    <w:rsid w:val="002D0E43"/>
    <w:rsid w:val="002D10C7"/>
    <w:rsid w:val="002D1621"/>
    <w:rsid w:val="002D1908"/>
    <w:rsid w:val="002D247F"/>
    <w:rsid w:val="002D24B0"/>
    <w:rsid w:val="002D3A18"/>
    <w:rsid w:val="002D4DAF"/>
    <w:rsid w:val="002D7A5A"/>
    <w:rsid w:val="002E06A4"/>
    <w:rsid w:val="002E084C"/>
    <w:rsid w:val="002E15AF"/>
    <w:rsid w:val="002E178B"/>
    <w:rsid w:val="002E31B8"/>
    <w:rsid w:val="002E34FD"/>
    <w:rsid w:val="002E4485"/>
    <w:rsid w:val="002E50E6"/>
    <w:rsid w:val="002E5D93"/>
    <w:rsid w:val="002E6F5E"/>
    <w:rsid w:val="002E7FB8"/>
    <w:rsid w:val="002F14EC"/>
    <w:rsid w:val="002F1567"/>
    <w:rsid w:val="002F1F3D"/>
    <w:rsid w:val="002F204E"/>
    <w:rsid w:val="002F272B"/>
    <w:rsid w:val="002F2ABA"/>
    <w:rsid w:val="002F3024"/>
    <w:rsid w:val="002F3B4C"/>
    <w:rsid w:val="002F3FC3"/>
    <w:rsid w:val="002F41B6"/>
    <w:rsid w:val="002F661E"/>
    <w:rsid w:val="002F75ED"/>
    <w:rsid w:val="002F7823"/>
    <w:rsid w:val="003001B6"/>
    <w:rsid w:val="00300F21"/>
    <w:rsid w:val="003011A7"/>
    <w:rsid w:val="003013E6"/>
    <w:rsid w:val="00302095"/>
    <w:rsid w:val="003030E0"/>
    <w:rsid w:val="003031EE"/>
    <w:rsid w:val="003034F8"/>
    <w:rsid w:val="00303983"/>
    <w:rsid w:val="00304088"/>
    <w:rsid w:val="0030420E"/>
    <w:rsid w:val="00304832"/>
    <w:rsid w:val="00304E38"/>
    <w:rsid w:val="00305492"/>
    <w:rsid w:val="0030681E"/>
    <w:rsid w:val="00307365"/>
    <w:rsid w:val="00307ACE"/>
    <w:rsid w:val="00307F55"/>
    <w:rsid w:val="00310199"/>
    <w:rsid w:val="003114B4"/>
    <w:rsid w:val="003123A8"/>
    <w:rsid w:val="003123F8"/>
    <w:rsid w:val="00315C1F"/>
    <w:rsid w:val="00315EF0"/>
    <w:rsid w:val="003176FF"/>
    <w:rsid w:val="00317ADD"/>
    <w:rsid w:val="00322202"/>
    <w:rsid w:val="003224E0"/>
    <w:rsid w:val="0032256F"/>
    <w:rsid w:val="00323672"/>
    <w:rsid w:val="00324045"/>
    <w:rsid w:val="0032490E"/>
    <w:rsid w:val="003252C4"/>
    <w:rsid w:val="003252F0"/>
    <w:rsid w:val="003269F6"/>
    <w:rsid w:val="00327F61"/>
    <w:rsid w:val="0033000E"/>
    <w:rsid w:val="00330AB1"/>
    <w:rsid w:val="00330DA4"/>
    <w:rsid w:val="00332EC3"/>
    <w:rsid w:val="00333170"/>
    <w:rsid w:val="003337BA"/>
    <w:rsid w:val="00333A50"/>
    <w:rsid w:val="00333B23"/>
    <w:rsid w:val="00333B8B"/>
    <w:rsid w:val="00334128"/>
    <w:rsid w:val="0033426A"/>
    <w:rsid w:val="00335B2E"/>
    <w:rsid w:val="00335DD1"/>
    <w:rsid w:val="00340C84"/>
    <w:rsid w:val="00340D9E"/>
    <w:rsid w:val="00341479"/>
    <w:rsid w:val="003429C9"/>
    <w:rsid w:val="0034426B"/>
    <w:rsid w:val="0034498D"/>
    <w:rsid w:val="00344AAD"/>
    <w:rsid w:val="00346AFA"/>
    <w:rsid w:val="00350B76"/>
    <w:rsid w:val="00352614"/>
    <w:rsid w:val="00353E60"/>
    <w:rsid w:val="00353FDC"/>
    <w:rsid w:val="00354E7E"/>
    <w:rsid w:val="0035616A"/>
    <w:rsid w:val="00356705"/>
    <w:rsid w:val="00356B24"/>
    <w:rsid w:val="003578C4"/>
    <w:rsid w:val="00357EC1"/>
    <w:rsid w:val="00357FD8"/>
    <w:rsid w:val="00360DDD"/>
    <w:rsid w:val="00360F39"/>
    <w:rsid w:val="00361B13"/>
    <w:rsid w:val="00364176"/>
    <w:rsid w:val="00364B11"/>
    <w:rsid w:val="00365276"/>
    <w:rsid w:val="003673F9"/>
    <w:rsid w:val="0037013C"/>
    <w:rsid w:val="00371023"/>
    <w:rsid w:val="00371BCB"/>
    <w:rsid w:val="0037267B"/>
    <w:rsid w:val="00372976"/>
    <w:rsid w:val="00373106"/>
    <w:rsid w:val="00375DBD"/>
    <w:rsid w:val="00377252"/>
    <w:rsid w:val="00377ABF"/>
    <w:rsid w:val="00380515"/>
    <w:rsid w:val="00380E0B"/>
    <w:rsid w:val="00381373"/>
    <w:rsid w:val="00383165"/>
    <w:rsid w:val="00383499"/>
    <w:rsid w:val="00384557"/>
    <w:rsid w:val="0038595A"/>
    <w:rsid w:val="00385BFF"/>
    <w:rsid w:val="00385E92"/>
    <w:rsid w:val="0039090B"/>
    <w:rsid w:val="00392B46"/>
    <w:rsid w:val="003933E1"/>
    <w:rsid w:val="003936D1"/>
    <w:rsid w:val="00394EFB"/>
    <w:rsid w:val="003959AA"/>
    <w:rsid w:val="00395CB2"/>
    <w:rsid w:val="00395DF6"/>
    <w:rsid w:val="003A0890"/>
    <w:rsid w:val="003A146B"/>
    <w:rsid w:val="003A1559"/>
    <w:rsid w:val="003A19A4"/>
    <w:rsid w:val="003A1C22"/>
    <w:rsid w:val="003A27DC"/>
    <w:rsid w:val="003A2B6F"/>
    <w:rsid w:val="003A3E5A"/>
    <w:rsid w:val="003A3EF8"/>
    <w:rsid w:val="003A4264"/>
    <w:rsid w:val="003A5441"/>
    <w:rsid w:val="003A70E1"/>
    <w:rsid w:val="003A71B0"/>
    <w:rsid w:val="003B04BB"/>
    <w:rsid w:val="003B04F2"/>
    <w:rsid w:val="003B1257"/>
    <w:rsid w:val="003B1768"/>
    <w:rsid w:val="003B1E77"/>
    <w:rsid w:val="003B28F2"/>
    <w:rsid w:val="003B3715"/>
    <w:rsid w:val="003B3B5C"/>
    <w:rsid w:val="003B45AA"/>
    <w:rsid w:val="003B5E19"/>
    <w:rsid w:val="003B5E57"/>
    <w:rsid w:val="003B7230"/>
    <w:rsid w:val="003B7C61"/>
    <w:rsid w:val="003B7EB1"/>
    <w:rsid w:val="003C1C76"/>
    <w:rsid w:val="003C1D5D"/>
    <w:rsid w:val="003C2256"/>
    <w:rsid w:val="003C2843"/>
    <w:rsid w:val="003C2A2B"/>
    <w:rsid w:val="003C3938"/>
    <w:rsid w:val="003C3EE8"/>
    <w:rsid w:val="003C455C"/>
    <w:rsid w:val="003C5838"/>
    <w:rsid w:val="003C5C16"/>
    <w:rsid w:val="003D06B2"/>
    <w:rsid w:val="003D0EC7"/>
    <w:rsid w:val="003D1002"/>
    <w:rsid w:val="003D1207"/>
    <w:rsid w:val="003D2246"/>
    <w:rsid w:val="003D2EC9"/>
    <w:rsid w:val="003D3177"/>
    <w:rsid w:val="003D3838"/>
    <w:rsid w:val="003D4A94"/>
    <w:rsid w:val="003D5211"/>
    <w:rsid w:val="003D557E"/>
    <w:rsid w:val="003D6274"/>
    <w:rsid w:val="003D7041"/>
    <w:rsid w:val="003E0DE5"/>
    <w:rsid w:val="003E1261"/>
    <w:rsid w:val="003E2DCD"/>
    <w:rsid w:val="003E4BC5"/>
    <w:rsid w:val="003E5149"/>
    <w:rsid w:val="003E5371"/>
    <w:rsid w:val="003E68B0"/>
    <w:rsid w:val="003E7165"/>
    <w:rsid w:val="003F0561"/>
    <w:rsid w:val="003F0768"/>
    <w:rsid w:val="003F0C20"/>
    <w:rsid w:val="003F1960"/>
    <w:rsid w:val="003F1BE9"/>
    <w:rsid w:val="003F2302"/>
    <w:rsid w:val="003F3DC9"/>
    <w:rsid w:val="003F3F70"/>
    <w:rsid w:val="003F5F31"/>
    <w:rsid w:val="003F6FFE"/>
    <w:rsid w:val="003F7F04"/>
    <w:rsid w:val="00401833"/>
    <w:rsid w:val="00401CEC"/>
    <w:rsid w:val="0040209A"/>
    <w:rsid w:val="004020F8"/>
    <w:rsid w:val="004032F3"/>
    <w:rsid w:val="0040333B"/>
    <w:rsid w:val="00403BAB"/>
    <w:rsid w:val="004047C4"/>
    <w:rsid w:val="00405F01"/>
    <w:rsid w:val="00406547"/>
    <w:rsid w:val="004109B2"/>
    <w:rsid w:val="004113EB"/>
    <w:rsid w:val="0041185D"/>
    <w:rsid w:val="00412EB7"/>
    <w:rsid w:val="004145D3"/>
    <w:rsid w:val="00414853"/>
    <w:rsid w:val="00414A44"/>
    <w:rsid w:val="004157ED"/>
    <w:rsid w:val="004159BC"/>
    <w:rsid w:val="00417DFD"/>
    <w:rsid w:val="004207B2"/>
    <w:rsid w:val="00421C43"/>
    <w:rsid w:val="00421F56"/>
    <w:rsid w:val="00422807"/>
    <w:rsid w:val="00422D1A"/>
    <w:rsid w:val="004235B5"/>
    <w:rsid w:val="00423C87"/>
    <w:rsid w:val="004256F1"/>
    <w:rsid w:val="004264CD"/>
    <w:rsid w:val="004265AA"/>
    <w:rsid w:val="004269DD"/>
    <w:rsid w:val="004312F9"/>
    <w:rsid w:val="004315DC"/>
    <w:rsid w:val="00431B24"/>
    <w:rsid w:val="00431C1B"/>
    <w:rsid w:val="004328DE"/>
    <w:rsid w:val="00433AC2"/>
    <w:rsid w:val="00436B86"/>
    <w:rsid w:val="0043707E"/>
    <w:rsid w:val="00437F0F"/>
    <w:rsid w:val="00440D4F"/>
    <w:rsid w:val="00441312"/>
    <w:rsid w:val="004419C3"/>
    <w:rsid w:val="00441D2E"/>
    <w:rsid w:val="0044289D"/>
    <w:rsid w:val="0044363E"/>
    <w:rsid w:val="00443ABC"/>
    <w:rsid w:val="00443E24"/>
    <w:rsid w:val="00444102"/>
    <w:rsid w:val="00444B42"/>
    <w:rsid w:val="0044558E"/>
    <w:rsid w:val="00445D0B"/>
    <w:rsid w:val="0044734D"/>
    <w:rsid w:val="00450470"/>
    <w:rsid w:val="00451284"/>
    <w:rsid w:val="00451912"/>
    <w:rsid w:val="00451DC9"/>
    <w:rsid w:val="00452909"/>
    <w:rsid w:val="00454A39"/>
    <w:rsid w:val="00454A72"/>
    <w:rsid w:val="00455286"/>
    <w:rsid w:val="0045774C"/>
    <w:rsid w:val="00457BF3"/>
    <w:rsid w:val="004605BD"/>
    <w:rsid w:val="00460C2D"/>
    <w:rsid w:val="00461F8D"/>
    <w:rsid w:val="0046245F"/>
    <w:rsid w:val="004629B0"/>
    <w:rsid w:val="0046396B"/>
    <w:rsid w:val="00463C2A"/>
    <w:rsid w:val="00463D0C"/>
    <w:rsid w:val="00464C23"/>
    <w:rsid w:val="00466DF8"/>
    <w:rsid w:val="00467D68"/>
    <w:rsid w:val="00467FC5"/>
    <w:rsid w:val="00470796"/>
    <w:rsid w:val="0047147F"/>
    <w:rsid w:val="00471831"/>
    <w:rsid w:val="00471902"/>
    <w:rsid w:val="00471C58"/>
    <w:rsid w:val="00473E1A"/>
    <w:rsid w:val="00477658"/>
    <w:rsid w:val="004778A5"/>
    <w:rsid w:val="00477A75"/>
    <w:rsid w:val="00477B16"/>
    <w:rsid w:val="00481238"/>
    <w:rsid w:val="0048187F"/>
    <w:rsid w:val="00482421"/>
    <w:rsid w:val="004830F8"/>
    <w:rsid w:val="00483105"/>
    <w:rsid w:val="004839B2"/>
    <w:rsid w:val="00483A66"/>
    <w:rsid w:val="0048503B"/>
    <w:rsid w:val="00486AE0"/>
    <w:rsid w:val="00486E77"/>
    <w:rsid w:val="0049237D"/>
    <w:rsid w:val="00492CAF"/>
    <w:rsid w:val="00494195"/>
    <w:rsid w:val="0049521B"/>
    <w:rsid w:val="004968C5"/>
    <w:rsid w:val="00497027"/>
    <w:rsid w:val="004A1B1D"/>
    <w:rsid w:val="004A2C02"/>
    <w:rsid w:val="004A38A9"/>
    <w:rsid w:val="004A3D74"/>
    <w:rsid w:val="004A40EC"/>
    <w:rsid w:val="004A426E"/>
    <w:rsid w:val="004A4B84"/>
    <w:rsid w:val="004A6440"/>
    <w:rsid w:val="004A6741"/>
    <w:rsid w:val="004A6E44"/>
    <w:rsid w:val="004B0353"/>
    <w:rsid w:val="004B03C5"/>
    <w:rsid w:val="004B0A00"/>
    <w:rsid w:val="004B0D36"/>
    <w:rsid w:val="004B154A"/>
    <w:rsid w:val="004B3A17"/>
    <w:rsid w:val="004B6CE7"/>
    <w:rsid w:val="004B740C"/>
    <w:rsid w:val="004B7B20"/>
    <w:rsid w:val="004C05A3"/>
    <w:rsid w:val="004C1101"/>
    <w:rsid w:val="004C17D2"/>
    <w:rsid w:val="004C264C"/>
    <w:rsid w:val="004C305F"/>
    <w:rsid w:val="004C38BB"/>
    <w:rsid w:val="004C38F4"/>
    <w:rsid w:val="004C3C13"/>
    <w:rsid w:val="004C4648"/>
    <w:rsid w:val="004C52AA"/>
    <w:rsid w:val="004C670D"/>
    <w:rsid w:val="004C6DD8"/>
    <w:rsid w:val="004C6F81"/>
    <w:rsid w:val="004C71E8"/>
    <w:rsid w:val="004C7B2F"/>
    <w:rsid w:val="004C7E6B"/>
    <w:rsid w:val="004D1120"/>
    <w:rsid w:val="004D1AF2"/>
    <w:rsid w:val="004D1BE5"/>
    <w:rsid w:val="004D1EB9"/>
    <w:rsid w:val="004D20F8"/>
    <w:rsid w:val="004D30AC"/>
    <w:rsid w:val="004D3132"/>
    <w:rsid w:val="004D467A"/>
    <w:rsid w:val="004D4B08"/>
    <w:rsid w:val="004D53B7"/>
    <w:rsid w:val="004D6B58"/>
    <w:rsid w:val="004D7E3B"/>
    <w:rsid w:val="004E25DE"/>
    <w:rsid w:val="004E2BDA"/>
    <w:rsid w:val="004E3502"/>
    <w:rsid w:val="004E3BE7"/>
    <w:rsid w:val="004E4129"/>
    <w:rsid w:val="004F0F1A"/>
    <w:rsid w:val="004F1AA9"/>
    <w:rsid w:val="004F1B3C"/>
    <w:rsid w:val="004F1F9C"/>
    <w:rsid w:val="004F2274"/>
    <w:rsid w:val="004F2395"/>
    <w:rsid w:val="004F2D6D"/>
    <w:rsid w:val="004F2D74"/>
    <w:rsid w:val="004F4206"/>
    <w:rsid w:val="004F4277"/>
    <w:rsid w:val="004F46BB"/>
    <w:rsid w:val="004F4E7D"/>
    <w:rsid w:val="004F51D9"/>
    <w:rsid w:val="004F65BA"/>
    <w:rsid w:val="004F75C3"/>
    <w:rsid w:val="00502A73"/>
    <w:rsid w:val="00502E24"/>
    <w:rsid w:val="005037EE"/>
    <w:rsid w:val="00504451"/>
    <w:rsid w:val="005046F8"/>
    <w:rsid w:val="00504E22"/>
    <w:rsid w:val="00504F89"/>
    <w:rsid w:val="00504FA7"/>
    <w:rsid w:val="00505561"/>
    <w:rsid w:val="00505ABD"/>
    <w:rsid w:val="00506D73"/>
    <w:rsid w:val="005075E6"/>
    <w:rsid w:val="00507F20"/>
    <w:rsid w:val="005109A2"/>
    <w:rsid w:val="00510FBA"/>
    <w:rsid w:val="00511F42"/>
    <w:rsid w:val="00512FC7"/>
    <w:rsid w:val="00512FF3"/>
    <w:rsid w:val="00513405"/>
    <w:rsid w:val="005140B0"/>
    <w:rsid w:val="00514B3D"/>
    <w:rsid w:val="00516238"/>
    <w:rsid w:val="00517697"/>
    <w:rsid w:val="00517D77"/>
    <w:rsid w:val="00517FCE"/>
    <w:rsid w:val="005203EE"/>
    <w:rsid w:val="005216AB"/>
    <w:rsid w:val="00521C70"/>
    <w:rsid w:val="00524387"/>
    <w:rsid w:val="005259A6"/>
    <w:rsid w:val="00526D7B"/>
    <w:rsid w:val="00527564"/>
    <w:rsid w:val="00527F1D"/>
    <w:rsid w:val="00531ED6"/>
    <w:rsid w:val="00534577"/>
    <w:rsid w:val="00534CD2"/>
    <w:rsid w:val="00535A20"/>
    <w:rsid w:val="00536410"/>
    <w:rsid w:val="005401BD"/>
    <w:rsid w:val="00540D21"/>
    <w:rsid w:val="00541117"/>
    <w:rsid w:val="00541E0B"/>
    <w:rsid w:val="00541E60"/>
    <w:rsid w:val="00544050"/>
    <w:rsid w:val="0054441E"/>
    <w:rsid w:val="00544498"/>
    <w:rsid w:val="00544A01"/>
    <w:rsid w:val="00544C18"/>
    <w:rsid w:val="00544CA8"/>
    <w:rsid w:val="00544FBA"/>
    <w:rsid w:val="005452AE"/>
    <w:rsid w:val="0054566B"/>
    <w:rsid w:val="00546A45"/>
    <w:rsid w:val="00546AC1"/>
    <w:rsid w:val="00546C47"/>
    <w:rsid w:val="00547CC6"/>
    <w:rsid w:val="00547D40"/>
    <w:rsid w:val="00550202"/>
    <w:rsid w:val="005503C5"/>
    <w:rsid w:val="0055131A"/>
    <w:rsid w:val="00553F53"/>
    <w:rsid w:val="00554436"/>
    <w:rsid w:val="00555A10"/>
    <w:rsid w:val="00555EFB"/>
    <w:rsid w:val="00556560"/>
    <w:rsid w:val="005569E0"/>
    <w:rsid w:val="00556BE1"/>
    <w:rsid w:val="0055762C"/>
    <w:rsid w:val="00560A07"/>
    <w:rsid w:val="005617A9"/>
    <w:rsid w:val="0056351F"/>
    <w:rsid w:val="0056480D"/>
    <w:rsid w:val="005648EF"/>
    <w:rsid w:val="0056581E"/>
    <w:rsid w:val="0056582C"/>
    <w:rsid w:val="0056621E"/>
    <w:rsid w:val="0056654D"/>
    <w:rsid w:val="00566A9B"/>
    <w:rsid w:val="00567986"/>
    <w:rsid w:val="0057073C"/>
    <w:rsid w:val="00571BC4"/>
    <w:rsid w:val="00572283"/>
    <w:rsid w:val="00572368"/>
    <w:rsid w:val="00573533"/>
    <w:rsid w:val="00574817"/>
    <w:rsid w:val="00575377"/>
    <w:rsid w:val="005758B7"/>
    <w:rsid w:val="00575FB4"/>
    <w:rsid w:val="00576334"/>
    <w:rsid w:val="00577C06"/>
    <w:rsid w:val="00577CF0"/>
    <w:rsid w:val="00581021"/>
    <w:rsid w:val="00581542"/>
    <w:rsid w:val="00581B25"/>
    <w:rsid w:val="0058304A"/>
    <w:rsid w:val="005841B2"/>
    <w:rsid w:val="00585288"/>
    <w:rsid w:val="005859B4"/>
    <w:rsid w:val="00585EBC"/>
    <w:rsid w:val="005864F8"/>
    <w:rsid w:val="00590D23"/>
    <w:rsid w:val="00590DBD"/>
    <w:rsid w:val="00590DCE"/>
    <w:rsid w:val="0059274D"/>
    <w:rsid w:val="00594760"/>
    <w:rsid w:val="00595179"/>
    <w:rsid w:val="0059666A"/>
    <w:rsid w:val="005968C1"/>
    <w:rsid w:val="0059703C"/>
    <w:rsid w:val="00597B0B"/>
    <w:rsid w:val="005A0B37"/>
    <w:rsid w:val="005A0F92"/>
    <w:rsid w:val="005A588B"/>
    <w:rsid w:val="005A6944"/>
    <w:rsid w:val="005A6A03"/>
    <w:rsid w:val="005A72CD"/>
    <w:rsid w:val="005A7D10"/>
    <w:rsid w:val="005B030F"/>
    <w:rsid w:val="005B0B14"/>
    <w:rsid w:val="005B17F0"/>
    <w:rsid w:val="005B1C50"/>
    <w:rsid w:val="005B1D14"/>
    <w:rsid w:val="005B2899"/>
    <w:rsid w:val="005B2D48"/>
    <w:rsid w:val="005B4431"/>
    <w:rsid w:val="005B4D93"/>
    <w:rsid w:val="005B6B0A"/>
    <w:rsid w:val="005B6E1D"/>
    <w:rsid w:val="005C00BC"/>
    <w:rsid w:val="005C01F6"/>
    <w:rsid w:val="005C187F"/>
    <w:rsid w:val="005C2D1F"/>
    <w:rsid w:val="005C3A47"/>
    <w:rsid w:val="005C3B73"/>
    <w:rsid w:val="005C4298"/>
    <w:rsid w:val="005C467E"/>
    <w:rsid w:val="005C4D31"/>
    <w:rsid w:val="005C569B"/>
    <w:rsid w:val="005C6107"/>
    <w:rsid w:val="005C6440"/>
    <w:rsid w:val="005C6E09"/>
    <w:rsid w:val="005D0160"/>
    <w:rsid w:val="005D03AA"/>
    <w:rsid w:val="005D0BE6"/>
    <w:rsid w:val="005D12BB"/>
    <w:rsid w:val="005D22DF"/>
    <w:rsid w:val="005D22E4"/>
    <w:rsid w:val="005D26E1"/>
    <w:rsid w:val="005D2D70"/>
    <w:rsid w:val="005D31FB"/>
    <w:rsid w:val="005D3BC7"/>
    <w:rsid w:val="005D3CEF"/>
    <w:rsid w:val="005D3D6D"/>
    <w:rsid w:val="005D4D66"/>
    <w:rsid w:val="005D501B"/>
    <w:rsid w:val="005D7393"/>
    <w:rsid w:val="005D775A"/>
    <w:rsid w:val="005D7991"/>
    <w:rsid w:val="005E06F5"/>
    <w:rsid w:val="005E09D4"/>
    <w:rsid w:val="005E0B40"/>
    <w:rsid w:val="005E1E58"/>
    <w:rsid w:val="005E1F6F"/>
    <w:rsid w:val="005E218F"/>
    <w:rsid w:val="005E311B"/>
    <w:rsid w:val="005E31C2"/>
    <w:rsid w:val="005E38AE"/>
    <w:rsid w:val="005E3A8B"/>
    <w:rsid w:val="005E40AC"/>
    <w:rsid w:val="005E44E8"/>
    <w:rsid w:val="005E68ED"/>
    <w:rsid w:val="005E7BF4"/>
    <w:rsid w:val="005F0B8F"/>
    <w:rsid w:val="005F1C7D"/>
    <w:rsid w:val="005F309E"/>
    <w:rsid w:val="005F38B1"/>
    <w:rsid w:val="005F4555"/>
    <w:rsid w:val="005F586C"/>
    <w:rsid w:val="005F5999"/>
    <w:rsid w:val="005F5D33"/>
    <w:rsid w:val="005F5EF0"/>
    <w:rsid w:val="005F61C1"/>
    <w:rsid w:val="005F7564"/>
    <w:rsid w:val="006005FF"/>
    <w:rsid w:val="00600985"/>
    <w:rsid w:val="00600A08"/>
    <w:rsid w:val="00601087"/>
    <w:rsid w:val="006011EB"/>
    <w:rsid w:val="006013FE"/>
    <w:rsid w:val="006041F7"/>
    <w:rsid w:val="006046C8"/>
    <w:rsid w:val="0060484F"/>
    <w:rsid w:val="0060498E"/>
    <w:rsid w:val="0060552E"/>
    <w:rsid w:val="00605D6F"/>
    <w:rsid w:val="00606118"/>
    <w:rsid w:val="00606D16"/>
    <w:rsid w:val="00606E0A"/>
    <w:rsid w:val="00610FCE"/>
    <w:rsid w:val="00611974"/>
    <w:rsid w:val="00612B08"/>
    <w:rsid w:val="00612DBA"/>
    <w:rsid w:val="006134A7"/>
    <w:rsid w:val="00615A27"/>
    <w:rsid w:val="00615B1C"/>
    <w:rsid w:val="00615ECD"/>
    <w:rsid w:val="0061621C"/>
    <w:rsid w:val="00616816"/>
    <w:rsid w:val="00616978"/>
    <w:rsid w:val="00616F76"/>
    <w:rsid w:val="006207EC"/>
    <w:rsid w:val="006240EA"/>
    <w:rsid w:val="00625CB3"/>
    <w:rsid w:val="00626317"/>
    <w:rsid w:val="00627A71"/>
    <w:rsid w:val="0063177E"/>
    <w:rsid w:val="0063211B"/>
    <w:rsid w:val="00632D34"/>
    <w:rsid w:val="006342B9"/>
    <w:rsid w:val="00634B38"/>
    <w:rsid w:val="00635834"/>
    <w:rsid w:val="006372B3"/>
    <w:rsid w:val="00640367"/>
    <w:rsid w:val="00640F28"/>
    <w:rsid w:val="0064206A"/>
    <w:rsid w:val="006423B2"/>
    <w:rsid w:val="00642B8F"/>
    <w:rsid w:val="00642CD0"/>
    <w:rsid w:val="00643E20"/>
    <w:rsid w:val="0064424B"/>
    <w:rsid w:val="00644483"/>
    <w:rsid w:val="00644D3B"/>
    <w:rsid w:val="006458B8"/>
    <w:rsid w:val="00647246"/>
    <w:rsid w:val="00647EDB"/>
    <w:rsid w:val="00650452"/>
    <w:rsid w:val="00651982"/>
    <w:rsid w:val="00651C47"/>
    <w:rsid w:val="00651F09"/>
    <w:rsid w:val="0065369B"/>
    <w:rsid w:val="0065569A"/>
    <w:rsid w:val="00655C79"/>
    <w:rsid w:val="00656129"/>
    <w:rsid w:val="006561A8"/>
    <w:rsid w:val="00656688"/>
    <w:rsid w:val="00657852"/>
    <w:rsid w:val="00657DF1"/>
    <w:rsid w:val="00660AEA"/>
    <w:rsid w:val="00661B42"/>
    <w:rsid w:val="00662032"/>
    <w:rsid w:val="00663432"/>
    <w:rsid w:val="00665376"/>
    <w:rsid w:val="00665A1C"/>
    <w:rsid w:val="00665EEC"/>
    <w:rsid w:val="0066632E"/>
    <w:rsid w:val="00666B50"/>
    <w:rsid w:val="00670542"/>
    <w:rsid w:val="00671034"/>
    <w:rsid w:val="00671125"/>
    <w:rsid w:val="006721D9"/>
    <w:rsid w:val="00673A98"/>
    <w:rsid w:val="00673F90"/>
    <w:rsid w:val="00674BEC"/>
    <w:rsid w:val="006762D1"/>
    <w:rsid w:val="0067641C"/>
    <w:rsid w:val="0067792A"/>
    <w:rsid w:val="00677C5A"/>
    <w:rsid w:val="0068122E"/>
    <w:rsid w:val="00681A04"/>
    <w:rsid w:val="00681F48"/>
    <w:rsid w:val="00683081"/>
    <w:rsid w:val="00683D15"/>
    <w:rsid w:val="00683EAF"/>
    <w:rsid w:val="00684B7D"/>
    <w:rsid w:val="006907C9"/>
    <w:rsid w:val="00690C2C"/>
    <w:rsid w:val="00690D57"/>
    <w:rsid w:val="00690F23"/>
    <w:rsid w:val="0069247C"/>
    <w:rsid w:val="00692B17"/>
    <w:rsid w:val="0069383E"/>
    <w:rsid w:val="00694A61"/>
    <w:rsid w:val="00694B5A"/>
    <w:rsid w:val="00695469"/>
    <w:rsid w:val="006955F1"/>
    <w:rsid w:val="006957CB"/>
    <w:rsid w:val="00696196"/>
    <w:rsid w:val="006A01BF"/>
    <w:rsid w:val="006A12B7"/>
    <w:rsid w:val="006A1366"/>
    <w:rsid w:val="006A1B2D"/>
    <w:rsid w:val="006A2180"/>
    <w:rsid w:val="006A5DBB"/>
    <w:rsid w:val="006A6178"/>
    <w:rsid w:val="006A6EB9"/>
    <w:rsid w:val="006A6F4F"/>
    <w:rsid w:val="006A706D"/>
    <w:rsid w:val="006B1626"/>
    <w:rsid w:val="006B1AFB"/>
    <w:rsid w:val="006B415B"/>
    <w:rsid w:val="006B48CA"/>
    <w:rsid w:val="006B4DFF"/>
    <w:rsid w:val="006B5F8C"/>
    <w:rsid w:val="006B6C12"/>
    <w:rsid w:val="006B7FF6"/>
    <w:rsid w:val="006C2EFD"/>
    <w:rsid w:val="006C3130"/>
    <w:rsid w:val="006C3213"/>
    <w:rsid w:val="006C3CA9"/>
    <w:rsid w:val="006C55B8"/>
    <w:rsid w:val="006C5A1A"/>
    <w:rsid w:val="006D083A"/>
    <w:rsid w:val="006D39E0"/>
    <w:rsid w:val="006D44FE"/>
    <w:rsid w:val="006D4B24"/>
    <w:rsid w:val="006D4D13"/>
    <w:rsid w:val="006D4EE0"/>
    <w:rsid w:val="006D543E"/>
    <w:rsid w:val="006D6530"/>
    <w:rsid w:val="006D6717"/>
    <w:rsid w:val="006D68CD"/>
    <w:rsid w:val="006D7B99"/>
    <w:rsid w:val="006E04E5"/>
    <w:rsid w:val="006E095F"/>
    <w:rsid w:val="006E0E96"/>
    <w:rsid w:val="006E1619"/>
    <w:rsid w:val="006E1926"/>
    <w:rsid w:val="006E1CD5"/>
    <w:rsid w:val="006E1EC9"/>
    <w:rsid w:val="006E2DA8"/>
    <w:rsid w:val="006E343D"/>
    <w:rsid w:val="006E348E"/>
    <w:rsid w:val="006E395B"/>
    <w:rsid w:val="006E3AF5"/>
    <w:rsid w:val="006E3DF4"/>
    <w:rsid w:val="006E469B"/>
    <w:rsid w:val="006E48BA"/>
    <w:rsid w:val="006E4F36"/>
    <w:rsid w:val="006E57C7"/>
    <w:rsid w:val="006E6FF1"/>
    <w:rsid w:val="006E77D4"/>
    <w:rsid w:val="006F0022"/>
    <w:rsid w:val="006F017F"/>
    <w:rsid w:val="006F021A"/>
    <w:rsid w:val="006F0292"/>
    <w:rsid w:val="006F0B4B"/>
    <w:rsid w:val="006F1360"/>
    <w:rsid w:val="006F52AE"/>
    <w:rsid w:val="006F55ED"/>
    <w:rsid w:val="006F7376"/>
    <w:rsid w:val="006F7381"/>
    <w:rsid w:val="006F7773"/>
    <w:rsid w:val="006F78C6"/>
    <w:rsid w:val="00700E38"/>
    <w:rsid w:val="00700F64"/>
    <w:rsid w:val="0070128B"/>
    <w:rsid w:val="00702DA3"/>
    <w:rsid w:val="00703105"/>
    <w:rsid w:val="00703CF6"/>
    <w:rsid w:val="0070424A"/>
    <w:rsid w:val="00704B8E"/>
    <w:rsid w:val="0070626B"/>
    <w:rsid w:val="00706416"/>
    <w:rsid w:val="00707565"/>
    <w:rsid w:val="007075F0"/>
    <w:rsid w:val="00707973"/>
    <w:rsid w:val="007079BC"/>
    <w:rsid w:val="00707AE3"/>
    <w:rsid w:val="00710C09"/>
    <w:rsid w:val="00710F6A"/>
    <w:rsid w:val="00711A11"/>
    <w:rsid w:val="00712ED2"/>
    <w:rsid w:val="00713128"/>
    <w:rsid w:val="0071367A"/>
    <w:rsid w:val="00716563"/>
    <w:rsid w:val="0071776C"/>
    <w:rsid w:val="00717834"/>
    <w:rsid w:val="00720FFF"/>
    <w:rsid w:val="0072150D"/>
    <w:rsid w:val="00722963"/>
    <w:rsid w:val="00722E2B"/>
    <w:rsid w:val="007231A5"/>
    <w:rsid w:val="00723F65"/>
    <w:rsid w:val="00724AC6"/>
    <w:rsid w:val="00724FC7"/>
    <w:rsid w:val="00725102"/>
    <w:rsid w:val="007253A1"/>
    <w:rsid w:val="0072569D"/>
    <w:rsid w:val="00726243"/>
    <w:rsid w:val="00727C84"/>
    <w:rsid w:val="00727D13"/>
    <w:rsid w:val="0073208E"/>
    <w:rsid w:val="00732784"/>
    <w:rsid w:val="00732D06"/>
    <w:rsid w:val="0073385F"/>
    <w:rsid w:val="00733889"/>
    <w:rsid w:val="00733C30"/>
    <w:rsid w:val="00735CE3"/>
    <w:rsid w:val="00736485"/>
    <w:rsid w:val="00736BD7"/>
    <w:rsid w:val="00740D17"/>
    <w:rsid w:val="00740F93"/>
    <w:rsid w:val="007424AF"/>
    <w:rsid w:val="00743639"/>
    <w:rsid w:val="00743EDB"/>
    <w:rsid w:val="00744BF6"/>
    <w:rsid w:val="00744C68"/>
    <w:rsid w:val="007454C6"/>
    <w:rsid w:val="00745DF2"/>
    <w:rsid w:val="00747966"/>
    <w:rsid w:val="00747E67"/>
    <w:rsid w:val="007504C5"/>
    <w:rsid w:val="00751A09"/>
    <w:rsid w:val="00751EC7"/>
    <w:rsid w:val="007533BA"/>
    <w:rsid w:val="00754494"/>
    <w:rsid w:val="00755626"/>
    <w:rsid w:val="00756369"/>
    <w:rsid w:val="007566C6"/>
    <w:rsid w:val="007567A9"/>
    <w:rsid w:val="00757E31"/>
    <w:rsid w:val="00760126"/>
    <w:rsid w:val="00762359"/>
    <w:rsid w:val="0076250E"/>
    <w:rsid w:val="0076290F"/>
    <w:rsid w:val="00762C2F"/>
    <w:rsid w:val="00762C8B"/>
    <w:rsid w:val="00763A92"/>
    <w:rsid w:val="007642B5"/>
    <w:rsid w:val="007653F5"/>
    <w:rsid w:val="00765867"/>
    <w:rsid w:val="00765F37"/>
    <w:rsid w:val="00766EC5"/>
    <w:rsid w:val="0076720D"/>
    <w:rsid w:val="00767614"/>
    <w:rsid w:val="00770A03"/>
    <w:rsid w:val="00771384"/>
    <w:rsid w:val="00772068"/>
    <w:rsid w:val="007720CA"/>
    <w:rsid w:val="0077275E"/>
    <w:rsid w:val="007734CC"/>
    <w:rsid w:val="0077380B"/>
    <w:rsid w:val="007746E7"/>
    <w:rsid w:val="00776A82"/>
    <w:rsid w:val="00777C1B"/>
    <w:rsid w:val="0078058C"/>
    <w:rsid w:val="007819FE"/>
    <w:rsid w:val="007820D4"/>
    <w:rsid w:val="007821A8"/>
    <w:rsid w:val="0078264D"/>
    <w:rsid w:val="0078307D"/>
    <w:rsid w:val="00783238"/>
    <w:rsid w:val="00783D59"/>
    <w:rsid w:val="007847A7"/>
    <w:rsid w:val="00784CAA"/>
    <w:rsid w:val="00786229"/>
    <w:rsid w:val="00790BF6"/>
    <w:rsid w:val="00790C48"/>
    <w:rsid w:val="007916BA"/>
    <w:rsid w:val="00794040"/>
    <w:rsid w:val="0079432E"/>
    <w:rsid w:val="00794C63"/>
    <w:rsid w:val="00795C60"/>
    <w:rsid w:val="007968C5"/>
    <w:rsid w:val="007A2373"/>
    <w:rsid w:val="007A3EE6"/>
    <w:rsid w:val="007A558F"/>
    <w:rsid w:val="007A7AE4"/>
    <w:rsid w:val="007B0568"/>
    <w:rsid w:val="007B0FE3"/>
    <w:rsid w:val="007B187B"/>
    <w:rsid w:val="007B2DDB"/>
    <w:rsid w:val="007B3619"/>
    <w:rsid w:val="007B3EDE"/>
    <w:rsid w:val="007B63E7"/>
    <w:rsid w:val="007B6CC7"/>
    <w:rsid w:val="007B757B"/>
    <w:rsid w:val="007C0B2B"/>
    <w:rsid w:val="007C13CD"/>
    <w:rsid w:val="007C15E5"/>
    <w:rsid w:val="007C1EB0"/>
    <w:rsid w:val="007C2023"/>
    <w:rsid w:val="007C2C9E"/>
    <w:rsid w:val="007C4452"/>
    <w:rsid w:val="007C47A1"/>
    <w:rsid w:val="007C500B"/>
    <w:rsid w:val="007C5FEA"/>
    <w:rsid w:val="007C7AAE"/>
    <w:rsid w:val="007D117C"/>
    <w:rsid w:val="007D13C9"/>
    <w:rsid w:val="007D1510"/>
    <w:rsid w:val="007D24C2"/>
    <w:rsid w:val="007D2A62"/>
    <w:rsid w:val="007D615C"/>
    <w:rsid w:val="007D705C"/>
    <w:rsid w:val="007E0F1F"/>
    <w:rsid w:val="007E26F8"/>
    <w:rsid w:val="007E3A60"/>
    <w:rsid w:val="007E64B6"/>
    <w:rsid w:val="007E7122"/>
    <w:rsid w:val="007F0508"/>
    <w:rsid w:val="007F0B5B"/>
    <w:rsid w:val="007F0BB1"/>
    <w:rsid w:val="007F2609"/>
    <w:rsid w:val="007F2A70"/>
    <w:rsid w:val="007F2D35"/>
    <w:rsid w:val="007F38BE"/>
    <w:rsid w:val="007F3FA7"/>
    <w:rsid w:val="007F55B4"/>
    <w:rsid w:val="007F5A9B"/>
    <w:rsid w:val="007F6112"/>
    <w:rsid w:val="007F73F6"/>
    <w:rsid w:val="00800180"/>
    <w:rsid w:val="00801223"/>
    <w:rsid w:val="0080193E"/>
    <w:rsid w:val="00801A37"/>
    <w:rsid w:val="00804CF8"/>
    <w:rsid w:val="008075F4"/>
    <w:rsid w:val="00807634"/>
    <w:rsid w:val="00811085"/>
    <w:rsid w:val="00811CFE"/>
    <w:rsid w:val="0081290D"/>
    <w:rsid w:val="00813848"/>
    <w:rsid w:val="0081425E"/>
    <w:rsid w:val="0081462D"/>
    <w:rsid w:val="0081646A"/>
    <w:rsid w:val="00816599"/>
    <w:rsid w:val="008166A5"/>
    <w:rsid w:val="0082060E"/>
    <w:rsid w:val="00820ED5"/>
    <w:rsid w:val="008220C0"/>
    <w:rsid w:val="008226A5"/>
    <w:rsid w:val="00824512"/>
    <w:rsid w:val="00825754"/>
    <w:rsid w:val="00825E98"/>
    <w:rsid w:val="00825F4D"/>
    <w:rsid w:val="0082697E"/>
    <w:rsid w:val="00826FFA"/>
    <w:rsid w:val="008303CE"/>
    <w:rsid w:val="00830756"/>
    <w:rsid w:val="008312D0"/>
    <w:rsid w:val="008320D3"/>
    <w:rsid w:val="00833A0A"/>
    <w:rsid w:val="00835FAF"/>
    <w:rsid w:val="008409AB"/>
    <w:rsid w:val="00841389"/>
    <w:rsid w:val="00843EA3"/>
    <w:rsid w:val="0084445C"/>
    <w:rsid w:val="0084504D"/>
    <w:rsid w:val="00845200"/>
    <w:rsid w:val="00845527"/>
    <w:rsid w:val="008455EB"/>
    <w:rsid w:val="00846731"/>
    <w:rsid w:val="00846CD9"/>
    <w:rsid w:val="00846F81"/>
    <w:rsid w:val="0084760F"/>
    <w:rsid w:val="008505CB"/>
    <w:rsid w:val="00851846"/>
    <w:rsid w:val="0085198F"/>
    <w:rsid w:val="00851CFE"/>
    <w:rsid w:val="008524E4"/>
    <w:rsid w:val="00852B41"/>
    <w:rsid w:val="00853492"/>
    <w:rsid w:val="008534E0"/>
    <w:rsid w:val="0085352E"/>
    <w:rsid w:val="00854ABC"/>
    <w:rsid w:val="00854D0A"/>
    <w:rsid w:val="00857C23"/>
    <w:rsid w:val="00857FA8"/>
    <w:rsid w:val="00860525"/>
    <w:rsid w:val="00860591"/>
    <w:rsid w:val="00860D0E"/>
    <w:rsid w:val="00860F9B"/>
    <w:rsid w:val="008619B1"/>
    <w:rsid w:val="008619FA"/>
    <w:rsid w:val="00861F41"/>
    <w:rsid w:val="00862394"/>
    <w:rsid w:val="008630D9"/>
    <w:rsid w:val="00863E1D"/>
    <w:rsid w:val="008640C0"/>
    <w:rsid w:val="00864E11"/>
    <w:rsid w:val="008650D2"/>
    <w:rsid w:val="00866538"/>
    <w:rsid w:val="00867490"/>
    <w:rsid w:val="00867692"/>
    <w:rsid w:val="0087036B"/>
    <w:rsid w:val="008714DB"/>
    <w:rsid w:val="00871EB4"/>
    <w:rsid w:val="008736FD"/>
    <w:rsid w:val="00874333"/>
    <w:rsid w:val="00874746"/>
    <w:rsid w:val="00875B31"/>
    <w:rsid w:val="00876B39"/>
    <w:rsid w:val="0088025C"/>
    <w:rsid w:val="008810DD"/>
    <w:rsid w:val="008817E0"/>
    <w:rsid w:val="00881E78"/>
    <w:rsid w:val="00881EA7"/>
    <w:rsid w:val="00881FB7"/>
    <w:rsid w:val="00884419"/>
    <w:rsid w:val="00884A00"/>
    <w:rsid w:val="008851FA"/>
    <w:rsid w:val="0088596B"/>
    <w:rsid w:val="00886401"/>
    <w:rsid w:val="0088790A"/>
    <w:rsid w:val="00890746"/>
    <w:rsid w:val="00890E22"/>
    <w:rsid w:val="00891DB2"/>
    <w:rsid w:val="008921EB"/>
    <w:rsid w:val="0089281A"/>
    <w:rsid w:val="00892C52"/>
    <w:rsid w:val="00892E36"/>
    <w:rsid w:val="008932F4"/>
    <w:rsid w:val="0089357C"/>
    <w:rsid w:val="008941B8"/>
    <w:rsid w:val="00895782"/>
    <w:rsid w:val="00895FC6"/>
    <w:rsid w:val="00897CC2"/>
    <w:rsid w:val="008A0981"/>
    <w:rsid w:val="008A09E4"/>
    <w:rsid w:val="008A0C2D"/>
    <w:rsid w:val="008A0EF9"/>
    <w:rsid w:val="008A3414"/>
    <w:rsid w:val="008A47B5"/>
    <w:rsid w:val="008A5067"/>
    <w:rsid w:val="008A527F"/>
    <w:rsid w:val="008A5FF5"/>
    <w:rsid w:val="008A6414"/>
    <w:rsid w:val="008A7600"/>
    <w:rsid w:val="008A7D96"/>
    <w:rsid w:val="008B06A8"/>
    <w:rsid w:val="008B1264"/>
    <w:rsid w:val="008B3EBB"/>
    <w:rsid w:val="008B516D"/>
    <w:rsid w:val="008B5517"/>
    <w:rsid w:val="008B5878"/>
    <w:rsid w:val="008B7187"/>
    <w:rsid w:val="008B7F60"/>
    <w:rsid w:val="008C05CD"/>
    <w:rsid w:val="008C0D54"/>
    <w:rsid w:val="008C0EEF"/>
    <w:rsid w:val="008C19F9"/>
    <w:rsid w:val="008C22E1"/>
    <w:rsid w:val="008C3833"/>
    <w:rsid w:val="008C42AF"/>
    <w:rsid w:val="008C4ACA"/>
    <w:rsid w:val="008C4DCA"/>
    <w:rsid w:val="008C4EA7"/>
    <w:rsid w:val="008C510A"/>
    <w:rsid w:val="008C5695"/>
    <w:rsid w:val="008C652D"/>
    <w:rsid w:val="008C7660"/>
    <w:rsid w:val="008C7D5B"/>
    <w:rsid w:val="008C7E17"/>
    <w:rsid w:val="008D153F"/>
    <w:rsid w:val="008D1DD7"/>
    <w:rsid w:val="008D23F0"/>
    <w:rsid w:val="008D2828"/>
    <w:rsid w:val="008D3449"/>
    <w:rsid w:val="008D3577"/>
    <w:rsid w:val="008D3CF9"/>
    <w:rsid w:val="008D3D97"/>
    <w:rsid w:val="008D4220"/>
    <w:rsid w:val="008E0394"/>
    <w:rsid w:val="008E210B"/>
    <w:rsid w:val="008E2CEB"/>
    <w:rsid w:val="008E312D"/>
    <w:rsid w:val="008E3245"/>
    <w:rsid w:val="008E3418"/>
    <w:rsid w:val="008E3704"/>
    <w:rsid w:val="008E4A25"/>
    <w:rsid w:val="008E5248"/>
    <w:rsid w:val="008E6BE4"/>
    <w:rsid w:val="008E764B"/>
    <w:rsid w:val="008E7B68"/>
    <w:rsid w:val="008F1395"/>
    <w:rsid w:val="008F17F7"/>
    <w:rsid w:val="008F2B17"/>
    <w:rsid w:val="008F2B67"/>
    <w:rsid w:val="008F61D2"/>
    <w:rsid w:val="008F707E"/>
    <w:rsid w:val="008F779A"/>
    <w:rsid w:val="008F7AA4"/>
    <w:rsid w:val="008F7B1B"/>
    <w:rsid w:val="0090047B"/>
    <w:rsid w:val="00900481"/>
    <w:rsid w:val="00900626"/>
    <w:rsid w:val="009011E8"/>
    <w:rsid w:val="00901235"/>
    <w:rsid w:val="009017E2"/>
    <w:rsid w:val="00902F7B"/>
    <w:rsid w:val="00903BA8"/>
    <w:rsid w:val="00904A1A"/>
    <w:rsid w:val="0090533C"/>
    <w:rsid w:val="0090583A"/>
    <w:rsid w:val="009061B6"/>
    <w:rsid w:val="0090660F"/>
    <w:rsid w:val="00906788"/>
    <w:rsid w:val="00910196"/>
    <w:rsid w:val="00910478"/>
    <w:rsid w:val="00911694"/>
    <w:rsid w:val="00912040"/>
    <w:rsid w:val="0091245F"/>
    <w:rsid w:val="00912DB5"/>
    <w:rsid w:val="009133E2"/>
    <w:rsid w:val="00913C52"/>
    <w:rsid w:val="00914AAA"/>
    <w:rsid w:val="00914AC4"/>
    <w:rsid w:val="0091623B"/>
    <w:rsid w:val="009165F0"/>
    <w:rsid w:val="0091735C"/>
    <w:rsid w:val="009209B8"/>
    <w:rsid w:val="00920E6A"/>
    <w:rsid w:val="009211A5"/>
    <w:rsid w:val="0092175C"/>
    <w:rsid w:val="00921E74"/>
    <w:rsid w:val="009223A6"/>
    <w:rsid w:val="009230C7"/>
    <w:rsid w:val="00923A01"/>
    <w:rsid w:val="00924B05"/>
    <w:rsid w:val="00925B97"/>
    <w:rsid w:val="009262B0"/>
    <w:rsid w:val="009269F8"/>
    <w:rsid w:val="00930064"/>
    <w:rsid w:val="009300B4"/>
    <w:rsid w:val="00930ADB"/>
    <w:rsid w:val="00933C76"/>
    <w:rsid w:val="00933FAB"/>
    <w:rsid w:val="0093457A"/>
    <w:rsid w:val="009357CE"/>
    <w:rsid w:val="00935962"/>
    <w:rsid w:val="0093645F"/>
    <w:rsid w:val="00936749"/>
    <w:rsid w:val="009427F1"/>
    <w:rsid w:val="00942A97"/>
    <w:rsid w:val="00944FE3"/>
    <w:rsid w:val="00946B15"/>
    <w:rsid w:val="00947649"/>
    <w:rsid w:val="0095206A"/>
    <w:rsid w:val="00952FA7"/>
    <w:rsid w:val="009538B6"/>
    <w:rsid w:val="00953B2C"/>
    <w:rsid w:val="0095421B"/>
    <w:rsid w:val="00954276"/>
    <w:rsid w:val="00956756"/>
    <w:rsid w:val="009575A8"/>
    <w:rsid w:val="00960BBE"/>
    <w:rsid w:val="009615B9"/>
    <w:rsid w:val="009619CB"/>
    <w:rsid w:val="0096295F"/>
    <w:rsid w:val="00963E2F"/>
    <w:rsid w:val="00964B78"/>
    <w:rsid w:val="00966DC6"/>
    <w:rsid w:val="00970AA3"/>
    <w:rsid w:val="00971311"/>
    <w:rsid w:val="009719D7"/>
    <w:rsid w:val="00971EF8"/>
    <w:rsid w:val="0097204C"/>
    <w:rsid w:val="009727BA"/>
    <w:rsid w:val="00973988"/>
    <w:rsid w:val="009755F7"/>
    <w:rsid w:val="00975BBF"/>
    <w:rsid w:val="00975E18"/>
    <w:rsid w:val="0097739C"/>
    <w:rsid w:val="00977780"/>
    <w:rsid w:val="009809F3"/>
    <w:rsid w:val="00980F5A"/>
    <w:rsid w:val="00981578"/>
    <w:rsid w:val="009820BF"/>
    <w:rsid w:val="00982540"/>
    <w:rsid w:val="00982EB1"/>
    <w:rsid w:val="00983354"/>
    <w:rsid w:val="009854F8"/>
    <w:rsid w:val="009877EE"/>
    <w:rsid w:val="0098791A"/>
    <w:rsid w:val="0099151B"/>
    <w:rsid w:val="0099399A"/>
    <w:rsid w:val="00995147"/>
    <w:rsid w:val="009A0483"/>
    <w:rsid w:val="009A06A6"/>
    <w:rsid w:val="009A0E35"/>
    <w:rsid w:val="009A1CB7"/>
    <w:rsid w:val="009A22D4"/>
    <w:rsid w:val="009A275B"/>
    <w:rsid w:val="009A340C"/>
    <w:rsid w:val="009A41D3"/>
    <w:rsid w:val="009A4F82"/>
    <w:rsid w:val="009A5422"/>
    <w:rsid w:val="009A5518"/>
    <w:rsid w:val="009A55A4"/>
    <w:rsid w:val="009A5C48"/>
    <w:rsid w:val="009A6669"/>
    <w:rsid w:val="009A7441"/>
    <w:rsid w:val="009A7655"/>
    <w:rsid w:val="009A7A6A"/>
    <w:rsid w:val="009B01C3"/>
    <w:rsid w:val="009B0F45"/>
    <w:rsid w:val="009B2D3E"/>
    <w:rsid w:val="009B3AED"/>
    <w:rsid w:val="009B4998"/>
    <w:rsid w:val="009B4A18"/>
    <w:rsid w:val="009B598A"/>
    <w:rsid w:val="009B5D7B"/>
    <w:rsid w:val="009B60AB"/>
    <w:rsid w:val="009B69F8"/>
    <w:rsid w:val="009B7E77"/>
    <w:rsid w:val="009C03AA"/>
    <w:rsid w:val="009C173E"/>
    <w:rsid w:val="009C1A5D"/>
    <w:rsid w:val="009C23FF"/>
    <w:rsid w:val="009C4122"/>
    <w:rsid w:val="009C5DA8"/>
    <w:rsid w:val="009C5FD7"/>
    <w:rsid w:val="009C6013"/>
    <w:rsid w:val="009D1F9F"/>
    <w:rsid w:val="009D2D08"/>
    <w:rsid w:val="009D2D1F"/>
    <w:rsid w:val="009D2D36"/>
    <w:rsid w:val="009D3697"/>
    <w:rsid w:val="009D4CBF"/>
    <w:rsid w:val="009D4F72"/>
    <w:rsid w:val="009D5019"/>
    <w:rsid w:val="009D5352"/>
    <w:rsid w:val="009D5A65"/>
    <w:rsid w:val="009D6270"/>
    <w:rsid w:val="009D7103"/>
    <w:rsid w:val="009D7217"/>
    <w:rsid w:val="009D7F86"/>
    <w:rsid w:val="009E03E3"/>
    <w:rsid w:val="009E0AB7"/>
    <w:rsid w:val="009E13D0"/>
    <w:rsid w:val="009E2997"/>
    <w:rsid w:val="009E2A24"/>
    <w:rsid w:val="009E2C62"/>
    <w:rsid w:val="009E34C7"/>
    <w:rsid w:val="009E534B"/>
    <w:rsid w:val="009E58C8"/>
    <w:rsid w:val="009E5B93"/>
    <w:rsid w:val="009E6DC7"/>
    <w:rsid w:val="009E7622"/>
    <w:rsid w:val="009F1702"/>
    <w:rsid w:val="009F37B4"/>
    <w:rsid w:val="009F3BF3"/>
    <w:rsid w:val="009F4647"/>
    <w:rsid w:val="009F4E06"/>
    <w:rsid w:val="009F51F9"/>
    <w:rsid w:val="009F6305"/>
    <w:rsid w:val="009F7B76"/>
    <w:rsid w:val="00A00C1C"/>
    <w:rsid w:val="00A01842"/>
    <w:rsid w:val="00A01DFE"/>
    <w:rsid w:val="00A02FAF"/>
    <w:rsid w:val="00A03457"/>
    <w:rsid w:val="00A043F3"/>
    <w:rsid w:val="00A0478C"/>
    <w:rsid w:val="00A04BBE"/>
    <w:rsid w:val="00A0521B"/>
    <w:rsid w:val="00A0585C"/>
    <w:rsid w:val="00A0678F"/>
    <w:rsid w:val="00A07F71"/>
    <w:rsid w:val="00A1108E"/>
    <w:rsid w:val="00A12656"/>
    <w:rsid w:val="00A13550"/>
    <w:rsid w:val="00A137C3"/>
    <w:rsid w:val="00A13D09"/>
    <w:rsid w:val="00A14F83"/>
    <w:rsid w:val="00A155A9"/>
    <w:rsid w:val="00A201F5"/>
    <w:rsid w:val="00A209F0"/>
    <w:rsid w:val="00A21A46"/>
    <w:rsid w:val="00A22476"/>
    <w:rsid w:val="00A22557"/>
    <w:rsid w:val="00A22BAB"/>
    <w:rsid w:val="00A25079"/>
    <w:rsid w:val="00A252FE"/>
    <w:rsid w:val="00A25582"/>
    <w:rsid w:val="00A26025"/>
    <w:rsid w:val="00A26246"/>
    <w:rsid w:val="00A2794D"/>
    <w:rsid w:val="00A27C91"/>
    <w:rsid w:val="00A30760"/>
    <w:rsid w:val="00A31648"/>
    <w:rsid w:val="00A3351F"/>
    <w:rsid w:val="00A33B12"/>
    <w:rsid w:val="00A3432F"/>
    <w:rsid w:val="00A34E10"/>
    <w:rsid w:val="00A34FD4"/>
    <w:rsid w:val="00A350A3"/>
    <w:rsid w:val="00A35DDA"/>
    <w:rsid w:val="00A36D7E"/>
    <w:rsid w:val="00A3738A"/>
    <w:rsid w:val="00A40266"/>
    <w:rsid w:val="00A40B7D"/>
    <w:rsid w:val="00A40DF8"/>
    <w:rsid w:val="00A4102F"/>
    <w:rsid w:val="00A411C7"/>
    <w:rsid w:val="00A42127"/>
    <w:rsid w:val="00A424E0"/>
    <w:rsid w:val="00A42969"/>
    <w:rsid w:val="00A431A2"/>
    <w:rsid w:val="00A43239"/>
    <w:rsid w:val="00A440D7"/>
    <w:rsid w:val="00A44D38"/>
    <w:rsid w:val="00A44FE2"/>
    <w:rsid w:val="00A45B05"/>
    <w:rsid w:val="00A45F37"/>
    <w:rsid w:val="00A470DA"/>
    <w:rsid w:val="00A50079"/>
    <w:rsid w:val="00A500B1"/>
    <w:rsid w:val="00A503B1"/>
    <w:rsid w:val="00A5046A"/>
    <w:rsid w:val="00A50D1C"/>
    <w:rsid w:val="00A53204"/>
    <w:rsid w:val="00A53322"/>
    <w:rsid w:val="00A53A89"/>
    <w:rsid w:val="00A546EE"/>
    <w:rsid w:val="00A553FA"/>
    <w:rsid w:val="00A56547"/>
    <w:rsid w:val="00A56564"/>
    <w:rsid w:val="00A56E12"/>
    <w:rsid w:val="00A5720A"/>
    <w:rsid w:val="00A57707"/>
    <w:rsid w:val="00A57E3E"/>
    <w:rsid w:val="00A6034A"/>
    <w:rsid w:val="00A60699"/>
    <w:rsid w:val="00A6108F"/>
    <w:rsid w:val="00A627F8"/>
    <w:rsid w:val="00A6345A"/>
    <w:rsid w:val="00A661F2"/>
    <w:rsid w:val="00A67E85"/>
    <w:rsid w:val="00A71F23"/>
    <w:rsid w:val="00A72881"/>
    <w:rsid w:val="00A73060"/>
    <w:rsid w:val="00A73226"/>
    <w:rsid w:val="00A73325"/>
    <w:rsid w:val="00A74653"/>
    <w:rsid w:val="00A749A3"/>
    <w:rsid w:val="00A763DE"/>
    <w:rsid w:val="00A7715A"/>
    <w:rsid w:val="00A82EEE"/>
    <w:rsid w:val="00A843D7"/>
    <w:rsid w:val="00A85994"/>
    <w:rsid w:val="00A86221"/>
    <w:rsid w:val="00A86474"/>
    <w:rsid w:val="00A86547"/>
    <w:rsid w:val="00A86CA7"/>
    <w:rsid w:val="00A86E4D"/>
    <w:rsid w:val="00A871C5"/>
    <w:rsid w:val="00A872B3"/>
    <w:rsid w:val="00A87B33"/>
    <w:rsid w:val="00A906F6"/>
    <w:rsid w:val="00A921DA"/>
    <w:rsid w:val="00A928C5"/>
    <w:rsid w:val="00A94372"/>
    <w:rsid w:val="00A94761"/>
    <w:rsid w:val="00A95DB1"/>
    <w:rsid w:val="00A95F33"/>
    <w:rsid w:val="00A9655F"/>
    <w:rsid w:val="00A96A2B"/>
    <w:rsid w:val="00A97BCD"/>
    <w:rsid w:val="00AA0734"/>
    <w:rsid w:val="00AA0A45"/>
    <w:rsid w:val="00AA1E2F"/>
    <w:rsid w:val="00AA38C7"/>
    <w:rsid w:val="00AA3E4C"/>
    <w:rsid w:val="00AA40C7"/>
    <w:rsid w:val="00AA41E4"/>
    <w:rsid w:val="00AA624A"/>
    <w:rsid w:val="00AB0C2A"/>
    <w:rsid w:val="00AB1AAD"/>
    <w:rsid w:val="00AB1AF2"/>
    <w:rsid w:val="00AB2909"/>
    <w:rsid w:val="00AB2F1C"/>
    <w:rsid w:val="00AB3BA4"/>
    <w:rsid w:val="00AB490E"/>
    <w:rsid w:val="00AB4C8B"/>
    <w:rsid w:val="00AB4DED"/>
    <w:rsid w:val="00AB66C0"/>
    <w:rsid w:val="00AC030E"/>
    <w:rsid w:val="00AC0E1E"/>
    <w:rsid w:val="00AC222B"/>
    <w:rsid w:val="00AC2966"/>
    <w:rsid w:val="00AC4100"/>
    <w:rsid w:val="00AC75C7"/>
    <w:rsid w:val="00AD0646"/>
    <w:rsid w:val="00AD0EE2"/>
    <w:rsid w:val="00AD1429"/>
    <w:rsid w:val="00AD18C5"/>
    <w:rsid w:val="00AD1EAC"/>
    <w:rsid w:val="00AD1F17"/>
    <w:rsid w:val="00AD4147"/>
    <w:rsid w:val="00AD5051"/>
    <w:rsid w:val="00AD562C"/>
    <w:rsid w:val="00AD5920"/>
    <w:rsid w:val="00AD6168"/>
    <w:rsid w:val="00AD61D0"/>
    <w:rsid w:val="00AD6D3D"/>
    <w:rsid w:val="00AD77A9"/>
    <w:rsid w:val="00AE0D4F"/>
    <w:rsid w:val="00AE2603"/>
    <w:rsid w:val="00AE2FD5"/>
    <w:rsid w:val="00AE428A"/>
    <w:rsid w:val="00AE48BE"/>
    <w:rsid w:val="00AE4CBB"/>
    <w:rsid w:val="00AE556D"/>
    <w:rsid w:val="00AE5F86"/>
    <w:rsid w:val="00AE616D"/>
    <w:rsid w:val="00AE6408"/>
    <w:rsid w:val="00AE641F"/>
    <w:rsid w:val="00AE7EF4"/>
    <w:rsid w:val="00AF0650"/>
    <w:rsid w:val="00AF07CE"/>
    <w:rsid w:val="00AF137D"/>
    <w:rsid w:val="00AF1832"/>
    <w:rsid w:val="00AF1A5B"/>
    <w:rsid w:val="00AF227C"/>
    <w:rsid w:val="00AF4199"/>
    <w:rsid w:val="00AF4AB9"/>
    <w:rsid w:val="00AF5752"/>
    <w:rsid w:val="00AF5F29"/>
    <w:rsid w:val="00AF63BF"/>
    <w:rsid w:val="00AF72E3"/>
    <w:rsid w:val="00AF7322"/>
    <w:rsid w:val="00AF7673"/>
    <w:rsid w:val="00AF7DCF"/>
    <w:rsid w:val="00B00E25"/>
    <w:rsid w:val="00B010CD"/>
    <w:rsid w:val="00B01678"/>
    <w:rsid w:val="00B017B4"/>
    <w:rsid w:val="00B03F57"/>
    <w:rsid w:val="00B043D0"/>
    <w:rsid w:val="00B04CF0"/>
    <w:rsid w:val="00B04EB8"/>
    <w:rsid w:val="00B05538"/>
    <w:rsid w:val="00B07069"/>
    <w:rsid w:val="00B0725F"/>
    <w:rsid w:val="00B07EA4"/>
    <w:rsid w:val="00B10492"/>
    <w:rsid w:val="00B10782"/>
    <w:rsid w:val="00B1118B"/>
    <w:rsid w:val="00B111E0"/>
    <w:rsid w:val="00B11C6E"/>
    <w:rsid w:val="00B12BC8"/>
    <w:rsid w:val="00B130DE"/>
    <w:rsid w:val="00B1373F"/>
    <w:rsid w:val="00B13FA3"/>
    <w:rsid w:val="00B169DA"/>
    <w:rsid w:val="00B20AED"/>
    <w:rsid w:val="00B22571"/>
    <w:rsid w:val="00B22A47"/>
    <w:rsid w:val="00B2303B"/>
    <w:rsid w:val="00B23140"/>
    <w:rsid w:val="00B23BA5"/>
    <w:rsid w:val="00B23C49"/>
    <w:rsid w:val="00B24EC5"/>
    <w:rsid w:val="00B272DE"/>
    <w:rsid w:val="00B30EDA"/>
    <w:rsid w:val="00B31C5E"/>
    <w:rsid w:val="00B321C4"/>
    <w:rsid w:val="00B332E6"/>
    <w:rsid w:val="00B34CA0"/>
    <w:rsid w:val="00B34CA2"/>
    <w:rsid w:val="00B36370"/>
    <w:rsid w:val="00B3740A"/>
    <w:rsid w:val="00B37B69"/>
    <w:rsid w:val="00B40113"/>
    <w:rsid w:val="00B4087A"/>
    <w:rsid w:val="00B4098B"/>
    <w:rsid w:val="00B4137D"/>
    <w:rsid w:val="00B43138"/>
    <w:rsid w:val="00B43D3E"/>
    <w:rsid w:val="00B445D4"/>
    <w:rsid w:val="00B44EF3"/>
    <w:rsid w:val="00B45746"/>
    <w:rsid w:val="00B46661"/>
    <w:rsid w:val="00B4677E"/>
    <w:rsid w:val="00B4687F"/>
    <w:rsid w:val="00B46AA0"/>
    <w:rsid w:val="00B47EC2"/>
    <w:rsid w:val="00B50075"/>
    <w:rsid w:val="00B51E69"/>
    <w:rsid w:val="00B52A4F"/>
    <w:rsid w:val="00B5312A"/>
    <w:rsid w:val="00B53DB0"/>
    <w:rsid w:val="00B549FF"/>
    <w:rsid w:val="00B54FC1"/>
    <w:rsid w:val="00B56033"/>
    <w:rsid w:val="00B562CE"/>
    <w:rsid w:val="00B56C64"/>
    <w:rsid w:val="00B57432"/>
    <w:rsid w:val="00B57AFF"/>
    <w:rsid w:val="00B57C4F"/>
    <w:rsid w:val="00B62735"/>
    <w:rsid w:val="00B62753"/>
    <w:rsid w:val="00B62DCF"/>
    <w:rsid w:val="00B63FFE"/>
    <w:rsid w:val="00B64662"/>
    <w:rsid w:val="00B6500F"/>
    <w:rsid w:val="00B65BD9"/>
    <w:rsid w:val="00B65E66"/>
    <w:rsid w:val="00B66860"/>
    <w:rsid w:val="00B66A6C"/>
    <w:rsid w:val="00B674F5"/>
    <w:rsid w:val="00B67DDC"/>
    <w:rsid w:val="00B71107"/>
    <w:rsid w:val="00B71860"/>
    <w:rsid w:val="00B723BE"/>
    <w:rsid w:val="00B72851"/>
    <w:rsid w:val="00B72CD2"/>
    <w:rsid w:val="00B73229"/>
    <w:rsid w:val="00B760BD"/>
    <w:rsid w:val="00B7673C"/>
    <w:rsid w:val="00B77D16"/>
    <w:rsid w:val="00B80620"/>
    <w:rsid w:val="00B8354C"/>
    <w:rsid w:val="00B83D08"/>
    <w:rsid w:val="00B8418B"/>
    <w:rsid w:val="00B846EB"/>
    <w:rsid w:val="00B8549F"/>
    <w:rsid w:val="00B85A50"/>
    <w:rsid w:val="00B85DAF"/>
    <w:rsid w:val="00B85E9C"/>
    <w:rsid w:val="00B86AD1"/>
    <w:rsid w:val="00B90002"/>
    <w:rsid w:val="00B90D53"/>
    <w:rsid w:val="00B915FF"/>
    <w:rsid w:val="00B9167E"/>
    <w:rsid w:val="00B91692"/>
    <w:rsid w:val="00B92982"/>
    <w:rsid w:val="00B92AF9"/>
    <w:rsid w:val="00B93C19"/>
    <w:rsid w:val="00B94472"/>
    <w:rsid w:val="00B95949"/>
    <w:rsid w:val="00B97499"/>
    <w:rsid w:val="00BA0775"/>
    <w:rsid w:val="00BA0F82"/>
    <w:rsid w:val="00BA39F6"/>
    <w:rsid w:val="00BA5F84"/>
    <w:rsid w:val="00BA7A1E"/>
    <w:rsid w:val="00BB0204"/>
    <w:rsid w:val="00BB1694"/>
    <w:rsid w:val="00BB40B8"/>
    <w:rsid w:val="00BB5951"/>
    <w:rsid w:val="00BB6005"/>
    <w:rsid w:val="00BB6BEA"/>
    <w:rsid w:val="00BB6E55"/>
    <w:rsid w:val="00BB7DE3"/>
    <w:rsid w:val="00BC1290"/>
    <w:rsid w:val="00BC2132"/>
    <w:rsid w:val="00BC2630"/>
    <w:rsid w:val="00BC2B33"/>
    <w:rsid w:val="00BC53EB"/>
    <w:rsid w:val="00BC67D9"/>
    <w:rsid w:val="00BC6BB7"/>
    <w:rsid w:val="00BC6FAC"/>
    <w:rsid w:val="00BC7FAF"/>
    <w:rsid w:val="00BD0560"/>
    <w:rsid w:val="00BD0BFD"/>
    <w:rsid w:val="00BD0DA8"/>
    <w:rsid w:val="00BD1118"/>
    <w:rsid w:val="00BD13CC"/>
    <w:rsid w:val="00BD1406"/>
    <w:rsid w:val="00BD3737"/>
    <w:rsid w:val="00BD386B"/>
    <w:rsid w:val="00BD412F"/>
    <w:rsid w:val="00BD51DC"/>
    <w:rsid w:val="00BD5E5E"/>
    <w:rsid w:val="00BD676D"/>
    <w:rsid w:val="00BD6DAC"/>
    <w:rsid w:val="00BE0F5B"/>
    <w:rsid w:val="00BE110C"/>
    <w:rsid w:val="00BE136C"/>
    <w:rsid w:val="00BE1879"/>
    <w:rsid w:val="00BE273F"/>
    <w:rsid w:val="00BE3B32"/>
    <w:rsid w:val="00BE3EFE"/>
    <w:rsid w:val="00BE4447"/>
    <w:rsid w:val="00BE5CC7"/>
    <w:rsid w:val="00BE63FE"/>
    <w:rsid w:val="00BE699C"/>
    <w:rsid w:val="00BE7273"/>
    <w:rsid w:val="00BE7E4F"/>
    <w:rsid w:val="00BF142D"/>
    <w:rsid w:val="00BF1582"/>
    <w:rsid w:val="00BF1799"/>
    <w:rsid w:val="00BF1A18"/>
    <w:rsid w:val="00BF2DD5"/>
    <w:rsid w:val="00BF2F17"/>
    <w:rsid w:val="00BF36F8"/>
    <w:rsid w:val="00BF50F6"/>
    <w:rsid w:val="00BF56E4"/>
    <w:rsid w:val="00BF5871"/>
    <w:rsid w:val="00BF63B1"/>
    <w:rsid w:val="00BF7C5D"/>
    <w:rsid w:val="00C005CE"/>
    <w:rsid w:val="00C00E68"/>
    <w:rsid w:val="00C013EC"/>
    <w:rsid w:val="00C0165C"/>
    <w:rsid w:val="00C02881"/>
    <w:rsid w:val="00C02F4C"/>
    <w:rsid w:val="00C046FD"/>
    <w:rsid w:val="00C0541D"/>
    <w:rsid w:val="00C05A5C"/>
    <w:rsid w:val="00C06261"/>
    <w:rsid w:val="00C07210"/>
    <w:rsid w:val="00C10BCB"/>
    <w:rsid w:val="00C12C27"/>
    <w:rsid w:val="00C13BC3"/>
    <w:rsid w:val="00C1448F"/>
    <w:rsid w:val="00C15CA8"/>
    <w:rsid w:val="00C15F30"/>
    <w:rsid w:val="00C1708D"/>
    <w:rsid w:val="00C177A4"/>
    <w:rsid w:val="00C17A73"/>
    <w:rsid w:val="00C17FC7"/>
    <w:rsid w:val="00C21098"/>
    <w:rsid w:val="00C21274"/>
    <w:rsid w:val="00C21A9A"/>
    <w:rsid w:val="00C21F87"/>
    <w:rsid w:val="00C23666"/>
    <w:rsid w:val="00C24534"/>
    <w:rsid w:val="00C24B68"/>
    <w:rsid w:val="00C24DE9"/>
    <w:rsid w:val="00C251AE"/>
    <w:rsid w:val="00C252F8"/>
    <w:rsid w:val="00C25CF1"/>
    <w:rsid w:val="00C26629"/>
    <w:rsid w:val="00C26F0F"/>
    <w:rsid w:val="00C26FA4"/>
    <w:rsid w:val="00C30701"/>
    <w:rsid w:val="00C30972"/>
    <w:rsid w:val="00C30BDD"/>
    <w:rsid w:val="00C31723"/>
    <w:rsid w:val="00C3269B"/>
    <w:rsid w:val="00C3283B"/>
    <w:rsid w:val="00C32D62"/>
    <w:rsid w:val="00C3378A"/>
    <w:rsid w:val="00C35BD6"/>
    <w:rsid w:val="00C36B73"/>
    <w:rsid w:val="00C36B92"/>
    <w:rsid w:val="00C373C5"/>
    <w:rsid w:val="00C375FB"/>
    <w:rsid w:val="00C37939"/>
    <w:rsid w:val="00C4076B"/>
    <w:rsid w:val="00C4198F"/>
    <w:rsid w:val="00C41B65"/>
    <w:rsid w:val="00C42CC6"/>
    <w:rsid w:val="00C43E2A"/>
    <w:rsid w:val="00C4450C"/>
    <w:rsid w:val="00C44737"/>
    <w:rsid w:val="00C453E7"/>
    <w:rsid w:val="00C458D7"/>
    <w:rsid w:val="00C503ED"/>
    <w:rsid w:val="00C50A24"/>
    <w:rsid w:val="00C51546"/>
    <w:rsid w:val="00C522F7"/>
    <w:rsid w:val="00C52515"/>
    <w:rsid w:val="00C52B38"/>
    <w:rsid w:val="00C52B48"/>
    <w:rsid w:val="00C52BC6"/>
    <w:rsid w:val="00C52D96"/>
    <w:rsid w:val="00C52ED6"/>
    <w:rsid w:val="00C5327C"/>
    <w:rsid w:val="00C53A96"/>
    <w:rsid w:val="00C53A9A"/>
    <w:rsid w:val="00C53B88"/>
    <w:rsid w:val="00C53FEB"/>
    <w:rsid w:val="00C549B3"/>
    <w:rsid w:val="00C54D1A"/>
    <w:rsid w:val="00C559AC"/>
    <w:rsid w:val="00C55C75"/>
    <w:rsid w:val="00C5682D"/>
    <w:rsid w:val="00C56E5A"/>
    <w:rsid w:val="00C608DB"/>
    <w:rsid w:val="00C61D5B"/>
    <w:rsid w:val="00C62978"/>
    <w:rsid w:val="00C631F0"/>
    <w:rsid w:val="00C638AF"/>
    <w:rsid w:val="00C64D00"/>
    <w:rsid w:val="00C66319"/>
    <w:rsid w:val="00C67148"/>
    <w:rsid w:val="00C678DC"/>
    <w:rsid w:val="00C679D2"/>
    <w:rsid w:val="00C67E40"/>
    <w:rsid w:val="00C7134C"/>
    <w:rsid w:val="00C7169C"/>
    <w:rsid w:val="00C71B4C"/>
    <w:rsid w:val="00C72513"/>
    <w:rsid w:val="00C72598"/>
    <w:rsid w:val="00C72F2F"/>
    <w:rsid w:val="00C740F7"/>
    <w:rsid w:val="00C748AD"/>
    <w:rsid w:val="00C75133"/>
    <w:rsid w:val="00C76936"/>
    <w:rsid w:val="00C770B4"/>
    <w:rsid w:val="00C77710"/>
    <w:rsid w:val="00C8017C"/>
    <w:rsid w:val="00C8105F"/>
    <w:rsid w:val="00C8154C"/>
    <w:rsid w:val="00C823E2"/>
    <w:rsid w:val="00C82FE9"/>
    <w:rsid w:val="00C83EF0"/>
    <w:rsid w:val="00C84C34"/>
    <w:rsid w:val="00C84EB9"/>
    <w:rsid w:val="00C85418"/>
    <w:rsid w:val="00C865B4"/>
    <w:rsid w:val="00C86B15"/>
    <w:rsid w:val="00C87044"/>
    <w:rsid w:val="00C872B0"/>
    <w:rsid w:val="00C873A3"/>
    <w:rsid w:val="00C87479"/>
    <w:rsid w:val="00C9124F"/>
    <w:rsid w:val="00C91407"/>
    <w:rsid w:val="00C91B27"/>
    <w:rsid w:val="00C922A4"/>
    <w:rsid w:val="00C92AB1"/>
    <w:rsid w:val="00C9337F"/>
    <w:rsid w:val="00C94266"/>
    <w:rsid w:val="00C94408"/>
    <w:rsid w:val="00C94524"/>
    <w:rsid w:val="00C9575B"/>
    <w:rsid w:val="00C95A7D"/>
    <w:rsid w:val="00C96391"/>
    <w:rsid w:val="00C9653B"/>
    <w:rsid w:val="00C9666B"/>
    <w:rsid w:val="00C9671D"/>
    <w:rsid w:val="00C96D95"/>
    <w:rsid w:val="00C979E1"/>
    <w:rsid w:val="00C97BEF"/>
    <w:rsid w:val="00CA0189"/>
    <w:rsid w:val="00CA0D7F"/>
    <w:rsid w:val="00CA1C58"/>
    <w:rsid w:val="00CA1FF1"/>
    <w:rsid w:val="00CA2005"/>
    <w:rsid w:val="00CA2582"/>
    <w:rsid w:val="00CA26F8"/>
    <w:rsid w:val="00CA2E1D"/>
    <w:rsid w:val="00CA3254"/>
    <w:rsid w:val="00CA3567"/>
    <w:rsid w:val="00CA3578"/>
    <w:rsid w:val="00CA3F38"/>
    <w:rsid w:val="00CA458A"/>
    <w:rsid w:val="00CA4808"/>
    <w:rsid w:val="00CA4AD2"/>
    <w:rsid w:val="00CA5176"/>
    <w:rsid w:val="00CA5D09"/>
    <w:rsid w:val="00CA6D6E"/>
    <w:rsid w:val="00CA7393"/>
    <w:rsid w:val="00CB04F1"/>
    <w:rsid w:val="00CB0A45"/>
    <w:rsid w:val="00CB117C"/>
    <w:rsid w:val="00CB3A6C"/>
    <w:rsid w:val="00CB48DA"/>
    <w:rsid w:val="00CB6444"/>
    <w:rsid w:val="00CB648B"/>
    <w:rsid w:val="00CC1BC4"/>
    <w:rsid w:val="00CC253B"/>
    <w:rsid w:val="00CC2E4C"/>
    <w:rsid w:val="00CC3709"/>
    <w:rsid w:val="00CC3A8A"/>
    <w:rsid w:val="00CC3C18"/>
    <w:rsid w:val="00CC4315"/>
    <w:rsid w:val="00CC4A1A"/>
    <w:rsid w:val="00CC6537"/>
    <w:rsid w:val="00CC7E76"/>
    <w:rsid w:val="00CD05B8"/>
    <w:rsid w:val="00CD08B4"/>
    <w:rsid w:val="00CD0EF9"/>
    <w:rsid w:val="00CD1494"/>
    <w:rsid w:val="00CD36A0"/>
    <w:rsid w:val="00CD41B7"/>
    <w:rsid w:val="00CD4364"/>
    <w:rsid w:val="00CD4726"/>
    <w:rsid w:val="00CD4F78"/>
    <w:rsid w:val="00CD530A"/>
    <w:rsid w:val="00CD538D"/>
    <w:rsid w:val="00CD578C"/>
    <w:rsid w:val="00CD7E80"/>
    <w:rsid w:val="00CE2E7D"/>
    <w:rsid w:val="00CE327E"/>
    <w:rsid w:val="00CE54AE"/>
    <w:rsid w:val="00CE5B89"/>
    <w:rsid w:val="00CE689D"/>
    <w:rsid w:val="00CE69E3"/>
    <w:rsid w:val="00CE783E"/>
    <w:rsid w:val="00CF0A0B"/>
    <w:rsid w:val="00CF0F69"/>
    <w:rsid w:val="00CF14F9"/>
    <w:rsid w:val="00CF1860"/>
    <w:rsid w:val="00CF22B0"/>
    <w:rsid w:val="00CF2775"/>
    <w:rsid w:val="00CF29FF"/>
    <w:rsid w:val="00CF3012"/>
    <w:rsid w:val="00CF320E"/>
    <w:rsid w:val="00CF32EE"/>
    <w:rsid w:val="00CF4C10"/>
    <w:rsid w:val="00CF4C99"/>
    <w:rsid w:val="00CF4FCE"/>
    <w:rsid w:val="00CF63D8"/>
    <w:rsid w:val="00CF7120"/>
    <w:rsid w:val="00CF7467"/>
    <w:rsid w:val="00CF7641"/>
    <w:rsid w:val="00CF7724"/>
    <w:rsid w:val="00CF7B5F"/>
    <w:rsid w:val="00D001FD"/>
    <w:rsid w:val="00D015F9"/>
    <w:rsid w:val="00D01C8F"/>
    <w:rsid w:val="00D02C3B"/>
    <w:rsid w:val="00D0387B"/>
    <w:rsid w:val="00D058E0"/>
    <w:rsid w:val="00D07045"/>
    <w:rsid w:val="00D10FD9"/>
    <w:rsid w:val="00D11C26"/>
    <w:rsid w:val="00D11FBC"/>
    <w:rsid w:val="00D148D6"/>
    <w:rsid w:val="00D15996"/>
    <w:rsid w:val="00D1655C"/>
    <w:rsid w:val="00D16BD9"/>
    <w:rsid w:val="00D16E83"/>
    <w:rsid w:val="00D17CBE"/>
    <w:rsid w:val="00D207CD"/>
    <w:rsid w:val="00D20987"/>
    <w:rsid w:val="00D2306D"/>
    <w:rsid w:val="00D268F2"/>
    <w:rsid w:val="00D26D30"/>
    <w:rsid w:val="00D2723D"/>
    <w:rsid w:val="00D27672"/>
    <w:rsid w:val="00D3383F"/>
    <w:rsid w:val="00D339D6"/>
    <w:rsid w:val="00D34683"/>
    <w:rsid w:val="00D34919"/>
    <w:rsid w:val="00D349E3"/>
    <w:rsid w:val="00D3500B"/>
    <w:rsid w:val="00D373F4"/>
    <w:rsid w:val="00D40ADF"/>
    <w:rsid w:val="00D42701"/>
    <w:rsid w:val="00D42B07"/>
    <w:rsid w:val="00D43D1B"/>
    <w:rsid w:val="00D44C2E"/>
    <w:rsid w:val="00D45092"/>
    <w:rsid w:val="00D45745"/>
    <w:rsid w:val="00D46D39"/>
    <w:rsid w:val="00D47B42"/>
    <w:rsid w:val="00D50508"/>
    <w:rsid w:val="00D5152B"/>
    <w:rsid w:val="00D51E27"/>
    <w:rsid w:val="00D52FE1"/>
    <w:rsid w:val="00D5313A"/>
    <w:rsid w:val="00D54BD5"/>
    <w:rsid w:val="00D55011"/>
    <w:rsid w:val="00D55154"/>
    <w:rsid w:val="00D56BF9"/>
    <w:rsid w:val="00D57314"/>
    <w:rsid w:val="00D60473"/>
    <w:rsid w:val="00D60524"/>
    <w:rsid w:val="00D607EE"/>
    <w:rsid w:val="00D60B1E"/>
    <w:rsid w:val="00D61AB6"/>
    <w:rsid w:val="00D62022"/>
    <w:rsid w:val="00D622D9"/>
    <w:rsid w:val="00D626B4"/>
    <w:rsid w:val="00D63788"/>
    <w:rsid w:val="00D63D0E"/>
    <w:rsid w:val="00D64AAE"/>
    <w:rsid w:val="00D65D1B"/>
    <w:rsid w:val="00D65DE3"/>
    <w:rsid w:val="00D67A32"/>
    <w:rsid w:val="00D70279"/>
    <w:rsid w:val="00D70BA6"/>
    <w:rsid w:val="00D70CFF"/>
    <w:rsid w:val="00D70F26"/>
    <w:rsid w:val="00D71438"/>
    <w:rsid w:val="00D7148B"/>
    <w:rsid w:val="00D717E1"/>
    <w:rsid w:val="00D71A77"/>
    <w:rsid w:val="00D72316"/>
    <w:rsid w:val="00D727FE"/>
    <w:rsid w:val="00D729E2"/>
    <w:rsid w:val="00D73B14"/>
    <w:rsid w:val="00D73B3B"/>
    <w:rsid w:val="00D743C5"/>
    <w:rsid w:val="00D7449B"/>
    <w:rsid w:val="00D75E9C"/>
    <w:rsid w:val="00D76476"/>
    <w:rsid w:val="00D802DE"/>
    <w:rsid w:val="00D819AB"/>
    <w:rsid w:val="00D82157"/>
    <w:rsid w:val="00D82492"/>
    <w:rsid w:val="00D82ED3"/>
    <w:rsid w:val="00D82F4C"/>
    <w:rsid w:val="00D8327D"/>
    <w:rsid w:val="00D832A9"/>
    <w:rsid w:val="00D8380A"/>
    <w:rsid w:val="00D841BA"/>
    <w:rsid w:val="00D843C5"/>
    <w:rsid w:val="00D84CD4"/>
    <w:rsid w:val="00D85224"/>
    <w:rsid w:val="00D852E6"/>
    <w:rsid w:val="00D86505"/>
    <w:rsid w:val="00D86F14"/>
    <w:rsid w:val="00D871CA"/>
    <w:rsid w:val="00D8795F"/>
    <w:rsid w:val="00D90763"/>
    <w:rsid w:val="00D914A4"/>
    <w:rsid w:val="00D925B3"/>
    <w:rsid w:val="00D92D7F"/>
    <w:rsid w:val="00D948E1"/>
    <w:rsid w:val="00D958E1"/>
    <w:rsid w:val="00D9736A"/>
    <w:rsid w:val="00DA007A"/>
    <w:rsid w:val="00DA1538"/>
    <w:rsid w:val="00DA16D6"/>
    <w:rsid w:val="00DA26D0"/>
    <w:rsid w:val="00DA3F47"/>
    <w:rsid w:val="00DA573D"/>
    <w:rsid w:val="00DA5DAC"/>
    <w:rsid w:val="00DA6539"/>
    <w:rsid w:val="00DA699A"/>
    <w:rsid w:val="00DA69AB"/>
    <w:rsid w:val="00DA7251"/>
    <w:rsid w:val="00DB01DE"/>
    <w:rsid w:val="00DB1C28"/>
    <w:rsid w:val="00DB29AE"/>
    <w:rsid w:val="00DB35C5"/>
    <w:rsid w:val="00DB3AEF"/>
    <w:rsid w:val="00DB5318"/>
    <w:rsid w:val="00DB655D"/>
    <w:rsid w:val="00DB68B6"/>
    <w:rsid w:val="00DB7FE2"/>
    <w:rsid w:val="00DC3657"/>
    <w:rsid w:val="00DC366C"/>
    <w:rsid w:val="00DC367D"/>
    <w:rsid w:val="00DC3BB9"/>
    <w:rsid w:val="00DC4437"/>
    <w:rsid w:val="00DC473F"/>
    <w:rsid w:val="00DC55C3"/>
    <w:rsid w:val="00DC5BCF"/>
    <w:rsid w:val="00DC5E6D"/>
    <w:rsid w:val="00DC6258"/>
    <w:rsid w:val="00DC6BE9"/>
    <w:rsid w:val="00DC6D76"/>
    <w:rsid w:val="00DC6DCC"/>
    <w:rsid w:val="00DC7B02"/>
    <w:rsid w:val="00DD0438"/>
    <w:rsid w:val="00DD0906"/>
    <w:rsid w:val="00DD1076"/>
    <w:rsid w:val="00DD16E1"/>
    <w:rsid w:val="00DD3367"/>
    <w:rsid w:val="00DD358A"/>
    <w:rsid w:val="00DD376C"/>
    <w:rsid w:val="00DD46C4"/>
    <w:rsid w:val="00DD4BB8"/>
    <w:rsid w:val="00DD59E9"/>
    <w:rsid w:val="00DD6BE6"/>
    <w:rsid w:val="00DE0459"/>
    <w:rsid w:val="00DE0C6A"/>
    <w:rsid w:val="00DE0EA3"/>
    <w:rsid w:val="00DE1212"/>
    <w:rsid w:val="00DE1784"/>
    <w:rsid w:val="00DE1A77"/>
    <w:rsid w:val="00DE232F"/>
    <w:rsid w:val="00DE2711"/>
    <w:rsid w:val="00DE281C"/>
    <w:rsid w:val="00DE29A2"/>
    <w:rsid w:val="00DE3B92"/>
    <w:rsid w:val="00DE3EF2"/>
    <w:rsid w:val="00DE590A"/>
    <w:rsid w:val="00DE6DDA"/>
    <w:rsid w:val="00DF042A"/>
    <w:rsid w:val="00DF0AA9"/>
    <w:rsid w:val="00DF12F7"/>
    <w:rsid w:val="00DF1A7A"/>
    <w:rsid w:val="00DF2670"/>
    <w:rsid w:val="00DF4150"/>
    <w:rsid w:val="00DF4339"/>
    <w:rsid w:val="00DF4788"/>
    <w:rsid w:val="00DF5BA5"/>
    <w:rsid w:val="00DF5DE5"/>
    <w:rsid w:val="00DF7DBD"/>
    <w:rsid w:val="00E002DE"/>
    <w:rsid w:val="00E003DA"/>
    <w:rsid w:val="00E003EF"/>
    <w:rsid w:val="00E01173"/>
    <w:rsid w:val="00E013A5"/>
    <w:rsid w:val="00E024B8"/>
    <w:rsid w:val="00E02543"/>
    <w:rsid w:val="00E03CCA"/>
    <w:rsid w:val="00E05076"/>
    <w:rsid w:val="00E06AC4"/>
    <w:rsid w:val="00E06D9B"/>
    <w:rsid w:val="00E104A8"/>
    <w:rsid w:val="00E10963"/>
    <w:rsid w:val="00E13466"/>
    <w:rsid w:val="00E1406C"/>
    <w:rsid w:val="00E14599"/>
    <w:rsid w:val="00E14AB1"/>
    <w:rsid w:val="00E16149"/>
    <w:rsid w:val="00E165DD"/>
    <w:rsid w:val="00E17CD5"/>
    <w:rsid w:val="00E17D8D"/>
    <w:rsid w:val="00E2159B"/>
    <w:rsid w:val="00E21926"/>
    <w:rsid w:val="00E21C5A"/>
    <w:rsid w:val="00E21F66"/>
    <w:rsid w:val="00E229E8"/>
    <w:rsid w:val="00E230A1"/>
    <w:rsid w:val="00E25410"/>
    <w:rsid w:val="00E25EE3"/>
    <w:rsid w:val="00E26F99"/>
    <w:rsid w:val="00E27108"/>
    <w:rsid w:val="00E2745D"/>
    <w:rsid w:val="00E27AB3"/>
    <w:rsid w:val="00E3004C"/>
    <w:rsid w:val="00E302F3"/>
    <w:rsid w:val="00E30B2A"/>
    <w:rsid w:val="00E3247A"/>
    <w:rsid w:val="00E32C21"/>
    <w:rsid w:val="00E33054"/>
    <w:rsid w:val="00E3307C"/>
    <w:rsid w:val="00E330CA"/>
    <w:rsid w:val="00E33F7F"/>
    <w:rsid w:val="00E40325"/>
    <w:rsid w:val="00E4073B"/>
    <w:rsid w:val="00E41E4B"/>
    <w:rsid w:val="00E426C3"/>
    <w:rsid w:val="00E4276B"/>
    <w:rsid w:val="00E427F6"/>
    <w:rsid w:val="00E429F7"/>
    <w:rsid w:val="00E43425"/>
    <w:rsid w:val="00E43F30"/>
    <w:rsid w:val="00E447A6"/>
    <w:rsid w:val="00E44989"/>
    <w:rsid w:val="00E45129"/>
    <w:rsid w:val="00E4570A"/>
    <w:rsid w:val="00E4696B"/>
    <w:rsid w:val="00E46EBE"/>
    <w:rsid w:val="00E5012F"/>
    <w:rsid w:val="00E50C0E"/>
    <w:rsid w:val="00E51468"/>
    <w:rsid w:val="00E51729"/>
    <w:rsid w:val="00E51AEC"/>
    <w:rsid w:val="00E54239"/>
    <w:rsid w:val="00E544BF"/>
    <w:rsid w:val="00E54E63"/>
    <w:rsid w:val="00E56DE4"/>
    <w:rsid w:val="00E61469"/>
    <w:rsid w:val="00E63236"/>
    <w:rsid w:val="00E63BDE"/>
    <w:rsid w:val="00E63F02"/>
    <w:rsid w:val="00E63FF5"/>
    <w:rsid w:val="00E64478"/>
    <w:rsid w:val="00E64E75"/>
    <w:rsid w:val="00E66737"/>
    <w:rsid w:val="00E70270"/>
    <w:rsid w:val="00E71A30"/>
    <w:rsid w:val="00E71E3D"/>
    <w:rsid w:val="00E72C26"/>
    <w:rsid w:val="00E72D16"/>
    <w:rsid w:val="00E732D5"/>
    <w:rsid w:val="00E73B1B"/>
    <w:rsid w:val="00E73F44"/>
    <w:rsid w:val="00E745E8"/>
    <w:rsid w:val="00E74A40"/>
    <w:rsid w:val="00E74E0C"/>
    <w:rsid w:val="00E75447"/>
    <w:rsid w:val="00E769E9"/>
    <w:rsid w:val="00E77CE9"/>
    <w:rsid w:val="00E80104"/>
    <w:rsid w:val="00E8118C"/>
    <w:rsid w:val="00E8199C"/>
    <w:rsid w:val="00E81F80"/>
    <w:rsid w:val="00E8510F"/>
    <w:rsid w:val="00E853CB"/>
    <w:rsid w:val="00E873AE"/>
    <w:rsid w:val="00E90731"/>
    <w:rsid w:val="00E90D9F"/>
    <w:rsid w:val="00E93A73"/>
    <w:rsid w:val="00E93F2E"/>
    <w:rsid w:val="00E9461F"/>
    <w:rsid w:val="00E9749E"/>
    <w:rsid w:val="00EA0056"/>
    <w:rsid w:val="00EA0501"/>
    <w:rsid w:val="00EA078B"/>
    <w:rsid w:val="00EA07B4"/>
    <w:rsid w:val="00EA16CA"/>
    <w:rsid w:val="00EA2A30"/>
    <w:rsid w:val="00EA2F04"/>
    <w:rsid w:val="00EA328D"/>
    <w:rsid w:val="00EA3317"/>
    <w:rsid w:val="00EA3490"/>
    <w:rsid w:val="00EA3973"/>
    <w:rsid w:val="00EA3EAC"/>
    <w:rsid w:val="00EA51F7"/>
    <w:rsid w:val="00EA5B18"/>
    <w:rsid w:val="00EA5C5E"/>
    <w:rsid w:val="00EA5F46"/>
    <w:rsid w:val="00EA76A1"/>
    <w:rsid w:val="00EB11F9"/>
    <w:rsid w:val="00EB342D"/>
    <w:rsid w:val="00EB3593"/>
    <w:rsid w:val="00EB3BAE"/>
    <w:rsid w:val="00EB650F"/>
    <w:rsid w:val="00EB6840"/>
    <w:rsid w:val="00EB6D08"/>
    <w:rsid w:val="00EC0360"/>
    <w:rsid w:val="00EC27C8"/>
    <w:rsid w:val="00EC2847"/>
    <w:rsid w:val="00EC36AB"/>
    <w:rsid w:val="00EC3766"/>
    <w:rsid w:val="00EC4872"/>
    <w:rsid w:val="00EC4EBC"/>
    <w:rsid w:val="00EC6462"/>
    <w:rsid w:val="00EC7739"/>
    <w:rsid w:val="00EC773F"/>
    <w:rsid w:val="00ED0126"/>
    <w:rsid w:val="00ED1CA7"/>
    <w:rsid w:val="00ED2D06"/>
    <w:rsid w:val="00ED3D7F"/>
    <w:rsid w:val="00ED3E82"/>
    <w:rsid w:val="00ED4065"/>
    <w:rsid w:val="00ED4F45"/>
    <w:rsid w:val="00ED54CE"/>
    <w:rsid w:val="00ED7E41"/>
    <w:rsid w:val="00EE0B76"/>
    <w:rsid w:val="00EE0BED"/>
    <w:rsid w:val="00EE1B41"/>
    <w:rsid w:val="00EE1F5A"/>
    <w:rsid w:val="00EE3466"/>
    <w:rsid w:val="00EE408B"/>
    <w:rsid w:val="00EE5B75"/>
    <w:rsid w:val="00EE68D9"/>
    <w:rsid w:val="00EE6CFC"/>
    <w:rsid w:val="00EE77A4"/>
    <w:rsid w:val="00EF050E"/>
    <w:rsid w:val="00EF0605"/>
    <w:rsid w:val="00EF090B"/>
    <w:rsid w:val="00EF408E"/>
    <w:rsid w:val="00EF47F1"/>
    <w:rsid w:val="00EF5F4D"/>
    <w:rsid w:val="00EF7966"/>
    <w:rsid w:val="00F01C38"/>
    <w:rsid w:val="00F04231"/>
    <w:rsid w:val="00F0486B"/>
    <w:rsid w:val="00F04F24"/>
    <w:rsid w:val="00F051BD"/>
    <w:rsid w:val="00F05AB1"/>
    <w:rsid w:val="00F0606B"/>
    <w:rsid w:val="00F06224"/>
    <w:rsid w:val="00F06F30"/>
    <w:rsid w:val="00F10DED"/>
    <w:rsid w:val="00F119F9"/>
    <w:rsid w:val="00F11AF8"/>
    <w:rsid w:val="00F12A0A"/>
    <w:rsid w:val="00F142A9"/>
    <w:rsid w:val="00F1499E"/>
    <w:rsid w:val="00F16244"/>
    <w:rsid w:val="00F174CD"/>
    <w:rsid w:val="00F17E9A"/>
    <w:rsid w:val="00F221C1"/>
    <w:rsid w:val="00F223B8"/>
    <w:rsid w:val="00F2269C"/>
    <w:rsid w:val="00F256A8"/>
    <w:rsid w:val="00F268B8"/>
    <w:rsid w:val="00F2780B"/>
    <w:rsid w:val="00F27E8E"/>
    <w:rsid w:val="00F27F29"/>
    <w:rsid w:val="00F30BEC"/>
    <w:rsid w:val="00F31DD8"/>
    <w:rsid w:val="00F32053"/>
    <w:rsid w:val="00F3222F"/>
    <w:rsid w:val="00F32AFB"/>
    <w:rsid w:val="00F34645"/>
    <w:rsid w:val="00F34CBE"/>
    <w:rsid w:val="00F3597B"/>
    <w:rsid w:val="00F40BEF"/>
    <w:rsid w:val="00F40CB1"/>
    <w:rsid w:val="00F40D85"/>
    <w:rsid w:val="00F414B0"/>
    <w:rsid w:val="00F42BD8"/>
    <w:rsid w:val="00F42CF2"/>
    <w:rsid w:val="00F42F94"/>
    <w:rsid w:val="00F43A8E"/>
    <w:rsid w:val="00F43CF8"/>
    <w:rsid w:val="00F453C4"/>
    <w:rsid w:val="00F469F7"/>
    <w:rsid w:val="00F47E85"/>
    <w:rsid w:val="00F501C1"/>
    <w:rsid w:val="00F51908"/>
    <w:rsid w:val="00F519E8"/>
    <w:rsid w:val="00F51F2E"/>
    <w:rsid w:val="00F5253A"/>
    <w:rsid w:val="00F540C6"/>
    <w:rsid w:val="00F5487B"/>
    <w:rsid w:val="00F558B8"/>
    <w:rsid w:val="00F56603"/>
    <w:rsid w:val="00F56B37"/>
    <w:rsid w:val="00F5750F"/>
    <w:rsid w:val="00F60120"/>
    <w:rsid w:val="00F6036F"/>
    <w:rsid w:val="00F6085F"/>
    <w:rsid w:val="00F60CF8"/>
    <w:rsid w:val="00F615EA"/>
    <w:rsid w:val="00F62B4A"/>
    <w:rsid w:val="00F63671"/>
    <w:rsid w:val="00F638FE"/>
    <w:rsid w:val="00F63AE5"/>
    <w:rsid w:val="00F646AB"/>
    <w:rsid w:val="00F66083"/>
    <w:rsid w:val="00F66681"/>
    <w:rsid w:val="00F701BD"/>
    <w:rsid w:val="00F701EA"/>
    <w:rsid w:val="00F71B6C"/>
    <w:rsid w:val="00F729EF"/>
    <w:rsid w:val="00F72E19"/>
    <w:rsid w:val="00F7397A"/>
    <w:rsid w:val="00F74026"/>
    <w:rsid w:val="00F74F48"/>
    <w:rsid w:val="00F75B5D"/>
    <w:rsid w:val="00F76AD1"/>
    <w:rsid w:val="00F80389"/>
    <w:rsid w:val="00F81373"/>
    <w:rsid w:val="00F81422"/>
    <w:rsid w:val="00F81534"/>
    <w:rsid w:val="00F8184F"/>
    <w:rsid w:val="00F81D23"/>
    <w:rsid w:val="00F82228"/>
    <w:rsid w:val="00F82BCF"/>
    <w:rsid w:val="00F83F22"/>
    <w:rsid w:val="00F86A18"/>
    <w:rsid w:val="00F8703D"/>
    <w:rsid w:val="00F8725E"/>
    <w:rsid w:val="00F9126F"/>
    <w:rsid w:val="00F92838"/>
    <w:rsid w:val="00F92D6E"/>
    <w:rsid w:val="00F95667"/>
    <w:rsid w:val="00F9626E"/>
    <w:rsid w:val="00F96BC5"/>
    <w:rsid w:val="00F96FEE"/>
    <w:rsid w:val="00F9720B"/>
    <w:rsid w:val="00F97210"/>
    <w:rsid w:val="00F97D8E"/>
    <w:rsid w:val="00FA1B55"/>
    <w:rsid w:val="00FA1D37"/>
    <w:rsid w:val="00FA300C"/>
    <w:rsid w:val="00FA34A2"/>
    <w:rsid w:val="00FA3DED"/>
    <w:rsid w:val="00FA589E"/>
    <w:rsid w:val="00FA5FA4"/>
    <w:rsid w:val="00FA7D25"/>
    <w:rsid w:val="00FB2487"/>
    <w:rsid w:val="00FB3FA7"/>
    <w:rsid w:val="00FB429D"/>
    <w:rsid w:val="00FB4777"/>
    <w:rsid w:val="00FB4E9F"/>
    <w:rsid w:val="00FC02EB"/>
    <w:rsid w:val="00FC0430"/>
    <w:rsid w:val="00FC0672"/>
    <w:rsid w:val="00FC0BB6"/>
    <w:rsid w:val="00FC1063"/>
    <w:rsid w:val="00FC1997"/>
    <w:rsid w:val="00FC2274"/>
    <w:rsid w:val="00FC338C"/>
    <w:rsid w:val="00FC39B2"/>
    <w:rsid w:val="00FC4CA5"/>
    <w:rsid w:val="00FC5B15"/>
    <w:rsid w:val="00FC6A68"/>
    <w:rsid w:val="00FC6C62"/>
    <w:rsid w:val="00FC7480"/>
    <w:rsid w:val="00FC7533"/>
    <w:rsid w:val="00FC7555"/>
    <w:rsid w:val="00FC7D49"/>
    <w:rsid w:val="00FD21FD"/>
    <w:rsid w:val="00FD220B"/>
    <w:rsid w:val="00FD2965"/>
    <w:rsid w:val="00FD33D3"/>
    <w:rsid w:val="00FD3C0E"/>
    <w:rsid w:val="00FD4612"/>
    <w:rsid w:val="00FD52B8"/>
    <w:rsid w:val="00FD5345"/>
    <w:rsid w:val="00FD5E8F"/>
    <w:rsid w:val="00FD7264"/>
    <w:rsid w:val="00FD75B9"/>
    <w:rsid w:val="00FD7C3C"/>
    <w:rsid w:val="00FE017C"/>
    <w:rsid w:val="00FE109C"/>
    <w:rsid w:val="00FE115C"/>
    <w:rsid w:val="00FE1542"/>
    <w:rsid w:val="00FE226B"/>
    <w:rsid w:val="00FE2FC3"/>
    <w:rsid w:val="00FE4095"/>
    <w:rsid w:val="00FE59FD"/>
    <w:rsid w:val="00FE5B86"/>
    <w:rsid w:val="00FE61BC"/>
    <w:rsid w:val="00FE6D0D"/>
    <w:rsid w:val="00FF04B9"/>
    <w:rsid w:val="00FF08C0"/>
    <w:rsid w:val="00FF0A53"/>
    <w:rsid w:val="00FF20FC"/>
    <w:rsid w:val="00FF29E5"/>
    <w:rsid w:val="00FF34E7"/>
    <w:rsid w:val="00FF3C51"/>
    <w:rsid w:val="00FF55B7"/>
    <w:rsid w:val="00FF57BA"/>
    <w:rsid w:val="00FF59D7"/>
    <w:rsid w:val="00FF5A12"/>
    <w:rsid w:val="00FF710A"/>
    <w:rsid w:val="00FF7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6CBF"/>
  <w15:chartTrackingRefBased/>
  <w15:docId w15:val="{0176FC1A-7EFF-4794-987C-D91BA6F5C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B25"/>
    <w:pPr>
      <w:spacing w:after="200" w:line="276" w:lineRule="auto"/>
    </w:pPr>
  </w:style>
  <w:style w:type="paragraph" w:styleId="Heading1">
    <w:name w:val="heading 1"/>
    <w:basedOn w:val="Normal"/>
    <w:next w:val="Normal"/>
    <w:link w:val="Heading1Char"/>
    <w:uiPriority w:val="9"/>
    <w:qFormat/>
    <w:rsid w:val="005D2D70"/>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575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5759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2A50AD"/>
    <w:pPr>
      <w:keepNext/>
      <w:keepLines/>
      <w:spacing w:before="40" w:after="0" w:line="259" w:lineRule="auto"/>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A45B0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1B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2A50AD"/>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2A50AD"/>
    <w:rPr>
      <w:color w:val="0000FF"/>
      <w:u w:val="single"/>
    </w:rPr>
  </w:style>
  <w:style w:type="paragraph" w:styleId="ListParagraph">
    <w:name w:val="List Paragraph"/>
    <w:basedOn w:val="Normal"/>
    <w:uiPriority w:val="34"/>
    <w:qFormat/>
    <w:rsid w:val="00DE0459"/>
    <w:pPr>
      <w:ind w:left="720"/>
      <w:contextualSpacing/>
    </w:pPr>
  </w:style>
  <w:style w:type="character" w:customStyle="1" w:styleId="Heading2Char">
    <w:name w:val="Heading 2 Char"/>
    <w:basedOn w:val="DefaultParagraphFont"/>
    <w:link w:val="Heading2"/>
    <w:uiPriority w:val="9"/>
    <w:rsid w:val="0025759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57596"/>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092A63"/>
    <w:rPr>
      <w:color w:val="605E5C"/>
      <w:shd w:val="clear" w:color="auto" w:fill="E1DFDD"/>
    </w:rPr>
  </w:style>
  <w:style w:type="character" w:styleId="Emphasis">
    <w:name w:val="Emphasis"/>
    <w:basedOn w:val="DefaultParagraphFont"/>
    <w:uiPriority w:val="20"/>
    <w:qFormat/>
    <w:rsid w:val="00A500B1"/>
    <w:rPr>
      <w:i/>
      <w:iCs/>
    </w:rPr>
  </w:style>
  <w:style w:type="character" w:styleId="FollowedHyperlink">
    <w:name w:val="FollowedHyperlink"/>
    <w:basedOn w:val="DefaultParagraphFont"/>
    <w:uiPriority w:val="99"/>
    <w:semiHidden/>
    <w:unhideWhenUsed/>
    <w:rsid w:val="00A42969"/>
    <w:rPr>
      <w:color w:val="954F72" w:themeColor="followedHyperlink"/>
      <w:u w:val="single"/>
    </w:rPr>
  </w:style>
  <w:style w:type="paragraph" w:customStyle="1" w:styleId="articlecontent">
    <w:name w:val="article__content"/>
    <w:basedOn w:val="Normal"/>
    <w:rsid w:val="004D53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D2D7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F2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A70"/>
  </w:style>
  <w:style w:type="paragraph" w:styleId="Footer">
    <w:name w:val="footer"/>
    <w:basedOn w:val="Normal"/>
    <w:link w:val="FooterChar"/>
    <w:uiPriority w:val="99"/>
    <w:unhideWhenUsed/>
    <w:rsid w:val="007F2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A70"/>
  </w:style>
  <w:style w:type="character" w:styleId="Strong">
    <w:name w:val="Strong"/>
    <w:basedOn w:val="DefaultParagraphFont"/>
    <w:uiPriority w:val="22"/>
    <w:qFormat/>
    <w:rsid w:val="006F0022"/>
    <w:rPr>
      <w:b/>
      <w:bCs/>
    </w:rPr>
  </w:style>
  <w:style w:type="character" w:customStyle="1" w:styleId="published">
    <w:name w:val="published"/>
    <w:basedOn w:val="DefaultParagraphFont"/>
    <w:rsid w:val="00C21A9A"/>
  </w:style>
  <w:style w:type="character" w:customStyle="1" w:styleId="comments-link">
    <w:name w:val="comments-link"/>
    <w:basedOn w:val="DefaultParagraphFont"/>
    <w:rsid w:val="00C21A9A"/>
  </w:style>
  <w:style w:type="character" w:customStyle="1" w:styleId="cat-links">
    <w:name w:val="cat-links"/>
    <w:basedOn w:val="DefaultParagraphFont"/>
    <w:rsid w:val="00C21A9A"/>
  </w:style>
  <w:style w:type="character" w:customStyle="1" w:styleId="tags-links">
    <w:name w:val="tags-links"/>
    <w:basedOn w:val="DefaultParagraphFont"/>
    <w:rsid w:val="00C21A9A"/>
  </w:style>
  <w:style w:type="character" w:customStyle="1" w:styleId="posted-by">
    <w:name w:val="posted-by"/>
    <w:basedOn w:val="DefaultParagraphFont"/>
    <w:rsid w:val="00C21A9A"/>
  </w:style>
  <w:style w:type="character" w:customStyle="1" w:styleId="author-name">
    <w:name w:val="author-name"/>
    <w:basedOn w:val="DefaultParagraphFont"/>
    <w:rsid w:val="00C21A9A"/>
  </w:style>
  <w:style w:type="character" w:customStyle="1" w:styleId="easy-footnote">
    <w:name w:val="easy-footnote"/>
    <w:basedOn w:val="DefaultParagraphFont"/>
    <w:rsid w:val="00AD4147"/>
  </w:style>
  <w:style w:type="character" w:customStyle="1" w:styleId="mymob-footer-close">
    <w:name w:val="mymob-footer-close"/>
    <w:basedOn w:val="DefaultParagraphFont"/>
    <w:rsid w:val="00F27E8E"/>
  </w:style>
  <w:style w:type="character" w:customStyle="1" w:styleId="Heading6Char">
    <w:name w:val="Heading 6 Char"/>
    <w:basedOn w:val="DefaultParagraphFont"/>
    <w:link w:val="Heading6"/>
    <w:uiPriority w:val="9"/>
    <w:semiHidden/>
    <w:rsid w:val="00A45B05"/>
    <w:rPr>
      <w:rFonts w:asciiTheme="majorHAnsi" w:eastAsiaTheme="majorEastAsia" w:hAnsiTheme="majorHAnsi" w:cstheme="majorBidi"/>
      <w:color w:val="1F3763" w:themeColor="accent1" w:themeShade="7F"/>
    </w:rPr>
  </w:style>
  <w:style w:type="paragraph" w:styleId="Revision">
    <w:name w:val="Revision"/>
    <w:hidden/>
    <w:uiPriority w:val="99"/>
    <w:semiHidden/>
    <w:rsid w:val="003D3838"/>
    <w:pPr>
      <w:spacing w:after="0" w:line="240" w:lineRule="auto"/>
    </w:pPr>
  </w:style>
  <w:style w:type="paragraph" w:styleId="BalloonText">
    <w:name w:val="Balloon Text"/>
    <w:basedOn w:val="Normal"/>
    <w:link w:val="BalloonTextChar"/>
    <w:uiPriority w:val="99"/>
    <w:semiHidden/>
    <w:unhideWhenUsed/>
    <w:rsid w:val="003D38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3838"/>
    <w:rPr>
      <w:rFonts w:ascii="Segoe UI" w:hAnsi="Segoe UI" w:cs="Segoe UI"/>
      <w:sz w:val="18"/>
      <w:szCs w:val="18"/>
    </w:rPr>
  </w:style>
  <w:style w:type="table" w:styleId="TableGrid">
    <w:name w:val="Table Grid"/>
    <w:basedOn w:val="TableNormal"/>
    <w:uiPriority w:val="39"/>
    <w:rsid w:val="00783D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6476">
      <w:bodyDiv w:val="1"/>
      <w:marLeft w:val="0"/>
      <w:marRight w:val="0"/>
      <w:marTop w:val="0"/>
      <w:marBottom w:val="0"/>
      <w:divBdr>
        <w:top w:val="none" w:sz="0" w:space="0" w:color="auto"/>
        <w:left w:val="none" w:sz="0" w:space="0" w:color="auto"/>
        <w:bottom w:val="none" w:sz="0" w:space="0" w:color="auto"/>
        <w:right w:val="none" w:sz="0" w:space="0" w:color="auto"/>
      </w:divBdr>
    </w:div>
    <w:div w:id="71246605">
      <w:bodyDiv w:val="1"/>
      <w:marLeft w:val="0"/>
      <w:marRight w:val="0"/>
      <w:marTop w:val="0"/>
      <w:marBottom w:val="0"/>
      <w:divBdr>
        <w:top w:val="none" w:sz="0" w:space="0" w:color="auto"/>
        <w:left w:val="none" w:sz="0" w:space="0" w:color="auto"/>
        <w:bottom w:val="none" w:sz="0" w:space="0" w:color="auto"/>
        <w:right w:val="none" w:sz="0" w:space="0" w:color="auto"/>
      </w:divBdr>
    </w:div>
    <w:div w:id="103162092">
      <w:bodyDiv w:val="1"/>
      <w:marLeft w:val="0"/>
      <w:marRight w:val="0"/>
      <w:marTop w:val="0"/>
      <w:marBottom w:val="0"/>
      <w:divBdr>
        <w:top w:val="none" w:sz="0" w:space="0" w:color="auto"/>
        <w:left w:val="none" w:sz="0" w:space="0" w:color="auto"/>
        <w:bottom w:val="none" w:sz="0" w:space="0" w:color="auto"/>
        <w:right w:val="none" w:sz="0" w:space="0" w:color="auto"/>
      </w:divBdr>
      <w:divsChild>
        <w:div w:id="1968319404">
          <w:marLeft w:val="547"/>
          <w:marRight w:val="0"/>
          <w:marTop w:val="0"/>
          <w:marBottom w:val="0"/>
          <w:divBdr>
            <w:top w:val="none" w:sz="0" w:space="0" w:color="auto"/>
            <w:left w:val="none" w:sz="0" w:space="0" w:color="auto"/>
            <w:bottom w:val="none" w:sz="0" w:space="0" w:color="auto"/>
            <w:right w:val="none" w:sz="0" w:space="0" w:color="auto"/>
          </w:divBdr>
        </w:div>
      </w:divsChild>
    </w:div>
    <w:div w:id="161168268">
      <w:bodyDiv w:val="1"/>
      <w:marLeft w:val="0"/>
      <w:marRight w:val="0"/>
      <w:marTop w:val="0"/>
      <w:marBottom w:val="0"/>
      <w:divBdr>
        <w:top w:val="none" w:sz="0" w:space="0" w:color="auto"/>
        <w:left w:val="none" w:sz="0" w:space="0" w:color="auto"/>
        <w:bottom w:val="none" w:sz="0" w:space="0" w:color="auto"/>
        <w:right w:val="none" w:sz="0" w:space="0" w:color="auto"/>
      </w:divBdr>
      <w:divsChild>
        <w:div w:id="1226448458">
          <w:marLeft w:val="-180"/>
          <w:marRight w:val="-195"/>
          <w:marTop w:val="0"/>
          <w:marBottom w:val="0"/>
          <w:divBdr>
            <w:top w:val="none" w:sz="0" w:space="0" w:color="auto"/>
            <w:left w:val="none" w:sz="0" w:space="0" w:color="auto"/>
            <w:bottom w:val="none" w:sz="0" w:space="0" w:color="auto"/>
            <w:right w:val="none" w:sz="0" w:space="0" w:color="auto"/>
          </w:divBdr>
          <w:divsChild>
            <w:div w:id="1894809167">
              <w:marLeft w:val="0"/>
              <w:marRight w:val="0"/>
              <w:marTop w:val="0"/>
              <w:marBottom w:val="0"/>
              <w:divBdr>
                <w:top w:val="none" w:sz="0" w:space="0" w:color="auto"/>
                <w:left w:val="none" w:sz="0" w:space="0" w:color="auto"/>
                <w:bottom w:val="none" w:sz="0" w:space="0" w:color="auto"/>
                <w:right w:val="none" w:sz="0" w:space="0" w:color="auto"/>
              </w:divBdr>
              <w:divsChild>
                <w:div w:id="1913848201">
                  <w:marLeft w:val="0"/>
                  <w:marRight w:val="0"/>
                  <w:marTop w:val="0"/>
                  <w:marBottom w:val="0"/>
                  <w:divBdr>
                    <w:top w:val="none" w:sz="0" w:space="0" w:color="auto"/>
                    <w:left w:val="none" w:sz="0" w:space="0" w:color="auto"/>
                    <w:bottom w:val="none" w:sz="0" w:space="0" w:color="auto"/>
                    <w:right w:val="none" w:sz="0" w:space="0" w:color="auto"/>
                  </w:divBdr>
                  <w:divsChild>
                    <w:div w:id="57116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90739">
      <w:bodyDiv w:val="1"/>
      <w:marLeft w:val="0"/>
      <w:marRight w:val="0"/>
      <w:marTop w:val="0"/>
      <w:marBottom w:val="0"/>
      <w:divBdr>
        <w:top w:val="none" w:sz="0" w:space="0" w:color="auto"/>
        <w:left w:val="none" w:sz="0" w:space="0" w:color="auto"/>
        <w:bottom w:val="none" w:sz="0" w:space="0" w:color="auto"/>
        <w:right w:val="none" w:sz="0" w:space="0" w:color="auto"/>
      </w:divBdr>
      <w:divsChild>
        <w:div w:id="1254506517">
          <w:marLeft w:val="0"/>
          <w:marRight w:val="0"/>
          <w:marTop w:val="0"/>
          <w:marBottom w:val="0"/>
          <w:divBdr>
            <w:top w:val="none" w:sz="0" w:space="0" w:color="auto"/>
            <w:left w:val="none" w:sz="0" w:space="0" w:color="auto"/>
            <w:bottom w:val="none" w:sz="0" w:space="0" w:color="auto"/>
            <w:right w:val="none" w:sz="0" w:space="0" w:color="auto"/>
          </w:divBdr>
        </w:div>
      </w:divsChild>
    </w:div>
    <w:div w:id="359937570">
      <w:bodyDiv w:val="1"/>
      <w:marLeft w:val="0"/>
      <w:marRight w:val="0"/>
      <w:marTop w:val="0"/>
      <w:marBottom w:val="0"/>
      <w:divBdr>
        <w:top w:val="none" w:sz="0" w:space="0" w:color="auto"/>
        <w:left w:val="none" w:sz="0" w:space="0" w:color="auto"/>
        <w:bottom w:val="none" w:sz="0" w:space="0" w:color="auto"/>
        <w:right w:val="none" w:sz="0" w:space="0" w:color="auto"/>
      </w:divBdr>
    </w:div>
    <w:div w:id="386146345">
      <w:bodyDiv w:val="1"/>
      <w:marLeft w:val="0"/>
      <w:marRight w:val="0"/>
      <w:marTop w:val="0"/>
      <w:marBottom w:val="0"/>
      <w:divBdr>
        <w:top w:val="none" w:sz="0" w:space="0" w:color="auto"/>
        <w:left w:val="none" w:sz="0" w:space="0" w:color="auto"/>
        <w:bottom w:val="none" w:sz="0" w:space="0" w:color="auto"/>
        <w:right w:val="none" w:sz="0" w:space="0" w:color="auto"/>
      </w:divBdr>
      <w:divsChild>
        <w:div w:id="233247335">
          <w:marLeft w:val="0"/>
          <w:marRight w:val="0"/>
          <w:marTop w:val="0"/>
          <w:marBottom w:val="0"/>
          <w:divBdr>
            <w:top w:val="none" w:sz="0" w:space="0" w:color="auto"/>
            <w:left w:val="none" w:sz="0" w:space="0" w:color="auto"/>
            <w:bottom w:val="none" w:sz="0" w:space="0" w:color="auto"/>
            <w:right w:val="none" w:sz="0" w:space="0" w:color="auto"/>
          </w:divBdr>
          <w:divsChild>
            <w:div w:id="306864102">
              <w:marLeft w:val="-300"/>
              <w:marRight w:val="0"/>
              <w:marTop w:val="0"/>
              <w:marBottom w:val="0"/>
              <w:divBdr>
                <w:top w:val="none" w:sz="0" w:space="0" w:color="auto"/>
                <w:left w:val="none" w:sz="0" w:space="0" w:color="auto"/>
                <w:bottom w:val="none" w:sz="0" w:space="0" w:color="auto"/>
                <w:right w:val="none" w:sz="0" w:space="0" w:color="auto"/>
              </w:divBdr>
              <w:divsChild>
                <w:div w:id="194584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699360">
      <w:bodyDiv w:val="1"/>
      <w:marLeft w:val="0"/>
      <w:marRight w:val="0"/>
      <w:marTop w:val="0"/>
      <w:marBottom w:val="0"/>
      <w:divBdr>
        <w:top w:val="none" w:sz="0" w:space="0" w:color="auto"/>
        <w:left w:val="none" w:sz="0" w:space="0" w:color="auto"/>
        <w:bottom w:val="none" w:sz="0" w:space="0" w:color="auto"/>
        <w:right w:val="none" w:sz="0" w:space="0" w:color="auto"/>
      </w:divBdr>
      <w:divsChild>
        <w:div w:id="545918717">
          <w:marLeft w:val="0"/>
          <w:marRight w:val="0"/>
          <w:marTop w:val="0"/>
          <w:marBottom w:val="0"/>
          <w:divBdr>
            <w:top w:val="none" w:sz="0" w:space="0" w:color="auto"/>
            <w:left w:val="none" w:sz="0" w:space="0" w:color="auto"/>
            <w:bottom w:val="none" w:sz="0" w:space="0" w:color="auto"/>
            <w:right w:val="none" w:sz="0" w:space="0" w:color="auto"/>
          </w:divBdr>
        </w:div>
      </w:divsChild>
    </w:div>
    <w:div w:id="497310491">
      <w:bodyDiv w:val="1"/>
      <w:marLeft w:val="0"/>
      <w:marRight w:val="0"/>
      <w:marTop w:val="0"/>
      <w:marBottom w:val="0"/>
      <w:divBdr>
        <w:top w:val="none" w:sz="0" w:space="0" w:color="auto"/>
        <w:left w:val="none" w:sz="0" w:space="0" w:color="auto"/>
        <w:bottom w:val="none" w:sz="0" w:space="0" w:color="auto"/>
        <w:right w:val="none" w:sz="0" w:space="0" w:color="auto"/>
      </w:divBdr>
    </w:div>
    <w:div w:id="597982081">
      <w:bodyDiv w:val="1"/>
      <w:marLeft w:val="0"/>
      <w:marRight w:val="0"/>
      <w:marTop w:val="0"/>
      <w:marBottom w:val="0"/>
      <w:divBdr>
        <w:top w:val="none" w:sz="0" w:space="0" w:color="auto"/>
        <w:left w:val="none" w:sz="0" w:space="0" w:color="auto"/>
        <w:bottom w:val="none" w:sz="0" w:space="0" w:color="auto"/>
        <w:right w:val="none" w:sz="0" w:space="0" w:color="auto"/>
      </w:divBdr>
    </w:div>
    <w:div w:id="614291225">
      <w:bodyDiv w:val="1"/>
      <w:marLeft w:val="0"/>
      <w:marRight w:val="0"/>
      <w:marTop w:val="0"/>
      <w:marBottom w:val="0"/>
      <w:divBdr>
        <w:top w:val="none" w:sz="0" w:space="0" w:color="auto"/>
        <w:left w:val="none" w:sz="0" w:space="0" w:color="auto"/>
        <w:bottom w:val="none" w:sz="0" w:space="0" w:color="auto"/>
        <w:right w:val="none" w:sz="0" w:space="0" w:color="auto"/>
      </w:divBdr>
    </w:div>
    <w:div w:id="642582565">
      <w:bodyDiv w:val="1"/>
      <w:marLeft w:val="0"/>
      <w:marRight w:val="0"/>
      <w:marTop w:val="0"/>
      <w:marBottom w:val="0"/>
      <w:divBdr>
        <w:top w:val="none" w:sz="0" w:space="0" w:color="auto"/>
        <w:left w:val="none" w:sz="0" w:space="0" w:color="auto"/>
        <w:bottom w:val="none" w:sz="0" w:space="0" w:color="auto"/>
        <w:right w:val="none" w:sz="0" w:space="0" w:color="auto"/>
      </w:divBdr>
      <w:divsChild>
        <w:div w:id="1832326043">
          <w:marLeft w:val="547"/>
          <w:marRight w:val="0"/>
          <w:marTop w:val="0"/>
          <w:marBottom w:val="0"/>
          <w:divBdr>
            <w:top w:val="none" w:sz="0" w:space="0" w:color="auto"/>
            <w:left w:val="none" w:sz="0" w:space="0" w:color="auto"/>
            <w:bottom w:val="none" w:sz="0" w:space="0" w:color="auto"/>
            <w:right w:val="none" w:sz="0" w:space="0" w:color="auto"/>
          </w:divBdr>
        </w:div>
      </w:divsChild>
    </w:div>
    <w:div w:id="664675532">
      <w:bodyDiv w:val="1"/>
      <w:marLeft w:val="0"/>
      <w:marRight w:val="0"/>
      <w:marTop w:val="0"/>
      <w:marBottom w:val="0"/>
      <w:divBdr>
        <w:top w:val="none" w:sz="0" w:space="0" w:color="auto"/>
        <w:left w:val="none" w:sz="0" w:space="0" w:color="auto"/>
        <w:bottom w:val="none" w:sz="0" w:space="0" w:color="auto"/>
        <w:right w:val="none" w:sz="0" w:space="0" w:color="auto"/>
      </w:divBdr>
      <w:divsChild>
        <w:div w:id="1682968912">
          <w:blockQuote w:val="1"/>
          <w:marLeft w:val="720"/>
          <w:marRight w:val="240"/>
          <w:marTop w:val="360"/>
          <w:marBottom w:val="360"/>
          <w:divBdr>
            <w:top w:val="none" w:sz="0" w:space="14" w:color="auto"/>
            <w:left w:val="single" w:sz="36" w:space="14" w:color="auto"/>
            <w:bottom w:val="none" w:sz="0" w:space="14" w:color="auto"/>
            <w:right w:val="none" w:sz="0" w:space="14" w:color="auto"/>
          </w:divBdr>
        </w:div>
      </w:divsChild>
    </w:div>
    <w:div w:id="668800633">
      <w:bodyDiv w:val="1"/>
      <w:marLeft w:val="0"/>
      <w:marRight w:val="0"/>
      <w:marTop w:val="0"/>
      <w:marBottom w:val="0"/>
      <w:divBdr>
        <w:top w:val="none" w:sz="0" w:space="0" w:color="auto"/>
        <w:left w:val="none" w:sz="0" w:space="0" w:color="auto"/>
        <w:bottom w:val="none" w:sz="0" w:space="0" w:color="auto"/>
        <w:right w:val="none" w:sz="0" w:space="0" w:color="auto"/>
      </w:divBdr>
    </w:div>
    <w:div w:id="678897511">
      <w:bodyDiv w:val="1"/>
      <w:marLeft w:val="0"/>
      <w:marRight w:val="0"/>
      <w:marTop w:val="0"/>
      <w:marBottom w:val="0"/>
      <w:divBdr>
        <w:top w:val="none" w:sz="0" w:space="0" w:color="auto"/>
        <w:left w:val="none" w:sz="0" w:space="0" w:color="auto"/>
        <w:bottom w:val="none" w:sz="0" w:space="0" w:color="auto"/>
        <w:right w:val="none" w:sz="0" w:space="0" w:color="auto"/>
      </w:divBdr>
    </w:div>
    <w:div w:id="753940447">
      <w:bodyDiv w:val="1"/>
      <w:marLeft w:val="0"/>
      <w:marRight w:val="0"/>
      <w:marTop w:val="0"/>
      <w:marBottom w:val="0"/>
      <w:divBdr>
        <w:top w:val="none" w:sz="0" w:space="0" w:color="auto"/>
        <w:left w:val="none" w:sz="0" w:space="0" w:color="auto"/>
        <w:bottom w:val="none" w:sz="0" w:space="0" w:color="auto"/>
        <w:right w:val="none" w:sz="0" w:space="0" w:color="auto"/>
      </w:divBdr>
      <w:divsChild>
        <w:div w:id="1428578752">
          <w:marLeft w:val="547"/>
          <w:marRight w:val="0"/>
          <w:marTop w:val="0"/>
          <w:marBottom w:val="0"/>
          <w:divBdr>
            <w:top w:val="none" w:sz="0" w:space="0" w:color="auto"/>
            <w:left w:val="none" w:sz="0" w:space="0" w:color="auto"/>
            <w:bottom w:val="none" w:sz="0" w:space="0" w:color="auto"/>
            <w:right w:val="none" w:sz="0" w:space="0" w:color="auto"/>
          </w:divBdr>
        </w:div>
        <w:div w:id="1827818550">
          <w:marLeft w:val="547"/>
          <w:marRight w:val="0"/>
          <w:marTop w:val="0"/>
          <w:marBottom w:val="0"/>
          <w:divBdr>
            <w:top w:val="none" w:sz="0" w:space="0" w:color="auto"/>
            <w:left w:val="none" w:sz="0" w:space="0" w:color="auto"/>
            <w:bottom w:val="none" w:sz="0" w:space="0" w:color="auto"/>
            <w:right w:val="none" w:sz="0" w:space="0" w:color="auto"/>
          </w:divBdr>
        </w:div>
        <w:div w:id="1279606903">
          <w:marLeft w:val="547"/>
          <w:marRight w:val="0"/>
          <w:marTop w:val="0"/>
          <w:marBottom w:val="0"/>
          <w:divBdr>
            <w:top w:val="none" w:sz="0" w:space="0" w:color="auto"/>
            <w:left w:val="none" w:sz="0" w:space="0" w:color="auto"/>
            <w:bottom w:val="none" w:sz="0" w:space="0" w:color="auto"/>
            <w:right w:val="none" w:sz="0" w:space="0" w:color="auto"/>
          </w:divBdr>
        </w:div>
        <w:div w:id="1829979040">
          <w:marLeft w:val="547"/>
          <w:marRight w:val="0"/>
          <w:marTop w:val="0"/>
          <w:marBottom w:val="0"/>
          <w:divBdr>
            <w:top w:val="none" w:sz="0" w:space="0" w:color="auto"/>
            <w:left w:val="none" w:sz="0" w:space="0" w:color="auto"/>
            <w:bottom w:val="none" w:sz="0" w:space="0" w:color="auto"/>
            <w:right w:val="none" w:sz="0" w:space="0" w:color="auto"/>
          </w:divBdr>
        </w:div>
        <w:div w:id="663974995">
          <w:marLeft w:val="547"/>
          <w:marRight w:val="0"/>
          <w:marTop w:val="0"/>
          <w:marBottom w:val="0"/>
          <w:divBdr>
            <w:top w:val="none" w:sz="0" w:space="0" w:color="auto"/>
            <w:left w:val="none" w:sz="0" w:space="0" w:color="auto"/>
            <w:bottom w:val="none" w:sz="0" w:space="0" w:color="auto"/>
            <w:right w:val="none" w:sz="0" w:space="0" w:color="auto"/>
          </w:divBdr>
        </w:div>
      </w:divsChild>
    </w:div>
    <w:div w:id="776758343">
      <w:bodyDiv w:val="1"/>
      <w:marLeft w:val="0"/>
      <w:marRight w:val="0"/>
      <w:marTop w:val="0"/>
      <w:marBottom w:val="0"/>
      <w:divBdr>
        <w:top w:val="none" w:sz="0" w:space="0" w:color="auto"/>
        <w:left w:val="none" w:sz="0" w:space="0" w:color="auto"/>
        <w:bottom w:val="none" w:sz="0" w:space="0" w:color="auto"/>
        <w:right w:val="none" w:sz="0" w:space="0" w:color="auto"/>
      </w:divBdr>
      <w:divsChild>
        <w:div w:id="851839218">
          <w:marLeft w:val="0"/>
          <w:marRight w:val="0"/>
          <w:marTop w:val="0"/>
          <w:marBottom w:val="0"/>
          <w:divBdr>
            <w:top w:val="single" w:sz="2" w:space="0" w:color="E9E9E9"/>
            <w:left w:val="single" w:sz="2" w:space="0" w:color="E9E9E9"/>
            <w:bottom w:val="single" w:sz="2" w:space="0" w:color="E9E9E9"/>
            <w:right w:val="single" w:sz="2" w:space="0" w:color="E9E9E9"/>
          </w:divBdr>
        </w:div>
      </w:divsChild>
    </w:div>
    <w:div w:id="778571783">
      <w:bodyDiv w:val="1"/>
      <w:marLeft w:val="0"/>
      <w:marRight w:val="0"/>
      <w:marTop w:val="0"/>
      <w:marBottom w:val="0"/>
      <w:divBdr>
        <w:top w:val="none" w:sz="0" w:space="0" w:color="auto"/>
        <w:left w:val="none" w:sz="0" w:space="0" w:color="auto"/>
        <w:bottom w:val="none" w:sz="0" w:space="0" w:color="auto"/>
        <w:right w:val="none" w:sz="0" w:space="0" w:color="auto"/>
      </w:divBdr>
    </w:div>
    <w:div w:id="779569904">
      <w:bodyDiv w:val="1"/>
      <w:marLeft w:val="0"/>
      <w:marRight w:val="0"/>
      <w:marTop w:val="0"/>
      <w:marBottom w:val="0"/>
      <w:divBdr>
        <w:top w:val="none" w:sz="0" w:space="0" w:color="auto"/>
        <w:left w:val="none" w:sz="0" w:space="0" w:color="auto"/>
        <w:bottom w:val="none" w:sz="0" w:space="0" w:color="auto"/>
        <w:right w:val="none" w:sz="0" w:space="0" w:color="auto"/>
      </w:divBdr>
      <w:divsChild>
        <w:div w:id="499541227">
          <w:marLeft w:val="0"/>
          <w:marRight w:val="0"/>
          <w:marTop w:val="480"/>
          <w:marBottom w:val="0"/>
          <w:divBdr>
            <w:top w:val="none" w:sz="0" w:space="0" w:color="auto"/>
            <w:left w:val="none" w:sz="0" w:space="0" w:color="auto"/>
            <w:bottom w:val="none" w:sz="0" w:space="0" w:color="auto"/>
            <w:right w:val="none" w:sz="0" w:space="0" w:color="auto"/>
          </w:divBdr>
          <w:divsChild>
            <w:div w:id="1046684211">
              <w:marLeft w:val="0"/>
              <w:marRight w:val="0"/>
              <w:marTop w:val="0"/>
              <w:marBottom w:val="0"/>
              <w:divBdr>
                <w:top w:val="none" w:sz="0" w:space="0" w:color="auto"/>
                <w:left w:val="none" w:sz="0" w:space="0" w:color="auto"/>
                <w:bottom w:val="none" w:sz="0" w:space="0" w:color="auto"/>
                <w:right w:val="none" w:sz="0" w:space="0" w:color="auto"/>
              </w:divBdr>
            </w:div>
          </w:divsChild>
        </w:div>
        <w:div w:id="1015810437">
          <w:marLeft w:val="0"/>
          <w:marRight w:val="0"/>
          <w:marTop w:val="0"/>
          <w:marBottom w:val="0"/>
          <w:divBdr>
            <w:top w:val="none" w:sz="0" w:space="0" w:color="auto"/>
            <w:left w:val="none" w:sz="0" w:space="0" w:color="auto"/>
            <w:bottom w:val="none" w:sz="0" w:space="0" w:color="auto"/>
            <w:right w:val="none" w:sz="0" w:space="0" w:color="auto"/>
          </w:divBdr>
        </w:div>
      </w:divsChild>
    </w:div>
    <w:div w:id="789207465">
      <w:bodyDiv w:val="1"/>
      <w:marLeft w:val="0"/>
      <w:marRight w:val="0"/>
      <w:marTop w:val="0"/>
      <w:marBottom w:val="0"/>
      <w:divBdr>
        <w:top w:val="none" w:sz="0" w:space="0" w:color="auto"/>
        <w:left w:val="none" w:sz="0" w:space="0" w:color="auto"/>
        <w:bottom w:val="none" w:sz="0" w:space="0" w:color="auto"/>
        <w:right w:val="none" w:sz="0" w:space="0" w:color="auto"/>
      </w:divBdr>
      <w:divsChild>
        <w:div w:id="835342053">
          <w:marLeft w:val="0"/>
          <w:marRight w:val="0"/>
          <w:marTop w:val="0"/>
          <w:marBottom w:val="0"/>
          <w:divBdr>
            <w:top w:val="none" w:sz="0" w:space="0" w:color="auto"/>
            <w:left w:val="none" w:sz="0" w:space="0" w:color="auto"/>
            <w:bottom w:val="none" w:sz="0" w:space="0" w:color="auto"/>
            <w:right w:val="none" w:sz="0" w:space="0" w:color="auto"/>
          </w:divBdr>
        </w:div>
        <w:div w:id="1466267357">
          <w:marLeft w:val="0"/>
          <w:marRight w:val="0"/>
          <w:marTop w:val="0"/>
          <w:marBottom w:val="0"/>
          <w:divBdr>
            <w:top w:val="none" w:sz="0" w:space="0" w:color="auto"/>
            <w:left w:val="none" w:sz="0" w:space="0" w:color="auto"/>
            <w:bottom w:val="none" w:sz="0" w:space="0" w:color="auto"/>
            <w:right w:val="none" w:sz="0" w:space="0" w:color="auto"/>
          </w:divBdr>
        </w:div>
      </w:divsChild>
    </w:div>
    <w:div w:id="809709714">
      <w:bodyDiv w:val="1"/>
      <w:marLeft w:val="0"/>
      <w:marRight w:val="0"/>
      <w:marTop w:val="0"/>
      <w:marBottom w:val="0"/>
      <w:divBdr>
        <w:top w:val="none" w:sz="0" w:space="0" w:color="auto"/>
        <w:left w:val="none" w:sz="0" w:space="0" w:color="auto"/>
        <w:bottom w:val="none" w:sz="0" w:space="0" w:color="auto"/>
        <w:right w:val="none" w:sz="0" w:space="0" w:color="auto"/>
      </w:divBdr>
      <w:divsChild>
        <w:div w:id="554701273">
          <w:marLeft w:val="547"/>
          <w:marRight w:val="0"/>
          <w:marTop w:val="0"/>
          <w:marBottom w:val="0"/>
          <w:divBdr>
            <w:top w:val="none" w:sz="0" w:space="0" w:color="auto"/>
            <w:left w:val="none" w:sz="0" w:space="0" w:color="auto"/>
            <w:bottom w:val="none" w:sz="0" w:space="0" w:color="auto"/>
            <w:right w:val="none" w:sz="0" w:space="0" w:color="auto"/>
          </w:divBdr>
        </w:div>
      </w:divsChild>
    </w:div>
    <w:div w:id="862011051">
      <w:bodyDiv w:val="1"/>
      <w:marLeft w:val="0"/>
      <w:marRight w:val="0"/>
      <w:marTop w:val="0"/>
      <w:marBottom w:val="0"/>
      <w:divBdr>
        <w:top w:val="none" w:sz="0" w:space="0" w:color="auto"/>
        <w:left w:val="none" w:sz="0" w:space="0" w:color="auto"/>
        <w:bottom w:val="none" w:sz="0" w:space="0" w:color="auto"/>
        <w:right w:val="none" w:sz="0" w:space="0" w:color="auto"/>
      </w:divBdr>
    </w:div>
    <w:div w:id="971909768">
      <w:bodyDiv w:val="1"/>
      <w:marLeft w:val="0"/>
      <w:marRight w:val="0"/>
      <w:marTop w:val="0"/>
      <w:marBottom w:val="0"/>
      <w:divBdr>
        <w:top w:val="none" w:sz="0" w:space="0" w:color="auto"/>
        <w:left w:val="none" w:sz="0" w:space="0" w:color="auto"/>
        <w:bottom w:val="none" w:sz="0" w:space="0" w:color="auto"/>
        <w:right w:val="none" w:sz="0" w:space="0" w:color="auto"/>
      </w:divBdr>
    </w:div>
    <w:div w:id="989476860">
      <w:bodyDiv w:val="1"/>
      <w:marLeft w:val="0"/>
      <w:marRight w:val="0"/>
      <w:marTop w:val="0"/>
      <w:marBottom w:val="0"/>
      <w:divBdr>
        <w:top w:val="none" w:sz="0" w:space="0" w:color="auto"/>
        <w:left w:val="none" w:sz="0" w:space="0" w:color="auto"/>
        <w:bottom w:val="none" w:sz="0" w:space="0" w:color="auto"/>
        <w:right w:val="none" w:sz="0" w:space="0" w:color="auto"/>
      </w:divBdr>
      <w:divsChild>
        <w:div w:id="848561327">
          <w:marLeft w:val="0"/>
          <w:marRight w:val="0"/>
          <w:marTop w:val="0"/>
          <w:marBottom w:val="0"/>
          <w:divBdr>
            <w:top w:val="none" w:sz="0" w:space="0" w:color="auto"/>
            <w:left w:val="none" w:sz="0" w:space="0" w:color="auto"/>
            <w:bottom w:val="none" w:sz="0" w:space="0" w:color="auto"/>
            <w:right w:val="none" w:sz="0" w:space="0" w:color="auto"/>
          </w:divBdr>
        </w:div>
      </w:divsChild>
    </w:div>
    <w:div w:id="1045377044">
      <w:bodyDiv w:val="1"/>
      <w:marLeft w:val="0"/>
      <w:marRight w:val="0"/>
      <w:marTop w:val="0"/>
      <w:marBottom w:val="0"/>
      <w:divBdr>
        <w:top w:val="none" w:sz="0" w:space="0" w:color="auto"/>
        <w:left w:val="none" w:sz="0" w:space="0" w:color="auto"/>
        <w:bottom w:val="none" w:sz="0" w:space="0" w:color="auto"/>
        <w:right w:val="none" w:sz="0" w:space="0" w:color="auto"/>
      </w:divBdr>
    </w:div>
    <w:div w:id="1216772241">
      <w:bodyDiv w:val="1"/>
      <w:marLeft w:val="0"/>
      <w:marRight w:val="0"/>
      <w:marTop w:val="0"/>
      <w:marBottom w:val="0"/>
      <w:divBdr>
        <w:top w:val="none" w:sz="0" w:space="0" w:color="auto"/>
        <w:left w:val="none" w:sz="0" w:space="0" w:color="auto"/>
        <w:bottom w:val="none" w:sz="0" w:space="0" w:color="auto"/>
        <w:right w:val="none" w:sz="0" w:space="0" w:color="auto"/>
      </w:divBdr>
    </w:div>
    <w:div w:id="1230001536">
      <w:bodyDiv w:val="1"/>
      <w:marLeft w:val="0"/>
      <w:marRight w:val="0"/>
      <w:marTop w:val="0"/>
      <w:marBottom w:val="0"/>
      <w:divBdr>
        <w:top w:val="none" w:sz="0" w:space="0" w:color="auto"/>
        <w:left w:val="none" w:sz="0" w:space="0" w:color="auto"/>
        <w:bottom w:val="none" w:sz="0" w:space="0" w:color="auto"/>
        <w:right w:val="none" w:sz="0" w:space="0" w:color="auto"/>
      </w:divBdr>
      <w:divsChild>
        <w:div w:id="273289679">
          <w:marLeft w:val="0"/>
          <w:marRight w:val="0"/>
          <w:marTop w:val="0"/>
          <w:marBottom w:val="0"/>
          <w:divBdr>
            <w:top w:val="none" w:sz="0" w:space="0" w:color="auto"/>
            <w:left w:val="none" w:sz="0" w:space="0" w:color="auto"/>
            <w:bottom w:val="none" w:sz="0" w:space="0" w:color="auto"/>
            <w:right w:val="none" w:sz="0" w:space="0" w:color="auto"/>
          </w:divBdr>
        </w:div>
      </w:divsChild>
    </w:div>
    <w:div w:id="1240556142">
      <w:bodyDiv w:val="1"/>
      <w:marLeft w:val="0"/>
      <w:marRight w:val="0"/>
      <w:marTop w:val="0"/>
      <w:marBottom w:val="0"/>
      <w:divBdr>
        <w:top w:val="none" w:sz="0" w:space="0" w:color="auto"/>
        <w:left w:val="none" w:sz="0" w:space="0" w:color="auto"/>
        <w:bottom w:val="none" w:sz="0" w:space="0" w:color="auto"/>
        <w:right w:val="none" w:sz="0" w:space="0" w:color="auto"/>
      </w:divBdr>
      <w:divsChild>
        <w:div w:id="1023093518">
          <w:marLeft w:val="0"/>
          <w:marRight w:val="0"/>
          <w:marTop w:val="0"/>
          <w:marBottom w:val="0"/>
          <w:divBdr>
            <w:top w:val="none" w:sz="0" w:space="0" w:color="auto"/>
            <w:left w:val="none" w:sz="0" w:space="0" w:color="auto"/>
            <w:bottom w:val="none" w:sz="0" w:space="0" w:color="auto"/>
            <w:right w:val="none" w:sz="0" w:space="0" w:color="auto"/>
          </w:divBdr>
        </w:div>
      </w:divsChild>
    </w:div>
    <w:div w:id="1266308860">
      <w:bodyDiv w:val="1"/>
      <w:marLeft w:val="0"/>
      <w:marRight w:val="0"/>
      <w:marTop w:val="0"/>
      <w:marBottom w:val="0"/>
      <w:divBdr>
        <w:top w:val="none" w:sz="0" w:space="0" w:color="auto"/>
        <w:left w:val="none" w:sz="0" w:space="0" w:color="auto"/>
        <w:bottom w:val="none" w:sz="0" w:space="0" w:color="auto"/>
        <w:right w:val="none" w:sz="0" w:space="0" w:color="auto"/>
      </w:divBdr>
      <w:divsChild>
        <w:div w:id="462120265">
          <w:marLeft w:val="0"/>
          <w:marRight w:val="0"/>
          <w:marTop w:val="0"/>
          <w:marBottom w:val="0"/>
          <w:divBdr>
            <w:top w:val="none" w:sz="0" w:space="0" w:color="auto"/>
            <w:left w:val="none" w:sz="0" w:space="0" w:color="auto"/>
            <w:bottom w:val="none" w:sz="0" w:space="0" w:color="auto"/>
            <w:right w:val="none" w:sz="0" w:space="0" w:color="auto"/>
          </w:divBdr>
        </w:div>
      </w:divsChild>
    </w:div>
    <w:div w:id="1340886947">
      <w:bodyDiv w:val="1"/>
      <w:marLeft w:val="0"/>
      <w:marRight w:val="0"/>
      <w:marTop w:val="0"/>
      <w:marBottom w:val="0"/>
      <w:divBdr>
        <w:top w:val="none" w:sz="0" w:space="0" w:color="auto"/>
        <w:left w:val="none" w:sz="0" w:space="0" w:color="auto"/>
        <w:bottom w:val="none" w:sz="0" w:space="0" w:color="auto"/>
        <w:right w:val="none" w:sz="0" w:space="0" w:color="auto"/>
      </w:divBdr>
    </w:div>
    <w:div w:id="1359314266">
      <w:bodyDiv w:val="1"/>
      <w:marLeft w:val="0"/>
      <w:marRight w:val="0"/>
      <w:marTop w:val="0"/>
      <w:marBottom w:val="0"/>
      <w:divBdr>
        <w:top w:val="none" w:sz="0" w:space="0" w:color="auto"/>
        <w:left w:val="none" w:sz="0" w:space="0" w:color="auto"/>
        <w:bottom w:val="none" w:sz="0" w:space="0" w:color="auto"/>
        <w:right w:val="none" w:sz="0" w:space="0" w:color="auto"/>
      </w:divBdr>
    </w:div>
    <w:div w:id="1398942408">
      <w:bodyDiv w:val="1"/>
      <w:marLeft w:val="0"/>
      <w:marRight w:val="0"/>
      <w:marTop w:val="0"/>
      <w:marBottom w:val="0"/>
      <w:divBdr>
        <w:top w:val="none" w:sz="0" w:space="0" w:color="auto"/>
        <w:left w:val="none" w:sz="0" w:space="0" w:color="auto"/>
        <w:bottom w:val="none" w:sz="0" w:space="0" w:color="auto"/>
        <w:right w:val="none" w:sz="0" w:space="0" w:color="auto"/>
      </w:divBdr>
      <w:divsChild>
        <w:div w:id="1792555608">
          <w:marLeft w:val="547"/>
          <w:marRight w:val="0"/>
          <w:marTop w:val="0"/>
          <w:marBottom w:val="0"/>
          <w:divBdr>
            <w:top w:val="none" w:sz="0" w:space="0" w:color="auto"/>
            <w:left w:val="none" w:sz="0" w:space="0" w:color="auto"/>
            <w:bottom w:val="none" w:sz="0" w:space="0" w:color="auto"/>
            <w:right w:val="none" w:sz="0" w:space="0" w:color="auto"/>
          </w:divBdr>
        </w:div>
      </w:divsChild>
    </w:div>
    <w:div w:id="1445922208">
      <w:bodyDiv w:val="1"/>
      <w:marLeft w:val="0"/>
      <w:marRight w:val="0"/>
      <w:marTop w:val="0"/>
      <w:marBottom w:val="0"/>
      <w:divBdr>
        <w:top w:val="none" w:sz="0" w:space="0" w:color="auto"/>
        <w:left w:val="none" w:sz="0" w:space="0" w:color="auto"/>
        <w:bottom w:val="none" w:sz="0" w:space="0" w:color="auto"/>
        <w:right w:val="none" w:sz="0" w:space="0" w:color="auto"/>
      </w:divBdr>
      <w:divsChild>
        <w:div w:id="1376276838">
          <w:marLeft w:val="360"/>
          <w:marRight w:val="0"/>
          <w:marTop w:val="200"/>
          <w:marBottom w:val="0"/>
          <w:divBdr>
            <w:top w:val="none" w:sz="0" w:space="0" w:color="auto"/>
            <w:left w:val="none" w:sz="0" w:space="0" w:color="auto"/>
            <w:bottom w:val="none" w:sz="0" w:space="0" w:color="auto"/>
            <w:right w:val="none" w:sz="0" w:space="0" w:color="auto"/>
          </w:divBdr>
        </w:div>
      </w:divsChild>
    </w:div>
    <w:div w:id="1482427380">
      <w:bodyDiv w:val="1"/>
      <w:marLeft w:val="0"/>
      <w:marRight w:val="0"/>
      <w:marTop w:val="0"/>
      <w:marBottom w:val="0"/>
      <w:divBdr>
        <w:top w:val="none" w:sz="0" w:space="0" w:color="auto"/>
        <w:left w:val="none" w:sz="0" w:space="0" w:color="auto"/>
        <w:bottom w:val="none" w:sz="0" w:space="0" w:color="auto"/>
        <w:right w:val="none" w:sz="0" w:space="0" w:color="auto"/>
      </w:divBdr>
    </w:div>
    <w:div w:id="1513687310">
      <w:bodyDiv w:val="1"/>
      <w:marLeft w:val="0"/>
      <w:marRight w:val="0"/>
      <w:marTop w:val="0"/>
      <w:marBottom w:val="0"/>
      <w:divBdr>
        <w:top w:val="none" w:sz="0" w:space="0" w:color="auto"/>
        <w:left w:val="none" w:sz="0" w:space="0" w:color="auto"/>
        <w:bottom w:val="none" w:sz="0" w:space="0" w:color="auto"/>
        <w:right w:val="none" w:sz="0" w:space="0" w:color="auto"/>
      </w:divBdr>
      <w:divsChild>
        <w:div w:id="442768014">
          <w:marLeft w:val="547"/>
          <w:marRight w:val="0"/>
          <w:marTop w:val="0"/>
          <w:marBottom w:val="0"/>
          <w:divBdr>
            <w:top w:val="none" w:sz="0" w:space="0" w:color="auto"/>
            <w:left w:val="none" w:sz="0" w:space="0" w:color="auto"/>
            <w:bottom w:val="none" w:sz="0" w:space="0" w:color="auto"/>
            <w:right w:val="none" w:sz="0" w:space="0" w:color="auto"/>
          </w:divBdr>
        </w:div>
      </w:divsChild>
    </w:div>
    <w:div w:id="1547140581">
      <w:bodyDiv w:val="1"/>
      <w:marLeft w:val="0"/>
      <w:marRight w:val="0"/>
      <w:marTop w:val="0"/>
      <w:marBottom w:val="0"/>
      <w:divBdr>
        <w:top w:val="none" w:sz="0" w:space="0" w:color="auto"/>
        <w:left w:val="none" w:sz="0" w:space="0" w:color="auto"/>
        <w:bottom w:val="none" w:sz="0" w:space="0" w:color="auto"/>
        <w:right w:val="none" w:sz="0" w:space="0" w:color="auto"/>
      </w:divBdr>
      <w:divsChild>
        <w:div w:id="265845381">
          <w:marLeft w:val="0"/>
          <w:marRight w:val="0"/>
          <w:marTop w:val="0"/>
          <w:marBottom w:val="0"/>
          <w:divBdr>
            <w:top w:val="none" w:sz="0" w:space="0" w:color="auto"/>
            <w:left w:val="none" w:sz="0" w:space="0" w:color="auto"/>
            <w:bottom w:val="none" w:sz="0" w:space="0" w:color="auto"/>
            <w:right w:val="none" w:sz="0" w:space="0" w:color="auto"/>
          </w:divBdr>
        </w:div>
      </w:divsChild>
    </w:div>
    <w:div w:id="1594391058">
      <w:bodyDiv w:val="1"/>
      <w:marLeft w:val="0"/>
      <w:marRight w:val="0"/>
      <w:marTop w:val="0"/>
      <w:marBottom w:val="0"/>
      <w:divBdr>
        <w:top w:val="none" w:sz="0" w:space="0" w:color="auto"/>
        <w:left w:val="none" w:sz="0" w:space="0" w:color="auto"/>
        <w:bottom w:val="none" w:sz="0" w:space="0" w:color="auto"/>
        <w:right w:val="none" w:sz="0" w:space="0" w:color="auto"/>
      </w:divBdr>
    </w:div>
    <w:div w:id="1674986702">
      <w:bodyDiv w:val="1"/>
      <w:marLeft w:val="0"/>
      <w:marRight w:val="0"/>
      <w:marTop w:val="0"/>
      <w:marBottom w:val="0"/>
      <w:divBdr>
        <w:top w:val="none" w:sz="0" w:space="0" w:color="auto"/>
        <w:left w:val="none" w:sz="0" w:space="0" w:color="auto"/>
        <w:bottom w:val="none" w:sz="0" w:space="0" w:color="auto"/>
        <w:right w:val="none" w:sz="0" w:space="0" w:color="auto"/>
      </w:divBdr>
      <w:divsChild>
        <w:div w:id="1401488151">
          <w:marLeft w:val="0"/>
          <w:marRight w:val="0"/>
          <w:marTop w:val="0"/>
          <w:marBottom w:val="0"/>
          <w:divBdr>
            <w:top w:val="none" w:sz="0" w:space="0" w:color="auto"/>
            <w:left w:val="none" w:sz="0" w:space="0" w:color="auto"/>
            <w:bottom w:val="none" w:sz="0" w:space="0" w:color="auto"/>
            <w:right w:val="none" w:sz="0" w:space="0" w:color="auto"/>
          </w:divBdr>
        </w:div>
        <w:div w:id="132796225">
          <w:marLeft w:val="0"/>
          <w:marRight w:val="0"/>
          <w:marTop w:val="0"/>
          <w:marBottom w:val="0"/>
          <w:divBdr>
            <w:top w:val="none" w:sz="0" w:space="0" w:color="auto"/>
            <w:left w:val="none" w:sz="0" w:space="0" w:color="auto"/>
            <w:bottom w:val="none" w:sz="0" w:space="0" w:color="auto"/>
            <w:right w:val="none" w:sz="0" w:space="0" w:color="auto"/>
          </w:divBdr>
          <w:divsChild>
            <w:div w:id="1654216206">
              <w:marLeft w:val="-300"/>
              <w:marRight w:val="0"/>
              <w:marTop w:val="0"/>
              <w:marBottom w:val="0"/>
              <w:divBdr>
                <w:top w:val="none" w:sz="0" w:space="0" w:color="auto"/>
                <w:left w:val="none" w:sz="0" w:space="0" w:color="auto"/>
                <w:bottom w:val="none" w:sz="0" w:space="0" w:color="auto"/>
                <w:right w:val="none" w:sz="0" w:space="0" w:color="auto"/>
              </w:divBdr>
              <w:divsChild>
                <w:div w:id="39940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9853">
          <w:marLeft w:val="0"/>
          <w:marRight w:val="0"/>
          <w:marTop w:val="0"/>
          <w:marBottom w:val="0"/>
          <w:divBdr>
            <w:top w:val="none" w:sz="0" w:space="0" w:color="auto"/>
            <w:left w:val="none" w:sz="0" w:space="0" w:color="auto"/>
            <w:bottom w:val="none" w:sz="0" w:space="0" w:color="auto"/>
            <w:right w:val="none" w:sz="0" w:space="0" w:color="auto"/>
          </w:divBdr>
        </w:div>
        <w:div w:id="259066850">
          <w:marLeft w:val="0"/>
          <w:marRight w:val="0"/>
          <w:marTop w:val="300"/>
          <w:marBottom w:val="300"/>
          <w:divBdr>
            <w:top w:val="none" w:sz="0" w:space="0" w:color="auto"/>
            <w:left w:val="none" w:sz="0" w:space="0" w:color="auto"/>
            <w:bottom w:val="none" w:sz="0" w:space="0" w:color="auto"/>
            <w:right w:val="none" w:sz="0" w:space="0" w:color="auto"/>
          </w:divBdr>
          <w:divsChild>
            <w:div w:id="132227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154860">
      <w:bodyDiv w:val="1"/>
      <w:marLeft w:val="0"/>
      <w:marRight w:val="0"/>
      <w:marTop w:val="0"/>
      <w:marBottom w:val="0"/>
      <w:divBdr>
        <w:top w:val="none" w:sz="0" w:space="0" w:color="auto"/>
        <w:left w:val="none" w:sz="0" w:space="0" w:color="auto"/>
        <w:bottom w:val="none" w:sz="0" w:space="0" w:color="auto"/>
        <w:right w:val="none" w:sz="0" w:space="0" w:color="auto"/>
      </w:divBdr>
      <w:divsChild>
        <w:div w:id="1117914945">
          <w:marLeft w:val="547"/>
          <w:marRight w:val="0"/>
          <w:marTop w:val="0"/>
          <w:marBottom w:val="0"/>
          <w:divBdr>
            <w:top w:val="none" w:sz="0" w:space="0" w:color="auto"/>
            <w:left w:val="none" w:sz="0" w:space="0" w:color="auto"/>
            <w:bottom w:val="none" w:sz="0" w:space="0" w:color="auto"/>
            <w:right w:val="none" w:sz="0" w:space="0" w:color="auto"/>
          </w:divBdr>
        </w:div>
        <w:div w:id="2069760834">
          <w:marLeft w:val="547"/>
          <w:marRight w:val="0"/>
          <w:marTop w:val="0"/>
          <w:marBottom w:val="0"/>
          <w:divBdr>
            <w:top w:val="none" w:sz="0" w:space="0" w:color="auto"/>
            <w:left w:val="none" w:sz="0" w:space="0" w:color="auto"/>
            <w:bottom w:val="none" w:sz="0" w:space="0" w:color="auto"/>
            <w:right w:val="none" w:sz="0" w:space="0" w:color="auto"/>
          </w:divBdr>
        </w:div>
        <w:div w:id="2010477408">
          <w:marLeft w:val="547"/>
          <w:marRight w:val="0"/>
          <w:marTop w:val="0"/>
          <w:marBottom w:val="0"/>
          <w:divBdr>
            <w:top w:val="none" w:sz="0" w:space="0" w:color="auto"/>
            <w:left w:val="none" w:sz="0" w:space="0" w:color="auto"/>
            <w:bottom w:val="none" w:sz="0" w:space="0" w:color="auto"/>
            <w:right w:val="none" w:sz="0" w:space="0" w:color="auto"/>
          </w:divBdr>
        </w:div>
        <w:div w:id="1540388114">
          <w:marLeft w:val="547"/>
          <w:marRight w:val="0"/>
          <w:marTop w:val="0"/>
          <w:marBottom w:val="0"/>
          <w:divBdr>
            <w:top w:val="none" w:sz="0" w:space="0" w:color="auto"/>
            <w:left w:val="none" w:sz="0" w:space="0" w:color="auto"/>
            <w:bottom w:val="none" w:sz="0" w:space="0" w:color="auto"/>
            <w:right w:val="none" w:sz="0" w:space="0" w:color="auto"/>
          </w:divBdr>
        </w:div>
        <w:div w:id="291638018">
          <w:marLeft w:val="547"/>
          <w:marRight w:val="0"/>
          <w:marTop w:val="0"/>
          <w:marBottom w:val="0"/>
          <w:divBdr>
            <w:top w:val="none" w:sz="0" w:space="0" w:color="auto"/>
            <w:left w:val="none" w:sz="0" w:space="0" w:color="auto"/>
            <w:bottom w:val="none" w:sz="0" w:space="0" w:color="auto"/>
            <w:right w:val="none" w:sz="0" w:space="0" w:color="auto"/>
          </w:divBdr>
        </w:div>
      </w:divsChild>
    </w:div>
    <w:div w:id="1709600492">
      <w:bodyDiv w:val="1"/>
      <w:marLeft w:val="0"/>
      <w:marRight w:val="0"/>
      <w:marTop w:val="0"/>
      <w:marBottom w:val="0"/>
      <w:divBdr>
        <w:top w:val="none" w:sz="0" w:space="0" w:color="auto"/>
        <w:left w:val="none" w:sz="0" w:space="0" w:color="auto"/>
        <w:bottom w:val="none" w:sz="0" w:space="0" w:color="auto"/>
        <w:right w:val="none" w:sz="0" w:space="0" w:color="auto"/>
      </w:divBdr>
      <w:divsChild>
        <w:div w:id="1776289381">
          <w:marLeft w:val="0"/>
          <w:marRight w:val="0"/>
          <w:marTop w:val="0"/>
          <w:marBottom w:val="0"/>
          <w:divBdr>
            <w:top w:val="none" w:sz="0" w:space="0" w:color="auto"/>
            <w:left w:val="none" w:sz="0" w:space="0" w:color="auto"/>
            <w:bottom w:val="none" w:sz="0" w:space="0" w:color="auto"/>
            <w:right w:val="none" w:sz="0" w:space="0" w:color="auto"/>
          </w:divBdr>
        </w:div>
      </w:divsChild>
    </w:div>
    <w:div w:id="1751348265">
      <w:bodyDiv w:val="1"/>
      <w:marLeft w:val="0"/>
      <w:marRight w:val="0"/>
      <w:marTop w:val="0"/>
      <w:marBottom w:val="0"/>
      <w:divBdr>
        <w:top w:val="none" w:sz="0" w:space="0" w:color="auto"/>
        <w:left w:val="none" w:sz="0" w:space="0" w:color="auto"/>
        <w:bottom w:val="none" w:sz="0" w:space="0" w:color="auto"/>
        <w:right w:val="none" w:sz="0" w:space="0" w:color="auto"/>
      </w:divBdr>
      <w:divsChild>
        <w:div w:id="461116902">
          <w:marLeft w:val="0"/>
          <w:marRight w:val="0"/>
          <w:marTop w:val="0"/>
          <w:marBottom w:val="528"/>
          <w:divBdr>
            <w:top w:val="none" w:sz="0" w:space="0" w:color="auto"/>
            <w:left w:val="none" w:sz="0" w:space="0" w:color="auto"/>
            <w:bottom w:val="none" w:sz="0" w:space="0" w:color="auto"/>
            <w:right w:val="none" w:sz="0" w:space="0" w:color="auto"/>
          </w:divBdr>
        </w:div>
        <w:div w:id="1809469775">
          <w:marLeft w:val="0"/>
          <w:marRight w:val="0"/>
          <w:marTop w:val="0"/>
          <w:marBottom w:val="0"/>
          <w:divBdr>
            <w:top w:val="none" w:sz="0" w:space="0" w:color="auto"/>
            <w:left w:val="none" w:sz="0" w:space="0" w:color="auto"/>
            <w:bottom w:val="none" w:sz="0" w:space="0" w:color="auto"/>
            <w:right w:val="none" w:sz="0" w:space="0" w:color="auto"/>
          </w:divBdr>
          <w:divsChild>
            <w:div w:id="40206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040550">
      <w:bodyDiv w:val="1"/>
      <w:marLeft w:val="0"/>
      <w:marRight w:val="0"/>
      <w:marTop w:val="0"/>
      <w:marBottom w:val="0"/>
      <w:divBdr>
        <w:top w:val="none" w:sz="0" w:space="0" w:color="auto"/>
        <w:left w:val="none" w:sz="0" w:space="0" w:color="auto"/>
        <w:bottom w:val="none" w:sz="0" w:space="0" w:color="auto"/>
        <w:right w:val="none" w:sz="0" w:space="0" w:color="auto"/>
      </w:divBdr>
    </w:div>
    <w:div w:id="1951426984">
      <w:bodyDiv w:val="1"/>
      <w:marLeft w:val="0"/>
      <w:marRight w:val="0"/>
      <w:marTop w:val="0"/>
      <w:marBottom w:val="0"/>
      <w:divBdr>
        <w:top w:val="none" w:sz="0" w:space="0" w:color="auto"/>
        <w:left w:val="none" w:sz="0" w:space="0" w:color="auto"/>
        <w:bottom w:val="none" w:sz="0" w:space="0" w:color="auto"/>
        <w:right w:val="none" w:sz="0" w:space="0" w:color="auto"/>
      </w:divBdr>
      <w:divsChild>
        <w:div w:id="477306012">
          <w:marLeft w:val="0"/>
          <w:marRight w:val="0"/>
          <w:marTop w:val="0"/>
          <w:marBottom w:val="0"/>
          <w:divBdr>
            <w:top w:val="none" w:sz="0" w:space="0" w:color="auto"/>
            <w:left w:val="none" w:sz="0" w:space="0" w:color="auto"/>
            <w:bottom w:val="none" w:sz="0" w:space="0" w:color="auto"/>
            <w:right w:val="none" w:sz="0" w:space="0" w:color="auto"/>
          </w:divBdr>
        </w:div>
        <w:div w:id="679309823">
          <w:marLeft w:val="0"/>
          <w:marRight w:val="0"/>
          <w:marTop w:val="0"/>
          <w:marBottom w:val="0"/>
          <w:divBdr>
            <w:top w:val="none" w:sz="0" w:space="0" w:color="auto"/>
            <w:left w:val="none" w:sz="0" w:space="0" w:color="auto"/>
            <w:bottom w:val="none" w:sz="0" w:space="0" w:color="auto"/>
            <w:right w:val="none" w:sz="0" w:space="0" w:color="auto"/>
          </w:divBdr>
        </w:div>
      </w:divsChild>
    </w:div>
    <w:div w:id="1992710480">
      <w:bodyDiv w:val="1"/>
      <w:marLeft w:val="0"/>
      <w:marRight w:val="0"/>
      <w:marTop w:val="0"/>
      <w:marBottom w:val="0"/>
      <w:divBdr>
        <w:top w:val="none" w:sz="0" w:space="0" w:color="auto"/>
        <w:left w:val="none" w:sz="0" w:space="0" w:color="auto"/>
        <w:bottom w:val="none" w:sz="0" w:space="0" w:color="auto"/>
        <w:right w:val="none" w:sz="0" w:space="0" w:color="auto"/>
      </w:divBdr>
      <w:divsChild>
        <w:div w:id="790325732">
          <w:marLeft w:val="0"/>
          <w:marRight w:val="0"/>
          <w:marTop w:val="0"/>
          <w:marBottom w:val="0"/>
          <w:divBdr>
            <w:top w:val="none" w:sz="0" w:space="0" w:color="auto"/>
            <w:left w:val="none" w:sz="0" w:space="0" w:color="auto"/>
            <w:bottom w:val="none" w:sz="0" w:space="0" w:color="auto"/>
            <w:right w:val="none" w:sz="0" w:space="0" w:color="auto"/>
          </w:divBdr>
        </w:div>
      </w:divsChild>
    </w:div>
    <w:div w:id="1994406265">
      <w:bodyDiv w:val="1"/>
      <w:marLeft w:val="0"/>
      <w:marRight w:val="0"/>
      <w:marTop w:val="0"/>
      <w:marBottom w:val="0"/>
      <w:divBdr>
        <w:top w:val="none" w:sz="0" w:space="0" w:color="auto"/>
        <w:left w:val="none" w:sz="0" w:space="0" w:color="auto"/>
        <w:bottom w:val="none" w:sz="0" w:space="0" w:color="auto"/>
        <w:right w:val="none" w:sz="0" w:space="0" w:color="auto"/>
      </w:divBdr>
    </w:div>
    <w:div w:id="1997414880">
      <w:bodyDiv w:val="1"/>
      <w:marLeft w:val="0"/>
      <w:marRight w:val="0"/>
      <w:marTop w:val="0"/>
      <w:marBottom w:val="0"/>
      <w:divBdr>
        <w:top w:val="none" w:sz="0" w:space="0" w:color="auto"/>
        <w:left w:val="none" w:sz="0" w:space="0" w:color="auto"/>
        <w:bottom w:val="none" w:sz="0" w:space="0" w:color="auto"/>
        <w:right w:val="none" w:sz="0" w:space="0" w:color="auto"/>
      </w:divBdr>
    </w:div>
    <w:div w:id="1999072149">
      <w:bodyDiv w:val="1"/>
      <w:marLeft w:val="0"/>
      <w:marRight w:val="0"/>
      <w:marTop w:val="0"/>
      <w:marBottom w:val="0"/>
      <w:divBdr>
        <w:top w:val="none" w:sz="0" w:space="0" w:color="auto"/>
        <w:left w:val="none" w:sz="0" w:space="0" w:color="auto"/>
        <w:bottom w:val="none" w:sz="0" w:space="0" w:color="auto"/>
        <w:right w:val="none" w:sz="0" w:space="0" w:color="auto"/>
      </w:divBdr>
      <w:divsChild>
        <w:div w:id="984550470">
          <w:marLeft w:val="547"/>
          <w:marRight w:val="0"/>
          <w:marTop w:val="0"/>
          <w:marBottom w:val="0"/>
          <w:divBdr>
            <w:top w:val="none" w:sz="0" w:space="0" w:color="auto"/>
            <w:left w:val="none" w:sz="0" w:space="0" w:color="auto"/>
            <w:bottom w:val="none" w:sz="0" w:space="0" w:color="auto"/>
            <w:right w:val="none" w:sz="0" w:space="0" w:color="auto"/>
          </w:divBdr>
        </w:div>
      </w:divsChild>
    </w:div>
    <w:div w:id="2093433233">
      <w:bodyDiv w:val="1"/>
      <w:marLeft w:val="0"/>
      <w:marRight w:val="0"/>
      <w:marTop w:val="0"/>
      <w:marBottom w:val="0"/>
      <w:divBdr>
        <w:top w:val="none" w:sz="0" w:space="0" w:color="auto"/>
        <w:left w:val="none" w:sz="0" w:space="0" w:color="auto"/>
        <w:bottom w:val="none" w:sz="0" w:space="0" w:color="auto"/>
        <w:right w:val="none" w:sz="0" w:space="0" w:color="auto"/>
      </w:divBdr>
    </w:div>
    <w:div w:id="2121492138">
      <w:bodyDiv w:val="1"/>
      <w:marLeft w:val="0"/>
      <w:marRight w:val="0"/>
      <w:marTop w:val="0"/>
      <w:marBottom w:val="0"/>
      <w:divBdr>
        <w:top w:val="none" w:sz="0" w:space="0" w:color="auto"/>
        <w:left w:val="none" w:sz="0" w:space="0" w:color="auto"/>
        <w:bottom w:val="none" w:sz="0" w:space="0" w:color="auto"/>
        <w:right w:val="none" w:sz="0" w:space="0" w:color="auto"/>
      </w:divBdr>
      <w:divsChild>
        <w:div w:id="21020206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hyperlink" Target="https://businesscasestudies.co.uk/how-training-and-development-supports-business-growth/" TargetMode="External"/><Relationship Id="rId39" Type="http://schemas.openxmlformats.org/officeDocument/2006/relationships/hyperlink" Target="https://lucidmanager.org/milton-friedman-corporate-social-responsibility/" TargetMode="External"/><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hyperlink" Target="https://corporate.lidl.co.uk/sustainability/animal-welfare"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www.bbc.co.uk/ethics/introduction/intro_1.shtml" TargetMode="External"/><Relationship Id="rId33" Type="http://schemas.openxmlformats.org/officeDocument/2006/relationships/hyperlink" Target="file:///C:\Users\User\Downloads\Lidl_UK_health_and_nutrition_policy_VFINAL.pdf" TargetMode="External"/><Relationship Id="rId38" Type="http://schemas.openxmlformats.org/officeDocument/2006/relationships/hyperlink" Target="https://uk.trustpilot.com/review/www.tesco.com"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yperlink" Target="https://www.ethicalconsumer.org/company-profile/asda-group-lt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corporate.asda.com/our-story/our-history" TargetMode="External"/><Relationship Id="rId32" Type="http://schemas.openxmlformats.org/officeDocument/2006/relationships/hyperlink" Target="https://www.investopedia.com/terms/s/sustainability.asp" TargetMode="External"/><Relationship Id="rId37" Type="http://schemas.openxmlformats.org/officeDocument/2006/relationships/hyperlink" Target="https://www.targetintegration.com/advantages-and-disadvantages-of-crm/" TargetMode="External"/><Relationship Id="rId40" Type="http://schemas.openxmlformats.org/officeDocument/2006/relationships/hyperlink" Target="https://www.cio.com/article/2439505/customer-relationship-management-crm-definition-and-solutions.html" TargetMode="External"/><Relationship Id="rId5" Type="http://schemas.openxmlformats.org/officeDocument/2006/relationships/numbering" Target="numbering.xml"/><Relationship Id="rId15" Type="http://schemas.openxmlformats.org/officeDocument/2006/relationships/image" Target="media/image5.gif"/><Relationship Id="rId23" Type="http://schemas.openxmlformats.org/officeDocument/2006/relationships/hyperlink" Target="https://ukdiss.com/examples/tesco-ethical-operations-stakeholders.php?vref=1" TargetMode="External"/><Relationship Id="rId28" Type="http://schemas.openxmlformats.org/officeDocument/2006/relationships/hyperlink" Target="https://eternalsunshineoftheismind.wordpress.com/2013/03/05/tesco-the-crm-champion/" TargetMode="External"/><Relationship Id="rId36" Type="http://schemas.openxmlformats.org/officeDocument/2006/relationships/hyperlink" Target="https://www.tescoplc.com/media/755761/tes006_ar2020_web_updated_200505.pdf" TargetMode="Externa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www.thesun.co.uk/money/10236386/tesco-new-clubcard-plus-loyalty-scheme-save-40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hyperlink" Target="https://jcsr.springeropen.com/articles/10.1186/s40991-016-0004-6" TargetMode="External"/><Relationship Id="rId30" Type="http://schemas.openxmlformats.org/officeDocument/2006/relationships/hyperlink" Target="https://www.standard.co.uk/news/tesco-branded-unfair-and-unethical-6949514.html" TargetMode="External"/><Relationship Id="rId35" Type="http://schemas.openxmlformats.org/officeDocument/2006/relationships/hyperlink" Target="https://theleanway.net/the-continuous-improvement-cycle-pd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D5FDF-31D0-49A2-8808-AA6BB1FCAD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1AE9721-3E5B-4DC1-ABB1-93C6015489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5EF871-12D0-4693-BE8A-F8C18E0F68D3}">
  <ds:schemaRefs>
    <ds:schemaRef ds:uri="http://schemas.microsoft.com/sharepoint/v3/contenttype/forms"/>
  </ds:schemaRefs>
</ds:datastoreItem>
</file>

<file path=customXml/itemProps4.xml><?xml version="1.0" encoding="utf-8"?>
<ds:datastoreItem xmlns:ds="http://schemas.openxmlformats.org/officeDocument/2006/customXml" ds:itemID="{73EB61AB-BD76-4E32-AFED-12185D6F72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4084</TotalTime>
  <Pages>23</Pages>
  <Words>4764</Words>
  <Characters>27160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2740</cp:revision>
  <dcterms:created xsi:type="dcterms:W3CDTF">2020-06-15T11:31:00Z</dcterms:created>
  <dcterms:modified xsi:type="dcterms:W3CDTF">2020-07-02T19:32:00Z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