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E155E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3425E">
              <w:rPr>
                <w:rFonts w:asciiTheme="minorHAnsi" w:hAnsiTheme="minorHAnsi" w:cstheme="minorHAnsi"/>
                <w:color w:val="000000" w:themeColor="text1"/>
              </w:rPr>
              <w:t>Zuhua Liu</w:t>
            </w:r>
          </w:p>
        </w:tc>
      </w:tr>
      <w:tr w:rsidR="00E155EE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E155EE" w:rsidRPr="00F3425E" w:rsidRDefault="00E155EE" w:rsidP="00E155E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F3425E">
              <w:rPr>
                <w:rFonts w:asciiTheme="minorHAnsi" w:hAnsiTheme="minorHAnsi" w:cstheme="minorHAnsi"/>
                <w:color w:val="000000" w:themeColor="text1"/>
              </w:rPr>
              <w:t>Book Management System</w:t>
            </w:r>
          </w:p>
        </w:tc>
      </w:tr>
      <w:tr w:rsidR="00E155EE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3425E">
              <w:rPr>
                <w:rFonts w:asciiTheme="minorHAnsi" w:hAnsiTheme="minorHAnsi" w:cstheme="minorHAnsi"/>
                <w:color w:val="000000" w:themeColor="text1"/>
              </w:rPr>
              <w:t>James Williams</w:t>
            </w:r>
          </w:p>
        </w:tc>
      </w:tr>
      <w:tr w:rsidR="00E155EE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3425E">
              <w:rPr>
                <w:rFonts w:asciiTheme="minorHAnsi" w:hAnsiTheme="minorHAnsi" w:cstheme="minorHAnsi"/>
                <w:color w:val="000000" w:themeColor="text1"/>
              </w:rPr>
              <w:t>Tim Bashford</w:t>
            </w:r>
          </w:p>
        </w:tc>
      </w:tr>
      <w:tr w:rsidR="00E155EE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155EE" w:rsidRPr="00D66318" w:rsidRDefault="00E155EE" w:rsidP="00E155EE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Pr="00D66318">
              <w:rPr>
                <w:rFonts w:asciiTheme="minorHAnsi" w:hAnsiTheme="minorHAnsi" w:cstheme="minorHAnsi"/>
                <w:color w:val="000000" w:themeColor="text1"/>
              </w:rPr>
              <w:t xml:space="preserve">BusComp    CIS    CNets    CSE      Electrical      </w:t>
            </w:r>
          </w:p>
          <w:p w:rsidR="00E155EE" w:rsidRPr="00C2152E" w:rsidRDefault="00E155EE" w:rsidP="00E155E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66318">
              <w:rPr>
                <w:rFonts w:asciiTheme="minorHAnsi" w:hAnsiTheme="minorHAnsi" w:cstheme="minorHAnsi"/>
                <w:color w:val="000000" w:themeColor="text1"/>
              </w:rPr>
              <w:t>Games      Mobile     TRE     SE     Web                                 (please circle)</w:t>
            </w:r>
          </w:p>
        </w:tc>
      </w:tr>
      <w:tr w:rsidR="00E155EE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E155EE" w:rsidRPr="00C2152E" w:rsidRDefault="00E155EE" w:rsidP="00E155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66318">
              <w:rPr>
                <w:rFonts w:asciiTheme="minorHAnsi" w:hAnsiTheme="minorHAnsi" w:cstheme="minorHAnsi"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D66318">
              <w:rPr>
                <w:rFonts w:asciiTheme="minorHAnsi" w:hAnsiTheme="minorHAnsi" w:cstheme="minorHAnsi"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663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663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B224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D66318" w:rsidRDefault="00D66318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D66318" w:rsidRDefault="00D6631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Presentation.</w:t>
            </w:r>
          </w:p>
          <w:p w:rsidR="00D66318" w:rsidRDefault="00D6631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description could be enhanced with some additional content and key references.</w:t>
            </w:r>
          </w:p>
          <w:p w:rsidR="00D66318" w:rsidRPr="00D66318" w:rsidRDefault="00D6631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very good poster.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D6631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</w:t>
      </w: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>
            <wp:extent cx="2278380" cy="508635"/>
            <wp:effectExtent l="0" t="0" r="762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137" cy="55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 xml:space="preserve">         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2243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66318"/>
    <w:rsid w:val="00D87BAB"/>
    <w:rsid w:val="00E03124"/>
    <w:rsid w:val="00E155EE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2018-05-21T11:24:00Z</dcterms:created>
  <dcterms:modified xsi:type="dcterms:W3CDTF">2018-05-29T15:39:00Z</dcterms:modified>
</cp:coreProperties>
</file>