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7C9AE" w14:textId="77777777" w:rsidR="00B20FF6" w:rsidRDefault="00223E07"/>
    <w:p w14:paraId="78E0EFCD" w14:textId="77777777" w:rsidR="006B5E1C" w:rsidRDefault="006B5E1C"/>
    <w:p w14:paraId="685C8946" w14:textId="56E716D9" w:rsidR="006B5E1C" w:rsidRPr="00641B4C" w:rsidRDefault="006B5E1C" w:rsidP="006B5E1C">
      <w:pPr>
        <w:rPr>
          <w:b/>
          <w:sz w:val="36"/>
          <w:szCs w:val="36"/>
          <w:u w:val="single"/>
        </w:rPr>
      </w:pPr>
      <w:r w:rsidRPr="00641B4C">
        <w:rPr>
          <w:b/>
          <w:sz w:val="36"/>
          <w:szCs w:val="36"/>
          <w:u w:val="single"/>
        </w:rPr>
        <w:t>CI</w:t>
      </w:r>
      <w:r>
        <w:rPr>
          <w:b/>
          <w:sz w:val="36"/>
          <w:szCs w:val="36"/>
          <w:u w:val="single"/>
        </w:rPr>
        <w:t xml:space="preserve">VIL </w:t>
      </w:r>
      <w:r w:rsidR="003F08F4">
        <w:rPr>
          <w:b/>
          <w:sz w:val="36"/>
          <w:szCs w:val="36"/>
          <w:u w:val="single"/>
        </w:rPr>
        <w:t>TUTORIAL</w:t>
      </w:r>
      <w:r>
        <w:rPr>
          <w:b/>
          <w:sz w:val="36"/>
          <w:szCs w:val="36"/>
          <w:u w:val="single"/>
        </w:rPr>
        <w:t xml:space="preserve"> 1</w:t>
      </w:r>
    </w:p>
    <w:p w14:paraId="410B41BC" w14:textId="77777777" w:rsidR="006B5E1C" w:rsidRDefault="006B5E1C" w:rsidP="006B5E1C">
      <w:pPr>
        <w:rPr>
          <w:b/>
          <w:sz w:val="36"/>
          <w:szCs w:val="36"/>
          <w:u w:val="single"/>
        </w:rPr>
      </w:pPr>
      <w:r w:rsidRPr="006B5E1C">
        <w:rPr>
          <w:b/>
          <w:sz w:val="36"/>
          <w:szCs w:val="36"/>
          <w:u w:val="single"/>
        </w:rPr>
        <w:t>CFA and DBA Calculations</w:t>
      </w:r>
    </w:p>
    <w:p w14:paraId="67E59413" w14:textId="77777777" w:rsidR="006B5E1C" w:rsidRDefault="006B5E1C" w:rsidP="006B5E1C">
      <w:pPr>
        <w:rPr>
          <w:b/>
          <w:sz w:val="36"/>
          <w:szCs w:val="36"/>
          <w:u w:val="single"/>
        </w:rPr>
      </w:pPr>
    </w:p>
    <w:p w14:paraId="6D6E8161" w14:textId="77777777" w:rsidR="006B5E1C" w:rsidRDefault="006B5E1C" w:rsidP="006B5E1C">
      <w:pPr>
        <w:rPr>
          <w:sz w:val="36"/>
          <w:szCs w:val="36"/>
        </w:rPr>
      </w:pPr>
      <w:r>
        <w:rPr>
          <w:sz w:val="36"/>
          <w:szCs w:val="36"/>
        </w:rPr>
        <w:t xml:space="preserve">Your client has received £150,000 in damages and his costs are £40,000. </w:t>
      </w:r>
    </w:p>
    <w:p w14:paraId="43665655" w14:textId="77777777" w:rsidR="006B5E1C" w:rsidRDefault="006B5E1C" w:rsidP="006B5E1C">
      <w:pPr>
        <w:rPr>
          <w:sz w:val="36"/>
          <w:szCs w:val="36"/>
        </w:rPr>
      </w:pPr>
    </w:p>
    <w:p w14:paraId="480ACA87" w14:textId="6330D0CE" w:rsidR="006B5E1C" w:rsidRDefault="006B5E1C" w:rsidP="006B5E1C">
      <w:pPr>
        <w:rPr>
          <w:sz w:val="36"/>
          <w:szCs w:val="36"/>
        </w:rPr>
      </w:pPr>
      <w:r>
        <w:rPr>
          <w:sz w:val="36"/>
          <w:szCs w:val="36"/>
        </w:rPr>
        <w:t>Consider the positi</w:t>
      </w:r>
      <w:r w:rsidR="009349A1">
        <w:rPr>
          <w:sz w:val="36"/>
          <w:szCs w:val="36"/>
        </w:rPr>
        <w:t xml:space="preserve">on of the client and solicitor </w:t>
      </w:r>
      <w:r>
        <w:rPr>
          <w:sz w:val="36"/>
          <w:szCs w:val="36"/>
        </w:rPr>
        <w:t>if the matter was:</w:t>
      </w:r>
    </w:p>
    <w:p w14:paraId="61087A1A" w14:textId="77777777" w:rsidR="006B5E1C" w:rsidRDefault="006B5E1C" w:rsidP="006B5E1C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Funded by a CFA with a 25% success fee.</w:t>
      </w:r>
    </w:p>
    <w:p w14:paraId="1D412837" w14:textId="77777777" w:rsidR="009B55A4" w:rsidRDefault="009B55A4" w:rsidP="009B55A4">
      <w:pPr>
        <w:pStyle w:val="ListParagraph"/>
        <w:rPr>
          <w:sz w:val="36"/>
          <w:szCs w:val="36"/>
        </w:rPr>
      </w:pPr>
    </w:p>
    <w:p w14:paraId="67B0879E" w14:textId="7B55EF45" w:rsidR="006B5E1C" w:rsidRDefault="009B55A4" w:rsidP="006B5E1C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Funded by a DBA with an agreed </w:t>
      </w:r>
      <w:r w:rsidR="009349A1">
        <w:rPr>
          <w:sz w:val="36"/>
          <w:szCs w:val="36"/>
        </w:rPr>
        <w:t xml:space="preserve">of </w:t>
      </w:r>
      <w:r>
        <w:rPr>
          <w:sz w:val="36"/>
          <w:szCs w:val="36"/>
        </w:rPr>
        <w:t>25% cap.</w:t>
      </w:r>
    </w:p>
    <w:p w14:paraId="7A4F96BB" w14:textId="77777777" w:rsidR="009B55A4" w:rsidRDefault="009B55A4" w:rsidP="009B55A4">
      <w:pPr>
        <w:rPr>
          <w:sz w:val="36"/>
          <w:szCs w:val="36"/>
        </w:rPr>
      </w:pPr>
    </w:p>
    <w:p w14:paraId="5A567812" w14:textId="77777777" w:rsidR="006B5E1C" w:rsidRDefault="006B5E1C"/>
    <w:sectPr w:rsidR="006B5E1C" w:rsidSect="00467A7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D00C3"/>
    <w:multiLevelType w:val="hybridMultilevel"/>
    <w:tmpl w:val="D752DD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E1C"/>
    <w:rsid w:val="000858EA"/>
    <w:rsid w:val="00223E07"/>
    <w:rsid w:val="003F08F4"/>
    <w:rsid w:val="00467A76"/>
    <w:rsid w:val="006B5E1C"/>
    <w:rsid w:val="006D571F"/>
    <w:rsid w:val="00750A16"/>
    <w:rsid w:val="00762103"/>
    <w:rsid w:val="009349A1"/>
    <w:rsid w:val="009B55A4"/>
    <w:rsid w:val="00B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071AA"/>
  <w14:defaultImageDpi w14:val="32767"/>
  <w15:chartTrackingRefBased/>
  <w15:docId w15:val="{2C1CE54F-1F52-4D4C-BFA5-2726207F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E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5E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349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Hughes</dc:creator>
  <cp:keywords/>
  <dc:description/>
  <cp:lastModifiedBy>Sian Turvey</cp:lastModifiedBy>
  <cp:revision>5</cp:revision>
  <cp:lastPrinted>2018-09-18T10:23:00Z</cp:lastPrinted>
  <dcterms:created xsi:type="dcterms:W3CDTF">2018-09-18T11:34:00Z</dcterms:created>
  <dcterms:modified xsi:type="dcterms:W3CDTF">2021-12-10T18:02:00Z</dcterms:modified>
</cp:coreProperties>
</file>