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B385711" w:rsidR="00330917" w:rsidRPr="00F256DE" w:rsidRDefault="00F256DE" w:rsidP="00330917">
            <w:pPr>
              <w:keepNext/>
              <w:spacing w:after="0" w:line="240" w:lineRule="auto"/>
              <w:jc w:val="center"/>
              <w:rPr>
                <w:rFonts w:ascii="Arial" w:eastAsia="Times New Roman" w:hAnsi="Arial" w:cs="Arial"/>
                <w:b/>
                <w:color w:val="auto"/>
                <w:szCs w:val="24"/>
                <w:lang w:val="en-AU"/>
              </w:rPr>
            </w:pPr>
            <w:r w:rsidRPr="00F256DE">
              <w:rPr>
                <w:rFonts w:ascii="Arial" w:eastAsia="Times New Roman" w:hAnsi="Arial" w:cs="Arial"/>
                <w:b/>
                <w:color w:val="auto"/>
                <w:szCs w:val="24"/>
                <w:lang w:val="en-AU"/>
              </w:rPr>
              <w:t>2231945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EABBE9D" w:rsidR="00330917" w:rsidRPr="00F256DE" w:rsidRDefault="00F256DE" w:rsidP="00330917">
            <w:pPr>
              <w:keepNext/>
              <w:spacing w:after="0" w:line="240" w:lineRule="auto"/>
              <w:jc w:val="center"/>
              <w:rPr>
                <w:rFonts w:ascii="Arial" w:eastAsia="Times New Roman" w:hAnsi="Arial" w:cs="Arial"/>
                <w:b/>
                <w:color w:val="auto"/>
                <w:szCs w:val="24"/>
                <w:lang w:val="en-AU"/>
              </w:rPr>
            </w:pPr>
            <w:r w:rsidRPr="00F256DE">
              <w:rPr>
                <w:rFonts w:ascii="Arial" w:hAnsi="Arial" w:cs="Arial"/>
                <w:b/>
                <w:szCs w:val="24"/>
                <w:lang w:val="en-US"/>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FA1F848" w:rsidR="00330917" w:rsidRPr="00F256DE" w:rsidRDefault="00F256DE" w:rsidP="00330917">
            <w:pPr>
              <w:keepNext/>
              <w:spacing w:after="0" w:line="240" w:lineRule="auto"/>
              <w:jc w:val="center"/>
              <w:rPr>
                <w:rFonts w:ascii="Arial" w:eastAsia="Times New Roman" w:hAnsi="Arial" w:cs="Arial"/>
                <w:b/>
                <w:color w:val="auto"/>
                <w:szCs w:val="24"/>
                <w:lang w:val="en-AU"/>
              </w:rPr>
            </w:pPr>
            <w:r w:rsidRPr="00F256DE">
              <w:rPr>
                <w:rFonts w:ascii="Arial" w:hAnsi="Arial" w:cs="Arial"/>
                <w:b/>
                <w:szCs w:val="24"/>
                <w:lang w:val="en-US"/>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D5F3700" w:rsidR="00330917" w:rsidRPr="00F256DE" w:rsidRDefault="00F256DE" w:rsidP="00F256DE">
            <w:pPr>
              <w:spacing w:line="360" w:lineRule="auto"/>
              <w:jc w:val="center"/>
              <w:rPr>
                <w:rFonts w:ascii="Arial" w:hAnsi="Arial" w:cs="Arial"/>
                <w:b/>
                <w:szCs w:val="24"/>
                <w:lang w:val="en-US"/>
              </w:rPr>
            </w:pPr>
            <w:r w:rsidRPr="00F256DE">
              <w:rPr>
                <w:rFonts w:ascii="Arial" w:hAnsi="Arial" w:cs="Arial"/>
                <w:b/>
                <w:szCs w:val="24"/>
                <w:lang w:val="en-US"/>
              </w:rPr>
              <w:t>Natalie Brailsford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F515687" w14:textId="77777777" w:rsidR="00F256DE" w:rsidRPr="004B3181" w:rsidRDefault="00F256DE" w:rsidP="006A5C35">
            <w:pPr>
              <w:spacing w:line="360" w:lineRule="auto"/>
              <w:jc w:val="both"/>
              <w:rPr>
                <w:rFonts w:ascii="Arial" w:hAnsi="Arial" w:cs="Arial"/>
                <w:b/>
                <w:szCs w:val="24"/>
                <w:lang w:val="en-US"/>
              </w:rPr>
            </w:pPr>
            <w:r>
              <w:rPr>
                <w:rFonts w:ascii="Arial" w:hAnsi="Arial" w:cs="Arial"/>
                <w:b/>
                <w:szCs w:val="24"/>
                <w:lang w:val="en-US"/>
              </w:rPr>
              <w:t>Component 1. (735)</w:t>
            </w:r>
          </w:p>
          <w:p w14:paraId="1E716B3C" w14:textId="77777777" w:rsidR="00F256DE" w:rsidRPr="006C22E4" w:rsidRDefault="00F256DE" w:rsidP="006A5C35">
            <w:pPr>
              <w:spacing w:line="360" w:lineRule="auto"/>
              <w:ind w:firstLine="720"/>
              <w:jc w:val="both"/>
              <w:rPr>
                <w:rFonts w:ascii="Arial" w:hAnsi="Arial" w:cs="Arial"/>
                <w:szCs w:val="24"/>
                <w:lang w:val="en-US"/>
              </w:rPr>
            </w:pPr>
            <w:r w:rsidRPr="006C22E4">
              <w:rPr>
                <w:rFonts w:ascii="Arial" w:hAnsi="Arial" w:cs="Arial"/>
                <w:szCs w:val="24"/>
                <w:lang w:val="en-US"/>
              </w:rPr>
              <w:t>The UK's hospitality industry remains dynamic, with domestic and international players contributing to the industry competition. While industry players invest vast sums of money in service improvement, many hotels are differentiating their services to remain unique</w:t>
            </w:r>
            <w:r>
              <w:rPr>
                <w:rFonts w:ascii="Arial" w:hAnsi="Arial" w:cs="Arial"/>
                <w:szCs w:val="24"/>
                <w:lang w:val="en-US"/>
              </w:rPr>
              <w:t xml:space="preserve"> and competitive</w:t>
            </w:r>
            <w:r w:rsidRPr="006C22E4">
              <w:rPr>
                <w:rFonts w:ascii="Arial" w:hAnsi="Arial" w:cs="Arial"/>
                <w:szCs w:val="24"/>
                <w:lang w:val="en-US"/>
              </w:rPr>
              <w:t xml:space="preserve"> in the industry. One area of service differentiation that hotels focus on is gener</w:t>
            </w:r>
            <w:r>
              <w:rPr>
                <w:rFonts w:ascii="Arial" w:hAnsi="Arial" w:cs="Arial"/>
                <w:szCs w:val="24"/>
                <w:lang w:val="en-US"/>
              </w:rPr>
              <w:t>al hotel administration and front</w:t>
            </w:r>
            <w:r w:rsidRPr="006C22E4">
              <w:rPr>
                <w:rFonts w:ascii="Arial" w:hAnsi="Arial" w:cs="Arial"/>
                <w:szCs w:val="24"/>
                <w:lang w:val="en-US"/>
              </w:rPr>
              <w:t xml:space="preserve"> office operations. Based on my analysis, I have identified four significant skills that the front office team of any hotel can embrace to improve customer service.</w:t>
            </w:r>
          </w:p>
          <w:p w14:paraId="002BAFBF" w14:textId="77777777" w:rsidR="00F256DE" w:rsidRPr="006C22E4" w:rsidRDefault="00F256DE" w:rsidP="006A5C35">
            <w:pPr>
              <w:spacing w:line="360" w:lineRule="auto"/>
              <w:jc w:val="both"/>
              <w:rPr>
                <w:rFonts w:ascii="Arial" w:hAnsi="Arial" w:cs="Arial"/>
                <w:b/>
                <w:szCs w:val="24"/>
                <w:lang w:val="en-US"/>
              </w:rPr>
            </w:pPr>
            <w:r w:rsidRPr="006C22E4">
              <w:rPr>
                <w:rFonts w:ascii="Arial" w:hAnsi="Arial" w:cs="Arial"/>
                <w:b/>
                <w:szCs w:val="24"/>
                <w:lang w:val="en-US"/>
              </w:rPr>
              <w:t>a) Attention to detail</w:t>
            </w:r>
            <w:r w:rsidRPr="006C22E4">
              <w:rPr>
                <w:rFonts w:ascii="Arial" w:hAnsi="Arial" w:cs="Arial"/>
                <w:szCs w:val="24"/>
                <w:lang w:val="en-US"/>
              </w:rPr>
              <w:t xml:space="preserve">- This refers to the ability to acknowledge and notice small factors that impact guest satisfaction. According to </w:t>
            </w:r>
            <w:r w:rsidRPr="006C22E4">
              <w:rPr>
                <w:rFonts w:ascii="Arial" w:hAnsi="Arial" w:cs="Arial"/>
                <w:szCs w:val="24"/>
                <w:shd w:val="clear" w:color="auto" w:fill="FFFFFF"/>
              </w:rPr>
              <w:t xml:space="preserve">Septariani et al. (2020), attention to detail skills enables </w:t>
            </w:r>
            <w:r w:rsidRPr="006C22E4">
              <w:rPr>
                <w:rFonts w:ascii="Arial" w:hAnsi="Arial" w:cs="Arial"/>
                <w:szCs w:val="24"/>
                <w:lang w:val="en-US"/>
              </w:rPr>
              <w:t>front-office</w:t>
            </w:r>
            <w:r w:rsidRPr="006C22E4">
              <w:rPr>
                <w:rFonts w:ascii="Arial" w:hAnsi="Arial" w:cs="Arial"/>
                <w:szCs w:val="24"/>
                <w:shd w:val="clear" w:color="auto" w:fill="FFFFFF"/>
              </w:rPr>
              <w:t xml:space="preserve"> personnel to remain effective in their roles. Customers also have expectations that they expect </w:t>
            </w:r>
            <w:r w:rsidRPr="006C22E4">
              <w:rPr>
                <w:rFonts w:ascii="Arial" w:hAnsi="Arial" w:cs="Arial"/>
                <w:szCs w:val="24"/>
                <w:lang w:val="en-US"/>
              </w:rPr>
              <w:t>front office</w:t>
            </w:r>
            <w:r w:rsidRPr="006C22E4">
              <w:rPr>
                <w:rFonts w:ascii="Arial" w:hAnsi="Arial" w:cs="Arial"/>
                <w:szCs w:val="24"/>
                <w:shd w:val="clear" w:color="auto" w:fill="FFFFFF"/>
              </w:rPr>
              <w:t xml:space="preserve"> personnel and hotel managers to keep. Some areas where guests expect attention to detail skills inc</w:t>
            </w:r>
            <w:r>
              <w:rPr>
                <w:rFonts w:ascii="Arial" w:hAnsi="Arial" w:cs="Arial"/>
                <w:szCs w:val="24"/>
                <w:shd w:val="clear" w:color="auto" w:fill="FFFFFF"/>
              </w:rPr>
              <w:t>lude attention in taking customer information</w:t>
            </w:r>
            <w:r w:rsidRPr="006C22E4">
              <w:rPr>
                <w:rFonts w:ascii="Arial" w:hAnsi="Arial" w:cs="Arial"/>
                <w:szCs w:val="24"/>
                <w:shd w:val="clear" w:color="auto" w:fill="FFFFFF"/>
              </w:rPr>
              <w:t xml:space="preserve">, specificity to room booking, and capturing of exact information, among others. Embracing attention to detail skills helps the </w:t>
            </w:r>
            <w:r w:rsidRPr="006C22E4">
              <w:rPr>
                <w:rFonts w:ascii="Arial" w:hAnsi="Arial" w:cs="Arial"/>
                <w:szCs w:val="24"/>
                <w:lang w:val="en-US"/>
              </w:rPr>
              <w:t>front office</w:t>
            </w:r>
            <w:r w:rsidRPr="006C22E4">
              <w:rPr>
                <w:rFonts w:ascii="Arial" w:hAnsi="Arial" w:cs="Arial"/>
                <w:szCs w:val="24"/>
                <w:shd w:val="clear" w:color="auto" w:fill="FFFFFF"/>
              </w:rPr>
              <w:t xml:space="preserve"> personnel improve customer service as well as satisfy guests. </w:t>
            </w:r>
          </w:p>
          <w:p w14:paraId="2701E8C9" w14:textId="77777777" w:rsidR="00F256DE" w:rsidRPr="006C22E4" w:rsidRDefault="00F256DE" w:rsidP="006A5C35">
            <w:pPr>
              <w:spacing w:line="360" w:lineRule="auto"/>
              <w:jc w:val="both"/>
              <w:rPr>
                <w:rFonts w:ascii="Arial" w:hAnsi="Arial" w:cs="Arial"/>
                <w:szCs w:val="24"/>
                <w:lang w:val="en-US"/>
              </w:rPr>
            </w:pPr>
            <w:r w:rsidRPr="006C22E4">
              <w:rPr>
                <w:rFonts w:ascii="Arial" w:hAnsi="Arial" w:cs="Arial"/>
                <w:b/>
                <w:szCs w:val="24"/>
                <w:lang w:val="en-US"/>
              </w:rPr>
              <w:t xml:space="preserve">b) Communication skills- </w:t>
            </w:r>
            <w:r w:rsidRPr="006C22E4">
              <w:rPr>
                <w:rFonts w:ascii="Arial" w:hAnsi="Arial" w:cs="Arial"/>
                <w:szCs w:val="24"/>
                <w:lang w:val="en-US"/>
              </w:rPr>
              <w:t>Communication skills enhances cooperation and relationship among team members, as illustrated by (</w:t>
            </w:r>
            <w:r w:rsidRPr="006C22E4">
              <w:rPr>
                <w:rFonts w:ascii="Arial" w:hAnsi="Arial" w:cs="Arial"/>
                <w:szCs w:val="24"/>
                <w:shd w:val="clear" w:color="auto" w:fill="FFFFFF"/>
              </w:rPr>
              <w:t xml:space="preserve">Tra, 2020). For instance, in a hotel setting, effective communication skills allow </w:t>
            </w:r>
            <w:r w:rsidRPr="006C22E4">
              <w:rPr>
                <w:rFonts w:ascii="Arial" w:hAnsi="Arial" w:cs="Arial"/>
                <w:szCs w:val="24"/>
                <w:lang w:val="en-US"/>
              </w:rPr>
              <w:t>front office</w:t>
            </w:r>
            <w:r w:rsidRPr="006C22E4">
              <w:rPr>
                <w:rFonts w:ascii="Arial" w:hAnsi="Arial" w:cs="Arial"/>
                <w:szCs w:val="24"/>
                <w:shd w:val="clear" w:color="auto" w:fill="FFFFFF"/>
              </w:rPr>
              <w:t xml:space="preserve"> personnel to share ideas, clearly delegate duties, address concerns, and seek clarification. Additionally, communication skills enhance the sharing of information between </w:t>
            </w:r>
            <w:r w:rsidRPr="006C22E4">
              <w:rPr>
                <w:rFonts w:ascii="Arial" w:hAnsi="Arial" w:cs="Arial"/>
                <w:szCs w:val="24"/>
                <w:lang w:val="en-US"/>
              </w:rPr>
              <w:t>front office</w:t>
            </w:r>
            <w:r w:rsidRPr="006C22E4">
              <w:rPr>
                <w:rFonts w:ascii="Arial" w:hAnsi="Arial" w:cs="Arial"/>
                <w:szCs w:val="24"/>
                <w:shd w:val="clear" w:color="auto" w:fill="FFFFFF"/>
              </w:rPr>
              <w:t xml:space="preserve"> personnel and guests. Ineffective communication skills with clients may lead to an overlook of important details that may lead to guests' dissatisfaction.</w:t>
            </w:r>
          </w:p>
          <w:p w14:paraId="0F4C3BEB" w14:textId="77777777" w:rsidR="00F256DE" w:rsidRPr="006C22E4" w:rsidRDefault="00F256DE" w:rsidP="006A5C35">
            <w:pPr>
              <w:spacing w:line="360" w:lineRule="auto"/>
              <w:jc w:val="both"/>
              <w:rPr>
                <w:rFonts w:ascii="Arial" w:hAnsi="Arial" w:cs="Arial"/>
                <w:szCs w:val="24"/>
                <w:lang w:val="en-US"/>
              </w:rPr>
            </w:pPr>
            <w:r w:rsidRPr="006C22E4">
              <w:rPr>
                <w:rFonts w:ascii="Arial" w:hAnsi="Arial" w:cs="Arial"/>
                <w:b/>
                <w:szCs w:val="24"/>
                <w:lang w:val="en-US"/>
              </w:rPr>
              <w:lastRenderedPageBreak/>
              <w:t xml:space="preserve">c) Interpersonal skills- </w:t>
            </w:r>
            <w:r w:rsidRPr="006C22E4">
              <w:rPr>
                <w:rFonts w:ascii="Arial" w:hAnsi="Arial" w:cs="Arial"/>
                <w:szCs w:val="24"/>
                <w:lang w:val="en-US"/>
              </w:rPr>
              <w:t>These are tactics and behaviours that an individual applies when interacting with others. The use of interpersonal skills is applied in daily life interactions such as families, social places and workplaces. In hospitality, interpersonal skills remain vital in shaping guests’ interactions as well as team relations (</w:t>
            </w:r>
            <w:r w:rsidRPr="006C22E4">
              <w:rPr>
                <w:rFonts w:ascii="Arial" w:hAnsi="Arial" w:cs="Arial"/>
                <w:szCs w:val="24"/>
                <w:shd w:val="clear" w:color="auto" w:fill="FFFFFF"/>
              </w:rPr>
              <w:t>Pai et al. 2020)</w:t>
            </w:r>
            <w:r w:rsidRPr="006C22E4">
              <w:rPr>
                <w:rFonts w:ascii="Arial" w:hAnsi="Arial" w:cs="Arial"/>
                <w:szCs w:val="24"/>
                <w:lang w:val="en-US"/>
              </w:rPr>
              <w:t>. For instance, some of the interpersonal skills that front office</w:t>
            </w:r>
            <w:r w:rsidRPr="006C22E4">
              <w:rPr>
                <w:rFonts w:ascii="Arial" w:hAnsi="Arial" w:cs="Arial"/>
                <w:szCs w:val="24"/>
                <w:shd w:val="clear" w:color="auto" w:fill="FFFFFF"/>
              </w:rPr>
              <w:t xml:space="preserve"> personnel</w:t>
            </w:r>
            <w:r w:rsidRPr="006C22E4">
              <w:rPr>
                <w:rFonts w:ascii="Arial" w:hAnsi="Arial" w:cs="Arial"/>
                <w:szCs w:val="24"/>
                <w:lang w:val="en-US"/>
              </w:rPr>
              <w:t xml:space="preserve"> can embrace include teamwork, dependability, honesty, and responsibility.</w:t>
            </w:r>
          </w:p>
          <w:p w14:paraId="7AA36083" w14:textId="77777777" w:rsidR="00F256DE" w:rsidRDefault="00F256DE" w:rsidP="006A5C35">
            <w:pPr>
              <w:spacing w:line="360" w:lineRule="auto"/>
              <w:jc w:val="both"/>
              <w:rPr>
                <w:rFonts w:ascii="Arial" w:hAnsi="Arial" w:cs="Arial"/>
                <w:szCs w:val="24"/>
                <w:shd w:val="clear" w:color="auto" w:fill="FFFFFF"/>
              </w:rPr>
            </w:pPr>
            <w:r w:rsidRPr="006C22E4">
              <w:rPr>
                <w:rFonts w:ascii="Arial" w:hAnsi="Arial" w:cs="Arial"/>
                <w:b/>
                <w:szCs w:val="24"/>
                <w:lang w:val="en-US"/>
              </w:rPr>
              <w:t xml:space="preserve">d) Problem-solving skills- </w:t>
            </w:r>
            <w:r w:rsidRPr="006C22E4">
              <w:rPr>
                <w:rFonts w:ascii="Arial" w:hAnsi="Arial" w:cs="Arial"/>
                <w:szCs w:val="24"/>
                <w:lang w:val="en-US"/>
              </w:rPr>
              <w:t xml:space="preserve">This entails the capability to handle uncertain situations within the workplace or business environment. As </w:t>
            </w:r>
            <w:r w:rsidRPr="006C22E4">
              <w:rPr>
                <w:rFonts w:ascii="Arial" w:hAnsi="Arial" w:cs="Arial"/>
                <w:szCs w:val="24"/>
                <w:shd w:val="clear" w:color="auto" w:fill="FFFFFF"/>
              </w:rPr>
              <w:t xml:space="preserve">Latif, Vang, and Sultana (2023) illustrate, workplace leadership relies </w:t>
            </w:r>
            <w:r>
              <w:rPr>
                <w:rFonts w:ascii="Arial" w:hAnsi="Arial" w:cs="Arial"/>
                <w:szCs w:val="24"/>
                <w:shd w:val="clear" w:color="auto" w:fill="FFFFFF"/>
              </w:rPr>
              <w:t xml:space="preserve">on </w:t>
            </w:r>
            <w:r w:rsidRPr="006C22E4">
              <w:rPr>
                <w:rFonts w:ascii="Arial" w:hAnsi="Arial" w:cs="Arial"/>
                <w:szCs w:val="24"/>
                <w:shd w:val="clear" w:color="auto" w:fill="FFFFFF"/>
              </w:rPr>
              <w:t xml:space="preserve">individuals who have the ability to assess the prevailing situation and offer timely solutions. </w:t>
            </w:r>
            <w:r w:rsidRPr="006C22E4">
              <w:rPr>
                <w:rFonts w:ascii="Arial" w:hAnsi="Arial" w:cs="Arial"/>
                <w:szCs w:val="24"/>
                <w:lang w:val="en-US"/>
              </w:rPr>
              <w:t>Front office</w:t>
            </w:r>
            <w:r w:rsidRPr="006C22E4">
              <w:rPr>
                <w:rFonts w:ascii="Arial" w:hAnsi="Arial" w:cs="Arial"/>
                <w:szCs w:val="24"/>
                <w:shd w:val="clear" w:color="auto" w:fill="FFFFFF"/>
              </w:rPr>
              <w:t xml:space="preserve"> personnel work in groups, which makes team conflicts inevitable; therefore, it becomes necessary that they possess and embrace problem-solving skills to promote team efficiency. Additionally, </w:t>
            </w:r>
            <w:r w:rsidRPr="006C22E4">
              <w:rPr>
                <w:rFonts w:ascii="Arial" w:hAnsi="Arial" w:cs="Arial"/>
                <w:szCs w:val="24"/>
                <w:lang w:val="en-US"/>
              </w:rPr>
              <w:t>front office</w:t>
            </w:r>
            <w:r w:rsidRPr="006C22E4">
              <w:rPr>
                <w:rFonts w:ascii="Arial" w:hAnsi="Arial" w:cs="Arial"/>
                <w:szCs w:val="24"/>
                <w:shd w:val="clear" w:color="auto" w:fill="FFFFFF"/>
              </w:rPr>
              <w:t xml:space="preserve"> personnel interact with guests in most cases, and problem-solving skills help them address guests' concerns. </w:t>
            </w:r>
          </w:p>
          <w:p w14:paraId="68BA7FFE" w14:textId="77777777" w:rsidR="00F256DE" w:rsidRPr="00DD550A" w:rsidRDefault="00F256DE" w:rsidP="006A5C35">
            <w:pPr>
              <w:spacing w:line="360" w:lineRule="auto"/>
              <w:jc w:val="both"/>
              <w:rPr>
                <w:rFonts w:ascii="Arial" w:hAnsi="Arial" w:cs="Arial"/>
                <w:b/>
                <w:szCs w:val="24"/>
                <w:shd w:val="clear" w:color="auto" w:fill="FFFFFF"/>
              </w:rPr>
            </w:pPr>
            <w:r w:rsidRPr="00DD550A">
              <w:rPr>
                <w:rFonts w:ascii="Arial" w:hAnsi="Arial" w:cs="Arial"/>
                <w:b/>
                <w:szCs w:val="24"/>
              </w:rPr>
              <w:t>Schön’s reflection model</w:t>
            </w:r>
          </w:p>
          <w:p w14:paraId="55CD1D98" w14:textId="77777777" w:rsidR="00F256DE" w:rsidRPr="006C22E4" w:rsidRDefault="00F256DE" w:rsidP="006A5C35">
            <w:pPr>
              <w:spacing w:line="360" w:lineRule="auto"/>
              <w:jc w:val="both"/>
              <w:rPr>
                <w:rFonts w:ascii="Arial" w:hAnsi="Arial" w:cs="Arial"/>
                <w:szCs w:val="24"/>
                <w:lang w:val="en-US"/>
              </w:rPr>
            </w:pPr>
            <w:r w:rsidRPr="006C22E4">
              <w:rPr>
                <w:rFonts w:ascii="Arial" w:hAnsi="Arial" w:cs="Arial"/>
                <w:szCs w:val="24"/>
                <w:lang w:val="en-US"/>
              </w:rPr>
              <w:t xml:space="preserve">The following reflection uses </w:t>
            </w:r>
            <w:r w:rsidRPr="006C22E4">
              <w:rPr>
                <w:rFonts w:ascii="Arial" w:hAnsi="Arial" w:cs="Arial"/>
                <w:szCs w:val="24"/>
              </w:rPr>
              <w:t xml:space="preserve">Donald Schön's reflection model to reflect on different skills and actions portrayed during the event and after the event. In other words, Donald Schön's </w:t>
            </w:r>
            <w:r>
              <w:rPr>
                <w:rFonts w:ascii="Arial" w:hAnsi="Arial" w:cs="Arial"/>
                <w:szCs w:val="24"/>
              </w:rPr>
              <w:t xml:space="preserve">model </w:t>
            </w:r>
            <w:r w:rsidRPr="006C22E4">
              <w:rPr>
                <w:rFonts w:ascii="Arial" w:hAnsi="Arial" w:cs="Arial"/>
                <w:szCs w:val="24"/>
              </w:rPr>
              <w:t>allows an individual to carry out reflection in action and on action (</w:t>
            </w:r>
            <w:r w:rsidRPr="006C22E4">
              <w:rPr>
                <w:rFonts w:ascii="Arial" w:hAnsi="Arial" w:cs="Arial"/>
                <w:szCs w:val="24"/>
                <w:lang w:val="en-US"/>
              </w:rPr>
              <w:t>Business Bliss Consultants, 2018).</w:t>
            </w:r>
          </w:p>
          <w:p w14:paraId="38F546C2" w14:textId="77777777" w:rsidR="00F256DE" w:rsidRPr="006C22E4" w:rsidRDefault="00F256DE" w:rsidP="006A5C35">
            <w:pPr>
              <w:spacing w:line="360" w:lineRule="auto"/>
              <w:jc w:val="both"/>
              <w:rPr>
                <w:rFonts w:ascii="Arial" w:hAnsi="Arial" w:cs="Arial"/>
                <w:b/>
                <w:szCs w:val="24"/>
              </w:rPr>
            </w:pPr>
            <w:r w:rsidRPr="006C22E4">
              <w:rPr>
                <w:rFonts w:ascii="Arial" w:hAnsi="Arial" w:cs="Arial"/>
                <w:b/>
                <w:szCs w:val="24"/>
              </w:rPr>
              <w:t>Reflection in action</w:t>
            </w:r>
          </w:p>
          <w:p w14:paraId="34A84197" w14:textId="77777777" w:rsidR="00F256DE" w:rsidRPr="006C22E4" w:rsidRDefault="00F256DE" w:rsidP="006A5C35">
            <w:pPr>
              <w:spacing w:line="360" w:lineRule="auto"/>
              <w:jc w:val="both"/>
              <w:rPr>
                <w:rFonts w:ascii="Arial" w:hAnsi="Arial" w:cs="Arial"/>
                <w:szCs w:val="24"/>
              </w:rPr>
            </w:pPr>
            <w:r w:rsidRPr="006C22E4">
              <w:rPr>
                <w:rFonts w:ascii="Arial" w:hAnsi="Arial" w:cs="Arial"/>
                <w:b/>
                <w:szCs w:val="24"/>
              </w:rPr>
              <w:t>Scenario</w:t>
            </w:r>
            <w:r w:rsidRPr="006C22E4">
              <w:rPr>
                <w:rFonts w:ascii="Arial" w:hAnsi="Arial" w:cs="Arial"/>
                <w:szCs w:val="24"/>
              </w:rPr>
              <w:t>: A guest is received at the hotel, and her luggage is taken to her room by the guest service attendant. After a short while, the guest came back to the front office and informed me (</w:t>
            </w:r>
            <w:r w:rsidRPr="006C22E4">
              <w:rPr>
                <w:rFonts w:ascii="Arial" w:hAnsi="Arial" w:cs="Arial"/>
                <w:szCs w:val="24"/>
                <w:lang w:val="en-US"/>
              </w:rPr>
              <w:t>front office</w:t>
            </w:r>
            <w:r w:rsidRPr="006C22E4">
              <w:rPr>
                <w:rFonts w:ascii="Arial" w:hAnsi="Arial" w:cs="Arial"/>
                <w:szCs w:val="24"/>
                <w:shd w:val="clear" w:color="auto" w:fill="FFFFFF"/>
              </w:rPr>
              <w:t xml:space="preserve"> personnel on duty) </w:t>
            </w:r>
            <w:r w:rsidRPr="006C22E4">
              <w:rPr>
                <w:rFonts w:ascii="Arial" w:hAnsi="Arial" w:cs="Arial"/>
                <w:szCs w:val="24"/>
              </w:rPr>
              <w:t>that the room was double booked</w:t>
            </w:r>
            <w:r>
              <w:rPr>
                <w:rFonts w:ascii="Arial" w:hAnsi="Arial" w:cs="Arial"/>
                <w:szCs w:val="24"/>
              </w:rPr>
              <w:t>. She asks who to</w:t>
            </w:r>
            <w:r w:rsidRPr="006C22E4">
              <w:rPr>
                <w:rFonts w:ascii="Arial" w:hAnsi="Arial" w:cs="Arial"/>
                <w:szCs w:val="24"/>
              </w:rPr>
              <w:t xml:space="preserve"> report to and expresses her disappointment to the hotel manager. </w:t>
            </w:r>
          </w:p>
          <w:p w14:paraId="35E911C7" w14:textId="77777777" w:rsidR="00F256DE" w:rsidRPr="006C22E4" w:rsidRDefault="00F256DE" w:rsidP="006A5C35">
            <w:pPr>
              <w:spacing w:line="360" w:lineRule="auto"/>
              <w:jc w:val="both"/>
              <w:rPr>
                <w:rFonts w:ascii="Arial" w:hAnsi="Arial" w:cs="Arial"/>
                <w:szCs w:val="24"/>
              </w:rPr>
            </w:pPr>
            <w:r w:rsidRPr="006C22E4">
              <w:rPr>
                <w:rFonts w:ascii="Arial" w:hAnsi="Arial" w:cs="Arial"/>
                <w:szCs w:val="24"/>
              </w:rPr>
              <w:t xml:space="preserve">As the incident unfolds, I start to think of how I can salvage the situation by applying communication skills. For instance, I listened attentively to the guest's concerns and referred her to the hotel manager. I also applied problem-solving skills by proposing to the manager that the guest be assigned another room of her choice to compensate for the inconvenience caused. Lastly, I used interpersonal skills, that is, dependability, to help the guests believe in the efforts that the </w:t>
            </w:r>
            <w:r w:rsidRPr="006C22E4">
              <w:rPr>
                <w:rFonts w:ascii="Arial" w:hAnsi="Arial" w:cs="Arial"/>
                <w:szCs w:val="24"/>
                <w:lang w:val="en-US"/>
              </w:rPr>
              <w:t>front office</w:t>
            </w:r>
            <w:r w:rsidRPr="006C22E4">
              <w:rPr>
                <w:rFonts w:ascii="Arial" w:hAnsi="Arial" w:cs="Arial"/>
                <w:szCs w:val="24"/>
                <w:shd w:val="clear" w:color="auto" w:fill="FFFFFF"/>
              </w:rPr>
              <w:t xml:space="preserve"> department </w:t>
            </w:r>
            <w:r w:rsidRPr="006C22E4">
              <w:rPr>
                <w:rFonts w:ascii="Arial" w:hAnsi="Arial" w:cs="Arial"/>
                <w:szCs w:val="24"/>
              </w:rPr>
              <w:t>made by working with the top management of the hotel.</w:t>
            </w:r>
          </w:p>
          <w:p w14:paraId="495BC38D" w14:textId="77777777" w:rsidR="00F256DE" w:rsidRPr="006C22E4" w:rsidRDefault="00F256DE" w:rsidP="00F256DE">
            <w:pPr>
              <w:spacing w:line="360" w:lineRule="auto"/>
              <w:rPr>
                <w:rFonts w:ascii="Arial" w:hAnsi="Arial" w:cs="Arial"/>
                <w:b/>
                <w:szCs w:val="24"/>
                <w:lang w:val="en-US"/>
              </w:rPr>
            </w:pPr>
            <w:r w:rsidRPr="006C22E4">
              <w:rPr>
                <w:rFonts w:ascii="Arial" w:hAnsi="Arial" w:cs="Arial"/>
                <w:b/>
                <w:szCs w:val="24"/>
              </w:rPr>
              <w:t>Reflection on action</w:t>
            </w:r>
          </w:p>
          <w:p w14:paraId="6069E445" w14:textId="77777777" w:rsidR="00F256DE" w:rsidRPr="006C22E4" w:rsidRDefault="00F256DE" w:rsidP="00F256DE">
            <w:pPr>
              <w:spacing w:line="360" w:lineRule="auto"/>
              <w:rPr>
                <w:rFonts w:ascii="Arial" w:hAnsi="Arial" w:cs="Arial"/>
                <w:b/>
                <w:szCs w:val="24"/>
              </w:rPr>
            </w:pPr>
            <w:r w:rsidRPr="006C22E4">
              <w:rPr>
                <w:rFonts w:ascii="Arial" w:hAnsi="Arial" w:cs="Arial"/>
                <w:b/>
                <w:szCs w:val="24"/>
              </w:rPr>
              <w:t>Debrief</w:t>
            </w:r>
          </w:p>
          <w:p w14:paraId="5967020F" w14:textId="77777777" w:rsidR="00F256DE" w:rsidRPr="006C22E4" w:rsidRDefault="00F256DE" w:rsidP="006A5C35">
            <w:pPr>
              <w:spacing w:line="360" w:lineRule="auto"/>
              <w:ind w:firstLine="720"/>
              <w:jc w:val="both"/>
              <w:rPr>
                <w:rFonts w:ascii="Arial" w:hAnsi="Arial" w:cs="Arial"/>
                <w:szCs w:val="24"/>
              </w:rPr>
            </w:pPr>
            <w:r w:rsidRPr="006C22E4">
              <w:rPr>
                <w:rFonts w:ascii="Arial" w:hAnsi="Arial" w:cs="Arial"/>
                <w:szCs w:val="24"/>
              </w:rPr>
              <w:lastRenderedPageBreak/>
              <w:t>After the incident, once the guest was satisfied with the condition of the new room, I felt very satisfied with my customer service skills. I took pride in how I managed the volatile situation from escalating and taking responsibility for dealing with the situation. I also felt professional in how I communicated the situation to the h</w:t>
            </w:r>
            <w:r>
              <w:rPr>
                <w:rFonts w:ascii="Arial" w:hAnsi="Arial" w:cs="Arial"/>
                <w:szCs w:val="24"/>
              </w:rPr>
              <w:t>otel management</w:t>
            </w:r>
            <w:r w:rsidRPr="006C22E4">
              <w:rPr>
                <w:rFonts w:ascii="Arial" w:hAnsi="Arial" w:cs="Arial"/>
                <w:szCs w:val="24"/>
              </w:rPr>
              <w:t>.</w:t>
            </w:r>
          </w:p>
          <w:p w14:paraId="2408B311" w14:textId="11F04A59" w:rsidR="00330917" w:rsidRPr="00F256DE" w:rsidRDefault="00F256DE" w:rsidP="006A5C35">
            <w:pPr>
              <w:spacing w:line="360" w:lineRule="auto"/>
              <w:ind w:firstLine="720"/>
              <w:jc w:val="both"/>
              <w:rPr>
                <w:rFonts w:ascii="Arial" w:hAnsi="Arial" w:cs="Arial"/>
                <w:szCs w:val="24"/>
              </w:rPr>
            </w:pPr>
            <w:r w:rsidRPr="006C22E4">
              <w:rPr>
                <w:rFonts w:ascii="Arial" w:hAnsi="Arial" w:cs="Arial"/>
                <w:szCs w:val="24"/>
              </w:rPr>
              <w:t xml:space="preserve">At the end of the day, I reflected on various skills that the </w:t>
            </w:r>
            <w:r w:rsidRPr="006C22E4">
              <w:rPr>
                <w:rFonts w:ascii="Arial" w:hAnsi="Arial" w:cs="Arial"/>
                <w:szCs w:val="24"/>
                <w:lang w:val="en-US"/>
              </w:rPr>
              <w:t xml:space="preserve">front office </w:t>
            </w:r>
            <w:r w:rsidRPr="006C22E4">
              <w:rPr>
                <w:rFonts w:ascii="Arial" w:hAnsi="Arial" w:cs="Arial"/>
                <w:szCs w:val="24"/>
              </w:rPr>
              <w:t xml:space="preserve">team can embrace in meeting customers' expectations and earning customer loyalty. For instance, I found it necessary for the </w:t>
            </w:r>
            <w:r w:rsidRPr="006C22E4">
              <w:rPr>
                <w:rFonts w:ascii="Arial" w:hAnsi="Arial" w:cs="Arial"/>
                <w:szCs w:val="24"/>
                <w:lang w:val="en-US"/>
              </w:rPr>
              <w:t>front office</w:t>
            </w:r>
            <w:r w:rsidRPr="006C22E4">
              <w:rPr>
                <w:rFonts w:ascii="Arial" w:hAnsi="Arial" w:cs="Arial"/>
                <w:szCs w:val="24"/>
                <w:shd w:val="clear" w:color="auto" w:fill="FFFFFF"/>
              </w:rPr>
              <w:t xml:space="preserve"> team</w:t>
            </w:r>
            <w:r w:rsidRPr="006C22E4">
              <w:rPr>
                <w:rFonts w:ascii="Arial" w:hAnsi="Arial" w:cs="Arial"/>
                <w:szCs w:val="24"/>
              </w:rPr>
              <w:t xml:space="preserve"> to embrace effective communication skills while executing their </w:t>
            </w:r>
            <w:r>
              <w:rPr>
                <w:rFonts w:ascii="Arial" w:hAnsi="Arial" w:cs="Arial"/>
                <w:szCs w:val="24"/>
              </w:rPr>
              <w:t>duties to realise</w:t>
            </w:r>
            <w:r w:rsidRPr="006C22E4">
              <w:rPr>
                <w:rFonts w:ascii="Arial" w:hAnsi="Arial" w:cs="Arial"/>
                <w:szCs w:val="24"/>
              </w:rPr>
              <w:t xml:space="preserve"> guests’ satisfaction.</w:t>
            </w: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CD3C746" w14:textId="77777777" w:rsidR="001B0921" w:rsidRPr="004B3181" w:rsidRDefault="001B0921" w:rsidP="006A5C35">
            <w:pPr>
              <w:spacing w:line="360" w:lineRule="auto"/>
              <w:jc w:val="both"/>
              <w:rPr>
                <w:rFonts w:ascii="Arial" w:hAnsi="Arial" w:cs="Arial"/>
                <w:szCs w:val="24"/>
                <w:lang w:val="en-US"/>
              </w:rPr>
            </w:pPr>
            <w:r>
              <w:rPr>
                <w:rFonts w:ascii="Arial" w:hAnsi="Arial" w:cs="Arial"/>
                <w:bCs/>
                <w:szCs w:val="24"/>
              </w:rPr>
              <w:t>My</w:t>
            </w:r>
            <w:r w:rsidRPr="004B3181">
              <w:rPr>
                <w:rFonts w:ascii="Arial" w:hAnsi="Arial" w:cs="Arial"/>
                <w:bCs/>
                <w:szCs w:val="24"/>
              </w:rPr>
              <w:t xml:space="preserve"> current placement property is the Premier Inn Poole North Hotel (</w:t>
            </w:r>
            <w:r w:rsidRPr="004B3181">
              <w:rPr>
                <w:rFonts w:ascii="Arial" w:hAnsi="Arial" w:cs="Arial"/>
                <w:szCs w:val="24"/>
              </w:rPr>
              <w:t>Tripadvisor. n.d.).</w:t>
            </w:r>
            <w:r w:rsidRPr="004B3181">
              <w:rPr>
                <w:rFonts w:ascii="Arial" w:hAnsi="Arial" w:cs="Arial"/>
                <w:bCs/>
                <w:szCs w:val="24"/>
              </w:rPr>
              <w:t xml:space="preserve"> In this exercise, I re</w:t>
            </w:r>
            <w:r>
              <w:rPr>
                <w:rFonts w:ascii="Arial" w:hAnsi="Arial" w:cs="Arial"/>
                <w:bCs/>
                <w:szCs w:val="24"/>
              </w:rPr>
              <w:t>p</w:t>
            </w:r>
            <w:r w:rsidRPr="004B3181">
              <w:rPr>
                <w:rFonts w:ascii="Arial" w:hAnsi="Arial" w:cs="Arial"/>
                <w:bCs/>
                <w:szCs w:val="24"/>
              </w:rPr>
              <w:t>lied to Epytsyht’s review.</w:t>
            </w:r>
          </w:p>
          <w:p w14:paraId="5390A57D" w14:textId="77777777" w:rsidR="001B0921" w:rsidRPr="004B3181" w:rsidRDefault="001B0921" w:rsidP="006A5C35">
            <w:pPr>
              <w:spacing w:line="360" w:lineRule="auto"/>
              <w:jc w:val="both"/>
              <w:rPr>
                <w:rFonts w:ascii="Arial" w:hAnsi="Arial" w:cs="Arial"/>
                <w:bCs/>
                <w:szCs w:val="24"/>
              </w:rPr>
            </w:pPr>
            <w:r w:rsidRPr="004B3181">
              <w:rPr>
                <w:rFonts w:ascii="Arial" w:hAnsi="Arial" w:cs="Arial"/>
                <w:b/>
                <w:szCs w:val="24"/>
                <w:lang w:val="en-US"/>
              </w:rPr>
              <w:t xml:space="preserve">Reply: </w:t>
            </w:r>
            <w:r w:rsidRPr="004B3181">
              <w:rPr>
                <w:rFonts w:ascii="Arial" w:hAnsi="Arial" w:cs="Arial"/>
                <w:bCs/>
                <w:szCs w:val="24"/>
                <w:lang w:val="en-US"/>
              </w:rPr>
              <w:t xml:space="preserve">Thank you so much, </w:t>
            </w:r>
            <w:r w:rsidRPr="004B3181">
              <w:rPr>
                <w:rFonts w:ascii="Arial" w:hAnsi="Arial" w:cs="Arial"/>
                <w:bCs/>
                <w:szCs w:val="24"/>
              </w:rPr>
              <w:t>Epytsyht, f</w:t>
            </w:r>
            <w:r>
              <w:rPr>
                <w:rFonts w:ascii="Arial" w:hAnsi="Arial" w:cs="Arial"/>
                <w:bCs/>
                <w:szCs w:val="24"/>
              </w:rPr>
              <w:t>or sparing some time to give us</w:t>
            </w:r>
            <w:r w:rsidRPr="004B3181">
              <w:rPr>
                <w:rFonts w:ascii="Arial" w:hAnsi="Arial" w:cs="Arial"/>
                <w:bCs/>
                <w:szCs w:val="24"/>
              </w:rPr>
              <w:t xml:space="preserve"> positive feedback and ratings for your recent visit to the Premier Inn Poole North Hotel. We really appreciate your genuine feedback, as </w:t>
            </w:r>
            <w:r>
              <w:rPr>
                <w:rFonts w:ascii="Arial" w:hAnsi="Arial" w:cs="Arial"/>
                <w:bCs/>
                <w:szCs w:val="24"/>
              </w:rPr>
              <w:t>well as glad that you had</w:t>
            </w:r>
            <w:r w:rsidRPr="004B3181">
              <w:rPr>
                <w:rFonts w:ascii="Arial" w:hAnsi="Arial" w:cs="Arial"/>
                <w:bCs/>
                <w:szCs w:val="24"/>
              </w:rPr>
              <w:t xml:space="preserve"> a memorable experience while staying at the Premier Inn Poole North Hotel. Thank you once again for the positive</w:t>
            </w:r>
            <w:r>
              <w:rPr>
                <w:rFonts w:ascii="Arial" w:hAnsi="Arial" w:cs="Arial"/>
                <w:bCs/>
                <w:szCs w:val="24"/>
              </w:rPr>
              <w:t xml:space="preserve"> compliment on our staff conduct</w:t>
            </w:r>
            <w:r w:rsidRPr="004B3181">
              <w:rPr>
                <w:rFonts w:ascii="Arial" w:hAnsi="Arial" w:cs="Arial"/>
                <w:bCs/>
                <w:szCs w:val="24"/>
              </w:rPr>
              <w:t xml:space="preserve"> and the quality of our meals. Premier Inn Poole North Hotel takes pride in the professionalism of its staff in ensuring that our guests feel at home. </w:t>
            </w:r>
          </w:p>
          <w:p w14:paraId="1A4EF15B" w14:textId="4AD0218F" w:rsidR="00137E4D" w:rsidRPr="00981B65" w:rsidRDefault="001B0921" w:rsidP="006A5C35">
            <w:pPr>
              <w:spacing w:line="360" w:lineRule="auto"/>
              <w:jc w:val="both"/>
              <w:rPr>
                <w:rFonts w:ascii="Arial" w:hAnsi="Arial" w:cs="Arial"/>
                <w:bCs/>
                <w:szCs w:val="24"/>
                <w:lang w:val="en-US"/>
              </w:rPr>
            </w:pPr>
            <w:r w:rsidRPr="004B3181">
              <w:rPr>
                <w:rFonts w:ascii="Arial" w:hAnsi="Arial" w:cs="Arial"/>
                <w:bCs/>
                <w:szCs w:val="24"/>
              </w:rPr>
              <w:t>However, we take your insights and observations serious</w:t>
            </w:r>
            <w:r>
              <w:rPr>
                <w:rFonts w:ascii="Arial" w:hAnsi="Arial" w:cs="Arial"/>
                <w:bCs/>
                <w:szCs w:val="24"/>
              </w:rPr>
              <w:t>ly</w:t>
            </w:r>
            <w:r w:rsidRPr="004B3181">
              <w:rPr>
                <w:rFonts w:ascii="Arial" w:hAnsi="Arial" w:cs="Arial"/>
                <w:bCs/>
                <w:szCs w:val="24"/>
              </w:rPr>
              <w:t xml:space="preserve"> in areas of dissatisfaction and use them to inform immediate improvements. For instance, we acknowledge your observation of the temperature on the first floor and the packing space and promise to improve. Thank you for staying with Premier Inn Poole North Hotel, and welcome again.</w:t>
            </w: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7E802957" w14:textId="57AB9AA7" w:rsidR="00981B65" w:rsidRPr="00981B65" w:rsidRDefault="00492631" w:rsidP="00981B65">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27095610" w14:textId="6391F3A5" w:rsidR="00981B65" w:rsidRPr="00981B65" w:rsidRDefault="00981B65" w:rsidP="00981B65">
            <w:pPr>
              <w:rPr>
                <w:rFonts w:ascii="Arial" w:eastAsia="Times New Roman" w:hAnsi="Arial" w:cs="Times New Roman"/>
                <w:szCs w:val="24"/>
                <w:lang w:val="en-AU"/>
              </w:rPr>
            </w:pPr>
            <w:r w:rsidRPr="004B3181">
              <w:rPr>
                <w:rFonts w:ascii="Arial" w:hAnsi="Arial" w:cs="Arial"/>
                <w:noProof/>
                <w:szCs w:val="24"/>
                <w:lang w:val="en-US"/>
              </w:rPr>
              <w:lastRenderedPageBreak/>
              <w:drawing>
                <wp:inline distT="0" distB="0" distL="0" distR="0" wp14:anchorId="43F261AB" wp14:editId="4499A859">
                  <wp:extent cx="5248275" cy="3209925"/>
                  <wp:effectExtent l="19050" t="19050" r="28575" b="28575"/>
                  <wp:docPr id="2" name="Picture 2"/>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5248275" cy="3209925"/>
                          </a:xfrm>
                          <a:prstGeom prst="rect">
                            <a:avLst/>
                          </a:prstGeom>
                          <a:ln w="12700">
                            <a:solidFill>
                              <a:schemeClr val="tx1"/>
                            </a:solidFill>
                          </a:ln>
                        </pic:spPr>
                      </pic:pic>
                    </a:graphicData>
                  </a:graphic>
                </wp:inline>
              </w:drawing>
            </w:r>
          </w:p>
          <w:p w14:paraId="7F19ADB6" w14:textId="2D9A04B5" w:rsidR="00981B65" w:rsidRPr="00981B65" w:rsidRDefault="00981B65" w:rsidP="00981B65">
            <w:pPr>
              <w:spacing w:line="360" w:lineRule="auto"/>
              <w:rPr>
                <w:rFonts w:ascii="Arial" w:hAnsi="Arial" w:cs="Arial"/>
                <w:szCs w:val="24"/>
                <w:lang w:val="en-US"/>
              </w:rPr>
            </w:pPr>
            <w:r w:rsidRPr="00981B65">
              <w:rPr>
                <w:rFonts w:ascii="Arial" w:hAnsi="Arial" w:cs="Arial"/>
                <w:szCs w:val="24"/>
                <w:lang w:val="en-US"/>
              </w:rPr>
              <w:t xml:space="preserve">Link: </w:t>
            </w:r>
            <w:hyperlink r:id="rId9" w:anchor="REVIEWS" w:history="1">
              <w:r w:rsidRPr="00981B65">
                <w:rPr>
                  <w:rStyle w:val="Hyperlink"/>
                  <w:rFonts w:ascii="Arial" w:hAnsi="Arial" w:cs="Arial"/>
                  <w:color w:val="auto"/>
                  <w:szCs w:val="24"/>
                </w:rPr>
                <w:t>https://www.tripadvisor.com/Hotel_Review-g190727-d571578-Reviews-Premier_Inn_Poole_North_Hotel-Poole_Dorset_England.html#REVIEWS</w:t>
              </w:r>
            </w:hyperlink>
            <w:r w:rsidRPr="00981B65">
              <w:rPr>
                <w:rFonts w:ascii="Arial" w:hAnsi="Arial" w:cs="Arial"/>
                <w:szCs w:val="24"/>
              </w:rPr>
              <w:t xml:space="preserve">. </w:t>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lastRenderedPageBreak/>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7AAE6A5" w14:textId="77777777" w:rsidR="009B23DD" w:rsidRPr="004B3181" w:rsidRDefault="009B23DD" w:rsidP="009B23DD">
            <w:pPr>
              <w:spacing w:line="360" w:lineRule="auto"/>
              <w:rPr>
                <w:rFonts w:ascii="Arial" w:hAnsi="Arial" w:cs="Arial"/>
                <w:szCs w:val="24"/>
                <w:lang w:val="en-US"/>
              </w:rPr>
            </w:pPr>
            <w:r w:rsidRPr="004B3181">
              <w:rPr>
                <w:rFonts w:ascii="Arial" w:hAnsi="Arial" w:cs="Arial"/>
                <w:szCs w:val="24"/>
                <w:lang w:val="en-US"/>
              </w:rPr>
              <w:t>Hotel Manager</w:t>
            </w:r>
          </w:p>
          <w:p w14:paraId="225F44D9" w14:textId="77777777" w:rsidR="009B23DD" w:rsidRPr="004B3181" w:rsidRDefault="009B23DD" w:rsidP="009B23DD">
            <w:pPr>
              <w:spacing w:line="360" w:lineRule="auto"/>
              <w:rPr>
                <w:rFonts w:ascii="Arial" w:hAnsi="Arial" w:cs="Arial"/>
                <w:szCs w:val="24"/>
                <w:lang w:val="en-US"/>
              </w:rPr>
            </w:pPr>
            <w:r w:rsidRPr="004B3181">
              <w:rPr>
                <w:rFonts w:ascii="Arial" w:hAnsi="Arial" w:cs="Arial"/>
                <w:szCs w:val="24"/>
                <w:lang w:val="en-US"/>
              </w:rPr>
              <w:t>Premier Inn Poole North Hotel,</w:t>
            </w:r>
          </w:p>
          <w:p w14:paraId="3BE10ACE" w14:textId="77777777" w:rsidR="009B23DD" w:rsidRPr="004B3181" w:rsidRDefault="009B23DD" w:rsidP="009B23DD">
            <w:pPr>
              <w:spacing w:line="360" w:lineRule="auto"/>
              <w:rPr>
                <w:rFonts w:ascii="Arial" w:hAnsi="Arial" w:cs="Arial"/>
                <w:szCs w:val="24"/>
                <w:lang w:val="en-US"/>
              </w:rPr>
            </w:pPr>
            <w:r w:rsidRPr="004B3181">
              <w:rPr>
                <w:rFonts w:ascii="Arial" w:hAnsi="Arial" w:cs="Arial"/>
                <w:szCs w:val="24"/>
                <w:lang w:val="en-US"/>
              </w:rPr>
              <w:t>Cabot Ln, Poole BH17DA, UK.</w:t>
            </w:r>
          </w:p>
          <w:p w14:paraId="43684FBC" w14:textId="77777777" w:rsidR="009B23DD" w:rsidRPr="004B3181" w:rsidRDefault="009B23DD" w:rsidP="009B23DD">
            <w:pPr>
              <w:spacing w:line="360" w:lineRule="auto"/>
              <w:rPr>
                <w:rFonts w:ascii="Arial" w:hAnsi="Arial" w:cs="Arial"/>
                <w:szCs w:val="24"/>
                <w:lang w:val="en-US"/>
              </w:rPr>
            </w:pPr>
            <w:r w:rsidRPr="004B3181">
              <w:rPr>
                <w:rFonts w:ascii="Arial" w:hAnsi="Arial" w:cs="Arial"/>
                <w:szCs w:val="24"/>
                <w:lang w:val="en-US"/>
              </w:rPr>
              <w:t xml:space="preserve">Phone +44 333 321 1398,  </w:t>
            </w:r>
          </w:p>
          <w:p w14:paraId="13C7C367" w14:textId="77777777" w:rsidR="009B23DD" w:rsidRDefault="009B23DD" w:rsidP="009B23DD">
            <w:pPr>
              <w:spacing w:line="360" w:lineRule="auto"/>
              <w:rPr>
                <w:rFonts w:ascii="Arial" w:hAnsi="Arial" w:cs="Arial"/>
                <w:szCs w:val="24"/>
              </w:rPr>
            </w:pPr>
            <w:r w:rsidRPr="004B3181">
              <w:rPr>
                <w:rFonts w:ascii="Arial" w:hAnsi="Arial" w:cs="Arial"/>
                <w:szCs w:val="24"/>
              </w:rPr>
              <w:t>November 1st 2023.</w:t>
            </w:r>
          </w:p>
          <w:p w14:paraId="71A013AB" w14:textId="77777777" w:rsidR="009B23DD" w:rsidRPr="00A93668" w:rsidRDefault="009B23DD" w:rsidP="009B23DD">
            <w:pPr>
              <w:spacing w:line="360" w:lineRule="auto"/>
              <w:rPr>
                <w:rFonts w:ascii="Arial" w:hAnsi="Arial" w:cs="Arial"/>
                <w:szCs w:val="24"/>
              </w:rPr>
            </w:pPr>
          </w:p>
          <w:p w14:paraId="251F6B61" w14:textId="77777777" w:rsidR="009B23DD" w:rsidRPr="004B3181" w:rsidRDefault="009B23DD" w:rsidP="009B23DD">
            <w:pPr>
              <w:pStyle w:val="Default"/>
              <w:spacing w:line="360" w:lineRule="auto"/>
              <w:rPr>
                <w:rFonts w:ascii="Arial" w:hAnsi="Arial" w:cs="Arial"/>
                <w:color w:val="auto"/>
              </w:rPr>
            </w:pPr>
            <w:r w:rsidRPr="004B3181">
              <w:rPr>
                <w:rFonts w:ascii="Arial" w:hAnsi="Arial" w:cs="Arial"/>
                <w:color w:val="auto"/>
              </w:rPr>
              <w:t xml:space="preserve">Mr Ronald Federick, </w:t>
            </w:r>
          </w:p>
          <w:p w14:paraId="41671D36" w14:textId="77777777" w:rsidR="009B23DD" w:rsidRPr="004B3181" w:rsidRDefault="009B23DD" w:rsidP="009B23DD">
            <w:pPr>
              <w:pStyle w:val="Default"/>
              <w:spacing w:line="360" w:lineRule="auto"/>
              <w:rPr>
                <w:rFonts w:ascii="Arial" w:hAnsi="Arial" w:cs="Arial"/>
                <w:color w:val="auto"/>
              </w:rPr>
            </w:pPr>
            <w:r w:rsidRPr="004B3181">
              <w:rPr>
                <w:rFonts w:ascii="Arial" w:hAnsi="Arial" w:cs="Arial"/>
                <w:color w:val="auto"/>
              </w:rPr>
              <w:t xml:space="preserve">17 Trinity Court, </w:t>
            </w:r>
          </w:p>
          <w:p w14:paraId="2BD88A91" w14:textId="77777777" w:rsidR="009B23DD" w:rsidRPr="004B3181" w:rsidRDefault="009B23DD" w:rsidP="009B23DD">
            <w:pPr>
              <w:pStyle w:val="Default"/>
              <w:spacing w:line="360" w:lineRule="auto"/>
              <w:rPr>
                <w:rFonts w:ascii="Arial" w:hAnsi="Arial" w:cs="Arial"/>
                <w:color w:val="auto"/>
              </w:rPr>
            </w:pPr>
            <w:r w:rsidRPr="004B3181">
              <w:rPr>
                <w:rFonts w:ascii="Arial" w:hAnsi="Arial" w:cs="Arial"/>
                <w:color w:val="auto"/>
              </w:rPr>
              <w:t xml:space="preserve">Swansea </w:t>
            </w:r>
          </w:p>
          <w:p w14:paraId="2D48B05F" w14:textId="77777777" w:rsidR="009B23DD" w:rsidRPr="004B3181" w:rsidRDefault="009B23DD" w:rsidP="009B23DD">
            <w:pPr>
              <w:pStyle w:val="Default"/>
              <w:spacing w:line="360" w:lineRule="auto"/>
              <w:rPr>
                <w:rFonts w:ascii="Arial" w:hAnsi="Arial" w:cs="Arial"/>
                <w:color w:val="auto"/>
              </w:rPr>
            </w:pPr>
            <w:r w:rsidRPr="004B3181">
              <w:rPr>
                <w:rFonts w:ascii="Arial" w:hAnsi="Arial" w:cs="Arial"/>
                <w:color w:val="auto"/>
              </w:rPr>
              <w:t xml:space="preserve">SA1 2AR </w:t>
            </w:r>
          </w:p>
          <w:p w14:paraId="58A3023A" w14:textId="77777777" w:rsidR="009B23DD" w:rsidRPr="005358AC" w:rsidRDefault="009B23DD" w:rsidP="009B23DD">
            <w:pPr>
              <w:pStyle w:val="Default"/>
              <w:spacing w:line="360" w:lineRule="auto"/>
              <w:rPr>
                <w:rFonts w:ascii="Arial" w:hAnsi="Arial" w:cs="Arial"/>
                <w:color w:val="auto"/>
              </w:rPr>
            </w:pPr>
            <w:r w:rsidRPr="005358AC">
              <w:rPr>
                <w:rFonts w:ascii="Arial" w:hAnsi="Arial" w:cs="Arial"/>
                <w:color w:val="auto"/>
              </w:rPr>
              <w:t>RE: RESPONSE TO YOU’RE YOUR COMPLAINT</w:t>
            </w:r>
          </w:p>
          <w:p w14:paraId="0099637C" w14:textId="77777777" w:rsidR="009B23DD" w:rsidRDefault="009B23DD" w:rsidP="009B23DD">
            <w:pPr>
              <w:pStyle w:val="Default"/>
              <w:spacing w:line="360" w:lineRule="auto"/>
              <w:rPr>
                <w:rFonts w:ascii="Arial" w:hAnsi="Arial" w:cs="Arial"/>
                <w:color w:val="auto"/>
              </w:rPr>
            </w:pPr>
            <w:r w:rsidRPr="004B3181">
              <w:rPr>
                <w:rFonts w:ascii="Arial" w:hAnsi="Arial" w:cs="Arial"/>
                <w:color w:val="auto"/>
              </w:rPr>
              <w:t>Dear Mr. Ronald</w:t>
            </w:r>
          </w:p>
          <w:p w14:paraId="178A3B8E" w14:textId="77777777" w:rsidR="009B23DD" w:rsidRPr="004B3181" w:rsidRDefault="009B23DD" w:rsidP="009B23DD">
            <w:pPr>
              <w:pStyle w:val="Default"/>
              <w:spacing w:line="360" w:lineRule="auto"/>
              <w:rPr>
                <w:rFonts w:ascii="Arial" w:hAnsi="Arial" w:cs="Arial"/>
                <w:color w:val="auto"/>
              </w:rPr>
            </w:pPr>
          </w:p>
          <w:p w14:paraId="2D1B7035" w14:textId="77777777" w:rsidR="009B23DD" w:rsidRPr="004B3181" w:rsidRDefault="009B23DD" w:rsidP="009B23DD">
            <w:pPr>
              <w:pStyle w:val="Default"/>
              <w:spacing w:line="360" w:lineRule="auto"/>
              <w:ind w:firstLine="720"/>
              <w:jc w:val="both"/>
              <w:rPr>
                <w:rFonts w:ascii="Arial" w:hAnsi="Arial" w:cs="Arial"/>
                <w:color w:val="auto"/>
                <w:lang w:val="en-US"/>
              </w:rPr>
            </w:pPr>
            <w:r w:rsidRPr="004B3181">
              <w:rPr>
                <w:rFonts w:ascii="Arial" w:hAnsi="Arial" w:cs="Arial"/>
                <w:color w:val="auto"/>
                <w:lang w:val="en-US"/>
              </w:rPr>
              <w:t>The management of Premier Inn Poole North Hotel would like to thank you for your feedback on your experience during your stay at our facility. Premier Inn Poole North Hotel would al</w:t>
            </w:r>
            <w:r>
              <w:rPr>
                <w:rFonts w:ascii="Arial" w:hAnsi="Arial" w:cs="Arial"/>
                <w:color w:val="auto"/>
                <w:lang w:val="en-US"/>
              </w:rPr>
              <w:t>so like</w:t>
            </w:r>
            <w:r w:rsidRPr="004B3181">
              <w:rPr>
                <w:rFonts w:ascii="Arial" w:hAnsi="Arial" w:cs="Arial"/>
                <w:color w:val="auto"/>
                <w:lang w:val="en-US"/>
              </w:rPr>
              <w:t xml:space="preserve"> to sincerely express regrets and apo</w:t>
            </w:r>
            <w:r>
              <w:rPr>
                <w:rFonts w:ascii="Arial" w:hAnsi="Arial" w:cs="Arial"/>
                <w:color w:val="auto"/>
                <w:lang w:val="en-US"/>
              </w:rPr>
              <w:t xml:space="preserve">logise for any </w:t>
            </w:r>
            <w:r>
              <w:rPr>
                <w:rFonts w:ascii="Arial" w:hAnsi="Arial" w:cs="Arial"/>
                <w:color w:val="auto"/>
                <w:lang w:val="en-US"/>
              </w:rPr>
              <w:lastRenderedPageBreak/>
              <w:t>inconveniences you</w:t>
            </w:r>
            <w:r w:rsidRPr="004B3181">
              <w:rPr>
                <w:rFonts w:ascii="Arial" w:hAnsi="Arial" w:cs="Arial"/>
                <w:color w:val="auto"/>
                <w:lang w:val="en-US"/>
              </w:rPr>
              <w:t xml:space="preserve"> encountered during your</w:t>
            </w:r>
            <w:r>
              <w:rPr>
                <w:rFonts w:ascii="Arial" w:hAnsi="Arial" w:cs="Arial"/>
                <w:color w:val="auto"/>
                <w:lang w:val="en-US"/>
              </w:rPr>
              <w:t xml:space="preserve"> stay. It has come to our </w:t>
            </w:r>
            <w:r w:rsidRPr="007C7F85">
              <w:rPr>
                <w:rFonts w:ascii="Arial" w:hAnsi="Arial" w:cs="Arial"/>
                <w:color w:val="auto"/>
              </w:rPr>
              <w:t>realisation</w:t>
            </w:r>
            <w:r w:rsidRPr="004B3181">
              <w:rPr>
                <w:rFonts w:ascii="Arial" w:hAnsi="Arial" w:cs="Arial"/>
                <w:color w:val="auto"/>
                <w:lang w:val="en-US"/>
              </w:rPr>
              <w:t xml:space="preserve"> that your stay at the hotel on Saturday 26</w:t>
            </w:r>
            <w:r w:rsidRPr="004B3181">
              <w:rPr>
                <w:rFonts w:ascii="Arial" w:hAnsi="Arial" w:cs="Arial"/>
                <w:color w:val="auto"/>
                <w:vertAlign w:val="superscript"/>
                <w:lang w:val="en-US"/>
              </w:rPr>
              <w:t>th</w:t>
            </w:r>
            <w:r w:rsidRPr="004B3181">
              <w:rPr>
                <w:rFonts w:ascii="Arial" w:hAnsi="Arial" w:cs="Arial"/>
                <w:color w:val="auto"/>
                <w:lang w:val="en-US"/>
              </w:rPr>
              <w:t xml:space="preserve"> of August in room 205 fell below the exp</w:t>
            </w:r>
            <w:r>
              <w:rPr>
                <w:rFonts w:ascii="Arial" w:hAnsi="Arial" w:cs="Arial"/>
                <w:color w:val="auto"/>
                <w:lang w:val="en-US"/>
              </w:rPr>
              <w:t>ected standards and the quality of our services</w:t>
            </w:r>
            <w:r w:rsidRPr="004B3181">
              <w:rPr>
                <w:rFonts w:ascii="Arial" w:hAnsi="Arial" w:cs="Arial"/>
                <w:color w:val="auto"/>
                <w:lang w:val="en-US"/>
              </w:rPr>
              <w:t xml:space="preserve"> could have been better.</w:t>
            </w:r>
          </w:p>
          <w:p w14:paraId="10AC7A62" w14:textId="77777777" w:rsidR="009B23DD" w:rsidRPr="004B3181" w:rsidRDefault="009B23DD" w:rsidP="009B23DD">
            <w:pPr>
              <w:pStyle w:val="Default"/>
              <w:tabs>
                <w:tab w:val="left" w:pos="4820"/>
              </w:tabs>
              <w:spacing w:line="360" w:lineRule="auto"/>
              <w:ind w:firstLine="720"/>
              <w:jc w:val="both"/>
              <w:rPr>
                <w:rFonts w:ascii="Arial" w:hAnsi="Arial" w:cs="Arial"/>
                <w:color w:val="auto"/>
                <w:lang w:val="en-US"/>
              </w:rPr>
            </w:pPr>
            <w:r w:rsidRPr="004B3181">
              <w:rPr>
                <w:rFonts w:ascii="Arial" w:hAnsi="Arial" w:cs="Arial"/>
                <w:color w:val="auto"/>
                <w:lang w:val="en-US"/>
              </w:rPr>
              <w:t>Premier Inn Poole North Hotel strives to offer internationally recognised services to its guests, and it is our sincere apology that there was laxity from bo</w:t>
            </w:r>
            <w:r>
              <w:rPr>
                <w:rFonts w:ascii="Arial" w:hAnsi="Arial" w:cs="Arial"/>
                <w:color w:val="auto"/>
                <w:lang w:val="en-US"/>
              </w:rPr>
              <w:t xml:space="preserve">th the management and the </w:t>
            </w:r>
            <w:r w:rsidRPr="004B3181">
              <w:rPr>
                <w:rFonts w:ascii="Arial" w:hAnsi="Arial" w:cs="Arial"/>
                <w:color w:val="auto"/>
                <w:lang w:val="en-US"/>
              </w:rPr>
              <w:t>staff. At Premier Inn Poole North Hotel, our meals are prepared by qualified and highly trained personnel as quality and appetising meals are what differentiate our services from our competitors. Even though we do not like making excuses to our customers, the hotel management reported numerous complaints on Sunday, the 27</w:t>
            </w:r>
            <w:r w:rsidRPr="004B3181">
              <w:rPr>
                <w:rFonts w:ascii="Arial" w:hAnsi="Arial" w:cs="Arial"/>
                <w:color w:val="auto"/>
                <w:vertAlign w:val="superscript"/>
                <w:lang w:val="en-US"/>
              </w:rPr>
              <w:t>th</w:t>
            </w:r>
            <w:r w:rsidRPr="004B3181">
              <w:rPr>
                <w:rFonts w:ascii="Arial" w:hAnsi="Arial" w:cs="Arial"/>
                <w:color w:val="auto"/>
                <w:lang w:val="en-US"/>
              </w:rPr>
              <w:t>, about meals that were served cold and tasteless. The real cause of this unfortunate experience was the result of delegating breakfast service</w:t>
            </w:r>
            <w:r>
              <w:rPr>
                <w:rFonts w:ascii="Arial" w:hAnsi="Arial" w:cs="Arial"/>
                <w:color w:val="auto"/>
                <w:lang w:val="en-US"/>
              </w:rPr>
              <w:t>s</w:t>
            </w:r>
            <w:r w:rsidRPr="004B3181">
              <w:rPr>
                <w:rFonts w:ascii="Arial" w:hAnsi="Arial" w:cs="Arial"/>
                <w:color w:val="auto"/>
                <w:lang w:val="en-US"/>
              </w:rPr>
              <w:t xml:space="preserve"> to our junior hospitality students on internship, who were not able to detect the mistake in a timely manner. I want to assure you that Premier Inn Poole North Hotel management is responsible for handling its interns, and they execute their mandate under the close supervision of senior personnel. I</w:t>
            </w:r>
            <w:r>
              <w:rPr>
                <w:rFonts w:ascii="Arial" w:hAnsi="Arial" w:cs="Arial"/>
                <w:color w:val="auto"/>
                <w:lang w:val="en-US"/>
              </w:rPr>
              <w:t xml:space="preserve"> want to emphasise</w:t>
            </w:r>
            <w:r w:rsidRPr="004B3181">
              <w:rPr>
                <w:rFonts w:ascii="Arial" w:hAnsi="Arial" w:cs="Arial"/>
                <w:color w:val="auto"/>
                <w:lang w:val="en-US"/>
              </w:rPr>
              <w:t xml:space="preserve"> that an internal investiga</w:t>
            </w:r>
            <w:r>
              <w:rPr>
                <w:rFonts w:ascii="Arial" w:hAnsi="Arial" w:cs="Arial"/>
                <w:color w:val="auto"/>
                <w:lang w:val="en-US"/>
              </w:rPr>
              <w:t>tion was launched on this issue</w:t>
            </w:r>
            <w:r w:rsidRPr="004B3181">
              <w:rPr>
                <w:rFonts w:ascii="Arial" w:hAnsi="Arial" w:cs="Arial"/>
                <w:color w:val="auto"/>
                <w:lang w:val="en-US"/>
              </w:rPr>
              <w:t>, and disciplinary actions have already been taken against the responsible supervisor.</w:t>
            </w:r>
          </w:p>
          <w:p w14:paraId="43DFCA9F" w14:textId="77777777" w:rsidR="009B23DD" w:rsidRPr="004B3181" w:rsidRDefault="009B23DD" w:rsidP="009B23DD">
            <w:pPr>
              <w:pStyle w:val="Default"/>
              <w:tabs>
                <w:tab w:val="left" w:pos="4820"/>
              </w:tabs>
              <w:spacing w:line="360" w:lineRule="auto"/>
              <w:ind w:firstLine="720"/>
              <w:jc w:val="both"/>
              <w:rPr>
                <w:rFonts w:ascii="Arial" w:hAnsi="Arial" w:cs="Arial"/>
                <w:color w:val="auto"/>
                <w:lang w:val="en-US"/>
              </w:rPr>
            </w:pPr>
            <w:r w:rsidRPr="004B3181">
              <w:rPr>
                <w:rFonts w:ascii="Arial" w:hAnsi="Arial" w:cs="Arial"/>
                <w:color w:val="auto"/>
                <w:lang w:val="en-US"/>
              </w:rPr>
              <w:t>Secondly, Premier Inn Poole North Ho</w:t>
            </w:r>
            <w:r>
              <w:rPr>
                <w:rFonts w:ascii="Arial" w:hAnsi="Arial" w:cs="Arial"/>
                <w:color w:val="auto"/>
                <w:lang w:val="en-US"/>
              </w:rPr>
              <w:t>tel also expresses its regrets</w:t>
            </w:r>
            <w:r w:rsidRPr="004B3181">
              <w:rPr>
                <w:rFonts w:ascii="Arial" w:hAnsi="Arial" w:cs="Arial"/>
                <w:color w:val="auto"/>
                <w:lang w:val="en-US"/>
              </w:rPr>
              <w:t xml:space="preserve"> for the inconveniences caused by noise from a neighbouring room. While Premier Inn Poole North Hotel accommodates diverse guests, including families, we have a policy that requires families to contain children, including making sure that their activities do not interfere with the peace of other guests. The hotel has perceived this policy to be effective for years; however, the hotel's management has come to realise that our guests still suffer from noise due to drywall partitioning between the rooms. To address this concern, the hotel has invested in soundproof installation in all the rooms. </w:t>
            </w:r>
          </w:p>
          <w:p w14:paraId="7B6CFCC1" w14:textId="77777777" w:rsidR="009B23DD" w:rsidRPr="004B3181" w:rsidRDefault="009B23DD" w:rsidP="009B23DD">
            <w:pPr>
              <w:pStyle w:val="Default"/>
              <w:tabs>
                <w:tab w:val="left" w:pos="4820"/>
              </w:tabs>
              <w:spacing w:line="360" w:lineRule="auto"/>
              <w:ind w:firstLine="720"/>
              <w:jc w:val="both"/>
              <w:rPr>
                <w:rFonts w:ascii="Arial" w:hAnsi="Arial" w:cs="Arial"/>
                <w:color w:val="auto"/>
                <w:lang w:val="en-US"/>
              </w:rPr>
            </w:pPr>
            <w:r w:rsidRPr="004B3181">
              <w:rPr>
                <w:rFonts w:ascii="Arial" w:hAnsi="Arial" w:cs="Arial"/>
                <w:color w:val="auto"/>
                <w:lang w:val="en-US"/>
              </w:rPr>
              <w:t>Lastly, we apologise for the unhygienic condition that you found in our facility during your stay. We take hygie</w:t>
            </w:r>
            <w:r>
              <w:rPr>
                <w:rFonts w:ascii="Arial" w:hAnsi="Arial" w:cs="Arial"/>
                <w:color w:val="auto"/>
                <w:lang w:val="en-US"/>
              </w:rPr>
              <w:t>ne matters seriously and ensure</w:t>
            </w:r>
            <w:r w:rsidRPr="004B3181">
              <w:rPr>
                <w:rFonts w:ascii="Arial" w:hAnsi="Arial" w:cs="Arial"/>
                <w:color w:val="auto"/>
                <w:lang w:val="en-US"/>
              </w:rPr>
              <w:t xml:space="preserve"> quality cleaning by outsourcing our service</w:t>
            </w:r>
            <w:r>
              <w:rPr>
                <w:rFonts w:ascii="Arial" w:hAnsi="Arial" w:cs="Arial"/>
                <w:color w:val="auto"/>
                <w:lang w:val="en-US"/>
              </w:rPr>
              <w:t>s</w:t>
            </w:r>
            <w:r w:rsidRPr="004B3181">
              <w:rPr>
                <w:rFonts w:ascii="Arial" w:hAnsi="Arial" w:cs="Arial"/>
                <w:color w:val="auto"/>
                <w:lang w:val="en-US"/>
              </w:rPr>
              <w:t xml:space="preserve"> to a private and reputable company. Our internal audit has shown that the current company that the hotel contracted had leadership and supervision issues. Premier Inn Poole North Hotel has since revoked its dealings with the com</w:t>
            </w:r>
            <w:r>
              <w:rPr>
                <w:rFonts w:ascii="Arial" w:hAnsi="Arial" w:cs="Arial"/>
                <w:color w:val="auto"/>
                <w:lang w:val="en-US"/>
              </w:rPr>
              <w:t>pany and has sought services from</w:t>
            </w:r>
            <w:r w:rsidRPr="004B3181">
              <w:rPr>
                <w:rFonts w:ascii="Arial" w:hAnsi="Arial" w:cs="Arial"/>
                <w:color w:val="auto"/>
                <w:lang w:val="en-US"/>
              </w:rPr>
              <w:t xml:space="preserve"> a more reputable cleaning company alongside washroom renovation. </w:t>
            </w:r>
          </w:p>
          <w:p w14:paraId="1F29691C" w14:textId="77777777" w:rsidR="009B23DD" w:rsidRPr="004B3181" w:rsidRDefault="009B23DD" w:rsidP="009B23DD">
            <w:pPr>
              <w:pStyle w:val="Default"/>
              <w:tabs>
                <w:tab w:val="left" w:pos="4820"/>
              </w:tabs>
              <w:spacing w:line="360" w:lineRule="auto"/>
              <w:ind w:firstLine="720"/>
              <w:jc w:val="both"/>
              <w:rPr>
                <w:rFonts w:ascii="Arial" w:hAnsi="Arial" w:cs="Arial"/>
                <w:color w:val="auto"/>
                <w:lang w:val="en-US"/>
              </w:rPr>
            </w:pPr>
            <w:r w:rsidRPr="004B3181">
              <w:rPr>
                <w:rFonts w:ascii="Arial" w:hAnsi="Arial" w:cs="Arial"/>
                <w:color w:val="auto"/>
                <w:lang w:val="en-US"/>
              </w:rPr>
              <w:lastRenderedPageBreak/>
              <w:t>Premier Inn Poole North Hotel would like to make it up to you by giving y</w:t>
            </w:r>
            <w:r>
              <w:rPr>
                <w:rFonts w:ascii="Arial" w:hAnsi="Arial" w:cs="Arial"/>
                <w:color w:val="auto"/>
                <w:lang w:val="en-US"/>
              </w:rPr>
              <w:t>ou a 30% discount on future room rates</w:t>
            </w:r>
            <w:r w:rsidRPr="004B3181">
              <w:rPr>
                <w:rFonts w:ascii="Arial" w:hAnsi="Arial" w:cs="Arial"/>
                <w:color w:val="auto"/>
                <w:lang w:val="en-US"/>
              </w:rPr>
              <w:t xml:space="preserve">. We value all our customers, and we welcome you </w:t>
            </w:r>
            <w:r>
              <w:rPr>
                <w:rFonts w:ascii="Arial" w:hAnsi="Arial" w:cs="Arial"/>
                <w:color w:val="auto"/>
                <w:lang w:val="en-US"/>
              </w:rPr>
              <w:t xml:space="preserve">to </w:t>
            </w:r>
            <w:r w:rsidRPr="004B3181">
              <w:rPr>
                <w:rFonts w:ascii="Arial" w:hAnsi="Arial" w:cs="Arial"/>
                <w:color w:val="auto"/>
                <w:lang w:val="en-US"/>
              </w:rPr>
              <w:t>our facility in the future. Thanks for understanding.</w:t>
            </w:r>
          </w:p>
          <w:p w14:paraId="12B2075B" w14:textId="77777777" w:rsidR="009B23DD" w:rsidRPr="004B3181" w:rsidRDefault="009B23DD" w:rsidP="009B23DD">
            <w:pPr>
              <w:pStyle w:val="Default"/>
              <w:tabs>
                <w:tab w:val="left" w:pos="4820"/>
              </w:tabs>
              <w:spacing w:line="360" w:lineRule="auto"/>
              <w:rPr>
                <w:rFonts w:ascii="Arial" w:hAnsi="Arial" w:cs="Arial"/>
                <w:color w:val="auto"/>
                <w:lang w:val="en-US"/>
              </w:rPr>
            </w:pPr>
          </w:p>
          <w:p w14:paraId="52D0D9AB" w14:textId="77777777" w:rsidR="009B23DD" w:rsidRPr="004B3181" w:rsidRDefault="009B23DD" w:rsidP="009B23DD">
            <w:pPr>
              <w:pStyle w:val="Default"/>
              <w:tabs>
                <w:tab w:val="left" w:pos="4820"/>
              </w:tabs>
              <w:spacing w:line="360" w:lineRule="auto"/>
              <w:rPr>
                <w:rFonts w:ascii="Arial" w:hAnsi="Arial" w:cs="Arial"/>
                <w:color w:val="auto"/>
                <w:lang w:val="en-US"/>
              </w:rPr>
            </w:pPr>
            <w:r w:rsidRPr="004B3181">
              <w:rPr>
                <w:rFonts w:ascii="Arial" w:hAnsi="Arial" w:cs="Arial"/>
                <w:color w:val="auto"/>
                <w:lang w:val="en-US"/>
              </w:rPr>
              <w:t>Yours faithfully</w:t>
            </w:r>
          </w:p>
          <w:p w14:paraId="313B4406" w14:textId="77777777" w:rsidR="009B23DD" w:rsidRPr="004B3181" w:rsidRDefault="009B23DD" w:rsidP="009B23DD">
            <w:pPr>
              <w:pStyle w:val="Default"/>
              <w:tabs>
                <w:tab w:val="left" w:pos="4820"/>
              </w:tabs>
              <w:spacing w:line="360" w:lineRule="auto"/>
              <w:rPr>
                <w:rFonts w:ascii="Arial" w:hAnsi="Arial" w:cs="Arial"/>
                <w:color w:val="auto"/>
                <w:lang w:val="en-US"/>
              </w:rPr>
            </w:pPr>
            <w:r>
              <w:rPr>
                <w:rFonts w:ascii="Arial" w:hAnsi="Arial" w:cs="Arial"/>
                <w:color w:val="auto"/>
                <w:lang w:val="en-US"/>
              </w:rPr>
              <w:t>HM</w:t>
            </w:r>
          </w:p>
          <w:p w14:paraId="489AC69A" w14:textId="52E7045C" w:rsidR="00137E4D" w:rsidRPr="009B23DD" w:rsidRDefault="009B23DD" w:rsidP="009B23DD">
            <w:pPr>
              <w:pStyle w:val="Default"/>
              <w:tabs>
                <w:tab w:val="left" w:pos="4820"/>
              </w:tabs>
              <w:spacing w:line="360" w:lineRule="auto"/>
              <w:rPr>
                <w:rFonts w:ascii="Arial" w:hAnsi="Arial" w:cs="Arial"/>
                <w:color w:val="auto"/>
                <w:lang w:val="en-US"/>
              </w:rPr>
            </w:pPr>
            <w:r w:rsidRPr="004B3181">
              <w:rPr>
                <w:rFonts w:ascii="Arial" w:hAnsi="Arial" w:cs="Arial"/>
                <w:color w:val="auto"/>
                <w:lang w:val="en-US"/>
              </w:rPr>
              <w:t>Hotel Manager.</w:t>
            </w:r>
          </w:p>
        </w:tc>
      </w:tr>
    </w:tbl>
    <w:p w14:paraId="21A90BD0" w14:textId="77777777" w:rsidR="00737D90" w:rsidRDefault="00737D90" w:rsidP="007D760C">
      <w:pPr>
        <w:rPr>
          <w:b/>
          <w:bCs/>
          <w:sz w:val="28"/>
          <w:szCs w:val="28"/>
        </w:rPr>
      </w:pPr>
    </w:p>
    <w:p w14:paraId="0929B891" w14:textId="77777777" w:rsidR="009B23DD" w:rsidRDefault="009B23DD" w:rsidP="007D760C">
      <w:pPr>
        <w:rPr>
          <w:b/>
          <w:bCs/>
          <w:sz w:val="28"/>
          <w:szCs w:val="28"/>
        </w:rPr>
      </w:pPr>
    </w:p>
    <w:p w14:paraId="5B1A4579" w14:textId="77777777" w:rsidR="009B23DD" w:rsidRDefault="009B23DD" w:rsidP="007D760C">
      <w:pPr>
        <w:rPr>
          <w:b/>
          <w:bCs/>
          <w:sz w:val="28"/>
          <w:szCs w:val="28"/>
        </w:rPr>
      </w:pPr>
    </w:p>
    <w:p w14:paraId="7A788F27" w14:textId="77777777" w:rsidR="009B23DD" w:rsidRDefault="009B23DD" w:rsidP="007D760C">
      <w:pPr>
        <w:rPr>
          <w:b/>
          <w:bCs/>
          <w:sz w:val="28"/>
          <w:szCs w:val="28"/>
        </w:rPr>
      </w:pPr>
    </w:p>
    <w:p w14:paraId="15EEA7E7" w14:textId="77777777" w:rsidR="009B23DD" w:rsidRDefault="009B23DD" w:rsidP="007D760C">
      <w:pPr>
        <w:rPr>
          <w:b/>
          <w:bCs/>
          <w:sz w:val="28"/>
          <w:szCs w:val="28"/>
        </w:rPr>
      </w:pPr>
    </w:p>
    <w:p w14:paraId="05B92C73" w14:textId="77777777" w:rsidR="009B23DD" w:rsidRDefault="009B23DD" w:rsidP="007D760C">
      <w:pPr>
        <w:rPr>
          <w:b/>
          <w:bCs/>
          <w:sz w:val="28"/>
          <w:szCs w:val="28"/>
        </w:rPr>
      </w:pPr>
    </w:p>
    <w:p w14:paraId="70DF50CC" w14:textId="77777777" w:rsidR="009B23DD" w:rsidRDefault="009B23DD" w:rsidP="007D760C">
      <w:pPr>
        <w:rPr>
          <w:b/>
          <w:bCs/>
          <w:sz w:val="28"/>
          <w:szCs w:val="28"/>
        </w:rPr>
      </w:pPr>
    </w:p>
    <w:p w14:paraId="1C190A2E" w14:textId="77777777" w:rsidR="009B23DD" w:rsidRDefault="009B23DD" w:rsidP="007D760C">
      <w:pPr>
        <w:rPr>
          <w:b/>
          <w:bCs/>
          <w:sz w:val="28"/>
          <w:szCs w:val="28"/>
        </w:rPr>
      </w:pPr>
    </w:p>
    <w:p w14:paraId="5B237CBD" w14:textId="77777777" w:rsidR="009B23DD" w:rsidRDefault="009B23DD" w:rsidP="007D760C">
      <w:pPr>
        <w:rPr>
          <w:b/>
          <w:bCs/>
          <w:sz w:val="28"/>
          <w:szCs w:val="28"/>
        </w:rPr>
      </w:pPr>
    </w:p>
    <w:p w14:paraId="5CE56293" w14:textId="77777777" w:rsidR="009B23DD" w:rsidRDefault="009B23DD" w:rsidP="007D760C">
      <w:pPr>
        <w:rPr>
          <w:b/>
          <w:bCs/>
          <w:sz w:val="28"/>
          <w:szCs w:val="28"/>
        </w:rPr>
      </w:pPr>
    </w:p>
    <w:p w14:paraId="0BE687D6" w14:textId="77777777" w:rsidR="009B23DD" w:rsidRDefault="009B23DD" w:rsidP="007D760C">
      <w:pPr>
        <w:rPr>
          <w:b/>
          <w:bCs/>
          <w:sz w:val="28"/>
          <w:szCs w:val="28"/>
        </w:rPr>
      </w:pPr>
    </w:p>
    <w:p w14:paraId="63613915" w14:textId="77777777" w:rsidR="009B23DD" w:rsidRDefault="009B23DD" w:rsidP="007D760C">
      <w:pPr>
        <w:rPr>
          <w:b/>
          <w:bCs/>
          <w:sz w:val="28"/>
          <w:szCs w:val="28"/>
        </w:rPr>
      </w:pPr>
    </w:p>
    <w:p w14:paraId="269D60F9" w14:textId="77777777" w:rsidR="009B23DD" w:rsidRDefault="009B23DD" w:rsidP="007D760C">
      <w:pPr>
        <w:rPr>
          <w:b/>
          <w:bCs/>
          <w:sz w:val="28"/>
          <w:szCs w:val="28"/>
        </w:rPr>
      </w:pPr>
    </w:p>
    <w:p w14:paraId="0CD8FB7F" w14:textId="77777777" w:rsidR="009B23DD" w:rsidRDefault="009B23DD" w:rsidP="007D760C">
      <w:pPr>
        <w:rPr>
          <w:b/>
          <w:bCs/>
          <w:sz w:val="28"/>
          <w:szCs w:val="28"/>
        </w:rPr>
      </w:pPr>
    </w:p>
    <w:p w14:paraId="3880D60D" w14:textId="77777777" w:rsidR="009B23DD" w:rsidRDefault="009B23DD" w:rsidP="007D760C">
      <w:pPr>
        <w:rPr>
          <w:b/>
          <w:bCs/>
          <w:sz w:val="28"/>
          <w:szCs w:val="28"/>
        </w:rPr>
      </w:pPr>
    </w:p>
    <w:p w14:paraId="47A87FB5" w14:textId="77777777" w:rsidR="009B23DD" w:rsidRDefault="009B23DD" w:rsidP="007D760C">
      <w:pPr>
        <w:rPr>
          <w:b/>
          <w:bCs/>
          <w:sz w:val="28"/>
          <w:szCs w:val="28"/>
        </w:rPr>
      </w:pPr>
    </w:p>
    <w:p w14:paraId="52547D64" w14:textId="77777777" w:rsidR="009B23DD" w:rsidRDefault="009B23DD" w:rsidP="007D760C">
      <w:pPr>
        <w:rPr>
          <w:b/>
          <w:bCs/>
          <w:sz w:val="28"/>
          <w:szCs w:val="28"/>
        </w:rPr>
      </w:pPr>
    </w:p>
    <w:p w14:paraId="5C2EB654" w14:textId="77777777" w:rsidR="009B23DD" w:rsidRDefault="009B23DD" w:rsidP="007D760C">
      <w:pPr>
        <w:rPr>
          <w:b/>
          <w:bCs/>
          <w:sz w:val="28"/>
          <w:szCs w:val="28"/>
        </w:rPr>
      </w:pPr>
    </w:p>
    <w:p w14:paraId="62C9364C" w14:textId="77777777" w:rsidR="009B23DD" w:rsidRDefault="009B23DD" w:rsidP="007D760C">
      <w:pPr>
        <w:rPr>
          <w:b/>
          <w:bCs/>
          <w:sz w:val="28"/>
          <w:szCs w:val="28"/>
        </w:rPr>
      </w:pPr>
    </w:p>
    <w:p w14:paraId="72EA9B69" w14:textId="77777777" w:rsidR="009B23DD" w:rsidRDefault="009B23DD" w:rsidP="007D760C">
      <w:pPr>
        <w:rPr>
          <w:b/>
          <w:bCs/>
          <w:sz w:val="28"/>
          <w:szCs w:val="28"/>
        </w:rPr>
      </w:pPr>
    </w:p>
    <w:p w14:paraId="4CD2DE8B" w14:textId="77777777" w:rsidR="009B23DD" w:rsidRDefault="009B23DD" w:rsidP="007D760C">
      <w:pPr>
        <w:rPr>
          <w:b/>
          <w:bCs/>
          <w:sz w:val="28"/>
          <w:szCs w:val="28"/>
        </w:rPr>
      </w:pPr>
    </w:p>
    <w:p w14:paraId="1816139D" w14:textId="77777777" w:rsidR="009B23DD" w:rsidRDefault="009B23DD" w:rsidP="007D760C">
      <w:pPr>
        <w:rPr>
          <w:b/>
          <w:bCs/>
          <w:sz w:val="28"/>
          <w:szCs w:val="28"/>
        </w:rPr>
      </w:pPr>
    </w:p>
    <w:p w14:paraId="3D9CE998" w14:textId="77777777" w:rsidR="009B23DD" w:rsidRDefault="009B23DD" w:rsidP="007D760C">
      <w:pPr>
        <w:rPr>
          <w:b/>
          <w:bCs/>
          <w:sz w:val="28"/>
          <w:szCs w:val="28"/>
        </w:rPr>
      </w:pPr>
    </w:p>
    <w:p w14:paraId="49EE8DA0" w14:textId="21FB37EB"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0113DBC3" w14:textId="77777777" w:rsidR="00603C50" w:rsidRPr="00035047" w:rsidRDefault="00603C50" w:rsidP="00AF5DE9">
            <w:pPr>
              <w:spacing w:line="360" w:lineRule="auto"/>
              <w:ind w:firstLine="720"/>
              <w:jc w:val="both"/>
              <w:rPr>
                <w:rFonts w:ascii="Arial" w:hAnsi="Arial" w:cs="Arial"/>
                <w:b/>
                <w:szCs w:val="24"/>
                <w:lang w:val="en-US"/>
              </w:rPr>
            </w:pPr>
            <w:r w:rsidRPr="00035047">
              <w:rPr>
                <w:rFonts w:ascii="Arial" w:hAnsi="Arial" w:cs="Arial"/>
                <w:szCs w:val="24"/>
                <w:lang w:val="en-US"/>
              </w:rPr>
              <w:t>The guest cycle is defined as the stages</w:t>
            </w:r>
            <w:r>
              <w:rPr>
                <w:rFonts w:ascii="Arial" w:hAnsi="Arial" w:cs="Arial"/>
                <w:szCs w:val="24"/>
                <w:lang w:val="en-US"/>
              </w:rPr>
              <w:t xml:space="preserve"> through which guests pass</w:t>
            </w:r>
            <w:r w:rsidRPr="00035047">
              <w:rPr>
                <w:rFonts w:ascii="Arial" w:hAnsi="Arial" w:cs="Arial"/>
                <w:szCs w:val="24"/>
                <w:lang w:val="en-US"/>
              </w:rPr>
              <w:t xml:space="preserve"> as they experience services at a given hotel facility (</w:t>
            </w:r>
            <w:r w:rsidRPr="00035047">
              <w:rPr>
                <w:rFonts w:ascii="Arial" w:hAnsi="Arial" w:cs="Arial"/>
                <w:szCs w:val="24"/>
                <w:shd w:val="clear" w:color="auto" w:fill="FFFFFF"/>
              </w:rPr>
              <w:t>Kazandzhieva, Ilieva, and Filipova, 2017)</w:t>
            </w:r>
            <w:r w:rsidRPr="00035047">
              <w:rPr>
                <w:rFonts w:ascii="Arial" w:hAnsi="Arial" w:cs="Arial"/>
                <w:szCs w:val="24"/>
                <w:lang w:val="en-US"/>
              </w:rPr>
              <w:t xml:space="preserve">. In other words, the guest cycle entails the complete customer hotel experience from booking to the final satisfaction or dissatisfaction. According to </w:t>
            </w:r>
            <w:r w:rsidRPr="00035047">
              <w:rPr>
                <w:rFonts w:ascii="Arial" w:hAnsi="Arial" w:cs="Arial"/>
                <w:szCs w:val="24"/>
                <w:shd w:val="clear" w:color="auto" w:fill="FFFFFF"/>
              </w:rPr>
              <w:t>Kansakar, Munir, and Shabani (2019), hotels have embraced technological integration in the management of customer</w:t>
            </w:r>
            <w:r>
              <w:rPr>
                <w:rFonts w:ascii="Arial" w:hAnsi="Arial" w:cs="Arial"/>
                <w:szCs w:val="24"/>
                <w:shd w:val="clear" w:color="auto" w:fill="FFFFFF"/>
              </w:rPr>
              <w:t xml:space="preserve"> cycle. Additionally, the hotel</w:t>
            </w:r>
            <w:r w:rsidRPr="00035047">
              <w:rPr>
                <w:rFonts w:ascii="Arial" w:hAnsi="Arial" w:cs="Arial"/>
                <w:szCs w:val="24"/>
                <w:shd w:val="clear" w:color="auto" w:fill="FFFFFF"/>
              </w:rPr>
              <w:t xml:space="preserve"> industry has introduced other strategies to make the cycle more efficient and rewarding. For instance, the guest cycle is characterised by employee training on courtesy, personalised services, and the use of clear communication in service delivery. The front office personnel also play a vital role in ensuring that the flow of guest cycle activities is understood by the guests. The following section discusses the four elements of the guest cycle within the hospitality industry.</w:t>
            </w:r>
          </w:p>
          <w:p w14:paraId="1562B1A6" w14:textId="77777777" w:rsidR="00603C50" w:rsidRPr="004B3181" w:rsidRDefault="00603C50" w:rsidP="00AF5DE9">
            <w:pPr>
              <w:pStyle w:val="Default"/>
              <w:tabs>
                <w:tab w:val="left" w:pos="4820"/>
              </w:tabs>
              <w:spacing w:line="360" w:lineRule="auto"/>
              <w:jc w:val="both"/>
              <w:rPr>
                <w:rFonts w:ascii="Arial" w:hAnsi="Arial" w:cs="Arial"/>
                <w:color w:val="auto"/>
                <w:shd w:val="clear" w:color="auto" w:fill="FFFFFF"/>
              </w:rPr>
            </w:pPr>
            <w:r w:rsidRPr="004B3181">
              <w:rPr>
                <w:rFonts w:ascii="Arial" w:hAnsi="Arial" w:cs="Arial"/>
                <w:b/>
                <w:color w:val="auto"/>
                <w:shd w:val="clear" w:color="auto" w:fill="FFFFFF"/>
              </w:rPr>
              <w:t>a). Pre Arrival</w:t>
            </w:r>
          </w:p>
          <w:p w14:paraId="0645E907" w14:textId="77777777" w:rsidR="00603C50" w:rsidRPr="004B3181" w:rsidRDefault="00603C50" w:rsidP="00AF5DE9">
            <w:pPr>
              <w:pStyle w:val="Default"/>
              <w:tabs>
                <w:tab w:val="left" w:pos="4820"/>
              </w:tabs>
              <w:spacing w:line="360" w:lineRule="auto"/>
              <w:jc w:val="both"/>
              <w:rPr>
                <w:rFonts w:ascii="Arial" w:hAnsi="Arial" w:cs="Arial"/>
                <w:color w:val="auto"/>
                <w:shd w:val="clear" w:color="auto" w:fill="FFFFFF"/>
              </w:rPr>
            </w:pPr>
            <w:r w:rsidRPr="004B3181">
              <w:rPr>
                <w:rFonts w:ascii="Arial" w:hAnsi="Arial" w:cs="Arial"/>
                <w:color w:val="auto"/>
                <w:shd w:val="clear" w:color="auto" w:fill="FFFFFF"/>
              </w:rPr>
              <w:t>This is the first stage of the guest cycle, and it consists of the following activities;</w:t>
            </w:r>
          </w:p>
          <w:p w14:paraId="43095C1A" w14:textId="77777777" w:rsidR="00603C50" w:rsidRPr="004B3181" w:rsidRDefault="00603C50" w:rsidP="00AF5DE9">
            <w:pPr>
              <w:pStyle w:val="Default"/>
              <w:tabs>
                <w:tab w:val="left" w:pos="4820"/>
              </w:tabs>
              <w:spacing w:line="360" w:lineRule="auto"/>
              <w:jc w:val="both"/>
              <w:rPr>
                <w:rFonts w:ascii="Arial" w:hAnsi="Arial" w:cs="Arial"/>
                <w:color w:val="auto"/>
                <w:shd w:val="clear" w:color="auto" w:fill="FFFFFF"/>
              </w:rPr>
            </w:pPr>
            <w:r w:rsidRPr="004B3181">
              <w:rPr>
                <w:rFonts w:ascii="Arial" w:hAnsi="Arial" w:cs="Arial"/>
                <w:b/>
                <w:i/>
                <w:color w:val="auto"/>
                <w:shd w:val="clear" w:color="auto" w:fill="FFFFFF"/>
              </w:rPr>
              <w:t>Reservation/booking</w:t>
            </w:r>
            <w:r w:rsidRPr="004B3181">
              <w:rPr>
                <w:rFonts w:ascii="Arial" w:hAnsi="Arial" w:cs="Arial"/>
                <w:color w:val="auto"/>
                <w:shd w:val="clear" w:color="auto" w:fill="FFFFFF"/>
              </w:rPr>
              <w:t>- Refe</w:t>
            </w:r>
            <w:r>
              <w:rPr>
                <w:rFonts w:ascii="Arial" w:hAnsi="Arial" w:cs="Arial"/>
                <w:color w:val="auto"/>
                <w:shd w:val="clear" w:color="auto" w:fill="FFFFFF"/>
              </w:rPr>
              <w:t>rs to the process of choosing</w:t>
            </w:r>
            <w:r w:rsidRPr="004B3181">
              <w:rPr>
                <w:rFonts w:ascii="Arial" w:hAnsi="Arial" w:cs="Arial"/>
                <w:color w:val="auto"/>
                <w:shd w:val="clear" w:color="auto" w:fill="FFFFFF"/>
              </w:rPr>
              <w:t xml:space="preserve"> a preferred hotel facility by a client. This process is influenced by factors such as referrals, proximity, previous service experiences and service promotion. Whitelaw (2008) also asserts that booking and reservation are influenced by the level of technological integration, which in turn enables a convenient booking experience.</w:t>
            </w:r>
          </w:p>
          <w:p w14:paraId="591F31E0" w14:textId="77777777" w:rsidR="00603C50" w:rsidRPr="004B3181" w:rsidRDefault="00603C50" w:rsidP="00AF5DE9">
            <w:pPr>
              <w:pStyle w:val="Default"/>
              <w:tabs>
                <w:tab w:val="left" w:pos="4820"/>
              </w:tabs>
              <w:spacing w:line="360" w:lineRule="auto"/>
              <w:jc w:val="both"/>
              <w:rPr>
                <w:rFonts w:ascii="Arial" w:hAnsi="Arial" w:cs="Arial"/>
                <w:color w:val="auto"/>
                <w:shd w:val="clear" w:color="auto" w:fill="FFFFFF"/>
              </w:rPr>
            </w:pPr>
            <w:r w:rsidRPr="004B3181">
              <w:rPr>
                <w:rFonts w:ascii="Arial" w:hAnsi="Arial" w:cs="Arial"/>
                <w:b/>
                <w:i/>
                <w:color w:val="auto"/>
                <w:shd w:val="clear" w:color="auto" w:fill="FFFFFF"/>
              </w:rPr>
              <w:t>Confirmation and information capture</w:t>
            </w:r>
            <w:r w:rsidRPr="004B3181">
              <w:rPr>
                <w:rFonts w:ascii="Arial" w:hAnsi="Arial" w:cs="Arial"/>
                <w:color w:val="auto"/>
                <w:shd w:val="clear" w:color="auto" w:fill="FFFFFF"/>
              </w:rPr>
              <w:t xml:space="preserve">-This entails verification and storing of the collected information on customer’s specific requests. This </w:t>
            </w:r>
            <w:r>
              <w:rPr>
                <w:rFonts w:ascii="Arial" w:hAnsi="Arial" w:cs="Arial"/>
                <w:color w:val="auto"/>
                <w:shd w:val="clear" w:color="auto" w:fill="FFFFFF"/>
              </w:rPr>
              <w:t>activity is important in that data</w:t>
            </w:r>
            <w:r w:rsidRPr="004B3181">
              <w:rPr>
                <w:rFonts w:ascii="Arial" w:hAnsi="Arial" w:cs="Arial"/>
                <w:color w:val="auto"/>
                <w:shd w:val="clear" w:color="auto" w:fill="FFFFFF"/>
              </w:rPr>
              <w:t xml:space="preserve"> can be digitally stored in the hotel's database to inform future service-related activities such as offering personalised services, customer surveys and service promotion.</w:t>
            </w:r>
            <w:r>
              <w:rPr>
                <w:rFonts w:ascii="Arial" w:hAnsi="Arial" w:cs="Arial"/>
                <w:color w:val="auto"/>
                <w:shd w:val="clear" w:color="auto" w:fill="FFFFFF"/>
              </w:rPr>
              <w:t xml:space="preserve"> The final</w:t>
            </w:r>
            <w:r w:rsidRPr="004B3181">
              <w:rPr>
                <w:rFonts w:ascii="Arial" w:hAnsi="Arial" w:cs="Arial"/>
                <w:color w:val="auto"/>
                <w:shd w:val="clear" w:color="auto" w:fill="FFFFFF"/>
              </w:rPr>
              <w:t xml:space="preserve"> activity und</w:t>
            </w:r>
            <w:r>
              <w:rPr>
                <w:rFonts w:ascii="Arial" w:hAnsi="Arial" w:cs="Arial"/>
                <w:color w:val="auto"/>
                <w:shd w:val="clear" w:color="auto" w:fill="FFFFFF"/>
              </w:rPr>
              <w:t>er pre-arrival is the use of</w:t>
            </w:r>
            <w:r w:rsidRPr="004B3181">
              <w:rPr>
                <w:rFonts w:ascii="Arial" w:hAnsi="Arial" w:cs="Arial"/>
                <w:color w:val="auto"/>
                <w:shd w:val="clear" w:color="auto" w:fill="FFFFFF"/>
              </w:rPr>
              <w:t xml:space="preserve"> gathered information to execute specific guests' demands, such as room allocation, and adjusting room rates accordingly. </w:t>
            </w:r>
          </w:p>
          <w:p w14:paraId="47B22BD1" w14:textId="0A7A938C" w:rsidR="004D0F63" w:rsidRPr="00603C50" w:rsidRDefault="00603C50" w:rsidP="00AF5DE9">
            <w:pPr>
              <w:pStyle w:val="Default"/>
              <w:tabs>
                <w:tab w:val="left" w:pos="4820"/>
              </w:tabs>
              <w:spacing w:line="360" w:lineRule="auto"/>
              <w:jc w:val="both"/>
              <w:rPr>
                <w:rFonts w:ascii="Arial" w:hAnsi="Arial" w:cs="Arial"/>
                <w:color w:val="auto"/>
                <w:shd w:val="clear" w:color="auto" w:fill="FFFFFF"/>
              </w:rPr>
            </w:pPr>
            <w:r w:rsidRPr="004B3181">
              <w:rPr>
                <w:rFonts w:ascii="Arial" w:hAnsi="Arial" w:cs="Arial"/>
                <w:color w:val="auto"/>
                <w:shd w:val="clear" w:color="auto" w:fill="FFFFFF"/>
              </w:rPr>
              <w:t>Generally, the pre-arrival stage plays an important role in giving the guests details on different anticipated services. The pre-r</w:t>
            </w:r>
            <w:r>
              <w:rPr>
                <w:rFonts w:ascii="Arial" w:hAnsi="Arial" w:cs="Arial"/>
                <w:color w:val="auto"/>
                <w:shd w:val="clear" w:color="auto" w:fill="FFFFFF"/>
              </w:rPr>
              <w:t>egistration stage also gives</w:t>
            </w:r>
            <w:r w:rsidRPr="004B3181">
              <w:rPr>
                <w:rFonts w:ascii="Arial" w:hAnsi="Arial" w:cs="Arial"/>
                <w:color w:val="auto"/>
                <w:shd w:val="clear" w:color="auto" w:fill="FFFFFF"/>
              </w:rPr>
              <w:t xml:space="preserve"> guest</w:t>
            </w:r>
            <w:r>
              <w:rPr>
                <w:rFonts w:ascii="Arial" w:hAnsi="Arial" w:cs="Arial"/>
                <w:color w:val="auto"/>
                <w:shd w:val="clear" w:color="auto" w:fill="FFFFFF"/>
              </w:rPr>
              <w:t>s</w:t>
            </w:r>
            <w:r w:rsidRPr="004B3181">
              <w:rPr>
                <w:rFonts w:ascii="Arial" w:hAnsi="Arial" w:cs="Arial"/>
                <w:color w:val="auto"/>
                <w:shd w:val="clear" w:color="auto" w:fill="FFFFFF"/>
              </w:rPr>
              <w:t xml:space="preserve"> the surety that a given room is secured for use for a specific period of time (Abed, 2017).</w:t>
            </w:r>
          </w:p>
          <w:p w14:paraId="13073444" w14:textId="1661F9A0" w:rsidR="004D0F63" w:rsidRPr="009022D4" w:rsidRDefault="004D0F63" w:rsidP="00AF5DE9">
            <w:pPr>
              <w:jc w:val="both"/>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AF5DE9">
            <w:pPr>
              <w:jc w:val="both"/>
              <w:rPr>
                <w:rFonts w:cs="Times New Roman"/>
                <w:b/>
                <w:bCs/>
              </w:rPr>
            </w:pPr>
          </w:p>
          <w:p w14:paraId="0FB5FD6C" w14:textId="77777777" w:rsidR="006A5C35" w:rsidRPr="004B3181" w:rsidRDefault="006A5C35" w:rsidP="00AF5DE9">
            <w:pPr>
              <w:spacing w:line="360" w:lineRule="auto"/>
              <w:jc w:val="both"/>
              <w:rPr>
                <w:rFonts w:ascii="Arial" w:hAnsi="Arial" w:cs="Arial"/>
                <w:szCs w:val="24"/>
                <w:shd w:val="clear" w:color="auto" w:fill="FFFFFF"/>
              </w:rPr>
            </w:pPr>
            <w:r>
              <w:rPr>
                <w:rFonts w:cs="Times New Roman"/>
                <w:b/>
                <w:bCs/>
              </w:rPr>
              <w:tab/>
            </w:r>
            <w:r w:rsidRPr="004B3181">
              <w:rPr>
                <w:rFonts w:ascii="Arial" w:hAnsi="Arial" w:cs="Arial"/>
                <w:szCs w:val="24"/>
                <w:shd w:val="clear" w:color="auto" w:fill="FFFFFF"/>
              </w:rPr>
              <w:t xml:space="preserve">This stage includes guest registration and the start of room processing through the front office department (Vasadze, </w:t>
            </w:r>
            <w:r>
              <w:rPr>
                <w:rFonts w:ascii="Arial" w:hAnsi="Arial" w:cs="Arial"/>
                <w:szCs w:val="24"/>
                <w:shd w:val="clear" w:color="auto" w:fill="FFFFFF"/>
              </w:rPr>
              <w:t xml:space="preserve">Mosashvili, and Duruli, 2018). </w:t>
            </w:r>
            <w:r w:rsidRPr="004B3181">
              <w:rPr>
                <w:rFonts w:ascii="Arial" w:hAnsi="Arial" w:cs="Arial"/>
                <w:szCs w:val="24"/>
                <w:shd w:val="clear" w:color="auto" w:fill="FFFFFF"/>
              </w:rPr>
              <w:t>Some of the activities performed in managing this stage include:</w:t>
            </w:r>
          </w:p>
          <w:p w14:paraId="53C7D79F" w14:textId="77777777" w:rsidR="006A5C35" w:rsidRPr="004B3181" w:rsidRDefault="006A5C35" w:rsidP="00AF5DE9">
            <w:pPr>
              <w:spacing w:line="360" w:lineRule="auto"/>
              <w:jc w:val="both"/>
              <w:rPr>
                <w:rFonts w:ascii="Arial" w:hAnsi="Arial" w:cs="Arial"/>
                <w:szCs w:val="24"/>
                <w:shd w:val="clear" w:color="auto" w:fill="FFFFFF"/>
              </w:rPr>
            </w:pPr>
            <w:r w:rsidRPr="004B3181">
              <w:rPr>
                <w:rFonts w:ascii="Arial" w:hAnsi="Arial" w:cs="Arial"/>
                <w:b/>
                <w:i/>
                <w:szCs w:val="24"/>
                <w:shd w:val="clear" w:color="auto" w:fill="FFFFFF"/>
              </w:rPr>
              <w:t>Check-in</w:t>
            </w:r>
            <w:r w:rsidRPr="004B3181">
              <w:rPr>
                <w:rFonts w:ascii="Arial" w:hAnsi="Arial" w:cs="Arial"/>
                <w:b/>
                <w:szCs w:val="24"/>
                <w:shd w:val="clear" w:color="auto" w:fill="FFFFFF"/>
              </w:rPr>
              <w:t xml:space="preserve">- </w:t>
            </w:r>
            <w:r w:rsidRPr="004B3181">
              <w:rPr>
                <w:rFonts w:ascii="Arial" w:hAnsi="Arial" w:cs="Arial"/>
                <w:szCs w:val="24"/>
                <w:shd w:val="clear" w:color="auto" w:fill="FFFFFF"/>
              </w:rPr>
              <w:t>This process allows the guest</w:t>
            </w:r>
            <w:r>
              <w:rPr>
                <w:rFonts w:ascii="Arial" w:hAnsi="Arial" w:cs="Arial"/>
                <w:szCs w:val="24"/>
                <w:shd w:val="clear" w:color="auto" w:fill="FFFFFF"/>
              </w:rPr>
              <w:t>s to reveal their</w:t>
            </w:r>
            <w:r w:rsidRPr="004B3181">
              <w:rPr>
                <w:rFonts w:ascii="Arial" w:hAnsi="Arial" w:cs="Arial"/>
                <w:szCs w:val="24"/>
                <w:shd w:val="clear" w:color="auto" w:fill="FFFFFF"/>
              </w:rPr>
              <w:t xml:space="preserve"> relationship with the hotel by providing the required information for verification. The information provided in this stage includes booking details, time, room details and the package under which the room is booked. Customer </w:t>
            </w:r>
            <w:r>
              <w:rPr>
                <w:rFonts w:ascii="Arial" w:hAnsi="Arial" w:cs="Arial"/>
                <w:szCs w:val="24"/>
                <w:shd w:val="clear" w:color="auto" w:fill="FFFFFF"/>
              </w:rPr>
              <w:t xml:space="preserve">experiences </w:t>
            </w:r>
            <w:r w:rsidRPr="004B3181">
              <w:rPr>
                <w:rFonts w:ascii="Arial" w:hAnsi="Arial" w:cs="Arial"/>
                <w:szCs w:val="24"/>
                <w:shd w:val="clear" w:color="auto" w:fill="FFFFFF"/>
              </w:rPr>
              <w:t>in this stage could vary as some hotels may offer digital check-in through a registration card while others offer walk-ins for guests with no reservation (Bhinder).</w:t>
            </w:r>
          </w:p>
          <w:p w14:paraId="34A7E23A" w14:textId="77777777" w:rsidR="006A5C35" w:rsidRPr="004B3181" w:rsidRDefault="006A5C35" w:rsidP="00AF5DE9">
            <w:pPr>
              <w:spacing w:line="360" w:lineRule="auto"/>
              <w:jc w:val="both"/>
              <w:rPr>
                <w:rFonts w:ascii="Arial" w:hAnsi="Arial" w:cs="Arial"/>
                <w:b/>
                <w:szCs w:val="24"/>
                <w:shd w:val="clear" w:color="auto" w:fill="FFFFFF"/>
              </w:rPr>
            </w:pPr>
            <w:r w:rsidRPr="004B3181">
              <w:rPr>
                <w:rFonts w:ascii="Arial" w:hAnsi="Arial" w:cs="Arial"/>
                <w:b/>
                <w:i/>
                <w:szCs w:val="24"/>
                <w:shd w:val="clear" w:color="auto" w:fill="FFFFFF"/>
              </w:rPr>
              <w:t>Welcoming</w:t>
            </w:r>
            <w:r w:rsidRPr="004B3181">
              <w:rPr>
                <w:rFonts w:ascii="Arial" w:hAnsi="Arial" w:cs="Arial"/>
                <w:b/>
                <w:szCs w:val="24"/>
                <w:shd w:val="clear" w:color="auto" w:fill="FFFFFF"/>
              </w:rPr>
              <w:t xml:space="preserve">- </w:t>
            </w:r>
            <w:r w:rsidRPr="004B3181">
              <w:rPr>
                <w:rFonts w:ascii="Arial" w:hAnsi="Arial" w:cs="Arial"/>
                <w:szCs w:val="24"/>
                <w:shd w:val="clear" w:color="auto" w:fill="FFFFFF"/>
              </w:rPr>
              <w:t>A warm welcome through greetings also form part of being courteous to guest and making them feel valued within the premises (Luce Gomes et al.</w:t>
            </w:r>
            <w:r>
              <w:rPr>
                <w:rFonts w:ascii="Arial" w:hAnsi="Arial" w:cs="Arial"/>
                <w:szCs w:val="24"/>
                <w:shd w:val="clear" w:color="auto" w:fill="FFFFFF"/>
              </w:rPr>
              <w:t>,</w:t>
            </w:r>
            <w:r w:rsidRPr="004B3181">
              <w:rPr>
                <w:rFonts w:ascii="Arial" w:hAnsi="Arial" w:cs="Arial"/>
                <w:szCs w:val="24"/>
                <w:shd w:val="clear" w:color="auto" w:fill="FFFFFF"/>
              </w:rPr>
              <w:t xml:space="preserve"> 2023). For instance, hotels provide a warm welcome to guests through the provision of refreshments and the issuance of material containing detailed information on the services and other </w:t>
            </w:r>
            <w:r>
              <w:rPr>
                <w:rFonts w:ascii="Arial" w:hAnsi="Arial" w:cs="Arial"/>
                <w:szCs w:val="24"/>
                <w:shd w:val="clear" w:color="auto" w:fill="FFFFFF"/>
              </w:rPr>
              <w:t xml:space="preserve">available </w:t>
            </w:r>
            <w:r w:rsidRPr="004B3181">
              <w:rPr>
                <w:rFonts w:ascii="Arial" w:hAnsi="Arial" w:cs="Arial"/>
                <w:szCs w:val="24"/>
                <w:shd w:val="clear" w:color="auto" w:fill="FFFFFF"/>
              </w:rPr>
              <w:t>amenities.</w:t>
            </w:r>
          </w:p>
          <w:p w14:paraId="2699F7A4" w14:textId="352E57DB" w:rsidR="004D0F63" w:rsidRPr="006A5C35" w:rsidRDefault="006A5C35" w:rsidP="00AF5DE9">
            <w:pPr>
              <w:spacing w:line="360" w:lineRule="auto"/>
              <w:jc w:val="both"/>
              <w:rPr>
                <w:rFonts w:ascii="Arial" w:hAnsi="Arial" w:cs="Arial"/>
                <w:b/>
                <w:szCs w:val="24"/>
                <w:shd w:val="clear" w:color="auto" w:fill="FFFFFF"/>
              </w:rPr>
            </w:pPr>
            <w:r w:rsidRPr="004B3181">
              <w:rPr>
                <w:rFonts w:ascii="Arial" w:hAnsi="Arial" w:cs="Arial"/>
                <w:b/>
                <w:szCs w:val="24"/>
                <w:shd w:val="clear" w:color="auto" w:fill="FFFFFF"/>
              </w:rPr>
              <w:t>Is</w:t>
            </w:r>
            <w:r w:rsidRPr="004B3181">
              <w:rPr>
                <w:rFonts w:ascii="Arial" w:hAnsi="Arial" w:cs="Arial"/>
                <w:b/>
                <w:i/>
                <w:szCs w:val="24"/>
                <w:shd w:val="clear" w:color="auto" w:fill="FFFFFF"/>
              </w:rPr>
              <w:t>suance of the key and Luggage handling</w:t>
            </w:r>
            <w:r w:rsidRPr="004B3181">
              <w:rPr>
                <w:rFonts w:ascii="Arial" w:hAnsi="Arial" w:cs="Arial"/>
                <w:b/>
                <w:szCs w:val="24"/>
                <w:shd w:val="clear" w:color="auto" w:fill="FFFFFF"/>
              </w:rPr>
              <w:t xml:space="preserve">- </w:t>
            </w:r>
            <w:r w:rsidRPr="004B3181">
              <w:rPr>
                <w:rFonts w:ascii="Arial" w:hAnsi="Arial" w:cs="Arial"/>
                <w:szCs w:val="24"/>
                <w:shd w:val="clear" w:color="auto" w:fill="FFFFFF"/>
              </w:rPr>
              <w:t xml:space="preserve">Another important activity in managing the arrival stage is handing over the key to the customer after verifying the details. More advanced hotel establishments give guests access cards with an adequate demonstration </w:t>
            </w:r>
            <w:r>
              <w:rPr>
                <w:rFonts w:ascii="Arial" w:hAnsi="Arial" w:cs="Arial"/>
                <w:szCs w:val="24"/>
                <w:shd w:val="clear" w:color="auto" w:fill="FFFFFF"/>
              </w:rPr>
              <w:t xml:space="preserve">of </w:t>
            </w:r>
            <w:r w:rsidRPr="004B3181">
              <w:rPr>
                <w:rFonts w:ascii="Arial" w:hAnsi="Arial" w:cs="Arial"/>
                <w:szCs w:val="24"/>
                <w:shd w:val="clear" w:color="auto" w:fill="FFFFFF"/>
              </w:rPr>
              <w:t>how these cards work. Additionally, many hotel establishments within the UK offer luggage handling services through their in-house luggage porters. According to Choi et al. (2021), hotels are starting to invest in robot porters to make luggage delivery more efficient and enhance guest satisfaction.</w:t>
            </w: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AF5DE9">
            <w:pPr>
              <w:jc w:val="both"/>
              <w:rPr>
                <w:rFonts w:cs="Times New Roman"/>
                <w:b/>
                <w:bCs/>
              </w:rPr>
            </w:pPr>
          </w:p>
          <w:p w14:paraId="1E61C3AC" w14:textId="05BF8630" w:rsidR="00F9700F" w:rsidRPr="009022D4" w:rsidRDefault="00F9700F" w:rsidP="00AF5DE9">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AF5DE9">
            <w:pPr>
              <w:jc w:val="both"/>
              <w:rPr>
                <w:rFonts w:cs="Times New Roman"/>
                <w:b/>
                <w:bCs/>
              </w:rPr>
            </w:pPr>
          </w:p>
        </w:tc>
      </w:tr>
      <w:tr w:rsidR="004D0F63" w:rsidRPr="009022D4" w14:paraId="22B151AD" w14:textId="77777777" w:rsidTr="009E31E5">
        <w:trPr>
          <w:trHeight w:val="495"/>
          <w:jc w:val="center"/>
        </w:trPr>
        <w:tc>
          <w:tcPr>
            <w:tcW w:w="9348" w:type="dxa"/>
          </w:tcPr>
          <w:p w14:paraId="1D0DAF4A" w14:textId="77777777" w:rsidR="006A5C35" w:rsidRPr="004B3181" w:rsidRDefault="006A5C35" w:rsidP="00AF5DE9">
            <w:pPr>
              <w:spacing w:line="360" w:lineRule="auto"/>
              <w:jc w:val="both"/>
              <w:rPr>
                <w:rFonts w:ascii="Arial" w:hAnsi="Arial" w:cs="Arial"/>
                <w:szCs w:val="24"/>
                <w:shd w:val="clear" w:color="auto" w:fill="FFFFFF"/>
              </w:rPr>
            </w:pPr>
            <w:r w:rsidRPr="004B3181">
              <w:rPr>
                <w:rFonts w:ascii="Arial" w:hAnsi="Arial" w:cs="Arial"/>
                <w:szCs w:val="24"/>
                <w:shd w:val="clear" w:color="auto" w:fill="FFFFFF"/>
              </w:rPr>
              <w:t>During the guest’s stay within the hotel, the front office continues to coordinate services as requested by the guest. For instance, the front office department answers guest inquiries and provide timely</w:t>
            </w:r>
            <w:r>
              <w:rPr>
                <w:rFonts w:ascii="Arial" w:hAnsi="Arial" w:cs="Arial"/>
                <w:szCs w:val="24"/>
                <w:shd w:val="clear" w:color="auto" w:fill="FFFFFF"/>
              </w:rPr>
              <w:t xml:space="preserve"> response to customer’s needs. </w:t>
            </w:r>
            <w:r w:rsidRPr="004B3181">
              <w:rPr>
                <w:rFonts w:ascii="Arial" w:hAnsi="Arial" w:cs="Arial"/>
                <w:szCs w:val="24"/>
                <w:shd w:val="clear" w:color="auto" w:fill="FFFFFF"/>
              </w:rPr>
              <w:t>Some of the vital activities considered in managing this stage include:</w:t>
            </w:r>
          </w:p>
          <w:p w14:paraId="310A763C" w14:textId="77777777" w:rsidR="006A5C35" w:rsidRPr="004B3181" w:rsidRDefault="006A5C35" w:rsidP="00AF5DE9">
            <w:pPr>
              <w:spacing w:line="360" w:lineRule="auto"/>
              <w:jc w:val="both"/>
              <w:rPr>
                <w:rFonts w:ascii="Arial" w:hAnsi="Arial" w:cs="Arial"/>
                <w:szCs w:val="24"/>
                <w:shd w:val="clear" w:color="auto" w:fill="FFFFFF"/>
              </w:rPr>
            </w:pPr>
            <w:r w:rsidRPr="004B3181">
              <w:rPr>
                <w:rFonts w:ascii="Arial" w:hAnsi="Arial" w:cs="Arial"/>
                <w:b/>
                <w:i/>
                <w:szCs w:val="24"/>
                <w:shd w:val="clear" w:color="auto" w:fill="FFFFFF"/>
              </w:rPr>
              <w:t>Room and concierge services</w:t>
            </w:r>
            <w:r w:rsidRPr="004B3181">
              <w:rPr>
                <w:rFonts w:ascii="Arial" w:hAnsi="Arial" w:cs="Arial"/>
                <w:szCs w:val="24"/>
                <w:shd w:val="clear" w:color="auto" w:fill="FFFFFF"/>
              </w:rPr>
              <w:t>- For customers who may not want to leave their rooms, hotels do provide room services in this stage. Such services are provided upon guest’s request</w:t>
            </w:r>
            <w:r>
              <w:rPr>
                <w:rFonts w:ascii="Arial" w:hAnsi="Arial" w:cs="Arial"/>
                <w:szCs w:val="24"/>
                <w:shd w:val="clear" w:color="auto" w:fill="FFFFFF"/>
              </w:rPr>
              <w:t>s</w:t>
            </w:r>
            <w:r w:rsidRPr="004B3181">
              <w:rPr>
                <w:rFonts w:ascii="Arial" w:hAnsi="Arial" w:cs="Arial"/>
                <w:szCs w:val="24"/>
                <w:shd w:val="clear" w:color="auto" w:fill="FFFFFF"/>
              </w:rPr>
              <w:t xml:space="preserve">. Some of the services offered in this stage include serving preferred dishes or meals and delivery of personal items. Room service not only ensures customer privacy but also promotes guest safety (Domanski, 2020). Additionally, this stage also offers </w:t>
            </w:r>
            <w:r w:rsidRPr="004B3181">
              <w:rPr>
                <w:rFonts w:ascii="Arial" w:hAnsi="Arial" w:cs="Arial"/>
                <w:szCs w:val="24"/>
                <w:shd w:val="clear" w:color="auto" w:fill="FFFFFF"/>
              </w:rPr>
              <w:lastRenderedPageBreak/>
              <w:t>guests concierge services, which include services outside the hotel facilities. For instance, hotels can offer services such as transportation, outdoor dining options and providing information on local attractions.</w:t>
            </w:r>
          </w:p>
          <w:p w14:paraId="7966B928" w14:textId="77777777" w:rsidR="006A5C35" w:rsidRPr="004B3181" w:rsidRDefault="006A5C35" w:rsidP="00AF5DE9">
            <w:pPr>
              <w:spacing w:line="360" w:lineRule="auto"/>
              <w:jc w:val="both"/>
              <w:rPr>
                <w:rFonts w:ascii="Arial" w:hAnsi="Arial" w:cs="Arial"/>
                <w:b/>
                <w:szCs w:val="24"/>
                <w:shd w:val="clear" w:color="auto" w:fill="FFFFFF"/>
              </w:rPr>
            </w:pPr>
            <w:r w:rsidRPr="004B3181">
              <w:rPr>
                <w:rFonts w:ascii="Arial" w:hAnsi="Arial" w:cs="Arial"/>
                <w:b/>
                <w:i/>
                <w:szCs w:val="24"/>
                <w:shd w:val="clear" w:color="auto" w:fill="FFFFFF"/>
              </w:rPr>
              <w:t>Housekeeping</w:t>
            </w:r>
            <w:r w:rsidRPr="004B3181">
              <w:rPr>
                <w:rFonts w:ascii="Arial" w:hAnsi="Arial" w:cs="Arial"/>
                <w:b/>
                <w:szCs w:val="24"/>
                <w:shd w:val="clear" w:color="auto" w:fill="FFFFFF"/>
              </w:rPr>
              <w:t xml:space="preserve">- </w:t>
            </w:r>
            <w:r w:rsidRPr="004B3181">
              <w:rPr>
                <w:rFonts w:ascii="Arial" w:hAnsi="Arial" w:cs="Arial"/>
                <w:szCs w:val="24"/>
                <w:shd w:val="clear" w:color="auto" w:fill="FFFFFF"/>
              </w:rPr>
              <w:t>This activity is also vital during the stay as it ensures that the envir</w:t>
            </w:r>
            <w:r>
              <w:rPr>
                <w:rFonts w:ascii="Arial" w:hAnsi="Arial" w:cs="Arial"/>
                <w:szCs w:val="24"/>
                <w:shd w:val="clear" w:color="auto" w:fill="FFFFFF"/>
              </w:rPr>
              <w:t>onment in which the guests stay</w:t>
            </w:r>
            <w:r w:rsidRPr="004B3181">
              <w:rPr>
                <w:rFonts w:ascii="Arial" w:hAnsi="Arial" w:cs="Arial"/>
                <w:szCs w:val="24"/>
                <w:shd w:val="clear" w:color="auto" w:fill="FFFFFF"/>
              </w:rPr>
              <w:t xml:space="preserve"> is clean and conducive for living. It is also important to note that housekeeping during the stay stage should be conducted in a way that promotes guest’s privacy and respect (Hsu et al., 2011).</w:t>
            </w:r>
          </w:p>
          <w:p w14:paraId="16987153" w14:textId="6774B942" w:rsidR="004D0F63" w:rsidRPr="006A5C35" w:rsidRDefault="006A5C35" w:rsidP="00AF5DE9">
            <w:pPr>
              <w:spacing w:line="360" w:lineRule="auto"/>
              <w:jc w:val="both"/>
              <w:rPr>
                <w:rFonts w:ascii="Arial" w:hAnsi="Arial" w:cs="Arial"/>
                <w:b/>
                <w:szCs w:val="24"/>
                <w:shd w:val="clear" w:color="auto" w:fill="FFFFFF"/>
              </w:rPr>
            </w:pPr>
            <w:r w:rsidRPr="004B3181">
              <w:rPr>
                <w:rFonts w:ascii="Arial" w:hAnsi="Arial" w:cs="Arial"/>
                <w:b/>
                <w:i/>
                <w:szCs w:val="24"/>
                <w:shd w:val="clear" w:color="auto" w:fill="FFFFFF"/>
              </w:rPr>
              <w:t>Safety and security</w:t>
            </w:r>
            <w:r w:rsidRPr="004B3181">
              <w:rPr>
                <w:rFonts w:ascii="Arial" w:hAnsi="Arial" w:cs="Arial"/>
                <w:b/>
                <w:szCs w:val="24"/>
                <w:shd w:val="clear" w:color="auto" w:fill="FFFFFF"/>
              </w:rPr>
              <w:t xml:space="preserve">- </w:t>
            </w:r>
            <w:r w:rsidRPr="004B3181">
              <w:rPr>
                <w:rFonts w:ascii="Arial" w:hAnsi="Arial" w:cs="Arial"/>
                <w:szCs w:val="24"/>
                <w:shd w:val="clear" w:color="auto" w:fill="FFFFFF"/>
              </w:rPr>
              <w:t>It is also the hotel's responsibility to ensure that the guests are safe and enjoy security during their stay at the facility. In the hotel industry, security is majorly ensured through the employment of security personnel, and installation of CCTV cameras.</w:t>
            </w:r>
          </w:p>
          <w:p w14:paraId="65199D38" w14:textId="47895990" w:rsidR="004D0F63" w:rsidRPr="009022D4" w:rsidRDefault="004D0F63" w:rsidP="00AF5DE9">
            <w:pPr>
              <w:jc w:val="both"/>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AF5DE9">
            <w:pPr>
              <w:jc w:val="both"/>
              <w:rPr>
                <w:rFonts w:cs="Times New Roman"/>
                <w:b/>
                <w:bCs/>
              </w:rPr>
            </w:pPr>
          </w:p>
          <w:p w14:paraId="14E42DDC" w14:textId="7238A1CA" w:rsidR="006A5C35" w:rsidRPr="004B3181" w:rsidRDefault="006A5C35" w:rsidP="00AF5DE9">
            <w:pPr>
              <w:pStyle w:val="Default"/>
              <w:tabs>
                <w:tab w:val="left" w:pos="4820"/>
              </w:tabs>
              <w:spacing w:line="360" w:lineRule="auto"/>
              <w:jc w:val="both"/>
              <w:rPr>
                <w:rFonts w:ascii="Arial" w:hAnsi="Arial" w:cs="Arial"/>
                <w:color w:val="auto"/>
                <w:shd w:val="clear" w:color="auto" w:fill="FFFFFF"/>
              </w:rPr>
            </w:pPr>
            <w:r w:rsidRPr="004B3181">
              <w:rPr>
                <w:rFonts w:ascii="Arial" w:hAnsi="Arial" w:cs="Arial"/>
                <w:color w:val="auto"/>
                <w:shd w:val="clear" w:color="auto" w:fill="FFFFFF"/>
              </w:rPr>
              <w:t>This is the fourth and final stage of the guest cycle, and it entails checking out of the room, depositing the room card or key to the reception and leaving the hotel premises (Marković and Gjurašić, 2020). Some of the activities that should be managed in this stage include:</w:t>
            </w:r>
          </w:p>
          <w:p w14:paraId="10C00A05" w14:textId="77777777" w:rsidR="006A5C35" w:rsidRPr="004B3181" w:rsidRDefault="006A5C35" w:rsidP="00AF5DE9">
            <w:pPr>
              <w:pStyle w:val="Default"/>
              <w:tabs>
                <w:tab w:val="left" w:pos="4820"/>
              </w:tabs>
              <w:spacing w:line="360" w:lineRule="auto"/>
              <w:jc w:val="both"/>
              <w:rPr>
                <w:rFonts w:ascii="Arial" w:hAnsi="Arial" w:cs="Arial"/>
                <w:color w:val="auto"/>
                <w:lang w:val="en-US"/>
              </w:rPr>
            </w:pPr>
            <w:r w:rsidRPr="004B3181">
              <w:rPr>
                <w:rFonts w:ascii="Arial" w:hAnsi="Arial" w:cs="Arial"/>
                <w:b/>
                <w:color w:val="auto"/>
                <w:lang w:val="en-US"/>
              </w:rPr>
              <w:t>Checking out</w:t>
            </w:r>
            <w:r w:rsidRPr="004B3181">
              <w:rPr>
                <w:rFonts w:ascii="Arial" w:hAnsi="Arial" w:cs="Arial"/>
                <w:color w:val="auto"/>
                <w:lang w:val="en-US"/>
              </w:rPr>
              <w:t xml:space="preserve"> This entails handing over the room back to the hotel's management. This activity can be done manually or electronically through a mobile device (</w:t>
            </w:r>
            <w:r w:rsidRPr="004B3181">
              <w:rPr>
                <w:rFonts w:ascii="Arial" w:hAnsi="Arial" w:cs="Arial"/>
                <w:color w:val="auto"/>
                <w:shd w:val="clear" w:color="auto" w:fill="FFFFFF"/>
              </w:rPr>
              <w:t>Andriushchenko, 2020)</w:t>
            </w:r>
            <w:r w:rsidRPr="004B3181">
              <w:rPr>
                <w:rFonts w:ascii="Arial" w:hAnsi="Arial" w:cs="Arial"/>
                <w:color w:val="auto"/>
                <w:lang w:val="en-US"/>
              </w:rPr>
              <w:t xml:space="preserve">. </w:t>
            </w:r>
          </w:p>
          <w:p w14:paraId="324D2507" w14:textId="77777777" w:rsidR="006A5C35" w:rsidRPr="004B3181" w:rsidRDefault="006A5C35" w:rsidP="00AF5DE9">
            <w:pPr>
              <w:pStyle w:val="Default"/>
              <w:tabs>
                <w:tab w:val="left" w:pos="4820"/>
              </w:tabs>
              <w:spacing w:line="360" w:lineRule="auto"/>
              <w:jc w:val="both"/>
              <w:rPr>
                <w:rFonts w:ascii="Arial" w:hAnsi="Arial" w:cs="Arial"/>
                <w:color w:val="auto"/>
                <w:lang w:val="en-US"/>
              </w:rPr>
            </w:pPr>
            <w:r w:rsidRPr="004B3181">
              <w:rPr>
                <w:rFonts w:ascii="Arial" w:hAnsi="Arial" w:cs="Arial"/>
                <w:b/>
                <w:color w:val="auto"/>
                <w:lang w:val="en-US"/>
              </w:rPr>
              <w:t xml:space="preserve">Billing- </w:t>
            </w:r>
            <w:r w:rsidRPr="004B3181">
              <w:rPr>
                <w:rFonts w:ascii="Arial" w:hAnsi="Arial" w:cs="Arial"/>
                <w:color w:val="auto"/>
                <w:lang w:val="en-US"/>
              </w:rPr>
              <w:t>After the check-out process, follows the billing activity where all the se</w:t>
            </w:r>
            <w:r>
              <w:rPr>
                <w:rFonts w:ascii="Arial" w:hAnsi="Arial" w:cs="Arial"/>
                <w:color w:val="auto"/>
                <w:lang w:val="en-US"/>
              </w:rPr>
              <w:t xml:space="preserve">rvices offered are equated </w:t>
            </w:r>
            <w:r w:rsidRPr="004B3181">
              <w:rPr>
                <w:rFonts w:ascii="Arial" w:hAnsi="Arial" w:cs="Arial"/>
                <w:color w:val="auto"/>
                <w:lang w:val="en-US"/>
              </w:rPr>
              <w:t xml:space="preserve">to monetary values and different payment options are availed to the customer. </w:t>
            </w:r>
          </w:p>
          <w:p w14:paraId="549254C2" w14:textId="77777777" w:rsidR="006A5C35" w:rsidRPr="004B3181" w:rsidRDefault="006A5C35" w:rsidP="00AF5DE9">
            <w:pPr>
              <w:pStyle w:val="Default"/>
              <w:tabs>
                <w:tab w:val="left" w:pos="4820"/>
              </w:tabs>
              <w:spacing w:line="360" w:lineRule="auto"/>
              <w:jc w:val="both"/>
              <w:rPr>
                <w:rFonts w:ascii="Arial" w:hAnsi="Arial" w:cs="Arial"/>
                <w:b/>
                <w:color w:val="auto"/>
                <w:lang w:val="en-US"/>
              </w:rPr>
            </w:pPr>
            <w:r w:rsidRPr="004B3181">
              <w:rPr>
                <w:rFonts w:ascii="Arial" w:hAnsi="Arial" w:cs="Arial"/>
                <w:b/>
                <w:color w:val="auto"/>
                <w:lang w:val="en-US"/>
              </w:rPr>
              <w:t xml:space="preserve">Farewell- </w:t>
            </w:r>
            <w:r w:rsidRPr="004B3181">
              <w:rPr>
                <w:rFonts w:ascii="Arial" w:hAnsi="Arial" w:cs="Arial"/>
                <w:color w:val="auto"/>
                <w:lang w:val="en-US"/>
              </w:rPr>
              <w:t>The hotel management then extends gratitude to the guests for choosing their facility. Farewell enables hotels to show their appreciation to the client as well as extend invitations in the future.</w:t>
            </w:r>
          </w:p>
          <w:p w14:paraId="389DAE91" w14:textId="2A330460" w:rsidR="002025B1" w:rsidRPr="00936082" w:rsidRDefault="006A5C35" w:rsidP="00936082">
            <w:pPr>
              <w:pStyle w:val="Default"/>
              <w:tabs>
                <w:tab w:val="left" w:pos="4820"/>
              </w:tabs>
              <w:spacing w:line="360" w:lineRule="auto"/>
              <w:jc w:val="both"/>
              <w:rPr>
                <w:rFonts w:ascii="Arial" w:hAnsi="Arial" w:cs="Arial"/>
                <w:b/>
                <w:color w:val="auto"/>
                <w:lang w:val="en-US"/>
              </w:rPr>
            </w:pPr>
            <w:r w:rsidRPr="004B3181">
              <w:rPr>
                <w:rFonts w:ascii="Arial" w:hAnsi="Arial" w:cs="Arial"/>
                <w:b/>
                <w:color w:val="auto"/>
                <w:lang w:val="en-US"/>
              </w:rPr>
              <w:t xml:space="preserve">Feedback and follow-up- </w:t>
            </w:r>
            <w:r>
              <w:rPr>
                <w:rFonts w:ascii="Arial" w:hAnsi="Arial" w:cs="Arial"/>
                <w:color w:val="auto"/>
                <w:lang w:val="en-US"/>
              </w:rPr>
              <w:t>Feedback</w:t>
            </w:r>
            <w:r w:rsidRPr="004B3181">
              <w:rPr>
                <w:rFonts w:ascii="Arial" w:hAnsi="Arial" w:cs="Arial"/>
                <w:color w:val="auto"/>
                <w:lang w:val="en-US"/>
              </w:rPr>
              <w:t xml:space="preserve"> collects information about guest’s experiences during the stay and any observations made that the guest would want to be considered by the hotel’s management. As </w:t>
            </w:r>
            <w:r w:rsidRPr="004B3181">
              <w:rPr>
                <w:rFonts w:ascii="Arial" w:hAnsi="Arial" w:cs="Arial"/>
                <w:color w:val="auto"/>
                <w:shd w:val="clear" w:color="auto" w:fill="FFFFFF"/>
              </w:rPr>
              <w:t>Vo et al (2022) explain, feedback informs organisations' need to improve in different areas of laxity as well as create a rapport with the customer by building lasting relationships.</w:t>
            </w:r>
          </w:p>
          <w:p w14:paraId="04E3CDA0" w14:textId="77777777" w:rsidR="002025B1" w:rsidRPr="009022D4" w:rsidRDefault="002025B1" w:rsidP="00AF5DE9">
            <w:pPr>
              <w:jc w:val="both"/>
              <w:rPr>
                <w:rFonts w:cs="Times New Roman"/>
                <w:b/>
                <w:bCs/>
              </w:rPr>
            </w:pPr>
          </w:p>
          <w:p w14:paraId="388D25D6" w14:textId="79C0CB9D" w:rsidR="004D0F63" w:rsidRPr="009022D4" w:rsidRDefault="004D0F63" w:rsidP="00AF5DE9">
            <w:pPr>
              <w:jc w:val="both"/>
              <w:rPr>
                <w:rFonts w:cs="Times New Roman"/>
                <w:b/>
                <w:bCs/>
              </w:rPr>
            </w:pPr>
          </w:p>
        </w:tc>
      </w:tr>
    </w:tbl>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 xml:space="preserve">References </w:t>
      </w:r>
    </w:p>
    <w:p w14:paraId="1FB20E74" w14:textId="77777777" w:rsidR="00936082" w:rsidRDefault="00936082" w:rsidP="00936082">
      <w:pPr>
        <w:spacing w:line="360" w:lineRule="auto"/>
        <w:ind w:left="720" w:hanging="720"/>
        <w:rPr>
          <w:rFonts w:ascii="Arial" w:hAnsi="Arial" w:cs="Arial"/>
          <w:szCs w:val="24"/>
          <w:shd w:val="clear" w:color="auto" w:fill="FFFFFF"/>
        </w:rPr>
      </w:pPr>
    </w:p>
    <w:p w14:paraId="459F4F37" w14:textId="2D1BD473" w:rsidR="00936082" w:rsidRPr="004B3181" w:rsidRDefault="00936082" w:rsidP="00936082">
      <w:pPr>
        <w:spacing w:line="360" w:lineRule="auto"/>
        <w:ind w:left="720" w:hanging="720"/>
        <w:rPr>
          <w:rFonts w:ascii="Arial" w:hAnsi="Arial" w:cs="Arial"/>
          <w:szCs w:val="24"/>
        </w:rPr>
      </w:pPr>
      <w:bookmarkStart w:id="0" w:name="_GoBack"/>
      <w:bookmarkEnd w:id="0"/>
      <w:r w:rsidRPr="004B3181">
        <w:rPr>
          <w:rFonts w:ascii="Arial" w:hAnsi="Arial" w:cs="Arial"/>
          <w:szCs w:val="24"/>
          <w:shd w:val="clear" w:color="auto" w:fill="FFFFFF"/>
        </w:rPr>
        <w:t>Abdul Latiff Janaton, N.A., 2021. </w:t>
      </w:r>
      <w:r w:rsidRPr="004B3181">
        <w:rPr>
          <w:rFonts w:ascii="Arial" w:hAnsi="Arial" w:cs="Arial"/>
          <w:i/>
          <w:iCs/>
          <w:szCs w:val="24"/>
          <w:shd w:val="clear" w:color="auto" w:fill="FFFFFF"/>
        </w:rPr>
        <w:t>Apology strategies used by hotel management students in response to conflicts and challenges</w:t>
      </w:r>
      <w:r w:rsidRPr="004B3181">
        <w:rPr>
          <w:rFonts w:ascii="Arial" w:hAnsi="Arial" w:cs="Arial"/>
          <w:szCs w:val="24"/>
          <w:shd w:val="clear" w:color="auto" w:fill="FFFFFF"/>
        </w:rPr>
        <w:t> (Doctoral dissertation, Universiti Tun Hussein Onn Malaysia).</w:t>
      </w:r>
    </w:p>
    <w:p w14:paraId="0BAED803"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Abed, M.A.A., 2017. Using the Pre-registration Procedures to Minimise the Check-in Duration and To Reflect an Excellent Guest Experience for Regulars and repeaters. </w:t>
      </w:r>
      <w:r w:rsidRPr="004B3181">
        <w:rPr>
          <w:rFonts w:ascii="Arial" w:hAnsi="Arial" w:cs="Arial"/>
          <w:i/>
          <w:iCs/>
          <w:szCs w:val="24"/>
          <w:shd w:val="clear" w:color="auto" w:fill="FFFFFF"/>
        </w:rPr>
        <w:t>International Journal on Recent Trends in Business and Tourism (IJRTBT)</w:t>
      </w:r>
      <w:r w:rsidRPr="004B3181">
        <w:rPr>
          <w:rFonts w:ascii="Arial" w:hAnsi="Arial" w:cs="Arial"/>
          <w:szCs w:val="24"/>
          <w:shd w:val="clear" w:color="auto" w:fill="FFFFFF"/>
        </w:rPr>
        <w:t>, </w:t>
      </w:r>
      <w:r w:rsidRPr="004B3181">
        <w:rPr>
          <w:rFonts w:ascii="Arial" w:hAnsi="Arial" w:cs="Arial"/>
          <w:i/>
          <w:iCs/>
          <w:szCs w:val="24"/>
          <w:shd w:val="clear" w:color="auto" w:fill="FFFFFF"/>
        </w:rPr>
        <w:t>1</w:t>
      </w:r>
      <w:r w:rsidRPr="004B3181">
        <w:rPr>
          <w:rFonts w:ascii="Arial" w:hAnsi="Arial" w:cs="Arial"/>
          <w:szCs w:val="24"/>
          <w:shd w:val="clear" w:color="auto" w:fill="FFFFFF"/>
        </w:rPr>
        <w:t>(4), pp.48-54.</w:t>
      </w:r>
    </w:p>
    <w:p w14:paraId="4DA19533"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Andriushchenko, Y., 2020. Hotel management and hotel marketing strategies.</w:t>
      </w:r>
    </w:p>
    <w:p w14:paraId="4AE5A283"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Batinić, I., 2016. Hotel management and quality of hotel services. </w:t>
      </w:r>
      <w:r w:rsidRPr="004B3181">
        <w:rPr>
          <w:rFonts w:ascii="Arial" w:hAnsi="Arial" w:cs="Arial"/>
          <w:i/>
          <w:iCs/>
          <w:szCs w:val="24"/>
          <w:shd w:val="clear" w:color="auto" w:fill="FFFFFF"/>
        </w:rPr>
        <w:t>Journal of Process Management and New Technologies</w:t>
      </w:r>
      <w:r w:rsidRPr="004B3181">
        <w:rPr>
          <w:rFonts w:ascii="Arial" w:hAnsi="Arial" w:cs="Arial"/>
          <w:szCs w:val="24"/>
          <w:shd w:val="clear" w:color="auto" w:fill="FFFFFF"/>
        </w:rPr>
        <w:t>, </w:t>
      </w:r>
      <w:r w:rsidRPr="004B3181">
        <w:rPr>
          <w:rFonts w:ascii="Arial" w:hAnsi="Arial" w:cs="Arial"/>
          <w:i/>
          <w:iCs/>
          <w:szCs w:val="24"/>
          <w:shd w:val="clear" w:color="auto" w:fill="FFFFFF"/>
        </w:rPr>
        <w:t>4</w:t>
      </w:r>
      <w:r w:rsidRPr="004B3181">
        <w:rPr>
          <w:rFonts w:ascii="Arial" w:hAnsi="Arial" w:cs="Arial"/>
          <w:szCs w:val="24"/>
          <w:shd w:val="clear" w:color="auto" w:fill="FFFFFF"/>
        </w:rPr>
        <w:t>(1), pp.25-29.</w:t>
      </w:r>
    </w:p>
    <w:p w14:paraId="66986563"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Bhinder, H.S., Emerging Technology Trends Adopted in Hotel Guest Cycle for Enhancing Guest Stay Experiences. </w:t>
      </w:r>
      <w:r w:rsidRPr="004B3181">
        <w:rPr>
          <w:rFonts w:ascii="Arial" w:hAnsi="Arial" w:cs="Arial"/>
          <w:i/>
          <w:iCs/>
          <w:szCs w:val="24"/>
          <w:shd w:val="clear" w:color="auto" w:fill="FFFFFF"/>
        </w:rPr>
        <w:t>Recent Trends in Tourism and Hospitality</w:t>
      </w:r>
      <w:r w:rsidRPr="004B3181">
        <w:rPr>
          <w:rFonts w:ascii="Arial" w:hAnsi="Arial" w:cs="Arial"/>
          <w:szCs w:val="24"/>
          <w:shd w:val="clear" w:color="auto" w:fill="FFFFFF"/>
        </w:rPr>
        <w:t xml:space="preserve">, p.18. </w:t>
      </w:r>
    </w:p>
    <w:p w14:paraId="7F767315" w14:textId="77777777" w:rsidR="00936082" w:rsidRPr="004B3181" w:rsidRDefault="00936082" w:rsidP="00936082">
      <w:pPr>
        <w:spacing w:line="360" w:lineRule="auto"/>
        <w:ind w:left="720" w:hanging="720"/>
        <w:rPr>
          <w:rFonts w:ascii="Arial" w:hAnsi="Arial" w:cs="Arial"/>
          <w:szCs w:val="24"/>
          <w:lang w:val="en-US"/>
        </w:rPr>
      </w:pPr>
      <w:r w:rsidRPr="004B3181">
        <w:rPr>
          <w:rFonts w:ascii="Arial" w:hAnsi="Arial" w:cs="Arial"/>
          <w:szCs w:val="24"/>
          <w:lang w:val="en-US"/>
        </w:rPr>
        <w:t>Business Bliss Consultants 2018. Schon's Reflective Model. [online]. Available from: https://nursinganswers.net/reflective-guides/schon-reflective-model.php?vref=1 [Accessed November 1st 2023].</w:t>
      </w:r>
    </w:p>
    <w:p w14:paraId="7E29F0F3"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Choi, Y., Oh, M., Choi, M. and Kim, S., 2021. Exploring the influence of culture on tourist experiences with robots in service delivery environment. </w:t>
      </w:r>
      <w:r w:rsidRPr="004B3181">
        <w:rPr>
          <w:rFonts w:ascii="Arial" w:hAnsi="Arial" w:cs="Arial"/>
          <w:i/>
          <w:iCs/>
          <w:szCs w:val="24"/>
          <w:shd w:val="clear" w:color="auto" w:fill="FFFFFF"/>
        </w:rPr>
        <w:t>Current Issues in Tourism</w:t>
      </w:r>
      <w:r w:rsidRPr="004B3181">
        <w:rPr>
          <w:rFonts w:ascii="Arial" w:hAnsi="Arial" w:cs="Arial"/>
          <w:szCs w:val="24"/>
          <w:shd w:val="clear" w:color="auto" w:fill="FFFFFF"/>
        </w:rPr>
        <w:t>, </w:t>
      </w:r>
      <w:r w:rsidRPr="004B3181">
        <w:rPr>
          <w:rFonts w:ascii="Arial" w:hAnsi="Arial" w:cs="Arial"/>
          <w:i/>
          <w:iCs/>
          <w:szCs w:val="24"/>
          <w:shd w:val="clear" w:color="auto" w:fill="FFFFFF"/>
        </w:rPr>
        <w:t>24</w:t>
      </w:r>
      <w:r w:rsidRPr="004B3181">
        <w:rPr>
          <w:rFonts w:ascii="Arial" w:hAnsi="Arial" w:cs="Arial"/>
          <w:szCs w:val="24"/>
          <w:shd w:val="clear" w:color="auto" w:fill="FFFFFF"/>
        </w:rPr>
        <w:t xml:space="preserve">(5), pp.717-733. </w:t>
      </w:r>
    </w:p>
    <w:p w14:paraId="2A0D9217"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Domanski, M., 2020. The concept of a smart hotel and its impact on guests’ satisfaction, privacy and the perception of the service quality.</w:t>
      </w:r>
    </w:p>
    <w:p w14:paraId="65AA40EA" w14:textId="77777777" w:rsidR="00936082" w:rsidRPr="004B3181" w:rsidRDefault="00936082" w:rsidP="00936082">
      <w:pPr>
        <w:spacing w:line="360" w:lineRule="auto"/>
        <w:ind w:left="720" w:hanging="720"/>
        <w:rPr>
          <w:rFonts w:ascii="Arial" w:hAnsi="Arial" w:cs="Arial"/>
          <w:szCs w:val="24"/>
        </w:rPr>
      </w:pPr>
      <w:r w:rsidRPr="004B3181">
        <w:rPr>
          <w:rFonts w:ascii="Arial" w:hAnsi="Arial" w:cs="Arial"/>
          <w:szCs w:val="24"/>
          <w:shd w:val="clear" w:color="auto" w:fill="FFFFFF"/>
        </w:rPr>
        <w:t>Ho, V., 2017. Giving offense and making amends: How hotel management attempts to manage rapport with dissatisfied customers. </w:t>
      </w:r>
      <w:r w:rsidRPr="004B3181">
        <w:rPr>
          <w:rFonts w:ascii="Arial" w:hAnsi="Arial" w:cs="Arial"/>
          <w:i/>
          <w:iCs/>
          <w:szCs w:val="24"/>
          <w:shd w:val="clear" w:color="auto" w:fill="FFFFFF"/>
        </w:rPr>
        <w:t>Journal of Pragmatics</w:t>
      </w:r>
      <w:r w:rsidRPr="004B3181">
        <w:rPr>
          <w:rFonts w:ascii="Arial" w:hAnsi="Arial" w:cs="Arial"/>
          <w:szCs w:val="24"/>
          <w:shd w:val="clear" w:color="auto" w:fill="FFFFFF"/>
        </w:rPr>
        <w:t>, </w:t>
      </w:r>
      <w:r w:rsidRPr="004B3181">
        <w:rPr>
          <w:rFonts w:ascii="Arial" w:hAnsi="Arial" w:cs="Arial"/>
          <w:i/>
          <w:iCs/>
          <w:szCs w:val="24"/>
          <w:shd w:val="clear" w:color="auto" w:fill="FFFFFF"/>
        </w:rPr>
        <w:t>109</w:t>
      </w:r>
      <w:r w:rsidRPr="004B3181">
        <w:rPr>
          <w:rFonts w:ascii="Arial" w:hAnsi="Arial" w:cs="Arial"/>
          <w:szCs w:val="24"/>
          <w:shd w:val="clear" w:color="auto" w:fill="FFFFFF"/>
        </w:rPr>
        <w:t>, pp.1-11.</w:t>
      </w:r>
    </w:p>
    <w:p w14:paraId="4F893290"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Hsu, S.Y., Ho, T.K., Tsai, J.J. and Wang, C.H., 2011. The evaluation mode of hotel housekeeping management. </w:t>
      </w:r>
      <w:r w:rsidRPr="004B3181">
        <w:rPr>
          <w:rFonts w:ascii="Arial" w:hAnsi="Arial" w:cs="Arial"/>
          <w:i/>
          <w:iCs/>
          <w:szCs w:val="24"/>
          <w:shd w:val="clear" w:color="auto" w:fill="FFFFFF"/>
        </w:rPr>
        <w:t>African Journal of Business Management</w:t>
      </w:r>
      <w:r w:rsidRPr="004B3181">
        <w:rPr>
          <w:rFonts w:ascii="Arial" w:hAnsi="Arial" w:cs="Arial"/>
          <w:szCs w:val="24"/>
          <w:shd w:val="clear" w:color="auto" w:fill="FFFFFF"/>
        </w:rPr>
        <w:t>, </w:t>
      </w:r>
      <w:r w:rsidRPr="004B3181">
        <w:rPr>
          <w:rFonts w:ascii="Arial" w:hAnsi="Arial" w:cs="Arial"/>
          <w:i/>
          <w:iCs/>
          <w:szCs w:val="24"/>
          <w:shd w:val="clear" w:color="auto" w:fill="FFFFFF"/>
        </w:rPr>
        <w:t>5</w:t>
      </w:r>
      <w:r w:rsidRPr="004B3181">
        <w:rPr>
          <w:rFonts w:ascii="Arial" w:hAnsi="Arial" w:cs="Arial"/>
          <w:szCs w:val="24"/>
          <w:shd w:val="clear" w:color="auto" w:fill="FFFFFF"/>
        </w:rPr>
        <w:t>(34), p.13249.</w:t>
      </w:r>
    </w:p>
    <w:p w14:paraId="5D65AB2F"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lastRenderedPageBreak/>
        <w:t>Kansakar, P., Munir, A. and Shabani, N., 2019. Technology in the hospitality industry: Prospects and challenges. </w:t>
      </w:r>
      <w:r w:rsidRPr="004B3181">
        <w:rPr>
          <w:rFonts w:ascii="Arial" w:hAnsi="Arial" w:cs="Arial"/>
          <w:i/>
          <w:iCs/>
          <w:szCs w:val="24"/>
          <w:shd w:val="clear" w:color="auto" w:fill="FFFFFF"/>
        </w:rPr>
        <w:t>IEEE Consumer Electronics Magazine</w:t>
      </w:r>
      <w:r w:rsidRPr="004B3181">
        <w:rPr>
          <w:rFonts w:ascii="Arial" w:hAnsi="Arial" w:cs="Arial"/>
          <w:szCs w:val="24"/>
          <w:shd w:val="clear" w:color="auto" w:fill="FFFFFF"/>
        </w:rPr>
        <w:t>, </w:t>
      </w:r>
      <w:r w:rsidRPr="004B3181">
        <w:rPr>
          <w:rFonts w:ascii="Arial" w:hAnsi="Arial" w:cs="Arial"/>
          <w:i/>
          <w:iCs/>
          <w:szCs w:val="24"/>
          <w:shd w:val="clear" w:color="auto" w:fill="FFFFFF"/>
        </w:rPr>
        <w:t>8</w:t>
      </w:r>
      <w:r w:rsidRPr="004B3181">
        <w:rPr>
          <w:rFonts w:ascii="Arial" w:hAnsi="Arial" w:cs="Arial"/>
          <w:szCs w:val="24"/>
          <w:shd w:val="clear" w:color="auto" w:fill="FFFFFF"/>
        </w:rPr>
        <w:t>(3), pp.60-65.</w:t>
      </w:r>
    </w:p>
    <w:p w14:paraId="206500FE"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Kazandzhieva, V., Ilieva, G. and Filipova, H., 2017. The impact of technological innovations on hospitality service. In </w:t>
      </w:r>
      <w:r w:rsidRPr="004B3181">
        <w:rPr>
          <w:rFonts w:ascii="Arial" w:hAnsi="Arial" w:cs="Arial"/>
          <w:i/>
          <w:iCs/>
          <w:szCs w:val="24"/>
          <w:shd w:val="clear" w:color="auto" w:fill="FFFFFF"/>
        </w:rPr>
        <w:t>Conference paper of Contemporary Tourism Traditions and Innovations</w:t>
      </w:r>
      <w:r w:rsidRPr="004B3181">
        <w:rPr>
          <w:rFonts w:ascii="Arial" w:hAnsi="Arial" w:cs="Arial"/>
          <w:szCs w:val="24"/>
          <w:shd w:val="clear" w:color="auto" w:fill="FFFFFF"/>
        </w:rPr>
        <w:t>.</w:t>
      </w:r>
    </w:p>
    <w:p w14:paraId="5DE3DEB9" w14:textId="77777777" w:rsidR="00936082" w:rsidRPr="004B3181" w:rsidRDefault="00936082" w:rsidP="00936082">
      <w:pPr>
        <w:spacing w:line="360" w:lineRule="auto"/>
        <w:ind w:left="720" w:hanging="720"/>
        <w:rPr>
          <w:rFonts w:ascii="Arial" w:hAnsi="Arial" w:cs="Arial"/>
          <w:szCs w:val="24"/>
          <w:lang w:val="en-US"/>
        </w:rPr>
      </w:pPr>
      <w:r w:rsidRPr="004B3181">
        <w:rPr>
          <w:rFonts w:ascii="Arial" w:hAnsi="Arial" w:cs="Arial"/>
          <w:szCs w:val="24"/>
          <w:shd w:val="clear" w:color="auto" w:fill="FFFFFF"/>
        </w:rPr>
        <w:t>Latif, M.A., Vang, J. and Sultana, R., 2023. Individuals' psychosocial voice barriers in lean problem-solving teams. </w:t>
      </w:r>
      <w:r w:rsidRPr="004B3181">
        <w:rPr>
          <w:rFonts w:ascii="Arial" w:hAnsi="Arial" w:cs="Arial"/>
          <w:i/>
          <w:iCs/>
          <w:szCs w:val="24"/>
          <w:shd w:val="clear" w:color="auto" w:fill="FFFFFF"/>
        </w:rPr>
        <w:t>International Journal of Productivity and Performance Management</w:t>
      </w:r>
      <w:r w:rsidRPr="004B3181">
        <w:rPr>
          <w:rFonts w:ascii="Arial" w:hAnsi="Arial" w:cs="Arial"/>
          <w:szCs w:val="24"/>
          <w:shd w:val="clear" w:color="auto" w:fill="FFFFFF"/>
        </w:rPr>
        <w:t>, </w:t>
      </w:r>
      <w:r w:rsidRPr="004B3181">
        <w:rPr>
          <w:rFonts w:ascii="Arial" w:hAnsi="Arial" w:cs="Arial"/>
          <w:i/>
          <w:iCs/>
          <w:szCs w:val="24"/>
          <w:shd w:val="clear" w:color="auto" w:fill="FFFFFF"/>
        </w:rPr>
        <w:t>72</w:t>
      </w:r>
      <w:r w:rsidRPr="004B3181">
        <w:rPr>
          <w:rFonts w:ascii="Arial" w:hAnsi="Arial" w:cs="Arial"/>
          <w:szCs w:val="24"/>
          <w:shd w:val="clear" w:color="auto" w:fill="FFFFFF"/>
        </w:rPr>
        <w:t>(5), pp.1321-1337.</w:t>
      </w:r>
    </w:p>
    <w:p w14:paraId="09E43FDE"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Luce Gomes, C., Pereira, J.K., Campos, J.L. and Spracklen, K., 2023. Light, camera, hospitality: relationship between hosts and guests in film productions in Minas Gerais, Brazil. </w:t>
      </w:r>
      <w:r w:rsidRPr="004B3181">
        <w:rPr>
          <w:rFonts w:ascii="Arial" w:hAnsi="Arial" w:cs="Arial"/>
          <w:i/>
          <w:iCs/>
          <w:szCs w:val="24"/>
          <w:shd w:val="clear" w:color="auto" w:fill="FFFFFF"/>
        </w:rPr>
        <w:t>Leisure Studies</w:t>
      </w:r>
      <w:r w:rsidRPr="004B3181">
        <w:rPr>
          <w:rFonts w:ascii="Arial" w:hAnsi="Arial" w:cs="Arial"/>
          <w:szCs w:val="24"/>
          <w:shd w:val="clear" w:color="auto" w:fill="FFFFFF"/>
        </w:rPr>
        <w:t>, pp.1-13.</w:t>
      </w:r>
    </w:p>
    <w:p w14:paraId="1472E744"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 xml:space="preserve">Marković, S. and Gjurašić, M., 2020, October. CREATING PERSONALISED GUEST EXPERIENCE JOURNEY IN LEISURE HOTEL. In </w:t>
      </w:r>
      <w:r w:rsidRPr="004B3181">
        <w:rPr>
          <w:rFonts w:ascii="Arial" w:hAnsi="Arial" w:cs="Arial"/>
          <w:i/>
          <w:iCs/>
          <w:szCs w:val="24"/>
          <w:shd w:val="clear" w:color="auto" w:fill="FFFFFF"/>
        </w:rPr>
        <w:t>Fourth International Scientific Conference on Recent Advances in Information Technology, Tourism, Economics, Management and Agriculture</w:t>
      </w:r>
      <w:r w:rsidRPr="004B3181">
        <w:rPr>
          <w:rFonts w:ascii="Arial" w:hAnsi="Arial" w:cs="Arial"/>
          <w:szCs w:val="24"/>
          <w:shd w:val="clear" w:color="auto" w:fill="FFFFFF"/>
        </w:rPr>
        <w:t> (p. 31).</w:t>
      </w:r>
    </w:p>
    <w:p w14:paraId="171ED759"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Min, K.S., Jung, J.M., Ryu, K., Haugtvedt, C., Mahesh, S. and Overton, J., 2020. Timing of apology after service failure: The moderating role of future interaction expectation on customer satisfaction. </w:t>
      </w:r>
      <w:r w:rsidRPr="004B3181">
        <w:rPr>
          <w:rFonts w:ascii="Arial" w:hAnsi="Arial" w:cs="Arial"/>
          <w:i/>
          <w:iCs/>
          <w:szCs w:val="24"/>
          <w:shd w:val="clear" w:color="auto" w:fill="FFFFFF"/>
        </w:rPr>
        <w:t>Marketing Letters</w:t>
      </w:r>
      <w:r w:rsidRPr="004B3181">
        <w:rPr>
          <w:rFonts w:ascii="Arial" w:hAnsi="Arial" w:cs="Arial"/>
          <w:szCs w:val="24"/>
          <w:shd w:val="clear" w:color="auto" w:fill="FFFFFF"/>
        </w:rPr>
        <w:t>, </w:t>
      </w:r>
      <w:r w:rsidRPr="004B3181">
        <w:rPr>
          <w:rFonts w:ascii="Arial" w:hAnsi="Arial" w:cs="Arial"/>
          <w:i/>
          <w:iCs/>
          <w:szCs w:val="24"/>
          <w:shd w:val="clear" w:color="auto" w:fill="FFFFFF"/>
        </w:rPr>
        <w:t>31</w:t>
      </w:r>
      <w:r w:rsidRPr="004B3181">
        <w:rPr>
          <w:rFonts w:ascii="Arial" w:hAnsi="Arial" w:cs="Arial"/>
          <w:szCs w:val="24"/>
          <w:shd w:val="clear" w:color="auto" w:fill="FFFFFF"/>
        </w:rPr>
        <w:t>, pp.217-230.</w:t>
      </w:r>
    </w:p>
    <w:p w14:paraId="15383B4A"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Pai, A., Manjunath, M., Kowshik, C.S., Ayedee, N., Malarout, N. and Naik, N., 2020. SOFT SKILLS AS A KEY COMPETENCY FOR THE FUTURE LEADERS OF THE HOSPITALITY INDUSTRY. </w:t>
      </w:r>
      <w:r w:rsidRPr="004B3181">
        <w:rPr>
          <w:rFonts w:ascii="Arial" w:hAnsi="Arial" w:cs="Arial"/>
          <w:i/>
          <w:iCs/>
          <w:szCs w:val="24"/>
          <w:shd w:val="clear" w:color="auto" w:fill="FFFFFF"/>
        </w:rPr>
        <w:t>PalArch's Journal of Archaeology of Egypt/Egyptology</w:t>
      </w:r>
      <w:r w:rsidRPr="004B3181">
        <w:rPr>
          <w:rFonts w:ascii="Arial" w:hAnsi="Arial" w:cs="Arial"/>
          <w:szCs w:val="24"/>
          <w:shd w:val="clear" w:color="auto" w:fill="FFFFFF"/>
        </w:rPr>
        <w:t>, </w:t>
      </w:r>
      <w:r w:rsidRPr="004B3181">
        <w:rPr>
          <w:rFonts w:ascii="Arial" w:hAnsi="Arial" w:cs="Arial"/>
          <w:i/>
          <w:iCs/>
          <w:szCs w:val="24"/>
          <w:shd w:val="clear" w:color="auto" w:fill="FFFFFF"/>
        </w:rPr>
        <w:t>17</w:t>
      </w:r>
      <w:r w:rsidRPr="004B3181">
        <w:rPr>
          <w:rFonts w:ascii="Arial" w:hAnsi="Arial" w:cs="Arial"/>
          <w:szCs w:val="24"/>
          <w:shd w:val="clear" w:color="auto" w:fill="FFFFFF"/>
        </w:rPr>
        <w:t>(9), pp.4341-4355.</w:t>
      </w:r>
    </w:p>
    <w:p w14:paraId="29474413"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Ramgade, A., Kumar, A. and Brar, V., 2022. Impact of apologetic responses on guest complaints for creating loyal customer base and the art of restoring repeat business in star rated hotels. </w:t>
      </w:r>
      <w:r w:rsidRPr="004B3181">
        <w:rPr>
          <w:rFonts w:ascii="Arial" w:hAnsi="Arial" w:cs="Arial"/>
          <w:i/>
          <w:iCs/>
          <w:szCs w:val="24"/>
          <w:shd w:val="clear" w:color="auto" w:fill="FFFFFF"/>
        </w:rPr>
        <w:t>International Journal of Food and Nutritional Sciences</w:t>
      </w:r>
      <w:r w:rsidRPr="004B3181">
        <w:rPr>
          <w:rFonts w:ascii="Arial" w:hAnsi="Arial" w:cs="Arial"/>
          <w:szCs w:val="24"/>
          <w:shd w:val="clear" w:color="auto" w:fill="FFFFFF"/>
        </w:rPr>
        <w:t>, </w:t>
      </w:r>
      <w:r w:rsidRPr="004B3181">
        <w:rPr>
          <w:rFonts w:ascii="Arial" w:hAnsi="Arial" w:cs="Arial"/>
          <w:i/>
          <w:iCs/>
          <w:szCs w:val="24"/>
          <w:shd w:val="clear" w:color="auto" w:fill="FFFFFF"/>
        </w:rPr>
        <w:t>11</w:t>
      </w:r>
      <w:r w:rsidRPr="004B3181">
        <w:rPr>
          <w:rFonts w:ascii="Arial" w:hAnsi="Arial" w:cs="Arial"/>
          <w:szCs w:val="24"/>
          <w:shd w:val="clear" w:color="auto" w:fill="FFFFFF"/>
        </w:rPr>
        <w:t>(8), pp.1268-1275.</w:t>
      </w:r>
    </w:p>
    <w:p w14:paraId="2E0B5D9A"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Septariani, M.W., Sutarma, I.G.P., Sudiarta, M. and Sudarmini, N.M., 2020. The Front Office Strategy on Service Quality Improvement. </w:t>
      </w:r>
      <w:r w:rsidRPr="004B3181">
        <w:rPr>
          <w:rFonts w:ascii="Arial" w:hAnsi="Arial" w:cs="Arial"/>
          <w:i/>
          <w:iCs/>
          <w:szCs w:val="24"/>
          <w:shd w:val="clear" w:color="auto" w:fill="FFFFFF"/>
        </w:rPr>
        <w:t>International Journal of Glocal Tourism</w:t>
      </w:r>
      <w:r w:rsidRPr="004B3181">
        <w:rPr>
          <w:rFonts w:ascii="Arial" w:hAnsi="Arial" w:cs="Arial"/>
          <w:szCs w:val="24"/>
          <w:shd w:val="clear" w:color="auto" w:fill="FFFFFF"/>
        </w:rPr>
        <w:t>, </w:t>
      </w:r>
      <w:r w:rsidRPr="004B3181">
        <w:rPr>
          <w:rFonts w:ascii="Arial" w:hAnsi="Arial" w:cs="Arial"/>
          <w:i/>
          <w:iCs/>
          <w:szCs w:val="24"/>
          <w:shd w:val="clear" w:color="auto" w:fill="FFFFFF"/>
        </w:rPr>
        <w:t>1</w:t>
      </w:r>
      <w:r w:rsidRPr="004B3181">
        <w:rPr>
          <w:rFonts w:ascii="Arial" w:hAnsi="Arial" w:cs="Arial"/>
          <w:szCs w:val="24"/>
          <w:shd w:val="clear" w:color="auto" w:fill="FFFFFF"/>
        </w:rPr>
        <w:t>(2), pp.88-98.</w:t>
      </w:r>
    </w:p>
    <w:p w14:paraId="0512A87A"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lastRenderedPageBreak/>
        <w:t>Tra, T., 2020. Action plan for training new Housekeeping Employee: case: Hotel Indigo Helsinki.</w:t>
      </w:r>
    </w:p>
    <w:p w14:paraId="37D60765" w14:textId="77777777" w:rsidR="00936082" w:rsidRPr="004B3181" w:rsidRDefault="00936082" w:rsidP="00936082">
      <w:pPr>
        <w:pStyle w:val="NormalWeb"/>
        <w:spacing w:before="0" w:beforeAutospacing="0" w:after="0" w:afterAutospacing="0" w:line="360" w:lineRule="auto"/>
        <w:ind w:left="720" w:hanging="720"/>
        <w:rPr>
          <w:rFonts w:ascii="Arial" w:hAnsi="Arial" w:cs="Arial"/>
        </w:rPr>
      </w:pPr>
      <w:r w:rsidRPr="004B3181">
        <w:rPr>
          <w:rFonts w:ascii="Arial" w:hAnsi="Arial" w:cs="Arial"/>
        </w:rPr>
        <w:t>Tripadvisor. (n.d.). </w:t>
      </w:r>
      <w:r w:rsidRPr="004B3181">
        <w:rPr>
          <w:rFonts w:ascii="Arial" w:hAnsi="Arial" w:cs="Arial"/>
          <w:i/>
          <w:iCs/>
        </w:rPr>
        <w:t>PREMIER INN POOLE NORTH HOTEL $65 ($̶1̶2̶0̶) - Updated 2023 Prices &amp; Reviews - Dorset</w:t>
      </w:r>
      <w:r w:rsidRPr="004B3181">
        <w:rPr>
          <w:rFonts w:ascii="Arial" w:hAnsi="Arial" w:cs="Arial"/>
        </w:rPr>
        <w:t>. [online] Available at: https://www.tripadvisor.com/Hotel_Review-g190727-d571578-Reviews-Premier_Inn_Poole_North_Hotel-Poole_Dorset_England.html#REVIEWS [Accessed November 2nd 2023].</w:t>
      </w:r>
    </w:p>
    <w:p w14:paraId="28E67493"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Vasadze, M., Mosashvili, I. and Duruli, T., 2018. Hotel Guest Service Technology. </w:t>
      </w:r>
      <w:r w:rsidRPr="004B3181">
        <w:rPr>
          <w:rFonts w:ascii="Arial" w:hAnsi="Arial" w:cs="Arial"/>
          <w:i/>
          <w:iCs/>
          <w:szCs w:val="24"/>
          <w:shd w:val="clear" w:color="auto" w:fill="FFFFFF"/>
        </w:rPr>
        <w:t>Economics</w:t>
      </w:r>
      <w:r w:rsidRPr="004B3181">
        <w:rPr>
          <w:rFonts w:ascii="Arial" w:hAnsi="Arial" w:cs="Arial"/>
          <w:szCs w:val="24"/>
          <w:shd w:val="clear" w:color="auto" w:fill="FFFFFF"/>
        </w:rPr>
        <w:t>, </w:t>
      </w:r>
      <w:r w:rsidRPr="004B3181">
        <w:rPr>
          <w:rFonts w:ascii="Arial" w:hAnsi="Arial" w:cs="Arial"/>
          <w:i/>
          <w:iCs/>
          <w:szCs w:val="24"/>
          <w:shd w:val="clear" w:color="auto" w:fill="FFFFFF"/>
        </w:rPr>
        <w:t>6</w:t>
      </w:r>
      <w:r w:rsidRPr="004B3181">
        <w:rPr>
          <w:rFonts w:ascii="Arial" w:hAnsi="Arial" w:cs="Arial"/>
          <w:szCs w:val="24"/>
          <w:shd w:val="clear" w:color="auto" w:fill="FFFFFF"/>
        </w:rPr>
        <w:t>(3), pp.185-190.</w:t>
      </w:r>
    </w:p>
    <w:p w14:paraId="2C12FECD" w14:textId="77777777" w:rsidR="00936082" w:rsidRPr="004B3181"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Vo, N.T., Hung, V.V., Tuckova, Z., Pham, N.T. and Nguyen, L.H., 2022. Guest online review: an extraordinary focus on hotel users’ satisfaction, engagement, and loyalty. </w:t>
      </w:r>
      <w:r w:rsidRPr="004B3181">
        <w:rPr>
          <w:rFonts w:ascii="Arial" w:hAnsi="Arial" w:cs="Arial"/>
          <w:i/>
          <w:iCs/>
          <w:szCs w:val="24"/>
          <w:shd w:val="clear" w:color="auto" w:fill="FFFFFF"/>
        </w:rPr>
        <w:t>Journal of Quality Assurance in Hospitality &amp; Tourism</w:t>
      </w:r>
      <w:r w:rsidRPr="004B3181">
        <w:rPr>
          <w:rFonts w:ascii="Arial" w:hAnsi="Arial" w:cs="Arial"/>
          <w:szCs w:val="24"/>
          <w:shd w:val="clear" w:color="auto" w:fill="FFFFFF"/>
        </w:rPr>
        <w:t>, </w:t>
      </w:r>
      <w:r w:rsidRPr="004B3181">
        <w:rPr>
          <w:rFonts w:ascii="Arial" w:hAnsi="Arial" w:cs="Arial"/>
          <w:i/>
          <w:iCs/>
          <w:szCs w:val="24"/>
          <w:shd w:val="clear" w:color="auto" w:fill="FFFFFF"/>
        </w:rPr>
        <w:t>23</w:t>
      </w:r>
      <w:r w:rsidRPr="004B3181">
        <w:rPr>
          <w:rFonts w:ascii="Arial" w:hAnsi="Arial" w:cs="Arial"/>
          <w:szCs w:val="24"/>
          <w:shd w:val="clear" w:color="auto" w:fill="FFFFFF"/>
        </w:rPr>
        <w:t>(4), pp.913-944.</w:t>
      </w:r>
    </w:p>
    <w:p w14:paraId="6FC5B851" w14:textId="77777777" w:rsidR="00936082"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Wei, C., Liu, M.W. and Keh, H.T., 2020. The road to consumer forgiveness is paved with money or apology? The roles of empathy and power in service recovery. </w:t>
      </w:r>
      <w:r w:rsidRPr="004B3181">
        <w:rPr>
          <w:rFonts w:ascii="Arial" w:hAnsi="Arial" w:cs="Arial"/>
          <w:i/>
          <w:iCs/>
          <w:szCs w:val="24"/>
          <w:shd w:val="clear" w:color="auto" w:fill="FFFFFF"/>
        </w:rPr>
        <w:t>Journal of Business Research</w:t>
      </w:r>
      <w:r w:rsidRPr="004B3181">
        <w:rPr>
          <w:rFonts w:ascii="Arial" w:hAnsi="Arial" w:cs="Arial"/>
          <w:szCs w:val="24"/>
          <w:shd w:val="clear" w:color="auto" w:fill="FFFFFF"/>
        </w:rPr>
        <w:t>, </w:t>
      </w:r>
      <w:r w:rsidRPr="004B3181">
        <w:rPr>
          <w:rFonts w:ascii="Arial" w:hAnsi="Arial" w:cs="Arial"/>
          <w:i/>
          <w:iCs/>
          <w:szCs w:val="24"/>
          <w:shd w:val="clear" w:color="auto" w:fill="FFFFFF"/>
        </w:rPr>
        <w:t>118</w:t>
      </w:r>
      <w:r w:rsidRPr="004B3181">
        <w:rPr>
          <w:rFonts w:ascii="Arial" w:hAnsi="Arial" w:cs="Arial"/>
          <w:szCs w:val="24"/>
          <w:shd w:val="clear" w:color="auto" w:fill="FFFFFF"/>
        </w:rPr>
        <w:t>, pp.321-334.</w:t>
      </w:r>
    </w:p>
    <w:p w14:paraId="0F3CDDF6" w14:textId="77777777" w:rsidR="00936082" w:rsidRDefault="00936082" w:rsidP="00936082">
      <w:pPr>
        <w:spacing w:line="360" w:lineRule="auto"/>
        <w:ind w:left="720" w:hanging="720"/>
        <w:rPr>
          <w:rFonts w:ascii="Arial" w:hAnsi="Arial" w:cs="Arial"/>
          <w:szCs w:val="24"/>
          <w:shd w:val="clear" w:color="auto" w:fill="FFFFFF"/>
        </w:rPr>
      </w:pPr>
      <w:r w:rsidRPr="004B3181">
        <w:rPr>
          <w:rFonts w:ascii="Arial" w:hAnsi="Arial" w:cs="Arial"/>
          <w:szCs w:val="24"/>
          <w:shd w:val="clear" w:color="auto" w:fill="FFFFFF"/>
        </w:rPr>
        <w:t>Whitelaw, P.A., 2008. ICT and hospitality operations. </w:t>
      </w:r>
      <w:r w:rsidRPr="004B3181">
        <w:rPr>
          <w:rFonts w:ascii="Arial" w:hAnsi="Arial" w:cs="Arial"/>
          <w:i/>
          <w:iCs/>
          <w:szCs w:val="24"/>
          <w:shd w:val="clear" w:color="auto" w:fill="FFFFFF"/>
        </w:rPr>
        <w:t>Handbook of Hospitality Operations and Information Management</w:t>
      </w:r>
      <w:r w:rsidRPr="004B3181">
        <w:rPr>
          <w:rFonts w:ascii="Arial" w:hAnsi="Arial" w:cs="Arial"/>
          <w:szCs w:val="24"/>
          <w:shd w:val="clear" w:color="auto" w:fill="FFFFFF"/>
        </w:rPr>
        <w:t>, pp.167-184.</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6EACC8" w14:textId="77777777" w:rsidR="00EB0D09" w:rsidRDefault="00EB0D09" w:rsidP="004D0F63">
      <w:pPr>
        <w:spacing w:after="0" w:line="240" w:lineRule="auto"/>
      </w:pPr>
      <w:r>
        <w:separator/>
      </w:r>
    </w:p>
  </w:endnote>
  <w:endnote w:type="continuationSeparator" w:id="0">
    <w:p w14:paraId="6238FC14" w14:textId="77777777" w:rsidR="00EB0D09" w:rsidRDefault="00EB0D0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Cambria">
    <w:altName w:val="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65463D3" w14:textId="77777777" w:rsidR="00EB0D09" w:rsidRDefault="00EB0D09" w:rsidP="004D0F63">
      <w:pPr>
        <w:spacing w:after="0" w:line="240" w:lineRule="auto"/>
      </w:pPr>
      <w:r>
        <w:separator/>
      </w:r>
    </w:p>
  </w:footnote>
  <w:footnote w:type="continuationSeparator" w:id="0">
    <w:p w14:paraId="06A6A3FE" w14:textId="77777777" w:rsidR="00EB0D09" w:rsidRDefault="00EB0D0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53116"/>
    <w:rsid w:val="000A5422"/>
    <w:rsid w:val="000F5BD7"/>
    <w:rsid w:val="00113967"/>
    <w:rsid w:val="00137075"/>
    <w:rsid w:val="00137E4D"/>
    <w:rsid w:val="001B0921"/>
    <w:rsid w:val="002025B1"/>
    <w:rsid w:val="002179ED"/>
    <w:rsid w:val="00234417"/>
    <w:rsid w:val="002813CE"/>
    <w:rsid w:val="0029335D"/>
    <w:rsid w:val="00330917"/>
    <w:rsid w:val="0045538B"/>
    <w:rsid w:val="00492631"/>
    <w:rsid w:val="004D0F63"/>
    <w:rsid w:val="005219C9"/>
    <w:rsid w:val="00592A7E"/>
    <w:rsid w:val="00603C50"/>
    <w:rsid w:val="006434BD"/>
    <w:rsid w:val="006A5C35"/>
    <w:rsid w:val="00737D90"/>
    <w:rsid w:val="0088344F"/>
    <w:rsid w:val="008D4E2F"/>
    <w:rsid w:val="009022D4"/>
    <w:rsid w:val="00936082"/>
    <w:rsid w:val="009520FB"/>
    <w:rsid w:val="00965357"/>
    <w:rsid w:val="00977466"/>
    <w:rsid w:val="00981B65"/>
    <w:rsid w:val="009B23DD"/>
    <w:rsid w:val="009D31CA"/>
    <w:rsid w:val="009E31E5"/>
    <w:rsid w:val="00A40657"/>
    <w:rsid w:val="00AA0BF1"/>
    <w:rsid w:val="00AF5DE9"/>
    <w:rsid w:val="00CA79D5"/>
    <w:rsid w:val="00CD26B9"/>
    <w:rsid w:val="00CE235D"/>
    <w:rsid w:val="00D20F64"/>
    <w:rsid w:val="00D62E48"/>
    <w:rsid w:val="00DE77F7"/>
    <w:rsid w:val="00EB0D09"/>
    <w:rsid w:val="00F256DE"/>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B0921"/>
    <w:rPr>
      <w:color w:val="0563C1" w:themeColor="hyperlink"/>
      <w:u w:val="single"/>
    </w:rPr>
  </w:style>
  <w:style w:type="paragraph" w:customStyle="1" w:styleId="Default">
    <w:name w:val="Default"/>
    <w:rsid w:val="009B23DD"/>
    <w:pPr>
      <w:autoSpaceDE w:val="0"/>
      <w:autoSpaceDN w:val="0"/>
      <w:adjustRightInd w:val="0"/>
      <w:spacing w:after="0" w:line="240" w:lineRule="auto"/>
    </w:pPr>
    <w:rPr>
      <w:rFonts w:ascii="Cambria" w:hAnsi="Cambria" w:cs="Cambria"/>
      <w:color w:val="000000"/>
      <w:szCs w:val="24"/>
    </w:rPr>
  </w:style>
  <w:style w:type="paragraph" w:styleId="NormalWeb">
    <w:name w:val="Normal (Web)"/>
    <w:basedOn w:val="Normal"/>
    <w:uiPriority w:val="99"/>
    <w:semiHidden/>
    <w:unhideWhenUsed/>
    <w:rsid w:val="00936082"/>
    <w:pPr>
      <w:spacing w:before="100" w:beforeAutospacing="1" w:after="100" w:afterAutospacing="1" w:line="240" w:lineRule="auto"/>
    </w:pPr>
    <w:rPr>
      <w:rFonts w:eastAsia="Times New Roman" w:cs="Times New Roman"/>
      <w:color w:val="auto"/>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tripadvisor.com/Hotel_Review-g190727-d571578-Reviews-Premier_Inn_Poole_North_Hotel-Poole_Dorset_Englan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TotalTime>
  <Pages>13</Pages>
  <Words>3209</Words>
  <Characters>18296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Nelsha Akinyi</cp:lastModifiedBy>
  <cp:revision>9</cp:revision>
  <dcterms:created xsi:type="dcterms:W3CDTF">2023-09-26T14:52:00Z</dcterms:created>
  <dcterms:modified xsi:type="dcterms:W3CDTF">2023-11-03T13:40:00Z</dcterms:modified>
</cp:coreProperties>
</file>