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02493668"/>
        <w:docPartObj>
          <w:docPartGallery w:val="Cover Pages"/>
          <w:docPartUnique/>
        </w:docPartObj>
      </w:sdtPr>
      <w:sdtEndPr>
        <w:rPr>
          <w:rFonts w:ascii="Arial" w:hAnsi="Arial" w:cs="Arial"/>
          <w:b/>
          <w:sz w:val="24"/>
          <w:szCs w:val="24"/>
        </w:rPr>
      </w:sdtEndPr>
      <w:sdtContent>
        <w:p w:rsidR="00B74803" w:rsidRDefault="00B74803">
          <w:r>
            <w:rPr>
              <w:noProof/>
              <w:lang w:eastAsia="en-GB"/>
            </w:rPr>
            <mc:AlternateContent>
              <mc:Choice Requires="wps">
                <w:drawing>
                  <wp:anchor distT="0" distB="0" distL="114300" distR="114300" simplePos="0" relativeHeight="251663360" behindDoc="1" locked="0" layoutInCell="1" allowOverlap="1" wp14:anchorId="0B583C45" wp14:editId="530CD2B8">
                    <wp:simplePos x="0" y="0"/>
                    <wp:positionH relativeFrom="page">
                      <wp:align>center</wp:align>
                    </wp:positionH>
                    <wp:positionV relativeFrom="page">
                      <wp:align>center</wp:align>
                    </wp:positionV>
                    <wp:extent cx="7383780" cy="9555480"/>
                    <wp:effectExtent l="0" t="0" r="0" b="0"/>
                    <wp:wrapNone/>
                    <wp:docPr id="466" name="Правоъгълник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accent5">
                                <a:lumMod val="20000"/>
                                <a:lumOff val="80000"/>
                              </a:schemeClr>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74803" w:rsidRDefault="00B7480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583C45" id="Правоъгълник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" fillcolor="#d9e2f3 [664]" stroked="f" strokeweight="1pt">
                    <v:path arrowok="t"/>
                    <v:textbox inset="21.6pt,,21.6pt">
                      <w:txbxContent>
                        <w:p w:rsidR="00B74803" w:rsidRDefault="00B74803"/>
                      </w:txbxContent>
                    </v:textbox>
                    <w10:wrap anchorx="page" anchory="page"/>
                  </v:rect>
                </w:pict>
              </mc:Fallback>
            </mc:AlternateContent>
          </w:r>
        </w:p>
        <w:p w:rsidR="00B74803" w:rsidRDefault="00203C60">
          <w:pPr>
            <w:rPr>
              <w:rFonts w:ascii="Arial" w:hAnsi="Arial" w:cs="Arial"/>
              <w:b/>
              <w:sz w:val="24"/>
              <w:szCs w:val="24"/>
            </w:rPr>
          </w:pPr>
          <w:r>
            <w:rPr>
              <w:b/>
              <w:noProof/>
              <w:sz w:val="32"/>
              <w:szCs w:val="32"/>
              <w:lang w:eastAsia="en-GB"/>
            </w:rPr>
            <mc:AlternateContent>
              <mc:Choice Requires="wps">
                <w:drawing>
                  <wp:anchor distT="0" distB="0" distL="114300" distR="114300" simplePos="0" relativeHeight="251666432" behindDoc="0" locked="0" layoutInCell="1" allowOverlap="1" wp14:anchorId="77002B5A" wp14:editId="5C8C1694">
                    <wp:simplePos x="0" y="0"/>
                    <wp:positionH relativeFrom="margin">
                      <wp:posOffset>1030605</wp:posOffset>
                    </wp:positionH>
                    <wp:positionV relativeFrom="paragraph">
                      <wp:posOffset>5978525</wp:posOffset>
                    </wp:positionV>
                    <wp:extent cx="3835002" cy="1746914"/>
                    <wp:effectExtent l="0" t="0" r="0" b="5715"/>
                    <wp:wrapNone/>
                    <wp:docPr id="4" name="Текстово поле 4"/>
                    <wp:cNvGraphicFramePr/>
                    <a:graphic xmlns:a="http://schemas.openxmlformats.org/drawingml/2006/main">
                      <a:graphicData uri="http://schemas.microsoft.com/office/word/2010/wordprocessingShape">
                        <wps:wsp>
                          <wps:cNvSpPr txBox="1"/>
                          <wps:spPr>
                            <a:xfrm>
                              <a:off x="0" y="0"/>
                              <a:ext cx="3835002" cy="1746914"/>
                            </a:xfrm>
                            <a:prstGeom prst="rect">
                              <a:avLst/>
                            </a:prstGeom>
                            <a:solidFill>
                              <a:schemeClr val="accent4">
                                <a:lumMod val="20000"/>
                                <a:lumOff val="80000"/>
                              </a:schemeClr>
                            </a:solidFill>
                            <a:ln w="6350">
                              <a:noFill/>
                            </a:ln>
                            <a:effectLst>
                              <a:innerShdw blurRad="63500" dist="50800" dir="18900000">
                                <a:prstClr val="black">
                                  <a:alpha val="50000"/>
                                </a:prstClr>
                              </a:innerShdw>
                            </a:effectLst>
                          </wps:spPr>
                          <wps:txbx>
                            <w:txbxContent>
                              <w:p w:rsidR="00B74803" w:rsidRPr="00B74803" w:rsidRDefault="00B74803" w:rsidP="00B74803">
                                <w:pPr>
                                  <w:rPr>
                                    <w:rFonts w:ascii="Arial" w:hAnsi="Arial" w:cs="Arial"/>
                                    <w:b/>
                                    <w:sz w:val="32"/>
                                    <w:szCs w:val="32"/>
                                  </w:rPr>
                                </w:pPr>
                                <w:r>
                                  <w:rPr>
                                    <w:rFonts w:ascii="Arial" w:hAnsi="Arial" w:cs="Arial"/>
                                    <w:b/>
                                    <w:sz w:val="32"/>
                                    <w:szCs w:val="32"/>
                                  </w:rPr>
                                  <w:t xml:space="preserve">  </w:t>
                                </w:r>
                                <w:r w:rsidRPr="00B74803">
                                  <w:rPr>
                                    <w:rFonts w:ascii="Arial" w:hAnsi="Arial" w:cs="Arial"/>
                                    <w:b/>
                                    <w:sz w:val="32"/>
                                    <w:szCs w:val="32"/>
                                  </w:rPr>
                                  <w:t>Lecturer: Dr Eleni Koutsogeorgou</w:t>
                                </w:r>
                              </w:p>
                              <w:p w:rsidR="00B74803" w:rsidRPr="00B74803" w:rsidRDefault="00B74803" w:rsidP="00B74803">
                                <w:pPr>
                                  <w:rPr>
                                    <w:rFonts w:ascii="Arial" w:hAnsi="Arial" w:cs="Arial"/>
                                    <w:b/>
                                    <w:sz w:val="32"/>
                                    <w:szCs w:val="32"/>
                                  </w:rPr>
                                </w:pPr>
                              </w:p>
                              <w:p w:rsidR="00B74803" w:rsidRPr="00B74803" w:rsidRDefault="00B74803" w:rsidP="00B74803">
                                <w:pPr>
                                  <w:rPr>
                                    <w:rFonts w:ascii="Arial" w:hAnsi="Arial" w:cs="Arial"/>
                                    <w:b/>
                                    <w:sz w:val="32"/>
                                    <w:szCs w:val="32"/>
                                  </w:rPr>
                                </w:pPr>
                                <w:r>
                                  <w:rPr>
                                    <w:rFonts w:ascii="Arial" w:hAnsi="Arial" w:cs="Arial"/>
                                    <w:b/>
                                    <w:sz w:val="32"/>
                                    <w:szCs w:val="32"/>
                                  </w:rPr>
                                  <w:t xml:space="preserve">  </w:t>
                                </w:r>
                                <w:r w:rsidRPr="00B74803">
                                  <w:rPr>
                                    <w:rFonts w:ascii="Arial" w:hAnsi="Arial" w:cs="Arial"/>
                                    <w:b/>
                                    <w:sz w:val="32"/>
                                    <w:szCs w:val="32"/>
                                  </w:rPr>
                                  <w:t>Student: Meliha Drenk</w:t>
                                </w:r>
                              </w:p>
                              <w:p w:rsidR="00B74803" w:rsidRPr="00B74803" w:rsidRDefault="00B74803" w:rsidP="00B74803">
                                <w:pPr>
                                  <w:rPr>
                                    <w:sz w:val="32"/>
                                    <w:szCs w:val="32"/>
                                  </w:rPr>
                                </w:pPr>
                                <w:r>
                                  <w:rPr>
                                    <w:rFonts w:ascii="Arial" w:hAnsi="Arial" w:cs="Arial"/>
                                    <w:b/>
                                    <w:sz w:val="32"/>
                                    <w:szCs w:val="32"/>
                                  </w:rPr>
                                  <w:t xml:space="preserve">  </w:t>
                                </w:r>
                                <w:r w:rsidRPr="00B74803">
                                  <w:rPr>
                                    <w:rFonts w:ascii="Arial" w:hAnsi="Arial" w:cs="Arial"/>
                                    <w:b/>
                                    <w:sz w:val="32"/>
                                    <w:szCs w:val="32"/>
                                  </w:rPr>
                                  <w:t>Student ID: 1922136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02B5A" id="_x0000_t202" coordsize="21600,21600" o:spt="202" path="m,l,21600r21600,l21600,xe">
                    <v:stroke joinstyle="miter"/>
                    <v:path gradientshapeok="t" o:connecttype="rect"/>
                  </v:shapetype>
                  <v:shape id="Текстово поле 4" o:spid="_x0000_s1027" type="#_x0000_t202" style="position:absolute;margin-left:81.15pt;margin-top:470.75pt;width:301.95pt;height:137.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" fillcolor="#fff2cc [663]" stroked="f" strokeweight=".5pt">
                    <v:textbox>
                      <w:txbxContent>
                        <w:p w:rsidR="00B74803" w:rsidRPr="00B74803" w:rsidRDefault="00B74803" w:rsidP="00B74803">
                          <w:pPr>
                            <w:rPr>
                              <w:rFonts w:ascii="Arial" w:hAnsi="Arial" w:cs="Arial"/>
                              <w:b/>
                              <w:sz w:val="32"/>
                              <w:szCs w:val="32"/>
                            </w:rPr>
                          </w:pPr>
                          <w:r>
                            <w:rPr>
                              <w:rFonts w:ascii="Arial" w:hAnsi="Arial" w:cs="Arial"/>
                              <w:b/>
                              <w:sz w:val="32"/>
                              <w:szCs w:val="32"/>
                            </w:rPr>
                            <w:t xml:space="preserve">  </w:t>
                          </w:r>
                          <w:r w:rsidRPr="00B74803">
                            <w:rPr>
                              <w:rFonts w:ascii="Arial" w:hAnsi="Arial" w:cs="Arial"/>
                              <w:b/>
                              <w:sz w:val="32"/>
                              <w:szCs w:val="32"/>
                            </w:rPr>
                            <w:t>Lecturer: Dr Eleni Koutsogeorgou</w:t>
                          </w:r>
                        </w:p>
                        <w:p w:rsidR="00B74803" w:rsidRPr="00B74803" w:rsidRDefault="00B74803" w:rsidP="00B74803">
                          <w:pPr>
                            <w:rPr>
                              <w:rFonts w:ascii="Arial" w:hAnsi="Arial" w:cs="Arial"/>
                              <w:b/>
                              <w:sz w:val="32"/>
                              <w:szCs w:val="32"/>
                            </w:rPr>
                          </w:pPr>
                        </w:p>
                        <w:p w:rsidR="00B74803" w:rsidRPr="00B74803" w:rsidRDefault="00B74803" w:rsidP="00B74803">
                          <w:pPr>
                            <w:rPr>
                              <w:rFonts w:ascii="Arial" w:hAnsi="Arial" w:cs="Arial"/>
                              <w:b/>
                              <w:sz w:val="32"/>
                              <w:szCs w:val="32"/>
                            </w:rPr>
                          </w:pPr>
                          <w:r>
                            <w:rPr>
                              <w:rFonts w:ascii="Arial" w:hAnsi="Arial" w:cs="Arial"/>
                              <w:b/>
                              <w:sz w:val="32"/>
                              <w:szCs w:val="32"/>
                            </w:rPr>
                            <w:t xml:space="preserve">  </w:t>
                          </w:r>
                          <w:r w:rsidRPr="00B74803">
                            <w:rPr>
                              <w:rFonts w:ascii="Arial" w:hAnsi="Arial" w:cs="Arial"/>
                              <w:b/>
                              <w:sz w:val="32"/>
                              <w:szCs w:val="32"/>
                            </w:rPr>
                            <w:t>Student: Meliha Drenk</w:t>
                          </w:r>
                        </w:p>
                        <w:p w:rsidR="00B74803" w:rsidRPr="00B74803" w:rsidRDefault="00B74803" w:rsidP="00B74803">
                          <w:pPr>
                            <w:rPr>
                              <w:sz w:val="32"/>
                              <w:szCs w:val="32"/>
                            </w:rPr>
                          </w:pPr>
                          <w:r>
                            <w:rPr>
                              <w:rFonts w:ascii="Arial" w:hAnsi="Arial" w:cs="Arial"/>
                              <w:b/>
                              <w:sz w:val="32"/>
                              <w:szCs w:val="32"/>
                            </w:rPr>
                            <w:t xml:space="preserve">  </w:t>
                          </w:r>
                          <w:r w:rsidRPr="00B74803">
                            <w:rPr>
                              <w:rFonts w:ascii="Arial" w:hAnsi="Arial" w:cs="Arial"/>
                              <w:b/>
                              <w:sz w:val="32"/>
                              <w:szCs w:val="32"/>
                            </w:rPr>
                            <w:t>Student ID: 1922136</w:t>
                          </w:r>
                        </w:p>
                      </w:txbxContent>
                    </v:textbox>
                    <w10:wrap anchorx="margin"/>
                  </v:shape>
                </w:pict>
              </mc:Fallback>
            </mc:AlternateContent>
          </w:r>
          <w:r w:rsidR="00A25A48" w:rsidRPr="00580D9D">
            <w:rPr>
              <w:b/>
              <w:noProof/>
              <w:sz w:val="32"/>
              <w:szCs w:val="32"/>
              <w:lang w:eastAsia="en-GB"/>
            </w:rPr>
            <mc:AlternateContent>
              <mc:Choice Requires="wps">
                <w:drawing>
                  <wp:anchor distT="0" distB="0" distL="114300" distR="114300" simplePos="0" relativeHeight="251665408" behindDoc="0" locked="0" layoutInCell="1" allowOverlap="1" wp14:anchorId="1AC06D96" wp14:editId="6338DD86">
                    <wp:simplePos x="0" y="0"/>
                    <wp:positionH relativeFrom="margin">
                      <wp:align>left</wp:align>
                    </wp:positionH>
                    <wp:positionV relativeFrom="paragraph">
                      <wp:posOffset>1619250</wp:posOffset>
                    </wp:positionV>
                    <wp:extent cx="5753100" cy="2551814"/>
                    <wp:effectExtent l="57150" t="57150" r="38100" b="39370"/>
                    <wp:wrapNone/>
                    <wp:docPr id="1" name="Текстово поле 1"/>
                    <wp:cNvGraphicFramePr/>
                    <a:graphic xmlns:a="http://schemas.openxmlformats.org/drawingml/2006/main">
                      <a:graphicData uri="http://schemas.microsoft.com/office/word/2010/wordprocessingShape">
                        <wps:wsp>
                          <wps:cNvSpPr txBox="1"/>
                          <wps:spPr>
                            <a:xfrm>
                              <a:off x="0" y="0"/>
                              <a:ext cx="5753100" cy="2551814"/>
                            </a:xfrm>
                            <a:prstGeom prst="rect">
                              <a:avLst/>
                            </a:prstGeom>
                            <a:solidFill>
                              <a:schemeClr val="accent2">
                                <a:lumMod val="20000"/>
                                <a:lumOff val="80000"/>
                              </a:schemeClr>
                            </a:solidFill>
                            <a:ln w="6350">
                              <a:noFill/>
                            </a:ln>
                            <a:effectLst>
                              <a:innerShdw blurRad="63500" dist="50800" dir="18900000">
                                <a:prstClr val="black">
                                  <a:alpha val="50000"/>
                                </a:prstClr>
                              </a:innerShdw>
                            </a:effectLst>
                            <a:scene3d>
                              <a:camera prst="obliqueTopRight"/>
                              <a:lightRig rig="threePt" dir="t"/>
                            </a:scene3d>
                          </wps:spPr>
                          <wps:txbx>
                            <w:txbxContent>
                              <w:p w:rsidR="00B74803" w:rsidRPr="00DE7653" w:rsidRDefault="00B74803" w:rsidP="00B74803">
                                <w:pPr>
                                  <w:rPr>
                                    <w:rFonts w:ascii="Arial" w:hAnsi="Arial" w:cs="Arial"/>
                                    <w:b/>
                                    <w:sz w:val="60"/>
                                    <w:szCs w:val="60"/>
                                  </w:rPr>
                                </w:pPr>
                                <w:r>
                                  <w:rPr>
                                    <w:rFonts w:ascii="Arial" w:hAnsi="Arial" w:cs="Arial"/>
                                    <w:sz w:val="60"/>
                                    <w:szCs w:val="60"/>
                                  </w:rPr>
                                  <w:t xml:space="preserve">   </w:t>
                                </w:r>
                                <w:r w:rsidRPr="00DE7653">
                                  <w:rPr>
                                    <w:rFonts w:ascii="Arial" w:hAnsi="Arial" w:cs="Arial"/>
                                    <w:b/>
                                    <w:sz w:val="60"/>
                                    <w:szCs w:val="60"/>
                                  </w:rPr>
                                  <w:t xml:space="preserve">Complementary Therapies </w:t>
                                </w:r>
                              </w:p>
                              <w:p w:rsidR="00B74803" w:rsidRPr="00DE7653" w:rsidRDefault="00B74803" w:rsidP="00B74803">
                                <w:pPr>
                                  <w:rPr>
                                    <w:rFonts w:ascii="Arial" w:hAnsi="Arial" w:cs="Arial"/>
                                    <w:b/>
                                    <w:sz w:val="56"/>
                                    <w:szCs w:val="56"/>
                                  </w:rPr>
                                </w:pPr>
                                <w:r w:rsidRPr="00DE7653">
                                  <w:rPr>
                                    <w:rFonts w:ascii="Arial" w:hAnsi="Arial" w:cs="Arial"/>
                                    <w:b/>
                                    <w:sz w:val="56"/>
                                    <w:szCs w:val="56"/>
                                  </w:rPr>
                                  <w:tab/>
                                </w:r>
                                <w:r w:rsidRPr="00DE7653">
                                  <w:rPr>
                                    <w:rFonts w:ascii="Arial" w:hAnsi="Arial" w:cs="Arial"/>
                                    <w:b/>
                                    <w:sz w:val="56"/>
                                    <w:szCs w:val="56"/>
                                  </w:rPr>
                                  <w:tab/>
                                  <w:t>(BMHP5001_LON)</w:t>
                                </w:r>
                              </w:p>
                              <w:p w:rsidR="00B74803" w:rsidRDefault="00B74803" w:rsidP="00B74803">
                                <w:pPr>
                                  <w:rPr>
                                    <w:rFonts w:ascii="Arial" w:hAnsi="Arial" w:cs="Arial"/>
                                    <w:sz w:val="56"/>
                                    <w:szCs w:val="56"/>
                                  </w:rPr>
                                </w:pPr>
                              </w:p>
                              <w:p w:rsidR="00B74803" w:rsidRPr="00B74803" w:rsidRDefault="00B74803" w:rsidP="00B74803">
                                <w:pPr>
                                  <w:rPr>
                                    <w:rFonts w:ascii="Arial" w:hAnsi="Arial" w:cs="Arial"/>
                                    <w:b/>
                                    <w:sz w:val="48"/>
                                    <w:szCs w:val="48"/>
                                  </w:rPr>
                                </w:pPr>
                                <w:r w:rsidRPr="00B74803">
                                  <w:rPr>
                                    <w:rFonts w:ascii="Arial" w:hAnsi="Arial" w:cs="Arial"/>
                                    <w:sz w:val="48"/>
                                    <w:szCs w:val="48"/>
                                  </w:rPr>
                                  <w:t xml:space="preserve">        </w:t>
                                </w:r>
                                <w:r>
                                  <w:rPr>
                                    <w:rFonts w:ascii="Arial" w:hAnsi="Arial" w:cs="Arial"/>
                                    <w:sz w:val="48"/>
                                    <w:szCs w:val="48"/>
                                  </w:rPr>
                                  <w:t xml:space="preserve">  </w:t>
                                </w:r>
                                <w:r w:rsidRPr="00B74803">
                                  <w:rPr>
                                    <w:rFonts w:ascii="Arial" w:hAnsi="Arial" w:cs="Arial"/>
                                    <w:sz w:val="48"/>
                                    <w:szCs w:val="48"/>
                                  </w:rPr>
                                  <w:t xml:space="preserve"> </w:t>
                                </w:r>
                                <w:r w:rsidRPr="00B74803">
                                  <w:rPr>
                                    <w:rFonts w:ascii="Arial" w:hAnsi="Arial" w:cs="Arial"/>
                                    <w:b/>
                                    <w:sz w:val="48"/>
                                    <w:szCs w:val="48"/>
                                  </w:rPr>
                                  <w:t>Assessment 2 - Yoga</w:t>
                                </w:r>
                              </w:p>
                              <w:p w:rsidR="00B74803" w:rsidRPr="003E0D58" w:rsidRDefault="00B74803" w:rsidP="00B74803">
                                <w:pPr>
                                  <w:rPr>
                                    <w:rFonts w:ascii="Arial" w:hAnsi="Arial" w:cs="Arial"/>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06D96" id="Текстово поле 1" o:spid="_x0000_s1028" type="#_x0000_t202" style="position:absolute;margin-left:0;margin-top:127.5pt;width:453pt;height:200.9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" fillcolor="#fbe4d5 [661]" stroked="f" strokeweight=".5pt">
                    <v:textbox>
                      <w:txbxContent>
                        <w:p w:rsidR="00B74803" w:rsidRPr="00DE7653" w:rsidRDefault="00B74803" w:rsidP="00B74803">
                          <w:pPr>
                            <w:rPr>
                              <w:rFonts w:ascii="Arial" w:hAnsi="Arial" w:cs="Arial"/>
                              <w:b/>
                              <w:sz w:val="60"/>
                              <w:szCs w:val="60"/>
                            </w:rPr>
                          </w:pPr>
                          <w:r>
                            <w:rPr>
                              <w:rFonts w:ascii="Arial" w:hAnsi="Arial" w:cs="Arial"/>
                              <w:sz w:val="60"/>
                              <w:szCs w:val="60"/>
                            </w:rPr>
                            <w:t xml:space="preserve">   </w:t>
                          </w:r>
                          <w:r w:rsidRPr="00DE7653">
                            <w:rPr>
                              <w:rFonts w:ascii="Arial" w:hAnsi="Arial" w:cs="Arial"/>
                              <w:b/>
                              <w:sz w:val="60"/>
                              <w:szCs w:val="60"/>
                            </w:rPr>
                            <w:t xml:space="preserve">Complementary Therapies </w:t>
                          </w:r>
                        </w:p>
                        <w:p w:rsidR="00B74803" w:rsidRPr="00DE7653" w:rsidRDefault="00B74803" w:rsidP="00B74803">
                          <w:pPr>
                            <w:rPr>
                              <w:rFonts w:ascii="Arial" w:hAnsi="Arial" w:cs="Arial"/>
                              <w:b/>
                              <w:sz w:val="56"/>
                              <w:szCs w:val="56"/>
                            </w:rPr>
                          </w:pPr>
                          <w:r w:rsidRPr="00DE7653">
                            <w:rPr>
                              <w:rFonts w:ascii="Arial" w:hAnsi="Arial" w:cs="Arial"/>
                              <w:b/>
                              <w:sz w:val="56"/>
                              <w:szCs w:val="56"/>
                            </w:rPr>
                            <w:tab/>
                          </w:r>
                          <w:r w:rsidRPr="00DE7653">
                            <w:rPr>
                              <w:rFonts w:ascii="Arial" w:hAnsi="Arial" w:cs="Arial"/>
                              <w:b/>
                              <w:sz w:val="56"/>
                              <w:szCs w:val="56"/>
                            </w:rPr>
                            <w:tab/>
                            <w:t>(BMHP5001_LON)</w:t>
                          </w:r>
                        </w:p>
                        <w:p w:rsidR="00B74803" w:rsidRDefault="00B74803" w:rsidP="00B74803">
                          <w:pPr>
                            <w:rPr>
                              <w:rFonts w:ascii="Arial" w:hAnsi="Arial" w:cs="Arial"/>
                              <w:sz w:val="56"/>
                              <w:szCs w:val="56"/>
                            </w:rPr>
                          </w:pPr>
                        </w:p>
                        <w:p w:rsidR="00B74803" w:rsidRPr="00B74803" w:rsidRDefault="00B74803" w:rsidP="00B74803">
                          <w:pPr>
                            <w:rPr>
                              <w:rFonts w:ascii="Arial" w:hAnsi="Arial" w:cs="Arial"/>
                              <w:b/>
                              <w:sz w:val="48"/>
                              <w:szCs w:val="48"/>
                            </w:rPr>
                          </w:pPr>
                          <w:r w:rsidRPr="00B74803">
                            <w:rPr>
                              <w:rFonts w:ascii="Arial" w:hAnsi="Arial" w:cs="Arial"/>
                              <w:sz w:val="48"/>
                              <w:szCs w:val="48"/>
                            </w:rPr>
                            <w:t xml:space="preserve">        </w:t>
                          </w:r>
                          <w:r>
                            <w:rPr>
                              <w:rFonts w:ascii="Arial" w:hAnsi="Arial" w:cs="Arial"/>
                              <w:sz w:val="48"/>
                              <w:szCs w:val="48"/>
                            </w:rPr>
                            <w:t xml:space="preserve">  </w:t>
                          </w:r>
                          <w:r w:rsidRPr="00B74803">
                            <w:rPr>
                              <w:rFonts w:ascii="Arial" w:hAnsi="Arial" w:cs="Arial"/>
                              <w:sz w:val="48"/>
                              <w:szCs w:val="48"/>
                            </w:rPr>
                            <w:t xml:space="preserve"> </w:t>
                          </w:r>
                          <w:r w:rsidRPr="00B74803">
                            <w:rPr>
                              <w:rFonts w:ascii="Arial" w:hAnsi="Arial" w:cs="Arial"/>
                              <w:b/>
                              <w:sz w:val="48"/>
                              <w:szCs w:val="48"/>
                            </w:rPr>
                            <w:t>Assessment 2 - Yoga</w:t>
                          </w:r>
                        </w:p>
                        <w:p w:rsidR="00B74803" w:rsidRPr="003E0D58" w:rsidRDefault="00B74803" w:rsidP="00B74803">
                          <w:pPr>
                            <w:rPr>
                              <w:rFonts w:ascii="Arial" w:hAnsi="Arial" w:cs="Arial"/>
                              <w:b/>
                              <w:sz w:val="36"/>
                              <w:szCs w:val="36"/>
                            </w:rPr>
                          </w:pPr>
                        </w:p>
                      </w:txbxContent>
                    </v:textbox>
                    <w10:wrap anchorx="margin"/>
                  </v:shape>
                </w:pict>
              </mc:Fallback>
            </mc:AlternateContent>
          </w:r>
          <w:r w:rsidR="00B74803">
            <w:rPr>
              <w:rFonts w:ascii="Arial" w:hAnsi="Arial" w:cs="Arial"/>
              <w:b/>
              <w:sz w:val="24"/>
              <w:szCs w:val="24"/>
            </w:rPr>
            <w:br w:type="page"/>
          </w:r>
        </w:p>
      </w:sdtContent>
    </w:sdt>
    <w:p w:rsidR="00A25A48" w:rsidRPr="000B5307" w:rsidRDefault="00A25A48" w:rsidP="00A25A48">
      <w:pPr>
        <w:jc w:val="both"/>
        <w:rPr>
          <w:rFonts w:ascii="Arial" w:hAnsi="Arial" w:cs="Arial"/>
          <w:b/>
          <w:sz w:val="28"/>
          <w:szCs w:val="28"/>
        </w:rPr>
      </w:pPr>
      <w:r w:rsidRPr="000B5307">
        <w:rPr>
          <w:rFonts w:ascii="Arial" w:hAnsi="Arial" w:cs="Arial"/>
          <w:b/>
          <w:sz w:val="28"/>
          <w:szCs w:val="28"/>
        </w:rPr>
        <w:lastRenderedPageBreak/>
        <w:t>Table of content</w:t>
      </w:r>
    </w:p>
    <w:p w:rsidR="00A25A48" w:rsidRPr="00580D9D" w:rsidRDefault="00A25A48" w:rsidP="00A25A48">
      <w:pPr>
        <w:jc w:val="both"/>
        <w:rPr>
          <w:rFonts w:ascii="Arial" w:hAnsi="Arial" w:cs="Arial"/>
          <w:b/>
          <w:sz w:val="24"/>
          <w:szCs w:val="24"/>
        </w:rPr>
      </w:pPr>
    </w:p>
    <w:p w:rsidR="00A25A48" w:rsidRPr="00580D9D" w:rsidRDefault="00A25A48" w:rsidP="00A25A48">
      <w:pPr>
        <w:spacing w:line="360" w:lineRule="auto"/>
        <w:jc w:val="both"/>
        <w:rPr>
          <w:rFonts w:ascii="Arial" w:hAnsi="Arial" w:cs="Arial"/>
          <w:sz w:val="24"/>
          <w:szCs w:val="24"/>
        </w:rPr>
      </w:pPr>
      <w:r w:rsidRPr="00580D9D">
        <w:rPr>
          <w:rFonts w:ascii="Arial" w:hAnsi="Arial" w:cs="Arial"/>
          <w:sz w:val="24"/>
          <w:szCs w:val="24"/>
        </w:rPr>
        <w:t>Introduction…………...………………………………………………………...………….…2</w:t>
      </w:r>
    </w:p>
    <w:p w:rsidR="00A25A48" w:rsidRPr="00580D9D" w:rsidRDefault="00A25A48" w:rsidP="00A25A48">
      <w:pPr>
        <w:spacing w:line="360" w:lineRule="auto"/>
        <w:jc w:val="both"/>
        <w:rPr>
          <w:rFonts w:ascii="Arial" w:hAnsi="Arial" w:cs="Arial"/>
          <w:sz w:val="24"/>
          <w:szCs w:val="24"/>
        </w:rPr>
      </w:pPr>
      <w:r w:rsidRPr="00580D9D">
        <w:rPr>
          <w:rFonts w:ascii="Arial" w:hAnsi="Arial" w:cs="Arial"/>
          <w:sz w:val="24"/>
          <w:szCs w:val="24"/>
        </w:rPr>
        <w:t xml:space="preserve">History of </w:t>
      </w:r>
      <w:r>
        <w:rPr>
          <w:rFonts w:ascii="Arial" w:hAnsi="Arial" w:cs="Arial"/>
          <w:sz w:val="24"/>
          <w:szCs w:val="24"/>
        </w:rPr>
        <w:t>Yoga...........</w:t>
      </w:r>
      <w:r w:rsidRPr="00580D9D">
        <w:rPr>
          <w:rFonts w:ascii="Arial" w:hAnsi="Arial" w:cs="Arial"/>
          <w:sz w:val="24"/>
          <w:szCs w:val="24"/>
        </w:rPr>
        <w:t>………………………………………………………….……………</w:t>
      </w:r>
      <w:r w:rsidR="009B3F62">
        <w:rPr>
          <w:rFonts w:ascii="Arial" w:hAnsi="Arial" w:cs="Arial"/>
          <w:sz w:val="24"/>
          <w:szCs w:val="24"/>
        </w:rPr>
        <w:t>2</w:t>
      </w:r>
    </w:p>
    <w:p w:rsidR="00A25A48" w:rsidRPr="00580D9D" w:rsidRDefault="00A25A48" w:rsidP="00A25A48">
      <w:pPr>
        <w:spacing w:line="360" w:lineRule="auto"/>
        <w:jc w:val="both"/>
        <w:rPr>
          <w:rFonts w:ascii="Arial" w:hAnsi="Arial" w:cs="Arial"/>
          <w:sz w:val="24"/>
          <w:szCs w:val="24"/>
        </w:rPr>
      </w:pPr>
      <w:r w:rsidRPr="00580D9D">
        <w:rPr>
          <w:rFonts w:ascii="Arial" w:hAnsi="Arial" w:cs="Arial"/>
          <w:sz w:val="24"/>
          <w:szCs w:val="24"/>
        </w:rPr>
        <w:t xml:space="preserve">Uses of </w:t>
      </w:r>
      <w:r>
        <w:rPr>
          <w:rFonts w:ascii="Arial" w:hAnsi="Arial" w:cs="Arial"/>
          <w:sz w:val="24"/>
          <w:szCs w:val="24"/>
        </w:rPr>
        <w:t>Yoga</w:t>
      </w:r>
      <w:r w:rsidRPr="00580D9D">
        <w:rPr>
          <w:rFonts w:ascii="Arial" w:hAnsi="Arial" w:cs="Arial"/>
          <w:sz w:val="24"/>
          <w:szCs w:val="24"/>
        </w:rPr>
        <w:t>…</w:t>
      </w:r>
      <w:r>
        <w:rPr>
          <w:rFonts w:ascii="Arial" w:hAnsi="Arial" w:cs="Arial"/>
          <w:sz w:val="24"/>
          <w:szCs w:val="24"/>
        </w:rPr>
        <w:t>..........</w:t>
      </w:r>
      <w:r w:rsidRPr="00580D9D">
        <w:rPr>
          <w:rFonts w:ascii="Arial" w:hAnsi="Arial" w:cs="Arial"/>
          <w:sz w:val="24"/>
          <w:szCs w:val="24"/>
        </w:rPr>
        <w:t>………………………………………………………….……………</w:t>
      </w:r>
      <w:r w:rsidR="009B3F62">
        <w:rPr>
          <w:rFonts w:ascii="Arial" w:hAnsi="Arial" w:cs="Arial"/>
          <w:sz w:val="24"/>
          <w:szCs w:val="24"/>
        </w:rPr>
        <w:t>3</w:t>
      </w:r>
    </w:p>
    <w:p w:rsidR="00A25A48" w:rsidRPr="00580D9D" w:rsidRDefault="00A25A48" w:rsidP="00A25A48">
      <w:pPr>
        <w:spacing w:line="360" w:lineRule="auto"/>
        <w:jc w:val="both"/>
        <w:rPr>
          <w:rFonts w:ascii="Arial" w:hAnsi="Arial" w:cs="Arial"/>
          <w:sz w:val="24"/>
          <w:szCs w:val="24"/>
        </w:rPr>
      </w:pPr>
      <w:r w:rsidRPr="00580D9D">
        <w:rPr>
          <w:rFonts w:ascii="Arial" w:hAnsi="Arial" w:cs="Arial"/>
          <w:sz w:val="24"/>
          <w:szCs w:val="24"/>
        </w:rPr>
        <w:t xml:space="preserve">Efficacy of </w:t>
      </w:r>
      <w:r>
        <w:rPr>
          <w:rFonts w:ascii="Arial" w:hAnsi="Arial" w:cs="Arial"/>
          <w:sz w:val="24"/>
          <w:szCs w:val="24"/>
        </w:rPr>
        <w:t>Yoga..........</w:t>
      </w:r>
      <w:r w:rsidRPr="00580D9D">
        <w:rPr>
          <w:rFonts w:ascii="Arial" w:hAnsi="Arial" w:cs="Arial"/>
          <w:sz w:val="24"/>
          <w:szCs w:val="24"/>
        </w:rPr>
        <w:t>………………………………………………………………….</w:t>
      </w:r>
      <w:r w:rsidR="009B3F62">
        <w:rPr>
          <w:rFonts w:ascii="Arial" w:hAnsi="Arial" w:cs="Arial"/>
          <w:sz w:val="24"/>
          <w:szCs w:val="24"/>
        </w:rPr>
        <w:t>......4</w:t>
      </w:r>
    </w:p>
    <w:p w:rsidR="00A25A48" w:rsidRPr="00580D9D" w:rsidRDefault="00A25A48" w:rsidP="00A25A48">
      <w:pPr>
        <w:spacing w:line="360" w:lineRule="auto"/>
        <w:jc w:val="both"/>
        <w:rPr>
          <w:rFonts w:ascii="Arial" w:hAnsi="Arial" w:cs="Arial"/>
          <w:bCs/>
          <w:sz w:val="24"/>
          <w:szCs w:val="24"/>
        </w:rPr>
      </w:pPr>
      <w:r>
        <w:rPr>
          <w:rFonts w:ascii="Arial" w:hAnsi="Arial" w:cs="Arial"/>
          <w:sz w:val="24"/>
          <w:szCs w:val="24"/>
        </w:rPr>
        <w:t>Side effects and contraindications................................................................................</w:t>
      </w:r>
      <w:r w:rsidR="009B3F62">
        <w:rPr>
          <w:rFonts w:ascii="Arial" w:hAnsi="Arial" w:cs="Arial"/>
          <w:sz w:val="24"/>
          <w:szCs w:val="24"/>
        </w:rPr>
        <w:t>5</w:t>
      </w:r>
    </w:p>
    <w:p w:rsidR="00A25A48" w:rsidRDefault="00A25A48" w:rsidP="00A25A48">
      <w:pPr>
        <w:spacing w:line="360" w:lineRule="auto"/>
        <w:jc w:val="both"/>
        <w:rPr>
          <w:rFonts w:ascii="Arial" w:hAnsi="Arial" w:cs="Arial"/>
          <w:bCs/>
          <w:sz w:val="24"/>
          <w:szCs w:val="24"/>
        </w:rPr>
      </w:pPr>
      <w:r>
        <w:rPr>
          <w:rFonts w:ascii="Arial" w:hAnsi="Arial" w:cs="Arial"/>
          <w:bCs/>
          <w:sz w:val="24"/>
          <w:szCs w:val="24"/>
        </w:rPr>
        <w:t>Self-regulatory system........</w:t>
      </w:r>
      <w:r w:rsidRPr="00580D9D">
        <w:rPr>
          <w:rFonts w:ascii="Arial" w:hAnsi="Arial" w:cs="Arial"/>
          <w:bCs/>
          <w:sz w:val="24"/>
          <w:szCs w:val="24"/>
        </w:rPr>
        <w:t>……………………………...………………...…………</w:t>
      </w:r>
      <w:r w:rsidR="009B3F62">
        <w:rPr>
          <w:rFonts w:ascii="Arial" w:hAnsi="Arial" w:cs="Arial"/>
          <w:bCs/>
          <w:sz w:val="24"/>
          <w:szCs w:val="24"/>
        </w:rPr>
        <w:t>.</w:t>
      </w:r>
      <w:r w:rsidRPr="00580D9D">
        <w:rPr>
          <w:rFonts w:ascii="Arial" w:hAnsi="Arial" w:cs="Arial"/>
          <w:bCs/>
          <w:sz w:val="24"/>
          <w:szCs w:val="24"/>
        </w:rPr>
        <w:t>…</w:t>
      </w:r>
      <w:r w:rsidR="009B3F62">
        <w:rPr>
          <w:rFonts w:ascii="Arial" w:hAnsi="Arial" w:cs="Arial"/>
          <w:bCs/>
          <w:sz w:val="24"/>
          <w:szCs w:val="24"/>
        </w:rPr>
        <w:t>....6</w:t>
      </w:r>
    </w:p>
    <w:p w:rsidR="00A25A48" w:rsidRDefault="00A25A48" w:rsidP="00A25A48">
      <w:pPr>
        <w:spacing w:line="360" w:lineRule="auto"/>
        <w:jc w:val="both"/>
        <w:rPr>
          <w:rFonts w:ascii="Arial" w:hAnsi="Arial" w:cs="Arial"/>
          <w:bCs/>
          <w:sz w:val="24"/>
          <w:szCs w:val="24"/>
        </w:rPr>
      </w:pPr>
      <w:r>
        <w:rPr>
          <w:rFonts w:ascii="Arial" w:hAnsi="Arial" w:cs="Arial"/>
          <w:bCs/>
          <w:sz w:val="24"/>
          <w:szCs w:val="24"/>
        </w:rPr>
        <w:t>Ethical considerations...................................................................................................</w:t>
      </w:r>
      <w:r w:rsidR="009B3F62">
        <w:rPr>
          <w:rFonts w:ascii="Arial" w:hAnsi="Arial" w:cs="Arial"/>
          <w:bCs/>
          <w:sz w:val="24"/>
          <w:szCs w:val="24"/>
        </w:rPr>
        <w:t>7</w:t>
      </w:r>
    </w:p>
    <w:p w:rsidR="00A25A48" w:rsidRDefault="00A25A48" w:rsidP="00A25A48">
      <w:pPr>
        <w:spacing w:line="360" w:lineRule="auto"/>
        <w:jc w:val="both"/>
        <w:rPr>
          <w:rFonts w:ascii="Arial" w:hAnsi="Arial" w:cs="Arial"/>
          <w:bCs/>
          <w:sz w:val="24"/>
          <w:szCs w:val="24"/>
        </w:rPr>
      </w:pPr>
      <w:r>
        <w:rPr>
          <w:rFonts w:ascii="Arial" w:hAnsi="Arial" w:cs="Arial"/>
          <w:bCs/>
          <w:sz w:val="24"/>
          <w:szCs w:val="24"/>
        </w:rPr>
        <w:t>Recommendations.........................................................................</w:t>
      </w:r>
      <w:r w:rsidR="009B3F62">
        <w:rPr>
          <w:rFonts w:ascii="Arial" w:hAnsi="Arial" w:cs="Arial"/>
          <w:bCs/>
          <w:sz w:val="24"/>
          <w:szCs w:val="24"/>
        </w:rPr>
        <w:t>...............................7</w:t>
      </w:r>
    </w:p>
    <w:p w:rsidR="00A25A48" w:rsidRPr="00580D9D" w:rsidRDefault="00A25A48" w:rsidP="00A25A48">
      <w:pPr>
        <w:spacing w:line="360" w:lineRule="auto"/>
        <w:jc w:val="both"/>
        <w:rPr>
          <w:rFonts w:ascii="Arial" w:hAnsi="Arial" w:cs="Arial"/>
          <w:bCs/>
          <w:sz w:val="24"/>
          <w:szCs w:val="24"/>
        </w:rPr>
      </w:pPr>
      <w:r>
        <w:rPr>
          <w:rFonts w:ascii="Arial" w:hAnsi="Arial" w:cs="Arial"/>
          <w:bCs/>
          <w:sz w:val="24"/>
          <w:szCs w:val="24"/>
        </w:rPr>
        <w:t>Conclusion.....................................................................................</w:t>
      </w:r>
      <w:r w:rsidR="00693974">
        <w:rPr>
          <w:rFonts w:ascii="Arial" w:hAnsi="Arial" w:cs="Arial"/>
          <w:bCs/>
          <w:sz w:val="24"/>
          <w:szCs w:val="24"/>
        </w:rPr>
        <w:t>...............................8</w:t>
      </w:r>
    </w:p>
    <w:p w:rsidR="00A25A48" w:rsidRPr="00580D9D" w:rsidRDefault="00A25A48" w:rsidP="00A25A48">
      <w:pPr>
        <w:spacing w:line="360" w:lineRule="auto"/>
        <w:jc w:val="both"/>
        <w:rPr>
          <w:rFonts w:ascii="Arial" w:hAnsi="Arial" w:cs="Arial"/>
          <w:sz w:val="24"/>
          <w:szCs w:val="24"/>
        </w:rPr>
      </w:pPr>
      <w:r w:rsidRPr="00580D9D">
        <w:rPr>
          <w:rFonts w:ascii="Arial" w:hAnsi="Arial" w:cs="Arial"/>
          <w:bCs/>
          <w:sz w:val="24"/>
          <w:szCs w:val="24"/>
        </w:rPr>
        <w:t>References..............................................................................................................</w:t>
      </w:r>
      <w:r w:rsidR="00693974">
        <w:rPr>
          <w:rFonts w:ascii="Arial" w:hAnsi="Arial" w:cs="Arial"/>
          <w:bCs/>
          <w:sz w:val="24"/>
          <w:szCs w:val="24"/>
        </w:rPr>
        <w:t>.....9</w:t>
      </w:r>
    </w:p>
    <w:p w:rsidR="00A25A48" w:rsidRDefault="00A25A48">
      <w:pPr>
        <w:rPr>
          <w:rFonts w:ascii="Arial" w:hAnsi="Arial" w:cs="Arial"/>
          <w:b/>
          <w:sz w:val="24"/>
          <w:szCs w:val="24"/>
        </w:rPr>
      </w:pPr>
      <w:r>
        <w:rPr>
          <w:rFonts w:ascii="Arial" w:hAnsi="Arial" w:cs="Arial"/>
          <w:b/>
          <w:sz w:val="24"/>
          <w:szCs w:val="24"/>
        </w:rPr>
        <w:br w:type="page"/>
      </w:r>
    </w:p>
    <w:p w:rsidR="001E65A4" w:rsidRPr="00F03477" w:rsidRDefault="001E65A4" w:rsidP="00E825B1">
      <w:pPr>
        <w:spacing w:line="360" w:lineRule="auto"/>
        <w:rPr>
          <w:rFonts w:ascii="Arial" w:hAnsi="Arial" w:cs="Arial"/>
          <w:b/>
          <w:sz w:val="28"/>
          <w:szCs w:val="28"/>
        </w:rPr>
      </w:pPr>
      <w:r w:rsidRPr="00F03477">
        <w:rPr>
          <w:rFonts w:ascii="Arial" w:hAnsi="Arial" w:cs="Arial"/>
          <w:b/>
          <w:sz w:val="28"/>
          <w:szCs w:val="28"/>
        </w:rPr>
        <w:lastRenderedPageBreak/>
        <w:t>Introduction</w:t>
      </w:r>
    </w:p>
    <w:p w:rsidR="00455556" w:rsidRPr="00E825B1" w:rsidRDefault="00455556"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This report will </w:t>
      </w:r>
      <w:r w:rsidR="0011388B">
        <w:rPr>
          <w:rFonts w:ascii="Arial" w:hAnsi="Arial" w:cs="Arial"/>
          <w:sz w:val="24"/>
          <w:szCs w:val="24"/>
        </w:rPr>
        <w:t xml:space="preserve">generally </w:t>
      </w:r>
      <w:r w:rsidRPr="00E825B1">
        <w:rPr>
          <w:rFonts w:ascii="Arial" w:hAnsi="Arial" w:cs="Arial"/>
          <w:sz w:val="24"/>
          <w:szCs w:val="24"/>
        </w:rPr>
        <w:t>explore and discuss one of the</w:t>
      </w:r>
      <w:r w:rsidR="0030690B">
        <w:rPr>
          <w:rFonts w:ascii="Arial" w:hAnsi="Arial" w:cs="Arial"/>
          <w:sz w:val="24"/>
          <w:szCs w:val="24"/>
        </w:rPr>
        <w:t xml:space="preserve"> most popular</w:t>
      </w:r>
      <w:r w:rsidRPr="00E825B1">
        <w:rPr>
          <w:rFonts w:ascii="Arial" w:hAnsi="Arial" w:cs="Arial"/>
          <w:sz w:val="24"/>
          <w:szCs w:val="24"/>
        </w:rPr>
        <w:t xml:space="preserve"> ancient types of exercise and part of </w:t>
      </w:r>
      <w:r w:rsidR="0030690B">
        <w:rPr>
          <w:rFonts w:ascii="Arial" w:hAnsi="Arial" w:cs="Arial"/>
          <w:sz w:val="24"/>
          <w:szCs w:val="24"/>
        </w:rPr>
        <w:t>many complementary therapies, yoga-</w:t>
      </w:r>
      <w:r w:rsidRPr="00E825B1">
        <w:rPr>
          <w:rFonts w:ascii="Arial" w:hAnsi="Arial" w:cs="Arial"/>
          <w:sz w:val="24"/>
          <w:szCs w:val="24"/>
        </w:rPr>
        <w:t>its history, uses, efficacy, benefits, side effects, self-regulatory syst</w:t>
      </w:r>
      <w:r w:rsidR="003E0714">
        <w:rPr>
          <w:rFonts w:ascii="Arial" w:hAnsi="Arial" w:cs="Arial"/>
          <w:sz w:val="24"/>
          <w:szCs w:val="24"/>
        </w:rPr>
        <w:t>ems, and ethical considerations which is very significant.</w:t>
      </w:r>
      <w:r w:rsidRPr="00E825B1">
        <w:rPr>
          <w:rFonts w:ascii="Arial" w:hAnsi="Arial" w:cs="Arial"/>
          <w:sz w:val="24"/>
          <w:szCs w:val="24"/>
        </w:rPr>
        <w:t xml:space="preserve"> Also</w:t>
      </w:r>
      <w:r w:rsidR="00FE4A04">
        <w:rPr>
          <w:rFonts w:ascii="Arial" w:hAnsi="Arial" w:cs="Arial"/>
          <w:sz w:val="24"/>
          <w:szCs w:val="24"/>
        </w:rPr>
        <w:t>,</w:t>
      </w:r>
      <w:r w:rsidRPr="00E825B1">
        <w:rPr>
          <w:rFonts w:ascii="Arial" w:hAnsi="Arial" w:cs="Arial"/>
          <w:sz w:val="24"/>
          <w:szCs w:val="24"/>
        </w:rPr>
        <w:t xml:space="preserve"> </w:t>
      </w:r>
      <w:r w:rsidR="0030690B">
        <w:rPr>
          <w:rFonts w:ascii="Arial" w:hAnsi="Arial" w:cs="Arial"/>
          <w:sz w:val="24"/>
          <w:szCs w:val="24"/>
        </w:rPr>
        <w:t xml:space="preserve">this report </w:t>
      </w:r>
      <w:r w:rsidRPr="00E825B1">
        <w:rPr>
          <w:rFonts w:ascii="Arial" w:hAnsi="Arial" w:cs="Arial"/>
          <w:sz w:val="24"/>
          <w:szCs w:val="24"/>
        </w:rPr>
        <w:t xml:space="preserve">will </w:t>
      </w:r>
      <w:r w:rsidR="00E627C4">
        <w:rPr>
          <w:rFonts w:ascii="Arial" w:hAnsi="Arial" w:cs="Arial"/>
          <w:sz w:val="24"/>
          <w:szCs w:val="24"/>
        </w:rPr>
        <w:t xml:space="preserve">essentially </w:t>
      </w:r>
      <w:r w:rsidRPr="00E825B1">
        <w:rPr>
          <w:rFonts w:ascii="Arial" w:hAnsi="Arial" w:cs="Arial"/>
          <w:sz w:val="24"/>
          <w:szCs w:val="24"/>
        </w:rPr>
        <w:t>provide v</w:t>
      </w:r>
      <w:r w:rsidR="001E3494" w:rsidRPr="00E825B1">
        <w:rPr>
          <w:rFonts w:ascii="Arial" w:hAnsi="Arial" w:cs="Arial"/>
          <w:sz w:val="24"/>
          <w:szCs w:val="24"/>
        </w:rPr>
        <w:t xml:space="preserve">arious recommendations for </w:t>
      </w:r>
      <w:r w:rsidR="00E15484">
        <w:rPr>
          <w:rFonts w:ascii="Arial" w:hAnsi="Arial" w:cs="Arial"/>
          <w:sz w:val="24"/>
          <w:szCs w:val="24"/>
        </w:rPr>
        <w:t>beginners’</w:t>
      </w:r>
      <w:r w:rsidR="0030690B">
        <w:rPr>
          <w:rFonts w:ascii="Arial" w:hAnsi="Arial" w:cs="Arial"/>
          <w:sz w:val="24"/>
          <w:szCs w:val="24"/>
        </w:rPr>
        <w:t xml:space="preserve"> </w:t>
      </w:r>
      <w:r w:rsidR="001E3494" w:rsidRPr="00E825B1">
        <w:rPr>
          <w:rFonts w:ascii="Arial" w:hAnsi="Arial" w:cs="Arial"/>
          <w:sz w:val="24"/>
          <w:szCs w:val="24"/>
        </w:rPr>
        <w:t>yoga practice</w:t>
      </w:r>
      <w:r w:rsidR="0030690B">
        <w:rPr>
          <w:rFonts w:ascii="Arial" w:hAnsi="Arial" w:cs="Arial"/>
          <w:sz w:val="24"/>
          <w:szCs w:val="24"/>
        </w:rPr>
        <w:t xml:space="preserve"> and</w:t>
      </w:r>
      <w:r w:rsidR="00E15484">
        <w:rPr>
          <w:rFonts w:ascii="Arial" w:hAnsi="Arial" w:cs="Arial"/>
          <w:sz w:val="24"/>
          <w:szCs w:val="24"/>
        </w:rPr>
        <w:t xml:space="preserve"> advanced yoga practice.</w:t>
      </w:r>
    </w:p>
    <w:p w:rsidR="00511186" w:rsidRPr="00E825B1" w:rsidRDefault="00455556"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Complementary therapies </w:t>
      </w:r>
      <w:r w:rsidR="00715CE2" w:rsidRPr="00E825B1">
        <w:rPr>
          <w:rFonts w:ascii="Arial" w:hAnsi="Arial" w:cs="Arial"/>
          <w:sz w:val="24"/>
          <w:szCs w:val="24"/>
        </w:rPr>
        <w:t>are these</w:t>
      </w:r>
      <w:r w:rsidRPr="00E825B1">
        <w:rPr>
          <w:rFonts w:ascii="Arial" w:hAnsi="Arial" w:cs="Arial"/>
          <w:sz w:val="24"/>
          <w:szCs w:val="24"/>
        </w:rPr>
        <w:t xml:space="preserve"> practices that do not use drug prescriptions and have no damaging side effects </w:t>
      </w:r>
      <w:r w:rsidR="0006212D">
        <w:rPr>
          <w:rFonts w:ascii="Arial" w:hAnsi="Arial" w:cs="Arial"/>
          <w:sz w:val="24"/>
          <w:szCs w:val="24"/>
        </w:rPr>
        <w:t>such as dependency and sedation, contrary to popular belief.</w:t>
      </w:r>
      <w:r w:rsidRPr="00E825B1">
        <w:rPr>
          <w:rFonts w:ascii="Arial" w:hAnsi="Arial" w:cs="Arial"/>
          <w:sz w:val="24"/>
          <w:szCs w:val="24"/>
        </w:rPr>
        <w:t xml:space="preserve"> </w:t>
      </w:r>
      <w:r w:rsidR="00B61C36" w:rsidRPr="00E825B1">
        <w:rPr>
          <w:rFonts w:ascii="Arial" w:hAnsi="Arial" w:cs="Arial"/>
          <w:sz w:val="24"/>
          <w:szCs w:val="24"/>
        </w:rPr>
        <w:t xml:space="preserve">Some of the </w:t>
      </w:r>
      <w:r w:rsidR="00830262">
        <w:rPr>
          <w:rFonts w:ascii="Arial" w:hAnsi="Arial" w:cs="Arial"/>
          <w:sz w:val="24"/>
          <w:szCs w:val="24"/>
        </w:rPr>
        <w:t xml:space="preserve">most frequently </w:t>
      </w:r>
      <w:r w:rsidR="00B61C36" w:rsidRPr="00E825B1">
        <w:rPr>
          <w:rFonts w:ascii="Arial" w:hAnsi="Arial" w:cs="Arial"/>
          <w:sz w:val="24"/>
          <w:szCs w:val="24"/>
        </w:rPr>
        <w:t xml:space="preserve">used complementary therapies include yoga, meditation, acupuncture, and massage therapy. </w:t>
      </w:r>
      <w:r w:rsidR="00511186" w:rsidRPr="00E825B1">
        <w:rPr>
          <w:rFonts w:ascii="Arial" w:hAnsi="Arial" w:cs="Arial"/>
          <w:color w:val="000000"/>
          <w:sz w:val="24"/>
          <w:szCs w:val="24"/>
          <w:shd w:val="clear" w:color="auto" w:fill="FFFFFF"/>
        </w:rPr>
        <w:t xml:space="preserve">Yoga therapy is being recognized </w:t>
      </w:r>
      <w:r w:rsidR="00500E6A">
        <w:rPr>
          <w:rFonts w:ascii="Arial" w:hAnsi="Arial" w:cs="Arial"/>
          <w:color w:val="000000"/>
          <w:sz w:val="24"/>
          <w:szCs w:val="24"/>
          <w:shd w:val="clear" w:color="auto" w:fill="FFFFFF"/>
        </w:rPr>
        <w:t>all over the world</w:t>
      </w:r>
      <w:r w:rsidR="00511186" w:rsidRPr="00E825B1">
        <w:rPr>
          <w:rFonts w:ascii="Arial" w:hAnsi="Arial" w:cs="Arial"/>
          <w:color w:val="000000"/>
          <w:sz w:val="24"/>
          <w:szCs w:val="24"/>
          <w:shd w:val="clear" w:color="auto" w:fill="FFFFFF"/>
        </w:rPr>
        <w:t xml:space="preserve"> as an alternative approach to many health-related issues. (</w:t>
      </w:r>
      <w:r w:rsidR="00511186" w:rsidRPr="00E825B1">
        <w:rPr>
          <w:rFonts w:ascii="Arial" w:hAnsi="Arial" w:cs="Arial"/>
          <w:sz w:val="24"/>
          <w:szCs w:val="24"/>
        </w:rPr>
        <w:t xml:space="preserve">Sharma </w:t>
      </w:r>
      <w:r w:rsidR="00511186" w:rsidRPr="00E825B1">
        <w:rPr>
          <w:rFonts w:ascii="Arial" w:hAnsi="Arial" w:cs="Arial"/>
          <w:i/>
          <w:sz w:val="24"/>
          <w:szCs w:val="24"/>
        </w:rPr>
        <w:t>et al</w:t>
      </w:r>
      <w:r w:rsidR="00511186" w:rsidRPr="00E825B1">
        <w:rPr>
          <w:rFonts w:ascii="Arial" w:hAnsi="Arial" w:cs="Arial"/>
          <w:sz w:val="24"/>
          <w:szCs w:val="24"/>
        </w:rPr>
        <w:t>., 2019).</w:t>
      </w:r>
    </w:p>
    <w:p w:rsidR="00455556" w:rsidRPr="00E825B1" w:rsidRDefault="00511186" w:rsidP="00E825B1">
      <w:pPr>
        <w:tabs>
          <w:tab w:val="left" w:pos="2000"/>
        </w:tabs>
        <w:spacing w:line="360" w:lineRule="auto"/>
        <w:rPr>
          <w:rFonts w:ascii="Arial" w:hAnsi="Arial" w:cs="Arial"/>
          <w:sz w:val="24"/>
          <w:szCs w:val="24"/>
        </w:rPr>
      </w:pPr>
      <w:r w:rsidRPr="00E825B1">
        <w:rPr>
          <w:rFonts w:ascii="Arial" w:hAnsi="Arial" w:cs="Arial"/>
          <w:sz w:val="24"/>
          <w:szCs w:val="24"/>
        </w:rPr>
        <w:t>It</w:t>
      </w:r>
      <w:r w:rsidR="00455556" w:rsidRPr="00E825B1">
        <w:rPr>
          <w:rFonts w:ascii="Arial" w:hAnsi="Arial" w:cs="Arial"/>
          <w:sz w:val="24"/>
          <w:szCs w:val="24"/>
        </w:rPr>
        <w:t xml:space="preserve"> is a </w:t>
      </w:r>
      <w:r w:rsidR="00DE1C29">
        <w:rPr>
          <w:rFonts w:ascii="Arial" w:hAnsi="Arial" w:cs="Arial"/>
          <w:sz w:val="24"/>
          <w:szCs w:val="24"/>
        </w:rPr>
        <w:t xml:space="preserve">type of </w:t>
      </w:r>
      <w:r w:rsidR="00455556" w:rsidRPr="00E825B1">
        <w:rPr>
          <w:rFonts w:ascii="Arial" w:hAnsi="Arial" w:cs="Arial"/>
          <w:sz w:val="24"/>
          <w:szCs w:val="24"/>
        </w:rPr>
        <w:t xml:space="preserve">discipline </w:t>
      </w:r>
      <w:r w:rsidR="00DE1C29">
        <w:rPr>
          <w:rFonts w:ascii="Arial" w:hAnsi="Arial" w:cs="Arial"/>
          <w:sz w:val="24"/>
          <w:szCs w:val="24"/>
        </w:rPr>
        <w:t xml:space="preserve">that is done spiritually and is </w:t>
      </w:r>
      <w:r w:rsidR="00455556" w:rsidRPr="00E825B1">
        <w:rPr>
          <w:rFonts w:ascii="Arial" w:hAnsi="Arial" w:cs="Arial"/>
          <w:sz w:val="24"/>
          <w:szCs w:val="24"/>
        </w:rPr>
        <w:t>based on an exceptionally subtle science that brings</w:t>
      </w:r>
      <w:r w:rsidR="00E15484">
        <w:rPr>
          <w:rFonts w:ascii="Arial" w:hAnsi="Arial" w:cs="Arial"/>
          <w:sz w:val="24"/>
          <w:szCs w:val="24"/>
        </w:rPr>
        <w:t xml:space="preserve"> a peaceful</w:t>
      </w:r>
      <w:r w:rsidR="00455556" w:rsidRPr="00E825B1">
        <w:rPr>
          <w:rFonts w:ascii="Arial" w:hAnsi="Arial" w:cs="Arial"/>
          <w:sz w:val="24"/>
          <w:szCs w:val="24"/>
        </w:rPr>
        <w:t xml:space="preserve"> harmony between the mind and the body. Yoga practice consists of three primary components: </w:t>
      </w:r>
      <w:r w:rsidR="00455556" w:rsidRPr="00E825B1">
        <w:rPr>
          <w:rFonts w:ascii="Arial" w:hAnsi="Arial" w:cs="Arial"/>
          <w:i/>
          <w:sz w:val="24"/>
          <w:szCs w:val="24"/>
        </w:rPr>
        <w:t>asanas (</w:t>
      </w:r>
      <w:r w:rsidR="00455556" w:rsidRPr="00E825B1">
        <w:rPr>
          <w:rFonts w:ascii="Arial" w:hAnsi="Arial" w:cs="Arial"/>
          <w:sz w:val="24"/>
          <w:szCs w:val="24"/>
        </w:rPr>
        <w:t xml:space="preserve">postures), </w:t>
      </w:r>
      <w:r w:rsidR="00455556" w:rsidRPr="00E825B1">
        <w:rPr>
          <w:rFonts w:ascii="Arial" w:hAnsi="Arial" w:cs="Arial"/>
          <w:i/>
          <w:sz w:val="24"/>
          <w:szCs w:val="24"/>
        </w:rPr>
        <w:t>pranayama (</w:t>
      </w:r>
      <w:r w:rsidR="00455556" w:rsidRPr="00E825B1">
        <w:rPr>
          <w:rFonts w:ascii="Arial" w:hAnsi="Arial" w:cs="Arial"/>
          <w:sz w:val="24"/>
          <w:szCs w:val="24"/>
        </w:rPr>
        <w:t>breathing exercises)</w:t>
      </w:r>
      <w:r w:rsidR="001E22EF">
        <w:rPr>
          <w:rFonts w:ascii="Arial" w:hAnsi="Arial" w:cs="Arial"/>
          <w:sz w:val="24"/>
          <w:szCs w:val="24"/>
        </w:rPr>
        <w:t>,</w:t>
      </w:r>
      <w:r w:rsidR="00455556" w:rsidRPr="00E825B1">
        <w:rPr>
          <w:rFonts w:ascii="Arial" w:hAnsi="Arial" w:cs="Arial"/>
          <w:sz w:val="24"/>
          <w:szCs w:val="24"/>
        </w:rPr>
        <w:t xml:space="preserve"> and </w:t>
      </w:r>
      <w:r w:rsidR="00455556" w:rsidRPr="00E825B1">
        <w:rPr>
          <w:rFonts w:ascii="Arial" w:hAnsi="Arial" w:cs="Arial"/>
          <w:i/>
          <w:sz w:val="24"/>
          <w:szCs w:val="24"/>
        </w:rPr>
        <w:t>dhyana</w:t>
      </w:r>
      <w:r w:rsidR="00455556" w:rsidRPr="00E825B1">
        <w:rPr>
          <w:rFonts w:ascii="Arial" w:hAnsi="Arial" w:cs="Arial"/>
          <w:sz w:val="24"/>
          <w:szCs w:val="24"/>
        </w:rPr>
        <w:t xml:space="preserve"> (meditation)</w:t>
      </w:r>
      <w:r w:rsidR="00CC101C">
        <w:rPr>
          <w:rFonts w:ascii="Arial" w:hAnsi="Arial" w:cs="Arial"/>
          <w:sz w:val="24"/>
          <w:szCs w:val="24"/>
        </w:rPr>
        <w:t>.</w:t>
      </w:r>
      <w:r w:rsidR="00455556" w:rsidRPr="00E825B1">
        <w:rPr>
          <w:rFonts w:ascii="Arial" w:hAnsi="Arial" w:cs="Arial"/>
          <w:sz w:val="24"/>
          <w:szCs w:val="24"/>
        </w:rPr>
        <w:t xml:space="preserve"> (</w:t>
      </w:r>
      <w:r w:rsidR="00455556" w:rsidRPr="00E825B1">
        <w:rPr>
          <w:rFonts w:ascii="Arial" w:hAnsi="Arial" w:cs="Arial"/>
          <w:sz w:val="24"/>
          <w:szCs w:val="24"/>
          <w:shd w:val="clear" w:color="auto" w:fill="FFFFFF"/>
        </w:rPr>
        <w:t xml:space="preserve">Meyer </w:t>
      </w:r>
      <w:r w:rsidR="00455556" w:rsidRPr="00E825B1">
        <w:rPr>
          <w:rFonts w:ascii="Arial" w:hAnsi="Arial" w:cs="Arial"/>
          <w:i/>
          <w:sz w:val="24"/>
          <w:szCs w:val="24"/>
          <w:shd w:val="clear" w:color="auto" w:fill="FFFFFF"/>
        </w:rPr>
        <w:t>et al.,</w:t>
      </w:r>
      <w:r w:rsidR="00455556" w:rsidRPr="00E825B1">
        <w:rPr>
          <w:rFonts w:ascii="Arial" w:hAnsi="Arial" w:cs="Arial"/>
          <w:sz w:val="24"/>
          <w:szCs w:val="24"/>
          <w:shd w:val="clear" w:color="auto" w:fill="FFFFFF"/>
        </w:rPr>
        <w:t xml:space="preserve"> 2012). Yoga uses the system of stretches and poses with </w:t>
      </w:r>
      <w:r w:rsidR="00703955">
        <w:rPr>
          <w:rFonts w:ascii="Arial" w:hAnsi="Arial" w:cs="Arial"/>
          <w:sz w:val="24"/>
          <w:szCs w:val="24"/>
          <w:shd w:val="clear" w:color="auto" w:fill="FFFFFF"/>
        </w:rPr>
        <w:t xml:space="preserve">a kind of </w:t>
      </w:r>
      <w:r w:rsidR="00455556" w:rsidRPr="00E825B1">
        <w:rPr>
          <w:rFonts w:ascii="Arial" w:hAnsi="Arial" w:cs="Arial"/>
          <w:sz w:val="24"/>
          <w:szCs w:val="24"/>
          <w:shd w:val="clear" w:color="auto" w:fill="FFFFFF"/>
        </w:rPr>
        <w:t>special attention given to breathing.</w:t>
      </w:r>
      <w:r w:rsidR="00455556" w:rsidRPr="00E825B1">
        <w:rPr>
          <w:rFonts w:ascii="Arial" w:hAnsi="Arial" w:cs="Arial"/>
          <w:sz w:val="24"/>
          <w:szCs w:val="24"/>
        </w:rPr>
        <w:t xml:space="preserve"> The</w:t>
      </w:r>
      <w:r w:rsidR="00E15484">
        <w:rPr>
          <w:rFonts w:ascii="Arial" w:hAnsi="Arial" w:cs="Arial"/>
          <w:sz w:val="24"/>
          <w:szCs w:val="24"/>
        </w:rPr>
        <w:t xml:space="preserve"> breathing is different from our</w:t>
      </w:r>
      <w:r w:rsidR="00455556" w:rsidRPr="00E825B1">
        <w:rPr>
          <w:rFonts w:ascii="Arial" w:hAnsi="Arial" w:cs="Arial"/>
          <w:sz w:val="24"/>
          <w:szCs w:val="24"/>
        </w:rPr>
        <w:t xml:space="preserve"> normal </w:t>
      </w:r>
      <w:r w:rsidR="00E15484">
        <w:rPr>
          <w:rFonts w:ascii="Arial" w:hAnsi="Arial" w:cs="Arial"/>
          <w:sz w:val="24"/>
          <w:szCs w:val="24"/>
        </w:rPr>
        <w:t xml:space="preserve">regular breathing </w:t>
      </w:r>
      <w:r w:rsidR="001E22EF">
        <w:rPr>
          <w:rFonts w:ascii="Arial" w:hAnsi="Arial" w:cs="Arial"/>
          <w:sz w:val="24"/>
          <w:szCs w:val="24"/>
        </w:rPr>
        <w:t>in terms of the duration of the in-breath, the out-</w:t>
      </w:r>
      <w:r w:rsidR="00455556" w:rsidRPr="00E825B1">
        <w:rPr>
          <w:rFonts w:ascii="Arial" w:hAnsi="Arial" w:cs="Arial"/>
          <w:sz w:val="24"/>
          <w:szCs w:val="24"/>
        </w:rPr>
        <w:t xml:space="preserve">breath, the holding of the breath and the </w:t>
      </w:r>
      <w:r w:rsidR="00E15484">
        <w:rPr>
          <w:rFonts w:ascii="Arial" w:hAnsi="Arial" w:cs="Arial"/>
          <w:sz w:val="24"/>
          <w:szCs w:val="24"/>
        </w:rPr>
        <w:t xml:space="preserve">balanced </w:t>
      </w:r>
      <w:r w:rsidR="00455556" w:rsidRPr="00E825B1">
        <w:rPr>
          <w:rFonts w:ascii="Arial" w:hAnsi="Arial" w:cs="Arial"/>
          <w:sz w:val="24"/>
          <w:szCs w:val="24"/>
        </w:rPr>
        <w:t xml:space="preserve">ratio of all these. </w:t>
      </w:r>
    </w:p>
    <w:p w:rsidR="00ED153B" w:rsidRPr="00F03477" w:rsidRDefault="001E65A4" w:rsidP="00E825B1">
      <w:pPr>
        <w:spacing w:line="360" w:lineRule="auto"/>
        <w:rPr>
          <w:rFonts w:ascii="Arial" w:hAnsi="Arial" w:cs="Arial"/>
          <w:b/>
          <w:sz w:val="28"/>
          <w:szCs w:val="28"/>
        </w:rPr>
      </w:pPr>
      <w:r w:rsidRPr="00F03477">
        <w:rPr>
          <w:rFonts w:ascii="Arial" w:hAnsi="Arial" w:cs="Arial"/>
          <w:b/>
          <w:sz w:val="28"/>
          <w:szCs w:val="28"/>
        </w:rPr>
        <w:t>History of Yoga</w:t>
      </w:r>
    </w:p>
    <w:p w:rsidR="001E65A4" w:rsidRPr="00E825B1" w:rsidRDefault="001E65A4" w:rsidP="00E825B1">
      <w:pPr>
        <w:spacing w:line="360" w:lineRule="auto"/>
        <w:rPr>
          <w:rFonts w:ascii="Arial" w:hAnsi="Arial" w:cs="Arial"/>
          <w:sz w:val="24"/>
          <w:szCs w:val="24"/>
        </w:rPr>
      </w:pPr>
      <w:r w:rsidRPr="00E825B1">
        <w:rPr>
          <w:rFonts w:ascii="Arial" w:hAnsi="Arial" w:cs="Arial"/>
          <w:sz w:val="24"/>
          <w:szCs w:val="24"/>
        </w:rPr>
        <w:t xml:space="preserve">Yoga is an </w:t>
      </w:r>
      <w:r w:rsidR="00143DF2">
        <w:rPr>
          <w:rFonts w:ascii="Arial" w:hAnsi="Arial" w:cs="Arial"/>
          <w:sz w:val="24"/>
          <w:szCs w:val="24"/>
        </w:rPr>
        <w:t>ancient</w:t>
      </w:r>
      <w:r w:rsidRPr="00E825B1">
        <w:rPr>
          <w:rFonts w:ascii="Arial" w:hAnsi="Arial" w:cs="Arial"/>
          <w:sz w:val="24"/>
          <w:szCs w:val="24"/>
        </w:rPr>
        <w:t xml:space="preserve"> practice that has its </w:t>
      </w:r>
      <w:r w:rsidR="00143DF2">
        <w:rPr>
          <w:rFonts w:ascii="Arial" w:hAnsi="Arial" w:cs="Arial"/>
          <w:sz w:val="24"/>
          <w:szCs w:val="24"/>
        </w:rPr>
        <w:t>began</w:t>
      </w:r>
      <w:r w:rsidRPr="00E825B1">
        <w:rPr>
          <w:rFonts w:ascii="Arial" w:hAnsi="Arial" w:cs="Arial"/>
          <w:sz w:val="24"/>
          <w:szCs w:val="24"/>
        </w:rPr>
        <w:t xml:space="preserve"> in the Hindu religion. The word 'yoga' is derived from the Sanskrit root 'Yuj', meaning 'to join' or 'to yoke' or 'to unite'. Yoga brings about the union of individual consciousness with that of the Universal Consciousness, showing a perfect harmony between the mind and body, </w:t>
      </w:r>
      <w:r w:rsidR="009F19B1">
        <w:rPr>
          <w:rFonts w:ascii="Arial" w:hAnsi="Arial" w:cs="Arial"/>
          <w:sz w:val="24"/>
          <w:szCs w:val="24"/>
        </w:rPr>
        <w:t xml:space="preserve">as well as the </w:t>
      </w:r>
      <w:r w:rsidRPr="00E825B1">
        <w:rPr>
          <w:rFonts w:ascii="Arial" w:hAnsi="Arial" w:cs="Arial"/>
          <w:sz w:val="24"/>
          <w:szCs w:val="24"/>
        </w:rPr>
        <w:t xml:space="preserve">man and nature. The yogic system found its </w:t>
      </w:r>
      <w:r w:rsidR="00D27512">
        <w:rPr>
          <w:rFonts w:ascii="Arial" w:hAnsi="Arial" w:cs="Arial"/>
          <w:sz w:val="24"/>
          <w:szCs w:val="24"/>
        </w:rPr>
        <w:t xml:space="preserve">‘home’ </w:t>
      </w:r>
      <w:r w:rsidRPr="00E825B1">
        <w:rPr>
          <w:rFonts w:ascii="Arial" w:hAnsi="Arial" w:cs="Arial"/>
          <w:sz w:val="24"/>
          <w:szCs w:val="24"/>
        </w:rPr>
        <w:t xml:space="preserve">in India. Historically, evidence of the existence of yoga was seen in the pre-Vedic period (2700 B.C). Sources of yoga practices are found in Vedas, Upanishads, and the teachings of Buddhism. The Classical period and the most </w:t>
      </w:r>
      <w:r w:rsidR="00B6369E">
        <w:rPr>
          <w:rFonts w:ascii="Arial" w:hAnsi="Arial" w:cs="Arial"/>
          <w:sz w:val="24"/>
          <w:szCs w:val="24"/>
        </w:rPr>
        <w:t>productive</w:t>
      </w:r>
      <w:r w:rsidRPr="00E825B1">
        <w:rPr>
          <w:rFonts w:ascii="Arial" w:hAnsi="Arial" w:cs="Arial"/>
          <w:sz w:val="24"/>
          <w:szCs w:val="24"/>
        </w:rPr>
        <w:t xml:space="preserve"> and </w:t>
      </w:r>
      <w:r w:rsidR="00B6369E">
        <w:rPr>
          <w:rFonts w:ascii="Arial" w:hAnsi="Arial" w:cs="Arial"/>
          <w:sz w:val="24"/>
          <w:szCs w:val="24"/>
        </w:rPr>
        <w:t>important</w:t>
      </w:r>
      <w:r w:rsidRPr="00E825B1">
        <w:rPr>
          <w:rFonts w:ascii="Arial" w:hAnsi="Arial" w:cs="Arial"/>
          <w:sz w:val="24"/>
          <w:szCs w:val="24"/>
        </w:rPr>
        <w:t xml:space="preserve"> period in the history and development of yoga is considered to be between 500 BC– 800 A.D. The period can be dedicated to two great religious teachers of India- Mahavir, who came up with the concept of Five great vows known as Pancha mahavrata and Buddha, who came up </w:t>
      </w:r>
      <w:r w:rsidRPr="00E825B1">
        <w:rPr>
          <w:rFonts w:ascii="Arial" w:hAnsi="Arial" w:cs="Arial"/>
          <w:sz w:val="24"/>
          <w:szCs w:val="24"/>
        </w:rPr>
        <w:lastRenderedPageBreak/>
        <w:t>with the eightfold path. These two concepts are considered the early natures of Yoga practices. The Post Classical period is believed to be between 800 A.D. and 1700 A.D when the Hatha Yoga practices were popularised, whereas the Modern period is considered to be the period between 1700 – 1900 A.D. when Raja Yoga developed (Basavaraddi., 2015).</w:t>
      </w:r>
    </w:p>
    <w:p w:rsidR="00033763" w:rsidRPr="00E825B1" w:rsidRDefault="009F19B1" w:rsidP="00E825B1">
      <w:pPr>
        <w:spacing w:line="360" w:lineRule="auto"/>
        <w:rPr>
          <w:rFonts w:ascii="Arial" w:hAnsi="Arial" w:cs="Arial"/>
          <w:sz w:val="24"/>
          <w:szCs w:val="24"/>
        </w:rPr>
      </w:pPr>
      <w:r>
        <w:rPr>
          <w:rFonts w:ascii="Arial" w:hAnsi="Arial" w:cs="Arial"/>
          <w:sz w:val="24"/>
          <w:szCs w:val="24"/>
        </w:rPr>
        <w:t>Therefore,</w:t>
      </w:r>
      <w:r w:rsidR="00033763" w:rsidRPr="00E825B1">
        <w:rPr>
          <w:rFonts w:ascii="Arial" w:hAnsi="Arial" w:cs="Arial"/>
          <w:sz w:val="24"/>
          <w:szCs w:val="24"/>
        </w:rPr>
        <w:t xml:space="preserve"> the science of yoga originated thousands of years ago, way before the religions or belief systems were born. Shiva is believed t</w:t>
      </w:r>
      <w:r w:rsidR="00F94BD0">
        <w:rPr>
          <w:rFonts w:ascii="Arial" w:hAnsi="Arial" w:cs="Arial"/>
          <w:sz w:val="24"/>
          <w:szCs w:val="24"/>
        </w:rPr>
        <w:t>o be the first yogi or Adiyogi-</w:t>
      </w:r>
      <w:r w:rsidR="00033763" w:rsidRPr="00E825B1">
        <w:rPr>
          <w:rFonts w:ascii="Arial" w:hAnsi="Arial" w:cs="Arial"/>
          <w:sz w:val="24"/>
          <w:szCs w:val="24"/>
        </w:rPr>
        <w:t xml:space="preserve">a person who practices yoga. Adiyogi poured his profound knowledge into the legendary </w:t>
      </w:r>
      <w:r w:rsidR="00033763" w:rsidRPr="00E825B1">
        <w:rPr>
          <w:rFonts w:ascii="Arial" w:hAnsi="Arial" w:cs="Arial"/>
          <w:i/>
          <w:sz w:val="24"/>
          <w:szCs w:val="24"/>
        </w:rPr>
        <w:t>Saptarishis</w:t>
      </w:r>
      <w:r w:rsidR="00033763" w:rsidRPr="00E825B1">
        <w:rPr>
          <w:rFonts w:ascii="Arial" w:hAnsi="Arial" w:cs="Arial"/>
          <w:sz w:val="24"/>
          <w:szCs w:val="24"/>
        </w:rPr>
        <w:t xml:space="preserve"> or "seven sages" on the banks of the lake Kantisarovar in the Himalayas several thousand years ago. The sages carried the powerful yogic science to different parts of the world, such as Asia, the Middle East, Northern Africa and South America. For instance, the emergency of yoga therapy in the U</w:t>
      </w:r>
      <w:r w:rsidR="009936B9" w:rsidRPr="00E825B1">
        <w:rPr>
          <w:rFonts w:ascii="Arial" w:hAnsi="Arial" w:cs="Arial"/>
          <w:sz w:val="24"/>
          <w:szCs w:val="24"/>
        </w:rPr>
        <w:t>nited Kingdom</w:t>
      </w:r>
      <w:r w:rsidR="00033763" w:rsidRPr="00E825B1">
        <w:rPr>
          <w:rFonts w:ascii="Arial" w:hAnsi="Arial" w:cs="Arial"/>
          <w:sz w:val="24"/>
          <w:szCs w:val="24"/>
        </w:rPr>
        <w:t xml:space="preserve"> began about 45 years ago where a yoga therapy organisation brought training and treatment using yoga in the country </w:t>
      </w:r>
      <w:bookmarkStart w:id="0" w:name="_Hlk92014574"/>
      <w:r w:rsidR="00033763" w:rsidRPr="00E825B1">
        <w:rPr>
          <w:rFonts w:ascii="Arial" w:hAnsi="Arial" w:cs="Arial"/>
          <w:sz w:val="24"/>
          <w:szCs w:val="24"/>
        </w:rPr>
        <w:t xml:space="preserve">(Mason </w:t>
      </w:r>
      <w:r w:rsidR="00033763" w:rsidRPr="00E825B1">
        <w:rPr>
          <w:rFonts w:ascii="Arial" w:hAnsi="Arial" w:cs="Arial"/>
          <w:i/>
          <w:sz w:val="24"/>
          <w:szCs w:val="24"/>
        </w:rPr>
        <w:t>et al</w:t>
      </w:r>
      <w:r w:rsidR="00033763" w:rsidRPr="00E825B1">
        <w:rPr>
          <w:rFonts w:ascii="Arial" w:hAnsi="Arial" w:cs="Arial"/>
          <w:sz w:val="24"/>
          <w:szCs w:val="24"/>
        </w:rPr>
        <w:t xml:space="preserve">., 2017). </w:t>
      </w:r>
      <w:bookmarkEnd w:id="0"/>
      <w:r w:rsidR="00033763" w:rsidRPr="00E825B1">
        <w:rPr>
          <w:rFonts w:ascii="Arial" w:hAnsi="Arial" w:cs="Arial"/>
          <w:sz w:val="24"/>
          <w:szCs w:val="24"/>
        </w:rPr>
        <w:t xml:space="preserve">Today, the incorporation of yoga in </w:t>
      </w:r>
      <w:r w:rsidR="006E7DB0">
        <w:rPr>
          <w:rFonts w:ascii="Arial" w:hAnsi="Arial" w:cs="Arial"/>
          <w:sz w:val="24"/>
          <w:szCs w:val="24"/>
        </w:rPr>
        <w:t xml:space="preserve">the </w:t>
      </w:r>
      <w:r w:rsidR="00033763" w:rsidRPr="00E825B1">
        <w:rPr>
          <w:rFonts w:ascii="Arial" w:hAnsi="Arial" w:cs="Arial"/>
          <w:sz w:val="24"/>
          <w:szCs w:val="24"/>
        </w:rPr>
        <w:t>NHS has gradually happened due</w:t>
      </w:r>
      <w:r w:rsidR="006E7DB0">
        <w:rPr>
          <w:rFonts w:ascii="Arial" w:hAnsi="Arial" w:cs="Arial"/>
          <w:sz w:val="24"/>
          <w:szCs w:val="24"/>
        </w:rPr>
        <w:t xml:space="preserve"> to the</w:t>
      </w:r>
      <w:r w:rsidR="00033763" w:rsidRPr="00E825B1">
        <w:rPr>
          <w:rFonts w:ascii="Arial" w:hAnsi="Arial" w:cs="Arial"/>
          <w:sz w:val="24"/>
          <w:szCs w:val="24"/>
        </w:rPr>
        <w:t xml:space="preserve"> presence of the </w:t>
      </w:r>
      <w:r w:rsidR="006C1ADE">
        <w:rPr>
          <w:rFonts w:ascii="Arial" w:hAnsi="Arial" w:cs="Arial"/>
          <w:sz w:val="24"/>
          <w:szCs w:val="24"/>
        </w:rPr>
        <w:t>Y</w:t>
      </w:r>
      <w:r w:rsidR="002412AA" w:rsidRPr="00E825B1">
        <w:rPr>
          <w:rFonts w:ascii="Arial" w:hAnsi="Arial" w:cs="Arial"/>
          <w:sz w:val="24"/>
          <w:szCs w:val="24"/>
        </w:rPr>
        <w:t>oga research c</w:t>
      </w:r>
      <w:r w:rsidR="00033763" w:rsidRPr="00E825B1">
        <w:rPr>
          <w:rFonts w:ascii="Arial" w:hAnsi="Arial" w:cs="Arial"/>
          <w:sz w:val="24"/>
          <w:szCs w:val="24"/>
        </w:rPr>
        <w:t xml:space="preserve">entre and the efficacy of yoga in terms of </w:t>
      </w:r>
      <w:r w:rsidR="006E7DB0" w:rsidRPr="00E825B1">
        <w:rPr>
          <w:rFonts w:ascii="Arial" w:hAnsi="Arial" w:cs="Arial"/>
          <w:sz w:val="24"/>
          <w:szCs w:val="24"/>
        </w:rPr>
        <w:t>costs</w:t>
      </w:r>
      <w:r w:rsidR="006E7DB0">
        <w:rPr>
          <w:rFonts w:ascii="Arial" w:hAnsi="Arial" w:cs="Arial"/>
          <w:sz w:val="24"/>
          <w:szCs w:val="24"/>
        </w:rPr>
        <w:t>, uses and efficacy</w:t>
      </w:r>
      <w:r w:rsidR="00033763" w:rsidRPr="00E825B1">
        <w:rPr>
          <w:rFonts w:ascii="Arial" w:hAnsi="Arial" w:cs="Arial"/>
          <w:sz w:val="24"/>
          <w:szCs w:val="24"/>
        </w:rPr>
        <w:t xml:space="preserve">. </w:t>
      </w:r>
    </w:p>
    <w:p w:rsidR="00B5381C" w:rsidRPr="00F03477" w:rsidRDefault="00B5381C" w:rsidP="00E825B1">
      <w:pPr>
        <w:spacing w:line="360" w:lineRule="auto"/>
        <w:rPr>
          <w:rFonts w:ascii="Arial" w:hAnsi="Arial" w:cs="Arial"/>
          <w:b/>
          <w:sz w:val="28"/>
          <w:szCs w:val="28"/>
        </w:rPr>
      </w:pPr>
      <w:r w:rsidRPr="00F03477">
        <w:rPr>
          <w:rFonts w:ascii="Arial" w:hAnsi="Arial" w:cs="Arial"/>
          <w:b/>
          <w:sz w:val="28"/>
          <w:szCs w:val="28"/>
        </w:rPr>
        <w:t>Uses of Yoga</w:t>
      </w:r>
    </w:p>
    <w:p w:rsidR="00B5381C" w:rsidRPr="00E825B1" w:rsidRDefault="00B5381C"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Yoga is mainly used for health maintenance and preventive purposes. Besides, today, yoga is </w:t>
      </w:r>
      <w:r w:rsidR="00F94BD0">
        <w:rPr>
          <w:rFonts w:ascii="Arial" w:hAnsi="Arial" w:cs="Arial"/>
          <w:sz w:val="24"/>
          <w:szCs w:val="24"/>
        </w:rPr>
        <w:t xml:space="preserve">commonly </w:t>
      </w:r>
      <w:r w:rsidRPr="00E825B1">
        <w:rPr>
          <w:rFonts w:ascii="Arial" w:hAnsi="Arial" w:cs="Arial"/>
          <w:sz w:val="24"/>
          <w:szCs w:val="24"/>
        </w:rPr>
        <w:t>used to treat specific physical and mental health conditions, including chronic back and neck pain, depression, stress and cancer-related conditions</w:t>
      </w:r>
      <w:r w:rsidR="00492437">
        <w:rPr>
          <w:rFonts w:ascii="Arial" w:hAnsi="Arial" w:cs="Arial"/>
          <w:sz w:val="24"/>
          <w:szCs w:val="24"/>
        </w:rPr>
        <w:t>.</w:t>
      </w:r>
      <w:r w:rsidRPr="00E825B1">
        <w:rPr>
          <w:rFonts w:ascii="Arial" w:hAnsi="Arial" w:cs="Arial"/>
          <w:sz w:val="24"/>
          <w:szCs w:val="24"/>
        </w:rPr>
        <w:t xml:space="preserve"> (Booth </w:t>
      </w:r>
      <w:r w:rsidRPr="00E825B1">
        <w:rPr>
          <w:rFonts w:ascii="Arial" w:hAnsi="Arial" w:cs="Arial"/>
          <w:i/>
          <w:sz w:val="24"/>
          <w:szCs w:val="24"/>
        </w:rPr>
        <w:t>et al</w:t>
      </w:r>
      <w:r w:rsidRPr="00E825B1">
        <w:rPr>
          <w:rFonts w:ascii="Arial" w:hAnsi="Arial" w:cs="Arial"/>
          <w:sz w:val="24"/>
          <w:szCs w:val="24"/>
        </w:rPr>
        <w:t>., 2012). Traditional medical treatment of bone and joint disorders are complemented by yoga therapy. Yoga uses the system of stretches and poses with special attention given to breathing</w:t>
      </w:r>
      <w:r w:rsidR="00F94BD0">
        <w:rPr>
          <w:rFonts w:ascii="Arial" w:hAnsi="Arial" w:cs="Arial"/>
          <w:sz w:val="24"/>
          <w:szCs w:val="24"/>
        </w:rPr>
        <w:t xml:space="preserve"> to help relieve a build-up of pressure and pain in muscles and joints</w:t>
      </w:r>
      <w:r w:rsidRPr="00E825B1">
        <w:rPr>
          <w:rFonts w:ascii="Arial" w:hAnsi="Arial" w:cs="Arial"/>
          <w:sz w:val="24"/>
          <w:szCs w:val="24"/>
        </w:rPr>
        <w:t>. Yoga relaxes the mind and body by promoting slow deep breathing techniques, reducing stress's physiological and psychological responses. People who cannot perform aerobic exercises due to various body conditions receive the mood-enhancing benefits of aerobic exercises through yoga</w:t>
      </w:r>
      <w:r w:rsidR="00F94BD0">
        <w:rPr>
          <w:rFonts w:ascii="Arial" w:hAnsi="Arial" w:cs="Arial"/>
          <w:sz w:val="24"/>
          <w:szCs w:val="24"/>
        </w:rPr>
        <w:t xml:space="preserve"> as an alternative method</w:t>
      </w:r>
      <w:r w:rsidRPr="00E825B1">
        <w:rPr>
          <w:rFonts w:ascii="Arial" w:hAnsi="Arial" w:cs="Arial"/>
          <w:sz w:val="24"/>
          <w:szCs w:val="24"/>
        </w:rPr>
        <w:t xml:space="preserve">. Yoga's aerobic components enhance mental health through various mechanisms.  </w:t>
      </w:r>
    </w:p>
    <w:p w:rsidR="00A76FEC" w:rsidRPr="00E825B1" w:rsidRDefault="00A76FEC" w:rsidP="00E825B1">
      <w:pPr>
        <w:spacing w:line="360" w:lineRule="auto"/>
        <w:rPr>
          <w:rFonts w:ascii="Arial" w:hAnsi="Arial" w:cs="Arial"/>
          <w:sz w:val="24"/>
          <w:szCs w:val="24"/>
        </w:rPr>
      </w:pPr>
      <w:r w:rsidRPr="00E825B1">
        <w:rPr>
          <w:rFonts w:ascii="Arial" w:hAnsi="Arial" w:cs="Arial"/>
          <w:sz w:val="24"/>
          <w:szCs w:val="24"/>
        </w:rPr>
        <w:t xml:space="preserve">Yoga practice is used to help people with heart disease, high blood pressure, aches and pain such as lower back pain. It is used for physical, mental and spiritual benefits. It improves body flexibility and balance, cardiovascular endurance, </w:t>
      </w:r>
      <w:r w:rsidRPr="00E825B1">
        <w:rPr>
          <w:rFonts w:ascii="Arial" w:hAnsi="Arial" w:cs="Arial"/>
          <w:sz w:val="24"/>
          <w:szCs w:val="24"/>
        </w:rPr>
        <w:lastRenderedPageBreak/>
        <w:t>abdominal strength, relaxation of muscular strength, enhances the immune system (</w:t>
      </w:r>
      <w:r w:rsidR="00511186" w:rsidRPr="00E825B1">
        <w:rPr>
          <w:rFonts w:ascii="Arial" w:hAnsi="Arial" w:cs="Arial"/>
          <w:sz w:val="24"/>
          <w:szCs w:val="24"/>
        </w:rPr>
        <w:t xml:space="preserve">Sharma </w:t>
      </w:r>
      <w:r w:rsidR="00511186" w:rsidRPr="00E825B1">
        <w:rPr>
          <w:rFonts w:ascii="Arial" w:hAnsi="Arial" w:cs="Arial"/>
          <w:i/>
          <w:sz w:val="24"/>
          <w:szCs w:val="24"/>
        </w:rPr>
        <w:t>et al</w:t>
      </w:r>
      <w:r w:rsidR="00511186" w:rsidRPr="00E825B1">
        <w:rPr>
          <w:rFonts w:ascii="Arial" w:hAnsi="Arial" w:cs="Arial"/>
          <w:sz w:val="24"/>
          <w:szCs w:val="24"/>
        </w:rPr>
        <w:t>., 2019</w:t>
      </w:r>
      <w:r w:rsidRPr="00E825B1">
        <w:rPr>
          <w:rFonts w:ascii="Arial" w:hAnsi="Arial" w:cs="Arial"/>
          <w:sz w:val="24"/>
          <w:szCs w:val="24"/>
        </w:rPr>
        <w:t>). Mentally, it is used to relieve stress resulting from controlling emotions, prevent and relieve stress-related disorders, and in intellectual magnification, leading to enhanced decision-making skills. It is used spiritually to bring inner peace, tranquillity, and contentment</w:t>
      </w:r>
      <w:r w:rsidR="00894F69" w:rsidRPr="00E825B1">
        <w:rPr>
          <w:rFonts w:ascii="Arial" w:hAnsi="Arial" w:cs="Arial"/>
          <w:sz w:val="24"/>
          <w:szCs w:val="24"/>
        </w:rPr>
        <w:t>.</w:t>
      </w:r>
      <w:r w:rsidRPr="00E825B1">
        <w:rPr>
          <w:rFonts w:ascii="Arial" w:hAnsi="Arial" w:cs="Arial"/>
          <w:sz w:val="24"/>
          <w:szCs w:val="24"/>
        </w:rPr>
        <w:t xml:space="preserve"> (</w:t>
      </w:r>
      <w:r w:rsidRPr="00E825B1">
        <w:rPr>
          <w:rFonts w:ascii="Arial" w:hAnsi="Arial" w:cs="Arial"/>
          <w:sz w:val="24"/>
          <w:szCs w:val="24"/>
          <w:shd w:val="clear" w:color="auto" w:fill="FFFFFF"/>
        </w:rPr>
        <w:t xml:space="preserve">Frank </w:t>
      </w:r>
      <w:r w:rsidRPr="00E825B1">
        <w:rPr>
          <w:rFonts w:ascii="Arial" w:hAnsi="Arial" w:cs="Arial"/>
          <w:i/>
          <w:sz w:val="24"/>
          <w:szCs w:val="24"/>
          <w:shd w:val="clear" w:color="auto" w:fill="FFFFFF"/>
        </w:rPr>
        <w:t>et al</w:t>
      </w:r>
      <w:r w:rsidRPr="00E825B1">
        <w:rPr>
          <w:rFonts w:ascii="Arial" w:hAnsi="Arial" w:cs="Arial"/>
          <w:sz w:val="24"/>
          <w:szCs w:val="24"/>
          <w:shd w:val="clear" w:color="auto" w:fill="FFFFFF"/>
        </w:rPr>
        <w:t>., 2014).</w:t>
      </w:r>
      <w:r w:rsidRPr="00E825B1">
        <w:rPr>
          <w:rFonts w:ascii="Arial" w:hAnsi="Arial" w:cs="Arial"/>
          <w:sz w:val="24"/>
          <w:szCs w:val="24"/>
        </w:rPr>
        <w:t xml:space="preserve"> </w:t>
      </w:r>
    </w:p>
    <w:p w:rsidR="00894F69" w:rsidRPr="00E825B1" w:rsidRDefault="00894F69" w:rsidP="00E825B1">
      <w:pPr>
        <w:spacing w:line="360" w:lineRule="auto"/>
        <w:rPr>
          <w:rFonts w:ascii="Arial" w:hAnsi="Arial" w:cs="Arial"/>
          <w:sz w:val="24"/>
          <w:szCs w:val="24"/>
        </w:rPr>
      </w:pPr>
      <w:r w:rsidRPr="00E825B1">
        <w:rPr>
          <w:rFonts w:ascii="Arial" w:hAnsi="Arial" w:cs="Arial"/>
          <w:sz w:val="24"/>
          <w:szCs w:val="24"/>
        </w:rPr>
        <w:t>Yoga is used in patients with hypertension whereby it helps improve the blood pressure of a person</w:t>
      </w:r>
      <w:r w:rsidR="006E7DB0">
        <w:rPr>
          <w:rFonts w:ascii="Arial" w:hAnsi="Arial" w:cs="Arial"/>
          <w:sz w:val="24"/>
          <w:szCs w:val="24"/>
        </w:rPr>
        <w:t xml:space="preserve"> by increasing or decreasing it. The m</w:t>
      </w:r>
      <w:r w:rsidRPr="00E825B1">
        <w:rPr>
          <w:rFonts w:ascii="Arial" w:hAnsi="Arial" w:cs="Arial"/>
          <w:sz w:val="24"/>
          <w:szCs w:val="24"/>
        </w:rPr>
        <w:t>odification of</w:t>
      </w:r>
      <w:r w:rsidR="006E7DB0">
        <w:rPr>
          <w:rFonts w:ascii="Arial" w:hAnsi="Arial" w:cs="Arial"/>
          <w:sz w:val="24"/>
          <w:szCs w:val="24"/>
        </w:rPr>
        <w:t xml:space="preserve"> a</w:t>
      </w:r>
      <w:r w:rsidRPr="00E825B1">
        <w:rPr>
          <w:rFonts w:ascii="Arial" w:hAnsi="Arial" w:cs="Arial"/>
          <w:sz w:val="24"/>
          <w:szCs w:val="24"/>
        </w:rPr>
        <w:t xml:space="preserve"> yogic lifestyle is</w:t>
      </w:r>
      <w:r w:rsidR="006E7DB0">
        <w:rPr>
          <w:rFonts w:ascii="Arial" w:hAnsi="Arial" w:cs="Arial"/>
          <w:sz w:val="24"/>
          <w:szCs w:val="24"/>
        </w:rPr>
        <w:t xml:space="preserve"> frequently</w:t>
      </w:r>
      <w:r w:rsidRPr="00E825B1">
        <w:rPr>
          <w:rFonts w:ascii="Arial" w:hAnsi="Arial" w:cs="Arial"/>
          <w:sz w:val="24"/>
          <w:szCs w:val="24"/>
        </w:rPr>
        <w:t xml:space="preserve"> used in weight loss</w:t>
      </w:r>
      <w:r w:rsidR="006E7DB0">
        <w:rPr>
          <w:rFonts w:ascii="Arial" w:hAnsi="Arial" w:cs="Arial"/>
          <w:sz w:val="24"/>
          <w:szCs w:val="24"/>
        </w:rPr>
        <w:t xml:space="preserve"> as many yoga exercises burn a lot of calories which help decrease the fat build-up in the body in a healthy way</w:t>
      </w:r>
      <w:r w:rsidRPr="00E825B1">
        <w:rPr>
          <w:rFonts w:ascii="Arial" w:hAnsi="Arial" w:cs="Arial"/>
          <w:sz w:val="24"/>
          <w:szCs w:val="24"/>
        </w:rPr>
        <w:t>. Lifestyle changes to reduce weight</w:t>
      </w:r>
      <w:r w:rsidR="006E7DB0">
        <w:rPr>
          <w:rFonts w:ascii="Arial" w:hAnsi="Arial" w:cs="Arial"/>
          <w:sz w:val="24"/>
          <w:szCs w:val="24"/>
        </w:rPr>
        <w:t xml:space="preserve"> can be done</w:t>
      </w:r>
      <w:r w:rsidRPr="00E825B1">
        <w:rPr>
          <w:rFonts w:ascii="Arial" w:hAnsi="Arial" w:cs="Arial"/>
          <w:sz w:val="24"/>
          <w:szCs w:val="24"/>
        </w:rPr>
        <w:t xml:space="preserve"> through physical activities, </w:t>
      </w:r>
      <w:r w:rsidR="006E7DB0">
        <w:rPr>
          <w:rFonts w:ascii="Arial" w:hAnsi="Arial" w:cs="Arial"/>
          <w:sz w:val="24"/>
          <w:szCs w:val="24"/>
        </w:rPr>
        <w:t xml:space="preserve">a </w:t>
      </w:r>
      <w:r w:rsidRPr="00E825B1">
        <w:rPr>
          <w:rFonts w:ascii="Arial" w:hAnsi="Arial" w:cs="Arial"/>
          <w:sz w:val="24"/>
          <w:szCs w:val="24"/>
        </w:rPr>
        <w:t xml:space="preserve">proper diet, breathing exercises and stress relaxation </w:t>
      </w:r>
      <w:r w:rsidR="006E7DB0">
        <w:rPr>
          <w:rFonts w:ascii="Arial" w:hAnsi="Arial" w:cs="Arial"/>
          <w:sz w:val="24"/>
          <w:szCs w:val="24"/>
        </w:rPr>
        <w:t xml:space="preserve">to </w:t>
      </w:r>
      <w:r w:rsidRPr="00E825B1">
        <w:rPr>
          <w:rFonts w:ascii="Arial" w:hAnsi="Arial" w:cs="Arial"/>
          <w:sz w:val="24"/>
          <w:szCs w:val="24"/>
        </w:rPr>
        <w:t>provide better weight reduction and associated metabolic complications. Yoga practice is also used to help pa</w:t>
      </w:r>
      <w:r w:rsidR="00D45F50">
        <w:rPr>
          <w:rFonts w:ascii="Arial" w:hAnsi="Arial" w:cs="Arial"/>
          <w:sz w:val="24"/>
          <w:szCs w:val="24"/>
        </w:rPr>
        <w:t>tients stop smoking. The practic</w:t>
      </w:r>
      <w:r w:rsidRPr="00E825B1">
        <w:rPr>
          <w:rFonts w:ascii="Arial" w:hAnsi="Arial" w:cs="Arial"/>
          <w:sz w:val="24"/>
          <w:szCs w:val="24"/>
        </w:rPr>
        <w:t>e of yoga helps reduce stress and improves a patient's mood and well-being, leading to smoking cessation</w:t>
      </w:r>
      <w:r w:rsidR="00E35A74" w:rsidRPr="00E825B1">
        <w:rPr>
          <w:rFonts w:ascii="Arial" w:hAnsi="Arial" w:cs="Arial"/>
          <w:sz w:val="24"/>
          <w:szCs w:val="24"/>
        </w:rPr>
        <w:t>.</w:t>
      </w:r>
      <w:r w:rsidRPr="00E825B1">
        <w:rPr>
          <w:rFonts w:ascii="Arial" w:hAnsi="Arial" w:cs="Arial"/>
          <w:sz w:val="24"/>
          <w:szCs w:val="24"/>
        </w:rPr>
        <w:t xml:space="preserve"> </w:t>
      </w:r>
      <w:bookmarkStart w:id="1" w:name="_Hlk92016097"/>
      <w:r w:rsidR="00E35A74" w:rsidRPr="00E825B1">
        <w:rPr>
          <w:rFonts w:ascii="Arial" w:hAnsi="Arial" w:cs="Arial"/>
          <w:sz w:val="24"/>
          <w:szCs w:val="24"/>
        </w:rPr>
        <w:t xml:space="preserve">(Sharma </w:t>
      </w:r>
      <w:r w:rsidR="00E35A74" w:rsidRPr="00E825B1">
        <w:rPr>
          <w:rFonts w:ascii="Arial" w:hAnsi="Arial" w:cs="Arial"/>
          <w:i/>
          <w:sz w:val="24"/>
          <w:szCs w:val="24"/>
        </w:rPr>
        <w:t>et al</w:t>
      </w:r>
      <w:r w:rsidR="00E35A74" w:rsidRPr="00E825B1">
        <w:rPr>
          <w:rFonts w:ascii="Arial" w:hAnsi="Arial" w:cs="Arial"/>
          <w:sz w:val="24"/>
          <w:szCs w:val="24"/>
        </w:rPr>
        <w:t>., 2019)</w:t>
      </w:r>
      <w:r w:rsidRPr="00E825B1">
        <w:rPr>
          <w:rFonts w:ascii="Arial" w:hAnsi="Arial" w:cs="Arial"/>
          <w:sz w:val="24"/>
          <w:szCs w:val="24"/>
        </w:rPr>
        <w:t xml:space="preserve">. </w:t>
      </w:r>
      <w:bookmarkEnd w:id="1"/>
      <w:r w:rsidRPr="00E825B1">
        <w:rPr>
          <w:rFonts w:ascii="Arial" w:hAnsi="Arial" w:cs="Arial"/>
          <w:sz w:val="24"/>
          <w:szCs w:val="24"/>
        </w:rPr>
        <w:t xml:space="preserve">Yoga is </w:t>
      </w:r>
      <w:r w:rsidR="006E7DB0">
        <w:rPr>
          <w:rFonts w:ascii="Arial" w:hAnsi="Arial" w:cs="Arial"/>
          <w:sz w:val="24"/>
          <w:szCs w:val="24"/>
        </w:rPr>
        <w:t xml:space="preserve">very </w:t>
      </w:r>
      <w:r w:rsidRPr="00E825B1">
        <w:rPr>
          <w:rFonts w:ascii="Arial" w:hAnsi="Arial" w:cs="Arial"/>
          <w:sz w:val="24"/>
          <w:szCs w:val="24"/>
        </w:rPr>
        <w:t>useful to pregnant or postpartum women in reducing depression, stress, anxiety, labour pain and back pain</w:t>
      </w:r>
      <w:r w:rsidR="006E7DB0">
        <w:rPr>
          <w:rFonts w:ascii="Arial" w:hAnsi="Arial" w:cs="Arial"/>
          <w:sz w:val="24"/>
          <w:szCs w:val="24"/>
        </w:rPr>
        <w:t xml:space="preserve"> which is seen very frequently</w:t>
      </w:r>
      <w:r w:rsidRPr="00E825B1">
        <w:rPr>
          <w:rFonts w:ascii="Arial" w:hAnsi="Arial" w:cs="Arial"/>
          <w:sz w:val="24"/>
          <w:szCs w:val="24"/>
        </w:rPr>
        <w:t>.</w:t>
      </w:r>
    </w:p>
    <w:p w:rsidR="00894F69" w:rsidRPr="00F03477" w:rsidRDefault="00510B77" w:rsidP="00E825B1">
      <w:pPr>
        <w:spacing w:line="360" w:lineRule="auto"/>
        <w:rPr>
          <w:rFonts w:ascii="Arial" w:hAnsi="Arial" w:cs="Arial"/>
          <w:b/>
          <w:sz w:val="28"/>
          <w:szCs w:val="28"/>
        </w:rPr>
      </w:pPr>
      <w:r w:rsidRPr="00F03477">
        <w:rPr>
          <w:rFonts w:ascii="Arial" w:hAnsi="Arial" w:cs="Arial"/>
          <w:b/>
          <w:sz w:val="28"/>
          <w:szCs w:val="28"/>
        </w:rPr>
        <w:t>Efficacy of Yoga</w:t>
      </w:r>
    </w:p>
    <w:p w:rsidR="00510B77" w:rsidRPr="00E825B1" w:rsidRDefault="00510B77" w:rsidP="00E825B1">
      <w:pPr>
        <w:spacing w:line="360" w:lineRule="auto"/>
        <w:rPr>
          <w:rFonts w:ascii="Arial" w:hAnsi="Arial" w:cs="Arial"/>
          <w:sz w:val="24"/>
          <w:szCs w:val="24"/>
        </w:rPr>
      </w:pPr>
      <w:r w:rsidRPr="00E825B1">
        <w:rPr>
          <w:rFonts w:ascii="Arial" w:hAnsi="Arial" w:cs="Arial"/>
          <w:sz w:val="24"/>
          <w:szCs w:val="24"/>
        </w:rPr>
        <w:t xml:space="preserve">Yoga has effectively improved some health conditions such as Rheumatoid arthritis in helping patients deal with pain and </w:t>
      </w:r>
      <w:r w:rsidR="00CD4A17">
        <w:rPr>
          <w:rFonts w:ascii="Arial" w:hAnsi="Arial" w:cs="Arial"/>
          <w:sz w:val="24"/>
          <w:szCs w:val="24"/>
        </w:rPr>
        <w:t>immobility</w:t>
      </w:r>
      <w:r w:rsidRPr="00E825B1">
        <w:rPr>
          <w:rFonts w:ascii="Arial" w:hAnsi="Arial" w:cs="Arial"/>
          <w:sz w:val="24"/>
          <w:szCs w:val="24"/>
        </w:rPr>
        <w:t>, improve their motion range and increase strength for daily activities. Some forms of yoga help minimise fatigue in people with Multiple scleros</w:t>
      </w:r>
      <w:r w:rsidR="006E7DB0">
        <w:rPr>
          <w:rFonts w:ascii="Arial" w:hAnsi="Arial" w:cs="Arial"/>
          <w:sz w:val="24"/>
          <w:szCs w:val="24"/>
        </w:rPr>
        <w:t xml:space="preserve">is. Inactive or the elderly can choose to do </w:t>
      </w:r>
      <w:r w:rsidRPr="00E825B1">
        <w:rPr>
          <w:rFonts w:ascii="Arial" w:hAnsi="Arial" w:cs="Arial"/>
          <w:sz w:val="24"/>
          <w:szCs w:val="24"/>
        </w:rPr>
        <w:t>yoga as an ideal exercise for both mind and body in helping them begin their activity life hence reducing the chances of getting chronic metabolic diseases</w:t>
      </w:r>
      <w:r w:rsidR="006F2A17" w:rsidRPr="00E825B1">
        <w:rPr>
          <w:rFonts w:ascii="Arial" w:hAnsi="Arial" w:cs="Arial"/>
          <w:sz w:val="24"/>
          <w:szCs w:val="24"/>
        </w:rPr>
        <w:t>.</w:t>
      </w:r>
      <w:r w:rsidRPr="00E825B1">
        <w:rPr>
          <w:rFonts w:ascii="Arial" w:hAnsi="Arial" w:cs="Arial"/>
          <w:sz w:val="24"/>
          <w:szCs w:val="24"/>
        </w:rPr>
        <w:t xml:space="preserve"> (Booth </w:t>
      </w:r>
      <w:r w:rsidRPr="00E825B1">
        <w:rPr>
          <w:rFonts w:ascii="Arial" w:hAnsi="Arial" w:cs="Arial"/>
          <w:i/>
          <w:sz w:val="24"/>
          <w:szCs w:val="24"/>
        </w:rPr>
        <w:t>et al</w:t>
      </w:r>
      <w:r w:rsidRPr="00E825B1">
        <w:rPr>
          <w:rFonts w:ascii="Arial" w:hAnsi="Arial" w:cs="Arial"/>
          <w:sz w:val="24"/>
          <w:szCs w:val="24"/>
        </w:rPr>
        <w:t>., 2012).</w:t>
      </w:r>
    </w:p>
    <w:p w:rsidR="006F2A17" w:rsidRPr="00E825B1" w:rsidRDefault="006F2A17" w:rsidP="00E825B1">
      <w:pPr>
        <w:tabs>
          <w:tab w:val="left" w:pos="2000"/>
        </w:tabs>
        <w:spacing w:line="360" w:lineRule="auto"/>
        <w:rPr>
          <w:rFonts w:ascii="Arial" w:hAnsi="Arial" w:cs="Arial"/>
          <w:sz w:val="24"/>
          <w:szCs w:val="24"/>
        </w:rPr>
      </w:pPr>
      <w:r w:rsidRPr="00E825B1">
        <w:rPr>
          <w:rFonts w:ascii="Arial" w:hAnsi="Arial" w:cs="Arial"/>
          <w:sz w:val="24"/>
          <w:szCs w:val="24"/>
        </w:rPr>
        <w:t>Yoga helps strengthen the bones and muscles and improves posture, overall health, and vitality. Instructor</w:t>
      </w:r>
      <w:r w:rsidR="009842AF">
        <w:rPr>
          <w:rFonts w:ascii="Arial" w:hAnsi="Arial" w:cs="Arial"/>
          <w:sz w:val="24"/>
          <w:szCs w:val="24"/>
        </w:rPr>
        <w:t xml:space="preserve">s can modify yoga poses to suit </w:t>
      </w:r>
      <w:r w:rsidRPr="00E825B1">
        <w:rPr>
          <w:rFonts w:ascii="Arial" w:hAnsi="Arial" w:cs="Arial"/>
          <w:sz w:val="24"/>
          <w:szCs w:val="24"/>
        </w:rPr>
        <w:t xml:space="preserve">people </w:t>
      </w:r>
      <w:r w:rsidR="009842AF">
        <w:rPr>
          <w:rFonts w:ascii="Arial" w:hAnsi="Arial" w:cs="Arial"/>
          <w:sz w:val="24"/>
          <w:szCs w:val="24"/>
        </w:rPr>
        <w:t xml:space="preserve">who are often desk-bound or are inactive </w:t>
      </w:r>
      <w:r w:rsidRPr="00E825B1">
        <w:rPr>
          <w:rFonts w:ascii="Arial" w:hAnsi="Arial" w:cs="Arial"/>
          <w:sz w:val="24"/>
          <w:szCs w:val="24"/>
        </w:rPr>
        <w:t xml:space="preserve">and seniors who might not otherwise exercise. </w:t>
      </w:r>
    </w:p>
    <w:p w:rsidR="00B73C93" w:rsidRPr="00E825B1" w:rsidRDefault="00B73C93"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At the time when </w:t>
      </w:r>
      <w:r w:rsidR="009842AF">
        <w:rPr>
          <w:rFonts w:ascii="Arial" w:hAnsi="Arial" w:cs="Arial"/>
          <w:sz w:val="24"/>
          <w:szCs w:val="24"/>
        </w:rPr>
        <w:t>the NHS was</w:t>
      </w:r>
      <w:r w:rsidRPr="00E825B1">
        <w:rPr>
          <w:rFonts w:ascii="Arial" w:hAnsi="Arial" w:cs="Arial"/>
          <w:sz w:val="24"/>
          <w:szCs w:val="24"/>
        </w:rPr>
        <w:t xml:space="preserve"> facing various problems ranging from increased levels of chronic illness, over-stretched workforce and lack of funding, yoga in </w:t>
      </w:r>
      <w:r w:rsidR="009842AF">
        <w:rPr>
          <w:rFonts w:ascii="Arial" w:hAnsi="Arial" w:cs="Arial"/>
          <w:sz w:val="24"/>
          <w:szCs w:val="24"/>
        </w:rPr>
        <w:t>the NHS provided</w:t>
      </w:r>
      <w:r w:rsidRPr="00E825B1">
        <w:rPr>
          <w:rFonts w:ascii="Arial" w:hAnsi="Arial" w:cs="Arial"/>
          <w:sz w:val="24"/>
          <w:szCs w:val="24"/>
        </w:rPr>
        <w:t xml:space="preserve"> a cost-effective, non-invasive and</w:t>
      </w:r>
      <w:r w:rsidR="00346B5A">
        <w:rPr>
          <w:rFonts w:ascii="Arial" w:hAnsi="Arial" w:cs="Arial"/>
          <w:sz w:val="24"/>
          <w:szCs w:val="24"/>
        </w:rPr>
        <w:t xml:space="preserve"> easy to use solution that helped</w:t>
      </w:r>
      <w:r w:rsidRPr="00E825B1">
        <w:rPr>
          <w:rFonts w:ascii="Arial" w:hAnsi="Arial" w:cs="Arial"/>
          <w:sz w:val="24"/>
          <w:szCs w:val="24"/>
        </w:rPr>
        <w:t xml:space="preserve"> address different health-related problems (Mason </w:t>
      </w:r>
      <w:r w:rsidRPr="009A4C56">
        <w:rPr>
          <w:rFonts w:ascii="Arial" w:hAnsi="Arial" w:cs="Arial"/>
          <w:i/>
          <w:sz w:val="24"/>
          <w:szCs w:val="24"/>
        </w:rPr>
        <w:t>et al</w:t>
      </w:r>
      <w:r w:rsidRPr="00E825B1">
        <w:rPr>
          <w:rFonts w:ascii="Arial" w:hAnsi="Arial" w:cs="Arial"/>
          <w:sz w:val="24"/>
          <w:szCs w:val="24"/>
        </w:rPr>
        <w:t>., 2017). In England, over 15.4 million people suffer from long term chronic conditions, thus using</w:t>
      </w:r>
      <w:bookmarkStart w:id="2" w:name="_GoBack"/>
      <w:bookmarkEnd w:id="2"/>
      <w:r w:rsidRPr="00E825B1">
        <w:rPr>
          <w:rFonts w:ascii="Arial" w:hAnsi="Arial" w:cs="Arial"/>
          <w:sz w:val="24"/>
          <w:szCs w:val="24"/>
        </w:rPr>
        <w:t xml:space="preserve"> a significant portion of health care services and straining the NHS. </w:t>
      </w:r>
      <w:r w:rsidR="009842AF">
        <w:rPr>
          <w:rFonts w:ascii="Arial" w:hAnsi="Arial" w:cs="Arial"/>
          <w:sz w:val="24"/>
          <w:szCs w:val="24"/>
        </w:rPr>
        <w:t>As a consequence,</w:t>
      </w:r>
      <w:r w:rsidRPr="00E825B1">
        <w:rPr>
          <w:rFonts w:ascii="Arial" w:hAnsi="Arial" w:cs="Arial"/>
          <w:sz w:val="24"/>
          <w:szCs w:val="24"/>
        </w:rPr>
        <w:t xml:space="preserve"> yoga intervention has </w:t>
      </w:r>
      <w:r w:rsidRPr="00E825B1">
        <w:rPr>
          <w:rFonts w:ascii="Arial" w:hAnsi="Arial" w:cs="Arial"/>
          <w:sz w:val="24"/>
          <w:szCs w:val="24"/>
        </w:rPr>
        <w:lastRenderedPageBreak/>
        <w:t xml:space="preserve">been ranked as a cost-effective treatment for </w:t>
      </w:r>
      <w:r w:rsidR="00346B5A">
        <w:rPr>
          <w:rFonts w:ascii="Arial" w:hAnsi="Arial" w:cs="Arial"/>
          <w:sz w:val="24"/>
          <w:szCs w:val="24"/>
        </w:rPr>
        <w:t xml:space="preserve">the </w:t>
      </w:r>
      <w:r w:rsidRPr="00E825B1">
        <w:rPr>
          <w:rFonts w:ascii="Arial" w:hAnsi="Arial" w:cs="Arial"/>
          <w:sz w:val="24"/>
          <w:szCs w:val="24"/>
        </w:rPr>
        <w:t>NHS staff and patients</w:t>
      </w:r>
      <w:r w:rsidR="00CA605B" w:rsidRPr="00E825B1">
        <w:rPr>
          <w:rFonts w:ascii="Arial" w:hAnsi="Arial" w:cs="Arial"/>
          <w:sz w:val="24"/>
          <w:szCs w:val="24"/>
        </w:rPr>
        <w:t xml:space="preserve"> (The Minded Institute, 2021</w:t>
      </w:r>
      <w:r w:rsidRPr="00E825B1">
        <w:rPr>
          <w:rFonts w:ascii="Arial" w:hAnsi="Arial" w:cs="Arial"/>
          <w:sz w:val="24"/>
          <w:szCs w:val="24"/>
        </w:rPr>
        <w:t xml:space="preserve">). </w:t>
      </w:r>
    </w:p>
    <w:p w:rsidR="00D70A65" w:rsidRPr="00E825B1" w:rsidRDefault="00D70A65" w:rsidP="00E825B1">
      <w:pPr>
        <w:tabs>
          <w:tab w:val="left" w:pos="2000"/>
        </w:tabs>
        <w:spacing w:line="360" w:lineRule="auto"/>
        <w:rPr>
          <w:rFonts w:ascii="Arial" w:hAnsi="Arial" w:cs="Arial"/>
          <w:sz w:val="24"/>
          <w:szCs w:val="24"/>
        </w:rPr>
      </w:pPr>
      <w:r w:rsidRPr="00E825B1">
        <w:rPr>
          <w:rFonts w:ascii="Arial" w:hAnsi="Arial" w:cs="Arial"/>
          <w:sz w:val="24"/>
          <w:szCs w:val="24"/>
        </w:rPr>
        <w:t>Yoga has efficacy in minimising lower back pain, depression and metabolic disorders, common health problems for many NHS patients. Yoga is effective in helping people with disability and anxiety due to its favourable psychological effect on N</w:t>
      </w:r>
      <w:r w:rsidR="00E44EA9">
        <w:rPr>
          <w:rFonts w:ascii="Arial" w:hAnsi="Arial" w:cs="Arial"/>
          <w:sz w:val="24"/>
          <w:szCs w:val="24"/>
        </w:rPr>
        <w:t>HS patients with these problems.</w:t>
      </w:r>
      <w:r w:rsidRPr="00E825B1">
        <w:rPr>
          <w:rFonts w:ascii="Arial" w:hAnsi="Arial" w:cs="Arial"/>
          <w:sz w:val="24"/>
          <w:szCs w:val="24"/>
        </w:rPr>
        <w:t xml:space="preserve"> </w:t>
      </w:r>
      <w:r w:rsidR="00E44EA9">
        <w:rPr>
          <w:rFonts w:ascii="Arial" w:hAnsi="Arial" w:cs="Arial"/>
          <w:sz w:val="24"/>
          <w:szCs w:val="24"/>
        </w:rPr>
        <w:t>Consequently</w:t>
      </w:r>
      <w:r w:rsidRPr="00E825B1">
        <w:rPr>
          <w:rFonts w:ascii="Arial" w:hAnsi="Arial" w:cs="Arial"/>
          <w:sz w:val="24"/>
          <w:szCs w:val="24"/>
        </w:rPr>
        <w:t>, yoga effectively improves psychological well-being and increases patients' confidence by reducing stress (Pascoe and Bauer, 2015).</w:t>
      </w:r>
    </w:p>
    <w:p w:rsidR="00020A46" w:rsidRPr="00E825B1" w:rsidRDefault="00020A46"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Women who receive prenatal care and yoga exercise during pregnancy are </w:t>
      </w:r>
      <w:r w:rsidR="00E44EA9">
        <w:rPr>
          <w:rFonts w:ascii="Arial" w:hAnsi="Arial" w:cs="Arial"/>
          <w:sz w:val="24"/>
          <w:szCs w:val="24"/>
        </w:rPr>
        <w:t xml:space="preserve">more </w:t>
      </w:r>
      <w:r w:rsidRPr="00E825B1">
        <w:rPr>
          <w:rFonts w:ascii="Arial" w:hAnsi="Arial" w:cs="Arial"/>
          <w:sz w:val="24"/>
          <w:szCs w:val="24"/>
        </w:rPr>
        <w:t>likely to have decreased symptoms of physiological discomforts during their pregnancy. (Mayo Clinic, 2021).</w:t>
      </w:r>
    </w:p>
    <w:p w:rsidR="00020A46" w:rsidRPr="00E825B1" w:rsidRDefault="00020A46" w:rsidP="00E825B1">
      <w:pPr>
        <w:tabs>
          <w:tab w:val="left" w:pos="2000"/>
        </w:tabs>
        <w:spacing w:line="360" w:lineRule="auto"/>
        <w:rPr>
          <w:rFonts w:ascii="Arial" w:hAnsi="Arial" w:cs="Arial"/>
          <w:sz w:val="24"/>
          <w:szCs w:val="24"/>
        </w:rPr>
      </w:pPr>
      <w:r w:rsidRPr="00E825B1">
        <w:rPr>
          <w:rFonts w:ascii="Arial" w:hAnsi="Arial" w:cs="Arial"/>
          <w:sz w:val="24"/>
          <w:szCs w:val="24"/>
        </w:rPr>
        <w:t xml:space="preserve">Besides, the nursing women who use yoga benefit from improved quality of sleep, improved immune function, remission of depression, stress, anxiety, pregnancy-induced hypertension, improved childbirth self-efficacy, high rate of vaginal delivery and shortened length of labour. Yoga effectively relieves labour and back pain during pregnancy </w:t>
      </w:r>
      <w:r w:rsidRPr="00E825B1">
        <w:rPr>
          <w:rFonts w:ascii="Arial" w:hAnsi="Arial" w:cs="Arial"/>
          <w:sz w:val="24"/>
          <w:szCs w:val="24"/>
          <w:shd w:val="clear" w:color="auto" w:fill="FFFFFF"/>
        </w:rPr>
        <w:t>(</w:t>
      </w:r>
      <w:r w:rsidR="00D37D3D" w:rsidRPr="00E825B1">
        <w:rPr>
          <w:rFonts w:ascii="Arial" w:hAnsi="Arial" w:cs="Arial"/>
          <w:sz w:val="24"/>
          <w:szCs w:val="24"/>
          <w:shd w:val="clear" w:color="auto" w:fill="FFFFFF"/>
        </w:rPr>
        <w:t xml:space="preserve">Wang </w:t>
      </w:r>
      <w:r w:rsidR="00D37D3D" w:rsidRPr="00E825B1">
        <w:rPr>
          <w:rFonts w:ascii="Arial" w:hAnsi="Arial" w:cs="Arial"/>
          <w:i/>
          <w:sz w:val="24"/>
          <w:szCs w:val="24"/>
          <w:shd w:val="clear" w:color="auto" w:fill="FFFFFF"/>
        </w:rPr>
        <w:t>et al</w:t>
      </w:r>
      <w:r w:rsidR="00D37D3D" w:rsidRPr="00E825B1">
        <w:rPr>
          <w:rFonts w:ascii="Arial" w:hAnsi="Arial" w:cs="Arial"/>
          <w:sz w:val="24"/>
          <w:szCs w:val="24"/>
          <w:shd w:val="clear" w:color="auto" w:fill="FFFFFF"/>
        </w:rPr>
        <w:t>.,</w:t>
      </w:r>
      <w:r w:rsidRPr="00E825B1">
        <w:rPr>
          <w:rFonts w:ascii="Arial" w:hAnsi="Arial" w:cs="Arial"/>
          <w:sz w:val="24"/>
          <w:szCs w:val="24"/>
          <w:shd w:val="clear" w:color="auto" w:fill="FFFFFF"/>
        </w:rPr>
        <w:t xml:space="preserve"> 2021).</w:t>
      </w:r>
    </w:p>
    <w:p w:rsidR="00311D99" w:rsidRPr="00E825B1" w:rsidRDefault="00C96884" w:rsidP="00E825B1">
      <w:pPr>
        <w:tabs>
          <w:tab w:val="left" w:pos="2000"/>
        </w:tabs>
        <w:spacing w:line="360" w:lineRule="auto"/>
        <w:rPr>
          <w:rFonts w:ascii="Arial" w:hAnsi="Arial" w:cs="Arial"/>
          <w:sz w:val="24"/>
          <w:szCs w:val="24"/>
          <w:shd w:val="clear" w:color="auto" w:fill="FFFFFF"/>
        </w:rPr>
      </w:pPr>
      <w:r w:rsidRPr="00E44EA9">
        <w:rPr>
          <w:rFonts w:ascii="Arial" w:hAnsi="Arial" w:cs="Arial"/>
          <w:sz w:val="24"/>
          <w:szCs w:val="24"/>
          <w:shd w:val="clear" w:color="auto" w:fill="FFFFFF"/>
        </w:rPr>
        <w:t xml:space="preserve">Another </w:t>
      </w:r>
      <w:r w:rsidR="00E44EA9" w:rsidRPr="00E44EA9">
        <w:rPr>
          <w:rFonts w:ascii="Arial" w:hAnsi="Arial" w:cs="Arial"/>
          <w:sz w:val="24"/>
          <w:szCs w:val="24"/>
          <w:shd w:val="clear" w:color="auto" w:fill="FFFFFF"/>
        </w:rPr>
        <w:t xml:space="preserve">unique type of </w:t>
      </w:r>
      <w:r w:rsidR="00311D99" w:rsidRPr="00E44EA9">
        <w:rPr>
          <w:rFonts w:ascii="Arial" w:hAnsi="Arial" w:cs="Arial"/>
          <w:sz w:val="24"/>
          <w:szCs w:val="24"/>
          <w:shd w:val="clear" w:color="auto" w:fill="FFFFFF"/>
        </w:rPr>
        <w:t>Yoga</w:t>
      </w:r>
      <w:r w:rsidR="00E44EA9" w:rsidRPr="00E44EA9">
        <w:rPr>
          <w:rFonts w:ascii="Arial" w:hAnsi="Arial" w:cs="Arial"/>
          <w:sz w:val="24"/>
          <w:szCs w:val="24"/>
          <w:shd w:val="clear" w:color="auto" w:fill="FFFFFF"/>
        </w:rPr>
        <w:t xml:space="preserve"> exercise can be extremely effective in </w:t>
      </w:r>
      <w:r w:rsidR="00311D99" w:rsidRPr="00E44EA9">
        <w:rPr>
          <w:rFonts w:ascii="Arial" w:hAnsi="Arial" w:cs="Arial"/>
          <w:sz w:val="24"/>
          <w:szCs w:val="24"/>
          <w:shd w:val="clear" w:color="auto" w:fill="FFFFFF"/>
        </w:rPr>
        <w:t>patients with cancer.</w:t>
      </w:r>
      <w:r w:rsidR="00311D99" w:rsidRPr="00E825B1">
        <w:rPr>
          <w:rFonts w:ascii="Arial" w:hAnsi="Arial" w:cs="Arial"/>
          <w:sz w:val="24"/>
          <w:szCs w:val="24"/>
          <w:shd w:val="clear" w:color="auto" w:fill="FFFFFF"/>
        </w:rPr>
        <w:t xml:space="preserve"> Cancer diagnosis and its treatment-related toxicity cause emotional distress in patients and their families to a high degree, leading to some negative implications such as anxiety and depression. This has led to yoga being integrated into conventional cancer care because of its effectiveness in improving the patients physical and psychological symptoms, quality of life, reducing sleep problems, fatigue and pain</w:t>
      </w:r>
      <w:r w:rsidR="00D45F50">
        <w:rPr>
          <w:rFonts w:ascii="Arial" w:hAnsi="Arial" w:cs="Arial"/>
          <w:sz w:val="24"/>
          <w:szCs w:val="24"/>
          <w:shd w:val="clear" w:color="auto" w:fill="FFFFFF"/>
        </w:rPr>
        <w:t>,</w:t>
      </w:r>
      <w:r w:rsidR="00311D99" w:rsidRPr="00E825B1">
        <w:rPr>
          <w:rFonts w:ascii="Arial" w:hAnsi="Arial" w:cs="Arial"/>
          <w:sz w:val="24"/>
          <w:szCs w:val="24"/>
          <w:shd w:val="clear" w:color="auto" w:fill="FFFFFF"/>
        </w:rPr>
        <w:t xml:space="preserve"> and helping in regu</w:t>
      </w:r>
      <w:r w:rsidR="00E44EA9">
        <w:rPr>
          <w:rFonts w:ascii="Arial" w:hAnsi="Arial" w:cs="Arial"/>
          <w:sz w:val="24"/>
          <w:szCs w:val="24"/>
          <w:shd w:val="clear" w:color="auto" w:fill="FFFFFF"/>
        </w:rPr>
        <w:t>lating stress hormones. It can also take care of</w:t>
      </w:r>
      <w:r w:rsidR="00311D99" w:rsidRPr="00E825B1">
        <w:rPr>
          <w:rFonts w:ascii="Arial" w:hAnsi="Arial" w:cs="Arial"/>
          <w:sz w:val="24"/>
          <w:szCs w:val="24"/>
          <w:shd w:val="clear" w:color="auto" w:fill="FFFFFF"/>
        </w:rPr>
        <w:t xml:space="preserve"> cancer patients' physical, emotional, and spiritual well-being (Rouleau </w:t>
      </w:r>
      <w:r w:rsidR="00311D99" w:rsidRPr="00E825B1">
        <w:rPr>
          <w:rFonts w:ascii="Arial" w:hAnsi="Arial" w:cs="Arial"/>
          <w:i/>
          <w:sz w:val="24"/>
          <w:szCs w:val="24"/>
          <w:shd w:val="clear" w:color="auto" w:fill="FFFFFF"/>
        </w:rPr>
        <w:t>et al</w:t>
      </w:r>
      <w:r w:rsidR="00311D99" w:rsidRPr="00E825B1">
        <w:rPr>
          <w:rFonts w:ascii="Arial" w:hAnsi="Arial" w:cs="Arial"/>
          <w:sz w:val="24"/>
          <w:szCs w:val="24"/>
          <w:shd w:val="clear" w:color="auto" w:fill="FFFFFF"/>
        </w:rPr>
        <w:t xml:space="preserve">., 2015). </w:t>
      </w:r>
    </w:p>
    <w:p w:rsidR="00020A46" w:rsidRPr="00F03477" w:rsidRDefault="007F1CD5" w:rsidP="00E825B1">
      <w:pPr>
        <w:tabs>
          <w:tab w:val="left" w:pos="2000"/>
        </w:tabs>
        <w:spacing w:line="360" w:lineRule="auto"/>
        <w:rPr>
          <w:rFonts w:ascii="Arial" w:hAnsi="Arial" w:cs="Arial"/>
          <w:b/>
          <w:sz w:val="28"/>
          <w:szCs w:val="28"/>
        </w:rPr>
      </w:pPr>
      <w:r w:rsidRPr="00F03477">
        <w:rPr>
          <w:rFonts w:ascii="Arial" w:hAnsi="Arial" w:cs="Arial"/>
          <w:b/>
          <w:sz w:val="28"/>
          <w:szCs w:val="28"/>
        </w:rPr>
        <w:t>Side effects and Contraindications of Yoga</w:t>
      </w:r>
    </w:p>
    <w:p w:rsidR="00E96665" w:rsidRPr="00E825B1" w:rsidRDefault="007F1CD5" w:rsidP="00E825B1">
      <w:pPr>
        <w:pStyle w:val="a8"/>
        <w:spacing w:line="360" w:lineRule="auto"/>
        <w:rPr>
          <w:rFonts w:ascii="Arial" w:hAnsi="Arial" w:cs="Arial"/>
          <w:sz w:val="24"/>
          <w:szCs w:val="24"/>
          <w:shd w:val="clear" w:color="auto" w:fill="FFFFFF"/>
        </w:rPr>
      </w:pPr>
      <w:r w:rsidRPr="00E825B1">
        <w:rPr>
          <w:rFonts w:ascii="Arial" w:hAnsi="Arial" w:cs="Arial"/>
          <w:sz w:val="24"/>
          <w:szCs w:val="24"/>
          <w:shd w:val="clear" w:color="auto" w:fill="FFFFFF"/>
        </w:rPr>
        <w:t xml:space="preserve">Even though yoga has been considered to improve physical fitness, cognitive functions, and mental state, </w:t>
      </w:r>
      <w:r w:rsidR="00E96665" w:rsidRPr="00E825B1">
        <w:rPr>
          <w:rFonts w:ascii="Arial" w:hAnsi="Arial" w:cs="Arial"/>
          <w:sz w:val="24"/>
          <w:szCs w:val="24"/>
          <w:shd w:val="clear" w:color="auto" w:fill="FFFFFF"/>
        </w:rPr>
        <w:t xml:space="preserve">as every practice </w:t>
      </w:r>
      <w:r w:rsidRPr="00E825B1">
        <w:rPr>
          <w:rFonts w:ascii="Arial" w:hAnsi="Arial" w:cs="Arial"/>
          <w:sz w:val="24"/>
          <w:szCs w:val="24"/>
          <w:shd w:val="clear" w:color="auto" w:fill="FFFFFF"/>
        </w:rPr>
        <w:t>it has side effects</w:t>
      </w:r>
      <w:r w:rsidR="00E96665" w:rsidRPr="00E825B1">
        <w:rPr>
          <w:rFonts w:ascii="Arial" w:hAnsi="Arial" w:cs="Arial"/>
          <w:sz w:val="24"/>
          <w:szCs w:val="24"/>
          <w:shd w:val="clear" w:color="auto" w:fill="FFFFFF"/>
        </w:rPr>
        <w:t xml:space="preserve"> and contraindications.</w:t>
      </w:r>
    </w:p>
    <w:p w:rsidR="00E96665" w:rsidRPr="00E825B1" w:rsidRDefault="00E44EA9" w:rsidP="00E825B1">
      <w:pPr>
        <w:pStyle w:val="a8"/>
        <w:spacing w:line="360" w:lineRule="auto"/>
        <w:rPr>
          <w:rFonts w:ascii="Arial" w:hAnsi="Arial" w:cs="Arial"/>
          <w:b/>
          <w:i/>
          <w:sz w:val="24"/>
          <w:szCs w:val="24"/>
          <w:shd w:val="clear" w:color="auto" w:fill="FFFFFF"/>
        </w:rPr>
      </w:pPr>
      <w:r>
        <w:rPr>
          <w:rFonts w:ascii="Arial" w:hAnsi="Arial" w:cs="Arial"/>
          <w:b/>
          <w:i/>
          <w:sz w:val="24"/>
          <w:szCs w:val="24"/>
          <w:shd w:val="clear" w:color="auto" w:fill="FFFFFF"/>
        </w:rPr>
        <w:t>Severe</w:t>
      </w:r>
      <w:r w:rsidR="007F1CD5" w:rsidRPr="00E825B1">
        <w:rPr>
          <w:rFonts w:ascii="Arial" w:hAnsi="Arial" w:cs="Arial"/>
          <w:b/>
          <w:i/>
          <w:sz w:val="24"/>
          <w:szCs w:val="24"/>
          <w:shd w:val="clear" w:color="auto" w:fill="FFFFFF"/>
        </w:rPr>
        <w:t xml:space="preserve"> and chronic injuries of the musculoskeletal system.</w:t>
      </w:r>
    </w:p>
    <w:p w:rsidR="007F1CD5" w:rsidRPr="00E825B1" w:rsidRDefault="002D1111" w:rsidP="00E825B1">
      <w:pPr>
        <w:pStyle w:val="a8"/>
        <w:spacing w:line="360" w:lineRule="auto"/>
        <w:rPr>
          <w:rFonts w:ascii="Arial" w:hAnsi="Arial" w:cs="Arial"/>
          <w:shd w:val="clear" w:color="auto" w:fill="FFFFFF"/>
        </w:rPr>
      </w:pPr>
      <w:r w:rsidRPr="00E825B1">
        <w:rPr>
          <w:rFonts w:ascii="Arial" w:hAnsi="Arial" w:cs="Arial"/>
          <w:sz w:val="24"/>
          <w:szCs w:val="24"/>
          <w:shd w:val="clear" w:color="auto" w:fill="FFFFFF"/>
        </w:rPr>
        <w:t>Based</w:t>
      </w:r>
      <w:r w:rsidR="00FA355C">
        <w:rPr>
          <w:rFonts w:ascii="Arial" w:hAnsi="Arial" w:cs="Arial"/>
          <w:sz w:val="24"/>
          <w:szCs w:val="24"/>
          <w:shd w:val="clear" w:color="auto" w:fill="FFFFFF"/>
        </w:rPr>
        <w:t xml:space="preserve"> on</w:t>
      </w:r>
      <w:r w:rsidR="007F1CD5" w:rsidRPr="00E825B1">
        <w:rPr>
          <w:rFonts w:ascii="Arial" w:hAnsi="Arial" w:cs="Arial"/>
          <w:sz w:val="24"/>
          <w:szCs w:val="24"/>
          <w:shd w:val="clear" w:color="auto" w:fill="FFFFFF"/>
        </w:rPr>
        <w:t xml:space="preserve"> a study conducted by Cramer </w:t>
      </w:r>
      <w:r w:rsidR="007F1CD5" w:rsidRPr="00E825B1">
        <w:rPr>
          <w:rFonts w:ascii="Arial" w:hAnsi="Arial" w:cs="Arial"/>
          <w:i/>
          <w:sz w:val="24"/>
          <w:szCs w:val="24"/>
          <w:shd w:val="clear" w:color="auto" w:fill="FFFFFF"/>
        </w:rPr>
        <w:t>et al</w:t>
      </w:r>
      <w:r w:rsidR="007F1CD5" w:rsidRPr="00E825B1">
        <w:rPr>
          <w:rFonts w:ascii="Arial" w:hAnsi="Arial" w:cs="Arial"/>
          <w:sz w:val="24"/>
          <w:szCs w:val="24"/>
          <w:shd w:val="clear" w:color="auto" w:fill="FFFFFF"/>
        </w:rPr>
        <w:t xml:space="preserve">. (2019), yoga's major side effect is </w:t>
      </w:r>
      <w:r w:rsidR="007E3B56">
        <w:rPr>
          <w:rFonts w:ascii="Arial" w:hAnsi="Arial" w:cs="Arial"/>
          <w:sz w:val="24"/>
          <w:szCs w:val="24"/>
          <w:shd w:val="clear" w:color="auto" w:fill="FFFFFF"/>
        </w:rPr>
        <w:t xml:space="preserve">an </w:t>
      </w:r>
      <w:r w:rsidR="007F1CD5" w:rsidRPr="00E825B1">
        <w:rPr>
          <w:rFonts w:ascii="Arial" w:hAnsi="Arial" w:cs="Arial"/>
          <w:sz w:val="24"/>
          <w:szCs w:val="24"/>
          <w:shd w:val="clear" w:color="auto" w:fill="FFFFFF"/>
        </w:rPr>
        <w:t xml:space="preserve">injury of different body parts, including shoulder, spinal, nerves, limbs and neck, </w:t>
      </w:r>
      <w:r w:rsidR="00FA355C">
        <w:rPr>
          <w:rFonts w:ascii="Arial" w:hAnsi="Arial" w:cs="Arial"/>
          <w:sz w:val="24"/>
          <w:szCs w:val="24"/>
          <w:shd w:val="clear" w:color="auto" w:fill="FFFFFF"/>
        </w:rPr>
        <w:lastRenderedPageBreak/>
        <w:t>which could possibly lead</w:t>
      </w:r>
      <w:r w:rsidR="007F1CD5" w:rsidRPr="00E825B1">
        <w:rPr>
          <w:rFonts w:ascii="Arial" w:hAnsi="Arial" w:cs="Arial"/>
          <w:sz w:val="24"/>
          <w:szCs w:val="24"/>
          <w:shd w:val="clear" w:color="auto" w:fill="FFFFFF"/>
        </w:rPr>
        <w:t xml:space="preserve"> to fractures, nerve and spinal injuries, sleep problems, and tendon shortening or sciatica. Other adverse effects of yoga include chronic headache, depressive symptoms</w:t>
      </w:r>
      <w:r w:rsidR="007F1CD5" w:rsidRPr="00E825B1">
        <w:rPr>
          <w:rFonts w:ascii="Arial" w:hAnsi="Arial" w:cs="Arial"/>
          <w:shd w:val="clear" w:color="auto" w:fill="FFFFFF"/>
        </w:rPr>
        <w:t xml:space="preserve">. </w:t>
      </w:r>
    </w:p>
    <w:p w:rsidR="00276A19" w:rsidRPr="00E825B1" w:rsidRDefault="002D1111" w:rsidP="00E825B1">
      <w:pPr>
        <w:tabs>
          <w:tab w:val="left" w:pos="2000"/>
        </w:tabs>
        <w:spacing w:line="360" w:lineRule="auto"/>
        <w:rPr>
          <w:rFonts w:ascii="Arial" w:hAnsi="Arial" w:cs="Arial"/>
          <w:bCs/>
          <w:sz w:val="24"/>
          <w:szCs w:val="24"/>
          <w:shd w:val="clear" w:color="auto" w:fill="FFFFFF"/>
        </w:rPr>
      </w:pPr>
      <w:r w:rsidRPr="00E825B1">
        <w:rPr>
          <w:rFonts w:ascii="Arial" w:hAnsi="Arial" w:cs="Arial"/>
          <w:b/>
          <w:i/>
          <w:sz w:val="24"/>
          <w:szCs w:val="24"/>
          <w:shd w:val="clear" w:color="auto" w:fill="FFFFFF"/>
        </w:rPr>
        <w:t>Pregnancy contraindications.</w:t>
      </w:r>
      <w:r w:rsidRPr="00E825B1">
        <w:rPr>
          <w:rFonts w:ascii="Arial" w:hAnsi="Arial" w:cs="Arial"/>
          <w:bCs/>
          <w:i/>
          <w:sz w:val="24"/>
          <w:szCs w:val="24"/>
          <w:shd w:val="clear" w:color="auto" w:fill="FFFFFF"/>
        </w:rPr>
        <w:t xml:space="preserve"> </w:t>
      </w:r>
      <w:r w:rsidRPr="00E825B1">
        <w:rPr>
          <w:rFonts w:ascii="Arial" w:hAnsi="Arial" w:cs="Arial"/>
          <w:bCs/>
          <w:sz w:val="24"/>
          <w:szCs w:val="24"/>
          <w:shd w:val="clear" w:color="auto" w:fill="FFFFFF"/>
        </w:rPr>
        <w:t xml:space="preserve">Even though yoga is recommended for pregnant women, not all types of yoga, especially rigorous asanas, </w:t>
      </w:r>
      <w:r w:rsidR="007E3B56">
        <w:rPr>
          <w:rFonts w:ascii="Arial" w:hAnsi="Arial" w:cs="Arial"/>
          <w:bCs/>
          <w:sz w:val="24"/>
          <w:szCs w:val="24"/>
          <w:shd w:val="clear" w:color="auto" w:fill="FFFFFF"/>
        </w:rPr>
        <w:t>are</w:t>
      </w:r>
      <w:r w:rsidRPr="00E825B1">
        <w:rPr>
          <w:rFonts w:ascii="Arial" w:hAnsi="Arial" w:cs="Arial"/>
          <w:bCs/>
          <w:sz w:val="24"/>
          <w:szCs w:val="24"/>
          <w:shd w:val="clear" w:color="auto" w:fill="FFFFFF"/>
        </w:rPr>
        <w:t xml:space="preserve"> recommended. Advanced asanas in supine positions, backbends, and poses that compress the abdomen or the extreme twisting of body parts are generally contraindicated during pregnancy</w:t>
      </w:r>
      <w:bookmarkStart w:id="3" w:name="_Hlk92012579"/>
      <w:r w:rsidRPr="00E825B1">
        <w:rPr>
          <w:rFonts w:ascii="Arial" w:hAnsi="Arial" w:cs="Arial"/>
          <w:bCs/>
          <w:sz w:val="24"/>
          <w:szCs w:val="24"/>
          <w:shd w:val="clear" w:color="auto" w:fill="FFFFFF"/>
        </w:rPr>
        <w:t>.</w:t>
      </w:r>
      <w:r w:rsidR="00276A19" w:rsidRPr="00E825B1">
        <w:rPr>
          <w:rFonts w:ascii="Arial" w:hAnsi="Arial" w:cs="Arial"/>
          <w:bCs/>
          <w:sz w:val="24"/>
          <w:szCs w:val="24"/>
          <w:shd w:val="clear" w:color="auto" w:fill="FFFFFF"/>
        </w:rPr>
        <w:t xml:space="preserve"> Also</w:t>
      </w:r>
      <w:r w:rsidR="00265685">
        <w:rPr>
          <w:rFonts w:ascii="Arial" w:hAnsi="Arial" w:cs="Arial"/>
          <w:bCs/>
          <w:sz w:val="24"/>
          <w:szCs w:val="24"/>
          <w:shd w:val="clear" w:color="auto" w:fill="FFFFFF"/>
        </w:rPr>
        <w:t>,</w:t>
      </w:r>
      <w:r w:rsidR="00276A19" w:rsidRPr="00E825B1">
        <w:rPr>
          <w:rFonts w:ascii="Arial" w:hAnsi="Arial" w:cs="Arial"/>
          <w:bCs/>
          <w:sz w:val="24"/>
          <w:szCs w:val="24"/>
          <w:shd w:val="clear" w:color="auto" w:fill="FFFFFF"/>
        </w:rPr>
        <w:t xml:space="preserve"> breath retention can be dangerous because it limits blood flows to the fetus. (Carrico, 2001, p</w:t>
      </w:r>
      <w:r w:rsidR="00DD0CA8" w:rsidRPr="00E825B1">
        <w:rPr>
          <w:rFonts w:ascii="Arial" w:hAnsi="Arial" w:cs="Arial"/>
          <w:bCs/>
          <w:sz w:val="24"/>
          <w:szCs w:val="24"/>
          <w:shd w:val="clear" w:color="auto" w:fill="FFFFFF"/>
        </w:rPr>
        <w:t>p</w:t>
      </w:r>
      <w:r w:rsidR="00276A19" w:rsidRPr="00E825B1">
        <w:rPr>
          <w:rFonts w:ascii="Arial" w:hAnsi="Arial" w:cs="Arial"/>
          <w:bCs/>
          <w:sz w:val="24"/>
          <w:szCs w:val="24"/>
          <w:shd w:val="clear" w:color="auto" w:fill="FFFFFF"/>
        </w:rPr>
        <w:t>.</w:t>
      </w:r>
      <w:r w:rsidR="00DD0CA8" w:rsidRPr="00E825B1">
        <w:rPr>
          <w:rFonts w:ascii="Arial" w:hAnsi="Arial" w:cs="Arial"/>
          <w:bCs/>
          <w:sz w:val="24"/>
          <w:szCs w:val="24"/>
          <w:shd w:val="clear" w:color="auto" w:fill="FFFFFF"/>
        </w:rPr>
        <w:t>38</w:t>
      </w:r>
      <w:r w:rsidR="00986E06" w:rsidRPr="00E825B1">
        <w:rPr>
          <w:rFonts w:ascii="Arial" w:hAnsi="Arial" w:cs="Arial"/>
          <w:bCs/>
          <w:sz w:val="24"/>
          <w:szCs w:val="24"/>
          <w:shd w:val="clear" w:color="auto" w:fill="FFFFFF"/>
        </w:rPr>
        <w:t xml:space="preserve"> </w:t>
      </w:r>
      <w:r w:rsidR="00DD0CA8" w:rsidRPr="00E825B1">
        <w:rPr>
          <w:rFonts w:ascii="Arial" w:hAnsi="Arial" w:cs="Arial"/>
          <w:bCs/>
          <w:sz w:val="24"/>
          <w:szCs w:val="24"/>
          <w:shd w:val="clear" w:color="auto" w:fill="FFFFFF"/>
        </w:rPr>
        <w:t>-</w:t>
      </w:r>
      <w:r w:rsidR="00986E06" w:rsidRPr="00E825B1">
        <w:rPr>
          <w:rFonts w:ascii="Arial" w:hAnsi="Arial" w:cs="Arial"/>
          <w:bCs/>
          <w:sz w:val="24"/>
          <w:szCs w:val="24"/>
          <w:shd w:val="clear" w:color="auto" w:fill="FFFFFF"/>
        </w:rPr>
        <w:t xml:space="preserve"> </w:t>
      </w:r>
      <w:r w:rsidR="00276A19" w:rsidRPr="00E825B1">
        <w:rPr>
          <w:rFonts w:ascii="Arial" w:hAnsi="Arial" w:cs="Arial"/>
          <w:bCs/>
          <w:sz w:val="24"/>
          <w:szCs w:val="24"/>
          <w:shd w:val="clear" w:color="auto" w:fill="FFFFFF"/>
        </w:rPr>
        <w:t>40).</w:t>
      </w:r>
    </w:p>
    <w:bookmarkEnd w:id="3"/>
    <w:p w:rsidR="000579A3" w:rsidRPr="00E825B1" w:rsidRDefault="000579A3" w:rsidP="00E825B1">
      <w:pPr>
        <w:tabs>
          <w:tab w:val="left" w:pos="2000"/>
        </w:tabs>
        <w:spacing w:line="360" w:lineRule="auto"/>
        <w:rPr>
          <w:rFonts w:ascii="Arial" w:hAnsi="Arial" w:cs="Arial"/>
          <w:bCs/>
          <w:sz w:val="24"/>
          <w:szCs w:val="24"/>
          <w:shd w:val="clear" w:color="auto" w:fill="FFFFFF"/>
        </w:rPr>
      </w:pPr>
      <w:r w:rsidRPr="00E825B1">
        <w:rPr>
          <w:rFonts w:ascii="Arial" w:hAnsi="Arial" w:cs="Arial"/>
          <w:b/>
          <w:i/>
          <w:sz w:val="24"/>
          <w:szCs w:val="24"/>
          <w:shd w:val="clear" w:color="auto" w:fill="FFFFFF"/>
        </w:rPr>
        <w:t>Sciatica</w:t>
      </w:r>
      <w:r w:rsidRPr="00E825B1">
        <w:rPr>
          <w:rFonts w:ascii="Arial" w:hAnsi="Arial" w:cs="Arial"/>
          <w:bCs/>
          <w:sz w:val="24"/>
          <w:szCs w:val="24"/>
          <w:shd w:val="clear" w:color="auto" w:fill="FFFFFF"/>
        </w:rPr>
        <w:t xml:space="preserve">. Yoga helps relieve pain caused by compression of the sciatic nerve. However, various asanas can work the other way round, including increasing pain of the sciatic nerve thus must be avoided at all costs (Burke, 2021). Forward bends and extreme backbends are not recommended. </w:t>
      </w:r>
    </w:p>
    <w:p w:rsidR="00EF17FA" w:rsidRPr="00E825B1" w:rsidRDefault="00EF17FA" w:rsidP="00E825B1">
      <w:pPr>
        <w:tabs>
          <w:tab w:val="left" w:pos="2000"/>
        </w:tabs>
        <w:spacing w:line="360" w:lineRule="auto"/>
        <w:rPr>
          <w:rFonts w:ascii="Arial" w:hAnsi="Arial" w:cs="Arial"/>
          <w:bCs/>
          <w:sz w:val="24"/>
          <w:szCs w:val="24"/>
          <w:shd w:val="clear" w:color="auto" w:fill="FFFFFF"/>
        </w:rPr>
      </w:pPr>
      <w:r w:rsidRPr="00E825B1">
        <w:rPr>
          <w:rFonts w:ascii="Arial" w:hAnsi="Arial" w:cs="Arial"/>
          <w:b/>
          <w:i/>
          <w:sz w:val="24"/>
          <w:szCs w:val="24"/>
          <w:shd w:val="clear" w:color="auto" w:fill="FFFFFF"/>
        </w:rPr>
        <w:t>Hernia and ulcer patients</w:t>
      </w:r>
      <w:r w:rsidRPr="00E825B1">
        <w:rPr>
          <w:rFonts w:ascii="Arial" w:hAnsi="Arial" w:cs="Arial"/>
          <w:b/>
          <w:sz w:val="24"/>
          <w:szCs w:val="24"/>
          <w:shd w:val="clear" w:color="auto" w:fill="FFFFFF"/>
        </w:rPr>
        <w:t>.</w:t>
      </w:r>
      <w:r w:rsidRPr="00E825B1">
        <w:rPr>
          <w:rFonts w:ascii="Arial" w:hAnsi="Arial" w:cs="Arial"/>
          <w:bCs/>
          <w:sz w:val="24"/>
          <w:szCs w:val="24"/>
          <w:shd w:val="clear" w:color="auto" w:fill="FFFFFF"/>
        </w:rPr>
        <w:t xml:space="preserve"> Exercising restorative and slow-paced forms of yoga are good for those suffering</w:t>
      </w:r>
      <w:r w:rsidR="00FA355C">
        <w:rPr>
          <w:rFonts w:ascii="Arial" w:hAnsi="Arial" w:cs="Arial"/>
          <w:bCs/>
          <w:sz w:val="24"/>
          <w:szCs w:val="24"/>
          <w:shd w:val="clear" w:color="auto" w:fill="FFFFFF"/>
        </w:rPr>
        <w:t xml:space="preserve"> from hernia and peptic ulcers. However, from another perspective</w:t>
      </w:r>
      <w:r w:rsidRPr="00E825B1">
        <w:rPr>
          <w:rFonts w:ascii="Arial" w:hAnsi="Arial" w:cs="Arial"/>
          <w:bCs/>
          <w:sz w:val="24"/>
          <w:szCs w:val="24"/>
          <w:shd w:val="clear" w:color="auto" w:fill="FFFFFF"/>
        </w:rPr>
        <w:t xml:space="preserve">, vigorous core-strengthening asanas worsen the condition. </w:t>
      </w:r>
      <w:r w:rsidRPr="001456BC">
        <w:rPr>
          <w:rFonts w:ascii="Arial" w:hAnsi="Arial" w:cs="Arial"/>
          <w:bCs/>
          <w:sz w:val="24"/>
          <w:szCs w:val="24"/>
          <w:shd w:val="clear" w:color="auto" w:fill="FFFFFF"/>
        </w:rPr>
        <w:t>Core-strengthening is a core aspect of yoga; however, it is best for people suffering from hernia and ulcers to avoid it</w:t>
      </w:r>
      <w:r w:rsidR="001456BC">
        <w:rPr>
          <w:rFonts w:ascii="Arial" w:hAnsi="Arial" w:cs="Arial"/>
          <w:bCs/>
          <w:sz w:val="24"/>
          <w:szCs w:val="24"/>
          <w:shd w:val="clear" w:color="auto" w:fill="FFFFFF"/>
        </w:rPr>
        <w:t>.</w:t>
      </w:r>
      <w:r w:rsidRPr="00E825B1">
        <w:rPr>
          <w:rFonts w:ascii="Arial" w:hAnsi="Arial" w:cs="Arial"/>
          <w:bCs/>
          <w:sz w:val="24"/>
          <w:szCs w:val="24"/>
          <w:shd w:val="clear" w:color="auto" w:fill="FFFFFF"/>
        </w:rPr>
        <w:t xml:space="preserve"> (Boldt, 2019). </w:t>
      </w:r>
    </w:p>
    <w:p w:rsidR="005F1888" w:rsidRPr="00E825B1" w:rsidRDefault="005F1888" w:rsidP="00E825B1">
      <w:pPr>
        <w:tabs>
          <w:tab w:val="left" w:pos="2000"/>
        </w:tabs>
        <w:spacing w:line="360" w:lineRule="auto"/>
        <w:rPr>
          <w:rFonts w:ascii="Arial" w:hAnsi="Arial" w:cs="Arial"/>
          <w:bCs/>
          <w:sz w:val="24"/>
          <w:szCs w:val="24"/>
          <w:shd w:val="clear" w:color="auto" w:fill="FFFFFF"/>
        </w:rPr>
      </w:pPr>
      <w:r w:rsidRPr="00E825B1">
        <w:rPr>
          <w:rFonts w:ascii="Arial" w:hAnsi="Arial" w:cs="Arial"/>
          <w:b/>
          <w:i/>
          <w:sz w:val="24"/>
          <w:szCs w:val="24"/>
          <w:shd w:val="clear" w:color="auto" w:fill="FFFFFF"/>
        </w:rPr>
        <w:t>Surgery</w:t>
      </w:r>
      <w:r w:rsidRPr="00E825B1">
        <w:rPr>
          <w:rFonts w:ascii="Arial" w:hAnsi="Arial" w:cs="Arial"/>
          <w:bCs/>
          <w:i/>
          <w:sz w:val="24"/>
          <w:szCs w:val="24"/>
          <w:shd w:val="clear" w:color="auto" w:fill="FFFFFF"/>
        </w:rPr>
        <w:t>.</w:t>
      </w:r>
      <w:r w:rsidRPr="00E825B1">
        <w:rPr>
          <w:rFonts w:ascii="Arial" w:hAnsi="Arial" w:cs="Arial"/>
          <w:bCs/>
          <w:sz w:val="24"/>
          <w:szCs w:val="24"/>
          <w:shd w:val="clear" w:color="auto" w:fill="FFFFFF"/>
        </w:rPr>
        <w:t xml:space="preserve"> People who have recently undergone surgery or had an accident that requires them to be operated on should avoid yoga for at least three months at all costs (Boldt, 2019). Besides, when resuming yoga after surgery, doctor consultations are needed to avoid severe injuries on the operated parts. </w:t>
      </w:r>
    </w:p>
    <w:p w:rsidR="004E0908" w:rsidRPr="00E825B1" w:rsidRDefault="004E0908" w:rsidP="00E825B1">
      <w:pPr>
        <w:tabs>
          <w:tab w:val="left" w:pos="2000"/>
        </w:tabs>
        <w:spacing w:line="360" w:lineRule="auto"/>
        <w:rPr>
          <w:rFonts w:ascii="Arial" w:hAnsi="Arial" w:cs="Arial"/>
          <w:bCs/>
          <w:sz w:val="24"/>
          <w:szCs w:val="24"/>
          <w:shd w:val="clear" w:color="auto" w:fill="FFFFFF"/>
        </w:rPr>
      </w:pPr>
      <w:r w:rsidRPr="00E825B1">
        <w:rPr>
          <w:rFonts w:ascii="Arial" w:hAnsi="Arial" w:cs="Arial"/>
          <w:b/>
          <w:i/>
          <w:sz w:val="24"/>
          <w:szCs w:val="24"/>
          <w:shd w:val="clear" w:color="auto" w:fill="FFFFFF"/>
        </w:rPr>
        <w:t>Restricted for various illnesses</w:t>
      </w:r>
      <w:r w:rsidRPr="00E825B1">
        <w:rPr>
          <w:rFonts w:ascii="Arial" w:hAnsi="Arial" w:cs="Arial"/>
          <w:b/>
          <w:sz w:val="24"/>
          <w:szCs w:val="24"/>
          <w:shd w:val="clear" w:color="auto" w:fill="FFFFFF"/>
        </w:rPr>
        <w:t>.</w:t>
      </w:r>
      <w:r w:rsidRPr="00E825B1">
        <w:rPr>
          <w:rFonts w:ascii="Arial" w:hAnsi="Arial" w:cs="Arial"/>
          <w:bCs/>
          <w:sz w:val="24"/>
          <w:szCs w:val="24"/>
          <w:shd w:val="clear" w:color="auto" w:fill="FFFFFF"/>
        </w:rPr>
        <w:t xml:space="preserve"> Yoga asanas need to be avoided by patients suffering from high/low blood pressure, heart illness and other chronic d</w:t>
      </w:r>
      <w:r w:rsidR="00595F13">
        <w:rPr>
          <w:rFonts w:ascii="Arial" w:hAnsi="Arial" w:cs="Arial"/>
          <w:bCs/>
          <w:sz w:val="24"/>
          <w:szCs w:val="24"/>
          <w:shd w:val="clear" w:color="auto" w:fill="FFFFFF"/>
        </w:rPr>
        <w:t>iseases. This is because practic</w:t>
      </w:r>
      <w:r w:rsidRPr="00E825B1">
        <w:rPr>
          <w:rFonts w:ascii="Arial" w:hAnsi="Arial" w:cs="Arial"/>
          <w:bCs/>
          <w:sz w:val="24"/>
          <w:szCs w:val="24"/>
          <w:shd w:val="clear" w:color="auto" w:fill="FFFFFF"/>
        </w:rPr>
        <w:t>ing yoga in such conditions, including high/low blood pressure, spine problems, ear</w:t>
      </w:r>
      <w:r w:rsidR="00470075">
        <w:rPr>
          <w:rFonts w:ascii="Arial" w:hAnsi="Arial" w:cs="Arial"/>
          <w:bCs/>
          <w:sz w:val="24"/>
          <w:szCs w:val="24"/>
          <w:shd w:val="clear" w:color="auto" w:fill="FFFFFF"/>
        </w:rPr>
        <w:t>,</w:t>
      </w:r>
      <w:r w:rsidRPr="00E825B1">
        <w:rPr>
          <w:rFonts w:ascii="Arial" w:hAnsi="Arial" w:cs="Arial"/>
          <w:bCs/>
          <w:sz w:val="24"/>
          <w:szCs w:val="24"/>
          <w:shd w:val="clear" w:color="auto" w:fill="FFFFFF"/>
        </w:rPr>
        <w:t xml:space="preserve"> and pregnancy problems, can intensify </w:t>
      </w:r>
      <w:r w:rsidR="00E14935">
        <w:rPr>
          <w:rFonts w:ascii="Arial" w:hAnsi="Arial" w:cs="Arial"/>
          <w:bCs/>
          <w:sz w:val="24"/>
          <w:szCs w:val="24"/>
          <w:shd w:val="clear" w:color="auto" w:fill="FFFFFF"/>
        </w:rPr>
        <w:t>these conditions (Boldt, 2019). Therefore</w:t>
      </w:r>
      <w:r w:rsidRPr="00E825B1">
        <w:rPr>
          <w:rFonts w:ascii="Arial" w:hAnsi="Arial" w:cs="Arial"/>
          <w:bCs/>
          <w:sz w:val="24"/>
          <w:szCs w:val="24"/>
          <w:shd w:val="clear" w:color="auto" w:fill="FFFFFF"/>
        </w:rPr>
        <w:t xml:space="preserve">, people with such health conditions should only practice simple and slow yoga. </w:t>
      </w:r>
    </w:p>
    <w:p w:rsidR="005F1888" w:rsidRPr="00F03477" w:rsidRDefault="00833266" w:rsidP="00E825B1">
      <w:pPr>
        <w:tabs>
          <w:tab w:val="left" w:pos="2000"/>
        </w:tabs>
        <w:spacing w:line="360" w:lineRule="auto"/>
        <w:rPr>
          <w:rFonts w:ascii="Arial" w:hAnsi="Arial" w:cs="Arial"/>
          <w:b/>
          <w:bCs/>
          <w:sz w:val="28"/>
          <w:szCs w:val="28"/>
          <w:shd w:val="clear" w:color="auto" w:fill="FFFFFF"/>
        </w:rPr>
      </w:pPr>
      <w:r w:rsidRPr="00F03477">
        <w:rPr>
          <w:rFonts w:ascii="Arial" w:hAnsi="Arial" w:cs="Arial"/>
          <w:b/>
          <w:bCs/>
          <w:sz w:val="28"/>
          <w:szCs w:val="28"/>
          <w:shd w:val="clear" w:color="auto" w:fill="FFFFFF"/>
        </w:rPr>
        <w:t>Self-regulatory system</w:t>
      </w:r>
    </w:p>
    <w:p w:rsidR="00777B8B" w:rsidRPr="006874ED" w:rsidRDefault="00777B8B" w:rsidP="00777B8B">
      <w:pPr>
        <w:spacing w:line="360" w:lineRule="auto"/>
        <w:rPr>
          <w:rFonts w:ascii="Arial" w:hAnsi="Arial" w:cs="Arial"/>
          <w:sz w:val="24"/>
          <w:szCs w:val="24"/>
        </w:rPr>
      </w:pPr>
      <w:r>
        <w:rPr>
          <w:rFonts w:ascii="Arial" w:hAnsi="Arial" w:cs="Arial"/>
          <w:sz w:val="24"/>
          <w:szCs w:val="24"/>
        </w:rPr>
        <w:t>Nowadays no qualifications are needed to become a yoga teacher or instructor in the United Kingdom, which could be</w:t>
      </w:r>
      <w:r w:rsidR="00441250">
        <w:rPr>
          <w:rFonts w:ascii="Arial" w:hAnsi="Arial" w:cs="Arial"/>
          <w:sz w:val="24"/>
          <w:szCs w:val="24"/>
        </w:rPr>
        <w:t xml:space="preserve"> a</w:t>
      </w:r>
      <w:r>
        <w:rPr>
          <w:rFonts w:ascii="Arial" w:hAnsi="Arial" w:cs="Arial"/>
          <w:sz w:val="24"/>
          <w:szCs w:val="24"/>
        </w:rPr>
        <w:t xml:space="preserve"> very beneficial job opportunity for people, who are </w:t>
      </w:r>
      <w:r>
        <w:rPr>
          <w:rFonts w:ascii="Arial" w:hAnsi="Arial" w:cs="Arial"/>
          <w:sz w:val="24"/>
          <w:szCs w:val="24"/>
        </w:rPr>
        <w:lastRenderedPageBreak/>
        <w:t>interested in fitness but specifically yoga. However, this could be extremely harmful and damaging as yoga instructors work with people’s physical and mental wellbeing. It is mandatory that all practices affecting people</w:t>
      </w:r>
      <w:r w:rsidR="00441250">
        <w:rPr>
          <w:rFonts w:ascii="Arial" w:hAnsi="Arial" w:cs="Arial"/>
          <w:sz w:val="24"/>
          <w:szCs w:val="24"/>
        </w:rPr>
        <w:t>’</w:t>
      </w:r>
      <w:r>
        <w:rPr>
          <w:rFonts w:ascii="Arial" w:hAnsi="Arial" w:cs="Arial"/>
          <w:sz w:val="24"/>
          <w:szCs w:val="24"/>
        </w:rPr>
        <w:t>s wellbeing should be regulated regularly.</w:t>
      </w:r>
    </w:p>
    <w:p w:rsidR="00906AE9" w:rsidRDefault="00833266" w:rsidP="006874ED">
      <w:pPr>
        <w:spacing w:line="360" w:lineRule="auto"/>
        <w:rPr>
          <w:rFonts w:ascii="Arial" w:hAnsi="Arial" w:cs="Arial"/>
          <w:sz w:val="24"/>
          <w:szCs w:val="24"/>
        </w:rPr>
      </w:pPr>
      <w:r w:rsidRPr="00F951C8">
        <w:rPr>
          <w:rFonts w:ascii="Arial" w:hAnsi="Arial" w:cs="Arial"/>
          <w:sz w:val="24"/>
          <w:szCs w:val="24"/>
        </w:rPr>
        <w:t xml:space="preserve">Regulatory bodies usually set objectives of training and define core competencies. For example, the British Wheel of Yoga is a Sport England Governing Body for yoga that offers accreditation through a </w:t>
      </w:r>
      <w:r w:rsidR="00DF1A66">
        <w:rPr>
          <w:rFonts w:ascii="Arial" w:hAnsi="Arial" w:cs="Arial"/>
          <w:sz w:val="24"/>
          <w:szCs w:val="24"/>
        </w:rPr>
        <w:t>careful and repeated</w:t>
      </w:r>
      <w:r w:rsidRPr="00F951C8">
        <w:rPr>
          <w:rFonts w:ascii="Arial" w:hAnsi="Arial" w:cs="Arial"/>
          <w:sz w:val="24"/>
          <w:szCs w:val="24"/>
        </w:rPr>
        <w:t xml:space="preserve"> application process to yoga teacher training organisations in the United Kingdom. Some of the accredited groups include, London Yoga Teacher Training which is run by a group of colleagues, offers teacher training courses, short courses</w:t>
      </w:r>
      <w:r w:rsidR="00441250">
        <w:rPr>
          <w:rFonts w:ascii="Arial" w:hAnsi="Arial" w:cs="Arial"/>
          <w:sz w:val="24"/>
          <w:szCs w:val="24"/>
        </w:rPr>
        <w:t>,</w:t>
      </w:r>
      <w:r w:rsidRPr="00F951C8">
        <w:rPr>
          <w:rFonts w:ascii="Arial" w:hAnsi="Arial" w:cs="Arial"/>
          <w:sz w:val="24"/>
          <w:szCs w:val="24"/>
        </w:rPr>
        <w:t xml:space="preserve"> and workshops. Teach Yoga Limited which was founded by Elena Voyce</w:t>
      </w:r>
      <w:r w:rsidR="00862821">
        <w:rPr>
          <w:rFonts w:ascii="Arial" w:hAnsi="Arial" w:cs="Arial"/>
          <w:sz w:val="24"/>
          <w:szCs w:val="24"/>
        </w:rPr>
        <w:t>,</w:t>
      </w:r>
      <w:r w:rsidRPr="00F951C8">
        <w:rPr>
          <w:rFonts w:ascii="Arial" w:hAnsi="Arial" w:cs="Arial"/>
          <w:sz w:val="24"/>
          <w:szCs w:val="24"/>
        </w:rPr>
        <w:t xml:space="preserve"> also offers yoga teacher training courses, together with Therapeutic Yoga training, workshops and </w:t>
      </w:r>
      <w:r w:rsidR="00DE4B4B">
        <w:rPr>
          <w:rFonts w:ascii="Arial" w:hAnsi="Arial" w:cs="Arial"/>
          <w:sz w:val="24"/>
          <w:szCs w:val="24"/>
        </w:rPr>
        <w:t>resorts or sanctuaries</w:t>
      </w:r>
      <w:r w:rsidRPr="00F951C8">
        <w:rPr>
          <w:rFonts w:ascii="Arial" w:hAnsi="Arial" w:cs="Arial"/>
          <w:sz w:val="24"/>
          <w:szCs w:val="24"/>
        </w:rPr>
        <w:t>.</w:t>
      </w:r>
      <w:r w:rsidR="00E73095" w:rsidRPr="00F951C8">
        <w:rPr>
          <w:rFonts w:ascii="Arial" w:hAnsi="Arial" w:cs="Arial"/>
          <w:sz w:val="24"/>
          <w:szCs w:val="24"/>
        </w:rPr>
        <w:t xml:space="preserve"> (The British Wheel of Yoga, 2021).</w:t>
      </w:r>
      <w:r w:rsidR="00EB4920">
        <w:rPr>
          <w:rFonts w:ascii="Arial" w:hAnsi="Arial" w:cs="Arial"/>
          <w:sz w:val="24"/>
          <w:szCs w:val="24"/>
        </w:rPr>
        <w:t xml:space="preserve"> </w:t>
      </w:r>
    </w:p>
    <w:p w:rsidR="00833266" w:rsidRPr="00F03477" w:rsidRDefault="00906AE9" w:rsidP="00E825B1">
      <w:pPr>
        <w:tabs>
          <w:tab w:val="left" w:pos="2000"/>
        </w:tabs>
        <w:spacing w:line="360" w:lineRule="auto"/>
        <w:rPr>
          <w:rFonts w:ascii="Arial" w:hAnsi="Arial" w:cs="Arial"/>
          <w:b/>
          <w:bCs/>
          <w:sz w:val="28"/>
          <w:szCs w:val="28"/>
          <w:shd w:val="clear" w:color="auto" w:fill="FFFFFF"/>
        </w:rPr>
      </w:pPr>
      <w:r w:rsidRPr="00F03477">
        <w:rPr>
          <w:rFonts w:ascii="Arial" w:hAnsi="Arial" w:cs="Arial"/>
          <w:b/>
          <w:bCs/>
          <w:sz w:val="28"/>
          <w:szCs w:val="28"/>
          <w:shd w:val="clear" w:color="auto" w:fill="FFFFFF"/>
        </w:rPr>
        <w:t>Ethical considerations</w:t>
      </w:r>
    </w:p>
    <w:p w:rsidR="00906AE9" w:rsidRPr="00E825B1" w:rsidRDefault="00906AE9" w:rsidP="00E825B1">
      <w:pPr>
        <w:tabs>
          <w:tab w:val="left" w:pos="2000"/>
        </w:tabs>
        <w:spacing w:line="360" w:lineRule="auto"/>
        <w:rPr>
          <w:rFonts w:ascii="Arial" w:hAnsi="Arial" w:cs="Arial"/>
          <w:sz w:val="24"/>
          <w:szCs w:val="24"/>
          <w:shd w:val="clear" w:color="auto" w:fill="FFFFFF"/>
        </w:rPr>
      </w:pPr>
      <w:r w:rsidRPr="00E825B1">
        <w:rPr>
          <w:rFonts w:ascii="Arial" w:hAnsi="Arial" w:cs="Arial"/>
          <w:sz w:val="24"/>
          <w:szCs w:val="24"/>
          <w:shd w:val="clear" w:color="auto" w:fill="FFFFFF"/>
        </w:rPr>
        <w:t>The Code of Conduct, Ethics and Performance ensures that clients receive the quality care they are entitled to from registrants. The set-out standards apply to all registrants in their practice settings, including providing care to NHS patients. All registrants are expected to respect clients' dignity, individuality and privacy, for example, by keeping clients' information confidential because the information is personal and highly sensitive. They should also respect their rights to be involved in decisions concerning their care unless the client is mentally incapable</w:t>
      </w:r>
      <w:r w:rsidR="0095025C" w:rsidRPr="00E825B1">
        <w:rPr>
          <w:rFonts w:ascii="Arial" w:hAnsi="Arial" w:cs="Arial"/>
          <w:sz w:val="24"/>
          <w:szCs w:val="24"/>
          <w:shd w:val="clear" w:color="auto" w:fill="FFFFFF"/>
        </w:rPr>
        <w:t>.</w:t>
      </w:r>
      <w:r w:rsidRPr="00E825B1">
        <w:rPr>
          <w:rFonts w:ascii="Arial" w:hAnsi="Arial" w:cs="Arial"/>
          <w:sz w:val="24"/>
          <w:szCs w:val="24"/>
          <w:shd w:val="clear" w:color="auto" w:fill="FFFFFF"/>
        </w:rPr>
        <w:t xml:space="preserve"> (GRCCT, 2020). Registered practitioners are expected to be honest with their patients, for example, by not misrepresenting the therapeutic value of yoga or any other complementary treatment</w:t>
      </w:r>
      <w:r w:rsidR="0095025C" w:rsidRPr="00E825B1">
        <w:rPr>
          <w:rFonts w:ascii="Arial" w:hAnsi="Arial" w:cs="Arial"/>
          <w:sz w:val="24"/>
          <w:szCs w:val="24"/>
          <w:shd w:val="clear" w:color="auto" w:fill="FFFFFF"/>
        </w:rPr>
        <w:t>.</w:t>
      </w:r>
      <w:r w:rsidRPr="00E825B1">
        <w:rPr>
          <w:rFonts w:ascii="Arial" w:hAnsi="Arial" w:cs="Arial"/>
          <w:sz w:val="24"/>
          <w:szCs w:val="24"/>
          <w:shd w:val="clear" w:color="auto" w:fill="FFFFFF"/>
        </w:rPr>
        <w:t xml:space="preserve"> (GRCCT, 2020).</w:t>
      </w:r>
    </w:p>
    <w:p w:rsidR="00906AE9" w:rsidRPr="00F03477" w:rsidRDefault="007E0ACB" w:rsidP="00E825B1">
      <w:pPr>
        <w:tabs>
          <w:tab w:val="left" w:pos="2000"/>
        </w:tabs>
        <w:spacing w:line="360" w:lineRule="auto"/>
        <w:rPr>
          <w:rFonts w:ascii="Arial" w:hAnsi="Arial" w:cs="Arial"/>
          <w:b/>
          <w:bCs/>
          <w:sz w:val="24"/>
          <w:szCs w:val="24"/>
          <w:shd w:val="clear" w:color="auto" w:fill="FFFFFF"/>
        </w:rPr>
      </w:pPr>
      <w:r w:rsidRPr="00F03477">
        <w:rPr>
          <w:rFonts w:ascii="Arial" w:hAnsi="Arial" w:cs="Arial"/>
          <w:b/>
          <w:bCs/>
          <w:sz w:val="24"/>
          <w:szCs w:val="24"/>
          <w:shd w:val="clear" w:color="auto" w:fill="FFFFFF"/>
        </w:rPr>
        <w:t>Recommendations</w:t>
      </w:r>
    </w:p>
    <w:p w:rsidR="007E0ACB" w:rsidRPr="00E825B1" w:rsidRDefault="00E54285" w:rsidP="00E825B1">
      <w:pPr>
        <w:tabs>
          <w:tab w:val="left" w:pos="2000"/>
        </w:tabs>
        <w:spacing w:line="360" w:lineRule="auto"/>
        <w:rPr>
          <w:rFonts w:ascii="Arial" w:hAnsi="Arial" w:cs="Arial"/>
          <w:sz w:val="24"/>
          <w:szCs w:val="24"/>
          <w:shd w:val="clear" w:color="auto" w:fill="FFFFFF"/>
        </w:rPr>
      </w:pPr>
      <w:r>
        <w:rPr>
          <w:rFonts w:ascii="Arial" w:hAnsi="Arial" w:cs="Arial"/>
          <w:sz w:val="24"/>
          <w:szCs w:val="24"/>
          <w:shd w:val="clear" w:color="auto" w:fill="FFFFFF"/>
        </w:rPr>
        <w:t>Yoga can help prevent or slow down</w:t>
      </w:r>
      <w:r w:rsidR="007E0ACB" w:rsidRPr="00E825B1">
        <w:rPr>
          <w:rFonts w:ascii="Arial" w:hAnsi="Arial" w:cs="Arial"/>
          <w:sz w:val="24"/>
          <w:szCs w:val="24"/>
          <w:shd w:val="clear" w:color="auto" w:fill="FFFFFF"/>
        </w:rPr>
        <w:t xml:space="preserve"> the progress of osteoporosis through gentle, weight-bearing exercises. (Smith and</w:t>
      </w:r>
      <w:r w:rsidR="00F76B53">
        <w:rPr>
          <w:rFonts w:ascii="Arial" w:hAnsi="Arial" w:cs="Arial"/>
          <w:sz w:val="24"/>
          <w:szCs w:val="24"/>
          <w:shd w:val="clear" w:color="auto" w:fill="FFFFFF"/>
        </w:rPr>
        <w:t xml:space="preserve"> Boser., 2013). Therefore, slow-</w:t>
      </w:r>
      <w:r>
        <w:rPr>
          <w:rFonts w:ascii="Arial" w:hAnsi="Arial" w:cs="Arial"/>
          <w:sz w:val="24"/>
          <w:szCs w:val="24"/>
          <w:shd w:val="clear" w:color="auto" w:fill="FFFFFF"/>
        </w:rPr>
        <w:t>paced</w:t>
      </w:r>
      <w:r w:rsidR="007E0ACB" w:rsidRPr="00E825B1">
        <w:rPr>
          <w:rFonts w:ascii="Arial" w:hAnsi="Arial" w:cs="Arial"/>
          <w:sz w:val="24"/>
          <w:szCs w:val="24"/>
          <w:shd w:val="clear" w:color="auto" w:fill="FFFFFF"/>
        </w:rPr>
        <w:t xml:space="preserve"> and simple yoga should be recommended to pregnant women because it can lower pain and discomfort significantly and improve the life quality in physical domains. </w:t>
      </w:r>
      <w:r w:rsidR="0005667C" w:rsidRPr="00E825B1">
        <w:rPr>
          <w:rFonts w:ascii="Arial" w:hAnsi="Arial" w:cs="Arial"/>
          <w:sz w:val="24"/>
          <w:szCs w:val="24"/>
        </w:rPr>
        <w:t xml:space="preserve">(Mayo Clinic, 2021). </w:t>
      </w:r>
      <w:r w:rsidR="007E0ACB" w:rsidRPr="00E825B1">
        <w:rPr>
          <w:rFonts w:ascii="Arial" w:hAnsi="Arial" w:cs="Arial"/>
          <w:sz w:val="24"/>
          <w:szCs w:val="24"/>
          <w:shd w:val="clear" w:color="auto" w:fill="FFFFFF"/>
        </w:rPr>
        <w:t>Yoga as a complementary therapy can help reduce stress and anxiety and should therefore be recommended to patients struggling with different mental and physical health disorders.</w:t>
      </w:r>
    </w:p>
    <w:p w:rsidR="007E0ACB" w:rsidRPr="00F03477" w:rsidRDefault="00E12F42" w:rsidP="00E825B1">
      <w:pPr>
        <w:tabs>
          <w:tab w:val="left" w:pos="2000"/>
        </w:tabs>
        <w:spacing w:line="360" w:lineRule="auto"/>
        <w:rPr>
          <w:rFonts w:ascii="Arial" w:hAnsi="Arial" w:cs="Arial"/>
          <w:b/>
          <w:bCs/>
          <w:sz w:val="28"/>
          <w:szCs w:val="28"/>
          <w:shd w:val="clear" w:color="auto" w:fill="FFFFFF"/>
        </w:rPr>
      </w:pPr>
      <w:r w:rsidRPr="00F03477">
        <w:rPr>
          <w:rFonts w:ascii="Arial" w:hAnsi="Arial" w:cs="Arial"/>
          <w:b/>
          <w:bCs/>
          <w:sz w:val="28"/>
          <w:szCs w:val="28"/>
          <w:shd w:val="clear" w:color="auto" w:fill="FFFFFF"/>
        </w:rPr>
        <w:lastRenderedPageBreak/>
        <w:t>Conclusion</w:t>
      </w:r>
    </w:p>
    <w:p w:rsidR="00E12F42" w:rsidRPr="00E825B1" w:rsidRDefault="00E12F42" w:rsidP="00E825B1">
      <w:pPr>
        <w:tabs>
          <w:tab w:val="left" w:pos="2000"/>
        </w:tabs>
        <w:spacing w:line="360" w:lineRule="auto"/>
        <w:rPr>
          <w:rFonts w:ascii="Arial" w:hAnsi="Arial" w:cs="Arial"/>
          <w:sz w:val="24"/>
          <w:szCs w:val="24"/>
          <w:shd w:val="clear" w:color="auto" w:fill="FFFFFF"/>
        </w:rPr>
      </w:pPr>
      <w:r w:rsidRPr="00E825B1">
        <w:rPr>
          <w:rFonts w:ascii="Arial" w:hAnsi="Arial" w:cs="Arial"/>
          <w:sz w:val="24"/>
          <w:szCs w:val="24"/>
          <w:shd w:val="clear" w:color="auto" w:fill="FFFFFF"/>
        </w:rPr>
        <w:t>In summary</w:t>
      </w:r>
      <w:r w:rsidR="00B9697C">
        <w:rPr>
          <w:rFonts w:ascii="Arial" w:hAnsi="Arial" w:cs="Arial"/>
          <w:sz w:val="24"/>
          <w:szCs w:val="24"/>
          <w:shd w:val="clear" w:color="auto" w:fill="FFFFFF"/>
        </w:rPr>
        <w:t>,</w:t>
      </w:r>
      <w:r w:rsidRPr="00E825B1">
        <w:rPr>
          <w:rFonts w:ascii="Arial" w:hAnsi="Arial" w:cs="Arial"/>
          <w:sz w:val="24"/>
          <w:szCs w:val="24"/>
          <w:shd w:val="clear" w:color="auto" w:fill="FFFFFF"/>
        </w:rPr>
        <w:t xml:space="preserve"> we can conclude that yoga and other complementary therapies </w:t>
      </w:r>
      <w:r w:rsidR="00851ED9">
        <w:rPr>
          <w:rFonts w:ascii="Arial" w:hAnsi="Arial" w:cs="Arial"/>
          <w:sz w:val="24"/>
          <w:szCs w:val="24"/>
          <w:shd w:val="clear" w:color="auto" w:fill="FFFFFF"/>
        </w:rPr>
        <w:t>have</w:t>
      </w:r>
      <w:r w:rsidRPr="00E825B1">
        <w:rPr>
          <w:rFonts w:ascii="Arial" w:hAnsi="Arial" w:cs="Arial"/>
          <w:sz w:val="24"/>
          <w:szCs w:val="24"/>
          <w:shd w:val="clear" w:color="auto" w:fill="FFFFFF"/>
        </w:rPr>
        <w:t xml:space="preserve"> </w:t>
      </w:r>
      <w:r w:rsidR="00B9697C">
        <w:rPr>
          <w:rFonts w:ascii="Arial" w:hAnsi="Arial" w:cs="Arial"/>
          <w:sz w:val="24"/>
          <w:szCs w:val="24"/>
          <w:shd w:val="clear" w:color="auto" w:fill="FFFFFF"/>
        </w:rPr>
        <w:t xml:space="preserve">many </w:t>
      </w:r>
      <w:r w:rsidRPr="00E825B1">
        <w:rPr>
          <w:rFonts w:ascii="Arial" w:hAnsi="Arial" w:cs="Arial"/>
          <w:sz w:val="24"/>
          <w:szCs w:val="24"/>
          <w:shd w:val="clear" w:color="auto" w:fill="FFFFFF"/>
        </w:rPr>
        <w:t>unique</w:t>
      </w:r>
      <w:r w:rsidR="00851ED9">
        <w:rPr>
          <w:rFonts w:ascii="Arial" w:hAnsi="Arial" w:cs="Arial"/>
          <w:sz w:val="24"/>
          <w:szCs w:val="24"/>
          <w:shd w:val="clear" w:color="auto" w:fill="FFFFFF"/>
        </w:rPr>
        <w:t xml:space="preserve"> beneficial effects </w:t>
      </w:r>
      <w:r w:rsidR="00992929">
        <w:rPr>
          <w:rFonts w:ascii="Arial" w:hAnsi="Arial" w:cs="Arial"/>
          <w:sz w:val="24"/>
          <w:szCs w:val="24"/>
          <w:shd w:val="clear" w:color="auto" w:fill="FFFFFF"/>
        </w:rPr>
        <w:t>which</w:t>
      </w:r>
      <w:r w:rsidR="00851ED9">
        <w:rPr>
          <w:rFonts w:ascii="Arial" w:hAnsi="Arial" w:cs="Arial"/>
          <w:sz w:val="24"/>
          <w:szCs w:val="24"/>
          <w:shd w:val="clear" w:color="auto" w:fill="FFFFFF"/>
        </w:rPr>
        <w:t xml:space="preserve"> provide</w:t>
      </w:r>
      <w:r w:rsidRPr="00E825B1">
        <w:rPr>
          <w:rFonts w:ascii="Arial" w:hAnsi="Arial" w:cs="Arial"/>
          <w:sz w:val="24"/>
          <w:szCs w:val="24"/>
          <w:shd w:val="clear" w:color="auto" w:fill="FFFFFF"/>
        </w:rPr>
        <w:t xml:space="preserve"> a balanced lifestyle with physical exercises and good nutrition. For example, meditation strengthens self-control and character development effectively. Researchers and yoga practitioners should make standardised programs that are suitable for different groups of pregnant women. Yoga intervention help reduce depression, stress and anxiety.</w:t>
      </w:r>
      <w:r w:rsidRPr="00E825B1">
        <w:rPr>
          <w:rFonts w:ascii="Arial" w:hAnsi="Arial" w:cs="Arial"/>
          <w:sz w:val="24"/>
          <w:szCs w:val="24"/>
        </w:rPr>
        <w:t xml:space="preserve"> One should always consult the doctor about their conditions before choosing complementary therapy because some may be unsafe or cause harmful side effects.</w:t>
      </w:r>
      <w:r w:rsidRPr="00E825B1">
        <w:rPr>
          <w:rFonts w:ascii="Arial" w:hAnsi="Arial" w:cs="Arial"/>
          <w:sz w:val="24"/>
          <w:szCs w:val="24"/>
          <w:shd w:val="clear" w:color="auto" w:fill="FFFFFF"/>
        </w:rPr>
        <w:t xml:space="preserve"> </w:t>
      </w:r>
      <w:r w:rsidR="000C2C82">
        <w:rPr>
          <w:rFonts w:ascii="Arial" w:hAnsi="Arial" w:cs="Arial"/>
          <w:sz w:val="24"/>
          <w:szCs w:val="24"/>
          <w:shd w:val="clear" w:color="auto" w:fill="FFFFFF"/>
        </w:rPr>
        <w:t xml:space="preserve">Finally, </w:t>
      </w:r>
      <w:r w:rsidRPr="00E825B1">
        <w:rPr>
          <w:rFonts w:ascii="Arial" w:hAnsi="Arial" w:cs="Arial"/>
          <w:sz w:val="24"/>
          <w:szCs w:val="24"/>
          <w:shd w:val="clear" w:color="auto" w:fill="FFFFFF"/>
        </w:rPr>
        <w:t>Yoga gives us the balance that we need to live peacefully and in a good health.</w:t>
      </w: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CC6601" w:rsidRDefault="00CC6601" w:rsidP="00455556">
      <w:pPr>
        <w:spacing w:line="360" w:lineRule="auto"/>
        <w:rPr>
          <w:rFonts w:ascii="Arial" w:hAnsi="Arial" w:cs="Arial"/>
          <w:b/>
          <w:sz w:val="24"/>
          <w:szCs w:val="24"/>
        </w:rPr>
      </w:pPr>
    </w:p>
    <w:p w:rsidR="001E65A4" w:rsidRDefault="0012436C" w:rsidP="00455556">
      <w:pPr>
        <w:spacing w:line="360" w:lineRule="auto"/>
        <w:rPr>
          <w:rFonts w:ascii="Arial" w:hAnsi="Arial" w:cs="Arial"/>
          <w:b/>
          <w:sz w:val="24"/>
          <w:szCs w:val="24"/>
        </w:rPr>
      </w:pPr>
      <w:r w:rsidRPr="0012436C">
        <w:rPr>
          <w:rFonts w:ascii="Arial" w:hAnsi="Arial" w:cs="Arial"/>
          <w:b/>
          <w:sz w:val="24"/>
          <w:szCs w:val="24"/>
        </w:rPr>
        <w:lastRenderedPageBreak/>
        <w:t>REFERENCES</w:t>
      </w:r>
    </w:p>
    <w:p w:rsidR="00E825B1" w:rsidRP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rPr>
        <w:t>Basavaraddi, I.V. (2015). ‘Yoga: Its origin, history and development’. </w:t>
      </w:r>
      <w:r w:rsidRPr="00E825B1">
        <w:rPr>
          <w:rFonts w:ascii="Arial" w:hAnsi="Arial" w:cs="Arial"/>
          <w:i/>
          <w:iCs/>
          <w:shd w:val="clear" w:color="auto" w:fill="FFFFFF"/>
        </w:rPr>
        <w:t>Ministry of External Affairs, Government of India</w:t>
      </w:r>
      <w:r w:rsidRPr="00E825B1">
        <w:rPr>
          <w:rFonts w:ascii="Arial" w:hAnsi="Arial" w:cs="Arial"/>
          <w:shd w:val="clear" w:color="auto" w:fill="FFFFFF"/>
        </w:rPr>
        <w:t xml:space="preserve">. Available at: </w:t>
      </w:r>
      <w:hyperlink r:id="rId6" w:history="1">
        <w:r w:rsidRPr="00E825B1">
          <w:rPr>
            <w:rStyle w:val="a7"/>
            <w:rFonts w:ascii="Arial" w:hAnsi="Arial" w:cs="Arial"/>
            <w:shd w:val="clear" w:color="auto" w:fill="FFFFFF"/>
          </w:rPr>
          <w:t>http://www.mea.gov.in/in-focus-article.htm?25096/Yoga+Its+Origin+History+and+Development</w:t>
        </w:r>
      </w:hyperlink>
      <w:r w:rsidRPr="00E825B1">
        <w:rPr>
          <w:rFonts w:ascii="Arial" w:hAnsi="Arial" w:cs="Arial"/>
          <w:shd w:val="clear" w:color="auto" w:fill="FFFFFF"/>
        </w:rPr>
        <w:t xml:space="preserve"> (Accessed: 23</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E825B1" w:rsidRDefault="00E825B1" w:rsidP="00E825B1">
      <w:pPr>
        <w:pStyle w:val="a8"/>
        <w:spacing w:line="360" w:lineRule="auto"/>
        <w:rPr>
          <w:rFonts w:ascii="Arial" w:hAnsi="Arial" w:cs="Arial"/>
        </w:rPr>
      </w:pPr>
      <w:r w:rsidRPr="00E825B1">
        <w:rPr>
          <w:rFonts w:ascii="Arial" w:hAnsi="Arial" w:cs="Arial"/>
          <w:shd w:val="clear" w:color="auto" w:fill="FFFFFF"/>
        </w:rPr>
        <w:t xml:space="preserve">Boldt, A. (2019). </w:t>
      </w:r>
      <w:r w:rsidRPr="00E825B1">
        <w:rPr>
          <w:rFonts w:ascii="Arial" w:hAnsi="Arial" w:cs="Arial"/>
          <w:i/>
          <w:iCs/>
          <w:shd w:val="clear" w:color="auto" w:fill="FFFFFF"/>
        </w:rPr>
        <w:t>Side Effects of Yoga</w:t>
      </w:r>
      <w:bookmarkStart w:id="4" w:name="_Hlk92015475"/>
      <w:r w:rsidRPr="00E825B1">
        <w:rPr>
          <w:rFonts w:ascii="Arial" w:hAnsi="Arial" w:cs="Arial"/>
          <w:shd w:val="clear" w:color="auto" w:fill="FFFFFF"/>
        </w:rPr>
        <w:t xml:space="preserve">. Available at: </w:t>
      </w:r>
      <w:bookmarkEnd w:id="4"/>
      <w:r w:rsidRPr="00E825B1">
        <w:rPr>
          <w:rFonts w:ascii="Arial" w:hAnsi="Arial" w:cs="Arial"/>
          <w:shd w:val="clear" w:color="auto" w:fill="FFFFFF"/>
        </w:rPr>
        <w:fldChar w:fldCharType="begin"/>
      </w:r>
      <w:r w:rsidRPr="00E825B1">
        <w:rPr>
          <w:rFonts w:ascii="Arial" w:hAnsi="Arial" w:cs="Arial"/>
          <w:shd w:val="clear" w:color="auto" w:fill="FFFFFF"/>
        </w:rPr>
        <w:instrText xml:space="preserve"> HYPERLINK "https://www.livestrong.com/article/365722-side-effects-of-yoga/" </w:instrText>
      </w:r>
      <w:r w:rsidRPr="00E825B1">
        <w:rPr>
          <w:rFonts w:ascii="Arial" w:hAnsi="Arial" w:cs="Arial"/>
          <w:shd w:val="clear" w:color="auto" w:fill="FFFFFF"/>
        </w:rPr>
        <w:fldChar w:fldCharType="separate"/>
      </w:r>
      <w:r w:rsidRPr="00E825B1">
        <w:rPr>
          <w:rStyle w:val="a7"/>
          <w:rFonts w:ascii="Arial" w:hAnsi="Arial" w:cs="Arial"/>
          <w:shd w:val="clear" w:color="auto" w:fill="FFFFFF"/>
        </w:rPr>
        <w:t>https://www.livestrong.com/article/365722-side-effects-of-yoga/</w:t>
      </w:r>
      <w:r w:rsidRPr="00E825B1">
        <w:rPr>
          <w:rFonts w:ascii="Arial" w:hAnsi="Arial" w:cs="Arial"/>
          <w:shd w:val="clear" w:color="auto" w:fill="FFFFFF"/>
        </w:rPr>
        <w:fldChar w:fldCharType="end"/>
      </w:r>
      <w:r w:rsidRPr="00E825B1">
        <w:rPr>
          <w:rFonts w:ascii="Arial" w:hAnsi="Arial" w:cs="Arial"/>
          <w:shd w:val="clear" w:color="auto" w:fill="FFFFFF"/>
        </w:rPr>
        <w:t xml:space="preserve"> (Accessed: 28</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E825B1" w:rsidRDefault="00E825B1" w:rsidP="00E825B1">
      <w:pPr>
        <w:spacing w:line="360" w:lineRule="auto"/>
        <w:rPr>
          <w:rFonts w:ascii="Arial" w:hAnsi="Arial" w:cs="Arial"/>
        </w:rPr>
      </w:pPr>
      <w:r w:rsidRPr="00E825B1">
        <w:rPr>
          <w:rFonts w:ascii="Arial" w:hAnsi="Arial" w:cs="Arial"/>
        </w:rPr>
        <w:t xml:space="preserve">Booth, F., Roberts, C. K., Laye, M. J. (2012). ‘Lack of exercise is a major cause of chronic diseases’ </w:t>
      </w:r>
      <w:r w:rsidRPr="00E825B1">
        <w:rPr>
          <w:rFonts w:ascii="Arial" w:hAnsi="Arial" w:cs="Arial"/>
          <w:i/>
        </w:rPr>
        <w:t xml:space="preserve">Comprehensive Physiology. </w:t>
      </w:r>
      <w:r w:rsidRPr="00E825B1">
        <w:rPr>
          <w:rFonts w:ascii="Arial" w:hAnsi="Arial" w:cs="Arial"/>
        </w:rPr>
        <w:t xml:space="preserve">2(2). pp. 1143-1211. Available at: </w:t>
      </w:r>
      <w:hyperlink r:id="rId7" w:history="1">
        <w:r w:rsidRPr="00E825B1">
          <w:rPr>
            <w:rStyle w:val="a7"/>
            <w:rFonts w:ascii="Arial" w:hAnsi="Arial" w:cs="Arial"/>
          </w:rPr>
          <w:t>https://www.ncbi.nlm.nih.gov/pmc/articles/PMC4241367/</w:t>
        </w:r>
      </w:hyperlink>
      <w:r w:rsidRPr="00E825B1">
        <w:rPr>
          <w:rFonts w:ascii="Arial" w:hAnsi="Arial" w:cs="Arial"/>
        </w:rPr>
        <w:t xml:space="preserve"> (Accessed: 25</w:t>
      </w:r>
      <w:r w:rsidRPr="00E825B1">
        <w:rPr>
          <w:rFonts w:ascii="Arial" w:hAnsi="Arial" w:cs="Arial"/>
          <w:vertAlign w:val="superscript"/>
        </w:rPr>
        <w:t>th</w:t>
      </w:r>
      <w:r w:rsidRPr="00E825B1">
        <w:rPr>
          <w:rFonts w:ascii="Arial" w:hAnsi="Arial" w:cs="Arial"/>
        </w:rPr>
        <w:t xml:space="preserve"> December 2021).</w:t>
      </w:r>
    </w:p>
    <w:p w:rsidR="00E825B1" w:rsidRPr="00E825B1" w:rsidRDefault="00E825B1" w:rsidP="00E825B1">
      <w:pPr>
        <w:spacing w:line="360" w:lineRule="auto"/>
        <w:rPr>
          <w:rFonts w:ascii="Arial" w:hAnsi="Arial" w:cs="Arial"/>
        </w:rPr>
      </w:pPr>
      <w:r w:rsidRPr="00E825B1">
        <w:rPr>
          <w:rFonts w:ascii="Arial" w:hAnsi="Arial" w:cs="Arial"/>
        </w:rPr>
        <w:t xml:space="preserve">Burke, A. (2021). </w:t>
      </w:r>
      <w:r w:rsidRPr="00E825B1">
        <w:rPr>
          <w:rFonts w:ascii="Arial" w:hAnsi="Arial" w:cs="Arial"/>
          <w:i/>
        </w:rPr>
        <w:t xml:space="preserve">Yoga and Sciatica: Do’s and don’ts to consider. </w:t>
      </w:r>
      <w:r w:rsidRPr="00E825B1">
        <w:rPr>
          <w:rFonts w:ascii="Arial" w:hAnsi="Arial" w:cs="Arial"/>
        </w:rPr>
        <w:t xml:space="preserve">Available at: </w:t>
      </w:r>
      <w:hyperlink r:id="rId8" w:history="1">
        <w:r w:rsidRPr="00E825B1">
          <w:rPr>
            <w:rStyle w:val="a7"/>
            <w:rFonts w:ascii="Arial" w:hAnsi="Arial" w:cs="Arial"/>
          </w:rPr>
          <w:t>https://yogainternational.com/article/view/yoga-and-sciatica-dos-and-donts-to-consider</w:t>
        </w:r>
      </w:hyperlink>
      <w:r w:rsidRPr="00E825B1">
        <w:rPr>
          <w:rFonts w:ascii="Arial" w:hAnsi="Arial" w:cs="Arial"/>
        </w:rPr>
        <w:t xml:space="preserve"> (Accessed: 27</w:t>
      </w:r>
      <w:r w:rsidRPr="00E825B1">
        <w:rPr>
          <w:rFonts w:ascii="Arial" w:hAnsi="Arial" w:cs="Arial"/>
          <w:vertAlign w:val="superscript"/>
        </w:rPr>
        <w:t>th</w:t>
      </w:r>
      <w:r w:rsidRPr="00E825B1">
        <w:rPr>
          <w:rFonts w:ascii="Arial" w:hAnsi="Arial" w:cs="Arial"/>
        </w:rPr>
        <w:t xml:space="preserve"> December 2021). </w:t>
      </w:r>
    </w:p>
    <w:p w:rsid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rPr>
        <w:t xml:space="preserve">Carrico, M. (2001). </w:t>
      </w:r>
      <w:r w:rsidRPr="00E825B1">
        <w:rPr>
          <w:rFonts w:ascii="Arial" w:hAnsi="Arial" w:cs="Arial"/>
          <w:i/>
          <w:shd w:val="clear" w:color="auto" w:fill="FFFFFF"/>
        </w:rPr>
        <w:t xml:space="preserve">Injury preventions for fitness instructors: Contraindications of Yoga. </w:t>
      </w:r>
      <w:r w:rsidRPr="00E825B1">
        <w:rPr>
          <w:rFonts w:ascii="Arial" w:hAnsi="Arial" w:cs="Arial"/>
          <w:shd w:val="clear" w:color="auto" w:fill="FFFFFF"/>
        </w:rPr>
        <w:t>1</w:t>
      </w:r>
      <w:r w:rsidRPr="00E825B1">
        <w:rPr>
          <w:rFonts w:ascii="Arial" w:hAnsi="Arial" w:cs="Arial"/>
          <w:shd w:val="clear" w:color="auto" w:fill="FFFFFF"/>
          <w:vertAlign w:val="superscript"/>
        </w:rPr>
        <w:t>st</w:t>
      </w:r>
      <w:r w:rsidRPr="00E825B1">
        <w:rPr>
          <w:rFonts w:ascii="Arial" w:hAnsi="Arial" w:cs="Arial"/>
          <w:shd w:val="clear" w:color="auto" w:fill="FFFFFF"/>
        </w:rPr>
        <w:t xml:space="preserve"> edition. Salt Lake City: IDEA.</w:t>
      </w:r>
    </w:p>
    <w:p w:rsidR="00E825B1" w:rsidRPr="00E825B1" w:rsidRDefault="00E825B1" w:rsidP="00E825B1">
      <w:pPr>
        <w:pStyle w:val="a8"/>
        <w:spacing w:line="360" w:lineRule="auto"/>
        <w:rPr>
          <w:rFonts w:ascii="Arial" w:hAnsi="Arial" w:cs="Arial"/>
          <w:shd w:val="clear" w:color="auto" w:fill="FFFFFF"/>
        </w:rPr>
      </w:pPr>
    </w:p>
    <w:p w:rsidR="00E825B1" w:rsidRDefault="00E825B1" w:rsidP="00E825B1">
      <w:pPr>
        <w:pStyle w:val="a8"/>
        <w:spacing w:line="360" w:lineRule="auto"/>
        <w:rPr>
          <w:rFonts w:ascii="Arial" w:hAnsi="Arial" w:cs="Arial"/>
          <w:shd w:val="clear" w:color="auto" w:fill="FFFFFF"/>
        </w:rPr>
      </w:pPr>
      <w:bookmarkStart w:id="5" w:name="_Hlk92006615"/>
      <w:r w:rsidRPr="00E825B1">
        <w:rPr>
          <w:rFonts w:ascii="Arial" w:hAnsi="Arial" w:cs="Arial"/>
          <w:shd w:val="clear" w:color="auto" w:fill="FFFFFF"/>
        </w:rPr>
        <w:t>Cramer</w:t>
      </w:r>
      <w:bookmarkEnd w:id="5"/>
      <w:r w:rsidRPr="00E825B1">
        <w:rPr>
          <w:rFonts w:ascii="Arial" w:hAnsi="Arial" w:cs="Arial"/>
          <w:shd w:val="clear" w:color="auto" w:fill="FFFFFF"/>
        </w:rPr>
        <w:t xml:space="preserve">, H., Quinker, D., Schumann, D., Wardle, J., Dobos, G. and Lauche, R (2019). ‘Adverse effects of yoga: a national cross-sectional survey’. </w:t>
      </w:r>
      <w:r w:rsidRPr="00E825B1">
        <w:rPr>
          <w:rFonts w:ascii="Arial" w:hAnsi="Arial" w:cs="Arial"/>
          <w:i/>
          <w:shd w:val="clear" w:color="auto" w:fill="FFFFFF"/>
        </w:rPr>
        <w:t>BMC complementary and alternative medicine</w:t>
      </w:r>
      <w:r w:rsidRPr="00E825B1">
        <w:rPr>
          <w:rFonts w:ascii="Arial" w:hAnsi="Arial" w:cs="Arial"/>
          <w:shd w:val="clear" w:color="auto" w:fill="FFFFFF"/>
        </w:rPr>
        <w:t xml:space="preserve">, 19(1), pp.1-10. Available at: </w:t>
      </w:r>
      <w:hyperlink r:id="rId9" w:history="1">
        <w:r w:rsidRPr="00E825B1">
          <w:rPr>
            <w:rStyle w:val="a7"/>
            <w:rFonts w:ascii="Arial" w:hAnsi="Arial" w:cs="Arial"/>
            <w:shd w:val="clear" w:color="auto" w:fill="FFFFFF"/>
          </w:rPr>
          <w:t>https://bmccomplementmedtherapies.biomedcentral.com/articles/10.1186/s12906-019-2612-7</w:t>
        </w:r>
      </w:hyperlink>
      <w:r w:rsidRPr="00E825B1">
        <w:rPr>
          <w:rFonts w:ascii="Arial" w:hAnsi="Arial" w:cs="Arial"/>
          <w:shd w:val="clear" w:color="auto" w:fill="FFFFFF"/>
        </w:rPr>
        <w:t xml:space="preserve"> (Accessed: 27</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E825B1" w:rsidRDefault="00E825B1" w:rsidP="00E825B1">
      <w:pPr>
        <w:pStyle w:val="a8"/>
        <w:spacing w:line="360" w:lineRule="auto"/>
        <w:rPr>
          <w:rFonts w:ascii="Arial" w:hAnsi="Arial" w:cs="Arial"/>
          <w:shd w:val="clear" w:color="auto" w:fill="FFFFFF"/>
        </w:rPr>
      </w:pPr>
    </w:p>
    <w:p w:rsidR="00E825B1" w:rsidRPr="00E825B1" w:rsidRDefault="00E825B1" w:rsidP="00E825B1">
      <w:pPr>
        <w:spacing w:line="360" w:lineRule="auto"/>
        <w:rPr>
          <w:rFonts w:ascii="Arial" w:hAnsi="Arial" w:cs="Arial"/>
        </w:rPr>
      </w:pPr>
      <w:r w:rsidRPr="00E825B1">
        <w:rPr>
          <w:rFonts w:ascii="Arial" w:hAnsi="Arial" w:cs="Arial"/>
        </w:rPr>
        <w:t>Frank, J.L., Bose, B., Schrobenhauser-Clonan, A. (2014). ‘</w:t>
      </w:r>
      <w:r w:rsidRPr="00E825B1">
        <w:rPr>
          <w:rFonts w:ascii="Arial" w:hAnsi="Arial" w:cs="Arial"/>
          <w:shd w:val="clear" w:color="auto" w:fill="FFFFFF"/>
        </w:rPr>
        <w:t xml:space="preserve">Effectiveness of a school-based yoga program on adolescent mental health, stress coping strategies, and attitudes toward violence: Findings from a high-risk sample’. </w:t>
      </w:r>
      <w:r w:rsidRPr="00E825B1">
        <w:rPr>
          <w:rFonts w:ascii="Arial" w:hAnsi="Arial" w:cs="Arial"/>
          <w:i/>
          <w:shd w:val="clear" w:color="auto" w:fill="FFFFFF"/>
        </w:rPr>
        <w:t xml:space="preserve">Journal of Applies School Psychology. </w:t>
      </w:r>
      <w:r w:rsidRPr="00E825B1">
        <w:rPr>
          <w:rFonts w:ascii="Arial" w:hAnsi="Arial" w:cs="Arial"/>
          <w:shd w:val="clear" w:color="auto" w:fill="FFFFFF"/>
        </w:rPr>
        <w:t xml:space="preserve">30(1). pp. 29-49. Available at: </w:t>
      </w:r>
      <w:hyperlink r:id="rId10" w:history="1">
        <w:r w:rsidRPr="00E825B1">
          <w:rPr>
            <w:rStyle w:val="a7"/>
            <w:rFonts w:ascii="Arial" w:hAnsi="Arial" w:cs="Arial"/>
            <w:shd w:val="clear" w:color="auto" w:fill="FFFFFF"/>
          </w:rPr>
          <w:t>https://www.tandfonline.com/doi/abs/10.1080/15377903.2013.863259</w:t>
        </w:r>
      </w:hyperlink>
      <w:r w:rsidRPr="00E825B1">
        <w:rPr>
          <w:rFonts w:ascii="Arial" w:hAnsi="Arial" w:cs="Arial"/>
          <w:shd w:val="clear" w:color="auto" w:fill="FFFFFF"/>
        </w:rPr>
        <w:t xml:space="preserve"> (Accessed: 26</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 </w:t>
      </w:r>
    </w:p>
    <w:p w:rsidR="00E825B1" w:rsidRDefault="00E825B1" w:rsidP="00E825B1">
      <w:pPr>
        <w:pStyle w:val="a8"/>
        <w:spacing w:line="360" w:lineRule="auto"/>
        <w:rPr>
          <w:rFonts w:ascii="Arial" w:hAnsi="Arial" w:cs="Arial"/>
        </w:rPr>
      </w:pPr>
      <w:r w:rsidRPr="00E825B1">
        <w:rPr>
          <w:rFonts w:ascii="Arial" w:hAnsi="Arial" w:cs="Arial"/>
        </w:rPr>
        <w:t xml:space="preserve">Mason, H., Schnackenberg, N., Monro, R. (2017). ‘Yoga and healthcare in the United Kingdom’ </w:t>
      </w:r>
      <w:r w:rsidRPr="00E825B1">
        <w:rPr>
          <w:rFonts w:ascii="Arial" w:hAnsi="Arial" w:cs="Arial"/>
          <w:i/>
        </w:rPr>
        <w:t xml:space="preserve">International Journal of Yoga Therapy. </w:t>
      </w:r>
      <w:r w:rsidRPr="00E825B1">
        <w:rPr>
          <w:rFonts w:ascii="Arial" w:hAnsi="Arial" w:cs="Arial"/>
        </w:rPr>
        <w:t xml:space="preserve">27(1). pp. 121-126. Available at: </w:t>
      </w:r>
      <w:hyperlink r:id="rId11" w:history="1">
        <w:r w:rsidRPr="00E825B1">
          <w:rPr>
            <w:rStyle w:val="a7"/>
            <w:rFonts w:ascii="Arial" w:hAnsi="Arial" w:cs="Arial"/>
          </w:rPr>
          <w:t>https://pubmed.ncbi.nlm.nih.gov/29131732/</w:t>
        </w:r>
      </w:hyperlink>
      <w:r w:rsidRPr="00E825B1">
        <w:rPr>
          <w:rFonts w:ascii="Arial" w:hAnsi="Arial" w:cs="Arial"/>
        </w:rPr>
        <w:t xml:space="preserve"> (Accessed: 25</w:t>
      </w:r>
      <w:r w:rsidRPr="00E825B1">
        <w:rPr>
          <w:rFonts w:ascii="Arial" w:hAnsi="Arial" w:cs="Arial"/>
          <w:vertAlign w:val="superscript"/>
        </w:rPr>
        <w:t>th</w:t>
      </w:r>
      <w:r w:rsidRPr="00E825B1">
        <w:rPr>
          <w:rFonts w:ascii="Arial" w:hAnsi="Arial" w:cs="Arial"/>
        </w:rPr>
        <w:t xml:space="preserve"> December 2021).</w:t>
      </w:r>
    </w:p>
    <w:p w:rsidR="00E825B1" w:rsidRPr="00E825B1" w:rsidRDefault="00E825B1" w:rsidP="00E825B1">
      <w:pPr>
        <w:pStyle w:val="a8"/>
        <w:spacing w:line="360" w:lineRule="auto"/>
        <w:rPr>
          <w:rFonts w:ascii="Arial" w:hAnsi="Arial" w:cs="Arial"/>
        </w:rPr>
      </w:pPr>
    </w:p>
    <w:p w:rsidR="00E825B1" w:rsidRPr="00E825B1" w:rsidRDefault="00E825B1" w:rsidP="00E825B1">
      <w:pPr>
        <w:spacing w:line="360" w:lineRule="auto"/>
        <w:rPr>
          <w:rFonts w:ascii="Arial" w:hAnsi="Arial" w:cs="Arial"/>
        </w:rPr>
      </w:pPr>
      <w:r w:rsidRPr="00E825B1">
        <w:rPr>
          <w:rFonts w:ascii="Arial" w:hAnsi="Arial" w:cs="Arial"/>
        </w:rPr>
        <w:t xml:space="preserve">Mayo Clinic, (2021). </w:t>
      </w:r>
      <w:r w:rsidRPr="00E825B1">
        <w:rPr>
          <w:rFonts w:ascii="Arial" w:hAnsi="Arial" w:cs="Arial"/>
          <w:i/>
        </w:rPr>
        <w:t xml:space="preserve">Prenatal Yoga: What you need to know. </w:t>
      </w:r>
      <w:r w:rsidRPr="00E825B1">
        <w:rPr>
          <w:rFonts w:ascii="Arial" w:hAnsi="Arial" w:cs="Arial"/>
        </w:rPr>
        <w:t xml:space="preserve">Available at: </w:t>
      </w:r>
      <w:hyperlink r:id="rId12" w:history="1">
        <w:r w:rsidRPr="00E825B1">
          <w:rPr>
            <w:rStyle w:val="a7"/>
            <w:rFonts w:ascii="Arial" w:hAnsi="Arial" w:cs="Arial"/>
          </w:rPr>
          <w:t>https://www.mayoclinic.org/healthy-lifestyle/pregnancy-week-by-week/in-depth/prenatal-yoga/art-20047193</w:t>
        </w:r>
      </w:hyperlink>
      <w:r w:rsidRPr="00E825B1">
        <w:rPr>
          <w:rFonts w:ascii="Arial" w:hAnsi="Arial" w:cs="Arial"/>
        </w:rPr>
        <w:t xml:space="preserve"> (Accessed: 26</w:t>
      </w:r>
      <w:r w:rsidRPr="00E825B1">
        <w:rPr>
          <w:rFonts w:ascii="Arial" w:hAnsi="Arial" w:cs="Arial"/>
          <w:vertAlign w:val="superscript"/>
        </w:rPr>
        <w:t>th</w:t>
      </w:r>
      <w:r w:rsidRPr="00E825B1">
        <w:rPr>
          <w:rFonts w:ascii="Arial" w:hAnsi="Arial" w:cs="Arial"/>
        </w:rPr>
        <w:t xml:space="preserve"> December 2021).</w:t>
      </w:r>
    </w:p>
    <w:p w:rsid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rPr>
        <w:lastRenderedPageBreak/>
        <w:t>Meyer, H.B., Katsman, A., Sones, A.C., Auerbach, D.E., Ames, D. and Rubin, R.T. (2012). ‘Yoga as an ancillary treatment for neurological and psychiatric disorders: a review’. </w:t>
      </w:r>
      <w:r w:rsidRPr="00E825B1">
        <w:rPr>
          <w:rFonts w:ascii="Arial" w:hAnsi="Arial" w:cs="Arial"/>
          <w:i/>
          <w:iCs/>
          <w:shd w:val="clear" w:color="auto" w:fill="FFFFFF"/>
        </w:rPr>
        <w:t>The Journal of neuropsychiatry and clinical neurosciences</w:t>
      </w:r>
      <w:r w:rsidRPr="00E825B1">
        <w:rPr>
          <w:rFonts w:ascii="Arial" w:hAnsi="Arial" w:cs="Arial"/>
          <w:shd w:val="clear" w:color="auto" w:fill="FFFFFF"/>
        </w:rPr>
        <w:t>, </w:t>
      </w:r>
      <w:r w:rsidRPr="00E825B1">
        <w:rPr>
          <w:rFonts w:ascii="Arial" w:hAnsi="Arial" w:cs="Arial"/>
          <w:i/>
          <w:iCs/>
          <w:shd w:val="clear" w:color="auto" w:fill="FFFFFF"/>
        </w:rPr>
        <w:t>24</w:t>
      </w:r>
      <w:r w:rsidRPr="00E825B1">
        <w:rPr>
          <w:rFonts w:ascii="Arial" w:hAnsi="Arial" w:cs="Arial"/>
          <w:shd w:val="clear" w:color="auto" w:fill="FFFFFF"/>
        </w:rPr>
        <w:t xml:space="preserve">(2), pp.152-164. Available at: </w:t>
      </w:r>
      <w:hyperlink r:id="rId13" w:history="1">
        <w:r w:rsidRPr="00E825B1">
          <w:rPr>
            <w:rStyle w:val="a7"/>
            <w:rFonts w:ascii="Arial" w:hAnsi="Arial" w:cs="Arial"/>
            <w:shd w:val="clear" w:color="auto" w:fill="FFFFFF"/>
          </w:rPr>
          <w:t>https://pubmed.ncbi.nlm.nih.gov/22772663/</w:t>
        </w:r>
      </w:hyperlink>
      <w:r w:rsidRPr="00E825B1">
        <w:rPr>
          <w:rFonts w:ascii="Arial" w:hAnsi="Arial" w:cs="Arial"/>
          <w:shd w:val="clear" w:color="auto" w:fill="FFFFFF"/>
        </w:rPr>
        <w:t xml:space="preserve"> (Accessed: 23</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E825B1" w:rsidRDefault="00E825B1" w:rsidP="00E825B1">
      <w:pPr>
        <w:pStyle w:val="a8"/>
        <w:spacing w:line="360" w:lineRule="auto"/>
        <w:rPr>
          <w:rFonts w:ascii="Arial" w:hAnsi="Arial" w:cs="Arial"/>
          <w:shd w:val="clear" w:color="auto" w:fill="FFFFFF"/>
        </w:rPr>
      </w:pPr>
    </w:p>
    <w:p w:rsidR="00E825B1" w:rsidRP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lang w:val="es-ES"/>
        </w:rPr>
        <w:t xml:space="preserve">Pascoe, M.C, Bauer, I.E. (2015). </w:t>
      </w:r>
      <w:r w:rsidRPr="00E825B1">
        <w:rPr>
          <w:rFonts w:ascii="Arial" w:hAnsi="Arial" w:cs="Arial"/>
          <w:shd w:val="clear" w:color="auto" w:fill="FFFFFF"/>
        </w:rPr>
        <w:t>‘A systematic review of randomised control trials on the effects of yoga on stress measures and mood’. </w:t>
      </w:r>
      <w:r w:rsidRPr="00E825B1">
        <w:rPr>
          <w:rFonts w:ascii="Arial" w:hAnsi="Arial" w:cs="Arial"/>
          <w:i/>
          <w:iCs/>
          <w:shd w:val="clear" w:color="auto" w:fill="FFFFFF"/>
        </w:rPr>
        <w:t>Journal of psychiatric research</w:t>
      </w:r>
      <w:r w:rsidRPr="00E825B1">
        <w:rPr>
          <w:rFonts w:ascii="Arial" w:hAnsi="Arial" w:cs="Arial"/>
          <w:shd w:val="clear" w:color="auto" w:fill="FFFFFF"/>
        </w:rPr>
        <w:t>, </w:t>
      </w:r>
      <w:r w:rsidRPr="00E825B1">
        <w:rPr>
          <w:rFonts w:ascii="Arial" w:hAnsi="Arial" w:cs="Arial"/>
          <w:i/>
          <w:iCs/>
          <w:shd w:val="clear" w:color="auto" w:fill="FFFFFF"/>
        </w:rPr>
        <w:t>68</w:t>
      </w:r>
      <w:r w:rsidRPr="00E825B1">
        <w:rPr>
          <w:rFonts w:ascii="Arial" w:hAnsi="Arial" w:cs="Arial"/>
          <w:shd w:val="clear" w:color="auto" w:fill="FFFFFF"/>
        </w:rPr>
        <w:t xml:space="preserve">, pp.270-282. Available at: </w:t>
      </w:r>
      <w:hyperlink r:id="rId14" w:history="1">
        <w:r w:rsidRPr="00E825B1">
          <w:rPr>
            <w:rStyle w:val="a7"/>
            <w:rFonts w:ascii="Arial" w:hAnsi="Arial" w:cs="Arial"/>
            <w:shd w:val="clear" w:color="auto" w:fill="FFFFFF"/>
          </w:rPr>
          <w:t>https://pubmed.ncbi.nlm.nih.gov/26228429/</w:t>
        </w:r>
      </w:hyperlink>
      <w:r w:rsidRPr="00E825B1">
        <w:rPr>
          <w:rFonts w:ascii="Arial" w:hAnsi="Arial" w:cs="Arial"/>
          <w:shd w:val="clear" w:color="auto" w:fill="FFFFFF"/>
        </w:rPr>
        <w:t xml:space="preserve"> (Accessed: 27</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rPr>
        <w:t>Rouleau, C.R., Garland, S.N. and Carlson, L.E. (2015). ‘The impact of mindfulness-based interventions on symptom burden, positive psychological outcomes, and biomarkers in cancer patients’. </w:t>
      </w:r>
      <w:r w:rsidRPr="00E825B1">
        <w:rPr>
          <w:rFonts w:ascii="Arial" w:hAnsi="Arial" w:cs="Arial"/>
          <w:i/>
          <w:iCs/>
          <w:shd w:val="clear" w:color="auto" w:fill="FFFFFF"/>
        </w:rPr>
        <w:t>Cancer management and research</w:t>
      </w:r>
      <w:r w:rsidRPr="00E825B1">
        <w:rPr>
          <w:rFonts w:ascii="Arial" w:hAnsi="Arial" w:cs="Arial"/>
          <w:shd w:val="clear" w:color="auto" w:fill="FFFFFF"/>
        </w:rPr>
        <w:t>, </w:t>
      </w:r>
      <w:r w:rsidRPr="00E825B1">
        <w:rPr>
          <w:rFonts w:ascii="Arial" w:hAnsi="Arial" w:cs="Arial"/>
          <w:i/>
          <w:iCs/>
          <w:shd w:val="clear" w:color="auto" w:fill="FFFFFF"/>
        </w:rPr>
        <w:t>7</w:t>
      </w:r>
      <w:r w:rsidRPr="00E825B1">
        <w:rPr>
          <w:rFonts w:ascii="Arial" w:hAnsi="Arial" w:cs="Arial"/>
          <w:shd w:val="clear" w:color="auto" w:fill="FFFFFF"/>
        </w:rPr>
        <w:t xml:space="preserve">, pp.121-131. Available at: </w:t>
      </w:r>
      <w:hyperlink r:id="rId15" w:history="1">
        <w:r w:rsidRPr="00E825B1">
          <w:rPr>
            <w:rStyle w:val="a7"/>
            <w:rFonts w:ascii="Arial" w:hAnsi="Arial" w:cs="Arial"/>
            <w:shd w:val="clear" w:color="auto" w:fill="FFFFFF"/>
          </w:rPr>
          <w:t>https://www.ncbi.nlm.nih.gov/pmc/articles/PMC4457221/</w:t>
        </w:r>
      </w:hyperlink>
      <w:r w:rsidRPr="00E825B1">
        <w:rPr>
          <w:rFonts w:ascii="Arial" w:hAnsi="Arial" w:cs="Arial"/>
          <w:shd w:val="clear" w:color="auto" w:fill="FFFFFF"/>
        </w:rPr>
        <w:t xml:space="preserve"> (Accessed: 27</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E825B1" w:rsidRDefault="00E825B1" w:rsidP="00E825B1">
      <w:pPr>
        <w:pStyle w:val="a8"/>
        <w:spacing w:line="360" w:lineRule="auto"/>
        <w:rPr>
          <w:rFonts w:ascii="Arial" w:hAnsi="Arial" w:cs="Arial"/>
          <w:shd w:val="clear" w:color="auto" w:fill="FFFFFF"/>
        </w:rPr>
      </w:pPr>
    </w:p>
    <w:p w:rsidR="00E825B1" w:rsidRPr="00E825B1" w:rsidRDefault="00E825B1" w:rsidP="00E825B1">
      <w:pPr>
        <w:spacing w:line="360" w:lineRule="auto"/>
        <w:rPr>
          <w:rFonts w:ascii="Arial" w:hAnsi="Arial" w:cs="Arial"/>
        </w:rPr>
      </w:pPr>
      <w:r w:rsidRPr="00E825B1">
        <w:rPr>
          <w:rFonts w:ascii="Arial" w:hAnsi="Arial" w:cs="Arial"/>
        </w:rPr>
        <w:t xml:space="preserve">Sharma, S., Choudhary, N.R., Subramanya, P. (2019). ‘Evidence base of Yoga studies on cardiovascular health: A bibliometric analysis’ </w:t>
      </w:r>
      <w:r w:rsidRPr="00E825B1">
        <w:rPr>
          <w:rFonts w:ascii="Arial" w:hAnsi="Arial" w:cs="Arial"/>
          <w:i/>
        </w:rPr>
        <w:t xml:space="preserve">International Journal of Yoga. </w:t>
      </w:r>
      <w:r w:rsidRPr="00E825B1">
        <w:rPr>
          <w:rFonts w:ascii="Arial" w:hAnsi="Arial" w:cs="Arial"/>
        </w:rPr>
        <w:t xml:space="preserve">12(2). pp. 162-171. Available at: </w:t>
      </w:r>
      <w:hyperlink r:id="rId16" w:history="1">
        <w:r w:rsidRPr="00E825B1">
          <w:rPr>
            <w:rStyle w:val="a7"/>
            <w:rFonts w:ascii="Arial" w:hAnsi="Arial" w:cs="Arial"/>
          </w:rPr>
          <w:t>https://www.ncbi.nlm.nih.gov/pmc/articles/PMC6521756/</w:t>
        </w:r>
      </w:hyperlink>
      <w:r w:rsidRPr="00E825B1">
        <w:rPr>
          <w:rFonts w:ascii="Arial" w:hAnsi="Arial" w:cs="Arial"/>
        </w:rPr>
        <w:t xml:space="preserve"> (Accessed: 26</w:t>
      </w:r>
      <w:r w:rsidRPr="00E825B1">
        <w:rPr>
          <w:rFonts w:ascii="Arial" w:hAnsi="Arial" w:cs="Arial"/>
          <w:vertAlign w:val="superscript"/>
        </w:rPr>
        <w:t>th</w:t>
      </w:r>
      <w:r w:rsidRPr="00E825B1">
        <w:rPr>
          <w:rFonts w:ascii="Arial" w:hAnsi="Arial" w:cs="Arial"/>
        </w:rPr>
        <w:t xml:space="preserve"> December 2021). </w:t>
      </w:r>
    </w:p>
    <w:p w:rsidR="00E825B1" w:rsidRDefault="00E825B1" w:rsidP="00E825B1">
      <w:pPr>
        <w:pStyle w:val="a8"/>
        <w:spacing w:line="360" w:lineRule="auto"/>
        <w:rPr>
          <w:rFonts w:ascii="Arial" w:hAnsi="Arial" w:cs="Arial"/>
          <w:shd w:val="clear" w:color="auto" w:fill="FFFFFF"/>
        </w:rPr>
      </w:pPr>
      <w:r w:rsidRPr="00E825B1">
        <w:rPr>
          <w:rFonts w:ascii="Arial" w:hAnsi="Arial" w:cs="Arial"/>
          <w:shd w:val="clear" w:color="auto" w:fill="FFFFFF"/>
        </w:rPr>
        <w:t>Smith, E.N. and Boser, A. (2013). ‘Yoga, vertebral fractures, and osteoporosis: research and recommendations’. </w:t>
      </w:r>
      <w:r w:rsidRPr="00E825B1">
        <w:rPr>
          <w:rFonts w:ascii="Arial" w:hAnsi="Arial" w:cs="Arial"/>
          <w:i/>
          <w:iCs/>
          <w:shd w:val="clear" w:color="auto" w:fill="FFFFFF"/>
        </w:rPr>
        <w:t>International journal of yoga therapy</w:t>
      </w:r>
      <w:r w:rsidRPr="00E825B1">
        <w:rPr>
          <w:rFonts w:ascii="Arial" w:hAnsi="Arial" w:cs="Arial"/>
          <w:shd w:val="clear" w:color="auto" w:fill="FFFFFF"/>
        </w:rPr>
        <w:t>, </w:t>
      </w:r>
      <w:r w:rsidRPr="00E825B1">
        <w:rPr>
          <w:rFonts w:ascii="Arial" w:hAnsi="Arial" w:cs="Arial"/>
          <w:i/>
          <w:iCs/>
          <w:shd w:val="clear" w:color="auto" w:fill="FFFFFF"/>
        </w:rPr>
        <w:t>23</w:t>
      </w:r>
      <w:r w:rsidRPr="00E825B1">
        <w:rPr>
          <w:rFonts w:ascii="Arial" w:hAnsi="Arial" w:cs="Arial"/>
          <w:shd w:val="clear" w:color="auto" w:fill="FFFFFF"/>
        </w:rPr>
        <w:t xml:space="preserve">(1), pp.17-23. Available at: </w:t>
      </w:r>
      <w:hyperlink r:id="rId17" w:history="1">
        <w:r w:rsidRPr="00E825B1">
          <w:rPr>
            <w:rStyle w:val="a7"/>
            <w:rFonts w:ascii="Arial" w:hAnsi="Arial" w:cs="Arial"/>
            <w:shd w:val="clear" w:color="auto" w:fill="FFFFFF"/>
          </w:rPr>
          <w:t>https://pubmed.ncbi.nlm.nih.gov/24016820/</w:t>
        </w:r>
      </w:hyperlink>
      <w:r w:rsidRPr="00E825B1">
        <w:rPr>
          <w:rFonts w:ascii="Arial" w:hAnsi="Arial" w:cs="Arial"/>
          <w:shd w:val="clear" w:color="auto" w:fill="FFFFFF"/>
        </w:rPr>
        <w:t xml:space="preserve"> (Accessed: 28</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w:t>
      </w:r>
    </w:p>
    <w:p w:rsidR="00E825B1" w:rsidRPr="007E0ACB" w:rsidRDefault="00E825B1" w:rsidP="00E825B1">
      <w:pPr>
        <w:pStyle w:val="a8"/>
        <w:spacing w:line="360" w:lineRule="auto"/>
        <w:rPr>
          <w:rFonts w:ascii="Arial" w:hAnsi="Arial" w:cs="Arial"/>
          <w:shd w:val="clear" w:color="auto" w:fill="FFFFFF"/>
        </w:rPr>
      </w:pPr>
    </w:p>
    <w:p w:rsidR="00E825B1" w:rsidRPr="00E825B1" w:rsidRDefault="00E825B1" w:rsidP="00E825B1">
      <w:pPr>
        <w:spacing w:line="360" w:lineRule="auto"/>
        <w:rPr>
          <w:rFonts w:ascii="Arial" w:hAnsi="Arial" w:cs="Arial"/>
        </w:rPr>
      </w:pPr>
      <w:r w:rsidRPr="00E825B1">
        <w:rPr>
          <w:rFonts w:ascii="Arial" w:hAnsi="Arial" w:cs="Arial"/>
        </w:rPr>
        <w:t xml:space="preserve">The British Wheel of Yoga (2021). </w:t>
      </w:r>
      <w:r w:rsidRPr="00E825B1">
        <w:rPr>
          <w:rFonts w:ascii="Arial" w:hAnsi="Arial" w:cs="Arial"/>
          <w:i/>
        </w:rPr>
        <w:t xml:space="preserve">For your life long Yoga journey. </w:t>
      </w:r>
      <w:r w:rsidRPr="00E825B1">
        <w:rPr>
          <w:rFonts w:ascii="Arial" w:hAnsi="Arial" w:cs="Arial"/>
        </w:rPr>
        <w:t xml:space="preserve">Available at: </w:t>
      </w:r>
      <w:hyperlink r:id="rId18" w:history="1">
        <w:r w:rsidRPr="00E825B1">
          <w:rPr>
            <w:rStyle w:val="a7"/>
            <w:rFonts w:ascii="Arial" w:hAnsi="Arial" w:cs="Arial"/>
          </w:rPr>
          <w:t>https://www.bwy.org.uk/</w:t>
        </w:r>
      </w:hyperlink>
      <w:r w:rsidRPr="00E825B1">
        <w:rPr>
          <w:rFonts w:ascii="Arial" w:hAnsi="Arial" w:cs="Arial"/>
        </w:rPr>
        <w:t xml:space="preserve"> (Accessed: 27</w:t>
      </w:r>
      <w:r w:rsidRPr="00E825B1">
        <w:rPr>
          <w:rFonts w:ascii="Arial" w:hAnsi="Arial" w:cs="Arial"/>
          <w:vertAlign w:val="superscript"/>
        </w:rPr>
        <w:t>th</w:t>
      </w:r>
      <w:r w:rsidRPr="00E825B1">
        <w:rPr>
          <w:rFonts w:ascii="Arial" w:hAnsi="Arial" w:cs="Arial"/>
        </w:rPr>
        <w:t xml:space="preserve"> December 2021).</w:t>
      </w:r>
    </w:p>
    <w:p w:rsidR="00E825B1" w:rsidRDefault="00E825B1" w:rsidP="00E825B1">
      <w:pPr>
        <w:pStyle w:val="a8"/>
        <w:spacing w:line="360" w:lineRule="auto"/>
        <w:rPr>
          <w:rFonts w:ascii="Arial" w:hAnsi="Arial" w:cs="Arial"/>
        </w:rPr>
      </w:pPr>
      <w:r w:rsidRPr="00E825B1">
        <w:rPr>
          <w:rFonts w:ascii="Arial" w:hAnsi="Arial" w:cs="Arial"/>
        </w:rPr>
        <w:t xml:space="preserve">The General Regulatory Council for Complementary Therapies </w:t>
      </w:r>
      <w:bookmarkStart w:id="6" w:name="_Hlk92013081"/>
      <w:r w:rsidRPr="00E825B1">
        <w:rPr>
          <w:rFonts w:ascii="Arial" w:hAnsi="Arial" w:cs="Arial"/>
        </w:rPr>
        <w:t xml:space="preserve">(GRCCT). (2020). </w:t>
      </w:r>
      <w:bookmarkEnd w:id="6"/>
      <w:r w:rsidRPr="00E825B1">
        <w:rPr>
          <w:rFonts w:ascii="Arial" w:hAnsi="Arial" w:cs="Arial"/>
          <w:i/>
          <w:iCs/>
        </w:rPr>
        <w:t>Code of conduct in complementary therapies</w:t>
      </w:r>
      <w:r w:rsidRPr="00E825B1">
        <w:rPr>
          <w:rFonts w:ascii="Arial" w:hAnsi="Arial" w:cs="Arial"/>
        </w:rPr>
        <w:t xml:space="preserve">. Available at:  </w:t>
      </w:r>
      <w:hyperlink r:id="rId19" w:history="1">
        <w:r w:rsidRPr="00E825B1">
          <w:rPr>
            <w:rStyle w:val="a7"/>
            <w:rFonts w:ascii="Arial" w:hAnsi="Arial" w:cs="Arial"/>
          </w:rPr>
          <w:t>http://www.grcct.org/about-us/code-of-conduct/</w:t>
        </w:r>
      </w:hyperlink>
      <w:r w:rsidRPr="00E825B1">
        <w:rPr>
          <w:rFonts w:ascii="Arial" w:hAnsi="Arial" w:cs="Arial"/>
        </w:rPr>
        <w:t xml:space="preserve"> (Accessed: 28</w:t>
      </w:r>
      <w:r w:rsidRPr="00E825B1">
        <w:rPr>
          <w:rFonts w:ascii="Arial" w:hAnsi="Arial" w:cs="Arial"/>
          <w:vertAlign w:val="superscript"/>
        </w:rPr>
        <w:t>th</w:t>
      </w:r>
      <w:r w:rsidRPr="00E825B1">
        <w:rPr>
          <w:rFonts w:ascii="Arial" w:hAnsi="Arial" w:cs="Arial"/>
        </w:rPr>
        <w:t xml:space="preserve"> December 2021).</w:t>
      </w:r>
    </w:p>
    <w:p w:rsidR="00E825B1" w:rsidRPr="00E825B1" w:rsidRDefault="00E825B1" w:rsidP="00E825B1">
      <w:pPr>
        <w:pStyle w:val="a8"/>
        <w:spacing w:line="360" w:lineRule="auto"/>
        <w:rPr>
          <w:rFonts w:ascii="Arial" w:hAnsi="Arial" w:cs="Arial"/>
        </w:rPr>
      </w:pPr>
    </w:p>
    <w:p w:rsidR="00E825B1" w:rsidRPr="00E825B1" w:rsidRDefault="00E825B1" w:rsidP="00E825B1">
      <w:pPr>
        <w:spacing w:line="360" w:lineRule="auto"/>
        <w:rPr>
          <w:rFonts w:ascii="Arial" w:hAnsi="Arial" w:cs="Arial"/>
        </w:rPr>
      </w:pPr>
      <w:r w:rsidRPr="00E825B1">
        <w:rPr>
          <w:rFonts w:ascii="Arial" w:hAnsi="Arial" w:cs="Arial"/>
        </w:rPr>
        <w:t xml:space="preserve">The Minded Institute, (2021). </w:t>
      </w:r>
      <w:r w:rsidRPr="00E825B1">
        <w:rPr>
          <w:rFonts w:ascii="Arial" w:hAnsi="Arial" w:cs="Arial"/>
          <w:i/>
        </w:rPr>
        <w:t xml:space="preserve">Yoga in The NHS. </w:t>
      </w:r>
      <w:r w:rsidRPr="00E825B1">
        <w:rPr>
          <w:rFonts w:ascii="Arial" w:hAnsi="Arial" w:cs="Arial"/>
        </w:rPr>
        <w:t xml:space="preserve">Available at: </w:t>
      </w:r>
      <w:hyperlink r:id="rId20" w:history="1">
        <w:r w:rsidRPr="00E825B1">
          <w:rPr>
            <w:rStyle w:val="a7"/>
            <w:rFonts w:ascii="Arial" w:hAnsi="Arial" w:cs="Arial"/>
          </w:rPr>
          <w:t>https://themindedinstitute.com/yoga-in-healthcare/</w:t>
        </w:r>
      </w:hyperlink>
      <w:r w:rsidRPr="00E825B1">
        <w:rPr>
          <w:rFonts w:ascii="Arial" w:hAnsi="Arial" w:cs="Arial"/>
        </w:rPr>
        <w:t xml:space="preserve"> (Accessed: 27</w:t>
      </w:r>
      <w:r w:rsidRPr="00E825B1">
        <w:rPr>
          <w:rFonts w:ascii="Arial" w:hAnsi="Arial" w:cs="Arial"/>
          <w:vertAlign w:val="superscript"/>
        </w:rPr>
        <w:t>th</w:t>
      </w:r>
      <w:r w:rsidRPr="00E825B1">
        <w:rPr>
          <w:rFonts w:ascii="Arial" w:hAnsi="Arial" w:cs="Arial"/>
        </w:rPr>
        <w:t xml:space="preserve"> December 2021). </w:t>
      </w:r>
    </w:p>
    <w:p w:rsidR="00E825B1" w:rsidRPr="00E825B1" w:rsidRDefault="00E825B1" w:rsidP="00E825B1">
      <w:pPr>
        <w:pStyle w:val="a8"/>
        <w:spacing w:line="360" w:lineRule="auto"/>
        <w:rPr>
          <w:rFonts w:ascii="Arial" w:hAnsi="Arial" w:cs="Arial"/>
          <w:shd w:val="clear" w:color="auto" w:fill="FFFFFF"/>
        </w:rPr>
      </w:pPr>
      <w:r w:rsidRPr="00E825B1">
        <w:rPr>
          <w:rFonts w:ascii="Arial" w:hAnsi="Arial" w:cs="Arial"/>
        </w:rPr>
        <w:t>Wang, X., Peihuan, L., Chen, P., Lisha, D., (2019). ‘</w:t>
      </w:r>
      <w:r w:rsidRPr="00E825B1">
        <w:rPr>
          <w:rFonts w:ascii="Arial" w:hAnsi="Arial" w:cs="Arial"/>
          <w:shd w:val="clear" w:color="auto" w:fill="FFFFFF"/>
        </w:rPr>
        <w:t>The effect of mind-body therapies on insomnia: a systematic review and meta-analysis’. </w:t>
      </w:r>
      <w:r w:rsidRPr="00E825B1">
        <w:rPr>
          <w:rFonts w:ascii="Arial" w:hAnsi="Arial" w:cs="Arial"/>
          <w:i/>
          <w:iCs/>
          <w:shd w:val="clear" w:color="auto" w:fill="FFFFFF"/>
        </w:rPr>
        <w:t>Evidence-based Complementary and Alternative Medicine</w:t>
      </w:r>
      <w:r w:rsidRPr="00E825B1">
        <w:rPr>
          <w:rFonts w:ascii="Arial" w:hAnsi="Arial" w:cs="Arial"/>
          <w:shd w:val="clear" w:color="auto" w:fill="FFFFFF"/>
        </w:rPr>
        <w:t xml:space="preserve">. Available at: </w:t>
      </w:r>
      <w:hyperlink r:id="rId21" w:history="1">
        <w:r w:rsidRPr="00E825B1">
          <w:rPr>
            <w:rStyle w:val="a7"/>
            <w:rFonts w:ascii="Arial" w:hAnsi="Arial" w:cs="Arial"/>
            <w:shd w:val="clear" w:color="auto" w:fill="FFFFFF"/>
          </w:rPr>
          <w:t>https://pubmed.ncbi.nlm.nih.gov/30894878/</w:t>
        </w:r>
      </w:hyperlink>
      <w:r w:rsidRPr="00E825B1">
        <w:rPr>
          <w:rFonts w:ascii="Arial" w:hAnsi="Arial" w:cs="Arial"/>
          <w:shd w:val="clear" w:color="auto" w:fill="FFFFFF"/>
        </w:rPr>
        <w:t xml:space="preserve"> (Accessed: 27</w:t>
      </w:r>
      <w:r w:rsidRPr="00E825B1">
        <w:rPr>
          <w:rFonts w:ascii="Arial" w:hAnsi="Arial" w:cs="Arial"/>
          <w:shd w:val="clear" w:color="auto" w:fill="FFFFFF"/>
          <w:vertAlign w:val="superscript"/>
        </w:rPr>
        <w:t>th</w:t>
      </w:r>
      <w:r w:rsidRPr="00E825B1">
        <w:rPr>
          <w:rFonts w:ascii="Arial" w:hAnsi="Arial" w:cs="Arial"/>
          <w:shd w:val="clear" w:color="auto" w:fill="FFFFFF"/>
        </w:rPr>
        <w:t xml:space="preserve"> December 2021). </w:t>
      </w:r>
    </w:p>
    <w:p w:rsidR="00B5381C" w:rsidRPr="00F11ABF" w:rsidRDefault="007E0ACB" w:rsidP="00F11ABF">
      <w:pPr>
        <w:rPr>
          <w:rFonts w:ascii="Arial" w:hAnsi="Arial" w:cs="Arial"/>
        </w:rPr>
      </w:pPr>
      <w:r>
        <w:rPr>
          <w:rFonts w:ascii="Arial" w:hAnsi="Arial" w:cs="Arial"/>
        </w:rPr>
        <w:t xml:space="preserve"> </w:t>
      </w:r>
    </w:p>
    <w:sectPr w:rsidR="00B5381C" w:rsidRPr="00F11ABF" w:rsidSect="009B3F62">
      <w:footerReference w:type="default" r:id="rId22"/>
      <w:pgSz w:w="11906" w:h="16838"/>
      <w:pgMar w:top="1417" w:right="1417" w:bottom="1417"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193" w:rsidRDefault="007B4193" w:rsidP="0012436C">
      <w:pPr>
        <w:spacing w:after="0" w:line="240" w:lineRule="auto"/>
      </w:pPr>
      <w:r>
        <w:separator/>
      </w:r>
    </w:p>
  </w:endnote>
  <w:endnote w:type="continuationSeparator" w:id="0">
    <w:p w:rsidR="007B4193" w:rsidRDefault="007B4193" w:rsidP="00124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780889"/>
      <w:docPartObj>
        <w:docPartGallery w:val="Page Numbers (Bottom of Page)"/>
        <w:docPartUnique/>
      </w:docPartObj>
    </w:sdtPr>
    <w:sdtEndPr/>
    <w:sdtContent>
      <w:p w:rsidR="009B3F62" w:rsidRDefault="009B3F62">
        <w:pPr>
          <w:pStyle w:val="a5"/>
          <w:jc w:val="right"/>
        </w:pPr>
        <w:r>
          <w:fldChar w:fldCharType="begin"/>
        </w:r>
        <w:r>
          <w:instrText>PAGE   \* MERGEFORMAT</w:instrText>
        </w:r>
        <w:r>
          <w:fldChar w:fldCharType="separate"/>
        </w:r>
        <w:r w:rsidR="00CD4A17" w:rsidRPr="00CD4A17">
          <w:rPr>
            <w:noProof/>
            <w:lang w:val="bg-BG"/>
          </w:rPr>
          <w:t>10</w:t>
        </w:r>
        <w:r>
          <w:fldChar w:fldCharType="end"/>
        </w:r>
      </w:p>
    </w:sdtContent>
  </w:sdt>
  <w:p w:rsidR="009B3F62" w:rsidRDefault="009B3F6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193" w:rsidRDefault="007B4193" w:rsidP="0012436C">
      <w:pPr>
        <w:spacing w:after="0" w:line="240" w:lineRule="auto"/>
      </w:pPr>
      <w:r>
        <w:separator/>
      </w:r>
    </w:p>
  </w:footnote>
  <w:footnote w:type="continuationSeparator" w:id="0">
    <w:p w:rsidR="007B4193" w:rsidRDefault="007B4193" w:rsidP="001243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3B"/>
    <w:rsid w:val="00020A46"/>
    <w:rsid w:val="00023058"/>
    <w:rsid w:val="00033763"/>
    <w:rsid w:val="0005667C"/>
    <w:rsid w:val="000579A3"/>
    <w:rsid w:val="0006212D"/>
    <w:rsid w:val="0006404F"/>
    <w:rsid w:val="000A4640"/>
    <w:rsid w:val="000B5307"/>
    <w:rsid w:val="000C2C82"/>
    <w:rsid w:val="000C4520"/>
    <w:rsid w:val="000E1240"/>
    <w:rsid w:val="000F7FCF"/>
    <w:rsid w:val="0011388B"/>
    <w:rsid w:val="0012436C"/>
    <w:rsid w:val="00131102"/>
    <w:rsid w:val="00143DF2"/>
    <w:rsid w:val="001456BC"/>
    <w:rsid w:val="0015038A"/>
    <w:rsid w:val="001D1D27"/>
    <w:rsid w:val="001E22EF"/>
    <w:rsid w:val="001E3494"/>
    <w:rsid w:val="001E65A4"/>
    <w:rsid w:val="00203C60"/>
    <w:rsid w:val="002412AA"/>
    <w:rsid w:val="00265685"/>
    <w:rsid w:val="00276A19"/>
    <w:rsid w:val="002872A0"/>
    <w:rsid w:val="002B15A9"/>
    <w:rsid w:val="002D1111"/>
    <w:rsid w:val="0030690B"/>
    <w:rsid w:val="00311D99"/>
    <w:rsid w:val="00312660"/>
    <w:rsid w:val="00346B5A"/>
    <w:rsid w:val="00351BC3"/>
    <w:rsid w:val="0035485D"/>
    <w:rsid w:val="00362487"/>
    <w:rsid w:val="003E0714"/>
    <w:rsid w:val="00412794"/>
    <w:rsid w:val="00441250"/>
    <w:rsid w:val="00455556"/>
    <w:rsid w:val="00470075"/>
    <w:rsid w:val="00470C4E"/>
    <w:rsid w:val="00492437"/>
    <w:rsid w:val="004D2108"/>
    <w:rsid w:val="004E0908"/>
    <w:rsid w:val="00500E6A"/>
    <w:rsid w:val="00510B77"/>
    <w:rsid w:val="00511186"/>
    <w:rsid w:val="00516D21"/>
    <w:rsid w:val="00595F13"/>
    <w:rsid w:val="005F1888"/>
    <w:rsid w:val="0063376F"/>
    <w:rsid w:val="006734F5"/>
    <w:rsid w:val="006874ED"/>
    <w:rsid w:val="00693974"/>
    <w:rsid w:val="006C1ADE"/>
    <w:rsid w:val="006E7DB0"/>
    <w:rsid w:val="006F2A17"/>
    <w:rsid w:val="00703955"/>
    <w:rsid w:val="00715CE2"/>
    <w:rsid w:val="00755BEF"/>
    <w:rsid w:val="00776B8C"/>
    <w:rsid w:val="00777B8B"/>
    <w:rsid w:val="007B4193"/>
    <w:rsid w:val="007D0DE7"/>
    <w:rsid w:val="007E0ACB"/>
    <w:rsid w:val="007E3B56"/>
    <w:rsid w:val="007F1CD5"/>
    <w:rsid w:val="00830262"/>
    <w:rsid w:val="00833266"/>
    <w:rsid w:val="00851ED9"/>
    <w:rsid w:val="00862821"/>
    <w:rsid w:val="00894F69"/>
    <w:rsid w:val="00906AE9"/>
    <w:rsid w:val="0095025C"/>
    <w:rsid w:val="009842AF"/>
    <w:rsid w:val="00986E06"/>
    <w:rsid w:val="00992929"/>
    <w:rsid w:val="009936B9"/>
    <w:rsid w:val="009A4C56"/>
    <w:rsid w:val="009B3F62"/>
    <w:rsid w:val="009B7013"/>
    <w:rsid w:val="009E7390"/>
    <w:rsid w:val="009E76C2"/>
    <w:rsid w:val="009F19B1"/>
    <w:rsid w:val="00A03441"/>
    <w:rsid w:val="00A25A48"/>
    <w:rsid w:val="00A76FEC"/>
    <w:rsid w:val="00AF7FAF"/>
    <w:rsid w:val="00B5381C"/>
    <w:rsid w:val="00B61C36"/>
    <w:rsid w:val="00B6369E"/>
    <w:rsid w:val="00B73C93"/>
    <w:rsid w:val="00B74803"/>
    <w:rsid w:val="00B9697C"/>
    <w:rsid w:val="00C23F73"/>
    <w:rsid w:val="00C8106B"/>
    <w:rsid w:val="00C84324"/>
    <w:rsid w:val="00C96884"/>
    <w:rsid w:val="00CA605B"/>
    <w:rsid w:val="00CC101C"/>
    <w:rsid w:val="00CC6601"/>
    <w:rsid w:val="00CD4A17"/>
    <w:rsid w:val="00D27512"/>
    <w:rsid w:val="00D31B58"/>
    <w:rsid w:val="00D37D3D"/>
    <w:rsid w:val="00D4589C"/>
    <w:rsid w:val="00D45F50"/>
    <w:rsid w:val="00D70A65"/>
    <w:rsid w:val="00DD0CA8"/>
    <w:rsid w:val="00DE011C"/>
    <w:rsid w:val="00DE1C29"/>
    <w:rsid w:val="00DE4B4B"/>
    <w:rsid w:val="00DF1A66"/>
    <w:rsid w:val="00E12F42"/>
    <w:rsid w:val="00E14935"/>
    <w:rsid w:val="00E15484"/>
    <w:rsid w:val="00E35A74"/>
    <w:rsid w:val="00E43B3D"/>
    <w:rsid w:val="00E44EA9"/>
    <w:rsid w:val="00E54285"/>
    <w:rsid w:val="00E612AE"/>
    <w:rsid w:val="00E627C4"/>
    <w:rsid w:val="00E73095"/>
    <w:rsid w:val="00E825B1"/>
    <w:rsid w:val="00E96665"/>
    <w:rsid w:val="00EB4920"/>
    <w:rsid w:val="00ED153B"/>
    <w:rsid w:val="00EF17FA"/>
    <w:rsid w:val="00EF4E2B"/>
    <w:rsid w:val="00F03477"/>
    <w:rsid w:val="00F11ABF"/>
    <w:rsid w:val="00F350D9"/>
    <w:rsid w:val="00F76B53"/>
    <w:rsid w:val="00F94BD0"/>
    <w:rsid w:val="00F951C8"/>
    <w:rsid w:val="00FA355C"/>
    <w:rsid w:val="00FB4D33"/>
    <w:rsid w:val="00FE4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1B896"/>
  <w15:chartTrackingRefBased/>
  <w15:docId w15:val="{2E904995-485F-4E9D-85C6-29174558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436C"/>
    <w:pPr>
      <w:tabs>
        <w:tab w:val="center" w:pos="4536"/>
        <w:tab w:val="right" w:pos="9072"/>
      </w:tabs>
      <w:spacing w:after="0" w:line="240" w:lineRule="auto"/>
    </w:pPr>
  </w:style>
  <w:style w:type="character" w:customStyle="1" w:styleId="a4">
    <w:name w:val="Горен колонтитул Знак"/>
    <w:basedOn w:val="a0"/>
    <w:link w:val="a3"/>
    <w:uiPriority w:val="99"/>
    <w:rsid w:val="0012436C"/>
  </w:style>
  <w:style w:type="paragraph" w:styleId="a5">
    <w:name w:val="footer"/>
    <w:basedOn w:val="a"/>
    <w:link w:val="a6"/>
    <w:uiPriority w:val="99"/>
    <w:unhideWhenUsed/>
    <w:rsid w:val="0012436C"/>
    <w:pPr>
      <w:tabs>
        <w:tab w:val="center" w:pos="4536"/>
        <w:tab w:val="right" w:pos="9072"/>
      </w:tabs>
      <w:spacing w:after="0" w:line="240" w:lineRule="auto"/>
    </w:pPr>
  </w:style>
  <w:style w:type="character" w:customStyle="1" w:styleId="a6">
    <w:name w:val="Долен колонтитул Знак"/>
    <w:basedOn w:val="a0"/>
    <w:link w:val="a5"/>
    <w:uiPriority w:val="99"/>
    <w:rsid w:val="0012436C"/>
  </w:style>
  <w:style w:type="character" w:styleId="a7">
    <w:name w:val="Hyperlink"/>
    <w:basedOn w:val="a0"/>
    <w:uiPriority w:val="99"/>
    <w:unhideWhenUsed/>
    <w:rsid w:val="00776B8C"/>
    <w:rPr>
      <w:color w:val="0563C1" w:themeColor="hyperlink"/>
      <w:u w:val="single"/>
    </w:rPr>
  </w:style>
  <w:style w:type="paragraph" w:styleId="a8">
    <w:name w:val="No Spacing"/>
    <w:link w:val="a9"/>
    <w:uiPriority w:val="1"/>
    <w:qFormat/>
    <w:rsid w:val="0006404F"/>
    <w:pPr>
      <w:spacing w:after="0" w:line="240" w:lineRule="auto"/>
    </w:pPr>
  </w:style>
  <w:style w:type="character" w:customStyle="1" w:styleId="a9">
    <w:name w:val="Без разредка Знак"/>
    <w:basedOn w:val="a0"/>
    <w:link w:val="a8"/>
    <w:uiPriority w:val="1"/>
    <w:rsid w:val="00B74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gainternational.com/article/view/yoga-and-sciatica-dos-and-donts-to-consider" TargetMode="External"/><Relationship Id="rId13" Type="http://schemas.openxmlformats.org/officeDocument/2006/relationships/hyperlink" Target="https://pubmed.ncbi.nlm.nih.gov/22772663/" TargetMode="External"/><Relationship Id="rId18" Type="http://schemas.openxmlformats.org/officeDocument/2006/relationships/hyperlink" Target="https://www.bwy.org.uk/" TargetMode="External"/><Relationship Id="rId3" Type="http://schemas.openxmlformats.org/officeDocument/2006/relationships/webSettings" Target="webSettings.xml"/><Relationship Id="rId21" Type="http://schemas.openxmlformats.org/officeDocument/2006/relationships/hyperlink" Target="https://pubmed.ncbi.nlm.nih.gov/30894878/" TargetMode="External"/><Relationship Id="rId7" Type="http://schemas.openxmlformats.org/officeDocument/2006/relationships/hyperlink" Target="https://www.ncbi.nlm.nih.gov/pmc/articles/PMC4241367/" TargetMode="External"/><Relationship Id="rId12" Type="http://schemas.openxmlformats.org/officeDocument/2006/relationships/hyperlink" Target="https://www.mayoclinic.org/healthy-lifestyle/pregnancy-week-by-week/in-depth/prenatal-yoga/art-20047193" TargetMode="External"/><Relationship Id="rId17" Type="http://schemas.openxmlformats.org/officeDocument/2006/relationships/hyperlink" Target="https://pubmed.ncbi.nlm.nih.gov/24016820/" TargetMode="External"/><Relationship Id="rId2" Type="http://schemas.openxmlformats.org/officeDocument/2006/relationships/settings" Target="settings.xml"/><Relationship Id="rId16" Type="http://schemas.openxmlformats.org/officeDocument/2006/relationships/hyperlink" Target="https://www.ncbi.nlm.nih.gov/pmc/articles/PMC6521756/" TargetMode="External"/><Relationship Id="rId20" Type="http://schemas.openxmlformats.org/officeDocument/2006/relationships/hyperlink" Target="https://themindedinstitute.com/yoga-in-healthcare/" TargetMode="External"/><Relationship Id="rId1" Type="http://schemas.openxmlformats.org/officeDocument/2006/relationships/styles" Target="styles.xml"/><Relationship Id="rId6" Type="http://schemas.openxmlformats.org/officeDocument/2006/relationships/hyperlink" Target="http://www.mea.gov.in/in-focus-article.htm?25096/Yoga+Its+Origin+History+and+Development" TargetMode="External"/><Relationship Id="rId11" Type="http://schemas.openxmlformats.org/officeDocument/2006/relationships/hyperlink" Target="https://pubmed.ncbi.nlm.nih.gov/29131732/"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cbi.nlm.nih.gov/pmc/articles/PMC4457221/" TargetMode="External"/><Relationship Id="rId23" Type="http://schemas.openxmlformats.org/officeDocument/2006/relationships/fontTable" Target="fontTable.xml"/><Relationship Id="rId10" Type="http://schemas.openxmlformats.org/officeDocument/2006/relationships/hyperlink" Target="https://www.tandfonline.com/doi/abs/10.1080/15377903.2013.863259" TargetMode="External"/><Relationship Id="rId19" Type="http://schemas.openxmlformats.org/officeDocument/2006/relationships/hyperlink" Target="http://www.grcct.org/about-us/code-of-conduct/" TargetMode="External"/><Relationship Id="rId4" Type="http://schemas.openxmlformats.org/officeDocument/2006/relationships/footnotes" Target="footnotes.xml"/><Relationship Id="rId9" Type="http://schemas.openxmlformats.org/officeDocument/2006/relationships/hyperlink" Target="https://bmccomplementmedtherapies.biomedcentral.com/articles/10.1186/s12906-019-2612-7" TargetMode="External"/><Relationship Id="rId14" Type="http://schemas.openxmlformats.org/officeDocument/2006/relationships/hyperlink" Target="https://pubmed.ncbi.nlm.nih.gov/26228429/" TargetMode="External"/><Relationship Id="rId22"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1253</TotalTime>
  <Pages>11</Pages>
  <Words>3183</Words>
  <Characters>18144</Characters>
  <Application>Microsoft Office Word</Application>
  <DocSecurity>0</DocSecurity>
  <Lines>151</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108</cp:revision>
  <dcterms:created xsi:type="dcterms:W3CDTF">2022-01-04T14:58:00Z</dcterms:created>
  <dcterms:modified xsi:type="dcterms:W3CDTF">2022-01-05T21:49:00Z</dcterms:modified>
</cp:coreProperties>
</file>