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7FD86C0" w14:textId="77777777" w:rsidR="00321BEC" w:rsidRDefault="00321BEC">
      <w:pPr>
        <w:rPr>
          <w:rFonts w:ascii="CordiaUPC" w:hAnsi="CordiaUPC" w:cs="CordiaUPC"/>
        </w:rPr>
      </w:pPr>
    </w:p>
    <w:p w14:paraId="2427237B" w14:textId="2907213C" w:rsidR="00321BEC" w:rsidRDefault="00321BEC">
      <w:pPr>
        <w:rPr>
          <w:rFonts w:ascii="CordiaUPC" w:hAnsi="CordiaUPC" w:cs="CordiaUPC"/>
        </w:rPr>
      </w:pPr>
      <w:r>
        <w:rPr>
          <w:rFonts w:ascii="CordiaUPC" w:hAnsi="CordiaUPC" w:cs="CordiaUPC"/>
        </w:rPr>
        <w:t xml:space="preserve">MODULE </w:t>
      </w:r>
      <w:r w:rsidR="00A1166E">
        <w:rPr>
          <w:rFonts w:ascii="CordiaUPC" w:hAnsi="CordiaUPC" w:cs="CordiaUPC"/>
        </w:rPr>
        <w:t>REPORT</w:t>
      </w:r>
    </w:p>
    <w:p w14:paraId="0C88F436" w14:textId="77777777" w:rsidR="00321BEC" w:rsidRDefault="00321BEC">
      <w:pPr>
        <w:rPr>
          <w:rFonts w:ascii="CordiaUPC" w:hAnsi="CordiaUPC" w:cs="CordiaUPC"/>
        </w:rPr>
      </w:pPr>
    </w:p>
    <w:p w14:paraId="7D0D7CE0" w14:textId="77777777" w:rsidR="00321BEC" w:rsidRDefault="00321BEC">
      <w:pPr>
        <w:rPr>
          <w:rFonts w:ascii="CordiaUPC" w:hAnsi="CordiaUPC" w:cs="CordiaUPC"/>
        </w:rPr>
      </w:pPr>
    </w:p>
    <w:p w14:paraId="097CA599" w14:textId="77777777" w:rsidR="00321BEC" w:rsidRDefault="00321BEC">
      <w:pPr>
        <w:rPr>
          <w:rFonts w:ascii="CordiaUPC" w:hAnsi="CordiaUPC" w:cs="CordiaUPC"/>
        </w:rPr>
      </w:pPr>
    </w:p>
    <w:p w14:paraId="0DE99A9A" w14:textId="77777777" w:rsidR="00321BEC" w:rsidRDefault="00321BEC">
      <w:pPr>
        <w:rPr>
          <w:rFonts w:ascii="CordiaUPC" w:hAnsi="CordiaUPC" w:cs="CordiaUPC"/>
        </w:rPr>
      </w:pPr>
    </w:p>
    <w:p w14:paraId="55DCCC60" w14:textId="77777777" w:rsidR="00321BEC" w:rsidRDefault="00321BEC">
      <w:pPr>
        <w:rPr>
          <w:rFonts w:ascii="CordiaUPC" w:hAnsi="CordiaUPC" w:cs="CordiaUPC"/>
        </w:rPr>
      </w:pPr>
    </w:p>
    <w:p w14:paraId="3DBC3620" w14:textId="728AACD9" w:rsidR="00321BEC" w:rsidRDefault="00321BEC" w:rsidP="00A1166E">
      <w:pPr>
        <w:jc w:val="center"/>
        <w:rPr>
          <w:rFonts w:ascii="CordiaUPC" w:hAnsi="CordiaUPC" w:cs="CordiaUPC"/>
        </w:rPr>
      </w:pPr>
      <w:r>
        <w:rPr>
          <w:rFonts w:ascii="CordiaUPC" w:hAnsi="CordiaUPC" w:cs="CordiaUPC"/>
        </w:rPr>
        <w:t>Course Number: BMSW4005</w:t>
      </w:r>
    </w:p>
    <w:p w14:paraId="787534B3" w14:textId="77777777" w:rsidR="00321BEC" w:rsidRDefault="00321BEC">
      <w:pPr>
        <w:rPr>
          <w:rFonts w:ascii="CordiaUPC" w:hAnsi="CordiaUPC" w:cs="CordiaUPC"/>
        </w:rPr>
      </w:pPr>
    </w:p>
    <w:p w14:paraId="4373B761" w14:textId="77777777" w:rsidR="00321BEC" w:rsidRDefault="00321BEC">
      <w:pPr>
        <w:rPr>
          <w:rFonts w:ascii="CordiaUPC" w:hAnsi="CordiaUPC" w:cs="CordiaUPC"/>
        </w:rPr>
      </w:pPr>
    </w:p>
    <w:p w14:paraId="494EE3EC" w14:textId="77777777" w:rsidR="00321BEC" w:rsidRDefault="00321BEC">
      <w:pPr>
        <w:rPr>
          <w:rFonts w:ascii="CordiaUPC" w:hAnsi="CordiaUPC" w:cs="CordiaUPC"/>
        </w:rPr>
      </w:pPr>
    </w:p>
    <w:p w14:paraId="4A4254C9" w14:textId="77777777" w:rsidR="00321BEC" w:rsidRDefault="00321BEC">
      <w:pPr>
        <w:rPr>
          <w:rFonts w:ascii="CordiaUPC" w:hAnsi="CordiaUPC" w:cs="CordiaUPC"/>
        </w:rPr>
      </w:pPr>
    </w:p>
    <w:p w14:paraId="26060068" w14:textId="453C84B7" w:rsidR="00321BEC" w:rsidRDefault="00321BEC">
      <w:pPr>
        <w:rPr>
          <w:rFonts w:ascii="CordiaUPC" w:hAnsi="CordiaUPC" w:cs="CordiaUPC"/>
        </w:rPr>
      </w:pPr>
      <w:r>
        <w:rPr>
          <w:rFonts w:ascii="CordiaUPC" w:hAnsi="CordiaUPC" w:cs="CordiaUPC"/>
        </w:rPr>
        <w:t>Course Title: Professional Career Development</w:t>
      </w:r>
    </w:p>
    <w:p w14:paraId="4D15F20C" w14:textId="77777777" w:rsidR="00321BEC" w:rsidRDefault="00321BEC">
      <w:pPr>
        <w:rPr>
          <w:rFonts w:ascii="CordiaUPC" w:hAnsi="CordiaUPC" w:cs="CordiaUPC"/>
        </w:rPr>
      </w:pPr>
    </w:p>
    <w:p w14:paraId="5DF3A1E1" w14:textId="77777777" w:rsidR="00321BEC" w:rsidRDefault="00321BEC">
      <w:pPr>
        <w:rPr>
          <w:rFonts w:ascii="CordiaUPC" w:hAnsi="CordiaUPC" w:cs="CordiaUPC"/>
        </w:rPr>
      </w:pPr>
    </w:p>
    <w:p w14:paraId="6DBB85C6" w14:textId="77777777" w:rsidR="00321BEC" w:rsidRDefault="00321BEC">
      <w:pPr>
        <w:rPr>
          <w:rFonts w:ascii="CordiaUPC" w:hAnsi="CordiaUPC" w:cs="CordiaUPC"/>
        </w:rPr>
      </w:pPr>
    </w:p>
    <w:p w14:paraId="4E07E634" w14:textId="77777777" w:rsidR="00321BEC" w:rsidRDefault="00321BEC">
      <w:pPr>
        <w:rPr>
          <w:rFonts w:ascii="CordiaUPC" w:hAnsi="CordiaUPC" w:cs="CordiaUPC"/>
        </w:rPr>
      </w:pPr>
    </w:p>
    <w:p w14:paraId="669627AD" w14:textId="3CF9D473" w:rsidR="00321BEC" w:rsidRDefault="00321BEC" w:rsidP="00A1166E">
      <w:pPr>
        <w:jc w:val="center"/>
        <w:rPr>
          <w:rFonts w:ascii="CordiaUPC" w:hAnsi="CordiaUPC" w:cs="CordiaUPC"/>
        </w:rPr>
      </w:pPr>
      <w:r>
        <w:rPr>
          <w:rFonts w:ascii="CordiaUPC" w:hAnsi="CordiaUPC" w:cs="CordiaUPC"/>
        </w:rPr>
        <w:t>Student Number: 2009818</w:t>
      </w:r>
    </w:p>
    <w:p w14:paraId="297D0A1D" w14:textId="77777777" w:rsidR="00321BEC" w:rsidRDefault="00321BEC">
      <w:pPr>
        <w:rPr>
          <w:rFonts w:ascii="CordiaUPC" w:hAnsi="CordiaUPC" w:cs="CordiaUPC"/>
        </w:rPr>
      </w:pPr>
    </w:p>
    <w:p w14:paraId="5758186B" w14:textId="77777777" w:rsidR="00321BEC" w:rsidRDefault="00321BEC">
      <w:pPr>
        <w:rPr>
          <w:rFonts w:ascii="CordiaUPC" w:hAnsi="CordiaUPC" w:cs="CordiaUPC"/>
        </w:rPr>
      </w:pPr>
    </w:p>
    <w:p w14:paraId="3632B3E6" w14:textId="77777777" w:rsidR="00321BEC" w:rsidRDefault="00321BEC">
      <w:pPr>
        <w:rPr>
          <w:rFonts w:ascii="CordiaUPC" w:hAnsi="CordiaUPC" w:cs="CordiaUPC"/>
        </w:rPr>
      </w:pPr>
    </w:p>
    <w:p w14:paraId="522C491C" w14:textId="77777777" w:rsidR="00321BEC" w:rsidRDefault="00321BEC">
      <w:pPr>
        <w:rPr>
          <w:rFonts w:ascii="CordiaUPC" w:hAnsi="CordiaUPC" w:cs="CordiaUPC"/>
        </w:rPr>
      </w:pPr>
    </w:p>
    <w:p w14:paraId="1192C38E" w14:textId="77777777" w:rsidR="00A1166E" w:rsidRDefault="00A1166E">
      <w:pPr>
        <w:rPr>
          <w:rFonts w:ascii="CordiaUPC" w:hAnsi="CordiaUPC" w:cs="CordiaUPC"/>
        </w:rPr>
      </w:pPr>
    </w:p>
    <w:p w14:paraId="4664E05F" w14:textId="77777777" w:rsidR="00A1166E" w:rsidRDefault="00A1166E">
      <w:pPr>
        <w:rPr>
          <w:rFonts w:ascii="CordiaUPC" w:hAnsi="CordiaUPC" w:cs="CordiaUPC"/>
        </w:rPr>
      </w:pPr>
    </w:p>
    <w:p w14:paraId="270088C9" w14:textId="77777777" w:rsidR="00A1166E" w:rsidRDefault="00A1166E">
      <w:pPr>
        <w:rPr>
          <w:rFonts w:ascii="CordiaUPC" w:hAnsi="CordiaUPC" w:cs="CordiaUPC"/>
        </w:rPr>
      </w:pPr>
    </w:p>
    <w:p w14:paraId="5A8C4C8D" w14:textId="77777777" w:rsidR="00A1166E" w:rsidRDefault="00A1166E">
      <w:pPr>
        <w:rPr>
          <w:rFonts w:ascii="CordiaUPC" w:hAnsi="CordiaUPC" w:cs="CordiaUPC"/>
        </w:rPr>
      </w:pPr>
    </w:p>
    <w:p w14:paraId="69AD9623" w14:textId="2F5E2871" w:rsidR="00321BEC" w:rsidRDefault="00321BEC">
      <w:pPr>
        <w:rPr>
          <w:rFonts w:ascii="CordiaUPC" w:hAnsi="CordiaUPC" w:cs="CordiaUPC"/>
        </w:rPr>
      </w:pPr>
      <w:r>
        <w:rPr>
          <w:rFonts w:ascii="CordiaUPC" w:hAnsi="CordiaUPC" w:cs="CordiaUPC"/>
        </w:rPr>
        <w:t>Lecturer Name: ANITA NAN</w:t>
      </w:r>
    </w:p>
    <w:p w14:paraId="4F4A661B" w14:textId="77777777" w:rsidR="00321BEC" w:rsidRDefault="00321BEC">
      <w:pPr>
        <w:rPr>
          <w:rFonts w:ascii="CordiaUPC" w:hAnsi="CordiaUPC" w:cs="CordiaUPC"/>
        </w:rPr>
      </w:pPr>
    </w:p>
    <w:p w14:paraId="743BE8DB" w14:textId="77777777" w:rsidR="00321BEC" w:rsidRDefault="00321BEC">
      <w:pPr>
        <w:rPr>
          <w:rFonts w:ascii="CordiaUPC" w:hAnsi="CordiaUPC" w:cs="CordiaUPC"/>
        </w:rPr>
      </w:pPr>
    </w:p>
    <w:p w14:paraId="39610B9A" w14:textId="77777777" w:rsidR="00321BEC" w:rsidRDefault="00321BEC">
      <w:pPr>
        <w:rPr>
          <w:rFonts w:ascii="CordiaUPC" w:hAnsi="CordiaUPC" w:cs="CordiaUPC"/>
        </w:rPr>
      </w:pPr>
    </w:p>
    <w:p w14:paraId="5B06D7F4" w14:textId="77777777" w:rsidR="00321BEC" w:rsidRDefault="00321BEC">
      <w:pPr>
        <w:rPr>
          <w:rFonts w:ascii="CordiaUPC" w:hAnsi="CordiaUPC" w:cs="CordiaUPC"/>
        </w:rPr>
      </w:pPr>
    </w:p>
    <w:p w14:paraId="309790A5" w14:textId="77777777" w:rsidR="00321BEC" w:rsidRDefault="00321BEC">
      <w:pPr>
        <w:rPr>
          <w:rFonts w:ascii="CordiaUPC" w:hAnsi="CordiaUPC" w:cs="CordiaUPC"/>
        </w:rPr>
      </w:pPr>
    </w:p>
    <w:p w14:paraId="4194DE16" w14:textId="77777777" w:rsidR="00321BEC" w:rsidRDefault="00321BEC">
      <w:pPr>
        <w:rPr>
          <w:rFonts w:ascii="CordiaUPC" w:hAnsi="CordiaUPC" w:cs="CordiaUPC"/>
        </w:rPr>
      </w:pPr>
    </w:p>
    <w:p w14:paraId="0718CB29" w14:textId="77777777" w:rsidR="00321BEC" w:rsidRDefault="00321BEC">
      <w:pPr>
        <w:rPr>
          <w:rFonts w:ascii="CordiaUPC" w:hAnsi="CordiaUPC" w:cs="CordiaUPC"/>
        </w:rPr>
      </w:pPr>
    </w:p>
    <w:p w14:paraId="5D369D37" w14:textId="77777777" w:rsidR="00321BEC" w:rsidRDefault="00321BEC">
      <w:pPr>
        <w:rPr>
          <w:rFonts w:ascii="CordiaUPC" w:hAnsi="CordiaUPC" w:cs="CordiaUPC"/>
        </w:rPr>
      </w:pPr>
    </w:p>
    <w:p w14:paraId="4E5419EF" w14:textId="77777777" w:rsidR="004859BB" w:rsidRDefault="004859BB">
      <w:pPr>
        <w:rPr>
          <w:rFonts w:ascii="CordiaUPC" w:hAnsi="CordiaUPC" w:cs="CordiaUPC"/>
        </w:rPr>
      </w:pPr>
    </w:p>
    <w:p w14:paraId="587A916A" w14:textId="6528ED3D" w:rsidR="008E4111" w:rsidRDefault="00A1166E">
      <w:pPr>
        <w:rPr>
          <w:rFonts w:ascii="CordiaUPC" w:hAnsi="CordiaUPC" w:cs="CordiaUPC"/>
        </w:rPr>
      </w:pPr>
      <w:r>
        <w:rPr>
          <w:rFonts w:ascii="CordiaUPC" w:hAnsi="CordiaUPC" w:cs="CordiaUPC"/>
        </w:rPr>
        <w:lastRenderedPageBreak/>
        <w:t>INTRODUCTION</w:t>
      </w:r>
    </w:p>
    <w:p w14:paraId="2F90F2A3" w14:textId="77777777" w:rsidR="007E74F8" w:rsidRDefault="007E74F8">
      <w:pPr>
        <w:rPr>
          <w:rFonts w:ascii="CordiaUPC" w:hAnsi="CordiaUPC" w:cs="CordiaUPC"/>
        </w:rPr>
      </w:pPr>
    </w:p>
    <w:p w14:paraId="5211879C" w14:textId="53346A7E" w:rsidR="00387171" w:rsidRDefault="00DE2B9A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 xml:space="preserve">My name is </w:t>
      </w:r>
      <w:proofErr w:type="spellStart"/>
      <w:r w:rsidR="00502301">
        <w:rPr>
          <w:rFonts w:ascii="CordiaUPC" w:hAnsi="CordiaUPC" w:cs="CordiaUPC"/>
          <w:color w:val="1A1A1A" w:themeColor="background1" w:themeShade="1A"/>
        </w:rPr>
        <w:t>Aminat</w:t>
      </w:r>
      <w:proofErr w:type="spellEnd"/>
      <w:r w:rsidR="00502301">
        <w:rPr>
          <w:rFonts w:ascii="CordiaUPC" w:hAnsi="CordiaUPC" w:cs="CordiaUPC"/>
          <w:color w:val="1A1A1A" w:themeColor="background1" w:themeShade="1A"/>
        </w:rPr>
        <w:t xml:space="preserve"> </w:t>
      </w:r>
      <w:proofErr w:type="spellStart"/>
      <w:r w:rsidR="00502301">
        <w:rPr>
          <w:rFonts w:ascii="CordiaUPC" w:hAnsi="CordiaUPC" w:cs="CordiaUPC"/>
          <w:color w:val="1A1A1A" w:themeColor="background1" w:themeShade="1A"/>
        </w:rPr>
        <w:t>Olamide</w:t>
      </w:r>
      <w:proofErr w:type="spellEnd"/>
      <w:r w:rsidR="00502301">
        <w:rPr>
          <w:rFonts w:ascii="CordiaUPC" w:hAnsi="CordiaUPC" w:cs="CordiaUPC"/>
          <w:color w:val="1A1A1A" w:themeColor="background1" w:themeShade="1A"/>
        </w:rPr>
        <w:t xml:space="preserve"> </w:t>
      </w:r>
      <w:proofErr w:type="spellStart"/>
      <w:proofErr w:type="gramStart"/>
      <w:r w:rsidR="00502301">
        <w:rPr>
          <w:rFonts w:ascii="CordiaUPC" w:hAnsi="CordiaUPC" w:cs="CordiaUPC"/>
          <w:color w:val="1A1A1A" w:themeColor="background1" w:themeShade="1A"/>
        </w:rPr>
        <w:t>M</w:t>
      </w:r>
      <w:r w:rsidR="00214D34">
        <w:rPr>
          <w:rFonts w:ascii="CordiaUPC" w:hAnsi="CordiaUPC" w:cs="CordiaUPC"/>
          <w:color w:val="1A1A1A" w:themeColor="background1" w:themeShade="1A"/>
        </w:rPr>
        <w:t>orakinyo</w:t>
      </w:r>
      <w:proofErr w:type="spellEnd"/>
      <w:r w:rsidR="00214D34">
        <w:rPr>
          <w:rFonts w:ascii="CordiaUPC" w:hAnsi="CordiaUPC" w:cs="CordiaUPC"/>
          <w:color w:val="1A1A1A" w:themeColor="background1" w:themeShade="1A"/>
        </w:rPr>
        <w:t>,</w:t>
      </w:r>
      <w:proofErr w:type="gramEnd"/>
      <w:r w:rsidR="00214D34">
        <w:rPr>
          <w:rFonts w:ascii="CordiaUPC" w:hAnsi="CordiaUPC" w:cs="CordiaUPC"/>
          <w:color w:val="1A1A1A" w:themeColor="background1" w:themeShade="1A"/>
        </w:rPr>
        <w:t xml:space="preserve"> I am settled in Unite</w:t>
      </w:r>
      <w:r w:rsidR="00502301">
        <w:rPr>
          <w:rFonts w:ascii="CordiaUPC" w:hAnsi="CordiaUPC" w:cs="CordiaUPC"/>
          <w:color w:val="1A1A1A" w:themeColor="background1" w:themeShade="1A"/>
        </w:rPr>
        <w:t>d Ki</w:t>
      </w:r>
      <w:r w:rsidR="00214D34">
        <w:rPr>
          <w:rFonts w:ascii="CordiaUPC" w:hAnsi="CordiaUPC" w:cs="CordiaUPC"/>
          <w:color w:val="1A1A1A" w:themeColor="background1" w:themeShade="1A"/>
        </w:rPr>
        <w:t>ngdom. I work in the health care industry, health</w:t>
      </w:r>
      <w:r w:rsidR="00502301">
        <w:rPr>
          <w:rFonts w:ascii="CordiaUPC" w:hAnsi="CordiaUPC" w:cs="CordiaUPC"/>
          <w:color w:val="1A1A1A" w:themeColor="background1" w:themeShade="1A"/>
        </w:rPr>
        <w:t xml:space="preserve"> care to be specific. </w:t>
      </w:r>
      <w:r w:rsidR="00153C6B">
        <w:rPr>
          <w:rFonts w:ascii="CordiaUPC" w:hAnsi="CordiaUPC" w:cs="CordiaUPC"/>
          <w:color w:val="1A1A1A" w:themeColor="background1" w:themeShade="1A"/>
        </w:rPr>
        <w:t xml:space="preserve">I was born and raised </w:t>
      </w:r>
      <w:r w:rsidR="00502301">
        <w:rPr>
          <w:rFonts w:ascii="CordiaUPC" w:hAnsi="CordiaUPC" w:cs="CordiaUPC"/>
          <w:color w:val="1A1A1A" w:themeColor="background1" w:themeShade="1A"/>
        </w:rPr>
        <w:t xml:space="preserve">in Nigeria </w:t>
      </w:r>
      <w:r w:rsidR="00153C6B">
        <w:rPr>
          <w:rFonts w:ascii="CordiaUPC" w:hAnsi="CordiaUPC" w:cs="CordiaUPC"/>
          <w:color w:val="1A1A1A" w:themeColor="background1" w:themeShade="1A"/>
        </w:rPr>
        <w:t>before coming to the United Kingdom</w:t>
      </w:r>
      <w:r w:rsidR="008D32AA">
        <w:rPr>
          <w:rFonts w:ascii="CordiaUPC" w:hAnsi="CordiaUPC" w:cs="CordiaUPC"/>
          <w:color w:val="1A1A1A" w:themeColor="background1" w:themeShade="1A"/>
        </w:rPr>
        <w:t xml:space="preserve"> in </w:t>
      </w:r>
      <w:r w:rsidR="00214D34">
        <w:rPr>
          <w:rFonts w:ascii="CordiaUPC" w:hAnsi="CordiaUPC" w:cs="CordiaUPC"/>
          <w:color w:val="1A1A1A" w:themeColor="background1" w:themeShade="1A"/>
        </w:rPr>
        <w:t>2013.</w:t>
      </w:r>
      <w:r w:rsidR="00153C6B">
        <w:rPr>
          <w:rFonts w:ascii="CordiaUPC" w:hAnsi="CordiaUPC" w:cs="CordiaUPC"/>
          <w:color w:val="1A1A1A" w:themeColor="background1" w:themeShade="1A"/>
        </w:rPr>
        <w:t xml:space="preserve"> I am mentioning this as I believe it pays a huge role in where I am today but also my diligence in achieving my goals and making something of </w:t>
      </w:r>
      <w:proofErr w:type="gramStart"/>
      <w:r w:rsidR="00153C6B">
        <w:rPr>
          <w:rFonts w:ascii="CordiaUPC" w:hAnsi="CordiaUPC" w:cs="CordiaUPC"/>
          <w:color w:val="1A1A1A" w:themeColor="background1" w:themeShade="1A"/>
        </w:rPr>
        <w:t>myself</w:t>
      </w:r>
      <w:proofErr w:type="gramEnd"/>
      <w:r w:rsidR="00153C6B">
        <w:rPr>
          <w:rFonts w:ascii="CordiaUPC" w:hAnsi="CordiaUPC" w:cs="CordiaUPC"/>
          <w:color w:val="1A1A1A" w:themeColor="background1" w:themeShade="1A"/>
        </w:rPr>
        <w:t>.</w:t>
      </w:r>
      <w:r w:rsidR="00917134">
        <w:rPr>
          <w:rFonts w:ascii="CordiaUPC" w:hAnsi="CordiaUPC" w:cs="CordiaUPC"/>
          <w:color w:val="1A1A1A" w:themeColor="background1" w:themeShade="1A"/>
        </w:rPr>
        <w:t xml:space="preserve"> I believe</w:t>
      </w:r>
      <w:r w:rsidR="00153C6B">
        <w:rPr>
          <w:rFonts w:ascii="CordiaUPC" w:hAnsi="CordiaUPC" w:cs="CordiaUPC"/>
          <w:color w:val="1A1A1A" w:themeColor="background1" w:themeShade="1A"/>
        </w:rPr>
        <w:t xml:space="preserve"> </w:t>
      </w:r>
      <w:r w:rsidR="004E445C">
        <w:rPr>
          <w:rFonts w:ascii="CordiaUPC" w:hAnsi="CordiaUPC" w:cs="CordiaUPC"/>
          <w:color w:val="1A1A1A" w:themeColor="background1" w:themeShade="1A"/>
        </w:rPr>
        <w:t xml:space="preserve">my </w:t>
      </w:r>
      <w:r w:rsidR="008838DB">
        <w:rPr>
          <w:rFonts w:ascii="CordiaUPC" w:hAnsi="CordiaUPC" w:cs="CordiaUPC"/>
          <w:color w:val="1A1A1A" w:themeColor="background1" w:themeShade="1A"/>
        </w:rPr>
        <w:t xml:space="preserve">achievements also stand as an </w:t>
      </w:r>
      <w:r w:rsidR="007A2DD2">
        <w:rPr>
          <w:rFonts w:ascii="CordiaUPC" w:hAnsi="CordiaUPC" w:cs="CordiaUPC"/>
          <w:color w:val="1A1A1A" w:themeColor="background1" w:themeShade="1A"/>
        </w:rPr>
        <w:t>encouragement others with similar backgrounds to mine.</w:t>
      </w:r>
      <w:r w:rsidR="00214D34">
        <w:rPr>
          <w:rFonts w:ascii="CordiaUPC" w:hAnsi="CordiaUPC" w:cs="CordiaUPC"/>
          <w:color w:val="1A1A1A" w:themeColor="background1" w:themeShade="1A"/>
        </w:rPr>
        <w:t xml:space="preserve"> As a married woman and a mother</w:t>
      </w:r>
      <w:r w:rsidR="00FC2B67">
        <w:rPr>
          <w:rFonts w:ascii="CordiaUPC" w:hAnsi="CordiaUPC" w:cs="CordiaUPC"/>
          <w:color w:val="1A1A1A" w:themeColor="background1" w:themeShade="1A"/>
        </w:rPr>
        <w:t>,</w:t>
      </w:r>
      <w:r w:rsidR="00B6158E">
        <w:rPr>
          <w:rFonts w:ascii="CordiaUPC" w:hAnsi="CordiaUPC" w:cs="CordiaUPC"/>
          <w:color w:val="1A1A1A" w:themeColor="background1" w:themeShade="1A"/>
        </w:rPr>
        <w:t xml:space="preserve"> I </w:t>
      </w:r>
      <w:r w:rsidR="00FE75BC">
        <w:rPr>
          <w:rFonts w:ascii="CordiaUPC" w:hAnsi="CordiaUPC" w:cs="CordiaUPC"/>
          <w:color w:val="1A1A1A" w:themeColor="background1" w:themeShade="1A"/>
        </w:rPr>
        <w:t>am motivated</w:t>
      </w:r>
      <w:r w:rsidR="0011789D">
        <w:rPr>
          <w:rFonts w:ascii="CordiaUPC" w:hAnsi="CordiaUPC" w:cs="CordiaUPC"/>
          <w:color w:val="1A1A1A" w:themeColor="background1" w:themeShade="1A"/>
        </w:rPr>
        <w:t>,</w:t>
      </w:r>
      <w:r w:rsidR="00214D34">
        <w:rPr>
          <w:rFonts w:ascii="CordiaUPC" w:hAnsi="CordiaUPC" w:cs="CordiaUPC"/>
          <w:color w:val="1A1A1A" w:themeColor="background1" w:themeShade="1A"/>
        </w:rPr>
        <w:t xml:space="preserve"> daily to show pe</w:t>
      </w:r>
      <w:r w:rsidR="00782826">
        <w:rPr>
          <w:rFonts w:ascii="CordiaUPC" w:hAnsi="CordiaUPC" w:cs="CordiaUPC"/>
          <w:color w:val="1A1A1A" w:themeColor="background1" w:themeShade="1A"/>
        </w:rPr>
        <w:t>o</w:t>
      </w:r>
      <w:r w:rsidR="00214D34">
        <w:rPr>
          <w:rFonts w:ascii="CordiaUPC" w:hAnsi="CordiaUPC" w:cs="CordiaUPC"/>
          <w:color w:val="1A1A1A" w:themeColor="background1" w:themeShade="1A"/>
        </w:rPr>
        <w:t xml:space="preserve">ple around </w:t>
      </w:r>
      <w:proofErr w:type="gramStart"/>
      <w:r w:rsidR="00214D34">
        <w:rPr>
          <w:rFonts w:ascii="CordiaUPC" w:hAnsi="CordiaUPC" w:cs="CordiaUPC"/>
          <w:color w:val="1A1A1A" w:themeColor="background1" w:themeShade="1A"/>
        </w:rPr>
        <w:t xml:space="preserve">me </w:t>
      </w:r>
      <w:r w:rsidR="00FE75BC">
        <w:rPr>
          <w:rFonts w:ascii="CordiaUPC" w:hAnsi="CordiaUPC" w:cs="CordiaUPC"/>
          <w:color w:val="1A1A1A" w:themeColor="background1" w:themeShade="1A"/>
        </w:rPr>
        <w:t xml:space="preserve"> that</w:t>
      </w:r>
      <w:proofErr w:type="gramEnd"/>
      <w:r w:rsidR="00FE75BC">
        <w:rPr>
          <w:rFonts w:ascii="CordiaUPC" w:hAnsi="CordiaUPC" w:cs="CordiaUPC"/>
          <w:color w:val="1A1A1A" w:themeColor="background1" w:themeShade="1A"/>
        </w:rPr>
        <w:t xml:space="preserve"> hard work pays off but also inspire them to achieve all that they desire.</w:t>
      </w:r>
      <w:r w:rsidR="00F02C50">
        <w:rPr>
          <w:rFonts w:ascii="CordiaUPC" w:hAnsi="CordiaUPC" w:cs="CordiaUPC"/>
          <w:color w:val="1A1A1A" w:themeColor="background1" w:themeShade="1A"/>
        </w:rPr>
        <w:t xml:space="preserve"> </w:t>
      </w:r>
      <w:r w:rsidR="00FC2B67">
        <w:rPr>
          <w:rFonts w:ascii="CordiaUPC" w:hAnsi="CordiaUPC" w:cs="CordiaUPC"/>
          <w:color w:val="1A1A1A" w:themeColor="background1" w:themeShade="1A"/>
        </w:rPr>
        <w:t xml:space="preserve">Living with an </w:t>
      </w:r>
      <w:r w:rsidR="001C056D">
        <w:rPr>
          <w:rFonts w:ascii="CordiaUPC" w:hAnsi="CordiaUPC" w:cs="CordiaUPC"/>
          <w:color w:val="1A1A1A" w:themeColor="background1" w:themeShade="1A"/>
        </w:rPr>
        <w:t xml:space="preserve">aspiring </w:t>
      </w:r>
      <w:r w:rsidR="00582BFE">
        <w:rPr>
          <w:rFonts w:ascii="CordiaUPC" w:hAnsi="CordiaUPC" w:cs="CordiaUPC"/>
          <w:color w:val="1A1A1A" w:themeColor="background1" w:themeShade="1A"/>
        </w:rPr>
        <w:t xml:space="preserve">scientist, historian, architect and </w:t>
      </w:r>
      <w:r w:rsidR="006A6C3A">
        <w:rPr>
          <w:rFonts w:ascii="CordiaUPC" w:hAnsi="CordiaUPC" w:cs="CordiaUPC"/>
          <w:color w:val="1A1A1A" w:themeColor="background1" w:themeShade="1A"/>
        </w:rPr>
        <w:t xml:space="preserve">tech entrepreneur, </w:t>
      </w:r>
      <w:r w:rsidR="00173706">
        <w:rPr>
          <w:rFonts w:ascii="CordiaUPC" w:hAnsi="CordiaUPC" w:cs="CordiaUPC"/>
          <w:color w:val="1A1A1A" w:themeColor="background1" w:themeShade="1A"/>
        </w:rPr>
        <w:t>I am always</w:t>
      </w:r>
      <w:r w:rsidR="008A7ADB">
        <w:rPr>
          <w:rFonts w:ascii="CordiaUPC" w:hAnsi="CordiaUPC" w:cs="CordiaUPC"/>
          <w:color w:val="1A1A1A" w:themeColor="background1" w:themeShade="1A"/>
        </w:rPr>
        <w:t xml:space="preserve"> </w:t>
      </w:r>
      <w:r w:rsidR="00895A63">
        <w:rPr>
          <w:rFonts w:ascii="CordiaUPC" w:hAnsi="CordiaUPC" w:cs="CordiaUPC"/>
          <w:color w:val="1A1A1A" w:themeColor="background1" w:themeShade="1A"/>
        </w:rPr>
        <w:t xml:space="preserve">taking in </w:t>
      </w:r>
      <w:r w:rsidR="008A7ADB">
        <w:rPr>
          <w:rFonts w:ascii="CordiaUPC" w:hAnsi="CordiaUPC" w:cs="CordiaUPC"/>
          <w:color w:val="1A1A1A" w:themeColor="background1" w:themeShade="1A"/>
        </w:rPr>
        <w:t xml:space="preserve">knowledge and </w:t>
      </w:r>
      <w:r w:rsidR="00246E41">
        <w:rPr>
          <w:rFonts w:ascii="CordiaUPC" w:hAnsi="CordiaUPC" w:cs="CordiaUPC"/>
          <w:color w:val="1A1A1A" w:themeColor="background1" w:themeShade="1A"/>
        </w:rPr>
        <w:t>information I didn’t previously know</w:t>
      </w:r>
      <w:r w:rsidR="00FE41EB">
        <w:rPr>
          <w:rFonts w:ascii="CordiaUPC" w:hAnsi="CordiaUPC" w:cs="CordiaUPC"/>
          <w:color w:val="1A1A1A" w:themeColor="background1" w:themeShade="1A"/>
        </w:rPr>
        <w:t xml:space="preserve">. </w:t>
      </w:r>
      <w:r w:rsidR="00811955">
        <w:rPr>
          <w:rFonts w:ascii="CordiaUPC" w:hAnsi="CordiaUPC" w:cs="CordiaUPC"/>
          <w:color w:val="1A1A1A" w:themeColor="background1" w:themeShade="1A"/>
        </w:rPr>
        <w:t>It makes me more willing to learn as then I can have engaging conversations with them and others with those similar interest</w:t>
      </w:r>
      <w:r w:rsidR="00831DB2">
        <w:rPr>
          <w:rFonts w:ascii="CordiaUPC" w:hAnsi="CordiaUPC" w:cs="CordiaUPC"/>
          <w:color w:val="1A1A1A" w:themeColor="background1" w:themeShade="1A"/>
        </w:rPr>
        <w:t>s.</w:t>
      </w:r>
      <w:r w:rsidR="00811955">
        <w:rPr>
          <w:rFonts w:ascii="CordiaUPC" w:hAnsi="CordiaUPC" w:cs="CordiaUPC"/>
          <w:color w:val="1A1A1A" w:themeColor="background1" w:themeShade="1A"/>
        </w:rPr>
        <w:t xml:space="preserve"> This desire to learn more </w:t>
      </w:r>
      <w:r w:rsidR="00570A88">
        <w:rPr>
          <w:rFonts w:ascii="CordiaUPC" w:hAnsi="CordiaUPC" w:cs="CordiaUPC"/>
          <w:color w:val="1A1A1A" w:themeColor="background1" w:themeShade="1A"/>
        </w:rPr>
        <w:t xml:space="preserve">pushed </w:t>
      </w:r>
      <w:r w:rsidR="00831DB2">
        <w:rPr>
          <w:rFonts w:ascii="CordiaUPC" w:hAnsi="CordiaUPC" w:cs="CordiaUPC"/>
          <w:color w:val="1A1A1A" w:themeColor="background1" w:themeShade="1A"/>
        </w:rPr>
        <w:t xml:space="preserve">me </w:t>
      </w:r>
      <w:r w:rsidR="00570A88">
        <w:rPr>
          <w:rFonts w:ascii="CordiaUPC" w:hAnsi="CordiaUPC" w:cs="CordiaUPC"/>
          <w:color w:val="1A1A1A" w:themeColor="background1" w:themeShade="1A"/>
        </w:rPr>
        <w:t>back into educatio</w:t>
      </w:r>
      <w:r w:rsidR="005514DA">
        <w:rPr>
          <w:rFonts w:ascii="CordiaUPC" w:hAnsi="CordiaUPC" w:cs="CordiaUPC"/>
          <w:color w:val="1A1A1A" w:themeColor="background1" w:themeShade="1A"/>
        </w:rPr>
        <w:t>n</w:t>
      </w:r>
      <w:r w:rsidR="00BA40F5">
        <w:rPr>
          <w:rFonts w:ascii="CordiaUPC" w:hAnsi="CordiaUPC" w:cs="CordiaUPC"/>
          <w:color w:val="1A1A1A" w:themeColor="background1" w:themeShade="1A"/>
        </w:rPr>
        <w:t xml:space="preserve"> and I have been a student of many courses</w:t>
      </w:r>
      <w:r w:rsidR="0018609B">
        <w:rPr>
          <w:rFonts w:ascii="CordiaUPC" w:hAnsi="CordiaUPC" w:cs="CordiaUPC"/>
          <w:color w:val="1A1A1A" w:themeColor="background1" w:themeShade="1A"/>
        </w:rPr>
        <w:t xml:space="preserve"> in my professional line.</w:t>
      </w:r>
      <w:r w:rsidR="00BA40F5">
        <w:rPr>
          <w:rFonts w:ascii="CordiaUPC" w:hAnsi="CordiaUPC" w:cs="CordiaUPC"/>
          <w:color w:val="1A1A1A" w:themeColor="background1" w:themeShade="1A"/>
        </w:rPr>
        <w:t xml:space="preserve"> </w:t>
      </w:r>
      <w:r w:rsidR="0018609B">
        <w:rPr>
          <w:rFonts w:ascii="CordiaUPC" w:hAnsi="CordiaUPC" w:cs="CordiaUPC"/>
          <w:color w:val="1A1A1A" w:themeColor="background1" w:themeShade="1A"/>
        </w:rPr>
        <w:t>I</w:t>
      </w:r>
      <w:r w:rsidR="001B09DF">
        <w:rPr>
          <w:rFonts w:ascii="CordiaUPC" w:hAnsi="CordiaUPC" w:cs="CordiaUPC"/>
          <w:color w:val="1A1A1A" w:themeColor="background1" w:themeShade="1A"/>
        </w:rPr>
        <w:t xml:space="preserve"> am now studying</w:t>
      </w:r>
      <w:r w:rsidR="00917134">
        <w:rPr>
          <w:rFonts w:ascii="CordiaUPC" w:hAnsi="CordiaUPC" w:cs="CordiaUPC"/>
          <w:color w:val="1A1A1A" w:themeColor="background1" w:themeShade="1A"/>
        </w:rPr>
        <w:t xml:space="preserve"> for</w:t>
      </w:r>
      <w:r w:rsidR="001B09DF">
        <w:rPr>
          <w:rFonts w:ascii="CordiaUPC" w:hAnsi="CordiaUPC" w:cs="CordiaUPC"/>
          <w:color w:val="1A1A1A" w:themeColor="background1" w:themeShade="1A"/>
        </w:rPr>
        <w:t xml:space="preserve"> WORKPLACE CERTHE</w:t>
      </w:r>
      <w:r w:rsidR="00BA40F5">
        <w:rPr>
          <w:rFonts w:ascii="CordiaUPC" w:hAnsi="CordiaUPC" w:cs="CordiaUPC"/>
          <w:color w:val="1A1A1A" w:themeColor="background1" w:themeShade="1A"/>
        </w:rPr>
        <w:t xml:space="preserve"> at the University of Wales. </w:t>
      </w:r>
      <w:r w:rsidR="0042147D">
        <w:rPr>
          <w:rFonts w:ascii="CordiaUPC" w:hAnsi="CordiaUPC" w:cs="CordiaUPC"/>
          <w:color w:val="1A1A1A" w:themeColor="background1" w:themeShade="1A"/>
        </w:rPr>
        <w:t xml:space="preserve">I am able to develop myself as well as my colleagues with </w:t>
      </w:r>
      <w:r w:rsidR="00650908">
        <w:rPr>
          <w:rFonts w:ascii="CordiaUPC" w:hAnsi="CordiaUPC" w:cs="CordiaUPC"/>
          <w:color w:val="1A1A1A" w:themeColor="background1" w:themeShade="1A"/>
        </w:rPr>
        <w:t xml:space="preserve">what I am taught. </w:t>
      </w:r>
      <w:r w:rsidR="0042147D">
        <w:rPr>
          <w:rFonts w:ascii="CordiaUPC" w:hAnsi="CordiaUPC" w:cs="CordiaUPC"/>
          <w:color w:val="1A1A1A" w:themeColor="background1" w:themeShade="1A"/>
        </w:rPr>
        <w:t xml:space="preserve"> </w:t>
      </w:r>
    </w:p>
    <w:p w14:paraId="1C416395" w14:textId="5C309DE5" w:rsidR="00D754ED" w:rsidRDefault="001B09DF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>Before becoming a health</w:t>
      </w:r>
      <w:r w:rsidR="00782826">
        <w:rPr>
          <w:rFonts w:ascii="CordiaUPC" w:hAnsi="CordiaUPC" w:cs="CordiaUPC"/>
          <w:color w:val="1A1A1A" w:themeColor="background1" w:themeShade="1A"/>
        </w:rPr>
        <w:t xml:space="preserve"> care assistant</w:t>
      </w:r>
      <w:r w:rsidR="00C30C63">
        <w:rPr>
          <w:rFonts w:ascii="CordiaUPC" w:hAnsi="CordiaUPC" w:cs="CordiaUPC"/>
          <w:color w:val="1A1A1A" w:themeColor="background1" w:themeShade="1A"/>
        </w:rPr>
        <w:t xml:space="preserve">, I was as a sales girl </w:t>
      </w:r>
      <w:r w:rsidR="00AB0356">
        <w:rPr>
          <w:rFonts w:ascii="CordiaUPC" w:hAnsi="CordiaUPC" w:cs="CordiaUPC"/>
          <w:color w:val="1A1A1A" w:themeColor="background1" w:themeShade="1A"/>
        </w:rPr>
        <w:t>for</w:t>
      </w:r>
      <w:r w:rsidR="00C30C63">
        <w:rPr>
          <w:rFonts w:ascii="CordiaUPC" w:hAnsi="CordiaUPC" w:cs="CordiaUPC"/>
          <w:color w:val="1A1A1A" w:themeColor="background1" w:themeShade="1A"/>
        </w:rPr>
        <w:t xml:space="preserve"> a departmental store for 5 years in</w:t>
      </w:r>
      <w:r w:rsidR="00CD5180">
        <w:rPr>
          <w:rFonts w:ascii="CordiaUPC" w:hAnsi="CordiaUPC" w:cs="CordiaUPC"/>
          <w:color w:val="1A1A1A" w:themeColor="background1" w:themeShade="1A"/>
        </w:rPr>
        <w:t xml:space="preserve"> a </w:t>
      </w:r>
      <w:r w:rsidR="00C30C63">
        <w:rPr>
          <w:rFonts w:ascii="CordiaUPC" w:hAnsi="CordiaUPC" w:cs="CordiaUPC"/>
          <w:color w:val="1A1A1A" w:themeColor="background1" w:themeShade="1A"/>
        </w:rPr>
        <w:t>customer service environment</w:t>
      </w:r>
      <w:r w:rsidR="00A767D7">
        <w:rPr>
          <w:rFonts w:ascii="CordiaUPC" w:hAnsi="CordiaUPC" w:cs="CordiaUPC"/>
          <w:color w:val="1A1A1A" w:themeColor="background1" w:themeShade="1A"/>
        </w:rPr>
        <w:t xml:space="preserve">. </w:t>
      </w:r>
      <w:r w:rsidR="00760ECB">
        <w:rPr>
          <w:rFonts w:ascii="CordiaUPC" w:hAnsi="CordiaUPC" w:cs="CordiaUPC"/>
          <w:color w:val="1A1A1A" w:themeColor="background1" w:themeShade="1A"/>
        </w:rPr>
        <w:t>Although the job was fulfilling in gaining my confidence</w:t>
      </w:r>
      <w:r w:rsidR="00C30C63">
        <w:rPr>
          <w:rFonts w:ascii="CordiaUPC" w:hAnsi="CordiaUPC" w:cs="CordiaUPC"/>
          <w:color w:val="1A1A1A" w:themeColor="background1" w:themeShade="1A"/>
        </w:rPr>
        <w:t>,</w:t>
      </w:r>
      <w:r w:rsidR="00760ECB">
        <w:rPr>
          <w:rFonts w:ascii="CordiaUPC" w:hAnsi="CordiaUPC" w:cs="CordiaUPC"/>
          <w:color w:val="1A1A1A" w:themeColor="background1" w:themeShade="1A"/>
        </w:rPr>
        <w:t xml:space="preserve"> talking to strangers and</w:t>
      </w:r>
      <w:r w:rsidR="0099156B">
        <w:rPr>
          <w:rFonts w:ascii="CordiaUPC" w:hAnsi="CordiaUPC" w:cs="CordiaUPC"/>
          <w:color w:val="1A1A1A" w:themeColor="background1" w:themeShade="1A"/>
        </w:rPr>
        <w:t xml:space="preserve"> working in different environments with new people, I wanted more. Today, </w:t>
      </w:r>
      <w:r w:rsidR="00C30C63">
        <w:rPr>
          <w:rFonts w:ascii="CordiaUPC" w:hAnsi="CordiaUPC" w:cs="CordiaUPC"/>
          <w:color w:val="1A1A1A" w:themeColor="background1" w:themeShade="1A"/>
        </w:rPr>
        <w:t xml:space="preserve">in </w:t>
      </w:r>
      <w:r w:rsidR="0099156B">
        <w:rPr>
          <w:rFonts w:ascii="CordiaUPC" w:hAnsi="CordiaUPC" w:cs="CordiaUPC"/>
          <w:color w:val="1A1A1A" w:themeColor="background1" w:themeShade="1A"/>
        </w:rPr>
        <w:t>my</w:t>
      </w:r>
      <w:r w:rsidR="00C30C63">
        <w:rPr>
          <w:rFonts w:ascii="CordiaUPC" w:hAnsi="CordiaUPC" w:cs="CordiaUPC"/>
          <w:color w:val="1A1A1A" w:themeColor="background1" w:themeShade="1A"/>
        </w:rPr>
        <w:t xml:space="preserve"> personal business and my care professional job I am</w:t>
      </w:r>
      <w:r w:rsidR="00DE420D">
        <w:rPr>
          <w:rFonts w:ascii="CordiaUPC" w:hAnsi="CordiaUPC" w:cs="CordiaUPC"/>
          <w:color w:val="1A1A1A" w:themeColor="background1" w:themeShade="1A"/>
        </w:rPr>
        <w:t xml:space="preserve"> </w:t>
      </w:r>
      <w:r w:rsidR="006E2C94">
        <w:rPr>
          <w:rFonts w:ascii="CordiaUPC" w:hAnsi="CordiaUPC" w:cs="CordiaUPC"/>
          <w:color w:val="1A1A1A" w:themeColor="background1" w:themeShade="1A"/>
        </w:rPr>
        <w:t xml:space="preserve">flourishing and </w:t>
      </w:r>
      <w:r w:rsidR="00DE420D">
        <w:rPr>
          <w:rFonts w:ascii="CordiaUPC" w:hAnsi="CordiaUPC" w:cs="CordiaUPC"/>
          <w:color w:val="1A1A1A" w:themeColor="background1" w:themeShade="1A"/>
        </w:rPr>
        <w:t>conti</w:t>
      </w:r>
      <w:r w:rsidR="00C30C63">
        <w:rPr>
          <w:rFonts w:ascii="CordiaUPC" w:hAnsi="CordiaUPC" w:cs="CordiaUPC"/>
          <w:color w:val="1A1A1A" w:themeColor="background1" w:themeShade="1A"/>
        </w:rPr>
        <w:t>nually making progress. H</w:t>
      </w:r>
      <w:r w:rsidR="00DE420D">
        <w:rPr>
          <w:rFonts w:ascii="CordiaUPC" w:hAnsi="CordiaUPC" w:cs="CordiaUPC"/>
          <w:color w:val="1A1A1A" w:themeColor="background1" w:themeShade="1A"/>
        </w:rPr>
        <w:t>oweve</w:t>
      </w:r>
      <w:r w:rsidR="00D15A80">
        <w:rPr>
          <w:rFonts w:ascii="CordiaUPC" w:hAnsi="CordiaUPC" w:cs="CordiaUPC"/>
          <w:color w:val="1A1A1A" w:themeColor="background1" w:themeShade="1A"/>
        </w:rPr>
        <w:t>r</w:t>
      </w:r>
      <w:r w:rsidR="00C30C63">
        <w:rPr>
          <w:rFonts w:ascii="CordiaUPC" w:hAnsi="CordiaUPC" w:cs="CordiaUPC"/>
          <w:color w:val="1A1A1A" w:themeColor="background1" w:themeShade="1A"/>
        </w:rPr>
        <w:t xml:space="preserve">, my study has given me greater knowledge in coping with both and helping in my progress making. </w:t>
      </w:r>
      <w:r w:rsidR="00DC2EC0">
        <w:rPr>
          <w:rFonts w:ascii="CordiaUPC" w:hAnsi="CordiaUPC" w:cs="CordiaUPC"/>
          <w:color w:val="1A1A1A" w:themeColor="background1" w:themeShade="1A"/>
        </w:rPr>
        <w:t xml:space="preserve"> </w:t>
      </w:r>
      <w:r w:rsidR="00C30C63">
        <w:rPr>
          <w:rFonts w:ascii="CordiaUPC" w:hAnsi="CordiaUPC" w:cs="CordiaUPC"/>
          <w:color w:val="1A1A1A" w:themeColor="background1" w:themeShade="1A"/>
        </w:rPr>
        <w:t>I can also take the experience to the community</w:t>
      </w:r>
      <w:r w:rsidR="00B11971">
        <w:rPr>
          <w:rFonts w:ascii="CordiaUPC" w:hAnsi="CordiaUPC" w:cs="CordiaUPC"/>
          <w:color w:val="1A1A1A" w:themeColor="background1" w:themeShade="1A"/>
        </w:rPr>
        <w:t xml:space="preserve"> and</w:t>
      </w:r>
      <w:r w:rsidR="007F16BC">
        <w:rPr>
          <w:rFonts w:ascii="CordiaUPC" w:hAnsi="CordiaUPC" w:cs="CordiaUPC"/>
          <w:color w:val="1A1A1A" w:themeColor="background1" w:themeShade="1A"/>
        </w:rPr>
        <w:t xml:space="preserve"> </w:t>
      </w:r>
      <w:r w:rsidR="00B11971">
        <w:rPr>
          <w:rFonts w:ascii="CordiaUPC" w:hAnsi="CordiaUPC" w:cs="CordiaUPC"/>
          <w:color w:val="1A1A1A" w:themeColor="background1" w:themeShade="1A"/>
        </w:rPr>
        <w:t>encourage</w:t>
      </w:r>
      <w:r w:rsidR="00771936">
        <w:rPr>
          <w:rFonts w:ascii="CordiaUPC" w:hAnsi="CordiaUPC" w:cs="CordiaUPC"/>
          <w:color w:val="1A1A1A" w:themeColor="background1" w:themeShade="1A"/>
        </w:rPr>
        <w:t xml:space="preserve"> others</w:t>
      </w:r>
      <w:r w:rsidR="00DF207E">
        <w:rPr>
          <w:rFonts w:ascii="CordiaUPC" w:hAnsi="CordiaUPC" w:cs="CordiaUPC"/>
          <w:color w:val="1A1A1A" w:themeColor="background1" w:themeShade="1A"/>
        </w:rPr>
        <w:t xml:space="preserve"> </w:t>
      </w:r>
      <w:r w:rsidR="00771936">
        <w:rPr>
          <w:rFonts w:ascii="CordiaUPC" w:hAnsi="CordiaUPC" w:cs="CordiaUPC"/>
          <w:color w:val="1A1A1A" w:themeColor="background1" w:themeShade="1A"/>
        </w:rPr>
        <w:t xml:space="preserve">how important it is to be open to </w:t>
      </w:r>
      <w:r w:rsidR="00DF207E">
        <w:rPr>
          <w:rFonts w:ascii="CordiaUPC" w:hAnsi="CordiaUPC" w:cs="CordiaUPC"/>
          <w:color w:val="1A1A1A" w:themeColor="background1" w:themeShade="1A"/>
        </w:rPr>
        <w:t xml:space="preserve">new opportunities and </w:t>
      </w:r>
      <w:r w:rsidR="00707CC5">
        <w:rPr>
          <w:rFonts w:ascii="CordiaUPC" w:hAnsi="CordiaUPC" w:cs="CordiaUPC"/>
          <w:color w:val="1A1A1A" w:themeColor="background1" w:themeShade="1A"/>
        </w:rPr>
        <w:t>challenges. Challenges that</w:t>
      </w:r>
      <w:r w:rsidR="002340DF">
        <w:rPr>
          <w:rFonts w:ascii="CordiaUPC" w:hAnsi="CordiaUPC" w:cs="CordiaUPC"/>
          <w:color w:val="1A1A1A" w:themeColor="background1" w:themeShade="1A"/>
        </w:rPr>
        <w:t xml:space="preserve"> promote growth. </w:t>
      </w:r>
    </w:p>
    <w:p w14:paraId="1990E359" w14:textId="77777777" w:rsidR="00153C6B" w:rsidRDefault="00153C6B">
      <w:pPr>
        <w:rPr>
          <w:rFonts w:ascii="CordiaUPC" w:hAnsi="CordiaUPC" w:cs="CordiaUPC"/>
          <w:color w:val="1A1A1A" w:themeColor="background1" w:themeShade="1A"/>
        </w:rPr>
      </w:pPr>
    </w:p>
    <w:p w14:paraId="058982F5" w14:textId="4F271156" w:rsidR="00D63F4E" w:rsidRDefault="0098729F" w:rsidP="000E4CF8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 xml:space="preserve">Referring to Gibbs reflective </w:t>
      </w:r>
      <w:r w:rsidR="00764C60">
        <w:rPr>
          <w:rFonts w:ascii="CordiaUPC" w:hAnsi="CordiaUPC" w:cs="CordiaUPC"/>
          <w:color w:val="1A1A1A" w:themeColor="background1" w:themeShade="1A"/>
        </w:rPr>
        <w:t xml:space="preserve">model, with the process of </w:t>
      </w:r>
      <w:r w:rsidR="00424AB5">
        <w:rPr>
          <w:rFonts w:ascii="CordiaUPC" w:hAnsi="CordiaUPC" w:cs="CordiaUPC"/>
          <w:color w:val="1A1A1A" w:themeColor="background1" w:themeShade="1A"/>
        </w:rPr>
        <w:t xml:space="preserve">description, feeling, evaluation, </w:t>
      </w:r>
      <w:r w:rsidR="004868A1">
        <w:rPr>
          <w:rFonts w:ascii="CordiaUPC" w:hAnsi="CordiaUPC" w:cs="CordiaUPC"/>
          <w:color w:val="1A1A1A" w:themeColor="background1" w:themeShade="1A"/>
        </w:rPr>
        <w:t xml:space="preserve">analysis, conclusion and finally, </w:t>
      </w:r>
      <w:r w:rsidR="001B26FE">
        <w:rPr>
          <w:rFonts w:ascii="CordiaUPC" w:hAnsi="CordiaUPC" w:cs="CordiaUPC"/>
          <w:color w:val="1A1A1A" w:themeColor="background1" w:themeShade="1A"/>
        </w:rPr>
        <w:t xml:space="preserve">action plan, the </w:t>
      </w:r>
      <w:r w:rsidR="000F1029">
        <w:rPr>
          <w:rFonts w:ascii="CordiaUPC" w:hAnsi="CordiaUPC" w:cs="CordiaUPC"/>
          <w:color w:val="1A1A1A" w:themeColor="background1" w:themeShade="1A"/>
        </w:rPr>
        <w:t xml:space="preserve">role </w:t>
      </w:r>
      <w:r w:rsidR="001B26FE">
        <w:rPr>
          <w:rFonts w:ascii="CordiaUPC" w:hAnsi="CordiaUPC" w:cs="CordiaUPC"/>
          <w:color w:val="1A1A1A" w:themeColor="background1" w:themeShade="1A"/>
        </w:rPr>
        <w:t xml:space="preserve">played </w:t>
      </w:r>
      <w:r w:rsidR="000F1029">
        <w:rPr>
          <w:rFonts w:ascii="CordiaUPC" w:hAnsi="CordiaUPC" w:cs="CordiaUPC"/>
          <w:color w:val="1A1A1A" w:themeColor="background1" w:themeShade="1A"/>
        </w:rPr>
        <w:t xml:space="preserve">required me to </w:t>
      </w:r>
      <w:r w:rsidR="001B26FE">
        <w:rPr>
          <w:rFonts w:ascii="CordiaUPC" w:hAnsi="CordiaUPC" w:cs="CordiaUPC"/>
          <w:color w:val="1A1A1A" w:themeColor="background1" w:themeShade="1A"/>
        </w:rPr>
        <w:t>be</w:t>
      </w:r>
      <w:r w:rsidR="000F1029">
        <w:rPr>
          <w:rFonts w:ascii="CordiaUPC" w:hAnsi="CordiaUPC" w:cs="CordiaUPC"/>
          <w:color w:val="1A1A1A" w:themeColor="background1" w:themeShade="1A"/>
        </w:rPr>
        <w:t xml:space="preserve"> both interviewee and </w:t>
      </w:r>
      <w:r w:rsidR="00A1095D">
        <w:rPr>
          <w:rFonts w:ascii="CordiaUPC" w:hAnsi="CordiaUPC" w:cs="CordiaUPC"/>
          <w:color w:val="1A1A1A" w:themeColor="background1" w:themeShade="1A"/>
        </w:rPr>
        <w:t xml:space="preserve">interviewer. </w:t>
      </w:r>
      <w:r w:rsidR="00D63F4E">
        <w:rPr>
          <w:rFonts w:ascii="CordiaUPC" w:hAnsi="CordiaUPC" w:cs="CordiaUPC"/>
          <w:color w:val="1A1A1A" w:themeColor="background1" w:themeShade="1A"/>
        </w:rPr>
        <w:t>Gibbs reflective Cycle is shown below in Figure1</w:t>
      </w:r>
      <w:r w:rsidR="00B52FCA">
        <w:rPr>
          <w:rFonts w:ascii="CordiaUPC" w:hAnsi="CordiaUPC" w:cs="CordiaUPC"/>
          <w:color w:val="1A1A1A" w:themeColor="background1" w:themeShade="1A"/>
        </w:rPr>
        <w:t>.</w:t>
      </w:r>
    </w:p>
    <w:p w14:paraId="2DEDD24A" w14:textId="77777777" w:rsidR="00D63F4E" w:rsidRDefault="00D63F4E" w:rsidP="000E4CF8">
      <w:pPr>
        <w:rPr>
          <w:rFonts w:ascii="CordiaUPC" w:hAnsi="CordiaUPC" w:cs="CordiaUPC"/>
          <w:color w:val="1A1A1A" w:themeColor="background1" w:themeShade="1A"/>
        </w:rPr>
      </w:pPr>
    </w:p>
    <w:p w14:paraId="17A91EB4" w14:textId="297F6F44" w:rsidR="00D63F4E" w:rsidRDefault="00D63F4E" w:rsidP="000E4CF8">
      <w:pPr>
        <w:rPr>
          <w:rFonts w:ascii="CordiaUPC" w:hAnsi="CordiaUPC" w:cs="CordiaUPC"/>
          <w:color w:val="1A1A1A" w:themeColor="background1" w:themeShade="1A"/>
        </w:rPr>
      </w:pPr>
      <w:r w:rsidRPr="00341B3C">
        <w:rPr>
          <w:rFonts w:cstheme="minorHAnsi"/>
          <w:noProof/>
          <w:color w:val="000000" w:themeColor="text1"/>
        </w:rPr>
        <w:lastRenderedPageBreak/>
        <w:drawing>
          <wp:inline distT="0" distB="0" distL="0" distR="0" wp14:anchorId="18DC5A8C" wp14:editId="588A7457">
            <wp:extent cx="5400675" cy="4962525"/>
            <wp:effectExtent l="0" t="0" r="9525" b="9525"/>
            <wp:docPr id="11" name="Picture 11" descr="http://www.brainboxx.co.uk/a3_aspects/images2/GIBBS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brainboxx.co.uk/a3_aspects/images2/GIBBS2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675" cy="4962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52B19B" w14:textId="27C4275E" w:rsidR="00D63F4E" w:rsidRPr="00D63F4E" w:rsidRDefault="00D63F4E" w:rsidP="00D63F4E">
      <w:pPr>
        <w:spacing w:line="360" w:lineRule="auto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Figure1: </w:t>
      </w:r>
      <w:r w:rsidRPr="00D63F4E">
        <w:rPr>
          <w:rFonts w:cstheme="minorHAnsi"/>
          <w:color w:val="000000" w:themeColor="text1"/>
        </w:rPr>
        <w:t>(Brookes.ac.uk, 2018)</w:t>
      </w:r>
    </w:p>
    <w:p w14:paraId="475214A4" w14:textId="057E517F" w:rsidR="00D63F4E" w:rsidRDefault="00D63F4E" w:rsidP="00D63F4E">
      <w:pPr>
        <w:rPr>
          <w:rFonts w:ascii="CordiaUPC" w:hAnsi="CordiaUPC" w:cs="CordiaUPC"/>
          <w:color w:val="1A1A1A" w:themeColor="background1" w:themeShade="1A"/>
        </w:rPr>
      </w:pPr>
      <w:r w:rsidRPr="00341B3C">
        <w:rPr>
          <w:rFonts w:cstheme="minorHAnsi"/>
          <w:color w:val="000000" w:themeColor="text1"/>
        </w:rPr>
        <w:t>The purpose of Gibbs reflective cycle is to challenge one assumption, to explore different ideas and method of doing or thinking about things, self- improvement promotion and linking practice with theory (Gibbs, 1988</w:t>
      </w:r>
      <w:r>
        <w:rPr>
          <w:rFonts w:cstheme="minorHAnsi"/>
          <w:color w:val="000000" w:themeColor="text1"/>
        </w:rPr>
        <w:t>).</w:t>
      </w:r>
    </w:p>
    <w:p w14:paraId="4E0B8D3F" w14:textId="77777777" w:rsidR="00D63F4E" w:rsidRDefault="00D63F4E" w:rsidP="000E4CF8">
      <w:pPr>
        <w:rPr>
          <w:rFonts w:ascii="CordiaUPC" w:hAnsi="CordiaUPC" w:cs="CordiaUPC"/>
          <w:color w:val="1A1A1A" w:themeColor="background1" w:themeShade="1A"/>
        </w:rPr>
      </w:pPr>
    </w:p>
    <w:p w14:paraId="552897E5" w14:textId="0771A5AF" w:rsidR="00C3147F" w:rsidRDefault="0037266D" w:rsidP="000E4CF8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 xml:space="preserve">Both roles I am </w:t>
      </w:r>
      <w:r w:rsidR="00A70982">
        <w:rPr>
          <w:rFonts w:ascii="CordiaUPC" w:hAnsi="CordiaUPC" w:cs="CordiaUPC"/>
          <w:color w:val="1A1A1A" w:themeColor="background1" w:themeShade="1A"/>
        </w:rPr>
        <w:t>previously familiar wit</w:t>
      </w:r>
      <w:r w:rsidR="00343D80">
        <w:rPr>
          <w:rFonts w:ascii="CordiaUPC" w:hAnsi="CordiaUPC" w:cs="CordiaUPC"/>
          <w:color w:val="1A1A1A" w:themeColor="background1" w:themeShade="1A"/>
        </w:rPr>
        <w:t xml:space="preserve">h. </w:t>
      </w:r>
      <w:r w:rsidR="004835AF">
        <w:rPr>
          <w:rFonts w:ascii="CordiaUPC" w:hAnsi="CordiaUPC" w:cs="CordiaUPC"/>
          <w:color w:val="1A1A1A" w:themeColor="background1" w:themeShade="1A"/>
        </w:rPr>
        <w:t>The subject</w:t>
      </w:r>
      <w:r w:rsidR="00C20F60">
        <w:rPr>
          <w:rFonts w:ascii="CordiaUPC" w:hAnsi="CordiaUPC" w:cs="CordiaUPC"/>
          <w:color w:val="1A1A1A" w:themeColor="background1" w:themeShade="1A"/>
        </w:rPr>
        <w:t xml:space="preserve"> referred to general questions surrounding care.</w:t>
      </w:r>
      <w:r w:rsidR="007645DE">
        <w:rPr>
          <w:rFonts w:ascii="CordiaUPC" w:hAnsi="CordiaUPC" w:cs="CordiaUPC"/>
          <w:color w:val="1A1A1A" w:themeColor="background1" w:themeShade="1A"/>
        </w:rPr>
        <w:t xml:space="preserve"> E</w:t>
      </w:r>
      <w:r w:rsidR="007E5E68">
        <w:rPr>
          <w:rFonts w:ascii="CordiaUPC" w:hAnsi="CordiaUPC" w:cs="CordiaUPC"/>
          <w:color w:val="1A1A1A" w:themeColor="background1" w:themeShade="1A"/>
        </w:rPr>
        <w:t>g, what makes you qualified to take on this rol</w:t>
      </w:r>
      <w:r w:rsidR="00B52366">
        <w:rPr>
          <w:rFonts w:ascii="CordiaUPC" w:hAnsi="CordiaUPC" w:cs="CordiaUPC"/>
          <w:color w:val="1A1A1A" w:themeColor="background1" w:themeShade="1A"/>
        </w:rPr>
        <w:t>e?</w:t>
      </w:r>
      <w:r w:rsidR="00090ECC">
        <w:rPr>
          <w:rFonts w:ascii="CordiaUPC" w:hAnsi="CordiaUPC" w:cs="CordiaUPC"/>
          <w:color w:val="1A1A1A" w:themeColor="background1" w:themeShade="1A"/>
        </w:rPr>
        <w:t xml:space="preserve"> This interview took place onlin</w:t>
      </w:r>
      <w:r w:rsidR="00102906">
        <w:rPr>
          <w:rFonts w:ascii="CordiaUPC" w:hAnsi="CordiaUPC" w:cs="CordiaUPC"/>
          <w:color w:val="1A1A1A" w:themeColor="background1" w:themeShade="1A"/>
        </w:rPr>
        <w:t xml:space="preserve">e, as part of the course, </w:t>
      </w:r>
      <w:r w:rsidR="00090ECC">
        <w:rPr>
          <w:rFonts w:ascii="CordiaUPC" w:hAnsi="CordiaUPC" w:cs="CordiaUPC"/>
          <w:color w:val="1A1A1A" w:themeColor="background1" w:themeShade="1A"/>
        </w:rPr>
        <w:t>with the other participant and lecturer</w:t>
      </w:r>
      <w:r w:rsidR="00102906">
        <w:rPr>
          <w:rFonts w:ascii="CordiaUPC" w:hAnsi="CordiaUPC" w:cs="CordiaUPC"/>
          <w:color w:val="1A1A1A" w:themeColor="background1" w:themeShade="1A"/>
        </w:rPr>
        <w:t xml:space="preserve"> present</w:t>
      </w:r>
      <w:r w:rsidR="00090ECC">
        <w:rPr>
          <w:rFonts w:ascii="CordiaUPC" w:hAnsi="CordiaUPC" w:cs="CordiaUPC"/>
          <w:color w:val="1A1A1A" w:themeColor="background1" w:themeShade="1A"/>
        </w:rPr>
        <w:t>.</w:t>
      </w:r>
      <w:r w:rsidR="00647C65">
        <w:rPr>
          <w:rFonts w:ascii="CordiaUPC" w:hAnsi="CordiaUPC" w:cs="CordiaUPC"/>
          <w:color w:val="1A1A1A" w:themeColor="background1" w:themeShade="1A"/>
        </w:rPr>
        <w:t xml:space="preserve"> </w:t>
      </w:r>
      <w:r w:rsidR="00B52366">
        <w:rPr>
          <w:rFonts w:ascii="CordiaUPC" w:hAnsi="CordiaUPC" w:cs="CordiaUPC"/>
          <w:color w:val="1A1A1A" w:themeColor="background1" w:themeShade="1A"/>
        </w:rPr>
        <w:t xml:space="preserve"> </w:t>
      </w:r>
      <w:r w:rsidR="00343D80">
        <w:rPr>
          <w:rFonts w:ascii="CordiaUPC" w:hAnsi="CordiaUPC" w:cs="CordiaUPC"/>
          <w:color w:val="1A1A1A" w:themeColor="background1" w:themeShade="1A"/>
        </w:rPr>
        <w:t>As the interviewe</w:t>
      </w:r>
      <w:r w:rsidR="002811B5">
        <w:rPr>
          <w:rFonts w:ascii="CordiaUPC" w:hAnsi="CordiaUPC" w:cs="CordiaUPC"/>
          <w:color w:val="1A1A1A" w:themeColor="background1" w:themeShade="1A"/>
        </w:rPr>
        <w:t>r</w:t>
      </w:r>
      <w:r w:rsidR="00343D80">
        <w:rPr>
          <w:rFonts w:ascii="CordiaUPC" w:hAnsi="CordiaUPC" w:cs="CordiaUPC"/>
          <w:color w:val="1A1A1A" w:themeColor="background1" w:themeShade="1A"/>
        </w:rPr>
        <w:t>, my purpose is to</w:t>
      </w:r>
      <w:r w:rsidR="005B3B04">
        <w:rPr>
          <w:rFonts w:ascii="CordiaUPC" w:hAnsi="CordiaUPC" w:cs="CordiaUPC"/>
          <w:color w:val="1A1A1A" w:themeColor="background1" w:themeShade="1A"/>
        </w:rPr>
        <w:t xml:space="preserve"> listen, to intake information and a</w:t>
      </w:r>
      <w:r w:rsidR="002811B5">
        <w:rPr>
          <w:rFonts w:ascii="CordiaUPC" w:hAnsi="CordiaUPC" w:cs="CordiaUPC"/>
          <w:color w:val="1A1A1A" w:themeColor="background1" w:themeShade="1A"/>
        </w:rPr>
        <w:t>sk whereas, as inter</w:t>
      </w:r>
      <w:r w:rsidR="009D211F">
        <w:rPr>
          <w:rFonts w:ascii="CordiaUPC" w:hAnsi="CordiaUPC" w:cs="CordiaUPC"/>
          <w:color w:val="1A1A1A" w:themeColor="background1" w:themeShade="1A"/>
        </w:rPr>
        <w:t xml:space="preserve">viewee, I am to listen and respond. </w:t>
      </w:r>
      <w:r w:rsidR="00A403DE">
        <w:rPr>
          <w:rFonts w:ascii="CordiaUPC" w:hAnsi="CordiaUPC" w:cs="CordiaUPC"/>
          <w:color w:val="1A1A1A" w:themeColor="background1" w:themeShade="1A"/>
        </w:rPr>
        <w:t>Both roles are overwhelming, making sure one</w:t>
      </w:r>
      <w:r w:rsidR="00847229">
        <w:rPr>
          <w:rFonts w:ascii="CordiaUPC" w:hAnsi="CordiaUPC" w:cs="CordiaUPC"/>
          <w:color w:val="1A1A1A" w:themeColor="background1" w:themeShade="1A"/>
        </w:rPr>
        <w:t xml:space="preserve"> appears</w:t>
      </w:r>
      <w:r w:rsidR="00A403DE">
        <w:rPr>
          <w:rFonts w:ascii="CordiaUPC" w:hAnsi="CordiaUPC" w:cs="CordiaUPC"/>
          <w:color w:val="1A1A1A" w:themeColor="background1" w:themeShade="1A"/>
        </w:rPr>
        <w:t xml:space="preserve"> confident</w:t>
      </w:r>
      <w:r w:rsidR="00AD37FF">
        <w:rPr>
          <w:rFonts w:ascii="CordiaUPC" w:hAnsi="CordiaUPC" w:cs="CordiaUPC"/>
          <w:color w:val="1A1A1A" w:themeColor="background1" w:themeShade="1A"/>
        </w:rPr>
        <w:t xml:space="preserve"> to play them.</w:t>
      </w:r>
      <w:r w:rsidR="00CD325E">
        <w:rPr>
          <w:rFonts w:ascii="CordiaUPC" w:hAnsi="CordiaUPC" w:cs="CordiaUPC"/>
          <w:color w:val="1A1A1A" w:themeColor="background1" w:themeShade="1A"/>
        </w:rPr>
        <w:t xml:space="preserve"> </w:t>
      </w:r>
      <w:r w:rsidR="002811B5">
        <w:rPr>
          <w:rFonts w:ascii="CordiaUPC" w:hAnsi="CordiaUPC" w:cs="CordiaUPC"/>
          <w:color w:val="1A1A1A" w:themeColor="background1" w:themeShade="1A"/>
        </w:rPr>
        <w:t xml:space="preserve"> </w:t>
      </w:r>
    </w:p>
    <w:p w14:paraId="1AFAB7C0" w14:textId="11BF51FD" w:rsidR="00DB38F4" w:rsidRDefault="00DA1C3F" w:rsidP="000E4CF8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 xml:space="preserve">It was slightly overwhelming interviewing someone with an invigilator present however </w:t>
      </w:r>
      <w:r w:rsidR="0020415D">
        <w:rPr>
          <w:rFonts w:ascii="CordiaUPC" w:hAnsi="CordiaUPC" w:cs="CordiaUPC"/>
          <w:color w:val="1A1A1A" w:themeColor="background1" w:themeShade="1A"/>
        </w:rPr>
        <w:t xml:space="preserve">the job got done, I first played the role as the </w:t>
      </w:r>
      <w:r w:rsidR="002E7047" w:rsidRPr="002E7047">
        <w:rPr>
          <w:rFonts w:ascii="CordiaUPC" w:hAnsi="CordiaUPC" w:cs="CordiaUPC"/>
          <w:color w:val="1A1A1A" w:themeColor="background1" w:themeShade="1A"/>
        </w:rPr>
        <w:t>interviewee</w:t>
      </w:r>
      <w:r w:rsidR="002E7047">
        <w:rPr>
          <w:rFonts w:ascii="CordiaUPC" w:hAnsi="CordiaUPC" w:cs="CordiaUPC"/>
          <w:color w:val="1A1A1A" w:themeColor="background1" w:themeShade="1A"/>
        </w:rPr>
        <w:t xml:space="preserve"> </w:t>
      </w:r>
      <w:r w:rsidR="0020415D" w:rsidRPr="002E7047">
        <w:rPr>
          <w:rFonts w:ascii="CordiaUPC" w:hAnsi="CordiaUPC" w:cs="CordiaUPC"/>
          <w:color w:val="1A1A1A" w:themeColor="background1" w:themeShade="1A"/>
        </w:rPr>
        <w:t>so</w:t>
      </w:r>
      <w:r w:rsidR="0020415D">
        <w:rPr>
          <w:rFonts w:ascii="CordiaUPC" w:hAnsi="CordiaUPC" w:cs="CordiaUPC"/>
          <w:color w:val="1A1A1A" w:themeColor="background1" w:themeShade="1A"/>
        </w:rPr>
        <w:t xml:space="preserve"> I was therefore familiar with the type of questions, I was to be asked</w:t>
      </w:r>
      <w:r w:rsidR="004F60B3">
        <w:rPr>
          <w:rFonts w:ascii="CordiaUPC" w:hAnsi="CordiaUPC" w:cs="CordiaUPC"/>
          <w:color w:val="1A1A1A" w:themeColor="background1" w:themeShade="1A"/>
        </w:rPr>
        <w:t xml:space="preserve">, making it easier to answer when I switched roles. </w:t>
      </w:r>
      <w:r w:rsidR="00297EE4">
        <w:rPr>
          <w:rFonts w:ascii="CordiaUPC" w:hAnsi="CordiaUPC" w:cs="CordiaUPC"/>
          <w:color w:val="1A1A1A" w:themeColor="background1" w:themeShade="1A"/>
        </w:rPr>
        <w:t>I assume the interviewee was relieved</w:t>
      </w:r>
      <w:r w:rsidR="00764D6F">
        <w:rPr>
          <w:rFonts w:ascii="CordiaUPC" w:hAnsi="CordiaUPC" w:cs="CordiaUPC"/>
          <w:color w:val="1A1A1A" w:themeColor="background1" w:themeShade="1A"/>
        </w:rPr>
        <w:t>, as I was when this occurred. There is less pressur</w:t>
      </w:r>
      <w:r w:rsidR="0015658F">
        <w:rPr>
          <w:rFonts w:ascii="CordiaUPC" w:hAnsi="CordiaUPC" w:cs="CordiaUPC"/>
          <w:color w:val="1A1A1A" w:themeColor="background1" w:themeShade="1A"/>
        </w:rPr>
        <w:t xml:space="preserve">e </w:t>
      </w:r>
      <w:r w:rsidR="00C46313">
        <w:rPr>
          <w:rFonts w:ascii="CordiaUPC" w:hAnsi="CordiaUPC" w:cs="CordiaUPC"/>
          <w:color w:val="1A1A1A" w:themeColor="background1" w:themeShade="1A"/>
        </w:rPr>
        <w:t xml:space="preserve">to have your answers prepared </w:t>
      </w:r>
      <w:r w:rsidR="0015658F">
        <w:rPr>
          <w:rFonts w:ascii="CordiaUPC" w:hAnsi="CordiaUPC" w:cs="CordiaUPC"/>
          <w:color w:val="1A1A1A" w:themeColor="background1" w:themeShade="1A"/>
        </w:rPr>
        <w:t xml:space="preserve">and you become more focused on speaking. </w:t>
      </w:r>
      <w:r w:rsidR="00BB7C90">
        <w:rPr>
          <w:rFonts w:ascii="CordiaUPC" w:hAnsi="CordiaUPC" w:cs="CordiaUPC"/>
          <w:color w:val="1A1A1A" w:themeColor="background1" w:themeShade="1A"/>
        </w:rPr>
        <w:t xml:space="preserve">After the task was </w:t>
      </w:r>
      <w:r w:rsidR="00BB7C90">
        <w:rPr>
          <w:rFonts w:ascii="CordiaUPC" w:hAnsi="CordiaUPC" w:cs="CordiaUPC"/>
          <w:color w:val="1A1A1A" w:themeColor="background1" w:themeShade="1A"/>
        </w:rPr>
        <w:lastRenderedPageBreak/>
        <w:t xml:space="preserve">completed, I </w:t>
      </w:r>
      <w:r w:rsidR="00C92182">
        <w:rPr>
          <w:rFonts w:ascii="CordiaUPC" w:hAnsi="CordiaUPC" w:cs="CordiaUPC"/>
          <w:color w:val="1A1A1A" w:themeColor="background1" w:themeShade="1A"/>
        </w:rPr>
        <w:t>noted on personal</w:t>
      </w:r>
      <w:r w:rsidR="005D352D">
        <w:rPr>
          <w:rFonts w:ascii="CordiaUPC" w:hAnsi="CordiaUPC" w:cs="CordiaUPC"/>
          <w:color w:val="1A1A1A" w:themeColor="background1" w:themeShade="1A"/>
        </w:rPr>
        <w:t xml:space="preserve"> improvements that could</w:t>
      </w:r>
      <w:r w:rsidR="00587CFA">
        <w:rPr>
          <w:rFonts w:ascii="CordiaUPC" w:hAnsi="CordiaUPC" w:cs="CordiaUPC"/>
          <w:color w:val="1A1A1A" w:themeColor="background1" w:themeShade="1A"/>
        </w:rPr>
        <w:t xml:space="preserve"> have</w:t>
      </w:r>
      <w:r w:rsidR="005D352D">
        <w:rPr>
          <w:rFonts w:ascii="CordiaUPC" w:hAnsi="CordiaUPC" w:cs="CordiaUPC"/>
          <w:color w:val="1A1A1A" w:themeColor="background1" w:themeShade="1A"/>
        </w:rPr>
        <w:t xml:space="preserve"> been made. I could</w:t>
      </w:r>
      <w:r w:rsidR="002F7634">
        <w:rPr>
          <w:rFonts w:ascii="CordiaUPC" w:hAnsi="CordiaUPC" w:cs="CordiaUPC"/>
          <w:color w:val="1A1A1A" w:themeColor="background1" w:themeShade="1A"/>
        </w:rPr>
        <w:t xml:space="preserve"> have </w:t>
      </w:r>
      <w:r w:rsidR="005D352D">
        <w:rPr>
          <w:rFonts w:ascii="CordiaUPC" w:hAnsi="CordiaUPC" w:cs="CordiaUPC"/>
          <w:color w:val="1A1A1A" w:themeColor="background1" w:themeShade="1A"/>
        </w:rPr>
        <w:t>elaborated more in answering my questions and made them more personal rather than answering as the interviewer would expect</w:t>
      </w:r>
      <w:r w:rsidR="00C10E54">
        <w:rPr>
          <w:rFonts w:ascii="CordiaUPC" w:hAnsi="CordiaUPC" w:cs="CordiaUPC"/>
          <w:color w:val="1A1A1A" w:themeColor="background1" w:themeShade="1A"/>
        </w:rPr>
        <w:t xml:space="preserve"> </w:t>
      </w:r>
      <w:r w:rsidR="00744A5B">
        <w:rPr>
          <w:rFonts w:ascii="CordiaUPC" w:hAnsi="CordiaUPC" w:cs="CordiaUPC"/>
          <w:color w:val="1A1A1A" w:themeColor="background1" w:themeShade="1A"/>
        </w:rPr>
        <w:t>as advise</w:t>
      </w:r>
      <w:r w:rsidR="00B83B3E">
        <w:rPr>
          <w:rFonts w:ascii="CordiaUPC" w:hAnsi="CordiaUPC" w:cs="CordiaUPC"/>
          <w:color w:val="1A1A1A" w:themeColor="background1" w:themeShade="1A"/>
        </w:rPr>
        <w:t>d</w:t>
      </w:r>
      <w:r w:rsidR="00744A5B">
        <w:rPr>
          <w:rFonts w:ascii="CordiaUPC" w:hAnsi="CordiaUPC" w:cs="CordiaUPC"/>
          <w:color w:val="1A1A1A" w:themeColor="background1" w:themeShade="1A"/>
        </w:rPr>
        <w:t xml:space="preserve"> in NCS (2012).</w:t>
      </w:r>
      <w:r w:rsidR="00997685">
        <w:rPr>
          <w:rFonts w:ascii="CordiaUPC" w:hAnsi="CordiaUPC" w:cs="CordiaUPC"/>
          <w:color w:val="1A1A1A" w:themeColor="background1" w:themeShade="1A"/>
        </w:rPr>
        <w:t xml:space="preserve"> I</w:t>
      </w:r>
      <w:r w:rsidR="005D352D">
        <w:rPr>
          <w:rFonts w:ascii="CordiaUPC" w:hAnsi="CordiaUPC" w:cs="CordiaUPC"/>
          <w:color w:val="1A1A1A" w:themeColor="background1" w:themeShade="1A"/>
        </w:rPr>
        <w:t xml:space="preserve"> believe as an interviewer too, not just following </w:t>
      </w:r>
      <w:r w:rsidR="00997685">
        <w:rPr>
          <w:rFonts w:ascii="CordiaUPC" w:hAnsi="CordiaUPC" w:cs="CordiaUPC"/>
          <w:color w:val="1A1A1A" w:themeColor="background1" w:themeShade="1A"/>
        </w:rPr>
        <w:t>generalised questions</w:t>
      </w:r>
      <w:r w:rsidR="005D352D">
        <w:rPr>
          <w:rFonts w:ascii="CordiaUPC" w:hAnsi="CordiaUPC" w:cs="CordiaUPC"/>
          <w:color w:val="1A1A1A" w:themeColor="background1" w:themeShade="1A"/>
        </w:rPr>
        <w:t xml:space="preserve"> but </w:t>
      </w:r>
      <w:r w:rsidR="007A55F6">
        <w:rPr>
          <w:rFonts w:ascii="CordiaUPC" w:hAnsi="CordiaUPC" w:cs="CordiaUPC"/>
          <w:color w:val="1A1A1A" w:themeColor="background1" w:themeShade="1A"/>
        </w:rPr>
        <w:t xml:space="preserve">framing questions that show </w:t>
      </w:r>
      <w:r w:rsidR="00DB38F4">
        <w:rPr>
          <w:rFonts w:ascii="CordiaUPC" w:hAnsi="CordiaUPC" w:cs="CordiaUPC"/>
          <w:color w:val="1A1A1A" w:themeColor="background1" w:themeShade="1A"/>
        </w:rPr>
        <w:t>interest</w:t>
      </w:r>
      <w:r w:rsidR="007A55F6">
        <w:rPr>
          <w:rFonts w:ascii="CordiaUPC" w:hAnsi="CordiaUPC" w:cs="CordiaUPC"/>
          <w:color w:val="1A1A1A" w:themeColor="background1" w:themeShade="1A"/>
        </w:rPr>
        <w:t xml:space="preserve"> i</w:t>
      </w:r>
      <w:r w:rsidR="00DB38F4">
        <w:rPr>
          <w:rFonts w:ascii="CordiaUPC" w:hAnsi="CordiaUPC" w:cs="CordiaUPC"/>
          <w:color w:val="1A1A1A" w:themeColor="background1" w:themeShade="1A"/>
        </w:rPr>
        <w:t xml:space="preserve">n what the interviewee responses are. </w:t>
      </w:r>
      <w:r w:rsidR="00AB27C2">
        <w:rPr>
          <w:rFonts w:ascii="CordiaUPC" w:hAnsi="CordiaUPC" w:cs="CordiaUPC"/>
          <w:color w:val="1A1A1A" w:themeColor="background1" w:themeShade="1A"/>
        </w:rPr>
        <w:t xml:space="preserve">Luckily, as the interview was online, </w:t>
      </w:r>
      <w:r w:rsidR="00996763">
        <w:rPr>
          <w:rFonts w:ascii="CordiaUPC" w:hAnsi="CordiaUPC" w:cs="CordiaUPC"/>
          <w:color w:val="1A1A1A" w:themeColor="background1" w:themeShade="1A"/>
        </w:rPr>
        <w:t xml:space="preserve">I believe </w:t>
      </w:r>
      <w:r w:rsidR="00AB27C2">
        <w:rPr>
          <w:rFonts w:ascii="CordiaUPC" w:hAnsi="CordiaUPC" w:cs="CordiaUPC"/>
          <w:color w:val="1A1A1A" w:themeColor="background1" w:themeShade="1A"/>
        </w:rPr>
        <w:t xml:space="preserve">body language did not play a huge factor for both of us, </w:t>
      </w:r>
      <w:r w:rsidR="005B73C1">
        <w:rPr>
          <w:rFonts w:ascii="CordiaUPC" w:hAnsi="CordiaUPC" w:cs="CordiaUPC"/>
          <w:color w:val="1A1A1A" w:themeColor="background1" w:themeShade="1A"/>
        </w:rPr>
        <w:t xml:space="preserve">the focus is only on the waist up and facial expressions and therefore fidgeting may not be visible. </w:t>
      </w:r>
      <w:r w:rsidR="00DF3FA3">
        <w:rPr>
          <w:rFonts w:ascii="CordiaUPC" w:hAnsi="CordiaUPC" w:cs="CordiaUPC"/>
          <w:color w:val="1A1A1A" w:themeColor="background1" w:themeShade="1A"/>
        </w:rPr>
        <w:t>Should there be</w:t>
      </w:r>
      <w:r w:rsidR="001766E1">
        <w:rPr>
          <w:rFonts w:ascii="CordiaUPC" w:hAnsi="CordiaUPC" w:cs="CordiaUPC"/>
          <w:color w:val="1A1A1A" w:themeColor="background1" w:themeShade="1A"/>
        </w:rPr>
        <w:t xml:space="preserve"> future circumstances, similar to the mock interview, I</w:t>
      </w:r>
      <w:r w:rsidR="00DF3FA3">
        <w:rPr>
          <w:rFonts w:ascii="CordiaUPC" w:hAnsi="CordiaUPC" w:cs="CordiaUPC"/>
          <w:color w:val="1A1A1A" w:themeColor="background1" w:themeShade="1A"/>
        </w:rPr>
        <w:t xml:space="preserve"> will remember that</w:t>
      </w:r>
      <w:r w:rsidR="00B02E40">
        <w:rPr>
          <w:rFonts w:ascii="CordiaUPC" w:hAnsi="CordiaUPC" w:cs="CordiaUPC"/>
          <w:color w:val="1A1A1A" w:themeColor="background1" w:themeShade="1A"/>
        </w:rPr>
        <w:t xml:space="preserve"> </w:t>
      </w:r>
      <w:r w:rsidR="00C108D3">
        <w:rPr>
          <w:rFonts w:ascii="CordiaUPC" w:hAnsi="CordiaUPC" w:cs="CordiaUPC"/>
          <w:color w:val="1A1A1A" w:themeColor="background1" w:themeShade="1A"/>
        </w:rPr>
        <w:t xml:space="preserve">looking directly into the camera would be </w:t>
      </w:r>
      <w:r w:rsidR="00D85976">
        <w:rPr>
          <w:rFonts w:ascii="CordiaUPC" w:hAnsi="CordiaUPC" w:cs="CordiaUPC"/>
          <w:color w:val="1A1A1A" w:themeColor="background1" w:themeShade="1A"/>
        </w:rPr>
        <w:t xml:space="preserve">a good focus as to not getting distracted. </w:t>
      </w:r>
    </w:p>
    <w:p w14:paraId="0E904EEF" w14:textId="26368F15" w:rsidR="00E53BB3" w:rsidRDefault="00B72318" w:rsidP="000E4CF8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>On evaluation, look</w:t>
      </w:r>
      <w:r w:rsidR="00AC04F3">
        <w:rPr>
          <w:rFonts w:ascii="CordiaUPC" w:hAnsi="CordiaUPC" w:cs="CordiaUPC"/>
          <w:color w:val="1A1A1A" w:themeColor="background1" w:themeShade="1A"/>
        </w:rPr>
        <w:t>ing</w:t>
      </w:r>
      <w:r>
        <w:rPr>
          <w:rFonts w:ascii="CordiaUPC" w:hAnsi="CordiaUPC" w:cs="CordiaUPC"/>
          <w:color w:val="1A1A1A" w:themeColor="background1" w:themeShade="1A"/>
        </w:rPr>
        <w:t xml:space="preserve"> over my </w:t>
      </w:r>
      <w:r w:rsidR="00C358B9">
        <w:rPr>
          <w:rFonts w:ascii="CordiaUPC" w:hAnsi="CordiaUPC" w:cs="CordiaUPC"/>
          <w:color w:val="1A1A1A" w:themeColor="background1" w:themeShade="1A"/>
        </w:rPr>
        <w:t xml:space="preserve">curriculum vitae to ensure I am catering my responses </w:t>
      </w:r>
      <w:r w:rsidR="00C36677">
        <w:rPr>
          <w:rFonts w:ascii="CordiaUPC" w:hAnsi="CordiaUPC" w:cs="CordiaUPC"/>
          <w:color w:val="1A1A1A" w:themeColor="background1" w:themeShade="1A"/>
        </w:rPr>
        <w:t>to myself and my experiences</w:t>
      </w:r>
      <w:r w:rsidR="00AC04F3">
        <w:rPr>
          <w:rFonts w:ascii="CordiaUPC" w:hAnsi="CordiaUPC" w:cs="CordiaUPC"/>
          <w:color w:val="1A1A1A" w:themeColor="background1" w:themeShade="1A"/>
        </w:rPr>
        <w:t xml:space="preserve"> would be beneficial </w:t>
      </w:r>
      <w:r w:rsidR="00BB195D">
        <w:rPr>
          <w:rFonts w:ascii="CordiaUPC" w:hAnsi="CordiaUPC" w:cs="CordiaUPC"/>
          <w:color w:val="1A1A1A" w:themeColor="background1" w:themeShade="1A"/>
        </w:rPr>
        <w:t>and I can encourage the interviewee to answ</w:t>
      </w:r>
      <w:r w:rsidR="001B7957">
        <w:rPr>
          <w:rFonts w:ascii="CordiaUPC" w:hAnsi="CordiaUPC" w:cs="CordiaUPC"/>
          <w:color w:val="1A1A1A" w:themeColor="background1" w:themeShade="1A"/>
        </w:rPr>
        <w:t>er questions which help them to identify and highlight their skills</w:t>
      </w:r>
      <w:r w:rsidR="00A94753">
        <w:rPr>
          <w:rFonts w:ascii="CordiaUPC" w:hAnsi="CordiaUPC" w:cs="CordiaUPC"/>
          <w:color w:val="1A1A1A" w:themeColor="background1" w:themeShade="1A"/>
        </w:rPr>
        <w:t>. (</w:t>
      </w:r>
      <w:r w:rsidR="002F21D8">
        <w:rPr>
          <w:rFonts w:ascii="CordiaUPC" w:hAnsi="CordiaUPC" w:cs="CordiaUPC"/>
          <w:color w:val="1A1A1A" w:themeColor="background1" w:themeShade="1A"/>
        </w:rPr>
        <w:t>Co</w:t>
      </w:r>
      <w:r w:rsidR="00B67629">
        <w:rPr>
          <w:rFonts w:ascii="CordiaUPC" w:hAnsi="CordiaUPC" w:cs="CordiaUPC"/>
          <w:color w:val="1A1A1A" w:themeColor="background1" w:themeShade="1A"/>
        </w:rPr>
        <w:t xml:space="preserve">ttrell, S </w:t>
      </w:r>
      <w:r w:rsidR="00B37D6F">
        <w:rPr>
          <w:rFonts w:ascii="CordiaUPC" w:hAnsi="CordiaUPC" w:cs="CordiaUPC"/>
          <w:color w:val="1A1A1A" w:themeColor="background1" w:themeShade="1A"/>
        </w:rPr>
        <w:t>(2010)).</w:t>
      </w:r>
    </w:p>
    <w:p w14:paraId="50A26884" w14:textId="01906A2C" w:rsidR="0040408E" w:rsidRDefault="0040408E" w:rsidP="000E4CF8">
      <w:pPr>
        <w:rPr>
          <w:rFonts w:ascii="CordiaUPC" w:hAnsi="CordiaUPC" w:cs="CordiaUPC"/>
          <w:color w:val="1A1A1A" w:themeColor="background1" w:themeShade="1A"/>
        </w:rPr>
      </w:pPr>
    </w:p>
    <w:p w14:paraId="271C8625" w14:textId="6E2218F2" w:rsidR="003F1789" w:rsidRDefault="0087516E" w:rsidP="000E4CF8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>I only hope to develop i</w:t>
      </w:r>
      <w:r w:rsidR="00462DEB">
        <w:rPr>
          <w:rFonts w:ascii="CordiaUPC" w:hAnsi="CordiaUPC" w:cs="CordiaUPC"/>
          <w:color w:val="1A1A1A" w:themeColor="background1" w:themeShade="1A"/>
        </w:rPr>
        <w:t>n the career I am currently in</w:t>
      </w:r>
      <w:r w:rsidR="00B86D07">
        <w:rPr>
          <w:rFonts w:ascii="CordiaUPC" w:hAnsi="CordiaUPC" w:cs="CordiaUPC"/>
          <w:color w:val="1A1A1A" w:themeColor="background1" w:themeShade="1A"/>
        </w:rPr>
        <w:t>. In the future</w:t>
      </w:r>
      <w:r w:rsidR="00BD29C7">
        <w:rPr>
          <w:rFonts w:ascii="CordiaUPC" w:hAnsi="CordiaUPC" w:cs="CordiaUPC"/>
          <w:color w:val="1A1A1A" w:themeColor="background1" w:themeShade="1A"/>
        </w:rPr>
        <w:t>, I hope</w:t>
      </w:r>
      <w:r w:rsidR="009D5946">
        <w:rPr>
          <w:rFonts w:ascii="CordiaUPC" w:hAnsi="CordiaUPC" w:cs="CordiaUPC"/>
          <w:color w:val="1A1A1A" w:themeColor="background1" w:themeShade="1A"/>
        </w:rPr>
        <w:t xml:space="preserve">, long term, to </w:t>
      </w:r>
      <w:r w:rsidR="00BD29C7">
        <w:rPr>
          <w:rFonts w:ascii="CordiaUPC" w:hAnsi="CordiaUPC" w:cs="CordiaUPC"/>
          <w:color w:val="1A1A1A" w:themeColor="background1" w:themeShade="1A"/>
        </w:rPr>
        <w:t xml:space="preserve">have </w:t>
      </w:r>
      <w:r w:rsidR="00462DEB">
        <w:rPr>
          <w:rFonts w:ascii="CordiaUPC" w:hAnsi="CordiaUPC" w:cs="CordiaUPC"/>
          <w:color w:val="1A1A1A" w:themeColor="background1" w:themeShade="1A"/>
        </w:rPr>
        <w:t xml:space="preserve">my own </w:t>
      </w:r>
      <w:r w:rsidR="00BD29C7">
        <w:rPr>
          <w:rFonts w:ascii="CordiaUPC" w:hAnsi="CordiaUPC" w:cs="CordiaUPC"/>
          <w:color w:val="1A1A1A" w:themeColor="background1" w:themeShade="1A"/>
        </w:rPr>
        <w:t xml:space="preserve">staff </w:t>
      </w:r>
      <w:r w:rsidR="00DA5E5D">
        <w:rPr>
          <w:rFonts w:ascii="CordiaUPC" w:hAnsi="CordiaUPC" w:cs="CordiaUPC"/>
          <w:color w:val="1A1A1A" w:themeColor="background1" w:themeShade="1A"/>
        </w:rPr>
        <w:t xml:space="preserve">so that </w:t>
      </w:r>
      <w:r w:rsidR="009D5946">
        <w:rPr>
          <w:rFonts w:ascii="CordiaUPC" w:hAnsi="CordiaUPC" w:cs="CordiaUPC"/>
          <w:color w:val="1A1A1A" w:themeColor="background1" w:themeShade="1A"/>
        </w:rPr>
        <w:t>my</w:t>
      </w:r>
      <w:r w:rsidR="00BD29C7">
        <w:rPr>
          <w:rFonts w:ascii="CordiaUPC" w:hAnsi="CordiaUPC" w:cs="CordiaUPC"/>
          <w:color w:val="1A1A1A" w:themeColor="background1" w:themeShade="1A"/>
        </w:rPr>
        <w:t xml:space="preserve"> firm can take on </w:t>
      </w:r>
      <w:r w:rsidR="009D5946">
        <w:rPr>
          <w:rFonts w:ascii="CordiaUPC" w:hAnsi="CordiaUPC" w:cs="CordiaUPC"/>
          <w:color w:val="1A1A1A" w:themeColor="background1" w:themeShade="1A"/>
        </w:rPr>
        <w:t>bigger</w:t>
      </w:r>
      <w:r w:rsidR="00BD29C7">
        <w:rPr>
          <w:rFonts w:ascii="CordiaUPC" w:hAnsi="CordiaUPC" w:cs="CordiaUPC"/>
          <w:color w:val="1A1A1A" w:themeColor="background1" w:themeShade="1A"/>
        </w:rPr>
        <w:t xml:space="preserve"> projects. </w:t>
      </w:r>
      <w:r w:rsidR="00B07C67">
        <w:rPr>
          <w:rFonts w:ascii="CordiaUPC" w:hAnsi="CordiaUPC" w:cs="CordiaUPC"/>
          <w:color w:val="1A1A1A" w:themeColor="background1" w:themeShade="1A"/>
        </w:rPr>
        <w:t>I would like my employees to have more freedom in making decision</w:t>
      </w:r>
      <w:r w:rsidR="00DD7EE6">
        <w:rPr>
          <w:rFonts w:ascii="CordiaUPC" w:hAnsi="CordiaUPC" w:cs="CordiaUPC"/>
          <w:color w:val="1A1A1A" w:themeColor="background1" w:themeShade="1A"/>
        </w:rPr>
        <w:t xml:space="preserve"> beneficial to</w:t>
      </w:r>
      <w:r w:rsidR="00B07C67">
        <w:rPr>
          <w:rFonts w:ascii="CordiaUPC" w:hAnsi="CordiaUPC" w:cs="CordiaUPC"/>
          <w:color w:val="1A1A1A" w:themeColor="background1" w:themeShade="1A"/>
        </w:rPr>
        <w:t xml:space="preserve"> the company</w:t>
      </w:r>
      <w:r w:rsidR="00DD7EE6">
        <w:rPr>
          <w:rFonts w:ascii="CordiaUPC" w:hAnsi="CordiaUPC" w:cs="CordiaUPC"/>
          <w:color w:val="1A1A1A" w:themeColor="background1" w:themeShade="1A"/>
        </w:rPr>
        <w:t xml:space="preserve">, </w:t>
      </w:r>
      <w:r w:rsidR="002A0BBA">
        <w:rPr>
          <w:rFonts w:ascii="CordiaUPC" w:hAnsi="CordiaUPC" w:cs="CordiaUPC"/>
          <w:color w:val="1A1A1A" w:themeColor="background1" w:themeShade="1A"/>
        </w:rPr>
        <w:t>on their ow</w:t>
      </w:r>
      <w:r w:rsidR="004E34AA">
        <w:rPr>
          <w:rFonts w:ascii="CordiaUPC" w:hAnsi="CordiaUPC" w:cs="CordiaUPC"/>
          <w:color w:val="1A1A1A" w:themeColor="background1" w:themeShade="1A"/>
        </w:rPr>
        <w:t>n terms, referring to their experiences. I</w:t>
      </w:r>
      <w:r w:rsidR="007D3E26">
        <w:rPr>
          <w:rFonts w:ascii="CordiaUPC" w:hAnsi="CordiaUPC" w:cs="CordiaUPC"/>
          <w:color w:val="1A1A1A" w:themeColor="background1" w:themeShade="1A"/>
        </w:rPr>
        <w:t xml:space="preserve"> would also like to</w:t>
      </w:r>
      <w:r w:rsidR="00462DEB">
        <w:rPr>
          <w:rFonts w:ascii="CordiaUPC" w:hAnsi="CordiaUPC" w:cs="CordiaUPC"/>
          <w:color w:val="1A1A1A" w:themeColor="background1" w:themeShade="1A"/>
        </w:rPr>
        <w:t xml:space="preserve"> expand my business in the future</w:t>
      </w:r>
      <w:r w:rsidR="007D3E26">
        <w:rPr>
          <w:rFonts w:ascii="CordiaUPC" w:hAnsi="CordiaUPC" w:cs="CordiaUPC"/>
          <w:color w:val="1A1A1A" w:themeColor="background1" w:themeShade="1A"/>
        </w:rPr>
        <w:t xml:space="preserve"> </w:t>
      </w:r>
      <w:r w:rsidR="00462DEB">
        <w:rPr>
          <w:rFonts w:ascii="CordiaUPC" w:hAnsi="CordiaUPC" w:cs="CordiaUPC"/>
          <w:color w:val="1A1A1A" w:themeColor="background1" w:themeShade="1A"/>
        </w:rPr>
        <w:t xml:space="preserve">to accommodate </w:t>
      </w:r>
      <w:r w:rsidR="007D3E26">
        <w:rPr>
          <w:rFonts w:ascii="CordiaUPC" w:hAnsi="CordiaUPC" w:cs="CordiaUPC"/>
          <w:color w:val="1A1A1A" w:themeColor="background1" w:themeShade="1A"/>
        </w:rPr>
        <w:t xml:space="preserve">more </w:t>
      </w:r>
      <w:r w:rsidR="002A0BBA">
        <w:rPr>
          <w:rFonts w:ascii="CordiaUPC" w:hAnsi="CordiaUPC" w:cs="CordiaUPC"/>
          <w:color w:val="1A1A1A" w:themeColor="background1" w:themeShade="1A"/>
        </w:rPr>
        <w:t xml:space="preserve">staff </w:t>
      </w:r>
      <w:r w:rsidR="007D3E26">
        <w:rPr>
          <w:rFonts w:ascii="CordiaUPC" w:hAnsi="CordiaUPC" w:cs="CordiaUPC"/>
          <w:color w:val="1A1A1A" w:themeColor="background1" w:themeShade="1A"/>
        </w:rPr>
        <w:t>and</w:t>
      </w:r>
      <w:r w:rsidR="00502301">
        <w:rPr>
          <w:rFonts w:ascii="CordiaUPC" w:hAnsi="CordiaUPC" w:cs="CordiaUPC"/>
          <w:color w:val="1A1A1A" w:themeColor="background1" w:themeShade="1A"/>
        </w:rPr>
        <w:t xml:space="preserve"> am aware that</w:t>
      </w:r>
      <w:r w:rsidR="007D3E26">
        <w:rPr>
          <w:rFonts w:ascii="CordiaUPC" w:hAnsi="CordiaUPC" w:cs="CordiaUPC"/>
          <w:color w:val="1A1A1A" w:themeColor="background1" w:themeShade="1A"/>
        </w:rPr>
        <w:t xml:space="preserve"> this would require </w:t>
      </w:r>
      <w:r w:rsidR="002A0BBA">
        <w:rPr>
          <w:rFonts w:ascii="CordiaUPC" w:hAnsi="CordiaUPC" w:cs="CordiaUPC"/>
          <w:color w:val="1A1A1A" w:themeColor="background1" w:themeShade="1A"/>
        </w:rPr>
        <w:t>bigger offices too</w:t>
      </w:r>
      <w:r w:rsidR="007D3E26">
        <w:rPr>
          <w:rFonts w:ascii="CordiaUPC" w:hAnsi="CordiaUPC" w:cs="CordiaUPC"/>
          <w:color w:val="1A1A1A" w:themeColor="background1" w:themeShade="1A"/>
        </w:rPr>
        <w:t xml:space="preserve">. With that in mind, I </w:t>
      </w:r>
      <w:r w:rsidR="005B6AF3">
        <w:rPr>
          <w:rFonts w:ascii="CordiaUPC" w:hAnsi="CordiaUPC" w:cs="CordiaUPC"/>
          <w:color w:val="1A1A1A" w:themeColor="background1" w:themeShade="1A"/>
        </w:rPr>
        <w:t>aim to ensure we are in</w:t>
      </w:r>
      <w:r w:rsidR="00BE08A6">
        <w:rPr>
          <w:rFonts w:ascii="CordiaUPC" w:hAnsi="CordiaUPC" w:cs="CordiaUPC"/>
          <w:color w:val="1A1A1A" w:themeColor="background1" w:themeShade="1A"/>
        </w:rPr>
        <w:t xml:space="preserve"> the financial position to</w:t>
      </w:r>
      <w:r w:rsidR="00531D70">
        <w:rPr>
          <w:rFonts w:ascii="CordiaUPC" w:hAnsi="CordiaUPC" w:cs="CordiaUPC"/>
          <w:color w:val="1A1A1A" w:themeColor="background1" w:themeShade="1A"/>
        </w:rPr>
        <w:t xml:space="preserve"> </w:t>
      </w:r>
      <w:r w:rsidR="003C4D9B">
        <w:rPr>
          <w:rFonts w:ascii="CordiaUPC" w:hAnsi="CordiaUPC" w:cs="CordiaUPC"/>
          <w:color w:val="1A1A1A" w:themeColor="background1" w:themeShade="1A"/>
        </w:rPr>
        <w:t>expand to do so</w:t>
      </w:r>
      <w:r w:rsidR="00462DEB">
        <w:rPr>
          <w:rFonts w:ascii="CordiaUPC" w:hAnsi="CordiaUPC" w:cs="CordiaUPC"/>
          <w:color w:val="1A1A1A" w:themeColor="background1" w:themeShade="1A"/>
        </w:rPr>
        <w:t>.</w:t>
      </w:r>
      <w:r w:rsidR="00FC4522">
        <w:rPr>
          <w:rFonts w:ascii="CordiaUPC" w:hAnsi="CordiaUPC" w:cs="CordiaUPC"/>
          <w:color w:val="1A1A1A" w:themeColor="background1" w:themeShade="1A"/>
        </w:rPr>
        <w:t xml:space="preserve"> </w:t>
      </w:r>
      <w:r w:rsidR="00B23F9B">
        <w:rPr>
          <w:rFonts w:ascii="CordiaUPC" w:hAnsi="CordiaUPC" w:cs="CordiaUPC"/>
          <w:color w:val="1A1A1A" w:themeColor="background1" w:themeShade="1A"/>
        </w:rPr>
        <w:t>The long term goal is to be a leading provider in</w:t>
      </w:r>
      <w:r w:rsidR="00462DEB">
        <w:rPr>
          <w:rFonts w:ascii="CordiaUPC" w:hAnsi="CordiaUPC" w:cs="CordiaUPC"/>
          <w:color w:val="1A1A1A" w:themeColor="background1" w:themeShade="1A"/>
        </w:rPr>
        <w:t xml:space="preserve"> 24/7 hour care and assistance in the community</w:t>
      </w:r>
      <w:r w:rsidR="00B23F9B">
        <w:rPr>
          <w:rFonts w:ascii="CordiaUPC" w:hAnsi="CordiaUPC" w:cs="CordiaUPC"/>
          <w:color w:val="1A1A1A" w:themeColor="background1" w:themeShade="1A"/>
        </w:rPr>
        <w:t>.</w:t>
      </w:r>
      <w:r w:rsidR="00E764CF">
        <w:rPr>
          <w:rFonts w:ascii="CordiaUPC" w:hAnsi="CordiaUPC" w:cs="CordiaUPC"/>
          <w:color w:val="1A1A1A" w:themeColor="background1" w:themeShade="1A"/>
        </w:rPr>
        <w:t xml:space="preserve"> We </w:t>
      </w:r>
      <w:r w:rsidR="00462DEB">
        <w:rPr>
          <w:rFonts w:ascii="CordiaUPC" w:hAnsi="CordiaUPC" w:cs="CordiaUPC"/>
          <w:color w:val="1A1A1A" w:themeColor="background1" w:themeShade="1A"/>
        </w:rPr>
        <w:t>shall be</w:t>
      </w:r>
      <w:r w:rsidR="00435AF0">
        <w:rPr>
          <w:rFonts w:ascii="CordiaUPC" w:hAnsi="CordiaUPC" w:cs="CordiaUPC"/>
          <w:color w:val="1A1A1A" w:themeColor="background1" w:themeShade="1A"/>
        </w:rPr>
        <w:t xml:space="preserve"> making use of technology, </w:t>
      </w:r>
      <w:r w:rsidR="00E764CF">
        <w:rPr>
          <w:rFonts w:ascii="CordiaUPC" w:hAnsi="CordiaUPC" w:cs="CordiaUPC"/>
          <w:color w:val="1A1A1A" w:themeColor="background1" w:themeShade="1A"/>
        </w:rPr>
        <w:t>using social media as an outreach to attract more customers and draw more people to our websit</w:t>
      </w:r>
      <w:r w:rsidR="00392228">
        <w:rPr>
          <w:rFonts w:ascii="CordiaUPC" w:hAnsi="CordiaUPC" w:cs="CordiaUPC"/>
          <w:color w:val="1A1A1A" w:themeColor="background1" w:themeShade="1A"/>
        </w:rPr>
        <w:t>e.</w:t>
      </w:r>
      <w:r w:rsidR="00E764CF">
        <w:rPr>
          <w:rFonts w:ascii="CordiaUPC" w:hAnsi="CordiaUPC" w:cs="CordiaUPC"/>
          <w:color w:val="1A1A1A" w:themeColor="background1" w:themeShade="1A"/>
        </w:rPr>
        <w:t xml:space="preserve"> </w:t>
      </w:r>
      <w:r w:rsidR="00B23F9B">
        <w:rPr>
          <w:rFonts w:ascii="CordiaUPC" w:hAnsi="CordiaUPC" w:cs="CordiaUPC"/>
          <w:color w:val="1A1A1A" w:themeColor="background1" w:themeShade="1A"/>
        </w:rPr>
        <w:t xml:space="preserve"> </w:t>
      </w:r>
    </w:p>
    <w:p w14:paraId="0A0F019F" w14:textId="2978EDAB" w:rsidR="00E770A1" w:rsidRDefault="00E770A1" w:rsidP="000E4CF8">
      <w:pPr>
        <w:rPr>
          <w:rFonts w:ascii="CordiaUPC" w:hAnsi="CordiaUPC" w:cs="CordiaUPC"/>
          <w:color w:val="1A1A1A" w:themeColor="background1" w:themeShade="1A"/>
        </w:rPr>
      </w:pPr>
    </w:p>
    <w:p w14:paraId="73F28DD9" w14:textId="1D5964C3" w:rsidR="00A066E3" w:rsidRPr="004F3D1D" w:rsidRDefault="00B40DAD" w:rsidP="000E4CF8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>As an employee</w:t>
      </w:r>
      <w:r w:rsidR="00E770A1">
        <w:rPr>
          <w:rFonts w:ascii="CordiaUPC" w:hAnsi="CordiaUPC" w:cs="CordiaUPC"/>
          <w:color w:val="1A1A1A" w:themeColor="background1" w:themeShade="1A"/>
        </w:rPr>
        <w:t xml:space="preserve">, I believe confidence is an important quality to demonstrate. </w:t>
      </w:r>
      <w:r w:rsidR="00E33269">
        <w:rPr>
          <w:rFonts w:ascii="CordiaUPC" w:hAnsi="CordiaUPC" w:cs="CordiaUPC"/>
          <w:color w:val="1A1A1A" w:themeColor="background1" w:themeShade="1A"/>
        </w:rPr>
        <w:t xml:space="preserve">This can be displayed in body language, communication and </w:t>
      </w:r>
      <w:r w:rsidR="000B24E7">
        <w:rPr>
          <w:rFonts w:ascii="CordiaUPC" w:hAnsi="CordiaUPC" w:cs="CordiaUPC"/>
          <w:color w:val="1A1A1A" w:themeColor="background1" w:themeShade="1A"/>
        </w:rPr>
        <w:t xml:space="preserve">experience. </w:t>
      </w:r>
      <w:r w:rsidR="00BF758A">
        <w:rPr>
          <w:rFonts w:ascii="CordiaUPC" w:hAnsi="CordiaUPC" w:cs="CordiaUPC"/>
          <w:color w:val="1A1A1A" w:themeColor="background1" w:themeShade="1A"/>
        </w:rPr>
        <w:t xml:space="preserve">It is </w:t>
      </w:r>
      <w:r w:rsidR="000B24E7">
        <w:rPr>
          <w:rFonts w:ascii="CordiaUPC" w:hAnsi="CordiaUPC" w:cs="CordiaUPC"/>
          <w:color w:val="1A1A1A" w:themeColor="background1" w:themeShade="1A"/>
        </w:rPr>
        <w:t xml:space="preserve">easily identifiable </w:t>
      </w:r>
      <w:r w:rsidR="003D78EE">
        <w:rPr>
          <w:rFonts w:ascii="CordiaUPC" w:hAnsi="CordiaUPC" w:cs="CordiaUPC"/>
          <w:color w:val="1A1A1A" w:themeColor="background1" w:themeShade="1A"/>
        </w:rPr>
        <w:t>to the employer and</w:t>
      </w:r>
      <w:r w:rsidR="00802F80">
        <w:rPr>
          <w:rFonts w:ascii="CordiaUPC" w:hAnsi="CordiaUPC" w:cs="CordiaUPC"/>
          <w:color w:val="1A1A1A" w:themeColor="background1" w:themeShade="1A"/>
        </w:rPr>
        <w:t xml:space="preserve"> they </w:t>
      </w:r>
      <w:r w:rsidR="003D78EE">
        <w:rPr>
          <w:rFonts w:ascii="CordiaUPC" w:hAnsi="CordiaUPC" w:cs="CordiaUPC"/>
          <w:color w:val="1A1A1A" w:themeColor="background1" w:themeShade="1A"/>
        </w:rPr>
        <w:t>can warm to that. It makes one seem self</w:t>
      </w:r>
      <w:r w:rsidR="001848BF">
        <w:rPr>
          <w:rFonts w:ascii="CordiaUPC" w:hAnsi="CordiaUPC" w:cs="CordiaUPC"/>
          <w:color w:val="1A1A1A" w:themeColor="background1" w:themeShade="1A"/>
        </w:rPr>
        <w:t>-</w:t>
      </w:r>
      <w:r w:rsidR="003D78EE">
        <w:rPr>
          <w:rFonts w:ascii="CordiaUPC" w:hAnsi="CordiaUPC" w:cs="CordiaUPC"/>
          <w:color w:val="1A1A1A" w:themeColor="background1" w:themeShade="1A"/>
        </w:rPr>
        <w:t xml:space="preserve">assured which is </w:t>
      </w:r>
      <w:r w:rsidR="00802F80">
        <w:rPr>
          <w:rFonts w:ascii="CordiaUPC" w:hAnsi="CordiaUPC" w:cs="CordiaUPC"/>
          <w:color w:val="1A1A1A" w:themeColor="background1" w:themeShade="1A"/>
        </w:rPr>
        <w:t xml:space="preserve">often </w:t>
      </w:r>
      <w:r w:rsidR="003D78EE">
        <w:rPr>
          <w:rFonts w:ascii="CordiaUPC" w:hAnsi="CordiaUPC" w:cs="CordiaUPC"/>
          <w:color w:val="1A1A1A" w:themeColor="background1" w:themeShade="1A"/>
        </w:rPr>
        <w:t xml:space="preserve">a good thing as it encourages others to believe in you and your ability. </w:t>
      </w:r>
      <w:r w:rsidR="00F479A7">
        <w:rPr>
          <w:rFonts w:ascii="CordiaUPC" w:hAnsi="CordiaUPC" w:cs="CordiaUPC"/>
          <w:color w:val="1A1A1A" w:themeColor="background1" w:themeShade="1A"/>
        </w:rPr>
        <w:t>As previously mentioned, all roles I</w:t>
      </w:r>
      <w:r w:rsidR="00822F49">
        <w:rPr>
          <w:rFonts w:ascii="CordiaUPC" w:hAnsi="CordiaUPC" w:cs="CordiaUPC"/>
          <w:color w:val="1A1A1A" w:themeColor="background1" w:themeShade="1A"/>
        </w:rPr>
        <w:t xml:space="preserve"> have</w:t>
      </w:r>
      <w:r>
        <w:rPr>
          <w:rFonts w:ascii="CordiaUPC" w:hAnsi="CordiaUPC" w:cs="CordiaUPC"/>
          <w:color w:val="1A1A1A" w:themeColor="background1" w:themeShade="1A"/>
        </w:rPr>
        <w:t xml:space="preserve"> taken on as an employee </w:t>
      </w:r>
      <w:r w:rsidR="00F479A7">
        <w:rPr>
          <w:rFonts w:ascii="CordiaUPC" w:hAnsi="CordiaUPC" w:cs="CordiaUPC"/>
          <w:color w:val="1A1A1A" w:themeColor="background1" w:themeShade="1A"/>
        </w:rPr>
        <w:t>have been customer facing, I</w:t>
      </w:r>
      <w:r w:rsidR="00822F49">
        <w:rPr>
          <w:rFonts w:ascii="CordiaUPC" w:hAnsi="CordiaUPC" w:cs="CordiaUPC"/>
          <w:color w:val="1A1A1A" w:themeColor="background1" w:themeShade="1A"/>
        </w:rPr>
        <w:t xml:space="preserve"> have </w:t>
      </w:r>
      <w:r w:rsidR="00F479A7">
        <w:rPr>
          <w:rFonts w:ascii="CordiaUPC" w:hAnsi="CordiaUPC" w:cs="CordiaUPC"/>
          <w:color w:val="1A1A1A" w:themeColor="background1" w:themeShade="1A"/>
        </w:rPr>
        <w:t xml:space="preserve">had to demonstrate </w:t>
      </w:r>
      <w:r w:rsidR="0064393F">
        <w:rPr>
          <w:rFonts w:ascii="CordiaUPC" w:hAnsi="CordiaUPC" w:cs="CordiaUPC"/>
          <w:color w:val="1A1A1A" w:themeColor="background1" w:themeShade="1A"/>
        </w:rPr>
        <w:t>that I am able to hold a conversation with different people</w:t>
      </w:r>
      <w:r w:rsidR="00392228">
        <w:rPr>
          <w:rFonts w:ascii="CordiaUPC" w:hAnsi="CordiaUPC" w:cs="CordiaUPC"/>
          <w:color w:val="1A1A1A" w:themeColor="background1" w:themeShade="1A"/>
        </w:rPr>
        <w:t xml:space="preserve"> whether they are</w:t>
      </w:r>
      <w:r w:rsidR="0064393F">
        <w:rPr>
          <w:rFonts w:ascii="CordiaUPC" w:hAnsi="CordiaUPC" w:cs="CordiaUPC"/>
          <w:color w:val="1A1A1A" w:themeColor="background1" w:themeShade="1A"/>
        </w:rPr>
        <w:t xml:space="preserve"> in a rush, </w:t>
      </w:r>
      <w:r w:rsidR="00392228">
        <w:rPr>
          <w:rFonts w:ascii="CordiaUPC" w:hAnsi="CordiaUPC" w:cs="CordiaUPC"/>
          <w:color w:val="1A1A1A" w:themeColor="background1" w:themeShade="1A"/>
        </w:rPr>
        <w:t>or a</w:t>
      </w:r>
      <w:r w:rsidR="0064393F">
        <w:rPr>
          <w:rFonts w:ascii="CordiaUPC" w:hAnsi="CordiaUPC" w:cs="CordiaUPC"/>
          <w:color w:val="1A1A1A" w:themeColor="background1" w:themeShade="1A"/>
        </w:rPr>
        <w:t xml:space="preserve"> different ages </w:t>
      </w:r>
      <w:r w:rsidR="00392228">
        <w:rPr>
          <w:rFonts w:ascii="CordiaUPC" w:hAnsi="CordiaUPC" w:cs="CordiaUPC"/>
          <w:color w:val="1A1A1A" w:themeColor="background1" w:themeShade="1A"/>
        </w:rPr>
        <w:t xml:space="preserve">or </w:t>
      </w:r>
      <w:r w:rsidR="0064393F">
        <w:rPr>
          <w:rFonts w:ascii="CordiaUPC" w:hAnsi="CordiaUPC" w:cs="CordiaUPC"/>
          <w:color w:val="1A1A1A" w:themeColor="background1" w:themeShade="1A"/>
        </w:rPr>
        <w:t>circumstances.</w:t>
      </w:r>
      <w:r w:rsidR="00E6410D">
        <w:rPr>
          <w:rFonts w:ascii="CordiaUPC" w:hAnsi="CordiaUPC" w:cs="CordiaUPC"/>
          <w:color w:val="1A1A1A" w:themeColor="background1" w:themeShade="1A"/>
        </w:rPr>
        <w:t xml:space="preserve"> I</w:t>
      </w:r>
      <w:r w:rsidR="00E1562B">
        <w:rPr>
          <w:rFonts w:ascii="CordiaUPC" w:hAnsi="CordiaUPC" w:cs="CordiaUPC"/>
          <w:color w:val="1A1A1A" w:themeColor="background1" w:themeShade="1A"/>
        </w:rPr>
        <w:t xml:space="preserve"> try to ensure I am </w:t>
      </w:r>
      <w:r w:rsidR="00B62EA5">
        <w:rPr>
          <w:rFonts w:ascii="CordiaUPC" w:hAnsi="CordiaUPC" w:cs="CordiaUPC"/>
          <w:color w:val="1A1A1A" w:themeColor="background1" w:themeShade="1A"/>
        </w:rPr>
        <w:t>still displayin</w:t>
      </w:r>
      <w:r w:rsidR="00392228">
        <w:rPr>
          <w:rFonts w:ascii="CordiaUPC" w:hAnsi="CordiaUPC" w:cs="CordiaUPC"/>
          <w:color w:val="1A1A1A" w:themeColor="background1" w:themeShade="1A"/>
        </w:rPr>
        <w:t xml:space="preserve">g </w:t>
      </w:r>
      <w:r w:rsidR="00E1562B">
        <w:rPr>
          <w:rFonts w:ascii="CordiaUPC" w:hAnsi="CordiaUPC" w:cs="CordiaUPC"/>
          <w:color w:val="1A1A1A" w:themeColor="background1" w:themeShade="1A"/>
        </w:rPr>
        <w:t xml:space="preserve">these </w:t>
      </w:r>
      <w:r w:rsidR="00B62EA5">
        <w:rPr>
          <w:rFonts w:ascii="CordiaUPC" w:hAnsi="CordiaUPC" w:cs="CordiaUPC"/>
          <w:color w:val="1A1A1A" w:themeColor="background1" w:themeShade="1A"/>
        </w:rPr>
        <w:t>skills</w:t>
      </w:r>
      <w:r w:rsidR="00392228">
        <w:rPr>
          <w:rFonts w:ascii="CordiaUPC" w:hAnsi="CordiaUPC" w:cs="CordiaUPC"/>
          <w:color w:val="1A1A1A" w:themeColor="background1" w:themeShade="1A"/>
        </w:rPr>
        <w:t>, in both my professional and personal life</w:t>
      </w:r>
      <w:r w:rsidR="00B62EA5">
        <w:rPr>
          <w:rFonts w:ascii="CordiaUPC" w:hAnsi="CordiaUPC" w:cs="CordiaUPC"/>
          <w:color w:val="1A1A1A" w:themeColor="background1" w:themeShade="1A"/>
        </w:rPr>
        <w:t>.</w:t>
      </w:r>
      <w:r w:rsidR="00FB5A76">
        <w:rPr>
          <w:rFonts w:ascii="CordiaUPC" w:hAnsi="CordiaUPC" w:cs="CordiaUPC"/>
          <w:color w:val="1A1A1A" w:themeColor="background1" w:themeShade="1A"/>
        </w:rPr>
        <w:t xml:space="preserve"> In job interview b</w:t>
      </w:r>
      <w:r w:rsidR="00A066E3">
        <w:rPr>
          <w:rFonts w:ascii="CordiaUPC" w:hAnsi="CordiaUPC" w:cs="CordiaUPC"/>
          <w:color w:val="1A1A1A" w:themeColor="background1" w:themeShade="1A"/>
        </w:rPr>
        <w:t xml:space="preserve">eing full of ambition </w:t>
      </w:r>
      <w:r w:rsidR="007B746C">
        <w:rPr>
          <w:rFonts w:ascii="CordiaUPC" w:hAnsi="CordiaUPC" w:cs="CordiaUPC"/>
          <w:color w:val="1A1A1A" w:themeColor="background1" w:themeShade="1A"/>
        </w:rPr>
        <w:t>and having a</w:t>
      </w:r>
      <w:r w:rsidR="00FB5A76">
        <w:rPr>
          <w:rFonts w:ascii="CordiaUPC" w:hAnsi="CordiaUPC" w:cs="CordiaUPC"/>
          <w:color w:val="1A1A1A" w:themeColor="background1" w:themeShade="1A"/>
        </w:rPr>
        <w:t>n eagerness to learn should</w:t>
      </w:r>
      <w:r w:rsidR="007B746C">
        <w:rPr>
          <w:rFonts w:ascii="CordiaUPC" w:hAnsi="CordiaUPC" w:cs="CordiaUPC"/>
          <w:color w:val="1A1A1A" w:themeColor="background1" w:themeShade="1A"/>
        </w:rPr>
        <w:t xml:space="preserve"> be evident.</w:t>
      </w:r>
      <w:r w:rsidR="00C047F6">
        <w:rPr>
          <w:rFonts w:ascii="CordiaUPC" w:hAnsi="CordiaUPC" w:cs="CordiaUPC"/>
          <w:color w:val="1A1A1A" w:themeColor="background1" w:themeShade="1A"/>
        </w:rPr>
        <w:t xml:space="preserve"> If an individual does not have their own personal goals or is stuck in their ways, </w:t>
      </w:r>
      <w:r w:rsidR="00403C13">
        <w:rPr>
          <w:rFonts w:ascii="CordiaUPC" w:hAnsi="CordiaUPC" w:cs="CordiaUPC"/>
          <w:color w:val="1A1A1A" w:themeColor="background1" w:themeShade="1A"/>
        </w:rPr>
        <w:t xml:space="preserve">one may question </w:t>
      </w:r>
      <w:r w:rsidR="004F3D1D">
        <w:rPr>
          <w:rFonts w:ascii="CordiaUPC" w:hAnsi="CordiaUPC" w:cs="CordiaUPC"/>
          <w:color w:val="1A1A1A" w:themeColor="background1" w:themeShade="1A"/>
        </w:rPr>
        <w:t xml:space="preserve">how open they would be to helping you achieve your </w:t>
      </w:r>
      <w:r w:rsidR="00221297">
        <w:rPr>
          <w:rFonts w:ascii="CordiaUPC" w:hAnsi="CordiaUPC" w:cs="CordiaUPC"/>
          <w:color w:val="1A1A1A" w:themeColor="background1" w:themeShade="1A"/>
        </w:rPr>
        <w:t>own, as</w:t>
      </w:r>
      <w:r w:rsidR="004F3D1D">
        <w:rPr>
          <w:rFonts w:ascii="CordiaUPC" w:hAnsi="CordiaUPC" w:cs="CordiaUPC"/>
          <w:color w:val="1A1A1A" w:themeColor="background1" w:themeShade="1A"/>
        </w:rPr>
        <w:t xml:space="preserve"> well as </w:t>
      </w:r>
      <w:r w:rsidR="00C047F6">
        <w:rPr>
          <w:rFonts w:ascii="CordiaUPC" w:hAnsi="CordiaUPC" w:cs="CordiaUPC"/>
          <w:color w:val="1A1A1A" w:themeColor="background1" w:themeShade="1A"/>
        </w:rPr>
        <w:t>working in a team environment</w:t>
      </w:r>
      <w:r w:rsidR="00D15089">
        <w:rPr>
          <w:rFonts w:ascii="CordiaUPC" w:hAnsi="CordiaUPC" w:cs="CordiaUPC"/>
          <w:color w:val="1A1A1A" w:themeColor="background1" w:themeShade="1A"/>
        </w:rPr>
        <w:t>.</w:t>
      </w:r>
      <w:r w:rsidR="00C047F6">
        <w:rPr>
          <w:rFonts w:ascii="CordiaUPC" w:hAnsi="CordiaUPC" w:cs="CordiaUPC"/>
          <w:color w:val="1A1A1A" w:themeColor="background1" w:themeShade="1A"/>
        </w:rPr>
        <w:t xml:space="preserve"> </w:t>
      </w:r>
      <w:r w:rsidR="00D15089">
        <w:rPr>
          <w:rFonts w:ascii="CordiaUPC" w:hAnsi="CordiaUPC" w:cs="CordiaUPC"/>
          <w:color w:val="1A1A1A" w:themeColor="background1" w:themeShade="1A"/>
        </w:rPr>
        <w:t>It can prove</w:t>
      </w:r>
      <w:r w:rsidR="00A47012">
        <w:rPr>
          <w:rFonts w:ascii="CordiaUPC" w:hAnsi="CordiaUPC" w:cs="CordiaUPC"/>
          <w:color w:val="1A1A1A" w:themeColor="background1" w:themeShade="1A"/>
        </w:rPr>
        <w:t xml:space="preserve"> difficult as you must be able to adapt and </w:t>
      </w:r>
      <w:r w:rsidR="00B9234E">
        <w:rPr>
          <w:rFonts w:ascii="CordiaUPC" w:hAnsi="CordiaUPC" w:cs="CordiaUPC"/>
          <w:color w:val="1A1A1A" w:themeColor="background1" w:themeShade="1A"/>
        </w:rPr>
        <w:t>have the ability to be understanding.</w:t>
      </w:r>
      <w:r w:rsidR="007A669C">
        <w:rPr>
          <w:rFonts w:ascii="CordiaUPC" w:hAnsi="CordiaUPC" w:cs="CordiaUPC"/>
          <w:color w:val="1A1A1A" w:themeColor="background1" w:themeShade="1A"/>
        </w:rPr>
        <w:t xml:space="preserve"> </w:t>
      </w:r>
      <w:r w:rsidR="00B9234E">
        <w:rPr>
          <w:rFonts w:ascii="CordiaUPC" w:hAnsi="CordiaUPC" w:cs="CordiaUPC"/>
          <w:color w:val="1A1A1A" w:themeColor="background1" w:themeShade="1A"/>
        </w:rPr>
        <w:t xml:space="preserve"> When at work, if my colleagues</w:t>
      </w:r>
      <w:r w:rsidR="00F16287">
        <w:rPr>
          <w:rFonts w:ascii="CordiaUPC" w:hAnsi="CordiaUPC" w:cs="CordiaUPC"/>
          <w:color w:val="1A1A1A" w:themeColor="background1" w:themeShade="1A"/>
        </w:rPr>
        <w:t xml:space="preserve"> or employees</w:t>
      </w:r>
      <w:r w:rsidR="00B9234E">
        <w:rPr>
          <w:rFonts w:ascii="CordiaUPC" w:hAnsi="CordiaUPC" w:cs="CordiaUPC"/>
          <w:color w:val="1A1A1A" w:themeColor="background1" w:themeShade="1A"/>
        </w:rPr>
        <w:t xml:space="preserve"> disagree</w:t>
      </w:r>
      <w:r w:rsidR="00221297">
        <w:rPr>
          <w:rFonts w:ascii="CordiaUPC" w:hAnsi="CordiaUPC" w:cs="CordiaUPC"/>
          <w:color w:val="1A1A1A" w:themeColor="background1" w:themeShade="1A"/>
        </w:rPr>
        <w:t xml:space="preserve"> on something</w:t>
      </w:r>
      <w:r w:rsidR="00B9234E">
        <w:rPr>
          <w:rFonts w:ascii="CordiaUPC" w:hAnsi="CordiaUPC" w:cs="CordiaUPC"/>
          <w:color w:val="1A1A1A" w:themeColor="background1" w:themeShade="1A"/>
        </w:rPr>
        <w:t>, th</w:t>
      </w:r>
      <w:r w:rsidR="00934406">
        <w:rPr>
          <w:rFonts w:ascii="CordiaUPC" w:hAnsi="CordiaUPC" w:cs="CordiaUPC"/>
          <w:color w:val="1A1A1A" w:themeColor="background1" w:themeShade="1A"/>
        </w:rPr>
        <w:t>e</w:t>
      </w:r>
      <w:r w:rsidR="00B9234E">
        <w:rPr>
          <w:rFonts w:ascii="CordiaUPC" w:hAnsi="CordiaUPC" w:cs="CordiaUPC"/>
          <w:color w:val="1A1A1A" w:themeColor="background1" w:themeShade="1A"/>
        </w:rPr>
        <w:t xml:space="preserve"> </w:t>
      </w:r>
      <w:r w:rsidR="00934406">
        <w:rPr>
          <w:rFonts w:ascii="CordiaUPC" w:hAnsi="CordiaUPC" w:cs="CordiaUPC"/>
          <w:color w:val="1A1A1A" w:themeColor="background1" w:themeShade="1A"/>
        </w:rPr>
        <w:t xml:space="preserve">following conversations focus on </w:t>
      </w:r>
      <w:r w:rsidR="00B9234E">
        <w:rPr>
          <w:rFonts w:ascii="CordiaUPC" w:hAnsi="CordiaUPC" w:cs="CordiaUPC"/>
          <w:color w:val="1A1A1A" w:themeColor="background1" w:themeShade="1A"/>
        </w:rPr>
        <w:lastRenderedPageBreak/>
        <w:t xml:space="preserve">finding a solution suitable for all parties while still </w:t>
      </w:r>
      <w:r w:rsidR="00735E15">
        <w:rPr>
          <w:rFonts w:ascii="CordiaUPC" w:hAnsi="CordiaUPC" w:cs="CordiaUPC"/>
          <w:color w:val="1A1A1A" w:themeColor="background1" w:themeShade="1A"/>
        </w:rPr>
        <w:t xml:space="preserve">ensuring the </w:t>
      </w:r>
      <w:r w:rsidR="00F81803">
        <w:rPr>
          <w:rFonts w:ascii="CordiaUPC" w:hAnsi="CordiaUPC" w:cs="CordiaUPC"/>
          <w:color w:val="1A1A1A" w:themeColor="background1" w:themeShade="1A"/>
        </w:rPr>
        <w:t>task is completed.</w:t>
      </w:r>
      <w:r w:rsidR="001779FE">
        <w:rPr>
          <w:rFonts w:ascii="CordiaUPC" w:hAnsi="CordiaUPC" w:cs="CordiaUPC"/>
          <w:color w:val="1A1A1A" w:themeColor="background1" w:themeShade="1A"/>
        </w:rPr>
        <w:t xml:space="preserve"> This becomes an encouragement to us all that everything works out but also teaches us to be respectful and positive to all </w:t>
      </w:r>
      <w:r w:rsidR="00F16287">
        <w:rPr>
          <w:rFonts w:ascii="CordiaUPC" w:hAnsi="CordiaUPC" w:cs="CordiaUPC"/>
          <w:color w:val="1A1A1A" w:themeColor="background1" w:themeShade="1A"/>
        </w:rPr>
        <w:t>situations</w:t>
      </w:r>
      <w:r w:rsidR="001779FE">
        <w:rPr>
          <w:rFonts w:ascii="CordiaUPC" w:hAnsi="CordiaUPC" w:cs="CordiaUPC"/>
          <w:color w:val="1A1A1A" w:themeColor="background1" w:themeShade="1A"/>
        </w:rPr>
        <w:t xml:space="preserve">. One must be able to demonstrate that they can do exist in a supportive working environment. </w:t>
      </w:r>
    </w:p>
    <w:p w14:paraId="0A9D8E19" w14:textId="77777777" w:rsidR="00AC651A" w:rsidRDefault="00AC651A" w:rsidP="009C2354">
      <w:pPr>
        <w:rPr>
          <w:rFonts w:ascii="CordiaUPC" w:hAnsi="CordiaUPC" w:cs="CordiaUPC"/>
          <w:color w:val="1A1A1A" w:themeColor="background1" w:themeShade="1A"/>
        </w:rPr>
      </w:pPr>
    </w:p>
    <w:p w14:paraId="0C5309C5" w14:textId="6452CE23" w:rsidR="003F1789" w:rsidRDefault="003F1789" w:rsidP="009C2354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>I believe self motivation is find</w:t>
      </w:r>
      <w:r w:rsidR="00E770A1">
        <w:rPr>
          <w:rFonts w:ascii="CordiaUPC" w:hAnsi="CordiaUPC" w:cs="CordiaUPC"/>
          <w:color w:val="1A1A1A" w:themeColor="background1" w:themeShade="1A"/>
        </w:rPr>
        <w:t xml:space="preserve">ing </w:t>
      </w:r>
      <w:r>
        <w:rPr>
          <w:rFonts w:ascii="CordiaUPC" w:hAnsi="CordiaUPC" w:cs="CordiaUPC"/>
          <w:color w:val="1A1A1A" w:themeColor="background1" w:themeShade="1A"/>
        </w:rPr>
        <w:t>things that encourage and inspire you to work harder and diligently, it</w:t>
      </w:r>
      <w:r w:rsidR="003E1E03">
        <w:rPr>
          <w:rFonts w:ascii="CordiaUPC" w:hAnsi="CordiaUPC" w:cs="CordiaUPC"/>
          <w:color w:val="1A1A1A" w:themeColor="background1" w:themeShade="1A"/>
        </w:rPr>
        <w:t xml:space="preserve"> is</w:t>
      </w:r>
      <w:r w:rsidR="000C5E53">
        <w:rPr>
          <w:rFonts w:ascii="CordiaUPC" w:hAnsi="CordiaUPC" w:cs="CordiaUPC"/>
          <w:color w:val="1A1A1A" w:themeColor="background1" w:themeShade="1A"/>
        </w:rPr>
        <w:t xml:space="preserve"> always </w:t>
      </w:r>
      <w:r>
        <w:rPr>
          <w:rFonts w:ascii="CordiaUPC" w:hAnsi="CordiaUPC" w:cs="CordiaUPC"/>
          <w:color w:val="1A1A1A" w:themeColor="background1" w:themeShade="1A"/>
        </w:rPr>
        <w:t>subject to the individual. What motivates me may not motivate somebody else. I</w:t>
      </w:r>
      <w:r w:rsidR="003E1E03">
        <w:rPr>
          <w:rFonts w:ascii="CordiaUPC" w:hAnsi="CordiaUPC" w:cs="CordiaUPC"/>
          <w:color w:val="1A1A1A" w:themeColor="background1" w:themeShade="1A"/>
        </w:rPr>
        <w:t xml:space="preserve"> have </w:t>
      </w:r>
      <w:r>
        <w:rPr>
          <w:rFonts w:ascii="CordiaUPC" w:hAnsi="CordiaUPC" w:cs="CordiaUPC"/>
          <w:color w:val="1A1A1A" w:themeColor="background1" w:themeShade="1A"/>
        </w:rPr>
        <w:t>always found myself motivated more when I create task lists, that way I am able to check them off and move onto the next. Sometimes the list gets shorter, sometimes longer but seeing what needs to be done in front of me encourages me</w:t>
      </w:r>
      <w:r w:rsidR="009755E0">
        <w:rPr>
          <w:rFonts w:ascii="CordiaUPC" w:hAnsi="CordiaUPC" w:cs="CordiaUPC"/>
          <w:color w:val="1A1A1A" w:themeColor="background1" w:themeShade="1A"/>
        </w:rPr>
        <w:t xml:space="preserve"> to work harder and faster</w:t>
      </w:r>
      <w:r w:rsidR="00FB5A76">
        <w:rPr>
          <w:rFonts w:ascii="CordiaUPC" w:hAnsi="CordiaUPC" w:cs="CordiaUPC"/>
          <w:color w:val="1A1A1A" w:themeColor="background1" w:themeShade="1A"/>
        </w:rPr>
        <w:t>. In my living room</w:t>
      </w:r>
      <w:r>
        <w:rPr>
          <w:rFonts w:ascii="CordiaUPC" w:hAnsi="CordiaUPC" w:cs="CordiaUPC"/>
          <w:color w:val="1A1A1A" w:themeColor="background1" w:themeShade="1A"/>
        </w:rPr>
        <w:t>, I have an a2</w:t>
      </w:r>
      <w:r w:rsidR="00FB5A76">
        <w:rPr>
          <w:rFonts w:ascii="CordiaUPC" w:hAnsi="CordiaUPC" w:cs="CordiaUPC"/>
          <w:color w:val="1A1A1A" w:themeColor="background1" w:themeShade="1A"/>
        </w:rPr>
        <w:t xml:space="preserve"> sized whiteboard above my dinning</w:t>
      </w:r>
      <w:r>
        <w:rPr>
          <w:rFonts w:ascii="CordiaUPC" w:hAnsi="CordiaUPC" w:cs="CordiaUPC"/>
          <w:color w:val="1A1A1A" w:themeColor="background1" w:themeShade="1A"/>
        </w:rPr>
        <w:t xml:space="preserve"> in which I note things that need to be done</w:t>
      </w:r>
      <w:r w:rsidR="00423D82">
        <w:rPr>
          <w:rFonts w:ascii="CordiaUPC" w:hAnsi="CordiaUPC" w:cs="CordiaUPC"/>
          <w:color w:val="1A1A1A" w:themeColor="background1" w:themeShade="1A"/>
        </w:rPr>
        <w:t xml:space="preserve"> and when</w:t>
      </w:r>
      <w:r>
        <w:rPr>
          <w:rFonts w:ascii="CordiaUPC" w:hAnsi="CordiaUPC" w:cs="CordiaUPC"/>
          <w:color w:val="1A1A1A" w:themeColor="background1" w:themeShade="1A"/>
        </w:rPr>
        <w:t>, numbers to contact etc, it’s the first thing I see in the morning and l</w:t>
      </w:r>
      <w:r w:rsidR="00FB5A76">
        <w:rPr>
          <w:rFonts w:ascii="CordiaUPC" w:hAnsi="CordiaUPC" w:cs="CordiaUPC"/>
          <w:color w:val="1A1A1A" w:themeColor="background1" w:themeShade="1A"/>
        </w:rPr>
        <w:t>ast thing I check before going to bed</w:t>
      </w:r>
      <w:r>
        <w:rPr>
          <w:rFonts w:ascii="CordiaUPC" w:hAnsi="CordiaUPC" w:cs="CordiaUPC"/>
          <w:color w:val="1A1A1A" w:themeColor="background1" w:themeShade="1A"/>
        </w:rPr>
        <w:t xml:space="preserve">. </w:t>
      </w:r>
    </w:p>
    <w:p w14:paraId="7303FFCF" w14:textId="5D8E3510" w:rsidR="0034563F" w:rsidRPr="0034563F" w:rsidRDefault="003F1789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>I believe good time management has also helped me feel a lot more confident and comfortable in producing more. It prevents me from rushing and getting distract</w:t>
      </w:r>
      <w:r w:rsidR="002903E8">
        <w:rPr>
          <w:rFonts w:ascii="CordiaUPC" w:hAnsi="CordiaUPC" w:cs="CordiaUPC"/>
          <w:color w:val="1A1A1A" w:themeColor="background1" w:themeShade="1A"/>
        </w:rPr>
        <w:t xml:space="preserve">ed deep into a project. Surrounding </w:t>
      </w:r>
      <w:proofErr w:type="gramStart"/>
      <w:r w:rsidR="002903E8">
        <w:rPr>
          <w:rFonts w:ascii="CordiaUPC" w:hAnsi="CordiaUPC" w:cs="CordiaUPC"/>
          <w:color w:val="1A1A1A" w:themeColor="background1" w:themeShade="1A"/>
        </w:rPr>
        <w:t>myse</w:t>
      </w:r>
      <w:r w:rsidR="005A4A94">
        <w:rPr>
          <w:rFonts w:ascii="CordiaUPC" w:hAnsi="CordiaUPC" w:cs="CordiaUPC"/>
          <w:color w:val="1A1A1A" w:themeColor="background1" w:themeShade="1A"/>
        </w:rPr>
        <w:t>lf</w:t>
      </w:r>
      <w:proofErr w:type="gramEnd"/>
      <w:r w:rsidR="005A4A94">
        <w:rPr>
          <w:rFonts w:ascii="CordiaUPC" w:hAnsi="CordiaUPC" w:cs="CordiaUPC"/>
          <w:color w:val="1A1A1A" w:themeColor="background1" w:themeShade="1A"/>
        </w:rPr>
        <w:t xml:space="preserve"> with people who also have</w:t>
      </w:r>
      <w:r w:rsidR="002903E8">
        <w:rPr>
          <w:rFonts w:ascii="CordiaUPC" w:hAnsi="CordiaUPC" w:cs="CordiaUPC"/>
          <w:color w:val="1A1A1A" w:themeColor="background1" w:themeShade="1A"/>
        </w:rPr>
        <w:t xml:space="preserve"> similar aspirations to me is a big motivation too, learning off people who understand </w:t>
      </w:r>
      <w:r w:rsidR="00A666C4">
        <w:rPr>
          <w:rFonts w:ascii="CordiaUPC" w:hAnsi="CordiaUPC" w:cs="CordiaUPC"/>
          <w:color w:val="1A1A1A" w:themeColor="background1" w:themeShade="1A"/>
        </w:rPr>
        <w:t xml:space="preserve">you and have similar experiences to me has always proved beneficial for me. There are methods I’ve never heard of or </w:t>
      </w:r>
      <w:r w:rsidR="00D74B5F">
        <w:rPr>
          <w:rFonts w:ascii="CordiaUPC" w:hAnsi="CordiaUPC" w:cs="CordiaUPC"/>
          <w:color w:val="1A1A1A" w:themeColor="background1" w:themeShade="1A"/>
        </w:rPr>
        <w:t>experienced that I can put into practice</w:t>
      </w:r>
      <w:r w:rsidR="00EA4F49">
        <w:rPr>
          <w:rFonts w:ascii="CordiaUPC" w:hAnsi="CordiaUPC" w:cs="CordiaUPC"/>
          <w:color w:val="1A1A1A" w:themeColor="background1" w:themeShade="1A"/>
        </w:rPr>
        <w:t xml:space="preserve"> once understood and I have </w:t>
      </w:r>
      <w:r w:rsidR="005A4A94">
        <w:rPr>
          <w:rFonts w:ascii="CordiaUPC" w:hAnsi="CordiaUPC" w:cs="CordiaUPC"/>
          <w:color w:val="1A1A1A" w:themeColor="background1" w:themeShade="1A"/>
        </w:rPr>
        <w:t>always been open to that</w:t>
      </w:r>
      <w:r w:rsidR="00EA4F49">
        <w:rPr>
          <w:rFonts w:ascii="CordiaUPC" w:hAnsi="CordiaUPC" w:cs="CordiaUPC"/>
          <w:color w:val="1A1A1A" w:themeColor="background1" w:themeShade="1A"/>
        </w:rPr>
        <w:t xml:space="preserve">. There are economical, political, environmental differences to almost every </w:t>
      </w:r>
      <w:r w:rsidR="004B6660">
        <w:rPr>
          <w:rFonts w:ascii="CordiaUPC" w:hAnsi="CordiaUPC" w:cs="CordiaUPC"/>
          <w:color w:val="1A1A1A" w:themeColor="background1" w:themeShade="1A"/>
        </w:rPr>
        <w:t>business and country</w:t>
      </w:r>
      <w:r w:rsidR="0034563F">
        <w:rPr>
          <w:rFonts w:ascii="CordiaUPC" w:hAnsi="CordiaUPC" w:cs="CordiaUPC"/>
          <w:color w:val="1A1A1A" w:themeColor="background1" w:themeShade="1A"/>
        </w:rPr>
        <w:t xml:space="preserve"> and it’s fascinating to note.</w:t>
      </w:r>
    </w:p>
    <w:p w14:paraId="57E6E6BD" w14:textId="2E3DDF88" w:rsidR="007A0ACD" w:rsidRDefault="007A0ACD">
      <w:pPr>
        <w:rPr>
          <w:rFonts w:ascii="CordiaUPC" w:hAnsi="CordiaUPC" w:cs="CordiaUPC"/>
          <w:color w:val="1A1A1A" w:themeColor="background1" w:themeShade="1A"/>
        </w:rPr>
      </w:pPr>
    </w:p>
    <w:p w14:paraId="7FBCE2CA" w14:textId="5306B080" w:rsidR="003B60D3" w:rsidRDefault="009A4DA8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 xml:space="preserve">VAK refers to a system </w:t>
      </w:r>
      <w:r w:rsidR="004C4945">
        <w:rPr>
          <w:rFonts w:ascii="CordiaUPC" w:hAnsi="CordiaUPC" w:cs="CordiaUPC"/>
          <w:color w:val="1A1A1A" w:themeColor="background1" w:themeShade="1A"/>
        </w:rPr>
        <w:t xml:space="preserve">in which </w:t>
      </w:r>
      <w:r w:rsidR="002E527E">
        <w:rPr>
          <w:rFonts w:ascii="CordiaUPC" w:hAnsi="CordiaUPC" w:cs="CordiaUPC"/>
          <w:color w:val="1A1A1A" w:themeColor="background1" w:themeShade="1A"/>
        </w:rPr>
        <w:t xml:space="preserve">individuals can discover </w:t>
      </w:r>
      <w:r w:rsidR="00DF16A8">
        <w:rPr>
          <w:rFonts w:ascii="CordiaUPC" w:hAnsi="CordiaUPC" w:cs="CordiaUPC"/>
          <w:color w:val="1A1A1A" w:themeColor="background1" w:themeShade="1A"/>
        </w:rPr>
        <w:t xml:space="preserve">the easiest process for them to </w:t>
      </w:r>
      <w:r w:rsidR="00EA6A97">
        <w:rPr>
          <w:rFonts w:ascii="CordiaUPC" w:hAnsi="CordiaUPC" w:cs="CordiaUPC"/>
          <w:color w:val="1A1A1A" w:themeColor="background1" w:themeShade="1A"/>
        </w:rPr>
        <w:t>process</w:t>
      </w:r>
      <w:r w:rsidR="00DF16A8">
        <w:rPr>
          <w:rFonts w:ascii="CordiaUPC" w:hAnsi="CordiaUPC" w:cs="CordiaUPC"/>
          <w:color w:val="1A1A1A" w:themeColor="background1" w:themeShade="1A"/>
        </w:rPr>
        <w:t xml:space="preserve"> information.</w:t>
      </w:r>
      <w:r w:rsidR="00EA6A97">
        <w:rPr>
          <w:rFonts w:ascii="CordiaUPC" w:hAnsi="CordiaUPC" w:cs="CordiaUPC"/>
          <w:color w:val="1A1A1A" w:themeColor="background1" w:themeShade="1A"/>
        </w:rPr>
        <w:t xml:space="preserve"> </w:t>
      </w:r>
      <w:r w:rsidR="00B80F9C">
        <w:rPr>
          <w:rFonts w:ascii="CordiaUPC" w:hAnsi="CordiaUPC" w:cs="CordiaUPC"/>
          <w:color w:val="1A1A1A" w:themeColor="background1" w:themeShade="1A"/>
        </w:rPr>
        <w:t>VAK stands for Visual</w:t>
      </w:r>
      <w:r w:rsidR="00514359">
        <w:rPr>
          <w:rFonts w:ascii="CordiaUPC" w:hAnsi="CordiaUPC" w:cs="CordiaUPC"/>
          <w:color w:val="1A1A1A" w:themeColor="background1" w:themeShade="1A"/>
        </w:rPr>
        <w:t>, Audi</w:t>
      </w:r>
      <w:r w:rsidR="003134F8">
        <w:rPr>
          <w:rFonts w:ascii="CordiaUPC" w:hAnsi="CordiaUPC" w:cs="CordiaUPC"/>
          <w:color w:val="1A1A1A" w:themeColor="background1" w:themeShade="1A"/>
        </w:rPr>
        <w:t xml:space="preserve">tory and </w:t>
      </w:r>
      <w:r w:rsidR="000F0711">
        <w:rPr>
          <w:rFonts w:ascii="CordiaUPC" w:hAnsi="CordiaUPC" w:cs="CordiaUPC"/>
          <w:color w:val="1A1A1A" w:themeColor="background1" w:themeShade="1A"/>
        </w:rPr>
        <w:t xml:space="preserve">Kinaesthetic. </w:t>
      </w:r>
      <w:r w:rsidR="009C7277">
        <w:rPr>
          <w:rFonts w:ascii="CordiaUPC" w:hAnsi="CordiaUPC" w:cs="CordiaUPC"/>
          <w:color w:val="1A1A1A" w:themeColor="background1" w:themeShade="1A"/>
        </w:rPr>
        <w:t xml:space="preserve">Visual learners </w:t>
      </w:r>
      <w:r w:rsidR="002B5AD6">
        <w:rPr>
          <w:rFonts w:ascii="CordiaUPC" w:hAnsi="CordiaUPC" w:cs="CordiaUPC"/>
          <w:color w:val="1A1A1A" w:themeColor="background1" w:themeShade="1A"/>
        </w:rPr>
        <w:t xml:space="preserve">need to </w:t>
      </w:r>
      <w:r w:rsidR="00A4719E">
        <w:rPr>
          <w:rFonts w:ascii="CordiaUPC" w:hAnsi="CordiaUPC" w:cs="CordiaUPC"/>
          <w:color w:val="1A1A1A" w:themeColor="background1" w:themeShade="1A"/>
        </w:rPr>
        <w:t xml:space="preserve">see </w:t>
      </w:r>
      <w:r w:rsidR="00A4719E" w:rsidRPr="00A4719E">
        <w:rPr>
          <w:rFonts w:ascii="CordiaUPC" w:hAnsi="CordiaUPC" w:cs="CordiaUPC"/>
          <w:color w:val="1A1A1A" w:themeColor="background1" w:themeShade="1A"/>
        </w:rPr>
        <w:t xml:space="preserve">the teacher’s body language and facial expression to fully understand the content of a lesson. </w:t>
      </w:r>
      <w:r w:rsidR="00855DFC">
        <w:rPr>
          <w:rFonts w:ascii="CordiaUPC" w:hAnsi="CordiaUPC" w:cs="CordiaUPC"/>
          <w:color w:val="1A1A1A" w:themeColor="background1" w:themeShade="1A"/>
        </w:rPr>
        <w:t>Th</w:t>
      </w:r>
      <w:r w:rsidR="0083169F">
        <w:rPr>
          <w:rFonts w:ascii="CordiaUPC" w:hAnsi="CordiaUPC" w:cs="CordiaUPC"/>
          <w:color w:val="1A1A1A" w:themeColor="background1" w:themeShade="1A"/>
        </w:rPr>
        <w:t xml:space="preserve">ey learn </w:t>
      </w:r>
      <w:r w:rsidR="007658D4">
        <w:rPr>
          <w:rFonts w:ascii="CordiaUPC" w:hAnsi="CordiaUPC" w:cs="CordiaUPC"/>
          <w:color w:val="1A1A1A" w:themeColor="background1" w:themeShade="1A"/>
        </w:rPr>
        <w:t xml:space="preserve">through visual context such as text books, </w:t>
      </w:r>
      <w:r w:rsidR="001E5557">
        <w:rPr>
          <w:rFonts w:ascii="CordiaUPC" w:hAnsi="CordiaUPC" w:cs="CordiaUPC"/>
          <w:color w:val="1A1A1A" w:themeColor="background1" w:themeShade="1A"/>
        </w:rPr>
        <w:t>power-points</w:t>
      </w:r>
      <w:r w:rsidR="007658D4">
        <w:rPr>
          <w:rFonts w:ascii="CordiaUPC" w:hAnsi="CordiaUPC" w:cs="CordiaUPC"/>
          <w:color w:val="1A1A1A" w:themeColor="background1" w:themeShade="1A"/>
        </w:rPr>
        <w:t xml:space="preserve"> et</w:t>
      </w:r>
      <w:r w:rsidR="004810C1">
        <w:rPr>
          <w:rFonts w:ascii="CordiaUPC" w:hAnsi="CordiaUPC" w:cs="CordiaUPC"/>
          <w:color w:val="1A1A1A" w:themeColor="background1" w:themeShade="1A"/>
        </w:rPr>
        <w:t xml:space="preserve">c and may take detailed notes to retain the </w:t>
      </w:r>
      <w:r w:rsidR="001E5557">
        <w:rPr>
          <w:rFonts w:ascii="CordiaUPC" w:hAnsi="CordiaUPC" w:cs="CordiaUPC"/>
          <w:color w:val="1A1A1A" w:themeColor="background1" w:themeShade="1A"/>
        </w:rPr>
        <w:t>information</w:t>
      </w:r>
      <w:r w:rsidR="003E0AE0">
        <w:rPr>
          <w:rFonts w:ascii="CordiaUPC" w:hAnsi="CordiaUPC" w:cs="CordiaUPC"/>
          <w:color w:val="1A1A1A" w:themeColor="background1" w:themeShade="1A"/>
        </w:rPr>
        <w:t xml:space="preserve"> whereas auditory</w:t>
      </w:r>
      <w:r w:rsidR="00F82D01">
        <w:rPr>
          <w:rFonts w:ascii="CordiaUPC" w:hAnsi="CordiaUPC" w:cs="CordiaUPC"/>
          <w:color w:val="1A1A1A" w:themeColor="background1" w:themeShade="1A"/>
        </w:rPr>
        <w:t xml:space="preserve"> learners</w:t>
      </w:r>
      <w:r w:rsidR="00C65C79">
        <w:rPr>
          <w:rFonts w:ascii="CordiaUPC" w:hAnsi="CordiaUPC" w:cs="CordiaUPC"/>
          <w:color w:val="1A1A1A" w:themeColor="background1" w:themeShade="1A"/>
        </w:rPr>
        <w:t xml:space="preserve"> </w:t>
      </w:r>
      <w:r w:rsidR="004F2782">
        <w:rPr>
          <w:rFonts w:ascii="CordiaUPC" w:hAnsi="CordiaUPC" w:cs="CordiaUPC"/>
          <w:color w:val="1A1A1A" w:themeColor="background1" w:themeShade="1A"/>
        </w:rPr>
        <w:t>learn through discussions</w:t>
      </w:r>
      <w:proofErr w:type="gramStart"/>
      <w:r w:rsidR="006518DE">
        <w:rPr>
          <w:rFonts w:ascii="CordiaUPC" w:hAnsi="CordiaUPC" w:cs="CordiaUPC"/>
          <w:color w:val="1A1A1A" w:themeColor="background1" w:themeShade="1A"/>
        </w:rPr>
        <w:t xml:space="preserve">,  </w:t>
      </w:r>
      <w:r w:rsidR="00BD09D4">
        <w:rPr>
          <w:rFonts w:ascii="CordiaUPC" w:hAnsi="CordiaUPC" w:cs="CordiaUPC"/>
          <w:color w:val="1A1A1A" w:themeColor="background1" w:themeShade="1A"/>
        </w:rPr>
        <w:t>working</w:t>
      </w:r>
      <w:proofErr w:type="gramEnd"/>
      <w:r w:rsidR="00BD09D4">
        <w:rPr>
          <w:rFonts w:ascii="CordiaUPC" w:hAnsi="CordiaUPC" w:cs="CordiaUPC"/>
          <w:color w:val="1A1A1A" w:themeColor="background1" w:themeShade="1A"/>
        </w:rPr>
        <w:t xml:space="preserve"> in study groups and reciting information</w:t>
      </w:r>
      <w:r w:rsidR="00BA5BE8">
        <w:rPr>
          <w:rFonts w:ascii="CordiaUPC" w:hAnsi="CordiaUPC" w:cs="CordiaUPC"/>
          <w:color w:val="1A1A1A" w:themeColor="background1" w:themeShade="1A"/>
        </w:rPr>
        <w:t xml:space="preserve"> verbally helps them more. </w:t>
      </w:r>
      <w:r w:rsidR="00020D2A">
        <w:rPr>
          <w:rFonts w:ascii="CordiaUPC" w:hAnsi="CordiaUPC" w:cs="CordiaUPC"/>
          <w:color w:val="1A1A1A" w:themeColor="background1" w:themeShade="1A"/>
        </w:rPr>
        <w:t xml:space="preserve">Kinaesthetic </w:t>
      </w:r>
      <w:r w:rsidR="00E670A4">
        <w:rPr>
          <w:rFonts w:ascii="CordiaUPC" w:hAnsi="CordiaUPC" w:cs="CordiaUPC"/>
          <w:color w:val="1A1A1A" w:themeColor="background1" w:themeShade="1A"/>
        </w:rPr>
        <w:t>learn</w:t>
      </w:r>
      <w:r w:rsidR="00DF7235">
        <w:rPr>
          <w:rFonts w:ascii="CordiaUPC" w:hAnsi="CordiaUPC" w:cs="CordiaUPC"/>
          <w:color w:val="1A1A1A" w:themeColor="background1" w:themeShade="1A"/>
        </w:rPr>
        <w:t>ers learn</w:t>
      </w:r>
      <w:r w:rsidR="00E670A4">
        <w:rPr>
          <w:rFonts w:ascii="CordiaUPC" w:hAnsi="CordiaUPC" w:cs="CordiaUPC"/>
          <w:color w:val="1A1A1A" w:themeColor="background1" w:themeShade="1A"/>
        </w:rPr>
        <w:t xml:space="preserve"> through</w:t>
      </w:r>
      <w:r w:rsidR="006A58D2">
        <w:rPr>
          <w:rFonts w:ascii="CordiaUPC" w:hAnsi="CordiaUPC" w:cs="CordiaUPC"/>
          <w:color w:val="1A1A1A" w:themeColor="background1" w:themeShade="1A"/>
        </w:rPr>
        <w:t xml:space="preserve"> doing, moving and </w:t>
      </w:r>
      <w:r w:rsidR="00E670A4">
        <w:rPr>
          <w:rFonts w:ascii="CordiaUPC" w:hAnsi="CordiaUPC" w:cs="CordiaUPC"/>
          <w:color w:val="1A1A1A" w:themeColor="background1" w:themeShade="1A"/>
        </w:rPr>
        <w:t>touching</w:t>
      </w:r>
      <w:r w:rsidR="003B60D3">
        <w:rPr>
          <w:rFonts w:ascii="CordiaUPC" w:hAnsi="CordiaUPC" w:cs="CordiaUPC"/>
          <w:color w:val="1A1A1A" w:themeColor="background1" w:themeShade="1A"/>
        </w:rPr>
        <w:t>. Taking study breaks and skimming through materials is beneficial</w:t>
      </w:r>
      <w:r w:rsidR="00535D27">
        <w:rPr>
          <w:rFonts w:ascii="CordiaUPC" w:hAnsi="CordiaUPC" w:cs="CordiaUPC"/>
          <w:color w:val="1A1A1A" w:themeColor="background1" w:themeShade="1A"/>
        </w:rPr>
        <w:t xml:space="preserve"> to their learning.</w:t>
      </w:r>
    </w:p>
    <w:p w14:paraId="2875188F" w14:textId="770085DA" w:rsidR="00936DC8" w:rsidRDefault="00B65900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>I would say I am both an auditory and visual learner depending on the circumstanc</w:t>
      </w:r>
      <w:r w:rsidR="00C01C48">
        <w:rPr>
          <w:rFonts w:ascii="CordiaUPC" w:hAnsi="CordiaUPC" w:cs="CordiaUPC"/>
          <w:color w:val="1A1A1A" w:themeColor="background1" w:themeShade="1A"/>
        </w:rPr>
        <w:t xml:space="preserve">es, especially at </w:t>
      </w:r>
      <w:r>
        <w:rPr>
          <w:rFonts w:ascii="CordiaUPC" w:hAnsi="CordiaUPC" w:cs="CordiaUPC"/>
          <w:color w:val="1A1A1A" w:themeColor="background1" w:themeShade="1A"/>
        </w:rPr>
        <w:t xml:space="preserve">a time like this where everything is </w:t>
      </w:r>
      <w:r w:rsidR="00C01C48">
        <w:rPr>
          <w:rFonts w:ascii="CordiaUPC" w:hAnsi="CordiaUPC" w:cs="CordiaUPC"/>
          <w:color w:val="1A1A1A" w:themeColor="background1" w:themeShade="1A"/>
        </w:rPr>
        <w:t>online and accessible thro</w:t>
      </w:r>
      <w:r w:rsidR="001E130D">
        <w:rPr>
          <w:rFonts w:ascii="CordiaUPC" w:hAnsi="CordiaUPC" w:cs="CordiaUPC"/>
          <w:color w:val="1A1A1A" w:themeColor="background1" w:themeShade="1A"/>
        </w:rPr>
        <w:t xml:space="preserve">ugh technology. </w:t>
      </w:r>
      <w:r w:rsidR="000C4640">
        <w:rPr>
          <w:rFonts w:ascii="CordiaUPC" w:hAnsi="CordiaUPC" w:cs="CordiaUPC"/>
          <w:color w:val="1A1A1A" w:themeColor="background1" w:themeShade="1A"/>
        </w:rPr>
        <w:t>When in person</w:t>
      </w:r>
      <w:r w:rsidR="00D951A8">
        <w:rPr>
          <w:rFonts w:ascii="CordiaUPC" w:hAnsi="CordiaUPC" w:cs="CordiaUPC"/>
          <w:color w:val="1A1A1A" w:themeColor="background1" w:themeShade="1A"/>
        </w:rPr>
        <w:t>, whether in regards to teaching or general life</w:t>
      </w:r>
      <w:r w:rsidR="00095A25">
        <w:rPr>
          <w:rFonts w:ascii="CordiaUPC" w:hAnsi="CordiaUPC" w:cs="CordiaUPC"/>
          <w:color w:val="1A1A1A" w:themeColor="background1" w:themeShade="1A"/>
        </w:rPr>
        <w:t xml:space="preserve"> such as seminars, podcasts, etc</w:t>
      </w:r>
      <w:r w:rsidR="00D951A8">
        <w:rPr>
          <w:rFonts w:ascii="CordiaUPC" w:hAnsi="CordiaUPC" w:cs="CordiaUPC"/>
          <w:color w:val="1A1A1A" w:themeColor="background1" w:themeShade="1A"/>
        </w:rPr>
        <w:t>,</w:t>
      </w:r>
      <w:r w:rsidR="000C4640">
        <w:rPr>
          <w:rFonts w:ascii="CordiaUPC" w:hAnsi="CordiaUPC" w:cs="CordiaUPC"/>
          <w:color w:val="1A1A1A" w:themeColor="background1" w:themeShade="1A"/>
        </w:rPr>
        <w:t xml:space="preserve"> it is rare that I am seeing something visual, it is usually</w:t>
      </w:r>
      <w:r w:rsidR="00D951A8">
        <w:rPr>
          <w:rFonts w:ascii="CordiaUPC" w:hAnsi="CordiaUPC" w:cs="CordiaUPC"/>
          <w:color w:val="1A1A1A" w:themeColor="background1" w:themeShade="1A"/>
        </w:rPr>
        <w:t xml:space="preserve"> </w:t>
      </w:r>
      <w:r w:rsidR="002A1A4D">
        <w:rPr>
          <w:rFonts w:ascii="CordiaUPC" w:hAnsi="CordiaUPC" w:cs="CordiaUPC"/>
          <w:color w:val="1A1A1A" w:themeColor="background1" w:themeShade="1A"/>
        </w:rPr>
        <w:t xml:space="preserve">through </w:t>
      </w:r>
      <w:r w:rsidR="002016BB">
        <w:rPr>
          <w:rFonts w:ascii="CordiaUPC" w:hAnsi="CordiaUPC" w:cs="CordiaUPC"/>
          <w:color w:val="1A1A1A" w:themeColor="background1" w:themeShade="1A"/>
        </w:rPr>
        <w:t>hearing things said that</w:t>
      </w:r>
      <w:r w:rsidR="00A669C4">
        <w:rPr>
          <w:rFonts w:ascii="CordiaUPC" w:hAnsi="CordiaUPC" w:cs="CordiaUPC"/>
          <w:color w:val="1A1A1A" w:themeColor="background1" w:themeShade="1A"/>
        </w:rPr>
        <w:t xml:space="preserve"> I am able to </w:t>
      </w:r>
      <w:r w:rsidR="002016BB">
        <w:rPr>
          <w:rFonts w:ascii="CordiaUPC" w:hAnsi="CordiaUPC" w:cs="CordiaUPC"/>
          <w:color w:val="1A1A1A" w:themeColor="background1" w:themeShade="1A"/>
        </w:rPr>
        <w:t xml:space="preserve">remember </w:t>
      </w:r>
      <w:r w:rsidR="007A5E29">
        <w:rPr>
          <w:rFonts w:ascii="CordiaUPC" w:hAnsi="CordiaUPC" w:cs="CordiaUPC"/>
          <w:color w:val="1A1A1A" w:themeColor="background1" w:themeShade="1A"/>
        </w:rPr>
        <w:t>information</w:t>
      </w:r>
      <w:r w:rsidR="00077F64">
        <w:rPr>
          <w:rFonts w:ascii="CordiaUPC" w:hAnsi="CordiaUPC" w:cs="CordiaUPC"/>
          <w:color w:val="1A1A1A" w:themeColor="background1" w:themeShade="1A"/>
        </w:rPr>
        <w:t>,</w:t>
      </w:r>
      <w:r w:rsidR="00141FFE">
        <w:rPr>
          <w:rFonts w:ascii="CordiaUPC" w:hAnsi="CordiaUPC" w:cs="CordiaUPC"/>
          <w:color w:val="1A1A1A" w:themeColor="background1" w:themeShade="1A"/>
        </w:rPr>
        <w:t xml:space="preserve"> however just like kinaesthetic learn</w:t>
      </w:r>
      <w:r w:rsidR="00077F64">
        <w:rPr>
          <w:rFonts w:ascii="CordiaUPC" w:hAnsi="CordiaUPC" w:cs="CordiaUPC"/>
          <w:color w:val="1A1A1A" w:themeColor="background1" w:themeShade="1A"/>
        </w:rPr>
        <w:t>ers</w:t>
      </w:r>
      <w:r w:rsidR="00141FFE">
        <w:rPr>
          <w:rFonts w:ascii="CordiaUPC" w:hAnsi="CordiaUPC" w:cs="CordiaUPC"/>
          <w:color w:val="1A1A1A" w:themeColor="background1" w:themeShade="1A"/>
        </w:rPr>
        <w:t xml:space="preserve">, I </w:t>
      </w:r>
      <w:r w:rsidR="00077F64">
        <w:rPr>
          <w:rFonts w:ascii="CordiaUPC" w:hAnsi="CordiaUPC" w:cs="CordiaUPC"/>
          <w:color w:val="1A1A1A" w:themeColor="background1" w:themeShade="1A"/>
        </w:rPr>
        <w:t>find myself focusing</w:t>
      </w:r>
      <w:r w:rsidR="00141FFE">
        <w:rPr>
          <w:rFonts w:ascii="CordiaUPC" w:hAnsi="CordiaUPC" w:cs="CordiaUPC"/>
          <w:color w:val="1A1A1A" w:themeColor="background1" w:themeShade="1A"/>
        </w:rPr>
        <w:t xml:space="preserve"> with music being </w:t>
      </w:r>
      <w:r w:rsidR="00F61923">
        <w:rPr>
          <w:rFonts w:ascii="CordiaUPC" w:hAnsi="CordiaUPC" w:cs="CordiaUPC"/>
          <w:color w:val="1A1A1A" w:themeColor="background1" w:themeShade="1A"/>
        </w:rPr>
        <w:t>played in the background of my study sessions.</w:t>
      </w:r>
    </w:p>
    <w:p w14:paraId="5EC11974" w14:textId="77777777" w:rsidR="00AC2033" w:rsidRDefault="00AC2033">
      <w:pPr>
        <w:rPr>
          <w:rFonts w:ascii="CordiaUPC" w:hAnsi="CordiaUPC" w:cs="CordiaUPC"/>
          <w:color w:val="1A1A1A" w:themeColor="background1" w:themeShade="1A"/>
        </w:rPr>
      </w:pPr>
    </w:p>
    <w:p w14:paraId="5112BC95" w14:textId="46E7EC71" w:rsidR="00AC2033" w:rsidRDefault="00A3736F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 xml:space="preserve">As mentioned, my goal is to be an expert within </w:t>
      </w:r>
      <w:r w:rsidR="00A1166E">
        <w:rPr>
          <w:rFonts w:ascii="CordiaUPC" w:hAnsi="CordiaUPC" w:cs="CordiaUPC"/>
          <w:color w:val="1A1A1A" w:themeColor="background1" w:themeShade="1A"/>
        </w:rPr>
        <w:t>the field I am in. To be a renowned entrepreneur</w:t>
      </w:r>
      <w:r w:rsidR="00AC2033">
        <w:rPr>
          <w:rFonts w:ascii="CordiaUPC" w:hAnsi="CordiaUPC" w:cs="CordiaUPC"/>
          <w:color w:val="1A1A1A" w:themeColor="background1" w:themeShade="1A"/>
        </w:rPr>
        <w:t>. I will continue to study and</w:t>
      </w:r>
      <w:r w:rsidR="00917134">
        <w:rPr>
          <w:rFonts w:ascii="CordiaUPC" w:hAnsi="CordiaUPC" w:cs="CordiaUPC"/>
          <w:color w:val="1A1A1A" w:themeColor="background1" w:themeShade="1A"/>
        </w:rPr>
        <w:t xml:space="preserve"> work</w:t>
      </w:r>
      <w:r w:rsidR="00AC2033">
        <w:rPr>
          <w:rFonts w:ascii="CordiaUPC" w:hAnsi="CordiaUPC" w:cs="CordiaUPC"/>
          <w:color w:val="1A1A1A" w:themeColor="background1" w:themeShade="1A"/>
        </w:rPr>
        <w:t xml:space="preserve"> out myself in environments with people who inspire me as well as attend seminars with those</w:t>
      </w:r>
      <w:r w:rsidR="00917134">
        <w:rPr>
          <w:rFonts w:ascii="CordiaUPC" w:hAnsi="CordiaUPC" w:cs="CordiaUPC"/>
          <w:color w:val="1A1A1A" w:themeColor="background1" w:themeShade="1A"/>
        </w:rPr>
        <w:t xml:space="preserve"> with</w:t>
      </w:r>
      <w:r w:rsidR="00AC2033">
        <w:rPr>
          <w:rFonts w:ascii="CordiaUPC" w:hAnsi="CordiaUPC" w:cs="CordiaUPC"/>
          <w:color w:val="1A1A1A" w:themeColor="background1" w:themeShade="1A"/>
        </w:rPr>
        <w:t xml:space="preserve"> passions in th</w:t>
      </w:r>
      <w:r w:rsidR="00882127">
        <w:rPr>
          <w:rFonts w:ascii="CordiaUPC" w:hAnsi="CordiaUPC" w:cs="CordiaUPC"/>
          <w:color w:val="1A1A1A" w:themeColor="background1" w:themeShade="1A"/>
        </w:rPr>
        <w:t>ose areas. This year I will read more books which propel me forward in</w:t>
      </w:r>
      <w:r w:rsidR="00C93E9B">
        <w:rPr>
          <w:rFonts w:ascii="CordiaUPC" w:hAnsi="CordiaUPC" w:cs="CordiaUPC"/>
          <w:color w:val="1A1A1A" w:themeColor="background1" w:themeShade="1A"/>
        </w:rPr>
        <w:t xml:space="preserve">to achieving the long term goals I desire for my companies. </w:t>
      </w:r>
      <w:r w:rsidR="00DE5938">
        <w:rPr>
          <w:rFonts w:ascii="CordiaUPC" w:hAnsi="CordiaUPC" w:cs="CordiaUPC"/>
          <w:color w:val="1A1A1A" w:themeColor="background1" w:themeShade="1A"/>
        </w:rPr>
        <w:t>Being aware of the</w:t>
      </w:r>
      <w:r w:rsidR="00DC4F1A">
        <w:rPr>
          <w:rFonts w:ascii="CordiaUPC" w:hAnsi="CordiaUPC" w:cs="CordiaUPC"/>
          <w:color w:val="1A1A1A" w:themeColor="background1" w:themeShade="1A"/>
        </w:rPr>
        <w:t xml:space="preserve"> skills I </w:t>
      </w:r>
      <w:r w:rsidR="00DE5938">
        <w:rPr>
          <w:rFonts w:ascii="CordiaUPC" w:hAnsi="CordiaUPC" w:cs="CordiaUPC"/>
          <w:color w:val="1A1A1A" w:themeColor="background1" w:themeShade="1A"/>
        </w:rPr>
        <w:t>already</w:t>
      </w:r>
      <w:r w:rsidR="00DC4F1A">
        <w:rPr>
          <w:rFonts w:ascii="CordiaUPC" w:hAnsi="CordiaUPC" w:cs="CordiaUPC"/>
          <w:color w:val="1A1A1A" w:themeColor="background1" w:themeShade="1A"/>
        </w:rPr>
        <w:t xml:space="preserve"> </w:t>
      </w:r>
      <w:r w:rsidR="007557D0">
        <w:rPr>
          <w:rFonts w:ascii="CordiaUPC" w:hAnsi="CordiaUPC" w:cs="CordiaUPC"/>
          <w:color w:val="1A1A1A" w:themeColor="background1" w:themeShade="1A"/>
        </w:rPr>
        <w:t>possess</w:t>
      </w:r>
      <w:r w:rsidR="0032688F">
        <w:rPr>
          <w:rFonts w:ascii="CordiaUPC" w:hAnsi="CordiaUPC" w:cs="CordiaUPC"/>
          <w:color w:val="1A1A1A" w:themeColor="background1" w:themeShade="1A"/>
        </w:rPr>
        <w:t xml:space="preserve"> and the learning styles </w:t>
      </w:r>
      <w:r w:rsidR="002C1B60">
        <w:rPr>
          <w:rFonts w:ascii="CordiaUPC" w:hAnsi="CordiaUPC" w:cs="CordiaUPC"/>
          <w:color w:val="1A1A1A" w:themeColor="background1" w:themeShade="1A"/>
        </w:rPr>
        <w:t>that work for me, I</w:t>
      </w:r>
      <w:r w:rsidR="00F0415D">
        <w:rPr>
          <w:rFonts w:ascii="CordiaUPC" w:hAnsi="CordiaUPC" w:cs="CordiaUPC"/>
          <w:color w:val="1A1A1A" w:themeColor="background1" w:themeShade="1A"/>
        </w:rPr>
        <w:t xml:space="preserve"> ca</w:t>
      </w:r>
      <w:r w:rsidR="008A4333">
        <w:rPr>
          <w:rFonts w:ascii="CordiaUPC" w:hAnsi="CordiaUPC" w:cs="CordiaUPC"/>
          <w:color w:val="1A1A1A" w:themeColor="background1" w:themeShade="1A"/>
        </w:rPr>
        <w:t xml:space="preserve">n explore </w:t>
      </w:r>
      <w:r w:rsidR="00F0415D">
        <w:rPr>
          <w:rFonts w:ascii="CordiaUPC" w:hAnsi="CordiaUPC" w:cs="CordiaUPC"/>
          <w:color w:val="1A1A1A" w:themeColor="background1" w:themeShade="1A"/>
        </w:rPr>
        <w:t xml:space="preserve">more </w:t>
      </w:r>
      <w:r w:rsidR="009800ED">
        <w:rPr>
          <w:rFonts w:ascii="CordiaUPC" w:hAnsi="CordiaUPC" w:cs="CordiaUPC"/>
          <w:color w:val="1A1A1A" w:themeColor="background1" w:themeShade="1A"/>
        </w:rPr>
        <w:t xml:space="preserve">avenues </w:t>
      </w:r>
      <w:r w:rsidR="006F48C1">
        <w:rPr>
          <w:rFonts w:ascii="CordiaUPC" w:hAnsi="CordiaUPC" w:cs="CordiaUPC"/>
          <w:color w:val="1A1A1A" w:themeColor="background1" w:themeShade="1A"/>
        </w:rPr>
        <w:t xml:space="preserve">valuable to me. </w:t>
      </w:r>
    </w:p>
    <w:p w14:paraId="3AA6C1AC" w14:textId="77777777" w:rsidR="00D46780" w:rsidRDefault="00D46780">
      <w:pPr>
        <w:rPr>
          <w:rFonts w:ascii="CordiaUPC" w:hAnsi="CordiaUPC" w:cs="CordiaUPC"/>
          <w:color w:val="1A1A1A" w:themeColor="background1" w:themeShade="1A"/>
        </w:rPr>
      </w:pPr>
    </w:p>
    <w:p w14:paraId="50531E79" w14:textId="77777777" w:rsidR="00D46780" w:rsidRPr="005806C5" w:rsidRDefault="00D46780">
      <w:pPr>
        <w:rPr>
          <w:sz w:val="24"/>
          <w:szCs w:val="24"/>
        </w:rPr>
      </w:pPr>
      <w:r w:rsidRPr="005806C5">
        <w:rPr>
          <w:rFonts w:ascii="CordiaUPC" w:hAnsi="CordiaUPC" w:cs="CordiaUPC"/>
          <w:color w:val="1A1A1A" w:themeColor="background1" w:themeShade="1A"/>
          <w:sz w:val="24"/>
          <w:szCs w:val="24"/>
        </w:rPr>
        <w:t>MY LIFELINE</w:t>
      </w:r>
      <w:r w:rsidRPr="005806C5">
        <w:rPr>
          <w:sz w:val="24"/>
          <w:szCs w:val="24"/>
        </w:rPr>
        <w:t xml:space="preserve"> </w:t>
      </w:r>
    </w:p>
    <w:p w14:paraId="6EC19403" w14:textId="77777777" w:rsidR="005806C5" w:rsidRPr="005806C5" w:rsidRDefault="005806C5">
      <w:pPr>
        <w:rPr>
          <w:sz w:val="24"/>
          <w:szCs w:val="24"/>
        </w:rPr>
      </w:pPr>
    </w:p>
    <w:p w14:paraId="13582C22" w14:textId="38A1BD30" w:rsidR="005806C5" w:rsidRPr="005806C5" w:rsidRDefault="005806C5">
      <w:pPr>
        <w:rPr>
          <w:sz w:val="24"/>
          <w:szCs w:val="24"/>
        </w:rPr>
      </w:pPr>
      <w:r w:rsidRPr="005806C5">
        <w:rPr>
          <w:sz w:val="24"/>
          <w:szCs w:val="24"/>
        </w:rPr>
        <w:t>My lifeline is showing my high and low points in life. This includes key events in my life.</w:t>
      </w:r>
    </w:p>
    <w:p w14:paraId="61394835" w14:textId="77777777" w:rsidR="00D46780" w:rsidRDefault="00D46780">
      <w:pPr>
        <w:rPr>
          <w:sz w:val="24"/>
          <w:szCs w:val="24"/>
        </w:rPr>
      </w:pPr>
    </w:p>
    <w:p w14:paraId="1B111DEC" w14:textId="4FE0EB94" w:rsidR="005806C5" w:rsidRPr="005806C5" w:rsidRDefault="005806C5">
      <w:pPr>
        <w:rPr>
          <w:sz w:val="24"/>
          <w:szCs w:val="24"/>
        </w:rPr>
      </w:pPr>
      <w:r>
        <w:rPr>
          <w:sz w:val="24"/>
          <w:szCs w:val="24"/>
        </w:rPr>
        <w:t>As shown in the diagram below, my life progress is shown in the diagram.</w:t>
      </w:r>
    </w:p>
    <w:p w14:paraId="02BA72F9" w14:textId="77777777" w:rsidR="005806C5" w:rsidRDefault="005806C5"/>
    <w:p w14:paraId="4D286789" w14:textId="77777777" w:rsidR="005806C5" w:rsidRDefault="005806C5">
      <w:r>
        <w:t>Birth is the beginning of every human being.</w:t>
      </w:r>
    </w:p>
    <w:p w14:paraId="2C433049" w14:textId="77777777" w:rsidR="005806C5" w:rsidRDefault="005806C5"/>
    <w:p w14:paraId="0D52812B" w14:textId="77777777" w:rsidR="005806C5" w:rsidRDefault="005806C5">
      <w:r>
        <w:t>I finished high school at the age of 19 years.</w:t>
      </w:r>
    </w:p>
    <w:p w14:paraId="65119B90" w14:textId="77777777" w:rsidR="005806C5" w:rsidRDefault="005806C5"/>
    <w:p w14:paraId="6F89E1B7" w14:textId="77777777" w:rsidR="005806C5" w:rsidRDefault="005806C5">
      <w:r>
        <w:t>At the age of 22 years old, I got my first official job with the Ministry of Women Affairs at Osun State government secretariat, Nigeria.</w:t>
      </w:r>
    </w:p>
    <w:p w14:paraId="32F2B624" w14:textId="77777777" w:rsidR="005806C5" w:rsidRDefault="005806C5"/>
    <w:p w14:paraId="24424850" w14:textId="388F60D9" w:rsidR="005806C5" w:rsidRDefault="004C7C2C">
      <w:r>
        <w:t>At the age of 2</w:t>
      </w:r>
      <w:r w:rsidR="005806C5">
        <w:t>6 years old I started my business and started trading in women and children clothing.</w:t>
      </w:r>
    </w:p>
    <w:p w14:paraId="6F832771" w14:textId="77777777" w:rsidR="004C7C2C" w:rsidRDefault="004C7C2C"/>
    <w:p w14:paraId="46CB3729" w14:textId="77777777" w:rsidR="004C7C2C" w:rsidRDefault="004C7C2C">
      <w:r>
        <w:t>I moved to United Kingdom at the age of 30 years old. At 31 years old I started my career in the UK as healthcare Assistant.</w:t>
      </w:r>
    </w:p>
    <w:p w14:paraId="69C40944" w14:textId="77777777" w:rsidR="004C7C2C" w:rsidRDefault="004C7C2C"/>
    <w:p w14:paraId="158D0640" w14:textId="1396223E" w:rsidR="004C7C2C" w:rsidRDefault="004C7C2C">
      <w:r>
        <w:t>At 37 years old I started studying at the University of Wales, London Campus.</w:t>
      </w:r>
    </w:p>
    <w:p w14:paraId="3CBF57C0" w14:textId="77777777" w:rsidR="004C7C2C" w:rsidRDefault="004C7C2C"/>
    <w:p w14:paraId="01AC4E90" w14:textId="66A57B3A" w:rsidR="004C7C2C" w:rsidRDefault="004C7C2C">
      <w:r>
        <w:t>My life has been full of activities and eventful, though challenging I am enjoying the flow up till date.</w:t>
      </w:r>
    </w:p>
    <w:p w14:paraId="69FD5D14" w14:textId="77777777" w:rsidR="005806C5" w:rsidRDefault="005806C5"/>
    <w:p w14:paraId="37E8AF4B" w14:textId="77777777" w:rsidR="005806C5" w:rsidRDefault="005806C5"/>
    <w:p w14:paraId="6B5E374E" w14:textId="1DDCF89C" w:rsidR="005806C5" w:rsidRDefault="005806C5">
      <w:r>
        <w:t xml:space="preserve"> </w:t>
      </w:r>
    </w:p>
    <w:p w14:paraId="7891C471" w14:textId="6AE901D5" w:rsidR="00D46780" w:rsidRPr="004859BB" w:rsidRDefault="00D46780" w:rsidP="004859BB">
      <w:pPr>
        <w:pStyle w:val="Heading1"/>
        <w:jc w:val="left"/>
        <w:rPr>
          <w:rFonts w:ascii="Verdana" w:hAnsi="Verdana"/>
          <w:b w:val="0"/>
        </w:rPr>
      </w:pPr>
      <w:proofErr w:type="gramStart"/>
      <w:r>
        <w:rPr>
          <w:sz w:val="20"/>
          <w:szCs w:val="20"/>
        </w:rPr>
        <w:t>is</w:t>
      </w:r>
      <w:proofErr w:type="gramEnd"/>
      <w:r w:rsidRPr="00A62194">
        <w:rPr>
          <w:sz w:val="20"/>
          <w:szCs w:val="20"/>
        </w:rPr>
        <w:t xml:space="preserve"> show</w:t>
      </w:r>
      <w:r>
        <w:rPr>
          <w:sz w:val="20"/>
          <w:szCs w:val="20"/>
        </w:rPr>
        <w:t>ing my high and low points. This i</w:t>
      </w:r>
      <w:r w:rsidRPr="00A62194">
        <w:rPr>
          <w:sz w:val="20"/>
          <w:szCs w:val="20"/>
        </w:rPr>
        <w:t>nclude</w:t>
      </w:r>
      <w:r>
        <w:rPr>
          <w:sz w:val="20"/>
          <w:szCs w:val="20"/>
        </w:rPr>
        <w:t>s key events of my</w:t>
      </w:r>
      <w:r w:rsidRPr="00A62194">
        <w:rPr>
          <w:sz w:val="20"/>
          <w:szCs w:val="20"/>
        </w:rPr>
        <w:t xml:space="preserve"> life.</w:t>
      </w:r>
    </w:p>
    <w:p w14:paraId="0B2A2282" w14:textId="77777777" w:rsidR="00D46780" w:rsidRDefault="00D46780" w:rsidP="00D46780"/>
    <w:p w14:paraId="6A7A87A7" w14:textId="77777777" w:rsidR="00D46780" w:rsidRDefault="00D46780" w:rsidP="00D46780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F623F94" wp14:editId="172DD2B5">
                <wp:simplePos x="0" y="0"/>
                <wp:positionH relativeFrom="column">
                  <wp:posOffset>226695</wp:posOffset>
                </wp:positionH>
                <wp:positionV relativeFrom="paragraph">
                  <wp:posOffset>-3175</wp:posOffset>
                </wp:positionV>
                <wp:extent cx="1028700" cy="228600"/>
                <wp:effectExtent l="0" t="0" r="1905" b="31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CFD9241" w14:textId="77777777" w:rsidR="00D46780" w:rsidRPr="00A62194" w:rsidRDefault="00D46780" w:rsidP="00D46780">
                            <w:pPr>
                              <w:rPr>
                                <w:b/>
                              </w:rPr>
                            </w:pPr>
                            <w:r w:rsidRPr="00A62194">
                              <w:rPr>
                                <w:b/>
                              </w:rPr>
                              <w:t>High points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7.85pt;margin-top:-.25pt;width:81pt;height:18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" stroked="f">
                <v:textbox>
                  <w:txbxContent>
                    <w:p w14:paraId="5CFD9241" w14:textId="77777777" w:rsidR="00D46780" w:rsidRPr="00A62194" w:rsidRDefault="00D46780" w:rsidP="00D46780">
                      <w:pPr>
                        <w:rPr>
                          <w:b/>
                        </w:rPr>
                      </w:pPr>
                      <w:r w:rsidRPr="00A62194">
                        <w:rPr>
                          <w:b/>
                        </w:rPr>
                        <w:t>High points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c">
            <w:drawing>
              <wp:inline distT="0" distB="0" distL="0" distR="0" wp14:anchorId="53F9173C" wp14:editId="15FD3C74">
                <wp:extent cx="5715000" cy="3429000"/>
                <wp:effectExtent l="0" t="0" r="0" b="0"/>
                <wp:docPr id="10" name="Canvas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>
                        <a:noFill/>
                      </wpc:bg>
                      <wpc:whole/>
                      <wps:wsp>
                        <wps:cNvPr id="5" name="Line 5"/>
                        <wps:cNvCnPr/>
                        <wps:spPr bwMode="auto">
                          <a:xfrm>
                            <a:off x="114300" y="114300"/>
                            <a:ext cx="0" cy="320040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 type="triangle" w="med" len="med"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" name="Text Box 6"/>
                        <wps:cNvSpPr txBox="1">
                          <a:spLocks noChangeArrowheads="1"/>
                        </wps:cNvSpPr>
                        <wps:spPr bwMode="auto">
                          <a:xfrm>
                            <a:off x="228600" y="3086100"/>
                            <a:ext cx="1028700" cy="22860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4E356B0" w14:textId="77777777" w:rsidR="00D46780" w:rsidRPr="00A62194" w:rsidRDefault="00D46780" w:rsidP="00D46780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Low</w:t>
                              </w:r>
                              <w:r w:rsidRPr="00A62194">
                                <w:rPr>
                                  <w:b/>
                                </w:rPr>
                                <w:t xml:space="preserve"> points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Line 7"/>
                        <wps:cNvCnPr/>
                        <wps:spPr bwMode="auto">
                          <a:xfrm>
                            <a:off x="114300" y="1714500"/>
                            <a:ext cx="5257800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9" name="Text Box 8"/>
                        <wps:cNvSpPr txBox="1">
                          <a:spLocks noChangeArrowheads="1"/>
                        </wps:cNvSpPr>
                        <wps:spPr bwMode="auto">
                          <a:xfrm>
                            <a:off x="114300" y="1828800"/>
                            <a:ext cx="5372100" cy="22860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3864BE7" w14:textId="77777777" w:rsidR="00D46780" w:rsidRDefault="00D46780" w:rsidP="00D46780">
                              <w:r>
                                <w:t xml:space="preserve">Birth   </w:t>
                              </w:r>
                              <w:r>
                                <w:tab/>
                                <w:t xml:space="preserve">      10</w:t>
                              </w:r>
                              <w:r>
                                <w:tab/>
                                <w:t xml:space="preserve">      20                    30</w:t>
                              </w:r>
                              <w:r>
                                <w:tab/>
                                <w:t xml:space="preserve">                   40                    50                   60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c:wpc>
                  </a:graphicData>
                </a:graphic>
              </wp:inline>
            </w:drawing>
          </mc:Choice>
          <mc:Fallback>
            <w:pict>
              <v:group id="Canvas 3" o:spid="_x0000_s1027" editas="canvas" style="width:450pt;height:270pt;mso-position-horizontal-relative:char;mso-position-vertical-relative:line" coordsize="57150,342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s1028" type="#_x0000_t75" style="position:absolute;width:57150;height:34290;visibility:visible;mso-wrap-style:square">
                  <v:fill o:detectmouseclick="t"/>
                  <v:path o:connecttype="none"/>
                </v:shape>
                <v:line id="Line 5" o:spid="_x0000_s1029" style="position:absolute;visibility:visible;mso-wrap-style:square" from="1143,1143" to="1143,3314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LIpLsIAAADaAAAADwAAAGRycy9kb3ducmV2LnhtbESPQWvCQBSE7wX/w/KE3upGQSnRVUSw&#10;5CJFK56f2WcSzb6N2W027a93hUKPw8x8wyxWvalFR62rLCsYjxIQxLnVFRcKjl/bt3cQziNrrC2T&#10;gh9ysFoOXhaYaht4T93BFyJC2KWooPS+SaV0eUkG3cg2xNG72Nagj7ItpG4xRLip5SRJZtJgxXGh&#10;xIY2JeW3w7dRkITfD3mVWdV9Zrt7aM7hNLkHpV6H/XoOwlPv/8N/7UwrmMLzSrwBcvk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qLIpLsIAAADaAAAADwAAAAAAAAAAAAAA&#10;AAChAgAAZHJzL2Rvd25yZXYueG1sUEsFBgAAAAAEAAQA+QAAAJADAAAAAA==&#10;">
                  <v:stroke startarrow="block" endarrow="block"/>
                </v:line>
                <v:shape id="Text Box 6" o:spid="_x0000_s1030" type="#_x0000_t202" style="position:absolute;left:2286;top:30861;width:10287;height:228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euuIMIA&#10;AADaAAAADwAAAGRycy9kb3ducmV2LnhtbESP3YrCMBSE7wXfIZwFb0RTZbVut1FWQfHWnwc4Nqc/&#10;bHNSmqytb28WBC+HmfmGSTe9qcWdWldZVjCbRiCIM6srLhRcL/vJCoTzyBpry6TgQQ426+EgxUTb&#10;jk90P/tCBAi7BBWU3jeJlC4ryaCb2oY4eLltDfog20LqFrsAN7WcR9FSGqw4LJTY0K6k7Pf8ZxTk&#10;x268+OpuB3+NT5/LLVbxzT6UGn30P98gPPX+HX61j1pBDP9Xwg2Q6yc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5664gwgAAANoAAAAPAAAAAAAAAAAAAAAAAJgCAABkcnMvZG93&#10;bnJldi54bWxQSwUGAAAAAAQABAD1AAAAhwMAAAAA&#10;" stroked="f">
                  <v:textbox>
                    <w:txbxContent>
                      <w:p w14:paraId="74E356B0" w14:textId="77777777" w:rsidR="00D46780" w:rsidRPr="00A62194" w:rsidRDefault="00D46780" w:rsidP="00D46780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Low</w:t>
                        </w:r>
                        <w:r w:rsidRPr="00A62194">
                          <w:rPr>
                            <w:b/>
                          </w:rPr>
                          <w:t xml:space="preserve"> points</w:t>
                        </w:r>
                      </w:p>
                    </w:txbxContent>
                  </v:textbox>
                </v:shape>
                <v:line id="Line 7" o:spid="_x0000_s1031" style="position:absolute;visibility:visible;mso-wrap-style:square" from="1143,17145" to="53721,1714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6uYpcAAAADaAAAADwAAAGRycy9kb3ducmV2LnhtbERPTWvCMBi+D/YfwjvwNlM9+FGNMlaE&#10;HXRgHTu/Nq9NsXlTmqzGf28OA48Pz/d6G20rBup941jBZJyBIK6cbrhW8HPavS9A+ICssXVMCu7k&#10;Ybt5fVljrt2NjzSUoRYphH2OCkwIXS6lrwxZ9GPXESfu4nqLIcG+lrrHWwq3rZxm2UxabDg1GOzo&#10;01B1Lf+sgrkpjnIui/3puxiayTIe4u95qdToLX6sQASK4Sn+d39pBWlrupJugNw8AA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OOrmKXAAAAA2gAAAA8AAAAAAAAAAAAAAAAA&#10;oQIAAGRycy9kb3ducmV2LnhtbFBLBQYAAAAABAAEAPkAAACOAwAAAAA=&#10;">
                  <v:stroke endarrow="block"/>
                </v:line>
                <v:shape id="Text Box 8" o:spid="_x0000_s1032" type="#_x0000_t202" style="position:absolute;left:1143;top:18288;width:53721;height:228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zifycEA&#10;AADaAAAADwAAAGRycy9kb3ducmV2LnhtbESP3YrCMBSE7wXfIRzBG9mmyvpXjbIKire6PsBpc2yL&#10;zUlpsra+vVkQvBxm5htmve1MJR7UuNKygnEUgyDOrC45V3D9PXwtQDiPrLGyTAqe5GC76ffWmGjb&#10;8pkeF5+LAGGXoILC+zqR0mUFGXSRrYmDd7ONQR9kk0vdYBvgppKTOJ5JgyWHhQJr2heU3S9/RsHt&#10;1I6myzY9+uv8/D3bYTlP7VOp4aD7WYHw1PlP+N0+aQVL+L8SboDcvA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Cc4n8nBAAAA2gAAAA8AAAAAAAAAAAAAAAAAmAIAAGRycy9kb3du&#10;cmV2LnhtbFBLBQYAAAAABAAEAPUAAACGAwAAAAA=&#10;" stroked="f">
                  <v:textbox>
                    <w:txbxContent>
                      <w:p w14:paraId="13864BE7" w14:textId="77777777" w:rsidR="00D46780" w:rsidRDefault="00D46780" w:rsidP="00D46780">
                        <w:r>
                          <w:t xml:space="preserve">Birth   </w:t>
                        </w:r>
                        <w:r>
                          <w:tab/>
                          <w:t xml:space="preserve">      10</w:t>
                        </w:r>
                        <w:r>
                          <w:tab/>
                          <w:t xml:space="preserve">      20                    30</w:t>
                        </w:r>
                        <w:r>
                          <w:tab/>
                          <w:t xml:space="preserve">                   40                    50                   60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9B2F4DF" w14:textId="77777777" w:rsidR="00D46780" w:rsidRDefault="00D46780" w:rsidP="00D46780"/>
    <w:p w14:paraId="6168FBBB" w14:textId="77777777" w:rsidR="00D46780" w:rsidRDefault="00D46780" w:rsidP="00D46780"/>
    <w:p w14:paraId="138E245B" w14:textId="77777777" w:rsidR="00D46780" w:rsidRDefault="00D46780" w:rsidP="00D46780"/>
    <w:p w14:paraId="4F156E5B" w14:textId="77777777" w:rsidR="00D46780" w:rsidRDefault="00D46780" w:rsidP="00D46780"/>
    <w:p w14:paraId="201EC358" w14:textId="77777777" w:rsidR="00D46780" w:rsidRDefault="00D46780" w:rsidP="00D46780"/>
    <w:p w14:paraId="5738C755" w14:textId="22C46ADE" w:rsidR="00D46780" w:rsidRDefault="00B52FCA" w:rsidP="00D46780">
      <w:proofErr w:type="gramStart"/>
      <w:r>
        <w:t>Figure 2</w:t>
      </w:r>
      <w:r w:rsidR="004C7C2C">
        <w:t>.</w:t>
      </w:r>
      <w:proofErr w:type="gramEnd"/>
    </w:p>
    <w:p w14:paraId="7A096B74" w14:textId="3843E2D8" w:rsidR="00D46780" w:rsidRDefault="00D46780" w:rsidP="00D46780">
      <w:pPr>
        <w:rPr>
          <w:rFonts w:ascii="CordiaUPC" w:hAnsi="CordiaUPC" w:cs="CordiaUPC"/>
          <w:color w:val="1A1A1A" w:themeColor="background1" w:themeShade="1A"/>
        </w:rPr>
      </w:pPr>
      <w:r>
        <w:t xml:space="preserve">Source: </w:t>
      </w:r>
      <w:hyperlink r:id="rId9" w:history="1">
        <w:r w:rsidRPr="002B10AB">
          <w:rPr>
            <w:rStyle w:val="Hyperlink"/>
            <w:rFonts w:cs="Verdana"/>
          </w:rPr>
          <w:t>http://www.open.edu/openlearn/ocw/mod/oucontent/view.php?id=28130&amp;section=2.1</w:t>
        </w:r>
      </w:hyperlink>
    </w:p>
    <w:p w14:paraId="4EE8FFC8" w14:textId="77777777" w:rsidR="005A4A94" w:rsidRDefault="005A4A94">
      <w:pPr>
        <w:rPr>
          <w:rFonts w:ascii="CordiaUPC" w:hAnsi="CordiaUPC" w:cs="CordiaUPC"/>
          <w:color w:val="1A1A1A" w:themeColor="background1" w:themeShade="1A"/>
        </w:rPr>
      </w:pPr>
    </w:p>
    <w:p w14:paraId="5A3F8CED" w14:textId="77777777" w:rsidR="008E7E8C" w:rsidRDefault="005A4A94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 xml:space="preserve">                                  </w:t>
      </w:r>
    </w:p>
    <w:p w14:paraId="5BA980BC" w14:textId="530E57D5" w:rsidR="005A4A94" w:rsidRDefault="005A4A94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>SWOT ANALYSIS</w:t>
      </w:r>
    </w:p>
    <w:p w14:paraId="5D9185BB" w14:textId="77777777" w:rsidR="005A4A94" w:rsidRDefault="005A4A94">
      <w:pPr>
        <w:rPr>
          <w:rFonts w:ascii="CordiaUPC" w:hAnsi="CordiaUPC" w:cs="CordiaUPC"/>
          <w:color w:val="1A1A1A" w:themeColor="background1" w:themeShade="1A"/>
        </w:rPr>
      </w:pPr>
    </w:p>
    <w:p w14:paraId="2C265ACF" w14:textId="1948D09D" w:rsidR="008D2DD6" w:rsidRDefault="004737A8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>Stre</w:t>
      </w:r>
      <w:r w:rsidR="009757AE">
        <w:rPr>
          <w:rFonts w:ascii="CordiaUPC" w:hAnsi="CordiaUPC" w:cs="CordiaUPC"/>
          <w:color w:val="1A1A1A" w:themeColor="background1" w:themeShade="1A"/>
        </w:rPr>
        <w:t>ngth</w:t>
      </w:r>
      <w:r>
        <w:rPr>
          <w:rFonts w:ascii="CordiaUPC" w:hAnsi="CordiaUPC" w:cs="CordiaUPC"/>
          <w:color w:val="1A1A1A" w:themeColor="background1" w:themeShade="1A"/>
        </w:rPr>
        <w:t xml:space="preserve">: </w:t>
      </w:r>
      <w:r w:rsidR="009757AE">
        <w:rPr>
          <w:rFonts w:ascii="CordiaUPC" w:hAnsi="CordiaUPC" w:cs="CordiaUPC"/>
          <w:color w:val="1A1A1A" w:themeColor="background1" w:themeShade="1A"/>
        </w:rPr>
        <w:t>I have always found myself motivated more when I create task list, by doing this I am able to check them off and move to the next step to take. I also learn to manage my time in a good way, managing my time well has really helped me. I have a good communication skill, always attentive, very hardworking, honest, good team work</w:t>
      </w:r>
      <w:r w:rsidR="008D2DD6">
        <w:rPr>
          <w:rFonts w:ascii="CordiaUPC" w:hAnsi="CordiaUPC" w:cs="CordiaUPC"/>
          <w:color w:val="1A1A1A" w:themeColor="background1" w:themeShade="1A"/>
        </w:rPr>
        <w:t>, helpful, good time keeping.</w:t>
      </w:r>
    </w:p>
    <w:p w14:paraId="6D4701A2" w14:textId="1D369970" w:rsidR="009757AE" w:rsidRDefault="008D2DD6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>Empathy - Ability to sense other people’s feelings.</w:t>
      </w:r>
      <w:r w:rsidR="00917134">
        <w:rPr>
          <w:rFonts w:ascii="CordiaUPC" w:hAnsi="CordiaUPC" w:cs="CordiaUPC"/>
          <w:color w:val="1A1A1A" w:themeColor="background1" w:themeShade="1A"/>
        </w:rPr>
        <w:t xml:space="preserve"> </w:t>
      </w:r>
      <w:proofErr w:type="gramStart"/>
      <w:r w:rsidR="00917134">
        <w:rPr>
          <w:rFonts w:ascii="CordiaUPC" w:hAnsi="CordiaUPC" w:cs="CordiaUPC"/>
          <w:color w:val="1A1A1A" w:themeColor="background1" w:themeShade="1A"/>
        </w:rPr>
        <w:t xml:space="preserve">A great </w:t>
      </w:r>
      <w:r>
        <w:rPr>
          <w:rFonts w:ascii="CordiaUPC" w:hAnsi="CordiaUPC" w:cs="CordiaUPC"/>
          <w:color w:val="1A1A1A" w:themeColor="background1" w:themeShade="1A"/>
        </w:rPr>
        <w:t>Motivator</w:t>
      </w:r>
      <w:r w:rsidR="00917134">
        <w:rPr>
          <w:rFonts w:ascii="CordiaUPC" w:hAnsi="CordiaUPC" w:cs="CordiaUPC"/>
          <w:color w:val="1A1A1A" w:themeColor="background1" w:themeShade="1A"/>
        </w:rPr>
        <w:t>.</w:t>
      </w:r>
      <w:proofErr w:type="gramEnd"/>
    </w:p>
    <w:p w14:paraId="007E6F34" w14:textId="3ADE3C0F" w:rsidR="008D2DD6" w:rsidRDefault="008D2DD6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>Consistence – Aware of people’s need and ability to treat people the same and with equality.</w:t>
      </w:r>
    </w:p>
    <w:p w14:paraId="06FD65E5" w14:textId="77777777" w:rsidR="008D2DD6" w:rsidRDefault="008D2DD6">
      <w:pPr>
        <w:rPr>
          <w:rFonts w:ascii="CordiaUPC" w:hAnsi="CordiaUPC" w:cs="CordiaUPC"/>
          <w:color w:val="1A1A1A" w:themeColor="background1" w:themeShade="1A"/>
        </w:rPr>
      </w:pPr>
    </w:p>
    <w:p w14:paraId="423AC79D" w14:textId="57A9091D" w:rsidR="008D2DD6" w:rsidRDefault="008D2DD6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>Weakness: I can’t work under pressure, it disorganise me, I am short temper, poor at handling stress and I am quick to trust people</w:t>
      </w:r>
      <w:r w:rsidR="00AA2B8B">
        <w:rPr>
          <w:rFonts w:ascii="CordiaUPC" w:hAnsi="CordiaUPC" w:cs="CordiaUPC"/>
          <w:color w:val="1A1A1A" w:themeColor="background1" w:themeShade="1A"/>
        </w:rPr>
        <w:t>.</w:t>
      </w:r>
    </w:p>
    <w:p w14:paraId="2CD52DD3" w14:textId="77777777" w:rsidR="003225D7" w:rsidRDefault="003225D7">
      <w:pPr>
        <w:rPr>
          <w:rFonts w:ascii="CordiaUPC" w:hAnsi="CordiaUPC" w:cs="CordiaUPC"/>
          <w:color w:val="1A1A1A" w:themeColor="background1" w:themeShade="1A"/>
        </w:rPr>
      </w:pPr>
    </w:p>
    <w:p w14:paraId="54F328AC" w14:textId="3C7A02E7" w:rsidR="003225D7" w:rsidRDefault="003225D7">
      <w:pPr>
        <w:rPr>
          <w:rFonts w:ascii="CordiaUPC" w:hAnsi="CordiaUPC" w:cs="CordiaUPC"/>
          <w:color w:val="1A1A1A" w:themeColor="background1" w:themeShade="1A"/>
        </w:rPr>
      </w:pPr>
      <w:proofErr w:type="gramStart"/>
      <w:r>
        <w:rPr>
          <w:rFonts w:ascii="CordiaUPC" w:hAnsi="CordiaUPC" w:cs="CordiaUPC"/>
          <w:color w:val="1A1A1A" w:themeColor="background1" w:themeShade="1A"/>
        </w:rPr>
        <w:t>Opportunity :</w:t>
      </w:r>
      <w:proofErr w:type="gramEnd"/>
      <w:r>
        <w:rPr>
          <w:rFonts w:ascii="CordiaUPC" w:hAnsi="CordiaUPC" w:cs="CordiaUPC"/>
          <w:color w:val="1A1A1A" w:themeColor="background1" w:themeShade="1A"/>
        </w:rPr>
        <w:t xml:space="preserve"> Access to academic resources online and internet.</w:t>
      </w:r>
    </w:p>
    <w:p w14:paraId="2FCE32E2" w14:textId="2AECF814" w:rsidR="003225D7" w:rsidRDefault="003225D7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lastRenderedPageBreak/>
        <w:t xml:space="preserve"> Networking – Meeting other students, to develop my skills, having access to computer, bringing new ideas to my professional line.</w:t>
      </w:r>
    </w:p>
    <w:p w14:paraId="5FF5D9F3" w14:textId="77777777" w:rsidR="00A1166E" w:rsidRDefault="00A1166E">
      <w:pPr>
        <w:rPr>
          <w:rFonts w:ascii="CordiaUPC" w:hAnsi="CordiaUPC" w:cs="CordiaUPC"/>
          <w:color w:val="1A1A1A" w:themeColor="background1" w:themeShade="1A"/>
        </w:rPr>
      </w:pPr>
    </w:p>
    <w:p w14:paraId="31B7D0A8" w14:textId="5754B225" w:rsidR="003225D7" w:rsidRDefault="003225D7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>Threats – sickness and diseases</w:t>
      </w:r>
    </w:p>
    <w:p w14:paraId="14E39E95" w14:textId="7B4780C8" w:rsidR="0083751A" w:rsidRDefault="003225D7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 xml:space="preserve">                Dist</w:t>
      </w:r>
      <w:r w:rsidR="0083751A">
        <w:rPr>
          <w:rFonts w:ascii="CordiaUPC" w:hAnsi="CordiaUPC" w:cs="CordiaUPC"/>
          <w:color w:val="1A1A1A" w:themeColor="background1" w:themeShade="1A"/>
        </w:rPr>
        <w:t>raction</w:t>
      </w:r>
    </w:p>
    <w:p w14:paraId="65610C7D" w14:textId="77777777" w:rsidR="00A1166E" w:rsidRDefault="0083751A">
      <w:pPr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 xml:space="preserve">                </w:t>
      </w:r>
      <w:r w:rsidR="00EF06A9">
        <w:rPr>
          <w:rFonts w:ascii="CordiaUPC" w:hAnsi="CordiaUPC" w:cs="CordiaUPC"/>
          <w:color w:val="1A1A1A" w:themeColor="background1" w:themeShade="1A"/>
        </w:rPr>
        <w:t>Bad team work</w:t>
      </w:r>
    </w:p>
    <w:p w14:paraId="012483E1" w14:textId="5D78FF58" w:rsidR="0083751A" w:rsidRDefault="00A1166E" w:rsidP="00A1166E">
      <w:pPr>
        <w:ind w:left="720"/>
        <w:rPr>
          <w:rFonts w:ascii="CordiaUPC" w:hAnsi="CordiaUPC" w:cs="CordiaUPC"/>
          <w:color w:val="1A1A1A" w:themeColor="background1" w:themeShade="1A"/>
        </w:rPr>
      </w:pPr>
      <w:r>
        <w:rPr>
          <w:rFonts w:ascii="CordiaUPC" w:hAnsi="CordiaUPC" w:cs="CordiaUPC"/>
          <w:color w:val="1A1A1A" w:themeColor="background1" w:themeShade="1A"/>
        </w:rPr>
        <w:t xml:space="preserve">    Ineffective system</w:t>
      </w:r>
    </w:p>
    <w:p w14:paraId="11BB142E" w14:textId="078EAC6C" w:rsidR="009757AE" w:rsidRDefault="003225D7">
      <w:pPr>
        <w:rPr>
          <w:rFonts w:ascii="CordiaUPC" w:hAnsi="CordiaUPC" w:cs="CordiaUPC"/>
          <w:color w:val="1A1A1A" w:themeColor="background1" w:themeShade="1A"/>
          <w:u w:val="single"/>
        </w:rPr>
      </w:pPr>
      <w:r>
        <w:rPr>
          <w:rFonts w:ascii="CordiaUPC" w:hAnsi="CordiaUPC" w:cs="CordiaUPC"/>
          <w:color w:val="1A1A1A" w:themeColor="background1" w:themeShade="1A"/>
          <w:u w:val="single"/>
        </w:rPr>
        <w:t xml:space="preserve">                    </w:t>
      </w:r>
    </w:p>
    <w:p w14:paraId="3EA7F704" w14:textId="77777777" w:rsidR="00FB0A92" w:rsidRDefault="00FB0A92">
      <w:pPr>
        <w:rPr>
          <w:rFonts w:ascii="CordiaUPC" w:hAnsi="CordiaUPC" w:cs="CordiaUPC"/>
          <w:color w:val="1A1A1A" w:themeColor="background1" w:themeShade="1A"/>
          <w:u w:val="single"/>
        </w:rPr>
      </w:pPr>
    </w:p>
    <w:p w14:paraId="4CBC321D" w14:textId="6ADB5E52" w:rsidR="00FB0A92" w:rsidRDefault="00FB0A92">
      <w:pPr>
        <w:rPr>
          <w:rFonts w:ascii="CordiaUPC" w:hAnsi="CordiaUPC" w:cs="CordiaUPC"/>
          <w:color w:val="1A1A1A" w:themeColor="background1" w:themeShade="1A"/>
          <w:u w:val="single"/>
        </w:rPr>
      </w:pPr>
      <w:r>
        <w:rPr>
          <w:rFonts w:ascii="CordiaUPC" w:hAnsi="CordiaUPC" w:cs="CordiaUPC"/>
          <w:color w:val="1A1A1A" w:themeColor="background1" w:themeShade="1A"/>
          <w:u w:val="single"/>
        </w:rPr>
        <w:t>Appendix A</w:t>
      </w:r>
    </w:p>
    <w:p w14:paraId="2FD2B918" w14:textId="77777777" w:rsidR="00FB0A92" w:rsidRDefault="00FB0A92" w:rsidP="00FB0A92">
      <w:pPr>
        <w:rPr>
          <w:rFonts w:ascii="Myriad Pro" w:hAnsi="Myriad Pro" w:cs="Arial"/>
          <w:b/>
          <w:sz w:val="28"/>
          <w:szCs w:val="28"/>
        </w:rPr>
      </w:pPr>
      <w:r>
        <w:rPr>
          <w:rFonts w:ascii="Myriad Pro" w:hAnsi="Myriad Pro" w:cs="Arial"/>
          <w:b/>
          <w:sz w:val="28"/>
          <w:szCs w:val="28"/>
        </w:rPr>
        <w:t xml:space="preserve">                                Private &amp; Confidential</w:t>
      </w:r>
    </w:p>
    <w:p w14:paraId="421394D3" w14:textId="77777777" w:rsidR="00FB0A92" w:rsidRDefault="00FB0A92" w:rsidP="00FB0A92">
      <w:pPr>
        <w:ind w:left="2160"/>
        <w:rPr>
          <w:rFonts w:ascii="Myriad Pro" w:hAnsi="Myriad Pro" w:cs="Arial"/>
          <w:b/>
          <w:sz w:val="28"/>
          <w:szCs w:val="28"/>
        </w:rPr>
      </w:pPr>
      <w:r>
        <w:rPr>
          <w:rFonts w:ascii="Myriad Pro" w:hAnsi="Myriad Pro" w:cs="Arial"/>
          <w:b/>
          <w:sz w:val="28"/>
          <w:szCs w:val="28"/>
        </w:rPr>
        <w:t>Application for Employment</w:t>
      </w:r>
    </w:p>
    <w:p w14:paraId="04414AF5" w14:textId="77777777" w:rsidR="00FB0A92" w:rsidRDefault="00FB0A92" w:rsidP="00FB0A92">
      <w:pPr>
        <w:jc w:val="both"/>
        <w:rPr>
          <w:rFonts w:ascii="Myriad Pro" w:hAnsi="Myriad Pro" w:cs="Arial"/>
        </w:rPr>
      </w:pPr>
    </w:p>
    <w:p w14:paraId="57E5467C" w14:textId="77777777" w:rsidR="00FB0A92" w:rsidRDefault="00FB0A92" w:rsidP="00FB0A92">
      <w:pPr>
        <w:jc w:val="both"/>
        <w:rPr>
          <w:rFonts w:ascii="Myriad Pro" w:hAnsi="Myriad Pro" w:cs="Arial"/>
        </w:rPr>
      </w:pPr>
    </w:p>
    <w:p w14:paraId="11CDE6B4" w14:textId="77777777" w:rsidR="00FB0A92" w:rsidRDefault="00FB0A92" w:rsidP="00FB0A92">
      <w:pPr>
        <w:jc w:val="both"/>
        <w:rPr>
          <w:rFonts w:ascii="Myriad Pro" w:hAnsi="Myriad Pro" w:cs="Arial"/>
          <w:sz w:val="20"/>
          <w:szCs w:val="20"/>
        </w:rPr>
      </w:pPr>
      <w:r>
        <w:rPr>
          <w:rFonts w:ascii="Myriad Pro" w:hAnsi="Myriad Pro" w:cs="Arial"/>
        </w:rPr>
        <w:t xml:space="preserve">To ensure that you are able to complete the application form in full, please refer to the short-listing criteria on the job description. </w:t>
      </w:r>
    </w:p>
    <w:tbl>
      <w:tblPr>
        <w:tblpPr w:leftFromText="180" w:rightFromText="180" w:vertAnchor="text" w:horzAnchor="margin" w:tblpX="40" w:tblpY="104"/>
        <w:tblW w:w="100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518"/>
        <w:gridCol w:w="7581"/>
      </w:tblGrid>
      <w:tr w:rsidR="00FB0A92" w14:paraId="3C39C88A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341"/>
        </w:trPr>
        <w:tc>
          <w:tcPr>
            <w:tcW w:w="2518" w:type="dxa"/>
            <w:shd w:val="clear" w:color="auto" w:fill="F3F3F3"/>
          </w:tcPr>
          <w:p w14:paraId="23185132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76EFC1C7" w14:textId="77777777" w:rsidR="00FB0A92" w:rsidRDefault="00FB0A92" w:rsidP="009A514C">
            <w:pPr>
              <w:rPr>
                <w:rFonts w:ascii="Myriad Pro" w:hAnsi="Myriad Pro" w:cs="Arial"/>
                <w:b/>
              </w:rPr>
            </w:pPr>
            <w:r>
              <w:rPr>
                <w:rFonts w:ascii="Myriad Pro" w:hAnsi="Myriad Pro" w:cs="Arial"/>
                <w:b/>
              </w:rPr>
              <w:t xml:space="preserve">Position Applied For </w:t>
            </w:r>
          </w:p>
          <w:p w14:paraId="66E9EE98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  <w:tc>
          <w:tcPr>
            <w:tcW w:w="7581" w:type="dxa"/>
          </w:tcPr>
          <w:p w14:paraId="37732E70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58C943C5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Health Care Assistant</w:t>
            </w:r>
          </w:p>
        </w:tc>
      </w:tr>
      <w:tr w:rsidR="00FB0A92" w14:paraId="08E1A8E8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341"/>
        </w:trPr>
        <w:tc>
          <w:tcPr>
            <w:tcW w:w="2518" w:type="dxa"/>
            <w:shd w:val="clear" w:color="auto" w:fill="F3F3F3"/>
          </w:tcPr>
          <w:p w14:paraId="0FCF2629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18F7A613" w14:textId="77777777" w:rsidR="00FB0A92" w:rsidRDefault="00FB0A92" w:rsidP="009A514C">
            <w:pPr>
              <w:rPr>
                <w:rFonts w:ascii="Myriad Pro" w:hAnsi="Myriad Pro" w:cs="Arial"/>
              </w:rPr>
            </w:pPr>
            <w:r w:rsidRPr="00E3227A">
              <w:rPr>
                <w:rFonts w:ascii="Myriad Pro" w:hAnsi="Myriad Pro" w:cs="Arial"/>
                <w:b/>
              </w:rPr>
              <w:t>How did you learn about this vacancy?</w:t>
            </w:r>
          </w:p>
        </w:tc>
        <w:tc>
          <w:tcPr>
            <w:tcW w:w="7581" w:type="dxa"/>
          </w:tcPr>
          <w:p w14:paraId="6FAADCB3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Internet</w:t>
            </w:r>
          </w:p>
        </w:tc>
      </w:tr>
    </w:tbl>
    <w:p w14:paraId="541972B8" w14:textId="77777777" w:rsidR="00FB0A92" w:rsidRDefault="00FB0A92" w:rsidP="00FB0A92">
      <w:pPr>
        <w:jc w:val="both"/>
        <w:rPr>
          <w:rFonts w:ascii="Myriad Pro" w:hAnsi="Myriad Pro" w:cs="Arial"/>
        </w:rPr>
      </w:pPr>
    </w:p>
    <w:tbl>
      <w:tblPr>
        <w:tblpPr w:leftFromText="180" w:rightFromText="180" w:vertAnchor="text" w:horzAnchor="margin" w:tblpXSpec="center" w:tblpY="179"/>
        <w:tblW w:w="101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660"/>
        <w:gridCol w:w="508"/>
        <w:gridCol w:w="2327"/>
        <w:gridCol w:w="596"/>
        <w:gridCol w:w="396"/>
        <w:gridCol w:w="709"/>
        <w:gridCol w:w="142"/>
        <w:gridCol w:w="783"/>
        <w:gridCol w:w="209"/>
        <w:gridCol w:w="850"/>
        <w:gridCol w:w="972"/>
      </w:tblGrid>
      <w:tr w:rsidR="00FB0A92" w14:paraId="590E1D38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260"/>
        </w:trPr>
        <w:tc>
          <w:tcPr>
            <w:tcW w:w="10152" w:type="dxa"/>
            <w:gridSpan w:val="11"/>
            <w:shd w:val="clear" w:color="auto" w:fill="001751"/>
          </w:tcPr>
          <w:p w14:paraId="6F52DDA6" w14:textId="77777777" w:rsidR="00FB0A92" w:rsidRDefault="00FB0A92" w:rsidP="009A514C">
            <w:pPr>
              <w:rPr>
                <w:rFonts w:ascii="Myriad Pro" w:hAnsi="Myriad Pro" w:cs="Arial"/>
                <w:b/>
                <w:color w:val="FFFFFF"/>
                <w:sz w:val="28"/>
                <w:szCs w:val="28"/>
              </w:rPr>
            </w:pPr>
            <w:r>
              <w:rPr>
                <w:rFonts w:ascii="Myriad Pro" w:hAnsi="Myriad Pro" w:cs="Arial"/>
                <w:b/>
                <w:color w:val="FFFFFF"/>
                <w:sz w:val="28"/>
                <w:szCs w:val="28"/>
              </w:rPr>
              <w:t>1. Personal Details</w:t>
            </w:r>
          </w:p>
        </w:tc>
      </w:tr>
      <w:tr w:rsidR="00FB0A92" w14:paraId="6D19D784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340"/>
        </w:trPr>
        <w:tc>
          <w:tcPr>
            <w:tcW w:w="2660" w:type="dxa"/>
            <w:shd w:val="clear" w:color="auto" w:fill="F3F3F3"/>
          </w:tcPr>
          <w:p w14:paraId="0D83C730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Title</w:t>
            </w:r>
          </w:p>
        </w:tc>
        <w:tc>
          <w:tcPr>
            <w:tcW w:w="7492" w:type="dxa"/>
            <w:gridSpan w:val="10"/>
          </w:tcPr>
          <w:p w14:paraId="137D27C0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Ms</w:t>
            </w:r>
          </w:p>
          <w:p w14:paraId="436AA3C7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  <w:tr w:rsidR="00FB0A92" w14:paraId="2CFD6F27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340"/>
        </w:trPr>
        <w:tc>
          <w:tcPr>
            <w:tcW w:w="2660" w:type="dxa"/>
            <w:shd w:val="clear" w:color="auto" w:fill="F3F3F3"/>
          </w:tcPr>
          <w:p w14:paraId="136DD512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Surname</w:t>
            </w:r>
          </w:p>
        </w:tc>
        <w:tc>
          <w:tcPr>
            <w:tcW w:w="7492" w:type="dxa"/>
            <w:gridSpan w:val="10"/>
          </w:tcPr>
          <w:p w14:paraId="7793DF97" w14:textId="77777777" w:rsidR="00FB0A92" w:rsidRDefault="00FB0A92" w:rsidP="009A514C">
            <w:pPr>
              <w:rPr>
                <w:rFonts w:ascii="Myriad Pro" w:hAnsi="Myriad Pro" w:cs="Arial"/>
              </w:rPr>
            </w:pPr>
            <w:proofErr w:type="spellStart"/>
            <w:r>
              <w:rPr>
                <w:rFonts w:ascii="Myriad Pro" w:hAnsi="Myriad Pro" w:cs="Arial"/>
              </w:rPr>
              <w:t>Morakinyo</w:t>
            </w:r>
            <w:proofErr w:type="spellEnd"/>
          </w:p>
          <w:p w14:paraId="7EF58BB4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  <w:tr w:rsidR="00FB0A92" w14:paraId="35EB3A94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340"/>
        </w:trPr>
        <w:tc>
          <w:tcPr>
            <w:tcW w:w="2660" w:type="dxa"/>
            <w:shd w:val="clear" w:color="auto" w:fill="F3F3F3"/>
          </w:tcPr>
          <w:p w14:paraId="119E0144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Previous Name</w:t>
            </w:r>
          </w:p>
        </w:tc>
        <w:tc>
          <w:tcPr>
            <w:tcW w:w="7492" w:type="dxa"/>
            <w:gridSpan w:val="10"/>
          </w:tcPr>
          <w:p w14:paraId="75A335DD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115646EA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  <w:tr w:rsidR="00FB0A92" w14:paraId="400345C9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340"/>
        </w:trPr>
        <w:tc>
          <w:tcPr>
            <w:tcW w:w="2660" w:type="dxa"/>
            <w:shd w:val="clear" w:color="auto" w:fill="F3F3F3"/>
          </w:tcPr>
          <w:p w14:paraId="1C3302C1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Forenames</w:t>
            </w:r>
          </w:p>
        </w:tc>
        <w:tc>
          <w:tcPr>
            <w:tcW w:w="7492" w:type="dxa"/>
            <w:gridSpan w:val="10"/>
          </w:tcPr>
          <w:p w14:paraId="6BFD686C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739BEDEB" w14:textId="77777777" w:rsidR="00FB0A92" w:rsidRDefault="00FB0A92" w:rsidP="009A514C">
            <w:pPr>
              <w:rPr>
                <w:rFonts w:ascii="Myriad Pro" w:hAnsi="Myriad Pro" w:cs="Arial"/>
              </w:rPr>
            </w:pPr>
            <w:proofErr w:type="spellStart"/>
            <w:r>
              <w:rPr>
                <w:rFonts w:ascii="Myriad Pro" w:hAnsi="Myriad Pro" w:cs="Arial"/>
              </w:rPr>
              <w:t>Aminat</w:t>
            </w:r>
            <w:proofErr w:type="spellEnd"/>
            <w:r>
              <w:rPr>
                <w:rFonts w:ascii="Myriad Pro" w:hAnsi="Myriad Pro" w:cs="Arial"/>
              </w:rPr>
              <w:t xml:space="preserve"> </w:t>
            </w:r>
            <w:proofErr w:type="spellStart"/>
            <w:r>
              <w:rPr>
                <w:rFonts w:ascii="Myriad Pro" w:hAnsi="Myriad Pro" w:cs="Arial"/>
              </w:rPr>
              <w:t>Olamide</w:t>
            </w:r>
            <w:proofErr w:type="spellEnd"/>
          </w:p>
        </w:tc>
      </w:tr>
      <w:tr w:rsidR="00FB0A92" w14:paraId="2A8B8297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1029"/>
        </w:trPr>
        <w:tc>
          <w:tcPr>
            <w:tcW w:w="2660" w:type="dxa"/>
            <w:shd w:val="clear" w:color="auto" w:fill="F3F3F3"/>
          </w:tcPr>
          <w:p w14:paraId="5898FBC5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7FFFA6E7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Address</w:t>
            </w:r>
          </w:p>
          <w:p w14:paraId="0DB2F32B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  <w:tc>
          <w:tcPr>
            <w:tcW w:w="7492" w:type="dxa"/>
            <w:gridSpan w:val="10"/>
          </w:tcPr>
          <w:p w14:paraId="252766DB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73A195CE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18FCED29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55 Kelly avenue</w:t>
            </w:r>
          </w:p>
          <w:p w14:paraId="3A22F1F8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69A99A26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  <w:tr w:rsidR="00FB0A92" w14:paraId="305ACBC3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340"/>
        </w:trPr>
        <w:tc>
          <w:tcPr>
            <w:tcW w:w="2660" w:type="dxa"/>
            <w:shd w:val="clear" w:color="auto" w:fill="F3F3F3"/>
          </w:tcPr>
          <w:p w14:paraId="451DAC14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Post Code </w:t>
            </w:r>
          </w:p>
        </w:tc>
        <w:tc>
          <w:tcPr>
            <w:tcW w:w="7492" w:type="dxa"/>
            <w:gridSpan w:val="10"/>
          </w:tcPr>
          <w:p w14:paraId="1E5F5136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Se15 5lx</w:t>
            </w:r>
          </w:p>
          <w:p w14:paraId="49BB4535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  <w:tr w:rsidR="00FB0A92" w14:paraId="605544C9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340"/>
        </w:trPr>
        <w:tc>
          <w:tcPr>
            <w:tcW w:w="2660" w:type="dxa"/>
            <w:shd w:val="clear" w:color="auto" w:fill="F3F3F3"/>
          </w:tcPr>
          <w:p w14:paraId="2647B296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Telephone number</w:t>
            </w:r>
          </w:p>
        </w:tc>
        <w:tc>
          <w:tcPr>
            <w:tcW w:w="2835" w:type="dxa"/>
            <w:gridSpan w:val="2"/>
          </w:tcPr>
          <w:p w14:paraId="279AE78E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7CB1FBDD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07709862288</w:t>
            </w:r>
          </w:p>
        </w:tc>
        <w:tc>
          <w:tcPr>
            <w:tcW w:w="1701" w:type="dxa"/>
            <w:gridSpan w:val="3"/>
            <w:tcBorders>
              <w:bottom w:val="single" w:sz="4" w:space="0" w:color="auto"/>
            </w:tcBorders>
            <w:shd w:val="clear" w:color="auto" w:fill="F3F3F3"/>
          </w:tcPr>
          <w:p w14:paraId="53183FDA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Mobile No</w:t>
            </w:r>
          </w:p>
        </w:tc>
        <w:tc>
          <w:tcPr>
            <w:tcW w:w="2956" w:type="dxa"/>
            <w:gridSpan w:val="5"/>
          </w:tcPr>
          <w:p w14:paraId="64565DB1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07709862288</w:t>
            </w:r>
          </w:p>
        </w:tc>
      </w:tr>
      <w:tr w:rsidR="00FB0A92" w14:paraId="2DBED040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340"/>
        </w:trPr>
        <w:tc>
          <w:tcPr>
            <w:tcW w:w="2660" w:type="dxa"/>
            <w:tcBorders>
              <w:right w:val="single" w:sz="4" w:space="0" w:color="auto"/>
            </w:tcBorders>
            <w:shd w:val="clear" w:color="auto" w:fill="F3F3F3"/>
          </w:tcPr>
          <w:p w14:paraId="423CCC07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E-mail address</w:t>
            </w:r>
          </w:p>
        </w:tc>
        <w:tc>
          <w:tcPr>
            <w:tcW w:w="7492" w:type="dxa"/>
            <w:gridSpan w:val="10"/>
            <w:tcBorders>
              <w:left w:val="single" w:sz="4" w:space="0" w:color="auto"/>
            </w:tcBorders>
          </w:tcPr>
          <w:p w14:paraId="316C0FCC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Olamidedarah@yahoo.com</w:t>
            </w:r>
          </w:p>
          <w:p w14:paraId="19A6C420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  <w:tr w:rsidR="00FB0A92" w14:paraId="1B7E86AF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340"/>
        </w:trPr>
        <w:tc>
          <w:tcPr>
            <w:tcW w:w="2660" w:type="dxa"/>
            <w:tcBorders>
              <w:bottom w:val="single" w:sz="4" w:space="0" w:color="auto"/>
              <w:right w:val="single" w:sz="4" w:space="0" w:color="auto"/>
            </w:tcBorders>
            <w:shd w:val="clear" w:color="auto" w:fill="F3F3F3"/>
          </w:tcPr>
          <w:p w14:paraId="0C47EBD0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National Insurance</w:t>
            </w:r>
            <w:r>
              <w:rPr>
                <w:rFonts w:ascii="Myriad Pro" w:hAnsi="Myriad Pro" w:cs="Arial"/>
              </w:rPr>
              <w:br/>
              <w:t>Number</w:t>
            </w:r>
          </w:p>
        </w:tc>
        <w:tc>
          <w:tcPr>
            <w:tcW w:w="7492" w:type="dxa"/>
            <w:gridSpan w:val="10"/>
            <w:tcBorders>
              <w:left w:val="single" w:sz="4" w:space="0" w:color="auto"/>
              <w:bottom w:val="single" w:sz="4" w:space="0" w:color="auto"/>
            </w:tcBorders>
          </w:tcPr>
          <w:p w14:paraId="3E2E45C2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1036E9FD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25BB3F77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  <w:tr w:rsidR="00FB0A92" w14:paraId="2252ADE4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306"/>
        </w:trPr>
        <w:tc>
          <w:tcPr>
            <w:tcW w:w="10152" w:type="dxa"/>
            <w:gridSpan w:val="11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6001A1DE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  <w:p w14:paraId="39ABA7A0" w14:textId="77777777" w:rsidR="00FB0A92" w:rsidRDefault="00FB0A92" w:rsidP="009A514C"/>
          <w:p w14:paraId="094A8723" w14:textId="77777777" w:rsidR="00FB0A92" w:rsidRDefault="00FB0A92" w:rsidP="009A514C"/>
          <w:p w14:paraId="0B2EED4F" w14:textId="77777777" w:rsidR="00FB0A92" w:rsidRPr="00A203BD" w:rsidRDefault="00FB0A92" w:rsidP="009A514C"/>
        </w:tc>
      </w:tr>
      <w:tr w:rsidR="00FB0A92" w14:paraId="1A67714A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306"/>
        </w:trPr>
        <w:tc>
          <w:tcPr>
            <w:tcW w:w="3168" w:type="dxa"/>
            <w:gridSpan w:val="2"/>
            <w:tcBorders>
              <w:top w:val="single" w:sz="4" w:space="0" w:color="auto"/>
            </w:tcBorders>
            <w:shd w:val="clear" w:color="auto" w:fill="52B119"/>
          </w:tcPr>
          <w:p w14:paraId="58E5D486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4"/>
              </w:rPr>
            </w:pPr>
            <w:r>
              <w:rPr>
                <w:rFonts w:ascii="Myriad Pro" w:hAnsi="Myriad Pro"/>
                <w:sz w:val="24"/>
              </w:rPr>
              <w:t>1a. Additional Information</w:t>
            </w:r>
          </w:p>
        </w:tc>
        <w:tc>
          <w:tcPr>
            <w:tcW w:w="2923" w:type="dxa"/>
            <w:gridSpan w:val="2"/>
            <w:tcBorders>
              <w:top w:val="nil"/>
              <w:right w:val="nil"/>
            </w:tcBorders>
          </w:tcPr>
          <w:p w14:paraId="04170A93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2030" w:type="dxa"/>
            <w:gridSpan w:val="4"/>
            <w:tcBorders>
              <w:top w:val="nil"/>
              <w:left w:val="nil"/>
              <w:right w:val="nil"/>
            </w:tcBorders>
          </w:tcPr>
          <w:p w14:paraId="02FD607B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2031" w:type="dxa"/>
            <w:gridSpan w:val="3"/>
            <w:tcBorders>
              <w:top w:val="nil"/>
              <w:left w:val="nil"/>
              <w:right w:val="nil"/>
            </w:tcBorders>
          </w:tcPr>
          <w:p w14:paraId="4D6AEF34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FB0A92" w14:paraId="257E0CC7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79"/>
        </w:trPr>
        <w:tc>
          <w:tcPr>
            <w:tcW w:w="6487" w:type="dxa"/>
            <w:gridSpan w:val="5"/>
            <w:shd w:val="clear" w:color="auto" w:fill="F3F3F3"/>
          </w:tcPr>
          <w:p w14:paraId="0D71F4BC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Do you hold a full, clean driving license valid in the </w:t>
            </w:r>
            <w:smartTag w:uri="urn:schemas-microsoft-com:office:smarttags" w:element="country-region">
              <w:smartTag w:uri="urn:schemas-microsoft-com:office:smarttags" w:element="place">
                <w:r>
                  <w:rPr>
                    <w:rFonts w:ascii="Myriad Pro" w:hAnsi="Myriad Pro" w:cs="Arial"/>
                  </w:rPr>
                  <w:t>UK</w:t>
                </w:r>
              </w:smartTag>
            </w:smartTag>
            <w:r>
              <w:rPr>
                <w:rFonts w:ascii="Myriad Pro" w:hAnsi="Myriad Pro" w:cs="Arial"/>
              </w:rPr>
              <w:t xml:space="preserve">? </w:t>
            </w:r>
          </w:p>
          <w:p w14:paraId="67C68365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  <w:tc>
          <w:tcPr>
            <w:tcW w:w="851" w:type="dxa"/>
            <w:gridSpan w:val="2"/>
            <w:shd w:val="clear" w:color="auto" w:fill="F3F3F3"/>
          </w:tcPr>
          <w:p w14:paraId="45ABB540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Yes</w:t>
            </w:r>
          </w:p>
        </w:tc>
        <w:tc>
          <w:tcPr>
            <w:tcW w:w="992" w:type="dxa"/>
            <w:gridSpan w:val="2"/>
          </w:tcPr>
          <w:p w14:paraId="67551FE1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  <w:tc>
          <w:tcPr>
            <w:tcW w:w="850" w:type="dxa"/>
            <w:shd w:val="clear" w:color="auto" w:fill="F3F3F3"/>
          </w:tcPr>
          <w:p w14:paraId="47B4ED74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No</w:t>
            </w:r>
          </w:p>
        </w:tc>
        <w:tc>
          <w:tcPr>
            <w:tcW w:w="972" w:type="dxa"/>
          </w:tcPr>
          <w:p w14:paraId="03065881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x</w:t>
            </w:r>
          </w:p>
        </w:tc>
      </w:tr>
      <w:tr w:rsidR="00FB0A92" w14:paraId="68AD6B0E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79"/>
        </w:trPr>
        <w:tc>
          <w:tcPr>
            <w:tcW w:w="6487" w:type="dxa"/>
            <w:gridSpan w:val="5"/>
            <w:shd w:val="clear" w:color="auto" w:fill="F3F3F3"/>
          </w:tcPr>
          <w:p w14:paraId="6FBD05CF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Do you have the right to work in the UK without restriction? </w:t>
            </w:r>
          </w:p>
          <w:p w14:paraId="4194CD09" w14:textId="77777777" w:rsidR="00FB0A92" w:rsidRPr="003C6D21" w:rsidRDefault="00FB0A92" w:rsidP="009A514C">
            <w:pPr>
              <w:rPr>
                <w:rFonts w:ascii="Myriad Pro" w:hAnsi="Myriad Pro" w:cs="Arial"/>
                <w:b/>
              </w:rPr>
            </w:pPr>
            <w:r w:rsidRPr="003C6D21">
              <w:rPr>
                <w:rFonts w:ascii="Myriad Pro" w:hAnsi="Myriad Pro" w:cs="Arial"/>
                <w:b/>
              </w:rPr>
              <w:t>(Proof</w:t>
            </w:r>
            <w:r>
              <w:rPr>
                <w:rFonts w:ascii="Myriad Pro" w:hAnsi="Myriad Pro" w:cs="Arial"/>
                <w:b/>
              </w:rPr>
              <w:t xml:space="preserve"> of right to work in the UK </w:t>
            </w:r>
            <w:r w:rsidRPr="003C6D21">
              <w:rPr>
                <w:rFonts w:ascii="Myriad Pro" w:hAnsi="Myriad Pro" w:cs="Arial"/>
                <w:b/>
              </w:rPr>
              <w:t>ID will be required)</w:t>
            </w:r>
          </w:p>
        </w:tc>
        <w:tc>
          <w:tcPr>
            <w:tcW w:w="851" w:type="dxa"/>
            <w:gridSpan w:val="2"/>
            <w:shd w:val="clear" w:color="auto" w:fill="F3F3F3"/>
          </w:tcPr>
          <w:p w14:paraId="048AAF42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Yes</w:t>
            </w:r>
          </w:p>
        </w:tc>
        <w:tc>
          <w:tcPr>
            <w:tcW w:w="992" w:type="dxa"/>
            <w:gridSpan w:val="2"/>
          </w:tcPr>
          <w:p w14:paraId="57723A69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x</w:t>
            </w:r>
          </w:p>
        </w:tc>
        <w:tc>
          <w:tcPr>
            <w:tcW w:w="850" w:type="dxa"/>
            <w:shd w:val="clear" w:color="auto" w:fill="F3F3F3"/>
          </w:tcPr>
          <w:p w14:paraId="5437BA44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No</w:t>
            </w:r>
          </w:p>
        </w:tc>
        <w:tc>
          <w:tcPr>
            <w:tcW w:w="972" w:type="dxa"/>
          </w:tcPr>
          <w:p w14:paraId="78F1A0A9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</w:tbl>
    <w:p w14:paraId="5FF0D512" w14:textId="77777777" w:rsidR="00FB0A92" w:rsidRDefault="00FB0A92" w:rsidP="00FB0A92">
      <w:pPr>
        <w:jc w:val="both"/>
        <w:rPr>
          <w:rFonts w:ascii="Myriad Pro" w:hAnsi="Myriad Pro" w:cs="Arial"/>
          <w:b/>
          <w:sz w:val="20"/>
          <w:szCs w:val="20"/>
        </w:rPr>
      </w:pPr>
    </w:p>
    <w:p w14:paraId="352AFD57" w14:textId="77777777" w:rsidR="00FB0A92" w:rsidRDefault="00FB0A92" w:rsidP="00FB0A92">
      <w:pPr>
        <w:rPr>
          <w:rFonts w:ascii="Myriad Pro" w:hAnsi="Myriad Pro" w:cs="Arial"/>
          <w:b/>
          <w:sz w:val="20"/>
          <w:szCs w:val="20"/>
        </w:rPr>
      </w:pPr>
    </w:p>
    <w:tbl>
      <w:tblPr>
        <w:tblpPr w:leftFromText="180" w:rightFromText="180" w:vertAnchor="text" w:horzAnchor="margin" w:tblpY="182"/>
        <w:tblW w:w="101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93"/>
        <w:gridCol w:w="1255"/>
        <w:gridCol w:w="530"/>
        <w:gridCol w:w="1785"/>
        <w:gridCol w:w="219"/>
        <w:gridCol w:w="1566"/>
        <w:gridCol w:w="1825"/>
      </w:tblGrid>
      <w:tr w:rsidR="00FB0A92" w14:paraId="5AE961AF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298"/>
        </w:trPr>
        <w:tc>
          <w:tcPr>
            <w:tcW w:w="10173" w:type="dxa"/>
            <w:gridSpan w:val="7"/>
            <w:tcBorders>
              <w:bottom w:val="single" w:sz="4" w:space="0" w:color="auto"/>
            </w:tcBorders>
            <w:shd w:val="clear" w:color="auto" w:fill="001751"/>
          </w:tcPr>
          <w:p w14:paraId="4D45B85D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8"/>
                <w:szCs w:val="28"/>
              </w:rPr>
            </w:pPr>
            <w:r>
              <w:rPr>
                <w:rFonts w:ascii="Myriad Pro" w:hAnsi="Myriad Pro"/>
                <w:sz w:val="28"/>
                <w:szCs w:val="28"/>
              </w:rPr>
              <w:t>2. Employment History</w:t>
            </w:r>
          </w:p>
          <w:p w14:paraId="06BEA5C0" w14:textId="77777777" w:rsidR="00FB0A92" w:rsidRDefault="00FB0A92" w:rsidP="009A514C">
            <w:pPr>
              <w:rPr>
                <w:rFonts w:ascii="Myriad Pro" w:hAnsi="Myriad Pro" w:cs="Arial"/>
                <w:b/>
                <w:sz w:val="20"/>
                <w:szCs w:val="20"/>
              </w:rPr>
            </w:pPr>
            <w:r>
              <w:rPr>
                <w:rFonts w:ascii="Myriad Pro" w:hAnsi="Myriad Pro" w:cs="Arial"/>
                <w:b/>
                <w:sz w:val="20"/>
                <w:szCs w:val="20"/>
              </w:rPr>
              <w:t xml:space="preserve">The last 5 years employment should be detailed, including any gaps in employment. </w:t>
            </w:r>
            <w:r>
              <w:rPr>
                <w:rFonts w:ascii="Myriad Pro" w:hAnsi="Myriad Pro" w:cs="Arial"/>
                <w:b/>
                <w:sz w:val="20"/>
                <w:szCs w:val="20"/>
              </w:rPr>
              <w:br/>
              <w:t>Please continue on a separate sheet if required.</w:t>
            </w:r>
          </w:p>
        </w:tc>
      </w:tr>
      <w:tr w:rsidR="00FB0A92" w14:paraId="52709EE0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298"/>
        </w:trPr>
        <w:tc>
          <w:tcPr>
            <w:tcW w:w="10173" w:type="dxa"/>
            <w:gridSpan w:val="7"/>
            <w:tcBorders>
              <w:left w:val="nil"/>
              <w:bottom w:val="nil"/>
            </w:tcBorders>
          </w:tcPr>
          <w:p w14:paraId="4655537C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FB0A92" w14:paraId="4BD1F64D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298"/>
        </w:trPr>
        <w:tc>
          <w:tcPr>
            <w:tcW w:w="4248" w:type="dxa"/>
            <w:gridSpan w:val="2"/>
            <w:tcBorders>
              <w:top w:val="single" w:sz="4" w:space="0" w:color="auto"/>
              <w:bottom w:val="single" w:sz="4" w:space="0" w:color="auto"/>
            </w:tcBorders>
            <w:shd w:val="clear" w:color="auto" w:fill="52B119"/>
          </w:tcPr>
          <w:p w14:paraId="458BE79E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4"/>
              </w:rPr>
            </w:pPr>
            <w:r>
              <w:rPr>
                <w:rFonts w:ascii="Myriad Pro" w:hAnsi="Myriad Pro"/>
                <w:sz w:val="24"/>
              </w:rPr>
              <w:t>Current or Most Recent Employment</w:t>
            </w:r>
          </w:p>
        </w:tc>
        <w:tc>
          <w:tcPr>
            <w:tcW w:w="2534" w:type="dxa"/>
            <w:gridSpan w:val="3"/>
            <w:tcBorders>
              <w:top w:val="nil"/>
              <w:bottom w:val="nil"/>
              <w:right w:val="nil"/>
            </w:tcBorders>
          </w:tcPr>
          <w:p w14:paraId="234175FC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339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2158195E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FB0A92" w14:paraId="574694CC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396"/>
        </w:trPr>
        <w:tc>
          <w:tcPr>
            <w:tcW w:w="2993" w:type="dxa"/>
            <w:shd w:val="clear" w:color="auto" w:fill="F3F3F3"/>
          </w:tcPr>
          <w:p w14:paraId="50E2C8EE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Employers Name</w:t>
            </w:r>
          </w:p>
        </w:tc>
        <w:tc>
          <w:tcPr>
            <w:tcW w:w="7180" w:type="dxa"/>
            <w:gridSpan w:val="6"/>
          </w:tcPr>
          <w:p w14:paraId="27432DF3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YOUTHGRACE UK LIMITED</w:t>
            </w:r>
          </w:p>
        </w:tc>
      </w:tr>
      <w:tr w:rsidR="00FB0A92" w14:paraId="092D4F0A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2993" w:type="dxa"/>
            <w:shd w:val="clear" w:color="auto" w:fill="F3F3F3"/>
          </w:tcPr>
          <w:p w14:paraId="49C747ED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7D1F2590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Address</w:t>
            </w:r>
          </w:p>
          <w:p w14:paraId="2EF0F6AE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  <w:tc>
          <w:tcPr>
            <w:tcW w:w="7180" w:type="dxa"/>
            <w:gridSpan w:val="6"/>
            <w:tcBorders>
              <w:bottom w:val="single" w:sz="4" w:space="0" w:color="auto"/>
            </w:tcBorders>
          </w:tcPr>
          <w:p w14:paraId="6D34444E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51A Beckenham road</w:t>
            </w:r>
          </w:p>
        </w:tc>
      </w:tr>
      <w:tr w:rsidR="00FB0A92" w14:paraId="1DCC181B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2993" w:type="dxa"/>
            <w:shd w:val="clear" w:color="auto" w:fill="F3F3F3"/>
          </w:tcPr>
          <w:p w14:paraId="2A3DD8EC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Postcode</w:t>
            </w:r>
          </w:p>
        </w:tc>
        <w:tc>
          <w:tcPr>
            <w:tcW w:w="7180" w:type="dxa"/>
            <w:gridSpan w:val="6"/>
            <w:tcBorders>
              <w:bottom w:val="single" w:sz="4" w:space="0" w:color="auto"/>
            </w:tcBorders>
          </w:tcPr>
          <w:p w14:paraId="21B7A89B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BR3 4PR</w:t>
            </w:r>
          </w:p>
        </w:tc>
      </w:tr>
      <w:tr w:rsidR="00FB0A92" w14:paraId="2A608D65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2993" w:type="dxa"/>
            <w:shd w:val="clear" w:color="auto" w:fill="F3F3F3"/>
          </w:tcPr>
          <w:p w14:paraId="39C57676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Job Title</w:t>
            </w:r>
          </w:p>
        </w:tc>
        <w:tc>
          <w:tcPr>
            <w:tcW w:w="7180" w:type="dxa"/>
            <w:gridSpan w:val="6"/>
            <w:tcBorders>
              <w:bottom w:val="single" w:sz="4" w:space="0" w:color="auto"/>
            </w:tcBorders>
          </w:tcPr>
          <w:p w14:paraId="675E5E9D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Health Care Assistant </w:t>
            </w:r>
          </w:p>
        </w:tc>
      </w:tr>
      <w:tr w:rsidR="00FB0A92" w14:paraId="51FEAFB6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2993" w:type="dxa"/>
            <w:shd w:val="clear" w:color="auto" w:fill="F3F3F3"/>
          </w:tcPr>
          <w:p w14:paraId="551D25CB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Dates of Employment</w:t>
            </w:r>
          </w:p>
        </w:tc>
        <w:tc>
          <w:tcPr>
            <w:tcW w:w="1785" w:type="dxa"/>
            <w:gridSpan w:val="2"/>
            <w:shd w:val="clear" w:color="auto" w:fill="F3F3F3"/>
          </w:tcPr>
          <w:p w14:paraId="5A3FCF3C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From</w:t>
            </w:r>
          </w:p>
          <w:p w14:paraId="5CFE1F9D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  <w:tc>
          <w:tcPr>
            <w:tcW w:w="1785" w:type="dxa"/>
          </w:tcPr>
          <w:p w14:paraId="1C0FBCAE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2015</w:t>
            </w:r>
          </w:p>
        </w:tc>
        <w:tc>
          <w:tcPr>
            <w:tcW w:w="1785" w:type="dxa"/>
            <w:gridSpan w:val="2"/>
            <w:tcBorders>
              <w:bottom w:val="single" w:sz="4" w:space="0" w:color="auto"/>
            </w:tcBorders>
            <w:shd w:val="clear" w:color="auto" w:fill="F3F3F3"/>
          </w:tcPr>
          <w:p w14:paraId="22C60F3E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To</w:t>
            </w:r>
          </w:p>
          <w:p w14:paraId="2343818F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  <w:tc>
          <w:tcPr>
            <w:tcW w:w="1825" w:type="dxa"/>
          </w:tcPr>
          <w:p w14:paraId="6FCE2217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Date Till date</w:t>
            </w:r>
          </w:p>
        </w:tc>
      </w:tr>
      <w:tr w:rsidR="00FB0A92" w14:paraId="53FF36BE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63"/>
        </w:trPr>
        <w:tc>
          <w:tcPr>
            <w:tcW w:w="2993" w:type="dxa"/>
            <w:shd w:val="clear" w:color="auto" w:fill="F3F3F3"/>
          </w:tcPr>
          <w:p w14:paraId="32A7AD6A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Reason for leaving</w:t>
            </w:r>
          </w:p>
        </w:tc>
        <w:tc>
          <w:tcPr>
            <w:tcW w:w="3570" w:type="dxa"/>
            <w:gridSpan w:val="3"/>
          </w:tcPr>
          <w:p w14:paraId="65B47C3E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N/A</w:t>
            </w:r>
          </w:p>
        </w:tc>
        <w:tc>
          <w:tcPr>
            <w:tcW w:w="1785" w:type="dxa"/>
            <w:gridSpan w:val="2"/>
            <w:shd w:val="clear" w:color="auto" w:fill="F3F3F3"/>
          </w:tcPr>
          <w:p w14:paraId="580F5454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Salary</w:t>
            </w:r>
          </w:p>
        </w:tc>
        <w:tc>
          <w:tcPr>
            <w:tcW w:w="1825" w:type="dxa"/>
          </w:tcPr>
          <w:p w14:paraId="5F22F361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5ADFBA69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£10.85</w:t>
            </w:r>
          </w:p>
        </w:tc>
      </w:tr>
      <w:tr w:rsidR="00FB0A92" w14:paraId="10E139F5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695"/>
        </w:trPr>
        <w:tc>
          <w:tcPr>
            <w:tcW w:w="2993" w:type="dxa"/>
            <w:shd w:val="clear" w:color="auto" w:fill="F3F3F3"/>
          </w:tcPr>
          <w:p w14:paraId="00E406BF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46E37A32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Brief outline of main responsibilities and key duties</w:t>
            </w:r>
          </w:p>
        </w:tc>
        <w:tc>
          <w:tcPr>
            <w:tcW w:w="7180" w:type="dxa"/>
            <w:gridSpan w:val="6"/>
          </w:tcPr>
          <w:p w14:paraId="1FD39B78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Assisting service users with their day to day activities – Person care, shopping </w:t>
            </w:r>
            <w:proofErr w:type="spellStart"/>
            <w:r>
              <w:rPr>
                <w:rFonts w:ascii="Myriad Pro" w:hAnsi="Myriad Pro" w:cs="Arial"/>
              </w:rPr>
              <w:t>etc</w:t>
            </w:r>
            <w:proofErr w:type="spellEnd"/>
          </w:p>
          <w:p w14:paraId="14001E97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63A25215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6533D78D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</w:tbl>
    <w:p w14:paraId="2B79178A" w14:textId="77777777" w:rsidR="00FB0A92" w:rsidRDefault="00FB0A92" w:rsidP="00FB0A92">
      <w:pPr>
        <w:rPr>
          <w:rFonts w:ascii="Myriad Pro" w:hAnsi="Myriad Pro" w:cs="Arial"/>
        </w:rPr>
      </w:pPr>
    </w:p>
    <w:tbl>
      <w:tblPr>
        <w:tblpPr w:leftFromText="180" w:rightFromText="180" w:vertAnchor="text" w:horzAnchor="margin" w:tblpY="182"/>
        <w:tblW w:w="101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93"/>
        <w:gridCol w:w="1255"/>
        <w:gridCol w:w="530"/>
        <w:gridCol w:w="1785"/>
        <w:gridCol w:w="219"/>
        <w:gridCol w:w="1566"/>
        <w:gridCol w:w="1825"/>
      </w:tblGrid>
      <w:tr w:rsidR="00FB0A92" w14:paraId="28EABB83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298"/>
        </w:trPr>
        <w:tc>
          <w:tcPr>
            <w:tcW w:w="10173" w:type="dxa"/>
            <w:gridSpan w:val="7"/>
            <w:tcBorders>
              <w:bottom w:val="single" w:sz="4" w:space="0" w:color="auto"/>
            </w:tcBorders>
            <w:shd w:val="clear" w:color="auto" w:fill="001751"/>
          </w:tcPr>
          <w:p w14:paraId="5F88D110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8"/>
                <w:szCs w:val="28"/>
              </w:rPr>
            </w:pPr>
            <w:r>
              <w:rPr>
                <w:rFonts w:ascii="Myriad Pro" w:hAnsi="Myriad Pro"/>
                <w:sz w:val="28"/>
                <w:szCs w:val="28"/>
              </w:rPr>
              <w:t>2. Employment History</w:t>
            </w:r>
          </w:p>
          <w:p w14:paraId="1EC93B0A" w14:textId="77777777" w:rsidR="00FB0A92" w:rsidRDefault="00FB0A92" w:rsidP="009A514C">
            <w:pPr>
              <w:rPr>
                <w:rFonts w:ascii="Myriad Pro" w:hAnsi="Myriad Pro" w:cs="Arial"/>
                <w:b/>
                <w:sz w:val="20"/>
                <w:szCs w:val="20"/>
              </w:rPr>
            </w:pPr>
            <w:r>
              <w:rPr>
                <w:rFonts w:ascii="Myriad Pro" w:hAnsi="Myriad Pro" w:cs="Arial"/>
                <w:b/>
                <w:sz w:val="20"/>
                <w:szCs w:val="20"/>
              </w:rPr>
              <w:t xml:space="preserve">The last 5 years employment should be detailed, including any gaps in employment. </w:t>
            </w:r>
            <w:r>
              <w:rPr>
                <w:rFonts w:ascii="Myriad Pro" w:hAnsi="Myriad Pro" w:cs="Arial"/>
                <w:b/>
                <w:sz w:val="20"/>
                <w:szCs w:val="20"/>
              </w:rPr>
              <w:br/>
              <w:t>Please continue on a separate sheet if required.</w:t>
            </w:r>
          </w:p>
        </w:tc>
      </w:tr>
      <w:tr w:rsidR="00FB0A92" w14:paraId="35DEB9CB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298"/>
        </w:trPr>
        <w:tc>
          <w:tcPr>
            <w:tcW w:w="10173" w:type="dxa"/>
            <w:gridSpan w:val="7"/>
            <w:tcBorders>
              <w:left w:val="nil"/>
              <w:bottom w:val="nil"/>
            </w:tcBorders>
          </w:tcPr>
          <w:p w14:paraId="50285200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FB0A92" w14:paraId="537A1157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298"/>
        </w:trPr>
        <w:tc>
          <w:tcPr>
            <w:tcW w:w="4248" w:type="dxa"/>
            <w:gridSpan w:val="2"/>
            <w:tcBorders>
              <w:top w:val="single" w:sz="4" w:space="0" w:color="auto"/>
              <w:bottom w:val="single" w:sz="4" w:space="0" w:color="auto"/>
            </w:tcBorders>
            <w:shd w:val="clear" w:color="auto" w:fill="52B119"/>
          </w:tcPr>
          <w:p w14:paraId="3C8A7AE3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4"/>
              </w:rPr>
            </w:pPr>
            <w:r>
              <w:rPr>
                <w:rFonts w:ascii="Myriad Pro" w:hAnsi="Myriad Pro"/>
                <w:sz w:val="24"/>
              </w:rPr>
              <w:t>Current or Most Recent Employment</w:t>
            </w:r>
          </w:p>
        </w:tc>
        <w:tc>
          <w:tcPr>
            <w:tcW w:w="2534" w:type="dxa"/>
            <w:gridSpan w:val="3"/>
            <w:tcBorders>
              <w:top w:val="nil"/>
              <w:bottom w:val="nil"/>
              <w:right w:val="nil"/>
            </w:tcBorders>
          </w:tcPr>
          <w:p w14:paraId="27991DA6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339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38133236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FB0A92" w14:paraId="3D33E183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396"/>
        </w:trPr>
        <w:tc>
          <w:tcPr>
            <w:tcW w:w="2993" w:type="dxa"/>
            <w:shd w:val="clear" w:color="auto" w:fill="F3F3F3"/>
          </w:tcPr>
          <w:p w14:paraId="0CF81AA3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Employers Name</w:t>
            </w:r>
          </w:p>
        </w:tc>
        <w:tc>
          <w:tcPr>
            <w:tcW w:w="7180" w:type="dxa"/>
            <w:gridSpan w:val="6"/>
          </w:tcPr>
          <w:p w14:paraId="2522A580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BAGANTON CARE SERVICES</w:t>
            </w:r>
          </w:p>
        </w:tc>
      </w:tr>
      <w:tr w:rsidR="00FB0A92" w14:paraId="52B0A94D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2993" w:type="dxa"/>
            <w:shd w:val="clear" w:color="auto" w:fill="F3F3F3"/>
          </w:tcPr>
          <w:p w14:paraId="0A5F3968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022A03F5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Address</w:t>
            </w:r>
          </w:p>
          <w:p w14:paraId="20E671D2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  <w:tc>
          <w:tcPr>
            <w:tcW w:w="7180" w:type="dxa"/>
            <w:gridSpan w:val="6"/>
            <w:tcBorders>
              <w:bottom w:val="single" w:sz="4" w:space="0" w:color="auto"/>
            </w:tcBorders>
          </w:tcPr>
          <w:p w14:paraId="43A95863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51A Camberwell New road</w:t>
            </w:r>
          </w:p>
        </w:tc>
      </w:tr>
      <w:tr w:rsidR="00FB0A92" w14:paraId="2F79B6AE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2993" w:type="dxa"/>
            <w:shd w:val="clear" w:color="auto" w:fill="F3F3F3"/>
          </w:tcPr>
          <w:p w14:paraId="5E5BD8EB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Postcode</w:t>
            </w:r>
          </w:p>
        </w:tc>
        <w:tc>
          <w:tcPr>
            <w:tcW w:w="7180" w:type="dxa"/>
            <w:gridSpan w:val="6"/>
            <w:tcBorders>
              <w:bottom w:val="single" w:sz="4" w:space="0" w:color="auto"/>
            </w:tcBorders>
          </w:tcPr>
          <w:p w14:paraId="049DA96F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SE5 0RZ</w:t>
            </w:r>
          </w:p>
        </w:tc>
      </w:tr>
      <w:tr w:rsidR="00FB0A92" w14:paraId="3B0FCE74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2993" w:type="dxa"/>
            <w:shd w:val="clear" w:color="auto" w:fill="F3F3F3"/>
          </w:tcPr>
          <w:p w14:paraId="6B620341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Job Title</w:t>
            </w:r>
          </w:p>
        </w:tc>
        <w:tc>
          <w:tcPr>
            <w:tcW w:w="7180" w:type="dxa"/>
            <w:gridSpan w:val="6"/>
            <w:tcBorders>
              <w:bottom w:val="single" w:sz="4" w:space="0" w:color="auto"/>
            </w:tcBorders>
          </w:tcPr>
          <w:p w14:paraId="2A23D0D9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Health Care Assistant</w:t>
            </w:r>
          </w:p>
        </w:tc>
      </w:tr>
      <w:tr w:rsidR="00FB0A92" w14:paraId="66330187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2993" w:type="dxa"/>
            <w:shd w:val="clear" w:color="auto" w:fill="F3F3F3"/>
          </w:tcPr>
          <w:p w14:paraId="687005C4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lastRenderedPageBreak/>
              <w:t>Dates of Employment</w:t>
            </w:r>
          </w:p>
        </w:tc>
        <w:tc>
          <w:tcPr>
            <w:tcW w:w="1785" w:type="dxa"/>
            <w:gridSpan w:val="2"/>
            <w:shd w:val="clear" w:color="auto" w:fill="F3F3F3"/>
          </w:tcPr>
          <w:p w14:paraId="2C9A10F0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From</w:t>
            </w:r>
          </w:p>
          <w:p w14:paraId="2D888DC5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  <w:tc>
          <w:tcPr>
            <w:tcW w:w="1785" w:type="dxa"/>
          </w:tcPr>
          <w:p w14:paraId="6AB39C73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2013</w:t>
            </w:r>
          </w:p>
        </w:tc>
        <w:tc>
          <w:tcPr>
            <w:tcW w:w="1785" w:type="dxa"/>
            <w:gridSpan w:val="2"/>
            <w:tcBorders>
              <w:bottom w:val="single" w:sz="4" w:space="0" w:color="auto"/>
            </w:tcBorders>
            <w:shd w:val="clear" w:color="auto" w:fill="F3F3F3"/>
          </w:tcPr>
          <w:p w14:paraId="0785D879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To</w:t>
            </w:r>
          </w:p>
          <w:p w14:paraId="34CE54A0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  <w:tc>
          <w:tcPr>
            <w:tcW w:w="1825" w:type="dxa"/>
          </w:tcPr>
          <w:p w14:paraId="6A916094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2015</w:t>
            </w:r>
          </w:p>
        </w:tc>
      </w:tr>
      <w:tr w:rsidR="00FB0A92" w14:paraId="348C4BD3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63"/>
        </w:trPr>
        <w:tc>
          <w:tcPr>
            <w:tcW w:w="2993" w:type="dxa"/>
            <w:shd w:val="clear" w:color="auto" w:fill="F3F3F3"/>
          </w:tcPr>
          <w:p w14:paraId="4DCE8A3C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Reason for leaving</w:t>
            </w:r>
          </w:p>
        </w:tc>
        <w:tc>
          <w:tcPr>
            <w:tcW w:w="3570" w:type="dxa"/>
            <w:gridSpan w:val="3"/>
          </w:tcPr>
          <w:p w14:paraId="0799F2BF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Moved house</w:t>
            </w:r>
          </w:p>
        </w:tc>
        <w:tc>
          <w:tcPr>
            <w:tcW w:w="1785" w:type="dxa"/>
            <w:gridSpan w:val="2"/>
            <w:shd w:val="clear" w:color="auto" w:fill="F3F3F3"/>
          </w:tcPr>
          <w:p w14:paraId="38023FC9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Salary</w:t>
            </w:r>
          </w:p>
        </w:tc>
        <w:tc>
          <w:tcPr>
            <w:tcW w:w="1825" w:type="dxa"/>
          </w:tcPr>
          <w:p w14:paraId="4955D6EA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£9.00</w:t>
            </w:r>
          </w:p>
          <w:p w14:paraId="7D22A120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  <w:tr w:rsidR="00FB0A92" w14:paraId="127AAE09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695"/>
        </w:trPr>
        <w:tc>
          <w:tcPr>
            <w:tcW w:w="2993" w:type="dxa"/>
            <w:shd w:val="clear" w:color="auto" w:fill="F3F3F3"/>
          </w:tcPr>
          <w:p w14:paraId="0545B998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5EEDAAD3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Brief outline of main responsibilities and key achievements </w:t>
            </w:r>
          </w:p>
        </w:tc>
        <w:tc>
          <w:tcPr>
            <w:tcW w:w="7180" w:type="dxa"/>
            <w:gridSpan w:val="6"/>
          </w:tcPr>
          <w:p w14:paraId="5EBF39BE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691706BD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Assisting Service users with their day to day activities</w:t>
            </w:r>
          </w:p>
          <w:p w14:paraId="336A5CE6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</w:tbl>
    <w:p w14:paraId="077357E1" w14:textId="77777777" w:rsidR="00FB0A92" w:rsidRDefault="00FB0A92" w:rsidP="00FB0A92">
      <w:pPr>
        <w:rPr>
          <w:rFonts w:ascii="Myriad Pro" w:hAnsi="Myriad Pro" w:cs="Arial"/>
        </w:rPr>
      </w:pPr>
    </w:p>
    <w:p w14:paraId="6EFF0696" w14:textId="77777777" w:rsidR="00FB0A92" w:rsidRDefault="00FB0A92" w:rsidP="00FB0A92">
      <w:pPr>
        <w:rPr>
          <w:rFonts w:ascii="Myriad Pro" w:hAnsi="Myriad Pro" w:cs="Arial"/>
        </w:rPr>
      </w:pPr>
    </w:p>
    <w:tbl>
      <w:tblPr>
        <w:tblW w:w="101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88"/>
        <w:gridCol w:w="1722"/>
        <w:gridCol w:w="1785"/>
        <w:gridCol w:w="1785"/>
        <w:gridCol w:w="1893"/>
      </w:tblGrid>
      <w:tr w:rsidR="00FB0A92" w14:paraId="01D8C390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298"/>
        </w:trPr>
        <w:tc>
          <w:tcPr>
            <w:tcW w:w="2988" w:type="dxa"/>
            <w:tcBorders>
              <w:bottom w:val="single" w:sz="4" w:space="0" w:color="auto"/>
            </w:tcBorders>
            <w:shd w:val="clear" w:color="auto" w:fill="52B119"/>
          </w:tcPr>
          <w:p w14:paraId="48AC9D01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4"/>
              </w:rPr>
            </w:pPr>
            <w:r>
              <w:rPr>
                <w:rFonts w:ascii="Myriad Pro" w:hAnsi="Myriad Pro"/>
                <w:sz w:val="24"/>
              </w:rPr>
              <w:t>Previous Employment</w:t>
            </w:r>
          </w:p>
        </w:tc>
        <w:tc>
          <w:tcPr>
            <w:tcW w:w="7185" w:type="dxa"/>
            <w:gridSpan w:val="4"/>
            <w:tcBorders>
              <w:top w:val="nil"/>
              <w:bottom w:val="single" w:sz="4" w:space="0" w:color="auto"/>
              <w:right w:val="nil"/>
            </w:tcBorders>
          </w:tcPr>
          <w:p w14:paraId="21101A96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FB0A92" w14:paraId="346302B0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536"/>
        </w:trPr>
        <w:tc>
          <w:tcPr>
            <w:tcW w:w="2988" w:type="dxa"/>
            <w:shd w:val="clear" w:color="auto" w:fill="F3F3F3"/>
          </w:tcPr>
          <w:p w14:paraId="73D32155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Employers Name</w:t>
            </w:r>
          </w:p>
        </w:tc>
        <w:tc>
          <w:tcPr>
            <w:tcW w:w="7185" w:type="dxa"/>
            <w:gridSpan w:val="4"/>
            <w:tcBorders>
              <w:top w:val="single" w:sz="4" w:space="0" w:color="auto"/>
            </w:tcBorders>
          </w:tcPr>
          <w:p w14:paraId="05B2B8AA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NOT EMPLOYED</w:t>
            </w:r>
          </w:p>
        </w:tc>
      </w:tr>
      <w:tr w:rsidR="00FB0A92" w14:paraId="68848EE0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2988" w:type="dxa"/>
            <w:shd w:val="clear" w:color="auto" w:fill="F3F3F3"/>
          </w:tcPr>
          <w:p w14:paraId="556AE4DD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Job Title</w:t>
            </w:r>
          </w:p>
        </w:tc>
        <w:tc>
          <w:tcPr>
            <w:tcW w:w="7185" w:type="dxa"/>
            <w:gridSpan w:val="4"/>
            <w:tcBorders>
              <w:bottom w:val="single" w:sz="4" w:space="0" w:color="auto"/>
            </w:tcBorders>
          </w:tcPr>
          <w:p w14:paraId="00DAE4B4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  <w:tr w:rsidR="00FB0A92" w14:paraId="4319F223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2988" w:type="dxa"/>
            <w:shd w:val="clear" w:color="auto" w:fill="F3F3F3"/>
          </w:tcPr>
          <w:p w14:paraId="406A1E23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Dates of Employment</w:t>
            </w:r>
          </w:p>
        </w:tc>
        <w:tc>
          <w:tcPr>
            <w:tcW w:w="1722" w:type="dxa"/>
            <w:shd w:val="clear" w:color="auto" w:fill="F3F3F3"/>
          </w:tcPr>
          <w:p w14:paraId="42130632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From</w:t>
            </w:r>
          </w:p>
        </w:tc>
        <w:tc>
          <w:tcPr>
            <w:tcW w:w="1785" w:type="dxa"/>
          </w:tcPr>
          <w:p w14:paraId="6EE19210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2011</w:t>
            </w:r>
          </w:p>
        </w:tc>
        <w:tc>
          <w:tcPr>
            <w:tcW w:w="1785" w:type="dxa"/>
            <w:tcBorders>
              <w:bottom w:val="single" w:sz="4" w:space="0" w:color="auto"/>
            </w:tcBorders>
            <w:shd w:val="clear" w:color="auto" w:fill="F3F3F3"/>
          </w:tcPr>
          <w:p w14:paraId="5EAD7136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To</w:t>
            </w:r>
          </w:p>
        </w:tc>
        <w:tc>
          <w:tcPr>
            <w:tcW w:w="1893" w:type="dxa"/>
          </w:tcPr>
          <w:p w14:paraId="3EDD1922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2012</w:t>
            </w:r>
          </w:p>
        </w:tc>
      </w:tr>
      <w:tr w:rsidR="00FB0A92" w14:paraId="75CB28A8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45"/>
        </w:trPr>
        <w:tc>
          <w:tcPr>
            <w:tcW w:w="2988" w:type="dxa"/>
            <w:shd w:val="clear" w:color="auto" w:fill="F3F3F3"/>
          </w:tcPr>
          <w:p w14:paraId="556AF8D0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Reason for leaving</w:t>
            </w:r>
          </w:p>
        </w:tc>
        <w:tc>
          <w:tcPr>
            <w:tcW w:w="3507" w:type="dxa"/>
            <w:gridSpan w:val="2"/>
          </w:tcPr>
          <w:p w14:paraId="03D82413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N/A</w:t>
            </w:r>
          </w:p>
        </w:tc>
        <w:tc>
          <w:tcPr>
            <w:tcW w:w="1785" w:type="dxa"/>
            <w:shd w:val="clear" w:color="auto" w:fill="F3F3F3"/>
          </w:tcPr>
          <w:p w14:paraId="15EC9E95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Salary</w:t>
            </w:r>
          </w:p>
        </w:tc>
        <w:tc>
          <w:tcPr>
            <w:tcW w:w="1893" w:type="dxa"/>
          </w:tcPr>
          <w:p w14:paraId="318C7E04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N/A</w:t>
            </w:r>
          </w:p>
        </w:tc>
      </w:tr>
      <w:tr w:rsidR="00FB0A92" w14:paraId="1730EE48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625"/>
        </w:trPr>
        <w:tc>
          <w:tcPr>
            <w:tcW w:w="2988" w:type="dxa"/>
            <w:shd w:val="clear" w:color="auto" w:fill="F3F3F3"/>
          </w:tcPr>
          <w:p w14:paraId="0DE3A0A2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70961408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Brief outline of main responsibilities and key achievements </w:t>
            </w:r>
          </w:p>
        </w:tc>
        <w:tc>
          <w:tcPr>
            <w:tcW w:w="7185" w:type="dxa"/>
            <w:gridSpan w:val="4"/>
          </w:tcPr>
          <w:p w14:paraId="488B650D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26B07E03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5BDF0E35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</w:tbl>
    <w:p w14:paraId="4B3210A1" w14:textId="77777777" w:rsidR="00FB0A92" w:rsidRDefault="00FB0A92" w:rsidP="00FB0A92">
      <w:pPr>
        <w:jc w:val="center"/>
        <w:rPr>
          <w:rFonts w:ascii="Myriad Pro" w:hAnsi="Myriad Pro" w:cs="Arial"/>
        </w:rPr>
      </w:pPr>
    </w:p>
    <w:tbl>
      <w:tblPr>
        <w:tblW w:w="101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88"/>
        <w:gridCol w:w="1722"/>
        <w:gridCol w:w="1785"/>
        <w:gridCol w:w="1785"/>
        <w:gridCol w:w="1908"/>
      </w:tblGrid>
      <w:tr w:rsidR="00FB0A92" w14:paraId="3760CC3C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298"/>
        </w:trPr>
        <w:tc>
          <w:tcPr>
            <w:tcW w:w="2988" w:type="dxa"/>
            <w:tcBorders>
              <w:bottom w:val="single" w:sz="4" w:space="0" w:color="auto"/>
            </w:tcBorders>
            <w:shd w:val="clear" w:color="auto" w:fill="52B119"/>
          </w:tcPr>
          <w:p w14:paraId="5AB4CD79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4"/>
              </w:rPr>
            </w:pPr>
            <w:r>
              <w:rPr>
                <w:rFonts w:ascii="Myriad Pro" w:hAnsi="Myriad Pro"/>
                <w:sz w:val="24"/>
              </w:rPr>
              <w:t>Previous Employment</w:t>
            </w:r>
          </w:p>
        </w:tc>
        <w:tc>
          <w:tcPr>
            <w:tcW w:w="7200" w:type="dxa"/>
            <w:gridSpan w:val="4"/>
            <w:tcBorders>
              <w:top w:val="nil"/>
              <w:bottom w:val="single" w:sz="4" w:space="0" w:color="auto"/>
              <w:right w:val="nil"/>
            </w:tcBorders>
          </w:tcPr>
          <w:p w14:paraId="653B84C1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FB0A92" w14:paraId="552FEED7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536"/>
        </w:trPr>
        <w:tc>
          <w:tcPr>
            <w:tcW w:w="2988" w:type="dxa"/>
            <w:shd w:val="clear" w:color="auto" w:fill="F3F3F3"/>
          </w:tcPr>
          <w:p w14:paraId="1787F7C2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Employers Name</w:t>
            </w:r>
          </w:p>
        </w:tc>
        <w:tc>
          <w:tcPr>
            <w:tcW w:w="7200" w:type="dxa"/>
            <w:gridSpan w:val="4"/>
          </w:tcPr>
          <w:p w14:paraId="56389EC6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SELF EMLOYED</w:t>
            </w:r>
          </w:p>
        </w:tc>
      </w:tr>
      <w:tr w:rsidR="00FB0A92" w14:paraId="06E696C4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2988" w:type="dxa"/>
            <w:shd w:val="clear" w:color="auto" w:fill="F3F3F3"/>
          </w:tcPr>
          <w:p w14:paraId="2AEA90F0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Job Title</w:t>
            </w:r>
          </w:p>
        </w:tc>
        <w:tc>
          <w:tcPr>
            <w:tcW w:w="7200" w:type="dxa"/>
            <w:gridSpan w:val="4"/>
            <w:tcBorders>
              <w:bottom w:val="single" w:sz="4" w:space="0" w:color="auto"/>
            </w:tcBorders>
          </w:tcPr>
          <w:p w14:paraId="03C71112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  <w:tr w:rsidR="00FB0A92" w14:paraId="4AEC2B5C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2988" w:type="dxa"/>
            <w:shd w:val="clear" w:color="auto" w:fill="F3F3F3"/>
          </w:tcPr>
          <w:p w14:paraId="57328BA8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Dates of Employment</w:t>
            </w:r>
          </w:p>
        </w:tc>
        <w:tc>
          <w:tcPr>
            <w:tcW w:w="1722" w:type="dxa"/>
            <w:shd w:val="clear" w:color="auto" w:fill="F3F3F3"/>
          </w:tcPr>
          <w:p w14:paraId="49249D8C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From</w:t>
            </w:r>
          </w:p>
        </w:tc>
        <w:tc>
          <w:tcPr>
            <w:tcW w:w="1785" w:type="dxa"/>
          </w:tcPr>
          <w:p w14:paraId="1CBCE4D2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2007</w:t>
            </w:r>
          </w:p>
        </w:tc>
        <w:tc>
          <w:tcPr>
            <w:tcW w:w="1785" w:type="dxa"/>
            <w:tcBorders>
              <w:bottom w:val="single" w:sz="4" w:space="0" w:color="auto"/>
            </w:tcBorders>
            <w:shd w:val="clear" w:color="auto" w:fill="F3F3F3"/>
          </w:tcPr>
          <w:p w14:paraId="15A3016B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To</w:t>
            </w:r>
          </w:p>
        </w:tc>
        <w:tc>
          <w:tcPr>
            <w:tcW w:w="1908" w:type="dxa"/>
          </w:tcPr>
          <w:p w14:paraId="297A1108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2011</w:t>
            </w:r>
          </w:p>
        </w:tc>
      </w:tr>
      <w:tr w:rsidR="00FB0A92" w14:paraId="269580DE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13"/>
        </w:trPr>
        <w:tc>
          <w:tcPr>
            <w:tcW w:w="2988" w:type="dxa"/>
            <w:shd w:val="clear" w:color="auto" w:fill="F3F3F3"/>
          </w:tcPr>
          <w:p w14:paraId="61483EE3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Reason for leaving</w:t>
            </w:r>
          </w:p>
        </w:tc>
        <w:tc>
          <w:tcPr>
            <w:tcW w:w="3507" w:type="dxa"/>
            <w:gridSpan w:val="2"/>
          </w:tcPr>
          <w:p w14:paraId="2BA17BD5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Lack of capital</w:t>
            </w:r>
          </w:p>
        </w:tc>
        <w:tc>
          <w:tcPr>
            <w:tcW w:w="1785" w:type="dxa"/>
            <w:shd w:val="clear" w:color="auto" w:fill="F3F3F3"/>
          </w:tcPr>
          <w:p w14:paraId="6D186D66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Salary</w:t>
            </w:r>
          </w:p>
        </w:tc>
        <w:tc>
          <w:tcPr>
            <w:tcW w:w="1908" w:type="dxa"/>
          </w:tcPr>
          <w:p w14:paraId="5D29C5C8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N/A</w:t>
            </w:r>
          </w:p>
        </w:tc>
      </w:tr>
      <w:tr w:rsidR="00FB0A92" w14:paraId="2E022C32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625"/>
        </w:trPr>
        <w:tc>
          <w:tcPr>
            <w:tcW w:w="2988" w:type="dxa"/>
            <w:shd w:val="clear" w:color="auto" w:fill="F3F3F3"/>
          </w:tcPr>
          <w:p w14:paraId="507D9E1D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7E2793BA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Brief outline of main responsibilities and key achievements </w:t>
            </w:r>
          </w:p>
        </w:tc>
        <w:tc>
          <w:tcPr>
            <w:tcW w:w="7200" w:type="dxa"/>
            <w:gridSpan w:val="4"/>
          </w:tcPr>
          <w:p w14:paraId="4F5B3490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Buying and selling</w:t>
            </w:r>
          </w:p>
          <w:p w14:paraId="78FC6B06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06A2C8E8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</w:tbl>
    <w:p w14:paraId="246651AF" w14:textId="77777777" w:rsidR="00FB0A92" w:rsidRDefault="00FB0A92" w:rsidP="00FB0A92">
      <w:pPr>
        <w:jc w:val="center"/>
        <w:rPr>
          <w:rFonts w:ascii="Myriad Pro" w:hAnsi="Myriad Pro" w:cs="Arial"/>
        </w:rPr>
      </w:pPr>
    </w:p>
    <w:p w14:paraId="0458600C" w14:textId="77777777" w:rsidR="00FB0A92" w:rsidRPr="00E94C29" w:rsidRDefault="00FB0A92" w:rsidP="00FB0A92">
      <w:pPr>
        <w:rPr>
          <w:rFonts w:ascii="Myriad Pro" w:hAnsi="Myriad Pro" w:cs="Arial"/>
          <w:b/>
        </w:rPr>
      </w:pPr>
      <w:r w:rsidRPr="00E94C29">
        <w:rPr>
          <w:rFonts w:ascii="Myriad Pro" w:hAnsi="Myriad Pro" w:cs="Arial"/>
          <w:b/>
        </w:rPr>
        <w:t>Please continue on a separate sheet if required.</w:t>
      </w:r>
    </w:p>
    <w:tbl>
      <w:tblPr>
        <w:tblpPr w:leftFromText="180" w:rightFromText="180" w:vertAnchor="text" w:horzAnchor="margin" w:tblpY="206"/>
        <w:tblW w:w="101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073"/>
        <w:gridCol w:w="535"/>
        <w:gridCol w:w="900"/>
        <w:gridCol w:w="591"/>
        <w:gridCol w:w="129"/>
        <w:gridCol w:w="1440"/>
        <w:gridCol w:w="464"/>
        <w:gridCol w:w="765"/>
        <w:gridCol w:w="1291"/>
      </w:tblGrid>
      <w:tr w:rsidR="00FB0A92" w14:paraId="4ED13613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11"/>
        </w:trPr>
        <w:tc>
          <w:tcPr>
            <w:tcW w:w="10188" w:type="dxa"/>
            <w:gridSpan w:val="9"/>
            <w:tcBorders>
              <w:bottom w:val="single" w:sz="4" w:space="0" w:color="auto"/>
            </w:tcBorders>
            <w:shd w:val="clear" w:color="auto" w:fill="001751"/>
          </w:tcPr>
          <w:p w14:paraId="4D696C0C" w14:textId="77777777" w:rsidR="00FB0A92" w:rsidRDefault="00FB0A92" w:rsidP="009A514C">
            <w:pPr>
              <w:rPr>
                <w:rFonts w:ascii="Myriad Pro" w:hAnsi="Myriad Pro" w:cs="Arial"/>
                <w:b/>
                <w:sz w:val="28"/>
                <w:szCs w:val="28"/>
              </w:rPr>
            </w:pPr>
            <w:r>
              <w:rPr>
                <w:rFonts w:ascii="Myriad Pro" w:hAnsi="Myriad Pro" w:cs="Arial"/>
                <w:b/>
                <w:sz w:val="28"/>
                <w:szCs w:val="28"/>
              </w:rPr>
              <w:t>3. Formal Qualifications and Training &amp; Development</w:t>
            </w:r>
          </w:p>
          <w:p w14:paraId="6062F155" w14:textId="77777777" w:rsidR="00FB0A92" w:rsidRDefault="00FB0A92" w:rsidP="009A514C">
            <w:pPr>
              <w:rPr>
                <w:rFonts w:ascii="Myriad Pro" w:hAnsi="Myriad Pro" w:cs="Arial"/>
                <w:b/>
                <w:sz w:val="20"/>
                <w:szCs w:val="20"/>
              </w:rPr>
            </w:pPr>
            <w:r>
              <w:rPr>
                <w:rFonts w:ascii="Myriad Pro" w:hAnsi="Myriad Pro"/>
                <w:sz w:val="20"/>
                <w:szCs w:val="20"/>
              </w:rPr>
              <w:t xml:space="preserve">Continue on a separate piece of paper if required. You will be required to provide original qualification </w:t>
            </w:r>
            <w:proofErr w:type="gramStart"/>
            <w:r>
              <w:rPr>
                <w:rFonts w:ascii="Myriad Pro" w:hAnsi="Myriad Pro"/>
                <w:sz w:val="20"/>
                <w:szCs w:val="20"/>
              </w:rPr>
              <w:t>certificates  if</w:t>
            </w:r>
            <w:proofErr w:type="gramEnd"/>
            <w:r>
              <w:rPr>
                <w:rFonts w:ascii="Myriad Pro" w:hAnsi="Myriad Pro"/>
                <w:sz w:val="20"/>
                <w:szCs w:val="20"/>
              </w:rPr>
              <w:t xml:space="preserve"> successful.</w:t>
            </w:r>
          </w:p>
        </w:tc>
      </w:tr>
      <w:tr w:rsidR="00FB0A92" w14:paraId="6713C78E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11"/>
        </w:trPr>
        <w:tc>
          <w:tcPr>
            <w:tcW w:w="10188" w:type="dxa"/>
            <w:gridSpan w:val="9"/>
            <w:tcBorders>
              <w:left w:val="nil"/>
              <w:bottom w:val="nil"/>
              <w:right w:val="nil"/>
            </w:tcBorders>
          </w:tcPr>
          <w:p w14:paraId="4B145BD5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FB0A92" w14:paraId="7995679C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11"/>
        </w:trPr>
        <w:tc>
          <w:tcPr>
            <w:tcW w:w="4608" w:type="dxa"/>
            <w:gridSpan w:val="2"/>
            <w:tcBorders>
              <w:top w:val="single" w:sz="4" w:space="0" w:color="auto"/>
              <w:bottom w:val="single" w:sz="4" w:space="0" w:color="auto"/>
            </w:tcBorders>
            <w:shd w:val="clear" w:color="auto" w:fill="52B119"/>
          </w:tcPr>
          <w:p w14:paraId="7CDB6FDE" w14:textId="77777777" w:rsidR="00FB0A92" w:rsidRPr="00B01954" w:rsidRDefault="00FB0A92" w:rsidP="009A514C">
            <w:pPr>
              <w:pStyle w:val="Heading1"/>
              <w:jc w:val="left"/>
              <w:rPr>
                <w:rFonts w:ascii="Myriad Pro" w:hAnsi="Myriad Pro"/>
                <w:sz w:val="24"/>
              </w:rPr>
            </w:pPr>
            <w:r w:rsidRPr="00B01954">
              <w:rPr>
                <w:rFonts w:ascii="Myriad Pro" w:hAnsi="Myriad Pro"/>
                <w:sz w:val="24"/>
              </w:rPr>
              <w:t xml:space="preserve"> Secondary Education Qualifications </w:t>
            </w:r>
          </w:p>
        </w:tc>
        <w:tc>
          <w:tcPr>
            <w:tcW w:w="900" w:type="dxa"/>
            <w:tcBorders>
              <w:top w:val="nil"/>
              <w:bottom w:val="single" w:sz="4" w:space="0" w:color="auto"/>
              <w:right w:val="nil"/>
            </w:tcBorders>
          </w:tcPr>
          <w:p w14:paraId="095F9D53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59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4232E6D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2033" w:type="dxa"/>
            <w:gridSpan w:val="3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B8EB0E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2056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51E61AA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FB0A92" w14:paraId="1744742A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4073" w:type="dxa"/>
            <w:shd w:val="clear" w:color="auto" w:fill="F3F3F3"/>
          </w:tcPr>
          <w:p w14:paraId="73B4B5FE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Name of Qualification </w:t>
            </w:r>
          </w:p>
        </w:tc>
        <w:tc>
          <w:tcPr>
            <w:tcW w:w="2155" w:type="dxa"/>
            <w:gridSpan w:val="4"/>
            <w:shd w:val="clear" w:color="auto" w:fill="F3F3F3"/>
          </w:tcPr>
          <w:p w14:paraId="76B6C7E2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Date Gained </w:t>
            </w:r>
          </w:p>
        </w:tc>
        <w:tc>
          <w:tcPr>
            <w:tcW w:w="1440" w:type="dxa"/>
            <w:shd w:val="clear" w:color="auto" w:fill="F3F3F3"/>
          </w:tcPr>
          <w:p w14:paraId="5D1F179F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Level</w:t>
            </w:r>
          </w:p>
        </w:tc>
        <w:tc>
          <w:tcPr>
            <w:tcW w:w="1229" w:type="dxa"/>
            <w:gridSpan w:val="2"/>
            <w:shd w:val="clear" w:color="auto" w:fill="F3F3F3"/>
          </w:tcPr>
          <w:p w14:paraId="0CDA059B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Grade</w:t>
            </w:r>
          </w:p>
        </w:tc>
        <w:tc>
          <w:tcPr>
            <w:tcW w:w="1291" w:type="dxa"/>
            <w:shd w:val="clear" w:color="auto" w:fill="F3F3F3"/>
          </w:tcPr>
          <w:p w14:paraId="2315D2CB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Awarding Body</w:t>
            </w:r>
          </w:p>
        </w:tc>
      </w:tr>
      <w:tr w:rsidR="00FB0A92" w14:paraId="4F72355D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3159"/>
        </w:trPr>
        <w:tc>
          <w:tcPr>
            <w:tcW w:w="4073" w:type="dxa"/>
            <w:tcBorders>
              <w:bottom w:val="single" w:sz="4" w:space="0" w:color="auto"/>
            </w:tcBorders>
          </w:tcPr>
          <w:p w14:paraId="38292E80" w14:textId="77777777" w:rsidR="00FB0A92" w:rsidRPr="00B01954" w:rsidRDefault="00FB0A92" w:rsidP="009A514C">
            <w:pPr>
              <w:tabs>
                <w:tab w:val="left" w:pos="2820"/>
              </w:tabs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lastRenderedPageBreak/>
              <w:t>AMOTA HIGH SCHOOL</w:t>
            </w:r>
          </w:p>
        </w:tc>
        <w:tc>
          <w:tcPr>
            <w:tcW w:w="2155" w:type="dxa"/>
            <w:gridSpan w:val="4"/>
          </w:tcPr>
          <w:p w14:paraId="1EE9A3AB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2000</w:t>
            </w:r>
          </w:p>
        </w:tc>
        <w:tc>
          <w:tcPr>
            <w:tcW w:w="1440" w:type="dxa"/>
          </w:tcPr>
          <w:p w14:paraId="04388F52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SS3</w:t>
            </w:r>
          </w:p>
        </w:tc>
        <w:tc>
          <w:tcPr>
            <w:tcW w:w="1229" w:type="dxa"/>
            <w:gridSpan w:val="2"/>
          </w:tcPr>
          <w:p w14:paraId="08DEF91C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CREDIT</w:t>
            </w:r>
          </w:p>
        </w:tc>
        <w:tc>
          <w:tcPr>
            <w:tcW w:w="1291" w:type="dxa"/>
          </w:tcPr>
          <w:p w14:paraId="6D07631D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NECO</w:t>
            </w:r>
          </w:p>
        </w:tc>
      </w:tr>
    </w:tbl>
    <w:p w14:paraId="6B7604ED" w14:textId="77777777" w:rsidR="00FB0A92" w:rsidRDefault="00FB0A92" w:rsidP="00FB0A92">
      <w:pPr>
        <w:rPr>
          <w:rFonts w:ascii="Myriad Pro" w:hAnsi="Myriad Pro" w:cs="Arial"/>
        </w:rPr>
      </w:pPr>
    </w:p>
    <w:tbl>
      <w:tblPr>
        <w:tblpPr w:leftFromText="180" w:rightFromText="180" w:vertAnchor="text" w:horzAnchor="margin" w:tblpY="126"/>
        <w:tblW w:w="101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876"/>
        <w:gridCol w:w="674"/>
        <w:gridCol w:w="236"/>
        <w:gridCol w:w="1137"/>
        <w:gridCol w:w="62"/>
        <w:gridCol w:w="1346"/>
        <w:gridCol w:w="488"/>
        <w:gridCol w:w="710"/>
        <w:gridCol w:w="1659"/>
      </w:tblGrid>
      <w:tr w:rsidR="00FB0A92" w14:paraId="0DF5E602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11"/>
        </w:trPr>
        <w:tc>
          <w:tcPr>
            <w:tcW w:w="4788" w:type="dxa"/>
            <w:gridSpan w:val="2"/>
            <w:tcBorders>
              <w:top w:val="single" w:sz="4" w:space="0" w:color="auto"/>
              <w:bottom w:val="single" w:sz="4" w:space="0" w:color="auto"/>
            </w:tcBorders>
            <w:shd w:val="clear" w:color="auto" w:fill="52B119"/>
          </w:tcPr>
          <w:p w14:paraId="29A7F7A1" w14:textId="77777777" w:rsidR="00FB0A92" w:rsidRPr="00B01954" w:rsidRDefault="00FB0A92" w:rsidP="009A514C">
            <w:pPr>
              <w:pStyle w:val="Heading1"/>
              <w:jc w:val="left"/>
              <w:rPr>
                <w:rFonts w:ascii="Myriad Pro" w:hAnsi="Myriad Pro"/>
                <w:sz w:val="24"/>
              </w:rPr>
            </w:pPr>
            <w:r w:rsidRPr="00B01954">
              <w:rPr>
                <w:rFonts w:ascii="Myriad Pro" w:hAnsi="Myriad Pro"/>
                <w:sz w:val="24"/>
              </w:rPr>
              <w:t xml:space="preserve"> Further/Higher Education Qualifications </w:t>
            </w:r>
          </w:p>
        </w:tc>
        <w:tc>
          <w:tcPr>
            <w:tcW w:w="236" w:type="dxa"/>
            <w:tcBorders>
              <w:top w:val="nil"/>
              <w:bottom w:val="single" w:sz="4" w:space="0" w:color="auto"/>
              <w:right w:val="nil"/>
            </w:tcBorders>
          </w:tcPr>
          <w:p w14:paraId="2BD394CF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1267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F00A150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1900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6396B48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1997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3D56E50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FB0A92" w14:paraId="45C09870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4068" w:type="dxa"/>
            <w:shd w:val="clear" w:color="auto" w:fill="F3F3F3"/>
          </w:tcPr>
          <w:p w14:paraId="2D858044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Name of Qualification </w:t>
            </w:r>
          </w:p>
        </w:tc>
        <w:tc>
          <w:tcPr>
            <w:tcW w:w="2160" w:type="dxa"/>
            <w:gridSpan w:val="3"/>
            <w:shd w:val="clear" w:color="auto" w:fill="F3F3F3"/>
          </w:tcPr>
          <w:p w14:paraId="75968A9D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Date Gained </w:t>
            </w:r>
          </w:p>
        </w:tc>
        <w:tc>
          <w:tcPr>
            <w:tcW w:w="1475" w:type="dxa"/>
            <w:gridSpan w:val="2"/>
            <w:shd w:val="clear" w:color="auto" w:fill="F3F3F3"/>
          </w:tcPr>
          <w:p w14:paraId="2B50A80A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Level</w:t>
            </w:r>
          </w:p>
        </w:tc>
        <w:tc>
          <w:tcPr>
            <w:tcW w:w="1214" w:type="dxa"/>
            <w:gridSpan w:val="2"/>
            <w:shd w:val="clear" w:color="auto" w:fill="F3F3F3"/>
          </w:tcPr>
          <w:p w14:paraId="504B5CFA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Grade</w:t>
            </w:r>
          </w:p>
        </w:tc>
        <w:tc>
          <w:tcPr>
            <w:tcW w:w="1271" w:type="dxa"/>
            <w:shd w:val="clear" w:color="auto" w:fill="F3F3F3"/>
          </w:tcPr>
          <w:p w14:paraId="763AB863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Awarding Body</w:t>
            </w:r>
          </w:p>
        </w:tc>
      </w:tr>
      <w:tr w:rsidR="00FB0A92" w14:paraId="246290A3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3159"/>
        </w:trPr>
        <w:tc>
          <w:tcPr>
            <w:tcW w:w="4068" w:type="dxa"/>
            <w:tcBorders>
              <w:bottom w:val="single" w:sz="4" w:space="0" w:color="auto"/>
            </w:tcBorders>
          </w:tcPr>
          <w:p w14:paraId="08A4DEE0" w14:textId="77777777" w:rsidR="00FB0A92" w:rsidRPr="00B01954" w:rsidRDefault="00FB0A92" w:rsidP="009A514C">
            <w:pPr>
              <w:tabs>
                <w:tab w:val="left" w:pos="2820"/>
              </w:tabs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FUN UNTO INTERNATIONAL SCHOOL</w:t>
            </w:r>
          </w:p>
        </w:tc>
        <w:tc>
          <w:tcPr>
            <w:tcW w:w="2160" w:type="dxa"/>
            <w:gridSpan w:val="3"/>
          </w:tcPr>
          <w:p w14:paraId="3806F737" w14:textId="77777777" w:rsidR="00FB0A92" w:rsidRPr="00506B89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1996</w:t>
            </w:r>
          </w:p>
        </w:tc>
        <w:tc>
          <w:tcPr>
            <w:tcW w:w="1475" w:type="dxa"/>
            <w:gridSpan w:val="2"/>
          </w:tcPr>
          <w:p w14:paraId="7E46C986" w14:textId="77777777" w:rsidR="00FB0A92" w:rsidRPr="00BB23A6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JSS3</w:t>
            </w:r>
          </w:p>
        </w:tc>
        <w:tc>
          <w:tcPr>
            <w:tcW w:w="1214" w:type="dxa"/>
            <w:gridSpan w:val="2"/>
          </w:tcPr>
          <w:p w14:paraId="7CAE23FE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CREDIT</w:t>
            </w:r>
          </w:p>
        </w:tc>
        <w:tc>
          <w:tcPr>
            <w:tcW w:w="1271" w:type="dxa"/>
          </w:tcPr>
          <w:p w14:paraId="3FA7D351" w14:textId="77777777" w:rsidR="00FB0A92" w:rsidRPr="00BB23A6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JUNIOR CERTIFICATE</w:t>
            </w:r>
          </w:p>
        </w:tc>
      </w:tr>
    </w:tbl>
    <w:p w14:paraId="74537841" w14:textId="77777777" w:rsidR="00FB0A92" w:rsidRDefault="00FB0A92" w:rsidP="00FB0A92">
      <w:pPr>
        <w:rPr>
          <w:rFonts w:ascii="Myriad Pro" w:hAnsi="Myriad Pro" w:cs="Arial"/>
        </w:rPr>
      </w:pPr>
    </w:p>
    <w:tbl>
      <w:tblPr>
        <w:tblpPr w:leftFromText="180" w:rightFromText="180" w:vertAnchor="text" w:horzAnchor="margin" w:tblpY="186"/>
        <w:tblW w:w="101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068"/>
        <w:gridCol w:w="720"/>
        <w:gridCol w:w="236"/>
        <w:gridCol w:w="1204"/>
        <w:gridCol w:w="1440"/>
        <w:gridCol w:w="574"/>
        <w:gridCol w:w="686"/>
        <w:gridCol w:w="1260"/>
      </w:tblGrid>
      <w:tr w:rsidR="00FB0A92" w14:paraId="014E8081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11"/>
        </w:trPr>
        <w:tc>
          <w:tcPr>
            <w:tcW w:w="4788" w:type="dxa"/>
            <w:gridSpan w:val="2"/>
            <w:tcBorders>
              <w:top w:val="single" w:sz="4" w:space="0" w:color="auto"/>
              <w:bottom w:val="single" w:sz="4" w:space="0" w:color="auto"/>
            </w:tcBorders>
            <w:shd w:val="clear" w:color="auto" w:fill="52B119"/>
          </w:tcPr>
          <w:p w14:paraId="41395AE9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4"/>
              </w:rPr>
            </w:pPr>
            <w:r>
              <w:rPr>
                <w:rFonts w:ascii="Myriad Pro" w:hAnsi="Myriad Pro"/>
                <w:sz w:val="24"/>
              </w:rPr>
              <w:t xml:space="preserve">Professional Qualifications </w:t>
            </w:r>
          </w:p>
        </w:tc>
        <w:tc>
          <w:tcPr>
            <w:tcW w:w="236" w:type="dxa"/>
            <w:tcBorders>
              <w:top w:val="nil"/>
              <w:bottom w:val="single" w:sz="4" w:space="0" w:color="auto"/>
              <w:right w:val="nil"/>
            </w:tcBorders>
          </w:tcPr>
          <w:p w14:paraId="50617BE1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1204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6DA3B68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2014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D25E85D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1946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24FFA9E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FB0A92" w14:paraId="1D27D212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4068" w:type="dxa"/>
            <w:shd w:val="clear" w:color="auto" w:fill="F3F3F3"/>
          </w:tcPr>
          <w:p w14:paraId="3BA48724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Name of Qualification </w:t>
            </w:r>
          </w:p>
        </w:tc>
        <w:tc>
          <w:tcPr>
            <w:tcW w:w="2160" w:type="dxa"/>
            <w:gridSpan w:val="3"/>
            <w:shd w:val="clear" w:color="auto" w:fill="F3F3F3"/>
          </w:tcPr>
          <w:p w14:paraId="31E14559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Date Gained </w:t>
            </w:r>
          </w:p>
        </w:tc>
        <w:tc>
          <w:tcPr>
            <w:tcW w:w="1440" w:type="dxa"/>
            <w:shd w:val="clear" w:color="auto" w:fill="F3F3F3"/>
          </w:tcPr>
          <w:p w14:paraId="2A2E4166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Level</w:t>
            </w:r>
          </w:p>
        </w:tc>
        <w:tc>
          <w:tcPr>
            <w:tcW w:w="1260" w:type="dxa"/>
            <w:gridSpan w:val="2"/>
            <w:shd w:val="clear" w:color="auto" w:fill="F3F3F3"/>
          </w:tcPr>
          <w:p w14:paraId="4B8FA645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Grade</w:t>
            </w:r>
          </w:p>
        </w:tc>
        <w:tc>
          <w:tcPr>
            <w:tcW w:w="1260" w:type="dxa"/>
            <w:shd w:val="clear" w:color="auto" w:fill="F3F3F3"/>
          </w:tcPr>
          <w:p w14:paraId="60EA7217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Awarding Body</w:t>
            </w:r>
          </w:p>
        </w:tc>
      </w:tr>
      <w:tr w:rsidR="00FB0A92" w14:paraId="0E18A1C0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3159"/>
        </w:trPr>
        <w:tc>
          <w:tcPr>
            <w:tcW w:w="4068" w:type="dxa"/>
            <w:tcBorders>
              <w:bottom w:val="single" w:sz="4" w:space="0" w:color="auto"/>
            </w:tcBorders>
          </w:tcPr>
          <w:p w14:paraId="1BB2BDBB" w14:textId="77777777" w:rsidR="00FB0A92" w:rsidRDefault="00FB0A92" w:rsidP="009A514C">
            <w:pPr>
              <w:tabs>
                <w:tab w:val="left" w:pos="2820"/>
              </w:tabs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Moving and handling</w:t>
            </w:r>
          </w:p>
          <w:p w14:paraId="33256376" w14:textId="77777777" w:rsidR="00FB0A92" w:rsidRDefault="00FB0A92" w:rsidP="009A514C">
            <w:pPr>
              <w:tabs>
                <w:tab w:val="left" w:pos="2820"/>
              </w:tabs>
              <w:rPr>
                <w:rFonts w:ascii="Myriad Pro" w:hAnsi="Myriad Pro" w:cs="Arial"/>
              </w:rPr>
            </w:pPr>
          </w:p>
          <w:p w14:paraId="3C656602" w14:textId="77777777" w:rsidR="00FB0A92" w:rsidRDefault="00FB0A92" w:rsidP="009A514C">
            <w:pPr>
              <w:tabs>
                <w:tab w:val="left" w:pos="2820"/>
              </w:tabs>
              <w:rPr>
                <w:rFonts w:ascii="Myriad Pro" w:hAnsi="Myriad Pro" w:cs="Arial"/>
              </w:rPr>
            </w:pPr>
          </w:p>
          <w:p w14:paraId="190720CA" w14:textId="77777777" w:rsidR="00FB0A92" w:rsidRDefault="00FB0A92" w:rsidP="009A514C">
            <w:pPr>
              <w:tabs>
                <w:tab w:val="left" w:pos="2820"/>
              </w:tabs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Medication</w:t>
            </w:r>
          </w:p>
          <w:p w14:paraId="4181927D" w14:textId="77777777" w:rsidR="00FB0A92" w:rsidRDefault="00FB0A92" w:rsidP="009A514C">
            <w:pPr>
              <w:tabs>
                <w:tab w:val="left" w:pos="2820"/>
              </w:tabs>
              <w:rPr>
                <w:rFonts w:ascii="Myriad Pro" w:hAnsi="Myriad Pro" w:cs="Arial"/>
              </w:rPr>
            </w:pPr>
          </w:p>
          <w:p w14:paraId="22DDAC97" w14:textId="77777777" w:rsidR="00FB0A92" w:rsidRDefault="00FB0A92" w:rsidP="009A514C">
            <w:pPr>
              <w:tabs>
                <w:tab w:val="left" w:pos="2820"/>
              </w:tabs>
              <w:rPr>
                <w:rFonts w:ascii="Myriad Pro" w:hAnsi="Myriad Pro" w:cs="Arial"/>
              </w:rPr>
            </w:pPr>
          </w:p>
          <w:p w14:paraId="2D32D4E7" w14:textId="77777777" w:rsidR="00FB0A92" w:rsidRDefault="00FB0A92" w:rsidP="009A514C">
            <w:pPr>
              <w:tabs>
                <w:tab w:val="left" w:pos="2820"/>
              </w:tabs>
              <w:rPr>
                <w:rFonts w:ascii="Myriad Pro" w:hAnsi="Myriad Pro" w:cs="Arial"/>
              </w:rPr>
            </w:pPr>
          </w:p>
          <w:p w14:paraId="121E76AA" w14:textId="77777777" w:rsidR="00FB0A92" w:rsidRPr="00B01954" w:rsidRDefault="00FB0A92" w:rsidP="009A514C">
            <w:pPr>
              <w:tabs>
                <w:tab w:val="left" w:pos="2820"/>
              </w:tabs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Health and safety</w:t>
            </w:r>
          </w:p>
        </w:tc>
        <w:tc>
          <w:tcPr>
            <w:tcW w:w="2160" w:type="dxa"/>
            <w:gridSpan w:val="3"/>
          </w:tcPr>
          <w:p w14:paraId="35BB1BF2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2020</w:t>
            </w:r>
          </w:p>
          <w:p w14:paraId="662BD1A1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3A15E89A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758930FC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2020</w:t>
            </w:r>
          </w:p>
          <w:p w14:paraId="2B2939F8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67A1B3B0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4177438D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17673F2F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2020</w:t>
            </w:r>
          </w:p>
        </w:tc>
        <w:tc>
          <w:tcPr>
            <w:tcW w:w="1440" w:type="dxa"/>
          </w:tcPr>
          <w:p w14:paraId="6EEFA212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Mandatory and statutory care training</w:t>
            </w:r>
          </w:p>
        </w:tc>
        <w:tc>
          <w:tcPr>
            <w:tcW w:w="1260" w:type="dxa"/>
            <w:gridSpan w:val="2"/>
          </w:tcPr>
          <w:p w14:paraId="7A298EFC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N/A     </w:t>
            </w:r>
          </w:p>
          <w:p w14:paraId="275F62E4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11619CB9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68C61B27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130C9EFB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663BC7AB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N/A</w:t>
            </w:r>
          </w:p>
        </w:tc>
        <w:tc>
          <w:tcPr>
            <w:tcW w:w="1260" w:type="dxa"/>
          </w:tcPr>
          <w:p w14:paraId="1E67C5B6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</w:tbl>
    <w:p w14:paraId="6201F2ED" w14:textId="77777777" w:rsidR="00FB0A92" w:rsidRDefault="00FB0A92" w:rsidP="00FB0A92">
      <w:pPr>
        <w:rPr>
          <w:rFonts w:ascii="Myriad Pro" w:hAnsi="Myriad Pro" w:cs="Arial"/>
        </w:rPr>
      </w:pPr>
    </w:p>
    <w:p w14:paraId="7FD1666E" w14:textId="77777777" w:rsidR="00FB0A92" w:rsidRDefault="00FB0A92" w:rsidP="00FB0A92">
      <w:pPr>
        <w:rPr>
          <w:rFonts w:ascii="Myriad Pro" w:hAnsi="Myriad Pro" w:cs="Arial"/>
        </w:rPr>
      </w:pPr>
    </w:p>
    <w:p w14:paraId="1F537F3A" w14:textId="77777777" w:rsidR="00FB0A92" w:rsidRDefault="00FB0A92" w:rsidP="00FB0A92">
      <w:pPr>
        <w:rPr>
          <w:rFonts w:ascii="Myriad Pro" w:hAnsi="Myriad Pro" w:cs="Arial"/>
        </w:rPr>
      </w:pPr>
    </w:p>
    <w:tbl>
      <w:tblPr>
        <w:tblW w:w="10136" w:type="dxa"/>
        <w:tblInd w:w="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030"/>
        <w:gridCol w:w="3837"/>
        <w:gridCol w:w="2269"/>
      </w:tblGrid>
      <w:tr w:rsidR="00FB0A92" w14:paraId="1C1E6AB6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9"/>
        </w:trPr>
        <w:tc>
          <w:tcPr>
            <w:tcW w:w="4030" w:type="dxa"/>
            <w:tcBorders>
              <w:bottom w:val="single" w:sz="4" w:space="0" w:color="auto"/>
            </w:tcBorders>
            <w:shd w:val="clear" w:color="auto" w:fill="52B119"/>
          </w:tcPr>
          <w:p w14:paraId="614491E2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4"/>
              </w:rPr>
            </w:pPr>
            <w:r>
              <w:rPr>
                <w:rFonts w:ascii="Myriad Pro" w:hAnsi="Myriad Pro"/>
                <w:sz w:val="24"/>
              </w:rPr>
              <w:t>CPD / Training and Development</w:t>
            </w:r>
          </w:p>
        </w:tc>
        <w:tc>
          <w:tcPr>
            <w:tcW w:w="6106" w:type="dxa"/>
            <w:gridSpan w:val="2"/>
            <w:tcBorders>
              <w:top w:val="nil"/>
              <w:bottom w:val="single" w:sz="4" w:space="0" w:color="auto"/>
              <w:right w:val="nil"/>
            </w:tcBorders>
          </w:tcPr>
          <w:p w14:paraId="1E9D85B0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FB0A92" w14:paraId="71A052B3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17"/>
        </w:trPr>
        <w:tc>
          <w:tcPr>
            <w:tcW w:w="7867" w:type="dxa"/>
            <w:gridSpan w:val="2"/>
            <w:shd w:val="clear" w:color="auto" w:fill="F3F3F3"/>
          </w:tcPr>
          <w:p w14:paraId="55F07D51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Brief description / course title </w:t>
            </w:r>
          </w:p>
        </w:tc>
        <w:tc>
          <w:tcPr>
            <w:tcW w:w="2269" w:type="dxa"/>
            <w:shd w:val="clear" w:color="auto" w:fill="F3F3F3"/>
          </w:tcPr>
          <w:p w14:paraId="060464EC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Date Taken </w:t>
            </w:r>
          </w:p>
        </w:tc>
      </w:tr>
      <w:tr w:rsidR="00FB0A92" w14:paraId="542411EB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3228"/>
        </w:trPr>
        <w:tc>
          <w:tcPr>
            <w:tcW w:w="7867" w:type="dxa"/>
            <w:gridSpan w:val="2"/>
            <w:tcBorders>
              <w:bottom w:val="single" w:sz="4" w:space="0" w:color="auto"/>
            </w:tcBorders>
          </w:tcPr>
          <w:p w14:paraId="2E919A3C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22D6B75B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Moving and Handling</w:t>
            </w:r>
          </w:p>
          <w:p w14:paraId="2244E372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47D64788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Medication</w:t>
            </w:r>
          </w:p>
          <w:p w14:paraId="02831250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79623BBC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Health and Safety</w:t>
            </w:r>
          </w:p>
          <w:p w14:paraId="489A8FBD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6C891A67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Personal Care</w:t>
            </w:r>
          </w:p>
          <w:p w14:paraId="62C6CBF7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  <w:tc>
          <w:tcPr>
            <w:tcW w:w="2269" w:type="dxa"/>
          </w:tcPr>
          <w:p w14:paraId="7F8BA7CE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2020</w:t>
            </w:r>
          </w:p>
          <w:p w14:paraId="2BB18B50" w14:textId="77777777" w:rsidR="00FB0A92" w:rsidRPr="00F54661" w:rsidRDefault="00FB0A92" w:rsidP="009A514C">
            <w:pPr>
              <w:rPr>
                <w:rFonts w:ascii="Myriad Pro" w:hAnsi="Myriad Pro" w:cs="Arial"/>
              </w:rPr>
            </w:pPr>
          </w:p>
          <w:p w14:paraId="553A511B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394658DE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2020</w:t>
            </w:r>
          </w:p>
          <w:p w14:paraId="5ACC113E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61BE5422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2020</w:t>
            </w:r>
          </w:p>
          <w:p w14:paraId="5DAE89AC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0BE465DA" w14:textId="77777777" w:rsidR="00FB0A92" w:rsidRPr="00C96C97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2020</w:t>
            </w:r>
          </w:p>
        </w:tc>
      </w:tr>
    </w:tbl>
    <w:p w14:paraId="06D04748" w14:textId="77777777" w:rsidR="00FB0A92" w:rsidRDefault="00FB0A92" w:rsidP="00FB0A92">
      <w:pPr>
        <w:jc w:val="center"/>
        <w:rPr>
          <w:rFonts w:ascii="Myriad Pro" w:hAnsi="Myriad Pro" w:cs="Arial"/>
        </w:rPr>
      </w:pPr>
    </w:p>
    <w:p w14:paraId="7F4B3FA3" w14:textId="77777777" w:rsidR="00FB0A92" w:rsidRDefault="00FB0A92" w:rsidP="00FB0A92">
      <w:pPr>
        <w:jc w:val="center"/>
        <w:rPr>
          <w:rFonts w:ascii="Myriad Pro" w:hAnsi="Myriad Pro" w:cs="Arial"/>
          <w:b/>
        </w:rPr>
      </w:pPr>
    </w:p>
    <w:p w14:paraId="04D5500C" w14:textId="77777777" w:rsidR="00FB0A92" w:rsidRDefault="00FB0A92" w:rsidP="00FB0A92">
      <w:pPr>
        <w:jc w:val="center"/>
        <w:rPr>
          <w:rFonts w:ascii="Myriad Pro" w:hAnsi="Myriad Pro" w:cs="Arial"/>
          <w:b/>
        </w:rPr>
      </w:pPr>
    </w:p>
    <w:tbl>
      <w:tblPr>
        <w:tblW w:w="10135" w:type="dxa"/>
        <w:tblInd w:w="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135"/>
      </w:tblGrid>
      <w:tr w:rsidR="00FB0A92" w14:paraId="50DED4AD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298"/>
        </w:trPr>
        <w:tc>
          <w:tcPr>
            <w:tcW w:w="10135" w:type="dxa"/>
            <w:tcBorders>
              <w:bottom w:val="single" w:sz="4" w:space="0" w:color="auto"/>
            </w:tcBorders>
            <w:shd w:val="clear" w:color="auto" w:fill="001751"/>
          </w:tcPr>
          <w:p w14:paraId="066C8B32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8"/>
                <w:szCs w:val="28"/>
              </w:rPr>
            </w:pPr>
            <w:r>
              <w:rPr>
                <w:rFonts w:ascii="Myriad Pro" w:hAnsi="Myriad Pro"/>
                <w:sz w:val="28"/>
                <w:szCs w:val="28"/>
              </w:rPr>
              <w:t>4. Interests and hobbies</w:t>
            </w:r>
          </w:p>
          <w:p w14:paraId="0D249E70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0"/>
                <w:szCs w:val="20"/>
              </w:rPr>
            </w:pPr>
            <w:r>
              <w:rPr>
                <w:rFonts w:ascii="Myriad Pro" w:hAnsi="Myriad Pro"/>
                <w:b w:val="0"/>
                <w:sz w:val="20"/>
                <w:szCs w:val="20"/>
              </w:rPr>
              <w:t>Please provide details of your hobbies / leisure activities / voluntary work</w:t>
            </w:r>
          </w:p>
        </w:tc>
      </w:tr>
      <w:tr w:rsidR="00FB0A92" w14:paraId="44A634D3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298"/>
        </w:trPr>
        <w:tc>
          <w:tcPr>
            <w:tcW w:w="10135" w:type="dxa"/>
            <w:tcBorders>
              <w:bottom w:val="single" w:sz="4" w:space="0" w:color="auto"/>
            </w:tcBorders>
          </w:tcPr>
          <w:p w14:paraId="0F91CE36" w14:textId="77777777" w:rsidR="00FB0A92" w:rsidRDefault="00FB0A92" w:rsidP="009A514C"/>
          <w:p w14:paraId="67A0AD87" w14:textId="77777777" w:rsidR="00FB0A92" w:rsidRDefault="00FB0A92" w:rsidP="009A514C">
            <w:r>
              <w:t>I love cooking, reading and listening to music</w:t>
            </w:r>
          </w:p>
          <w:p w14:paraId="1A2E11ED" w14:textId="77777777" w:rsidR="00FB0A92" w:rsidRDefault="00FB0A92" w:rsidP="009A514C"/>
          <w:p w14:paraId="74726A91" w14:textId="77777777" w:rsidR="00FB0A92" w:rsidRDefault="00FB0A92" w:rsidP="009A514C"/>
          <w:p w14:paraId="646F22BA" w14:textId="77777777" w:rsidR="00FB0A92" w:rsidRDefault="00FB0A92" w:rsidP="009A514C"/>
          <w:p w14:paraId="1694228C" w14:textId="77777777" w:rsidR="00FB0A92" w:rsidRDefault="00FB0A92" w:rsidP="009A514C"/>
          <w:p w14:paraId="4BFE1AB1" w14:textId="77777777" w:rsidR="00FB0A92" w:rsidRDefault="00FB0A92" w:rsidP="009A514C"/>
          <w:p w14:paraId="6E52DD3A" w14:textId="77777777" w:rsidR="00FB0A92" w:rsidRDefault="00FB0A92" w:rsidP="009A514C"/>
          <w:p w14:paraId="7BFDED9B" w14:textId="77777777" w:rsidR="00FB0A92" w:rsidRDefault="00FB0A92" w:rsidP="009A514C"/>
          <w:p w14:paraId="579156F5" w14:textId="77777777" w:rsidR="00FB0A92" w:rsidRDefault="00FB0A92" w:rsidP="009A514C"/>
          <w:p w14:paraId="7DC1D462" w14:textId="77777777" w:rsidR="00FB0A92" w:rsidRDefault="00FB0A92" w:rsidP="009A514C"/>
          <w:p w14:paraId="0FFDBC93" w14:textId="77777777" w:rsidR="00FB0A92" w:rsidRDefault="00FB0A92" w:rsidP="009A514C"/>
          <w:p w14:paraId="14380861" w14:textId="77777777" w:rsidR="00FB0A92" w:rsidRDefault="00FB0A92" w:rsidP="009A514C"/>
        </w:tc>
      </w:tr>
    </w:tbl>
    <w:p w14:paraId="37455659" w14:textId="77777777" w:rsidR="00FB0A92" w:rsidRDefault="00FB0A92" w:rsidP="00FB0A92">
      <w:pPr>
        <w:jc w:val="center"/>
        <w:rPr>
          <w:rFonts w:ascii="Myriad Pro" w:hAnsi="Myriad Pro" w:cs="Arial"/>
          <w:b/>
        </w:rPr>
      </w:pPr>
    </w:p>
    <w:p w14:paraId="7A0E6A0C" w14:textId="77777777" w:rsidR="00FB0A92" w:rsidRDefault="00FB0A92" w:rsidP="00FB0A92">
      <w:pPr>
        <w:jc w:val="center"/>
        <w:rPr>
          <w:rFonts w:ascii="Myriad Pro" w:hAnsi="Myriad Pro" w:cs="Arial"/>
          <w:b/>
        </w:rPr>
      </w:pPr>
      <w:r>
        <w:rPr>
          <w:rFonts w:ascii="Myriad Pro" w:hAnsi="Myriad Pro" w:cs="Arial"/>
          <w:b/>
        </w:rPr>
        <w:br w:type="page"/>
      </w:r>
    </w:p>
    <w:tbl>
      <w:tblPr>
        <w:tblW w:w="10135" w:type="dxa"/>
        <w:tblInd w:w="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05"/>
        <w:gridCol w:w="2205"/>
        <w:gridCol w:w="1401"/>
        <w:gridCol w:w="1812"/>
        <w:gridCol w:w="1812"/>
      </w:tblGrid>
      <w:tr w:rsidR="00FB0A92" w14:paraId="2769672E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298"/>
        </w:trPr>
        <w:tc>
          <w:tcPr>
            <w:tcW w:w="10135" w:type="dxa"/>
            <w:gridSpan w:val="5"/>
            <w:tcBorders>
              <w:bottom w:val="single" w:sz="4" w:space="0" w:color="auto"/>
            </w:tcBorders>
            <w:shd w:val="clear" w:color="auto" w:fill="001751"/>
          </w:tcPr>
          <w:p w14:paraId="160746C6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8"/>
                <w:szCs w:val="28"/>
              </w:rPr>
            </w:pPr>
            <w:r>
              <w:rPr>
                <w:rFonts w:ascii="Myriad Pro" w:hAnsi="Myriad Pro"/>
                <w:sz w:val="28"/>
                <w:szCs w:val="28"/>
              </w:rPr>
              <w:lastRenderedPageBreak/>
              <w:t>5. Referencing</w:t>
            </w:r>
          </w:p>
          <w:p w14:paraId="3032C983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0"/>
                <w:szCs w:val="20"/>
              </w:rPr>
            </w:pPr>
            <w:r>
              <w:rPr>
                <w:rFonts w:ascii="Myriad Pro" w:hAnsi="Myriad Pro"/>
                <w:b w:val="0"/>
                <w:sz w:val="20"/>
                <w:szCs w:val="20"/>
              </w:rPr>
              <w:t>Referencing required for 2 full years (with a minimum of 2 references). At least 1 reference should be your current of most recent employer.  Please confirm any existing personal / family relationship with existing PRC employees</w:t>
            </w:r>
          </w:p>
        </w:tc>
      </w:tr>
      <w:tr w:rsidR="00FB0A92" w14:paraId="78DC3416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298"/>
        </w:trPr>
        <w:tc>
          <w:tcPr>
            <w:tcW w:w="10135" w:type="dxa"/>
            <w:gridSpan w:val="5"/>
            <w:tcBorders>
              <w:left w:val="nil"/>
              <w:bottom w:val="nil"/>
              <w:right w:val="nil"/>
            </w:tcBorders>
          </w:tcPr>
          <w:p w14:paraId="11A81938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FB0A92" w14:paraId="3E816F3E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298"/>
        </w:trPr>
        <w:tc>
          <w:tcPr>
            <w:tcW w:w="5110" w:type="dxa"/>
            <w:gridSpan w:val="2"/>
            <w:tcBorders>
              <w:top w:val="single" w:sz="4" w:space="0" w:color="auto"/>
              <w:bottom w:val="single" w:sz="4" w:space="0" w:color="auto"/>
            </w:tcBorders>
            <w:shd w:val="clear" w:color="auto" w:fill="52B119"/>
          </w:tcPr>
          <w:p w14:paraId="32C7196B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4"/>
              </w:rPr>
            </w:pPr>
            <w:r>
              <w:rPr>
                <w:rFonts w:ascii="Myriad Pro" w:hAnsi="Myriad Pro"/>
                <w:sz w:val="24"/>
              </w:rPr>
              <w:t>References (Current or most recent employer)</w:t>
            </w:r>
          </w:p>
        </w:tc>
        <w:tc>
          <w:tcPr>
            <w:tcW w:w="5025" w:type="dxa"/>
            <w:gridSpan w:val="3"/>
            <w:tcBorders>
              <w:top w:val="nil"/>
              <w:bottom w:val="single" w:sz="4" w:space="0" w:color="auto"/>
              <w:right w:val="nil"/>
            </w:tcBorders>
          </w:tcPr>
          <w:p w14:paraId="1B26E73A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FB0A92" w14:paraId="2855AF1B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2905" w:type="dxa"/>
            <w:shd w:val="clear" w:color="auto" w:fill="F3F3F3"/>
          </w:tcPr>
          <w:p w14:paraId="069568D5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Name of Referee</w:t>
            </w:r>
          </w:p>
        </w:tc>
        <w:tc>
          <w:tcPr>
            <w:tcW w:w="7230" w:type="dxa"/>
            <w:gridSpan w:val="4"/>
          </w:tcPr>
          <w:p w14:paraId="2CE3558C" w14:textId="77777777" w:rsidR="00FB0A92" w:rsidRDefault="00FB0A92" w:rsidP="009A514C">
            <w:pPr>
              <w:rPr>
                <w:rFonts w:ascii="Myriad Pro" w:hAnsi="Myriad Pro" w:cs="Arial"/>
              </w:rPr>
            </w:pPr>
            <w:proofErr w:type="spellStart"/>
            <w:r>
              <w:rPr>
                <w:rFonts w:ascii="Myriad Pro" w:hAnsi="Myriad Pro" w:cs="Arial"/>
              </w:rPr>
              <w:t>Baganton</w:t>
            </w:r>
            <w:proofErr w:type="spellEnd"/>
            <w:r>
              <w:rPr>
                <w:rFonts w:ascii="Myriad Pro" w:hAnsi="Myriad Pro" w:cs="Arial"/>
              </w:rPr>
              <w:t xml:space="preserve"> care services</w:t>
            </w:r>
          </w:p>
        </w:tc>
      </w:tr>
      <w:tr w:rsidR="00FB0A92" w14:paraId="1A1B0E55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2905" w:type="dxa"/>
            <w:shd w:val="clear" w:color="auto" w:fill="F3F3F3"/>
          </w:tcPr>
          <w:p w14:paraId="7A2B7114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Job Title</w:t>
            </w:r>
          </w:p>
        </w:tc>
        <w:tc>
          <w:tcPr>
            <w:tcW w:w="7230" w:type="dxa"/>
            <w:gridSpan w:val="4"/>
            <w:tcBorders>
              <w:bottom w:val="single" w:sz="4" w:space="0" w:color="auto"/>
            </w:tcBorders>
          </w:tcPr>
          <w:p w14:paraId="6F9DF709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Health care assistant</w:t>
            </w:r>
          </w:p>
        </w:tc>
      </w:tr>
      <w:tr w:rsidR="00FB0A92" w14:paraId="6C42E33A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2905" w:type="dxa"/>
            <w:shd w:val="clear" w:color="auto" w:fill="F3F3F3"/>
          </w:tcPr>
          <w:p w14:paraId="1B018250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Employers Name</w:t>
            </w:r>
          </w:p>
        </w:tc>
        <w:tc>
          <w:tcPr>
            <w:tcW w:w="7230" w:type="dxa"/>
            <w:gridSpan w:val="4"/>
            <w:tcBorders>
              <w:bottom w:val="single" w:sz="4" w:space="0" w:color="auto"/>
            </w:tcBorders>
          </w:tcPr>
          <w:p w14:paraId="23F0E9B7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Mr </w:t>
            </w:r>
            <w:proofErr w:type="spellStart"/>
            <w:r>
              <w:rPr>
                <w:rFonts w:ascii="Myriad Pro" w:hAnsi="Myriad Pro" w:cs="Arial"/>
              </w:rPr>
              <w:t>Fagbolagun</w:t>
            </w:r>
            <w:proofErr w:type="spellEnd"/>
          </w:p>
        </w:tc>
      </w:tr>
      <w:tr w:rsidR="00FB0A92" w14:paraId="74B7CE05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2905" w:type="dxa"/>
            <w:shd w:val="clear" w:color="auto" w:fill="F3F3F3"/>
          </w:tcPr>
          <w:p w14:paraId="5D14086D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64942E10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Address</w:t>
            </w:r>
          </w:p>
          <w:p w14:paraId="23B80E4E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  <w:tc>
          <w:tcPr>
            <w:tcW w:w="7230" w:type="dxa"/>
            <w:gridSpan w:val="4"/>
            <w:tcBorders>
              <w:bottom w:val="single" w:sz="4" w:space="0" w:color="auto"/>
            </w:tcBorders>
          </w:tcPr>
          <w:p w14:paraId="67098ECA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51a </w:t>
            </w:r>
            <w:proofErr w:type="spellStart"/>
            <w:r>
              <w:rPr>
                <w:rFonts w:ascii="Myriad Pro" w:hAnsi="Myriad Pro" w:cs="Arial"/>
              </w:rPr>
              <w:t>camberwell</w:t>
            </w:r>
            <w:proofErr w:type="spellEnd"/>
            <w:r>
              <w:rPr>
                <w:rFonts w:ascii="Myriad Pro" w:hAnsi="Myriad Pro" w:cs="Arial"/>
              </w:rPr>
              <w:t xml:space="preserve">  new road</w:t>
            </w:r>
          </w:p>
        </w:tc>
      </w:tr>
      <w:tr w:rsidR="00FB0A92" w14:paraId="7101E0B2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2905" w:type="dxa"/>
            <w:shd w:val="clear" w:color="auto" w:fill="F3F3F3"/>
          </w:tcPr>
          <w:p w14:paraId="4A679292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Postcode</w:t>
            </w:r>
          </w:p>
        </w:tc>
        <w:tc>
          <w:tcPr>
            <w:tcW w:w="7230" w:type="dxa"/>
            <w:gridSpan w:val="4"/>
          </w:tcPr>
          <w:p w14:paraId="026ED584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SE15 5LX</w:t>
            </w:r>
          </w:p>
        </w:tc>
      </w:tr>
      <w:tr w:rsidR="00FB0A92" w14:paraId="1C494CA6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2905" w:type="dxa"/>
            <w:shd w:val="clear" w:color="auto" w:fill="F3F3F3"/>
          </w:tcPr>
          <w:p w14:paraId="70161243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Telephone Number</w:t>
            </w:r>
          </w:p>
        </w:tc>
        <w:tc>
          <w:tcPr>
            <w:tcW w:w="3606" w:type="dxa"/>
            <w:gridSpan w:val="2"/>
          </w:tcPr>
          <w:p w14:paraId="19C78004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02075824700</w:t>
            </w:r>
          </w:p>
        </w:tc>
        <w:tc>
          <w:tcPr>
            <w:tcW w:w="1812" w:type="dxa"/>
            <w:shd w:val="clear" w:color="auto" w:fill="F3F3F3"/>
          </w:tcPr>
          <w:p w14:paraId="1586CDAE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Ext. Number</w:t>
            </w:r>
          </w:p>
        </w:tc>
        <w:tc>
          <w:tcPr>
            <w:tcW w:w="1812" w:type="dxa"/>
          </w:tcPr>
          <w:p w14:paraId="6F8D56D6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  <w:tr w:rsidR="00FB0A92" w14:paraId="43AF7C4C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2905" w:type="dxa"/>
            <w:shd w:val="clear" w:color="auto" w:fill="F3F3F3"/>
          </w:tcPr>
          <w:p w14:paraId="430E4E5A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E-Mail Address </w:t>
            </w:r>
          </w:p>
        </w:tc>
        <w:tc>
          <w:tcPr>
            <w:tcW w:w="7230" w:type="dxa"/>
            <w:gridSpan w:val="4"/>
          </w:tcPr>
          <w:p w14:paraId="16E0A891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  <w:tr w:rsidR="00FB0A92" w14:paraId="1B0271CC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2905" w:type="dxa"/>
            <w:shd w:val="clear" w:color="auto" w:fill="F3F3F3"/>
          </w:tcPr>
          <w:p w14:paraId="3E403D3C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Are you willing for this referee to be approached prior to interview?</w:t>
            </w:r>
          </w:p>
        </w:tc>
        <w:tc>
          <w:tcPr>
            <w:tcW w:w="7230" w:type="dxa"/>
            <w:gridSpan w:val="4"/>
          </w:tcPr>
          <w:p w14:paraId="417A0788" w14:textId="31665A6E" w:rsidR="00FB0A92" w:rsidRDefault="00FB0A92" w:rsidP="009A514C">
            <w:pPr>
              <w:rPr>
                <w:rFonts w:ascii="Myriad Pro" w:hAnsi="Myriad Pro" w:cs="Arial"/>
                <w:b/>
              </w:rPr>
            </w:pPr>
            <w:r>
              <w:rPr>
                <w:rFonts w:ascii="Myriad Pro" w:hAnsi="Myriad Pro" w:cs="Arial"/>
                <w:b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7606D90F" wp14:editId="558A3028">
                      <wp:simplePos x="0" y="0"/>
                      <wp:positionH relativeFrom="column">
                        <wp:posOffset>306070</wp:posOffset>
                      </wp:positionH>
                      <wp:positionV relativeFrom="paragraph">
                        <wp:posOffset>157480</wp:posOffset>
                      </wp:positionV>
                      <wp:extent cx="228600" cy="228600"/>
                      <wp:effectExtent l="11430" t="5715" r="7620" b="13335"/>
                      <wp:wrapNone/>
                      <wp:docPr id="4" name="Rectangle 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id="Rectangle 4" o:spid="_x0000_s1026" style="position:absolute;margin-left:24.1pt;margin-top:12.4pt;width:18pt;height:1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"/>
                  </w:pict>
                </mc:Fallback>
              </mc:AlternateContent>
            </w:r>
          </w:p>
          <w:p w14:paraId="017FB2FE" w14:textId="62DCEEF2" w:rsidR="00FB0A92" w:rsidRDefault="00FB0A92" w:rsidP="009A514C">
            <w:pPr>
              <w:rPr>
                <w:rFonts w:ascii="Myriad Pro" w:hAnsi="Myriad Pro" w:cs="Arial"/>
                <w:b/>
              </w:rPr>
            </w:pPr>
            <w:r>
              <w:rPr>
                <w:rFonts w:ascii="Myriad Pro" w:hAnsi="Myriad Pro" w:cs="Arial"/>
                <w:b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7FC20E21" wp14:editId="48A451A4">
                      <wp:simplePos x="0" y="0"/>
                      <wp:positionH relativeFrom="column">
                        <wp:posOffset>880745</wp:posOffset>
                      </wp:positionH>
                      <wp:positionV relativeFrom="paragraph">
                        <wp:posOffset>-10160</wp:posOffset>
                      </wp:positionV>
                      <wp:extent cx="225425" cy="221615"/>
                      <wp:effectExtent l="5080" t="13335" r="7620" b="12700"/>
                      <wp:wrapNone/>
                      <wp:docPr id="3" name="Rectangle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25425" cy="22161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id="Rectangle 3" o:spid="_x0000_s1026" style="position:absolute;margin-left:69.35pt;margin-top:-.8pt;width:17.75pt;height:17.4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"/>
                  </w:pict>
                </mc:Fallback>
              </mc:AlternateContent>
            </w:r>
            <w:r>
              <w:rPr>
                <w:rFonts w:ascii="Myriad Pro" w:hAnsi="Myriad Pro" w:cs="Arial"/>
                <w:b/>
              </w:rPr>
              <w:t xml:space="preserve">Yes </w:t>
            </w:r>
            <w:proofErr w:type="spellStart"/>
            <w:r>
              <w:rPr>
                <w:rFonts w:ascii="Myriad Pro" w:hAnsi="Myriad Pro" w:cs="Arial"/>
                <w:b/>
              </w:rPr>
              <w:t>XxXX</w:t>
            </w:r>
            <w:proofErr w:type="spellEnd"/>
            <w:r>
              <w:rPr>
                <w:rFonts w:ascii="Myriad Pro" w:hAnsi="Myriad Pro" w:cs="Arial"/>
                <w:b/>
              </w:rPr>
              <w:t xml:space="preserve">              No</w:t>
            </w:r>
          </w:p>
        </w:tc>
      </w:tr>
    </w:tbl>
    <w:p w14:paraId="47D46970" w14:textId="77777777" w:rsidR="00FB0A92" w:rsidRDefault="00FB0A92" w:rsidP="00FB0A92">
      <w:pPr>
        <w:rPr>
          <w:rFonts w:ascii="Myriad Pro" w:hAnsi="Myriad Pro" w:cs="Arial"/>
        </w:rPr>
      </w:pPr>
    </w:p>
    <w:tbl>
      <w:tblPr>
        <w:tblW w:w="10135" w:type="dxa"/>
        <w:tblInd w:w="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"/>
        <w:gridCol w:w="2936"/>
        <w:gridCol w:w="3561"/>
        <w:gridCol w:w="1812"/>
        <w:gridCol w:w="1812"/>
      </w:tblGrid>
      <w:tr w:rsidR="00FB0A92" w14:paraId="449F8487" w14:textId="77777777" w:rsidTr="009A514C">
        <w:tblPrEx>
          <w:tblCellMar>
            <w:top w:w="0" w:type="dxa"/>
            <w:bottom w:w="0" w:type="dxa"/>
          </w:tblCellMar>
        </w:tblPrEx>
        <w:trPr>
          <w:gridBefore w:val="1"/>
          <w:wBefore w:w="14" w:type="dxa"/>
          <w:cantSplit/>
          <w:trHeight w:val="298"/>
        </w:trPr>
        <w:tc>
          <w:tcPr>
            <w:tcW w:w="2936" w:type="dxa"/>
            <w:tcBorders>
              <w:bottom w:val="single" w:sz="4" w:space="0" w:color="auto"/>
            </w:tcBorders>
            <w:shd w:val="clear" w:color="auto" w:fill="52B119"/>
          </w:tcPr>
          <w:p w14:paraId="3ADDDA39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4"/>
              </w:rPr>
            </w:pPr>
            <w:r>
              <w:rPr>
                <w:rFonts w:ascii="Myriad Pro" w:hAnsi="Myriad Pro"/>
                <w:sz w:val="24"/>
              </w:rPr>
              <w:t xml:space="preserve">References </w:t>
            </w:r>
          </w:p>
        </w:tc>
        <w:tc>
          <w:tcPr>
            <w:tcW w:w="7185" w:type="dxa"/>
            <w:gridSpan w:val="3"/>
            <w:tcBorders>
              <w:top w:val="nil"/>
              <w:bottom w:val="single" w:sz="4" w:space="0" w:color="auto"/>
              <w:right w:val="nil"/>
            </w:tcBorders>
          </w:tcPr>
          <w:p w14:paraId="6C09877C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FB0A92" w14:paraId="2137DBB8" w14:textId="77777777" w:rsidTr="009A514C">
        <w:tblPrEx>
          <w:tblCellMar>
            <w:top w:w="0" w:type="dxa"/>
            <w:bottom w:w="0" w:type="dxa"/>
          </w:tblCellMar>
        </w:tblPrEx>
        <w:trPr>
          <w:gridBefore w:val="1"/>
          <w:wBefore w:w="14" w:type="dxa"/>
          <w:cantSplit/>
          <w:trHeight w:val="454"/>
        </w:trPr>
        <w:tc>
          <w:tcPr>
            <w:tcW w:w="2936" w:type="dxa"/>
            <w:shd w:val="clear" w:color="auto" w:fill="F3F3F3"/>
          </w:tcPr>
          <w:p w14:paraId="36ABF8D9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Name of Referee</w:t>
            </w:r>
          </w:p>
        </w:tc>
        <w:tc>
          <w:tcPr>
            <w:tcW w:w="7185" w:type="dxa"/>
            <w:gridSpan w:val="3"/>
          </w:tcPr>
          <w:p w14:paraId="7E767372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  <w:tr w:rsidR="00FB0A92" w14:paraId="258CA225" w14:textId="77777777" w:rsidTr="009A514C">
        <w:tblPrEx>
          <w:tblCellMar>
            <w:top w:w="0" w:type="dxa"/>
            <w:bottom w:w="0" w:type="dxa"/>
          </w:tblCellMar>
        </w:tblPrEx>
        <w:trPr>
          <w:gridBefore w:val="1"/>
          <w:wBefore w:w="14" w:type="dxa"/>
          <w:cantSplit/>
          <w:trHeight w:val="454"/>
        </w:trPr>
        <w:tc>
          <w:tcPr>
            <w:tcW w:w="2936" w:type="dxa"/>
            <w:shd w:val="clear" w:color="auto" w:fill="F3F3F3"/>
          </w:tcPr>
          <w:p w14:paraId="76F4ECB2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Job Title</w:t>
            </w:r>
          </w:p>
        </w:tc>
        <w:tc>
          <w:tcPr>
            <w:tcW w:w="7185" w:type="dxa"/>
            <w:gridSpan w:val="3"/>
            <w:tcBorders>
              <w:bottom w:val="single" w:sz="4" w:space="0" w:color="auto"/>
            </w:tcBorders>
          </w:tcPr>
          <w:p w14:paraId="2D29541D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  <w:tr w:rsidR="00FB0A92" w14:paraId="570B34BA" w14:textId="77777777" w:rsidTr="009A514C">
        <w:tblPrEx>
          <w:tblCellMar>
            <w:top w:w="0" w:type="dxa"/>
            <w:bottom w:w="0" w:type="dxa"/>
          </w:tblCellMar>
        </w:tblPrEx>
        <w:trPr>
          <w:gridBefore w:val="1"/>
          <w:wBefore w:w="14" w:type="dxa"/>
          <w:cantSplit/>
          <w:trHeight w:val="454"/>
        </w:trPr>
        <w:tc>
          <w:tcPr>
            <w:tcW w:w="2936" w:type="dxa"/>
            <w:shd w:val="clear" w:color="auto" w:fill="F3F3F3"/>
          </w:tcPr>
          <w:p w14:paraId="1F353578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Employers Name</w:t>
            </w:r>
          </w:p>
        </w:tc>
        <w:tc>
          <w:tcPr>
            <w:tcW w:w="7185" w:type="dxa"/>
            <w:gridSpan w:val="3"/>
            <w:tcBorders>
              <w:bottom w:val="single" w:sz="4" w:space="0" w:color="auto"/>
            </w:tcBorders>
          </w:tcPr>
          <w:p w14:paraId="5750EFC5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  <w:tr w:rsidR="00FB0A92" w14:paraId="1AD2F942" w14:textId="77777777" w:rsidTr="009A514C">
        <w:tblPrEx>
          <w:tblCellMar>
            <w:top w:w="0" w:type="dxa"/>
            <w:bottom w:w="0" w:type="dxa"/>
          </w:tblCellMar>
        </w:tblPrEx>
        <w:trPr>
          <w:gridBefore w:val="1"/>
          <w:wBefore w:w="14" w:type="dxa"/>
          <w:cantSplit/>
          <w:trHeight w:val="454"/>
        </w:trPr>
        <w:tc>
          <w:tcPr>
            <w:tcW w:w="2936" w:type="dxa"/>
            <w:shd w:val="clear" w:color="auto" w:fill="F3F3F3"/>
          </w:tcPr>
          <w:p w14:paraId="63F2AD71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6FF4BB23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Address</w:t>
            </w:r>
          </w:p>
          <w:p w14:paraId="1ABC2DEB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  <w:tc>
          <w:tcPr>
            <w:tcW w:w="7185" w:type="dxa"/>
            <w:gridSpan w:val="3"/>
            <w:tcBorders>
              <w:bottom w:val="single" w:sz="4" w:space="0" w:color="auto"/>
            </w:tcBorders>
          </w:tcPr>
          <w:p w14:paraId="403A621E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  <w:tr w:rsidR="00FB0A92" w14:paraId="36A5E2EF" w14:textId="77777777" w:rsidTr="009A514C">
        <w:tblPrEx>
          <w:tblCellMar>
            <w:top w:w="0" w:type="dxa"/>
            <w:bottom w:w="0" w:type="dxa"/>
          </w:tblCellMar>
        </w:tblPrEx>
        <w:trPr>
          <w:gridBefore w:val="1"/>
          <w:wBefore w:w="14" w:type="dxa"/>
          <w:cantSplit/>
          <w:trHeight w:val="454"/>
        </w:trPr>
        <w:tc>
          <w:tcPr>
            <w:tcW w:w="2936" w:type="dxa"/>
            <w:shd w:val="clear" w:color="auto" w:fill="F3F3F3"/>
          </w:tcPr>
          <w:p w14:paraId="2AB12315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Postcode</w:t>
            </w:r>
          </w:p>
        </w:tc>
        <w:tc>
          <w:tcPr>
            <w:tcW w:w="7185" w:type="dxa"/>
            <w:gridSpan w:val="3"/>
          </w:tcPr>
          <w:p w14:paraId="689BA8C1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  <w:tr w:rsidR="00FB0A92" w14:paraId="57CBFDB3" w14:textId="77777777" w:rsidTr="009A514C">
        <w:tblPrEx>
          <w:tblCellMar>
            <w:top w:w="0" w:type="dxa"/>
            <w:bottom w:w="0" w:type="dxa"/>
          </w:tblCellMar>
        </w:tblPrEx>
        <w:trPr>
          <w:gridBefore w:val="1"/>
          <w:wBefore w:w="14" w:type="dxa"/>
          <w:cantSplit/>
          <w:trHeight w:val="454"/>
        </w:trPr>
        <w:tc>
          <w:tcPr>
            <w:tcW w:w="2936" w:type="dxa"/>
            <w:shd w:val="clear" w:color="auto" w:fill="F3F3F3"/>
          </w:tcPr>
          <w:p w14:paraId="14FFB71B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Telephone Number</w:t>
            </w:r>
          </w:p>
        </w:tc>
        <w:tc>
          <w:tcPr>
            <w:tcW w:w="3561" w:type="dxa"/>
          </w:tcPr>
          <w:p w14:paraId="312036D7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  <w:tc>
          <w:tcPr>
            <w:tcW w:w="1812" w:type="dxa"/>
            <w:shd w:val="clear" w:color="auto" w:fill="F3F3F3"/>
          </w:tcPr>
          <w:p w14:paraId="3BE49A24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Ext. Number</w:t>
            </w:r>
          </w:p>
        </w:tc>
        <w:tc>
          <w:tcPr>
            <w:tcW w:w="1812" w:type="dxa"/>
          </w:tcPr>
          <w:p w14:paraId="4BFA2E38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  <w:tr w:rsidR="00FB0A92" w14:paraId="7D868244" w14:textId="77777777" w:rsidTr="009A514C">
        <w:tblPrEx>
          <w:tblCellMar>
            <w:top w:w="0" w:type="dxa"/>
            <w:bottom w:w="0" w:type="dxa"/>
          </w:tblCellMar>
        </w:tblPrEx>
        <w:trPr>
          <w:gridBefore w:val="1"/>
          <w:wBefore w:w="14" w:type="dxa"/>
          <w:cantSplit/>
          <w:trHeight w:val="454"/>
        </w:trPr>
        <w:tc>
          <w:tcPr>
            <w:tcW w:w="2936" w:type="dxa"/>
            <w:shd w:val="clear" w:color="auto" w:fill="F3F3F3"/>
          </w:tcPr>
          <w:p w14:paraId="47D09052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E-Mail Address </w:t>
            </w:r>
          </w:p>
        </w:tc>
        <w:tc>
          <w:tcPr>
            <w:tcW w:w="7185" w:type="dxa"/>
            <w:gridSpan w:val="3"/>
          </w:tcPr>
          <w:p w14:paraId="273D80E4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  <w:tr w:rsidR="00FB0A92" w14:paraId="594C7F7F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454"/>
        </w:trPr>
        <w:tc>
          <w:tcPr>
            <w:tcW w:w="2950" w:type="dxa"/>
            <w:gridSpan w:val="2"/>
            <w:shd w:val="clear" w:color="auto" w:fill="F3F3F3"/>
          </w:tcPr>
          <w:p w14:paraId="2C4069EF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Are you willing for this referee to be approached prior to interview?</w:t>
            </w:r>
          </w:p>
        </w:tc>
        <w:tc>
          <w:tcPr>
            <w:tcW w:w="7185" w:type="dxa"/>
            <w:gridSpan w:val="3"/>
          </w:tcPr>
          <w:p w14:paraId="3E2CB9A2" w14:textId="0C7A4A6B" w:rsidR="00FB0A92" w:rsidRDefault="00FB0A92" w:rsidP="009A514C">
            <w:pPr>
              <w:rPr>
                <w:rFonts w:ascii="Myriad Pro" w:hAnsi="Myriad Pro" w:cs="Arial"/>
                <w:b/>
              </w:rPr>
            </w:pPr>
            <w:r>
              <w:rPr>
                <w:rFonts w:ascii="Myriad Pro" w:hAnsi="Myriad Pro" w:cs="Arial"/>
                <w:b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52A50797" wp14:editId="36FFC020">
                      <wp:simplePos x="0" y="0"/>
                      <wp:positionH relativeFrom="column">
                        <wp:posOffset>306070</wp:posOffset>
                      </wp:positionH>
                      <wp:positionV relativeFrom="paragraph">
                        <wp:posOffset>157480</wp:posOffset>
                      </wp:positionV>
                      <wp:extent cx="228600" cy="228600"/>
                      <wp:effectExtent l="11430" t="13335" r="7620" b="5715"/>
                      <wp:wrapNone/>
                      <wp:docPr id="2" name="Rectangle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id="Rectangle 2" o:spid="_x0000_s1026" style="position:absolute;margin-left:24.1pt;margin-top:12.4pt;width:18pt;height:1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"/>
                  </w:pict>
                </mc:Fallback>
              </mc:AlternateContent>
            </w:r>
          </w:p>
          <w:p w14:paraId="54DA6473" w14:textId="65D49130" w:rsidR="00FB0A92" w:rsidRDefault="00FB0A92" w:rsidP="009A514C">
            <w:pPr>
              <w:rPr>
                <w:rFonts w:ascii="Myriad Pro" w:hAnsi="Myriad Pro" w:cs="Arial"/>
                <w:b/>
              </w:rPr>
            </w:pPr>
            <w:r>
              <w:rPr>
                <w:rFonts w:ascii="Myriad Pro" w:hAnsi="Myriad Pro" w:cs="Arial"/>
                <w:b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20211296" wp14:editId="44AAC1AB">
                      <wp:simplePos x="0" y="0"/>
                      <wp:positionH relativeFrom="column">
                        <wp:posOffset>880745</wp:posOffset>
                      </wp:positionH>
                      <wp:positionV relativeFrom="paragraph">
                        <wp:posOffset>-10160</wp:posOffset>
                      </wp:positionV>
                      <wp:extent cx="225425" cy="221615"/>
                      <wp:effectExtent l="5080" t="11430" r="7620" b="5080"/>
                      <wp:wrapNone/>
                      <wp:docPr id="1" name="Rectangle 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25425" cy="22161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id="Rectangle 1" o:spid="_x0000_s1026" style="position:absolute;margin-left:69.35pt;margin-top:-.8pt;width:17.75pt;height:17.4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"/>
                  </w:pict>
                </mc:Fallback>
              </mc:AlternateContent>
            </w:r>
            <w:r>
              <w:rPr>
                <w:rFonts w:ascii="Myriad Pro" w:hAnsi="Myriad Pro" w:cs="Arial"/>
                <w:b/>
              </w:rPr>
              <w:t>Yes           No</w:t>
            </w:r>
          </w:p>
        </w:tc>
      </w:tr>
    </w:tbl>
    <w:p w14:paraId="66C3FE4E" w14:textId="77777777" w:rsidR="00FB0A92" w:rsidRDefault="00FB0A92" w:rsidP="00FB0A92">
      <w:pPr>
        <w:rPr>
          <w:rFonts w:ascii="Myriad Pro" w:hAnsi="Myriad Pro" w:cs="Arial"/>
        </w:rPr>
      </w:pPr>
    </w:p>
    <w:p w14:paraId="07FFE802" w14:textId="77777777" w:rsidR="00FB0A92" w:rsidRDefault="00FB0A92" w:rsidP="00FB0A92">
      <w:pPr>
        <w:rPr>
          <w:rFonts w:ascii="Myriad Pro" w:hAnsi="Myriad Pro" w:cs="Arial"/>
        </w:rPr>
      </w:pPr>
      <w:r>
        <w:rPr>
          <w:rFonts w:ascii="Myriad Pro" w:hAnsi="Myriad Pro" w:cs="Arial"/>
        </w:rPr>
        <w:br w:type="page"/>
      </w:r>
    </w:p>
    <w:tbl>
      <w:tblPr>
        <w:tblW w:w="10121" w:type="dxa"/>
        <w:tblInd w:w="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121"/>
      </w:tblGrid>
      <w:tr w:rsidR="00FB0A92" w14:paraId="286AC270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298"/>
        </w:trPr>
        <w:tc>
          <w:tcPr>
            <w:tcW w:w="10121" w:type="dxa"/>
            <w:tcBorders>
              <w:bottom w:val="single" w:sz="4" w:space="0" w:color="auto"/>
            </w:tcBorders>
            <w:shd w:val="clear" w:color="auto" w:fill="001751"/>
          </w:tcPr>
          <w:p w14:paraId="7F7436E4" w14:textId="77777777" w:rsidR="00FB0A92" w:rsidRDefault="00FB0A92" w:rsidP="009A514C">
            <w:pPr>
              <w:rPr>
                <w:rFonts w:ascii="Myriad Pro" w:hAnsi="Myriad Pro" w:cs="Arial"/>
                <w:b/>
                <w:sz w:val="28"/>
                <w:szCs w:val="28"/>
              </w:rPr>
            </w:pPr>
            <w:r>
              <w:rPr>
                <w:rFonts w:ascii="Myriad Pro" w:hAnsi="Myriad Pro"/>
                <w:b/>
                <w:sz w:val="28"/>
                <w:szCs w:val="28"/>
              </w:rPr>
              <w:lastRenderedPageBreak/>
              <w:t>6. Reason for applying</w:t>
            </w:r>
          </w:p>
        </w:tc>
      </w:tr>
      <w:tr w:rsidR="00FB0A92" w14:paraId="24DDC5A6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298"/>
        </w:trPr>
        <w:tc>
          <w:tcPr>
            <w:tcW w:w="10121" w:type="dxa"/>
            <w:tcBorders>
              <w:bottom w:val="single" w:sz="4" w:space="0" w:color="auto"/>
            </w:tcBorders>
          </w:tcPr>
          <w:p w14:paraId="22B21509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FB0A92" w14:paraId="3766EDF6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298"/>
        </w:trPr>
        <w:tc>
          <w:tcPr>
            <w:tcW w:w="10121" w:type="dxa"/>
            <w:tcBorders>
              <w:bottom w:val="single" w:sz="4" w:space="0" w:color="auto"/>
            </w:tcBorders>
            <w:shd w:val="clear" w:color="auto" w:fill="009900"/>
          </w:tcPr>
          <w:p w14:paraId="6AF440CD" w14:textId="77777777" w:rsidR="00FB0A92" w:rsidRDefault="00FB0A92" w:rsidP="009A514C">
            <w:pPr>
              <w:pStyle w:val="Heading1"/>
              <w:jc w:val="left"/>
              <w:rPr>
                <w:rFonts w:ascii="Myriad Pro" w:hAnsi="Myriad Pro"/>
                <w:sz w:val="24"/>
              </w:rPr>
            </w:pPr>
            <w:r>
              <w:rPr>
                <w:rFonts w:ascii="Myriad Pro" w:hAnsi="Myriad Pro"/>
                <w:sz w:val="24"/>
              </w:rPr>
              <w:t>Please detail below reasons for applying for the position including your skills, experience and attributes.</w:t>
            </w:r>
          </w:p>
        </w:tc>
      </w:tr>
      <w:tr w:rsidR="00FB0A92" w14:paraId="60167D71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536"/>
        </w:trPr>
        <w:tc>
          <w:tcPr>
            <w:tcW w:w="10121" w:type="dxa"/>
            <w:tcBorders>
              <w:bottom w:val="single" w:sz="4" w:space="0" w:color="auto"/>
            </w:tcBorders>
          </w:tcPr>
          <w:p w14:paraId="02C3C904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2C035F58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I am a very hardworking lady, honest and always ready to work. I have passion for vulnerable people, always willing to help them with their day to day activities: Assisting them with personal care, </w:t>
            </w:r>
            <w:proofErr w:type="gramStart"/>
            <w:r>
              <w:rPr>
                <w:rFonts w:ascii="Myriad Pro" w:hAnsi="Myriad Pro" w:cs="Arial"/>
              </w:rPr>
              <w:t>shopping ,</w:t>
            </w:r>
            <w:proofErr w:type="gramEnd"/>
            <w:r>
              <w:rPr>
                <w:rFonts w:ascii="Myriad Pro" w:hAnsi="Myriad Pro" w:cs="Arial"/>
              </w:rPr>
              <w:t xml:space="preserve"> escorting them within the community, domestic task.</w:t>
            </w:r>
          </w:p>
          <w:p w14:paraId="186D71FD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39BAB82C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4B3851D7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4AA8877C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3E628CD8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65C20A6A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</w:tc>
      </w:tr>
      <w:tr w:rsidR="00FB0A92" w14:paraId="3098FE61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536"/>
        </w:trPr>
        <w:tc>
          <w:tcPr>
            <w:tcW w:w="10121" w:type="dxa"/>
            <w:shd w:val="clear" w:color="auto" w:fill="009900"/>
          </w:tcPr>
          <w:p w14:paraId="59D73855" w14:textId="77777777" w:rsidR="00FB0A92" w:rsidRPr="003E644F" w:rsidRDefault="00FB0A92" w:rsidP="009A514C">
            <w:pPr>
              <w:rPr>
                <w:rFonts w:ascii="Myriad Pro" w:hAnsi="Myriad Pro" w:cs="Arial"/>
                <w:b/>
                <w:color w:val="FFFFFF"/>
              </w:rPr>
            </w:pPr>
            <w:r w:rsidRPr="003E644F">
              <w:rPr>
                <w:rFonts w:ascii="Myriad Pro" w:hAnsi="Myriad Pro" w:cs="Arial"/>
                <w:b/>
                <w:color w:val="FFFFFF"/>
              </w:rPr>
              <w:t>Please specify how you meet the</w:t>
            </w:r>
            <w:r>
              <w:rPr>
                <w:rFonts w:ascii="Myriad Pro" w:hAnsi="Myriad Pro" w:cs="Arial"/>
                <w:b/>
                <w:color w:val="FFFFFF"/>
              </w:rPr>
              <w:t xml:space="preserve"> </w:t>
            </w:r>
            <w:r w:rsidRPr="003E644F">
              <w:rPr>
                <w:rFonts w:ascii="Myriad Pro" w:hAnsi="Myriad Pro" w:cs="Arial"/>
                <w:b/>
                <w:color w:val="FFFFFF"/>
              </w:rPr>
              <w:t>criteria for this role.</w:t>
            </w:r>
          </w:p>
        </w:tc>
      </w:tr>
      <w:tr w:rsidR="00FB0A92" w14:paraId="43289D87" w14:textId="77777777" w:rsidTr="009A514C">
        <w:tblPrEx>
          <w:tblCellMar>
            <w:top w:w="0" w:type="dxa"/>
            <w:bottom w:w="0" w:type="dxa"/>
          </w:tblCellMar>
        </w:tblPrEx>
        <w:trPr>
          <w:cantSplit/>
          <w:trHeight w:val="536"/>
        </w:trPr>
        <w:tc>
          <w:tcPr>
            <w:tcW w:w="10121" w:type="dxa"/>
            <w:shd w:val="clear" w:color="auto" w:fill="auto"/>
          </w:tcPr>
          <w:p w14:paraId="78639F7C" w14:textId="77777777" w:rsidR="00FB0A92" w:rsidRDefault="00FB0A92" w:rsidP="009A514C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20EA467E" w14:textId="77777777" w:rsidR="00FB0A92" w:rsidRDefault="00FB0A92" w:rsidP="009A514C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569F1F92" w14:textId="77777777" w:rsidR="00FB0A92" w:rsidRDefault="00FB0A92" w:rsidP="009A514C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318B0F0A" w14:textId="77777777" w:rsidR="00FB0A92" w:rsidRDefault="00FB0A92" w:rsidP="009A514C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3ECCB4CB" w14:textId="77777777" w:rsidR="00FB0A92" w:rsidRDefault="00FB0A92" w:rsidP="009A514C">
            <w:pPr>
              <w:rPr>
                <w:rFonts w:ascii="Myriad Pro" w:hAnsi="Myriad Pro" w:cs="Arial"/>
                <w:b/>
                <w:color w:val="FFFFFF"/>
              </w:rPr>
            </w:pPr>
            <w:r>
              <w:rPr>
                <w:rFonts w:ascii="Myriad Pro" w:hAnsi="Myriad Pro" w:cs="Arial"/>
                <w:b/>
                <w:color w:val="FFFFFF"/>
              </w:rPr>
              <w:t>MMM</w:t>
            </w:r>
          </w:p>
          <w:p w14:paraId="4E40B87F" w14:textId="77777777" w:rsidR="00FB0A92" w:rsidRDefault="00FB0A92" w:rsidP="009A514C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23F2B76E" w14:textId="77777777" w:rsidR="00FB0A92" w:rsidRDefault="00FB0A92" w:rsidP="009A514C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3173C1E4" w14:textId="77777777" w:rsidR="00FB0A92" w:rsidRDefault="00FB0A92" w:rsidP="009A514C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40E213E1" w14:textId="77777777" w:rsidR="00FB0A92" w:rsidRDefault="00FB0A92" w:rsidP="009A514C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3C218697" w14:textId="77777777" w:rsidR="00FB0A92" w:rsidRDefault="00FB0A92" w:rsidP="009A514C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6D351F40" w14:textId="77777777" w:rsidR="00FB0A92" w:rsidRDefault="00FB0A92" w:rsidP="009A514C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29FCD6A2" w14:textId="77777777" w:rsidR="00FB0A92" w:rsidRDefault="00FB0A92" w:rsidP="009A514C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63C2CC68" w14:textId="77777777" w:rsidR="00FB0A92" w:rsidRPr="003E644F" w:rsidRDefault="00FB0A92" w:rsidP="009A514C">
            <w:pPr>
              <w:rPr>
                <w:rFonts w:ascii="Myriad Pro" w:hAnsi="Myriad Pro" w:cs="Arial"/>
                <w:b/>
                <w:color w:val="FFFFFF"/>
              </w:rPr>
            </w:pPr>
          </w:p>
        </w:tc>
      </w:tr>
    </w:tbl>
    <w:p w14:paraId="08302587" w14:textId="77777777" w:rsidR="00FB0A92" w:rsidRDefault="00FB0A92" w:rsidP="00FB0A92">
      <w:pPr>
        <w:jc w:val="center"/>
        <w:rPr>
          <w:rFonts w:ascii="Myriad Pro" w:hAnsi="Myriad Pro" w:cs="Arial"/>
          <w:b/>
        </w:rPr>
      </w:pPr>
    </w:p>
    <w:p w14:paraId="3A1C6B95" w14:textId="77777777" w:rsidR="00FB0A92" w:rsidRDefault="00FB0A92" w:rsidP="00FB0A92">
      <w:pPr>
        <w:jc w:val="center"/>
        <w:rPr>
          <w:rFonts w:ascii="Myriad Pro" w:hAnsi="Myriad Pro" w:cs="Arial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242"/>
      </w:tblGrid>
      <w:tr w:rsidR="00FB0A92" w14:paraId="202455B3" w14:textId="77777777" w:rsidTr="009A514C">
        <w:tc>
          <w:tcPr>
            <w:tcW w:w="10193" w:type="dxa"/>
            <w:shd w:val="clear" w:color="auto" w:fill="001751"/>
          </w:tcPr>
          <w:p w14:paraId="6F580E2A" w14:textId="77777777" w:rsidR="00FB0A92" w:rsidRDefault="00FB0A92" w:rsidP="009A514C">
            <w:pPr>
              <w:rPr>
                <w:rFonts w:ascii="Myriad Pro" w:hAnsi="Myriad Pro" w:cs="Arial"/>
                <w:b/>
                <w:color w:val="FFFFFF"/>
                <w:sz w:val="28"/>
                <w:szCs w:val="28"/>
              </w:rPr>
            </w:pPr>
            <w:r>
              <w:rPr>
                <w:rFonts w:ascii="Myriad Pro" w:hAnsi="Myriad Pro" w:cs="Arial"/>
                <w:b/>
                <w:color w:val="FFFFFF"/>
                <w:sz w:val="28"/>
                <w:szCs w:val="28"/>
              </w:rPr>
              <w:t>7. Declaration</w:t>
            </w:r>
          </w:p>
        </w:tc>
      </w:tr>
      <w:tr w:rsidR="00FB0A92" w14:paraId="660B2C98" w14:textId="77777777" w:rsidTr="009A514C">
        <w:tc>
          <w:tcPr>
            <w:tcW w:w="10193" w:type="dxa"/>
          </w:tcPr>
          <w:p w14:paraId="2CF871D8" w14:textId="77777777" w:rsidR="00FB0A92" w:rsidRDefault="00FB0A92" w:rsidP="009A514C">
            <w:pPr>
              <w:rPr>
                <w:rFonts w:ascii="Myriad Pro" w:hAnsi="Myriad Pro" w:cs="Arial"/>
              </w:rPr>
            </w:pPr>
          </w:p>
          <w:p w14:paraId="52343FB0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Please complete the following declaration and sign it in the appropriate place below. </w:t>
            </w:r>
          </w:p>
          <w:p w14:paraId="397C2312" w14:textId="77777777" w:rsidR="00FB0A92" w:rsidRDefault="00FB0A92" w:rsidP="009A514C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I certify that:</w:t>
            </w:r>
          </w:p>
          <w:p w14:paraId="6A5A4519" w14:textId="77777777" w:rsidR="00FB0A92" w:rsidRDefault="00FB0A92" w:rsidP="00FB0A92">
            <w:pPr>
              <w:numPr>
                <w:ilvl w:val="0"/>
                <w:numId w:val="3"/>
              </w:num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All the information given to me on this form is correct to the best of my knowledge</w:t>
            </w:r>
          </w:p>
          <w:p w14:paraId="2419CEF0" w14:textId="77777777" w:rsidR="00FB0A92" w:rsidRDefault="00FB0A92" w:rsidP="00FB0A92">
            <w:pPr>
              <w:numPr>
                <w:ilvl w:val="0"/>
                <w:numId w:val="3"/>
              </w:num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All questions relating to me have been accurately and fully answered</w:t>
            </w:r>
          </w:p>
          <w:p w14:paraId="0D249486" w14:textId="77777777" w:rsidR="00FB0A92" w:rsidRDefault="00FB0A92" w:rsidP="00FB0A92">
            <w:pPr>
              <w:numPr>
                <w:ilvl w:val="0"/>
                <w:numId w:val="3"/>
              </w:num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I possess all the qualifications which I claim to hold</w:t>
            </w:r>
          </w:p>
          <w:p w14:paraId="4F628928" w14:textId="77777777" w:rsidR="00FB0A92" w:rsidRDefault="00FB0A92" w:rsidP="009A514C">
            <w:pPr>
              <w:ind w:left="360"/>
              <w:rPr>
                <w:rFonts w:ascii="Myriad Pro" w:hAnsi="Myriad Pro" w:cs="Arial"/>
                <w:b/>
              </w:rPr>
            </w:pPr>
            <w:r>
              <w:rPr>
                <w:rFonts w:ascii="Myriad Pro" w:hAnsi="Myriad Pro" w:cs="Arial"/>
                <w:b/>
              </w:rPr>
              <w:t>Signed:                                                                                                                 Date:08/07/21</w:t>
            </w:r>
          </w:p>
          <w:p w14:paraId="1234B161" w14:textId="77777777" w:rsidR="00FB0A92" w:rsidRDefault="00FB0A92" w:rsidP="009A514C">
            <w:pPr>
              <w:ind w:left="360"/>
              <w:rPr>
                <w:rFonts w:ascii="Myriad Pro" w:hAnsi="Myriad Pro" w:cs="Arial"/>
                <w:b/>
              </w:rPr>
            </w:pPr>
          </w:p>
          <w:p w14:paraId="0A8594A8" w14:textId="77777777" w:rsidR="00FB0A92" w:rsidRDefault="00FB0A92" w:rsidP="009A514C">
            <w:pPr>
              <w:ind w:left="360"/>
              <w:rPr>
                <w:rFonts w:ascii="Myriad Pro" w:hAnsi="Myriad Pro" w:cs="Arial"/>
                <w:b/>
              </w:rPr>
            </w:pPr>
            <w:r>
              <w:rPr>
                <w:rFonts w:ascii="Myriad Pro" w:hAnsi="Myriad Pro" w:cs="Arial"/>
                <w:b/>
              </w:rPr>
              <w:t xml:space="preserve">Print Name: </w:t>
            </w:r>
            <w:proofErr w:type="spellStart"/>
            <w:r>
              <w:rPr>
                <w:rFonts w:ascii="Myriad Pro" w:hAnsi="Myriad Pro" w:cs="Arial"/>
                <w:b/>
              </w:rPr>
              <w:t>Aminat</w:t>
            </w:r>
            <w:proofErr w:type="spellEnd"/>
            <w:r>
              <w:rPr>
                <w:rFonts w:ascii="Myriad Pro" w:hAnsi="Myriad Pro" w:cs="Arial"/>
                <w:b/>
              </w:rPr>
              <w:t xml:space="preserve"> </w:t>
            </w:r>
            <w:proofErr w:type="spellStart"/>
            <w:r>
              <w:rPr>
                <w:rFonts w:ascii="Myriad Pro" w:hAnsi="Myriad Pro" w:cs="Arial"/>
                <w:b/>
              </w:rPr>
              <w:t>Morakinyo</w:t>
            </w:r>
            <w:proofErr w:type="spellEnd"/>
          </w:p>
          <w:p w14:paraId="41A4B045" w14:textId="77777777" w:rsidR="00FB0A92" w:rsidRDefault="00FB0A92" w:rsidP="009A514C">
            <w:pPr>
              <w:ind w:left="360"/>
              <w:rPr>
                <w:rFonts w:ascii="Myriad Pro" w:hAnsi="Myriad Pro" w:cs="Arial"/>
              </w:rPr>
            </w:pPr>
          </w:p>
        </w:tc>
      </w:tr>
    </w:tbl>
    <w:p w14:paraId="0A7C84C2" w14:textId="77777777" w:rsidR="00FB0A92" w:rsidRDefault="00FB0A92">
      <w:pPr>
        <w:rPr>
          <w:rFonts w:ascii="CordiaUPC" w:hAnsi="CordiaUPC" w:cs="CordiaUPC"/>
          <w:color w:val="1A1A1A" w:themeColor="background1" w:themeShade="1A"/>
          <w:u w:val="single"/>
        </w:rPr>
      </w:pPr>
    </w:p>
    <w:p w14:paraId="65FDB036" w14:textId="77777777" w:rsidR="00FB0A92" w:rsidRDefault="00FB0A92">
      <w:pPr>
        <w:rPr>
          <w:rFonts w:ascii="CordiaUPC" w:hAnsi="CordiaUPC" w:cs="CordiaUPC"/>
          <w:color w:val="1A1A1A" w:themeColor="background1" w:themeShade="1A"/>
          <w:u w:val="single"/>
        </w:rPr>
      </w:pPr>
    </w:p>
    <w:p w14:paraId="505DE820" w14:textId="77777777" w:rsidR="00FB0A92" w:rsidRDefault="00FB0A92">
      <w:pPr>
        <w:rPr>
          <w:rFonts w:ascii="CordiaUPC" w:hAnsi="CordiaUPC" w:cs="CordiaUPC"/>
          <w:color w:val="1A1A1A" w:themeColor="background1" w:themeShade="1A"/>
          <w:u w:val="single"/>
        </w:rPr>
      </w:pPr>
    </w:p>
    <w:p w14:paraId="3D9EEBAB" w14:textId="77777777" w:rsidR="00FB0A92" w:rsidRDefault="00FB0A92">
      <w:pPr>
        <w:rPr>
          <w:rFonts w:ascii="CordiaUPC" w:hAnsi="CordiaUPC" w:cs="CordiaUPC"/>
          <w:color w:val="1A1A1A" w:themeColor="background1" w:themeShade="1A"/>
          <w:u w:val="single"/>
        </w:rPr>
      </w:pPr>
    </w:p>
    <w:p w14:paraId="14C3C302" w14:textId="77777777" w:rsidR="00FB0A92" w:rsidRDefault="00FB0A92">
      <w:pPr>
        <w:rPr>
          <w:rFonts w:ascii="CordiaUPC" w:hAnsi="CordiaUPC" w:cs="CordiaUPC"/>
          <w:color w:val="1A1A1A" w:themeColor="background1" w:themeShade="1A"/>
          <w:u w:val="single"/>
        </w:rPr>
      </w:pPr>
    </w:p>
    <w:p w14:paraId="31BA520F" w14:textId="77777777" w:rsidR="00FB0A92" w:rsidRDefault="00FB0A92">
      <w:pPr>
        <w:rPr>
          <w:rFonts w:ascii="CordiaUPC" w:hAnsi="CordiaUPC" w:cs="CordiaUPC"/>
          <w:color w:val="1A1A1A" w:themeColor="background1" w:themeShade="1A"/>
          <w:u w:val="single"/>
        </w:rPr>
      </w:pPr>
    </w:p>
    <w:p w14:paraId="5B264A53" w14:textId="421547FC" w:rsidR="004A5AE9" w:rsidRDefault="004A5AE9">
      <w:pPr>
        <w:rPr>
          <w:rFonts w:ascii="CordiaUPC" w:hAnsi="CordiaUPC" w:cs="CordiaUPC"/>
          <w:color w:val="1A1A1A" w:themeColor="background1" w:themeShade="1A"/>
          <w:u w:val="single"/>
        </w:rPr>
      </w:pPr>
      <w:r>
        <w:rPr>
          <w:rFonts w:ascii="CordiaUPC" w:hAnsi="CordiaUPC" w:cs="CordiaUPC"/>
          <w:color w:val="1A1A1A" w:themeColor="background1" w:themeShade="1A"/>
          <w:u w:val="single"/>
        </w:rPr>
        <w:lastRenderedPageBreak/>
        <w:t>References</w:t>
      </w:r>
    </w:p>
    <w:p w14:paraId="66FE3A73" w14:textId="77777777" w:rsidR="004A5AE9" w:rsidRDefault="004A5AE9">
      <w:pPr>
        <w:rPr>
          <w:rFonts w:ascii="CordiaUPC" w:hAnsi="CordiaUPC" w:cs="CordiaUPC"/>
          <w:color w:val="1A1A1A" w:themeColor="background1" w:themeShade="1A"/>
          <w:u w:val="single"/>
        </w:rPr>
      </w:pPr>
    </w:p>
    <w:p w14:paraId="45777234" w14:textId="2D7D9C6A" w:rsidR="004A5AE9" w:rsidRDefault="005862EE" w:rsidP="005862EE">
      <w:pPr>
        <w:pStyle w:val="ListParagraph"/>
        <w:numPr>
          <w:ilvl w:val="0"/>
          <w:numId w:val="1"/>
        </w:numPr>
        <w:rPr>
          <w:rFonts w:ascii="CordiaUPC" w:hAnsi="CordiaUPC" w:cs="CordiaUPC"/>
          <w:color w:val="1A1A1A" w:themeColor="background1" w:themeShade="1A"/>
          <w:u w:val="single"/>
        </w:rPr>
      </w:pPr>
      <w:r>
        <w:rPr>
          <w:rFonts w:ascii="CordiaUPC" w:hAnsi="CordiaUPC" w:cs="CordiaUPC"/>
          <w:color w:val="1A1A1A" w:themeColor="background1" w:themeShade="1A"/>
          <w:u w:val="single"/>
        </w:rPr>
        <w:t xml:space="preserve">Bruce, L. (2013). Reflective Practice for Social Workers: </w:t>
      </w:r>
      <w:proofErr w:type="spellStart"/>
      <w:r>
        <w:rPr>
          <w:rFonts w:ascii="CordiaUPC" w:hAnsi="CordiaUPC" w:cs="CordiaUPC"/>
          <w:color w:val="1A1A1A" w:themeColor="background1" w:themeShade="1A"/>
          <w:u w:val="single"/>
        </w:rPr>
        <w:t>Ahandbook</w:t>
      </w:r>
      <w:proofErr w:type="spellEnd"/>
      <w:r>
        <w:rPr>
          <w:rFonts w:ascii="CordiaUPC" w:hAnsi="CordiaUPC" w:cs="CordiaUPC"/>
          <w:color w:val="1A1A1A" w:themeColor="background1" w:themeShade="1A"/>
          <w:u w:val="single"/>
        </w:rPr>
        <w:t xml:space="preserve"> for developing professional confidence. Berkshire: McGraw-Hill Education.</w:t>
      </w:r>
    </w:p>
    <w:p w14:paraId="1393F07D" w14:textId="0A055759" w:rsidR="005862EE" w:rsidRDefault="005862EE" w:rsidP="005862EE">
      <w:pPr>
        <w:pStyle w:val="ListParagraph"/>
        <w:numPr>
          <w:ilvl w:val="0"/>
          <w:numId w:val="1"/>
        </w:numPr>
        <w:rPr>
          <w:rFonts w:ascii="CordiaUPC" w:hAnsi="CordiaUPC" w:cs="CordiaUPC"/>
          <w:color w:val="1A1A1A" w:themeColor="background1" w:themeShade="1A"/>
          <w:u w:val="single"/>
        </w:rPr>
      </w:pPr>
      <w:r>
        <w:rPr>
          <w:rFonts w:ascii="CordiaUPC" w:hAnsi="CordiaUPC" w:cs="CordiaUPC"/>
          <w:color w:val="1A1A1A" w:themeColor="background1" w:themeShade="1A"/>
          <w:u w:val="single"/>
        </w:rPr>
        <w:t xml:space="preserve">Cottrell, S. (2010). Skills for Success: </w:t>
      </w:r>
      <w:proofErr w:type="spellStart"/>
      <w:r>
        <w:rPr>
          <w:rFonts w:ascii="CordiaUPC" w:hAnsi="CordiaUPC" w:cs="CordiaUPC"/>
          <w:color w:val="1A1A1A" w:themeColor="background1" w:themeShade="1A"/>
          <w:u w:val="single"/>
        </w:rPr>
        <w:t>PersonalDevelopmentand</w:t>
      </w:r>
      <w:proofErr w:type="spellEnd"/>
      <w:r>
        <w:rPr>
          <w:rFonts w:ascii="CordiaUPC" w:hAnsi="CordiaUPC" w:cs="CordiaUPC"/>
          <w:color w:val="1A1A1A" w:themeColor="background1" w:themeShade="1A"/>
          <w:u w:val="single"/>
        </w:rPr>
        <w:t xml:space="preserve"> Employability. England: Palgrave Macmillan.</w:t>
      </w:r>
    </w:p>
    <w:p w14:paraId="5414808B" w14:textId="77777777" w:rsidR="003A02D1" w:rsidRPr="003A02D1" w:rsidRDefault="003A02D1" w:rsidP="003A02D1">
      <w:pPr>
        <w:pStyle w:val="ListParagraph"/>
        <w:numPr>
          <w:ilvl w:val="0"/>
          <w:numId w:val="1"/>
        </w:numPr>
        <w:shd w:val="clear" w:color="auto" w:fill="FFFFFF"/>
        <w:spacing w:line="330" w:lineRule="atLeast"/>
        <w:rPr>
          <w:rFonts w:ascii="Arial" w:eastAsia="Times New Roman" w:hAnsi="Arial" w:cs="Arial"/>
          <w:color w:val="444444"/>
        </w:rPr>
      </w:pPr>
      <w:r w:rsidRPr="003A02D1">
        <w:rPr>
          <w:rFonts w:ascii="Arial" w:eastAsia="Times New Roman" w:hAnsi="Arial" w:cs="Arial"/>
          <w:color w:val="444444"/>
        </w:rPr>
        <w:t xml:space="preserve">Gibbs </w:t>
      </w:r>
      <w:proofErr w:type="gramStart"/>
      <w:r w:rsidRPr="003A02D1">
        <w:rPr>
          <w:rFonts w:ascii="Arial" w:eastAsia="Times New Roman" w:hAnsi="Arial" w:cs="Arial"/>
          <w:color w:val="444444"/>
        </w:rPr>
        <w:t>G(</w:t>
      </w:r>
      <w:proofErr w:type="gramEnd"/>
      <w:r w:rsidRPr="003A02D1">
        <w:rPr>
          <w:rFonts w:ascii="Arial" w:eastAsia="Times New Roman" w:hAnsi="Arial" w:cs="Arial"/>
          <w:color w:val="444444"/>
        </w:rPr>
        <w:t>1988) cited in Burns and Bulman (</w:t>
      </w:r>
      <w:proofErr w:type="spellStart"/>
      <w:r w:rsidRPr="003A02D1">
        <w:rPr>
          <w:rFonts w:ascii="Arial" w:eastAsia="Times New Roman" w:hAnsi="Arial" w:cs="Arial"/>
          <w:color w:val="444444"/>
        </w:rPr>
        <w:t>eds</w:t>
      </w:r>
      <w:proofErr w:type="spellEnd"/>
      <w:r w:rsidRPr="003A02D1">
        <w:rPr>
          <w:rFonts w:ascii="Arial" w:eastAsia="Times New Roman" w:hAnsi="Arial" w:cs="Arial"/>
          <w:color w:val="444444"/>
        </w:rPr>
        <w:t>) Learning by doing a guide to teaching and learning methods. Oxford: Further Education Unit, Oxford: Brooks Also cited in Grandis S, Long G, Glasper A Jackson P (</w:t>
      </w:r>
      <w:proofErr w:type="spellStart"/>
      <w:r w:rsidRPr="003A02D1">
        <w:rPr>
          <w:rFonts w:ascii="Arial" w:eastAsia="Times New Roman" w:hAnsi="Arial" w:cs="Arial"/>
          <w:color w:val="444444"/>
        </w:rPr>
        <w:t>Eds</w:t>
      </w:r>
      <w:proofErr w:type="spellEnd"/>
      <w:r w:rsidRPr="003A02D1">
        <w:rPr>
          <w:rFonts w:ascii="Arial" w:eastAsia="Times New Roman" w:hAnsi="Arial" w:cs="Arial"/>
          <w:color w:val="444444"/>
        </w:rPr>
        <w:t xml:space="preserve">) (2003) Foundation Studies for Nursing Using Enquiry-Based Learning, Basingstoke, </w:t>
      </w:r>
      <w:proofErr w:type="gramStart"/>
      <w:r w:rsidRPr="003A02D1">
        <w:rPr>
          <w:rFonts w:ascii="Arial" w:eastAsia="Times New Roman" w:hAnsi="Arial" w:cs="Arial"/>
          <w:color w:val="444444"/>
        </w:rPr>
        <w:t>Palgrave</w:t>
      </w:r>
      <w:proofErr w:type="gramEnd"/>
      <w:r w:rsidRPr="003A02D1">
        <w:rPr>
          <w:rFonts w:ascii="Arial" w:eastAsia="Times New Roman" w:hAnsi="Arial" w:cs="Arial"/>
          <w:color w:val="444444"/>
        </w:rPr>
        <w:t xml:space="preserve"> Macmillan.</w:t>
      </w:r>
    </w:p>
    <w:p w14:paraId="2193B213" w14:textId="77777777" w:rsidR="003A02D1" w:rsidRDefault="003A02D1" w:rsidP="003A02D1">
      <w:pPr>
        <w:pStyle w:val="ListParagraph"/>
        <w:rPr>
          <w:rFonts w:ascii="CordiaUPC" w:hAnsi="CordiaUPC" w:cs="CordiaUPC"/>
          <w:color w:val="1A1A1A" w:themeColor="background1" w:themeShade="1A"/>
          <w:u w:val="single"/>
        </w:rPr>
      </w:pPr>
    </w:p>
    <w:p w14:paraId="049CC4F7" w14:textId="77777777" w:rsidR="00AE6A08" w:rsidRDefault="00AE6A08" w:rsidP="00AE6A08">
      <w:pPr>
        <w:pStyle w:val="ListParagraph"/>
        <w:rPr>
          <w:rFonts w:ascii="CordiaUPC" w:hAnsi="CordiaUPC" w:cs="CordiaUPC"/>
          <w:color w:val="1A1A1A" w:themeColor="background1" w:themeShade="1A"/>
          <w:u w:val="single"/>
        </w:rPr>
      </w:pPr>
    </w:p>
    <w:p w14:paraId="0D3CD81A" w14:textId="77777777" w:rsidR="00AE6A08" w:rsidRDefault="00AE6A08" w:rsidP="00AE6A08">
      <w:pPr>
        <w:pStyle w:val="ListParagraph"/>
        <w:rPr>
          <w:rFonts w:ascii="CordiaUPC" w:hAnsi="CordiaUPC" w:cs="CordiaUPC"/>
          <w:color w:val="1A1A1A" w:themeColor="background1" w:themeShade="1A"/>
          <w:u w:val="single"/>
        </w:rPr>
      </w:pPr>
    </w:p>
    <w:p w14:paraId="723B22E7" w14:textId="3FCA57EE" w:rsidR="00AE6A08" w:rsidRDefault="00AE6A08" w:rsidP="00AE6A08">
      <w:pPr>
        <w:pStyle w:val="ListParagraph"/>
        <w:rPr>
          <w:rFonts w:ascii="CordiaUPC" w:hAnsi="CordiaUPC" w:cs="CordiaUPC"/>
          <w:color w:val="1A1A1A" w:themeColor="background1" w:themeShade="1A"/>
          <w:u w:val="single"/>
        </w:rPr>
      </w:pPr>
      <w:r>
        <w:rPr>
          <w:rFonts w:ascii="CordiaUPC" w:hAnsi="CordiaUPC" w:cs="CordiaUPC"/>
          <w:color w:val="1A1A1A" w:themeColor="background1" w:themeShade="1A"/>
          <w:u w:val="single"/>
        </w:rPr>
        <w:t>Websites</w:t>
      </w:r>
    </w:p>
    <w:p w14:paraId="1C7AB082" w14:textId="77777777" w:rsidR="005360EF" w:rsidRPr="005360EF" w:rsidRDefault="00AE6A08" w:rsidP="005360EF">
      <w:pPr>
        <w:pStyle w:val="ListParagraph"/>
        <w:numPr>
          <w:ilvl w:val="0"/>
          <w:numId w:val="2"/>
        </w:numPr>
        <w:rPr>
          <w:rFonts w:ascii="CordiaUPC" w:hAnsi="CordiaUPC" w:cs="CordiaUPC"/>
          <w:color w:val="1A1A1A" w:themeColor="background1" w:themeShade="1A"/>
        </w:rPr>
      </w:pPr>
      <w:hyperlink r:id="rId10" w:history="1">
        <w:r w:rsidRPr="005360EF">
          <w:rPr>
            <w:rStyle w:val="Hyperlink"/>
            <w:rFonts w:ascii="CordiaUPC" w:hAnsi="CordiaUPC" w:cs="CordiaUPC"/>
          </w:rPr>
          <w:t>www.wearencs.com</w:t>
        </w:r>
      </w:hyperlink>
      <w:r w:rsidRPr="005360EF">
        <w:rPr>
          <w:rFonts w:ascii="CordiaUPC" w:hAnsi="CordiaUPC" w:cs="CordiaUPC"/>
          <w:color w:val="1A1A1A" w:themeColor="background1" w:themeShade="1A"/>
          <w:u w:val="single"/>
        </w:rPr>
        <w:t>, National Citizen Service (2012).</w:t>
      </w:r>
    </w:p>
    <w:p w14:paraId="25A9450E" w14:textId="77777777" w:rsidR="007C6739" w:rsidRPr="007C6739" w:rsidRDefault="005360EF" w:rsidP="005360EF">
      <w:pPr>
        <w:pStyle w:val="ListParagraph"/>
        <w:numPr>
          <w:ilvl w:val="0"/>
          <w:numId w:val="2"/>
        </w:numPr>
        <w:rPr>
          <w:rFonts w:ascii="CordiaUPC" w:hAnsi="CordiaUPC" w:cs="CordiaUPC"/>
          <w:color w:val="1A1A1A" w:themeColor="background1" w:themeShade="1A"/>
        </w:rPr>
      </w:pPr>
      <w:hyperlink r:id="rId11" w:history="1">
        <w:r w:rsidRPr="005360EF">
          <w:rPr>
            <w:rStyle w:val="Hyperlink"/>
            <w:rFonts w:cs="Verdana"/>
          </w:rPr>
          <w:t>http://www.open.edu/openlearn/ocw/mod/oucontent/view.php?id=28130&amp;section=2.1</w:t>
        </w:r>
      </w:hyperlink>
      <w:r w:rsidR="007C6739" w:rsidRPr="007C6739">
        <w:rPr>
          <w:rFonts w:ascii="Helvetica" w:hAnsi="Helvetica"/>
          <w:color w:val="006621"/>
          <w:shd w:val="clear" w:color="auto" w:fill="FFFFFF"/>
        </w:rPr>
        <w:t xml:space="preserve"> </w:t>
      </w:r>
    </w:p>
    <w:p w14:paraId="53655179" w14:textId="69CAE221" w:rsidR="005360EF" w:rsidRPr="007C6739" w:rsidRDefault="007C6739" w:rsidP="005360EF">
      <w:pPr>
        <w:pStyle w:val="ListParagraph"/>
        <w:numPr>
          <w:ilvl w:val="0"/>
          <w:numId w:val="2"/>
        </w:numPr>
        <w:rPr>
          <w:rStyle w:val="Hyperlink"/>
          <w:rFonts w:ascii="CordiaUPC" w:hAnsi="CordiaUPC" w:cs="CordiaUPC"/>
          <w:color w:val="1A1A1A" w:themeColor="background1" w:themeShade="1A"/>
          <w:u w:val="none"/>
        </w:rPr>
      </w:pPr>
      <w:r w:rsidRPr="007C6739">
        <w:rPr>
          <w:rFonts w:cs="Verdana"/>
          <w:color w:val="0563C1" w:themeColor="hyperlink"/>
          <w:u w:val="single"/>
        </w:rPr>
        <w:t>https://obr.brookes.ac.uk/2018-2</w:t>
      </w:r>
    </w:p>
    <w:p w14:paraId="24164BE4" w14:textId="77777777" w:rsidR="007C6739" w:rsidRPr="005360EF" w:rsidRDefault="007C6739" w:rsidP="00F329A8">
      <w:pPr>
        <w:pStyle w:val="ListParagraph"/>
        <w:ind w:left="1080"/>
        <w:rPr>
          <w:rFonts w:ascii="CordiaUPC" w:hAnsi="CordiaUPC" w:cs="CordiaUPC"/>
          <w:color w:val="1A1A1A" w:themeColor="background1" w:themeShade="1A"/>
        </w:rPr>
      </w:pPr>
      <w:bookmarkStart w:id="0" w:name="_GoBack"/>
      <w:bookmarkEnd w:id="0"/>
    </w:p>
    <w:p w14:paraId="70F36D37" w14:textId="77777777" w:rsidR="005360EF" w:rsidRDefault="005360EF" w:rsidP="005360EF">
      <w:pPr>
        <w:rPr>
          <w:rFonts w:ascii="CordiaUPC" w:hAnsi="CordiaUPC" w:cs="CordiaUPC"/>
          <w:color w:val="1A1A1A" w:themeColor="background1" w:themeShade="1A"/>
        </w:rPr>
      </w:pPr>
    </w:p>
    <w:p w14:paraId="6908FA03" w14:textId="77777777" w:rsidR="005360EF" w:rsidRPr="005360EF" w:rsidRDefault="005360EF" w:rsidP="005360EF">
      <w:pPr>
        <w:pStyle w:val="ListParagraph"/>
        <w:ind w:left="1080"/>
        <w:rPr>
          <w:rFonts w:ascii="CordiaUPC" w:hAnsi="CordiaUPC" w:cs="CordiaUPC"/>
          <w:color w:val="1A1A1A" w:themeColor="background1" w:themeShade="1A"/>
          <w:u w:val="single"/>
        </w:rPr>
      </w:pPr>
    </w:p>
    <w:p w14:paraId="3FA3D058" w14:textId="77777777" w:rsidR="00FB0A92" w:rsidRPr="005862EE" w:rsidRDefault="00FB0A92" w:rsidP="00FB0A92">
      <w:pPr>
        <w:pStyle w:val="ListParagraph"/>
        <w:ind w:left="1080"/>
        <w:rPr>
          <w:rFonts w:ascii="CordiaUPC" w:hAnsi="CordiaUPC" w:cs="CordiaUPC"/>
          <w:color w:val="1A1A1A" w:themeColor="background1" w:themeShade="1A"/>
          <w:u w:val="single"/>
        </w:rPr>
      </w:pPr>
    </w:p>
    <w:sectPr w:rsidR="00FB0A92" w:rsidRPr="005862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4CA9C71" w14:textId="77777777" w:rsidR="00CE3A09" w:rsidRDefault="00CE3A09" w:rsidP="006531E5">
      <w:r>
        <w:separator/>
      </w:r>
    </w:p>
  </w:endnote>
  <w:endnote w:type="continuationSeparator" w:id="0">
    <w:p w14:paraId="00FED1D1" w14:textId="77777777" w:rsidR="00CE3A09" w:rsidRDefault="00CE3A09" w:rsidP="006531E5">
      <w:r>
        <w:continuationSeparator/>
      </w:r>
    </w:p>
  </w:endnote>
  <w:endnote w:type="continuationNotice" w:id="1">
    <w:p w14:paraId="5B6ABD40" w14:textId="77777777" w:rsidR="00CE3A09" w:rsidRDefault="00CE3A0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rdiaUPC">
    <w:altName w:val="Arial Unicode MS"/>
    <w:charset w:val="00"/>
    <w:family w:val="swiss"/>
    <w:pitch w:val="variable"/>
    <w:sig w:usb0="00000000" w:usb1="00000000" w:usb2="00000000" w:usb3="00000000" w:csb0="0001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Myriad Pro">
    <w:altName w:val="Arial"/>
    <w:panose1 w:val="00000000000000000000"/>
    <w:charset w:val="00"/>
    <w:family w:val="swiss"/>
    <w:notTrueType/>
    <w:pitch w:val="variable"/>
    <w:sig w:usb0="20000287" w:usb1="00000001" w:usb2="00000000" w:usb3="00000000" w:csb0="0000019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CC8C962" w14:textId="77777777" w:rsidR="00CE3A09" w:rsidRDefault="00CE3A09" w:rsidP="006531E5">
      <w:r>
        <w:separator/>
      </w:r>
    </w:p>
  </w:footnote>
  <w:footnote w:type="continuationSeparator" w:id="0">
    <w:p w14:paraId="77629803" w14:textId="77777777" w:rsidR="00CE3A09" w:rsidRDefault="00CE3A09" w:rsidP="006531E5">
      <w:r>
        <w:continuationSeparator/>
      </w:r>
    </w:p>
  </w:footnote>
  <w:footnote w:type="continuationNotice" w:id="1">
    <w:p w14:paraId="5D0A29DA" w14:textId="77777777" w:rsidR="00CE3A09" w:rsidRDefault="00CE3A09"/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6713B3"/>
    <w:multiLevelType w:val="hybridMultilevel"/>
    <w:tmpl w:val="4A0AEC9E"/>
    <w:lvl w:ilvl="0" w:tplc="90601E0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20115430"/>
    <w:multiLevelType w:val="hybridMultilevel"/>
    <w:tmpl w:val="E45AF9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548A7495"/>
    <w:multiLevelType w:val="hybridMultilevel"/>
    <w:tmpl w:val="386CD6F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9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545B3"/>
    <w:rsid w:val="000054F4"/>
    <w:rsid w:val="000142D7"/>
    <w:rsid w:val="00020D2A"/>
    <w:rsid w:val="000221CA"/>
    <w:rsid w:val="00024D7B"/>
    <w:rsid w:val="0004103F"/>
    <w:rsid w:val="00041BF3"/>
    <w:rsid w:val="00045C05"/>
    <w:rsid w:val="00053390"/>
    <w:rsid w:val="00053F76"/>
    <w:rsid w:val="0007197D"/>
    <w:rsid w:val="000770C1"/>
    <w:rsid w:val="00077F64"/>
    <w:rsid w:val="00090ECC"/>
    <w:rsid w:val="00095A25"/>
    <w:rsid w:val="000A3A01"/>
    <w:rsid w:val="000A3AB4"/>
    <w:rsid w:val="000B24E7"/>
    <w:rsid w:val="000C4640"/>
    <w:rsid w:val="000C5E53"/>
    <w:rsid w:val="000D07D5"/>
    <w:rsid w:val="000F0711"/>
    <w:rsid w:val="000F1029"/>
    <w:rsid w:val="000F36C3"/>
    <w:rsid w:val="00102906"/>
    <w:rsid w:val="001031BA"/>
    <w:rsid w:val="0010501A"/>
    <w:rsid w:val="0011742F"/>
    <w:rsid w:val="0011789D"/>
    <w:rsid w:val="00125683"/>
    <w:rsid w:val="00126AF0"/>
    <w:rsid w:val="001300E8"/>
    <w:rsid w:val="00141FFE"/>
    <w:rsid w:val="00145C69"/>
    <w:rsid w:val="001519D6"/>
    <w:rsid w:val="00151D42"/>
    <w:rsid w:val="0015369A"/>
    <w:rsid w:val="00153C6B"/>
    <w:rsid w:val="0015658F"/>
    <w:rsid w:val="0016388D"/>
    <w:rsid w:val="00173706"/>
    <w:rsid w:val="001766E1"/>
    <w:rsid w:val="001779FE"/>
    <w:rsid w:val="001848BF"/>
    <w:rsid w:val="0018609B"/>
    <w:rsid w:val="00187D6A"/>
    <w:rsid w:val="001B09DF"/>
    <w:rsid w:val="001B26FE"/>
    <w:rsid w:val="001B7957"/>
    <w:rsid w:val="001C056D"/>
    <w:rsid w:val="001C1EDC"/>
    <w:rsid w:val="001D64A9"/>
    <w:rsid w:val="001E130D"/>
    <w:rsid w:val="001E5557"/>
    <w:rsid w:val="001F4221"/>
    <w:rsid w:val="001F4F0D"/>
    <w:rsid w:val="002016BB"/>
    <w:rsid w:val="00202582"/>
    <w:rsid w:val="0020415D"/>
    <w:rsid w:val="00214D34"/>
    <w:rsid w:val="00221297"/>
    <w:rsid w:val="002340DF"/>
    <w:rsid w:val="0023693D"/>
    <w:rsid w:val="002401B2"/>
    <w:rsid w:val="00246E41"/>
    <w:rsid w:val="00255ACE"/>
    <w:rsid w:val="00257F0B"/>
    <w:rsid w:val="0026793D"/>
    <w:rsid w:val="002811B5"/>
    <w:rsid w:val="002827FA"/>
    <w:rsid w:val="002903E8"/>
    <w:rsid w:val="00297EE4"/>
    <w:rsid w:val="002A0BBA"/>
    <w:rsid w:val="002A1A4D"/>
    <w:rsid w:val="002B5AD6"/>
    <w:rsid w:val="002C1B60"/>
    <w:rsid w:val="002C2BC1"/>
    <w:rsid w:val="002C603A"/>
    <w:rsid w:val="002D1AF3"/>
    <w:rsid w:val="002E527E"/>
    <w:rsid w:val="002E7047"/>
    <w:rsid w:val="002F21D8"/>
    <w:rsid w:val="002F7634"/>
    <w:rsid w:val="00310320"/>
    <w:rsid w:val="003134F8"/>
    <w:rsid w:val="00321BEC"/>
    <w:rsid w:val="003225D7"/>
    <w:rsid w:val="00324531"/>
    <w:rsid w:val="0032688F"/>
    <w:rsid w:val="00343D80"/>
    <w:rsid w:val="0034563F"/>
    <w:rsid w:val="00345854"/>
    <w:rsid w:val="003630CC"/>
    <w:rsid w:val="00367D49"/>
    <w:rsid w:val="0037266D"/>
    <w:rsid w:val="003752FB"/>
    <w:rsid w:val="00382789"/>
    <w:rsid w:val="00383E26"/>
    <w:rsid w:val="0038417B"/>
    <w:rsid w:val="00387171"/>
    <w:rsid w:val="00392228"/>
    <w:rsid w:val="0039289E"/>
    <w:rsid w:val="00397CA9"/>
    <w:rsid w:val="003A02D1"/>
    <w:rsid w:val="003A3E87"/>
    <w:rsid w:val="003A4EF8"/>
    <w:rsid w:val="003A5763"/>
    <w:rsid w:val="003A655D"/>
    <w:rsid w:val="003B60D3"/>
    <w:rsid w:val="003C4D9B"/>
    <w:rsid w:val="003D0577"/>
    <w:rsid w:val="003D78EE"/>
    <w:rsid w:val="003E0AE0"/>
    <w:rsid w:val="003E1E03"/>
    <w:rsid w:val="003E5F25"/>
    <w:rsid w:val="003F1789"/>
    <w:rsid w:val="00400EDB"/>
    <w:rsid w:val="0040310E"/>
    <w:rsid w:val="00403621"/>
    <w:rsid w:val="00403C13"/>
    <w:rsid w:val="0040408E"/>
    <w:rsid w:val="00420F2D"/>
    <w:rsid w:val="0042147D"/>
    <w:rsid w:val="00423D82"/>
    <w:rsid w:val="00424AB5"/>
    <w:rsid w:val="004261A0"/>
    <w:rsid w:val="00435AF0"/>
    <w:rsid w:val="00436592"/>
    <w:rsid w:val="00440831"/>
    <w:rsid w:val="00446CF6"/>
    <w:rsid w:val="00453DD4"/>
    <w:rsid w:val="00462DEB"/>
    <w:rsid w:val="00467366"/>
    <w:rsid w:val="004702C8"/>
    <w:rsid w:val="004737A8"/>
    <w:rsid w:val="004810C1"/>
    <w:rsid w:val="004835AF"/>
    <w:rsid w:val="004859BB"/>
    <w:rsid w:val="004868A1"/>
    <w:rsid w:val="00487635"/>
    <w:rsid w:val="0049654A"/>
    <w:rsid w:val="004A2960"/>
    <w:rsid w:val="004A5AE9"/>
    <w:rsid w:val="004B6660"/>
    <w:rsid w:val="004C1414"/>
    <w:rsid w:val="004C4945"/>
    <w:rsid w:val="004C7C2C"/>
    <w:rsid w:val="004D3163"/>
    <w:rsid w:val="004E0667"/>
    <w:rsid w:val="004E34AA"/>
    <w:rsid w:val="004E445C"/>
    <w:rsid w:val="004E6207"/>
    <w:rsid w:val="004F1AE6"/>
    <w:rsid w:val="004F2782"/>
    <w:rsid w:val="004F3D1D"/>
    <w:rsid w:val="004F4771"/>
    <w:rsid w:val="004F60B3"/>
    <w:rsid w:val="004F7D22"/>
    <w:rsid w:val="00501B2A"/>
    <w:rsid w:val="00502301"/>
    <w:rsid w:val="00506BAD"/>
    <w:rsid w:val="00514359"/>
    <w:rsid w:val="00515873"/>
    <w:rsid w:val="00517127"/>
    <w:rsid w:val="00520415"/>
    <w:rsid w:val="0052583C"/>
    <w:rsid w:val="00531D70"/>
    <w:rsid w:val="00533B60"/>
    <w:rsid w:val="00535D27"/>
    <w:rsid w:val="005360EF"/>
    <w:rsid w:val="005402EE"/>
    <w:rsid w:val="00541679"/>
    <w:rsid w:val="0054422E"/>
    <w:rsid w:val="005514DA"/>
    <w:rsid w:val="00566F94"/>
    <w:rsid w:val="00570A88"/>
    <w:rsid w:val="00576F79"/>
    <w:rsid w:val="005806C5"/>
    <w:rsid w:val="00582BFE"/>
    <w:rsid w:val="00583CE3"/>
    <w:rsid w:val="005862EE"/>
    <w:rsid w:val="00587CFA"/>
    <w:rsid w:val="005914E7"/>
    <w:rsid w:val="00594071"/>
    <w:rsid w:val="005A4A94"/>
    <w:rsid w:val="005B3B04"/>
    <w:rsid w:val="005B6AF3"/>
    <w:rsid w:val="005B73C1"/>
    <w:rsid w:val="005B748F"/>
    <w:rsid w:val="005C242E"/>
    <w:rsid w:val="005D352D"/>
    <w:rsid w:val="005E174B"/>
    <w:rsid w:val="005E4311"/>
    <w:rsid w:val="00617244"/>
    <w:rsid w:val="00621DF5"/>
    <w:rsid w:val="006303DA"/>
    <w:rsid w:val="00632270"/>
    <w:rsid w:val="0064393F"/>
    <w:rsid w:val="00647C65"/>
    <w:rsid w:val="00650908"/>
    <w:rsid w:val="006518DE"/>
    <w:rsid w:val="006531E5"/>
    <w:rsid w:val="0065370B"/>
    <w:rsid w:val="00657EA3"/>
    <w:rsid w:val="00665FD1"/>
    <w:rsid w:val="00672308"/>
    <w:rsid w:val="006A0574"/>
    <w:rsid w:val="006A58D2"/>
    <w:rsid w:val="006A6C3A"/>
    <w:rsid w:val="006D2623"/>
    <w:rsid w:val="006E2C94"/>
    <w:rsid w:val="006F20FB"/>
    <w:rsid w:val="006F48C1"/>
    <w:rsid w:val="006F6821"/>
    <w:rsid w:val="0070264A"/>
    <w:rsid w:val="00707CC5"/>
    <w:rsid w:val="00712C43"/>
    <w:rsid w:val="00735E15"/>
    <w:rsid w:val="00744A5B"/>
    <w:rsid w:val="00745657"/>
    <w:rsid w:val="007461FD"/>
    <w:rsid w:val="00751568"/>
    <w:rsid w:val="0075562D"/>
    <w:rsid w:val="007557D0"/>
    <w:rsid w:val="00760ECB"/>
    <w:rsid w:val="007645DE"/>
    <w:rsid w:val="00764C60"/>
    <w:rsid w:val="00764D6F"/>
    <w:rsid w:val="007658D4"/>
    <w:rsid w:val="00771936"/>
    <w:rsid w:val="0077495D"/>
    <w:rsid w:val="007803B4"/>
    <w:rsid w:val="00782826"/>
    <w:rsid w:val="007875BC"/>
    <w:rsid w:val="007973C8"/>
    <w:rsid w:val="007A0ACD"/>
    <w:rsid w:val="007A2DD2"/>
    <w:rsid w:val="007A55F6"/>
    <w:rsid w:val="007A5E29"/>
    <w:rsid w:val="007A6427"/>
    <w:rsid w:val="007A669C"/>
    <w:rsid w:val="007B746C"/>
    <w:rsid w:val="007C140E"/>
    <w:rsid w:val="007C6739"/>
    <w:rsid w:val="007D3E26"/>
    <w:rsid w:val="007E5E68"/>
    <w:rsid w:val="007E5E80"/>
    <w:rsid w:val="007E74F8"/>
    <w:rsid w:val="007F16BC"/>
    <w:rsid w:val="00802F80"/>
    <w:rsid w:val="00803223"/>
    <w:rsid w:val="00810C2B"/>
    <w:rsid w:val="00811955"/>
    <w:rsid w:val="00822F49"/>
    <w:rsid w:val="0083169F"/>
    <w:rsid w:val="00831DB2"/>
    <w:rsid w:val="00834822"/>
    <w:rsid w:val="0083751A"/>
    <w:rsid w:val="00847229"/>
    <w:rsid w:val="00850203"/>
    <w:rsid w:val="00854AC0"/>
    <w:rsid w:val="00855DFC"/>
    <w:rsid w:val="00856DCE"/>
    <w:rsid w:val="0087516E"/>
    <w:rsid w:val="0088209A"/>
    <w:rsid w:val="00882127"/>
    <w:rsid w:val="008838DB"/>
    <w:rsid w:val="00895A63"/>
    <w:rsid w:val="008A2D31"/>
    <w:rsid w:val="008A4333"/>
    <w:rsid w:val="008A57E4"/>
    <w:rsid w:val="008A5E00"/>
    <w:rsid w:val="008A77E6"/>
    <w:rsid w:val="008A7ADB"/>
    <w:rsid w:val="008B3B4A"/>
    <w:rsid w:val="008B74B5"/>
    <w:rsid w:val="008C6974"/>
    <w:rsid w:val="008C69AC"/>
    <w:rsid w:val="008D2DD6"/>
    <w:rsid w:val="008D32AA"/>
    <w:rsid w:val="008E4111"/>
    <w:rsid w:val="008E7E8C"/>
    <w:rsid w:val="0090414C"/>
    <w:rsid w:val="00904C71"/>
    <w:rsid w:val="00917134"/>
    <w:rsid w:val="009230C9"/>
    <w:rsid w:val="00934406"/>
    <w:rsid w:val="00936DC8"/>
    <w:rsid w:val="00966570"/>
    <w:rsid w:val="009755E0"/>
    <w:rsid w:val="009757AE"/>
    <w:rsid w:val="009800ED"/>
    <w:rsid w:val="009831EE"/>
    <w:rsid w:val="009832D4"/>
    <w:rsid w:val="009857B1"/>
    <w:rsid w:val="0098624B"/>
    <w:rsid w:val="0098729F"/>
    <w:rsid w:val="0099156B"/>
    <w:rsid w:val="00996763"/>
    <w:rsid w:val="00997685"/>
    <w:rsid w:val="009A0955"/>
    <w:rsid w:val="009A4DA8"/>
    <w:rsid w:val="009A583C"/>
    <w:rsid w:val="009B6DD8"/>
    <w:rsid w:val="009C7277"/>
    <w:rsid w:val="009D0FDA"/>
    <w:rsid w:val="009D211F"/>
    <w:rsid w:val="009D3369"/>
    <w:rsid w:val="009D5946"/>
    <w:rsid w:val="009F19FC"/>
    <w:rsid w:val="009F7382"/>
    <w:rsid w:val="00A04BD8"/>
    <w:rsid w:val="00A066E3"/>
    <w:rsid w:val="00A1095D"/>
    <w:rsid w:val="00A10BA3"/>
    <w:rsid w:val="00A1166E"/>
    <w:rsid w:val="00A178C7"/>
    <w:rsid w:val="00A3736F"/>
    <w:rsid w:val="00A403DE"/>
    <w:rsid w:val="00A47012"/>
    <w:rsid w:val="00A4719E"/>
    <w:rsid w:val="00A666C4"/>
    <w:rsid w:val="00A669C4"/>
    <w:rsid w:val="00A70982"/>
    <w:rsid w:val="00A767D7"/>
    <w:rsid w:val="00A9053A"/>
    <w:rsid w:val="00A90C73"/>
    <w:rsid w:val="00A94753"/>
    <w:rsid w:val="00AA2B8B"/>
    <w:rsid w:val="00AA51BC"/>
    <w:rsid w:val="00AA523D"/>
    <w:rsid w:val="00AB0356"/>
    <w:rsid w:val="00AB27C2"/>
    <w:rsid w:val="00AC04F3"/>
    <w:rsid w:val="00AC2033"/>
    <w:rsid w:val="00AC651A"/>
    <w:rsid w:val="00AD37FF"/>
    <w:rsid w:val="00AD3F2E"/>
    <w:rsid w:val="00AE6A08"/>
    <w:rsid w:val="00AF1487"/>
    <w:rsid w:val="00B02E40"/>
    <w:rsid w:val="00B07BF3"/>
    <w:rsid w:val="00B07C67"/>
    <w:rsid w:val="00B11971"/>
    <w:rsid w:val="00B23F9B"/>
    <w:rsid w:val="00B319BA"/>
    <w:rsid w:val="00B3485B"/>
    <w:rsid w:val="00B37D6F"/>
    <w:rsid w:val="00B40DAD"/>
    <w:rsid w:val="00B44095"/>
    <w:rsid w:val="00B52366"/>
    <w:rsid w:val="00B52FCA"/>
    <w:rsid w:val="00B56752"/>
    <w:rsid w:val="00B6158E"/>
    <w:rsid w:val="00B62EA5"/>
    <w:rsid w:val="00B65900"/>
    <w:rsid w:val="00B67629"/>
    <w:rsid w:val="00B72318"/>
    <w:rsid w:val="00B7745F"/>
    <w:rsid w:val="00B80F9C"/>
    <w:rsid w:val="00B834D0"/>
    <w:rsid w:val="00B83B3E"/>
    <w:rsid w:val="00B86D07"/>
    <w:rsid w:val="00B9234E"/>
    <w:rsid w:val="00B93268"/>
    <w:rsid w:val="00B96163"/>
    <w:rsid w:val="00BA40F5"/>
    <w:rsid w:val="00BA5BE8"/>
    <w:rsid w:val="00BB166E"/>
    <w:rsid w:val="00BB195D"/>
    <w:rsid w:val="00BB4679"/>
    <w:rsid w:val="00BB5311"/>
    <w:rsid w:val="00BB7A71"/>
    <w:rsid w:val="00BB7C90"/>
    <w:rsid w:val="00BC5B44"/>
    <w:rsid w:val="00BD09D4"/>
    <w:rsid w:val="00BD29C7"/>
    <w:rsid w:val="00BE08A6"/>
    <w:rsid w:val="00BF6F36"/>
    <w:rsid w:val="00BF758A"/>
    <w:rsid w:val="00C01C48"/>
    <w:rsid w:val="00C01F6C"/>
    <w:rsid w:val="00C047F6"/>
    <w:rsid w:val="00C108D3"/>
    <w:rsid w:val="00C10E54"/>
    <w:rsid w:val="00C20F60"/>
    <w:rsid w:val="00C30C63"/>
    <w:rsid w:val="00C3147F"/>
    <w:rsid w:val="00C358B9"/>
    <w:rsid w:val="00C36677"/>
    <w:rsid w:val="00C46313"/>
    <w:rsid w:val="00C5717E"/>
    <w:rsid w:val="00C653C2"/>
    <w:rsid w:val="00C65C79"/>
    <w:rsid w:val="00C816AB"/>
    <w:rsid w:val="00C85279"/>
    <w:rsid w:val="00C85D03"/>
    <w:rsid w:val="00C92182"/>
    <w:rsid w:val="00C93E9B"/>
    <w:rsid w:val="00CA2CD4"/>
    <w:rsid w:val="00CC79EF"/>
    <w:rsid w:val="00CD325E"/>
    <w:rsid w:val="00CD5180"/>
    <w:rsid w:val="00CD7FDA"/>
    <w:rsid w:val="00CE3A09"/>
    <w:rsid w:val="00D15089"/>
    <w:rsid w:val="00D15A80"/>
    <w:rsid w:val="00D21B89"/>
    <w:rsid w:val="00D22DD6"/>
    <w:rsid w:val="00D32363"/>
    <w:rsid w:val="00D46780"/>
    <w:rsid w:val="00D55295"/>
    <w:rsid w:val="00D5655B"/>
    <w:rsid w:val="00D638B3"/>
    <w:rsid w:val="00D63F4E"/>
    <w:rsid w:val="00D66707"/>
    <w:rsid w:val="00D74B5F"/>
    <w:rsid w:val="00D754ED"/>
    <w:rsid w:val="00D77E59"/>
    <w:rsid w:val="00D80E10"/>
    <w:rsid w:val="00D85976"/>
    <w:rsid w:val="00D941F9"/>
    <w:rsid w:val="00D951A8"/>
    <w:rsid w:val="00DA1C3F"/>
    <w:rsid w:val="00DA5E5D"/>
    <w:rsid w:val="00DB38F4"/>
    <w:rsid w:val="00DC1FFE"/>
    <w:rsid w:val="00DC2EC0"/>
    <w:rsid w:val="00DC4F1A"/>
    <w:rsid w:val="00DD280E"/>
    <w:rsid w:val="00DD7EE6"/>
    <w:rsid w:val="00DE259F"/>
    <w:rsid w:val="00DE2B9A"/>
    <w:rsid w:val="00DE420D"/>
    <w:rsid w:val="00DE50A7"/>
    <w:rsid w:val="00DE5938"/>
    <w:rsid w:val="00DF16A8"/>
    <w:rsid w:val="00DF207E"/>
    <w:rsid w:val="00DF3FA3"/>
    <w:rsid w:val="00DF61A6"/>
    <w:rsid w:val="00DF7235"/>
    <w:rsid w:val="00E1562B"/>
    <w:rsid w:val="00E33269"/>
    <w:rsid w:val="00E34FB9"/>
    <w:rsid w:val="00E45000"/>
    <w:rsid w:val="00E50C64"/>
    <w:rsid w:val="00E53BB3"/>
    <w:rsid w:val="00E6410D"/>
    <w:rsid w:val="00E670A4"/>
    <w:rsid w:val="00E764CF"/>
    <w:rsid w:val="00E770A1"/>
    <w:rsid w:val="00E771A7"/>
    <w:rsid w:val="00E80FA7"/>
    <w:rsid w:val="00E81714"/>
    <w:rsid w:val="00E94744"/>
    <w:rsid w:val="00E94E19"/>
    <w:rsid w:val="00EA4D5D"/>
    <w:rsid w:val="00EA4F49"/>
    <w:rsid w:val="00EA6A97"/>
    <w:rsid w:val="00EB1E17"/>
    <w:rsid w:val="00EB4D61"/>
    <w:rsid w:val="00EE2EB2"/>
    <w:rsid w:val="00EF06A9"/>
    <w:rsid w:val="00EF562E"/>
    <w:rsid w:val="00F025D9"/>
    <w:rsid w:val="00F02C50"/>
    <w:rsid w:val="00F0415D"/>
    <w:rsid w:val="00F16174"/>
    <w:rsid w:val="00F16287"/>
    <w:rsid w:val="00F329A8"/>
    <w:rsid w:val="00F32E92"/>
    <w:rsid w:val="00F479A7"/>
    <w:rsid w:val="00F534E5"/>
    <w:rsid w:val="00F545B3"/>
    <w:rsid w:val="00F61923"/>
    <w:rsid w:val="00F61EFA"/>
    <w:rsid w:val="00F81803"/>
    <w:rsid w:val="00F82D01"/>
    <w:rsid w:val="00F9309B"/>
    <w:rsid w:val="00FA3337"/>
    <w:rsid w:val="00FA38AE"/>
    <w:rsid w:val="00FB0A92"/>
    <w:rsid w:val="00FB5A76"/>
    <w:rsid w:val="00FC2B67"/>
    <w:rsid w:val="00FC4522"/>
    <w:rsid w:val="00FD1E1E"/>
    <w:rsid w:val="00FE41EB"/>
    <w:rsid w:val="00FE75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martTagType w:namespaceuri="urn:schemas-microsoft-com:office:smarttags" w:name="country-region"/>
  <w:shapeDefaults>
    <o:shapedefaults v:ext="edit" spidmax="1026"/>
    <o:shapelayout v:ext="edit">
      <o:idmap v:ext="edit" data="1"/>
    </o:shapelayout>
  </w:shapeDefaults>
  <w:decimalSymbol w:val="."/>
  <w:listSeparator w:val=","/>
  <w14:docId w14:val="7C294C8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FB0A92"/>
    <w:pPr>
      <w:keepNext/>
      <w:jc w:val="center"/>
      <w:outlineLvl w:val="0"/>
    </w:pPr>
    <w:rPr>
      <w:rFonts w:ascii="Arial" w:eastAsia="Times New Roman" w:hAnsi="Arial" w:cs="Arial"/>
      <w:b/>
      <w:bCs/>
      <w:color w:val="FFFFFF"/>
      <w:sz w:val="48"/>
      <w:szCs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531E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31E5"/>
  </w:style>
  <w:style w:type="paragraph" w:styleId="Footer">
    <w:name w:val="footer"/>
    <w:basedOn w:val="Normal"/>
    <w:link w:val="FooterChar"/>
    <w:uiPriority w:val="99"/>
    <w:unhideWhenUsed/>
    <w:rsid w:val="006531E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31E5"/>
  </w:style>
  <w:style w:type="paragraph" w:styleId="ListParagraph">
    <w:name w:val="List Paragraph"/>
    <w:basedOn w:val="Normal"/>
    <w:uiPriority w:val="34"/>
    <w:qFormat/>
    <w:rsid w:val="005862E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E6A08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rsid w:val="00FB0A92"/>
    <w:rPr>
      <w:rFonts w:ascii="Arial" w:eastAsia="Times New Roman" w:hAnsi="Arial" w:cs="Arial"/>
      <w:b/>
      <w:bCs/>
      <w:color w:val="FFFFFF"/>
      <w:sz w:val="48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63F4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63F4E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FB0A92"/>
    <w:pPr>
      <w:keepNext/>
      <w:jc w:val="center"/>
      <w:outlineLvl w:val="0"/>
    </w:pPr>
    <w:rPr>
      <w:rFonts w:ascii="Arial" w:eastAsia="Times New Roman" w:hAnsi="Arial" w:cs="Arial"/>
      <w:b/>
      <w:bCs/>
      <w:color w:val="FFFFFF"/>
      <w:sz w:val="48"/>
      <w:szCs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531E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31E5"/>
  </w:style>
  <w:style w:type="paragraph" w:styleId="Footer">
    <w:name w:val="footer"/>
    <w:basedOn w:val="Normal"/>
    <w:link w:val="FooterChar"/>
    <w:uiPriority w:val="99"/>
    <w:unhideWhenUsed/>
    <w:rsid w:val="006531E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31E5"/>
  </w:style>
  <w:style w:type="paragraph" w:styleId="ListParagraph">
    <w:name w:val="List Paragraph"/>
    <w:basedOn w:val="Normal"/>
    <w:uiPriority w:val="34"/>
    <w:qFormat/>
    <w:rsid w:val="005862E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E6A08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rsid w:val="00FB0A92"/>
    <w:rPr>
      <w:rFonts w:ascii="Arial" w:eastAsia="Times New Roman" w:hAnsi="Arial" w:cs="Arial"/>
      <w:b/>
      <w:bCs/>
      <w:color w:val="FFFFFF"/>
      <w:sz w:val="48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63F4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63F4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65861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hyperlink" Target="http://www.open.edu/openlearn/ocw/mod/oucontent/view.php?id=28130&amp;section=2.1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://www.wearencs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open.edu/openlearn/ocw/mod/oucontent/view.php?id=28130&amp;section=2.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2708</Words>
  <Characters>15439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Mary Fagbolagun 2018 (N0817792)</dc:creator>
  <cp:lastModifiedBy>olami</cp:lastModifiedBy>
  <cp:revision>2</cp:revision>
  <dcterms:created xsi:type="dcterms:W3CDTF">2021-09-01T19:49:00Z</dcterms:created>
  <dcterms:modified xsi:type="dcterms:W3CDTF">2021-09-01T19:49:00Z</dcterms:modified>
</cp:coreProperties>
</file>