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6780D" w:rsidP="00E6780D" w:rsidRDefault="00E6780D" w14:paraId="090C7D58" w14:textId="07337168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5B924C71" wp14:editId="168B6498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Pr="0040098D" w:rsidR="00E6780D" w:rsidP="00E6780D" w:rsidRDefault="00E6780D" w14:paraId="1697BAE4" w14:textId="77777777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:rsidRPr="0040098D" w:rsidR="00E6780D" w:rsidP="00E6780D" w:rsidRDefault="00E6780D" w14:paraId="55E98D60" w14:textId="77777777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:rsidRPr="0040098D" w:rsidR="00E6780D" w:rsidP="4EC7FD2C" w:rsidRDefault="00E6780D" w14:paraId="7BE17FD3" w14:textId="351642C8">
      <w:pPr>
        <w:spacing w:before="212"/>
        <w:rPr>
          <w:rFonts w:ascii="Arial" w:hAnsi="Arial" w:asciiTheme="minorBidi" w:hAnsiTheme="minorBidi"/>
          <w:b w:val="1"/>
          <w:bCs w:val="1"/>
          <w:sz w:val="48"/>
          <w:szCs w:val="48"/>
        </w:rPr>
      </w:pPr>
      <w:r w:rsidRPr="4EC7FD2C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Assessment </w:t>
      </w:r>
      <w:r w:rsidRPr="4EC7FD2C" w:rsidR="00C963C3">
        <w:rPr>
          <w:rFonts w:ascii="Arial" w:hAnsi="Arial" w:asciiTheme="minorBidi" w:hAnsiTheme="minorBidi"/>
          <w:b w:val="1"/>
          <w:bCs w:val="1"/>
          <w:sz w:val="48"/>
          <w:szCs w:val="48"/>
        </w:rPr>
        <w:t>1</w:t>
      </w:r>
      <w:r w:rsidRPr="4EC7FD2C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: </w:t>
      </w:r>
      <w:r w:rsidRPr="4EC7FD2C" w:rsidR="1E403E49">
        <w:rPr>
          <w:rFonts w:ascii="Arial" w:hAnsi="Arial" w:asciiTheme="minorBidi" w:hAnsiTheme="minorBidi"/>
          <w:b w:val="0"/>
          <w:bCs w:val="0"/>
          <w:sz w:val="48"/>
          <w:szCs w:val="48"/>
        </w:rPr>
        <w:t>E-Portfolio</w:t>
      </w:r>
    </w:p>
    <w:p w:rsidRPr="0040098D" w:rsidR="00E6780D" w:rsidP="4EC7FD2C" w:rsidRDefault="00E6780D" w14:paraId="14F1CDB2" w14:textId="2C88BFB1">
      <w:pPr>
        <w:spacing w:before="3"/>
        <w:rPr>
          <w:rFonts w:ascii="Arial" w:hAnsi="Arial" w:asciiTheme="minorBidi" w:hAnsiTheme="minorBidi"/>
          <w:b w:val="1"/>
          <w:bCs w:val="1"/>
          <w:sz w:val="48"/>
          <w:szCs w:val="48"/>
        </w:rPr>
      </w:pPr>
      <w:r w:rsidRPr="4EC7FD2C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>Student Name:</w:t>
      </w:r>
      <w:r w:rsidRPr="4EC7FD2C" w:rsidR="4B7FF346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 </w:t>
      </w:r>
      <w:r w:rsidRPr="4EC7FD2C" w:rsidR="258E1074">
        <w:rPr>
          <w:rFonts w:ascii="Arial" w:hAnsi="Arial" w:asciiTheme="minorBidi" w:hAnsiTheme="minorBidi"/>
          <w:b w:val="1"/>
          <w:bCs w:val="1"/>
          <w:sz w:val="48"/>
          <w:szCs w:val="48"/>
        </w:rPr>
        <w:t>kelly westwood</w:t>
      </w:r>
    </w:p>
    <w:p w:rsidRPr="0040098D" w:rsidR="00E6780D" w:rsidP="4EC7FD2C" w:rsidRDefault="00E6780D" w14:paraId="1B6CEBE0" w14:textId="53D32FF8">
      <w:pPr>
        <w:spacing w:before="3"/>
        <w:rPr>
          <w:rFonts w:ascii="Arial" w:hAnsi="Arial" w:asciiTheme="minorBidi" w:hAnsiTheme="minorBidi"/>
          <w:b w:val="1"/>
          <w:bCs w:val="1"/>
          <w:sz w:val="48"/>
          <w:szCs w:val="48"/>
        </w:rPr>
      </w:pPr>
      <w:r w:rsidRPr="4EC7FD2C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>Student Number:</w:t>
      </w:r>
      <w:r w:rsidRPr="4EC7FD2C" w:rsidR="3F03F93D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 2532288</w:t>
      </w:r>
    </w:p>
    <w:p w:rsidR="00E6780D" w:rsidP="4EC7FD2C" w:rsidRDefault="00E6780D" w14:paraId="3CA1AB6B" w14:textId="3F04A8CF">
      <w:pPr>
        <w:rPr>
          <w:rFonts w:ascii="Arial" w:hAnsi="Arial" w:asciiTheme="minorBidi" w:hAnsiTheme="minorBidi"/>
          <w:b w:val="1"/>
          <w:bCs w:val="1"/>
          <w:sz w:val="48"/>
          <w:szCs w:val="48"/>
        </w:rPr>
      </w:pPr>
      <w:r w:rsidRPr="632F5A0D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Lecturer: </w:t>
      </w:r>
      <w:r w:rsidRPr="632F5A0D" w:rsidR="73AAC5ED">
        <w:rPr>
          <w:rFonts w:ascii="Arial" w:hAnsi="Arial" w:asciiTheme="minorBidi" w:hAnsiTheme="minorBidi"/>
          <w:b w:val="1"/>
          <w:bCs w:val="1"/>
          <w:sz w:val="48"/>
          <w:szCs w:val="48"/>
        </w:rPr>
        <w:t>Scott James</w:t>
      </w:r>
      <w:r>
        <w:br/>
      </w:r>
      <w:r w:rsidRPr="632F5A0D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Deadline: </w:t>
      </w:r>
      <w:r w:rsidRPr="632F5A0D" w:rsidR="2179E0F7">
        <w:rPr>
          <w:rFonts w:ascii="Arial" w:hAnsi="Arial" w:asciiTheme="minorBidi" w:hAnsiTheme="minorBidi"/>
          <w:b w:val="1"/>
          <w:bCs w:val="1"/>
          <w:sz w:val="48"/>
          <w:szCs w:val="48"/>
        </w:rPr>
        <w:t>27</w:t>
      </w:r>
      <w:r w:rsidRPr="632F5A0D" w:rsidR="2179E0F7">
        <w:rPr>
          <w:rFonts w:ascii="Arial" w:hAnsi="Arial" w:asciiTheme="minorBidi" w:hAnsiTheme="minorBidi"/>
          <w:b w:val="1"/>
          <w:bCs w:val="1"/>
          <w:sz w:val="48"/>
          <w:szCs w:val="48"/>
          <w:vertAlign w:val="superscript"/>
        </w:rPr>
        <w:t>th</w:t>
      </w:r>
      <w:r w:rsidRPr="632F5A0D" w:rsidR="2179E0F7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 </w:t>
      </w:r>
      <w:r w:rsidRPr="632F5A0D" w:rsidR="68F53401">
        <w:rPr>
          <w:rFonts w:ascii="Arial" w:hAnsi="Arial" w:asciiTheme="minorBidi" w:hAnsiTheme="minorBidi"/>
          <w:b w:val="1"/>
          <w:bCs w:val="1"/>
          <w:sz w:val="48"/>
          <w:szCs w:val="48"/>
        </w:rPr>
        <w:t>February</w:t>
      </w:r>
      <w:r w:rsidRPr="632F5A0D" w:rsidR="6B45AC29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 </w:t>
      </w:r>
      <w:r w:rsidRPr="632F5A0D" w:rsidR="2179E0F7">
        <w:rPr>
          <w:rFonts w:ascii="Arial" w:hAnsi="Arial" w:asciiTheme="minorBidi" w:hAnsiTheme="minorBidi"/>
          <w:b w:val="1"/>
          <w:bCs w:val="1"/>
          <w:sz w:val="48"/>
          <w:szCs w:val="48"/>
        </w:rPr>
        <w:t>2026</w:t>
      </w:r>
      <w:r w:rsidRPr="632F5A0D" w:rsidR="23DB1B22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 23.59p</w:t>
      </w:r>
      <w:r w:rsidRPr="632F5A0D" w:rsidR="443BCE0B">
        <w:rPr>
          <w:rFonts w:ascii="Arial" w:hAnsi="Arial" w:asciiTheme="minorBidi" w:hAnsiTheme="minorBidi"/>
          <w:b w:val="1"/>
          <w:bCs w:val="1"/>
          <w:sz w:val="48"/>
          <w:szCs w:val="48"/>
        </w:rPr>
        <w:t>m</w:t>
      </w:r>
    </w:p>
    <w:p w:rsidR="00E6780D" w:rsidP="00E6780D" w:rsidRDefault="00E6780D" w14:paraId="686117E5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E6780D" w14:paraId="4A2CCB85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E6780D" w14:paraId="1ADAB6FF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E6780D" w14:paraId="62DED827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E6780D" w14:paraId="0B0BA2D8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E6780D" w14:paraId="3527B853" w14:textId="77777777">
      <w:pPr>
        <w:rPr>
          <w:rFonts w:asciiTheme="minorBidi" w:hAnsiTheme="minorBidi"/>
          <w:bCs/>
          <w:sz w:val="48"/>
          <w:szCs w:val="48"/>
        </w:rPr>
      </w:pPr>
    </w:p>
    <w:p w:rsidR="00527605" w:rsidP="00E6780D" w:rsidRDefault="00527605" w14:paraId="30C9C76F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C963C3" w14:paraId="71B8EB4E" w14:textId="2FCC353F">
      <w:pPr>
        <w:rPr>
          <w:rFonts w:ascii="Aptos" w:hAnsi="Aptos"/>
          <w:b/>
          <w:bCs/>
          <w:sz w:val="32"/>
          <w:szCs w:val="32"/>
        </w:rPr>
      </w:pPr>
      <w:r>
        <w:rPr>
          <w:rFonts w:ascii="Aptos" w:hAnsi="Aptos"/>
          <w:b/>
          <w:bCs/>
          <w:sz w:val="32"/>
          <w:szCs w:val="32"/>
        </w:rPr>
        <w:t>Wordcount:</w:t>
      </w:r>
      <w:r>
        <w:rPr>
          <w:rFonts w:ascii="Aptos" w:hAnsi="Aptos"/>
          <w:b/>
          <w:bCs/>
          <w:sz w:val="32"/>
          <w:szCs w:val="32"/>
        </w:rPr>
        <w:br/>
      </w:r>
    </w:p>
    <w:p w:rsidRPr="009F24C9" w:rsidR="00C963C3" w:rsidP="00C963C3" w:rsidRDefault="00C963C3" w14:paraId="3D58DD7A" w14:textId="3B8F679A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AI Acknowledgement</w:t>
      </w:r>
    </w:p>
    <w:p w:rsidRPr="009F24C9" w:rsidR="00C963C3" w:rsidP="746F34CC" w:rsidRDefault="00C963C3" w14:paraId="15356910" w14:textId="29AA90B3">
      <w:pPr>
        <w:rPr>
          <w:rFonts w:ascii="Arial" w:hAnsi="Arial" w:cs="Arial"/>
          <w:i w:val="1"/>
          <w:iCs w:val="1"/>
        </w:rPr>
      </w:pPr>
    </w:p>
    <w:p w:rsidRPr="009F24C9" w:rsidR="00C963C3" w:rsidP="632F5A0D" w:rsidRDefault="00C963C3" w14:paraId="1DC66021" w14:textId="4CC6E954">
      <w:pPr>
        <w:rPr>
          <w:rFonts w:ascii="Arial" w:hAnsi="Arial" w:cs="Arial"/>
        </w:rPr>
      </w:pPr>
    </w:p>
    <w:p w:rsidRPr="009F24C9" w:rsidR="00C963C3" w:rsidP="00C963C3" w:rsidRDefault="00C963C3" w14:paraId="5E6295B9" w14:textId="77777777">
      <w:pPr>
        <w:numPr>
          <w:ilvl w:val="0"/>
          <w:numId w:val="3"/>
        </w:numPr>
        <w:rPr>
          <w:rFonts w:ascii="Arial" w:hAnsi="Arial" w:cs="Arial"/>
        </w:rPr>
      </w:pPr>
    </w:p>
    <w:p w:rsidRPr="009F24C9" w:rsidR="00C963C3" w:rsidP="00C963C3" w:rsidRDefault="00C963C3" w14:paraId="078665C0" w14:textId="77777777">
      <w:pPr>
        <w:rPr>
          <w:rFonts w:ascii="Arial" w:hAnsi="Arial" w:cs="Arial"/>
        </w:rPr>
        <w:sectPr w:rsidRPr="009F24C9" w:rsidR="00C963C3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  <w:r w:rsidRPr="009F24C9">
        <w:rPr>
          <w:rFonts w:ascii="Arial" w:hAnsi="Arial" w:cs="Arial"/>
        </w:rPr>
        <w:t>I confirm that I have not presented any AI-generated text as my own work. I confirm that I have retained copies of drafts, notes, and resources used before and after the use of AI tools.</w:t>
      </w:r>
    </w:p>
    <w:sdt>
      <w:sdtPr>
        <w:id w:val="-1599325537"/>
        <w:docPartObj>
          <w:docPartGallery w:val="Table of Contents"/>
          <w:docPartUnique/>
        </w:docPartObj>
        <w:rPr>
          <w:rFonts w:ascii="Arial" w:hAnsi="Arial" w:eastAsia="等线" w:cs="Arial" w:eastAsiaTheme="minorEastAsia"/>
          <w:color w:val="auto"/>
          <w:kern w:val="2"/>
          <w:sz w:val="24"/>
          <w:szCs w:val="24"/>
          <w:lang w:val="en-GB" w:eastAsia="zh-CN"/>
          <w14:ligatures w14:val="standardContextual"/>
        </w:rPr>
      </w:sdtPr>
      <w:sdtEndPr>
        <w:rPr>
          <w:rFonts w:ascii="Arial" w:hAnsi="Arial" w:eastAsia="等线" w:cs="Arial" w:eastAsiaTheme="minorEastAsia"/>
          <w:b w:val="1"/>
          <w:bCs w:val="1"/>
          <w:noProof/>
          <w:color w:val="auto"/>
          <w:sz w:val="24"/>
          <w:szCs w:val="24"/>
          <w:lang w:val="en-GB" w:eastAsia="zh-CN"/>
        </w:rPr>
      </w:sdtEndPr>
      <w:sdtContent>
        <w:p w:rsidRPr="009F24C9" w:rsidR="00C963C3" w:rsidRDefault="00C963C3" w14:paraId="53E499C3" w14:textId="2BB85D98">
          <w:pPr>
            <w:pStyle w:val="TOCHeading"/>
            <w:rPr>
              <w:rFonts w:ascii="Arial" w:hAnsi="Arial" w:cs="Arial"/>
            </w:rPr>
          </w:pPr>
          <w:r w:rsidRPr="009F24C9">
            <w:rPr>
              <w:rFonts w:ascii="Arial" w:hAnsi="Arial" w:cs="Arial"/>
            </w:rPr>
            <w:t>Contents</w:t>
          </w:r>
        </w:p>
        <w:p w:rsidR="009F24C9" w:rsidRDefault="00C963C3" w14:paraId="6E985652" w14:textId="5D601D0A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9F24C9">
            <w:rPr>
              <w:rFonts w:ascii="Arial" w:hAnsi="Arial" w:cs="Arial"/>
            </w:rPr>
            <w:fldChar w:fldCharType="begin"/>
          </w:r>
          <w:r w:rsidRPr="009F24C9">
            <w:rPr>
              <w:rFonts w:ascii="Arial" w:hAnsi="Arial" w:cs="Arial"/>
            </w:rPr>
            <w:instrText xml:space="preserve"> TOC \o "1-3" \h \z \u </w:instrText>
          </w:r>
          <w:r w:rsidRPr="009F24C9">
            <w:rPr>
              <w:rFonts w:ascii="Arial" w:hAnsi="Arial" w:cs="Arial"/>
            </w:rPr>
            <w:fldChar w:fldCharType="separate"/>
          </w:r>
          <w:hyperlink w:history="1" w:anchor="_Toc218876933">
            <w:r w:rsidRPr="00731828" w:rsidR="009F24C9">
              <w:rPr>
                <w:rStyle w:val="Hyperlink"/>
                <w:rFonts w:ascii="Arial" w:hAnsi="Arial" w:cs="Arial"/>
                <w:noProof/>
              </w:rPr>
              <w:t>Component 1 – Development of Academic Skills (500 words)</w:t>
            </w:r>
            <w:r w:rsidR="009F24C9">
              <w:rPr>
                <w:noProof/>
                <w:webHidden/>
              </w:rPr>
              <w:tab/>
            </w:r>
            <w:r w:rsidR="009F24C9">
              <w:rPr>
                <w:noProof/>
                <w:webHidden/>
              </w:rPr>
              <w:fldChar w:fldCharType="begin"/>
            </w:r>
            <w:r w:rsidR="009F24C9">
              <w:rPr>
                <w:noProof/>
                <w:webHidden/>
              </w:rPr>
              <w:instrText xml:space="preserve"> PAGEREF _Toc218876933 \h </w:instrText>
            </w:r>
            <w:r w:rsidR="009F24C9">
              <w:rPr>
                <w:noProof/>
                <w:webHidden/>
              </w:rPr>
            </w:r>
            <w:r w:rsidR="009F24C9">
              <w:rPr>
                <w:noProof/>
                <w:webHidden/>
              </w:rPr>
              <w:fldChar w:fldCharType="separate"/>
            </w:r>
            <w:r w:rsidR="009F24C9">
              <w:rPr>
                <w:noProof/>
                <w:webHidden/>
              </w:rPr>
              <w:t>4</w:t>
            </w:r>
            <w:r w:rsidR="009F24C9">
              <w:rPr>
                <w:noProof/>
                <w:webHidden/>
              </w:rPr>
              <w:fldChar w:fldCharType="end"/>
            </w:r>
          </w:hyperlink>
        </w:p>
        <w:p w:rsidR="009F24C9" w:rsidRDefault="009F24C9" w14:paraId="65348511" w14:textId="7D871E4B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218876934">
            <w:r w:rsidRPr="00731828">
              <w:rPr>
                <w:rStyle w:val="Hyperlink"/>
                <w:rFonts w:ascii="Arial" w:hAnsi="Arial" w:cs="Arial"/>
                <w:noProof/>
              </w:rPr>
              <w:t>Component 2 – Application of Academic Skills (1,000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_Toc218876934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F24C9" w:rsidRDefault="009F24C9" w14:paraId="2AE1D1FE" w14:textId="3C53DA40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218876935">
            <w:r w:rsidRPr="00731828">
              <w:rPr>
                <w:rStyle w:val="Hyperlink"/>
                <w:rFonts w:ascii="Arial" w:hAnsi="Arial" w:cs="Arial"/>
                <w:noProof/>
              </w:rPr>
              <w:t>Component 3 –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_Toc218876935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Pr="009F24C9" w:rsidR="00C963C3" w:rsidRDefault="00C963C3" w14:paraId="03EBA343" w14:textId="3441B792">
          <w:pPr>
            <w:rPr>
              <w:rFonts w:ascii="Arial" w:hAnsi="Arial" w:cs="Arial"/>
            </w:rPr>
          </w:pPr>
          <w:r w:rsidRPr="009F24C9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:rsidRPr="009F24C9" w:rsidR="00C963C3" w:rsidP="00C963C3" w:rsidRDefault="00C963C3" w14:paraId="1AF98FE6" w14:textId="77777777">
      <w:pPr>
        <w:rPr>
          <w:rFonts w:ascii="Arial" w:hAnsi="Arial" w:cs="Arial"/>
        </w:rPr>
        <w:sectPr w:rsidRPr="009F24C9" w:rsidR="00C963C3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Pr="009F24C9" w:rsidR="00C963C3" w:rsidP="00C963C3" w:rsidRDefault="00C963C3" w14:paraId="63D51CAB" w14:textId="77777777">
      <w:pPr>
        <w:pStyle w:val="Heading1"/>
        <w:rPr>
          <w:rFonts w:ascii="Arial" w:hAnsi="Arial" w:cs="Arial"/>
        </w:rPr>
      </w:pPr>
      <w:bookmarkStart w:name="_Toc218876933" w:id="0"/>
      <w:r w:rsidRPr="009F24C9">
        <w:rPr>
          <w:rFonts w:ascii="Arial" w:hAnsi="Arial" w:cs="Arial"/>
        </w:rPr>
        <w:t>Component 1 – Development of Academic Skills (500 words)</w:t>
      </w:r>
      <w:bookmarkEnd w:id="0"/>
    </w:p>
    <w:p w:rsidRPr="009F24C9" w:rsidR="00C963C3" w:rsidP="00C963C3" w:rsidRDefault="00C963C3" w14:paraId="4E4DEFEE" w14:textId="1101B9B9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(Personal experience must NOT be included in this component)</w:t>
      </w:r>
    </w:p>
    <w:p w:rsidRPr="009F24C9" w:rsidR="00C963C3" w:rsidP="4FA6E530" w:rsidRDefault="00C963C3" w14:paraId="051C4BD7" w14:textId="61BBC06D">
      <w:pPr>
        <w:rPr>
          <w:rFonts w:ascii="Arial" w:hAnsi="Arial" w:cs="Arial"/>
          <w:b w:val="1"/>
          <w:bCs w:val="1"/>
        </w:rPr>
      </w:pPr>
    </w:p>
    <w:p w:rsidRPr="009F24C9" w:rsidR="00C963C3" w:rsidP="00C963C3" w:rsidRDefault="00C963C3" w14:paraId="29963419" w14:textId="77777777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Source 1</w:t>
      </w:r>
    </w:p>
    <w:p w:rsidRPr="009F24C9" w:rsidR="00C963C3" w:rsidP="4FA6E530" w:rsidRDefault="00C963C3" w14:paraId="4145FEEE" w14:textId="242E4D5C">
      <w:pPr/>
      <w:r w:rsidR="40260042">
        <w:rPr/>
        <w:t>Noreen Kassam January 17</w:t>
      </w:r>
      <w:r w:rsidRPr="4FA6E530" w:rsidR="40260042">
        <w:rPr>
          <w:vertAlign w:val="superscript"/>
        </w:rPr>
        <w:t>th</w:t>
      </w:r>
      <w:r w:rsidR="40260042">
        <w:rPr/>
        <w:t xml:space="preserve"> 2020</w:t>
      </w:r>
      <w:r w:rsidR="3DDCD8AD">
        <w:rPr/>
        <w:t xml:space="preserve"> The </w:t>
      </w:r>
      <w:r w:rsidR="2C3431EC">
        <w:rPr/>
        <w:t>opportunities</w:t>
      </w:r>
      <w:r w:rsidR="3DDCD8AD">
        <w:rPr/>
        <w:t xml:space="preserve"> and challenges for online learning in higher education.</w:t>
      </w:r>
    </w:p>
    <w:p w:rsidRPr="009F24C9" w:rsidR="00C963C3" w:rsidP="746F34CC" w:rsidRDefault="00C963C3" w14:paraId="1341EF38" w14:textId="2789BBD6">
      <w:pPr>
        <w:rPr>
          <w:rFonts w:ascii="Arial" w:hAnsi="Arial" w:cs="Arial"/>
        </w:rPr>
      </w:pPr>
      <w:r w:rsidR="1DF18656">
        <w:rPr/>
        <w:t>This source was accessed through google.</w:t>
      </w:r>
    </w:p>
    <w:p w:rsidRPr="009F24C9" w:rsidR="00C963C3" w:rsidP="00C963C3" w:rsidRDefault="00C963C3" w14:paraId="02597761" w14:textId="5C3EC6C5">
      <w:pPr>
        <w:rPr>
          <w:rFonts w:ascii="Arial" w:hAnsi="Arial" w:cs="Arial"/>
        </w:rPr>
      </w:pPr>
      <w:r>
        <w:br/>
      </w:r>
    </w:p>
    <w:p w:rsidRPr="009F24C9" w:rsidR="00C963C3" w:rsidP="00C963C3" w:rsidRDefault="00C963C3" w14:paraId="3D4584FA" w14:textId="77777777">
      <w:pPr>
        <w:rPr>
          <w:rFonts w:ascii="Arial" w:hAnsi="Arial" w:cs="Arial"/>
        </w:rPr>
      </w:pPr>
      <w:r w:rsidRPr="009F24C9">
        <w:rPr>
          <w:rFonts w:ascii="Arial" w:hAnsi="Arial" w:cs="Arial"/>
        </w:rPr>
        <w:t>Using the CRAAP Test, briefly evaluate:</w:t>
      </w:r>
    </w:p>
    <w:p w:rsidRPr="009F24C9" w:rsidR="00C963C3" w:rsidP="00C963C3" w:rsidRDefault="00C963C3" w14:paraId="2F0B4244" w14:textId="178740E3">
      <w:pPr>
        <w:numPr>
          <w:ilvl w:val="0"/>
          <w:numId w:val="18"/>
        </w:numPr>
        <w:rPr>
          <w:rFonts w:ascii="Arial" w:hAnsi="Arial" w:cs="Arial"/>
        </w:rPr>
      </w:pPr>
      <w:r w:rsidRPr="73503F79" w:rsidR="00C963C3">
        <w:rPr>
          <w:rFonts w:ascii="Arial" w:hAnsi="Arial" w:cs="Arial"/>
        </w:rPr>
        <w:t>Currency:</w:t>
      </w:r>
      <w:r w:rsidRPr="73503F79" w:rsidR="7AEA54D7">
        <w:rPr>
          <w:rFonts w:ascii="Arial" w:hAnsi="Arial" w:cs="Arial"/>
        </w:rPr>
        <w:t xml:space="preserve"> T</w:t>
      </w:r>
      <w:r w:rsidRPr="73503F79" w:rsidR="6D010318">
        <w:rPr>
          <w:rFonts w:ascii="Arial" w:hAnsi="Arial" w:cs="Arial"/>
        </w:rPr>
        <w:t xml:space="preserve">his source is current as it was published in </w:t>
      </w:r>
      <w:r w:rsidRPr="73503F79" w:rsidR="4EE523FD">
        <w:rPr>
          <w:rFonts w:ascii="Arial" w:hAnsi="Arial" w:cs="Arial"/>
        </w:rPr>
        <w:t>ja</w:t>
      </w:r>
      <w:r w:rsidRPr="73503F79" w:rsidR="28B15BFC">
        <w:rPr>
          <w:rFonts w:ascii="Arial" w:hAnsi="Arial" w:cs="Arial"/>
        </w:rPr>
        <w:t>nuary</w:t>
      </w:r>
      <w:r w:rsidRPr="73503F79" w:rsidR="28B15BFC">
        <w:rPr>
          <w:rFonts w:ascii="Arial" w:hAnsi="Arial" w:cs="Arial"/>
        </w:rPr>
        <w:t xml:space="preserve"> 2020</w:t>
      </w:r>
      <w:r w:rsidRPr="73503F79" w:rsidR="697E6A1F">
        <w:rPr>
          <w:rFonts w:ascii="Arial" w:hAnsi="Arial" w:cs="Arial"/>
        </w:rPr>
        <w:t xml:space="preserve">. Although there are more recent sources, </w:t>
      </w:r>
      <w:r w:rsidRPr="73503F79" w:rsidR="697E6A1F">
        <w:rPr>
          <w:rFonts w:ascii="Arial" w:hAnsi="Arial" w:cs="Arial"/>
        </w:rPr>
        <w:t>i</w:t>
      </w:r>
      <w:r w:rsidRPr="73503F79" w:rsidR="697E6A1F">
        <w:rPr>
          <w:rFonts w:ascii="Arial" w:hAnsi="Arial" w:cs="Arial"/>
        </w:rPr>
        <w:t xml:space="preserve"> have found that this source is current.</w:t>
      </w:r>
    </w:p>
    <w:p w:rsidRPr="009F24C9" w:rsidR="00C963C3" w:rsidP="00C963C3" w:rsidRDefault="00C963C3" w14:paraId="5DF9F435" w14:textId="7DC17B3E">
      <w:pPr>
        <w:numPr>
          <w:ilvl w:val="0"/>
          <w:numId w:val="18"/>
        </w:numPr>
        <w:rPr>
          <w:rFonts w:ascii="Arial" w:hAnsi="Arial" w:cs="Arial"/>
        </w:rPr>
      </w:pPr>
      <w:r w:rsidRPr="73503F79" w:rsidR="00C963C3">
        <w:rPr>
          <w:rFonts w:ascii="Arial" w:hAnsi="Arial" w:cs="Arial"/>
        </w:rPr>
        <w:t>Relevance</w:t>
      </w:r>
      <w:r w:rsidRPr="73503F79" w:rsidR="0F10196E">
        <w:rPr>
          <w:rFonts w:ascii="Arial" w:hAnsi="Arial" w:cs="Arial"/>
        </w:rPr>
        <w:t xml:space="preserve">: </w:t>
      </w:r>
      <w:r w:rsidRPr="73503F79" w:rsidR="57BC3DF6">
        <w:rPr>
          <w:rFonts w:ascii="Arial" w:hAnsi="Arial" w:cs="Arial"/>
        </w:rPr>
        <w:t>R</w:t>
      </w:r>
      <w:r w:rsidRPr="73503F79" w:rsidR="37870AA1">
        <w:rPr>
          <w:rFonts w:ascii="Arial" w:hAnsi="Arial" w:cs="Arial"/>
        </w:rPr>
        <w:t xml:space="preserve">elevance is high </w:t>
      </w:r>
      <w:r w:rsidRPr="73503F79" w:rsidR="3D150325">
        <w:rPr>
          <w:rFonts w:ascii="Arial" w:hAnsi="Arial" w:cs="Arial"/>
        </w:rPr>
        <w:t>because it talks about the digital era</w:t>
      </w:r>
      <w:r w:rsidRPr="73503F79" w:rsidR="60954EFA">
        <w:rPr>
          <w:rFonts w:ascii="Arial" w:hAnsi="Arial" w:cs="Arial"/>
        </w:rPr>
        <w:t>, in particular the challenges and opportunities.</w:t>
      </w:r>
    </w:p>
    <w:p w:rsidRPr="009F24C9" w:rsidR="00C963C3" w:rsidP="00C963C3" w:rsidRDefault="00C963C3" w14:paraId="591A765C" w14:textId="58160198">
      <w:pPr>
        <w:numPr>
          <w:ilvl w:val="0"/>
          <w:numId w:val="18"/>
        </w:numPr>
        <w:rPr>
          <w:rFonts w:ascii="Arial" w:hAnsi="Arial" w:cs="Arial"/>
        </w:rPr>
      </w:pPr>
      <w:r w:rsidRPr="73503F79" w:rsidR="00C963C3">
        <w:rPr>
          <w:rFonts w:ascii="Arial" w:hAnsi="Arial" w:cs="Arial"/>
        </w:rPr>
        <w:t>Authority:</w:t>
      </w:r>
      <w:r w:rsidRPr="73503F79" w:rsidR="72593909">
        <w:rPr>
          <w:rFonts w:ascii="Arial" w:hAnsi="Arial" w:cs="Arial"/>
        </w:rPr>
        <w:t xml:space="preserve"> Authority is good due to the </w:t>
      </w:r>
      <w:r w:rsidRPr="73503F79" w:rsidR="20DFED6A">
        <w:rPr>
          <w:rFonts w:ascii="Arial" w:hAnsi="Arial" w:cs="Arial"/>
        </w:rPr>
        <w:t>author's</w:t>
      </w:r>
      <w:r w:rsidRPr="73503F79" w:rsidR="72593909">
        <w:rPr>
          <w:rFonts w:ascii="Arial" w:hAnsi="Arial" w:cs="Arial"/>
        </w:rPr>
        <w:t xml:space="preserve"> research</w:t>
      </w:r>
      <w:r w:rsidRPr="73503F79" w:rsidR="3E80B987">
        <w:rPr>
          <w:rFonts w:ascii="Arial" w:hAnsi="Arial" w:cs="Arial"/>
        </w:rPr>
        <w:t>.</w:t>
      </w:r>
    </w:p>
    <w:p w:rsidR="00C963C3" w:rsidP="73503F79" w:rsidRDefault="00C963C3" w14:paraId="40ADDE4D" w14:textId="38C46629">
      <w:pPr>
        <w:numPr>
          <w:ilvl w:val="0"/>
          <w:numId w:val="18"/>
        </w:numPr>
        <w:rPr>
          <w:rFonts w:ascii="Arial" w:hAnsi="Arial" w:cs="Arial"/>
        </w:rPr>
      </w:pPr>
      <w:r w:rsidRPr="73503F79" w:rsidR="00C963C3">
        <w:rPr>
          <w:rFonts w:ascii="Arial" w:hAnsi="Arial" w:cs="Arial"/>
        </w:rPr>
        <w:t>Accuracy:</w:t>
      </w:r>
      <w:r w:rsidRPr="73503F79" w:rsidR="1904FE2B">
        <w:rPr>
          <w:rFonts w:ascii="Arial" w:hAnsi="Arial" w:cs="Arial"/>
        </w:rPr>
        <w:t xml:space="preserve"> </w:t>
      </w:r>
      <w:r w:rsidRPr="73503F79" w:rsidR="0611C54B">
        <w:rPr>
          <w:rFonts w:ascii="Arial" w:hAnsi="Arial" w:cs="Arial"/>
        </w:rPr>
        <w:t xml:space="preserve">Accuracy </w:t>
      </w:r>
      <w:r w:rsidRPr="73503F79" w:rsidR="1904FE2B">
        <w:rPr>
          <w:rFonts w:ascii="Arial" w:hAnsi="Arial" w:cs="Arial"/>
        </w:rPr>
        <w:t xml:space="preserve">is good due to the authors </w:t>
      </w:r>
      <w:r w:rsidRPr="73503F79" w:rsidR="5122A3E3">
        <w:rPr>
          <w:rFonts w:ascii="Arial" w:hAnsi="Arial" w:cs="Arial"/>
        </w:rPr>
        <w:t>research and referencing</w:t>
      </w:r>
      <w:r w:rsidRPr="73503F79" w:rsidR="2E18610E">
        <w:rPr>
          <w:rFonts w:ascii="Arial" w:hAnsi="Arial" w:cs="Arial"/>
        </w:rPr>
        <w:t xml:space="preserve">, </w:t>
      </w:r>
      <w:r w:rsidRPr="73503F79" w:rsidR="2E18610E">
        <w:rPr>
          <w:rFonts w:ascii="Arial" w:hAnsi="Arial" w:cs="Arial"/>
        </w:rPr>
        <w:t>and also</w:t>
      </w:r>
      <w:r w:rsidRPr="73503F79" w:rsidR="2E18610E">
        <w:rPr>
          <w:rFonts w:ascii="Arial" w:hAnsi="Arial" w:cs="Arial"/>
        </w:rPr>
        <w:t xml:space="preserve"> throughout the source, it </w:t>
      </w:r>
      <w:r w:rsidRPr="73503F79" w:rsidR="2E18610E">
        <w:rPr>
          <w:rFonts w:ascii="Arial" w:hAnsi="Arial" w:cs="Arial"/>
        </w:rPr>
        <w:t>contained</w:t>
      </w:r>
      <w:r w:rsidRPr="73503F79" w:rsidR="2E18610E">
        <w:rPr>
          <w:rFonts w:ascii="Arial" w:hAnsi="Arial" w:cs="Arial"/>
        </w:rPr>
        <w:t xml:space="preserve"> in-text citations. </w:t>
      </w:r>
    </w:p>
    <w:p w:rsidRPr="009F24C9" w:rsidR="00C963C3" w:rsidP="00C963C3" w:rsidRDefault="00C963C3" w14:paraId="73309E1C" w14:textId="6EC5BEA8">
      <w:pPr>
        <w:numPr>
          <w:ilvl w:val="0"/>
          <w:numId w:val="18"/>
        </w:numPr>
        <w:rPr>
          <w:rFonts w:ascii="Arial" w:hAnsi="Arial" w:cs="Arial"/>
        </w:rPr>
      </w:pPr>
      <w:r w:rsidRPr="4FA6E530" w:rsidR="00C963C3">
        <w:rPr>
          <w:rFonts w:ascii="Arial" w:hAnsi="Arial" w:cs="Arial"/>
        </w:rPr>
        <w:t>Purpose:</w:t>
      </w:r>
      <w:r w:rsidRPr="4FA6E530" w:rsidR="04DF0B69">
        <w:rPr>
          <w:rFonts w:ascii="Arial" w:hAnsi="Arial" w:cs="Arial"/>
        </w:rPr>
        <w:t xml:space="preserve"> </w:t>
      </w:r>
      <w:r w:rsidRPr="4FA6E530" w:rsidR="72D6EBAD">
        <w:rPr>
          <w:rFonts w:ascii="Arial" w:hAnsi="Arial" w:cs="Arial"/>
        </w:rPr>
        <w:t xml:space="preserve">Purpose is to highlight the opportunities and challenges for online </w:t>
      </w:r>
      <w:r w:rsidRPr="4FA6E530" w:rsidR="256046E4">
        <w:rPr>
          <w:rFonts w:ascii="Arial" w:hAnsi="Arial" w:cs="Arial"/>
        </w:rPr>
        <w:t xml:space="preserve">learning in </w:t>
      </w:r>
      <w:r w:rsidRPr="4FA6E530" w:rsidR="256046E4">
        <w:rPr>
          <w:rFonts w:ascii="Arial" w:hAnsi="Arial" w:cs="Arial"/>
        </w:rPr>
        <w:t>higher</w:t>
      </w:r>
      <w:r w:rsidRPr="4FA6E530" w:rsidR="256046E4">
        <w:rPr>
          <w:rFonts w:ascii="Arial" w:hAnsi="Arial" w:cs="Arial"/>
        </w:rPr>
        <w:t xml:space="preserve"> education.</w:t>
      </w:r>
    </w:p>
    <w:p w:rsidRPr="009F24C9" w:rsidR="00C963C3" w:rsidP="00C963C3" w:rsidRDefault="00C963C3" w14:paraId="2B2E8ABD" w14:textId="1159A38C">
      <w:pPr>
        <w:rPr>
          <w:rFonts w:ascii="Arial" w:hAnsi="Arial" w:cs="Arial"/>
        </w:rPr>
      </w:pPr>
    </w:p>
    <w:p w:rsidRPr="009F24C9" w:rsidR="00C963C3" w:rsidP="00C963C3" w:rsidRDefault="00C963C3" w14:paraId="338D4429" w14:textId="20AADE4A">
      <w:pPr>
        <w:rPr>
          <w:rFonts w:ascii="Arial" w:hAnsi="Arial" w:cs="Arial"/>
        </w:rPr>
      </w:pPr>
    </w:p>
    <w:p w:rsidRPr="009F24C9" w:rsidR="00C963C3" w:rsidP="00C963C3" w:rsidRDefault="00C963C3" w14:paraId="4D7CA805" w14:textId="77777777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Source 2</w:t>
      </w:r>
    </w:p>
    <w:p w:rsidRPr="009F24C9" w:rsidR="00C963C3" w:rsidP="00C963C3" w:rsidRDefault="00C963C3" w14:paraId="42469A76" w14:textId="4E626E78">
      <w:pPr>
        <w:rPr>
          <w:rFonts w:ascii="Arial" w:hAnsi="Arial" w:cs="Arial"/>
        </w:rPr>
      </w:pPr>
      <w:r w:rsidRPr="4FA6E530" w:rsidR="39CCC10E">
        <w:rPr>
          <w:rFonts w:ascii="Arial" w:hAnsi="Arial" w:cs="Arial"/>
        </w:rPr>
        <w:t>Yumei zou,</w:t>
      </w:r>
      <w:r w:rsidRPr="4FA6E530" w:rsidR="4CD496DD">
        <w:rPr>
          <w:rFonts w:ascii="Arial" w:hAnsi="Arial" w:cs="Arial"/>
        </w:rPr>
        <w:t xml:space="preserve"> </w:t>
      </w:r>
      <w:r w:rsidRPr="4FA6E530" w:rsidR="39CCC10E">
        <w:rPr>
          <w:rFonts w:ascii="Arial" w:hAnsi="Arial" w:cs="Arial"/>
        </w:rPr>
        <w:t xml:space="preserve">Florence </w:t>
      </w:r>
      <w:r w:rsidRPr="4FA6E530" w:rsidR="39CCC10E">
        <w:rPr>
          <w:rFonts w:ascii="Arial" w:hAnsi="Arial" w:cs="Arial"/>
        </w:rPr>
        <w:t>Kuek,We</w:t>
      </w:r>
      <w:r w:rsidRPr="4FA6E530" w:rsidR="0B9136DE">
        <w:rPr>
          <w:rFonts w:ascii="Arial" w:hAnsi="Arial" w:cs="Arial"/>
        </w:rPr>
        <w:t>nqin</w:t>
      </w:r>
      <w:r w:rsidRPr="4FA6E530" w:rsidR="0B9136DE">
        <w:rPr>
          <w:rFonts w:ascii="Arial" w:hAnsi="Arial" w:cs="Arial"/>
        </w:rPr>
        <w:t xml:space="preserve"> Feng, Xiaoli Cheng</w:t>
      </w:r>
      <w:r w:rsidRPr="4FA6E530" w:rsidR="3BF360D0">
        <w:rPr>
          <w:rFonts w:ascii="Arial" w:hAnsi="Arial" w:cs="Arial"/>
        </w:rPr>
        <w:t xml:space="preserve"> </w:t>
      </w:r>
      <w:r w:rsidRPr="4FA6E530" w:rsidR="3B62B8FF">
        <w:rPr>
          <w:rFonts w:ascii="Arial" w:hAnsi="Arial" w:cs="Arial"/>
        </w:rPr>
        <w:t>(</w:t>
      </w:r>
      <w:r w:rsidRPr="4FA6E530" w:rsidR="3BF360D0">
        <w:rPr>
          <w:rFonts w:ascii="Arial" w:hAnsi="Arial" w:cs="Arial"/>
        </w:rPr>
        <w:t>2025</w:t>
      </w:r>
      <w:r w:rsidRPr="4FA6E530" w:rsidR="2D1BC811">
        <w:rPr>
          <w:rFonts w:ascii="Arial" w:hAnsi="Arial" w:cs="Arial"/>
        </w:rPr>
        <w:t>) Digital learning in the 21</w:t>
      </w:r>
      <w:r w:rsidRPr="4FA6E530" w:rsidR="2D1BC811">
        <w:rPr>
          <w:rFonts w:ascii="Arial" w:hAnsi="Arial" w:cs="Arial"/>
          <w:vertAlign w:val="superscript"/>
        </w:rPr>
        <w:t>st</w:t>
      </w:r>
      <w:r w:rsidRPr="4FA6E530" w:rsidR="2D1BC811">
        <w:rPr>
          <w:rFonts w:ascii="Arial" w:hAnsi="Arial" w:cs="Arial"/>
        </w:rPr>
        <w:t xml:space="preserve"> century:</w:t>
      </w:r>
      <w:r w:rsidRPr="4FA6E530" w:rsidR="7B185CF9">
        <w:rPr>
          <w:rFonts w:ascii="Arial" w:hAnsi="Arial" w:cs="Arial"/>
        </w:rPr>
        <w:t xml:space="preserve"> T</w:t>
      </w:r>
      <w:r w:rsidRPr="4FA6E530" w:rsidR="2D1BC811">
        <w:rPr>
          <w:rFonts w:ascii="Arial" w:hAnsi="Arial" w:cs="Arial"/>
        </w:rPr>
        <w:t>rends challenges an</w:t>
      </w:r>
      <w:r w:rsidRPr="4FA6E530" w:rsidR="255D1CD8">
        <w:rPr>
          <w:rFonts w:ascii="Arial" w:hAnsi="Arial" w:cs="Arial"/>
        </w:rPr>
        <w:t>d innovations in technology integ</w:t>
      </w:r>
      <w:r w:rsidRPr="4FA6E530" w:rsidR="616DCB64">
        <w:rPr>
          <w:rFonts w:ascii="Arial" w:hAnsi="Arial" w:cs="Arial"/>
        </w:rPr>
        <w:t>ration</w:t>
      </w:r>
    </w:p>
    <w:p w:rsidR="5C31CBC8" w:rsidP="4FA6E530" w:rsidRDefault="5C31CBC8" w14:paraId="6DB68C79" w14:textId="42879E6A">
      <w:pPr>
        <w:rPr>
          <w:rFonts w:ascii="Arial" w:hAnsi="Arial" w:cs="Arial"/>
        </w:rPr>
      </w:pPr>
      <w:r w:rsidRPr="4FA6E530" w:rsidR="5C31CBC8">
        <w:rPr>
          <w:rFonts w:ascii="Arial" w:hAnsi="Arial" w:cs="Arial"/>
        </w:rPr>
        <w:t xml:space="preserve">This source was </w:t>
      </w:r>
      <w:r w:rsidRPr="4FA6E530" w:rsidR="1716CECA">
        <w:rPr>
          <w:rFonts w:ascii="Arial" w:hAnsi="Arial" w:cs="Arial"/>
        </w:rPr>
        <w:t>accessed</w:t>
      </w:r>
      <w:r w:rsidRPr="4FA6E530" w:rsidR="5C31CBC8">
        <w:rPr>
          <w:rFonts w:ascii="Arial" w:hAnsi="Arial" w:cs="Arial"/>
        </w:rPr>
        <w:t xml:space="preserve"> through google</w:t>
      </w:r>
    </w:p>
    <w:p w:rsidRPr="009F24C9" w:rsidR="00C963C3" w:rsidP="00C963C3" w:rsidRDefault="00C963C3" w14:paraId="29A0881F" w14:textId="77777777">
      <w:pPr>
        <w:rPr>
          <w:rFonts w:ascii="Arial" w:hAnsi="Arial" w:cs="Arial"/>
        </w:rPr>
      </w:pPr>
      <w:r w:rsidRPr="009F24C9">
        <w:rPr>
          <w:rFonts w:ascii="Arial" w:hAnsi="Arial" w:cs="Arial"/>
        </w:rPr>
        <w:t>Using the CRAAP Test, briefly evaluate:</w:t>
      </w:r>
    </w:p>
    <w:p w:rsidRPr="009F24C9" w:rsidR="00C963C3" w:rsidP="00C963C3" w:rsidRDefault="00C963C3" w14:paraId="0E92CC48" w14:textId="7DEAF12A">
      <w:pPr>
        <w:numPr>
          <w:ilvl w:val="0"/>
          <w:numId w:val="19"/>
        </w:numPr>
        <w:rPr>
          <w:rFonts w:ascii="Arial" w:hAnsi="Arial" w:cs="Arial"/>
        </w:rPr>
      </w:pPr>
      <w:r w:rsidRPr="73503F79" w:rsidR="00C963C3">
        <w:rPr>
          <w:rFonts w:ascii="Arial" w:hAnsi="Arial" w:cs="Arial"/>
        </w:rPr>
        <w:t>Currency:</w:t>
      </w:r>
      <w:r w:rsidRPr="73503F79" w:rsidR="530617B9">
        <w:rPr>
          <w:rFonts w:ascii="Arial" w:hAnsi="Arial" w:cs="Arial"/>
        </w:rPr>
        <w:t xml:space="preserve"> The source is current as it was published in 2025</w:t>
      </w:r>
      <w:r w:rsidRPr="73503F79" w:rsidR="5DAAD434">
        <w:rPr>
          <w:rFonts w:ascii="Arial" w:hAnsi="Arial" w:cs="Arial"/>
        </w:rPr>
        <w:t xml:space="preserve">, which is only a year ago, so it highlights how recent the </w:t>
      </w:r>
      <w:r w:rsidRPr="73503F79" w:rsidR="5DAAD434">
        <w:rPr>
          <w:rFonts w:ascii="Arial" w:hAnsi="Arial" w:cs="Arial"/>
        </w:rPr>
        <w:t>informatio</w:t>
      </w:r>
      <w:r w:rsidRPr="73503F79" w:rsidR="5DAAD434">
        <w:rPr>
          <w:rFonts w:ascii="Arial" w:hAnsi="Arial" w:cs="Arial"/>
        </w:rPr>
        <w:t>n is.</w:t>
      </w:r>
    </w:p>
    <w:p w:rsidRPr="009F24C9" w:rsidR="00C963C3" w:rsidP="00C963C3" w:rsidRDefault="00C963C3" w14:paraId="30B3906B" w14:textId="1BFB2B38">
      <w:pPr>
        <w:numPr>
          <w:ilvl w:val="0"/>
          <w:numId w:val="19"/>
        </w:numPr>
        <w:rPr>
          <w:rFonts w:ascii="Arial" w:hAnsi="Arial" w:cs="Arial"/>
        </w:rPr>
      </w:pPr>
      <w:r w:rsidRPr="4FA6E530" w:rsidR="00C963C3">
        <w:rPr>
          <w:rFonts w:ascii="Arial" w:hAnsi="Arial" w:cs="Arial"/>
        </w:rPr>
        <w:t>Relevance:</w:t>
      </w:r>
      <w:r w:rsidRPr="4FA6E530" w:rsidR="2F6C1805">
        <w:rPr>
          <w:rFonts w:ascii="Arial" w:hAnsi="Arial" w:cs="Arial"/>
        </w:rPr>
        <w:t xml:space="preserve"> </w:t>
      </w:r>
      <w:r w:rsidRPr="4FA6E530" w:rsidR="3EFEB6C9">
        <w:rPr>
          <w:rFonts w:ascii="Arial" w:hAnsi="Arial" w:cs="Arial"/>
        </w:rPr>
        <w:t xml:space="preserve">The source is relevant because it discusses challenges in the digital era </w:t>
      </w:r>
    </w:p>
    <w:p w:rsidRPr="009F24C9" w:rsidR="00C963C3" w:rsidP="00C963C3" w:rsidRDefault="00C963C3" w14:paraId="73B81D6D" w14:textId="0BC0A6CC">
      <w:pPr>
        <w:numPr>
          <w:ilvl w:val="0"/>
          <w:numId w:val="19"/>
        </w:numPr>
        <w:rPr>
          <w:rFonts w:ascii="Arial" w:hAnsi="Arial" w:cs="Arial"/>
        </w:rPr>
      </w:pPr>
      <w:r w:rsidRPr="4FA6E530" w:rsidR="00C963C3">
        <w:rPr>
          <w:rFonts w:ascii="Arial" w:hAnsi="Arial" w:cs="Arial"/>
        </w:rPr>
        <w:t>Authority:</w:t>
      </w:r>
      <w:r w:rsidRPr="4FA6E530" w:rsidR="5C844A90">
        <w:rPr>
          <w:rFonts w:ascii="Arial" w:hAnsi="Arial" w:cs="Arial"/>
        </w:rPr>
        <w:t xml:space="preserve"> Authority is good due to research</w:t>
      </w:r>
    </w:p>
    <w:p w:rsidRPr="009F24C9" w:rsidR="00C963C3" w:rsidP="00C963C3" w:rsidRDefault="00C963C3" w14:paraId="794DE684" w14:textId="43A8868A">
      <w:pPr>
        <w:numPr>
          <w:ilvl w:val="0"/>
          <w:numId w:val="19"/>
        </w:numPr>
        <w:rPr>
          <w:rFonts w:ascii="Arial" w:hAnsi="Arial" w:cs="Arial"/>
        </w:rPr>
      </w:pPr>
      <w:r w:rsidRPr="73503F79" w:rsidR="00C963C3">
        <w:rPr>
          <w:rFonts w:ascii="Arial" w:hAnsi="Arial" w:cs="Arial"/>
        </w:rPr>
        <w:t>Accuracy:</w:t>
      </w:r>
      <w:r w:rsidRPr="73503F79" w:rsidR="5EBED877">
        <w:rPr>
          <w:rFonts w:ascii="Arial" w:hAnsi="Arial" w:cs="Arial"/>
        </w:rPr>
        <w:t xml:space="preserve"> Accuracy is good due to the authors research and </w:t>
      </w:r>
      <w:r w:rsidRPr="73503F79" w:rsidR="5EBED877">
        <w:rPr>
          <w:rFonts w:ascii="Arial" w:hAnsi="Arial" w:cs="Arial"/>
        </w:rPr>
        <w:t>referencing</w:t>
      </w:r>
      <w:r w:rsidRPr="73503F79" w:rsidR="28B4D8C3">
        <w:rPr>
          <w:rFonts w:ascii="Arial" w:hAnsi="Arial" w:cs="Arial"/>
        </w:rPr>
        <w:t xml:space="preserve">, and throughout the source, it </w:t>
      </w:r>
      <w:r w:rsidRPr="73503F79" w:rsidR="28B4D8C3">
        <w:rPr>
          <w:rFonts w:ascii="Arial" w:hAnsi="Arial" w:cs="Arial"/>
        </w:rPr>
        <w:t>contained</w:t>
      </w:r>
      <w:r w:rsidRPr="73503F79" w:rsidR="28B4D8C3">
        <w:rPr>
          <w:rFonts w:ascii="Arial" w:hAnsi="Arial" w:cs="Arial"/>
        </w:rPr>
        <w:t xml:space="preserve"> in-text citations.</w:t>
      </w:r>
    </w:p>
    <w:p w:rsidR="4FA6E530" w:rsidP="4FA6E530" w:rsidRDefault="4FA6E530" w14:paraId="7425BE9E" w14:textId="3EC9BE44">
      <w:pPr>
        <w:numPr>
          <w:ilvl w:val="0"/>
          <w:numId w:val="19"/>
        </w:numPr>
        <w:rPr>
          <w:rFonts w:ascii="Arial" w:hAnsi="Arial" w:cs="Arial"/>
        </w:rPr>
      </w:pPr>
      <w:r w:rsidRPr="73503F79" w:rsidR="00C963C3">
        <w:rPr>
          <w:rFonts w:ascii="Arial" w:hAnsi="Arial" w:cs="Arial"/>
        </w:rPr>
        <w:t>Purpose:</w:t>
      </w:r>
      <w:r w:rsidRPr="73503F79" w:rsidR="7B7F5B08">
        <w:rPr>
          <w:rFonts w:ascii="Arial" w:hAnsi="Arial" w:cs="Arial"/>
        </w:rPr>
        <w:t xml:space="preserve"> Purpose is to highlight the challenges of digital lea</w:t>
      </w:r>
      <w:r w:rsidRPr="73503F79" w:rsidR="6461D350">
        <w:rPr>
          <w:rFonts w:ascii="Arial" w:hAnsi="Arial" w:cs="Arial"/>
        </w:rPr>
        <w:t>rning</w:t>
      </w:r>
    </w:p>
    <w:p w:rsidRPr="009F24C9" w:rsidR="00C963C3" w:rsidP="00C963C3" w:rsidRDefault="00C963C3" w14:paraId="79FDB623" w14:textId="57FE7A33">
      <w:pPr>
        <w:rPr>
          <w:rFonts w:ascii="Arial" w:hAnsi="Arial" w:cs="Arial"/>
        </w:rPr>
      </w:pPr>
    </w:p>
    <w:p w:rsidR="37B55B9D" w:rsidP="37B55B9D" w:rsidRDefault="37B55B9D" w14:paraId="622F4B56" w14:textId="1346ED77">
      <w:pPr>
        <w:rPr>
          <w:rFonts w:ascii="Arial" w:hAnsi="Arial" w:cs="Arial"/>
        </w:rPr>
      </w:pPr>
      <w:r w:rsidRPr="02CEDC63" w:rsidR="4AC474FD">
        <w:rPr>
          <w:rFonts w:ascii="Arial" w:hAnsi="Arial" w:cs="Arial"/>
        </w:rPr>
        <w:t xml:space="preserve">Both sources share the belief that </w:t>
      </w:r>
      <w:r w:rsidRPr="02CEDC63" w:rsidR="463DB457">
        <w:rPr>
          <w:rFonts w:ascii="Arial" w:hAnsi="Arial" w:cs="Arial"/>
        </w:rPr>
        <w:t xml:space="preserve">staff engagement is a big challenge in this </w:t>
      </w:r>
      <w:r w:rsidRPr="02CEDC63" w:rsidR="15580962">
        <w:rPr>
          <w:rFonts w:ascii="Arial" w:hAnsi="Arial" w:cs="Arial"/>
        </w:rPr>
        <w:t>academic</w:t>
      </w:r>
      <w:r w:rsidRPr="02CEDC63" w:rsidR="463DB457">
        <w:rPr>
          <w:rFonts w:ascii="Arial" w:hAnsi="Arial" w:cs="Arial"/>
        </w:rPr>
        <w:t xml:space="preserve"> er</w:t>
      </w:r>
      <w:r w:rsidRPr="02CEDC63" w:rsidR="5998357F">
        <w:rPr>
          <w:rFonts w:ascii="Arial" w:hAnsi="Arial" w:cs="Arial"/>
        </w:rPr>
        <w:t xml:space="preserve">a, some staff are less supportive in changing their existing use </w:t>
      </w:r>
      <w:r w:rsidRPr="02CEDC63" w:rsidR="72A88E71">
        <w:rPr>
          <w:rFonts w:ascii="Arial" w:hAnsi="Arial" w:cs="Arial"/>
        </w:rPr>
        <w:t>of learning technologies</w:t>
      </w:r>
      <w:r w:rsidRPr="02CEDC63" w:rsidR="2CD24980">
        <w:rPr>
          <w:rFonts w:ascii="Arial" w:hAnsi="Arial" w:cs="Arial"/>
        </w:rPr>
        <w:t>, they also agree that sustainability is a challenge</w:t>
      </w:r>
      <w:r w:rsidRPr="02CEDC63" w:rsidR="24CA86D2">
        <w:rPr>
          <w:rFonts w:ascii="Arial" w:hAnsi="Arial" w:cs="Arial"/>
        </w:rPr>
        <w:t xml:space="preserve">, they have been used to using technology from previous years and </w:t>
      </w:r>
      <w:r w:rsidRPr="02CEDC63" w:rsidR="24CA86D2">
        <w:rPr>
          <w:rFonts w:ascii="Arial" w:hAnsi="Arial" w:cs="Arial"/>
        </w:rPr>
        <w:t>and</w:t>
      </w:r>
      <w:r w:rsidRPr="02CEDC63" w:rsidR="24CA86D2">
        <w:rPr>
          <w:rFonts w:ascii="Arial" w:hAnsi="Arial" w:cs="Arial"/>
        </w:rPr>
        <w:t xml:space="preserve"> lack the skills to change to other technologies which in turn affects the stu</w:t>
      </w:r>
      <w:r w:rsidRPr="02CEDC63" w:rsidR="7A4EF877">
        <w:rPr>
          <w:rFonts w:ascii="Arial" w:hAnsi="Arial" w:cs="Arial"/>
        </w:rPr>
        <w:t xml:space="preserve">dents ability to learn new skills, by working together and getting extra training in this can be changed and would be a better </w:t>
      </w:r>
      <w:r w:rsidRPr="02CEDC63" w:rsidR="34C02E3E">
        <w:rPr>
          <w:rFonts w:ascii="Arial" w:hAnsi="Arial" w:cs="Arial"/>
        </w:rPr>
        <w:t>environment</w:t>
      </w:r>
      <w:r w:rsidRPr="02CEDC63" w:rsidR="7A4EF877">
        <w:rPr>
          <w:rFonts w:ascii="Arial" w:hAnsi="Arial" w:cs="Arial"/>
        </w:rPr>
        <w:t xml:space="preserve"> for all</w:t>
      </w:r>
      <w:r w:rsidRPr="02CEDC63" w:rsidR="408D2896">
        <w:rPr>
          <w:rFonts w:ascii="Arial" w:hAnsi="Arial" w:cs="Arial"/>
        </w:rPr>
        <w:t>.</w:t>
      </w:r>
    </w:p>
    <w:p w:rsidRPr="009F24C9" w:rsidR="00C963C3" w:rsidP="632F5A0D" w:rsidRDefault="00C963C3" w14:paraId="66D682B4" w14:textId="20F34FB1">
      <w:pPr>
        <w:rPr>
          <w:rFonts w:ascii="Arial" w:hAnsi="Arial" w:cs="Arial"/>
          <w:b w:val="1"/>
          <w:bCs w:val="1"/>
        </w:rPr>
      </w:pPr>
    </w:p>
    <w:p w:rsidRPr="009F24C9" w:rsidR="00C963C3" w:rsidP="00C963C3" w:rsidRDefault="00C963C3" w14:paraId="4E612D60" w14:textId="639663E9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Identifying a Key Challenge and Opportunity (100–120 words)</w:t>
      </w:r>
    </w:p>
    <w:p w:rsidRPr="009F24C9" w:rsidR="00C963C3" w:rsidP="00C963C3" w:rsidRDefault="00C963C3" w14:paraId="01168AA1" w14:textId="77777777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Using </w:t>
      </w:r>
      <w:r w:rsidRPr="009F24C9">
        <w:rPr>
          <w:rFonts w:ascii="Arial" w:hAnsi="Arial" w:cs="Arial"/>
          <w:b/>
          <w:bCs/>
        </w:rPr>
        <w:t>ONLY</w:t>
      </w:r>
      <w:r w:rsidRPr="009F24C9">
        <w:rPr>
          <w:rFonts w:ascii="Arial" w:hAnsi="Arial" w:cs="Arial"/>
        </w:rPr>
        <w:t xml:space="preserve"> the two sources above:</w:t>
      </w:r>
    </w:p>
    <w:p w:rsidRPr="009F24C9" w:rsidR="00C963C3" w:rsidP="00C963C3" w:rsidRDefault="00C963C3" w14:paraId="58D0F24B" w14:textId="69FDB763">
      <w:pPr>
        <w:numPr>
          <w:ilvl w:val="0"/>
          <w:numId w:val="21"/>
        </w:numPr>
        <w:rPr>
          <w:rFonts w:ascii="Arial" w:hAnsi="Arial" w:cs="Arial"/>
        </w:rPr>
      </w:pPr>
    </w:p>
    <w:p w:rsidRPr="009F24C9" w:rsidR="00C963C3" w:rsidP="00C963C3" w:rsidRDefault="00C963C3" w14:paraId="62EBFCBD" w14:textId="77777777">
      <w:pPr>
        <w:numPr>
          <w:ilvl w:val="0"/>
          <w:numId w:val="21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One key opportunity for students in the digital era:</w:t>
      </w:r>
    </w:p>
    <w:p w:rsidRPr="009F24C9" w:rsidR="00C963C3" w:rsidP="00C963C3" w:rsidRDefault="00C963C3" w14:paraId="011C73B5" w14:textId="1B83C42E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(Both must be supported by academic evidence.)</w:t>
      </w:r>
    </w:p>
    <w:p w:rsidRPr="009F24C9" w:rsidR="00C963C3" w:rsidP="632F5A0D" w:rsidRDefault="00C963C3" w14:paraId="12514356" w14:textId="740A4C10">
      <w:pPr>
        <w:rPr>
          <w:rFonts w:ascii="Arial" w:hAnsi="Arial" w:cs="Arial"/>
          <w:b w:val="1"/>
          <w:bCs w:val="1"/>
        </w:rPr>
      </w:pPr>
    </w:p>
    <w:p w:rsidR="73E0B6BD" w:rsidP="632F5A0D" w:rsidRDefault="73E0B6BD" w14:paraId="64FDDE6C" w14:textId="2EF2CCB6">
      <w:pPr>
        <w:ind w:left="0"/>
        <w:rPr>
          <w:rFonts w:ascii="Arial" w:hAnsi="Arial" w:cs="Arial"/>
        </w:rPr>
      </w:pPr>
      <w:r w:rsidRPr="632F5A0D" w:rsidR="73E0B6BD">
        <w:rPr>
          <w:rFonts w:ascii="Arial" w:hAnsi="Arial" w:cs="Arial"/>
        </w:rPr>
        <w:t>Component</w:t>
      </w:r>
      <w:r w:rsidRPr="632F5A0D" w:rsidR="73E0B6BD">
        <w:rPr>
          <w:rFonts w:ascii="Arial" w:hAnsi="Arial" w:cs="Arial"/>
        </w:rPr>
        <w:t xml:space="preserve"> 2 will be about the challenges and opportunities and how to work on changing these for the better </w:t>
      </w:r>
      <w:r w:rsidRPr="632F5A0D" w:rsidR="42A02FAC">
        <w:rPr>
          <w:rFonts w:ascii="Arial" w:hAnsi="Arial" w:cs="Arial"/>
        </w:rPr>
        <w:t xml:space="preserve">for </w:t>
      </w:r>
      <w:r w:rsidRPr="632F5A0D" w:rsidR="64E060BB">
        <w:rPr>
          <w:rFonts w:ascii="Arial" w:hAnsi="Arial" w:cs="Arial"/>
        </w:rPr>
        <w:t>students</w:t>
      </w:r>
      <w:r w:rsidRPr="632F5A0D" w:rsidR="42A02FAC">
        <w:rPr>
          <w:rFonts w:ascii="Arial" w:hAnsi="Arial" w:cs="Arial"/>
        </w:rPr>
        <w:t xml:space="preserve"> </w:t>
      </w:r>
    </w:p>
    <w:p w:rsidRPr="009F24C9" w:rsidR="00C963C3" w:rsidP="00C963C3" w:rsidRDefault="00C963C3" w14:paraId="52910193" w14:textId="77777777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Timeline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1"/>
        <w:gridCol w:w="4505"/>
      </w:tblGrid>
      <w:tr w:rsidRPr="009F24C9" w:rsidR="00B668ED" w:rsidTr="632F5A0D" w14:paraId="6E7EE347" w14:textId="77777777">
        <w:tc>
          <w:tcPr>
            <w:tcW w:w="5552" w:type="dxa"/>
            <w:tcMar/>
          </w:tcPr>
          <w:p w:rsidRPr="009F24C9" w:rsidR="00B668ED" w:rsidP="00C226A7" w:rsidRDefault="00B668ED" w14:paraId="7310234C" w14:textId="77777777">
            <w:pPr>
              <w:spacing w:after="160" w:line="278" w:lineRule="auto"/>
              <w:jc w:val="center"/>
              <w:rPr>
                <w:rFonts w:ascii="Arial" w:hAnsi="Arial" w:cs="Arial"/>
                <w:b/>
                <w:bCs/>
              </w:rPr>
            </w:pPr>
            <w:r w:rsidRPr="009F24C9">
              <w:rPr>
                <w:rFonts w:ascii="Arial" w:hAnsi="Arial" w:cs="Arial"/>
                <w:b/>
                <w:bCs/>
              </w:rPr>
              <w:t>Task</w:t>
            </w:r>
          </w:p>
        </w:tc>
        <w:tc>
          <w:tcPr>
            <w:tcW w:w="5552" w:type="dxa"/>
            <w:tcMar/>
          </w:tcPr>
          <w:p w:rsidRPr="009F24C9" w:rsidR="00B668ED" w:rsidP="00C226A7" w:rsidRDefault="00B668ED" w14:paraId="4D270F33" w14:textId="77777777">
            <w:pPr>
              <w:spacing w:after="160" w:line="278" w:lineRule="auto"/>
              <w:jc w:val="center"/>
              <w:rPr>
                <w:rFonts w:ascii="Arial" w:hAnsi="Arial" w:cs="Arial"/>
                <w:b/>
                <w:bCs/>
              </w:rPr>
            </w:pPr>
            <w:r w:rsidRPr="009F24C9">
              <w:rPr>
                <w:rFonts w:ascii="Arial" w:hAnsi="Arial" w:cs="Arial"/>
                <w:b/>
                <w:bCs/>
              </w:rPr>
              <w:t>Date/ Deadline</w:t>
            </w:r>
          </w:p>
        </w:tc>
      </w:tr>
      <w:tr w:rsidRPr="009F24C9" w:rsidR="00B668ED" w:rsidTr="632F5A0D" w14:paraId="17AE3C0F" w14:textId="77777777">
        <w:tc>
          <w:tcPr>
            <w:tcW w:w="5552" w:type="dxa"/>
            <w:tcMar/>
          </w:tcPr>
          <w:p w:rsidRPr="009F24C9" w:rsidR="00B668ED" w:rsidP="00C226A7" w:rsidRDefault="00B668ED" w14:paraId="14E20D23" w14:textId="7777777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Finish research</w:t>
            </w:r>
          </w:p>
        </w:tc>
        <w:tc>
          <w:tcPr>
            <w:tcW w:w="5552" w:type="dxa"/>
            <w:tcMar/>
          </w:tcPr>
          <w:p w:rsidRPr="009F24C9" w:rsidR="00B668ED" w:rsidP="00C226A7" w:rsidRDefault="00B668ED" w14:paraId="3F1EB262" w14:textId="7205557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632F5A0D" w:rsidR="2D42E87D">
              <w:rPr>
                <w:rFonts w:ascii="Arial" w:hAnsi="Arial" w:cs="Arial"/>
              </w:rPr>
              <w:t>2.2.2026</w:t>
            </w:r>
          </w:p>
        </w:tc>
      </w:tr>
      <w:tr w:rsidRPr="009F24C9" w:rsidR="00B668ED" w:rsidTr="632F5A0D" w14:paraId="122F8C21" w14:textId="77777777">
        <w:tc>
          <w:tcPr>
            <w:tcW w:w="5552" w:type="dxa"/>
            <w:tcMar/>
          </w:tcPr>
          <w:p w:rsidRPr="009F24C9" w:rsidR="00B668ED" w:rsidP="00C226A7" w:rsidRDefault="00B668ED" w14:paraId="1242D8DA" w14:textId="7777777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Draft first section</w:t>
            </w:r>
          </w:p>
        </w:tc>
        <w:tc>
          <w:tcPr>
            <w:tcW w:w="5552" w:type="dxa"/>
            <w:tcMar/>
          </w:tcPr>
          <w:p w:rsidRPr="009F24C9" w:rsidR="00B668ED" w:rsidP="00C226A7" w:rsidRDefault="00B668ED" w14:paraId="2985EF06" w14:textId="3B64EBF2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632F5A0D" w:rsidR="612A8A9E">
              <w:rPr>
                <w:rFonts w:ascii="Arial" w:hAnsi="Arial" w:cs="Arial"/>
              </w:rPr>
              <w:t>10.6.2026</w:t>
            </w:r>
          </w:p>
        </w:tc>
      </w:tr>
      <w:tr w:rsidRPr="009F24C9" w:rsidR="00B668ED" w:rsidTr="632F5A0D" w14:paraId="15A9300C" w14:textId="77777777">
        <w:tc>
          <w:tcPr>
            <w:tcW w:w="5552" w:type="dxa"/>
            <w:tcMar/>
          </w:tcPr>
          <w:p w:rsidRPr="009F24C9" w:rsidR="00B668ED" w:rsidP="00C226A7" w:rsidRDefault="00B668ED" w14:paraId="451F8463" w14:textId="7777777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Complete first draft</w:t>
            </w:r>
          </w:p>
        </w:tc>
        <w:tc>
          <w:tcPr>
            <w:tcW w:w="5552" w:type="dxa"/>
            <w:tcMar/>
          </w:tcPr>
          <w:p w:rsidRPr="009F24C9" w:rsidR="00B668ED" w:rsidP="00C226A7" w:rsidRDefault="00B668ED" w14:paraId="65269EDB" w14:textId="7777777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</w:p>
        </w:tc>
      </w:tr>
      <w:tr w:rsidRPr="009F24C9" w:rsidR="00B668ED" w:rsidTr="632F5A0D" w14:paraId="3C106586" w14:textId="77777777">
        <w:tc>
          <w:tcPr>
            <w:tcW w:w="5552" w:type="dxa"/>
            <w:tcMar/>
          </w:tcPr>
          <w:p w:rsidRPr="009F24C9" w:rsidR="00B668ED" w:rsidP="00C226A7" w:rsidRDefault="00B668ED" w14:paraId="16A4F2D6" w14:textId="7777777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Final editing</w:t>
            </w:r>
          </w:p>
        </w:tc>
        <w:tc>
          <w:tcPr>
            <w:tcW w:w="5552" w:type="dxa"/>
            <w:tcMar/>
          </w:tcPr>
          <w:p w:rsidRPr="009F24C9" w:rsidR="00B668ED" w:rsidP="00C226A7" w:rsidRDefault="00B668ED" w14:paraId="5104B13E" w14:textId="7777777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</w:p>
        </w:tc>
      </w:tr>
    </w:tbl>
    <w:p w:rsidRPr="009F24C9" w:rsidR="00C963C3" w:rsidP="00C963C3" w:rsidRDefault="00C963C3" w14:paraId="622CA990" w14:textId="7719488C">
      <w:pPr>
        <w:rPr>
          <w:rFonts w:ascii="Arial" w:hAnsi="Arial" w:cs="Arial"/>
        </w:rPr>
      </w:pPr>
    </w:p>
    <w:p w:rsidRPr="009F24C9" w:rsidR="00C963C3" w:rsidP="00C963C3" w:rsidRDefault="00C963C3" w14:paraId="6671D21A" w14:textId="77777777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Reference List – Component 1</w:t>
      </w:r>
    </w:p>
    <w:p w:rsidRPr="009F24C9" w:rsidR="00B668ED" w:rsidP="632F5A0D" w:rsidRDefault="00B668ED" w14:paraId="7B1AEA4C" w14:textId="74A47A0A">
      <w:pPr>
        <w:rPr>
          <w:rFonts w:ascii="Arial" w:hAnsi="Arial" w:cs="Arial"/>
        </w:rPr>
        <w:sectPr w:rsidRPr="009F24C9" w:rsidR="00B668ED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  <w:r w:rsidRPr="632F5A0D" w:rsidR="00C963C3">
        <w:rPr>
          <w:rFonts w:ascii="Arial" w:hAnsi="Arial" w:cs="Arial"/>
          <w:i w:val="1"/>
          <w:iCs w:val="1"/>
        </w:rPr>
        <w:t>(Harvard style, alphabetical order. Only sources used in Component 1</w:t>
      </w:r>
    </w:p>
    <w:p w:rsidRPr="009F24C9" w:rsidR="00C963C3" w:rsidP="00C963C3" w:rsidRDefault="00C963C3" w14:paraId="52CA9B5F" w14:textId="4704D116">
      <w:pPr>
        <w:pStyle w:val="Heading1"/>
        <w:rPr>
          <w:rFonts w:ascii="Arial" w:hAnsi="Arial" w:cs="Arial"/>
        </w:rPr>
      </w:pPr>
      <w:bookmarkStart w:name="_Toc218876934" w:id="1"/>
      <w:r w:rsidRPr="009F24C9">
        <w:rPr>
          <w:rFonts w:ascii="Arial" w:hAnsi="Arial" w:cs="Arial"/>
        </w:rPr>
        <w:t xml:space="preserve">Component 2 – Application of Academic Skills (1,000 </w:t>
      </w:r>
      <w:r w:rsidR="009F24C9">
        <w:rPr>
          <w:rFonts w:ascii="Arial" w:hAnsi="Arial" w:cs="Arial"/>
        </w:rPr>
        <w:t>W</w:t>
      </w:r>
      <w:r w:rsidRPr="009F24C9">
        <w:rPr>
          <w:rFonts w:ascii="Arial" w:hAnsi="Arial" w:cs="Arial"/>
        </w:rPr>
        <w:t>ord</w:t>
      </w:r>
      <w:r w:rsidR="009F24C9">
        <w:rPr>
          <w:rFonts w:ascii="Arial" w:hAnsi="Arial" w:cs="Arial"/>
        </w:rPr>
        <w:t xml:space="preserve"> </w:t>
      </w:r>
      <w:r w:rsidR="00692819">
        <w:rPr>
          <w:rFonts w:ascii="Arial" w:hAnsi="Arial" w:cs="Arial"/>
        </w:rPr>
        <w:t>Report</w:t>
      </w:r>
      <w:r w:rsidRPr="009F24C9">
        <w:rPr>
          <w:rFonts w:ascii="Arial" w:hAnsi="Arial" w:cs="Arial"/>
        </w:rPr>
        <w:t>)</w:t>
      </w:r>
      <w:bookmarkEnd w:id="1"/>
    </w:p>
    <w:p w:rsidRPr="009F24C9" w:rsidR="00C963C3" w:rsidP="00C963C3" w:rsidRDefault="00C963C3" w14:paraId="34A3B4C3" w14:textId="1ED61D66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(Personal experience</w:t>
      </w:r>
      <w:r w:rsidRPr="009F24C9" w:rsidR="00B668ED">
        <w:rPr>
          <w:rFonts w:ascii="Arial" w:hAnsi="Arial" w:cs="Arial"/>
          <w:i/>
          <w:iCs/>
        </w:rPr>
        <w:t xml:space="preserve">s </w:t>
      </w:r>
      <w:r w:rsidRPr="009F24C9">
        <w:rPr>
          <w:rFonts w:ascii="Arial" w:hAnsi="Arial" w:cs="Arial"/>
          <w:i/>
          <w:iCs/>
        </w:rPr>
        <w:t>must NOT be included in this component)</w:t>
      </w:r>
    </w:p>
    <w:p w:rsidRPr="009F24C9" w:rsidR="00C963C3" w:rsidP="00C963C3" w:rsidRDefault="00C963C3" w14:paraId="075A7D93" w14:textId="1B40883C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Introduction (100–150 words)</w:t>
      </w:r>
    </w:p>
    <w:p w:rsidRPr="009F24C9" w:rsidR="00C963C3" w:rsidP="00C963C3" w:rsidRDefault="00C963C3" w14:paraId="359036FC" w14:textId="77777777">
      <w:pPr>
        <w:numPr>
          <w:ilvl w:val="0"/>
          <w:numId w:val="23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Introduce digital learning in higher education</w:t>
      </w:r>
    </w:p>
    <w:p w:rsidRPr="009F24C9" w:rsidR="00C963C3" w:rsidP="00C963C3" w:rsidRDefault="00C963C3" w14:paraId="789A3F6E" w14:textId="77777777">
      <w:pPr>
        <w:numPr>
          <w:ilvl w:val="0"/>
          <w:numId w:val="23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Explain why understanding challenges and opportunities is important</w:t>
      </w:r>
    </w:p>
    <w:p w:rsidRPr="009F24C9" w:rsidR="00C963C3" w:rsidP="00C963C3" w:rsidRDefault="00C963C3" w14:paraId="657C9AB3" w14:textId="26C0E31F">
      <w:pPr>
        <w:numPr>
          <w:ilvl w:val="0"/>
          <w:numId w:val="23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Outline the structure of this report</w:t>
      </w:r>
    </w:p>
    <w:p w:rsidRPr="009F24C9" w:rsidR="00C963C3" w:rsidP="00C963C3" w:rsidRDefault="00C963C3" w14:paraId="7847A77B" w14:textId="50D5DF3F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Challenges for Students in the Digital Era (150–200 words)</w:t>
      </w:r>
    </w:p>
    <w:p w:rsidRPr="009F24C9" w:rsidR="00C963C3" w:rsidP="00C963C3" w:rsidRDefault="00C963C3" w14:paraId="6FF10D72" w14:textId="77777777">
      <w:pPr>
        <w:numPr>
          <w:ilvl w:val="0"/>
          <w:numId w:val="24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Identify one or two key challenges</w:t>
      </w:r>
    </w:p>
    <w:p w:rsidRPr="009F24C9" w:rsidR="00C963C3" w:rsidP="00C963C3" w:rsidRDefault="00C963C3" w14:paraId="0D9DC0AF" w14:textId="77777777">
      <w:pPr>
        <w:numPr>
          <w:ilvl w:val="0"/>
          <w:numId w:val="24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Support with recent academic sources</w:t>
      </w:r>
    </w:p>
    <w:p w:rsidRPr="009F24C9" w:rsidR="00C963C3" w:rsidP="00C963C3" w:rsidRDefault="00C963C3" w14:paraId="77F5AD32" w14:textId="77777777">
      <w:pPr>
        <w:numPr>
          <w:ilvl w:val="0"/>
          <w:numId w:val="24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Explain why these challenges impact academic success</w:t>
      </w:r>
    </w:p>
    <w:p w:rsidRPr="009F24C9" w:rsidR="00C963C3" w:rsidP="00C963C3" w:rsidRDefault="00C963C3" w14:paraId="20BBD8DD" w14:textId="26E9B800">
      <w:pPr>
        <w:numPr>
          <w:ilvl w:val="0"/>
          <w:numId w:val="24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Link discussion to academic skills taught in class</w:t>
      </w:r>
    </w:p>
    <w:p w:rsidRPr="009F24C9" w:rsidR="00C963C3" w:rsidP="00C963C3" w:rsidRDefault="00C963C3" w14:paraId="617B6542" w14:textId="6F44AE3D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Opportunities in the Digital Era (150–200 words)</w:t>
      </w:r>
    </w:p>
    <w:p w:rsidRPr="009F24C9" w:rsidR="00C963C3" w:rsidP="00C963C3" w:rsidRDefault="00C963C3" w14:paraId="55E8800C" w14:textId="77777777">
      <w:pPr>
        <w:numPr>
          <w:ilvl w:val="0"/>
          <w:numId w:val="25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Identify one or two opportunities provided by digital tools</w:t>
      </w:r>
    </w:p>
    <w:p w:rsidRPr="009F24C9" w:rsidR="00C963C3" w:rsidP="00C963C3" w:rsidRDefault="00C963C3" w14:paraId="53853BDA" w14:textId="77777777">
      <w:pPr>
        <w:numPr>
          <w:ilvl w:val="0"/>
          <w:numId w:val="25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Support with academic literature</w:t>
      </w:r>
    </w:p>
    <w:p w:rsidRPr="009F24C9" w:rsidR="00C963C3" w:rsidP="00C963C3" w:rsidRDefault="00C963C3" w14:paraId="3955FED3" w14:textId="77777777">
      <w:pPr>
        <w:numPr>
          <w:ilvl w:val="0"/>
          <w:numId w:val="25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Critically evaluate effectiveness (not description)</w:t>
      </w:r>
    </w:p>
    <w:p w:rsidRPr="009F24C9" w:rsidR="00C963C3" w:rsidP="00C963C3" w:rsidRDefault="00C963C3" w14:paraId="16CE5D33" w14:textId="12286626">
      <w:pPr>
        <w:numPr>
          <w:ilvl w:val="0"/>
          <w:numId w:val="25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Link discussion to classroom learning</w:t>
      </w:r>
    </w:p>
    <w:p w:rsidRPr="009F24C9" w:rsidR="00C963C3" w:rsidP="00C963C3" w:rsidRDefault="00C963C3" w14:paraId="05DA24FA" w14:textId="32E389E9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How Students Can Adapt to Succeed (200–250 words)</w:t>
      </w:r>
    </w:p>
    <w:p w:rsidRPr="009F24C9" w:rsidR="00C963C3" w:rsidP="00C963C3" w:rsidRDefault="00C963C3" w14:paraId="1CC94E2F" w14:textId="77777777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Propose </w:t>
      </w:r>
      <w:r w:rsidRPr="009F24C9">
        <w:rPr>
          <w:rFonts w:ascii="Arial" w:hAnsi="Arial" w:cs="Arial"/>
          <w:b/>
          <w:bCs/>
        </w:rPr>
        <w:t>THREE strategies</w:t>
      </w:r>
      <w:r w:rsidRPr="009F24C9">
        <w:rPr>
          <w:rFonts w:ascii="Arial" w:hAnsi="Arial" w:cs="Arial"/>
        </w:rPr>
        <w:t xml:space="preserve"> students can use to succeed.</w:t>
      </w:r>
    </w:p>
    <w:p w:rsidRPr="009F24C9" w:rsidR="00C963C3" w:rsidP="00C963C3" w:rsidRDefault="00C963C3" w14:paraId="71C91FDD" w14:textId="77777777">
      <w:pPr>
        <w:rPr>
          <w:rFonts w:ascii="Arial" w:hAnsi="Arial" w:cs="Arial"/>
        </w:rPr>
      </w:pPr>
      <w:r w:rsidRPr="009F24C9">
        <w:rPr>
          <w:rFonts w:ascii="Arial" w:hAnsi="Arial" w:cs="Arial"/>
        </w:rPr>
        <w:t>For EACH strategy:</w:t>
      </w:r>
    </w:p>
    <w:p w:rsidRPr="009F24C9" w:rsidR="00C963C3" w:rsidP="00C963C3" w:rsidRDefault="00C963C3" w14:paraId="4BD8435E" w14:textId="77777777">
      <w:pPr>
        <w:numPr>
          <w:ilvl w:val="0"/>
          <w:numId w:val="26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What is the strategy?</w:t>
      </w:r>
    </w:p>
    <w:p w:rsidRPr="009F24C9" w:rsidR="00C963C3" w:rsidP="00C963C3" w:rsidRDefault="00C963C3" w14:paraId="429D3E25" w14:textId="77777777">
      <w:pPr>
        <w:numPr>
          <w:ilvl w:val="0"/>
          <w:numId w:val="26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Which academic skill does it develop?</w:t>
      </w:r>
    </w:p>
    <w:p w:rsidRPr="009F24C9" w:rsidR="00C963C3" w:rsidP="00C963C3" w:rsidRDefault="00C963C3" w14:paraId="2565F8D8" w14:textId="77777777">
      <w:pPr>
        <w:numPr>
          <w:ilvl w:val="0"/>
          <w:numId w:val="26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How does it address challenges or opportunities?</w:t>
      </w:r>
    </w:p>
    <w:p w:rsidRPr="009F24C9" w:rsidR="00C963C3" w:rsidP="00C963C3" w:rsidRDefault="00C963C3" w14:paraId="5C0F4E9D" w14:textId="586C2C76">
      <w:pPr>
        <w:numPr>
          <w:ilvl w:val="0"/>
          <w:numId w:val="26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What academic evidence supports it?</w:t>
      </w:r>
    </w:p>
    <w:p w:rsidRPr="009F24C9" w:rsidR="00C963C3" w:rsidP="00C963C3" w:rsidRDefault="00C963C3" w14:paraId="5247C8B5" w14:textId="48F2956A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Conclusion (100–150 words)</w:t>
      </w:r>
    </w:p>
    <w:p w:rsidRPr="009F24C9" w:rsidR="00C963C3" w:rsidP="00C963C3" w:rsidRDefault="00C963C3" w14:paraId="26EBA245" w14:textId="77777777">
      <w:pPr>
        <w:numPr>
          <w:ilvl w:val="0"/>
          <w:numId w:val="27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Summarise key challenges and opportunities</w:t>
      </w:r>
    </w:p>
    <w:p w:rsidRPr="009F24C9" w:rsidR="00C963C3" w:rsidP="418E8199" w:rsidRDefault="00C963C3" w14:paraId="691488E1" w14:textId="7640FDCF">
      <w:pPr>
        <w:numPr>
          <w:ilvl w:val="0"/>
          <w:numId w:val="27"/>
        </w:numPr>
        <w:rPr>
          <w:rFonts w:ascii="Arial" w:hAnsi="Arial" w:cs="Arial"/>
        </w:rPr>
      </w:pPr>
      <w:r w:rsidRPr="418E8199" w:rsidR="00C963C3">
        <w:rPr>
          <w:rFonts w:ascii="Arial" w:hAnsi="Arial" w:cs="Arial"/>
        </w:rPr>
        <w:t>Summarise the three strateg</w:t>
      </w:r>
    </w:p>
    <w:p w:rsidRPr="009F24C9" w:rsidR="00C963C3" w:rsidP="00C963C3" w:rsidRDefault="00C963C3" w14:paraId="53D4117B" w14:textId="491D898C">
      <w:pPr>
        <w:rPr>
          <w:rFonts w:ascii="Arial" w:hAnsi="Arial" w:cs="Arial"/>
        </w:rPr>
      </w:pPr>
    </w:p>
    <w:p w:rsidRPr="009F24C9" w:rsidR="00C963C3" w:rsidP="00C963C3" w:rsidRDefault="00C963C3" w14:paraId="09AF6B30" w14:textId="271E1BCF">
      <w:pPr>
        <w:rPr>
          <w:rFonts w:ascii="Arial" w:hAnsi="Arial" w:cs="Arial"/>
        </w:rPr>
      </w:pPr>
    </w:p>
    <w:p w:rsidR="00B668ED" w:rsidP="02CEDC63" w:rsidRDefault="00B668ED" w14:paraId="0238A94E" w14:textId="77777777">
      <w:pPr>
        <w:pStyle w:val="Heading1"/>
        <w:ind w:left="0"/>
        <w:sectPr w:rsidR="00B668ED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Pr="009F24C9" w:rsidR="00C963C3" w:rsidP="00C963C3" w:rsidRDefault="00C963C3" w14:paraId="29AFB933" w14:textId="618F03AD">
      <w:pPr>
        <w:pStyle w:val="Heading1"/>
        <w:rPr>
          <w:rFonts w:ascii="Arial" w:hAnsi="Arial" w:cs="Arial"/>
        </w:rPr>
      </w:pPr>
    </w:p>
    <w:p w:rsidRPr="009F24C9" w:rsidR="00C963C3" w:rsidP="632F5A0D" w:rsidRDefault="00C963C3" w14:paraId="1A76B89A" w14:textId="7EA90768">
      <w:pPr>
        <w:pStyle w:val="Normal"/>
      </w:pPr>
      <w:r w:rsidR="0CE23A2E">
        <w:drawing>
          <wp:inline wp14:editId="1BF8BD0F" wp14:anchorId="57BD8718">
            <wp:extent cx="5143500" cy="9144000"/>
            <wp:effectExtent l="0" t="0" r="0" b="0"/>
            <wp:docPr id="17157383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28211663" name="Picture 728211663"/>
                    <pic:cNvPicPr/>
                  </pic:nvPicPr>
                  <pic:blipFill>
                    <a:blip xmlns:r="http://schemas.openxmlformats.org/officeDocument/2006/relationships" r:embed="rId803571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43500" cy="914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9F24C9" w:rsidR="00C963C3" w:rsidP="37B55B9D" w:rsidRDefault="00C963C3" w14:paraId="57949FDF" w14:textId="1EEDF0EE">
      <w:pPr>
        <w:pStyle w:val="Normal"/>
        <w:jc w:val="center"/>
      </w:pPr>
      <w:r w:rsidR="5B7C8A7A">
        <w:drawing>
          <wp:inline wp14:editId="54C78D30" wp14:anchorId="069F2DC9">
            <wp:extent cx="5247642" cy="8448675"/>
            <wp:effectExtent l="0" t="0" r="0" b="0"/>
            <wp:docPr id="981932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8193234" name="Picture 98193234"/>
                    <pic:cNvPicPr/>
                  </pic:nvPicPr>
                  <pic:blipFill>
                    <a:blip xmlns:r="http://schemas.openxmlformats.org/officeDocument/2006/relationships" r:embed="rId46248794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247642" cy="8448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C963C3" w:rsidR="00C963C3" w:rsidP="00C963C3" w:rsidRDefault="00C963C3" w14:paraId="0716BBD8" w14:textId="77777777"/>
    <w:p w:rsidRPr="00E6780D" w:rsidR="00C963C3" w:rsidP="73503F79" w:rsidRDefault="00C963C3" w14:paraId="177D6731" w14:textId="5CB50CA7">
      <w:pPr>
        <w:pStyle w:val="Normal"/>
        <w:ind w:left="720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 w:rsidRPr="00E6780D" w:rsidR="00C963C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A2EC6" w:rsidP="006D4055" w:rsidRDefault="000A2EC6" w14:paraId="05D3FB48" w14:textId="77777777">
      <w:pPr>
        <w:spacing w:after="0" w:line="240" w:lineRule="auto"/>
      </w:pPr>
      <w:r>
        <w:separator/>
      </w:r>
    </w:p>
  </w:endnote>
  <w:endnote w:type="continuationSeparator" w:id="0">
    <w:p w:rsidR="000A2EC6" w:rsidP="006D4055" w:rsidRDefault="000A2EC6" w14:paraId="47EF150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A2EC6" w:rsidP="006D4055" w:rsidRDefault="000A2EC6" w14:paraId="19DA6A4B" w14:textId="77777777">
      <w:pPr>
        <w:spacing w:after="0" w:line="240" w:lineRule="auto"/>
      </w:pPr>
      <w:r>
        <w:separator/>
      </w:r>
    </w:p>
  </w:footnote>
  <w:footnote w:type="continuationSeparator" w:id="0">
    <w:p w:rsidR="000A2EC6" w:rsidP="006D4055" w:rsidRDefault="000A2EC6" w14:paraId="22E97881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8">
    <w:nsid w:val="6272424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08B77F30"/>
    <w:multiLevelType w:val="multilevel"/>
    <w:tmpl w:val="4F9A4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0AE06E6B"/>
    <w:multiLevelType w:val="multilevel"/>
    <w:tmpl w:val="7C425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10D0311A"/>
    <w:multiLevelType w:val="multilevel"/>
    <w:tmpl w:val="F84E74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17BA60B6"/>
    <w:multiLevelType w:val="multilevel"/>
    <w:tmpl w:val="F110BA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1A335B2B"/>
    <w:multiLevelType w:val="multilevel"/>
    <w:tmpl w:val="931286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1F2623E6"/>
    <w:multiLevelType w:val="multilevel"/>
    <w:tmpl w:val="E1D42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" w15:restartNumberingAfterBreak="0">
    <w:nsid w:val="1FEB2C06"/>
    <w:multiLevelType w:val="multilevel"/>
    <w:tmpl w:val="1D50D6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7" w15:restartNumberingAfterBreak="0">
    <w:nsid w:val="217E1010"/>
    <w:multiLevelType w:val="multilevel"/>
    <w:tmpl w:val="E9C23C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2E5A7281"/>
    <w:multiLevelType w:val="multilevel"/>
    <w:tmpl w:val="3AE869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9" w15:restartNumberingAfterBreak="0">
    <w:nsid w:val="31C75567"/>
    <w:multiLevelType w:val="multilevel"/>
    <w:tmpl w:val="32B226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0" w15:restartNumberingAfterBreak="0">
    <w:nsid w:val="345718AF"/>
    <w:multiLevelType w:val="multilevel"/>
    <w:tmpl w:val="4F165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1" w15:restartNumberingAfterBreak="0">
    <w:nsid w:val="34F0230E"/>
    <w:multiLevelType w:val="multilevel"/>
    <w:tmpl w:val="21CAA4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2" w15:restartNumberingAfterBreak="0">
    <w:nsid w:val="3AB73280"/>
    <w:multiLevelType w:val="multilevel"/>
    <w:tmpl w:val="069615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3" w15:restartNumberingAfterBreak="0">
    <w:nsid w:val="3D162A02"/>
    <w:multiLevelType w:val="hybridMultilevel"/>
    <w:tmpl w:val="5CCA1E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D285E44"/>
    <w:multiLevelType w:val="multilevel"/>
    <w:tmpl w:val="23B63F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5" w15:restartNumberingAfterBreak="0">
    <w:nsid w:val="404F694E"/>
    <w:multiLevelType w:val="multilevel"/>
    <w:tmpl w:val="43AEDC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6" w15:restartNumberingAfterBreak="0">
    <w:nsid w:val="4F8F7655"/>
    <w:multiLevelType w:val="multilevel"/>
    <w:tmpl w:val="BBE61B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7" w15:restartNumberingAfterBreak="0">
    <w:nsid w:val="59530266"/>
    <w:multiLevelType w:val="multilevel"/>
    <w:tmpl w:val="490837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8" w15:restartNumberingAfterBreak="0">
    <w:nsid w:val="5DA41757"/>
    <w:multiLevelType w:val="hybridMultilevel"/>
    <w:tmpl w:val="1572FB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E3C7382"/>
    <w:multiLevelType w:val="multilevel"/>
    <w:tmpl w:val="1332D2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0" w15:restartNumberingAfterBreak="0">
    <w:nsid w:val="60777BEF"/>
    <w:multiLevelType w:val="multilevel"/>
    <w:tmpl w:val="CC7898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621101B0"/>
    <w:multiLevelType w:val="multilevel"/>
    <w:tmpl w:val="F538F6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6A5623D5"/>
    <w:multiLevelType w:val="multilevel"/>
    <w:tmpl w:val="9E92EC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3" w15:restartNumberingAfterBreak="0">
    <w:nsid w:val="740660F7"/>
    <w:multiLevelType w:val="multilevel"/>
    <w:tmpl w:val="593A9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4" w15:restartNumberingAfterBreak="0">
    <w:nsid w:val="77F5507C"/>
    <w:multiLevelType w:val="hybridMultilevel"/>
    <w:tmpl w:val="73B0951E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25" w15:restartNumberingAfterBreak="0">
    <w:nsid w:val="79BC757D"/>
    <w:multiLevelType w:val="multilevel"/>
    <w:tmpl w:val="09149E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6" w15:restartNumberingAfterBreak="0">
    <w:nsid w:val="7DF03006"/>
    <w:multiLevelType w:val="multilevel"/>
    <w:tmpl w:val="3E1C0C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7" w15:restartNumberingAfterBreak="0">
    <w:nsid w:val="7FFD574A"/>
    <w:multiLevelType w:val="multilevel"/>
    <w:tmpl w:val="FE98BB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29">
    <w:abstractNumId w:val="28"/>
  </w:num>
  <w:num w:numId="1" w16cid:durableId="1527057566">
    <w:abstractNumId w:val="13"/>
  </w:num>
  <w:num w:numId="2" w16cid:durableId="93602246">
    <w:abstractNumId w:val="24"/>
  </w:num>
  <w:num w:numId="3" w16cid:durableId="1344435272">
    <w:abstractNumId w:val="5"/>
  </w:num>
  <w:num w:numId="4" w16cid:durableId="1712344868">
    <w:abstractNumId w:val="10"/>
  </w:num>
  <w:num w:numId="5" w16cid:durableId="1352295286">
    <w:abstractNumId w:val="17"/>
  </w:num>
  <w:num w:numId="6" w16cid:durableId="2115124356">
    <w:abstractNumId w:val="27"/>
  </w:num>
  <w:num w:numId="7" w16cid:durableId="2086759185">
    <w:abstractNumId w:val="16"/>
  </w:num>
  <w:num w:numId="8" w16cid:durableId="872960361">
    <w:abstractNumId w:val="15"/>
  </w:num>
  <w:num w:numId="9" w16cid:durableId="634411233">
    <w:abstractNumId w:val="25"/>
  </w:num>
  <w:num w:numId="10" w16cid:durableId="238636803">
    <w:abstractNumId w:val="6"/>
  </w:num>
  <w:num w:numId="11" w16cid:durableId="843322808">
    <w:abstractNumId w:val="19"/>
  </w:num>
  <w:num w:numId="12" w16cid:durableId="2017271467">
    <w:abstractNumId w:val="21"/>
  </w:num>
  <w:num w:numId="13" w16cid:durableId="367410237">
    <w:abstractNumId w:val="14"/>
  </w:num>
  <w:num w:numId="14" w16cid:durableId="967859512">
    <w:abstractNumId w:val="12"/>
  </w:num>
  <w:num w:numId="15" w16cid:durableId="1302073288">
    <w:abstractNumId w:val="22"/>
  </w:num>
  <w:num w:numId="16" w16cid:durableId="1710840803">
    <w:abstractNumId w:val="9"/>
  </w:num>
  <w:num w:numId="17" w16cid:durableId="1389962408">
    <w:abstractNumId w:val="18"/>
  </w:num>
  <w:num w:numId="18" w16cid:durableId="1867601031">
    <w:abstractNumId w:val="26"/>
  </w:num>
  <w:num w:numId="19" w16cid:durableId="1049035496">
    <w:abstractNumId w:val="1"/>
  </w:num>
  <w:num w:numId="20" w16cid:durableId="442461968">
    <w:abstractNumId w:val="4"/>
  </w:num>
  <w:num w:numId="21" w16cid:durableId="257644272">
    <w:abstractNumId w:val="2"/>
  </w:num>
  <w:num w:numId="22" w16cid:durableId="199050719">
    <w:abstractNumId w:val="0"/>
  </w:num>
  <w:num w:numId="23" w16cid:durableId="1524661628">
    <w:abstractNumId w:val="3"/>
  </w:num>
  <w:num w:numId="24" w16cid:durableId="1146701939">
    <w:abstractNumId w:val="20"/>
  </w:num>
  <w:num w:numId="25" w16cid:durableId="1110588447">
    <w:abstractNumId w:val="11"/>
  </w:num>
  <w:num w:numId="26" w16cid:durableId="721754015">
    <w:abstractNumId w:val="8"/>
  </w:num>
  <w:num w:numId="27" w16cid:durableId="1039814628">
    <w:abstractNumId w:val="23"/>
  </w:num>
  <w:num w:numId="28" w16cid:durableId="1120413274">
    <w:abstractNumId w:val="7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18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80D"/>
    <w:rsid w:val="00021CFE"/>
    <w:rsid w:val="000A2EC6"/>
    <w:rsid w:val="000B5D92"/>
    <w:rsid w:val="000D1248"/>
    <w:rsid w:val="001219DA"/>
    <w:rsid w:val="0019149B"/>
    <w:rsid w:val="001D1D2F"/>
    <w:rsid w:val="00257ABD"/>
    <w:rsid w:val="002D1900"/>
    <w:rsid w:val="00307CD3"/>
    <w:rsid w:val="003B1399"/>
    <w:rsid w:val="003C3B5F"/>
    <w:rsid w:val="00426D79"/>
    <w:rsid w:val="00434A22"/>
    <w:rsid w:val="004B3716"/>
    <w:rsid w:val="00527605"/>
    <w:rsid w:val="005A4A9C"/>
    <w:rsid w:val="006036E9"/>
    <w:rsid w:val="00692819"/>
    <w:rsid w:val="006B3C7C"/>
    <w:rsid w:val="006D4055"/>
    <w:rsid w:val="006E3EEC"/>
    <w:rsid w:val="006F18EA"/>
    <w:rsid w:val="007421E0"/>
    <w:rsid w:val="00742574"/>
    <w:rsid w:val="007533FC"/>
    <w:rsid w:val="00753E19"/>
    <w:rsid w:val="0078207B"/>
    <w:rsid w:val="007946CC"/>
    <w:rsid w:val="00813EB3"/>
    <w:rsid w:val="00842AC9"/>
    <w:rsid w:val="008624B6"/>
    <w:rsid w:val="00895E11"/>
    <w:rsid w:val="0097469F"/>
    <w:rsid w:val="009A41CE"/>
    <w:rsid w:val="009F24C9"/>
    <w:rsid w:val="00A153FB"/>
    <w:rsid w:val="00A85354"/>
    <w:rsid w:val="00A9235B"/>
    <w:rsid w:val="00B668ED"/>
    <w:rsid w:val="00BA1989"/>
    <w:rsid w:val="00BA34E0"/>
    <w:rsid w:val="00C963C3"/>
    <w:rsid w:val="00D14056"/>
    <w:rsid w:val="00D8134F"/>
    <w:rsid w:val="00D95C9F"/>
    <w:rsid w:val="00DA2C44"/>
    <w:rsid w:val="00DB3AE7"/>
    <w:rsid w:val="00DE22B3"/>
    <w:rsid w:val="00E6780D"/>
    <w:rsid w:val="00EC2CD8"/>
    <w:rsid w:val="00EF669D"/>
    <w:rsid w:val="00F80DBD"/>
    <w:rsid w:val="00F97869"/>
    <w:rsid w:val="025FA5F8"/>
    <w:rsid w:val="02CEDC63"/>
    <w:rsid w:val="02E982F2"/>
    <w:rsid w:val="03F8568A"/>
    <w:rsid w:val="04DF0B69"/>
    <w:rsid w:val="0611C54B"/>
    <w:rsid w:val="064CC0BF"/>
    <w:rsid w:val="0764DC38"/>
    <w:rsid w:val="0778D971"/>
    <w:rsid w:val="07D20326"/>
    <w:rsid w:val="0877F764"/>
    <w:rsid w:val="08D00D65"/>
    <w:rsid w:val="0AE0D974"/>
    <w:rsid w:val="0B9136DE"/>
    <w:rsid w:val="0CE23A2E"/>
    <w:rsid w:val="0DDAF660"/>
    <w:rsid w:val="0E5A85C9"/>
    <w:rsid w:val="0F10196E"/>
    <w:rsid w:val="106ADF36"/>
    <w:rsid w:val="1286C04A"/>
    <w:rsid w:val="13FB4D38"/>
    <w:rsid w:val="14390D3C"/>
    <w:rsid w:val="15580962"/>
    <w:rsid w:val="16774A0B"/>
    <w:rsid w:val="1716CECA"/>
    <w:rsid w:val="17C2DF92"/>
    <w:rsid w:val="17D198C1"/>
    <w:rsid w:val="17FDC77D"/>
    <w:rsid w:val="1904FE2B"/>
    <w:rsid w:val="1DF18656"/>
    <w:rsid w:val="1E403E49"/>
    <w:rsid w:val="1F077A5D"/>
    <w:rsid w:val="203EC795"/>
    <w:rsid w:val="20D24655"/>
    <w:rsid w:val="20DFED6A"/>
    <w:rsid w:val="2179E0F7"/>
    <w:rsid w:val="21A33936"/>
    <w:rsid w:val="227E3827"/>
    <w:rsid w:val="23DB1B22"/>
    <w:rsid w:val="246C91B9"/>
    <w:rsid w:val="24C3B98B"/>
    <w:rsid w:val="24CA86D2"/>
    <w:rsid w:val="255D1CD8"/>
    <w:rsid w:val="256046E4"/>
    <w:rsid w:val="258E1074"/>
    <w:rsid w:val="25D4865D"/>
    <w:rsid w:val="25FC4D5B"/>
    <w:rsid w:val="26EBC111"/>
    <w:rsid w:val="28B15BFC"/>
    <w:rsid w:val="28B4D8C3"/>
    <w:rsid w:val="2A87750F"/>
    <w:rsid w:val="2A94D8A2"/>
    <w:rsid w:val="2B8A723A"/>
    <w:rsid w:val="2C3431EC"/>
    <w:rsid w:val="2C6B8023"/>
    <w:rsid w:val="2CD24980"/>
    <w:rsid w:val="2D1BC811"/>
    <w:rsid w:val="2D42E87D"/>
    <w:rsid w:val="2DAB6424"/>
    <w:rsid w:val="2E18610E"/>
    <w:rsid w:val="2E36B6B9"/>
    <w:rsid w:val="2EF90AF7"/>
    <w:rsid w:val="2F6C1805"/>
    <w:rsid w:val="2FF231C0"/>
    <w:rsid w:val="32318784"/>
    <w:rsid w:val="33935E90"/>
    <w:rsid w:val="3415284F"/>
    <w:rsid w:val="346B9D5E"/>
    <w:rsid w:val="34C02E3E"/>
    <w:rsid w:val="3690B484"/>
    <w:rsid w:val="37870AA1"/>
    <w:rsid w:val="37B55B9D"/>
    <w:rsid w:val="39CCC10E"/>
    <w:rsid w:val="3AD7FB2C"/>
    <w:rsid w:val="3B62B8FF"/>
    <w:rsid w:val="3BB0EE3B"/>
    <w:rsid w:val="3BF360D0"/>
    <w:rsid w:val="3D150325"/>
    <w:rsid w:val="3DDCD8AD"/>
    <w:rsid w:val="3E80B987"/>
    <w:rsid w:val="3EC19EA1"/>
    <w:rsid w:val="3EFEB6C9"/>
    <w:rsid w:val="3F03F93D"/>
    <w:rsid w:val="40260042"/>
    <w:rsid w:val="408D2896"/>
    <w:rsid w:val="40F35112"/>
    <w:rsid w:val="418E8199"/>
    <w:rsid w:val="42A02FAC"/>
    <w:rsid w:val="43729884"/>
    <w:rsid w:val="43D14CFB"/>
    <w:rsid w:val="443BCE0B"/>
    <w:rsid w:val="4557C088"/>
    <w:rsid w:val="460B50E7"/>
    <w:rsid w:val="46129DC5"/>
    <w:rsid w:val="463DB457"/>
    <w:rsid w:val="482AD19B"/>
    <w:rsid w:val="48C509EB"/>
    <w:rsid w:val="491613D0"/>
    <w:rsid w:val="4AC474FD"/>
    <w:rsid w:val="4B7FF346"/>
    <w:rsid w:val="4C513F00"/>
    <w:rsid w:val="4C659F0C"/>
    <w:rsid w:val="4CBEDA1C"/>
    <w:rsid w:val="4CD496DD"/>
    <w:rsid w:val="4D5CC1F0"/>
    <w:rsid w:val="4EC7FD2C"/>
    <w:rsid w:val="4EE523FD"/>
    <w:rsid w:val="4FA6E530"/>
    <w:rsid w:val="504E1339"/>
    <w:rsid w:val="5122A3E3"/>
    <w:rsid w:val="518EDED8"/>
    <w:rsid w:val="530617B9"/>
    <w:rsid w:val="53293B05"/>
    <w:rsid w:val="53D82309"/>
    <w:rsid w:val="5439BBE6"/>
    <w:rsid w:val="5648BBB3"/>
    <w:rsid w:val="57B6EDDB"/>
    <w:rsid w:val="57BC3DF6"/>
    <w:rsid w:val="580653C7"/>
    <w:rsid w:val="5866AFEC"/>
    <w:rsid w:val="5998357F"/>
    <w:rsid w:val="5A2D0964"/>
    <w:rsid w:val="5B7C8A7A"/>
    <w:rsid w:val="5C2550E5"/>
    <w:rsid w:val="5C31CBC8"/>
    <w:rsid w:val="5C844A90"/>
    <w:rsid w:val="5D21BBD5"/>
    <w:rsid w:val="5DAAD434"/>
    <w:rsid w:val="5DE66F1B"/>
    <w:rsid w:val="5E4BB8C9"/>
    <w:rsid w:val="5EBED877"/>
    <w:rsid w:val="5F36FEA6"/>
    <w:rsid w:val="5F65ECC9"/>
    <w:rsid w:val="5F86180C"/>
    <w:rsid w:val="60954EFA"/>
    <w:rsid w:val="60D65EBA"/>
    <w:rsid w:val="612A8A9E"/>
    <w:rsid w:val="616DCB64"/>
    <w:rsid w:val="62034D21"/>
    <w:rsid w:val="632F5A0D"/>
    <w:rsid w:val="63EF806E"/>
    <w:rsid w:val="6461D350"/>
    <w:rsid w:val="64803E5F"/>
    <w:rsid w:val="64C9EA1F"/>
    <w:rsid w:val="64E060BB"/>
    <w:rsid w:val="671753DF"/>
    <w:rsid w:val="67B23D5B"/>
    <w:rsid w:val="68609400"/>
    <w:rsid w:val="68F53401"/>
    <w:rsid w:val="692EEF25"/>
    <w:rsid w:val="697E6A1F"/>
    <w:rsid w:val="69EB4A5E"/>
    <w:rsid w:val="6AA1287C"/>
    <w:rsid w:val="6AE80A8D"/>
    <w:rsid w:val="6B45AC29"/>
    <w:rsid w:val="6C2357C6"/>
    <w:rsid w:val="6CAD1DE7"/>
    <w:rsid w:val="6D010318"/>
    <w:rsid w:val="6DAD77A8"/>
    <w:rsid w:val="6DD55D36"/>
    <w:rsid w:val="72593909"/>
    <w:rsid w:val="72A88E71"/>
    <w:rsid w:val="72D6EBAD"/>
    <w:rsid w:val="7321E845"/>
    <w:rsid w:val="73503F79"/>
    <w:rsid w:val="73665A7F"/>
    <w:rsid w:val="73AAC5ED"/>
    <w:rsid w:val="73BEB46F"/>
    <w:rsid w:val="73E0B6BD"/>
    <w:rsid w:val="744E473E"/>
    <w:rsid w:val="746264E5"/>
    <w:rsid w:val="746F34CC"/>
    <w:rsid w:val="770B620F"/>
    <w:rsid w:val="77EFA545"/>
    <w:rsid w:val="78B33171"/>
    <w:rsid w:val="7A4EF877"/>
    <w:rsid w:val="7AEA54D7"/>
    <w:rsid w:val="7B185CF9"/>
    <w:rsid w:val="7B7F5B08"/>
    <w:rsid w:val="7B90FE34"/>
    <w:rsid w:val="7CDEE609"/>
    <w:rsid w:val="7D7B003B"/>
    <w:rsid w:val="7DCD74A1"/>
    <w:rsid w:val="7ECA2B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61F2FA"/>
  <w15:chartTrackingRefBased/>
  <w15:docId w15:val="{396B2980-80E6-47FE-BDEC-91386B5F7B8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80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780D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6780D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E6780D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E6780D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E6780D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E6780D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E6780D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E6780D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E6780D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E67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80D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6780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67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80D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67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80D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67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80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E6780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6780D"/>
    <w:pPr>
      <w:widowControl w:val="0"/>
      <w:autoSpaceDE w:val="0"/>
      <w:autoSpaceDN w:val="0"/>
      <w:spacing w:after="0" w:line="240" w:lineRule="auto"/>
    </w:pPr>
    <w:rPr>
      <w:rFonts w:ascii="Arial" w:hAnsi="Arial" w:eastAsia="Arial" w:cs="Arial"/>
      <w:kern w:val="0"/>
      <w:sz w:val="20"/>
      <w:szCs w:val="20"/>
      <w:lang w:val="en-US" w:eastAsia="en-US"/>
      <w14:ligatures w14:val="none"/>
    </w:rPr>
  </w:style>
  <w:style w:type="character" w:styleId="CommentTextChar" w:customStyle="1">
    <w:name w:val="Comment Text Char"/>
    <w:basedOn w:val="DefaultParagraphFont"/>
    <w:link w:val="CommentText"/>
    <w:uiPriority w:val="99"/>
    <w:rsid w:val="00E6780D"/>
    <w:rPr>
      <w:rFonts w:ascii="Arial" w:hAnsi="Arial" w:eastAsia="Arial" w:cs="Arial"/>
      <w:kern w:val="0"/>
      <w:sz w:val="20"/>
      <w:szCs w:val="2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B37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7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6D4055"/>
  </w:style>
  <w:style w:type="paragraph" w:styleId="Footer">
    <w:name w:val="footer"/>
    <w:basedOn w:val="Normal"/>
    <w:link w:val="Foot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6D4055"/>
  </w:style>
  <w:style w:type="paragraph" w:styleId="TOCHeading">
    <w:name w:val="TOC Heading"/>
    <w:basedOn w:val="Heading1"/>
    <w:next w:val="Normal"/>
    <w:uiPriority w:val="39"/>
    <w:unhideWhenUsed/>
    <w:qFormat/>
    <w:rsid w:val="00C963C3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table" w:styleId="TableGrid">
    <w:name w:val="Table Grid"/>
    <w:basedOn w:val="TableNormal"/>
    <w:uiPriority w:val="39"/>
    <w:rsid w:val="00B668E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B668ED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image" Target="/media/image2.png" Id="rId462487946" /><Relationship Type="http://schemas.openxmlformats.org/officeDocument/2006/relationships/image" Target="/media/image3.png" Id="rId8035716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Scott James</dc:creator>
  <keywords/>
  <dc:description/>
  <lastModifiedBy>Kelly Westwood (2532288)</lastModifiedBy>
  <revision>15</revision>
  <dcterms:created xsi:type="dcterms:W3CDTF">2026-01-30T10:22:00.0000000Z</dcterms:created>
  <dcterms:modified xsi:type="dcterms:W3CDTF">2026-02-27T23:17:47.5394420Z</dcterms:modified>
</coreProperties>
</file>