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B79F26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A1A8B">
              <w:rPr>
                <w:b/>
                <w:color w:val="auto"/>
                <w:sz w:val="32"/>
              </w:rPr>
              <w:t xml:space="preserve">Megan Davies </w:t>
            </w:r>
          </w:p>
          <w:p w14:paraId="44290483" w14:textId="77777777" w:rsidR="00FF6BE0" w:rsidRDefault="00FF6BE0" w:rsidP="00340E9A">
            <w:pPr>
              <w:overflowPunct/>
              <w:autoSpaceDE/>
              <w:autoSpaceDN/>
              <w:adjustRightInd/>
              <w:ind w:right="237"/>
              <w:textAlignment w:val="auto"/>
              <w:rPr>
                <w:b/>
                <w:color w:val="auto"/>
                <w:sz w:val="32"/>
              </w:rPr>
            </w:pPr>
          </w:p>
          <w:p w14:paraId="4A4B1989" w14:textId="13FA42B5"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35147">
              <w:rPr>
                <w:b/>
                <w:color w:val="auto"/>
                <w:sz w:val="32"/>
              </w:rPr>
              <w:t xml:space="preserve"> </w:t>
            </w:r>
            <w:r w:rsidR="00EA1A8B">
              <w:rPr>
                <w:b/>
                <w:color w:val="auto"/>
                <w:sz w:val="32"/>
              </w:rPr>
              <w:t>1916165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C3514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156E87A" w:rsidR="00FF7784" w:rsidRDefault="00FF7784" w:rsidP="00340E9A">
      <w:pPr>
        <w:ind w:right="237"/>
        <w:jc w:val="both"/>
        <w:rPr>
          <w:sz w:val="24"/>
          <w:szCs w:val="24"/>
        </w:rPr>
      </w:pPr>
    </w:p>
    <w:p w14:paraId="15DCDD2E" w14:textId="77777777" w:rsidR="00061169" w:rsidRPr="00C40982" w:rsidRDefault="00061169" w:rsidP="00061169">
      <w:r w:rsidRPr="00C40982">
        <w:t xml:space="preserve">In this assignment I will be reflecting on my final year of probation as a modern professional police officer and how my role as a police officer has changed, whilst providing evidence of working in the role. I will also be critically evaluating the strategic role of the College of Policing within the United Kingdom and how they have implemented policies to assist as a modern-day professional policing officer. Policing has evolved drastically since it began, The College of Policing’s Chair Professor Dame Shirley Pearce, has described previous policing as a craft where warranted police had a legitimacy that came from the communities they have served. Whereby now, since modern police forces have been established, crime patterns and communication methods have evolved. This resulting in the skills, prevention of crime and response to crime have evolved with it and changed, and this will continue to evolve. This has also then resulted in professional bodies such as College of Policing to begin. </w:t>
      </w:r>
    </w:p>
    <w:p w14:paraId="551DF4AB" w14:textId="77777777" w:rsidR="00061169" w:rsidRPr="00C40982" w:rsidRDefault="00061169" w:rsidP="00061169">
      <w:r w:rsidRPr="00C40982">
        <w:t xml:space="preserve">The college of policing was adapted in 2012 as a professional body for all policing forces within the Home Office. It replaced the National Policing Improvement Agency as a form of training and development. They provide support to all forces and adapt and set standards of work. They have described their purposes as setting standards of professional practice, promoting good practice based on evidence, supporting of the professional development of those working in policing, to work with other organisations to protect the public and to stop crime. Promotes, develops, and identifies ethics, values and integrity standards. </w:t>
      </w:r>
    </w:p>
    <w:p w14:paraId="79401E7B" w14:textId="77777777" w:rsidR="00061169" w:rsidRPr="00C40982" w:rsidRDefault="00061169" w:rsidP="00061169">
      <w:r w:rsidRPr="00C40982">
        <w:t>They use evidence-based knowledge in their development. They assist those working as police officers and staff in their development and learning. I have extensively used the College of Policing for both academic studying and whilst on duty for research and assistance. In 2014 the College of Policing published their five-year strategy, it set out what they were intending to achieve over the 5 years in raising the standards and having evidence based professional practice to supporting and developing of those working within the police organisation.</w:t>
      </w:r>
    </w:p>
    <w:p w14:paraId="2BDE5723" w14:textId="77777777" w:rsidR="00061169" w:rsidRPr="00C40982" w:rsidRDefault="00061169" w:rsidP="00061169">
      <w:r w:rsidRPr="00C40982">
        <w:lastRenderedPageBreak/>
        <w:t xml:space="preserve"> </w:t>
      </w:r>
    </w:p>
    <w:p w14:paraId="0BC19656" w14:textId="77777777" w:rsidR="00061169" w:rsidRPr="00C40982" w:rsidRDefault="00061169" w:rsidP="00061169">
      <w:r w:rsidRPr="00C40982">
        <w:t xml:space="preserve">The document outlines 5 main key objectives for standards in policing to be raised with standards to be established. It will be evidence based and would be accessible to the public. The objective of the 5-year plan is to introduce new codes, standards and guidance in the areas that need improved such as the priority and high-risk areas such as domestic violence, mental health and sexual offences. </w:t>
      </w:r>
    </w:p>
    <w:p w14:paraId="1CB112B3" w14:textId="77777777" w:rsidR="00061169" w:rsidRPr="00C40982" w:rsidRDefault="00061169" w:rsidP="00061169">
      <w:r w:rsidRPr="00C40982">
        <w:t xml:space="preserve">Just one example of the standards they have set is the Authorised Police Practice (APP) which is the official source for professional practice for policing (College of Policing, 2022). The APP describe their work as the source of policing practice, it streamlines the existing knowledge and guidance into an online format. They describe the benefits as, instant access to authorised knowledge and the ability to link to other areas, the ability to search contents, a reduction in the volume of material and a constant compatible approach. </w:t>
      </w:r>
    </w:p>
    <w:p w14:paraId="50270C02" w14:textId="77777777" w:rsidR="00061169" w:rsidRPr="00C40982" w:rsidRDefault="00061169" w:rsidP="00061169"/>
    <w:p w14:paraId="05047E4C" w14:textId="77777777" w:rsidR="00061169" w:rsidRPr="00C40982" w:rsidRDefault="00061169" w:rsidP="00061169">
      <w:r w:rsidRPr="00C40982">
        <w:t xml:space="preserve">The next key stage objective is identifying, developing and to promote practice which is based on evidence. Evidence based policing is commonly used now in modern policing. This is not only used due to costs being cut but because of the vast of knowledge that needs to be understood. It enables police officers to use previous policing experiences by other forces as a problem-solving method and see what may work for their issue. College of Policing have then adapted the ‘’What work centre’, within this is the ‘Crime reduction toolkit.’ An easily accessible tool for officers to use in their problem-solving methods. This is based around previous evidence and experience; it provides the best available evidence research on what does work to reduce the crime. It can be used to see the difference interventions on crime, when how and where these interventions have worked, and how to implement them and the costs. It ranges from CCTV to managing sex offenders. It is scaled on the effects it has, the costs and the implementation, rating it from very strong to weak. This toolkit provides many beneficial knowledge and helps to reduce keep the time frame and cost down for any officers looking to create an intervention. </w:t>
      </w:r>
    </w:p>
    <w:p w14:paraId="186DEDB9" w14:textId="77777777" w:rsidR="00061169" w:rsidRPr="00C40982" w:rsidRDefault="00061169" w:rsidP="00061169">
      <w:r w:rsidRPr="00C40982">
        <w:t xml:space="preserve">The third is to support the professional development of those working with the police. This is where they hoped to provide education, development and learning to all staff. They have developed a learning portal where continuous professional documents can be accessed in aiding the leaner to train and be equipped with the policing skills and knowledge required to be an officer. This is where the Policing Education Qualifications Framework (PEQF) has also been developed. There is also a online portal where officers must take part in training courses known as NCalt. These provide up to date knowledge for all staff within the force. </w:t>
      </w:r>
    </w:p>
    <w:p w14:paraId="4C4589F4" w14:textId="77777777" w:rsidR="00061169" w:rsidRPr="00C40982" w:rsidRDefault="00061169" w:rsidP="00061169">
      <w:r w:rsidRPr="00C40982">
        <w:t>The next part is support police forces and additional agencies to work alongside each other to prevent crime and protect the public.  The college has developed an approach to work with professional bodies and organisations to combine learning and create a shared understanding. An example of this is, The College is working with Coordinated Action Against Domestic Abuse (CAADA) to support and embed a victim perspective in a review of police training for tackling domestic abuse. We have also formed an oversight group including media, legal and academic representatives to consider guidance and standards for undercover policing</w:t>
      </w:r>
      <w:r>
        <w:t>’</w:t>
      </w:r>
      <w:r w:rsidRPr="00C40982">
        <w:t xml:space="preserve"> (College of Policing, 2014).</w:t>
      </w:r>
      <w:r w:rsidRPr="00C40982">
        <w:rPr>
          <w:i/>
          <w:iCs/>
        </w:rPr>
        <w:t xml:space="preserve">  </w:t>
      </w:r>
      <w:r w:rsidRPr="00C40982">
        <w:t xml:space="preserve">This partnership working enables police to understand different perspectives of other agencies and as well putting themselves into the shoes of a victim which they never may have experienced. This can develop skills such as empathy and compassion. </w:t>
      </w:r>
    </w:p>
    <w:p w14:paraId="22CA34E0" w14:textId="77777777" w:rsidR="00061169" w:rsidRPr="00C40982" w:rsidRDefault="00061169" w:rsidP="00061169">
      <w:r w:rsidRPr="00C40982">
        <w:t xml:space="preserve">The final part of the strategy is identifying, developing and promoting ethics, values and standards of integrity (College of Policing, 2014). The trust of the public is a major part of policing, especially in this modern area due to previous failings of the police where trust has been lost. Skills to interact with the public are essential. It is important for police to make ethical decisions and be legitimate. This is where the Code of Ethics has been established. The code entails principles of guidance to those working in the force when using discretion in the difficulties they are faced with. It also set the standards and behaviour of those working within the police. The Code of Practice is also used for day-to-day decision making and can assist in the explanation on how and why that decision was made. </w:t>
      </w:r>
    </w:p>
    <w:p w14:paraId="425B4A0B" w14:textId="77777777" w:rsidR="00061169" w:rsidRPr="00C40982" w:rsidRDefault="00061169" w:rsidP="00061169">
      <w:r w:rsidRPr="00C40982">
        <w:t>The college of policing work with partner agencies, including the home office, chief constables, Police and crime Commissioners and the Mayor’s Office for Policing and Crime, HMICFRS and the IPCC. Just one of the visions whereby partner agencies have come together to incorporate a plan is the Policing Vision 2025. The vision was set out by police chiefs, police and crime commissioners who launched this new policing vision which is set to make much better use of digital technology</w:t>
      </w:r>
      <w:r>
        <w:t xml:space="preserve"> </w:t>
      </w:r>
      <w:r w:rsidRPr="00C40982">
        <w:t xml:space="preserve">and joined within other agencies to prevent crime and using resources to keep the public safe. The plan sets to be within the 10 years. It hopes to make decision making, be accessible and services that are value for money who can be trusted. It was made to not only inspire officers but the public too in the modern world of policing.  </w:t>
      </w:r>
    </w:p>
    <w:p w14:paraId="43346B93" w14:textId="77777777" w:rsidR="00061169" w:rsidRPr="00C40982" w:rsidRDefault="00061169" w:rsidP="00061169">
      <w:r w:rsidRPr="00C40982">
        <w:lastRenderedPageBreak/>
        <w:t xml:space="preserve">In 2018 the NPCC created what is known as the ‘workforce transformation’, ‘Research by Ipsos Mori suggests that trust in the police is at its highest recorded level, having risen to 74%, an increase of 13 percentage points since 1983’ (Workforce Transformation, 2018). This is a big percentage taking into consideration of the reduction of funding and cuts of officers. This is apart of the Policing Vision 2025. It is a professional approach in taking action of developing and support a workplace for the future. It is to develop a modern workforce that can adapt and provide the skills in the evolving world of modern policing. NPCC have described it as a service which is taking action to enable the recruitment to the profession of policing is adapting to an increasingly competitive employment environment. They hope to make the outlook and attitude towards careers look differently. The workforce must be professional when attending to incidents and deal with crime, they need to be equipped with the skills and being capable to tackle this crime whilst maintaining a positive relationship with the communities that they police. </w:t>
      </w:r>
    </w:p>
    <w:p w14:paraId="4D0FCF9A" w14:textId="77777777" w:rsidR="00061169" w:rsidRPr="00C40982" w:rsidRDefault="00061169" w:rsidP="00061169">
      <w:r w:rsidRPr="00C40982">
        <w:t>During my third year of my probation, I have now experienced many types of different investigations and how to deal with an initial response to emergency and priority incidents. I am fulfilling the role of a modern police officer by having to not only respond to the calls, but then conducting a priority investigation for it and then producing a file of the case for the court’s procedure. However, modern policing is so much more than solving crime and has a greater demand. It is about working in partnership with agencies and the public, reduce the fear of crime, build confidence in communities, and improve the quality of life for members of the public.</w:t>
      </w:r>
    </w:p>
    <w:p w14:paraId="729C21AE" w14:textId="77777777" w:rsidR="00061169" w:rsidRPr="00C40982" w:rsidRDefault="00061169" w:rsidP="00061169">
      <w:r w:rsidRPr="00C40982">
        <w:t xml:space="preserve"> I will now be using Gibbs Model of reflection (1988) to critically reflect on my third year of probation and how my role has changed. I have been in a fortunate position where I am able to complete a degree to further my training in becoming a police officer, this enabled me to have the support to not only obtain my skills and knowledge of the job but have the qualifications too. </w:t>
      </w:r>
    </w:p>
    <w:p w14:paraId="6AC50F23" w14:textId="77777777" w:rsidR="00061169" w:rsidRPr="00C40982" w:rsidRDefault="00061169" w:rsidP="00061169">
      <w:r w:rsidRPr="00C40982">
        <w:t xml:space="preserve">From my experience and with the support from the College of Policing, colleagues and supervisors I have been able to take on the role on with every possible effort. I have attended many incidents where I have dealt with the members of the public and worked alongside support agencies to get the best results for the public that I am dealing with. I can effectively engage with those victims, witnesses, suspects, and those who are vulnerable, taking into account human rights and establishing relationships. </w:t>
      </w:r>
    </w:p>
    <w:p w14:paraId="24E2A688" w14:textId="77777777" w:rsidR="00061169" w:rsidRPr="00C40982" w:rsidRDefault="00061169" w:rsidP="00061169">
      <w:r w:rsidRPr="00C40982">
        <w:t>An example to evidence is an incident whereby an elderly female was being targeted by a group of youths. She believed she was being targeted due to her ethnicity. The youths were throwing rocks and bricks at the vulnerable female’s house. This was a continuous cycle, and the youths were persistent in attending her home. Other officers were attending but were regularly closing the investigation down due to no evidence. This was clearly not the answer and in this complex situation, I needed to use critical thinking in understanding the root cause of why this is happening. I used evidence-based policing to assist and review what other forces have done in these similar situations. This was by using the What Works toolkit by the College of Policing. I effectively spoke to the neighbourhood ward manager and the crime and disorder reduction officer. I requested that a Community Support Officer is chosen to provide reassurance visits to the female. I also requested patrols to be done in the times in which the youths were attending her home from different shifts. Due to the female living in a council housing association, I have contacted them association and requested that they assist her in gaining CCTV for her address. Due to the victim perceiving this to be a hate crime, I also had to follow my forces policy in relation to that. This meant I needed to be up to date with the knowledge of what to do in this situation and the mandatory work I had to do with it, such as generating a risk assessment for the victim and liaising with a hate crime support officer. The housing association agreed to place the CCTV for the victim. The CCTV captured the youths attending the address on 2 occasions. The youths were never identified after all lines of enquiry were exhausted, but the anti-social behaviour did stop after the patrols and CCTV.</w:t>
      </w:r>
    </w:p>
    <w:p w14:paraId="261B69C7" w14:textId="77777777" w:rsidR="00061169" w:rsidRPr="00C40982" w:rsidRDefault="00061169" w:rsidP="00061169">
      <w:r w:rsidRPr="00C40982">
        <w:t xml:space="preserve">During this situation I felt a need to assist the victim as I felt she had been let down by other officers. I could not just close the investigation down with no evidence. She needed more support. She was deflated and lived on her own in fear of these youths. My thoughts throughout the situation were to continue to push for support from the council and the neighbourhood team should none of the other methods work. Looking back and reflecting, I feel a sense of relief and know I did all I could to help the victim albeit not being able to get a prosecution. </w:t>
      </w:r>
    </w:p>
    <w:p w14:paraId="04B5BDE1" w14:textId="77777777" w:rsidR="00061169" w:rsidRPr="00C40982" w:rsidRDefault="00061169" w:rsidP="00061169">
      <w:r w:rsidRPr="00C40982">
        <w:t xml:space="preserve">The positive in this incident was that I was able to deter youths from causing damage to a victim’s property. I worked well with other agencies and my neighbouring teams.  From having the knowledge to use evidence-based learning and knowledge of the policies that needed to be implement assisted me in getting a result for this incident. The downside to the incident, was that the youths were never identified and apprehended for what they had done, and this still leaves the victim in worry that they may still return. It also took time to complete all the enquiries and liaising with others due to rest days </w:t>
      </w:r>
      <w:r w:rsidRPr="00C40982">
        <w:lastRenderedPageBreak/>
        <w:t xml:space="preserve">and other investigations I had ongoing, which effectively allowed the youths to continue to harm the victim. </w:t>
      </w:r>
    </w:p>
    <w:p w14:paraId="4B421843" w14:textId="77777777" w:rsidR="00061169" w:rsidRPr="00C40982" w:rsidRDefault="00061169" w:rsidP="00061169">
      <w:r w:rsidRPr="00C40982">
        <w:t xml:space="preserve">The reasoning that this worked well was because I took the lead and knew exactly what I needed to achieve. I used my knowledge and skills I have developed from learning and training to use problem solving methods and decision making on how I am going to help the victim. I also developed a rapport with the victim which allowed her to email, text, or call me whilst I was on duty to give me information and updating me with what was still ongoing. The negative part is that the victim continued to have this behaviour on going whilst I was trying to solve the problem and make decision. </w:t>
      </w:r>
    </w:p>
    <w:p w14:paraId="41A98CAB" w14:textId="77777777" w:rsidR="00061169" w:rsidRPr="00C40982" w:rsidRDefault="00061169" w:rsidP="00061169">
      <w:r w:rsidRPr="00C40982">
        <w:t xml:space="preserve">From this incident I learnt that I have the skills and knowledge of a modern police officer. I have seen the change in my role during this year from all the training, workshops, and courses I have attended since being independent. I have allowed myself to continue to learn and develop within my role as I am passionate about helping others and want to be the best that I can be. If this was the opposite and I did not develop the skills of being emotionally aware or collaborative, then the outcome could have been different for the victim. I have the ability to solve problems whether the outcome is not with offenders being apprehended. Without this, I also would be failing the victim and failing the force by not knowing the relevant policies. </w:t>
      </w:r>
    </w:p>
    <w:p w14:paraId="20865D28" w14:textId="77777777" w:rsidR="00061169" w:rsidRPr="00C40982" w:rsidRDefault="00061169" w:rsidP="00061169">
      <w:r w:rsidRPr="00C40982">
        <w:t xml:space="preserve"> I could have done more in this situation I believe by further attempts to identify or continue to pursue the offenders, however I had other priority volume investigations which were taking precedent and other victims I needed to assist. </w:t>
      </w:r>
    </w:p>
    <w:p w14:paraId="5DB0839F" w14:textId="77777777" w:rsidR="00061169" w:rsidRPr="00C40982" w:rsidRDefault="00061169" w:rsidP="00061169">
      <w:r w:rsidRPr="00C40982">
        <w:t xml:space="preserve">In future, if this was to happen again, I would look at my time management skills and focus on what was important as I was allowing other investigations to go to one side. To develop this skill, I will look into being more organised and making priorities. This can be as simple as making a to do list. I will also look at taking more evidence-based approaches as this assist greatly in time management and costs. </w:t>
      </w:r>
    </w:p>
    <w:p w14:paraId="57B65E86" w14:textId="77777777" w:rsidR="00061169" w:rsidRPr="00C40982" w:rsidRDefault="00061169" w:rsidP="00061169">
      <w:r w:rsidRPr="00C40982">
        <w:t xml:space="preserve">To conclude this task, I have discussed the important roles of the College of Policing and what strategies they have in place. I have also discussed just how much information and development the college of policing allows for staff within the organisation. It provides near enough information on any type of area within the force. I have then critically reflected my third year of probation and reflected on just one small incident that has made a big difference to a victim. It shows that I can evidence being a modern police officer and that I have developed the skills and knowledge to continue my development and growth of my career. </w:t>
      </w:r>
    </w:p>
    <w:p w14:paraId="0A552CE0" w14:textId="77777777" w:rsidR="00061169" w:rsidRPr="00C40982" w:rsidRDefault="00061169" w:rsidP="00061169">
      <w:pPr>
        <w:rPr>
          <w:b/>
          <w:bCs/>
        </w:rPr>
      </w:pPr>
    </w:p>
    <w:p w14:paraId="00A739F6" w14:textId="77777777" w:rsidR="00061169" w:rsidRDefault="00061169" w:rsidP="00061169">
      <w:pPr>
        <w:rPr>
          <w:b/>
          <w:bCs/>
        </w:rPr>
      </w:pPr>
      <w:r w:rsidRPr="00C40982">
        <w:t>2572</w:t>
      </w:r>
    </w:p>
    <w:p w14:paraId="2E2194B8" w14:textId="77777777" w:rsidR="00061169" w:rsidRPr="00270EEB" w:rsidRDefault="00061169"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A7A34F7">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Consider the force policy on using social media for professional information and engagement purposes.</w:t>
            </w:r>
            <w:r w:rsidR="0F1B73C7" w:rsidRPr="6A7A34F7">
              <w:rPr>
                <w:rStyle w:val="normaltextrun"/>
                <w:rFonts w:ascii="Arial" w:hAnsi="Arial" w:cs="Arial"/>
                <w:i/>
                <w:iCs/>
                <w:color w:val="000000" w:themeColor="text1"/>
              </w:rPr>
              <w:t xml:space="preserve"> </w:t>
            </w:r>
          </w:p>
          <w:p w14:paraId="332FF84F" w14:textId="1E99F963" w:rsidR="00650CE9" w:rsidRDefault="0F1B73C7"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What social media platforms are used by policing?</w:t>
            </w:r>
          </w:p>
          <w:p w14:paraId="0E1565B8" w14:textId="7F4200B4" w:rsidR="00650CE9" w:rsidRDefault="0F1B73C7"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A7A34F7">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color w:val="000000" w:themeColor="text1"/>
              </w:rPr>
              <w:t>2500</w:t>
            </w:r>
            <w:r w:rsidR="00650CE9" w:rsidRPr="6A7A34F7">
              <w:rPr>
                <w:rStyle w:val="normaltextrun"/>
                <w:rFonts w:ascii="Arial" w:hAnsi="Arial" w:cs="Arial"/>
                <w:color w:val="000000" w:themeColor="text1"/>
              </w:rPr>
              <w:t> words </w:t>
            </w:r>
            <w:r w:rsidR="00650CE9" w:rsidRPr="6A7A34F7">
              <w:rPr>
                <w:rStyle w:val="normaltextrun"/>
                <w:rFonts w:ascii="Arial" w:hAnsi="Arial" w:cs="Arial"/>
                <w:i/>
                <w:iCs/>
                <w:color w:val="000000" w:themeColor="text1"/>
              </w:rPr>
              <w:t>(+/- 10%: include your actual word count at the end of each section)</w:t>
            </w:r>
            <w:r w:rsidR="00650CE9" w:rsidRPr="6A7A34F7">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6A7A34F7">
      <w:pPr>
        <w:ind w:right="237"/>
        <w:jc w:val="both"/>
        <w:rPr>
          <w:b/>
          <w:bCs/>
          <w:sz w:val="24"/>
          <w:szCs w:val="24"/>
        </w:rPr>
      </w:pPr>
      <w:r w:rsidRPr="6A7A34F7">
        <w:rPr>
          <w:b/>
          <w:bCs/>
          <w:sz w:val="24"/>
          <w:szCs w:val="24"/>
        </w:rPr>
        <w:t>ANSWER:</w:t>
      </w:r>
    </w:p>
    <w:p w14:paraId="57BA2F6B" w14:textId="77777777" w:rsidR="00061169" w:rsidRDefault="00061169" w:rsidP="00061169"/>
    <w:p w14:paraId="1CBA07EC" w14:textId="77777777" w:rsidR="00061169" w:rsidRDefault="00061169" w:rsidP="00061169">
      <w:r>
        <w:t xml:space="preserve">In this assignment I will be critically evaluating my experience of the use of social media as a means of communicating with the community and promoting police initiatives. I will also be discussing the use of social media, how they are used by the police, why they are used and the benefits and risk of them. I will also be looking at Gwent Police force policy of providing professional information and the use for engagement of the public whilst reflecting on my personal experience of using social media using Gibbs 1988 Reflective Cycle. </w:t>
      </w:r>
    </w:p>
    <w:p w14:paraId="27CE995D" w14:textId="77777777" w:rsidR="00061169" w:rsidRDefault="00061169" w:rsidP="00061169"/>
    <w:p w14:paraId="3BDE5A34" w14:textId="77777777" w:rsidR="00061169" w:rsidRDefault="00061169" w:rsidP="00061169">
      <w:r>
        <w:t>Communication has come along way since the evolution of technology. Communication is not only face to face, but it is a much broader term. Digital communication and the internet, including social media are becoming increasingly popular with adults and the younger generations. ‘</w:t>
      </w:r>
      <w:r>
        <w:rPr>
          <w:i/>
          <w:iCs/>
          <w:shd w:val="clear" w:color="auto" w:fill="FFFFFF"/>
        </w:rPr>
        <w:t xml:space="preserve">There are now 45 million social media users, or 66% of the UK population using the platforms (Avacado Social,2021) </w:t>
      </w:r>
      <w:r>
        <w:rPr>
          <w:rFonts w:ascii="Roboto" w:hAnsi="Roboto"/>
          <w:color w:val="444444"/>
          <w:shd w:val="clear" w:color="auto" w:fill="FFFFFF"/>
        </w:rPr>
        <w:t>.</w:t>
      </w:r>
      <w:r>
        <w:t xml:space="preserve"> This figure shows how many people use social media and how easy it is to connect with one another instantly. This has become a significant tool for police forces in the now modern world we live in and provides them with a further communication tool to be able to engage with the public. </w:t>
      </w:r>
    </w:p>
    <w:p w14:paraId="5C37596D" w14:textId="77777777" w:rsidR="00061169" w:rsidRDefault="00061169" w:rsidP="00061169">
      <w:r>
        <w:t xml:space="preserve">Social Media platforms such as Twitter, Facebook and Instagram offer a way of engaging and connecting from the police to the public. Twitter enables information to be distributed quick and efficiently, which is similar to a ‘breaking news’ event on television. </w:t>
      </w:r>
    </w:p>
    <w:p w14:paraId="526E90F3" w14:textId="77777777" w:rsidR="00061169" w:rsidRDefault="00061169" w:rsidP="00061169"/>
    <w:p w14:paraId="76BB98C2" w14:textId="77777777" w:rsidR="00061169" w:rsidRDefault="00061169" w:rsidP="00061169">
      <w:r>
        <w:t xml:space="preserve">So why should the police use social media? As stated above, it is a significant tool used as the figure shows just how many people can be connected using it. Forces now enable people to be able to report non-emergency crime through social media from a direct message being sent from their account to the forces. This puts less impact and strain on the call takers from 101 and 999 calls. Social Media can also be used as a tool for intelligence gathering. </w:t>
      </w:r>
    </w:p>
    <w:p w14:paraId="15E04C8E" w14:textId="77777777" w:rsidR="00061169" w:rsidRDefault="00061169" w:rsidP="00061169">
      <w:r>
        <w:t xml:space="preserve"> </w:t>
      </w:r>
    </w:p>
    <w:p w14:paraId="58E5A3A6" w14:textId="77777777" w:rsidR="00061169" w:rsidRDefault="00061169" w:rsidP="00061169">
      <w:r>
        <w:t xml:space="preserve">Within these any person can set up an account or a profile in order to send/receive messages. They also can provide ‘likes’, ‘shares and ‘re-tweets’ which ultimately means more people are able to see and information is spread. People are more likely to report to police if they know there is a way that they could be anonymous. As well as this, it enables the younger generations to engage with police. Younger people don’t often read the news or subscribe to any online news articles, they now mostly rely on social media to get their news. </w:t>
      </w:r>
    </w:p>
    <w:p w14:paraId="7CC3FCC1" w14:textId="77777777" w:rsidR="00061169" w:rsidRDefault="00061169" w:rsidP="00061169"/>
    <w:p w14:paraId="05C47612" w14:textId="77777777" w:rsidR="00061169" w:rsidRDefault="00061169" w:rsidP="00061169">
      <w:r>
        <w:lastRenderedPageBreak/>
        <w:t xml:space="preserve">There have been many twitter campaigns used by police forces, however one of the most notable was how forces used Twitter during the UK Riots in 2011. This was a huge tool for forces to give quick real time updates about the riots and diminish any false information that was being shared. A study was conducted by Denef and colleagues which looked at citizen engagement towards police forces in social media and the strategies that are used by police to interact with the public.  This study focused on the tweeting practices of police forces in Britain during the 2011 August riots. A qualitive analysis was performed of 547 tweets as well as interviews with police. 2 types of approaches were found, an instrumental approval which meant the aim of the police was to keep distance in a controlled position for the general public, and the second being an expressive approach in which they decreased the distance. The conclusion of the study showed that the expressive approached required high maintenance, it overall led a closer relationship with the public and increased the number of followers. </w:t>
      </w:r>
    </w:p>
    <w:p w14:paraId="5CF2510D" w14:textId="77777777" w:rsidR="00061169" w:rsidRDefault="00061169" w:rsidP="00061169"/>
    <w:p w14:paraId="571C489F" w14:textId="77777777" w:rsidR="00061169" w:rsidRDefault="00061169" w:rsidP="00061169">
      <w:r>
        <w:t xml:space="preserve">There are many benefits to police forces using social media, just one being that it is easily accessible, and most generations of all types of communities are using it. It also enables real time updates to the public that are legitimate, such as emergency road closures. These updates can decrease the amount of traffic on that particular road. Campaigns are often posted through stories, such as drink driving campaigns whereby statistic and positive results are posted for the public. </w:t>
      </w:r>
    </w:p>
    <w:p w14:paraId="731AE0FD" w14:textId="77777777" w:rsidR="00061169" w:rsidRDefault="00061169" w:rsidP="00061169">
      <w:r>
        <w:t>Not only this, but some forces such as South Wales Police will post Instagram Q&amp;A’s to their stories whereby the public can engage and ask relevant questions, whether it being in relation to job opportunities or a look into roles of different parts of the force. This allows the public to view what the roles of certain units do and can have an insight into how they run. It can also make the communities feel closer to their force. In 2013 West Midlands Police ran a social media campaign called a ‘tweetathon’ in an attempt to cut emergency calls. The force began a 24-hour tweetathon on the 1</w:t>
      </w:r>
      <w:r>
        <w:rPr>
          <w:vertAlign w:val="superscript"/>
        </w:rPr>
        <w:t>st</w:t>
      </w:r>
      <w:r>
        <w:t xml:space="preserve"> February 2013 and published details online of the type of calls they were taking. The force told the BBC that many of the 999 calls should not have been made and therefore delayed responses to actual emergencies. Since this campaign the force state they had seen the number of emergency calls decline by an average of around 500 a day. </w:t>
      </w:r>
    </w:p>
    <w:p w14:paraId="693632F5" w14:textId="77777777" w:rsidR="00061169" w:rsidRDefault="00061169" w:rsidP="00061169">
      <w:r>
        <w:t xml:space="preserve">In December 2018 Gwent Police started a dedicated social media desk six week trial. This was for Gwent to become even more accessible for the public, this was to reach out to their vulnerable members of the community to the harder to reach. It allows for people to contact Gwent Police 24/7. The trail saw 6000 messages through Facebook and Twitter with each week increasing. The trail was deemed a success and saw the launch in 2019. Gwent Police state that in 2021 alone that the digital desk received more than 170,000 messages and 7,000 online crime reports. Surveys were conducted in which 96% said they would use the service again and 94% would recommend this service. This shows a good success rate and that in the modern technology world we are in we need to continue to push for more digital and social media initiatives. </w:t>
      </w:r>
    </w:p>
    <w:p w14:paraId="5F4DD451" w14:textId="77777777" w:rsidR="00061169" w:rsidRDefault="00061169" w:rsidP="00061169"/>
    <w:p w14:paraId="47D7162B" w14:textId="77777777" w:rsidR="00061169" w:rsidRDefault="00061169" w:rsidP="00061169">
      <w:r>
        <w:t xml:space="preserve">However, there are risks to giving out information to the public through social media. For example, tweets relating to a missing person who could potentially be dangerous with the caption ‘do not approach’ or even a recall to prison whereby information on their whereabouts may be requested. These types of posts can cause fear and anxiety to the public who may be feel less safe by being more informed of what is going on within their area. Another risk identified is the possible reputational damage to forces of inappropriate tweeting. An example of this is when in 2014 a neighbourhood officer for Bordesley green police has tweeted a picture of a male in the car with a female next to him who has her mouth covered. The message below stated, ‘a car designer has won an award for designing a seat belt which helps cut down on vehicle noise pollution’. This was deemed as offensive and sexist and the officer was referred to the professional standards department. West Midlands Police were forced to apologise for the tweet and said it did not reflect the forces views, and that it breached forces social media policy. This just shows that forces need to have a policy in police for what gets posted and who can post. </w:t>
      </w:r>
    </w:p>
    <w:p w14:paraId="217A5B4C" w14:textId="77777777" w:rsidR="00061169" w:rsidRDefault="00061169" w:rsidP="00061169"/>
    <w:p w14:paraId="6E0D26C2" w14:textId="77777777" w:rsidR="00061169" w:rsidRDefault="00061169" w:rsidP="00061169">
      <w:r>
        <w:t xml:space="preserve">Standard 7 of the Code of Ethics is Confidentiality. Within in sets standards for the use of mobile communications, social network sites and other forms of social media. It states that social media but must used safely and responsibly. Ensure that anything published can not be deemed by the public or policing community as discrimination, abusive, harassing, offensive, oppressive, bullying or not compatible with policing principles. It also states to not publish online any material that could undermine your own reputation or the policing professions, or anything which could run the risk of the confidence in the public being damaged. The public expected police to keep them informed and the use of social media must represent the force and its values when doing so. The National Police </w:t>
      </w:r>
      <w:r>
        <w:lastRenderedPageBreak/>
        <w:t xml:space="preserve">Chiefs Committee have created a model known as Target Operation Model (TOM) in 2019. It has been created to provide all forces with a model to base their operations on. It highlights considerations when forces are creating a social media operation for contact and engagement which needs to be effective. The main components of TOM are, working across teams, Interacting with the public, Analytical and producing insights and Managing inbound content (NPCC, 2019). There is many guidance out there from Government documents to NPCC to encourage the communication with the public to increase their confidence and satisfaction. Police have access to a huge amount of personal data, this is protected under the Data Protection Act 2018 and the General Data Protection Regulation (GDPR). Police who obtain personal data, include sharing images or any sensitive personal data and if they were disclose that data without authority onto a social media are likely to have committed a criminal offence. Therefore, policies must be read before the postings of any information onto any social media. </w:t>
      </w:r>
    </w:p>
    <w:p w14:paraId="0994CA81" w14:textId="77777777" w:rsidR="00061169" w:rsidRDefault="00061169" w:rsidP="00061169"/>
    <w:p w14:paraId="2C296B3D" w14:textId="77777777" w:rsidR="00061169" w:rsidRDefault="00061169" w:rsidP="00061169">
      <w:r>
        <w:t xml:space="preserve">I have used social media many times as a tool to communicate and engage with the public. Whether this being to request information on a high-risk missing person or for identification purposes. An example of where it has been a success of where I have been involved, is that significant damage to a display was caused to a small community within Monmouthshire. CCTV had captured a group of youths causing the damage by starting a fire. CCTV was clear but police were unable to identify those involved after it had been disseminated to local officers. The next step was to appeal this to the communities and request their assistance to identify those involved. CCTV captures were taken of the youths and uploaded to both Facebook and Twitter. A huge amount of response was received from the public with information regarding the event and identification of the youths. Names relating all to the youths involved and further information of where more CCTV could be obtained. Eventually, members of the public identified the youths and provided a statement stating who they were. Another statement was taken by those who had seen the youths that night also. All the youths involved were interviewed regarding the damage and were charged for the offence of Criminal Damage.  </w:t>
      </w:r>
    </w:p>
    <w:p w14:paraId="4C03DBBA" w14:textId="77777777" w:rsidR="00061169" w:rsidRDefault="00061169" w:rsidP="00061169"/>
    <w:p w14:paraId="4B113CDF" w14:textId="77777777" w:rsidR="00061169" w:rsidRDefault="00061169" w:rsidP="00061169">
      <w:r>
        <w:t xml:space="preserve">My feelings towards this incident were that these offenders needed to apprehended for the damage and upset that they have caused within the community. There was an outcry from the public. There was a lot of pressure to find out who they were, and the local media were also involved. </w:t>
      </w:r>
    </w:p>
    <w:p w14:paraId="6F5909BB" w14:textId="77777777" w:rsidR="00061169" w:rsidRDefault="00061169" w:rsidP="00061169"/>
    <w:p w14:paraId="45D73927" w14:textId="77777777" w:rsidR="00061169" w:rsidRDefault="00061169" w:rsidP="00061169">
      <w:r>
        <w:t xml:space="preserve">From reflecting and evaluating it was clear that this had a massive positive effect on the incident and it was the best possible outcome. Social media played a huge part in the investigation and provided us with the information that we needed and without this there would have been potential whereby we would not be able to identify those involved and let the public down. However, there were parts which did not go so well as some information received was false and it was difficult to go through all the information received and decipher which was the truth. </w:t>
      </w:r>
    </w:p>
    <w:p w14:paraId="6CB86E7F" w14:textId="77777777" w:rsidR="00061169" w:rsidRDefault="00061169" w:rsidP="00061169"/>
    <w:p w14:paraId="7A73FC76" w14:textId="77777777" w:rsidR="00061169" w:rsidRDefault="00061169" w:rsidP="00061169">
      <w:r>
        <w:t xml:space="preserve">The reasoning behind why this has worked well is because Gwent Police are very active on their social media sites, they allow the reporting of crime and provide constant updates. This making their account followers higher and have relationship and truth with the communities. As well as this, I believe that because the public can act anonymously through social media which makes them feel better about reporting someone else. By building a rapport with the public that had reported it also allowed me to gain statements from them identifying the youths. This has also made the public feel like that they have had a part in dealing with offenders in their community and working in partnership with the police. </w:t>
      </w:r>
    </w:p>
    <w:p w14:paraId="4EA944A9" w14:textId="77777777" w:rsidR="00061169" w:rsidRDefault="00061169" w:rsidP="00061169"/>
    <w:p w14:paraId="4EBBE2BB" w14:textId="77777777" w:rsidR="00061169" w:rsidRDefault="00061169" w:rsidP="00061169">
      <w:r>
        <w:t xml:space="preserve">I have learnt that social media is now playing a huge part in modern policing. Using this approach can help solve further crimes by identifying offenders using the help of the public, it can also assist in developing intelligence which also plays a huge part in modern policing. Not only this, but it can also build relationships with the communities, especially the hard-to-reach ones and provide better communication with them. However, caution must be taken when posting on social media and liaising with the social media team is a must to ensure there is nothing which could undermine the force or be discriminating towards anyone. </w:t>
      </w:r>
    </w:p>
    <w:p w14:paraId="18F609E3" w14:textId="77777777" w:rsidR="00061169" w:rsidRDefault="00061169" w:rsidP="00061169"/>
    <w:p w14:paraId="31E5F6CC" w14:textId="77777777" w:rsidR="00061169" w:rsidRDefault="00061169" w:rsidP="00061169">
      <w:r>
        <w:t xml:space="preserve">If I was to do this again or be in a related situation in the future, I would make sure that I have the relevant skills and knowledge when posting on social media to ensure I am acting in line with the Code of Ethics and force policies. To improve and develop my skills I would request to take part in the social media course that Gwent provides for all front-line officers. I will also make sure I keep up to date with the relevant policies that my force is putting in place. </w:t>
      </w:r>
    </w:p>
    <w:p w14:paraId="5E39C5D3" w14:textId="77777777" w:rsidR="00061169" w:rsidRDefault="00061169" w:rsidP="00061169"/>
    <w:p w14:paraId="6967280F" w14:textId="77777777" w:rsidR="00061169" w:rsidRDefault="00061169" w:rsidP="00061169">
      <w:r>
        <w:t xml:space="preserve">To conclude the assignment, I have discussed how police forces use social media and what kind of social networking sights they use. I have also looked at other forces in which operations or campaigns that they have done which have either been a positive effect or where they have misused social media and has therefore provided a negative response from the public. I have highlighted the risks of using it, the policies which have been initiated and have then used the Gibbs model to reflect on my use social media during an incident. Social Media clearly is now having a positive impact and works effectively in being able to communicate with members of the public providing all polices and values are followed. </w:t>
      </w:r>
    </w:p>
    <w:p w14:paraId="3578C3AE" w14:textId="77777777" w:rsidR="00061169" w:rsidRDefault="00061169" w:rsidP="00061169"/>
    <w:p w14:paraId="74F7CA31" w14:textId="77777777" w:rsidR="00061169" w:rsidRDefault="00061169" w:rsidP="00061169">
      <w:r>
        <w:t xml:space="preserve">2274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6A7A34F7">
      <w:pPr>
        <w:ind w:right="237"/>
        <w:jc w:val="both"/>
        <w:rPr>
          <w:b/>
          <w:bCs/>
          <w:sz w:val="24"/>
          <w:szCs w:val="24"/>
        </w:rPr>
      </w:pPr>
    </w:p>
    <w:p w14:paraId="3B3526AE" w14:textId="77777777" w:rsidR="00025650" w:rsidRDefault="00025650" w:rsidP="00340E9A">
      <w:pPr>
        <w:ind w:right="237"/>
      </w:pPr>
      <w:r>
        <w:br w:type="page"/>
      </w:r>
    </w:p>
    <w:p w14:paraId="3E7AABAF" w14:textId="77777777" w:rsidR="00025650" w:rsidRPr="00270EEB" w:rsidRDefault="00025650" w:rsidP="6A7A34F7">
      <w:pPr>
        <w:ind w:right="237"/>
        <w:jc w:val="center"/>
        <w:rPr>
          <w:b/>
          <w:bCs/>
          <w:sz w:val="24"/>
          <w:szCs w:val="24"/>
        </w:rPr>
      </w:pPr>
      <w:r w:rsidRPr="6A7A34F7">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A7A34F7">
        <w:rPr>
          <w:rStyle w:val="normaltextrun"/>
          <w:rFonts w:ascii="Arial" w:hAnsi="Arial" w:cs="Arial"/>
          <w:b/>
          <w:bCs/>
        </w:rPr>
        <w:t>Relevant areas of the National Policing Curriculum: </w:t>
      </w:r>
      <w:r w:rsidRPr="6A7A34F7">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color w:val="000000" w:themeColor="text1"/>
        </w:rPr>
        <w:t>Leadership and Teamworking</w:t>
      </w:r>
      <w:r w:rsidR="00650CE9" w:rsidRPr="6A7A34F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A7A34F7">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A7A34F7">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Consider leadership models commonly used in policing.</w:t>
            </w:r>
          </w:p>
          <w:p w14:paraId="542A9116" w14:textId="4799A786" w:rsidR="00650CE9" w:rsidRDefault="7E2443FE"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A7A34F7">
              <w:rPr>
                <w:rStyle w:val="normaltextrun"/>
                <w:rFonts w:ascii="Arial" w:hAnsi="Arial" w:cs="Arial"/>
                <w:color w:val="000000" w:themeColor="text1"/>
              </w:rPr>
              <w:t> </w:t>
            </w:r>
            <w:r w:rsidRPr="6A7A34F7">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A7A34F7">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005D08B6" w:rsidR="00025650" w:rsidRDefault="00025650" w:rsidP="00340E9A">
      <w:pPr>
        <w:ind w:right="237"/>
        <w:jc w:val="both"/>
        <w:rPr>
          <w:sz w:val="24"/>
          <w:szCs w:val="24"/>
        </w:rPr>
      </w:pPr>
    </w:p>
    <w:p w14:paraId="1E1CDD53" w14:textId="77777777" w:rsidR="00061169" w:rsidRDefault="00061169" w:rsidP="00061169">
      <w:r>
        <w:t xml:space="preserve">In this assignment I will be reflecting on a policing incident in which I have played a significant role in by using leadership and teamwork. I will be evaluating the types of leadership styles and which ones I have implemented when taking the lead on a role at any operational situation. </w:t>
      </w:r>
    </w:p>
    <w:p w14:paraId="54636BBA" w14:textId="77777777" w:rsidR="00061169" w:rsidRDefault="00061169" w:rsidP="00061169">
      <w:r>
        <w:t xml:space="preserve">There are many definitions relating to Leadership, many researchers have defined it as using skills, behaviours, patterns of interaction, role relationships, influence, and positions. It is a sense of being able to guide and structure individuals, groups or organisations. Hemphill &amp; Coons (1957) have defined Leadership as ‘the behaviour of an individual…directing activities of a group toward a shared goal’. It is about having a clear vision and goal and sharing it with others. A Leader is able to step up during a time of crisis and can think clearly and effectively in difficult situations. They motivate and inspire people, focusing on their vision. </w:t>
      </w:r>
    </w:p>
    <w:p w14:paraId="0528AFB7" w14:textId="77777777" w:rsidR="00061169" w:rsidRDefault="00061169" w:rsidP="00061169"/>
    <w:p w14:paraId="04E9BD9A" w14:textId="77777777" w:rsidR="00061169" w:rsidRDefault="00061169" w:rsidP="00061169">
      <w:r>
        <w:t xml:space="preserve">So how is leadership used in an organisational setting such as the police? It has been noted by the Police Foundation that Police Leadership is a wide term and can mean different things in professional settings. It does not just refer to the Chief Constables and their control, but at all levels whereby leadership is required such as police constables and Police Community Support Officers where they interact with the members of the public. It features working as a team as much as being an individual. </w:t>
      </w:r>
    </w:p>
    <w:p w14:paraId="161B6050" w14:textId="77777777" w:rsidR="00061169" w:rsidRDefault="00061169" w:rsidP="00061169">
      <w:r>
        <w:t xml:space="preserve">Due to the number of high-profile misconduct hearings within the police in recent years, there is great concern over police leadership and its quality, and growing apprehensions to change the structure and status of this leadership. College of Policing conducted a Leadership Review in 2015, they made several recommendations which were necessary to develop a ‘fit for purpose’ police leadership in the modern century. Later in 2018 they made a leadership review where they have showed how they have been improving on their previous recommendations. </w:t>
      </w:r>
    </w:p>
    <w:p w14:paraId="334AACB6" w14:textId="77777777" w:rsidR="00061169" w:rsidRDefault="00061169" w:rsidP="00061169"/>
    <w:p w14:paraId="52D09F2D" w14:textId="77777777" w:rsidR="00061169" w:rsidRDefault="00061169" w:rsidP="00061169"/>
    <w:p w14:paraId="2877721E" w14:textId="77777777" w:rsidR="00061169" w:rsidRDefault="00061169" w:rsidP="00061169">
      <w:r>
        <w:t xml:space="preserve">There are different types of leadership styles used within the police. Historically, the style of autocratic and transactional leader was the common style of leadership. However, now within the organisational culture change and modern policing, transformational styles are used more. Transformational Leadership is a people centred approach. Police leaders will seek to inspire, have shared visions, and </w:t>
      </w:r>
      <w:r>
        <w:lastRenderedPageBreak/>
        <w:t xml:space="preserve">set goals. They will look at members moral values and consider other people’s needs and skills. They will have a desire to make positive contributions and push those to their full potential. Evidence indicates that they can have a positive impact on their organisational members as they are more likely to be willing and put in extra effort and comply with the orders. Transactional Leadership is an umbrella term which is relatively similar to the other non-transformational forms of models. The leader will direct and focus on a task to achieve that goal. It can also sometimes mean transaction between the leader and members of team. An example is ‘do this or you won’t get that’. As stated above, this was common for leaders historically within the police organisation. This can still be the case; however, transformational principles are now applied. </w:t>
      </w:r>
    </w:p>
    <w:p w14:paraId="0961AA8A" w14:textId="77777777" w:rsidR="00061169" w:rsidRDefault="00061169" w:rsidP="00061169"/>
    <w:p w14:paraId="02D8281C" w14:textId="77777777" w:rsidR="00061169" w:rsidRDefault="00061169" w:rsidP="00061169"/>
    <w:p w14:paraId="39876196" w14:textId="77777777" w:rsidR="00061169" w:rsidRDefault="00061169" w:rsidP="00061169">
      <w:r>
        <w:t xml:space="preserve"> Leadership styles are not easy, the styles can be flexible and suited to the traits of the individual, team and the situation you’re in. This is common within a police environment. People within management roles will have their leadership styles, some will lead by solely focusing on the task and getting the job done. Whereas others may prefer to build relationships and cooperation. But flexibility is very important, as some styles will need to be used for different scenarios and therefore a good leader should be aware of the available styles to adapt. </w:t>
      </w:r>
    </w:p>
    <w:p w14:paraId="19B77FCE" w14:textId="77777777" w:rsidR="00061169" w:rsidRDefault="00061169" w:rsidP="00061169">
      <w:r>
        <w:t xml:space="preserve">Kurt Lewin, a management theorist in the1930s has identified types of leadership which are commonly used. The first is an ‘Autocratic’ leader. These types of leaders like things to be their way and do not consult with other team members. The decisions made are based on the task and not the team. This style works well if a decision needs to be made quickly within a crisis. </w:t>
      </w:r>
    </w:p>
    <w:p w14:paraId="2FAEB0D1" w14:textId="77777777" w:rsidR="00061169" w:rsidRDefault="00061169" w:rsidP="00061169">
      <w:r>
        <w:t xml:space="preserve">The next is a ‘Democratic’ Leader. These types of leaders within their decision making consult with other people in the decisions. They will value the opinions of the team and are influenced by others needs. They build relationships and encourage the teams to express their opinions and ideas. This is a good way to build rapport with staff and colleagues but can however slow the process down and the leader may be indecisive. </w:t>
      </w:r>
    </w:p>
    <w:p w14:paraId="5BC2177E" w14:textId="77777777" w:rsidR="00061169" w:rsidRDefault="00061169" w:rsidP="00061169">
      <w:r>
        <w:t xml:space="preserve">The third style is ‘Laissez-faire’ leadership. This is where the leader trusts the team members and their capabilities. They are content in standing back and letting the team carry on with the task. They do not have much input or involvement. The team will make the majority of the decisions daily. This can be motivating for experienced team members and have a sense of self worth that the leader has this trust. However, this can also be inappropriate style for new staff or those who are unmotivated. </w:t>
      </w:r>
    </w:p>
    <w:p w14:paraId="400C273F" w14:textId="77777777" w:rsidR="00061169" w:rsidRPr="006755B2" w:rsidRDefault="00061169" w:rsidP="00061169">
      <w:pPr>
        <w:rPr>
          <w:b/>
          <w:bCs/>
        </w:rPr>
      </w:pPr>
      <w:r w:rsidRPr="006755B2">
        <w:rPr>
          <w:rStyle w:val="Strong"/>
          <w:b w:val="0"/>
          <w:bCs w:val="0"/>
          <w:bdr w:val="none" w:sz="0" w:space="0" w:color="auto" w:frame="1"/>
          <w:shd w:val="clear" w:color="auto" w:fill="FFFFFF"/>
        </w:rPr>
        <w:t xml:space="preserve">According to Lewins research autocratic leadership is the most productive, then by democratic leadership. With a leader who is absent, productivity remains in democratic leadership however drops quickly in autocratic leadership. Laissez-faire is the least productive of the models. </w:t>
      </w:r>
    </w:p>
    <w:p w14:paraId="2D4A7A00" w14:textId="77777777" w:rsidR="00061169" w:rsidRDefault="00061169" w:rsidP="00061169"/>
    <w:p w14:paraId="1D370ADF" w14:textId="77777777" w:rsidR="00061169" w:rsidRDefault="00061169" w:rsidP="00061169"/>
    <w:p w14:paraId="63A8E1AE" w14:textId="77777777" w:rsidR="00061169" w:rsidRDefault="00061169" w:rsidP="00061169">
      <w:r>
        <w:t xml:space="preserve">Another theory to look at is, Tanenbaum and Schmidt (1978) Continuum of Leadership behaviour. It is sometimes referred to as ‘Tells, Sells, Consults and Joins’. There are originally 7 steps to this theory of leadership styles are Tells, Sells, Suggests, Consults Joins, Delegates and Abdicates. It ranges from one end having full authority with decision making and to the other end of the scale which allows staff to have full freedom of the decision making. </w:t>
      </w:r>
    </w:p>
    <w:p w14:paraId="60E6B3CA" w14:textId="77777777" w:rsidR="00061169" w:rsidRDefault="00061169" w:rsidP="00061169">
      <w:r>
        <w:t xml:space="preserve">In Tells, the leader will identify a problem, make the decision individually with no consultation and not with their team members suggestions in mind. Sells is where the leader maintains the control, however they spend time explaining to the staff the benefits of their decisions. Suggests whereby the leader will offer a range of options to the team and allows a compromise to form the best course of action. This also uses the powers of persuasion if the leader would want to get their idea across to the team. </w:t>
      </w:r>
    </w:p>
    <w:p w14:paraId="0D8C3596" w14:textId="77777777" w:rsidR="00061169" w:rsidRDefault="00061169" w:rsidP="00061169">
      <w:r>
        <w:t>Consults meaning that the leader identifies a problem but will make a decision one the team have had an input on their suggestions or ideas.</w:t>
      </w:r>
    </w:p>
    <w:p w14:paraId="56F06FDE" w14:textId="77777777" w:rsidR="00061169" w:rsidRDefault="00061169" w:rsidP="00061169">
      <w:r>
        <w:t xml:space="preserve">Joins this is where the leader expresses the limit of each decision that can be made and will then make the final decision in cooperation with the team members. The downside to leaders of this model is there are many options of style which is available to them based on the situation. The leader needs to consider what approach is needed before deciding. The leader will need to move out of their comfort zone from the style they are used too for the current environment. Clear communication with ones team will create an understanding of which given style is chosen for that particular scenario. However, a leader that may regularly consult or join with their team need to be able to tell or sell depending on the situation. </w:t>
      </w:r>
    </w:p>
    <w:p w14:paraId="61007036" w14:textId="77777777" w:rsidR="00061169" w:rsidRDefault="00061169" w:rsidP="00061169">
      <w:r>
        <w:t xml:space="preserve">Delegating is where there is a high level of confidence within their team members they may delegate more decision making with setting parameters. Abdicates is whereby the team has identified a problem, create solutions and implement their decision without the leader. </w:t>
      </w:r>
    </w:p>
    <w:p w14:paraId="68DDBC47" w14:textId="77777777" w:rsidR="00061169" w:rsidRDefault="00061169" w:rsidP="00061169">
      <w:r>
        <w:lastRenderedPageBreak/>
        <w:t xml:space="preserve">This model is widely used between organisational settings and social groups. </w:t>
      </w:r>
    </w:p>
    <w:p w14:paraId="1D8CE8E1" w14:textId="77777777" w:rsidR="00061169" w:rsidRDefault="00061169" w:rsidP="00061169"/>
    <w:p w14:paraId="41CEC798" w14:textId="77777777" w:rsidR="00061169" w:rsidRDefault="00061169" w:rsidP="00061169">
      <w:r>
        <w:t xml:space="preserve">In policing, styles of leadership depend on many factors such as, skills and experience of the team, organisation situation, impacts of the team. Policing is a very unpredictable environment and flexibility is required when taking on a leadership role. This is down too situations constantly changing. </w:t>
      </w:r>
    </w:p>
    <w:p w14:paraId="34CBF37A" w14:textId="77777777" w:rsidR="00061169" w:rsidRDefault="00061169" w:rsidP="00061169">
      <w:r>
        <w:t xml:space="preserve">I will now reflect on an incident whereby I have had a significant role in taking the lead of a situation whereby a change of leadership style was necessary. I will be using the Gibbs reflective model to critically evaluate the experience. Being on shift with mainly student officers has allowed me to often take on the leadership role due to having more experience than them. From the above theories and models, both Lewin to Tenenbaum and Schmidt. I have used their styles when dealing with an incident. A particular incident which stands out to me is when we had a call to an address of a domestic incident. The initial call was from a female stating that her mother had bitten her fathers face and that they were continuing to argue and fight. On arrival, in a dynamic situation like this decision needs to be make quickly and efficiently. Myself and 3 other student officers were attending all with less experience than me. I naturally had to make quick decisions in making the best possible outcome. At the address, the female could still be heard shouting. The father answered the door whereby he had bleeding to his face, to which was still pouring out of his lip and reddening on his head. I immediately told another colleague to take the father away to our van and conduct first aid on him. Myself and my colleagues went in to see the female who was highly intoxicated and very irate. She too had an injury to her head. The daughter had told me that she seen her mother bit the father on the face, I have then told my colleagues to speak to the female and keep her calm whilst I attend to the father. He disclosed to my colleague that he arrived home from work to the female very intoxicated where she began to attack him, including biting him on the lip. I told my colleague to continue with the first aid and get a first account from him. I have then gone back to the address where I have arrested the female who was irate. She resisted arrest and we had to use force. During this I was having to tell my shift to, put her arms behind her back and place the handcuffs on her. She continued to kick out and I have told them to use force of holding her by the arms and aiding her to the other police vehicle. </w:t>
      </w:r>
    </w:p>
    <w:p w14:paraId="0F486052" w14:textId="77777777" w:rsidR="00061169" w:rsidRDefault="00061169" w:rsidP="00061169">
      <w:r>
        <w:t xml:space="preserve">During this I have not considered my team of their welfare or of their suggestions or ideas within the immediate dynamic situation. I have told them what to do and given them immediate jobs to get the goal that we needed which was to separate the parties and apprehend the offender. Once the situation had calmed down there was no immediate danger to anyone, I was able to discuss the incident with my team. I have asked for their suggestions and ideas on what to do next. As we needed to transport to custody, take statements and conduct golden our enquiries. This was done as we had more time to allow for the opinions of others and work as a team. Everyone had given their input, my colleague who conducted first aid was to stay with the victim and carry on addressing his needs and then take a statement. It was agreed by all that this was the best method due to the rapport built and cross contamination. However, he was requesting to officers that he did not want her to be arrested which changed the process of the decision making. It was then suggested that I convey with another colleague as I had effected the arrest and know the circumstances of the incident as a whole. I have then suggested to our newest member on the team if he wanted to stay and conduct witness statements and house to house enquiries. As this was a simple task and would develop his confidence. I believe that my initial decision making was autocratic, and I have then had to change towards a more subordinate approach which is either the ‘suggesting’ behaviour of the Tenenbaum and Schmidt model or even a democratic leader. </w:t>
      </w:r>
    </w:p>
    <w:p w14:paraId="66A3EAD3" w14:textId="77777777" w:rsidR="00061169" w:rsidRDefault="00061169" w:rsidP="00061169"/>
    <w:p w14:paraId="397493F8" w14:textId="77777777" w:rsidR="00061169" w:rsidRDefault="00061169" w:rsidP="00061169">
      <w:r>
        <w:t xml:space="preserve">My feelings throughout the incident were initially to just deal with the situation effectively knowing I was the most experienced. After the situation, I felt that my team may feel like I was too dominant by telling them what to do which could cause tension. However, my team could have also felt like they needed a leader to guide them through dealing with a dynamic call. I also had to consider the feelings of the victim as he did not wish for the offender to be arrested, however I had to take positive action and separate the parties. </w:t>
      </w:r>
    </w:p>
    <w:p w14:paraId="485D5979" w14:textId="77777777" w:rsidR="00061169" w:rsidRDefault="00061169" w:rsidP="00061169"/>
    <w:p w14:paraId="403E62A1" w14:textId="77777777" w:rsidR="00061169" w:rsidRDefault="00061169" w:rsidP="00061169">
      <w:r>
        <w:t xml:space="preserve">On evaluation, the outcome of the experience went well. The objective was met, and the offender was apprehended for assaulting her partner. I felt I was able to put myself into a leadership role no matter what style and delegate jobs to my team. There was potential for it to not go well should my team not listen to the decision I had made throughout. The team worked well together and acted as a team during our suggestion model. This acts positively to our work ethic. </w:t>
      </w:r>
    </w:p>
    <w:p w14:paraId="345A9501" w14:textId="77777777" w:rsidR="00061169" w:rsidRDefault="00061169" w:rsidP="00061169">
      <w:r>
        <w:lastRenderedPageBreak/>
        <w:t xml:space="preserve">The incident turned out well because of the team effort and joint working. I was able to take a leadership role and the team were able to take orders and come together at the end to complete the job efficiently whilst providing care to a victim. </w:t>
      </w:r>
    </w:p>
    <w:p w14:paraId="12130B07" w14:textId="77777777" w:rsidR="00061169" w:rsidRDefault="00061169" w:rsidP="00061169"/>
    <w:p w14:paraId="7F9ABFD7" w14:textId="77777777" w:rsidR="00061169" w:rsidRDefault="00061169" w:rsidP="00061169">
      <w:r>
        <w:t xml:space="preserve">From this experience I have learnt that decisions in a crisis must be made quickly and efficiently. Taking on an autocratic leadership role can have its benefits for quick decision making. But if you are not able to adapt or change then you are likely to encourage low engagement. It would also add dependency on me if I was to continue to act as this role to my less experienced team where they would then not step up themselves. I believe I also need to develop emotional intelligence which I know would enable me to be even more effective in leadership and teamwork. </w:t>
      </w:r>
    </w:p>
    <w:p w14:paraId="6EBE9310" w14:textId="77777777" w:rsidR="00061169" w:rsidRDefault="00061169" w:rsidP="00061169">
      <w:r>
        <w:t xml:space="preserve">If I was to be in this situation again, I would not worry so much at the time about what my team may be thinking about my autocratic leadership and if I am creating a bad environment for the team. I believe my actions in making the decision resulting in separating members of the public where there could have been further violence or serious injuries and therefore any issues arise after, within the team dynamic then they can be dealt with afterwards. </w:t>
      </w:r>
    </w:p>
    <w:p w14:paraId="201CC5AD" w14:textId="77777777" w:rsidR="00061169" w:rsidRDefault="00061169" w:rsidP="00061169"/>
    <w:p w14:paraId="0AD830E1" w14:textId="77777777" w:rsidR="00061169" w:rsidRDefault="00061169" w:rsidP="00061169">
      <w:r>
        <w:t xml:space="preserve">To conclude this assignment, I have discussed leadership in policing and the types of models and theories that show the difference and effectiveness of leadership. I have also evidence how I have used leadership styles in dealing with an incident and having to make quick decisions within a crisis and then as a team. I believe I have showed I am flexible and able to adapt in my job role as a police officer when taking on a leadership role. </w:t>
      </w:r>
    </w:p>
    <w:p w14:paraId="22D7CF9A" w14:textId="77777777" w:rsidR="00061169" w:rsidRDefault="00061169" w:rsidP="00061169"/>
    <w:p w14:paraId="4C4412B3" w14:textId="77777777" w:rsidR="00061169" w:rsidRDefault="00061169" w:rsidP="00061169"/>
    <w:p w14:paraId="6A8E2901" w14:textId="77777777" w:rsidR="00061169" w:rsidRDefault="00061169" w:rsidP="00061169">
      <w:r>
        <w:t xml:space="preserve">2498. </w:t>
      </w:r>
    </w:p>
    <w:p w14:paraId="0C23CCD7" w14:textId="77777777" w:rsidR="00061169" w:rsidRPr="00270EEB" w:rsidRDefault="00061169"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A7A34F7">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A7A34F7">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D50EAC2" w14:textId="01BF1456" w:rsidR="00E06320" w:rsidRPr="00E06320" w:rsidRDefault="00E06320" w:rsidP="00E06320">
      <w:pPr>
        <w:pStyle w:val="paragraph"/>
        <w:spacing w:before="0" w:beforeAutospacing="0" w:after="0" w:afterAutospacing="0"/>
        <w:ind w:right="105"/>
        <w:jc w:val="both"/>
        <w:textAlignment w:val="baseline"/>
        <w:rPr>
          <w:rFonts w:ascii="Segoe UI" w:hAnsi="Segoe UI" w:cs="Segoe UI"/>
          <w:color w:val="000000"/>
          <w:sz w:val="18"/>
          <w:szCs w:val="18"/>
        </w:rPr>
      </w:pPr>
    </w:p>
    <w:p w14:paraId="344AE09B" w14:textId="77777777" w:rsidR="00E06320" w:rsidRPr="00684731" w:rsidRDefault="00E06320" w:rsidP="00E06320">
      <w:r w:rsidRPr="00684731">
        <w:t xml:space="preserve">In this task I will critically reflecting on my three-year probation period. This will be from initial training in the classroom, to be tutored one to one and then to being fully independent.  I will be discussing how I have benefitted from mentoring and coaching, how it had helped me to meet the goals with the organisation, professionally and personally. I will also be discussing how it had aided me to develop and learn within 3 years. I will be looking at the effects coaching, and mentoring has had on me and how I provide and receive feedback. </w:t>
      </w:r>
    </w:p>
    <w:p w14:paraId="379762C4" w14:textId="77777777" w:rsidR="00E06320" w:rsidRPr="00684731" w:rsidRDefault="00E06320" w:rsidP="00E06320"/>
    <w:p w14:paraId="45B4C57B" w14:textId="77777777" w:rsidR="00E06320" w:rsidRPr="00684731" w:rsidRDefault="00E06320" w:rsidP="00E06320">
      <w:r w:rsidRPr="00684731">
        <w:t xml:space="preserve">Within my three year probation, coaching has been extremely important for my personal and professional development. Without this, I would not be the modern police officer I am today. Coaching has been described by CIPD (2019) as ‘developing a person’s skills and knowledge so that their job performances improve, leading to achievements of organisational objectives’. It sets out to target improvement at work with high performance levels. Coaching assists to develop many skills, it links with leadership skills, professionalism, confidence in self, building of relationships and self-awareness. Coaching are usually leaders or managers, they use development of the skills to support high performance working practices, these are crucial within the police services whereby the communities we serve are dependant on. Coaching contains flexibility, it offers a chance for interventions for the individual, allowing them to also learn and choose their own paths. The flexibility assists within the long term due to the coaching sessions being able to change and assess goals, allowing for redevelopment with changes of circumstances. The individual is then able to determine which styles suit them. </w:t>
      </w:r>
    </w:p>
    <w:p w14:paraId="4308D613" w14:textId="1B6BC311" w:rsidR="00E06320" w:rsidRPr="00684731" w:rsidRDefault="00E06320" w:rsidP="00E06320">
      <w:r w:rsidRPr="00684731">
        <w:t xml:space="preserve">As stated, self-awareness is also a great benefit of skill in which coaching develops. It will allow the individual to become independent and confident in oneself. If the officer doesn’t understand or realise that they lack self-awareness, how would they know to improve on it or what resources are available to them to help the issue. Being self-aware allows to acknowledge empathy, if they are lacking in these skills then it is likely they will have a poor experience with the members of the public they are dealing with and therefore decreases trust. This just shows how important coaching can be in helping those officers identify the skills they are lacking in. It encourages them to understand their styles of learning and behaviour personal to them.  Within the police, they are constantly under scrutiny or dealing with regular trauma and it makes the job incredibly stressful to the point where many officers leave the profession. Job satisfaction is in need and coaching can provide this. Researchers have stated that the most effective way to solve the issue and manage stress is by coaching. Supervisors </w:t>
      </w:r>
      <w:r w:rsidRPr="00684731">
        <w:lastRenderedPageBreak/>
        <w:t xml:space="preserve">act as coaches, however those on the frontline often don’t have the training or knowledge, or even time with the officers on their shift, due to admin and duties, to give them the potential of development. There are many coaching models and theories which are used within policing. The GROW model is the most commonly used model of coaching within the United Kingdom. It was developed within the 1980s. It acts as a framework for coaches to enable a simple and effective communication with their clients. There are 4 main stages within the acronym. These are </w:t>
      </w:r>
      <w:r w:rsidRPr="00684731">
        <w:rPr>
          <w:i/>
          <w:iCs/>
        </w:rPr>
        <w:t xml:space="preserve">‘Goal, Reality, Opportunity and Way forward’. </w:t>
      </w:r>
      <w:r w:rsidRPr="00684731">
        <w:t xml:space="preserve">The first Goal is essentially identified what the long term goals or aims of the individual are. These can be used using the SMART model (Specific, Measurable, </w:t>
      </w:r>
      <w:r w:rsidRPr="00684731">
        <w:t>Achievable</w:t>
      </w:r>
      <w:r w:rsidRPr="00684731">
        <w:t xml:space="preserve">, Relevant and Timely) and must be realistic and motivational. The next, Reality, means to asses the situation as it is, how they are feeling, what they think may be holding them back and what the future holds. Opportunity being the third means that the options of moving forward and progressed should be thought through, and with the help of the coach narrowing them down. Lastly, Way Forward means to ensure that the coachee has an action plan which include deadlines and obstacles that may arise and to organise support. By using the GROW model within coaching and mentoring by team leaders, they are likely to improve work performance, job satisfaction. It also allows for the individual to take responsibility for goal setting within their own lives. This can also be used within mentoring. </w:t>
      </w:r>
    </w:p>
    <w:p w14:paraId="4509814D" w14:textId="77777777" w:rsidR="00E06320" w:rsidRPr="00684731" w:rsidRDefault="00E06320" w:rsidP="00E06320"/>
    <w:p w14:paraId="18B23E1E" w14:textId="46A855D3" w:rsidR="00E06320" w:rsidRPr="00684731" w:rsidRDefault="00E06320" w:rsidP="00E06320">
      <w:r w:rsidRPr="00684731">
        <w:t xml:space="preserve">CIPD (2019) has described mentoring as ‘within the workplace (and in policing) mentoring describes a relationship in which a more experienced colleague acts as a trusted advisor and guide and uses their greater knowledge and understanding of the work to support the development of a member of staff. The relationship between a mentor and mentee is confidential, </w:t>
      </w:r>
      <w:r w:rsidRPr="00684731">
        <w:t>the</w:t>
      </w:r>
      <w:r w:rsidRPr="00684731">
        <w:t xml:space="preserve"> mentee will often set the plan and when required advice, guidance or support they will identify this and go to their mentor. The difference is that mentoring is related to personal and career development, whereby coaching is emphasised on work performance. Mentoring goals consist of both organisational and individual goals. Mentors will often have a professional role that is specific within the organisation, and they will have a wide range of skills available to the individual mentee. They offer guidance and advice, assisting in setting their goals, reaching key milestones and plans. It is a very informal and voluntary role. </w:t>
      </w:r>
    </w:p>
    <w:p w14:paraId="3CEC1C1F" w14:textId="4721EF52" w:rsidR="00E06320" w:rsidRPr="00684731" w:rsidRDefault="00E06320" w:rsidP="00E06320">
      <w:r w:rsidRPr="00684731">
        <w:t xml:space="preserve">The College of Policing offer a guide to how mentoring works. They have described mentoring as ‘a relationship where a more experienced or knowledgeable person offers support, advice and guidance to help a less experienced person develop and progress’. The college of policing have a ‘toolkit’ that allows for anyone to take part in workbooks which look at coaching models. Another model which is commonly used is the ACHIEVE model. This was developed in 2003 by </w:t>
      </w:r>
      <w:r w:rsidRPr="00684731">
        <w:t>Dombrowski</w:t>
      </w:r>
      <w:r w:rsidRPr="00684731">
        <w:t xml:space="preserve"> and Eldridge. It was adapted as a </w:t>
      </w:r>
      <w:r w:rsidRPr="00684731">
        <w:t>7-point</w:t>
      </w:r>
      <w:r w:rsidRPr="00684731">
        <w:t xml:space="preserve"> stages to provide a further greater problem solving to the GROW model above. </w:t>
      </w:r>
    </w:p>
    <w:p w14:paraId="48FFB85D" w14:textId="77777777" w:rsidR="00E06320" w:rsidRPr="00684731" w:rsidRDefault="00E06320" w:rsidP="00E06320"/>
    <w:p w14:paraId="15509F3B" w14:textId="18B53D0B" w:rsidR="00E06320" w:rsidRPr="00684731" w:rsidRDefault="00E06320" w:rsidP="00E06320">
      <w:r w:rsidRPr="00684731">
        <w:t xml:space="preserve">Throughout my three years I have benefited greatly from coaching and mentoring. During my first year, at the beginning of my initial training it is very much a culture shock if you have never been in this type of organisation before. It is an overwhelming situation whereby coaching and mentoring is very much needed. The trainer essentially acts as a coach, they assisted in goal setting which was to pass the exams whilst at training school. Without the coaching and guidance from the staff it would have been incredibly difficult to pass the training and exams. The coaching allowed me to reach my personal, professional, and organisational goals. The organisational goal being to pass the exams and training to move onto the next part of the qualification framework. The professional goal being to </w:t>
      </w:r>
      <w:r w:rsidRPr="00684731">
        <w:t>become knowledgeable</w:t>
      </w:r>
      <w:r w:rsidRPr="00684731">
        <w:t xml:space="preserve">, confident, and knowing the relevant policies and law procedures. With my personal goal being able to be confident in </w:t>
      </w:r>
      <w:r w:rsidRPr="00684731">
        <w:t>myself</w:t>
      </w:r>
      <w:r w:rsidRPr="00684731">
        <w:t xml:space="preserve"> to put my practical skills to being out of the training school. </w:t>
      </w:r>
    </w:p>
    <w:p w14:paraId="50F94CEF" w14:textId="77777777" w:rsidR="00E06320" w:rsidRPr="00684731" w:rsidRDefault="00E06320" w:rsidP="00E06320">
      <w:r w:rsidRPr="00684731">
        <w:t xml:space="preserve">Without the guidance and goal settings from the coaching it wouldn’t be possible to reach those achievements. However, this was more of a group setting and not and individual coaching plan. When I had reached my tutorship after passing out, it was a much more different scenario. The coaching become a one-to-one situation, which was much more beneficial. The coaching process was very simple and worked in stages. I met with the coach, my tutor, and we discussed the objectives and outcomes that were expected from me. We then built a relationship by getting to know each other, by exchanging information. It was then mapped out the coaching process and events. By building a professional relationship allowed me to be able to trust my tutor and be able to confide in them when I was in need of further support. The next stage was to assess and get feedback. During the tutorship I was expected to answer calls and deal with policing incidents for the first time. My tutor would be alongside me offering support. Once we had dealt with an incident we would then return and debriefed on how it went. My tutor would identify my strengths and what I needed to improve on. The next stage would be the development planning. My tutor had developed a plan in which I needed reach objectives within a timeline. We would then work towards making sure my goals were achieved </w:t>
      </w:r>
      <w:r w:rsidRPr="00684731">
        <w:lastRenderedPageBreak/>
        <w:t xml:space="preserve">and that any issues arise they would be dealt with effectively. An example of this would be that I had an occupational portfolio in which I had to deal with different types of calls/incidents such as, effect an arrest, interview a suspect, or conduct a stop and search within my set timeline of three months. Once my tutorship was finished, my tutor had reviewed with me my progress to date and how I could improve moving forward on my next step of becoming an independent police officer on shift. By having set goals and objectives during my tutorship really allowed me to work towards my development within the organisation. </w:t>
      </w:r>
    </w:p>
    <w:p w14:paraId="07095700" w14:textId="77777777" w:rsidR="00E06320" w:rsidRPr="00684731" w:rsidRDefault="00E06320" w:rsidP="00E06320"/>
    <w:p w14:paraId="0C5B5D3D" w14:textId="77777777" w:rsidR="00E06320" w:rsidRPr="00684731" w:rsidRDefault="00E06320" w:rsidP="00E06320"/>
    <w:p w14:paraId="2814B684" w14:textId="77777777" w:rsidR="00E06320" w:rsidRPr="00684731" w:rsidRDefault="00E06320" w:rsidP="00E06320">
      <w:r w:rsidRPr="00684731">
        <w:t xml:space="preserve">My second year was different. I had come out onto a new shift without a supervisor. This made it very difficult to know where I was at with my job progression or how I needed to continue to develop. I was lucky enough to have an experienced officer on shift who acted as a mentor to me. I was able to go to my mentor with any support or guidance that I needed, and they would be able to assist me in offering advice. They would help me in evaluating my own progress and helping reach the goals I needed. These goals could be as little as creating an interview plan for an investigation or a plan of action into what needs to be done on an investigation. The role of a mentor is completely voluntary, and it felt informal. This allowed me to again being able to confide in my work colleague and know that they would be happy to help. I would also attend incident where I could learn from my mentor by watching them with them being able to inspire me. They would set an example of how to respond to incident and how to deal with the public. This made me motivated in becoming confident in myself on being a respectable police officer.  However, this was not a specific role to my colleague, and they had no training in being a mentor. This is something they naturally took the role on.  Now I have seen that within my organisation they are setting up mentors on shift when the tutors are not in for policing students. This is a great step for Gwent Police by conducting training courses for experienced officers to give them the knowledge on becoming a good mentor for student officers. </w:t>
      </w:r>
    </w:p>
    <w:p w14:paraId="3DAAB920" w14:textId="77777777" w:rsidR="00E06320" w:rsidRPr="00684731" w:rsidRDefault="00E06320" w:rsidP="00E06320"/>
    <w:p w14:paraId="598CCBED" w14:textId="77777777" w:rsidR="00E06320" w:rsidRPr="00684731" w:rsidRDefault="00E06320" w:rsidP="00E06320">
      <w:r w:rsidRPr="00684731">
        <w:t xml:space="preserve">Within my third year, I have developed and have become the officer I am today for the coaching and mentoring I have received. I have been able to deal with many different types of incidents from the learning and training I have received. I am currently on shift with mainly student officers in their probation. I currently have the most experience in my area of policing. I have also noticed that with new student officers coming onto my shift that I act as a mentor to those starting. I will often ask what their strengths are and what are their main goals, whether it being what speciality area within the organisation they want to go to and can help develop their skills for that role. I will also assist them in the incidents they have attended and provide feedback. For example, a recent student officer who has joined my shift is wanting to join the Public Protection Unit (PPU) within the organisation. I have dealt with many incidents where I have had to liaise with the officers who work on that specific unit. I initially would attend calls with this officer and offer any support they require. I have also offered them to attend calls with me which link into the PPU so they are able to gain more experience. Not only does this allow for their development but for mine too. From helping and mentoring others it allows for me to continue learning and to perform in the workplace. </w:t>
      </w:r>
    </w:p>
    <w:p w14:paraId="097831FF" w14:textId="77777777" w:rsidR="00E06320" w:rsidRPr="00684731" w:rsidRDefault="00E06320" w:rsidP="00E06320"/>
    <w:p w14:paraId="6322B084" w14:textId="77777777" w:rsidR="00E06320" w:rsidRPr="00684731" w:rsidRDefault="00E06320" w:rsidP="00E06320">
      <w:r w:rsidRPr="00684731">
        <w:t xml:space="preserve">Throughout the three years I have continued to learn from the work experience of being in the organisation. It has contributed greatly to my personal development this is from being able to reflect and having guidance from a mentor/coach and not just having a teacher. Not only this, but I have also had an assessor throughout my three years with a completion of an Evidence Matrix. Here, I have had organisational goals that I must reach to move on into the next years. The assessor provides feedback on incidents I have attended and dealt with. This again allows for reflection of past experiences and makes you continue to learn and develop rather than just moving forward. In the assessor session not only do I receive feedback, but I can also provide feedback to the assessors with self-reflection. </w:t>
      </w:r>
    </w:p>
    <w:p w14:paraId="44DAB096" w14:textId="77777777" w:rsidR="00E06320" w:rsidRPr="00684731" w:rsidRDefault="00E06320" w:rsidP="00E06320"/>
    <w:p w14:paraId="14B55545" w14:textId="77777777" w:rsidR="00E06320" w:rsidRPr="00684731" w:rsidRDefault="00E06320" w:rsidP="00E06320">
      <w:pPr>
        <w:pStyle w:val="TableParagraph"/>
        <w:tabs>
          <w:tab w:val="left" w:pos="355"/>
        </w:tabs>
        <w:ind w:left="0" w:right="237"/>
        <w:rPr>
          <w:rFonts w:eastAsia="Times New Roman"/>
          <w:color w:val="000000"/>
          <w:sz w:val="20"/>
          <w:szCs w:val="20"/>
          <w:lang w:eastAsia="zh-TW" w:bidi="ar-SA"/>
        </w:rPr>
      </w:pPr>
      <w:r w:rsidRPr="00684731">
        <w:rPr>
          <w:rFonts w:eastAsia="Times New Roman"/>
          <w:color w:val="000000"/>
          <w:sz w:val="20"/>
          <w:szCs w:val="20"/>
          <w:lang w:eastAsia="zh-TW" w:bidi="ar-SA"/>
        </w:rPr>
        <w:t xml:space="preserve">To conclude I have discussed how coaching and mentoring has allowed me to develop as a confident, compassionate and respectable officer today within my three years’ probation. Without the mentoring and coaching it would not have allowed me to self-reflect and work on my strengths and weakness and therefore identifying what I needed to improve on. I have discussed how it has allowed me to achieve my goals by having feedback session and having that other person to identify the problems and how I can reach them. </w:t>
      </w:r>
    </w:p>
    <w:p w14:paraId="0B94E554" w14:textId="77777777" w:rsidR="00E06320" w:rsidRPr="00684731" w:rsidRDefault="00E06320" w:rsidP="00E06320">
      <w:pPr>
        <w:pStyle w:val="TableParagraph"/>
        <w:tabs>
          <w:tab w:val="left" w:pos="355"/>
        </w:tabs>
        <w:ind w:left="0" w:right="237"/>
        <w:rPr>
          <w:rFonts w:eastAsia="Times New Roman"/>
          <w:color w:val="000000"/>
          <w:sz w:val="20"/>
          <w:szCs w:val="20"/>
          <w:lang w:eastAsia="zh-TW" w:bidi="ar-SA"/>
        </w:rPr>
      </w:pPr>
      <w:r w:rsidRPr="00684731">
        <w:rPr>
          <w:rFonts w:eastAsia="Times New Roman"/>
          <w:color w:val="000000"/>
          <w:sz w:val="20"/>
          <w:szCs w:val="20"/>
          <w:lang w:eastAsia="zh-TW" w:bidi="ar-SA"/>
        </w:rPr>
        <w:t xml:space="preserve">I have also discussed current popular theories which are used in policing that assist in goal reaching and job performance. These are a great way to enable goals setting to be realistic and reachable. </w:t>
      </w:r>
    </w:p>
    <w:p w14:paraId="6A2E6FE6" w14:textId="77777777" w:rsidR="00E06320" w:rsidRPr="00B00B44" w:rsidRDefault="00E06320" w:rsidP="00E06320">
      <w:pPr>
        <w:pStyle w:val="TableParagraph"/>
        <w:tabs>
          <w:tab w:val="left" w:pos="355"/>
        </w:tabs>
        <w:ind w:left="0" w:right="237"/>
        <w:rPr>
          <w:rFonts w:eastAsia="Times New Roman"/>
          <w:color w:val="000000"/>
          <w:sz w:val="20"/>
          <w:szCs w:val="20"/>
          <w:lang w:eastAsia="zh-TW" w:bidi="ar-SA"/>
        </w:rPr>
      </w:pPr>
      <w:r w:rsidRPr="00684731">
        <w:rPr>
          <w:rFonts w:eastAsia="Times New Roman"/>
          <w:color w:val="000000"/>
          <w:sz w:val="20"/>
          <w:szCs w:val="20"/>
          <w:lang w:eastAsia="zh-TW" w:bidi="ar-SA"/>
        </w:rPr>
        <w:lastRenderedPageBreak/>
        <w:t>On completion of my probation, I would hope to continue to set goals and using self-reflection to continue to learn. I hope to continue to help student officers coming onto shifts in helping them set and reach their goals and mentoring them in becoming a police officer.</w:t>
      </w:r>
      <w:r w:rsidRPr="00B00B44">
        <w:rPr>
          <w:rFonts w:eastAsia="Times New Roman"/>
          <w:color w:val="000000"/>
          <w:sz w:val="20"/>
          <w:szCs w:val="20"/>
          <w:lang w:eastAsia="zh-TW" w:bidi="ar-SA"/>
        </w:rPr>
        <w:t xml:space="preserve"> </w:t>
      </w:r>
    </w:p>
    <w:p w14:paraId="55E8513B" w14:textId="77777777" w:rsidR="00025650" w:rsidRPr="00270EEB" w:rsidRDefault="00025650" w:rsidP="00340E9A">
      <w:pPr>
        <w:ind w:right="237"/>
        <w:jc w:val="both"/>
        <w:rPr>
          <w:sz w:val="24"/>
          <w:szCs w:val="24"/>
        </w:rPr>
      </w:pPr>
    </w:p>
    <w:p w14:paraId="4C811AD3" w14:textId="77777777" w:rsidR="00025650" w:rsidRPr="00E06320" w:rsidRDefault="00025650" w:rsidP="00340E9A">
      <w:pPr>
        <w:ind w:right="237"/>
        <w:jc w:val="both"/>
      </w:pPr>
    </w:p>
    <w:p w14:paraId="0FEEFB0E" w14:textId="77777777" w:rsidR="00025650" w:rsidRPr="00E06320" w:rsidRDefault="00025650" w:rsidP="00340E9A">
      <w:pPr>
        <w:ind w:right="237"/>
        <w:jc w:val="both"/>
      </w:pPr>
    </w:p>
    <w:p w14:paraId="585519A4" w14:textId="5FE84238" w:rsidR="00025650" w:rsidRPr="00E06320" w:rsidRDefault="00E06320" w:rsidP="00340E9A">
      <w:pPr>
        <w:ind w:right="237"/>
        <w:jc w:val="both"/>
      </w:pPr>
      <w:r w:rsidRPr="00E06320">
        <w:t>227</w:t>
      </w:r>
      <w:r>
        <w:t xml:space="preserve">0. </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2F643167" w:rsidR="008B28E7" w:rsidRDefault="00076A60" w:rsidP="00340E9A">
      <w:pPr>
        <w:ind w:right="237"/>
        <w:jc w:val="both"/>
        <w:rPr>
          <w:b/>
          <w:sz w:val="24"/>
          <w:szCs w:val="24"/>
        </w:rPr>
      </w:pPr>
      <w:r>
        <w:rPr>
          <w:b/>
          <w:sz w:val="24"/>
          <w:szCs w:val="24"/>
        </w:rPr>
        <w:lastRenderedPageBreak/>
        <w:t xml:space="preserve">Bibliography </w:t>
      </w:r>
    </w:p>
    <w:p w14:paraId="31C80699" w14:textId="61B1EEAD" w:rsidR="00076A60" w:rsidRDefault="00076A60" w:rsidP="00340E9A">
      <w:pPr>
        <w:ind w:right="237"/>
        <w:jc w:val="both"/>
        <w:rPr>
          <w:b/>
          <w:sz w:val="24"/>
          <w:szCs w:val="24"/>
        </w:rPr>
      </w:pPr>
    </w:p>
    <w:p w14:paraId="5F91C082"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Akghard, B., Denef, S. and Bayerl, S. (2017) ‘</w:t>
      </w:r>
      <w:r w:rsidRPr="00693965">
        <w:rPr>
          <w:rFonts w:ascii="Arial" w:hAnsi="Arial" w:cs="Arial"/>
          <w:i/>
          <w:iCs/>
          <w:sz w:val="20"/>
          <w:szCs w:val="20"/>
        </w:rPr>
        <w:t>What do citizens communicate about during crises? Analyzing twitter use during the 2011 UK riots’, Government Information Quarterly</w:t>
      </w:r>
      <w:r w:rsidRPr="00693965">
        <w:rPr>
          <w:rFonts w:ascii="Arial" w:hAnsi="Arial" w:cs="Arial"/>
          <w:sz w:val="20"/>
          <w:szCs w:val="20"/>
        </w:rPr>
        <w:t>, 34 (4), pp 635-645.</w:t>
      </w:r>
    </w:p>
    <w:p w14:paraId="75933476" w14:textId="77777777" w:rsidR="00076A60" w:rsidRPr="00693965" w:rsidRDefault="00076A60" w:rsidP="00076A60">
      <w:pPr>
        <w:pStyle w:val="NoSpacing"/>
        <w:rPr>
          <w:rFonts w:ascii="Arial" w:hAnsi="Arial" w:cs="Arial"/>
          <w:sz w:val="20"/>
          <w:szCs w:val="20"/>
        </w:rPr>
      </w:pPr>
    </w:p>
    <w:p w14:paraId="2B507FAA"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Avocado Social (2021) The UK Social Media Statistics for 2021 </w:t>
      </w:r>
    </w:p>
    <w:p w14:paraId="4A3E6CB5"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20" w:history="1">
        <w:r w:rsidRPr="00693965">
          <w:rPr>
            <w:rStyle w:val="Hyperlink"/>
            <w:rFonts w:ascii="Arial" w:hAnsi="Arial" w:cs="Arial"/>
            <w:color w:val="auto"/>
            <w:sz w:val="20"/>
            <w:szCs w:val="20"/>
          </w:rPr>
          <w:t>https://www.avocadosocial.com/the-uk-social-media-statistics-for-2021/</w:t>
        </w:r>
      </w:hyperlink>
    </w:p>
    <w:p w14:paraId="57DD2E53"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21</w:t>
      </w:r>
      <w:r w:rsidRPr="00693965">
        <w:rPr>
          <w:rFonts w:ascii="Arial" w:hAnsi="Arial" w:cs="Arial"/>
          <w:sz w:val="20"/>
          <w:szCs w:val="20"/>
          <w:vertAlign w:val="superscript"/>
        </w:rPr>
        <w:t xml:space="preserve">st </w:t>
      </w:r>
      <w:r w:rsidRPr="00693965">
        <w:rPr>
          <w:rFonts w:ascii="Arial" w:hAnsi="Arial" w:cs="Arial"/>
          <w:sz w:val="20"/>
          <w:szCs w:val="20"/>
        </w:rPr>
        <w:t xml:space="preserve">April 2022) </w:t>
      </w:r>
    </w:p>
    <w:p w14:paraId="5B47066F" w14:textId="77777777" w:rsidR="00076A60" w:rsidRPr="00693965" w:rsidRDefault="00076A60" w:rsidP="00076A60">
      <w:pPr>
        <w:pStyle w:val="NoSpacing"/>
        <w:rPr>
          <w:rFonts w:ascii="Arial" w:hAnsi="Arial" w:cs="Arial"/>
          <w:sz w:val="20"/>
          <w:szCs w:val="20"/>
        </w:rPr>
      </w:pPr>
    </w:p>
    <w:p w14:paraId="4ECEB9D3" w14:textId="77777777" w:rsidR="00076A60" w:rsidRPr="00693965" w:rsidRDefault="00076A60" w:rsidP="00076A60">
      <w:pPr>
        <w:pStyle w:val="NoSpacing"/>
        <w:rPr>
          <w:rFonts w:ascii="Arial" w:hAnsi="Arial" w:cs="Arial"/>
          <w:i/>
          <w:iCs/>
          <w:sz w:val="20"/>
          <w:szCs w:val="20"/>
        </w:rPr>
      </w:pPr>
      <w:r w:rsidRPr="00693965">
        <w:rPr>
          <w:rFonts w:ascii="Arial" w:hAnsi="Arial" w:cs="Arial"/>
          <w:sz w:val="20"/>
          <w:szCs w:val="20"/>
        </w:rPr>
        <w:t xml:space="preserve">Business Balls (2022) </w:t>
      </w:r>
      <w:r w:rsidRPr="00693965">
        <w:rPr>
          <w:rFonts w:ascii="Arial" w:hAnsi="Arial" w:cs="Arial"/>
          <w:i/>
          <w:iCs/>
          <w:sz w:val="20"/>
          <w:szCs w:val="20"/>
        </w:rPr>
        <w:t xml:space="preserve">ACHIEVE Model </w:t>
      </w:r>
    </w:p>
    <w:p w14:paraId="6BBBA3E6"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21" w:history="1">
        <w:r w:rsidRPr="00693965">
          <w:rPr>
            <w:rStyle w:val="Hyperlink"/>
            <w:rFonts w:ascii="Arial" w:hAnsi="Arial" w:cs="Arial"/>
            <w:color w:val="auto"/>
            <w:sz w:val="20"/>
            <w:szCs w:val="20"/>
          </w:rPr>
          <w:t>https://www.businessballs.com/coaching-and-mentoring/achieve-model/</w:t>
        </w:r>
      </w:hyperlink>
    </w:p>
    <w:p w14:paraId="188B9D00"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1</w:t>
      </w:r>
      <w:r w:rsidRPr="00693965">
        <w:rPr>
          <w:rFonts w:ascii="Arial" w:hAnsi="Arial" w:cs="Arial"/>
          <w:sz w:val="20"/>
          <w:szCs w:val="20"/>
          <w:vertAlign w:val="superscript"/>
        </w:rPr>
        <w:t>st</w:t>
      </w:r>
      <w:r w:rsidRPr="00693965">
        <w:rPr>
          <w:rFonts w:ascii="Arial" w:hAnsi="Arial" w:cs="Arial"/>
          <w:sz w:val="20"/>
          <w:szCs w:val="20"/>
        </w:rPr>
        <w:t xml:space="preserve"> July 2022) </w:t>
      </w:r>
    </w:p>
    <w:p w14:paraId="3F12D8F3" w14:textId="77777777" w:rsidR="00076A60" w:rsidRPr="00693965" w:rsidRDefault="00076A60" w:rsidP="00076A60">
      <w:pPr>
        <w:pStyle w:val="NoSpacing"/>
        <w:rPr>
          <w:rFonts w:ascii="Arial" w:hAnsi="Arial" w:cs="Arial"/>
          <w:sz w:val="20"/>
          <w:szCs w:val="20"/>
        </w:rPr>
      </w:pPr>
    </w:p>
    <w:p w14:paraId="5119B4D9"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Cannon, M. (2014) ‘Bordesely Green Police Cartoon fury’ </w:t>
      </w:r>
      <w:r w:rsidRPr="00693965">
        <w:rPr>
          <w:rFonts w:ascii="Arial" w:hAnsi="Arial" w:cs="Arial"/>
          <w:i/>
          <w:iCs/>
          <w:sz w:val="20"/>
          <w:szCs w:val="20"/>
        </w:rPr>
        <w:t>Birmingham Live,</w:t>
      </w:r>
      <w:r w:rsidRPr="00693965">
        <w:rPr>
          <w:rFonts w:ascii="Arial" w:hAnsi="Arial" w:cs="Arial"/>
          <w:sz w:val="20"/>
          <w:szCs w:val="20"/>
        </w:rPr>
        <w:t xml:space="preserve"> </w:t>
      </w:r>
      <w:r w:rsidRPr="00693965">
        <w:rPr>
          <w:rFonts w:ascii="Arial" w:hAnsi="Arial" w:cs="Arial"/>
          <w:sz w:val="20"/>
          <w:szCs w:val="20"/>
          <w:vertAlign w:val="superscript"/>
        </w:rPr>
        <w:t>21st</w:t>
      </w:r>
      <w:r w:rsidRPr="00693965">
        <w:rPr>
          <w:rFonts w:ascii="Arial" w:hAnsi="Arial" w:cs="Arial"/>
          <w:sz w:val="20"/>
          <w:szCs w:val="20"/>
        </w:rPr>
        <w:t xml:space="preserve"> July. </w:t>
      </w:r>
    </w:p>
    <w:p w14:paraId="623BC91D"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22" w:history="1">
        <w:r w:rsidRPr="00693965">
          <w:rPr>
            <w:rStyle w:val="Hyperlink"/>
            <w:rFonts w:ascii="Arial" w:hAnsi="Arial" w:cs="Arial"/>
            <w:color w:val="auto"/>
            <w:sz w:val="20"/>
            <w:szCs w:val="20"/>
          </w:rPr>
          <w:t>https://www.birminghammail.co.uk/news/bordesley-green-police-twitter-cartoon-7469583</w:t>
        </w:r>
      </w:hyperlink>
    </w:p>
    <w:p w14:paraId="2A9F4709"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21</w:t>
      </w:r>
      <w:r w:rsidRPr="00693965">
        <w:rPr>
          <w:rFonts w:ascii="Arial" w:hAnsi="Arial" w:cs="Arial"/>
          <w:sz w:val="20"/>
          <w:szCs w:val="20"/>
          <w:vertAlign w:val="superscript"/>
        </w:rPr>
        <w:t>st</w:t>
      </w:r>
      <w:r w:rsidRPr="00693965">
        <w:rPr>
          <w:rFonts w:ascii="Arial" w:hAnsi="Arial" w:cs="Arial"/>
          <w:sz w:val="20"/>
          <w:szCs w:val="20"/>
        </w:rPr>
        <w:t xml:space="preserve"> April 2022) </w:t>
      </w:r>
    </w:p>
    <w:p w14:paraId="3B74F485" w14:textId="77777777" w:rsidR="00076A60" w:rsidRPr="00693965" w:rsidRDefault="00076A60" w:rsidP="00076A60">
      <w:pPr>
        <w:pStyle w:val="NoSpacing"/>
        <w:rPr>
          <w:rFonts w:ascii="Arial" w:hAnsi="Arial" w:cs="Arial"/>
          <w:sz w:val="20"/>
          <w:szCs w:val="20"/>
        </w:rPr>
      </w:pPr>
    </w:p>
    <w:p w14:paraId="10D55A67" w14:textId="77777777" w:rsidR="00076A60" w:rsidRPr="00693965" w:rsidRDefault="00076A60" w:rsidP="00076A60">
      <w:pPr>
        <w:pStyle w:val="NoSpacing"/>
        <w:rPr>
          <w:rFonts w:ascii="Arial" w:hAnsi="Arial" w:cs="Arial"/>
          <w:sz w:val="20"/>
          <w:szCs w:val="20"/>
        </w:rPr>
      </w:pPr>
    </w:p>
    <w:p w14:paraId="63F9CADA"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CIPD (2022) </w:t>
      </w:r>
      <w:r w:rsidRPr="00693965">
        <w:rPr>
          <w:rFonts w:ascii="Arial" w:hAnsi="Arial" w:cs="Arial"/>
          <w:i/>
          <w:iCs/>
          <w:sz w:val="20"/>
          <w:szCs w:val="20"/>
        </w:rPr>
        <w:t>Coaching and Mentoring Factsheet</w:t>
      </w:r>
    </w:p>
    <w:p w14:paraId="00E7F832"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23" w:history="1">
        <w:r w:rsidRPr="00693965">
          <w:rPr>
            <w:rStyle w:val="Hyperlink"/>
            <w:rFonts w:ascii="Arial" w:hAnsi="Arial" w:cs="Arial"/>
            <w:color w:val="auto"/>
            <w:sz w:val="20"/>
            <w:szCs w:val="20"/>
          </w:rPr>
          <w:t>Coaching and Mentoring | Factsheets | CIPD</w:t>
        </w:r>
      </w:hyperlink>
    </w:p>
    <w:p w14:paraId="5E295853"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1</w:t>
      </w:r>
      <w:r w:rsidRPr="00693965">
        <w:rPr>
          <w:rFonts w:ascii="Arial" w:hAnsi="Arial" w:cs="Arial"/>
          <w:sz w:val="20"/>
          <w:szCs w:val="20"/>
          <w:vertAlign w:val="superscript"/>
        </w:rPr>
        <w:t>st</w:t>
      </w:r>
      <w:r w:rsidRPr="00693965">
        <w:rPr>
          <w:rFonts w:ascii="Arial" w:hAnsi="Arial" w:cs="Arial"/>
          <w:sz w:val="20"/>
          <w:szCs w:val="20"/>
        </w:rPr>
        <w:t xml:space="preserve"> July 2022) </w:t>
      </w:r>
    </w:p>
    <w:p w14:paraId="732E50E7" w14:textId="77777777" w:rsidR="00076A60" w:rsidRPr="00693965" w:rsidRDefault="00076A60" w:rsidP="00076A60">
      <w:pPr>
        <w:pStyle w:val="NoSpacing"/>
        <w:rPr>
          <w:rFonts w:ascii="Arial" w:hAnsi="Arial" w:cs="Arial"/>
          <w:sz w:val="20"/>
          <w:szCs w:val="20"/>
        </w:rPr>
      </w:pPr>
    </w:p>
    <w:p w14:paraId="52E290AC" w14:textId="77777777" w:rsidR="00076A60" w:rsidRPr="00693965" w:rsidRDefault="00076A60" w:rsidP="00076A60">
      <w:pPr>
        <w:pStyle w:val="NoSpacing"/>
        <w:rPr>
          <w:rFonts w:ascii="Arial" w:hAnsi="Arial" w:cs="Arial"/>
          <w:i/>
          <w:iCs/>
          <w:sz w:val="20"/>
          <w:szCs w:val="20"/>
        </w:rPr>
      </w:pPr>
      <w:r w:rsidRPr="00693965">
        <w:rPr>
          <w:rFonts w:ascii="Arial" w:hAnsi="Arial" w:cs="Arial"/>
          <w:sz w:val="20"/>
          <w:szCs w:val="20"/>
        </w:rPr>
        <w:t xml:space="preserve">College of Policing (date unknown) </w:t>
      </w:r>
      <w:r w:rsidRPr="00693965">
        <w:rPr>
          <w:rFonts w:ascii="Arial" w:hAnsi="Arial" w:cs="Arial"/>
          <w:i/>
          <w:iCs/>
          <w:sz w:val="20"/>
          <w:szCs w:val="20"/>
        </w:rPr>
        <w:t>Authorised Professional Practice.</w:t>
      </w:r>
    </w:p>
    <w:p w14:paraId="58D4FFE8"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24" w:history="1">
        <w:r w:rsidRPr="00693965">
          <w:rPr>
            <w:rStyle w:val="Hyperlink"/>
            <w:rFonts w:ascii="Arial" w:hAnsi="Arial" w:cs="Arial"/>
            <w:color w:val="auto"/>
            <w:sz w:val="20"/>
            <w:szCs w:val="20"/>
          </w:rPr>
          <w:t>https://www.college.police.uk/app</w:t>
        </w:r>
      </w:hyperlink>
    </w:p>
    <w:p w14:paraId="7E6A56EC"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1</w:t>
      </w:r>
      <w:r w:rsidRPr="00693965">
        <w:rPr>
          <w:rFonts w:ascii="Arial" w:hAnsi="Arial" w:cs="Arial"/>
          <w:sz w:val="20"/>
          <w:szCs w:val="20"/>
          <w:vertAlign w:val="superscript"/>
        </w:rPr>
        <w:t>st</w:t>
      </w:r>
      <w:r w:rsidRPr="00693965">
        <w:rPr>
          <w:rFonts w:ascii="Arial" w:hAnsi="Arial" w:cs="Arial"/>
          <w:sz w:val="20"/>
          <w:szCs w:val="20"/>
        </w:rPr>
        <w:t xml:space="preserve"> July 2022) </w:t>
      </w:r>
    </w:p>
    <w:p w14:paraId="50958E4D" w14:textId="77777777" w:rsidR="00076A60" w:rsidRPr="00693965" w:rsidRDefault="00076A60" w:rsidP="00076A60">
      <w:pPr>
        <w:pStyle w:val="NoSpacing"/>
        <w:rPr>
          <w:rFonts w:ascii="Arial" w:hAnsi="Arial" w:cs="Arial"/>
          <w:sz w:val="20"/>
          <w:szCs w:val="20"/>
        </w:rPr>
      </w:pPr>
    </w:p>
    <w:p w14:paraId="1480EF79"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College of Policing (2014) </w:t>
      </w:r>
      <w:r w:rsidRPr="00693965">
        <w:rPr>
          <w:rFonts w:ascii="Arial" w:hAnsi="Arial" w:cs="Arial"/>
          <w:i/>
          <w:iCs/>
          <w:sz w:val="20"/>
          <w:szCs w:val="20"/>
        </w:rPr>
        <w:t>Code of Ethics</w:t>
      </w:r>
      <w:r w:rsidRPr="00693965">
        <w:rPr>
          <w:rFonts w:ascii="Arial" w:hAnsi="Arial" w:cs="Arial"/>
          <w:sz w:val="20"/>
          <w:szCs w:val="20"/>
        </w:rPr>
        <w:t xml:space="preserve"> </w:t>
      </w:r>
    </w:p>
    <w:p w14:paraId="316FC415"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c </w:t>
      </w:r>
      <w:hyperlink r:id="rId25" w:history="1">
        <w:r w:rsidRPr="00693965">
          <w:rPr>
            <w:rStyle w:val="Hyperlink"/>
            <w:rFonts w:ascii="Arial" w:hAnsi="Arial" w:cs="Arial"/>
            <w:color w:val="auto"/>
            <w:sz w:val="20"/>
            <w:szCs w:val="20"/>
          </w:rPr>
          <w:t>https://assets.college.police.uk/s3fs-public/2021-02/code_of_ethics.pdf</w:t>
        </w:r>
      </w:hyperlink>
    </w:p>
    <w:p w14:paraId="27C22C47"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23</w:t>
      </w:r>
      <w:r w:rsidRPr="00693965">
        <w:rPr>
          <w:rFonts w:ascii="Arial" w:hAnsi="Arial" w:cs="Arial"/>
          <w:sz w:val="20"/>
          <w:szCs w:val="20"/>
          <w:vertAlign w:val="superscript"/>
        </w:rPr>
        <w:t>rd</w:t>
      </w:r>
      <w:r w:rsidRPr="00693965">
        <w:rPr>
          <w:rFonts w:ascii="Arial" w:hAnsi="Arial" w:cs="Arial"/>
          <w:sz w:val="20"/>
          <w:szCs w:val="20"/>
        </w:rPr>
        <w:t xml:space="preserve"> June 2022) </w:t>
      </w:r>
    </w:p>
    <w:p w14:paraId="5F2960AE" w14:textId="77777777" w:rsidR="00076A60" w:rsidRPr="00693965" w:rsidRDefault="00076A60" w:rsidP="00076A60">
      <w:pPr>
        <w:pStyle w:val="NoSpacing"/>
        <w:rPr>
          <w:rFonts w:ascii="Arial" w:hAnsi="Arial" w:cs="Arial"/>
          <w:sz w:val="20"/>
          <w:szCs w:val="20"/>
        </w:rPr>
      </w:pPr>
    </w:p>
    <w:p w14:paraId="516ED897"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College of Policing (date unknown) </w:t>
      </w:r>
      <w:r w:rsidRPr="00693965">
        <w:rPr>
          <w:rFonts w:ascii="Arial" w:hAnsi="Arial" w:cs="Arial"/>
          <w:i/>
          <w:iCs/>
          <w:sz w:val="20"/>
          <w:szCs w:val="20"/>
        </w:rPr>
        <w:t>Crime Reduction Toolkit</w:t>
      </w:r>
      <w:r w:rsidRPr="00693965">
        <w:rPr>
          <w:rFonts w:ascii="Arial" w:hAnsi="Arial" w:cs="Arial"/>
          <w:sz w:val="20"/>
          <w:szCs w:val="20"/>
        </w:rPr>
        <w:t xml:space="preserve"> </w:t>
      </w:r>
    </w:p>
    <w:p w14:paraId="2477E97B"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Available at: https://www.college.police.uk/research/crime-reduction-toolkit</w:t>
      </w:r>
    </w:p>
    <w:p w14:paraId="2744D83F"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1</w:t>
      </w:r>
      <w:r w:rsidRPr="00693965">
        <w:rPr>
          <w:rFonts w:ascii="Arial" w:hAnsi="Arial" w:cs="Arial"/>
          <w:sz w:val="20"/>
          <w:szCs w:val="20"/>
          <w:vertAlign w:val="superscript"/>
        </w:rPr>
        <w:t xml:space="preserve">st </w:t>
      </w:r>
      <w:r w:rsidRPr="00693965">
        <w:rPr>
          <w:rFonts w:ascii="Arial" w:hAnsi="Arial" w:cs="Arial"/>
          <w:sz w:val="20"/>
          <w:szCs w:val="20"/>
        </w:rPr>
        <w:t xml:space="preserve">July 2022) </w:t>
      </w:r>
    </w:p>
    <w:p w14:paraId="1728A415" w14:textId="77777777" w:rsidR="00076A60" w:rsidRPr="00693965" w:rsidRDefault="00076A60" w:rsidP="00076A60">
      <w:pPr>
        <w:pStyle w:val="NoSpacing"/>
        <w:rPr>
          <w:rFonts w:ascii="Arial" w:hAnsi="Arial" w:cs="Arial"/>
          <w:sz w:val="20"/>
          <w:szCs w:val="20"/>
        </w:rPr>
      </w:pPr>
    </w:p>
    <w:p w14:paraId="0D2B8024"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College of Policing (2014) Five-year strategy </w:t>
      </w:r>
    </w:p>
    <w:p w14:paraId="58DF95A1"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26" w:history="1">
        <w:r w:rsidRPr="00693965">
          <w:rPr>
            <w:rStyle w:val="Hyperlink"/>
            <w:rFonts w:ascii="Arial" w:hAnsi="Arial" w:cs="Arial"/>
            <w:color w:val="auto"/>
            <w:sz w:val="20"/>
            <w:szCs w:val="20"/>
          </w:rPr>
          <w:t>https://library.college.police.uk/docs/college-of-policing/Five-Year-Strategy-2014.pdf</w:t>
        </w:r>
      </w:hyperlink>
    </w:p>
    <w:p w14:paraId="147C364E"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1</w:t>
      </w:r>
      <w:r w:rsidRPr="00693965">
        <w:rPr>
          <w:rFonts w:ascii="Arial" w:hAnsi="Arial" w:cs="Arial"/>
          <w:sz w:val="20"/>
          <w:szCs w:val="20"/>
          <w:vertAlign w:val="superscript"/>
        </w:rPr>
        <w:t>st</w:t>
      </w:r>
      <w:r w:rsidRPr="00693965">
        <w:rPr>
          <w:rFonts w:ascii="Arial" w:hAnsi="Arial" w:cs="Arial"/>
          <w:sz w:val="20"/>
          <w:szCs w:val="20"/>
        </w:rPr>
        <w:t xml:space="preserve"> July 2022) </w:t>
      </w:r>
    </w:p>
    <w:p w14:paraId="7C3C08A0" w14:textId="77777777" w:rsidR="00076A60" w:rsidRPr="00693965" w:rsidRDefault="00076A60" w:rsidP="00076A60">
      <w:pPr>
        <w:pStyle w:val="NoSpacing"/>
        <w:rPr>
          <w:rFonts w:ascii="Arial" w:hAnsi="Arial" w:cs="Arial"/>
          <w:sz w:val="20"/>
          <w:szCs w:val="20"/>
        </w:rPr>
      </w:pPr>
    </w:p>
    <w:p w14:paraId="2623EE78" w14:textId="77777777" w:rsidR="00076A60" w:rsidRPr="00693965" w:rsidRDefault="00076A60" w:rsidP="00076A60">
      <w:pPr>
        <w:pStyle w:val="NoSpacing"/>
        <w:rPr>
          <w:rFonts w:ascii="Arial" w:hAnsi="Arial" w:cs="Arial"/>
          <w:i/>
          <w:iCs/>
          <w:sz w:val="20"/>
          <w:szCs w:val="20"/>
        </w:rPr>
      </w:pPr>
      <w:r w:rsidRPr="00693965">
        <w:rPr>
          <w:rFonts w:ascii="Arial" w:hAnsi="Arial" w:cs="Arial"/>
          <w:sz w:val="20"/>
          <w:szCs w:val="20"/>
        </w:rPr>
        <w:t xml:space="preserve">College of Policing (2018) </w:t>
      </w:r>
      <w:r w:rsidRPr="00693965">
        <w:rPr>
          <w:rFonts w:ascii="Arial" w:hAnsi="Arial" w:cs="Arial"/>
          <w:i/>
          <w:iCs/>
          <w:sz w:val="20"/>
          <w:szCs w:val="20"/>
        </w:rPr>
        <w:t>Leadership Review, Progress summary Autumn 2018</w:t>
      </w:r>
    </w:p>
    <w:p w14:paraId="4B802D50"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27" w:history="1">
        <w:r w:rsidRPr="00693965">
          <w:rPr>
            <w:rStyle w:val="Hyperlink"/>
            <w:rFonts w:ascii="Arial" w:hAnsi="Arial" w:cs="Arial"/>
            <w:color w:val="auto"/>
            <w:sz w:val="20"/>
            <w:szCs w:val="20"/>
          </w:rPr>
          <w:t>leadership_review_progress_summa</w:t>
        </w:r>
        <w:r w:rsidRPr="00693965">
          <w:rPr>
            <w:rStyle w:val="Hyperlink"/>
            <w:rFonts w:ascii="Arial" w:hAnsi="Arial" w:cs="Arial"/>
            <w:color w:val="auto"/>
            <w:sz w:val="20"/>
            <w:szCs w:val="20"/>
          </w:rPr>
          <w:t>r</w:t>
        </w:r>
        <w:r w:rsidRPr="00693965">
          <w:rPr>
            <w:rStyle w:val="Hyperlink"/>
            <w:rFonts w:ascii="Arial" w:hAnsi="Arial" w:cs="Arial"/>
            <w:color w:val="auto"/>
            <w:sz w:val="20"/>
            <w:szCs w:val="20"/>
          </w:rPr>
          <w:t>y_ol.pdf (paas-s3-broker-prod-lon-6453d964-1d1a-432a-9260-5e0ba7d2fc51.s3.eu-west-2.amazonaws.com)</w:t>
        </w:r>
      </w:hyperlink>
      <w:r w:rsidRPr="00693965">
        <w:rPr>
          <w:rFonts w:ascii="Arial" w:hAnsi="Arial" w:cs="Arial"/>
          <w:sz w:val="20"/>
          <w:szCs w:val="20"/>
        </w:rPr>
        <w:t xml:space="preserve"> </w:t>
      </w:r>
    </w:p>
    <w:p w14:paraId="0F5726FD"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1</w:t>
      </w:r>
      <w:r w:rsidRPr="00693965">
        <w:rPr>
          <w:rFonts w:ascii="Arial" w:hAnsi="Arial" w:cs="Arial"/>
          <w:sz w:val="20"/>
          <w:szCs w:val="20"/>
          <w:vertAlign w:val="superscript"/>
        </w:rPr>
        <w:t>st</w:t>
      </w:r>
      <w:r w:rsidRPr="00693965">
        <w:rPr>
          <w:rFonts w:ascii="Arial" w:hAnsi="Arial" w:cs="Arial"/>
          <w:sz w:val="20"/>
          <w:szCs w:val="20"/>
        </w:rPr>
        <w:t xml:space="preserve"> July 2022) </w:t>
      </w:r>
    </w:p>
    <w:p w14:paraId="1D7F71FB" w14:textId="77777777" w:rsidR="00076A60" w:rsidRPr="00693965" w:rsidRDefault="00076A60" w:rsidP="00076A60">
      <w:pPr>
        <w:pStyle w:val="NoSpacing"/>
        <w:rPr>
          <w:rFonts w:ascii="Arial" w:hAnsi="Arial" w:cs="Arial"/>
          <w:sz w:val="20"/>
          <w:szCs w:val="20"/>
        </w:rPr>
      </w:pPr>
    </w:p>
    <w:p w14:paraId="3D447B42"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College of Policing (2022) </w:t>
      </w:r>
      <w:r w:rsidRPr="00693965">
        <w:rPr>
          <w:rFonts w:ascii="Arial" w:hAnsi="Arial" w:cs="Arial"/>
          <w:i/>
          <w:iCs/>
          <w:sz w:val="20"/>
          <w:szCs w:val="20"/>
        </w:rPr>
        <w:t>Leadership Learning</w:t>
      </w:r>
      <w:r w:rsidRPr="00693965">
        <w:rPr>
          <w:rFonts w:ascii="Arial" w:hAnsi="Arial" w:cs="Arial"/>
          <w:sz w:val="20"/>
          <w:szCs w:val="20"/>
        </w:rPr>
        <w:t xml:space="preserve"> </w:t>
      </w:r>
    </w:p>
    <w:p w14:paraId="07395AFD"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28" w:history="1">
        <w:r w:rsidRPr="00693965">
          <w:rPr>
            <w:rStyle w:val="Hyperlink"/>
            <w:rFonts w:ascii="Arial" w:hAnsi="Arial" w:cs="Arial"/>
            <w:color w:val="auto"/>
            <w:sz w:val="20"/>
            <w:szCs w:val="20"/>
          </w:rPr>
          <w:t>https://leadership.college.police.uk/</w:t>
        </w:r>
      </w:hyperlink>
    </w:p>
    <w:p w14:paraId="3E643E61"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1</w:t>
      </w:r>
      <w:r w:rsidRPr="00693965">
        <w:rPr>
          <w:rFonts w:ascii="Arial" w:hAnsi="Arial" w:cs="Arial"/>
          <w:sz w:val="20"/>
          <w:szCs w:val="20"/>
          <w:vertAlign w:val="superscript"/>
        </w:rPr>
        <w:t>st</w:t>
      </w:r>
      <w:r w:rsidRPr="00693965">
        <w:rPr>
          <w:rFonts w:ascii="Arial" w:hAnsi="Arial" w:cs="Arial"/>
          <w:sz w:val="20"/>
          <w:szCs w:val="20"/>
        </w:rPr>
        <w:t xml:space="preserve"> July 2022)</w:t>
      </w:r>
    </w:p>
    <w:p w14:paraId="26B9D7FF" w14:textId="77777777" w:rsidR="00076A60" w:rsidRPr="00693965" w:rsidRDefault="00076A60" w:rsidP="00076A60">
      <w:pPr>
        <w:pStyle w:val="NoSpacing"/>
        <w:rPr>
          <w:rFonts w:ascii="Arial" w:hAnsi="Arial" w:cs="Arial"/>
          <w:sz w:val="20"/>
          <w:szCs w:val="20"/>
        </w:rPr>
      </w:pPr>
    </w:p>
    <w:p w14:paraId="42A0136D"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College of Policing (2022) </w:t>
      </w:r>
      <w:r w:rsidRPr="00693965">
        <w:rPr>
          <w:rFonts w:ascii="Arial" w:hAnsi="Arial" w:cs="Arial"/>
          <w:i/>
          <w:iCs/>
          <w:sz w:val="20"/>
          <w:szCs w:val="20"/>
        </w:rPr>
        <w:t xml:space="preserve">Mentoring </w:t>
      </w:r>
    </w:p>
    <w:p w14:paraId="12160282"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29" w:history="1">
        <w:r w:rsidRPr="00693965">
          <w:rPr>
            <w:rStyle w:val="Hyperlink"/>
            <w:rFonts w:ascii="Arial" w:hAnsi="Arial" w:cs="Arial"/>
            <w:color w:val="auto"/>
            <w:sz w:val="20"/>
            <w:szCs w:val="20"/>
          </w:rPr>
          <w:t>https://www.college.police.uk/career-learning/career-development/mentoring</w:t>
        </w:r>
      </w:hyperlink>
      <w:r w:rsidRPr="00693965">
        <w:rPr>
          <w:rFonts w:ascii="Arial" w:hAnsi="Arial" w:cs="Arial"/>
          <w:sz w:val="20"/>
          <w:szCs w:val="20"/>
        </w:rPr>
        <w:t xml:space="preserve"> </w:t>
      </w:r>
    </w:p>
    <w:p w14:paraId="716AFAC2"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June 24</w:t>
      </w:r>
      <w:r w:rsidRPr="00693965">
        <w:rPr>
          <w:rFonts w:ascii="Arial" w:hAnsi="Arial" w:cs="Arial"/>
          <w:sz w:val="20"/>
          <w:szCs w:val="20"/>
          <w:vertAlign w:val="superscript"/>
        </w:rPr>
        <w:t>th</w:t>
      </w:r>
      <w:r w:rsidRPr="00693965">
        <w:rPr>
          <w:rFonts w:ascii="Arial" w:hAnsi="Arial" w:cs="Arial"/>
          <w:sz w:val="20"/>
          <w:szCs w:val="20"/>
        </w:rPr>
        <w:t xml:space="preserve"> 2022) </w:t>
      </w:r>
    </w:p>
    <w:p w14:paraId="6A46C7DA" w14:textId="77777777" w:rsidR="00076A60" w:rsidRPr="00693965" w:rsidRDefault="00076A60" w:rsidP="00076A60">
      <w:pPr>
        <w:pStyle w:val="NoSpacing"/>
        <w:rPr>
          <w:rFonts w:ascii="Arial" w:hAnsi="Arial" w:cs="Arial"/>
          <w:sz w:val="20"/>
          <w:szCs w:val="20"/>
        </w:rPr>
      </w:pPr>
    </w:p>
    <w:p w14:paraId="386DDF78" w14:textId="77777777" w:rsidR="00076A60" w:rsidRPr="00693965" w:rsidRDefault="00076A60" w:rsidP="00076A60">
      <w:pPr>
        <w:pStyle w:val="NoSpacing"/>
        <w:rPr>
          <w:rFonts w:ascii="Arial" w:hAnsi="Arial" w:cs="Arial"/>
          <w:sz w:val="20"/>
          <w:szCs w:val="20"/>
        </w:rPr>
      </w:pPr>
    </w:p>
    <w:p w14:paraId="6A22E04C"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Fernandez, M &amp; D, T &amp; A, Harith. (2017). </w:t>
      </w:r>
      <w:r w:rsidRPr="00693965">
        <w:rPr>
          <w:rFonts w:ascii="Arial" w:hAnsi="Arial" w:cs="Arial"/>
          <w:i/>
          <w:iCs/>
          <w:sz w:val="20"/>
          <w:szCs w:val="20"/>
        </w:rPr>
        <w:t>An Analysis of UK Policing Engagement via Social Media.</w:t>
      </w:r>
      <w:r w:rsidRPr="00693965">
        <w:rPr>
          <w:rFonts w:ascii="Arial" w:hAnsi="Arial" w:cs="Arial"/>
          <w:sz w:val="20"/>
          <w:szCs w:val="20"/>
        </w:rPr>
        <w:t xml:space="preserve"> pp. 289-304. </w:t>
      </w:r>
    </w:p>
    <w:p w14:paraId="5703BE6A"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DOI: 10.1007/978-3-319-67217-5_18.</w:t>
      </w:r>
    </w:p>
    <w:p w14:paraId="45ACDD8C" w14:textId="77777777" w:rsidR="00076A60" w:rsidRPr="00693965" w:rsidRDefault="00076A60" w:rsidP="00076A60">
      <w:pPr>
        <w:pStyle w:val="NoSpacing"/>
        <w:rPr>
          <w:rFonts w:ascii="Arial" w:hAnsi="Arial" w:cs="Arial"/>
          <w:sz w:val="20"/>
          <w:szCs w:val="20"/>
        </w:rPr>
      </w:pPr>
    </w:p>
    <w:p w14:paraId="13BC1310"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Graham, A. (2010) </w:t>
      </w:r>
      <w:r w:rsidRPr="00693965">
        <w:rPr>
          <w:rFonts w:ascii="Arial" w:hAnsi="Arial" w:cs="Arial"/>
          <w:i/>
          <w:iCs/>
          <w:sz w:val="20"/>
          <w:szCs w:val="20"/>
        </w:rPr>
        <w:t>Behavioural coaching – the GROW model. Excellence in coaching: the industry guide</w:t>
      </w:r>
      <w:r w:rsidRPr="00693965">
        <w:rPr>
          <w:rFonts w:ascii="Arial" w:hAnsi="Arial" w:cs="Arial"/>
          <w:sz w:val="20"/>
          <w:szCs w:val="20"/>
        </w:rPr>
        <w:t>. 2</w:t>
      </w:r>
      <w:r w:rsidRPr="00693965">
        <w:rPr>
          <w:rFonts w:ascii="Arial" w:hAnsi="Arial" w:cs="Arial"/>
          <w:sz w:val="20"/>
          <w:szCs w:val="20"/>
          <w:vertAlign w:val="superscript"/>
        </w:rPr>
        <w:t>nd</w:t>
      </w:r>
      <w:r w:rsidRPr="00693965">
        <w:rPr>
          <w:rFonts w:ascii="Arial" w:hAnsi="Arial" w:cs="Arial"/>
          <w:sz w:val="20"/>
          <w:szCs w:val="20"/>
        </w:rPr>
        <w:t xml:space="preserve"> edn. London: Philadelphia. Kogan Page. pp.83-89. </w:t>
      </w:r>
    </w:p>
    <w:p w14:paraId="31340011" w14:textId="77777777" w:rsidR="00076A60" w:rsidRPr="00693965" w:rsidRDefault="00076A60" w:rsidP="00076A60">
      <w:pPr>
        <w:pStyle w:val="NoSpacing"/>
        <w:rPr>
          <w:rFonts w:ascii="Arial" w:hAnsi="Arial" w:cs="Arial"/>
          <w:sz w:val="20"/>
          <w:szCs w:val="20"/>
        </w:rPr>
      </w:pPr>
    </w:p>
    <w:p w14:paraId="32F348F2"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lastRenderedPageBreak/>
        <w:t xml:space="preserve">Gwent Police (2021) </w:t>
      </w:r>
      <w:r w:rsidRPr="00693965">
        <w:rPr>
          <w:rFonts w:ascii="Arial" w:hAnsi="Arial" w:cs="Arial"/>
          <w:i/>
          <w:iCs/>
          <w:sz w:val="20"/>
          <w:szCs w:val="20"/>
        </w:rPr>
        <w:t xml:space="preserve">News </w:t>
      </w:r>
    </w:p>
    <w:p w14:paraId="3A422B4E"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30" w:history="1">
        <w:r w:rsidRPr="00693965">
          <w:rPr>
            <w:rStyle w:val="Hyperlink"/>
            <w:rFonts w:ascii="Arial" w:hAnsi="Arial" w:cs="Arial"/>
            <w:color w:val="auto"/>
            <w:sz w:val="20"/>
            <w:szCs w:val="20"/>
          </w:rPr>
          <w:t>http://www.gwent.police.uk/news/gwent/news/news/2021/december/new-online-video-appointment-pilot-launched-in-gwent/</w:t>
        </w:r>
      </w:hyperlink>
    </w:p>
    <w:p w14:paraId="17841C71"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23</w:t>
      </w:r>
      <w:r w:rsidRPr="00693965">
        <w:rPr>
          <w:rFonts w:ascii="Arial" w:hAnsi="Arial" w:cs="Arial"/>
          <w:sz w:val="20"/>
          <w:szCs w:val="20"/>
          <w:vertAlign w:val="superscript"/>
        </w:rPr>
        <w:t>rd</w:t>
      </w:r>
      <w:r w:rsidRPr="00693965">
        <w:rPr>
          <w:rFonts w:ascii="Arial" w:hAnsi="Arial" w:cs="Arial"/>
          <w:sz w:val="20"/>
          <w:szCs w:val="20"/>
        </w:rPr>
        <w:t xml:space="preserve"> April 2022) </w:t>
      </w:r>
    </w:p>
    <w:p w14:paraId="4243CB01" w14:textId="77777777" w:rsidR="00076A60" w:rsidRPr="00693965" w:rsidRDefault="00076A60" w:rsidP="00076A60">
      <w:pPr>
        <w:pStyle w:val="NoSpacing"/>
        <w:rPr>
          <w:rFonts w:ascii="Arial" w:hAnsi="Arial" w:cs="Arial"/>
          <w:sz w:val="20"/>
          <w:szCs w:val="20"/>
        </w:rPr>
      </w:pPr>
    </w:p>
    <w:p w14:paraId="3DCFC8CB"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Hemphill, J. K., &amp; Coons, A. E. (1957). ‘</w:t>
      </w:r>
      <w:r w:rsidRPr="00693965">
        <w:rPr>
          <w:rFonts w:ascii="Arial" w:hAnsi="Arial" w:cs="Arial"/>
          <w:i/>
          <w:iCs/>
          <w:sz w:val="20"/>
          <w:szCs w:val="20"/>
        </w:rPr>
        <w:t>Development of the leader behavior description questionnaire</w:t>
      </w:r>
      <w:r w:rsidRPr="00693965">
        <w:rPr>
          <w:rFonts w:ascii="Arial" w:hAnsi="Arial" w:cs="Arial"/>
          <w:sz w:val="20"/>
          <w:szCs w:val="20"/>
        </w:rPr>
        <w:t xml:space="preserve">.’ Leader behavior: Its description and measurement. pp. 6-38. </w:t>
      </w:r>
    </w:p>
    <w:p w14:paraId="6756EF02" w14:textId="77777777" w:rsidR="00076A60" w:rsidRPr="00693965" w:rsidRDefault="00076A60" w:rsidP="00076A60">
      <w:pPr>
        <w:pStyle w:val="NoSpacing"/>
        <w:rPr>
          <w:rFonts w:ascii="Arial" w:hAnsi="Arial" w:cs="Arial"/>
          <w:sz w:val="20"/>
          <w:szCs w:val="20"/>
        </w:rPr>
      </w:pPr>
    </w:p>
    <w:p w14:paraId="0D1C02B6" w14:textId="77777777" w:rsidR="00076A60" w:rsidRPr="00693965" w:rsidRDefault="00076A60" w:rsidP="00076A60">
      <w:pPr>
        <w:pStyle w:val="NoSpacing"/>
        <w:rPr>
          <w:rFonts w:ascii="Arial" w:hAnsi="Arial" w:cs="Arial"/>
          <w:spacing w:val="-5"/>
          <w:kern w:val="36"/>
          <w:sz w:val="20"/>
          <w:szCs w:val="20"/>
        </w:rPr>
      </w:pPr>
      <w:r w:rsidRPr="00693965">
        <w:rPr>
          <w:rFonts w:ascii="Arial" w:hAnsi="Arial" w:cs="Arial"/>
          <w:spacing w:val="-5"/>
          <w:kern w:val="36"/>
          <w:sz w:val="20"/>
          <w:szCs w:val="20"/>
        </w:rPr>
        <w:t>Lewin, K. (1944)</w:t>
      </w:r>
      <w:r w:rsidRPr="00693965">
        <w:rPr>
          <w:rFonts w:ascii="Arial" w:hAnsi="Arial" w:cs="Arial"/>
          <w:i/>
          <w:iCs/>
          <w:spacing w:val="-5"/>
          <w:sz w:val="20"/>
          <w:szCs w:val="20"/>
        </w:rPr>
        <w:t xml:space="preserve"> ‘</w:t>
      </w:r>
      <w:r w:rsidRPr="00693965">
        <w:rPr>
          <w:rFonts w:ascii="Arial" w:hAnsi="Arial" w:cs="Arial"/>
          <w:spacing w:val="-5"/>
          <w:kern w:val="36"/>
          <w:sz w:val="20"/>
          <w:szCs w:val="20"/>
        </w:rPr>
        <w:t>A Research Approach to Leadership Problems’  ‘</w:t>
      </w:r>
      <w:r w:rsidRPr="00693965">
        <w:rPr>
          <w:rFonts w:ascii="Arial" w:hAnsi="Arial" w:cs="Arial"/>
          <w:i/>
          <w:iCs/>
          <w:spacing w:val="-5"/>
          <w:sz w:val="20"/>
          <w:szCs w:val="20"/>
        </w:rPr>
        <w:t xml:space="preserve">The Journal of Educational Sociology’, </w:t>
      </w:r>
      <w:r w:rsidRPr="00693965">
        <w:rPr>
          <w:rFonts w:ascii="Arial" w:hAnsi="Arial" w:cs="Arial"/>
          <w:spacing w:val="-5"/>
          <w:sz w:val="20"/>
          <w:szCs w:val="20"/>
        </w:rPr>
        <w:t>17(7) pp. 392-398</w:t>
      </w:r>
    </w:p>
    <w:p w14:paraId="06A0B193" w14:textId="77777777" w:rsidR="00076A60" w:rsidRPr="00693965" w:rsidRDefault="00076A60" w:rsidP="00076A60">
      <w:pPr>
        <w:pStyle w:val="NoSpacing"/>
        <w:rPr>
          <w:rFonts w:ascii="Arial" w:hAnsi="Arial" w:cs="Arial"/>
          <w:sz w:val="20"/>
          <w:szCs w:val="20"/>
        </w:rPr>
      </w:pPr>
    </w:p>
    <w:p w14:paraId="5DC90362" w14:textId="77777777" w:rsidR="00076A60" w:rsidRPr="00693965" w:rsidRDefault="00076A60" w:rsidP="00076A60">
      <w:pPr>
        <w:pStyle w:val="NoSpacing"/>
        <w:rPr>
          <w:rFonts w:ascii="Arial" w:hAnsi="Arial" w:cs="Arial"/>
          <w:sz w:val="20"/>
          <w:szCs w:val="20"/>
        </w:rPr>
      </w:pPr>
    </w:p>
    <w:p w14:paraId="03939C2C"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NEWS.WALES </w:t>
      </w:r>
      <w:r w:rsidRPr="00693965">
        <w:rPr>
          <w:rFonts w:ascii="Arial" w:hAnsi="Arial" w:cs="Arial"/>
          <w:i/>
          <w:iCs/>
          <w:sz w:val="20"/>
          <w:szCs w:val="20"/>
        </w:rPr>
        <w:t>‘Gwent Police Introduce 24/7 Social Media Desk for reporting non urgent crimes after successful six week trial’.</w:t>
      </w:r>
    </w:p>
    <w:p w14:paraId="50DB0818"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31" w:history="1">
        <w:r w:rsidRPr="00693965">
          <w:rPr>
            <w:rStyle w:val="Hyperlink"/>
            <w:rFonts w:ascii="Arial" w:hAnsi="Arial" w:cs="Arial"/>
            <w:color w:val="auto"/>
            <w:sz w:val="20"/>
            <w:szCs w:val="20"/>
          </w:rPr>
          <w:t>http://news.wales/news/10275-gwent-police-introduce-247-social-media-desk-for-reporting-nonurgent-crimes-after-successful-six-week-trial.html</w:t>
        </w:r>
      </w:hyperlink>
    </w:p>
    <w:p w14:paraId="7DD25ED3"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May 15</w:t>
      </w:r>
      <w:r w:rsidRPr="00693965">
        <w:rPr>
          <w:rFonts w:ascii="Arial" w:hAnsi="Arial" w:cs="Arial"/>
          <w:sz w:val="20"/>
          <w:szCs w:val="20"/>
          <w:vertAlign w:val="superscript"/>
        </w:rPr>
        <w:t>th</w:t>
      </w:r>
      <w:r w:rsidRPr="00693965">
        <w:rPr>
          <w:rFonts w:ascii="Arial" w:hAnsi="Arial" w:cs="Arial"/>
          <w:sz w:val="20"/>
          <w:szCs w:val="20"/>
        </w:rPr>
        <w:t xml:space="preserve"> 2022) </w:t>
      </w:r>
    </w:p>
    <w:p w14:paraId="0A8CCA41" w14:textId="77777777" w:rsidR="00076A60" w:rsidRPr="00693965" w:rsidRDefault="00076A60" w:rsidP="00076A60">
      <w:pPr>
        <w:pStyle w:val="NoSpacing"/>
        <w:rPr>
          <w:rFonts w:ascii="Arial" w:hAnsi="Arial" w:cs="Arial"/>
          <w:sz w:val="20"/>
          <w:szCs w:val="20"/>
        </w:rPr>
      </w:pPr>
    </w:p>
    <w:p w14:paraId="5637CDFE" w14:textId="77777777" w:rsidR="00076A60" w:rsidRPr="00693965" w:rsidRDefault="00076A60" w:rsidP="00076A60">
      <w:pPr>
        <w:pStyle w:val="NoSpacing"/>
        <w:rPr>
          <w:rFonts w:ascii="Arial" w:hAnsi="Arial" w:cs="Arial"/>
          <w:sz w:val="20"/>
          <w:szCs w:val="20"/>
        </w:rPr>
      </w:pPr>
    </w:p>
    <w:p w14:paraId="35E673D3"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NPCC (2019) </w:t>
      </w:r>
      <w:r w:rsidRPr="00693965">
        <w:rPr>
          <w:rFonts w:ascii="Arial" w:hAnsi="Arial" w:cs="Arial"/>
          <w:i/>
          <w:iCs/>
          <w:sz w:val="20"/>
          <w:szCs w:val="20"/>
        </w:rPr>
        <w:t>Social Media Project: Target operating model</w:t>
      </w:r>
      <w:r w:rsidRPr="00693965">
        <w:rPr>
          <w:rFonts w:ascii="Arial" w:hAnsi="Arial" w:cs="Arial"/>
          <w:sz w:val="20"/>
          <w:szCs w:val="20"/>
        </w:rPr>
        <w:t xml:space="preserve">  </w:t>
      </w:r>
    </w:p>
    <w:p w14:paraId="64F6245E"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32" w:history="1">
        <w:r w:rsidRPr="00693965">
          <w:rPr>
            <w:rStyle w:val="Hyperlink"/>
            <w:rFonts w:ascii="Arial" w:hAnsi="Arial" w:cs="Arial"/>
            <w:color w:val="auto"/>
            <w:sz w:val="20"/>
            <w:szCs w:val="20"/>
          </w:rPr>
          <w:t>https://www.npcc.police.uk/Local%20Policing%20Committee%20RH/Police%20Social%20Media%20Op%20Model%20June%2019.pdf</w:t>
        </w:r>
      </w:hyperlink>
    </w:p>
    <w:p w14:paraId="51DE0543"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21</w:t>
      </w:r>
      <w:r w:rsidRPr="00693965">
        <w:rPr>
          <w:rFonts w:ascii="Arial" w:hAnsi="Arial" w:cs="Arial"/>
          <w:sz w:val="20"/>
          <w:szCs w:val="20"/>
          <w:vertAlign w:val="superscript"/>
        </w:rPr>
        <w:t>st</w:t>
      </w:r>
      <w:r w:rsidRPr="00693965">
        <w:rPr>
          <w:rFonts w:ascii="Arial" w:hAnsi="Arial" w:cs="Arial"/>
          <w:sz w:val="20"/>
          <w:szCs w:val="20"/>
        </w:rPr>
        <w:t xml:space="preserve"> April 2022) </w:t>
      </w:r>
    </w:p>
    <w:p w14:paraId="4D7CB062" w14:textId="77777777" w:rsidR="00076A60" w:rsidRPr="00693965" w:rsidRDefault="00076A60" w:rsidP="00076A60">
      <w:pPr>
        <w:pStyle w:val="NoSpacing"/>
        <w:rPr>
          <w:rFonts w:ascii="Arial" w:hAnsi="Arial" w:cs="Arial"/>
          <w:sz w:val="20"/>
          <w:szCs w:val="20"/>
        </w:rPr>
      </w:pPr>
    </w:p>
    <w:p w14:paraId="43877FA9" w14:textId="77777777" w:rsidR="00076A60" w:rsidRPr="00693965" w:rsidRDefault="00076A60" w:rsidP="00076A60">
      <w:pPr>
        <w:pStyle w:val="NoSpacing"/>
        <w:rPr>
          <w:rFonts w:ascii="Arial" w:hAnsi="Arial" w:cs="Arial"/>
          <w:sz w:val="20"/>
          <w:szCs w:val="20"/>
        </w:rPr>
      </w:pPr>
    </w:p>
    <w:p w14:paraId="40394AFD"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NPCC (2018) Workforce Transformation </w:t>
      </w:r>
    </w:p>
    <w:p w14:paraId="70FEA885"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33" w:history="1">
        <w:r w:rsidRPr="00693965">
          <w:rPr>
            <w:rStyle w:val="Hyperlink"/>
            <w:rFonts w:ascii="Arial" w:hAnsi="Arial" w:cs="Arial"/>
            <w:color w:val="auto"/>
            <w:sz w:val="20"/>
            <w:szCs w:val="20"/>
          </w:rPr>
          <w:t>https://www.npcc.police.uk/Publication/Workforce%20Transformation%20Baseline.pdf</w:t>
        </w:r>
      </w:hyperlink>
    </w:p>
    <w:p w14:paraId="7493E3A2"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1</w:t>
      </w:r>
      <w:r w:rsidRPr="00693965">
        <w:rPr>
          <w:rFonts w:ascii="Arial" w:hAnsi="Arial" w:cs="Arial"/>
          <w:sz w:val="20"/>
          <w:szCs w:val="20"/>
          <w:vertAlign w:val="superscript"/>
        </w:rPr>
        <w:t>st</w:t>
      </w:r>
      <w:r w:rsidRPr="00693965">
        <w:rPr>
          <w:rFonts w:ascii="Arial" w:hAnsi="Arial" w:cs="Arial"/>
          <w:sz w:val="20"/>
          <w:szCs w:val="20"/>
        </w:rPr>
        <w:t xml:space="preserve"> July 2022) </w:t>
      </w:r>
    </w:p>
    <w:p w14:paraId="6890BEA7" w14:textId="77777777" w:rsidR="00076A60" w:rsidRPr="00693965" w:rsidRDefault="00076A60" w:rsidP="00076A60">
      <w:pPr>
        <w:pStyle w:val="NoSpacing"/>
        <w:rPr>
          <w:rFonts w:ascii="Arial" w:hAnsi="Arial" w:cs="Arial"/>
          <w:sz w:val="20"/>
          <w:szCs w:val="20"/>
        </w:rPr>
      </w:pPr>
    </w:p>
    <w:p w14:paraId="13EEEFCD"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NPCC (2015) </w:t>
      </w:r>
      <w:r w:rsidRPr="00693965">
        <w:rPr>
          <w:rFonts w:ascii="Arial" w:hAnsi="Arial" w:cs="Arial"/>
          <w:i/>
          <w:iCs/>
          <w:sz w:val="20"/>
          <w:szCs w:val="20"/>
        </w:rPr>
        <w:t>Policing Vision 2025</w:t>
      </w:r>
      <w:r w:rsidRPr="00693965">
        <w:rPr>
          <w:rFonts w:ascii="Arial" w:hAnsi="Arial" w:cs="Arial"/>
          <w:sz w:val="20"/>
          <w:szCs w:val="20"/>
        </w:rPr>
        <w:t xml:space="preserve"> </w:t>
      </w:r>
    </w:p>
    <w:p w14:paraId="50724ADC"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34" w:history="1">
        <w:r w:rsidRPr="00693965">
          <w:rPr>
            <w:rStyle w:val="Hyperlink"/>
            <w:rFonts w:ascii="Arial" w:hAnsi="Arial" w:cs="Arial"/>
            <w:color w:val="auto"/>
            <w:sz w:val="20"/>
            <w:szCs w:val="20"/>
          </w:rPr>
          <w:t>https://assets.college.police.uk/s3fs-public/policing_vision_2025.pdf</w:t>
        </w:r>
      </w:hyperlink>
    </w:p>
    <w:p w14:paraId="4BAECD63"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1</w:t>
      </w:r>
      <w:r w:rsidRPr="00693965">
        <w:rPr>
          <w:rFonts w:ascii="Arial" w:hAnsi="Arial" w:cs="Arial"/>
          <w:sz w:val="20"/>
          <w:szCs w:val="20"/>
          <w:vertAlign w:val="superscript"/>
        </w:rPr>
        <w:t>st</w:t>
      </w:r>
      <w:r w:rsidRPr="00693965">
        <w:rPr>
          <w:rFonts w:ascii="Arial" w:hAnsi="Arial" w:cs="Arial"/>
          <w:sz w:val="20"/>
          <w:szCs w:val="20"/>
        </w:rPr>
        <w:t xml:space="preserve"> July 2022) </w:t>
      </w:r>
    </w:p>
    <w:p w14:paraId="0C0A2549" w14:textId="77777777" w:rsidR="00076A60" w:rsidRPr="00693965" w:rsidRDefault="00076A60" w:rsidP="00076A60">
      <w:pPr>
        <w:pStyle w:val="NoSpacing"/>
        <w:rPr>
          <w:rFonts w:ascii="Arial" w:hAnsi="Arial" w:cs="Arial"/>
          <w:sz w:val="20"/>
          <w:szCs w:val="20"/>
        </w:rPr>
      </w:pPr>
    </w:p>
    <w:p w14:paraId="7C451E95" w14:textId="77777777" w:rsidR="00076A60" w:rsidRPr="00693965" w:rsidRDefault="00076A60" w:rsidP="00076A60">
      <w:pPr>
        <w:pStyle w:val="NoSpacing"/>
        <w:rPr>
          <w:rFonts w:ascii="Arial" w:hAnsi="Arial" w:cs="Arial"/>
          <w:sz w:val="20"/>
          <w:szCs w:val="20"/>
        </w:rPr>
      </w:pPr>
    </w:p>
    <w:p w14:paraId="02B33BC2" w14:textId="77777777" w:rsidR="00076A60" w:rsidRPr="00693965" w:rsidRDefault="00076A60" w:rsidP="00076A60">
      <w:pPr>
        <w:pStyle w:val="NoSpacing"/>
        <w:rPr>
          <w:rFonts w:ascii="Arial" w:hAnsi="Arial" w:cs="Arial"/>
          <w:i/>
          <w:iCs/>
          <w:sz w:val="20"/>
          <w:szCs w:val="20"/>
        </w:rPr>
      </w:pPr>
      <w:r w:rsidRPr="00693965">
        <w:rPr>
          <w:rFonts w:ascii="Arial" w:hAnsi="Arial" w:cs="Arial"/>
          <w:i/>
          <w:iCs/>
          <w:sz w:val="20"/>
          <w:szCs w:val="20"/>
        </w:rPr>
        <w:t>‘Social Media benefits to police investigated’  (2012) BBC News, 7</w:t>
      </w:r>
      <w:r w:rsidRPr="00693965">
        <w:rPr>
          <w:rFonts w:ascii="Arial" w:hAnsi="Arial" w:cs="Arial"/>
          <w:i/>
          <w:iCs/>
          <w:sz w:val="20"/>
          <w:szCs w:val="20"/>
          <w:vertAlign w:val="superscript"/>
        </w:rPr>
        <w:t>th</w:t>
      </w:r>
      <w:r w:rsidRPr="00693965">
        <w:rPr>
          <w:rFonts w:ascii="Arial" w:hAnsi="Arial" w:cs="Arial"/>
          <w:i/>
          <w:iCs/>
          <w:sz w:val="20"/>
          <w:szCs w:val="20"/>
        </w:rPr>
        <w:t xml:space="preserve"> December. </w:t>
      </w:r>
    </w:p>
    <w:p w14:paraId="31083E3F" w14:textId="77777777" w:rsidR="00076A60" w:rsidRPr="00693965" w:rsidRDefault="00076A60" w:rsidP="00076A60">
      <w:pPr>
        <w:pStyle w:val="NoSpacing"/>
        <w:rPr>
          <w:rFonts w:ascii="Arial" w:hAnsi="Arial" w:cs="Arial"/>
          <w:i/>
          <w:iCs/>
          <w:sz w:val="20"/>
          <w:szCs w:val="20"/>
        </w:rPr>
      </w:pPr>
      <w:r w:rsidRPr="00693965">
        <w:rPr>
          <w:rFonts w:ascii="Arial" w:hAnsi="Arial" w:cs="Arial"/>
          <w:i/>
          <w:iCs/>
          <w:sz w:val="20"/>
          <w:szCs w:val="20"/>
        </w:rPr>
        <w:t xml:space="preserve">Available at: </w:t>
      </w:r>
      <w:hyperlink r:id="rId35" w:history="1">
        <w:r w:rsidRPr="00693965">
          <w:rPr>
            <w:rStyle w:val="Hyperlink"/>
            <w:rFonts w:ascii="Arial" w:hAnsi="Arial" w:cs="Arial"/>
            <w:i/>
            <w:iCs/>
            <w:color w:val="auto"/>
            <w:sz w:val="20"/>
            <w:szCs w:val="20"/>
          </w:rPr>
          <w:t>https://www.bbc.co.uk/news/technology-20641190</w:t>
        </w:r>
      </w:hyperlink>
    </w:p>
    <w:p w14:paraId="2448B648" w14:textId="77777777" w:rsidR="00076A60" w:rsidRPr="00693965" w:rsidRDefault="00076A60" w:rsidP="00076A60">
      <w:pPr>
        <w:pStyle w:val="NoSpacing"/>
        <w:rPr>
          <w:rFonts w:ascii="Arial" w:hAnsi="Arial" w:cs="Arial"/>
          <w:i/>
          <w:iCs/>
          <w:sz w:val="20"/>
          <w:szCs w:val="20"/>
        </w:rPr>
      </w:pPr>
      <w:r w:rsidRPr="00693965">
        <w:rPr>
          <w:rFonts w:ascii="Arial" w:hAnsi="Arial" w:cs="Arial"/>
          <w:i/>
          <w:iCs/>
          <w:sz w:val="20"/>
          <w:szCs w:val="20"/>
        </w:rPr>
        <w:t>(Accessed: 21</w:t>
      </w:r>
      <w:r w:rsidRPr="00693965">
        <w:rPr>
          <w:rFonts w:ascii="Arial" w:hAnsi="Arial" w:cs="Arial"/>
          <w:i/>
          <w:iCs/>
          <w:sz w:val="20"/>
          <w:szCs w:val="20"/>
          <w:vertAlign w:val="superscript"/>
        </w:rPr>
        <w:t>st</w:t>
      </w:r>
      <w:r w:rsidRPr="00693965">
        <w:rPr>
          <w:rFonts w:ascii="Arial" w:hAnsi="Arial" w:cs="Arial"/>
          <w:i/>
          <w:iCs/>
          <w:sz w:val="20"/>
          <w:szCs w:val="20"/>
        </w:rPr>
        <w:t xml:space="preserve"> April 2022) </w:t>
      </w:r>
    </w:p>
    <w:p w14:paraId="1485A5E6" w14:textId="77777777" w:rsidR="00076A60" w:rsidRPr="00693965" w:rsidRDefault="00076A60" w:rsidP="00076A60">
      <w:pPr>
        <w:pStyle w:val="NoSpacing"/>
        <w:rPr>
          <w:rFonts w:ascii="Arial" w:hAnsi="Arial" w:cs="Arial"/>
          <w:sz w:val="20"/>
          <w:szCs w:val="20"/>
        </w:rPr>
      </w:pPr>
    </w:p>
    <w:p w14:paraId="242DD02A" w14:textId="77777777" w:rsidR="00076A60" w:rsidRPr="00693965" w:rsidRDefault="00076A60" w:rsidP="00076A60">
      <w:pPr>
        <w:pStyle w:val="NoSpacing"/>
        <w:rPr>
          <w:rFonts w:ascii="Arial" w:hAnsi="Arial" w:cs="Arial"/>
          <w:sz w:val="20"/>
          <w:szCs w:val="20"/>
        </w:rPr>
      </w:pPr>
    </w:p>
    <w:p w14:paraId="0C97B03B"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Tannenbaum, R., Schmidt H.W (1973) ‘How to choose a Leadership Pattern’, Harvard Business Review, 51 (3), pp. 162-168. </w:t>
      </w:r>
    </w:p>
    <w:p w14:paraId="32507A29" w14:textId="77777777" w:rsidR="00076A60" w:rsidRPr="00693965" w:rsidRDefault="00076A60" w:rsidP="00076A60">
      <w:pPr>
        <w:pStyle w:val="NoSpacing"/>
        <w:rPr>
          <w:rFonts w:ascii="Arial" w:hAnsi="Arial" w:cs="Arial"/>
          <w:sz w:val="20"/>
          <w:szCs w:val="20"/>
        </w:rPr>
      </w:pPr>
    </w:p>
    <w:p w14:paraId="546B4F9C"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The Police Foundation (2022) </w:t>
      </w:r>
      <w:r w:rsidRPr="00693965">
        <w:rPr>
          <w:rFonts w:ascii="Arial" w:hAnsi="Arial" w:cs="Arial"/>
          <w:i/>
          <w:iCs/>
          <w:sz w:val="20"/>
          <w:szCs w:val="20"/>
        </w:rPr>
        <w:t>Police Leadership</w:t>
      </w:r>
      <w:r w:rsidRPr="00693965">
        <w:rPr>
          <w:rFonts w:ascii="Arial" w:hAnsi="Arial" w:cs="Arial"/>
          <w:sz w:val="20"/>
          <w:szCs w:val="20"/>
        </w:rPr>
        <w:t xml:space="preserve">. </w:t>
      </w:r>
    </w:p>
    <w:p w14:paraId="33D9EFE9"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36" w:history="1">
        <w:r w:rsidRPr="00693965">
          <w:rPr>
            <w:rStyle w:val="Hyperlink"/>
            <w:rFonts w:ascii="Arial" w:hAnsi="Arial" w:cs="Arial"/>
            <w:color w:val="auto"/>
            <w:sz w:val="20"/>
            <w:szCs w:val="20"/>
          </w:rPr>
          <w:t>https://www.police-foundation.org.uk/publication/police-leadership/</w:t>
        </w:r>
      </w:hyperlink>
    </w:p>
    <w:p w14:paraId="4AD5881F"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12</w:t>
      </w:r>
      <w:r w:rsidRPr="00693965">
        <w:rPr>
          <w:rFonts w:ascii="Arial" w:hAnsi="Arial" w:cs="Arial"/>
          <w:sz w:val="20"/>
          <w:szCs w:val="20"/>
          <w:vertAlign w:val="superscript"/>
        </w:rPr>
        <w:t>th</w:t>
      </w:r>
      <w:r w:rsidRPr="00693965">
        <w:rPr>
          <w:rFonts w:ascii="Arial" w:hAnsi="Arial" w:cs="Arial"/>
          <w:sz w:val="20"/>
          <w:szCs w:val="20"/>
        </w:rPr>
        <w:t xml:space="preserve"> May 2022) </w:t>
      </w:r>
    </w:p>
    <w:p w14:paraId="7CD3FC3A" w14:textId="77777777" w:rsidR="00076A60" w:rsidRPr="00693965" w:rsidRDefault="00076A60" w:rsidP="00076A60">
      <w:pPr>
        <w:pStyle w:val="NoSpacing"/>
        <w:rPr>
          <w:rFonts w:ascii="Arial" w:hAnsi="Arial" w:cs="Arial"/>
          <w:sz w:val="20"/>
          <w:szCs w:val="20"/>
        </w:rPr>
      </w:pPr>
    </w:p>
    <w:p w14:paraId="6B803DA5"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The Police Foundation (2017) </w:t>
      </w:r>
      <w:r w:rsidRPr="00693965">
        <w:rPr>
          <w:rFonts w:ascii="Arial" w:hAnsi="Arial" w:cs="Arial"/>
          <w:i/>
          <w:iCs/>
          <w:sz w:val="20"/>
          <w:szCs w:val="20"/>
        </w:rPr>
        <w:t>Leadership Roundtable</w:t>
      </w:r>
      <w:r w:rsidRPr="00693965">
        <w:rPr>
          <w:rFonts w:ascii="Arial" w:hAnsi="Arial" w:cs="Arial"/>
          <w:sz w:val="20"/>
          <w:szCs w:val="20"/>
        </w:rPr>
        <w:t xml:space="preserve"> </w:t>
      </w:r>
    </w:p>
    <w:p w14:paraId="31C9D775"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37" w:history="1">
        <w:r w:rsidRPr="00693965">
          <w:rPr>
            <w:rStyle w:val="Hyperlink"/>
            <w:rFonts w:ascii="Arial" w:hAnsi="Arial" w:cs="Arial"/>
            <w:color w:val="auto"/>
            <w:sz w:val="20"/>
            <w:szCs w:val="20"/>
          </w:rPr>
          <w:t>https://www.police-foundation.org.uk/2017/wp-content/uploads/2017/06/leadership_roundtable.pdf</w:t>
        </w:r>
      </w:hyperlink>
      <w:r w:rsidRPr="00693965">
        <w:rPr>
          <w:rFonts w:ascii="Arial" w:hAnsi="Arial" w:cs="Arial"/>
          <w:sz w:val="20"/>
          <w:szCs w:val="20"/>
        </w:rPr>
        <w:t xml:space="preserve"> </w:t>
      </w:r>
    </w:p>
    <w:p w14:paraId="275B685D"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12</w:t>
      </w:r>
      <w:r w:rsidRPr="00693965">
        <w:rPr>
          <w:rFonts w:ascii="Arial" w:hAnsi="Arial" w:cs="Arial"/>
          <w:sz w:val="20"/>
          <w:szCs w:val="20"/>
          <w:vertAlign w:val="superscript"/>
        </w:rPr>
        <w:t>th</w:t>
      </w:r>
      <w:r w:rsidRPr="00693965">
        <w:rPr>
          <w:rFonts w:ascii="Arial" w:hAnsi="Arial" w:cs="Arial"/>
          <w:sz w:val="20"/>
          <w:szCs w:val="20"/>
        </w:rPr>
        <w:t xml:space="preserve"> May 2022) </w:t>
      </w:r>
    </w:p>
    <w:p w14:paraId="78BF8ED9" w14:textId="77777777" w:rsidR="00076A60" w:rsidRPr="00693965" w:rsidRDefault="00076A60" w:rsidP="00076A60">
      <w:pPr>
        <w:pStyle w:val="NoSpacing"/>
        <w:rPr>
          <w:rFonts w:ascii="Arial" w:hAnsi="Arial" w:cs="Arial"/>
          <w:sz w:val="20"/>
          <w:szCs w:val="20"/>
        </w:rPr>
      </w:pPr>
    </w:p>
    <w:p w14:paraId="67D81D94" w14:textId="77777777" w:rsidR="00076A60" w:rsidRPr="00693965" w:rsidRDefault="00076A60" w:rsidP="00076A60">
      <w:pPr>
        <w:pStyle w:val="NoSpacing"/>
        <w:rPr>
          <w:rFonts w:ascii="Arial" w:hAnsi="Arial" w:cs="Arial"/>
          <w:sz w:val="20"/>
          <w:szCs w:val="20"/>
        </w:rPr>
      </w:pPr>
    </w:p>
    <w:p w14:paraId="68F3B59E"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The University of Edinburgh (2020) Gibbs’ Reflective Cycle </w:t>
      </w:r>
    </w:p>
    <w:p w14:paraId="688B5C17"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 xml:space="preserve">Available at: </w:t>
      </w:r>
      <w:hyperlink r:id="rId38" w:history="1">
        <w:r w:rsidRPr="00693965">
          <w:rPr>
            <w:rStyle w:val="Hyperlink"/>
            <w:rFonts w:ascii="Arial" w:hAnsi="Arial" w:cs="Arial"/>
            <w:color w:val="auto"/>
            <w:sz w:val="20"/>
            <w:szCs w:val="20"/>
          </w:rPr>
          <w:t>https://www.ed.ac.uk/reflection/reflectors-toolkit/reflecting-on-experience/gibbs-reflective-cycle</w:t>
        </w:r>
      </w:hyperlink>
    </w:p>
    <w:p w14:paraId="4558DB90" w14:textId="77777777" w:rsidR="00076A60" w:rsidRPr="00693965" w:rsidRDefault="00076A60" w:rsidP="00076A60">
      <w:pPr>
        <w:pStyle w:val="NoSpacing"/>
        <w:rPr>
          <w:rFonts w:ascii="Arial" w:hAnsi="Arial" w:cs="Arial"/>
          <w:sz w:val="20"/>
          <w:szCs w:val="20"/>
        </w:rPr>
      </w:pPr>
      <w:r w:rsidRPr="00693965">
        <w:rPr>
          <w:rFonts w:ascii="Arial" w:hAnsi="Arial" w:cs="Arial"/>
          <w:sz w:val="20"/>
          <w:szCs w:val="20"/>
        </w:rPr>
        <w:t>(Accessed: July 3</w:t>
      </w:r>
      <w:r w:rsidRPr="00693965">
        <w:rPr>
          <w:rFonts w:ascii="Arial" w:hAnsi="Arial" w:cs="Arial"/>
          <w:sz w:val="20"/>
          <w:szCs w:val="20"/>
          <w:vertAlign w:val="superscript"/>
        </w:rPr>
        <w:t>rd</w:t>
      </w:r>
      <w:r w:rsidRPr="00693965">
        <w:rPr>
          <w:rFonts w:ascii="Arial" w:hAnsi="Arial" w:cs="Arial"/>
          <w:sz w:val="20"/>
          <w:szCs w:val="20"/>
        </w:rPr>
        <w:t xml:space="preserve"> 2022)</w:t>
      </w:r>
    </w:p>
    <w:p w14:paraId="021E4D8D" w14:textId="77777777" w:rsidR="00076A60" w:rsidRPr="00270EEB" w:rsidRDefault="00076A60"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Roboto">
    <w:charset w:val="00"/>
    <w:family w:val="auto"/>
    <w:pitch w:val="variable"/>
    <w:sig w:usb0="E00002FF" w:usb1="5000205B" w:usb2="0000002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A2D14" w14:textId="77777777" w:rsidR="000143CB" w:rsidRDefault="000143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8E944" w14:textId="77777777" w:rsidR="000143CB" w:rsidRDefault="000143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CF334" w14:textId="77777777" w:rsidR="000143CB" w:rsidRDefault="000143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EA07D" w14:textId="77777777" w:rsidR="000143CB" w:rsidRDefault="000143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FA311" w14:textId="77777777" w:rsidR="000143CB" w:rsidRDefault="000143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E9E3645"/>
    <w:multiLevelType w:val="hybridMultilevel"/>
    <w:tmpl w:val="7190066A"/>
    <w:lvl w:ilvl="0" w:tplc="68B0C828">
      <w:start w:val="1"/>
      <w:numFmt w:val="bullet"/>
      <w:lvlText w:val=""/>
      <w:lvlJc w:val="left"/>
      <w:pPr>
        <w:ind w:left="720" w:hanging="360"/>
      </w:pPr>
      <w:rPr>
        <w:rFonts w:ascii="Symbol" w:hAnsi="Symbol" w:hint="default"/>
      </w:rPr>
    </w:lvl>
    <w:lvl w:ilvl="1" w:tplc="5DD4E8B4">
      <w:start w:val="1"/>
      <w:numFmt w:val="bullet"/>
      <w:lvlText w:val="o"/>
      <w:lvlJc w:val="left"/>
      <w:pPr>
        <w:ind w:left="1440" w:hanging="360"/>
      </w:pPr>
      <w:rPr>
        <w:rFonts w:ascii="Courier New" w:hAnsi="Courier New" w:hint="default"/>
      </w:rPr>
    </w:lvl>
    <w:lvl w:ilvl="2" w:tplc="F48C586A">
      <w:start w:val="1"/>
      <w:numFmt w:val="bullet"/>
      <w:lvlText w:val=""/>
      <w:lvlJc w:val="left"/>
      <w:pPr>
        <w:ind w:left="2160" w:hanging="360"/>
      </w:pPr>
      <w:rPr>
        <w:rFonts w:ascii="Wingdings" w:hAnsi="Wingdings" w:hint="default"/>
      </w:rPr>
    </w:lvl>
    <w:lvl w:ilvl="3" w:tplc="5F2457AA">
      <w:start w:val="1"/>
      <w:numFmt w:val="bullet"/>
      <w:lvlText w:val=""/>
      <w:lvlJc w:val="left"/>
      <w:pPr>
        <w:ind w:left="2880" w:hanging="360"/>
      </w:pPr>
      <w:rPr>
        <w:rFonts w:ascii="Symbol" w:hAnsi="Symbol" w:hint="default"/>
      </w:rPr>
    </w:lvl>
    <w:lvl w:ilvl="4" w:tplc="7A04858C">
      <w:start w:val="1"/>
      <w:numFmt w:val="bullet"/>
      <w:lvlText w:val="o"/>
      <w:lvlJc w:val="left"/>
      <w:pPr>
        <w:ind w:left="3600" w:hanging="360"/>
      </w:pPr>
      <w:rPr>
        <w:rFonts w:ascii="Courier New" w:hAnsi="Courier New" w:hint="default"/>
      </w:rPr>
    </w:lvl>
    <w:lvl w:ilvl="5" w:tplc="CF1CFA42">
      <w:start w:val="1"/>
      <w:numFmt w:val="bullet"/>
      <w:lvlText w:val=""/>
      <w:lvlJc w:val="left"/>
      <w:pPr>
        <w:ind w:left="4320" w:hanging="360"/>
      </w:pPr>
      <w:rPr>
        <w:rFonts w:ascii="Wingdings" w:hAnsi="Wingdings" w:hint="default"/>
      </w:rPr>
    </w:lvl>
    <w:lvl w:ilvl="6" w:tplc="740A289E">
      <w:start w:val="1"/>
      <w:numFmt w:val="bullet"/>
      <w:lvlText w:val=""/>
      <w:lvlJc w:val="left"/>
      <w:pPr>
        <w:ind w:left="5040" w:hanging="360"/>
      </w:pPr>
      <w:rPr>
        <w:rFonts w:ascii="Symbol" w:hAnsi="Symbol" w:hint="default"/>
      </w:rPr>
    </w:lvl>
    <w:lvl w:ilvl="7" w:tplc="98EC15F8">
      <w:start w:val="1"/>
      <w:numFmt w:val="bullet"/>
      <w:lvlText w:val="o"/>
      <w:lvlJc w:val="left"/>
      <w:pPr>
        <w:ind w:left="5760" w:hanging="360"/>
      </w:pPr>
      <w:rPr>
        <w:rFonts w:ascii="Courier New" w:hAnsi="Courier New" w:hint="default"/>
      </w:rPr>
    </w:lvl>
    <w:lvl w:ilvl="8" w:tplc="1E9CA1B6">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3CB"/>
    <w:rsid w:val="00020EEC"/>
    <w:rsid w:val="00025650"/>
    <w:rsid w:val="00026FAB"/>
    <w:rsid w:val="00027B1F"/>
    <w:rsid w:val="0003088B"/>
    <w:rsid w:val="000325D9"/>
    <w:rsid w:val="000372B2"/>
    <w:rsid w:val="0004079F"/>
    <w:rsid w:val="00045B87"/>
    <w:rsid w:val="00045C07"/>
    <w:rsid w:val="00055D43"/>
    <w:rsid w:val="00056FAC"/>
    <w:rsid w:val="00057751"/>
    <w:rsid w:val="00061169"/>
    <w:rsid w:val="00062E39"/>
    <w:rsid w:val="00076A6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35147"/>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06320"/>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1A8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0D0C"/>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061169"/>
    <w:rPr>
      <w:b/>
      <w:bCs/>
    </w:rPr>
  </w:style>
  <w:style w:type="paragraph" w:styleId="NoSpacing">
    <w:name w:val="No Spacing"/>
    <w:uiPriority w:val="1"/>
    <w:qFormat/>
    <w:rsid w:val="00076A60"/>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076A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02986039">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library.college.police.uk/docs/college-of-policing/Five-Year-Strategy-2014.pdf"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businessballs.com/coaching-and-mentoring/achieve-model/" TargetMode="External"/><Relationship Id="rId34" Type="http://schemas.openxmlformats.org/officeDocument/2006/relationships/hyperlink" Target="https://assets.college.police.uk/s3fs-public/policing_vision_2025.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college.police.uk/s3fs-public/2021-02/code_of_ethics.pdf" TargetMode="External"/><Relationship Id="rId33" Type="http://schemas.openxmlformats.org/officeDocument/2006/relationships/hyperlink" Target="https://www.npcc.police.uk/Publication/Workforce%20Transformation%20Baseline.pdf" TargetMode="External"/><Relationship Id="rId38" Type="http://schemas.openxmlformats.org/officeDocument/2006/relationships/hyperlink" Target="https://www.ed.ac.uk/reflection/reflectors-toolkit/reflecting-on-experience/gibbs-reflective-cycl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vocadosocial.com/the-uk-social-media-statistics-for-2021/" TargetMode="External"/><Relationship Id="rId29" Type="http://schemas.openxmlformats.org/officeDocument/2006/relationships/hyperlink" Target="https://www.college.police.uk/career-learning/career-development/mentor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 TargetMode="External"/><Relationship Id="rId32" Type="http://schemas.openxmlformats.org/officeDocument/2006/relationships/hyperlink" Target="https://www.npcc.police.uk/Local%20Policing%20Committee%20RH/Police%20Social%20Media%20Op%20Model%20June%2019.pdf" TargetMode="External"/><Relationship Id="rId37" Type="http://schemas.openxmlformats.org/officeDocument/2006/relationships/hyperlink" Target="https://www.police-foundation.org.uk/2017/wp-content/uploads/2017/06/leadership_roundtable.pdf"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ipd.co.uk/knowledge/fundamentals/people/development/coaching-mentoring-factsheet" TargetMode="External"/><Relationship Id="rId28" Type="http://schemas.openxmlformats.org/officeDocument/2006/relationships/hyperlink" Target="https://leadership.college.police.uk/" TargetMode="External"/><Relationship Id="rId36" Type="http://schemas.openxmlformats.org/officeDocument/2006/relationships/hyperlink" Target="https://www.police-foundation.org.uk/publication/police-leadership/"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news.wales/news/10275-gwent-police-introduce-247-social-media-desk-for-reporting-nonurgent-crimes-after-successful-six-week-trial.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irminghammail.co.uk/news/bordesley-green-police-twitter-cartoon-7469583" TargetMode="External"/><Relationship Id="rId27" Type="http://schemas.openxmlformats.org/officeDocument/2006/relationships/hyperlink" Target="https://paas-s3-broker-prod-lon-6453d964-1d1a-432a-9260-5e0ba7d2fc51.s3.eu-west-2.amazonaws.com/s3fs-public/leadership_review_progress_summary_ol.pdf" TargetMode="External"/><Relationship Id="rId30" Type="http://schemas.openxmlformats.org/officeDocument/2006/relationships/hyperlink" Target="http://www.gwent.police.uk/news/gwent/news/news/2021/december/new-online-video-appointment-pilot-launched-in-gwent/" TargetMode="External"/><Relationship Id="rId35" Type="http://schemas.openxmlformats.org/officeDocument/2006/relationships/hyperlink" Target="https://www.bbc.co.uk/news/technology-206411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11606</Words>
  <Characters>62346</Characters>
  <Application>Microsoft Office Word</Application>
  <DocSecurity>0</DocSecurity>
  <Lines>519</Lines>
  <Paragraphs>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Megan</cp:lastModifiedBy>
  <cp:revision>3</cp:revision>
  <cp:lastPrinted>2014-08-26T08:55:00Z</cp:lastPrinted>
  <dcterms:created xsi:type="dcterms:W3CDTF">2022-07-04T18:26:00Z</dcterms:created>
  <dcterms:modified xsi:type="dcterms:W3CDTF">2022-07-04T18:27:00Z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2022-07-04T15:54:41Z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fd04a4c4-fa73-4659-b93a-43f3198b3aa8</vt:lpwstr>
  </property>
  <property fmtid="{D5CDD505-2E9C-101B-9397-08002B2CF9AE}" pid="9" name="MSIP_Label_f2acd28b-79a3-4a0f-b0ff-4b75658b1549_ContentBits">
    <vt:lpwstr>0</vt:lpwstr>
  </property>
</Properties>
</file>