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65"/>
        <w:gridCol w:w="1206"/>
        <w:gridCol w:w="522"/>
        <w:gridCol w:w="1520"/>
        <w:gridCol w:w="603"/>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 xml:space="preserve">What are the key skills required to work </w:t>
            </w:r>
            <w:proofErr w:type="gramStart"/>
            <w:r w:rsidRPr="008D4E2F">
              <w:rPr>
                <w:rFonts w:eastAsia="Times New Roman" w:cs="Times New Roman"/>
                <w:b/>
                <w:bCs/>
                <w:i/>
                <w:iCs/>
                <w:color w:val="000000"/>
                <w:sz w:val="28"/>
                <w:szCs w:val="28"/>
                <w:shd w:val="clear" w:color="auto" w:fill="FFFFFF"/>
                <w:lang w:val="en-US"/>
              </w:rPr>
              <w:t>on</w:t>
            </w:r>
            <w:proofErr w:type="gramEnd"/>
            <w:r w:rsidRPr="008D4E2F">
              <w:rPr>
                <w:rFonts w:eastAsia="Times New Roman" w:cs="Times New Roman"/>
                <w:b/>
                <w:bCs/>
                <w:i/>
                <w:iCs/>
                <w:color w:val="000000"/>
                <w:sz w:val="28"/>
                <w:szCs w:val="28"/>
                <w:shd w:val="clear" w:color="auto" w:fill="FFFFFF"/>
                <w:lang w:val="en-US"/>
              </w:rPr>
              <w:t xml:space="preserve">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43ED9D5" w:rsidR="00330917" w:rsidRPr="00330917" w:rsidRDefault="0079462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2213</w:t>
            </w:r>
            <w:r w:rsidR="0057339F">
              <w:rPr>
                <w:rFonts w:ascii="Arial" w:eastAsia="Times New Roman" w:hAnsi="Arial" w:cs="Times New Roman"/>
                <w:b/>
                <w:color w:val="auto"/>
                <w:sz w:val="20"/>
                <w:szCs w:val="20"/>
                <w:lang w:val="en-AU"/>
              </w:rPr>
              <w:t>9</w:t>
            </w:r>
            <w:r>
              <w:rPr>
                <w:rFonts w:ascii="Arial" w:eastAsia="Times New Roman" w:hAnsi="Arial" w:cs="Times New Roman"/>
                <w:b/>
                <w:color w:val="auto"/>
                <w:sz w:val="20"/>
                <w:szCs w:val="20"/>
                <w:lang w:val="en-AU"/>
              </w:rPr>
              <w:t>54</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249E63F" w:rsidR="00330917" w:rsidRPr="00330917" w:rsidRDefault="00EA55A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HAFO</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6AFA391D" w:rsidR="00330917" w:rsidRPr="00330917" w:rsidRDefault="00EA55A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5783766" w:rsidR="00330917" w:rsidRPr="00330917" w:rsidRDefault="00EA55A1"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Lola Villard</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FD1C3C" w:rsidRDefault="00330917" w:rsidP="00FD1C3C">
            <w:pPr>
              <w:spacing w:after="0" w:line="360" w:lineRule="auto"/>
              <w:jc w:val="both"/>
              <w:rPr>
                <w:rFonts w:ascii="Arial" w:eastAsia="Times New Roman" w:hAnsi="Arial" w:cs="Arial"/>
                <w:bCs/>
                <w:color w:val="auto"/>
                <w:sz w:val="20"/>
                <w:szCs w:val="20"/>
              </w:rPr>
            </w:pPr>
          </w:p>
          <w:p w14:paraId="1BE9B8CE" w14:textId="4DAC94C6" w:rsidR="00794627" w:rsidRPr="00FD1C3C" w:rsidRDefault="00794627" w:rsidP="00FD1C3C">
            <w:pPr>
              <w:spacing w:line="360" w:lineRule="auto"/>
              <w:jc w:val="both"/>
              <w:rPr>
                <w:rFonts w:ascii="Arial" w:hAnsi="Arial" w:cs="Arial"/>
                <w:szCs w:val="24"/>
              </w:rPr>
            </w:pPr>
            <w:r w:rsidRPr="00FD1C3C">
              <w:rPr>
                <w:rFonts w:ascii="Arial" w:hAnsi="Arial" w:cs="Arial"/>
                <w:szCs w:val="24"/>
              </w:rPr>
              <w:t xml:space="preserve">The purpose of this student journal is to reveal the most important skills to work on the hotel front desk. The front desk is the centre of the hotel, the receptionist being the first person in contact with the customer, </w:t>
            </w:r>
            <w:r w:rsidR="00DC3CC6">
              <w:rPr>
                <w:rFonts w:ascii="Arial" w:hAnsi="Arial" w:cs="Arial"/>
                <w:szCs w:val="24"/>
              </w:rPr>
              <w:t>with</w:t>
            </w:r>
            <w:r w:rsidRPr="00FD1C3C">
              <w:rPr>
                <w:rFonts w:ascii="Arial" w:hAnsi="Arial" w:cs="Arial"/>
                <w:szCs w:val="24"/>
              </w:rPr>
              <w:t xml:space="preserve"> responsibility to exceed their expectations </w:t>
            </w:r>
            <w:r w:rsidR="00DC3CC6">
              <w:rPr>
                <w:rFonts w:ascii="Arial" w:hAnsi="Arial" w:cs="Arial"/>
                <w:szCs w:val="24"/>
              </w:rPr>
              <w:t>during their stay</w:t>
            </w:r>
            <w:r w:rsidRPr="00FD1C3C">
              <w:rPr>
                <w:rFonts w:ascii="Arial" w:hAnsi="Arial" w:cs="Arial"/>
                <w:szCs w:val="24"/>
              </w:rPr>
              <w:t>, having answer to any question and dealing with issues (Walker, 2021). Depending on the task the receptionist is operation the skill</w:t>
            </w:r>
            <w:r w:rsidR="006458A9">
              <w:rPr>
                <w:rFonts w:ascii="Arial" w:hAnsi="Arial" w:cs="Arial"/>
                <w:szCs w:val="24"/>
              </w:rPr>
              <w:t>s</w:t>
            </w:r>
            <w:r w:rsidRPr="00FD1C3C">
              <w:rPr>
                <w:rFonts w:ascii="Arial" w:hAnsi="Arial" w:cs="Arial"/>
                <w:szCs w:val="24"/>
              </w:rPr>
              <w:t xml:space="preserve"> required to complete it are a combination between information learned in school or a training course, known as hard skills and the soft skills that are abilities learned from previous jobs and interpersonal relationships (Institute of Hospitality, 2023).</w:t>
            </w:r>
          </w:p>
          <w:p w14:paraId="152F27C7" w14:textId="0F7F48DF" w:rsidR="00DC3CC6" w:rsidRDefault="00794627" w:rsidP="00FD1C3C">
            <w:pPr>
              <w:spacing w:line="360" w:lineRule="auto"/>
              <w:jc w:val="both"/>
              <w:rPr>
                <w:rFonts w:ascii="Arial" w:hAnsi="Arial" w:cs="Arial"/>
                <w:szCs w:val="24"/>
              </w:rPr>
            </w:pPr>
            <w:r w:rsidRPr="00FD1C3C">
              <w:rPr>
                <w:rFonts w:ascii="Arial" w:hAnsi="Arial" w:cs="Arial"/>
                <w:szCs w:val="24"/>
              </w:rPr>
              <w:t xml:space="preserve">As stated by </w:t>
            </w:r>
            <w:proofErr w:type="spellStart"/>
            <w:r w:rsidRPr="00FD1C3C">
              <w:rPr>
                <w:rFonts w:ascii="Arial" w:hAnsi="Arial" w:cs="Arial"/>
                <w:szCs w:val="24"/>
              </w:rPr>
              <w:t>Bardi</w:t>
            </w:r>
            <w:proofErr w:type="spellEnd"/>
            <w:r w:rsidRPr="00FD1C3C">
              <w:rPr>
                <w:rFonts w:ascii="Arial" w:hAnsi="Arial" w:cs="Arial"/>
                <w:szCs w:val="24"/>
              </w:rPr>
              <w:t xml:space="preserve"> and Cha (2003) an employee that works in a front desk undertakes a range of activities </w:t>
            </w:r>
            <w:r w:rsidR="00DC3CC6">
              <w:rPr>
                <w:rFonts w:ascii="Arial" w:hAnsi="Arial" w:cs="Arial"/>
                <w:szCs w:val="24"/>
              </w:rPr>
              <w:t>daily</w:t>
            </w:r>
            <w:r w:rsidRPr="00FD1C3C">
              <w:rPr>
                <w:rFonts w:ascii="Arial" w:hAnsi="Arial" w:cs="Arial"/>
                <w:szCs w:val="24"/>
              </w:rPr>
              <w:t xml:space="preserve"> such as: welcoming</w:t>
            </w:r>
            <w:r w:rsidR="00E328AC">
              <w:rPr>
                <w:rFonts w:ascii="Arial" w:hAnsi="Arial" w:cs="Arial"/>
                <w:szCs w:val="24"/>
              </w:rPr>
              <w:t>,</w:t>
            </w:r>
            <w:r w:rsidRPr="00FD1C3C">
              <w:rPr>
                <w:rFonts w:ascii="Arial" w:hAnsi="Arial" w:cs="Arial"/>
                <w:szCs w:val="24"/>
              </w:rPr>
              <w:t xml:space="preserve"> registering guests and allocating the keys of their room, answering phones, offering information and help about local amenities and attractions</w:t>
            </w:r>
            <w:r w:rsidR="00E328AC">
              <w:rPr>
                <w:rFonts w:ascii="Arial" w:hAnsi="Arial" w:cs="Arial"/>
                <w:szCs w:val="24"/>
              </w:rPr>
              <w:t>,</w:t>
            </w:r>
            <w:r w:rsidRPr="00FD1C3C">
              <w:rPr>
                <w:rFonts w:ascii="Arial" w:hAnsi="Arial" w:cs="Arial"/>
                <w:szCs w:val="24"/>
              </w:rPr>
              <w:t xml:space="preserve"> preparing bills.</w:t>
            </w:r>
            <w:r w:rsidR="00DC3CC6">
              <w:rPr>
                <w:rFonts w:ascii="Arial" w:hAnsi="Arial" w:cs="Arial"/>
                <w:szCs w:val="24"/>
              </w:rPr>
              <w:t xml:space="preserve"> </w:t>
            </w:r>
            <w:r w:rsidR="00DC3CC6" w:rsidRPr="00FD1C3C">
              <w:rPr>
                <w:rFonts w:ascii="Arial" w:hAnsi="Arial" w:cs="Arial"/>
                <w:szCs w:val="24"/>
              </w:rPr>
              <w:t xml:space="preserve">To complete </w:t>
            </w:r>
            <w:r w:rsidR="00DC3CC6">
              <w:rPr>
                <w:rFonts w:ascii="Arial" w:hAnsi="Arial" w:cs="Arial"/>
                <w:szCs w:val="24"/>
              </w:rPr>
              <w:t xml:space="preserve">these </w:t>
            </w:r>
            <w:r w:rsidR="00DC3CC6" w:rsidRPr="00FD1C3C">
              <w:rPr>
                <w:rFonts w:ascii="Arial" w:hAnsi="Arial" w:cs="Arial"/>
                <w:szCs w:val="24"/>
              </w:rPr>
              <w:t xml:space="preserve">responsibilities, skills such as: a good communication, empathy and a warm smile can make the </w:t>
            </w:r>
            <w:r w:rsidR="00DC3CC6">
              <w:rPr>
                <w:rFonts w:ascii="Arial" w:hAnsi="Arial" w:cs="Arial"/>
                <w:szCs w:val="24"/>
              </w:rPr>
              <w:t>stay</w:t>
            </w:r>
            <w:r w:rsidR="00DC3CC6" w:rsidRPr="00FD1C3C">
              <w:rPr>
                <w:rFonts w:ascii="Arial" w:hAnsi="Arial" w:cs="Arial"/>
                <w:szCs w:val="24"/>
              </w:rPr>
              <w:t xml:space="preserve"> better for the guest, when the hotel is busy the organization skills </w:t>
            </w:r>
            <w:r w:rsidR="00DC3CC6">
              <w:rPr>
                <w:rFonts w:ascii="Arial" w:hAnsi="Arial" w:cs="Arial"/>
                <w:szCs w:val="24"/>
              </w:rPr>
              <w:t>are</w:t>
            </w:r>
            <w:r w:rsidR="00DC3CC6" w:rsidRPr="00FD1C3C">
              <w:rPr>
                <w:rFonts w:ascii="Arial" w:hAnsi="Arial" w:cs="Arial"/>
                <w:szCs w:val="24"/>
              </w:rPr>
              <w:t xml:space="preserve"> essential, the ability of problem solving, spontaneity can avoid unpleasant situations and multitasking skills to help other departments </w:t>
            </w:r>
            <w:r w:rsidR="00E328AC">
              <w:rPr>
                <w:rFonts w:ascii="Arial" w:hAnsi="Arial" w:cs="Arial"/>
                <w:szCs w:val="24"/>
              </w:rPr>
              <w:t>are</w:t>
            </w:r>
            <w:r w:rsidR="00DC3CC6" w:rsidRPr="00FD1C3C">
              <w:rPr>
                <w:rFonts w:ascii="Arial" w:hAnsi="Arial" w:cs="Arial"/>
                <w:szCs w:val="24"/>
              </w:rPr>
              <w:t xml:space="preserve"> need</w:t>
            </w:r>
            <w:r w:rsidR="00DC3CC6">
              <w:rPr>
                <w:rFonts w:ascii="Arial" w:hAnsi="Arial" w:cs="Arial"/>
                <w:szCs w:val="24"/>
              </w:rPr>
              <w:t>ed</w:t>
            </w:r>
            <w:r w:rsidR="00DC3CC6" w:rsidRPr="00FD1C3C">
              <w:rPr>
                <w:rFonts w:ascii="Arial" w:hAnsi="Arial" w:cs="Arial"/>
                <w:szCs w:val="24"/>
              </w:rPr>
              <w:t xml:space="preserve"> (</w:t>
            </w:r>
            <w:proofErr w:type="spellStart"/>
            <w:r w:rsidR="00DC3CC6" w:rsidRPr="00FD1C3C">
              <w:fldChar w:fldCharType="begin"/>
            </w:r>
            <w:r w:rsidR="00DC3CC6" w:rsidRPr="00FD1C3C">
              <w:rPr>
                <w:rFonts w:ascii="Arial" w:hAnsi="Arial" w:cs="Arial"/>
              </w:rPr>
              <w:instrText>HYPERLINK "https://asksuite.com/blog/author/paula-carreirao/" \o "Posts by Paula Carreirão"</w:instrText>
            </w:r>
            <w:r w:rsidR="00DC3CC6" w:rsidRPr="00FD1C3C">
              <w:fldChar w:fldCharType="separate"/>
            </w:r>
            <w:r w:rsidR="00DC3CC6" w:rsidRPr="00FD1C3C">
              <w:rPr>
                <w:rStyle w:val="Hyperlink"/>
                <w:rFonts w:ascii="Arial" w:hAnsi="Arial" w:cs="Arial"/>
                <w:color w:val="auto"/>
                <w:szCs w:val="24"/>
                <w:bdr w:val="none" w:sz="0" w:space="0" w:color="auto" w:frame="1"/>
                <w:shd w:val="clear" w:color="auto" w:fill="FFFFFF"/>
              </w:rPr>
              <w:t>Carreirão</w:t>
            </w:r>
            <w:proofErr w:type="spellEnd"/>
            <w:r w:rsidR="00DC3CC6" w:rsidRPr="00FD1C3C">
              <w:rPr>
                <w:rStyle w:val="Hyperlink"/>
                <w:rFonts w:ascii="Arial" w:hAnsi="Arial" w:cs="Arial"/>
                <w:color w:val="auto"/>
                <w:szCs w:val="24"/>
                <w:bdr w:val="none" w:sz="0" w:space="0" w:color="auto" w:frame="1"/>
                <w:shd w:val="clear" w:color="auto" w:fill="FFFFFF"/>
              </w:rPr>
              <w:fldChar w:fldCharType="end"/>
            </w:r>
            <w:r w:rsidR="00DC3CC6" w:rsidRPr="00FD1C3C">
              <w:rPr>
                <w:rFonts w:ascii="Arial" w:hAnsi="Arial" w:cs="Arial"/>
                <w:szCs w:val="24"/>
              </w:rPr>
              <w:t xml:space="preserve">, 2019).  Without using technology, the bookings, check-in, check-out, preparing the bills, internal reports or answering emails would not be possible, IT skills </w:t>
            </w:r>
            <w:r w:rsidR="00E328AC">
              <w:rPr>
                <w:rFonts w:ascii="Arial" w:hAnsi="Arial" w:cs="Arial"/>
                <w:szCs w:val="24"/>
              </w:rPr>
              <w:t>also   required</w:t>
            </w:r>
            <w:r w:rsidR="00DC3CC6" w:rsidRPr="00FD1C3C">
              <w:rPr>
                <w:rFonts w:ascii="Arial" w:hAnsi="Arial" w:cs="Arial"/>
                <w:szCs w:val="24"/>
              </w:rPr>
              <w:t xml:space="preserve"> </w:t>
            </w:r>
            <w:r w:rsidR="00DC3CC6" w:rsidRPr="00FD1C3C">
              <w:rPr>
                <w:rFonts w:ascii="Arial" w:hAnsi="Arial" w:cs="Arial"/>
                <w:szCs w:val="24"/>
                <w:shd w:val="clear" w:color="auto" w:fill="FFFFFF"/>
              </w:rPr>
              <w:t xml:space="preserve">(Melian-Gonzalez and </w:t>
            </w:r>
            <w:proofErr w:type="spellStart"/>
            <w:r w:rsidR="00DC3CC6" w:rsidRPr="00FD1C3C">
              <w:rPr>
                <w:rFonts w:ascii="Arial" w:hAnsi="Arial" w:cs="Arial"/>
                <w:szCs w:val="24"/>
                <w:shd w:val="clear" w:color="auto" w:fill="FFFFFF"/>
              </w:rPr>
              <w:t>Bulchand-Gidumal</w:t>
            </w:r>
            <w:proofErr w:type="spellEnd"/>
            <w:r w:rsidR="00DC3CC6" w:rsidRPr="00FD1C3C">
              <w:rPr>
                <w:rFonts w:ascii="Arial" w:hAnsi="Arial" w:cs="Arial"/>
                <w:szCs w:val="24"/>
                <w:shd w:val="clear" w:color="auto" w:fill="FFFFFF"/>
              </w:rPr>
              <w:t>, 2017)</w:t>
            </w:r>
            <w:r w:rsidR="00DC3CC6" w:rsidRPr="00FD1C3C">
              <w:rPr>
                <w:rFonts w:ascii="Arial" w:hAnsi="Arial" w:cs="Arial"/>
                <w:szCs w:val="24"/>
              </w:rPr>
              <w:t>.</w:t>
            </w:r>
          </w:p>
          <w:p w14:paraId="5869D65A" w14:textId="03F83F02" w:rsidR="00DC3CC6" w:rsidRPr="00FD1C3C" w:rsidRDefault="00DC3CC6" w:rsidP="00DC3CC6">
            <w:pPr>
              <w:spacing w:line="360" w:lineRule="auto"/>
              <w:jc w:val="both"/>
              <w:rPr>
                <w:rFonts w:ascii="Arial" w:hAnsi="Arial" w:cs="Arial"/>
                <w:szCs w:val="24"/>
              </w:rPr>
            </w:pPr>
            <w:r>
              <w:rPr>
                <w:rFonts w:ascii="Arial" w:hAnsi="Arial" w:cs="Arial"/>
                <w:szCs w:val="24"/>
              </w:rPr>
              <w:lastRenderedPageBreak/>
              <w:t>T</w:t>
            </w:r>
            <w:r w:rsidR="00794627" w:rsidRPr="00FD1C3C">
              <w:rPr>
                <w:rFonts w:ascii="Arial" w:hAnsi="Arial" w:cs="Arial"/>
                <w:szCs w:val="24"/>
              </w:rPr>
              <w:t>he front desk employee must have a good collaboration with other departments, for example housekeeping to ensure that room is ready for the guest arrival.</w:t>
            </w:r>
            <w:r w:rsidR="009D340D">
              <w:rPr>
                <w:rFonts w:ascii="Arial" w:hAnsi="Arial" w:cs="Arial"/>
                <w:szCs w:val="24"/>
              </w:rPr>
              <w:t xml:space="preserve"> I saw a good collaboration between departments on my placement when were booked 48 rooms for a group of people from Thailand. </w:t>
            </w:r>
            <w:r w:rsidR="006458A9">
              <w:rPr>
                <w:rFonts w:ascii="Arial" w:hAnsi="Arial" w:cs="Arial"/>
                <w:szCs w:val="24"/>
              </w:rPr>
              <w:t>The f</w:t>
            </w:r>
            <w:r w:rsidR="009D340D">
              <w:rPr>
                <w:rFonts w:ascii="Arial" w:hAnsi="Arial" w:cs="Arial"/>
                <w:szCs w:val="24"/>
              </w:rPr>
              <w:t xml:space="preserve">ront desk offered all the information needed for Food and Beverages Department in advance, so they can prepare </w:t>
            </w:r>
            <w:r w:rsidR="006458A9">
              <w:rPr>
                <w:rFonts w:ascii="Arial" w:hAnsi="Arial" w:cs="Arial"/>
                <w:szCs w:val="24"/>
              </w:rPr>
              <w:t>breakfast, then</w:t>
            </w:r>
            <w:r w:rsidR="009D340D">
              <w:rPr>
                <w:rFonts w:ascii="Arial" w:hAnsi="Arial" w:cs="Arial"/>
                <w:szCs w:val="24"/>
              </w:rPr>
              <w:t xml:space="preserve"> Food and Beverage department help with check-out and with the luggage. </w:t>
            </w:r>
            <w:r>
              <w:rPr>
                <w:rFonts w:ascii="Arial" w:hAnsi="Arial" w:cs="Arial"/>
                <w:szCs w:val="24"/>
              </w:rPr>
              <w:t>Another</w:t>
            </w:r>
            <w:r w:rsidRPr="00FD1C3C">
              <w:rPr>
                <w:rFonts w:ascii="Arial" w:hAnsi="Arial" w:cs="Arial"/>
                <w:szCs w:val="24"/>
              </w:rPr>
              <w:t xml:space="preserve"> example it is The Cavendish London Hotel which had the best 'Front of house team of the year' in 2011. This is due to anticipatory service offered to the guest but also within colleagues who have been trained in each department (</w:t>
            </w:r>
            <w:r w:rsidRPr="00FD1C3C">
              <w:rPr>
                <w:rFonts w:ascii="Arial" w:hAnsi="Arial" w:cs="Arial"/>
                <w:szCs w:val="24"/>
                <w:shd w:val="clear" w:color="auto" w:fill="FFFFFF"/>
              </w:rPr>
              <w:t>Caterer &amp; Hotelkeeper, 2011)</w:t>
            </w:r>
            <w:r w:rsidRPr="00FD1C3C">
              <w:rPr>
                <w:rFonts w:ascii="Arial" w:hAnsi="Arial" w:cs="Arial"/>
                <w:szCs w:val="24"/>
              </w:rPr>
              <w:t>. I could say that in th</w:t>
            </w:r>
            <w:r w:rsidR="00E328AC">
              <w:rPr>
                <w:rFonts w:ascii="Arial" w:hAnsi="Arial" w:cs="Arial"/>
                <w:szCs w:val="24"/>
              </w:rPr>
              <w:t>ese</w:t>
            </w:r>
            <w:r w:rsidRPr="00FD1C3C">
              <w:rPr>
                <w:rFonts w:ascii="Arial" w:hAnsi="Arial" w:cs="Arial"/>
                <w:szCs w:val="24"/>
              </w:rPr>
              <w:t xml:space="preserve"> case</w:t>
            </w:r>
            <w:r w:rsidR="00E328AC">
              <w:rPr>
                <w:rFonts w:ascii="Arial" w:hAnsi="Arial" w:cs="Arial"/>
                <w:szCs w:val="24"/>
              </w:rPr>
              <w:t>s</w:t>
            </w:r>
            <w:r w:rsidRPr="00FD1C3C">
              <w:rPr>
                <w:rFonts w:ascii="Arial" w:hAnsi="Arial" w:cs="Arial"/>
                <w:szCs w:val="24"/>
              </w:rPr>
              <w:t xml:space="preserve"> the teamwork, attention to detail, multitasking, willingness to learn are the skills that contributed to success.</w:t>
            </w:r>
          </w:p>
          <w:p w14:paraId="15F18449" w14:textId="4E36A567" w:rsidR="00794627" w:rsidRPr="00FD1C3C" w:rsidRDefault="00794627" w:rsidP="00FD1C3C">
            <w:pPr>
              <w:spacing w:line="360" w:lineRule="auto"/>
              <w:jc w:val="both"/>
              <w:rPr>
                <w:rFonts w:ascii="Arial" w:hAnsi="Arial" w:cs="Arial"/>
                <w:szCs w:val="24"/>
              </w:rPr>
            </w:pPr>
            <w:r w:rsidRPr="00FD1C3C">
              <w:rPr>
                <w:rFonts w:ascii="Arial" w:hAnsi="Arial" w:cs="Arial"/>
                <w:szCs w:val="24"/>
              </w:rPr>
              <w:t xml:space="preserve">In a day of work, unexpected things can happen, as presented in the study by Ling and Chen (2017): a group of 2 adults and 2 children, one of two years old and one of 9 years old during their trip to Malaysia booked a double room. They arrived at the hotel close to midnight, being visibly tired. The receptionist noticed that they would have been crowded in the double room and after checking the availability of the rooms, he offered them a family suite at no additional cost. In my opinion, in this situation, the receptionist was guest oriented, </w:t>
            </w:r>
            <w:r w:rsidR="003B3234">
              <w:rPr>
                <w:rFonts w:ascii="Arial" w:hAnsi="Arial" w:cs="Arial"/>
                <w:szCs w:val="24"/>
              </w:rPr>
              <w:t xml:space="preserve">had </w:t>
            </w:r>
            <w:r w:rsidRPr="00FD1C3C">
              <w:rPr>
                <w:rFonts w:ascii="Arial" w:hAnsi="Arial" w:cs="Arial"/>
                <w:szCs w:val="24"/>
              </w:rPr>
              <w:t>solving problems abilities, good knowledge of hotel and clear communication with the guest, skills that made the guest pleasantly surprised and can bring positive reviews for hotel reputation.</w:t>
            </w:r>
            <w:r w:rsidR="009D340D">
              <w:rPr>
                <w:rFonts w:ascii="Arial" w:hAnsi="Arial" w:cs="Arial"/>
                <w:szCs w:val="24"/>
              </w:rPr>
              <w:t xml:space="preserve"> Another good example</w:t>
            </w:r>
            <w:r w:rsidR="001818FD">
              <w:rPr>
                <w:rFonts w:ascii="Arial" w:hAnsi="Arial" w:cs="Arial"/>
                <w:szCs w:val="24"/>
              </w:rPr>
              <w:t xml:space="preserve"> it is when a guest wanted a specifically arrangement in the room, the front desk assured this to happen, therefore the guest became loyal </w:t>
            </w:r>
            <w:r w:rsidR="006458A9">
              <w:rPr>
                <w:rFonts w:ascii="Arial" w:hAnsi="Arial" w:cs="Arial"/>
                <w:szCs w:val="24"/>
              </w:rPr>
              <w:t>to</w:t>
            </w:r>
            <w:r w:rsidR="001818FD">
              <w:rPr>
                <w:rFonts w:ascii="Arial" w:hAnsi="Arial" w:cs="Arial"/>
                <w:szCs w:val="24"/>
              </w:rPr>
              <w:t xml:space="preserve"> Marriott Portsmouth. </w:t>
            </w:r>
          </w:p>
          <w:p w14:paraId="6D6C9452" w14:textId="77777777" w:rsidR="00794627" w:rsidRPr="00FD1C3C" w:rsidRDefault="00794627" w:rsidP="00FD1C3C">
            <w:pPr>
              <w:spacing w:line="360" w:lineRule="auto"/>
              <w:jc w:val="both"/>
              <w:rPr>
                <w:rFonts w:ascii="Arial" w:hAnsi="Arial" w:cs="Arial"/>
                <w:szCs w:val="24"/>
              </w:rPr>
            </w:pPr>
            <w:r w:rsidRPr="00FD1C3C">
              <w:rPr>
                <w:rFonts w:ascii="Arial" w:hAnsi="Arial" w:cs="Arial"/>
                <w:szCs w:val="24"/>
              </w:rPr>
              <w:t xml:space="preserve">I consider that a training with the purpose to explain to the employee the job requirements and how to respond competently in diverse situations can be in the company's interest. Absence of professionalism, failure to use polite manners, customer discrimination and showing no empathy it is a behaviour of front desk employee which is not an example to be followed. </w:t>
            </w:r>
            <w:proofErr w:type="spellStart"/>
            <w:r w:rsidRPr="00FD1C3C">
              <w:rPr>
                <w:rFonts w:ascii="Arial" w:hAnsi="Arial" w:cs="Arial"/>
                <w:szCs w:val="24"/>
              </w:rPr>
              <w:t>Capildeo</w:t>
            </w:r>
            <w:proofErr w:type="spellEnd"/>
            <w:r w:rsidRPr="00FD1C3C">
              <w:rPr>
                <w:rFonts w:ascii="Arial" w:hAnsi="Arial" w:cs="Arial"/>
                <w:szCs w:val="24"/>
              </w:rPr>
              <w:t xml:space="preserve"> (2011) article offers a negative example of a receptionist behaviour, he did not permit to a guest to breastfeed in hotel foyer, refused some guests because he believed that they could be gay, and a complaint was received from a disabled guest who could not get to breakfast in the scheduled time because of his medication and he was not allowed to take it later.</w:t>
            </w:r>
          </w:p>
          <w:p w14:paraId="3315E286" w14:textId="0A626C23" w:rsidR="00794627" w:rsidRPr="00FD1C3C" w:rsidRDefault="00794627" w:rsidP="00FD1C3C">
            <w:pPr>
              <w:spacing w:line="360" w:lineRule="auto"/>
              <w:jc w:val="both"/>
              <w:rPr>
                <w:rFonts w:ascii="Arial" w:hAnsi="Arial" w:cs="Arial"/>
                <w:szCs w:val="24"/>
              </w:rPr>
            </w:pPr>
            <w:r w:rsidRPr="00FD1C3C">
              <w:rPr>
                <w:rFonts w:ascii="Arial" w:hAnsi="Arial" w:cs="Arial"/>
                <w:szCs w:val="24"/>
              </w:rPr>
              <w:lastRenderedPageBreak/>
              <w:t>Analysing these examples, makes me think if I could have the necessary skills</w:t>
            </w:r>
            <w:r w:rsidR="006458A9">
              <w:rPr>
                <w:rFonts w:ascii="Arial" w:hAnsi="Arial" w:cs="Arial"/>
                <w:szCs w:val="24"/>
              </w:rPr>
              <w:t xml:space="preserve"> for this job</w:t>
            </w:r>
            <w:r w:rsidRPr="00FD1C3C">
              <w:rPr>
                <w:rFonts w:ascii="Arial" w:hAnsi="Arial" w:cs="Arial"/>
                <w:szCs w:val="24"/>
              </w:rPr>
              <w:t>. In my previous jobs some skills: communication, empathy, problem solving, technology, spontaneity I have learned within team members but not with customers as I wasn’t often in direct contact with them. I think that my experience during my placement will have a positive impact on this aspect.</w:t>
            </w:r>
          </w:p>
          <w:p w14:paraId="4AED9466" w14:textId="22B0145B" w:rsidR="00330917" w:rsidRPr="00FD1C3C" w:rsidRDefault="00DC3CC6" w:rsidP="00FD1C3C">
            <w:pPr>
              <w:spacing w:line="360" w:lineRule="auto"/>
              <w:jc w:val="both"/>
              <w:rPr>
                <w:rFonts w:ascii="Arial" w:hAnsi="Arial" w:cs="Arial"/>
                <w:szCs w:val="24"/>
              </w:rPr>
            </w:pPr>
            <w:r>
              <w:rPr>
                <w:rFonts w:ascii="Arial" w:hAnsi="Arial" w:cs="Arial"/>
                <w:szCs w:val="24"/>
              </w:rPr>
              <w:t>I</w:t>
            </w:r>
            <w:r w:rsidR="00794627" w:rsidRPr="00FD1C3C">
              <w:rPr>
                <w:rFonts w:ascii="Arial" w:hAnsi="Arial" w:cs="Arial"/>
                <w:szCs w:val="24"/>
              </w:rPr>
              <w:t>n my opinion a front desk employee which know how to use skills required for this job can make a successful career and at the same time to promote in a positive way the hotel.</w:t>
            </w:r>
            <w:r w:rsidR="003B3234">
              <w:rPr>
                <w:rFonts w:ascii="Arial" w:hAnsi="Arial" w:cs="Arial"/>
                <w:szCs w:val="24"/>
              </w:rPr>
              <w:t xml:space="preserve"> </w:t>
            </w:r>
            <w:r w:rsidR="00794627" w:rsidRPr="00FD1C3C">
              <w:rPr>
                <w:rFonts w:ascii="Arial" w:hAnsi="Arial" w:cs="Arial"/>
                <w:szCs w:val="24"/>
              </w:rPr>
              <w:t>Mullen</w:t>
            </w:r>
            <w:r w:rsidR="003B3234">
              <w:rPr>
                <w:rFonts w:ascii="Arial" w:hAnsi="Arial" w:cs="Arial"/>
                <w:szCs w:val="24"/>
              </w:rPr>
              <w:t>’s article</w:t>
            </w:r>
            <w:r w:rsidR="00794627" w:rsidRPr="00FD1C3C">
              <w:rPr>
                <w:rFonts w:ascii="Arial" w:hAnsi="Arial" w:cs="Arial"/>
                <w:szCs w:val="24"/>
              </w:rPr>
              <w:t xml:space="preserve"> (2015) </w:t>
            </w:r>
            <w:r w:rsidR="003B3234">
              <w:rPr>
                <w:rFonts w:ascii="Arial" w:hAnsi="Arial" w:cs="Arial"/>
                <w:szCs w:val="24"/>
              </w:rPr>
              <w:t>shows</w:t>
            </w:r>
            <w:r w:rsidR="00794627" w:rsidRPr="00FD1C3C">
              <w:rPr>
                <w:rFonts w:ascii="Arial" w:hAnsi="Arial" w:cs="Arial"/>
                <w:szCs w:val="24"/>
              </w:rPr>
              <w:t xml:space="preserve"> how an employee can be named the best receptionist in the world and to evolve in the career by being engaged: greeting with a smile customer by name, adapting to their needs and taking seriously each challenge.</w:t>
            </w:r>
          </w:p>
          <w:p w14:paraId="7CCA4E71" w14:textId="77777777" w:rsidR="00330917" w:rsidRPr="00FD1C3C" w:rsidRDefault="00330917" w:rsidP="00FD1C3C">
            <w:pPr>
              <w:spacing w:after="0" w:line="360" w:lineRule="auto"/>
              <w:jc w:val="both"/>
              <w:rPr>
                <w:rFonts w:ascii="Arial" w:eastAsia="Times New Roman" w:hAnsi="Arial" w:cs="Arial"/>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181C8B7" w:rsidR="008D4E2F" w:rsidRDefault="003B3234" w:rsidP="007D760C">
            <w:pPr>
              <w:jc w:val="center"/>
              <w:rPr>
                <w:b/>
                <w:bCs/>
              </w:rPr>
            </w:pPr>
            <w:r>
              <w:rPr>
                <w:b/>
                <w:bCs/>
              </w:rPr>
              <w:t>80</w:t>
            </w:r>
            <w:r w:rsidR="00E328AC">
              <w:rPr>
                <w:b/>
                <w:bCs/>
              </w:rPr>
              <w:t>7</w:t>
            </w:r>
          </w:p>
        </w:tc>
      </w:tr>
    </w:tbl>
    <w:p w14:paraId="08052698" w14:textId="2EB8C278" w:rsidR="00CD26B9" w:rsidRDefault="00CD26B9" w:rsidP="008D4E2F">
      <w:pPr>
        <w:tabs>
          <w:tab w:val="left" w:pos="1344"/>
        </w:tabs>
        <w:rPr>
          <w:b/>
          <w:bCs/>
        </w:rPr>
      </w:pPr>
    </w:p>
    <w:p w14:paraId="6A86AF3B" w14:textId="77777777" w:rsidR="008D4E2F" w:rsidRDefault="008D4E2F" w:rsidP="008D4E2F">
      <w:pPr>
        <w:tabs>
          <w:tab w:val="left" w:pos="1344"/>
        </w:tabs>
      </w:pPr>
      <w:r>
        <w:tab/>
      </w:r>
    </w:p>
    <w:p w14:paraId="0D57615B" w14:textId="77777777" w:rsidR="00794627" w:rsidRDefault="00794627" w:rsidP="00794627"/>
    <w:p w14:paraId="39E506F7" w14:textId="6650BD17" w:rsidR="00794627" w:rsidRDefault="00794627" w:rsidP="00794627">
      <w:pPr>
        <w:tabs>
          <w:tab w:val="left" w:pos="5760"/>
        </w:tabs>
      </w:pPr>
      <w:r>
        <w:tab/>
      </w:r>
    </w:p>
    <w:p w14:paraId="05A2712E" w14:textId="224904FA" w:rsidR="00794627" w:rsidRPr="00794627" w:rsidRDefault="00794627" w:rsidP="00794627">
      <w:pPr>
        <w:tabs>
          <w:tab w:val="left" w:pos="5760"/>
        </w:tabs>
        <w:sectPr w:rsidR="00794627" w:rsidRPr="00794627"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FD1C3C">
            <w:pPr>
              <w:spacing w:line="360" w:lineRule="auto"/>
              <w:jc w:val="both"/>
              <w:rPr>
                <w:rFonts w:asciiTheme="minorHAnsi" w:eastAsia="Times New Roman" w:hAnsiTheme="minorHAnsi" w:cstheme="minorHAnsi"/>
                <w:color w:val="000000"/>
                <w:szCs w:val="24"/>
                <w:shd w:val="clear" w:color="auto" w:fill="FFFFFF"/>
              </w:rPr>
            </w:pPr>
          </w:p>
          <w:p w14:paraId="0C928D98" w14:textId="53856BF6" w:rsidR="00F9700F" w:rsidRPr="004F43ED" w:rsidRDefault="004F43ED" w:rsidP="00FD1C3C">
            <w:pPr>
              <w:spacing w:line="360" w:lineRule="auto"/>
              <w:jc w:val="both"/>
              <w:rPr>
                <w:rFonts w:ascii="Arial" w:eastAsia="Times New Roman" w:hAnsi="Arial" w:cs="Arial"/>
                <w:color w:val="000000"/>
                <w:szCs w:val="24"/>
                <w:shd w:val="clear" w:color="auto" w:fill="FFFFFF"/>
              </w:rPr>
            </w:pPr>
            <w:r w:rsidRPr="004F43ED">
              <w:rPr>
                <w:rFonts w:ascii="Arial" w:eastAsia="Times New Roman" w:hAnsi="Arial" w:cs="Arial"/>
                <w:color w:val="000000"/>
                <w:szCs w:val="24"/>
                <w:shd w:val="clear" w:color="auto" w:fill="FFFFFF"/>
              </w:rPr>
              <w:t>The first think that I will do it in this case I will analyse the situation, to find out how busy the day it will be and if there it is not much work, I think I can handle myself with daily task.</w:t>
            </w:r>
          </w:p>
          <w:p w14:paraId="40A2F8F5" w14:textId="6D4EB797" w:rsidR="00F9700F" w:rsidRPr="00CD26B9" w:rsidRDefault="00F9700F" w:rsidP="00FD1C3C">
            <w:pPr>
              <w:spacing w:line="360" w:lineRule="auto"/>
              <w:jc w:val="both"/>
              <w:rPr>
                <w:rFonts w:asciiTheme="minorHAnsi" w:eastAsia="Times New Roman" w:hAnsiTheme="minorHAnsi" w:cstheme="minorHAnsi"/>
                <w:color w:val="000000"/>
                <w:szCs w:val="24"/>
                <w:shd w:val="clear" w:color="auto" w:fill="FFFFFF"/>
              </w:rPr>
            </w:pPr>
          </w:p>
        </w:tc>
        <w:tc>
          <w:tcPr>
            <w:tcW w:w="3480" w:type="dxa"/>
          </w:tcPr>
          <w:p w14:paraId="1CDB85A9" w14:textId="77777777" w:rsidR="00F9700F" w:rsidRDefault="00F9700F" w:rsidP="00FD1C3C">
            <w:pPr>
              <w:spacing w:line="360" w:lineRule="auto"/>
              <w:jc w:val="both"/>
              <w:rPr>
                <w:rFonts w:asciiTheme="minorHAnsi" w:eastAsia="Times New Roman" w:hAnsiTheme="minorHAnsi" w:cstheme="minorHAnsi"/>
                <w:color w:val="000000"/>
                <w:szCs w:val="24"/>
                <w:shd w:val="clear" w:color="auto" w:fill="FFFFFF"/>
              </w:rPr>
            </w:pPr>
          </w:p>
          <w:p w14:paraId="1B19F52F" w14:textId="4D2D0F4B" w:rsidR="004F43ED" w:rsidRPr="004F43ED" w:rsidRDefault="004F43ED" w:rsidP="00FD1C3C">
            <w:pPr>
              <w:spacing w:line="360" w:lineRule="auto"/>
              <w:jc w:val="both"/>
              <w:rPr>
                <w:rFonts w:ascii="Arial" w:eastAsia="Times New Roman" w:hAnsi="Arial" w:cs="Arial"/>
                <w:color w:val="000000"/>
                <w:szCs w:val="24"/>
                <w:shd w:val="clear" w:color="auto" w:fill="FFFFFF"/>
              </w:rPr>
            </w:pPr>
            <w:r w:rsidRPr="004F43ED">
              <w:rPr>
                <w:rFonts w:ascii="Arial" w:eastAsia="Times New Roman" w:hAnsi="Arial" w:cs="Arial"/>
                <w:color w:val="000000"/>
                <w:szCs w:val="24"/>
                <w:shd w:val="clear" w:color="auto" w:fill="FFFFFF"/>
              </w:rPr>
              <w:t xml:space="preserve">I think an important thing is to keep calm and use the knowledge </w:t>
            </w:r>
            <w:r>
              <w:rPr>
                <w:rFonts w:ascii="Arial" w:eastAsia="Times New Roman" w:hAnsi="Arial" w:cs="Arial"/>
                <w:color w:val="000000"/>
                <w:szCs w:val="24"/>
                <w:shd w:val="clear" w:color="auto" w:fill="FFFFFF"/>
              </w:rPr>
              <w:t xml:space="preserve">that </w:t>
            </w:r>
            <w:r w:rsidRPr="004F43ED">
              <w:rPr>
                <w:rFonts w:ascii="Arial" w:eastAsia="Times New Roman" w:hAnsi="Arial" w:cs="Arial"/>
                <w:color w:val="000000"/>
                <w:szCs w:val="24"/>
                <w:shd w:val="clear" w:color="auto" w:fill="FFFFFF"/>
              </w:rPr>
              <w:t>I have that is necessary for the job. Organise the work to not become overcrowded</w:t>
            </w:r>
            <w:r>
              <w:rPr>
                <w:rFonts w:ascii="Arial" w:eastAsia="Times New Roman" w:hAnsi="Arial" w:cs="Arial"/>
                <w:color w:val="000000"/>
                <w:szCs w:val="24"/>
                <w:shd w:val="clear" w:color="auto" w:fill="FFFFFF"/>
              </w:rPr>
              <w:t>,</w:t>
            </w:r>
            <w:r w:rsidRPr="004F43ED">
              <w:rPr>
                <w:rFonts w:ascii="Arial" w:eastAsia="Times New Roman" w:hAnsi="Arial" w:cs="Arial"/>
                <w:color w:val="000000"/>
                <w:szCs w:val="24"/>
                <w:shd w:val="clear" w:color="auto" w:fill="FFFFFF"/>
              </w:rPr>
              <w:t xml:space="preserve"> to </w:t>
            </w:r>
            <w:r w:rsidR="00767B27" w:rsidRPr="004F43ED">
              <w:rPr>
                <w:rFonts w:ascii="Arial" w:eastAsia="Times New Roman" w:hAnsi="Arial" w:cs="Arial"/>
                <w:color w:val="000000"/>
                <w:szCs w:val="24"/>
                <w:shd w:val="clear" w:color="auto" w:fill="FFFFFF"/>
              </w:rPr>
              <w:t>plan</w:t>
            </w:r>
            <w:r w:rsidR="00767B27">
              <w:rPr>
                <w:rFonts w:ascii="Arial" w:eastAsia="Times New Roman" w:hAnsi="Arial" w:cs="Arial"/>
                <w:color w:val="000000"/>
                <w:szCs w:val="24"/>
                <w:shd w:val="clear" w:color="auto" w:fill="FFFFFF"/>
              </w:rPr>
              <w:t xml:space="preserve"> and</w:t>
            </w:r>
            <w:r w:rsidRPr="004F43ED">
              <w:rPr>
                <w:rFonts w:ascii="Arial" w:eastAsia="Times New Roman" w:hAnsi="Arial" w:cs="Arial"/>
                <w:color w:val="000000"/>
                <w:szCs w:val="24"/>
                <w:shd w:val="clear" w:color="auto" w:fill="FFFFFF"/>
              </w:rPr>
              <w:t xml:space="preserve"> prioritize the more importa</w:t>
            </w:r>
            <w:r>
              <w:rPr>
                <w:rFonts w:ascii="Arial" w:eastAsia="Times New Roman" w:hAnsi="Arial" w:cs="Arial"/>
                <w:color w:val="000000"/>
                <w:szCs w:val="24"/>
                <w:shd w:val="clear" w:color="auto" w:fill="FFFFFF"/>
              </w:rPr>
              <w:t>nt and urgent</w:t>
            </w:r>
            <w:r w:rsidRPr="004F43ED">
              <w:rPr>
                <w:rFonts w:ascii="Arial" w:eastAsia="Times New Roman" w:hAnsi="Arial" w:cs="Arial"/>
                <w:color w:val="000000"/>
                <w:szCs w:val="24"/>
                <w:shd w:val="clear" w:color="auto" w:fill="FFFFFF"/>
              </w:rPr>
              <w:t xml:space="preserve"> task, also to not miss any operations</w:t>
            </w:r>
            <w:r>
              <w:rPr>
                <w:rFonts w:ascii="Arial" w:eastAsia="Times New Roman" w:hAnsi="Arial" w:cs="Arial"/>
                <w:color w:val="000000"/>
                <w:szCs w:val="24"/>
                <w:shd w:val="clear" w:color="auto" w:fill="FFFFFF"/>
              </w:rPr>
              <w:t>.</w:t>
            </w:r>
          </w:p>
          <w:p w14:paraId="4735992F" w14:textId="58C480B2" w:rsidR="004F43ED" w:rsidRDefault="004F43ED" w:rsidP="00FD1C3C">
            <w:pPr>
              <w:spacing w:line="360" w:lineRule="auto"/>
              <w:jc w:val="both"/>
              <w:rPr>
                <w:rFonts w:asciiTheme="minorHAnsi" w:eastAsia="Times New Roman" w:hAnsiTheme="minorHAnsi" w:cstheme="minorHAnsi"/>
                <w:color w:val="000000"/>
                <w:szCs w:val="24"/>
                <w:shd w:val="clear" w:color="auto" w:fill="FFFFFF"/>
              </w:rPr>
            </w:pPr>
          </w:p>
        </w:tc>
        <w:tc>
          <w:tcPr>
            <w:tcW w:w="3480" w:type="dxa"/>
          </w:tcPr>
          <w:p w14:paraId="55991FC3" w14:textId="77777777" w:rsidR="00F9700F" w:rsidRDefault="00F9700F" w:rsidP="00FD1C3C">
            <w:pPr>
              <w:spacing w:line="360" w:lineRule="auto"/>
              <w:jc w:val="both"/>
              <w:rPr>
                <w:b/>
                <w:bCs/>
              </w:rPr>
            </w:pPr>
          </w:p>
          <w:p w14:paraId="6E42732B" w14:textId="007699BC" w:rsidR="00767B27" w:rsidRPr="00767B27" w:rsidRDefault="00767B27" w:rsidP="00FD1C3C">
            <w:pPr>
              <w:spacing w:line="360" w:lineRule="auto"/>
              <w:jc w:val="both"/>
              <w:rPr>
                <w:rFonts w:ascii="Arial" w:hAnsi="Arial" w:cs="Arial"/>
              </w:rPr>
            </w:pPr>
            <w:r w:rsidRPr="00767B27">
              <w:rPr>
                <w:rFonts w:ascii="Arial" w:hAnsi="Arial" w:cs="Arial"/>
              </w:rPr>
              <w:t>Before starting to work for a position, training is provided by most of the hotel company, therefore the skills and the knowledge to transmit the values of the company should be well mastered.</w:t>
            </w:r>
          </w:p>
        </w:tc>
        <w:tc>
          <w:tcPr>
            <w:tcW w:w="3480" w:type="dxa"/>
          </w:tcPr>
          <w:p w14:paraId="7A7FE20B" w14:textId="77777777" w:rsidR="00F9700F" w:rsidRDefault="00F9700F" w:rsidP="00FD1C3C">
            <w:pPr>
              <w:spacing w:line="360" w:lineRule="auto"/>
              <w:jc w:val="both"/>
              <w:rPr>
                <w:b/>
                <w:bCs/>
              </w:rPr>
            </w:pPr>
          </w:p>
          <w:p w14:paraId="32729C5D" w14:textId="293F6934" w:rsidR="00767B27" w:rsidRPr="00767B27" w:rsidRDefault="00767B27" w:rsidP="00FD1C3C">
            <w:pPr>
              <w:spacing w:line="360" w:lineRule="auto"/>
              <w:jc w:val="both"/>
              <w:rPr>
                <w:rFonts w:ascii="Arial" w:hAnsi="Arial" w:cs="Arial"/>
              </w:rPr>
            </w:pPr>
            <w:r w:rsidRPr="00767B27">
              <w:rPr>
                <w:rFonts w:ascii="Arial" w:hAnsi="Arial" w:cs="Arial"/>
              </w:rPr>
              <w:t xml:space="preserve">It can happen to anyone to be absent from work from one day to another, and so that this does not create problems in the future, I think that during the training, skills that are needed to assess the situation are essential to be learnt. This way the employee knows how to manage the situation if he </w:t>
            </w:r>
            <w:r w:rsidRPr="00767B27">
              <w:rPr>
                <w:rFonts w:ascii="Arial" w:hAnsi="Arial" w:cs="Arial"/>
              </w:rPr>
              <w:lastRenderedPageBreak/>
              <w:t>can handle himself or if he needs someone's help.</w:t>
            </w:r>
          </w:p>
          <w:p w14:paraId="06492353" w14:textId="4D83AEF3" w:rsidR="00767B27" w:rsidRDefault="00767B27" w:rsidP="00FD1C3C">
            <w:pPr>
              <w:spacing w:line="360" w:lineRule="auto"/>
              <w:jc w:val="both"/>
              <w:rPr>
                <w:b/>
                <w:bCs/>
              </w:rPr>
            </w:pPr>
          </w:p>
        </w:tc>
      </w:tr>
      <w:tr w:rsidR="00F9700F" w14:paraId="4741D2C3" w14:textId="77777777" w:rsidTr="00F9700F">
        <w:trPr>
          <w:trHeight w:val="293"/>
          <w:jc w:val="center"/>
        </w:trPr>
        <w:tc>
          <w:tcPr>
            <w:tcW w:w="3479" w:type="dxa"/>
          </w:tcPr>
          <w:p w14:paraId="1455D871" w14:textId="77777777" w:rsidR="00F9700F" w:rsidRPr="00FD1C3C" w:rsidRDefault="00F9700F" w:rsidP="00FD1C3C">
            <w:pPr>
              <w:spacing w:line="360" w:lineRule="auto"/>
              <w:jc w:val="both"/>
              <w:rPr>
                <w:rFonts w:ascii="Arial" w:hAnsi="Arial" w:cs="Arial"/>
                <w:b/>
                <w:bCs/>
              </w:rPr>
            </w:pPr>
          </w:p>
          <w:p w14:paraId="4C755631" w14:textId="3F18ECBC" w:rsidR="00F9700F" w:rsidRPr="00FD1C3C" w:rsidRDefault="00402B2B" w:rsidP="00FD1C3C">
            <w:pPr>
              <w:spacing w:line="360" w:lineRule="auto"/>
              <w:jc w:val="both"/>
              <w:rPr>
                <w:rFonts w:ascii="Arial" w:hAnsi="Arial" w:cs="Arial"/>
              </w:rPr>
            </w:pPr>
            <w:r w:rsidRPr="00FD1C3C">
              <w:rPr>
                <w:rFonts w:ascii="Arial" w:hAnsi="Arial" w:cs="Arial"/>
              </w:rPr>
              <w:t>Because it is my first day at work, the advice and help of a colleague who has more experience can be useful for the day to go as good as possible and avoid any complaints or misunderstanding.</w:t>
            </w:r>
          </w:p>
          <w:p w14:paraId="2AD1BC72" w14:textId="0EC23B9B" w:rsidR="00F9700F" w:rsidRPr="00FD1C3C" w:rsidRDefault="00F9700F" w:rsidP="00FD1C3C">
            <w:pPr>
              <w:spacing w:line="360" w:lineRule="auto"/>
              <w:jc w:val="both"/>
              <w:rPr>
                <w:rFonts w:ascii="Arial" w:hAnsi="Arial" w:cs="Arial"/>
                <w:b/>
                <w:bCs/>
              </w:rPr>
            </w:pPr>
          </w:p>
        </w:tc>
        <w:tc>
          <w:tcPr>
            <w:tcW w:w="3480" w:type="dxa"/>
          </w:tcPr>
          <w:p w14:paraId="132F1B76" w14:textId="77777777" w:rsidR="00F9700F" w:rsidRPr="00FD1C3C" w:rsidRDefault="00F9700F" w:rsidP="00FD1C3C">
            <w:pPr>
              <w:spacing w:line="360" w:lineRule="auto"/>
              <w:jc w:val="both"/>
              <w:rPr>
                <w:rFonts w:ascii="Arial" w:hAnsi="Arial" w:cs="Arial"/>
                <w:b/>
                <w:bCs/>
              </w:rPr>
            </w:pPr>
          </w:p>
          <w:p w14:paraId="01B61999" w14:textId="77777777" w:rsidR="00402B2B" w:rsidRPr="00FD1C3C" w:rsidRDefault="00402B2B" w:rsidP="00FD1C3C">
            <w:pPr>
              <w:spacing w:line="360" w:lineRule="auto"/>
              <w:jc w:val="both"/>
              <w:rPr>
                <w:rFonts w:ascii="Arial" w:hAnsi="Arial" w:cs="Arial"/>
              </w:rPr>
            </w:pPr>
            <w:r w:rsidRPr="00FD1C3C">
              <w:rPr>
                <w:rFonts w:ascii="Arial" w:hAnsi="Arial" w:cs="Arial"/>
              </w:rPr>
              <w:t>Allocation of work tasks between us can prevent and avoid agglomeration, the experienced colleague knows the process and mistakes can be avoided. Having a colleague with me to offer me support can de-tension the situation.</w:t>
            </w:r>
          </w:p>
          <w:p w14:paraId="4B373DCD" w14:textId="5F6CA279" w:rsidR="00402B2B" w:rsidRPr="00FD1C3C" w:rsidRDefault="00402B2B" w:rsidP="00FD1C3C">
            <w:pPr>
              <w:spacing w:line="360" w:lineRule="auto"/>
              <w:jc w:val="both"/>
              <w:rPr>
                <w:rFonts w:ascii="Arial" w:hAnsi="Arial" w:cs="Arial"/>
              </w:rPr>
            </w:pPr>
          </w:p>
        </w:tc>
        <w:tc>
          <w:tcPr>
            <w:tcW w:w="3480" w:type="dxa"/>
          </w:tcPr>
          <w:p w14:paraId="5F3674BE" w14:textId="77777777" w:rsidR="00F9700F" w:rsidRPr="00FD1C3C" w:rsidRDefault="00F9700F" w:rsidP="00FD1C3C">
            <w:pPr>
              <w:spacing w:line="360" w:lineRule="auto"/>
              <w:jc w:val="both"/>
              <w:rPr>
                <w:rFonts w:ascii="Arial" w:hAnsi="Arial" w:cs="Arial"/>
                <w:b/>
                <w:bCs/>
              </w:rPr>
            </w:pPr>
          </w:p>
          <w:p w14:paraId="214AB9E4" w14:textId="1E1F5566" w:rsidR="00193FBC" w:rsidRPr="00FD1C3C" w:rsidRDefault="00193FBC" w:rsidP="00FD1C3C">
            <w:pPr>
              <w:spacing w:line="360" w:lineRule="auto"/>
              <w:jc w:val="both"/>
              <w:rPr>
                <w:rFonts w:ascii="Arial" w:hAnsi="Arial" w:cs="Arial"/>
              </w:rPr>
            </w:pPr>
            <w:r w:rsidRPr="00FD1C3C">
              <w:rPr>
                <w:rFonts w:ascii="Arial" w:hAnsi="Arial" w:cs="Arial"/>
              </w:rPr>
              <w:t>With the support and encouragement of my colleague, I remove the pressure, emotions, and negative thinking that I might fail. This way I can focus on the work that needs to be done.</w:t>
            </w:r>
          </w:p>
        </w:tc>
        <w:tc>
          <w:tcPr>
            <w:tcW w:w="3480" w:type="dxa"/>
          </w:tcPr>
          <w:p w14:paraId="1CC6A26A" w14:textId="77777777" w:rsidR="00F9700F" w:rsidRPr="00FD1C3C" w:rsidRDefault="00F9700F" w:rsidP="00FD1C3C">
            <w:pPr>
              <w:spacing w:line="360" w:lineRule="auto"/>
              <w:jc w:val="both"/>
              <w:rPr>
                <w:rFonts w:ascii="Arial" w:hAnsi="Arial" w:cs="Arial"/>
                <w:b/>
                <w:bCs/>
              </w:rPr>
            </w:pPr>
          </w:p>
          <w:p w14:paraId="2453A0C8" w14:textId="4EB8FB82" w:rsidR="00FC0EBE" w:rsidRPr="00FD1C3C" w:rsidRDefault="00FC0EBE" w:rsidP="00FD1C3C">
            <w:pPr>
              <w:spacing w:line="360" w:lineRule="auto"/>
              <w:jc w:val="both"/>
              <w:rPr>
                <w:rFonts w:ascii="Arial" w:hAnsi="Arial" w:cs="Arial"/>
                <w:b/>
                <w:bCs/>
              </w:rPr>
            </w:pPr>
            <w:r w:rsidRPr="00FD1C3C">
              <w:rPr>
                <w:rFonts w:ascii="Arial" w:hAnsi="Arial" w:cs="Arial"/>
              </w:rPr>
              <w:t>Promoting teamworking and collaboration between colleagues from the same or different department and general training about the hotel operation can make difference in a crisis. Understanding that unpredictable can happen any time, no matter in what department carry out the work</w:t>
            </w:r>
            <w:r w:rsidRPr="00FD1C3C">
              <w:rPr>
                <w:rFonts w:ascii="Arial" w:hAnsi="Arial" w:cs="Arial"/>
                <w:b/>
                <w:bCs/>
              </w:rPr>
              <w:t>.</w:t>
            </w:r>
          </w:p>
          <w:p w14:paraId="4ACA2031" w14:textId="2E25BE57" w:rsidR="00FC0EBE" w:rsidRPr="00FD1C3C" w:rsidRDefault="00FC0EBE" w:rsidP="00FD1C3C">
            <w:pPr>
              <w:spacing w:line="360" w:lineRule="auto"/>
              <w:jc w:val="both"/>
              <w:rPr>
                <w:rFonts w:ascii="Arial" w:hAnsi="Arial" w:cs="Arial"/>
                <w:b/>
                <w:bCs/>
              </w:rPr>
            </w:pPr>
          </w:p>
        </w:tc>
      </w:tr>
      <w:tr w:rsidR="00F9700F" w14:paraId="0AB8454E" w14:textId="77777777" w:rsidTr="00F9700F">
        <w:trPr>
          <w:trHeight w:val="293"/>
          <w:jc w:val="center"/>
        </w:trPr>
        <w:tc>
          <w:tcPr>
            <w:tcW w:w="3479" w:type="dxa"/>
          </w:tcPr>
          <w:p w14:paraId="48C1A0A2" w14:textId="77777777" w:rsidR="004A6FAC" w:rsidRDefault="004A6FAC" w:rsidP="00FD1C3C">
            <w:pPr>
              <w:spacing w:line="360" w:lineRule="auto"/>
              <w:jc w:val="both"/>
              <w:rPr>
                <w:b/>
                <w:bCs/>
              </w:rPr>
            </w:pPr>
          </w:p>
          <w:p w14:paraId="423D6550" w14:textId="391DD6AE" w:rsidR="00F9700F" w:rsidRPr="004A6FAC" w:rsidRDefault="004A6FAC" w:rsidP="00FD1C3C">
            <w:pPr>
              <w:spacing w:line="360" w:lineRule="auto"/>
              <w:jc w:val="both"/>
              <w:rPr>
                <w:rFonts w:ascii="Arial" w:hAnsi="Arial" w:cs="Arial"/>
              </w:rPr>
            </w:pPr>
            <w:r w:rsidRPr="004A6FAC">
              <w:rPr>
                <w:rFonts w:ascii="Arial" w:hAnsi="Arial" w:cs="Arial"/>
              </w:rPr>
              <w:t xml:space="preserve">In this situation, one way to solve the unintentional missing of a department manager would be to ask for help the general manager, who can </w:t>
            </w:r>
            <w:r w:rsidRPr="004A6FAC">
              <w:rPr>
                <w:rFonts w:ascii="Arial" w:hAnsi="Arial" w:cs="Arial"/>
              </w:rPr>
              <w:lastRenderedPageBreak/>
              <w:t>advise me and organize the work according to the needs of the hotel operation and customer service not being neglected.</w:t>
            </w:r>
          </w:p>
          <w:p w14:paraId="52CFE553" w14:textId="77777777" w:rsidR="00F9700F" w:rsidRDefault="00F9700F" w:rsidP="00FD1C3C">
            <w:pPr>
              <w:spacing w:line="360" w:lineRule="auto"/>
              <w:jc w:val="both"/>
              <w:rPr>
                <w:b/>
                <w:bCs/>
              </w:rPr>
            </w:pPr>
          </w:p>
          <w:p w14:paraId="433F704F" w14:textId="0C9D7753" w:rsidR="00F9700F" w:rsidRDefault="00F9700F" w:rsidP="00FD1C3C">
            <w:pPr>
              <w:spacing w:line="360" w:lineRule="auto"/>
              <w:jc w:val="both"/>
              <w:rPr>
                <w:b/>
                <w:bCs/>
              </w:rPr>
            </w:pPr>
          </w:p>
        </w:tc>
        <w:tc>
          <w:tcPr>
            <w:tcW w:w="3480" w:type="dxa"/>
          </w:tcPr>
          <w:p w14:paraId="626EC49D" w14:textId="77777777" w:rsidR="00F9700F" w:rsidRDefault="00F9700F" w:rsidP="00FD1C3C">
            <w:pPr>
              <w:spacing w:line="360" w:lineRule="auto"/>
              <w:jc w:val="both"/>
              <w:rPr>
                <w:b/>
                <w:bCs/>
              </w:rPr>
            </w:pPr>
          </w:p>
          <w:p w14:paraId="73C46EFF" w14:textId="03BB23BB" w:rsidR="004A6FAC" w:rsidRPr="004A6FAC" w:rsidRDefault="004A6FAC" w:rsidP="00FD1C3C">
            <w:pPr>
              <w:spacing w:line="360" w:lineRule="auto"/>
              <w:jc w:val="both"/>
              <w:rPr>
                <w:rFonts w:ascii="Arial" w:hAnsi="Arial" w:cs="Arial"/>
              </w:rPr>
            </w:pPr>
            <w:r w:rsidRPr="004A6FAC">
              <w:rPr>
                <w:rFonts w:ascii="Arial" w:hAnsi="Arial" w:cs="Arial"/>
              </w:rPr>
              <w:t xml:space="preserve">Based on the general manager's support and indication, the daily tasks will be correct completed without missing any operations, not </w:t>
            </w:r>
            <w:r w:rsidRPr="004A6FAC">
              <w:rPr>
                <w:rFonts w:ascii="Arial" w:hAnsi="Arial" w:cs="Arial"/>
              </w:rPr>
              <w:lastRenderedPageBreak/>
              <w:t>creating issue for other departments.</w:t>
            </w:r>
          </w:p>
        </w:tc>
        <w:tc>
          <w:tcPr>
            <w:tcW w:w="3480" w:type="dxa"/>
          </w:tcPr>
          <w:p w14:paraId="2D929609" w14:textId="77777777" w:rsidR="00F9700F" w:rsidRDefault="00F9700F" w:rsidP="00FD1C3C">
            <w:pPr>
              <w:spacing w:line="360" w:lineRule="auto"/>
              <w:jc w:val="both"/>
              <w:rPr>
                <w:b/>
                <w:bCs/>
              </w:rPr>
            </w:pPr>
          </w:p>
          <w:p w14:paraId="51E326D8" w14:textId="2543C834" w:rsidR="004A6FAC" w:rsidRPr="004A6FAC" w:rsidRDefault="004A6FAC" w:rsidP="00FD1C3C">
            <w:pPr>
              <w:spacing w:line="360" w:lineRule="auto"/>
              <w:jc w:val="both"/>
              <w:rPr>
                <w:rFonts w:ascii="Arial" w:hAnsi="Arial" w:cs="Arial"/>
              </w:rPr>
            </w:pPr>
            <w:r w:rsidRPr="004A6FAC">
              <w:rPr>
                <w:rFonts w:ascii="Arial" w:hAnsi="Arial" w:cs="Arial"/>
              </w:rPr>
              <w:t>The general manager should have the basic knowledge of how front desk should run efficiently; therefore, he will offer appropriate instructions.</w:t>
            </w:r>
          </w:p>
        </w:tc>
        <w:tc>
          <w:tcPr>
            <w:tcW w:w="3480" w:type="dxa"/>
          </w:tcPr>
          <w:p w14:paraId="1D13B67E" w14:textId="77777777" w:rsidR="00F9700F" w:rsidRDefault="00F9700F" w:rsidP="00FD1C3C">
            <w:pPr>
              <w:spacing w:line="360" w:lineRule="auto"/>
              <w:jc w:val="both"/>
              <w:rPr>
                <w:b/>
                <w:bCs/>
              </w:rPr>
            </w:pPr>
          </w:p>
          <w:p w14:paraId="12561034" w14:textId="4BD8C45D" w:rsidR="00FB118B" w:rsidRPr="00FB118B" w:rsidRDefault="00FB118B" w:rsidP="00FD1C3C">
            <w:pPr>
              <w:spacing w:line="360" w:lineRule="auto"/>
              <w:jc w:val="both"/>
              <w:rPr>
                <w:rFonts w:ascii="Arial" w:hAnsi="Arial" w:cs="Arial"/>
              </w:rPr>
            </w:pPr>
            <w:r w:rsidRPr="00FB118B">
              <w:rPr>
                <w:rFonts w:ascii="Arial" w:hAnsi="Arial" w:cs="Arial"/>
              </w:rPr>
              <w:t>An engaged manager knows what to do to avoid crisis situations, using his efficient communication skills with his staff regardless of the position</w:t>
            </w:r>
            <w:r>
              <w:rPr>
                <w:rFonts w:ascii="Arial" w:hAnsi="Arial" w:cs="Arial"/>
              </w:rPr>
              <w:t xml:space="preserve"> </w:t>
            </w:r>
            <w:r>
              <w:rPr>
                <w:rFonts w:ascii="Arial" w:hAnsi="Arial" w:cs="Arial"/>
              </w:rPr>
              <w:lastRenderedPageBreak/>
              <w:t>occupied</w:t>
            </w:r>
            <w:r w:rsidRPr="00FB118B">
              <w:rPr>
                <w:rFonts w:ascii="Arial" w:hAnsi="Arial" w:cs="Arial"/>
              </w:rPr>
              <w:t xml:space="preserve"> and department, can control the situation with calm, avoiding </w:t>
            </w:r>
            <w:r>
              <w:rPr>
                <w:rFonts w:ascii="Arial" w:hAnsi="Arial" w:cs="Arial"/>
              </w:rPr>
              <w:t xml:space="preserve">unwanted </w:t>
            </w:r>
            <w:r w:rsidRPr="00FB118B">
              <w:rPr>
                <w:rFonts w:ascii="Arial" w:hAnsi="Arial" w:cs="Arial"/>
              </w:rPr>
              <w:t>stress and its consequences.</w:t>
            </w: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731C2231" w14:textId="77777777" w:rsidR="002E5688" w:rsidRDefault="002E5688" w:rsidP="00341FD3">
            <w:pPr>
              <w:pStyle w:val="trt0xe"/>
              <w:shd w:val="clear" w:color="auto" w:fill="FFFFFF"/>
              <w:spacing w:after="60"/>
              <w:rPr>
                <w:rFonts w:ascii="Arial" w:hAnsi="Arial" w:cs="Arial"/>
              </w:rPr>
            </w:pPr>
          </w:p>
          <w:p w14:paraId="7284DBA8" w14:textId="381D9AE8" w:rsidR="007A108E" w:rsidRDefault="00341FD3" w:rsidP="00FD1C3C">
            <w:pPr>
              <w:pStyle w:val="trt0xe"/>
              <w:shd w:val="clear" w:color="auto" w:fill="FFFFFF"/>
              <w:spacing w:after="60" w:line="360" w:lineRule="auto"/>
              <w:jc w:val="both"/>
              <w:rPr>
                <w:rFonts w:ascii="Arial" w:hAnsi="Arial" w:cs="Arial"/>
              </w:rPr>
            </w:pPr>
            <w:r w:rsidRPr="005A2764">
              <w:rPr>
                <w:rFonts w:ascii="Arial" w:hAnsi="Arial" w:cs="Arial"/>
              </w:rPr>
              <w:t>The computer based, property management system</w:t>
            </w:r>
            <w:r w:rsidR="001902E8">
              <w:rPr>
                <w:rFonts w:ascii="Arial" w:hAnsi="Arial" w:cs="Arial"/>
              </w:rPr>
              <w:t xml:space="preserve"> (PMS)</w:t>
            </w:r>
            <w:r w:rsidRPr="005A2764">
              <w:rPr>
                <w:rFonts w:ascii="Arial" w:hAnsi="Arial" w:cs="Arial"/>
              </w:rPr>
              <w:t>, it is a central application that can be used by all hotel staff even if</w:t>
            </w:r>
            <w:r w:rsidR="001902E8">
              <w:rPr>
                <w:rFonts w:ascii="Arial" w:hAnsi="Arial" w:cs="Arial"/>
              </w:rPr>
              <w:t xml:space="preserve"> they</w:t>
            </w:r>
            <w:r w:rsidRPr="005A2764">
              <w:rPr>
                <w:rFonts w:ascii="Arial" w:hAnsi="Arial" w:cs="Arial"/>
              </w:rPr>
              <w:t xml:space="preserve"> work in back or front of house. In the process of the client's accommodation in a hotel, after room reservation</w:t>
            </w:r>
            <w:r w:rsidR="001902E8">
              <w:rPr>
                <w:rFonts w:ascii="Arial" w:hAnsi="Arial" w:cs="Arial"/>
              </w:rPr>
              <w:t>,</w:t>
            </w:r>
            <w:r w:rsidRPr="005A2764">
              <w:rPr>
                <w:rFonts w:ascii="Arial" w:hAnsi="Arial" w:cs="Arial"/>
              </w:rPr>
              <w:t xml:space="preserve"> </w:t>
            </w:r>
            <w:r w:rsidR="001902E8" w:rsidRPr="005A2764">
              <w:rPr>
                <w:rFonts w:ascii="Arial" w:hAnsi="Arial" w:cs="Arial"/>
              </w:rPr>
              <w:t>book</w:t>
            </w:r>
            <w:r w:rsidR="001902E8">
              <w:rPr>
                <w:rFonts w:ascii="Arial" w:hAnsi="Arial" w:cs="Arial"/>
              </w:rPr>
              <w:t>ing and</w:t>
            </w:r>
            <w:r w:rsidRPr="005A2764">
              <w:rPr>
                <w:rFonts w:ascii="Arial" w:hAnsi="Arial" w:cs="Arial"/>
              </w:rPr>
              <w:t xml:space="preserve"> check-in at arrival, all guest information completed and payment method confirmed, the last step it is to add all these to property management system, therefore payment it is possible (Wood, 2013). </w:t>
            </w:r>
          </w:p>
          <w:p w14:paraId="5F9D7333" w14:textId="73DFF9F3" w:rsidR="00D75487" w:rsidRDefault="00341FD3" w:rsidP="00FD1C3C">
            <w:pPr>
              <w:pStyle w:val="trt0xe"/>
              <w:shd w:val="clear" w:color="auto" w:fill="FFFFFF"/>
              <w:spacing w:after="60" w:line="360" w:lineRule="auto"/>
              <w:jc w:val="both"/>
              <w:rPr>
                <w:rFonts w:ascii="Arial" w:hAnsi="Arial" w:cs="Arial"/>
              </w:rPr>
            </w:pPr>
            <w:r w:rsidRPr="005A2764">
              <w:rPr>
                <w:rFonts w:ascii="Arial" w:hAnsi="Arial" w:cs="Arial"/>
              </w:rPr>
              <w:t>The collected information can also come from other sources such as: guest relationship and loyalty programs, other hotel departments and related websites. All these information can create a guest profile and can influence internal decisions and improve operations. Therefore, for a manager the properly management of data it is a useful to enhance operating efficiency to deliver great experiences for the guest (</w:t>
            </w:r>
            <w:proofErr w:type="spellStart"/>
            <w:r w:rsidRPr="005A2764">
              <w:rPr>
                <w:rFonts w:ascii="Arial" w:hAnsi="Arial" w:cs="Arial"/>
              </w:rPr>
              <w:t>Krželj-Čolović</w:t>
            </w:r>
            <w:proofErr w:type="spellEnd"/>
            <w:r w:rsidRPr="005A2764">
              <w:rPr>
                <w:rFonts w:ascii="Arial" w:hAnsi="Arial" w:cs="Arial"/>
              </w:rPr>
              <w:t xml:space="preserve"> and </w:t>
            </w:r>
            <w:proofErr w:type="spellStart"/>
            <w:r w:rsidRPr="005A2764">
              <w:rPr>
                <w:rFonts w:ascii="Arial" w:hAnsi="Arial" w:cs="Arial"/>
              </w:rPr>
              <w:t>Cerović</w:t>
            </w:r>
            <w:proofErr w:type="spellEnd"/>
            <w:r w:rsidRPr="005A2764">
              <w:rPr>
                <w:rFonts w:ascii="Arial" w:hAnsi="Arial" w:cs="Arial"/>
              </w:rPr>
              <w:t xml:space="preserve">, 2013). </w:t>
            </w:r>
          </w:p>
          <w:p w14:paraId="1D47D079" w14:textId="77777777" w:rsidR="00D75487" w:rsidRDefault="00341FD3" w:rsidP="00FD1C3C">
            <w:pPr>
              <w:pStyle w:val="trt0xe"/>
              <w:shd w:val="clear" w:color="auto" w:fill="FFFFFF"/>
              <w:spacing w:after="60" w:line="360" w:lineRule="auto"/>
              <w:jc w:val="both"/>
              <w:rPr>
                <w:rFonts w:ascii="Arial" w:hAnsi="Arial" w:cs="Arial"/>
              </w:rPr>
            </w:pPr>
            <w:r w:rsidRPr="005A2764">
              <w:rPr>
                <w:rFonts w:ascii="Arial" w:hAnsi="Arial" w:cs="Arial"/>
              </w:rPr>
              <w:t xml:space="preserve">However, in the research of </w:t>
            </w:r>
            <w:proofErr w:type="spellStart"/>
            <w:r w:rsidRPr="005A2764">
              <w:rPr>
                <w:rFonts w:ascii="Arial" w:hAnsi="Arial" w:cs="Arial"/>
              </w:rPr>
              <w:t>Pucciani</w:t>
            </w:r>
            <w:proofErr w:type="spellEnd"/>
            <w:r w:rsidRPr="005A2764">
              <w:rPr>
                <w:rFonts w:ascii="Arial" w:hAnsi="Arial" w:cs="Arial"/>
              </w:rPr>
              <w:t xml:space="preserve"> and Murphy (2011), in which he interviewed 95 hotels mostly in Europe, he observed that not all data are fully used.  90% of these use daily PMS reports, by departments related to customer or operational data, but only 42% generate reports that can improve business objectives. This can be seen in the value of revenue generated per room, 133 euros for hotels that create reports and 109 euros for those who don't use these reports. </w:t>
            </w:r>
          </w:p>
          <w:p w14:paraId="0B351EB2" w14:textId="77777777" w:rsidR="002E5688" w:rsidRDefault="00341FD3" w:rsidP="00FD1C3C">
            <w:pPr>
              <w:pStyle w:val="trt0xe"/>
              <w:shd w:val="clear" w:color="auto" w:fill="FFFFFF"/>
              <w:spacing w:after="60" w:line="360" w:lineRule="auto"/>
              <w:jc w:val="both"/>
              <w:rPr>
                <w:rFonts w:ascii="Arial" w:hAnsi="Arial" w:cs="Arial"/>
              </w:rPr>
            </w:pPr>
            <w:r w:rsidRPr="005A2764">
              <w:rPr>
                <w:rFonts w:ascii="Arial" w:hAnsi="Arial" w:cs="Arial"/>
              </w:rPr>
              <w:t xml:space="preserve">The PMS system used can be different depending on the type of the facilities and the operations carried, some examples </w:t>
            </w:r>
            <w:r w:rsidR="007A108E" w:rsidRPr="005A2764">
              <w:rPr>
                <w:rFonts w:ascii="Arial" w:hAnsi="Arial" w:cs="Arial"/>
              </w:rPr>
              <w:t>are</w:t>
            </w:r>
            <w:r w:rsidRPr="005A2764">
              <w:rPr>
                <w:rFonts w:ascii="Arial" w:hAnsi="Arial" w:cs="Arial"/>
              </w:rPr>
              <w:t xml:space="preserve"> Micros, that can connect different hotel departments, IDS Fortune for centralised records and </w:t>
            </w:r>
            <w:proofErr w:type="spellStart"/>
            <w:r w:rsidRPr="005A2764">
              <w:rPr>
                <w:rFonts w:ascii="Arial" w:hAnsi="Arial" w:cs="Arial"/>
              </w:rPr>
              <w:t>Shawman</w:t>
            </w:r>
            <w:proofErr w:type="spellEnd"/>
            <w:r w:rsidRPr="005A2764">
              <w:rPr>
                <w:rFonts w:ascii="Arial" w:hAnsi="Arial" w:cs="Arial"/>
              </w:rPr>
              <w:t xml:space="preserve"> is an integrated front office software (</w:t>
            </w:r>
            <w:proofErr w:type="spellStart"/>
            <w:r w:rsidR="00E126E2" w:rsidRPr="00FD1C3C">
              <w:rPr>
                <w:rFonts w:ascii="Arial" w:hAnsi="Arial" w:cs="Arial"/>
                <w:color w:val="000000"/>
                <w:shd w:val="clear" w:color="auto" w:fill="FFFFFF"/>
              </w:rPr>
              <w:t>M</w:t>
            </w:r>
            <w:r w:rsidR="00E126E2">
              <w:rPr>
                <w:rFonts w:ascii="Arial" w:hAnsi="Arial" w:cs="Arial"/>
                <w:color w:val="000000"/>
                <w:shd w:val="clear" w:color="auto" w:fill="FFFFFF"/>
              </w:rPr>
              <w:t>oyeenudin</w:t>
            </w:r>
            <w:proofErr w:type="spellEnd"/>
            <w:r w:rsidR="00E126E2" w:rsidRPr="00FD1C3C">
              <w:rPr>
                <w:rFonts w:ascii="Arial" w:hAnsi="Arial" w:cs="Arial"/>
                <w:color w:val="000000"/>
                <w:shd w:val="clear" w:color="auto" w:fill="FFFFFF"/>
              </w:rPr>
              <w:t>, P</w:t>
            </w:r>
            <w:r w:rsidR="00E126E2">
              <w:rPr>
                <w:rFonts w:ascii="Arial" w:hAnsi="Arial" w:cs="Arial"/>
                <w:color w:val="000000"/>
                <w:shd w:val="clear" w:color="auto" w:fill="FFFFFF"/>
              </w:rPr>
              <w:t>arvez</w:t>
            </w:r>
            <w:r w:rsidR="00E126E2" w:rsidRPr="00FD1C3C">
              <w:rPr>
                <w:rFonts w:ascii="Arial" w:hAnsi="Arial" w:cs="Arial"/>
                <w:color w:val="000000"/>
                <w:shd w:val="clear" w:color="auto" w:fill="FFFFFF"/>
              </w:rPr>
              <w:t xml:space="preserve">, </w:t>
            </w:r>
            <w:proofErr w:type="spellStart"/>
            <w:r w:rsidR="00E126E2" w:rsidRPr="00FD1C3C">
              <w:rPr>
                <w:rFonts w:ascii="Arial" w:hAnsi="Arial" w:cs="Arial"/>
                <w:color w:val="000000"/>
                <w:shd w:val="clear" w:color="auto" w:fill="FFFFFF"/>
              </w:rPr>
              <w:t>A</w:t>
            </w:r>
            <w:r w:rsidR="00E126E2">
              <w:rPr>
                <w:rFonts w:ascii="Arial" w:hAnsi="Arial" w:cs="Arial"/>
                <w:color w:val="000000"/>
                <w:shd w:val="clear" w:color="auto" w:fill="FFFFFF"/>
              </w:rPr>
              <w:t>nandan</w:t>
            </w:r>
            <w:proofErr w:type="spellEnd"/>
            <w:r w:rsidR="00E126E2" w:rsidRPr="00FD1C3C">
              <w:rPr>
                <w:rFonts w:ascii="Arial" w:hAnsi="Arial" w:cs="Arial"/>
                <w:color w:val="000000"/>
                <w:shd w:val="clear" w:color="auto" w:fill="FFFFFF"/>
              </w:rPr>
              <w:t xml:space="preserve"> and N</w:t>
            </w:r>
            <w:r w:rsidR="00E126E2">
              <w:rPr>
                <w:rFonts w:ascii="Arial" w:hAnsi="Arial" w:cs="Arial"/>
                <w:color w:val="000000"/>
                <w:shd w:val="clear" w:color="auto" w:fill="FFFFFF"/>
              </w:rPr>
              <w:t>arayanan</w:t>
            </w:r>
            <w:r w:rsidRPr="005A2764">
              <w:rPr>
                <w:rFonts w:ascii="Arial" w:hAnsi="Arial" w:cs="Arial"/>
                <w:color w:val="000000"/>
                <w:shd w:val="clear" w:color="auto" w:fill="FFFFFF"/>
              </w:rPr>
              <w:t>, 2018)</w:t>
            </w:r>
            <w:r w:rsidRPr="005A2764">
              <w:rPr>
                <w:rFonts w:ascii="Arial" w:hAnsi="Arial" w:cs="Arial"/>
              </w:rPr>
              <w:t xml:space="preserve">. </w:t>
            </w:r>
          </w:p>
          <w:p w14:paraId="13073444" w14:textId="1C4A93BE" w:rsidR="007A108E" w:rsidRPr="00341FD3" w:rsidRDefault="007A108E" w:rsidP="00FD1C3C">
            <w:pPr>
              <w:pStyle w:val="trt0xe"/>
              <w:shd w:val="clear" w:color="auto" w:fill="FFFFFF"/>
              <w:spacing w:after="60" w:line="360" w:lineRule="auto"/>
              <w:jc w:val="both"/>
              <w:rPr>
                <w:rFonts w:ascii="Arial" w:hAnsi="Arial" w:cs="Arial"/>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7563AD65" w14:textId="77777777" w:rsidR="001902E8" w:rsidRDefault="001902E8" w:rsidP="00DF58B4">
            <w:pPr>
              <w:spacing w:line="360" w:lineRule="auto"/>
              <w:jc w:val="both"/>
              <w:rPr>
                <w:rFonts w:ascii="Arial" w:hAnsi="Arial" w:cs="Arial"/>
                <w:szCs w:val="24"/>
              </w:rPr>
            </w:pPr>
          </w:p>
          <w:p w14:paraId="7A16B00D" w14:textId="1CEE19E2" w:rsidR="00DF58B4" w:rsidRPr="000E4B3A" w:rsidRDefault="00DF58B4" w:rsidP="00DF58B4">
            <w:pPr>
              <w:spacing w:line="360" w:lineRule="auto"/>
              <w:jc w:val="both"/>
              <w:rPr>
                <w:rFonts w:ascii="Arial" w:hAnsi="Arial" w:cs="Arial"/>
                <w:szCs w:val="24"/>
              </w:rPr>
            </w:pPr>
            <w:r w:rsidRPr="000E4B3A">
              <w:rPr>
                <w:rFonts w:ascii="Arial" w:hAnsi="Arial" w:cs="Arial"/>
                <w:szCs w:val="24"/>
              </w:rPr>
              <w:t xml:space="preserve">The hotel reputation can be defined as the effect, the judgments and the perception of the interested parties based on company performance, or in simple words, the guest opinion about services provided (Wai Lai, 2019). The online environment is used by customers to express their positive or negative reviews, which can affect the number of reservations. Some studies shows that 95% of people read the feedback before making a booking, in average about 9 reviews of which 57% are positive and 43% are (Hospitality Net, 2023). </w:t>
            </w:r>
          </w:p>
          <w:p w14:paraId="536CE83E" w14:textId="77777777" w:rsidR="00DF58B4" w:rsidRPr="000E4B3A" w:rsidRDefault="00DF58B4" w:rsidP="00DF58B4">
            <w:pPr>
              <w:spacing w:line="360" w:lineRule="auto"/>
              <w:jc w:val="both"/>
              <w:rPr>
                <w:rFonts w:ascii="Arial" w:hAnsi="Arial" w:cs="Arial"/>
                <w:szCs w:val="24"/>
              </w:rPr>
            </w:pPr>
            <w:r w:rsidRPr="000E4B3A">
              <w:rPr>
                <w:rFonts w:ascii="Arial" w:hAnsi="Arial" w:cs="Arial"/>
                <w:szCs w:val="24"/>
              </w:rPr>
              <w:t xml:space="preserve">One of the most used platforms by travellers for online reviews and feedbacks it is TripAdvisor. Analyses of </w:t>
            </w:r>
            <w:proofErr w:type="spellStart"/>
            <w:r w:rsidRPr="000E4B3A">
              <w:rPr>
                <w:rFonts w:ascii="Arial" w:hAnsi="Arial" w:cs="Arial"/>
                <w:szCs w:val="24"/>
              </w:rPr>
              <w:t>Ajanović</w:t>
            </w:r>
            <w:proofErr w:type="spellEnd"/>
            <w:r w:rsidRPr="000E4B3A">
              <w:rPr>
                <w:rFonts w:ascii="Arial" w:hAnsi="Arial" w:cs="Arial"/>
                <w:szCs w:val="24"/>
              </w:rPr>
              <w:t xml:space="preserve"> and </w:t>
            </w:r>
            <w:proofErr w:type="spellStart"/>
            <w:r w:rsidRPr="000E4B3A">
              <w:rPr>
                <w:rFonts w:ascii="Arial" w:hAnsi="Arial" w:cs="Arial"/>
                <w:szCs w:val="24"/>
              </w:rPr>
              <w:t>Çizel</w:t>
            </w:r>
            <w:proofErr w:type="spellEnd"/>
            <w:r w:rsidRPr="000E4B3A">
              <w:rPr>
                <w:rFonts w:ascii="Arial" w:hAnsi="Arial" w:cs="Arial"/>
                <w:szCs w:val="24"/>
              </w:rPr>
              <w:t xml:space="preserve"> (2015) where 364 reviews of Hotel Bel-Air Los Angeles from 2010 to 2015 were answered, a scheme of successful online reputation developed by 'creating unique content about the property, personalization, emphasizing property values and dealing with negative comments'. A negative review it is better than no review, having a complaint is not always a bad thing, realizing that it is an issue contribute to improvements, but situation also needs to be repaired for the customer and resolved promptly with empathy and with professionalism (Mullen, 2020). </w:t>
            </w:r>
          </w:p>
          <w:p w14:paraId="141686BD" w14:textId="77777777" w:rsidR="00DF58B4" w:rsidRPr="000E4B3A" w:rsidRDefault="00DF58B4" w:rsidP="00DF58B4">
            <w:pPr>
              <w:spacing w:line="360" w:lineRule="auto"/>
              <w:jc w:val="both"/>
              <w:rPr>
                <w:rFonts w:ascii="Arial" w:hAnsi="Arial" w:cs="Arial"/>
                <w:szCs w:val="24"/>
              </w:rPr>
            </w:pPr>
            <w:r w:rsidRPr="000E4B3A">
              <w:rPr>
                <w:rFonts w:ascii="Arial" w:hAnsi="Arial" w:cs="Arial"/>
                <w:szCs w:val="24"/>
              </w:rPr>
              <w:t xml:space="preserve">The hotel reputation should not be neglected by any hotel company as 1% increase in hotel online reputation can increase the price with 0.89%, higher percent for the room occupancy u to 0.54% and increase of the value of </w:t>
            </w:r>
            <w:proofErr w:type="spellStart"/>
            <w:r w:rsidRPr="000E4B3A">
              <w:rPr>
                <w:rFonts w:ascii="Arial" w:hAnsi="Arial" w:cs="Arial"/>
                <w:szCs w:val="24"/>
              </w:rPr>
              <w:t>RevPar</w:t>
            </w:r>
            <w:proofErr w:type="spellEnd"/>
            <w:r w:rsidRPr="000E4B3A">
              <w:rPr>
                <w:rFonts w:ascii="Arial" w:hAnsi="Arial" w:cs="Arial"/>
                <w:szCs w:val="24"/>
              </w:rPr>
              <w:t xml:space="preserve"> with 1.42% (De </w:t>
            </w:r>
            <w:proofErr w:type="spellStart"/>
            <w:r w:rsidRPr="000E4B3A">
              <w:rPr>
                <w:rFonts w:ascii="Arial" w:hAnsi="Arial" w:cs="Arial"/>
                <w:szCs w:val="24"/>
              </w:rPr>
              <w:t>Pelsmacker</w:t>
            </w:r>
            <w:proofErr w:type="spellEnd"/>
            <w:r w:rsidRPr="000E4B3A">
              <w:rPr>
                <w:rFonts w:ascii="Arial" w:hAnsi="Arial" w:cs="Arial"/>
                <w:szCs w:val="24"/>
              </w:rPr>
              <w:t xml:space="preserve">, Van Tilburg and </w:t>
            </w:r>
            <w:proofErr w:type="spellStart"/>
            <w:r w:rsidRPr="000E4B3A">
              <w:rPr>
                <w:rFonts w:ascii="Arial" w:hAnsi="Arial" w:cs="Arial"/>
                <w:szCs w:val="24"/>
              </w:rPr>
              <w:t>Holthhof</w:t>
            </w:r>
            <w:proofErr w:type="spellEnd"/>
            <w:r w:rsidRPr="000E4B3A">
              <w:rPr>
                <w:rFonts w:ascii="Arial" w:hAnsi="Arial" w:cs="Arial"/>
                <w:szCs w:val="24"/>
              </w:rPr>
              <w:t>, 2018).</w:t>
            </w:r>
          </w:p>
          <w:p w14:paraId="2699F7A4" w14:textId="69FFC7E9" w:rsidR="007A108E" w:rsidRPr="00FD1C3C" w:rsidRDefault="007A108E" w:rsidP="00DF58B4">
            <w:pPr>
              <w:spacing w:line="360" w:lineRule="auto"/>
              <w:jc w:val="both"/>
              <w:rPr>
                <w:rFonts w:ascii="Arial" w:hAnsi="Arial" w:cs="Arial"/>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05D7EAE9" w14:textId="77777777" w:rsidR="002E5688" w:rsidRDefault="002E5688" w:rsidP="007A108E">
            <w:pPr>
              <w:pStyle w:val="trt0xe"/>
              <w:shd w:val="clear" w:color="auto" w:fill="FFFFFF"/>
              <w:spacing w:before="0" w:beforeAutospacing="0" w:after="60" w:afterAutospacing="0" w:line="360" w:lineRule="auto"/>
              <w:jc w:val="both"/>
              <w:rPr>
                <w:rFonts w:ascii="Arial" w:hAnsi="Arial" w:cs="Arial"/>
              </w:rPr>
            </w:pPr>
          </w:p>
          <w:p w14:paraId="7D2A0225" w14:textId="77777777" w:rsidR="006C3A6F" w:rsidRDefault="00341FD3" w:rsidP="007A108E">
            <w:pPr>
              <w:pStyle w:val="trt0xe"/>
              <w:shd w:val="clear" w:color="auto" w:fill="FFFFFF"/>
              <w:spacing w:before="0" w:beforeAutospacing="0" w:after="60" w:afterAutospacing="0" w:line="360" w:lineRule="auto"/>
              <w:jc w:val="both"/>
              <w:rPr>
                <w:rFonts w:ascii="Arial" w:hAnsi="Arial" w:cs="Arial"/>
              </w:rPr>
            </w:pPr>
            <w:r w:rsidRPr="005A2764">
              <w:rPr>
                <w:rFonts w:ascii="Arial" w:hAnsi="Arial" w:cs="Arial"/>
              </w:rPr>
              <w:t>As in any other industry, in the hotel industry without a good communication, whose purpose it is to transmit the information and to understand the desired message, the existence will not be possible on the market. Interpersonal communication, within two or more people, and the organizational communication constituted from all network and systems that are used by companies to update the customer with their offers or promotions, are the types of communication in the workplace (Walker, 2021).</w:t>
            </w:r>
          </w:p>
          <w:p w14:paraId="1E743575" w14:textId="4FA1492A" w:rsidR="004D0F63" w:rsidRDefault="00341FD3" w:rsidP="007A108E">
            <w:pPr>
              <w:pStyle w:val="trt0xe"/>
              <w:shd w:val="clear" w:color="auto" w:fill="FFFFFF"/>
              <w:spacing w:before="0" w:beforeAutospacing="0" w:after="60" w:afterAutospacing="0" w:line="360" w:lineRule="auto"/>
              <w:jc w:val="both"/>
              <w:rPr>
                <w:rFonts w:ascii="Arial" w:hAnsi="Arial" w:cs="Arial"/>
              </w:rPr>
            </w:pPr>
            <w:r w:rsidRPr="005A2764">
              <w:rPr>
                <w:rFonts w:ascii="Arial" w:hAnsi="Arial" w:cs="Arial"/>
              </w:rPr>
              <w:t xml:space="preserve">An efficient communication between managers and employees it is essential to achieve work satisfaction. In the study of </w:t>
            </w:r>
            <w:proofErr w:type="spellStart"/>
            <w:r w:rsidRPr="005A2764">
              <w:rPr>
                <w:rFonts w:ascii="Arial" w:hAnsi="Arial" w:cs="Arial"/>
              </w:rPr>
              <w:t>Tanković</w:t>
            </w:r>
            <w:proofErr w:type="spellEnd"/>
            <w:r w:rsidRPr="005A2764">
              <w:rPr>
                <w:rFonts w:ascii="Arial" w:hAnsi="Arial" w:cs="Arial"/>
              </w:rPr>
              <w:t xml:space="preserve">, </w:t>
            </w:r>
            <w:proofErr w:type="spellStart"/>
            <w:r w:rsidRPr="005A2764">
              <w:rPr>
                <w:rFonts w:ascii="Arial" w:hAnsi="Arial" w:cs="Arial"/>
              </w:rPr>
              <w:t>Bilić</w:t>
            </w:r>
            <w:proofErr w:type="spellEnd"/>
            <w:r w:rsidRPr="005A2764">
              <w:rPr>
                <w:rFonts w:ascii="Arial" w:hAnsi="Arial" w:cs="Arial"/>
              </w:rPr>
              <w:t xml:space="preserve"> and </w:t>
            </w:r>
            <w:proofErr w:type="spellStart"/>
            <w:r w:rsidRPr="005A2764">
              <w:rPr>
                <w:rFonts w:ascii="Arial" w:hAnsi="Arial" w:cs="Arial"/>
              </w:rPr>
              <w:t>Brajković</w:t>
            </w:r>
            <w:proofErr w:type="spellEnd"/>
            <w:r w:rsidRPr="005A2764">
              <w:rPr>
                <w:rFonts w:ascii="Arial" w:hAnsi="Arial" w:cs="Arial"/>
              </w:rPr>
              <w:t xml:space="preserve"> (2022) it is discussed </w:t>
            </w:r>
            <w:r w:rsidRPr="005A2764">
              <w:rPr>
                <w:rFonts w:ascii="Arial" w:hAnsi="Arial" w:cs="Arial"/>
              </w:rPr>
              <w:lastRenderedPageBreak/>
              <w:t xml:space="preserve">that this is being possible with clear transmission of the information, open discussions, </w:t>
            </w:r>
            <w:proofErr w:type="gramStart"/>
            <w:r w:rsidRPr="005A2764">
              <w:rPr>
                <w:rFonts w:ascii="Arial" w:hAnsi="Arial" w:cs="Arial"/>
              </w:rPr>
              <w:t>consulting</w:t>
            </w:r>
            <w:proofErr w:type="gramEnd"/>
            <w:r w:rsidRPr="005A2764">
              <w:rPr>
                <w:rFonts w:ascii="Arial" w:hAnsi="Arial" w:cs="Arial"/>
              </w:rPr>
              <w:t xml:space="preserve"> and honest evaluation. As a result of effective communication, the employees will feel valued and important for the team, and this will have a positive impact for the customer and the company reputation will have only benefits. Another important type of communication is between the hotel company and its customers. The transmission of information these days is easier and faster through technology, especially through social networks, easily accessible to the customer which can receive the message in just few seconds. For example, during the Covid-19 pandemic, companies were able to inform customers about the regulations imposed by the government, but also how they are implemented it, also named crisis communication. This way the customer could avoid any inconvenience caused by changes in regulations (</w:t>
            </w:r>
            <w:proofErr w:type="spellStart"/>
            <w:r w:rsidRPr="005A2764">
              <w:rPr>
                <w:rFonts w:ascii="Arial" w:hAnsi="Arial" w:cs="Arial"/>
              </w:rPr>
              <w:t>Atasoy</w:t>
            </w:r>
            <w:proofErr w:type="spellEnd"/>
            <w:r w:rsidRPr="005A2764">
              <w:rPr>
                <w:rFonts w:ascii="Arial" w:hAnsi="Arial" w:cs="Arial"/>
              </w:rPr>
              <w:t xml:space="preserve">, </w:t>
            </w:r>
            <w:proofErr w:type="spellStart"/>
            <w:r w:rsidRPr="005A2764">
              <w:rPr>
                <w:rFonts w:ascii="Arial" w:hAnsi="Arial" w:cs="Arial"/>
              </w:rPr>
              <w:t>Oguz</w:t>
            </w:r>
            <w:proofErr w:type="spellEnd"/>
            <w:r w:rsidRPr="005A2764">
              <w:rPr>
                <w:rFonts w:ascii="Arial" w:hAnsi="Arial" w:cs="Arial"/>
              </w:rPr>
              <w:t xml:space="preserve"> and </w:t>
            </w:r>
            <w:proofErr w:type="spellStart"/>
            <w:r w:rsidRPr="005A2764">
              <w:rPr>
                <w:rFonts w:ascii="Arial" w:hAnsi="Arial" w:cs="Arial"/>
              </w:rPr>
              <w:t>Sengul</w:t>
            </w:r>
            <w:proofErr w:type="spellEnd"/>
            <w:r w:rsidRPr="005A2764">
              <w:rPr>
                <w:rFonts w:ascii="Arial" w:hAnsi="Arial" w:cs="Arial"/>
              </w:rPr>
              <w:t xml:space="preserve">, </w:t>
            </w:r>
            <w:r w:rsidRPr="005A2764">
              <w:rPr>
                <w:rFonts w:ascii="Arial" w:hAnsi="Arial" w:cs="Arial"/>
                <w:shd w:val="clear" w:color="auto" w:fill="FFFFFF"/>
              </w:rPr>
              <w:t>2022)</w:t>
            </w:r>
            <w:r w:rsidRPr="005A2764">
              <w:rPr>
                <w:rFonts w:ascii="Arial" w:hAnsi="Arial" w:cs="Arial"/>
              </w:rPr>
              <w:t>.</w:t>
            </w:r>
          </w:p>
          <w:p w14:paraId="65199D38" w14:textId="700B8AC7" w:rsidR="002E5688" w:rsidRPr="00341FD3" w:rsidRDefault="002E5688" w:rsidP="007A108E">
            <w:pPr>
              <w:pStyle w:val="trt0xe"/>
              <w:shd w:val="clear" w:color="auto" w:fill="FFFFFF"/>
              <w:spacing w:before="0" w:beforeAutospacing="0" w:after="60" w:afterAutospacing="0" w:line="360" w:lineRule="auto"/>
              <w:jc w:val="both"/>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342A45B" w14:textId="77777777" w:rsidR="002E5688" w:rsidRDefault="002E5688" w:rsidP="00341FD3">
            <w:pPr>
              <w:rPr>
                <w:rFonts w:ascii="Arial" w:hAnsi="Arial" w:cs="Arial"/>
                <w:szCs w:val="24"/>
              </w:rPr>
            </w:pPr>
          </w:p>
          <w:p w14:paraId="3DE2829E" w14:textId="77777777" w:rsidR="002E5688" w:rsidRPr="009D340D" w:rsidRDefault="002E5688" w:rsidP="009D340D">
            <w:pPr>
              <w:spacing w:line="360" w:lineRule="auto"/>
              <w:jc w:val="both"/>
              <w:rPr>
                <w:rFonts w:ascii="Arial" w:hAnsi="Arial" w:cs="Arial"/>
                <w:szCs w:val="24"/>
              </w:rPr>
            </w:pPr>
            <w:r w:rsidRPr="009D340D">
              <w:rPr>
                <w:rFonts w:ascii="Arial" w:hAnsi="Arial" w:cs="Arial"/>
                <w:szCs w:val="24"/>
              </w:rPr>
              <w:t>In the hospitality industry, a hotel company can have all the facilities to ensure customer satisfaction, but if you do not have the right employees to provide the promised services, the company may not have the desired success.</w:t>
            </w:r>
          </w:p>
          <w:p w14:paraId="545EDA84" w14:textId="40692646" w:rsidR="00341FD3" w:rsidRPr="009D340D" w:rsidRDefault="00341FD3" w:rsidP="009D340D">
            <w:pPr>
              <w:spacing w:line="360" w:lineRule="auto"/>
              <w:jc w:val="both"/>
              <w:rPr>
                <w:rFonts w:ascii="Arial" w:hAnsi="Arial" w:cs="Arial"/>
                <w:szCs w:val="24"/>
              </w:rPr>
            </w:pPr>
            <w:r w:rsidRPr="009D340D">
              <w:rPr>
                <w:rFonts w:ascii="Arial" w:hAnsi="Arial" w:cs="Arial"/>
                <w:szCs w:val="24"/>
              </w:rPr>
              <w:t xml:space="preserve">The process of finding and hiring people with the necessary qualities for the required job can be quite difficult, especially when the number of people needed in high season is in the order of thousands, </w:t>
            </w:r>
            <w:r w:rsidR="001902E8">
              <w:rPr>
                <w:rFonts w:ascii="Arial" w:hAnsi="Arial" w:cs="Arial"/>
                <w:szCs w:val="24"/>
              </w:rPr>
              <w:t xml:space="preserve">the </w:t>
            </w:r>
            <w:r w:rsidRPr="009D340D">
              <w:rPr>
                <w:rFonts w:ascii="Arial" w:hAnsi="Arial" w:cs="Arial"/>
                <w:szCs w:val="24"/>
              </w:rPr>
              <w:t xml:space="preserve">science can come </w:t>
            </w:r>
            <w:r w:rsidR="001902E8">
              <w:rPr>
                <w:rFonts w:ascii="Arial" w:hAnsi="Arial" w:cs="Arial"/>
                <w:szCs w:val="24"/>
              </w:rPr>
              <w:t>in</w:t>
            </w:r>
            <w:r w:rsidRPr="009D340D">
              <w:rPr>
                <w:rFonts w:ascii="Arial" w:hAnsi="Arial" w:cs="Arial"/>
                <w:szCs w:val="24"/>
              </w:rPr>
              <w:t xml:space="preserve"> the aid of employers, for example, The Broadmoor hotel and resort, are using Predictive Index program, a scientific assessment/profiling tool to find hospitality-oriented people (</w:t>
            </w:r>
            <w:r w:rsidRPr="009D340D">
              <w:rPr>
                <w:rFonts w:ascii="Arial" w:hAnsi="Arial" w:cs="Arial"/>
                <w:szCs w:val="24"/>
                <w:shd w:val="clear" w:color="auto" w:fill="FFFFFF"/>
              </w:rPr>
              <w:t xml:space="preserve">Solomon and </w:t>
            </w:r>
            <w:proofErr w:type="spellStart"/>
            <w:r w:rsidRPr="009D340D">
              <w:rPr>
                <w:rFonts w:ascii="Arial" w:hAnsi="Arial" w:cs="Arial"/>
                <w:szCs w:val="24"/>
                <w:shd w:val="clear" w:color="auto" w:fill="FFFFFF"/>
              </w:rPr>
              <w:t>Humler</w:t>
            </w:r>
            <w:proofErr w:type="spellEnd"/>
            <w:r w:rsidRPr="009D340D">
              <w:rPr>
                <w:rFonts w:ascii="Arial" w:hAnsi="Arial" w:cs="Arial"/>
                <w:szCs w:val="24"/>
                <w:shd w:val="clear" w:color="auto" w:fill="FFFFFF"/>
              </w:rPr>
              <w:t>, 2016)</w:t>
            </w:r>
            <w:r w:rsidRPr="009D340D">
              <w:rPr>
                <w:rFonts w:ascii="Arial" w:hAnsi="Arial" w:cs="Arial"/>
                <w:szCs w:val="24"/>
              </w:rPr>
              <w:t>.</w:t>
            </w:r>
          </w:p>
          <w:p w14:paraId="55F1CE06" w14:textId="59ED3D07" w:rsidR="00341FD3" w:rsidRPr="009D340D" w:rsidRDefault="006C3A6F" w:rsidP="009D340D">
            <w:pPr>
              <w:spacing w:line="360" w:lineRule="auto"/>
              <w:jc w:val="both"/>
              <w:rPr>
                <w:rFonts w:ascii="Arial" w:hAnsi="Arial" w:cs="Arial"/>
                <w:szCs w:val="24"/>
              </w:rPr>
            </w:pPr>
            <w:r w:rsidRPr="009D340D">
              <w:rPr>
                <w:rFonts w:ascii="Arial" w:hAnsi="Arial" w:cs="Arial"/>
                <w:szCs w:val="24"/>
              </w:rPr>
              <w:t>T</w:t>
            </w:r>
            <w:r w:rsidR="00341FD3" w:rsidRPr="009D340D">
              <w:rPr>
                <w:rFonts w:ascii="Arial" w:hAnsi="Arial" w:cs="Arial"/>
                <w:szCs w:val="24"/>
              </w:rPr>
              <w:t>o be sure that clients receive the promised services, new employees learn the company's values and how to put them into practice during the training process. At Ritz Carlton Hotel, each employee has 30 days of training with a certified trainer from the department. Also, the general manager, the executive and guidance and HR team are involved to transmit the Credo, the 20 Basics and the Motto of the company, the Motto 'We are ladies and gentlemen taking care of ladies and gentlemen' can be a philosophy to be followed by any company (</w:t>
            </w:r>
            <w:r w:rsidR="00341FD3" w:rsidRPr="009D340D">
              <w:rPr>
                <w:rFonts w:ascii="Arial" w:hAnsi="Arial" w:cs="Arial"/>
                <w:szCs w:val="24"/>
                <w:shd w:val="clear" w:color="auto" w:fill="FFFFFF"/>
              </w:rPr>
              <w:t>Yeung, 2006)</w:t>
            </w:r>
            <w:r w:rsidR="00341FD3" w:rsidRPr="009D340D">
              <w:rPr>
                <w:rFonts w:ascii="Arial" w:hAnsi="Arial" w:cs="Arial"/>
                <w:szCs w:val="24"/>
              </w:rPr>
              <w:t>.</w:t>
            </w:r>
          </w:p>
          <w:p w14:paraId="74504C3B" w14:textId="346853DC" w:rsidR="004D0F63" w:rsidRPr="009D340D" w:rsidRDefault="00341FD3" w:rsidP="009D340D">
            <w:pPr>
              <w:spacing w:line="360" w:lineRule="auto"/>
              <w:jc w:val="both"/>
              <w:rPr>
                <w:rFonts w:ascii="Arial" w:hAnsi="Arial" w:cs="Arial"/>
                <w:szCs w:val="24"/>
              </w:rPr>
            </w:pPr>
            <w:r w:rsidRPr="009D340D">
              <w:rPr>
                <w:rFonts w:ascii="Arial" w:hAnsi="Arial" w:cs="Arial"/>
                <w:szCs w:val="24"/>
              </w:rPr>
              <w:t xml:space="preserve">Thus, after the company have hired and trained the employee, it is important to retain him and motivate him either through financial or non-financial methods. We can mention financial methods: annual individual or team bonuses, tips, or shares in the </w:t>
            </w:r>
            <w:r w:rsidRPr="009D340D">
              <w:rPr>
                <w:rFonts w:ascii="Arial" w:hAnsi="Arial" w:cs="Arial"/>
                <w:szCs w:val="24"/>
              </w:rPr>
              <w:lastRenderedPageBreak/>
              <w:t>company. To work in an environment where merits are recognized, you are motivated and can advance in career, each staff it is equally treated can be seen as a different type of motivation (</w:t>
            </w:r>
            <w:proofErr w:type="spellStart"/>
            <w:r w:rsidRPr="009D340D">
              <w:rPr>
                <w:rFonts w:ascii="Arial" w:hAnsi="Arial" w:cs="Arial"/>
                <w:szCs w:val="24"/>
                <w:shd w:val="clear" w:color="auto" w:fill="FFFFFF"/>
              </w:rPr>
              <w:t>Corgel</w:t>
            </w:r>
            <w:proofErr w:type="spellEnd"/>
            <w:r w:rsidRPr="009D340D">
              <w:rPr>
                <w:rFonts w:ascii="Arial" w:hAnsi="Arial" w:cs="Arial"/>
                <w:szCs w:val="24"/>
                <w:shd w:val="clear" w:color="auto" w:fill="FFFFFF"/>
              </w:rPr>
              <w:t>, Sturman and Verma, 2011)</w:t>
            </w:r>
            <w:r w:rsidRPr="009D340D">
              <w:rPr>
                <w:rFonts w:ascii="Arial" w:hAnsi="Arial" w:cs="Arial"/>
                <w:szCs w:val="24"/>
              </w:rPr>
              <w:t>.</w:t>
            </w: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5F4F6E5E" w:rsidR="009E31E5" w:rsidRDefault="00D842E2" w:rsidP="007D760C">
            <w:pPr>
              <w:jc w:val="center"/>
              <w:rPr>
                <w:b/>
                <w:bCs/>
              </w:rPr>
            </w:pPr>
            <w:r>
              <w:rPr>
                <w:b/>
                <w:bCs/>
              </w:rPr>
              <w:t>103</w:t>
            </w:r>
            <w:r w:rsidR="00834EB1">
              <w:rPr>
                <w:b/>
                <w:bCs/>
              </w:rPr>
              <w:t>5</w:t>
            </w:r>
          </w:p>
        </w:tc>
      </w:tr>
    </w:tbl>
    <w:p w14:paraId="5130C812" w14:textId="4024CD93" w:rsidR="009E31E5" w:rsidRDefault="009E31E5" w:rsidP="00233ABC">
      <w:pPr>
        <w:rPr>
          <w:b/>
          <w:bCs/>
        </w:rPr>
      </w:pPr>
    </w:p>
    <w:p w14:paraId="7243C697" w14:textId="2D2687A4" w:rsidR="0057339F" w:rsidRPr="0057339F" w:rsidRDefault="00F9700F" w:rsidP="0057339F">
      <w:pPr>
        <w:pStyle w:val="Heading1"/>
        <w:rPr>
          <w:rFonts w:ascii="Times New Roman" w:hAnsi="Times New Roman" w:cs="Times New Roman"/>
        </w:rPr>
      </w:pPr>
      <w:r w:rsidRPr="009E31E5">
        <w:rPr>
          <w:rFonts w:ascii="Times New Roman" w:hAnsi="Times New Roman" w:cs="Times New Roman"/>
        </w:rPr>
        <w:t xml:space="preserve">References </w:t>
      </w:r>
    </w:p>
    <w:p w14:paraId="3E6EBBA9" w14:textId="4A7344A3" w:rsidR="0085294D" w:rsidRPr="00233ABC" w:rsidRDefault="0085294D" w:rsidP="0085294D">
      <w:pPr>
        <w:rPr>
          <w:b/>
          <w:bCs/>
        </w:rPr>
      </w:pPr>
      <w:r>
        <w:rPr>
          <w:b/>
          <w:bCs/>
        </w:rPr>
        <w:t>Component 1</w:t>
      </w:r>
    </w:p>
    <w:p w14:paraId="074DC167" w14:textId="77777777" w:rsidR="00FD1C3C" w:rsidRPr="00FD1C3C" w:rsidRDefault="00FD1C3C" w:rsidP="00FD1C3C">
      <w:pPr>
        <w:spacing w:line="360" w:lineRule="auto"/>
        <w:jc w:val="both"/>
        <w:rPr>
          <w:rFonts w:ascii="Arial" w:hAnsi="Arial" w:cs="Arial"/>
          <w:szCs w:val="24"/>
        </w:rPr>
      </w:pPr>
      <w:proofErr w:type="spellStart"/>
      <w:r w:rsidRPr="00FD1C3C">
        <w:rPr>
          <w:rFonts w:ascii="Arial" w:hAnsi="Arial" w:cs="Arial"/>
          <w:szCs w:val="24"/>
        </w:rPr>
        <w:t>Bardi</w:t>
      </w:r>
      <w:proofErr w:type="spellEnd"/>
      <w:r w:rsidRPr="00FD1C3C">
        <w:rPr>
          <w:rFonts w:ascii="Arial" w:hAnsi="Arial" w:cs="Arial"/>
          <w:szCs w:val="24"/>
        </w:rPr>
        <w:t xml:space="preserve">, J.A. and Cha, E. D. (2003) </w:t>
      </w:r>
      <w:r w:rsidRPr="00FD1C3C">
        <w:rPr>
          <w:rFonts w:ascii="Arial" w:hAnsi="Arial" w:cs="Arial"/>
          <w:i/>
          <w:iCs/>
          <w:szCs w:val="24"/>
        </w:rPr>
        <w:t>Hotel front Office management,</w:t>
      </w:r>
      <w:r w:rsidRPr="00FD1C3C">
        <w:rPr>
          <w:rFonts w:ascii="Arial" w:hAnsi="Arial" w:cs="Arial"/>
          <w:szCs w:val="24"/>
        </w:rPr>
        <w:t xml:space="preserve"> 3</w:t>
      </w:r>
      <w:r w:rsidRPr="00FD1C3C">
        <w:rPr>
          <w:rFonts w:ascii="Arial" w:hAnsi="Arial" w:cs="Arial"/>
          <w:szCs w:val="24"/>
          <w:vertAlign w:val="superscript"/>
        </w:rPr>
        <w:t>rd</w:t>
      </w:r>
      <w:r w:rsidRPr="00FD1C3C">
        <w:rPr>
          <w:rFonts w:ascii="Arial" w:hAnsi="Arial" w:cs="Arial"/>
          <w:szCs w:val="24"/>
        </w:rPr>
        <w:t xml:space="preserve"> </w:t>
      </w:r>
      <w:proofErr w:type="spellStart"/>
      <w:r w:rsidRPr="00FD1C3C">
        <w:rPr>
          <w:rFonts w:ascii="Arial" w:hAnsi="Arial" w:cs="Arial"/>
          <w:szCs w:val="24"/>
        </w:rPr>
        <w:t>edn</w:t>
      </w:r>
      <w:proofErr w:type="spellEnd"/>
      <w:r w:rsidRPr="00FD1C3C">
        <w:rPr>
          <w:rFonts w:ascii="Arial" w:hAnsi="Arial" w:cs="Arial"/>
          <w:szCs w:val="24"/>
        </w:rPr>
        <w:t xml:space="preserve">, New Jersey: John Wiley &amp; Sons, Inc. Available at: </w:t>
      </w:r>
      <w:hyperlink r:id="rId8" w:history="1">
        <w:r w:rsidRPr="00FD1C3C">
          <w:rPr>
            <w:rStyle w:val="Hyperlink"/>
            <w:rFonts w:ascii="Arial" w:hAnsi="Arial" w:cs="Arial"/>
            <w:szCs w:val="24"/>
          </w:rPr>
          <w:t>Hotel Front Office Management, 3rd Edition (gci.edu.np)</w:t>
        </w:r>
      </w:hyperlink>
      <w:r w:rsidRPr="00FD1C3C">
        <w:rPr>
          <w:rFonts w:ascii="Arial" w:hAnsi="Arial" w:cs="Arial"/>
          <w:szCs w:val="24"/>
        </w:rPr>
        <w:t xml:space="preserve"> (Accessed: 2</w:t>
      </w:r>
      <w:r w:rsidRPr="00FD1C3C">
        <w:rPr>
          <w:rFonts w:ascii="Arial" w:hAnsi="Arial" w:cs="Arial"/>
          <w:szCs w:val="24"/>
          <w:vertAlign w:val="superscript"/>
        </w:rPr>
        <w:t>nd</w:t>
      </w:r>
      <w:r w:rsidRPr="00FD1C3C">
        <w:rPr>
          <w:rFonts w:ascii="Arial" w:hAnsi="Arial" w:cs="Arial"/>
          <w:szCs w:val="24"/>
        </w:rPr>
        <w:t xml:space="preserve"> May 2023).</w:t>
      </w:r>
    </w:p>
    <w:p w14:paraId="4D0140DE" w14:textId="77777777" w:rsidR="00FD1C3C" w:rsidRPr="00FD1C3C" w:rsidRDefault="00FD1C3C" w:rsidP="00FD1C3C">
      <w:pPr>
        <w:spacing w:line="360" w:lineRule="auto"/>
        <w:jc w:val="both"/>
        <w:rPr>
          <w:rFonts w:ascii="Arial" w:hAnsi="Arial" w:cs="Arial"/>
          <w:szCs w:val="24"/>
        </w:rPr>
      </w:pPr>
      <w:proofErr w:type="spellStart"/>
      <w:r w:rsidRPr="00FD1C3C">
        <w:rPr>
          <w:rFonts w:ascii="Arial" w:hAnsi="Arial" w:cs="Arial"/>
          <w:szCs w:val="24"/>
          <w:shd w:val="clear" w:color="auto" w:fill="FFFFFF"/>
        </w:rPr>
        <w:t>Capildeo</w:t>
      </w:r>
      <w:proofErr w:type="spellEnd"/>
      <w:r w:rsidRPr="00FD1C3C">
        <w:rPr>
          <w:rFonts w:ascii="Arial" w:hAnsi="Arial" w:cs="Arial"/>
          <w:szCs w:val="24"/>
          <w:shd w:val="clear" w:color="auto" w:fill="FFFFFF"/>
        </w:rPr>
        <w:t>, R. (2011) ‘Customer discrimination’, </w:t>
      </w:r>
      <w:r w:rsidRPr="00FD1C3C">
        <w:rPr>
          <w:rFonts w:ascii="Arial" w:hAnsi="Arial" w:cs="Arial"/>
          <w:i/>
          <w:iCs/>
          <w:szCs w:val="24"/>
          <w:shd w:val="clear" w:color="auto" w:fill="FFFFFF"/>
        </w:rPr>
        <w:t>Caterer &amp; Hotelkeeper, </w:t>
      </w:r>
      <w:r w:rsidRPr="00FD1C3C">
        <w:rPr>
          <w:rFonts w:ascii="Arial" w:hAnsi="Arial" w:cs="Arial"/>
          <w:szCs w:val="24"/>
          <w:shd w:val="clear" w:color="auto" w:fill="FFFFFF"/>
        </w:rPr>
        <w:t xml:space="preserve">201(4663), pp. 36. Available </w:t>
      </w:r>
      <w:r w:rsidRPr="00FD1C3C">
        <w:rPr>
          <w:rFonts w:ascii="Arial" w:hAnsi="Arial" w:cs="Arial"/>
          <w:color w:val="000000"/>
          <w:szCs w:val="24"/>
          <w:shd w:val="clear" w:color="auto" w:fill="FFFFFF"/>
        </w:rPr>
        <w:t xml:space="preserve">at: </w:t>
      </w:r>
      <w:hyperlink r:id="rId9" w:history="1">
        <w:r w:rsidRPr="00FD1C3C">
          <w:rPr>
            <w:rStyle w:val="Hyperlink"/>
            <w:rFonts w:ascii="Arial" w:hAnsi="Arial" w:cs="Arial"/>
            <w:szCs w:val="24"/>
          </w:rPr>
          <w:t>Customer discrimination - ProQuest</w:t>
        </w:r>
      </w:hyperlink>
      <w:r w:rsidRPr="00FD1C3C">
        <w:rPr>
          <w:rFonts w:ascii="Arial" w:hAnsi="Arial" w:cs="Arial"/>
          <w:szCs w:val="24"/>
        </w:rPr>
        <w:t xml:space="preserve"> (Accessed: 4</w:t>
      </w:r>
      <w:r w:rsidRPr="00FD1C3C">
        <w:rPr>
          <w:rFonts w:ascii="Arial" w:hAnsi="Arial" w:cs="Arial"/>
          <w:szCs w:val="24"/>
          <w:vertAlign w:val="superscript"/>
        </w:rPr>
        <w:t>th</w:t>
      </w:r>
      <w:r w:rsidRPr="00FD1C3C">
        <w:rPr>
          <w:rFonts w:ascii="Arial" w:hAnsi="Arial" w:cs="Arial"/>
          <w:szCs w:val="24"/>
        </w:rPr>
        <w:t xml:space="preserve"> May 2023).</w:t>
      </w:r>
    </w:p>
    <w:p w14:paraId="4422642F" w14:textId="77777777" w:rsidR="00FD1C3C" w:rsidRPr="00FD1C3C" w:rsidRDefault="00000000" w:rsidP="00FD1C3C">
      <w:pPr>
        <w:pStyle w:val="trt0xe"/>
        <w:shd w:val="clear" w:color="auto" w:fill="FFFFFF"/>
        <w:spacing w:before="0" w:beforeAutospacing="0" w:after="60" w:afterAutospacing="0" w:line="360" w:lineRule="auto"/>
        <w:jc w:val="both"/>
        <w:rPr>
          <w:rFonts w:ascii="Arial" w:hAnsi="Arial" w:cs="Arial"/>
        </w:rPr>
      </w:pPr>
      <w:hyperlink r:id="rId10" w:tooltip="Posts by Paula Carreirão" w:history="1">
        <w:proofErr w:type="spellStart"/>
        <w:r w:rsidR="00FD1C3C" w:rsidRPr="00FD1C3C">
          <w:rPr>
            <w:rStyle w:val="Hyperlink"/>
            <w:rFonts w:ascii="Arial" w:hAnsi="Arial" w:cs="Arial"/>
            <w:color w:val="auto"/>
            <w:u w:val="none"/>
            <w:bdr w:val="none" w:sz="0" w:space="0" w:color="auto" w:frame="1"/>
            <w:shd w:val="clear" w:color="auto" w:fill="FFFFFF"/>
          </w:rPr>
          <w:t>Carreirão</w:t>
        </w:r>
        <w:proofErr w:type="spellEnd"/>
      </w:hyperlink>
      <w:r w:rsidR="00FD1C3C" w:rsidRPr="00FD1C3C">
        <w:rPr>
          <w:rFonts w:ascii="Arial" w:hAnsi="Arial" w:cs="Arial"/>
        </w:rPr>
        <w:t>, P. (2019) ‘</w:t>
      </w:r>
      <w:r w:rsidR="00FD1C3C" w:rsidRPr="00FD1C3C">
        <w:rPr>
          <w:rFonts w:ascii="Arial" w:hAnsi="Arial" w:cs="Arial"/>
          <w:shd w:val="clear" w:color="auto" w:fill="FFFFFF"/>
        </w:rPr>
        <w:t>Hotel Front Desk Agent: The Skills Behind the Job’</w:t>
      </w:r>
      <w:r w:rsidR="00FD1C3C" w:rsidRPr="00FD1C3C">
        <w:rPr>
          <w:rFonts w:ascii="Arial" w:hAnsi="Arial" w:cs="Arial"/>
          <w:color w:val="474747"/>
          <w:shd w:val="clear" w:color="auto" w:fill="FFFFFF"/>
        </w:rPr>
        <w:t xml:space="preserve">, </w:t>
      </w:r>
      <w:proofErr w:type="spellStart"/>
      <w:r w:rsidR="00FD1C3C" w:rsidRPr="006E061B">
        <w:rPr>
          <w:rFonts w:ascii="Arial" w:hAnsi="Arial" w:cs="Arial"/>
          <w:i/>
          <w:iCs/>
          <w:shd w:val="clear" w:color="auto" w:fill="FFFFFF"/>
        </w:rPr>
        <w:t>Asksuite</w:t>
      </w:r>
      <w:proofErr w:type="spellEnd"/>
      <w:r w:rsidR="00FD1C3C" w:rsidRPr="00FD1C3C">
        <w:rPr>
          <w:rFonts w:ascii="Arial" w:hAnsi="Arial" w:cs="Arial"/>
          <w:i/>
          <w:iCs/>
          <w:color w:val="474747"/>
          <w:shd w:val="clear" w:color="auto" w:fill="FFFFFF"/>
        </w:rPr>
        <w:t xml:space="preserve"> </w:t>
      </w:r>
      <w:r w:rsidR="00FD1C3C" w:rsidRPr="00FD1C3C">
        <w:rPr>
          <w:rFonts w:ascii="Arial" w:hAnsi="Arial" w:cs="Arial"/>
        </w:rPr>
        <w:t xml:space="preserve">[blog]. 22 October. Available at: </w:t>
      </w:r>
      <w:hyperlink r:id="rId11" w:history="1">
        <w:r w:rsidR="00FD1C3C" w:rsidRPr="00FD1C3C">
          <w:rPr>
            <w:rStyle w:val="Hyperlink"/>
            <w:rFonts w:ascii="Arial" w:hAnsi="Arial" w:cs="Arial"/>
          </w:rPr>
          <w:t>Know the key skills of a hotel front desk agent (asksuite.com)</w:t>
        </w:r>
      </w:hyperlink>
      <w:r w:rsidR="00FD1C3C" w:rsidRPr="00FD1C3C">
        <w:rPr>
          <w:rFonts w:ascii="Arial" w:hAnsi="Arial" w:cs="Arial"/>
        </w:rPr>
        <w:t xml:space="preserve"> (Accessed: 2</w:t>
      </w:r>
      <w:r w:rsidR="00FD1C3C" w:rsidRPr="00FD1C3C">
        <w:rPr>
          <w:rFonts w:ascii="Arial" w:hAnsi="Arial" w:cs="Arial"/>
          <w:vertAlign w:val="superscript"/>
        </w:rPr>
        <w:t>nd</w:t>
      </w:r>
      <w:r w:rsidR="00FD1C3C" w:rsidRPr="00FD1C3C">
        <w:rPr>
          <w:rFonts w:ascii="Arial" w:hAnsi="Arial" w:cs="Arial"/>
        </w:rPr>
        <w:t xml:space="preserve"> May 2023).</w:t>
      </w:r>
    </w:p>
    <w:p w14:paraId="766A2940" w14:textId="77777777" w:rsidR="00FD1C3C" w:rsidRPr="00FD1C3C" w:rsidRDefault="00FD1C3C" w:rsidP="00FD1C3C">
      <w:pPr>
        <w:spacing w:line="360" w:lineRule="auto"/>
        <w:jc w:val="both"/>
        <w:rPr>
          <w:rFonts w:ascii="Arial" w:hAnsi="Arial" w:cs="Arial"/>
          <w:szCs w:val="24"/>
        </w:rPr>
      </w:pPr>
      <w:r w:rsidRPr="00FD1C3C">
        <w:rPr>
          <w:rFonts w:ascii="Arial" w:hAnsi="Arial" w:cs="Arial"/>
          <w:szCs w:val="24"/>
          <w:shd w:val="clear" w:color="auto" w:fill="FFFFFF"/>
        </w:rPr>
        <w:t>Caterer &amp; Hotelkeeper (2011)</w:t>
      </w:r>
      <w:r w:rsidRPr="00FD1C3C">
        <w:rPr>
          <w:rFonts w:ascii="Arial" w:hAnsi="Arial" w:cs="Arial"/>
          <w:i/>
          <w:iCs/>
          <w:szCs w:val="24"/>
          <w:shd w:val="clear" w:color="auto" w:fill="FFFFFF"/>
        </w:rPr>
        <w:t xml:space="preserve"> ‘</w:t>
      </w:r>
      <w:r w:rsidRPr="00FD1C3C">
        <w:rPr>
          <w:rFonts w:ascii="Arial" w:hAnsi="Arial" w:cs="Arial"/>
          <w:szCs w:val="24"/>
          <w:shd w:val="clear" w:color="auto" w:fill="FFFFFF"/>
        </w:rPr>
        <w:t>Front of House Team of the Year’,</w:t>
      </w:r>
      <w:r w:rsidRPr="00FD1C3C">
        <w:rPr>
          <w:rFonts w:ascii="Arial" w:hAnsi="Arial" w:cs="Arial"/>
          <w:i/>
          <w:iCs/>
          <w:szCs w:val="24"/>
          <w:shd w:val="clear" w:color="auto" w:fill="FFFFFF"/>
        </w:rPr>
        <w:t> </w:t>
      </w:r>
      <w:r w:rsidRPr="00FD1C3C">
        <w:rPr>
          <w:rFonts w:ascii="Arial" w:hAnsi="Arial" w:cs="Arial"/>
          <w:szCs w:val="24"/>
          <w:shd w:val="clear" w:color="auto" w:fill="FFFFFF"/>
        </w:rPr>
        <w:t>201(4705), pp. 69. Available at</w:t>
      </w:r>
      <w:r w:rsidRPr="00FD1C3C">
        <w:rPr>
          <w:rFonts w:ascii="Arial" w:hAnsi="Arial" w:cs="Arial"/>
          <w:color w:val="000000"/>
          <w:szCs w:val="24"/>
          <w:shd w:val="clear" w:color="auto" w:fill="FFFFFF"/>
        </w:rPr>
        <w:t xml:space="preserve">: </w:t>
      </w:r>
      <w:hyperlink r:id="rId12" w:history="1">
        <w:r w:rsidRPr="00FD1C3C">
          <w:rPr>
            <w:rStyle w:val="Hyperlink"/>
            <w:rFonts w:ascii="Arial" w:hAnsi="Arial" w:cs="Arial"/>
            <w:szCs w:val="24"/>
          </w:rPr>
          <w:t>Front of House Team of the Year - ProQuest</w:t>
        </w:r>
      </w:hyperlink>
      <w:r w:rsidRPr="00FD1C3C">
        <w:rPr>
          <w:rFonts w:ascii="Arial" w:hAnsi="Arial" w:cs="Arial"/>
          <w:szCs w:val="24"/>
        </w:rPr>
        <w:t xml:space="preserve"> (Accessed: 4</w:t>
      </w:r>
      <w:r w:rsidRPr="00FD1C3C">
        <w:rPr>
          <w:rFonts w:ascii="Arial" w:hAnsi="Arial" w:cs="Arial"/>
          <w:szCs w:val="24"/>
          <w:vertAlign w:val="superscript"/>
        </w:rPr>
        <w:t>th</w:t>
      </w:r>
      <w:r w:rsidRPr="00FD1C3C">
        <w:rPr>
          <w:rFonts w:ascii="Arial" w:hAnsi="Arial" w:cs="Arial"/>
          <w:szCs w:val="24"/>
        </w:rPr>
        <w:t xml:space="preserve"> May 2023).</w:t>
      </w:r>
    </w:p>
    <w:p w14:paraId="61BD75B5" w14:textId="77777777" w:rsidR="00FD1C3C" w:rsidRPr="00FD1C3C" w:rsidRDefault="00FD1C3C" w:rsidP="00FD1C3C">
      <w:pPr>
        <w:spacing w:line="360" w:lineRule="auto"/>
        <w:jc w:val="both"/>
        <w:rPr>
          <w:rFonts w:ascii="Arial" w:hAnsi="Arial" w:cs="Arial"/>
          <w:szCs w:val="24"/>
        </w:rPr>
      </w:pPr>
      <w:r w:rsidRPr="00FD1C3C">
        <w:rPr>
          <w:rFonts w:ascii="Arial" w:hAnsi="Arial" w:cs="Arial"/>
          <w:szCs w:val="24"/>
        </w:rPr>
        <w:t xml:space="preserve">Institute of Hospitality (2023) </w:t>
      </w:r>
      <w:r w:rsidRPr="00FD1C3C">
        <w:rPr>
          <w:rFonts w:ascii="Arial" w:hAnsi="Arial" w:cs="Arial"/>
          <w:i/>
          <w:iCs/>
          <w:szCs w:val="24"/>
        </w:rPr>
        <w:t>Hard skills and soft skills – what’s the difference?</w:t>
      </w:r>
      <w:r w:rsidRPr="00FD1C3C">
        <w:rPr>
          <w:rFonts w:ascii="Arial" w:hAnsi="Arial" w:cs="Arial"/>
          <w:szCs w:val="24"/>
        </w:rPr>
        <w:t xml:space="preserve"> Available at</w:t>
      </w:r>
      <w:r w:rsidRPr="00FD1C3C">
        <w:rPr>
          <w:rFonts w:ascii="Arial" w:hAnsi="Arial" w:cs="Arial"/>
          <w:szCs w:val="24"/>
          <w:shd w:val="clear" w:color="auto" w:fill="FFFFFF"/>
        </w:rPr>
        <w:t xml:space="preserve">: </w:t>
      </w:r>
      <w:hyperlink r:id="rId13" w:history="1">
        <w:r w:rsidRPr="00FD1C3C">
          <w:rPr>
            <w:rStyle w:val="Hyperlink"/>
            <w:rFonts w:ascii="Arial" w:hAnsi="Arial" w:cs="Arial"/>
            <w:szCs w:val="24"/>
          </w:rPr>
          <w:t>Hard and soft skills - what’s the difference? - Institute of Hospitality</w:t>
        </w:r>
      </w:hyperlink>
      <w:r w:rsidRPr="00FD1C3C">
        <w:rPr>
          <w:rFonts w:ascii="Arial" w:hAnsi="Arial" w:cs="Arial"/>
          <w:szCs w:val="24"/>
        </w:rPr>
        <w:t xml:space="preserve"> (Accessed: 2</w:t>
      </w:r>
      <w:r w:rsidRPr="00FD1C3C">
        <w:rPr>
          <w:rFonts w:ascii="Arial" w:hAnsi="Arial" w:cs="Arial"/>
          <w:szCs w:val="24"/>
          <w:vertAlign w:val="superscript"/>
        </w:rPr>
        <w:t>nd</w:t>
      </w:r>
      <w:r w:rsidRPr="00FD1C3C">
        <w:rPr>
          <w:rFonts w:ascii="Arial" w:hAnsi="Arial" w:cs="Arial"/>
          <w:szCs w:val="24"/>
        </w:rPr>
        <w:t xml:space="preserve"> May 2023).</w:t>
      </w:r>
    </w:p>
    <w:p w14:paraId="3C598B87" w14:textId="77777777" w:rsidR="00FD1C3C" w:rsidRPr="00FD1C3C" w:rsidRDefault="00FD1C3C" w:rsidP="00FD1C3C">
      <w:pPr>
        <w:spacing w:line="360" w:lineRule="auto"/>
        <w:jc w:val="both"/>
        <w:rPr>
          <w:rFonts w:ascii="Arial" w:hAnsi="Arial" w:cs="Arial"/>
          <w:szCs w:val="24"/>
        </w:rPr>
      </w:pPr>
      <w:r w:rsidRPr="00FD1C3C">
        <w:rPr>
          <w:rFonts w:ascii="Arial" w:hAnsi="Arial" w:cs="Arial"/>
          <w:szCs w:val="24"/>
          <w:shd w:val="clear" w:color="auto" w:fill="FFFFFF"/>
        </w:rPr>
        <w:t>Ling, W.D. and Chen, P. (2017) ‘Let It Be or Let It Be Better: Employment Empowerment Effects on Hotel Guests Satisfaction’, International</w:t>
      </w:r>
      <w:r w:rsidRPr="00FD1C3C">
        <w:rPr>
          <w:rFonts w:ascii="Arial" w:hAnsi="Arial" w:cs="Arial"/>
          <w:i/>
          <w:iCs/>
          <w:szCs w:val="24"/>
          <w:shd w:val="clear" w:color="auto" w:fill="FFFFFF"/>
        </w:rPr>
        <w:t xml:space="preserve"> Journal of Business and Economics, </w:t>
      </w:r>
      <w:r w:rsidRPr="00FD1C3C">
        <w:rPr>
          <w:rFonts w:ascii="Arial" w:hAnsi="Arial" w:cs="Arial"/>
          <w:szCs w:val="24"/>
          <w:shd w:val="clear" w:color="auto" w:fill="FFFFFF"/>
        </w:rPr>
        <w:t xml:space="preserve">16(2), pp. 159-165. Available at: </w:t>
      </w:r>
      <w:hyperlink r:id="rId14" w:history="1">
        <w:r w:rsidRPr="00FD1C3C">
          <w:rPr>
            <w:rStyle w:val="Hyperlink"/>
            <w:rFonts w:ascii="Arial" w:hAnsi="Arial" w:cs="Arial"/>
            <w:szCs w:val="24"/>
          </w:rPr>
          <w:t>Let It Be or Let It Be Better: Employment Empowerment Effects on Hotel Guests Satisfaction - ProQuest</w:t>
        </w:r>
      </w:hyperlink>
      <w:r w:rsidRPr="00FD1C3C">
        <w:rPr>
          <w:rFonts w:ascii="Arial" w:hAnsi="Arial" w:cs="Arial"/>
          <w:szCs w:val="24"/>
        </w:rPr>
        <w:t xml:space="preserve"> (Accessed: 3</w:t>
      </w:r>
      <w:r w:rsidRPr="00FD1C3C">
        <w:rPr>
          <w:rFonts w:ascii="Arial" w:hAnsi="Arial" w:cs="Arial"/>
          <w:szCs w:val="24"/>
          <w:vertAlign w:val="superscript"/>
        </w:rPr>
        <w:t>rd</w:t>
      </w:r>
      <w:r w:rsidRPr="00FD1C3C">
        <w:rPr>
          <w:rFonts w:ascii="Arial" w:hAnsi="Arial" w:cs="Arial"/>
          <w:szCs w:val="24"/>
        </w:rPr>
        <w:t xml:space="preserve"> May 2023).</w:t>
      </w:r>
    </w:p>
    <w:p w14:paraId="1D5B1C8B" w14:textId="17F77333" w:rsidR="0085294D" w:rsidRPr="00FD1C3C" w:rsidRDefault="0085294D" w:rsidP="00FD1C3C">
      <w:pPr>
        <w:pStyle w:val="trt0xe"/>
        <w:shd w:val="clear" w:color="auto" w:fill="FFFFFF"/>
        <w:spacing w:before="0" w:beforeAutospacing="0" w:after="60" w:afterAutospacing="0" w:line="360" w:lineRule="auto"/>
        <w:jc w:val="both"/>
        <w:rPr>
          <w:rFonts w:ascii="Arial" w:hAnsi="Arial" w:cs="Arial"/>
        </w:rPr>
      </w:pPr>
      <w:r w:rsidRPr="00FD1C3C">
        <w:rPr>
          <w:rFonts w:ascii="Arial" w:hAnsi="Arial" w:cs="Arial"/>
          <w:shd w:val="clear" w:color="auto" w:fill="FFFFFF"/>
        </w:rPr>
        <w:t xml:space="preserve">Melian-Gonzalez, S. and </w:t>
      </w:r>
      <w:proofErr w:type="spellStart"/>
      <w:r w:rsidRPr="00FD1C3C">
        <w:rPr>
          <w:rFonts w:ascii="Arial" w:hAnsi="Arial" w:cs="Arial"/>
          <w:shd w:val="clear" w:color="auto" w:fill="FFFFFF"/>
        </w:rPr>
        <w:t>Bulchand-Gidumal</w:t>
      </w:r>
      <w:proofErr w:type="spellEnd"/>
      <w:r w:rsidRPr="00FD1C3C">
        <w:rPr>
          <w:rFonts w:ascii="Arial" w:hAnsi="Arial" w:cs="Arial"/>
          <w:shd w:val="clear" w:color="auto" w:fill="FFFFFF"/>
        </w:rPr>
        <w:t xml:space="preserve">, J.  (2017) ‘Information technology and front office </w:t>
      </w:r>
      <w:r w:rsidR="007A108E" w:rsidRPr="00FD1C3C">
        <w:rPr>
          <w:rFonts w:ascii="Arial" w:hAnsi="Arial" w:cs="Arial"/>
          <w:shd w:val="clear" w:color="auto" w:fill="FFFFFF"/>
        </w:rPr>
        <w:t>employee’s</w:t>
      </w:r>
      <w:r w:rsidRPr="00FD1C3C">
        <w:rPr>
          <w:rFonts w:ascii="Arial" w:hAnsi="Arial" w:cs="Arial"/>
          <w:shd w:val="clear" w:color="auto" w:fill="FFFFFF"/>
        </w:rPr>
        <w:t xml:space="preserve"> performance’, </w:t>
      </w:r>
      <w:r w:rsidRPr="00FD1C3C">
        <w:rPr>
          <w:rFonts w:ascii="Arial" w:hAnsi="Arial" w:cs="Arial"/>
          <w:i/>
          <w:iCs/>
          <w:shd w:val="clear" w:color="auto" w:fill="FFFFFF"/>
        </w:rPr>
        <w:t>International Journal of Contemporary Hospitality Management, </w:t>
      </w:r>
      <w:r w:rsidRPr="00FD1C3C">
        <w:rPr>
          <w:rFonts w:ascii="Arial" w:hAnsi="Arial" w:cs="Arial"/>
          <w:shd w:val="clear" w:color="auto" w:fill="FFFFFF"/>
        </w:rPr>
        <w:t xml:space="preserve">29(8), pp. 2159-2177. Available at: </w:t>
      </w:r>
      <w:hyperlink r:id="rId15" w:history="1">
        <w:r w:rsidRPr="00FD1C3C">
          <w:rPr>
            <w:rStyle w:val="Hyperlink"/>
            <w:rFonts w:ascii="Arial" w:hAnsi="Arial" w:cs="Arial"/>
          </w:rPr>
          <w:t>Information technology and front office employees’ performance - ProQuest</w:t>
        </w:r>
      </w:hyperlink>
      <w:r w:rsidRPr="00FD1C3C">
        <w:rPr>
          <w:rFonts w:ascii="Arial" w:hAnsi="Arial" w:cs="Arial"/>
        </w:rPr>
        <w:t xml:space="preserve"> (Accessed: 3</w:t>
      </w:r>
      <w:r w:rsidRPr="00FD1C3C">
        <w:rPr>
          <w:rFonts w:ascii="Arial" w:hAnsi="Arial" w:cs="Arial"/>
          <w:vertAlign w:val="superscript"/>
        </w:rPr>
        <w:t>rd</w:t>
      </w:r>
      <w:r w:rsidRPr="00FD1C3C">
        <w:rPr>
          <w:rFonts w:ascii="Arial" w:hAnsi="Arial" w:cs="Arial"/>
        </w:rPr>
        <w:t xml:space="preserve"> May 2023).</w:t>
      </w:r>
    </w:p>
    <w:p w14:paraId="4B62BE03" w14:textId="77777777" w:rsidR="0085294D" w:rsidRPr="00FD1C3C" w:rsidRDefault="0085294D" w:rsidP="00FD1C3C">
      <w:pPr>
        <w:spacing w:line="360" w:lineRule="auto"/>
        <w:jc w:val="both"/>
        <w:rPr>
          <w:rFonts w:ascii="Arial" w:hAnsi="Arial" w:cs="Arial"/>
          <w:color w:val="auto"/>
          <w:szCs w:val="24"/>
        </w:rPr>
      </w:pPr>
      <w:r w:rsidRPr="00FD1C3C">
        <w:rPr>
          <w:rFonts w:ascii="Arial" w:hAnsi="Arial" w:cs="Arial"/>
          <w:color w:val="auto"/>
          <w:szCs w:val="24"/>
          <w:shd w:val="clear" w:color="auto" w:fill="FFFFFF"/>
        </w:rPr>
        <w:t>M</w:t>
      </w:r>
      <w:r w:rsidRPr="00FD1C3C">
        <w:rPr>
          <w:rFonts w:ascii="Arial" w:hAnsi="Arial" w:cs="Arial"/>
          <w:szCs w:val="24"/>
          <w:shd w:val="clear" w:color="auto" w:fill="FFFFFF"/>
        </w:rPr>
        <w:t>ullen</w:t>
      </w:r>
      <w:r w:rsidRPr="00FD1C3C">
        <w:rPr>
          <w:rFonts w:ascii="Arial" w:hAnsi="Arial" w:cs="Arial"/>
          <w:color w:val="auto"/>
          <w:szCs w:val="24"/>
          <w:shd w:val="clear" w:color="auto" w:fill="FFFFFF"/>
        </w:rPr>
        <w:t xml:space="preserve">, R. </w:t>
      </w:r>
      <w:r w:rsidRPr="00FD1C3C">
        <w:rPr>
          <w:rFonts w:ascii="Arial" w:hAnsi="Arial" w:cs="Arial"/>
          <w:szCs w:val="24"/>
          <w:shd w:val="clear" w:color="auto" w:fill="FFFFFF"/>
        </w:rPr>
        <w:t>(</w:t>
      </w:r>
      <w:r w:rsidRPr="00FD1C3C">
        <w:rPr>
          <w:rFonts w:ascii="Arial" w:hAnsi="Arial" w:cs="Arial"/>
          <w:color w:val="auto"/>
          <w:szCs w:val="24"/>
          <w:shd w:val="clear" w:color="auto" w:fill="FFFFFF"/>
        </w:rPr>
        <w:t>2015</w:t>
      </w:r>
      <w:r w:rsidRPr="00FD1C3C">
        <w:rPr>
          <w:rFonts w:ascii="Arial" w:hAnsi="Arial" w:cs="Arial"/>
          <w:szCs w:val="24"/>
          <w:shd w:val="clear" w:color="auto" w:fill="FFFFFF"/>
        </w:rPr>
        <w:t>)</w:t>
      </w:r>
      <w:r w:rsidRPr="00FD1C3C">
        <w:rPr>
          <w:rFonts w:ascii="Arial" w:hAnsi="Arial" w:cs="Arial"/>
          <w:color w:val="auto"/>
          <w:szCs w:val="24"/>
          <w:shd w:val="clear" w:color="auto" w:fill="FFFFFF"/>
        </w:rPr>
        <w:t xml:space="preserve"> </w:t>
      </w:r>
      <w:r w:rsidRPr="00FD1C3C">
        <w:rPr>
          <w:rFonts w:ascii="Arial" w:hAnsi="Arial" w:cs="Arial"/>
          <w:szCs w:val="24"/>
          <w:shd w:val="clear" w:color="auto" w:fill="FFFFFF"/>
        </w:rPr>
        <w:t>‘</w:t>
      </w:r>
      <w:r w:rsidRPr="00FD1C3C">
        <w:rPr>
          <w:rFonts w:ascii="Arial" w:hAnsi="Arial" w:cs="Arial"/>
          <w:color w:val="auto"/>
          <w:szCs w:val="24"/>
          <w:shd w:val="clear" w:color="auto" w:fill="FFFFFF"/>
        </w:rPr>
        <w:t>A world-class welcom</w:t>
      </w:r>
      <w:r w:rsidRPr="00FD1C3C">
        <w:rPr>
          <w:rFonts w:ascii="Arial" w:hAnsi="Arial" w:cs="Arial"/>
          <w:szCs w:val="24"/>
          <w:shd w:val="clear" w:color="auto" w:fill="FFFFFF"/>
        </w:rPr>
        <w:t>e’,</w:t>
      </w:r>
      <w:r w:rsidRPr="00FD1C3C">
        <w:rPr>
          <w:rFonts w:ascii="Arial" w:hAnsi="Arial" w:cs="Arial"/>
          <w:color w:val="auto"/>
          <w:szCs w:val="24"/>
          <w:shd w:val="clear" w:color="auto" w:fill="FFFFFF"/>
        </w:rPr>
        <w:t> </w:t>
      </w:r>
      <w:r w:rsidRPr="00FD1C3C">
        <w:rPr>
          <w:rFonts w:ascii="Arial" w:hAnsi="Arial" w:cs="Arial"/>
          <w:i/>
          <w:iCs/>
          <w:color w:val="auto"/>
          <w:szCs w:val="24"/>
          <w:shd w:val="clear" w:color="auto" w:fill="FFFFFF"/>
        </w:rPr>
        <w:t>The Caterer, </w:t>
      </w:r>
      <w:r w:rsidRPr="00FD1C3C">
        <w:rPr>
          <w:rFonts w:ascii="Arial" w:hAnsi="Arial" w:cs="Arial"/>
          <w:color w:val="auto"/>
          <w:szCs w:val="24"/>
          <w:shd w:val="clear" w:color="auto" w:fill="FFFFFF"/>
        </w:rPr>
        <w:t>205(4868), pp. 28-32.</w:t>
      </w:r>
      <w:r w:rsidRPr="00FD1C3C">
        <w:rPr>
          <w:rFonts w:ascii="Arial" w:hAnsi="Arial" w:cs="Arial"/>
          <w:szCs w:val="24"/>
          <w:shd w:val="clear" w:color="auto" w:fill="FFFFFF"/>
        </w:rPr>
        <w:t xml:space="preserve"> Available at: </w:t>
      </w:r>
      <w:hyperlink r:id="rId16" w:history="1">
        <w:r w:rsidRPr="00FD1C3C">
          <w:rPr>
            <w:rStyle w:val="Hyperlink"/>
            <w:rFonts w:ascii="Arial" w:hAnsi="Arial" w:cs="Arial"/>
            <w:szCs w:val="24"/>
          </w:rPr>
          <w:t>A world-class welcome - ProQuest</w:t>
        </w:r>
      </w:hyperlink>
      <w:r w:rsidRPr="00FD1C3C">
        <w:rPr>
          <w:rFonts w:ascii="Arial" w:hAnsi="Arial" w:cs="Arial"/>
          <w:szCs w:val="24"/>
        </w:rPr>
        <w:t xml:space="preserve"> . (Accessed: 5</w:t>
      </w:r>
      <w:r w:rsidRPr="00FD1C3C">
        <w:rPr>
          <w:rFonts w:ascii="Arial" w:hAnsi="Arial" w:cs="Arial"/>
          <w:szCs w:val="24"/>
          <w:vertAlign w:val="superscript"/>
        </w:rPr>
        <w:t>th</w:t>
      </w:r>
      <w:r w:rsidRPr="00FD1C3C">
        <w:rPr>
          <w:rFonts w:ascii="Arial" w:hAnsi="Arial" w:cs="Arial"/>
          <w:szCs w:val="24"/>
        </w:rPr>
        <w:t xml:space="preserve"> May 2023).</w:t>
      </w:r>
    </w:p>
    <w:p w14:paraId="262057CD" w14:textId="77777777" w:rsidR="0085294D" w:rsidRPr="00FD1C3C" w:rsidRDefault="0085294D" w:rsidP="00FD1C3C">
      <w:pPr>
        <w:spacing w:line="360" w:lineRule="auto"/>
        <w:jc w:val="both"/>
        <w:rPr>
          <w:rFonts w:ascii="Arial" w:hAnsi="Arial" w:cs="Arial"/>
          <w:szCs w:val="24"/>
        </w:rPr>
      </w:pPr>
      <w:r w:rsidRPr="00FD1C3C">
        <w:rPr>
          <w:rFonts w:ascii="Arial" w:hAnsi="Arial" w:cs="Arial"/>
          <w:color w:val="000000"/>
          <w:szCs w:val="24"/>
          <w:shd w:val="clear" w:color="auto" w:fill="FFFFFF"/>
        </w:rPr>
        <w:lastRenderedPageBreak/>
        <w:t>Walker, J. (2021) </w:t>
      </w:r>
      <w:r w:rsidRPr="00FD1C3C">
        <w:rPr>
          <w:rFonts w:ascii="Arial" w:hAnsi="Arial" w:cs="Arial"/>
          <w:i/>
          <w:iCs/>
          <w:color w:val="000000"/>
          <w:szCs w:val="24"/>
          <w:shd w:val="clear" w:color="auto" w:fill="FFFFFF"/>
        </w:rPr>
        <w:t xml:space="preserve">Introduction to Hospitality, Global Edition, </w:t>
      </w:r>
      <w:r w:rsidRPr="00FD1C3C">
        <w:rPr>
          <w:rFonts w:ascii="Arial" w:hAnsi="Arial" w:cs="Arial"/>
          <w:szCs w:val="24"/>
        </w:rPr>
        <w:t>8</w:t>
      </w:r>
      <w:r w:rsidRPr="00FD1C3C">
        <w:rPr>
          <w:rFonts w:ascii="Arial" w:hAnsi="Arial" w:cs="Arial"/>
          <w:szCs w:val="24"/>
          <w:vertAlign w:val="superscript"/>
        </w:rPr>
        <w:t>th</w:t>
      </w:r>
      <w:r w:rsidRPr="00FD1C3C">
        <w:rPr>
          <w:rFonts w:ascii="Arial" w:hAnsi="Arial" w:cs="Arial"/>
          <w:szCs w:val="24"/>
        </w:rPr>
        <w:t xml:space="preserve"> </w:t>
      </w:r>
      <w:proofErr w:type="spellStart"/>
      <w:r w:rsidRPr="00FD1C3C">
        <w:rPr>
          <w:rFonts w:ascii="Arial" w:hAnsi="Arial" w:cs="Arial"/>
          <w:szCs w:val="24"/>
        </w:rPr>
        <w:t>edn</w:t>
      </w:r>
      <w:proofErr w:type="spellEnd"/>
      <w:r w:rsidRPr="00FD1C3C">
        <w:rPr>
          <w:rFonts w:ascii="Arial" w:hAnsi="Arial" w:cs="Arial"/>
          <w:szCs w:val="24"/>
        </w:rPr>
        <w:t xml:space="preserve">, </w:t>
      </w:r>
      <w:r w:rsidRPr="00FD1C3C">
        <w:rPr>
          <w:rFonts w:ascii="Arial" w:hAnsi="Arial" w:cs="Arial"/>
          <w:color w:val="000000"/>
          <w:szCs w:val="24"/>
          <w:shd w:val="clear" w:color="auto" w:fill="FFFFFF"/>
        </w:rPr>
        <w:t xml:space="preserve">Harlow: Pearson Education, Limited. Available at: </w:t>
      </w:r>
      <w:hyperlink r:id="rId17" w:history="1">
        <w:r w:rsidRPr="00FD1C3C">
          <w:rPr>
            <w:rStyle w:val="Hyperlink"/>
            <w:rFonts w:ascii="Arial" w:hAnsi="Arial" w:cs="Arial"/>
            <w:szCs w:val="24"/>
          </w:rPr>
          <w:t>Introduction to hospitality (exlibrisgroup.com)</w:t>
        </w:r>
      </w:hyperlink>
      <w:r w:rsidRPr="00FD1C3C">
        <w:rPr>
          <w:rFonts w:ascii="Arial" w:hAnsi="Arial" w:cs="Arial"/>
          <w:szCs w:val="24"/>
        </w:rPr>
        <w:t xml:space="preserve"> (Accessed: 2</w:t>
      </w:r>
      <w:r w:rsidRPr="00FD1C3C">
        <w:rPr>
          <w:rFonts w:ascii="Arial" w:hAnsi="Arial" w:cs="Arial"/>
          <w:szCs w:val="24"/>
          <w:vertAlign w:val="superscript"/>
        </w:rPr>
        <w:t>nd</w:t>
      </w:r>
      <w:r w:rsidRPr="00FD1C3C">
        <w:rPr>
          <w:rFonts w:ascii="Arial" w:hAnsi="Arial" w:cs="Arial"/>
          <w:szCs w:val="24"/>
        </w:rPr>
        <w:t xml:space="preserve"> May 2023).</w:t>
      </w:r>
    </w:p>
    <w:p w14:paraId="5FB85A58" w14:textId="77777777" w:rsidR="0085294D" w:rsidRDefault="0085294D" w:rsidP="00977466">
      <w:pPr>
        <w:rPr>
          <w:b/>
          <w:bCs/>
        </w:rPr>
      </w:pPr>
    </w:p>
    <w:p w14:paraId="3E3B67F4" w14:textId="642CCDF4" w:rsidR="00233ABC" w:rsidRDefault="00233ABC" w:rsidP="00233ABC">
      <w:pPr>
        <w:rPr>
          <w:b/>
          <w:bCs/>
        </w:rPr>
      </w:pPr>
      <w:r>
        <w:rPr>
          <w:b/>
          <w:bCs/>
        </w:rPr>
        <w:t>Component 2</w:t>
      </w:r>
    </w:p>
    <w:p w14:paraId="707A72C7" w14:textId="77777777" w:rsidR="00F96897" w:rsidRPr="00FD1C3C" w:rsidRDefault="00F96897" w:rsidP="00FD1C3C">
      <w:pPr>
        <w:pStyle w:val="trt0xe"/>
        <w:shd w:val="clear" w:color="auto" w:fill="FFFFFF"/>
        <w:spacing w:before="0" w:beforeAutospacing="0" w:after="60" w:afterAutospacing="0" w:line="360" w:lineRule="auto"/>
        <w:jc w:val="both"/>
        <w:rPr>
          <w:rFonts w:ascii="Arial" w:hAnsi="Arial" w:cs="Arial"/>
          <w:color w:val="202124"/>
        </w:rPr>
      </w:pPr>
      <w:r w:rsidRPr="00FD1C3C">
        <w:rPr>
          <w:rFonts w:ascii="Arial" w:hAnsi="Arial" w:cs="Arial"/>
          <w:color w:val="000000"/>
          <w:shd w:val="clear" w:color="auto" w:fill="FFFFFF"/>
        </w:rPr>
        <w:t>Baum, T. (2002) ‘Skills and training for the hospitality sector: a review of issues’, </w:t>
      </w:r>
      <w:r w:rsidRPr="00FD1C3C">
        <w:rPr>
          <w:rFonts w:ascii="Arial" w:hAnsi="Arial" w:cs="Arial"/>
          <w:i/>
          <w:iCs/>
          <w:color w:val="000000"/>
          <w:shd w:val="clear" w:color="auto" w:fill="FFFFFF"/>
        </w:rPr>
        <w:t>Journal of Vocational Education &amp; Training, </w:t>
      </w:r>
      <w:r w:rsidRPr="00FD1C3C">
        <w:rPr>
          <w:rFonts w:ascii="Arial" w:hAnsi="Arial" w:cs="Arial"/>
          <w:color w:val="000000"/>
          <w:shd w:val="clear" w:color="auto" w:fill="FFFFFF"/>
        </w:rPr>
        <w:t xml:space="preserve">54(3), pp. 343-364. Available at: </w:t>
      </w:r>
      <w:hyperlink r:id="rId18" w:history="1">
        <w:r w:rsidRPr="00FD1C3C">
          <w:rPr>
            <w:rStyle w:val="Hyperlink"/>
            <w:rFonts w:ascii="Arial" w:hAnsi="Arial" w:cs="Arial"/>
          </w:rPr>
          <w:t>Skills and training for the hospitality sector: a review of issues: Journal of Vocational Education &amp; Training: Vol 54, No 3 (tandfonline.com)</w:t>
        </w:r>
      </w:hyperlink>
      <w:r w:rsidRPr="00FD1C3C">
        <w:rPr>
          <w:rStyle w:val="Hyperlink"/>
          <w:rFonts w:ascii="Arial" w:hAnsi="Arial" w:cs="Arial"/>
        </w:rPr>
        <w:t xml:space="preserve"> </w:t>
      </w:r>
      <w:r w:rsidRPr="00FD1C3C">
        <w:rPr>
          <w:rFonts w:ascii="Arial" w:hAnsi="Arial" w:cs="Arial"/>
        </w:rPr>
        <w:t>(Accessed: 11</w:t>
      </w:r>
      <w:r w:rsidRPr="00FD1C3C">
        <w:rPr>
          <w:rFonts w:ascii="Arial" w:hAnsi="Arial" w:cs="Arial"/>
          <w:vertAlign w:val="superscript"/>
        </w:rPr>
        <w:t>th</w:t>
      </w:r>
      <w:r w:rsidRPr="00FD1C3C">
        <w:rPr>
          <w:rFonts w:ascii="Arial" w:hAnsi="Arial" w:cs="Arial"/>
        </w:rPr>
        <w:t xml:space="preserve"> May 2023).</w:t>
      </w:r>
    </w:p>
    <w:p w14:paraId="249220A0" w14:textId="77777777" w:rsidR="00F96897" w:rsidRPr="00FD1C3C" w:rsidRDefault="00F96897" w:rsidP="00FD1C3C">
      <w:pPr>
        <w:pStyle w:val="trt0xe"/>
        <w:shd w:val="clear" w:color="auto" w:fill="FFFFFF"/>
        <w:spacing w:before="0" w:beforeAutospacing="0" w:after="60" w:afterAutospacing="0" w:line="360" w:lineRule="auto"/>
        <w:jc w:val="both"/>
        <w:rPr>
          <w:rFonts w:ascii="Arial" w:hAnsi="Arial" w:cs="Arial"/>
        </w:rPr>
      </w:pPr>
      <w:r w:rsidRPr="00FD1C3C">
        <w:rPr>
          <w:rFonts w:ascii="Arial" w:hAnsi="Arial" w:cs="Arial"/>
          <w:color w:val="000000"/>
          <w:shd w:val="clear" w:color="auto" w:fill="FFFFFF"/>
        </w:rPr>
        <w:t>Baum, T. and Odgers, P. (2001) ‘Benchmarking Best Practice in Hotel Front Office’, </w:t>
      </w:r>
      <w:r w:rsidRPr="00FD1C3C">
        <w:rPr>
          <w:rFonts w:ascii="Arial" w:hAnsi="Arial" w:cs="Arial"/>
          <w:i/>
          <w:iCs/>
          <w:color w:val="000000"/>
          <w:shd w:val="clear" w:color="auto" w:fill="FFFFFF"/>
        </w:rPr>
        <w:t>Journal of Quality Assurance in Hospitality &amp; Tourism,  </w:t>
      </w:r>
      <w:r w:rsidRPr="00FD1C3C">
        <w:rPr>
          <w:rFonts w:ascii="Arial" w:hAnsi="Arial" w:cs="Arial"/>
          <w:color w:val="000000"/>
          <w:shd w:val="clear" w:color="auto" w:fill="FFFFFF"/>
        </w:rPr>
        <w:t>2(3-4), pp. 93-109 Available at: .</w:t>
      </w:r>
      <w:hyperlink r:id="rId19" w:history="1">
        <w:r w:rsidRPr="00FD1C3C">
          <w:rPr>
            <w:rStyle w:val="Hyperlink"/>
            <w:rFonts w:ascii="Arial" w:hAnsi="Arial" w:cs="Arial"/>
          </w:rPr>
          <w:t>Benchmarking Best Practice in Hotel Front Office (tandfonline.com)</w:t>
        </w:r>
      </w:hyperlink>
      <w:r w:rsidRPr="00FD1C3C">
        <w:rPr>
          <w:rStyle w:val="Hyperlink"/>
          <w:rFonts w:ascii="Arial" w:hAnsi="Arial" w:cs="Arial"/>
        </w:rPr>
        <w:t xml:space="preserve"> </w:t>
      </w:r>
      <w:r w:rsidRPr="00FD1C3C">
        <w:rPr>
          <w:rFonts w:ascii="Arial" w:hAnsi="Arial" w:cs="Arial"/>
        </w:rPr>
        <w:t>(Accessed: 5</w:t>
      </w:r>
      <w:r w:rsidRPr="00FD1C3C">
        <w:rPr>
          <w:rFonts w:ascii="Arial" w:hAnsi="Arial" w:cs="Arial"/>
          <w:vertAlign w:val="superscript"/>
        </w:rPr>
        <w:t>th</w:t>
      </w:r>
      <w:r w:rsidRPr="00FD1C3C">
        <w:rPr>
          <w:rFonts w:ascii="Arial" w:hAnsi="Arial" w:cs="Arial"/>
        </w:rPr>
        <w:t xml:space="preserve"> May 2023).</w:t>
      </w:r>
    </w:p>
    <w:p w14:paraId="14FA55FF" w14:textId="77777777" w:rsidR="00F96897" w:rsidRPr="00FD1C3C" w:rsidRDefault="00F96897" w:rsidP="00FD1C3C">
      <w:pPr>
        <w:spacing w:line="360" w:lineRule="auto"/>
        <w:jc w:val="both"/>
        <w:rPr>
          <w:rFonts w:ascii="Arial" w:hAnsi="Arial" w:cs="Arial"/>
          <w:szCs w:val="24"/>
        </w:rPr>
      </w:pPr>
      <w:r w:rsidRPr="00FD1C3C">
        <w:rPr>
          <w:rFonts w:ascii="Arial" w:hAnsi="Arial" w:cs="Arial"/>
          <w:szCs w:val="24"/>
          <w:shd w:val="clear" w:color="auto" w:fill="FFFFFF"/>
        </w:rPr>
        <w:t>Caterer &amp; Hotelkeeper (2011)</w:t>
      </w:r>
      <w:r w:rsidRPr="00FD1C3C">
        <w:rPr>
          <w:rFonts w:ascii="Arial" w:hAnsi="Arial" w:cs="Arial"/>
          <w:i/>
          <w:iCs/>
          <w:szCs w:val="24"/>
          <w:shd w:val="clear" w:color="auto" w:fill="FFFFFF"/>
        </w:rPr>
        <w:t xml:space="preserve"> ‘</w:t>
      </w:r>
      <w:r w:rsidRPr="00FD1C3C">
        <w:rPr>
          <w:rFonts w:ascii="Arial" w:hAnsi="Arial" w:cs="Arial"/>
          <w:szCs w:val="24"/>
          <w:shd w:val="clear" w:color="auto" w:fill="FFFFFF"/>
        </w:rPr>
        <w:t>Front of House Team of the Year’,</w:t>
      </w:r>
      <w:r w:rsidRPr="00FD1C3C">
        <w:rPr>
          <w:rFonts w:ascii="Arial" w:hAnsi="Arial" w:cs="Arial"/>
          <w:i/>
          <w:iCs/>
          <w:szCs w:val="24"/>
          <w:shd w:val="clear" w:color="auto" w:fill="FFFFFF"/>
        </w:rPr>
        <w:t> </w:t>
      </w:r>
      <w:r w:rsidRPr="00FD1C3C">
        <w:rPr>
          <w:rFonts w:ascii="Arial" w:hAnsi="Arial" w:cs="Arial"/>
          <w:szCs w:val="24"/>
          <w:shd w:val="clear" w:color="auto" w:fill="FFFFFF"/>
        </w:rPr>
        <w:t>201(4705), pp. 69. Available at</w:t>
      </w:r>
      <w:r w:rsidRPr="00FD1C3C">
        <w:rPr>
          <w:rFonts w:ascii="Arial" w:hAnsi="Arial" w:cs="Arial"/>
          <w:color w:val="000000"/>
          <w:szCs w:val="24"/>
          <w:shd w:val="clear" w:color="auto" w:fill="FFFFFF"/>
        </w:rPr>
        <w:t xml:space="preserve">: </w:t>
      </w:r>
      <w:hyperlink r:id="rId20" w:history="1">
        <w:r w:rsidRPr="00FD1C3C">
          <w:rPr>
            <w:rStyle w:val="Hyperlink"/>
            <w:rFonts w:ascii="Arial" w:hAnsi="Arial" w:cs="Arial"/>
            <w:szCs w:val="24"/>
          </w:rPr>
          <w:t>Front of House Team of the Year - ProQuest</w:t>
        </w:r>
      </w:hyperlink>
      <w:r w:rsidRPr="00FD1C3C">
        <w:rPr>
          <w:rFonts w:ascii="Arial" w:hAnsi="Arial" w:cs="Arial"/>
          <w:szCs w:val="24"/>
        </w:rPr>
        <w:t xml:space="preserve"> (Accessed: 11</w:t>
      </w:r>
      <w:r w:rsidRPr="00FD1C3C">
        <w:rPr>
          <w:rFonts w:ascii="Arial" w:hAnsi="Arial" w:cs="Arial"/>
          <w:szCs w:val="24"/>
          <w:vertAlign w:val="superscript"/>
        </w:rPr>
        <w:t>th</w:t>
      </w:r>
      <w:r w:rsidRPr="00FD1C3C">
        <w:rPr>
          <w:rFonts w:ascii="Arial" w:hAnsi="Arial" w:cs="Arial"/>
          <w:szCs w:val="24"/>
        </w:rPr>
        <w:t xml:space="preserve"> May 2023).</w:t>
      </w:r>
    </w:p>
    <w:p w14:paraId="10DCEE64" w14:textId="77777777" w:rsidR="007A108E" w:rsidRDefault="00F96897" w:rsidP="007A108E">
      <w:pPr>
        <w:spacing w:line="360" w:lineRule="auto"/>
        <w:jc w:val="both"/>
        <w:rPr>
          <w:rFonts w:ascii="Arial" w:hAnsi="Arial" w:cs="Arial"/>
          <w:szCs w:val="24"/>
        </w:rPr>
      </w:pPr>
      <w:r w:rsidRPr="00E126E2">
        <w:rPr>
          <w:rFonts w:ascii="Arial" w:hAnsi="Arial" w:cs="Arial"/>
          <w:color w:val="auto"/>
          <w:szCs w:val="24"/>
          <w:shd w:val="clear" w:color="auto" w:fill="FFFFFF"/>
        </w:rPr>
        <w:t>R</w:t>
      </w:r>
      <w:r w:rsidR="006E061B" w:rsidRPr="00E126E2">
        <w:rPr>
          <w:rFonts w:ascii="Arial" w:hAnsi="Arial" w:cs="Arial"/>
          <w:color w:val="auto"/>
          <w:szCs w:val="24"/>
          <w:shd w:val="clear" w:color="auto" w:fill="FFFFFF"/>
        </w:rPr>
        <w:t>ao</w:t>
      </w:r>
      <w:r w:rsidRPr="00E126E2">
        <w:rPr>
          <w:rFonts w:ascii="Arial" w:hAnsi="Arial" w:cs="Arial"/>
          <w:color w:val="auto"/>
          <w:szCs w:val="24"/>
          <w:shd w:val="clear" w:color="auto" w:fill="FFFFFF"/>
        </w:rPr>
        <w:t>, Y., L</w:t>
      </w:r>
      <w:r w:rsidR="006E061B" w:rsidRPr="00E126E2">
        <w:rPr>
          <w:rFonts w:ascii="Arial" w:hAnsi="Arial" w:cs="Arial"/>
          <w:color w:val="auto"/>
          <w:szCs w:val="24"/>
          <w:shd w:val="clear" w:color="auto" w:fill="FFFFFF"/>
        </w:rPr>
        <w:t>ao</w:t>
      </w:r>
      <w:r w:rsidRPr="00E126E2">
        <w:rPr>
          <w:rFonts w:ascii="Arial" w:hAnsi="Arial" w:cs="Arial"/>
          <w:color w:val="auto"/>
          <w:szCs w:val="24"/>
          <w:shd w:val="clear" w:color="auto" w:fill="FFFFFF"/>
        </w:rPr>
        <w:t>, L. and L</w:t>
      </w:r>
      <w:r w:rsidR="006E061B" w:rsidRPr="00E126E2">
        <w:rPr>
          <w:rFonts w:ascii="Arial" w:hAnsi="Arial" w:cs="Arial"/>
          <w:color w:val="auto"/>
          <w:szCs w:val="24"/>
          <w:shd w:val="clear" w:color="auto" w:fill="FFFFFF"/>
        </w:rPr>
        <w:t>iu</w:t>
      </w:r>
      <w:r w:rsidRPr="00E126E2">
        <w:rPr>
          <w:rFonts w:ascii="Arial" w:hAnsi="Arial" w:cs="Arial"/>
          <w:color w:val="auto"/>
          <w:szCs w:val="24"/>
          <w:shd w:val="clear" w:color="auto" w:fill="FFFFFF"/>
        </w:rPr>
        <w:t>, C. (2021) ‘How do front-line employees make decisions on whether to hide their knowledge from co-workers in hospitality firms?’, </w:t>
      </w:r>
      <w:r w:rsidRPr="00E126E2">
        <w:rPr>
          <w:rFonts w:ascii="Arial" w:hAnsi="Arial" w:cs="Arial"/>
          <w:i/>
          <w:iCs/>
          <w:color w:val="auto"/>
          <w:szCs w:val="24"/>
          <w:shd w:val="clear" w:color="auto" w:fill="FFFFFF"/>
        </w:rPr>
        <w:t>International Journal of Contemporary Hospitality Management, </w:t>
      </w:r>
      <w:r w:rsidRPr="00E126E2">
        <w:rPr>
          <w:rFonts w:ascii="Arial" w:hAnsi="Arial" w:cs="Arial"/>
          <w:color w:val="auto"/>
          <w:szCs w:val="24"/>
          <w:shd w:val="clear" w:color="auto" w:fill="FFFFFF"/>
        </w:rPr>
        <w:t>33(5), pp. 1532-1553</w:t>
      </w:r>
      <w:r w:rsidRPr="00FD1C3C">
        <w:rPr>
          <w:rFonts w:ascii="Arial" w:hAnsi="Arial" w:cs="Arial"/>
          <w:color w:val="555555"/>
          <w:szCs w:val="24"/>
          <w:shd w:val="clear" w:color="auto" w:fill="FFFFFF"/>
        </w:rPr>
        <w:t>.</w:t>
      </w:r>
      <w:r w:rsidRPr="00FD1C3C">
        <w:rPr>
          <w:rFonts w:ascii="Arial" w:hAnsi="Arial" w:cs="Arial"/>
          <w:szCs w:val="24"/>
        </w:rPr>
        <w:t xml:space="preserve"> Available at: </w:t>
      </w:r>
      <w:hyperlink r:id="rId21" w:history="1">
        <w:r w:rsidRPr="00FD1C3C">
          <w:rPr>
            <w:rStyle w:val="Hyperlink"/>
            <w:rFonts w:ascii="Arial" w:hAnsi="Arial" w:cs="Arial"/>
            <w:szCs w:val="24"/>
          </w:rPr>
          <w:t>How do front-line employees make decisions on whether to hide their knowledge from co-workers in hospitality firms? - ProQuest</w:t>
        </w:r>
      </w:hyperlink>
      <w:r w:rsidRPr="00FD1C3C">
        <w:rPr>
          <w:rStyle w:val="Hyperlink"/>
          <w:rFonts w:ascii="Arial" w:hAnsi="Arial" w:cs="Arial"/>
          <w:szCs w:val="24"/>
        </w:rPr>
        <w:t xml:space="preserve"> </w:t>
      </w:r>
      <w:r w:rsidRPr="00FD1C3C">
        <w:rPr>
          <w:rFonts w:ascii="Arial" w:hAnsi="Arial" w:cs="Arial"/>
          <w:szCs w:val="24"/>
        </w:rPr>
        <w:t>(Accessed: 11</w:t>
      </w:r>
      <w:r w:rsidRPr="00FD1C3C">
        <w:rPr>
          <w:rFonts w:ascii="Arial" w:hAnsi="Arial" w:cs="Arial"/>
          <w:szCs w:val="24"/>
          <w:vertAlign w:val="superscript"/>
        </w:rPr>
        <w:t>th</w:t>
      </w:r>
      <w:r w:rsidRPr="00FD1C3C">
        <w:rPr>
          <w:rFonts w:ascii="Arial" w:hAnsi="Arial" w:cs="Arial"/>
          <w:szCs w:val="24"/>
        </w:rPr>
        <w:t xml:space="preserve"> May 2023).</w:t>
      </w:r>
    </w:p>
    <w:p w14:paraId="356E3792" w14:textId="77777777" w:rsidR="007A108E" w:rsidRDefault="00F96897" w:rsidP="00FD1C3C">
      <w:pPr>
        <w:spacing w:line="360" w:lineRule="auto"/>
        <w:jc w:val="both"/>
        <w:rPr>
          <w:rFonts w:ascii="Arial" w:hAnsi="Arial" w:cs="Arial"/>
          <w:color w:val="0000FF"/>
          <w:szCs w:val="24"/>
          <w:u w:val="single"/>
        </w:rPr>
      </w:pPr>
      <w:r w:rsidRPr="00FD1C3C">
        <w:rPr>
          <w:rFonts w:ascii="Arial" w:hAnsi="Arial" w:cs="Arial"/>
          <w:color w:val="000000"/>
          <w:shd w:val="clear" w:color="auto" w:fill="FFFFFF"/>
        </w:rPr>
        <w:t>Sisson L.G. and Adams, A.R. (2013) ‘Essential Hospitality Management Competencies: The Importance of Soft Skills’, </w:t>
      </w:r>
      <w:r w:rsidRPr="00FD1C3C">
        <w:rPr>
          <w:rFonts w:ascii="Arial" w:hAnsi="Arial" w:cs="Arial"/>
          <w:i/>
          <w:iCs/>
          <w:color w:val="000000"/>
          <w:shd w:val="clear" w:color="auto" w:fill="FFFFFF"/>
        </w:rPr>
        <w:t>Journal of Hospitality &amp; Tourism Education, </w:t>
      </w:r>
      <w:r w:rsidRPr="00FD1C3C">
        <w:rPr>
          <w:rFonts w:ascii="Arial" w:hAnsi="Arial" w:cs="Arial"/>
          <w:color w:val="000000"/>
          <w:shd w:val="clear" w:color="auto" w:fill="FFFFFF"/>
        </w:rPr>
        <w:t xml:space="preserve">25(3), pp. 131-145. Available at: </w:t>
      </w:r>
      <w:hyperlink r:id="rId22" w:history="1">
        <w:r w:rsidRPr="00FD1C3C">
          <w:rPr>
            <w:rStyle w:val="Hyperlink"/>
            <w:rFonts w:ascii="Arial" w:hAnsi="Arial" w:cs="Arial"/>
          </w:rPr>
          <w:t>Essential Hospitality Management Competencies: The Importance of Soft Skills: Journal of Hospitality &amp; Tourism Education: Vol 25, No 3 (tandfonline.com)</w:t>
        </w:r>
      </w:hyperlink>
      <w:r w:rsidRPr="00FD1C3C">
        <w:rPr>
          <w:rFonts w:ascii="Arial" w:hAnsi="Arial" w:cs="Arial"/>
        </w:rPr>
        <w:t xml:space="preserve"> (Accessed: 5</w:t>
      </w:r>
      <w:r w:rsidRPr="00FD1C3C">
        <w:rPr>
          <w:rFonts w:ascii="Arial" w:hAnsi="Arial" w:cs="Arial"/>
          <w:vertAlign w:val="superscript"/>
        </w:rPr>
        <w:t>th</w:t>
      </w:r>
      <w:r w:rsidRPr="00FD1C3C">
        <w:rPr>
          <w:rFonts w:ascii="Arial" w:hAnsi="Arial" w:cs="Arial"/>
        </w:rPr>
        <w:t xml:space="preserve"> May 2023).</w:t>
      </w:r>
    </w:p>
    <w:p w14:paraId="6B022651" w14:textId="31CD8B85" w:rsidR="00F96897" w:rsidRPr="007A108E" w:rsidRDefault="00F96897" w:rsidP="00FD1C3C">
      <w:pPr>
        <w:spacing w:line="360" w:lineRule="auto"/>
        <w:jc w:val="both"/>
        <w:rPr>
          <w:rFonts w:ascii="Arial" w:hAnsi="Arial" w:cs="Arial"/>
          <w:color w:val="0000FF"/>
          <w:szCs w:val="24"/>
          <w:u w:val="single"/>
        </w:rPr>
      </w:pPr>
      <w:proofErr w:type="spellStart"/>
      <w:r w:rsidRPr="00FD1C3C">
        <w:rPr>
          <w:rFonts w:ascii="Arial" w:hAnsi="Arial" w:cs="Arial"/>
          <w:szCs w:val="24"/>
        </w:rPr>
        <w:t>Tesone</w:t>
      </w:r>
      <w:proofErr w:type="spellEnd"/>
      <w:r w:rsidRPr="00FD1C3C">
        <w:rPr>
          <w:rFonts w:ascii="Arial" w:hAnsi="Arial" w:cs="Arial"/>
          <w:szCs w:val="24"/>
        </w:rPr>
        <w:t xml:space="preserve">, D.V. (2010) </w:t>
      </w:r>
      <w:r w:rsidRPr="00FD1C3C">
        <w:rPr>
          <w:rFonts w:ascii="Arial" w:hAnsi="Arial" w:cs="Arial"/>
          <w:i/>
          <w:iCs/>
          <w:szCs w:val="24"/>
        </w:rPr>
        <w:t>Principles of Management for the Hospitality Industry</w:t>
      </w:r>
      <w:r w:rsidRPr="00FD1C3C">
        <w:rPr>
          <w:rFonts w:ascii="Arial" w:hAnsi="Arial" w:cs="Arial"/>
          <w:szCs w:val="24"/>
        </w:rPr>
        <w:t xml:space="preserve">, Amsterdam: Routledge. Available at: </w:t>
      </w:r>
      <w:hyperlink r:id="rId23" w:anchor="AN=459737&amp;db=nlebk" w:history="1">
        <w:r w:rsidRPr="00FD1C3C">
          <w:rPr>
            <w:rStyle w:val="Hyperlink"/>
            <w:rFonts w:ascii="Arial" w:hAnsi="Arial" w:cs="Arial"/>
            <w:szCs w:val="24"/>
          </w:rPr>
          <w:t>Principles of Management for the Hospitality Industry: EBSCOhost (uwtsd.ac.uk)</w:t>
        </w:r>
      </w:hyperlink>
      <w:r w:rsidRPr="00FD1C3C">
        <w:rPr>
          <w:rFonts w:ascii="Arial" w:hAnsi="Arial" w:cs="Arial"/>
          <w:szCs w:val="24"/>
        </w:rPr>
        <w:t xml:space="preserve"> (Accessed: 4</w:t>
      </w:r>
      <w:r w:rsidRPr="00FD1C3C">
        <w:rPr>
          <w:rFonts w:ascii="Arial" w:hAnsi="Arial" w:cs="Arial"/>
          <w:szCs w:val="24"/>
          <w:vertAlign w:val="superscript"/>
        </w:rPr>
        <w:t>th</w:t>
      </w:r>
      <w:r w:rsidRPr="00FD1C3C">
        <w:rPr>
          <w:rFonts w:ascii="Arial" w:hAnsi="Arial" w:cs="Arial"/>
          <w:szCs w:val="24"/>
        </w:rPr>
        <w:t xml:space="preserve"> May 2023).</w:t>
      </w:r>
    </w:p>
    <w:p w14:paraId="4C84D8C0" w14:textId="77777777" w:rsidR="00F96897" w:rsidRPr="00FD1C3C" w:rsidRDefault="00F96897" w:rsidP="00FD1C3C">
      <w:pPr>
        <w:pStyle w:val="trt0xe"/>
        <w:shd w:val="clear" w:color="auto" w:fill="FFFFFF"/>
        <w:spacing w:before="0" w:beforeAutospacing="0" w:after="60" w:afterAutospacing="0" w:line="360" w:lineRule="auto"/>
        <w:jc w:val="both"/>
        <w:rPr>
          <w:rFonts w:ascii="Arial" w:hAnsi="Arial" w:cs="Arial"/>
        </w:rPr>
      </w:pPr>
      <w:r w:rsidRPr="00FD1C3C">
        <w:rPr>
          <w:rFonts w:ascii="Arial" w:hAnsi="Arial" w:cs="Arial"/>
        </w:rPr>
        <w:t>Vidal</w:t>
      </w:r>
      <w:r w:rsidRPr="00FD1C3C">
        <w:rPr>
          <w:rFonts w:ascii="Arial" w:hAnsi="Arial" w:cs="Arial"/>
          <w:shd w:val="clear" w:color="auto" w:fill="FFFFFF"/>
        </w:rPr>
        <w:t>, J. and Bernal, P.M. (2017) ‘Unexpected Wedding Present’, </w:t>
      </w:r>
      <w:r w:rsidRPr="00FD1C3C">
        <w:rPr>
          <w:rFonts w:ascii="Arial" w:hAnsi="Arial" w:cs="Arial"/>
          <w:i/>
          <w:iCs/>
          <w:shd w:val="clear" w:color="auto" w:fill="FFFFFF"/>
        </w:rPr>
        <w:t>International Journal of Business and Economics, </w:t>
      </w:r>
      <w:r w:rsidRPr="00FD1C3C">
        <w:rPr>
          <w:rFonts w:ascii="Arial" w:hAnsi="Arial" w:cs="Arial"/>
          <w:shd w:val="clear" w:color="auto" w:fill="FFFFFF"/>
        </w:rPr>
        <w:t>16(2), pp. 145-150. Available at</w:t>
      </w:r>
      <w:r w:rsidRPr="00FD1C3C">
        <w:rPr>
          <w:rFonts w:ascii="Arial" w:hAnsi="Arial" w:cs="Arial"/>
          <w:color w:val="555555"/>
          <w:shd w:val="clear" w:color="auto" w:fill="FFFFFF"/>
        </w:rPr>
        <w:t xml:space="preserve">: </w:t>
      </w:r>
      <w:hyperlink r:id="rId24" w:history="1">
        <w:r w:rsidRPr="00FD1C3C">
          <w:rPr>
            <w:rStyle w:val="Hyperlink"/>
            <w:rFonts w:ascii="Arial" w:hAnsi="Arial" w:cs="Arial"/>
          </w:rPr>
          <w:t>Unexpected Wedding Present - ProQuest</w:t>
        </w:r>
      </w:hyperlink>
      <w:r w:rsidRPr="00FD1C3C">
        <w:rPr>
          <w:rStyle w:val="Hyperlink"/>
          <w:rFonts w:ascii="Arial" w:hAnsi="Arial" w:cs="Arial"/>
        </w:rPr>
        <w:t xml:space="preserve"> </w:t>
      </w:r>
      <w:r w:rsidRPr="00FD1C3C">
        <w:rPr>
          <w:rFonts w:ascii="Arial" w:hAnsi="Arial" w:cs="Arial"/>
        </w:rPr>
        <w:t>(Accessed: 4</w:t>
      </w:r>
      <w:r w:rsidRPr="00FD1C3C">
        <w:rPr>
          <w:rFonts w:ascii="Arial" w:hAnsi="Arial" w:cs="Arial"/>
          <w:vertAlign w:val="superscript"/>
        </w:rPr>
        <w:t>th</w:t>
      </w:r>
      <w:r w:rsidRPr="00FD1C3C">
        <w:rPr>
          <w:rFonts w:ascii="Arial" w:hAnsi="Arial" w:cs="Arial"/>
        </w:rPr>
        <w:t xml:space="preserve"> May 2023).</w:t>
      </w:r>
    </w:p>
    <w:p w14:paraId="4DA5E622" w14:textId="77777777" w:rsidR="00F96897" w:rsidRDefault="00F96897" w:rsidP="00233ABC">
      <w:pPr>
        <w:rPr>
          <w:b/>
          <w:bCs/>
        </w:rPr>
      </w:pPr>
    </w:p>
    <w:p w14:paraId="0061DD11" w14:textId="77777777" w:rsidR="00834EB1" w:rsidRDefault="00834EB1" w:rsidP="00233ABC">
      <w:pPr>
        <w:rPr>
          <w:b/>
          <w:bCs/>
        </w:rPr>
      </w:pPr>
    </w:p>
    <w:p w14:paraId="5DE2686D" w14:textId="0549EEFC" w:rsidR="00233ABC" w:rsidRDefault="00233ABC" w:rsidP="00233ABC">
      <w:pPr>
        <w:rPr>
          <w:b/>
          <w:bCs/>
        </w:rPr>
      </w:pPr>
      <w:r>
        <w:rPr>
          <w:b/>
          <w:bCs/>
        </w:rPr>
        <w:lastRenderedPageBreak/>
        <w:t>Component 3</w:t>
      </w:r>
    </w:p>
    <w:p w14:paraId="0487119C" w14:textId="77777777" w:rsidR="00FD1C3C" w:rsidRPr="00FD1C3C" w:rsidRDefault="00FD1C3C" w:rsidP="00FD1C3C">
      <w:pPr>
        <w:spacing w:line="360" w:lineRule="auto"/>
        <w:jc w:val="both"/>
        <w:rPr>
          <w:rFonts w:ascii="Arial" w:hAnsi="Arial" w:cs="Arial"/>
          <w:szCs w:val="24"/>
        </w:rPr>
      </w:pPr>
      <w:proofErr w:type="spellStart"/>
      <w:r w:rsidRPr="00FD1C3C">
        <w:rPr>
          <w:rFonts w:ascii="Arial" w:eastAsia="Times New Roman" w:hAnsi="Arial" w:cs="Arial"/>
          <w:szCs w:val="24"/>
          <w:lang w:eastAsia="en-GB"/>
        </w:rPr>
        <w:t>Ajanović</w:t>
      </w:r>
      <w:proofErr w:type="spellEnd"/>
      <w:r w:rsidRPr="00FD1C3C">
        <w:rPr>
          <w:rFonts w:ascii="Arial" w:eastAsia="Times New Roman" w:hAnsi="Arial" w:cs="Arial"/>
          <w:szCs w:val="24"/>
          <w:lang w:eastAsia="en-GB"/>
        </w:rPr>
        <w:t xml:space="preserve">, E. and </w:t>
      </w:r>
      <w:proofErr w:type="spellStart"/>
      <w:r w:rsidRPr="00FD1C3C">
        <w:rPr>
          <w:rFonts w:ascii="Arial" w:eastAsia="Times New Roman" w:hAnsi="Arial" w:cs="Arial"/>
          <w:szCs w:val="24"/>
          <w:lang w:eastAsia="en-GB"/>
        </w:rPr>
        <w:t>Çizel</w:t>
      </w:r>
      <w:proofErr w:type="spellEnd"/>
      <w:r w:rsidRPr="00FD1C3C">
        <w:rPr>
          <w:rFonts w:ascii="Arial" w:eastAsia="Times New Roman" w:hAnsi="Arial" w:cs="Arial"/>
          <w:szCs w:val="24"/>
          <w:lang w:eastAsia="en-GB"/>
        </w:rPr>
        <w:t xml:space="preserve">, B. (2015) ‘What makes a successful hotel reputation management strategy: quality research on TripAdvisor hotel reviews’, </w:t>
      </w:r>
      <w:proofErr w:type="spellStart"/>
      <w:r w:rsidRPr="00FD1C3C">
        <w:rPr>
          <w:rFonts w:ascii="Arial" w:eastAsia="Times New Roman" w:hAnsi="Arial" w:cs="Arial"/>
          <w:i/>
          <w:iCs/>
          <w:szCs w:val="24"/>
          <w:lang w:eastAsia="en-GB"/>
        </w:rPr>
        <w:t>Singidunum</w:t>
      </w:r>
      <w:proofErr w:type="spellEnd"/>
      <w:r w:rsidRPr="00FD1C3C">
        <w:rPr>
          <w:rFonts w:ascii="Arial" w:eastAsia="Times New Roman" w:hAnsi="Arial" w:cs="Arial"/>
          <w:i/>
          <w:iCs/>
          <w:szCs w:val="24"/>
          <w:lang w:eastAsia="en-GB"/>
        </w:rPr>
        <w:t xml:space="preserve"> International Tourism Conference</w:t>
      </w:r>
      <w:r w:rsidRPr="00FD1C3C">
        <w:rPr>
          <w:rFonts w:ascii="Arial" w:eastAsia="Times New Roman" w:hAnsi="Arial" w:cs="Arial"/>
          <w:szCs w:val="24"/>
          <w:lang w:eastAsia="en-GB"/>
        </w:rPr>
        <w:t xml:space="preserve">. Available at: </w:t>
      </w:r>
      <w:hyperlink r:id="rId25" w:history="1">
        <w:r w:rsidRPr="00FD1C3C">
          <w:rPr>
            <w:rStyle w:val="Hyperlink"/>
            <w:rFonts w:ascii="Arial" w:hAnsi="Arial" w:cs="Arial"/>
            <w:szCs w:val="24"/>
          </w:rPr>
          <w:t xml:space="preserve">WHAT MAKES A SUCCESSFUL HOTEL REPUTATION MANAGEMENT STRATEGY: QUALITATIVE RESEARCH ON TRIPADVISOR HOTEL REVIEWS - </w:t>
        </w:r>
        <w:proofErr w:type="spellStart"/>
        <w:r w:rsidRPr="00FD1C3C">
          <w:rPr>
            <w:rStyle w:val="Hyperlink"/>
            <w:rFonts w:ascii="Arial" w:hAnsi="Arial" w:cs="Arial"/>
            <w:szCs w:val="24"/>
          </w:rPr>
          <w:t>Sinteza</w:t>
        </w:r>
        <w:proofErr w:type="spellEnd"/>
        <w:r w:rsidRPr="00FD1C3C">
          <w:rPr>
            <w:rStyle w:val="Hyperlink"/>
            <w:rFonts w:ascii="Arial" w:hAnsi="Arial" w:cs="Arial"/>
            <w:szCs w:val="24"/>
          </w:rPr>
          <w:t xml:space="preserve"> 2015 (singidunum.ac.rs)</w:t>
        </w:r>
      </w:hyperlink>
      <w:r w:rsidRPr="00FD1C3C">
        <w:rPr>
          <w:rFonts w:ascii="Arial" w:hAnsi="Arial" w:cs="Arial"/>
          <w:szCs w:val="24"/>
        </w:rPr>
        <w:t xml:space="preserve"> (Accessed: 10</w:t>
      </w:r>
      <w:r w:rsidRPr="00FD1C3C">
        <w:rPr>
          <w:rFonts w:ascii="Arial" w:hAnsi="Arial" w:cs="Arial"/>
          <w:szCs w:val="24"/>
          <w:vertAlign w:val="superscript"/>
        </w:rPr>
        <w:t>th</w:t>
      </w:r>
      <w:r w:rsidRPr="00FD1C3C">
        <w:rPr>
          <w:rFonts w:ascii="Arial" w:hAnsi="Arial" w:cs="Arial"/>
          <w:szCs w:val="24"/>
        </w:rPr>
        <w:t xml:space="preserve"> May 2023).</w:t>
      </w:r>
    </w:p>
    <w:p w14:paraId="4CBB3097" w14:textId="77777777" w:rsidR="00FD1C3C" w:rsidRPr="00FD1C3C" w:rsidRDefault="00FD1C3C" w:rsidP="00FD1C3C">
      <w:pPr>
        <w:spacing w:line="360" w:lineRule="auto"/>
        <w:jc w:val="both"/>
        <w:rPr>
          <w:rFonts w:ascii="Arial" w:hAnsi="Arial" w:cs="Arial"/>
          <w:szCs w:val="24"/>
        </w:rPr>
      </w:pPr>
      <w:proofErr w:type="spellStart"/>
      <w:r w:rsidRPr="00FD1C3C">
        <w:rPr>
          <w:rFonts w:ascii="Arial" w:hAnsi="Arial" w:cs="Arial"/>
          <w:szCs w:val="24"/>
        </w:rPr>
        <w:t>Atasoy</w:t>
      </w:r>
      <w:proofErr w:type="spellEnd"/>
      <w:r w:rsidRPr="00FD1C3C">
        <w:rPr>
          <w:rFonts w:ascii="Arial" w:hAnsi="Arial" w:cs="Arial"/>
          <w:szCs w:val="24"/>
        </w:rPr>
        <w:t xml:space="preserve">, B., </w:t>
      </w:r>
      <w:proofErr w:type="spellStart"/>
      <w:r w:rsidRPr="00FD1C3C">
        <w:rPr>
          <w:rFonts w:ascii="Arial" w:hAnsi="Arial" w:cs="Arial"/>
          <w:szCs w:val="24"/>
        </w:rPr>
        <w:t>Oguz</w:t>
      </w:r>
      <w:proofErr w:type="spellEnd"/>
      <w:r w:rsidRPr="00FD1C3C">
        <w:rPr>
          <w:rFonts w:ascii="Arial" w:hAnsi="Arial" w:cs="Arial"/>
          <w:szCs w:val="24"/>
        </w:rPr>
        <w:t xml:space="preserve"> T. and </w:t>
      </w:r>
      <w:proofErr w:type="spellStart"/>
      <w:r w:rsidRPr="00FD1C3C">
        <w:rPr>
          <w:rFonts w:ascii="Arial" w:hAnsi="Arial" w:cs="Arial"/>
          <w:szCs w:val="24"/>
        </w:rPr>
        <w:t>Sengul</w:t>
      </w:r>
      <w:proofErr w:type="spellEnd"/>
      <w:r w:rsidRPr="00FD1C3C">
        <w:rPr>
          <w:rFonts w:ascii="Arial" w:hAnsi="Arial" w:cs="Arial"/>
          <w:szCs w:val="24"/>
        </w:rPr>
        <w:t>, S</w:t>
      </w:r>
      <w:r w:rsidRPr="00FD1C3C">
        <w:rPr>
          <w:rFonts w:ascii="Arial" w:hAnsi="Arial" w:cs="Arial"/>
          <w:szCs w:val="24"/>
          <w:shd w:val="clear" w:color="auto" w:fill="FFFFFF"/>
        </w:rPr>
        <w:t>. (2022) ‘Strategic responses of chain hotels to COVID-19 from a situational crisis communication theory perspective’, </w:t>
      </w:r>
      <w:r w:rsidRPr="00FD1C3C">
        <w:rPr>
          <w:rFonts w:ascii="Arial" w:hAnsi="Arial" w:cs="Arial"/>
          <w:i/>
          <w:iCs/>
          <w:szCs w:val="24"/>
          <w:shd w:val="clear" w:color="auto" w:fill="FFFFFF"/>
        </w:rPr>
        <w:t>Journal of Hospitality and Tourism Insights, </w:t>
      </w:r>
      <w:r w:rsidRPr="00FD1C3C">
        <w:rPr>
          <w:rFonts w:ascii="Arial" w:hAnsi="Arial" w:cs="Arial"/>
          <w:szCs w:val="24"/>
          <w:shd w:val="clear" w:color="auto" w:fill="FFFFFF"/>
        </w:rPr>
        <w:t xml:space="preserve">5(5), pp. 1118-1136. Available at: </w:t>
      </w:r>
      <w:hyperlink r:id="rId26" w:history="1">
        <w:r w:rsidRPr="00FD1C3C">
          <w:rPr>
            <w:rStyle w:val="Hyperlink"/>
            <w:rFonts w:ascii="Arial" w:hAnsi="Arial" w:cs="Arial"/>
            <w:szCs w:val="24"/>
          </w:rPr>
          <w:t>Strategic responses of chain hotels to COVID-19 from a situational crisis communication theory perspective - ABI/INFORM Collection - ProQuest</w:t>
        </w:r>
      </w:hyperlink>
      <w:r w:rsidRPr="00FD1C3C">
        <w:rPr>
          <w:rFonts w:ascii="Arial" w:hAnsi="Arial" w:cs="Arial"/>
          <w:szCs w:val="24"/>
        </w:rPr>
        <w:t xml:space="preserve"> (Accessed: 4</w:t>
      </w:r>
      <w:r w:rsidRPr="00FD1C3C">
        <w:rPr>
          <w:rFonts w:ascii="Arial" w:hAnsi="Arial" w:cs="Arial"/>
          <w:szCs w:val="24"/>
          <w:vertAlign w:val="superscript"/>
        </w:rPr>
        <w:t>th</w:t>
      </w:r>
      <w:r w:rsidRPr="00FD1C3C">
        <w:rPr>
          <w:rFonts w:ascii="Arial" w:hAnsi="Arial" w:cs="Arial"/>
          <w:szCs w:val="24"/>
        </w:rPr>
        <w:t xml:space="preserve"> May 2023).</w:t>
      </w:r>
    </w:p>
    <w:p w14:paraId="4443DD0F" w14:textId="77777777" w:rsidR="00FD1C3C" w:rsidRPr="00FD1C3C" w:rsidRDefault="00FD1C3C" w:rsidP="00FD1C3C">
      <w:pPr>
        <w:spacing w:line="360" w:lineRule="auto"/>
        <w:jc w:val="both"/>
        <w:rPr>
          <w:rFonts w:ascii="Arial" w:hAnsi="Arial" w:cs="Arial"/>
          <w:szCs w:val="24"/>
        </w:rPr>
      </w:pPr>
      <w:proofErr w:type="spellStart"/>
      <w:r w:rsidRPr="00FD1C3C">
        <w:rPr>
          <w:rFonts w:ascii="Arial" w:hAnsi="Arial" w:cs="Arial"/>
          <w:szCs w:val="24"/>
          <w:shd w:val="clear" w:color="auto" w:fill="FFFFFF"/>
        </w:rPr>
        <w:t>Corgel</w:t>
      </w:r>
      <w:proofErr w:type="spellEnd"/>
      <w:r w:rsidRPr="00FD1C3C">
        <w:rPr>
          <w:rFonts w:ascii="Arial" w:hAnsi="Arial" w:cs="Arial"/>
          <w:szCs w:val="24"/>
          <w:shd w:val="clear" w:color="auto" w:fill="FFFFFF"/>
        </w:rPr>
        <w:t xml:space="preserve">, JB., Sturman, MC., and Verma, R.  (2011) </w:t>
      </w:r>
      <w:r w:rsidRPr="00FD1C3C">
        <w:rPr>
          <w:rFonts w:ascii="Arial" w:hAnsi="Arial" w:cs="Arial"/>
          <w:i/>
          <w:iCs/>
          <w:szCs w:val="24"/>
          <w:shd w:val="clear" w:color="auto" w:fill="FFFFFF"/>
        </w:rPr>
        <w:t>The Cornell School of Hotel Administration on Hospitality: Cutting Edge Thinking and Practice,</w:t>
      </w:r>
      <w:r w:rsidRPr="00FD1C3C">
        <w:rPr>
          <w:rFonts w:ascii="Arial" w:hAnsi="Arial" w:cs="Arial"/>
          <w:szCs w:val="24"/>
          <w:shd w:val="clear" w:color="auto" w:fill="FFFFFF"/>
        </w:rPr>
        <w:t xml:space="preserve"> New Jersey: John Wiley &amp; Sons, Incorporated, Hoboken. Available at: </w:t>
      </w:r>
      <w:hyperlink r:id="rId27" w:history="1">
        <w:r w:rsidRPr="00FD1C3C">
          <w:rPr>
            <w:rStyle w:val="Hyperlink"/>
            <w:rFonts w:ascii="Arial" w:hAnsi="Arial" w:cs="Arial"/>
            <w:szCs w:val="24"/>
          </w:rPr>
          <w:t xml:space="preserve">ProQuest </w:t>
        </w:r>
        <w:proofErr w:type="spellStart"/>
        <w:r w:rsidRPr="00FD1C3C">
          <w:rPr>
            <w:rStyle w:val="Hyperlink"/>
            <w:rFonts w:ascii="Arial" w:hAnsi="Arial" w:cs="Arial"/>
            <w:szCs w:val="24"/>
          </w:rPr>
          <w:t>Ebook</w:t>
        </w:r>
        <w:proofErr w:type="spellEnd"/>
        <w:r w:rsidRPr="00FD1C3C">
          <w:rPr>
            <w:rStyle w:val="Hyperlink"/>
            <w:rFonts w:ascii="Arial" w:hAnsi="Arial" w:cs="Arial"/>
            <w:szCs w:val="24"/>
          </w:rPr>
          <w:t xml:space="preserve"> Central - Reader</w:t>
        </w:r>
      </w:hyperlink>
      <w:r w:rsidRPr="00FD1C3C">
        <w:rPr>
          <w:rFonts w:ascii="Arial" w:hAnsi="Arial" w:cs="Arial"/>
          <w:szCs w:val="24"/>
        </w:rPr>
        <w:t>( Accessed: 4</w:t>
      </w:r>
      <w:r w:rsidRPr="00FD1C3C">
        <w:rPr>
          <w:rFonts w:ascii="Arial" w:hAnsi="Arial" w:cs="Arial"/>
          <w:szCs w:val="24"/>
          <w:vertAlign w:val="superscript"/>
        </w:rPr>
        <w:t>th</w:t>
      </w:r>
      <w:r w:rsidRPr="00FD1C3C">
        <w:rPr>
          <w:rFonts w:ascii="Arial" w:hAnsi="Arial" w:cs="Arial"/>
          <w:szCs w:val="24"/>
        </w:rPr>
        <w:t xml:space="preserve"> May 2023).</w:t>
      </w:r>
    </w:p>
    <w:p w14:paraId="7A8457DF" w14:textId="02912657" w:rsidR="00FD1C3C" w:rsidRPr="00FD1C3C" w:rsidRDefault="00FD1C3C" w:rsidP="00FD1C3C">
      <w:pPr>
        <w:spacing w:line="360" w:lineRule="auto"/>
        <w:jc w:val="both"/>
        <w:rPr>
          <w:rFonts w:ascii="Arial" w:hAnsi="Arial" w:cs="Arial"/>
          <w:szCs w:val="24"/>
          <w:shd w:val="clear" w:color="auto" w:fill="FFFFFF"/>
        </w:rPr>
      </w:pPr>
      <w:r w:rsidRPr="00FD1C3C">
        <w:rPr>
          <w:rFonts w:ascii="Arial" w:hAnsi="Arial" w:cs="Arial"/>
          <w:color w:val="000000"/>
          <w:szCs w:val="24"/>
          <w:shd w:val="clear" w:color="auto" w:fill="FFFFFF"/>
        </w:rPr>
        <w:t>D</w:t>
      </w:r>
      <w:r w:rsidR="006E061B">
        <w:rPr>
          <w:rFonts w:ascii="Arial" w:hAnsi="Arial" w:cs="Arial"/>
          <w:color w:val="000000"/>
          <w:szCs w:val="24"/>
          <w:shd w:val="clear" w:color="auto" w:fill="FFFFFF"/>
        </w:rPr>
        <w:t xml:space="preserve">e </w:t>
      </w:r>
      <w:proofErr w:type="spellStart"/>
      <w:r w:rsidR="006E061B">
        <w:rPr>
          <w:rFonts w:ascii="Arial" w:hAnsi="Arial" w:cs="Arial"/>
          <w:color w:val="000000"/>
          <w:szCs w:val="24"/>
          <w:shd w:val="clear" w:color="auto" w:fill="FFFFFF"/>
        </w:rPr>
        <w:t>Pelsmacker</w:t>
      </w:r>
      <w:proofErr w:type="spellEnd"/>
      <w:r w:rsidRPr="00FD1C3C">
        <w:rPr>
          <w:rFonts w:ascii="Arial" w:hAnsi="Arial" w:cs="Arial"/>
          <w:color w:val="000000"/>
          <w:szCs w:val="24"/>
          <w:shd w:val="clear" w:color="auto" w:fill="FFFFFF"/>
        </w:rPr>
        <w:t>, P., V</w:t>
      </w:r>
      <w:r w:rsidR="006E061B">
        <w:rPr>
          <w:rFonts w:ascii="Arial" w:hAnsi="Arial" w:cs="Arial"/>
          <w:color w:val="000000"/>
          <w:szCs w:val="24"/>
          <w:shd w:val="clear" w:color="auto" w:fill="FFFFFF"/>
        </w:rPr>
        <w:t>an Tilburg</w:t>
      </w:r>
      <w:r w:rsidRPr="00FD1C3C">
        <w:rPr>
          <w:rFonts w:ascii="Arial" w:hAnsi="Arial" w:cs="Arial"/>
          <w:color w:val="000000"/>
          <w:szCs w:val="24"/>
          <w:shd w:val="clear" w:color="auto" w:fill="FFFFFF"/>
        </w:rPr>
        <w:t xml:space="preserve">, S. and </w:t>
      </w:r>
      <w:proofErr w:type="spellStart"/>
      <w:r w:rsidRPr="00FD1C3C">
        <w:rPr>
          <w:rFonts w:ascii="Arial" w:hAnsi="Arial" w:cs="Arial"/>
          <w:color w:val="000000"/>
          <w:szCs w:val="24"/>
          <w:shd w:val="clear" w:color="auto" w:fill="FFFFFF"/>
        </w:rPr>
        <w:t>H</w:t>
      </w:r>
      <w:r w:rsidR="006E061B">
        <w:rPr>
          <w:rFonts w:ascii="Arial" w:hAnsi="Arial" w:cs="Arial"/>
          <w:color w:val="000000"/>
          <w:szCs w:val="24"/>
          <w:shd w:val="clear" w:color="auto" w:fill="FFFFFF"/>
        </w:rPr>
        <w:t>olthof</w:t>
      </w:r>
      <w:proofErr w:type="spellEnd"/>
      <w:r w:rsidRPr="00FD1C3C">
        <w:rPr>
          <w:rFonts w:ascii="Arial" w:hAnsi="Arial" w:cs="Arial"/>
          <w:color w:val="000000"/>
          <w:szCs w:val="24"/>
          <w:shd w:val="clear" w:color="auto" w:fill="FFFFFF"/>
        </w:rPr>
        <w:t>, C. (2018) ‘Digital marketing strategies, online reviews and hotel performance’, International</w:t>
      </w:r>
      <w:r w:rsidRPr="00FD1C3C">
        <w:rPr>
          <w:rFonts w:ascii="Arial" w:hAnsi="Arial" w:cs="Arial"/>
          <w:i/>
          <w:iCs/>
          <w:color w:val="000000"/>
          <w:szCs w:val="24"/>
          <w:shd w:val="clear" w:color="auto" w:fill="FFFFFF"/>
        </w:rPr>
        <w:t xml:space="preserve"> Journal of Hospitality Management, </w:t>
      </w:r>
      <w:r w:rsidRPr="00FD1C3C">
        <w:rPr>
          <w:rFonts w:ascii="Arial" w:hAnsi="Arial" w:cs="Arial"/>
          <w:color w:val="000000"/>
          <w:szCs w:val="24"/>
          <w:shd w:val="clear" w:color="auto" w:fill="FFFFFF"/>
        </w:rPr>
        <w:t xml:space="preserve">72, pp. 47-55. Available at: </w:t>
      </w:r>
      <w:hyperlink r:id="rId28" w:history="1">
        <w:r w:rsidRPr="00FD1C3C">
          <w:rPr>
            <w:rStyle w:val="Hyperlink"/>
            <w:rFonts w:ascii="Arial" w:hAnsi="Arial" w:cs="Arial"/>
            <w:szCs w:val="24"/>
          </w:rPr>
          <w:t>Digital marketing strategies, online reviews and hotel performance - ScienceDirect</w:t>
        </w:r>
      </w:hyperlink>
      <w:r w:rsidRPr="00FD1C3C">
        <w:rPr>
          <w:rFonts w:ascii="Arial" w:hAnsi="Arial" w:cs="Arial"/>
          <w:szCs w:val="24"/>
        </w:rPr>
        <w:t xml:space="preserve"> (Accessed: 10</w:t>
      </w:r>
      <w:r w:rsidRPr="00FD1C3C">
        <w:rPr>
          <w:rFonts w:ascii="Arial" w:hAnsi="Arial" w:cs="Arial"/>
          <w:szCs w:val="24"/>
          <w:vertAlign w:val="superscript"/>
        </w:rPr>
        <w:t>th</w:t>
      </w:r>
      <w:r w:rsidRPr="00FD1C3C">
        <w:rPr>
          <w:rFonts w:ascii="Arial" w:hAnsi="Arial" w:cs="Arial"/>
          <w:szCs w:val="24"/>
        </w:rPr>
        <w:t xml:space="preserve"> May 2023).</w:t>
      </w:r>
    </w:p>
    <w:p w14:paraId="422BF488" w14:textId="77777777" w:rsidR="00FD1C3C" w:rsidRPr="00FD1C3C" w:rsidRDefault="00FD1C3C" w:rsidP="00FD1C3C">
      <w:pPr>
        <w:spacing w:line="360" w:lineRule="auto"/>
        <w:jc w:val="both"/>
        <w:rPr>
          <w:rFonts w:ascii="Arial" w:hAnsi="Arial" w:cs="Arial"/>
          <w:szCs w:val="24"/>
        </w:rPr>
      </w:pPr>
      <w:r w:rsidRPr="00FD1C3C">
        <w:rPr>
          <w:rFonts w:ascii="Arial" w:hAnsi="Arial" w:cs="Arial"/>
          <w:szCs w:val="24"/>
        </w:rPr>
        <w:t xml:space="preserve">Hospitality Net (2023) </w:t>
      </w:r>
      <w:r w:rsidRPr="00FD1C3C">
        <w:rPr>
          <w:rFonts w:ascii="Arial" w:hAnsi="Arial" w:cs="Arial"/>
          <w:i/>
          <w:iCs/>
          <w:szCs w:val="24"/>
        </w:rPr>
        <w:t xml:space="preserve">A Complete Guide to Online Reputation Management for Hotels. </w:t>
      </w:r>
      <w:r w:rsidRPr="00FD1C3C">
        <w:rPr>
          <w:rFonts w:ascii="Arial" w:hAnsi="Arial" w:cs="Arial"/>
          <w:szCs w:val="24"/>
        </w:rPr>
        <w:t xml:space="preserve">Available at: </w:t>
      </w:r>
      <w:hyperlink r:id="rId29" w:history="1">
        <w:r w:rsidRPr="00FD1C3C">
          <w:rPr>
            <w:rStyle w:val="Hyperlink"/>
            <w:rFonts w:ascii="Arial" w:hAnsi="Arial" w:cs="Arial"/>
            <w:szCs w:val="24"/>
          </w:rPr>
          <w:t>A Complete Guide to Online Reputation Management for Hotels (hospitalitynet.org)</w:t>
        </w:r>
      </w:hyperlink>
      <w:r w:rsidRPr="00FD1C3C">
        <w:rPr>
          <w:rFonts w:ascii="Arial" w:hAnsi="Arial" w:cs="Arial"/>
          <w:szCs w:val="24"/>
        </w:rPr>
        <w:t xml:space="preserve"> (Accessed: 10</w:t>
      </w:r>
      <w:r w:rsidRPr="00FD1C3C">
        <w:rPr>
          <w:rFonts w:ascii="Arial" w:hAnsi="Arial" w:cs="Arial"/>
          <w:szCs w:val="24"/>
          <w:vertAlign w:val="superscript"/>
        </w:rPr>
        <w:t>th</w:t>
      </w:r>
      <w:r w:rsidRPr="00FD1C3C">
        <w:rPr>
          <w:rFonts w:ascii="Arial" w:hAnsi="Arial" w:cs="Arial"/>
          <w:szCs w:val="24"/>
        </w:rPr>
        <w:t xml:space="preserve"> May 2023).</w:t>
      </w:r>
    </w:p>
    <w:p w14:paraId="2B50DC40" w14:textId="7B63C905" w:rsidR="00FD1C3C" w:rsidRPr="00FD1C3C" w:rsidRDefault="00FD1C3C" w:rsidP="007A108E">
      <w:pPr>
        <w:spacing w:line="360" w:lineRule="auto"/>
        <w:jc w:val="both"/>
        <w:rPr>
          <w:rFonts w:ascii="Arial" w:hAnsi="Arial" w:cs="Arial"/>
          <w:szCs w:val="24"/>
        </w:rPr>
      </w:pPr>
      <w:proofErr w:type="spellStart"/>
      <w:r w:rsidRPr="00FD1C3C">
        <w:rPr>
          <w:rFonts w:ascii="Arial" w:hAnsi="Arial" w:cs="Arial"/>
          <w:szCs w:val="24"/>
        </w:rPr>
        <w:t>Krželj-Čolović</w:t>
      </w:r>
      <w:proofErr w:type="spellEnd"/>
      <w:r w:rsidRPr="00FD1C3C">
        <w:rPr>
          <w:rFonts w:ascii="Arial" w:hAnsi="Arial" w:cs="Arial"/>
          <w:szCs w:val="24"/>
        </w:rPr>
        <w:t xml:space="preserve">, Z. and </w:t>
      </w:r>
      <w:proofErr w:type="spellStart"/>
      <w:r w:rsidRPr="00FD1C3C">
        <w:rPr>
          <w:rFonts w:ascii="Arial" w:hAnsi="Arial" w:cs="Arial"/>
          <w:szCs w:val="24"/>
        </w:rPr>
        <w:t>Cerović</w:t>
      </w:r>
      <w:proofErr w:type="spellEnd"/>
      <w:r w:rsidRPr="00FD1C3C">
        <w:rPr>
          <w:rFonts w:ascii="Arial" w:hAnsi="Arial" w:cs="Arial"/>
          <w:szCs w:val="24"/>
        </w:rPr>
        <w:t xml:space="preserve">, Z. (2013) ‘Implementation of Property Management System in Hotel Industry’, </w:t>
      </w:r>
      <w:r w:rsidRPr="00FD1C3C">
        <w:rPr>
          <w:rFonts w:ascii="Arial" w:hAnsi="Arial" w:cs="Arial"/>
          <w:i/>
          <w:iCs/>
          <w:color w:val="000000"/>
          <w:szCs w:val="24"/>
          <w:shd w:val="clear" w:color="auto" w:fill="FFFFFF"/>
        </w:rPr>
        <w:t>DIEM: Dubrovnik International Economic Meeting</w:t>
      </w:r>
      <w:r w:rsidRPr="00FD1C3C">
        <w:rPr>
          <w:rFonts w:ascii="Arial" w:hAnsi="Arial" w:cs="Arial"/>
          <w:color w:val="000000"/>
          <w:szCs w:val="24"/>
          <w:shd w:val="clear" w:color="auto" w:fill="FFFFFF"/>
        </w:rPr>
        <w:t xml:space="preserve">. Available at: </w:t>
      </w:r>
      <w:hyperlink r:id="rId30" w:history="1">
        <w:r w:rsidRPr="00FD1C3C">
          <w:rPr>
            <w:rStyle w:val="Hyperlink"/>
            <w:rFonts w:ascii="Arial" w:hAnsi="Arial" w:cs="Arial"/>
            <w:szCs w:val="24"/>
          </w:rPr>
          <w:t>IMPLEMENTATION OF PROPERTY MANAGEMENT SYSTEM IN HOTEL IN</w:t>
        </w:r>
        <w:r w:rsidR="007A108E">
          <w:rPr>
            <w:rStyle w:val="Hyperlink"/>
            <w:rFonts w:ascii="Arial" w:hAnsi="Arial" w:cs="Arial"/>
            <w:szCs w:val="24"/>
          </w:rPr>
          <w:t xml:space="preserve"> </w:t>
        </w:r>
        <w:r w:rsidRPr="00FD1C3C">
          <w:rPr>
            <w:rStyle w:val="Hyperlink"/>
            <w:rFonts w:ascii="Arial" w:hAnsi="Arial" w:cs="Arial"/>
            <w:szCs w:val="24"/>
          </w:rPr>
          <w:t>DUSTRY (srce.hr)</w:t>
        </w:r>
      </w:hyperlink>
      <w:r w:rsidRPr="00FD1C3C">
        <w:rPr>
          <w:rFonts w:ascii="Arial" w:hAnsi="Arial" w:cs="Arial"/>
          <w:szCs w:val="24"/>
        </w:rPr>
        <w:t xml:space="preserve"> (Accessed: 9</w:t>
      </w:r>
      <w:r w:rsidRPr="00FD1C3C">
        <w:rPr>
          <w:rFonts w:ascii="Arial" w:hAnsi="Arial" w:cs="Arial"/>
          <w:szCs w:val="24"/>
          <w:vertAlign w:val="superscript"/>
        </w:rPr>
        <w:t>th</w:t>
      </w:r>
      <w:r w:rsidRPr="00FD1C3C">
        <w:rPr>
          <w:rFonts w:ascii="Arial" w:hAnsi="Arial" w:cs="Arial"/>
          <w:szCs w:val="24"/>
        </w:rPr>
        <w:t xml:space="preserve"> May 2023).</w:t>
      </w:r>
    </w:p>
    <w:p w14:paraId="1AAF9F77" w14:textId="77777777" w:rsidR="007A108E" w:rsidRDefault="00FD1C3C" w:rsidP="007A108E">
      <w:pPr>
        <w:pStyle w:val="trt0xe"/>
        <w:shd w:val="clear" w:color="auto" w:fill="FFFFFF"/>
        <w:spacing w:before="0" w:beforeAutospacing="0" w:after="60" w:afterAutospacing="0" w:line="360" w:lineRule="auto"/>
        <w:jc w:val="both"/>
        <w:rPr>
          <w:rFonts w:ascii="Arial" w:hAnsi="Arial" w:cs="Arial"/>
        </w:rPr>
      </w:pPr>
      <w:proofErr w:type="spellStart"/>
      <w:r w:rsidRPr="007A108E">
        <w:rPr>
          <w:rFonts w:ascii="Arial" w:hAnsi="Arial" w:cs="Arial"/>
          <w:color w:val="000000"/>
          <w:shd w:val="clear" w:color="auto" w:fill="FFFFFF"/>
        </w:rPr>
        <w:t>M</w:t>
      </w:r>
      <w:r w:rsidR="006E061B" w:rsidRPr="007A108E">
        <w:rPr>
          <w:rFonts w:ascii="Arial" w:hAnsi="Arial" w:cs="Arial"/>
          <w:color w:val="000000"/>
          <w:shd w:val="clear" w:color="auto" w:fill="FFFFFF"/>
        </w:rPr>
        <w:t>oyeenudin</w:t>
      </w:r>
      <w:proofErr w:type="spellEnd"/>
      <w:r w:rsidRPr="007A108E">
        <w:rPr>
          <w:rFonts w:ascii="Arial" w:hAnsi="Arial" w:cs="Arial"/>
          <w:color w:val="000000"/>
          <w:shd w:val="clear" w:color="auto" w:fill="FFFFFF"/>
        </w:rPr>
        <w:t>, H.M., P</w:t>
      </w:r>
      <w:r w:rsidR="006E061B" w:rsidRPr="007A108E">
        <w:rPr>
          <w:rFonts w:ascii="Arial" w:hAnsi="Arial" w:cs="Arial"/>
          <w:color w:val="000000"/>
          <w:shd w:val="clear" w:color="auto" w:fill="FFFFFF"/>
        </w:rPr>
        <w:t>arvez</w:t>
      </w:r>
      <w:r w:rsidRPr="007A108E">
        <w:rPr>
          <w:rFonts w:ascii="Arial" w:hAnsi="Arial" w:cs="Arial"/>
          <w:color w:val="000000"/>
          <w:shd w:val="clear" w:color="auto" w:fill="FFFFFF"/>
        </w:rPr>
        <w:t xml:space="preserve">, S.J., </w:t>
      </w:r>
      <w:proofErr w:type="spellStart"/>
      <w:r w:rsidRPr="007A108E">
        <w:rPr>
          <w:rFonts w:ascii="Arial" w:hAnsi="Arial" w:cs="Arial"/>
          <w:color w:val="000000"/>
          <w:shd w:val="clear" w:color="auto" w:fill="FFFFFF"/>
        </w:rPr>
        <w:t>A</w:t>
      </w:r>
      <w:r w:rsidR="006E061B" w:rsidRPr="007A108E">
        <w:rPr>
          <w:rFonts w:ascii="Arial" w:hAnsi="Arial" w:cs="Arial"/>
          <w:color w:val="000000"/>
          <w:shd w:val="clear" w:color="auto" w:fill="FFFFFF"/>
        </w:rPr>
        <w:t>nandan</w:t>
      </w:r>
      <w:proofErr w:type="spellEnd"/>
      <w:r w:rsidRPr="007A108E">
        <w:rPr>
          <w:rFonts w:ascii="Arial" w:hAnsi="Arial" w:cs="Arial"/>
          <w:color w:val="000000"/>
          <w:shd w:val="clear" w:color="auto" w:fill="FFFFFF"/>
        </w:rPr>
        <w:t>, R. and N</w:t>
      </w:r>
      <w:r w:rsidR="006E061B" w:rsidRPr="007A108E">
        <w:rPr>
          <w:rFonts w:ascii="Arial" w:hAnsi="Arial" w:cs="Arial"/>
          <w:color w:val="000000"/>
          <w:shd w:val="clear" w:color="auto" w:fill="FFFFFF"/>
        </w:rPr>
        <w:t>arayanan</w:t>
      </w:r>
      <w:r w:rsidRPr="007A108E">
        <w:rPr>
          <w:rFonts w:ascii="Arial" w:hAnsi="Arial" w:cs="Arial"/>
          <w:color w:val="000000"/>
          <w:shd w:val="clear" w:color="auto" w:fill="FFFFFF"/>
        </w:rPr>
        <w:t>, K. (2018) ‘Data management with PMS in hotel industry’, </w:t>
      </w:r>
      <w:r w:rsidRPr="007A108E">
        <w:rPr>
          <w:rFonts w:ascii="Arial" w:hAnsi="Arial" w:cs="Arial"/>
          <w:i/>
          <w:iCs/>
          <w:color w:val="000000"/>
          <w:shd w:val="clear" w:color="auto" w:fill="FFFFFF"/>
        </w:rPr>
        <w:t>International Journal of Engineering &amp; Technology, </w:t>
      </w:r>
      <w:r w:rsidRPr="007A108E">
        <w:rPr>
          <w:rFonts w:ascii="Arial" w:hAnsi="Arial" w:cs="Arial"/>
          <w:color w:val="000000"/>
          <w:shd w:val="clear" w:color="auto" w:fill="FFFFFF"/>
        </w:rPr>
        <w:t xml:space="preserve">7(2.21), pp. 327-330. Available at: </w:t>
      </w:r>
      <w:hyperlink r:id="rId31" w:history="1">
        <w:r w:rsidRPr="007A108E">
          <w:rPr>
            <w:rStyle w:val="Hyperlink"/>
            <w:rFonts w:ascii="Arial" w:hAnsi="Arial" w:cs="Arial"/>
          </w:rPr>
          <w:t>Data-management-with-PMS-in-hotel-industry.pdf (researchgate.net)</w:t>
        </w:r>
      </w:hyperlink>
      <w:r w:rsidRPr="007A108E">
        <w:rPr>
          <w:rStyle w:val="Hyperlink"/>
          <w:rFonts w:ascii="Arial" w:hAnsi="Arial" w:cs="Arial"/>
        </w:rPr>
        <w:t xml:space="preserve"> </w:t>
      </w:r>
      <w:r w:rsidRPr="007A108E">
        <w:rPr>
          <w:rFonts w:ascii="Arial" w:hAnsi="Arial" w:cs="Arial"/>
        </w:rPr>
        <w:t>(Accessed: 10</w:t>
      </w:r>
      <w:r w:rsidRPr="007A108E">
        <w:rPr>
          <w:rFonts w:ascii="Arial" w:hAnsi="Arial" w:cs="Arial"/>
          <w:vertAlign w:val="superscript"/>
        </w:rPr>
        <w:t>th</w:t>
      </w:r>
      <w:r w:rsidRPr="007A108E">
        <w:rPr>
          <w:rFonts w:ascii="Arial" w:hAnsi="Arial" w:cs="Arial"/>
        </w:rPr>
        <w:t xml:space="preserve"> May 2023)</w:t>
      </w:r>
      <w:r w:rsidR="007A108E">
        <w:rPr>
          <w:rFonts w:ascii="Arial" w:hAnsi="Arial" w:cs="Arial"/>
        </w:rPr>
        <w:t>.</w:t>
      </w:r>
    </w:p>
    <w:p w14:paraId="446E767C" w14:textId="77777777" w:rsidR="007A108E" w:rsidRDefault="00FD1C3C" w:rsidP="007A108E">
      <w:pPr>
        <w:pStyle w:val="trt0xe"/>
        <w:shd w:val="clear" w:color="auto" w:fill="FFFFFF"/>
        <w:spacing w:before="0" w:beforeAutospacing="0" w:after="60" w:afterAutospacing="0" w:line="360" w:lineRule="auto"/>
        <w:jc w:val="both"/>
        <w:rPr>
          <w:rFonts w:ascii="Arial" w:hAnsi="Arial" w:cs="Arial"/>
        </w:rPr>
      </w:pPr>
      <w:r w:rsidRPr="007A108E">
        <w:rPr>
          <w:rFonts w:ascii="Arial" w:hAnsi="Arial" w:cs="Arial"/>
          <w:shd w:val="clear" w:color="auto" w:fill="FFFFFF"/>
        </w:rPr>
        <w:t>Mullen R. (2020) ‘Turn a negative into positive’, </w:t>
      </w:r>
      <w:r w:rsidRPr="007A108E">
        <w:rPr>
          <w:rFonts w:ascii="Arial" w:hAnsi="Arial" w:cs="Arial"/>
          <w:i/>
          <w:iCs/>
          <w:shd w:val="clear" w:color="auto" w:fill="FFFFFF"/>
        </w:rPr>
        <w:t>The Caterer,</w:t>
      </w:r>
      <w:r w:rsidRPr="007A108E">
        <w:rPr>
          <w:rFonts w:ascii="Arial" w:hAnsi="Arial" w:cs="Arial"/>
          <w:shd w:val="clear" w:color="auto" w:fill="FFFFFF"/>
        </w:rPr>
        <w:t xml:space="preserve"> pp. S38-S41. Available at: </w:t>
      </w:r>
      <w:hyperlink r:id="rId32" w:history="1">
        <w:r w:rsidRPr="007A108E">
          <w:rPr>
            <w:rStyle w:val="Hyperlink"/>
            <w:rFonts w:ascii="Arial" w:hAnsi="Arial" w:cs="Arial"/>
          </w:rPr>
          <w:t>TURN A NEGATIVE INTO A POSITIVE - ProQuest</w:t>
        </w:r>
      </w:hyperlink>
      <w:r w:rsidRPr="007A108E">
        <w:rPr>
          <w:rFonts w:ascii="Arial" w:hAnsi="Arial" w:cs="Arial"/>
        </w:rPr>
        <w:t xml:space="preserve"> (Accessed: 10</w:t>
      </w:r>
      <w:r w:rsidRPr="007A108E">
        <w:rPr>
          <w:rFonts w:ascii="Arial" w:hAnsi="Arial" w:cs="Arial"/>
          <w:vertAlign w:val="superscript"/>
        </w:rPr>
        <w:t>th</w:t>
      </w:r>
      <w:r w:rsidRPr="007A108E">
        <w:rPr>
          <w:rFonts w:ascii="Arial" w:hAnsi="Arial" w:cs="Arial"/>
        </w:rPr>
        <w:t xml:space="preserve"> May 2023).</w:t>
      </w:r>
      <w:r w:rsidR="007A108E">
        <w:rPr>
          <w:rFonts w:ascii="Arial" w:hAnsi="Arial" w:cs="Arial"/>
        </w:rPr>
        <w:t xml:space="preserve"> </w:t>
      </w:r>
    </w:p>
    <w:p w14:paraId="4E2B47B8" w14:textId="3328EF3B" w:rsidR="00FD1C3C" w:rsidRPr="007A108E" w:rsidRDefault="00FD1C3C" w:rsidP="007A108E">
      <w:pPr>
        <w:pStyle w:val="trt0xe"/>
        <w:shd w:val="clear" w:color="auto" w:fill="FFFFFF"/>
        <w:spacing w:before="0" w:beforeAutospacing="0" w:after="60" w:afterAutospacing="0" w:line="360" w:lineRule="auto"/>
        <w:jc w:val="both"/>
        <w:rPr>
          <w:rFonts w:ascii="Arial" w:hAnsi="Arial" w:cs="Arial"/>
        </w:rPr>
      </w:pPr>
      <w:proofErr w:type="spellStart"/>
      <w:r w:rsidRPr="007A108E">
        <w:rPr>
          <w:rFonts w:ascii="Arial" w:hAnsi="Arial" w:cs="Arial"/>
          <w:shd w:val="clear" w:color="auto" w:fill="FFFFFF"/>
        </w:rPr>
        <w:lastRenderedPageBreak/>
        <w:t>Pucciani</w:t>
      </w:r>
      <w:proofErr w:type="spellEnd"/>
      <w:r w:rsidRPr="007A108E">
        <w:rPr>
          <w:rFonts w:ascii="Arial" w:hAnsi="Arial" w:cs="Arial"/>
          <w:shd w:val="clear" w:color="auto" w:fill="FFFFFF"/>
        </w:rPr>
        <w:t xml:space="preserve">, K.K. and Murphy, H.C. (2011) ‘An Investigation of data management and property management systems in hotels’, </w:t>
      </w:r>
      <w:r w:rsidRPr="007A108E">
        <w:rPr>
          <w:rFonts w:ascii="Arial" w:hAnsi="Arial" w:cs="Arial"/>
          <w:i/>
          <w:iCs/>
          <w:shd w:val="clear" w:color="auto" w:fill="FFFFFF"/>
        </w:rPr>
        <w:t>Tourism and Hospitality Management, </w:t>
      </w:r>
      <w:r w:rsidRPr="007A108E">
        <w:rPr>
          <w:rFonts w:ascii="Arial" w:hAnsi="Arial" w:cs="Arial"/>
          <w:shd w:val="clear" w:color="auto" w:fill="FFFFFF"/>
        </w:rPr>
        <w:t xml:space="preserve">17(1), pp. 101-114. Available at: </w:t>
      </w:r>
      <w:hyperlink r:id="rId33" w:history="1">
        <w:r w:rsidRPr="007A108E">
          <w:rPr>
            <w:rStyle w:val="Hyperlink"/>
            <w:rFonts w:ascii="Arial" w:hAnsi="Arial" w:cs="Arial"/>
          </w:rPr>
          <w:t>AN INVESTIGATION OF DATA MANAGEMENT AND PROPERTY MANAGEMENT SYSTEMS IN HOTELS - ABI/INFORM Collection - ProQuest</w:t>
        </w:r>
      </w:hyperlink>
      <w:r w:rsidRPr="007A108E">
        <w:rPr>
          <w:rFonts w:ascii="Arial" w:hAnsi="Arial" w:cs="Arial"/>
        </w:rPr>
        <w:t xml:space="preserve"> (Accessed: 9</w:t>
      </w:r>
      <w:r w:rsidRPr="007A108E">
        <w:rPr>
          <w:rFonts w:ascii="Arial" w:hAnsi="Arial" w:cs="Arial"/>
          <w:vertAlign w:val="superscript"/>
        </w:rPr>
        <w:t>th</w:t>
      </w:r>
      <w:r w:rsidRPr="007A108E">
        <w:rPr>
          <w:rFonts w:ascii="Arial" w:hAnsi="Arial" w:cs="Arial"/>
        </w:rPr>
        <w:t xml:space="preserve"> May 2023).</w:t>
      </w:r>
    </w:p>
    <w:p w14:paraId="6D6B435E" w14:textId="77777777" w:rsidR="00FD1C3C" w:rsidRPr="00FD1C3C" w:rsidRDefault="00FD1C3C" w:rsidP="00FD1C3C">
      <w:pPr>
        <w:spacing w:line="360" w:lineRule="auto"/>
        <w:jc w:val="both"/>
        <w:rPr>
          <w:rFonts w:ascii="Arial" w:hAnsi="Arial" w:cs="Arial"/>
          <w:szCs w:val="24"/>
        </w:rPr>
      </w:pPr>
      <w:r w:rsidRPr="00FD1C3C">
        <w:rPr>
          <w:rFonts w:ascii="Arial" w:hAnsi="Arial" w:cs="Arial"/>
          <w:szCs w:val="24"/>
          <w:shd w:val="clear" w:color="auto" w:fill="FFFFFF"/>
        </w:rPr>
        <w:t xml:space="preserve">Solomon, M. and </w:t>
      </w:r>
      <w:proofErr w:type="spellStart"/>
      <w:r w:rsidRPr="00FD1C3C">
        <w:rPr>
          <w:rFonts w:ascii="Arial" w:hAnsi="Arial" w:cs="Arial"/>
          <w:szCs w:val="24"/>
          <w:shd w:val="clear" w:color="auto" w:fill="FFFFFF"/>
        </w:rPr>
        <w:t>Humler</w:t>
      </w:r>
      <w:proofErr w:type="spellEnd"/>
      <w:r w:rsidRPr="00FD1C3C">
        <w:rPr>
          <w:rFonts w:ascii="Arial" w:hAnsi="Arial" w:cs="Arial"/>
          <w:szCs w:val="24"/>
          <w:shd w:val="clear" w:color="auto" w:fill="FFFFFF"/>
        </w:rPr>
        <w:t xml:space="preserve">, H. (2016) </w:t>
      </w:r>
      <w:r w:rsidRPr="00FD1C3C">
        <w:rPr>
          <w:rFonts w:ascii="Arial" w:hAnsi="Arial" w:cs="Arial"/>
          <w:i/>
          <w:iCs/>
          <w:szCs w:val="24"/>
          <w:shd w:val="clear" w:color="auto" w:fill="FFFFFF"/>
        </w:rPr>
        <w:t>The Heart of Hospitality: Great Hotel and Restaurant Leaders Share Their Secrets,</w:t>
      </w:r>
      <w:r w:rsidRPr="00FD1C3C">
        <w:rPr>
          <w:rFonts w:ascii="Arial" w:hAnsi="Arial" w:cs="Arial"/>
          <w:szCs w:val="24"/>
          <w:shd w:val="clear" w:color="auto" w:fill="FFFFFF"/>
        </w:rPr>
        <w:t xml:space="preserve"> 1</w:t>
      </w:r>
      <w:r w:rsidRPr="00FD1C3C">
        <w:rPr>
          <w:rFonts w:ascii="Arial" w:hAnsi="Arial" w:cs="Arial"/>
          <w:szCs w:val="24"/>
          <w:shd w:val="clear" w:color="auto" w:fill="FFFFFF"/>
          <w:vertAlign w:val="superscript"/>
        </w:rPr>
        <w:t>st</w:t>
      </w:r>
      <w:r w:rsidRPr="00FD1C3C">
        <w:rPr>
          <w:rFonts w:ascii="Arial" w:hAnsi="Arial" w:cs="Arial"/>
          <w:szCs w:val="24"/>
          <w:shd w:val="clear" w:color="auto" w:fill="FFFFFF"/>
        </w:rPr>
        <w:t xml:space="preserve"> </w:t>
      </w:r>
      <w:proofErr w:type="spellStart"/>
      <w:r w:rsidRPr="00FD1C3C">
        <w:rPr>
          <w:rFonts w:ascii="Arial" w:hAnsi="Arial" w:cs="Arial"/>
          <w:szCs w:val="24"/>
          <w:shd w:val="clear" w:color="auto" w:fill="FFFFFF"/>
        </w:rPr>
        <w:t>edn</w:t>
      </w:r>
      <w:proofErr w:type="spellEnd"/>
      <w:r w:rsidRPr="00FD1C3C">
        <w:rPr>
          <w:rFonts w:ascii="Arial" w:hAnsi="Arial" w:cs="Arial"/>
          <w:szCs w:val="24"/>
          <w:shd w:val="clear" w:color="auto" w:fill="FFFFFF"/>
        </w:rPr>
        <w:t>, New York:</w:t>
      </w:r>
      <w:r w:rsidRPr="00FD1C3C">
        <w:rPr>
          <w:rFonts w:ascii="Arial" w:hAnsi="Arial" w:cs="Arial"/>
          <w:i/>
          <w:iCs/>
          <w:szCs w:val="24"/>
          <w:shd w:val="clear" w:color="auto" w:fill="FFFFFF"/>
        </w:rPr>
        <w:t xml:space="preserve"> </w:t>
      </w:r>
      <w:proofErr w:type="spellStart"/>
      <w:r w:rsidRPr="00FD1C3C">
        <w:rPr>
          <w:rFonts w:ascii="Arial" w:hAnsi="Arial" w:cs="Arial"/>
          <w:szCs w:val="24"/>
          <w:shd w:val="clear" w:color="auto" w:fill="FFFFFF"/>
        </w:rPr>
        <w:t>SelectBooks</w:t>
      </w:r>
      <w:proofErr w:type="spellEnd"/>
      <w:r w:rsidRPr="00FD1C3C">
        <w:rPr>
          <w:rFonts w:ascii="Arial" w:hAnsi="Arial" w:cs="Arial"/>
          <w:szCs w:val="24"/>
          <w:shd w:val="clear" w:color="auto" w:fill="FFFFFF"/>
        </w:rPr>
        <w:t xml:space="preserve">, Available at: </w:t>
      </w:r>
      <w:hyperlink r:id="rId34" w:history="1">
        <w:r w:rsidRPr="00FD1C3C">
          <w:rPr>
            <w:rStyle w:val="Hyperlink"/>
            <w:rFonts w:ascii="Arial" w:hAnsi="Arial" w:cs="Arial"/>
            <w:szCs w:val="24"/>
          </w:rPr>
          <w:t>The heart of hospitality : great hotel and restaurant leaders share their secrets (exlibrisgroup.com)</w:t>
        </w:r>
      </w:hyperlink>
      <w:r w:rsidRPr="00FD1C3C">
        <w:rPr>
          <w:rFonts w:ascii="Arial" w:hAnsi="Arial" w:cs="Arial"/>
          <w:szCs w:val="24"/>
        </w:rPr>
        <w:t xml:space="preserve"> (Accessed: 4</w:t>
      </w:r>
      <w:r w:rsidRPr="00FD1C3C">
        <w:rPr>
          <w:rFonts w:ascii="Arial" w:hAnsi="Arial" w:cs="Arial"/>
          <w:szCs w:val="24"/>
          <w:vertAlign w:val="superscript"/>
        </w:rPr>
        <w:t>th</w:t>
      </w:r>
      <w:r w:rsidRPr="00FD1C3C">
        <w:rPr>
          <w:rFonts w:ascii="Arial" w:hAnsi="Arial" w:cs="Arial"/>
          <w:szCs w:val="24"/>
        </w:rPr>
        <w:t xml:space="preserve"> May 2023).</w:t>
      </w:r>
    </w:p>
    <w:p w14:paraId="47047212" w14:textId="77777777" w:rsidR="00FD1C3C" w:rsidRPr="00FD1C3C" w:rsidRDefault="00FD1C3C" w:rsidP="00FD1C3C">
      <w:pPr>
        <w:spacing w:line="360" w:lineRule="auto"/>
        <w:jc w:val="both"/>
        <w:rPr>
          <w:rFonts w:ascii="Arial" w:hAnsi="Arial" w:cs="Arial"/>
          <w:szCs w:val="24"/>
        </w:rPr>
      </w:pPr>
      <w:proofErr w:type="spellStart"/>
      <w:r w:rsidRPr="00FD1C3C">
        <w:rPr>
          <w:rFonts w:ascii="Arial" w:hAnsi="Arial" w:cs="Arial"/>
          <w:szCs w:val="24"/>
        </w:rPr>
        <w:t>Tankovi</w:t>
      </w:r>
      <w:r w:rsidRPr="00FD1C3C">
        <w:rPr>
          <w:rFonts w:ascii="Arial" w:hAnsi="Arial" w:cs="Arial"/>
          <w:szCs w:val="24"/>
          <w:shd w:val="clear" w:color="auto" w:fill="FFFFFF"/>
        </w:rPr>
        <w:t>ć</w:t>
      </w:r>
      <w:proofErr w:type="spellEnd"/>
      <w:r w:rsidRPr="00FD1C3C">
        <w:rPr>
          <w:rFonts w:ascii="Arial" w:hAnsi="Arial" w:cs="Arial"/>
          <w:szCs w:val="24"/>
        </w:rPr>
        <w:t xml:space="preserve">, A. C., </w:t>
      </w:r>
      <w:proofErr w:type="spellStart"/>
      <w:r w:rsidRPr="00FD1C3C">
        <w:rPr>
          <w:rFonts w:ascii="Arial" w:hAnsi="Arial" w:cs="Arial"/>
          <w:szCs w:val="24"/>
        </w:rPr>
        <w:t>Bili</w:t>
      </w:r>
      <w:r w:rsidRPr="00FD1C3C">
        <w:rPr>
          <w:rFonts w:ascii="Arial" w:hAnsi="Arial" w:cs="Arial"/>
          <w:szCs w:val="24"/>
          <w:shd w:val="clear" w:color="auto" w:fill="FFFFFF"/>
        </w:rPr>
        <w:t>ć</w:t>
      </w:r>
      <w:proofErr w:type="spellEnd"/>
      <w:r w:rsidRPr="00FD1C3C">
        <w:rPr>
          <w:rFonts w:ascii="Arial" w:hAnsi="Arial" w:cs="Arial"/>
          <w:szCs w:val="24"/>
        </w:rPr>
        <w:t xml:space="preserve">, I. and </w:t>
      </w:r>
      <w:proofErr w:type="spellStart"/>
      <w:r w:rsidRPr="00FD1C3C">
        <w:rPr>
          <w:rFonts w:ascii="Arial" w:hAnsi="Arial" w:cs="Arial"/>
          <w:szCs w:val="24"/>
        </w:rPr>
        <w:t>Brajkovi</w:t>
      </w:r>
      <w:r w:rsidRPr="00FD1C3C">
        <w:rPr>
          <w:rFonts w:ascii="Arial" w:hAnsi="Arial" w:cs="Arial"/>
          <w:szCs w:val="24"/>
          <w:shd w:val="clear" w:color="auto" w:fill="FFFFFF"/>
        </w:rPr>
        <w:t>ć</w:t>
      </w:r>
      <w:proofErr w:type="spellEnd"/>
      <w:r w:rsidRPr="00FD1C3C">
        <w:rPr>
          <w:rFonts w:ascii="Arial" w:hAnsi="Arial" w:cs="Arial"/>
          <w:szCs w:val="24"/>
        </w:rPr>
        <w:t xml:space="preserve">, I. (2022) ‘Internal Communication and Employee Satisfaction in Hospitality’, </w:t>
      </w:r>
      <w:r w:rsidRPr="00FD1C3C">
        <w:rPr>
          <w:rFonts w:ascii="Arial" w:hAnsi="Arial" w:cs="Arial"/>
          <w:i/>
          <w:iCs/>
          <w:szCs w:val="24"/>
        </w:rPr>
        <w:t>Management: Journal of Contemporary Issues,</w:t>
      </w:r>
      <w:r w:rsidRPr="00FD1C3C">
        <w:rPr>
          <w:rFonts w:ascii="Arial" w:hAnsi="Arial" w:cs="Arial"/>
          <w:szCs w:val="24"/>
        </w:rPr>
        <w:t xml:space="preserve"> 27(1), pp.1-16. Available at: </w:t>
      </w:r>
      <w:hyperlink r:id="rId35" w:history="1">
        <w:r w:rsidRPr="00FD1C3C">
          <w:rPr>
            <w:rStyle w:val="Hyperlink"/>
            <w:rFonts w:ascii="Arial" w:hAnsi="Arial" w:cs="Arial"/>
            <w:szCs w:val="24"/>
          </w:rPr>
          <w:t>INTERNAL COMMUNICATION AND EMPLOYEE SATISFACTION IN HOSPITALITY * - ABI/INFORM Collection - ProQuest</w:t>
        </w:r>
      </w:hyperlink>
      <w:r w:rsidRPr="00FD1C3C">
        <w:rPr>
          <w:rFonts w:ascii="Arial" w:hAnsi="Arial" w:cs="Arial"/>
          <w:szCs w:val="24"/>
        </w:rPr>
        <w:t xml:space="preserve"> (Accessed: 4</w:t>
      </w:r>
      <w:r w:rsidRPr="00FD1C3C">
        <w:rPr>
          <w:rFonts w:ascii="Arial" w:hAnsi="Arial" w:cs="Arial"/>
          <w:szCs w:val="24"/>
          <w:vertAlign w:val="superscript"/>
        </w:rPr>
        <w:t>th</w:t>
      </w:r>
      <w:r w:rsidRPr="00FD1C3C">
        <w:rPr>
          <w:rFonts w:ascii="Arial" w:hAnsi="Arial" w:cs="Arial"/>
          <w:szCs w:val="24"/>
        </w:rPr>
        <w:t xml:space="preserve"> May 2023).</w:t>
      </w:r>
    </w:p>
    <w:p w14:paraId="1098FF5F" w14:textId="77777777" w:rsidR="00FD1C3C" w:rsidRPr="00FD1C3C" w:rsidRDefault="00FD1C3C" w:rsidP="00FD1C3C">
      <w:pPr>
        <w:pStyle w:val="trt0xe"/>
        <w:shd w:val="clear" w:color="auto" w:fill="FFFFFF"/>
        <w:spacing w:before="0" w:beforeAutospacing="0" w:after="60" w:afterAutospacing="0" w:line="360" w:lineRule="auto"/>
        <w:jc w:val="both"/>
        <w:rPr>
          <w:rFonts w:ascii="Arial" w:hAnsi="Arial" w:cs="Arial"/>
        </w:rPr>
      </w:pPr>
      <w:r w:rsidRPr="00FD1C3C">
        <w:rPr>
          <w:rFonts w:ascii="Arial" w:hAnsi="Arial" w:cs="Arial"/>
          <w:color w:val="000000"/>
          <w:shd w:val="clear" w:color="auto" w:fill="FFFFFF"/>
        </w:rPr>
        <w:t>Wai Lai, I.K., (2019) ‘Hotel image and reputation on building customer loyalty: An empirical study in Macau’, </w:t>
      </w:r>
      <w:r w:rsidRPr="00FD1C3C">
        <w:rPr>
          <w:rFonts w:ascii="Arial" w:hAnsi="Arial" w:cs="Arial"/>
          <w:i/>
          <w:iCs/>
          <w:color w:val="000000"/>
          <w:shd w:val="clear" w:color="auto" w:fill="FFFFFF"/>
        </w:rPr>
        <w:t>Journal of Hospitality and Tourism Management</w:t>
      </w:r>
      <w:r w:rsidRPr="00FD1C3C">
        <w:rPr>
          <w:rFonts w:ascii="Arial" w:hAnsi="Arial" w:cs="Arial"/>
          <w:b/>
          <w:bCs/>
          <w:i/>
          <w:iCs/>
          <w:color w:val="000000"/>
          <w:shd w:val="clear" w:color="auto" w:fill="FFFFFF"/>
        </w:rPr>
        <w:t>,</w:t>
      </w:r>
      <w:r w:rsidRPr="00FD1C3C">
        <w:rPr>
          <w:rFonts w:ascii="Arial" w:hAnsi="Arial" w:cs="Arial"/>
          <w:i/>
          <w:iCs/>
          <w:color w:val="000000"/>
          <w:shd w:val="clear" w:color="auto" w:fill="FFFFFF"/>
        </w:rPr>
        <w:t> </w:t>
      </w:r>
      <w:r w:rsidRPr="00FD1C3C">
        <w:rPr>
          <w:rFonts w:ascii="Arial" w:hAnsi="Arial" w:cs="Arial"/>
          <w:color w:val="000000"/>
          <w:shd w:val="clear" w:color="auto" w:fill="FFFFFF"/>
        </w:rPr>
        <w:t>38</w:t>
      </w:r>
      <w:r w:rsidRPr="00FD1C3C">
        <w:rPr>
          <w:rFonts w:ascii="Arial" w:hAnsi="Arial" w:cs="Arial"/>
          <w:b/>
          <w:bCs/>
          <w:color w:val="000000"/>
          <w:shd w:val="clear" w:color="auto" w:fill="FFFFFF"/>
        </w:rPr>
        <w:t>,</w:t>
      </w:r>
      <w:r w:rsidRPr="00FD1C3C">
        <w:rPr>
          <w:rFonts w:ascii="Arial" w:hAnsi="Arial" w:cs="Arial"/>
          <w:color w:val="000000"/>
          <w:shd w:val="clear" w:color="auto" w:fill="FFFFFF"/>
        </w:rPr>
        <w:t xml:space="preserve"> pp. 111-121. Available at: </w:t>
      </w:r>
      <w:hyperlink r:id="rId36" w:history="1">
        <w:r w:rsidRPr="00FD1C3C">
          <w:rPr>
            <w:rStyle w:val="Hyperlink"/>
            <w:rFonts w:ascii="Arial" w:hAnsi="Arial" w:cs="Arial"/>
          </w:rPr>
          <w:t>Hotel image and reputation on building customer loyalty: An empirical study in Macau - ScienceDirect</w:t>
        </w:r>
      </w:hyperlink>
      <w:r w:rsidRPr="00FD1C3C">
        <w:rPr>
          <w:rFonts w:ascii="Arial" w:hAnsi="Arial" w:cs="Arial"/>
        </w:rPr>
        <w:t xml:space="preserve"> (Accessed: 10</w:t>
      </w:r>
      <w:r w:rsidRPr="00FD1C3C">
        <w:rPr>
          <w:rFonts w:ascii="Arial" w:hAnsi="Arial" w:cs="Arial"/>
          <w:vertAlign w:val="superscript"/>
        </w:rPr>
        <w:t>th</w:t>
      </w:r>
      <w:r w:rsidRPr="00FD1C3C">
        <w:rPr>
          <w:rFonts w:ascii="Arial" w:hAnsi="Arial" w:cs="Arial"/>
        </w:rPr>
        <w:t xml:space="preserve"> May 2023).</w:t>
      </w:r>
    </w:p>
    <w:p w14:paraId="5889A964" w14:textId="77777777" w:rsidR="00FD1C3C" w:rsidRPr="00FD1C3C" w:rsidRDefault="00FD1C3C" w:rsidP="00FD1C3C">
      <w:pPr>
        <w:spacing w:line="360" w:lineRule="auto"/>
        <w:jc w:val="both"/>
        <w:rPr>
          <w:rFonts w:ascii="Arial" w:hAnsi="Arial" w:cs="Arial"/>
          <w:szCs w:val="24"/>
        </w:rPr>
      </w:pPr>
      <w:r w:rsidRPr="00FD1C3C">
        <w:rPr>
          <w:rFonts w:ascii="Arial" w:hAnsi="Arial" w:cs="Arial"/>
          <w:szCs w:val="24"/>
          <w:shd w:val="clear" w:color="auto" w:fill="FFFFFF"/>
        </w:rPr>
        <w:t xml:space="preserve">Walker, J. (2021) </w:t>
      </w:r>
      <w:r w:rsidRPr="00FD1C3C">
        <w:rPr>
          <w:rFonts w:ascii="Arial" w:hAnsi="Arial" w:cs="Arial"/>
          <w:i/>
          <w:iCs/>
          <w:szCs w:val="24"/>
          <w:shd w:val="clear" w:color="auto" w:fill="FFFFFF"/>
        </w:rPr>
        <w:t>Introduction to Hospitality,</w:t>
      </w:r>
      <w:r w:rsidRPr="00FD1C3C">
        <w:rPr>
          <w:rFonts w:ascii="Arial" w:hAnsi="Arial" w:cs="Arial"/>
          <w:szCs w:val="24"/>
          <w:shd w:val="clear" w:color="auto" w:fill="FFFFFF"/>
        </w:rPr>
        <w:t xml:space="preserve"> 8</w:t>
      </w:r>
      <w:r w:rsidRPr="00FD1C3C">
        <w:rPr>
          <w:rFonts w:ascii="Arial" w:hAnsi="Arial" w:cs="Arial"/>
          <w:szCs w:val="24"/>
          <w:shd w:val="clear" w:color="auto" w:fill="FFFFFF"/>
          <w:vertAlign w:val="superscript"/>
        </w:rPr>
        <w:t>th</w:t>
      </w:r>
      <w:r w:rsidRPr="00FD1C3C">
        <w:rPr>
          <w:rFonts w:ascii="Arial" w:hAnsi="Arial" w:cs="Arial"/>
          <w:szCs w:val="24"/>
          <w:shd w:val="clear" w:color="auto" w:fill="FFFFFF"/>
        </w:rPr>
        <w:t xml:space="preserve">Global Edition, Harlow: Pearson Education Limited. Available at: </w:t>
      </w:r>
      <w:hyperlink r:id="rId37" w:history="1">
        <w:r w:rsidRPr="00FD1C3C">
          <w:rPr>
            <w:rStyle w:val="Hyperlink"/>
            <w:rFonts w:ascii="Arial" w:hAnsi="Arial" w:cs="Arial"/>
            <w:szCs w:val="24"/>
          </w:rPr>
          <w:t>Introduction to hospitality (exlibrisgroup.com)</w:t>
        </w:r>
      </w:hyperlink>
      <w:r w:rsidRPr="00FD1C3C">
        <w:rPr>
          <w:rFonts w:ascii="Arial" w:hAnsi="Arial" w:cs="Arial"/>
          <w:szCs w:val="24"/>
        </w:rPr>
        <w:t xml:space="preserve"> (Accessed: 4</w:t>
      </w:r>
      <w:r w:rsidRPr="00FD1C3C">
        <w:rPr>
          <w:rFonts w:ascii="Arial" w:hAnsi="Arial" w:cs="Arial"/>
          <w:szCs w:val="24"/>
          <w:vertAlign w:val="superscript"/>
        </w:rPr>
        <w:t>th</w:t>
      </w:r>
      <w:r w:rsidRPr="00FD1C3C">
        <w:rPr>
          <w:rFonts w:ascii="Arial" w:hAnsi="Arial" w:cs="Arial"/>
          <w:szCs w:val="24"/>
        </w:rPr>
        <w:t xml:space="preserve"> May 2023).</w:t>
      </w:r>
    </w:p>
    <w:p w14:paraId="34343EEA" w14:textId="77777777" w:rsidR="00FD1C3C" w:rsidRPr="00FD1C3C" w:rsidRDefault="00FD1C3C" w:rsidP="00FD1C3C">
      <w:pPr>
        <w:spacing w:line="360" w:lineRule="auto"/>
        <w:jc w:val="both"/>
        <w:rPr>
          <w:rFonts w:ascii="Arial" w:hAnsi="Arial" w:cs="Arial"/>
          <w:szCs w:val="24"/>
        </w:rPr>
      </w:pPr>
      <w:r w:rsidRPr="00FD1C3C">
        <w:rPr>
          <w:rFonts w:ascii="Arial" w:hAnsi="Arial" w:cs="Arial"/>
          <w:szCs w:val="24"/>
        </w:rPr>
        <w:t xml:space="preserve">Wood, RC. (2013) Key Concepts in Hospitality Management, London: Sage Publications LTD, Available at: </w:t>
      </w:r>
      <w:hyperlink r:id="rId38" w:history="1">
        <w:r w:rsidRPr="00FD1C3C">
          <w:rPr>
            <w:rStyle w:val="Hyperlink"/>
            <w:rFonts w:ascii="Arial" w:hAnsi="Arial" w:cs="Arial"/>
            <w:szCs w:val="24"/>
          </w:rPr>
          <w:t>Key Concepts in Hospitality Management (uwtsd.ac.uk)</w:t>
        </w:r>
      </w:hyperlink>
      <w:r w:rsidRPr="00FD1C3C">
        <w:rPr>
          <w:rFonts w:ascii="Arial" w:hAnsi="Arial" w:cs="Arial"/>
          <w:szCs w:val="24"/>
        </w:rPr>
        <w:t xml:space="preserve"> (Accessed: 4</w:t>
      </w:r>
      <w:r w:rsidRPr="00FD1C3C">
        <w:rPr>
          <w:rFonts w:ascii="Arial" w:hAnsi="Arial" w:cs="Arial"/>
          <w:szCs w:val="24"/>
          <w:vertAlign w:val="superscript"/>
        </w:rPr>
        <w:t>th</w:t>
      </w:r>
      <w:r w:rsidRPr="00FD1C3C">
        <w:rPr>
          <w:rFonts w:ascii="Arial" w:hAnsi="Arial" w:cs="Arial"/>
          <w:szCs w:val="24"/>
        </w:rPr>
        <w:t xml:space="preserve"> May 2023).</w:t>
      </w:r>
    </w:p>
    <w:p w14:paraId="535E6BD3" w14:textId="77777777" w:rsidR="00FD1C3C" w:rsidRPr="00FD1C3C" w:rsidRDefault="00FD1C3C" w:rsidP="00FD1C3C">
      <w:pPr>
        <w:spacing w:line="360" w:lineRule="auto"/>
        <w:jc w:val="both"/>
        <w:rPr>
          <w:rFonts w:ascii="Arial" w:hAnsi="Arial" w:cs="Arial"/>
          <w:szCs w:val="24"/>
        </w:rPr>
      </w:pPr>
      <w:r w:rsidRPr="00FD1C3C">
        <w:rPr>
          <w:rFonts w:ascii="Arial" w:hAnsi="Arial" w:cs="Arial"/>
          <w:szCs w:val="24"/>
          <w:shd w:val="clear" w:color="auto" w:fill="FFFFFF"/>
        </w:rPr>
        <w:t>Yeung, A. (2006) ‘Setting people up for success: How the Portman Ritz-Carlton hotel gets the best from its people’, Human</w:t>
      </w:r>
      <w:r w:rsidRPr="00FD1C3C">
        <w:rPr>
          <w:rFonts w:ascii="Arial" w:hAnsi="Arial" w:cs="Arial"/>
          <w:i/>
          <w:iCs/>
          <w:szCs w:val="24"/>
          <w:shd w:val="clear" w:color="auto" w:fill="FFFFFF"/>
        </w:rPr>
        <w:t xml:space="preserve"> Resource Management</w:t>
      </w:r>
      <w:r w:rsidRPr="00FD1C3C">
        <w:rPr>
          <w:rFonts w:ascii="Arial" w:hAnsi="Arial" w:cs="Arial"/>
          <w:szCs w:val="24"/>
          <w:shd w:val="clear" w:color="auto" w:fill="FFFFFF"/>
        </w:rPr>
        <w:t>, 45(2), pp.:157- 290. Available at</w:t>
      </w:r>
      <w:r w:rsidRPr="00FD1C3C">
        <w:rPr>
          <w:rFonts w:ascii="Arial" w:hAnsi="Arial" w:cs="Arial"/>
          <w:color w:val="1C1D1E"/>
          <w:szCs w:val="24"/>
          <w:shd w:val="clear" w:color="auto" w:fill="FFFFFF"/>
        </w:rPr>
        <w:t xml:space="preserve">: </w:t>
      </w:r>
      <w:hyperlink r:id="rId39" w:history="1">
        <w:r w:rsidRPr="00FD1C3C">
          <w:rPr>
            <w:rStyle w:val="Hyperlink"/>
            <w:rFonts w:ascii="Arial" w:hAnsi="Arial" w:cs="Arial"/>
            <w:szCs w:val="24"/>
          </w:rPr>
          <w:t>Setting people up for success: How the Portman Ritz</w:t>
        </w:r>
        <w:r w:rsidRPr="00FD1C3C">
          <w:rPr>
            <w:rStyle w:val="Hyperlink"/>
            <w:rFonts w:ascii="Cambria Math" w:hAnsi="Cambria Math" w:cs="Cambria Math"/>
            <w:szCs w:val="24"/>
          </w:rPr>
          <w:t>‐</w:t>
        </w:r>
        <w:r w:rsidRPr="00FD1C3C">
          <w:rPr>
            <w:rStyle w:val="Hyperlink"/>
            <w:rFonts w:ascii="Arial" w:hAnsi="Arial" w:cs="Arial"/>
            <w:szCs w:val="24"/>
          </w:rPr>
          <w:t>Carlton hotel gets the best from its people (wiley.com)</w:t>
        </w:r>
      </w:hyperlink>
      <w:r w:rsidRPr="00FD1C3C">
        <w:rPr>
          <w:rFonts w:ascii="Arial" w:hAnsi="Arial" w:cs="Arial"/>
          <w:szCs w:val="24"/>
        </w:rPr>
        <w:t xml:space="preserve"> (Accessed: 9</w:t>
      </w:r>
      <w:r w:rsidRPr="00FD1C3C">
        <w:rPr>
          <w:rFonts w:ascii="Arial" w:hAnsi="Arial" w:cs="Arial"/>
          <w:szCs w:val="24"/>
          <w:vertAlign w:val="superscript"/>
        </w:rPr>
        <w:t>th</w:t>
      </w:r>
      <w:r w:rsidRPr="00FD1C3C">
        <w:rPr>
          <w:rFonts w:ascii="Arial" w:hAnsi="Arial" w:cs="Arial"/>
          <w:szCs w:val="24"/>
        </w:rPr>
        <w:t xml:space="preserve"> May 2023).</w:t>
      </w:r>
    </w:p>
    <w:p w14:paraId="572E13D7" w14:textId="77777777" w:rsidR="00DD26EF" w:rsidRPr="00233ABC" w:rsidRDefault="00DD26EF" w:rsidP="00233ABC">
      <w:pPr>
        <w:rPr>
          <w:b/>
          <w:bCs/>
        </w:rPr>
      </w:pPr>
    </w:p>
    <w:p w14:paraId="35501FD8" w14:textId="77777777" w:rsidR="00233ABC" w:rsidRPr="00233ABC" w:rsidRDefault="00233ABC" w:rsidP="00233ABC">
      <w:pPr>
        <w:rPr>
          <w:b/>
          <w:bCs/>
        </w:rPr>
      </w:pPr>
    </w:p>
    <w:p w14:paraId="3E28CC89" w14:textId="77777777" w:rsidR="00233ABC" w:rsidRDefault="00233ABC" w:rsidP="00977466">
      <w:pPr>
        <w:rPr>
          <w:b/>
          <w:bCs/>
        </w:rPr>
      </w:pPr>
    </w:p>
    <w:p w14:paraId="4845ABDD" w14:textId="77777777" w:rsidR="00233ABC" w:rsidRDefault="00233ABC" w:rsidP="00977466">
      <w:pPr>
        <w:rPr>
          <w:b/>
          <w:bCs/>
        </w:rPr>
      </w:pPr>
    </w:p>
    <w:p w14:paraId="10AF367D" w14:textId="77777777" w:rsidR="00233ABC" w:rsidRPr="00330917" w:rsidRDefault="00233ABC" w:rsidP="00977466">
      <w:pPr>
        <w:rPr>
          <w:b/>
          <w:bCs/>
        </w:rPr>
      </w:pPr>
    </w:p>
    <w:sectPr w:rsidR="00233ABC"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1F1BE3" w14:textId="77777777" w:rsidR="00E94BFE" w:rsidRDefault="00E94BFE" w:rsidP="004D0F63">
      <w:pPr>
        <w:spacing w:after="0" w:line="240" w:lineRule="auto"/>
      </w:pPr>
      <w:r>
        <w:separator/>
      </w:r>
    </w:p>
  </w:endnote>
  <w:endnote w:type="continuationSeparator" w:id="0">
    <w:p w14:paraId="3E607E2F" w14:textId="77777777" w:rsidR="00E94BFE" w:rsidRDefault="00E94BF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06294" w14:textId="77777777" w:rsidR="00E94BFE" w:rsidRDefault="00E94BFE" w:rsidP="004D0F63">
      <w:pPr>
        <w:spacing w:after="0" w:line="240" w:lineRule="auto"/>
      </w:pPr>
      <w:r>
        <w:separator/>
      </w:r>
    </w:p>
  </w:footnote>
  <w:footnote w:type="continuationSeparator" w:id="0">
    <w:p w14:paraId="4B1B9A75" w14:textId="77777777" w:rsidR="00E94BFE" w:rsidRDefault="00E94BF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7F8E"/>
    <w:rsid w:val="000D10D1"/>
    <w:rsid w:val="000F5BD7"/>
    <w:rsid w:val="00137075"/>
    <w:rsid w:val="001818FD"/>
    <w:rsid w:val="001902E8"/>
    <w:rsid w:val="00193FBC"/>
    <w:rsid w:val="00195B60"/>
    <w:rsid w:val="00233ABC"/>
    <w:rsid w:val="002813CE"/>
    <w:rsid w:val="002D56ED"/>
    <w:rsid w:val="002E5688"/>
    <w:rsid w:val="00330917"/>
    <w:rsid w:val="00341FD3"/>
    <w:rsid w:val="003B3234"/>
    <w:rsid w:val="00402B2B"/>
    <w:rsid w:val="0045538B"/>
    <w:rsid w:val="004A6FAC"/>
    <w:rsid w:val="004D0F63"/>
    <w:rsid w:val="004F43ED"/>
    <w:rsid w:val="005219C9"/>
    <w:rsid w:val="0057339F"/>
    <w:rsid w:val="00592A7E"/>
    <w:rsid w:val="005E514A"/>
    <w:rsid w:val="006458A9"/>
    <w:rsid w:val="00683814"/>
    <w:rsid w:val="006C3A6F"/>
    <w:rsid w:val="006E061B"/>
    <w:rsid w:val="00767B27"/>
    <w:rsid w:val="00794627"/>
    <w:rsid w:val="007A108E"/>
    <w:rsid w:val="007C77BA"/>
    <w:rsid w:val="00834EB1"/>
    <w:rsid w:val="0085294D"/>
    <w:rsid w:val="0088344F"/>
    <w:rsid w:val="008D4E2F"/>
    <w:rsid w:val="008E72C6"/>
    <w:rsid w:val="009022D4"/>
    <w:rsid w:val="00977466"/>
    <w:rsid w:val="009D31CA"/>
    <w:rsid w:val="009D340D"/>
    <w:rsid w:val="009D3EC5"/>
    <w:rsid w:val="009E31E5"/>
    <w:rsid w:val="00A10A66"/>
    <w:rsid w:val="00B95850"/>
    <w:rsid w:val="00CD26B9"/>
    <w:rsid w:val="00CE235D"/>
    <w:rsid w:val="00CF5E50"/>
    <w:rsid w:val="00D156F2"/>
    <w:rsid w:val="00D179C7"/>
    <w:rsid w:val="00D20AE3"/>
    <w:rsid w:val="00D75487"/>
    <w:rsid w:val="00D842E2"/>
    <w:rsid w:val="00DC3CC6"/>
    <w:rsid w:val="00DD26EF"/>
    <w:rsid w:val="00DF58B4"/>
    <w:rsid w:val="00E126E2"/>
    <w:rsid w:val="00E328AC"/>
    <w:rsid w:val="00E94BFE"/>
    <w:rsid w:val="00EA55A1"/>
    <w:rsid w:val="00ED398E"/>
    <w:rsid w:val="00F96897"/>
    <w:rsid w:val="00F9700F"/>
    <w:rsid w:val="00FB118B"/>
    <w:rsid w:val="00FC0EBE"/>
    <w:rsid w:val="00FD1C3C"/>
    <w:rsid w:val="00FD6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794627"/>
    <w:rPr>
      <w:color w:val="0000FF"/>
      <w:u w:val="single"/>
    </w:rPr>
  </w:style>
  <w:style w:type="paragraph" w:customStyle="1" w:styleId="trt0xe">
    <w:name w:val="trt0xe"/>
    <w:basedOn w:val="Normal"/>
    <w:rsid w:val="0085294D"/>
    <w:pPr>
      <w:spacing w:before="100" w:beforeAutospacing="1" w:after="100" w:afterAutospacing="1" w:line="240" w:lineRule="auto"/>
    </w:pPr>
    <w:rPr>
      <w:rFonts w:eastAsia="Times New Roman" w:cs="Times New Roman"/>
      <w:color w:val="auto"/>
      <w:szCs w:val="24"/>
      <w:lang w:eastAsia="en-GB"/>
    </w:rPr>
  </w:style>
  <w:style w:type="character" w:styleId="FollowedHyperlink">
    <w:name w:val="FollowedHyperlink"/>
    <w:basedOn w:val="DefaultParagraphFont"/>
    <w:uiPriority w:val="99"/>
    <w:semiHidden/>
    <w:unhideWhenUsed/>
    <w:rsid w:val="00F9689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208547">
      <w:bodyDiv w:val="1"/>
      <w:marLeft w:val="0"/>
      <w:marRight w:val="0"/>
      <w:marTop w:val="0"/>
      <w:marBottom w:val="0"/>
      <w:divBdr>
        <w:top w:val="none" w:sz="0" w:space="0" w:color="auto"/>
        <w:left w:val="none" w:sz="0" w:space="0" w:color="auto"/>
        <w:bottom w:val="none" w:sz="0" w:space="0" w:color="auto"/>
        <w:right w:val="none" w:sz="0" w:space="0" w:color="auto"/>
      </w:divBdr>
      <w:divsChild>
        <w:div w:id="563640881">
          <w:marLeft w:val="0"/>
          <w:marRight w:val="0"/>
          <w:marTop w:val="0"/>
          <w:marBottom w:val="0"/>
          <w:divBdr>
            <w:top w:val="none" w:sz="0" w:space="0" w:color="auto"/>
            <w:left w:val="none" w:sz="0" w:space="0" w:color="auto"/>
            <w:bottom w:val="none" w:sz="0" w:space="0" w:color="auto"/>
            <w:right w:val="none" w:sz="0" w:space="0" w:color="auto"/>
          </w:divBdr>
        </w:div>
        <w:div w:id="1266039062">
          <w:marLeft w:val="0"/>
          <w:marRight w:val="0"/>
          <w:marTop w:val="0"/>
          <w:marBottom w:val="0"/>
          <w:divBdr>
            <w:top w:val="none" w:sz="0" w:space="0" w:color="auto"/>
            <w:left w:val="none" w:sz="0" w:space="0" w:color="auto"/>
            <w:bottom w:val="none" w:sz="0" w:space="0" w:color="auto"/>
            <w:right w:val="none" w:sz="0" w:space="0" w:color="auto"/>
          </w:divBdr>
        </w:div>
        <w:div w:id="590939319">
          <w:marLeft w:val="0"/>
          <w:marRight w:val="0"/>
          <w:marTop w:val="0"/>
          <w:marBottom w:val="0"/>
          <w:divBdr>
            <w:top w:val="none" w:sz="0" w:space="0" w:color="auto"/>
            <w:left w:val="none" w:sz="0" w:space="0" w:color="auto"/>
            <w:bottom w:val="none" w:sz="0" w:space="0" w:color="auto"/>
            <w:right w:val="none" w:sz="0" w:space="0" w:color="auto"/>
          </w:divBdr>
        </w:div>
        <w:div w:id="14680823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nstituteofhospitality.org/professional-development/hard-and-soft-skills-whats-the-difference/" TargetMode="External"/><Relationship Id="rId18" Type="http://schemas.openxmlformats.org/officeDocument/2006/relationships/hyperlink" Target="https://www.tandfonline.com/doi/abs/10.1080/13636820200200204?src=recsys" TargetMode="External"/><Relationship Id="rId26" Type="http://schemas.openxmlformats.org/officeDocument/2006/relationships/hyperlink" Target="https://www.proquest.com/abicomplete/docview/2745678817/DA2268A3EDAD4CAAPQ/10?accountid=130472" TargetMode="External"/><Relationship Id="rId39" Type="http://schemas.openxmlformats.org/officeDocument/2006/relationships/hyperlink" Target="https://onlinelibrary.wiley.com/doi/epdf/10.1002/hrm.20108?saml_referrer" TargetMode="External"/><Relationship Id="rId21" Type="http://schemas.openxmlformats.org/officeDocument/2006/relationships/hyperlink" Target="https://www.proquest.com/docview/2548806469/9A6C415617074CB6PQ/1?accountid=130472" TargetMode="External"/><Relationship Id="rId34" Type="http://schemas.openxmlformats.org/officeDocument/2006/relationships/hyperlink" Target="https://whelf-uwtsd.alma.exlibrisgroup.com/leganto/readinglist/citation/8388367510002421?institute=44WHELF_UWTSD&amp;auth=SAML"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proquest.com/docview/1677228593/FFAF3E95DB6F4FC4PQ/6?accountid=130472" TargetMode="External"/><Relationship Id="rId20" Type="http://schemas.openxmlformats.org/officeDocument/2006/relationships/hyperlink" Target="https://www.proquest.com/docview/912671123/16BDE31256EF40CAPQ/10?accountid=130472" TargetMode="External"/><Relationship Id="rId29" Type="http://schemas.openxmlformats.org/officeDocument/2006/relationships/hyperlink" Target="https://www.hospitalitynet.org/news/4116003.html"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ksuite.com/blog/hotel-front-desk-agent-skills/" TargetMode="External"/><Relationship Id="rId24" Type="http://schemas.openxmlformats.org/officeDocument/2006/relationships/hyperlink" Target="https://www.proquest.com/docview/2113235858/F05A4B18D8B4FCDPQ/11?accountid=130472" TargetMode="External"/><Relationship Id="rId32" Type="http://schemas.openxmlformats.org/officeDocument/2006/relationships/hyperlink" Target="https://www.proquest.com/docview/2652680507/79E33ED48D6E4C4EPQ/8?accountid=130472" TargetMode="External"/><Relationship Id="rId37" Type="http://schemas.openxmlformats.org/officeDocument/2006/relationships/hyperlink" Target="https://whelf-uwtsd.alma.exlibrisgroup.com/leganto/readinglist/citation/7578285210002421?institute=44WHELF_UWTSD&amp;auth=SAML"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roquest.com/docview/1935250833/4F18C20B49484143PQ/4?accountid=130472" TargetMode="External"/><Relationship Id="rId23" Type="http://schemas.openxmlformats.org/officeDocument/2006/relationships/hyperlink" Target="https://web-s-ebscohost-com.ezproxy.uwtsd.ac.uk/ehost/detail/detail?nobk=y&amp;vid=1&amp;sid=c4b5c18a-b66b-4540-b768-d6f8f7d13d04@redis&amp;bdata=JnNpdGU9ZWhvc3QtbGl2ZQ==" TargetMode="External"/><Relationship Id="rId28" Type="http://schemas.openxmlformats.org/officeDocument/2006/relationships/hyperlink" Target="https://www.sciencedirect.com/science/article/pii/S0278431917305303" TargetMode="External"/><Relationship Id="rId36" Type="http://schemas.openxmlformats.org/officeDocument/2006/relationships/hyperlink" Target="https://www.sciencedirect.com/science/article/pii/S1447677018303243" TargetMode="External"/><Relationship Id="rId10" Type="http://schemas.openxmlformats.org/officeDocument/2006/relationships/hyperlink" Target="https://asksuite.com/blog/author/paula-carreirao/" TargetMode="External"/><Relationship Id="rId19" Type="http://schemas.openxmlformats.org/officeDocument/2006/relationships/hyperlink" Target="https://www.tandfonline.com/doi/epdf/10.1300/J162v02n03_06?needAccess=true" TargetMode="External"/><Relationship Id="rId31" Type="http://schemas.openxmlformats.org/officeDocument/2006/relationships/hyperlink" Target="https://www.researchgate.net/profile/Hm-Moyeenudin-2/publication/325117621_Data_management_with_PMS_in_hotel_industry/links/5e1db114299bf1232603c0f5/Data-management-with-PMS-in-hotel-industry.pdf" TargetMode="External"/><Relationship Id="rId4" Type="http://schemas.openxmlformats.org/officeDocument/2006/relationships/webSettings" Target="webSettings.xml"/><Relationship Id="rId9" Type="http://schemas.openxmlformats.org/officeDocument/2006/relationships/hyperlink" Target="https://www.proquest.com/docview/865662432/FFAF3E95DB6F4FC4PQ/8?accountid=130472" TargetMode="External"/><Relationship Id="rId14" Type="http://schemas.openxmlformats.org/officeDocument/2006/relationships/hyperlink" Target="https://www.proquest.com/docview/2113235238/4F18C20B49484143PQ/5?accountid=130472" TargetMode="External"/><Relationship Id="rId22" Type="http://schemas.openxmlformats.org/officeDocument/2006/relationships/hyperlink" Target="https://www.tandfonline.com/doi/full/10.1080/10963758.2013.826975?src=recsys" TargetMode="External"/><Relationship Id="rId27" Type="http://schemas.openxmlformats.org/officeDocument/2006/relationships/hyperlink" Target="https://ebookcentral.proquest.com/lib/trinity/reader.action?docID=698944" TargetMode="External"/><Relationship Id="rId30" Type="http://schemas.openxmlformats.org/officeDocument/2006/relationships/hyperlink" Target="https://hrcak.srce.hr/161530" TargetMode="External"/><Relationship Id="rId35" Type="http://schemas.openxmlformats.org/officeDocument/2006/relationships/hyperlink" Target="https://www.proquest.com/abicomplete/docview/2668447175/C7939F0DBE4E41FCPQ/2?accountid=130472" TargetMode="External"/><Relationship Id="rId8" Type="http://schemas.openxmlformats.org/officeDocument/2006/relationships/hyperlink" Target="http://elibrary.gci.edu.np/bitstream/123456789/3237/1/Bt.447%28by-James-A.-Bardi%29-Hotel-Front-Office-Management-486525-.pdf" TargetMode="External"/><Relationship Id="rId3" Type="http://schemas.openxmlformats.org/officeDocument/2006/relationships/settings" Target="settings.xml"/><Relationship Id="rId12" Type="http://schemas.openxmlformats.org/officeDocument/2006/relationships/hyperlink" Target="https://www.proquest.com/docview/912671123/16BDE31256EF40CAPQ/10?accountid=130472" TargetMode="External"/><Relationship Id="rId17" Type="http://schemas.openxmlformats.org/officeDocument/2006/relationships/hyperlink" Target="https://whelf-uwtsd.alma.exlibrisgroup.com/leganto/readinglist/citation/7578285210002421?institute=44WHELF_UWTSD&amp;auth=SAML" TargetMode="External"/><Relationship Id="rId25" Type="http://schemas.openxmlformats.org/officeDocument/2006/relationships/hyperlink" Target="https://portal.sitcon.singidunum.ac.rs/paper/34" TargetMode="External"/><Relationship Id="rId33" Type="http://schemas.openxmlformats.org/officeDocument/2006/relationships/hyperlink" Target="https://www.proquest.com/abicomplete/docview/910014115/FBBBE515FCDB45DBPQ/2?accountid=130472" TargetMode="External"/><Relationship Id="rId38" Type="http://schemas.openxmlformats.org/officeDocument/2006/relationships/hyperlink" Target="https://web-s-ebscohost-com.ezproxy.uwtsd.ac.uk/ehost/ebookviewer/ebook/bmxlYmtfXzE2NDE4MjRfX0FO0?sid=649e5cd7-5f09-40f5-9307-00561dcf46db@redis&amp;vid=0&amp;format=EB&amp;lpid=lp_vii&amp;ri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5817</TotalTime>
  <Pages>13</Pages>
  <Words>4036</Words>
  <Characters>23007</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Stefan Bud</cp:lastModifiedBy>
  <cp:revision>30</cp:revision>
  <dcterms:created xsi:type="dcterms:W3CDTF">2023-04-27T21:30:00Z</dcterms:created>
  <dcterms:modified xsi:type="dcterms:W3CDTF">2023-06-10T20:09:00Z</dcterms:modified>
</cp:coreProperties>
</file>