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Times New Roman" w:hAnsi="Times New Roman"/>
          <w:sz w:val="36"/>
          <w:szCs w:val="36"/>
          <w:rtl w:val="0"/>
        </w:rPr>
      </w:pPr>
    </w:p>
    <w:p>
      <w:pPr>
        <w:pStyle w:val="Default"/>
        <w:bidi w:val="0"/>
        <w:spacing w:before="0" w:line="240" w:lineRule="auto"/>
        <w:ind w:left="0" w:right="0" w:firstLine="0"/>
        <w:jc w:val="left"/>
        <w:rPr>
          <w:rFonts w:ascii="Times New Roman" w:hAnsi="Times New Roman"/>
          <w:sz w:val="36"/>
          <w:szCs w:val="36"/>
          <w:rtl w:val="0"/>
        </w:rPr>
      </w:pPr>
    </w:p>
    <w:p>
      <w:pPr>
        <w:pStyle w:val="Default"/>
        <w:bidi w:val="0"/>
        <w:spacing w:before="0" w:line="240" w:lineRule="auto"/>
        <w:ind w:left="0" w:right="0" w:firstLine="0"/>
        <w:jc w:val="left"/>
        <w:rPr>
          <w:rFonts w:ascii="Times New Roman" w:hAnsi="Times New Roman"/>
          <w:sz w:val="36"/>
          <w:szCs w:val="36"/>
          <w:rtl w:val="0"/>
        </w:rPr>
      </w:pP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University of Wales Trinity Saint David</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hint="default"/>
          <w:sz w:val="36"/>
          <w:szCs w:val="36"/>
          <w:u w:color="000000"/>
          <w:shd w:val="clear" w:color="auto" w:fill="fefffe"/>
          <w:rtl w:val="0"/>
          <w:lang w:val="en-US"/>
          <w14:textOutline w14:w="12700" w14:cap="flat">
            <w14:noFill/>
            <w14:miter w14:lim="400000"/>
          </w14:textOutline>
        </w:rPr>
        <w:t>     </w:t>
      </w:r>
      <w: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drawing xmlns:a="http://schemas.openxmlformats.org/drawingml/2006/main">
          <wp:inline distT="0" distB="0" distL="0" distR="0">
            <wp:extent cx="2628900" cy="13208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Module name: Data Handling &amp; Business Intelligence</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14:textOutline w14:w="12700" w14:cap="flat">
            <w14:noFill/>
            <w14:miter w14:lim="400000"/>
          </w14:textOutline>
        </w:rPr>
      </w:pPr>
      <w:r>
        <w:rPr>
          <w:rFonts w:ascii="Times New Roman" w:hAnsi="Times New Roman"/>
          <w:b w:val="1"/>
          <w:bCs w:val="1"/>
          <w:sz w:val="42"/>
          <w:szCs w:val="42"/>
          <w:u w:color="000000"/>
          <w:shd w:val="clear" w:color="auto" w:fill="fefffe"/>
          <w:rtl w:val="0"/>
          <w:lang w:val="fr-FR"/>
          <w14:textOutline w14:w="12700" w14:cap="flat">
            <w14:noFill/>
            <w14:miter w14:lim="400000"/>
          </w14:textOutline>
        </w:rPr>
        <w:t>Module code:LCBB5000</w:t>
      </w:r>
    </w:p>
    <w:p>
      <w:pPr>
        <w:pStyle w:val="Default"/>
        <w:bidi w:val="0"/>
        <w:spacing w:before="0" w:line="240" w:lineRule="auto"/>
        <w:ind w:left="0" w:right="0" w:firstLine="0"/>
        <w:jc w:val="center"/>
        <w:rPr>
          <w:rFonts w:ascii="Times New Roman" w:cs="Times New Roman" w:hAnsi="Times New Roman" w:eastAsia="Times New Roman"/>
          <w:b w:val="1"/>
          <w:bCs w:val="1"/>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36"/>
          <w:szCs w:val="36"/>
          <w:u w:color="000000"/>
          <w:shd w:val="clear" w:color="auto" w:fill="fefffe"/>
          <w:rtl w:val="0"/>
          <w:lang w:val="en-US"/>
          <w14:textOutline w14:w="12700" w14:cap="flat">
            <w14:noFill/>
            <w14:miter w14:lim="400000"/>
          </w14:textOutline>
        </w:rPr>
        <w:t xml:space="preserve">Assignment Title:Assessment </w:t>
      </w:r>
      <w:r>
        <w:rPr>
          <w:rFonts w:ascii="Times New Roman" w:hAnsi="Times New Roman"/>
          <w:b w:val="1"/>
          <w:bCs w:val="1"/>
          <w:sz w:val="36"/>
          <w:szCs w:val="36"/>
          <w:u w:color="000000"/>
          <w:shd w:val="clear" w:color="auto" w:fill="fefffe"/>
          <w:rtl w:val="0"/>
          <w:lang w:val="en-US"/>
          <w14:textOutline w14:w="12700" w14:cap="flat">
            <w14:noFill/>
            <w14:miter w14:lim="400000"/>
          </w14:textOutline>
        </w:rPr>
        <w:t>1-</w:t>
      </w:r>
      <w:r>
        <w:rPr>
          <w:rFonts w:ascii="Times New Roman" w:hAnsi="Times New Roman"/>
          <w:b w:val="1"/>
          <w:bCs w:val="1"/>
          <w:sz w:val="36"/>
          <w:szCs w:val="36"/>
          <w:u w:color="000000"/>
          <w:shd w:val="clear" w:color="auto" w:fill="fefffe"/>
          <w:rtl w:val="0"/>
          <w:lang w:val="en-US"/>
          <w14:textOutline w14:w="12700" w14:cap="flat">
            <w14:noFill/>
            <w14:miter w14:lim="400000"/>
          </w14:textOutline>
        </w:rPr>
        <w:t>Current Trends of Business Intelligence</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it-IT"/>
          <w14:textOutline w14:w="12700" w14:cap="flat">
            <w14:noFill/>
            <w14:miter w14:lim="400000"/>
          </w14:textOutline>
        </w:rPr>
      </w:pPr>
      <w:r>
        <w:rPr>
          <w:rFonts w:ascii="Times New Roman" w:hAnsi="Times New Roman"/>
          <w:b w:val="1"/>
          <w:bCs w:val="1"/>
          <w:sz w:val="36"/>
          <w:szCs w:val="36"/>
          <w:u w:color="000000"/>
          <w:shd w:val="clear" w:color="auto" w:fill="fefffe"/>
          <w:rtl w:val="0"/>
          <w:lang w:val="it-IT"/>
          <w14:textOutline w14:w="12700" w14:cap="flat">
            <w14:noFill/>
            <w14:miter w14:lim="400000"/>
          </w14:textOutline>
        </w:rPr>
        <w:t>Student name: Rumyana Georgieva Yordanova</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lang w:val="en-US"/>
          <w14:textOutline w14:w="12700" w14:cap="flat">
            <w14:noFill/>
            <w14:miter w14:lim="400000"/>
          </w14:textOutline>
        </w:rPr>
      </w:pPr>
      <w:r>
        <w:rPr>
          <w:rFonts w:ascii="Times New Roman" w:hAnsi="Times New Roman"/>
          <w:b w:val="1"/>
          <w:bCs w:val="1"/>
          <w:sz w:val="42"/>
          <w:szCs w:val="42"/>
          <w:u w:color="000000"/>
          <w:shd w:val="clear" w:color="auto" w:fill="fefffe"/>
          <w:rtl w:val="0"/>
          <w:lang w:val="en-US"/>
          <w14:textOutline w14:w="12700" w14:cap="flat">
            <w14:noFill/>
            <w14:miter w14:lim="400000"/>
          </w14:textOutline>
        </w:rPr>
        <w:t>Student ID: 2028611</w:t>
      </w:r>
    </w:p>
    <w:p>
      <w:pPr>
        <w:pStyle w:val="Default"/>
        <w:bidi w:val="0"/>
        <w:spacing w:before="0" w:line="240" w:lineRule="auto"/>
        <w:ind w:left="0" w:right="0" w:firstLine="0"/>
        <w:jc w:val="center"/>
        <w:rPr>
          <w:rFonts w:ascii="Times New Roman" w:cs="Times New Roman" w:hAnsi="Times New Roman" w:eastAsia="Times New Roman"/>
          <w:sz w:val="36"/>
          <w:szCs w:val="36"/>
          <w:u w:color="000000"/>
          <w:shd w:val="clear" w:color="auto" w:fill="fefffe"/>
          <w:rtl w:val="0"/>
          <w14:textOutline w14:w="12700" w14:cap="flat">
            <w14:noFill/>
            <w14:miter w14:lim="400000"/>
          </w14:textOutline>
        </w:rPr>
      </w:pPr>
      <w:r>
        <w:rPr>
          <w:rFonts w:ascii="Times New Roman" w:hAnsi="Times New Roman"/>
          <w:b w:val="1"/>
          <w:bCs w:val="1"/>
          <w:sz w:val="42"/>
          <w:szCs w:val="42"/>
          <w:u w:color="000000"/>
          <w:shd w:val="clear" w:color="auto" w:fill="fefffe"/>
          <w:rtl w:val="0"/>
          <w:lang w:val="fr-FR"/>
          <w14:textOutline w14:w="12700" w14:cap="flat">
            <w14:noFill/>
            <w14:miter w14:lim="400000"/>
          </w14:textOutline>
        </w:rPr>
        <w:t xml:space="preserve">Submission date: </w:t>
      </w:r>
      <w:r>
        <w:rPr>
          <w:rFonts w:ascii="Times New Roman" w:hAnsi="Times New Roman"/>
          <w:b w:val="1"/>
          <w:bCs w:val="1"/>
          <w:sz w:val="42"/>
          <w:szCs w:val="42"/>
          <w:u w:color="000000"/>
          <w:shd w:val="clear" w:color="auto" w:fill="fefffe"/>
          <w:rtl w:val="0"/>
          <w:lang w:val="en-US"/>
          <w14:textOutline w14:w="12700" w14:cap="flat">
            <w14:noFill/>
            <w14:miter w14:lim="400000"/>
          </w14:textOutline>
        </w:rPr>
        <w:t>4/01/2023</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shd w:val="clear" w:color="auto" w:fill="fefffe"/>
          <w:rtl w:val="0"/>
          <w:lang w:val="nl-NL"/>
          <w14:textOutline w14:w="12700" w14:cap="flat">
            <w14:noFill/>
            <w14:miter w14:lim="400000"/>
          </w14:textOutline>
        </w:rPr>
      </w:pPr>
      <w:r>
        <w:rPr>
          <w:rFonts w:ascii="Times New Roman" w:hAnsi="Times New Roman"/>
          <w:b w:val="1"/>
          <w:bCs w:val="1"/>
          <w:sz w:val="42"/>
          <w:szCs w:val="42"/>
          <w:u w:color="000000"/>
          <w:shd w:val="clear" w:color="auto" w:fill="fefffe"/>
          <w:rtl w:val="0"/>
          <w:lang w:val="nl-NL"/>
          <w14:textOutline w14:w="12700" w14:cap="flat">
            <w14:noFill/>
            <w14:miter w14:lim="400000"/>
          </w14:textOutline>
        </w:rPr>
        <w:t>Lecturer name: Gasso Wilson</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u w:color="000000"/>
          <w:shd w:val="clear" w:color="auto" w:fill="fefffe"/>
          <w:rtl w:val="0"/>
          <w:lang w:val="en-US"/>
          <w14:textOutline w14:w="12700" w14:cap="flat">
            <w14:noFill/>
            <w14:miter w14:lim="400000"/>
          </w14:textOutline>
        </w:rPr>
      </w:pP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rtl w:val="0"/>
        </w:rPr>
      </w:pPr>
    </w:p>
    <w:p>
      <w:pPr>
        <w:pStyle w:val="Default"/>
        <w:bidi w:val="0"/>
        <w:spacing w:before="0" w:line="240" w:lineRule="auto"/>
        <w:ind w:left="0" w:right="0" w:firstLine="0"/>
        <w:jc w:val="left"/>
        <w:rPr>
          <w:rFonts w:ascii="Times New Roman" w:cs="Times New Roman" w:hAnsi="Times New Roman" w:eastAsia="Times New Roman"/>
          <w:sz w:val="36"/>
          <w:szCs w:val="36"/>
          <w:rtl w:val="0"/>
        </w:rPr>
      </w:pPr>
    </w:p>
    <w:p>
      <w:pPr>
        <w:pStyle w:val="Default"/>
        <w:bidi w:val="0"/>
        <w:spacing w:before="0" w:line="240" w:lineRule="auto"/>
        <w:ind w:left="0" w:right="0" w:firstLine="0"/>
        <w:jc w:val="left"/>
        <w:rPr>
          <w:rFonts w:ascii="Times New Roman" w:cs="Times New Roman" w:hAnsi="Times New Roman" w:eastAsia="Times New Roman"/>
          <w:sz w:val="36"/>
          <w:szCs w:val="36"/>
          <w:rtl w:val="0"/>
        </w:rPr>
      </w:pP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 xml:space="preserve">Contents </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de-DE"/>
        </w:rPr>
        <w:t>INTRODUCTION 3</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de-DE"/>
        </w:rPr>
        <w:t>MAIN BODY 3</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Five Current Business Intelligence Trends 3</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36"/>
          <w:szCs w:val="36"/>
          <w:shd w:val="clear" w:color="auto" w:fill="ffffff"/>
          <w:rtl w:val="0"/>
          <w:lang w:val="en-US"/>
        </w:rPr>
        <w:t>1. Demand of Cloud Business intelligence verticals</w:t>
      </w:r>
      <w:r>
        <w:rPr>
          <w:rFonts w:ascii="Times New Roman" w:hAnsi="Times New Roman"/>
          <w:b w:val="0"/>
          <w:bCs w:val="0"/>
          <w:sz w:val="36"/>
          <w:szCs w:val="36"/>
          <w:shd w:val="clear" w:color="auto" w:fill="ffffff"/>
          <w:rtl w:val="0"/>
        </w:rPr>
        <w:t xml:space="preserve"> 3</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36"/>
          <w:szCs w:val="36"/>
          <w:shd w:val="clear" w:color="auto" w:fill="ffffff"/>
          <w:rtl w:val="0"/>
          <w:lang w:val="nl-NL"/>
        </w:rPr>
        <w:t>2. Data Security</w:t>
      </w:r>
      <w:r>
        <w:rPr>
          <w:rFonts w:ascii="Times New Roman" w:hAnsi="Times New Roman"/>
          <w:b w:val="0"/>
          <w:bCs w:val="0"/>
          <w:sz w:val="36"/>
          <w:szCs w:val="36"/>
          <w:shd w:val="clear" w:color="auto" w:fill="ffffff"/>
          <w:rtl w:val="0"/>
        </w:rPr>
        <w:t xml:space="preserve"> 4</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36"/>
          <w:szCs w:val="36"/>
          <w:shd w:val="clear" w:color="auto" w:fill="ffffff"/>
          <w:rtl w:val="0"/>
          <w:lang w:val="de-DE"/>
        </w:rPr>
        <w:t>3.Data Automation</w:t>
      </w:r>
      <w:r>
        <w:rPr>
          <w:rFonts w:ascii="Times New Roman" w:hAnsi="Times New Roman"/>
          <w:b w:val="0"/>
          <w:bCs w:val="0"/>
          <w:sz w:val="36"/>
          <w:szCs w:val="36"/>
          <w:shd w:val="clear" w:color="auto" w:fill="ffffff"/>
          <w:rtl w:val="0"/>
        </w:rPr>
        <w:t xml:space="preserve"> 4</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36"/>
          <w:szCs w:val="36"/>
          <w:shd w:val="clear" w:color="auto" w:fill="ffffff"/>
          <w:rtl w:val="0"/>
          <w:lang w:val="en-US"/>
        </w:rPr>
        <w:t>4. Natural Language Processing</w:t>
      </w:r>
      <w:r>
        <w:rPr>
          <w:rFonts w:ascii="Times New Roman" w:hAnsi="Times New Roman"/>
          <w:b w:val="0"/>
          <w:bCs w:val="0"/>
          <w:sz w:val="36"/>
          <w:szCs w:val="36"/>
          <w:shd w:val="clear" w:color="auto" w:fill="ffffff"/>
          <w:rtl w:val="0"/>
        </w:rPr>
        <w:t xml:space="preserve"> 5</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36"/>
          <w:szCs w:val="36"/>
          <w:shd w:val="clear" w:color="auto" w:fill="ffffff"/>
          <w:rtl w:val="0"/>
          <w:lang w:val="en-US"/>
        </w:rPr>
        <w:t>5. Embedded BI applications</w:t>
      </w:r>
      <w:r>
        <w:rPr>
          <w:rFonts w:ascii="Times New Roman" w:hAnsi="Times New Roman"/>
          <w:b w:val="0"/>
          <w:bCs w:val="0"/>
          <w:sz w:val="36"/>
          <w:szCs w:val="36"/>
          <w:shd w:val="clear" w:color="auto" w:fill="ffffff"/>
          <w:rtl w:val="0"/>
        </w:rPr>
        <w:t xml:space="preserve"> 5</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rPr>
        <w:t>CONCLUSION 6</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fr-FR"/>
        </w:rPr>
        <w:t>References 7</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de-DE"/>
        </w:rPr>
        <w:t>REFERENCES 8</w:t>
      </w:r>
    </w:p>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fffff"/>
          <w:rtl w:val="0"/>
          <w:lang w:val="de-DE"/>
        </w:rPr>
        <w:t>INTRODUCTION</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In this report, projects is intended to explain what is Business intelligence and the important role played by it in an organization setting. Due to the evolving market it becomes important for all the organisation to adopt business intelligence tools so as to prepare the data more effectively and efficiently as such it has been presented what are the different current business intelligence trends that are prevailing and how they can impact an organisational working.</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fffff"/>
          <w:rtl w:val="0"/>
          <w:lang w:val="de-DE"/>
        </w:rPr>
        <w:t>MAIN BODY</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fffff"/>
          <w:rtl w:val="0"/>
          <w:lang w:val="en-US"/>
        </w:rPr>
        <w:t>Five Current Business Intelligence Trends</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Business intelligence is the term used for tool and techniques that is being used in organisations so as to process the big pool of data. It is broader concept that includes all the terms that is related to the processing of data so as to convert them into meaningful reports. Data mining, process analysis, performance benchmarking and descriptive analytics are all part of business intelligence which facilitates organisation to deal with big chunks of raw data that is being collected so as to process them in understandable format. With the continuous evolvement of the market there has been certain trends that are prevailing in the business intelligence that an organisation need to understand so as to adopt them for better functioning. Some of the different trends can be discussed below:</w:t>
      </w:r>
    </w:p>
    <w:p>
      <w:pPr>
        <w:pStyle w:val="Default"/>
        <w:bidi w:val="0"/>
        <w:spacing w:before="0" w:line="240" w:lineRule="auto"/>
        <w:ind w:left="0" w:right="0" w:firstLine="0"/>
        <w:jc w:val="both"/>
        <w:rPr>
          <w:rFonts w:ascii="Times New Roman" w:cs="Times New Roman" w:hAnsi="Times New Roman" w:eastAsia="Times New Roman"/>
          <w:sz w:val="36"/>
          <w:szCs w:val="36"/>
          <w:shd w:val="clear" w:color="auto" w:fill="ffffff"/>
          <w:rtl w:val="0"/>
        </w:rPr>
      </w:pPr>
      <w:r>
        <w:rPr>
          <w:rFonts w:ascii="Times New Roman" w:hAnsi="Times New Roman" w:hint="default"/>
          <w:sz w:val="36"/>
          <w:szCs w:val="36"/>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 xml:space="preserve">1. Demand of Cloud Business intelligence verticals </w:t>
      </w:r>
      <w:r>
        <w:rPr>
          <w:rFonts w:ascii="Times New Roman" w:hAnsi="Times New Roman" w:hint="default"/>
          <w:b w:val="1"/>
          <w:bCs w:val="1"/>
          <w:sz w:val="36"/>
          <w:szCs w:val="36"/>
          <w:u w:val="single"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One of the emerging trend in business intelligence is the demand of cloud and analytics platform. After the COVID-19 pandemic it becomes necessary for all the organisation to have such platform which facilitates remote working and did not led to the disruption in the working of business organisation just like it has happened during the pandemic and as such the already deployed solution cannot be used for processing the data which then put the organisation in a position to look out for other solutions </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(Liang, and Liu, 2018)</w:t>
      </w:r>
      <w:r>
        <w:rPr>
          <w:rFonts w:ascii="Times New Roman" w:hAnsi="Times New Roman"/>
          <w:sz w:val="36"/>
          <w:szCs w:val="36"/>
          <w:u w:color="000000"/>
          <w:shd w:val="clear" w:color="auto" w:fill="ffffff"/>
          <w:rtl w:val="0"/>
          <w:lang w:val="en-US"/>
        </w:rPr>
        <w:t>. Cloud business intelligence will provide the organisation with the accessibility to work on data through virtual networks and can share the data remotely across different locations in a seamless manner.</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nl-NL"/>
        </w:rPr>
        <w:t>2. Data Security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Data security has been a concerned that has been emerging continuously in the trend of business intelligence with the increase in the theft of data among business organisation it has become important for a business entity to address such important issue because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 xml:space="preserve">the theft of data affect an organisation very badly </w:t>
      </w:r>
      <w:r>
        <w:rPr>
          <w:rFonts w:ascii="Times New Roman" w:hAnsi="Times New Roman" w:hint="default"/>
          <w:sz w:val="36"/>
          <w:szCs w:val="36"/>
          <w:u w:color="000000"/>
          <w:shd w:val="clear" w:color="auto" w:fill="ffffff"/>
          <w:rtl w:val="0"/>
        </w:rPr>
        <w:t> </w:t>
      </w:r>
      <w:r>
        <w:rPr>
          <w:rFonts w:ascii="Times New Roman" w:hAnsi="Times New Roman"/>
          <w:outline w:val="0"/>
          <w:color w:val="212121"/>
          <w:sz w:val="36"/>
          <w:szCs w:val="36"/>
          <w:u w:color="000000"/>
          <w:shd w:val="clear" w:color="auto" w:fill="feffff"/>
          <w:rtl w:val="0"/>
          <w14:textFill>
            <w14:solidFill>
              <w14:srgbClr w14:val="222222"/>
            </w14:solidFill>
          </w14:textFill>
        </w:rPr>
        <w:t>(Ilieva, et.al., 2021)</w:t>
      </w:r>
      <w:r>
        <w:rPr>
          <w:rFonts w:ascii="Times New Roman" w:hAnsi="Times New Roman"/>
          <w:sz w:val="36"/>
          <w:szCs w:val="36"/>
          <w:u w:color="000000"/>
          <w:shd w:val="clear" w:color="auto" w:fill="ffffff"/>
          <w:rtl w:val="0"/>
          <w:lang w:val="en-US"/>
        </w:rPr>
        <w:t xml:space="preserve"> . Along with that the data of customers that has been collected through the use of business intelligence by different business entity just like Facebook which the use it to predict and influence the behaviour of customer is also becoming a major concern. As such it has become important to develop solution that provides protection to the data. There are various regulation set up by different governments like CCPA (California consumer privacy act) in the USA or the GDPR (General data protection regulation) in the EU has tried to prevent the theft of data.</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de-DE"/>
        </w:rPr>
        <w:t>3.Data Automation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The last decade saw a gradual rise in data storage and production hence more and more companies started to look towards data automation as the primary solution to tackle massive amounts of data that had been collected over a period of time. Hence this one of the trends that has become very important and will only grow in its importance over time and as such needs to be paid a greater amount of attention.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BI as a tool has come to the solution to let the users analyse, measure, discover and evaluate this large scale data to make it a lot simpler for companies to process the large stored data. This is done by heavy reliance on automation, as per the industries trends more and more companies will automate as much of their process as possible this is made even easier with emergence of new technologies. The barriers between data scientists and business users of business intelligence is shrinking further and will only decrease over time as predictive analytics and automated reports have become the norm in businesses. Data scientists will manage complex scripting and analyses of the data as well</w:t>
      </w: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(Ahmed, El Seddawy, and Nasr, 2019)</w:t>
      </w:r>
      <w:r>
        <w:rPr>
          <w:rFonts w:ascii="Times New Roman" w:hAnsi="Times New Roman"/>
          <w:sz w:val="36"/>
          <w:szCs w:val="36"/>
          <w:u w:color="000000"/>
          <w:shd w:val="clear" w:color="auto" w:fill="ffffff"/>
          <w:rtl w:val="0"/>
        </w:rPr>
        <w:t>.</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As mentioned above automation will become a critical part for the development of any business in the coming years and as such more and more decision-makers have become aware of this hence have started investing heavily in automation tools and artificial intelligence.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4. Natural Language Processing</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Natural language processing or NLP is a revolutionary element of business analytics, it is even coincided as the most powerful arm of artificial intelligence. NLP helps in enabling computers and machines to understand, learn, analyse and interpret human language in both spoken and written form. This is further divided into two subsets natural language understanding (NLU) and natural language generation (NLG). NLG focuses on the generation of texts from the data inputs and NLU focuses on interpreting the meaning of text and speech.</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This is the technology that powers voice assistants such as Siri and Alexa, and auto complete features on Smartphone's. Hence businesses have started using this technology to interpret and manage big amounts of text that is unstructured </w:t>
      </w:r>
      <w:r>
        <w:rPr>
          <w:rFonts w:ascii="Times New Roman" w:hAnsi="Times New Roman"/>
          <w:outline w:val="0"/>
          <w:color w:val="212121"/>
          <w:sz w:val="36"/>
          <w:szCs w:val="36"/>
          <w:u w:color="000000"/>
          <w:shd w:val="clear" w:color="auto" w:fill="feffff"/>
          <w:rtl w:val="0"/>
          <w14:textFill>
            <w14:solidFill>
              <w14:srgbClr w14:val="222222"/>
            </w14:solidFill>
          </w14:textFill>
        </w:rPr>
        <w:t>(Sechi, et.al., 2020)</w:t>
      </w:r>
      <w:r>
        <w:rPr>
          <w:rFonts w:ascii="Times New Roman" w:hAnsi="Times New Roman"/>
          <w:sz w:val="36"/>
          <w:szCs w:val="36"/>
          <w:u w:color="000000"/>
          <w:shd w:val="clear" w:color="auto" w:fill="ffffff"/>
          <w:rtl w:val="0"/>
        </w:rPr>
        <w:t>.</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As such many business intelligence software have started to add language processing features to provide insight to their users. These are of 2 types BI data assistant and Sentiment analysis.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it-IT"/>
        </w:rPr>
        <w:t>BI data assistan</w:t>
      </w:r>
      <w:r>
        <w:rPr>
          <w:rFonts w:ascii="Times New Roman" w:hAnsi="Times New Roman"/>
          <w:b w:val="1"/>
          <w:bCs w:val="1"/>
          <w:sz w:val="36"/>
          <w:szCs w:val="36"/>
          <w:u w:color="000000"/>
          <w:shd w:val="clear" w:color="auto" w:fill="ffffff"/>
          <w:rtl w:val="0"/>
        </w:rPr>
        <w:t>t</w:t>
      </w:r>
      <w:r>
        <w:rPr>
          <w:rFonts w:ascii="Times New Roman" w:hAnsi="Times New Roman"/>
          <w:sz w:val="36"/>
          <w:szCs w:val="36"/>
          <w:u w:color="000000"/>
          <w:shd w:val="clear" w:color="auto" w:fill="ffffff"/>
          <w:rtl w:val="0"/>
          <w:lang w:val="en-US"/>
        </w:rPr>
        <w:t xml:space="preserve"> is a assistant similar to the multiple chat bots seen on websites. it works as we input the query in human language and the assistant is able to filter and show the answer of the query hence making BI tool easier for the use of both technical and non-technical users.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fr-FR"/>
        </w:rPr>
        <w:t>Sentiment analysis</w:t>
      </w:r>
      <w:r>
        <w:rPr>
          <w:rFonts w:ascii="Times New Roman" w:hAnsi="Times New Roman"/>
          <w:b w:val="1"/>
          <w:bCs w:val="1"/>
          <w:sz w:val="36"/>
          <w:szCs w:val="36"/>
          <w:u w:color="000000"/>
          <w:shd w:val="clear" w:color="auto" w:fill="ffffff"/>
          <w:rtl w:val="0"/>
        </w:rPr>
        <w:t xml:space="preserve"> </w:t>
      </w:r>
      <w:r>
        <w:rPr>
          <w:rFonts w:ascii="Times New Roman" w:hAnsi="Times New Roman"/>
          <w:sz w:val="36"/>
          <w:szCs w:val="36"/>
          <w:u w:color="000000"/>
          <w:shd w:val="clear" w:color="auto" w:fill="ffffff"/>
          <w:rtl w:val="0"/>
          <w:lang w:val="en-US"/>
        </w:rPr>
        <w:t>is used to analyse the tone of a given text and can be used to interpret if the tone is positive, neutral or negative. Hence organisation are able to extract key insights and market response for a given product or their brand positioning.</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Natural language processing is a very important emerging trend in business analytics as it offers key insights in the text as for the fact that it democratizes the intelligence tool between technical users and non-technical users along with analysing the tone of the text for research purpose.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5. Embedded BI applications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According to a survey business has so much data that is countable in unused form which means a organization is not able to use that data to make productive decisions and implementation in change in policies.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 xml:space="preserve">A simple reason for not using data that can give valuable information is lack of skill or technology used by the employees. Therefore, Business intelligence came into play and came in demand by the employers. Business intelligence help in collecting the data and process it into meaningful data that can be interpret and analyzed by making dependent and independent variables for decision making process </w:t>
      </w:r>
      <w:r>
        <w:rPr>
          <w:rFonts w:ascii="Times New Roman" w:hAnsi="Times New Roman"/>
          <w:outline w:val="0"/>
          <w:color w:val="212121"/>
          <w:sz w:val="36"/>
          <w:szCs w:val="36"/>
          <w:u w:color="000000"/>
          <w:shd w:val="clear" w:color="auto" w:fill="feffff"/>
          <w:rtl w:val="0"/>
          <w14:textFill>
            <w14:solidFill>
              <w14:srgbClr w14:val="222222"/>
            </w14:solidFill>
          </w14:textFill>
        </w:rPr>
        <w:t>(Ain, et.al., 2019)</w:t>
      </w:r>
      <w:r>
        <w:rPr>
          <w:rFonts w:ascii="Times New Roman" w:hAnsi="Times New Roman"/>
          <w:sz w:val="36"/>
          <w:szCs w:val="36"/>
          <w:u w:color="000000"/>
          <w:shd w:val="clear" w:color="auto" w:fill="ffffff"/>
          <w:rtl w:val="0"/>
        </w:rPr>
        <w:t>.</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rPr>
        <w:t>CONCLUSION</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From the above report, it is concluded that trend of business intelligence is an important aspect for organization that can put decisions accurately. The right tools and methodologies to extract data and processing that data into meaningful one is the concern, increase demand of business intelligence skill cover all the concern and gives skill set that is in demand by large corporate for their decision ability. </w:t>
      </w: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lang w:val="fr-FR"/>
        </w:rPr>
        <w:t>References</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val="none" w:color="000000"/>
          <w:shd w:val="clear" w:color="auto" w:fill="ffffff"/>
          <w:rtl w:val="0"/>
        </w:rPr>
      </w:pPr>
      <w:r>
        <w:rPr>
          <w:rFonts w:ascii="Times New Roman" w:hAnsi="Times New Roman"/>
          <w:b w:val="1"/>
          <w:bCs w:val="1"/>
          <w:sz w:val="36"/>
          <w:szCs w:val="36"/>
          <w:u w:val="single" w:color="000000"/>
          <w:shd w:val="clear" w:color="auto" w:fill="ffffff"/>
          <w:rtl w:val="0"/>
          <w:lang w:val="en-US"/>
        </w:rPr>
        <w:t>Books and Authors</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1440" w:right="0" w:hanging="144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Liang, T.P. and Liu, Y.H., 2018. Research landscape of business intelligence and big data analytics: A bibliometrics study.</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Expert Systems with Applications</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111</w:t>
      </w:r>
      <w:r>
        <w:rPr>
          <w:rFonts w:ascii="Times New Roman" w:hAnsi="Times New Roman"/>
          <w:outline w:val="0"/>
          <w:color w:val="212121"/>
          <w:sz w:val="36"/>
          <w:szCs w:val="36"/>
          <w:u w:color="000000"/>
          <w:shd w:val="clear" w:color="auto" w:fill="feffff"/>
          <w:rtl w:val="0"/>
          <w14:textFill>
            <w14:solidFill>
              <w14:srgbClr w14:val="222222"/>
            </w14:solidFill>
          </w14:textFill>
        </w:rPr>
        <w:t>, pp.2-10.</w:t>
      </w:r>
    </w:p>
    <w:p>
      <w:pPr>
        <w:pStyle w:val="Default"/>
        <w:bidi w:val="0"/>
        <w:spacing w:before="0" w:line="240" w:lineRule="auto"/>
        <w:ind w:left="1440" w:right="0" w:hanging="1440"/>
        <w:jc w:val="left"/>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1440" w:right="0" w:hanging="144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Ilieva, R., et.al., 2021. Modelling in Support of Decision Making in Business Intelligence. In</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Integration Challenges for Analytics, Business Intelligence, and Data Mining</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outline w:val="0"/>
          <w:color w:val="212121"/>
          <w:sz w:val="36"/>
          <w:szCs w:val="36"/>
          <w:u w:color="000000"/>
          <w:shd w:val="clear" w:color="auto" w:fill="feffff"/>
          <w:rtl w:val="0"/>
          <w14:textFill>
            <w14:solidFill>
              <w14:srgbClr w14:val="222222"/>
            </w14:solidFill>
          </w14:textFill>
        </w:rPr>
        <w:t>(pp. 115-144). IGI Global.</w:t>
      </w:r>
    </w:p>
    <w:p>
      <w:pPr>
        <w:pStyle w:val="Default"/>
        <w:bidi w:val="0"/>
        <w:spacing w:before="0" w:line="240" w:lineRule="auto"/>
        <w:ind w:left="1440" w:right="0" w:hanging="1440"/>
        <w:jc w:val="left"/>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1440" w:right="0" w:hanging="144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Ahmed, S., El Seddawy, A.I. and Nasr, M., 2019. A proposed framework for detecting and predicting diseases through business intelligence applications.</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International Journal of Advanced Networking and Applications</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10</w:t>
      </w:r>
      <w:r>
        <w:rPr>
          <w:rFonts w:ascii="Times New Roman" w:hAnsi="Times New Roman"/>
          <w:outline w:val="0"/>
          <w:color w:val="212121"/>
          <w:sz w:val="36"/>
          <w:szCs w:val="36"/>
          <w:u w:color="000000"/>
          <w:shd w:val="clear" w:color="auto" w:fill="feffff"/>
          <w:rtl w:val="0"/>
          <w14:textFill>
            <w14:solidFill>
              <w14:srgbClr w14:val="222222"/>
            </w14:solidFill>
          </w14:textFill>
        </w:rPr>
        <w:t>(4), pp.3951-3957.</w:t>
      </w:r>
    </w:p>
    <w:p>
      <w:pPr>
        <w:pStyle w:val="Default"/>
        <w:bidi w:val="0"/>
        <w:spacing w:before="0" w:line="240" w:lineRule="auto"/>
        <w:ind w:left="1440" w:right="0" w:hanging="1440"/>
        <w:jc w:val="left"/>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1440" w:right="0" w:hanging="144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Sechi, G.M., et.al., 2020. Management of Emergency Services in Lombardy during COVID-19 epidemic using Business Intelligence.</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European Journal of Public Health</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30</w:t>
      </w:r>
      <w:r>
        <w:rPr>
          <w:rFonts w:ascii="Times New Roman" w:hAnsi="Times New Roman"/>
          <w:outline w:val="0"/>
          <w:color w:val="212121"/>
          <w:sz w:val="36"/>
          <w:szCs w:val="36"/>
          <w:u w:color="000000"/>
          <w:shd w:val="clear" w:color="auto" w:fill="feffff"/>
          <w:rtl w:val="0"/>
          <w:lang w:val="nl-NL"/>
          <w14:textFill>
            <w14:solidFill>
              <w14:srgbClr w14:val="222222"/>
            </w14:solidFill>
          </w14:textFill>
        </w:rPr>
        <w:t>(Supplement_5). pp.ckaa165-431.</w:t>
      </w:r>
    </w:p>
    <w:p>
      <w:pPr>
        <w:pStyle w:val="Default"/>
        <w:bidi w:val="0"/>
        <w:spacing w:before="0" w:line="240" w:lineRule="auto"/>
        <w:ind w:left="1440" w:right="0" w:hanging="1440"/>
        <w:jc w:val="left"/>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1440" w:right="0" w:hanging="1440"/>
        <w:jc w:val="left"/>
        <w:rPr>
          <w:rFonts w:ascii="Times New Roman" w:cs="Times New Roman" w:hAnsi="Times New Roman" w:eastAsia="Times New Roman"/>
          <w:outline w:val="0"/>
          <w:color w:val="000000"/>
          <w:sz w:val="36"/>
          <w:szCs w:val="36"/>
          <w:u w:color="000000"/>
          <w:shd w:val="clear" w:color="auto" w:fill="feffff"/>
          <w:rtl w:val="0"/>
          <w14:textFill>
            <w14:solidFill>
              <w14:srgbClr w14:val="000000"/>
            </w14:solidFill>
          </w14:textFill>
        </w:rPr>
      </w:pPr>
      <w:r>
        <w:rPr>
          <w:rFonts w:ascii="Times New Roman" w:hAnsi="Times New Roman"/>
          <w:outline w:val="0"/>
          <w:color w:val="212121"/>
          <w:sz w:val="36"/>
          <w:szCs w:val="36"/>
          <w:u w:color="000000"/>
          <w:shd w:val="clear" w:color="auto" w:fill="feffff"/>
          <w:rtl w:val="0"/>
          <w:lang w:val="en-US"/>
          <w14:textFill>
            <w14:solidFill>
              <w14:srgbClr w14:val="222222"/>
            </w14:solidFill>
          </w14:textFill>
        </w:rPr>
        <w:t>Ain, N., et.al., 2019. Two decades of research on business intelligence system adoption, utilization and success</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w:t>
      </w:r>
      <w:r>
        <w:rPr>
          <w:rFonts w:ascii="Times New Roman" w:hAnsi="Times New Roman"/>
          <w:outline w:val="0"/>
          <w:color w:val="212121"/>
          <w:sz w:val="36"/>
          <w:szCs w:val="36"/>
          <w:u w:color="000000"/>
          <w:shd w:val="clear" w:color="auto" w:fill="feffff"/>
          <w:rtl w:val="0"/>
          <w14:textFill>
            <w14:solidFill>
              <w14:srgbClr w14:val="222222"/>
            </w14:solidFill>
          </w14:textFill>
        </w:rPr>
        <w:t>A systematic literature review.</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lang w:val="en-US"/>
          <w14:textFill>
            <w14:solidFill>
              <w14:srgbClr w14:val="222222"/>
            </w14:solidFill>
          </w14:textFill>
        </w:rPr>
        <w:t>Decision Support Systems</w:t>
      </w:r>
      <w:r>
        <w:rPr>
          <w:rFonts w:ascii="Times New Roman" w:hAnsi="Times New Roman"/>
          <w:outline w:val="0"/>
          <w:color w:val="212121"/>
          <w:sz w:val="36"/>
          <w:szCs w:val="36"/>
          <w:u w:color="000000"/>
          <w:shd w:val="clear" w:color="auto" w:fill="feffff"/>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f"/>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f"/>
          <w:rtl w:val="0"/>
          <w14:textFill>
            <w14:solidFill>
              <w14:srgbClr w14:val="222222"/>
            </w14:solidFill>
          </w14:textFill>
        </w:rPr>
        <w:t>125</w:t>
      </w:r>
      <w:r>
        <w:rPr>
          <w:rFonts w:ascii="Times New Roman" w:hAnsi="Times New Roman"/>
          <w:outline w:val="0"/>
          <w:color w:val="212121"/>
          <w:sz w:val="36"/>
          <w:szCs w:val="36"/>
          <w:u w:color="000000"/>
          <w:shd w:val="clear" w:color="auto" w:fill="feffff"/>
          <w:rtl w:val="0"/>
          <w14:textFill>
            <w14:solidFill>
              <w14:srgbClr w14:val="222222"/>
            </w14:solidFill>
          </w14:textFill>
        </w:rPr>
        <w:t>, p.113113.</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left"/>
        <w:rPr>
          <w:rtl w:val="0"/>
        </w:rPr>
      </w:pPr>
      <w:r>
        <w:rPr>
          <w:rFonts w:ascii="Times New Roman" w:hAnsi="Times New Roman" w:hint="default"/>
          <w:sz w:val="36"/>
          <w:szCs w:val="36"/>
          <w:u w:color="000000"/>
          <w:shd w:val="clear" w:color="auto" w:fill="ffffff"/>
          <w:rtl w:val="0"/>
        </w:rPr>
        <w:t> </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