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57F18" w14:textId="089EAAFF" w:rsidR="006E44D5" w:rsidRDefault="006E44D5" w:rsidP="006E44D5">
      <w:pPr>
        <w:rPr>
          <w:rFonts w:ascii="Times New Roman" w:eastAsia="Times New Roman" w:hAnsi="Times New Roman" w:cs="Times New Roman"/>
          <w:color w:val="000000" w:themeColor="text1"/>
          <w:sz w:val="48"/>
          <w:szCs w:val="48"/>
        </w:rPr>
      </w:pPr>
      <w:r w:rsidRPr="00034C49">
        <w:rPr>
          <w:rFonts w:ascii="Times New Roman" w:eastAsia="Times New Roman" w:hAnsi="Times New Roman" w:cs="Times New Roman"/>
          <w:color w:val="000000" w:themeColor="text1"/>
          <w:sz w:val="48"/>
          <w:szCs w:val="48"/>
        </w:rPr>
        <w:t>Kristina Spasova      ID:2014059    LCBB</w:t>
      </w:r>
      <w:r>
        <w:rPr>
          <w:rFonts w:ascii="Times New Roman" w:eastAsia="Times New Roman" w:hAnsi="Times New Roman" w:cs="Times New Roman"/>
          <w:color w:val="000000" w:themeColor="text1"/>
          <w:sz w:val="48"/>
          <w:szCs w:val="48"/>
        </w:rPr>
        <w:t>500</w:t>
      </w:r>
      <w:r>
        <w:rPr>
          <w:rFonts w:ascii="Times New Roman" w:eastAsia="Times New Roman" w:hAnsi="Times New Roman" w:cs="Times New Roman"/>
          <w:color w:val="000000" w:themeColor="text1"/>
          <w:sz w:val="48"/>
          <w:szCs w:val="48"/>
        </w:rPr>
        <w:t>4</w:t>
      </w:r>
    </w:p>
    <w:p w14:paraId="4A12B434" w14:textId="4A98183D" w:rsidR="00FD4CE7" w:rsidRDefault="00FD4CE7" w:rsidP="006E44D5">
      <w:pPr>
        <w:rPr>
          <w:rFonts w:ascii="Times New Roman" w:eastAsia="Times New Roman" w:hAnsi="Times New Roman" w:cs="Times New Roman"/>
          <w:color w:val="000000" w:themeColor="text1"/>
          <w:sz w:val="48"/>
          <w:szCs w:val="48"/>
        </w:rPr>
      </w:pPr>
    </w:p>
    <w:p w14:paraId="47E6C4D6" w14:textId="77777777" w:rsidR="00FD4CE7" w:rsidRPr="00034C49" w:rsidRDefault="00FD4CE7" w:rsidP="006E44D5">
      <w:pPr>
        <w:rPr>
          <w:rFonts w:ascii="Times New Roman" w:eastAsia="Times New Roman" w:hAnsi="Times New Roman" w:cs="Times New Roman"/>
          <w:color w:val="000000" w:themeColor="text1"/>
          <w:sz w:val="48"/>
          <w:szCs w:val="48"/>
        </w:rPr>
      </w:pPr>
    </w:p>
    <w:p w14:paraId="57A9ABF6" w14:textId="77777777" w:rsidR="006E44D5" w:rsidRPr="00034C49" w:rsidRDefault="006E44D5" w:rsidP="006E44D5">
      <w:pPr>
        <w:rPr>
          <w:rFonts w:ascii="Times New Roman" w:eastAsia="Times New Roman" w:hAnsi="Times New Roman" w:cs="Times New Roman"/>
          <w:color w:val="000000" w:themeColor="text1"/>
          <w:sz w:val="48"/>
          <w:szCs w:val="48"/>
        </w:rPr>
      </w:pPr>
    </w:p>
    <w:p w14:paraId="022EA838" w14:textId="52F812DB" w:rsidR="00FD4CE7" w:rsidRPr="00FD4CE7" w:rsidRDefault="006E44D5" w:rsidP="00FD4CE7">
      <w:pPr>
        <w:pStyle w:val="Title"/>
        <w:spacing w:line="480" w:lineRule="auto"/>
        <w:jc w:val="center"/>
      </w:pPr>
      <w:r>
        <w:t>University of Wales</w:t>
      </w:r>
    </w:p>
    <w:p w14:paraId="0A59FA34" w14:textId="11F84357" w:rsidR="006E44D5" w:rsidRDefault="006E44D5" w:rsidP="006E44D5">
      <w:pPr>
        <w:pStyle w:val="Title"/>
        <w:spacing w:line="480" w:lineRule="auto"/>
        <w:jc w:val="center"/>
        <w:rPr>
          <w:sz w:val="40"/>
          <w:szCs w:val="40"/>
        </w:rPr>
      </w:pPr>
      <w:r w:rsidRPr="00FD4CE7">
        <w:rPr>
          <w:sz w:val="40"/>
          <w:szCs w:val="40"/>
        </w:rPr>
        <w:t xml:space="preserve">Level 5 assessment </w:t>
      </w:r>
      <w:r w:rsidRPr="00FD4CE7">
        <w:rPr>
          <w:sz w:val="40"/>
          <w:szCs w:val="40"/>
        </w:rPr>
        <w:t>1</w:t>
      </w:r>
    </w:p>
    <w:p w14:paraId="7C3C1AAC" w14:textId="77777777" w:rsidR="00FD4CE7" w:rsidRPr="00FD4CE7" w:rsidRDefault="00FD4CE7" w:rsidP="00FD4CE7"/>
    <w:p w14:paraId="13D24A12" w14:textId="4332AF40" w:rsidR="006E44D5" w:rsidRPr="00652D02" w:rsidRDefault="00652D02" w:rsidP="00652D02">
      <w:pPr>
        <w:jc w:val="center"/>
        <w:rPr>
          <w:sz w:val="56"/>
          <w:szCs w:val="56"/>
        </w:rPr>
      </w:pPr>
      <w:r w:rsidRPr="00652D02">
        <w:rPr>
          <w:sz w:val="56"/>
          <w:szCs w:val="56"/>
        </w:rPr>
        <w:t>MANAGING</w:t>
      </w:r>
      <w:r w:rsidR="006E44D5" w:rsidRPr="00652D02">
        <w:rPr>
          <w:sz w:val="56"/>
          <w:szCs w:val="56"/>
        </w:rPr>
        <w:t xml:space="preserve"> PEOPLE</w:t>
      </w:r>
    </w:p>
    <w:p w14:paraId="38E05FCD" w14:textId="449E38A6" w:rsidR="006E44D5" w:rsidRPr="00FD4CE7" w:rsidRDefault="006E44D5" w:rsidP="006E44D5">
      <w:pPr>
        <w:jc w:val="center"/>
        <w:rPr>
          <w:rFonts w:ascii="Times New Roman" w:hAnsi="Times New Roman" w:cs="Times New Roman"/>
          <w:color w:val="000000" w:themeColor="text1"/>
          <w:sz w:val="44"/>
          <w:szCs w:val="44"/>
          <w:shd w:val="clear" w:color="auto" w:fill="FAFAFA"/>
        </w:rPr>
      </w:pPr>
      <w:r w:rsidRPr="00FD4CE7">
        <w:rPr>
          <w:rFonts w:ascii="Times New Roman" w:eastAsia="Times New Roman" w:hAnsi="Times New Roman" w:cs="Times New Roman"/>
          <w:color w:val="000000" w:themeColor="text1"/>
          <w:sz w:val="44"/>
          <w:szCs w:val="44"/>
        </w:rPr>
        <w:t xml:space="preserve">Lecturer: </w:t>
      </w:r>
      <w:r w:rsidR="00FD4CE7" w:rsidRPr="00FD4CE7">
        <w:rPr>
          <w:rFonts w:ascii="Times New Roman" w:hAnsi="Times New Roman" w:cs="Times New Roman"/>
          <w:color w:val="000000" w:themeColor="text1"/>
          <w:sz w:val="44"/>
          <w:szCs w:val="44"/>
          <w:shd w:val="clear" w:color="auto" w:fill="FAFAFA"/>
        </w:rPr>
        <w:t xml:space="preserve">Charles Oham </w:t>
      </w:r>
    </w:p>
    <w:p w14:paraId="04F00FE6" w14:textId="77777777" w:rsidR="00FD4CE7" w:rsidRPr="00FD4CE7" w:rsidRDefault="00FD4CE7" w:rsidP="006E44D5">
      <w:pPr>
        <w:jc w:val="center"/>
        <w:rPr>
          <w:rFonts w:ascii="Times New Roman" w:eastAsia="Times New Roman" w:hAnsi="Times New Roman" w:cs="Times New Roman"/>
          <w:color w:val="000000" w:themeColor="text1"/>
          <w:sz w:val="48"/>
          <w:szCs w:val="48"/>
        </w:rPr>
      </w:pPr>
    </w:p>
    <w:p w14:paraId="12C81D2F" w14:textId="77777777" w:rsidR="006E44D5" w:rsidRPr="00CD0905" w:rsidRDefault="006E44D5" w:rsidP="006E44D5">
      <w:pPr>
        <w:rPr>
          <w:rFonts w:ascii="Times New Roman" w:eastAsia="Times New Roman" w:hAnsi="Times New Roman" w:cs="Times New Roman"/>
          <w:b/>
          <w:bCs/>
          <w:sz w:val="28"/>
          <w:szCs w:val="28"/>
          <w:lang w:eastAsia="en-GB"/>
        </w:rPr>
      </w:pPr>
      <w:r>
        <w:rPr>
          <w:rFonts w:ascii="Times New Roman" w:eastAsia="Times New Roman" w:hAnsi="Times New Roman" w:cs="Times New Roman"/>
          <w:b/>
          <w:bCs/>
          <w:sz w:val="28"/>
          <w:szCs w:val="28"/>
          <w:lang w:eastAsia="en-GB"/>
        </w:rPr>
        <w:t xml:space="preserve">                                                       </w:t>
      </w:r>
      <w:r w:rsidRPr="00CD0905">
        <w:rPr>
          <w:rFonts w:ascii="Times New Roman" w:eastAsia="Times New Roman" w:hAnsi="Times New Roman" w:cs="Times New Roman"/>
          <w:b/>
          <w:bCs/>
          <w:sz w:val="28"/>
          <w:szCs w:val="28"/>
          <w:lang w:eastAsia="en-GB"/>
        </w:rPr>
        <w:t>LONDON</w:t>
      </w:r>
    </w:p>
    <w:p w14:paraId="22144228" w14:textId="1206E57A" w:rsidR="006E44D5" w:rsidRDefault="006E44D5" w:rsidP="006E44D5">
      <w:pPr>
        <w:jc w:val="center"/>
        <w:rPr>
          <w:rFonts w:ascii="Times New Roman" w:eastAsia="Times New Roman" w:hAnsi="Times New Roman" w:cs="Times New Roman"/>
          <w:b/>
          <w:bCs/>
          <w:sz w:val="28"/>
          <w:szCs w:val="28"/>
          <w:lang w:eastAsia="en-GB"/>
        </w:rPr>
      </w:pPr>
      <w:r>
        <w:rPr>
          <w:rFonts w:ascii="Times New Roman" w:eastAsia="Times New Roman" w:hAnsi="Times New Roman" w:cs="Times New Roman"/>
          <w:b/>
          <w:bCs/>
          <w:sz w:val="28"/>
          <w:szCs w:val="28"/>
          <w:lang w:eastAsia="en-GB"/>
        </w:rPr>
        <w:t>5</w:t>
      </w:r>
      <w:r w:rsidRPr="00CD0905">
        <w:rPr>
          <w:rFonts w:ascii="Times New Roman" w:eastAsia="Times New Roman" w:hAnsi="Times New Roman" w:cs="Times New Roman"/>
          <w:b/>
          <w:bCs/>
          <w:sz w:val="28"/>
          <w:szCs w:val="28"/>
          <w:lang w:eastAsia="en-GB"/>
        </w:rPr>
        <w:t>/0</w:t>
      </w:r>
      <w:r>
        <w:rPr>
          <w:rFonts w:ascii="Times New Roman" w:eastAsia="Times New Roman" w:hAnsi="Times New Roman" w:cs="Times New Roman"/>
          <w:b/>
          <w:bCs/>
          <w:sz w:val="28"/>
          <w:szCs w:val="28"/>
          <w:lang w:eastAsia="en-GB"/>
        </w:rPr>
        <w:t>5</w:t>
      </w:r>
      <w:r w:rsidRPr="00CD0905">
        <w:rPr>
          <w:rFonts w:ascii="Times New Roman" w:eastAsia="Times New Roman" w:hAnsi="Times New Roman" w:cs="Times New Roman"/>
          <w:b/>
          <w:bCs/>
          <w:sz w:val="28"/>
          <w:szCs w:val="28"/>
          <w:lang w:eastAsia="en-GB"/>
        </w:rPr>
        <w:t>/2022</w:t>
      </w:r>
    </w:p>
    <w:p w14:paraId="27B714DA" w14:textId="77777777" w:rsidR="006E44D5" w:rsidRDefault="006E44D5">
      <w:r>
        <w:br w:type="page"/>
      </w:r>
    </w:p>
    <w:sdt>
      <w:sdtPr>
        <w:rPr>
          <w:rFonts w:asciiTheme="minorHAnsi" w:eastAsiaTheme="minorHAnsi" w:hAnsiTheme="minorHAnsi" w:cstheme="minorBidi"/>
          <w:color w:val="auto"/>
          <w:sz w:val="22"/>
          <w:szCs w:val="22"/>
        </w:rPr>
        <w:id w:val="2044168661"/>
        <w:docPartObj>
          <w:docPartGallery w:val="Table of Contents"/>
          <w:docPartUnique/>
        </w:docPartObj>
      </w:sdtPr>
      <w:sdtEndPr>
        <w:rPr>
          <w:b/>
          <w:bCs/>
          <w:noProof/>
        </w:rPr>
      </w:sdtEndPr>
      <w:sdtContent>
        <w:p w14:paraId="755DB928" w14:textId="01013E13" w:rsidR="002B3EA9" w:rsidRDefault="00897D2F" w:rsidP="00D65B32">
          <w:pPr>
            <w:pStyle w:val="TOCHeading"/>
            <w:spacing w:line="360" w:lineRule="auto"/>
          </w:pPr>
          <w:r>
            <w:t>Contents</w:t>
          </w:r>
        </w:p>
        <w:p w14:paraId="0C782719" w14:textId="681A617F" w:rsidR="002B3EA9" w:rsidRDefault="00897D2F" w:rsidP="00D65B32">
          <w:pPr>
            <w:pStyle w:val="TOC1"/>
            <w:tabs>
              <w:tab w:val="right" w:leader="dot" w:pos="9016"/>
            </w:tabs>
            <w:spacing w:line="360" w:lineRule="auto"/>
            <w:rPr>
              <w:noProof/>
            </w:rPr>
          </w:pPr>
          <w:r>
            <w:fldChar w:fldCharType="begin"/>
          </w:r>
          <w:r>
            <w:instrText xml:space="preserve"> TOC \o "1-3" \h \z \u </w:instrText>
          </w:r>
          <w:r>
            <w:fldChar w:fldCharType="separate"/>
          </w:r>
          <w:hyperlink w:anchor="_Toc101013859" w:history="1">
            <w:r w:rsidRPr="00CC5D32">
              <w:rPr>
                <w:rStyle w:val="Hyperlink"/>
                <w:noProof/>
              </w:rPr>
              <w:t>Business Environment</w:t>
            </w:r>
            <w:r>
              <w:rPr>
                <w:noProof/>
                <w:webHidden/>
              </w:rPr>
              <w:tab/>
            </w:r>
            <w:r>
              <w:rPr>
                <w:noProof/>
                <w:webHidden/>
              </w:rPr>
              <w:fldChar w:fldCharType="begin"/>
            </w:r>
            <w:r>
              <w:rPr>
                <w:noProof/>
                <w:webHidden/>
              </w:rPr>
              <w:instrText xml:space="preserve"> PAGEREF _Toc101013859 \h </w:instrText>
            </w:r>
            <w:r>
              <w:rPr>
                <w:noProof/>
                <w:webHidden/>
              </w:rPr>
            </w:r>
            <w:r>
              <w:rPr>
                <w:noProof/>
                <w:webHidden/>
              </w:rPr>
              <w:fldChar w:fldCharType="separate"/>
            </w:r>
            <w:r>
              <w:rPr>
                <w:noProof/>
                <w:webHidden/>
              </w:rPr>
              <w:t>1</w:t>
            </w:r>
            <w:r>
              <w:rPr>
                <w:noProof/>
                <w:webHidden/>
              </w:rPr>
              <w:fldChar w:fldCharType="end"/>
            </w:r>
          </w:hyperlink>
        </w:p>
        <w:p w14:paraId="7880A26D" w14:textId="2CC6BD22" w:rsidR="002B3EA9" w:rsidRDefault="00CA288D" w:rsidP="00D65B32">
          <w:pPr>
            <w:pStyle w:val="TOC2"/>
            <w:tabs>
              <w:tab w:val="right" w:leader="dot" w:pos="9016"/>
            </w:tabs>
            <w:spacing w:line="360" w:lineRule="auto"/>
            <w:rPr>
              <w:noProof/>
            </w:rPr>
          </w:pPr>
          <w:hyperlink w:anchor="_Toc101013860" w:history="1">
            <w:r w:rsidR="00897D2F" w:rsidRPr="00CC5D32">
              <w:rPr>
                <w:rStyle w:val="Hyperlink"/>
                <w:noProof/>
              </w:rPr>
              <w:t>Significance of Business Environment</w:t>
            </w:r>
            <w:r w:rsidR="00897D2F">
              <w:rPr>
                <w:noProof/>
                <w:webHidden/>
              </w:rPr>
              <w:tab/>
            </w:r>
            <w:r w:rsidR="00897D2F">
              <w:rPr>
                <w:noProof/>
                <w:webHidden/>
              </w:rPr>
              <w:fldChar w:fldCharType="begin"/>
            </w:r>
            <w:r w:rsidR="00897D2F">
              <w:rPr>
                <w:noProof/>
                <w:webHidden/>
              </w:rPr>
              <w:instrText xml:space="preserve"> PAGEREF _Toc101013860 \h </w:instrText>
            </w:r>
            <w:r w:rsidR="00897D2F">
              <w:rPr>
                <w:noProof/>
                <w:webHidden/>
              </w:rPr>
            </w:r>
            <w:r w:rsidR="00897D2F">
              <w:rPr>
                <w:noProof/>
                <w:webHidden/>
              </w:rPr>
              <w:fldChar w:fldCharType="separate"/>
            </w:r>
            <w:r w:rsidR="00897D2F">
              <w:rPr>
                <w:noProof/>
                <w:webHidden/>
              </w:rPr>
              <w:t>1</w:t>
            </w:r>
            <w:r w:rsidR="00897D2F">
              <w:rPr>
                <w:noProof/>
                <w:webHidden/>
              </w:rPr>
              <w:fldChar w:fldCharType="end"/>
            </w:r>
          </w:hyperlink>
        </w:p>
        <w:p w14:paraId="79E42036" w14:textId="7709420E" w:rsidR="002B3EA9" w:rsidRDefault="00CA288D" w:rsidP="00D65B32">
          <w:pPr>
            <w:pStyle w:val="TOC2"/>
            <w:tabs>
              <w:tab w:val="right" w:leader="dot" w:pos="9016"/>
            </w:tabs>
            <w:spacing w:line="360" w:lineRule="auto"/>
            <w:rPr>
              <w:noProof/>
            </w:rPr>
          </w:pPr>
          <w:hyperlink w:anchor="_Toc101013861" w:history="1">
            <w:r w:rsidR="00897D2F" w:rsidRPr="00CC5D32">
              <w:rPr>
                <w:rStyle w:val="Hyperlink"/>
                <w:noProof/>
              </w:rPr>
              <w:t>EXTERNAL FACTORS</w:t>
            </w:r>
            <w:r w:rsidR="00897D2F">
              <w:rPr>
                <w:noProof/>
                <w:webHidden/>
              </w:rPr>
              <w:tab/>
            </w:r>
            <w:r w:rsidR="00897D2F">
              <w:rPr>
                <w:noProof/>
                <w:webHidden/>
              </w:rPr>
              <w:fldChar w:fldCharType="begin"/>
            </w:r>
            <w:r w:rsidR="00897D2F">
              <w:rPr>
                <w:noProof/>
                <w:webHidden/>
              </w:rPr>
              <w:instrText xml:space="preserve"> PAGEREF _Toc101013861 \h </w:instrText>
            </w:r>
            <w:r w:rsidR="00897D2F">
              <w:rPr>
                <w:noProof/>
                <w:webHidden/>
              </w:rPr>
            </w:r>
            <w:r w:rsidR="00897D2F">
              <w:rPr>
                <w:noProof/>
                <w:webHidden/>
              </w:rPr>
              <w:fldChar w:fldCharType="separate"/>
            </w:r>
            <w:r w:rsidR="00897D2F">
              <w:rPr>
                <w:noProof/>
                <w:webHidden/>
              </w:rPr>
              <w:t>1</w:t>
            </w:r>
            <w:r w:rsidR="00897D2F">
              <w:rPr>
                <w:noProof/>
                <w:webHidden/>
              </w:rPr>
              <w:fldChar w:fldCharType="end"/>
            </w:r>
          </w:hyperlink>
        </w:p>
        <w:p w14:paraId="3FB4B81F" w14:textId="0ABDC66C" w:rsidR="002B3EA9" w:rsidRDefault="00CA288D" w:rsidP="00D65B32">
          <w:pPr>
            <w:pStyle w:val="TOC2"/>
            <w:tabs>
              <w:tab w:val="right" w:leader="dot" w:pos="9016"/>
            </w:tabs>
            <w:spacing w:line="360" w:lineRule="auto"/>
            <w:rPr>
              <w:noProof/>
            </w:rPr>
          </w:pPr>
          <w:hyperlink w:anchor="_Toc101013862" w:history="1">
            <w:r w:rsidR="00897D2F" w:rsidRPr="00CC5D32">
              <w:rPr>
                <w:rStyle w:val="Hyperlink"/>
                <w:noProof/>
              </w:rPr>
              <w:t>INTERNAL FACTORS</w:t>
            </w:r>
            <w:r w:rsidR="00897D2F">
              <w:rPr>
                <w:noProof/>
                <w:webHidden/>
              </w:rPr>
              <w:tab/>
            </w:r>
            <w:r w:rsidR="00897D2F">
              <w:rPr>
                <w:noProof/>
                <w:webHidden/>
              </w:rPr>
              <w:fldChar w:fldCharType="begin"/>
            </w:r>
            <w:r w:rsidR="00897D2F">
              <w:rPr>
                <w:noProof/>
                <w:webHidden/>
              </w:rPr>
              <w:instrText xml:space="preserve"> PAGEREF _Toc101013862 \h </w:instrText>
            </w:r>
            <w:r w:rsidR="00897D2F">
              <w:rPr>
                <w:noProof/>
                <w:webHidden/>
              </w:rPr>
            </w:r>
            <w:r w:rsidR="00897D2F">
              <w:rPr>
                <w:noProof/>
                <w:webHidden/>
              </w:rPr>
              <w:fldChar w:fldCharType="separate"/>
            </w:r>
            <w:r w:rsidR="00897D2F">
              <w:rPr>
                <w:noProof/>
                <w:webHidden/>
              </w:rPr>
              <w:t>3</w:t>
            </w:r>
            <w:r w:rsidR="00897D2F">
              <w:rPr>
                <w:noProof/>
                <w:webHidden/>
              </w:rPr>
              <w:fldChar w:fldCharType="end"/>
            </w:r>
          </w:hyperlink>
        </w:p>
        <w:p w14:paraId="13084486" w14:textId="5AC702B5" w:rsidR="002B3EA9" w:rsidRDefault="00CA288D" w:rsidP="00D65B32">
          <w:pPr>
            <w:pStyle w:val="TOC1"/>
            <w:tabs>
              <w:tab w:val="right" w:leader="dot" w:pos="9016"/>
            </w:tabs>
            <w:spacing w:line="360" w:lineRule="auto"/>
            <w:rPr>
              <w:noProof/>
            </w:rPr>
          </w:pPr>
          <w:hyperlink w:anchor="_Toc101013863" w:history="1">
            <w:r w:rsidR="00897D2F" w:rsidRPr="00CC5D32">
              <w:rPr>
                <w:rStyle w:val="Hyperlink"/>
                <w:noProof/>
              </w:rPr>
              <w:t>ACAS’s Survey</w:t>
            </w:r>
            <w:r w:rsidR="00897D2F">
              <w:rPr>
                <w:noProof/>
                <w:webHidden/>
              </w:rPr>
              <w:tab/>
            </w:r>
            <w:r w:rsidR="00897D2F">
              <w:rPr>
                <w:noProof/>
                <w:webHidden/>
              </w:rPr>
              <w:fldChar w:fldCharType="begin"/>
            </w:r>
            <w:r w:rsidR="00897D2F">
              <w:rPr>
                <w:noProof/>
                <w:webHidden/>
              </w:rPr>
              <w:instrText xml:space="preserve"> PAGEREF _Toc101013863 \h </w:instrText>
            </w:r>
            <w:r w:rsidR="00897D2F">
              <w:rPr>
                <w:noProof/>
                <w:webHidden/>
              </w:rPr>
            </w:r>
            <w:r w:rsidR="00897D2F">
              <w:rPr>
                <w:noProof/>
                <w:webHidden/>
              </w:rPr>
              <w:fldChar w:fldCharType="separate"/>
            </w:r>
            <w:r w:rsidR="00897D2F">
              <w:rPr>
                <w:noProof/>
                <w:webHidden/>
              </w:rPr>
              <w:t>4</w:t>
            </w:r>
            <w:r w:rsidR="00897D2F">
              <w:rPr>
                <w:noProof/>
                <w:webHidden/>
              </w:rPr>
              <w:fldChar w:fldCharType="end"/>
            </w:r>
          </w:hyperlink>
        </w:p>
        <w:p w14:paraId="3F397231" w14:textId="1CEA5816" w:rsidR="002B3EA9" w:rsidRDefault="00CA288D" w:rsidP="00D65B32">
          <w:pPr>
            <w:pStyle w:val="TOC1"/>
            <w:tabs>
              <w:tab w:val="right" w:leader="dot" w:pos="9016"/>
            </w:tabs>
            <w:spacing w:line="360" w:lineRule="auto"/>
            <w:rPr>
              <w:noProof/>
            </w:rPr>
          </w:pPr>
          <w:hyperlink w:anchor="_Toc101013864" w:history="1">
            <w:r w:rsidR="00897D2F" w:rsidRPr="00CC5D32">
              <w:rPr>
                <w:rStyle w:val="Hyperlink"/>
                <w:noProof/>
              </w:rPr>
              <w:t>Covid and Business Workplaces</w:t>
            </w:r>
            <w:r w:rsidR="00897D2F">
              <w:rPr>
                <w:noProof/>
                <w:webHidden/>
              </w:rPr>
              <w:tab/>
            </w:r>
            <w:r w:rsidR="00897D2F">
              <w:rPr>
                <w:noProof/>
                <w:webHidden/>
              </w:rPr>
              <w:fldChar w:fldCharType="begin"/>
            </w:r>
            <w:r w:rsidR="00897D2F">
              <w:rPr>
                <w:noProof/>
                <w:webHidden/>
              </w:rPr>
              <w:instrText xml:space="preserve"> PAGEREF _Toc101013864 \h </w:instrText>
            </w:r>
            <w:r w:rsidR="00897D2F">
              <w:rPr>
                <w:noProof/>
                <w:webHidden/>
              </w:rPr>
            </w:r>
            <w:r w:rsidR="00897D2F">
              <w:rPr>
                <w:noProof/>
                <w:webHidden/>
              </w:rPr>
              <w:fldChar w:fldCharType="separate"/>
            </w:r>
            <w:r w:rsidR="00897D2F">
              <w:rPr>
                <w:noProof/>
                <w:webHidden/>
              </w:rPr>
              <w:t>4</w:t>
            </w:r>
            <w:r w:rsidR="00897D2F">
              <w:rPr>
                <w:noProof/>
                <w:webHidden/>
              </w:rPr>
              <w:fldChar w:fldCharType="end"/>
            </w:r>
          </w:hyperlink>
        </w:p>
        <w:p w14:paraId="19DE8D68" w14:textId="6CC9A8E0" w:rsidR="002B3EA9" w:rsidRDefault="00CA288D" w:rsidP="00D65B32">
          <w:pPr>
            <w:pStyle w:val="TOC1"/>
            <w:tabs>
              <w:tab w:val="right" w:leader="dot" w:pos="9016"/>
            </w:tabs>
            <w:spacing w:line="360" w:lineRule="auto"/>
            <w:rPr>
              <w:noProof/>
            </w:rPr>
          </w:pPr>
          <w:hyperlink w:anchor="_Toc101013865" w:history="1">
            <w:r w:rsidR="00897D2F" w:rsidRPr="00CC5D32">
              <w:rPr>
                <w:rStyle w:val="Hyperlink"/>
                <w:noProof/>
              </w:rPr>
              <w:t>Flexible Working- The new Normal</w:t>
            </w:r>
            <w:r w:rsidR="00897D2F">
              <w:rPr>
                <w:noProof/>
                <w:webHidden/>
              </w:rPr>
              <w:tab/>
            </w:r>
            <w:r w:rsidR="00897D2F">
              <w:rPr>
                <w:noProof/>
                <w:webHidden/>
              </w:rPr>
              <w:fldChar w:fldCharType="begin"/>
            </w:r>
            <w:r w:rsidR="00897D2F">
              <w:rPr>
                <w:noProof/>
                <w:webHidden/>
              </w:rPr>
              <w:instrText xml:space="preserve"> PAGEREF _Toc101013865 \h </w:instrText>
            </w:r>
            <w:r w:rsidR="00897D2F">
              <w:rPr>
                <w:noProof/>
                <w:webHidden/>
              </w:rPr>
            </w:r>
            <w:r w:rsidR="00897D2F">
              <w:rPr>
                <w:noProof/>
                <w:webHidden/>
              </w:rPr>
              <w:fldChar w:fldCharType="separate"/>
            </w:r>
            <w:r w:rsidR="00897D2F">
              <w:rPr>
                <w:noProof/>
                <w:webHidden/>
              </w:rPr>
              <w:t>5</w:t>
            </w:r>
            <w:r w:rsidR="00897D2F">
              <w:rPr>
                <w:noProof/>
                <w:webHidden/>
              </w:rPr>
              <w:fldChar w:fldCharType="end"/>
            </w:r>
          </w:hyperlink>
        </w:p>
        <w:p w14:paraId="09E38CD3" w14:textId="7FC3D834" w:rsidR="002B3EA9" w:rsidRDefault="00CA288D" w:rsidP="00D65B32">
          <w:pPr>
            <w:pStyle w:val="TOC2"/>
            <w:tabs>
              <w:tab w:val="right" w:leader="dot" w:pos="9016"/>
            </w:tabs>
            <w:spacing w:line="360" w:lineRule="auto"/>
            <w:rPr>
              <w:noProof/>
            </w:rPr>
          </w:pPr>
          <w:hyperlink w:anchor="_Toc101013866" w:history="1">
            <w:r w:rsidR="00897D2F" w:rsidRPr="00CC5D32">
              <w:rPr>
                <w:rStyle w:val="Hyperlink"/>
                <w:noProof/>
              </w:rPr>
              <w:t>CASE IN FAVOR OF FLEXIBLE WORKING</w:t>
            </w:r>
            <w:r w:rsidR="00897D2F">
              <w:rPr>
                <w:noProof/>
                <w:webHidden/>
              </w:rPr>
              <w:tab/>
            </w:r>
            <w:r w:rsidR="00897D2F">
              <w:rPr>
                <w:noProof/>
                <w:webHidden/>
              </w:rPr>
              <w:fldChar w:fldCharType="begin"/>
            </w:r>
            <w:r w:rsidR="00897D2F">
              <w:rPr>
                <w:noProof/>
                <w:webHidden/>
              </w:rPr>
              <w:instrText xml:space="preserve"> PAGEREF _Toc101013866 \h </w:instrText>
            </w:r>
            <w:r w:rsidR="00897D2F">
              <w:rPr>
                <w:noProof/>
                <w:webHidden/>
              </w:rPr>
            </w:r>
            <w:r w:rsidR="00897D2F">
              <w:rPr>
                <w:noProof/>
                <w:webHidden/>
              </w:rPr>
              <w:fldChar w:fldCharType="separate"/>
            </w:r>
            <w:r w:rsidR="00897D2F">
              <w:rPr>
                <w:noProof/>
                <w:webHidden/>
              </w:rPr>
              <w:t>6</w:t>
            </w:r>
            <w:r w:rsidR="00897D2F">
              <w:rPr>
                <w:noProof/>
                <w:webHidden/>
              </w:rPr>
              <w:fldChar w:fldCharType="end"/>
            </w:r>
          </w:hyperlink>
        </w:p>
        <w:p w14:paraId="799E3D69" w14:textId="79F94295" w:rsidR="002B3EA9" w:rsidRDefault="00CA288D" w:rsidP="00D65B32">
          <w:pPr>
            <w:pStyle w:val="TOC2"/>
            <w:tabs>
              <w:tab w:val="right" w:leader="dot" w:pos="9016"/>
            </w:tabs>
            <w:spacing w:line="360" w:lineRule="auto"/>
            <w:rPr>
              <w:noProof/>
            </w:rPr>
          </w:pPr>
          <w:hyperlink w:anchor="_Toc101013867" w:history="1">
            <w:r w:rsidR="00897D2F" w:rsidRPr="00CC5D32">
              <w:rPr>
                <w:rStyle w:val="Hyperlink"/>
                <w:noProof/>
              </w:rPr>
              <w:t>CASE AGAINST FLEXIBLE WORKING</w:t>
            </w:r>
            <w:r w:rsidR="00897D2F">
              <w:rPr>
                <w:noProof/>
                <w:webHidden/>
              </w:rPr>
              <w:tab/>
            </w:r>
            <w:r w:rsidR="00897D2F">
              <w:rPr>
                <w:noProof/>
                <w:webHidden/>
              </w:rPr>
              <w:fldChar w:fldCharType="begin"/>
            </w:r>
            <w:r w:rsidR="00897D2F">
              <w:rPr>
                <w:noProof/>
                <w:webHidden/>
              </w:rPr>
              <w:instrText xml:space="preserve"> PAGEREF _Toc101013867 \h </w:instrText>
            </w:r>
            <w:r w:rsidR="00897D2F">
              <w:rPr>
                <w:noProof/>
                <w:webHidden/>
              </w:rPr>
            </w:r>
            <w:r w:rsidR="00897D2F">
              <w:rPr>
                <w:noProof/>
                <w:webHidden/>
              </w:rPr>
              <w:fldChar w:fldCharType="separate"/>
            </w:r>
            <w:r w:rsidR="00897D2F">
              <w:rPr>
                <w:noProof/>
                <w:webHidden/>
              </w:rPr>
              <w:t>7</w:t>
            </w:r>
            <w:r w:rsidR="00897D2F">
              <w:rPr>
                <w:noProof/>
                <w:webHidden/>
              </w:rPr>
              <w:fldChar w:fldCharType="end"/>
            </w:r>
          </w:hyperlink>
        </w:p>
        <w:p w14:paraId="46A6DF47" w14:textId="534ADDCC" w:rsidR="002B3EA9" w:rsidRDefault="00CA288D" w:rsidP="00D65B32">
          <w:pPr>
            <w:pStyle w:val="TOC1"/>
            <w:tabs>
              <w:tab w:val="right" w:leader="dot" w:pos="9016"/>
            </w:tabs>
            <w:spacing w:line="360" w:lineRule="auto"/>
            <w:rPr>
              <w:noProof/>
            </w:rPr>
          </w:pPr>
          <w:hyperlink w:anchor="_Toc101013868" w:history="1">
            <w:r w:rsidR="00897D2F" w:rsidRPr="00CC5D32">
              <w:rPr>
                <w:rStyle w:val="Hyperlink"/>
                <w:noProof/>
              </w:rPr>
              <w:t>References</w:t>
            </w:r>
            <w:r w:rsidR="00897D2F">
              <w:rPr>
                <w:noProof/>
                <w:webHidden/>
              </w:rPr>
              <w:tab/>
            </w:r>
            <w:r w:rsidR="00897D2F">
              <w:rPr>
                <w:noProof/>
                <w:webHidden/>
              </w:rPr>
              <w:fldChar w:fldCharType="begin"/>
            </w:r>
            <w:r w:rsidR="00897D2F">
              <w:rPr>
                <w:noProof/>
                <w:webHidden/>
              </w:rPr>
              <w:instrText xml:space="preserve"> PAGEREF _Toc101013868 \h </w:instrText>
            </w:r>
            <w:r w:rsidR="00897D2F">
              <w:rPr>
                <w:noProof/>
                <w:webHidden/>
              </w:rPr>
            </w:r>
            <w:r w:rsidR="00897D2F">
              <w:rPr>
                <w:noProof/>
                <w:webHidden/>
              </w:rPr>
              <w:fldChar w:fldCharType="separate"/>
            </w:r>
            <w:r w:rsidR="00897D2F">
              <w:rPr>
                <w:noProof/>
                <w:webHidden/>
              </w:rPr>
              <w:t>8</w:t>
            </w:r>
            <w:r w:rsidR="00897D2F">
              <w:rPr>
                <w:noProof/>
                <w:webHidden/>
              </w:rPr>
              <w:fldChar w:fldCharType="end"/>
            </w:r>
          </w:hyperlink>
        </w:p>
        <w:p w14:paraId="27952114" w14:textId="13C52579" w:rsidR="002B3EA9" w:rsidRDefault="00897D2F" w:rsidP="00D65B32">
          <w:pPr>
            <w:spacing w:line="360" w:lineRule="auto"/>
            <w:rPr>
              <w:b/>
              <w:bCs/>
              <w:noProof/>
            </w:rPr>
          </w:pPr>
          <w:r>
            <w:rPr>
              <w:b/>
              <w:bCs/>
              <w:noProof/>
            </w:rPr>
            <w:fldChar w:fldCharType="end"/>
          </w:r>
        </w:p>
      </w:sdtContent>
    </w:sdt>
    <w:p w14:paraId="0D3B3D4C" w14:textId="32ABCB2F" w:rsidR="002B3EA9" w:rsidRDefault="00897D2F" w:rsidP="00D65B32">
      <w:pPr>
        <w:spacing w:line="360" w:lineRule="auto"/>
        <w:rPr>
          <w:b/>
          <w:bCs/>
          <w:noProof/>
        </w:rPr>
      </w:pPr>
      <w:r>
        <w:rPr>
          <w:b/>
          <w:bCs/>
          <w:noProof/>
        </w:rPr>
        <w:br w:type="page"/>
      </w:r>
    </w:p>
    <w:p w14:paraId="345D8D7F" w14:textId="151134E7" w:rsidR="002B3EA9" w:rsidRPr="002B3EA9" w:rsidRDefault="00897D2F" w:rsidP="00D65B32">
      <w:pPr>
        <w:pStyle w:val="Heading1"/>
        <w:spacing w:line="360" w:lineRule="auto"/>
      </w:pPr>
      <w:bookmarkStart w:id="0" w:name="_Toc101013859"/>
      <w:r w:rsidRPr="00BF5B66">
        <w:lastRenderedPageBreak/>
        <w:t>Business Environment</w:t>
      </w:r>
      <w:bookmarkEnd w:id="0"/>
      <w:r w:rsidRPr="00BF5B66">
        <w:t xml:space="preserve"> </w:t>
      </w:r>
    </w:p>
    <w:p w14:paraId="21F818AA" w14:textId="77777777" w:rsidR="0051615F" w:rsidRPr="0051615F" w:rsidRDefault="0051615F" w:rsidP="00D65B32">
      <w:pPr>
        <w:spacing w:line="360" w:lineRule="auto"/>
      </w:pPr>
    </w:p>
    <w:p w14:paraId="585365E4" w14:textId="7796AAE4" w:rsidR="0051615F" w:rsidRPr="00BF5B66" w:rsidRDefault="00897D2F" w:rsidP="00D65B32">
      <w:p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The business environment is the sum of all the internal and external factors in any organisation that may impact it positively or negatively.</w:t>
      </w:r>
      <w:r w:rsidR="00D30275" w:rsidRPr="00BF5B66">
        <w:rPr>
          <w:rFonts w:ascii="Times New Roman" w:hAnsi="Times New Roman" w:cs="Times New Roman"/>
          <w:sz w:val="24"/>
          <w:szCs w:val="24"/>
        </w:rPr>
        <w:t xml:space="preserve"> Its analysis helps an organisation identify the threats, opportunities, </w:t>
      </w:r>
      <w:r w:rsidR="00D914B1" w:rsidRPr="00BF5B66">
        <w:rPr>
          <w:rFonts w:ascii="Times New Roman" w:hAnsi="Times New Roman" w:cs="Times New Roman"/>
          <w:sz w:val="24"/>
          <w:szCs w:val="24"/>
        </w:rPr>
        <w:t>weaknesses,</w:t>
      </w:r>
      <w:r w:rsidR="00D30275" w:rsidRPr="00BF5B66">
        <w:rPr>
          <w:rFonts w:ascii="Times New Roman" w:hAnsi="Times New Roman" w:cs="Times New Roman"/>
          <w:sz w:val="24"/>
          <w:szCs w:val="24"/>
        </w:rPr>
        <w:t xml:space="preserve"> and strengths</w:t>
      </w:r>
      <w:r w:rsidR="007358CF" w:rsidRPr="00BF5B66">
        <w:rPr>
          <w:rFonts w:ascii="Times New Roman" w:hAnsi="Times New Roman" w:cs="Times New Roman"/>
          <w:sz w:val="24"/>
          <w:szCs w:val="24"/>
        </w:rPr>
        <w:t>.</w:t>
      </w:r>
      <w:r w:rsidR="00D30275" w:rsidRPr="00BF5B66">
        <w:rPr>
          <w:rFonts w:ascii="Times New Roman" w:hAnsi="Times New Roman" w:cs="Times New Roman"/>
          <w:sz w:val="24"/>
          <w:szCs w:val="24"/>
        </w:rPr>
        <w:t xml:space="preserve"> </w:t>
      </w:r>
      <w:r w:rsidR="007358CF" w:rsidRPr="00BF5B66">
        <w:rPr>
          <w:rFonts w:ascii="Times New Roman" w:hAnsi="Times New Roman" w:cs="Times New Roman"/>
          <w:sz w:val="24"/>
          <w:szCs w:val="24"/>
        </w:rPr>
        <w:t>It constitutes</w:t>
      </w:r>
      <w:r w:rsidR="00977478" w:rsidRPr="00BF5B66">
        <w:rPr>
          <w:rFonts w:ascii="Times New Roman" w:hAnsi="Times New Roman" w:cs="Times New Roman"/>
          <w:sz w:val="24"/>
          <w:szCs w:val="24"/>
        </w:rPr>
        <w:t xml:space="preserve"> vision, mission, </w:t>
      </w:r>
      <w:r w:rsidR="0082634D" w:rsidRPr="00BF5B66">
        <w:rPr>
          <w:rFonts w:ascii="Times New Roman" w:hAnsi="Times New Roman" w:cs="Times New Roman"/>
          <w:sz w:val="24"/>
          <w:szCs w:val="24"/>
        </w:rPr>
        <w:t xml:space="preserve">Clients, Suppliers, Employees, Customer demands and expectations, </w:t>
      </w:r>
      <w:r w:rsidR="00977478" w:rsidRPr="00BF5B66">
        <w:rPr>
          <w:rFonts w:ascii="Times New Roman" w:hAnsi="Times New Roman" w:cs="Times New Roman"/>
          <w:sz w:val="24"/>
          <w:szCs w:val="24"/>
        </w:rPr>
        <w:t xml:space="preserve">HRM, labour unions and corporate culture and many more. </w:t>
      </w:r>
      <w:r w:rsidRPr="00BF5B66">
        <w:rPr>
          <w:rFonts w:ascii="Times New Roman" w:hAnsi="Times New Roman" w:cs="Times New Roman"/>
          <w:sz w:val="24"/>
          <w:szCs w:val="24"/>
        </w:rPr>
        <w:t xml:space="preserve">It is an amalgam of </w:t>
      </w:r>
      <w:r w:rsidR="00AC5FC1" w:rsidRPr="00BF5B66">
        <w:rPr>
          <w:rFonts w:ascii="Times New Roman" w:hAnsi="Times New Roman" w:cs="Times New Roman"/>
          <w:sz w:val="24"/>
          <w:szCs w:val="24"/>
        </w:rPr>
        <w:t>many</w:t>
      </w:r>
      <w:r w:rsidRPr="00BF5B66">
        <w:rPr>
          <w:rFonts w:ascii="Times New Roman" w:hAnsi="Times New Roman" w:cs="Times New Roman"/>
          <w:sz w:val="24"/>
          <w:szCs w:val="24"/>
        </w:rPr>
        <w:t xml:space="preserve"> factors and directly or indirectly impacts the business activities and processes in certain ways.</w:t>
      </w:r>
      <w:r w:rsidR="00AC5FC1" w:rsidRPr="00BF5B66">
        <w:rPr>
          <w:rFonts w:ascii="Times New Roman" w:hAnsi="Times New Roman" w:cs="Times New Roman"/>
          <w:sz w:val="24"/>
          <w:szCs w:val="24"/>
        </w:rPr>
        <w:t xml:space="preserve"> </w:t>
      </w:r>
    </w:p>
    <w:p w14:paraId="2CD9C8D7" w14:textId="39FAA437" w:rsidR="00E36475" w:rsidRPr="00BF5B66" w:rsidRDefault="00897D2F" w:rsidP="00D65B32">
      <w:pPr>
        <w:pStyle w:val="Heading2"/>
        <w:spacing w:line="360" w:lineRule="auto"/>
        <w:rPr>
          <w:b w:val="0"/>
        </w:rPr>
      </w:pPr>
      <w:bookmarkStart w:id="1" w:name="_Toc101013860"/>
      <w:r w:rsidRPr="00BF5B66">
        <w:t>Significance of Business Environment</w:t>
      </w:r>
      <w:bookmarkEnd w:id="1"/>
    </w:p>
    <w:p w14:paraId="5F7AB017" w14:textId="012266ED" w:rsidR="00E36475" w:rsidRPr="00BF5B66" w:rsidRDefault="00897D2F" w:rsidP="00D65B32">
      <w:pPr>
        <w:pStyle w:val="ListParagraph"/>
        <w:numPr>
          <w:ilvl w:val="0"/>
          <w:numId w:val="3"/>
        </w:num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Aids in the growth of the business</w:t>
      </w:r>
    </w:p>
    <w:p w14:paraId="1FD347E6" w14:textId="19DD2521" w:rsidR="00E36475" w:rsidRPr="00BF5B66" w:rsidRDefault="00897D2F" w:rsidP="00D65B32">
      <w:pPr>
        <w:pStyle w:val="ListParagraph"/>
        <w:numPr>
          <w:ilvl w:val="0"/>
          <w:numId w:val="3"/>
        </w:num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Helps in conducting the SWOT analysis of the business</w:t>
      </w:r>
    </w:p>
    <w:p w14:paraId="53E63256" w14:textId="1D784EDA" w:rsidR="00E36475" w:rsidRPr="00BF5B66" w:rsidRDefault="00897D2F" w:rsidP="00D65B32">
      <w:pPr>
        <w:pStyle w:val="ListParagraph"/>
        <w:numPr>
          <w:ilvl w:val="0"/>
          <w:numId w:val="3"/>
        </w:num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Ensures multi-dimensions for learning</w:t>
      </w:r>
    </w:p>
    <w:p w14:paraId="2B75C921" w14:textId="1255986B" w:rsidR="00E36475" w:rsidRPr="00BF5B66" w:rsidRDefault="00897D2F" w:rsidP="00D65B32">
      <w:pPr>
        <w:pStyle w:val="ListParagraph"/>
        <w:numPr>
          <w:ilvl w:val="0"/>
          <w:numId w:val="3"/>
        </w:num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Helps in competition</w:t>
      </w:r>
    </w:p>
    <w:p w14:paraId="78C4EAD4" w14:textId="2D93FAE8" w:rsidR="00E36475" w:rsidRPr="00BF5B66" w:rsidRDefault="00897D2F" w:rsidP="00D65B32">
      <w:pPr>
        <w:pStyle w:val="ListParagraph"/>
        <w:numPr>
          <w:ilvl w:val="0"/>
          <w:numId w:val="3"/>
        </w:num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Increases the efficiency and effectiveness of the business</w:t>
      </w:r>
    </w:p>
    <w:p w14:paraId="210D748B" w14:textId="77777777" w:rsidR="00E36475" w:rsidRPr="00BF5B66" w:rsidRDefault="00E36475" w:rsidP="00D65B32">
      <w:pPr>
        <w:pStyle w:val="ListParagraph"/>
        <w:spacing w:line="360" w:lineRule="auto"/>
        <w:ind w:left="1440"/>
        <w:jc w:val="both"/>
        <w:rPr>
          <w:rFonts w:ascii="Times New Roman" w:hAnsi="Times New Roman" w:cs="Times New Roman"/>
          <w:sz w:val="24"/>
          <w:szCs w:val="24"/>
        </w:rPr>
      </w:pPr>
    </w:p>
    <w:p w14:paraId="0CF3FE39" w14:textId="6E59C815" w:rsidR="00AC5FC1" w:rsidRPr="00BF5B66" w:rsidRDefault="00897D2F" w:rsidP="00D65B32">
      <w:p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 xml:space="preserve">Although there </w:t>
      </w:r>
      <w:r w:rsidRPr="00BF5B66">
        <w:rPr>
          <w:rFonts w:ascii="Times New Roman" w:hAnsi="Times New Roman" w:cs="Times New Roman"/>
          <w:b/>
          <w:bCs/>
          <w:sz w:val="24"/>
          <w:szCs w:val="24"/>
        </w:rPr>
        <w:t>are numerous numbers of factors influencing the business environment</w:t>
      </w:r>
      <w:r w:rsidRPr="00BF5B66">
        <w:rPr>
          <w:rFonts w:ascii="Times New Roman" w:hAnsi="Times New Roman" w:cs="Times New Roman"/>
          <w:sz w:val="24"/>
          <w:szCs w:val="24"/>
        </w:rPr>
        <w:t xml:space="preserve">, let's shed some light on some significant ones:  </w:t>
      </w:r>
    </w:p>
    <w:p w14:paraId="055DB0C3" w14:textId="77777777" w:rsidR="007C70D0" w:rsidRPr="00BF5B66" w:rsidRDefault="007C70D0" w:rsidP="00D65B32">
      <w:pPr>
        <w:spacing w:line="360" w:lineRule="auto"/>
        <w:jc w:val="both"/>
        <w:rPr>
          <w:rFonts w:ascii="Times New Roman" w:hAnsi="Times New Roman" w:cs="Times New Roman"/>
          <w:sz w:val="24"/>
          <w:szCs w:val="24"/>
        </w:rPr>
      </w:pPr>
    </w:p>
    <w:p w14:paraId="5AE143BF" w14:textId="7652E84D" w:rsidR="00977478" w:rsidRPr="00BF5B66" w:rsidRDefault="00897D2F" w:rsidP="00D65B32">
      <w:pPr>
        <w:pStyle w:val="Heading2"/>
        <w:spacing w:line="360" w:lineRule="auto"/>
        <w:jc w:val="center"/>
      </w:pPr>
      <w:bookmarkStart w:id="2" w:name="_Toc101013861"/>
      <w:r w:rsidRPr="00BF5B66">
        <w:t>EXTERNAL FACTORS</w:t>
      </w:r>
      <w:bookmarkEnd w:id="2"/>
    </w:p>
    <w:p w14:paraId="65A6CC67" w14:textId="77777777" w:rsidR="007C70D0" w:rsidRPr="00BF5B66" w:rsidRDefault="007C70D0" w:rsidP="00D65B32">
      <w:pPr>
        <w:spacing w:line="360" w:lineRule="auto"/>
        <w:jc w:val="both"/>
        <w:rPr>
          <w:rFonts w:ascii="Times New Roman" w:hAnsi="Times New Roman" w:cs="Times New Roman"/>
          <w:sz w:val="24"/>
          <w:szCs w:val="24"/>
        </w:rPr>
      </w:pPr>
    </w:p>
    <w:p w14:paraId="6679ACB2" w14:textId="77777777" w:rsidR="006D76FF" w:rsidRPr="0051615F" w:rsidRDefault="00897D2F" w:rsidP="00D65B32">
      <w:pPr>
        <w:pStyle w:val="ListParagraph"/>
        <w:numPr>
          <w:ilvl w:val="0"/>
          <w:numId w:val="1"/>
        </w:numPr>
        <w:spacing w:line="360" w:lineRule="auto"/>
        <w:jc w:val="both"/>
        <w:rPr>
          <w:rFonts w:ascii="Times New Roman" w:hAnsi="Times New Roman" w:cs="Times New Roman"/>
          <w:b/>
          <w:bCs/>
          <w:sz w:val="24"/>
          <w:szCs w:val="24"/>
        </w:rPr>
      </w:pPr>
      <w:r w:rsidRPr="0051615F">
        <w:rPr>
          <w:rFonts w:ascii="Times New Roman" w:hAnsi="Times New Roman" w:cs="Times New Roman"/>
          <w:b/>
          <w:bCs/>
          <w:sz w:val="24"/>
          <w:szCs w:val="24"/>
        </w:rPr>
        <w:t>Demographic Factors</w:t>
      </w:r>
    </w:p>
    <w:p w14:paraId="755F4F76" w14:textId="77777777" w:rsidR="006D76FF" w:rsidRPr="00BF5B66" w:rsidRDefault="006D76FF" w:rsidP="00D65B32">
      <w:pPr>
        <w:pStyle w:val="ListParagraph"/>
        <w:spacing w:line="360" w:lineRule="auto"/>
        <w:ind w:left="765"/>
        <w:jc w:val="both"/>
        <w:rPr>
          <w:rFonts w:ascii="Times New Roman" w:hAnsi="Times New Roman" w:cs="Times New Roman"/>
          <w:sz w:val="24"/>
          <w:szCs w:val="24"/>
        </w:rPr>
      </w:pPr>
    </w:p>
    <w:p w14:paraId="289797A1" w14:textId="6ED39087" w:rsidR="00977478" w:rsidRDefault="00897D2F" w:rsidP="00D65B32">
      <w:pPr>
        <w:pStyle w:val="ListParagraph"/>
        <w:spacing w:line="360" w:lineRule="auto"/>
        <w:ind w:left="765"/>
        <w:jc w:val="both"/>
        <w:rPr>
          <w:rFonts w:ascii="Times New Roman" w:hAnsi="Times New Roman" w:cs="Times New Roman"/>
          <w:sz w:val="24"/>
          <w:szCs w:val="24"/>
        </w:rPr>
      </w:pPr>
      <w:r w:rsidRPr="00BF5B66">
        <w:rPr>
          <w:rFonts w:ascii="Times New Roman" w:hAnsi="Times New Roman" w:cs="Times New Roman"/>
          <w:sz w:val="24"/>
          <w:szCs w:val="24"/>
        </w:rPr>
        <w:t>It includes factors like age, sex, population growth and area Etc. This factor is more vital in countries with high population density for several reasons, including larger population diversity, numerous casts, and religions. People with different cultures and values affect the business in different ways.</w:t>
      </w:r>
      <w:r w:rsidR="00273008">
        <w:rPr>
          <w:rFonts w:ascii="Times New Roman" w:hAnsi="Times New Roman" w:cs="Times New Roman"/>
          <w:sz w:val="24"/>
          <w:szCs w:val="24"/>
        </w:rPr>
        <w:t xml:space="preserve"> For </w:t>
      </w:r>
      <w:r w:rsidR="00D65B32">
        <w:rPr>
          <w:rFonts w:ascii="Times New Roman" w:hAnsi="Times New Roman" w:cs="Times New Roman"/>
          <w:sz w:val="24"/>
          <w:szCs w:val="24"/>
        </w:rPr>
        <w:t>example,</w:t>
      </w:r>
      <w:r w:rsidR="00273008">
        <w:rPr>
          <w:rFonts w:ascii="Times New Roman" w:hAnsi="Times New Roman" w:cs="Times New Roman"/>
          <w:sz w:val="24"/>
          <w:szCs w:val="24"/>
        </w:rPr>
        <w:t xml:space="preserve"> in countries like India and Pakistan, there is a huge population of young people and, therefore, a large market gap for businesses to offer products that attract the youth.</w:t>
      </w:r>
    </w:p>
    <w:p w14:paraId="455C901E" w14:textId="77777777" w:rsidR="00D65B32" w:rsidRPr="00BF5B66" w:rsidRDefault="00D65B32" w:rsidP="00D65B32">
      <w:pPr>
        <w:pStyle w:val="ListParagraph"/>
        <w:spacing w:line="360" w:lineRule="auto"/>
        <w:ind w:left="765"/>
        <w:jc w:val="both"/>
        <w:rPr>
          <w:rFonts w:ascii="Times New Roman" w:hAnsi="Times New Roman" w:cs="Times New Roman"/>
          <w:sz w:val="24"/>
          <w:szCs w:val="24"/>
        </w:rPr>
      </w:pPr>
    </w:p>
    <w:p w14:paraId="60CE17C0" w14:textId="5D720095" w:rsidR="00977478" w:rsidRPr="00BF5B66" w:rsidRDefault="00977478" w:rsidP="00D65B32">
      <w:pPr>
        <w:spacing w:line="360" w:lineRule="auto"/>
        <w:ind w:left="720"/>
        <w:jc w:val="both"/>
        <w:rPr>
          <w:rFonts w:ascii="Times New Roman" w:hAnsi="Times New Roman" w:cs="Times New Roman"/>
          <w:sz w:val="24"/>
          <w:szCs w:val="24"/>
        </w:rPr>
      </w:pPr>
    </w:p>
    <w:p w14:paraId="328BBEC9" w14:textId="21B0A24B" w:rsidR="006D76FF" w:rsidRPr="0051615F" w:rsidRDefault="00897D2F" w:rsidP="00D65B32">
      <w:pPr>
        <w:pStyle w:val="ListParagraph"/>
        <w:numPr>
          <w:ilvl w:val="0"/>
          <w:numId w:val="1"/>
        </w:numPr>
        <w:spacing w:line="360" w:lineRule="auto"/>
        <w:jc w:val="both"/>
        <w:rPr>
          <w:rFonts w:ascii="Times New Roman" w:hAnsi="Times New Roman" w:cs="Times New Roman"/>
          <w:b/>
          <w:bCs/>
          <w:sz w:val="24"/>
          <w:szCs w:val="24"/>
        </w:rPr>
      </w:pPr>
      <w:r w:rsidRPr="0051615F">
        <w:rPr>
          <w:rFonts w:ascii="Times New Roman" w:hAnsi="Times New Roman" w:cs="Times New Roman"/>
          <w:b/>
          <w:bCs/>
          <w:sz w:val="24"/>
          <w:szCs w:val="24"/>
        </w:rPr>
        <w:lastRenderedPageBreak/>
        <w:t>Economic Factors</w:t>
      </w:r>
    </w:p>
    <w:p w14:paraId="104EED91" w14:textId="3EFC90BE" w:rsidR="006D76FF" w:rsidRPr="00BF5B66" w:rsidRDefault="006D76FF" w:rsidP="00D65B32">
      <w:pPr>
        <w:pStyle w:val="ListParagraph"/>
        <w:spacing w:line="360" w:lineRule="auto"/>
        <w:ind w:left="765"/>
        <w:jc w:val="both"/>
        <w:rPr>
          <w:rFonts w:ascii="Times New Roman" w:hAnsi="Times New Roman" w:cs="Times New Roman"/>
          <w:sz w:val="24"/>
          <w:szCs w:val="24"/>
        </w:rPr>
      </w:pPr>
    </w:p>
    <w:p w14:paraId="7A49A448" w14:textId="11CBEBB0" w:rsidR="006D76FF" w:rsidRDefault="00897D2F" w:rsidP="00D65B32">
      <w:pPr>
        <w:pStyle w:val="ListParagraph"/>
        <w:spacing w:line="360" w:lineRule="auto"/>
        <w:ind w:left="765"/>
        <w:jc w:val="both"/>
        <w:rPr>
          <w:rFonts w:ascii="Times New Roman" w:hAnsi="Times New Roman" w:cs="Times New Roman"/>
          <w:sz w:val="24"/>
          <w:szCs w:val="24"/>
        </w:rPr>
      </w:pPr>
      <w:r w:rsidRPr="00BF5B66">
        <w:rPr>
          <w:rFonts w:ascii="Times New Roman" w:hAnsi="Times New Roman" w:cs="Times New Roman"/>
          <w:sz w:val="24"/>
          <w:szCs w:val="24"/>
        </w:rPr>
        <w:t xml:space="preserve">It has three main sub-factors: </w:t>
      </w:r>
      <w:r w:rsidRPr="00BF5B66">
        <w:rPr>
          <w:rFonts w:ascii="Times New Roman" w:hAnsi="Times New Roman" w:cs="Times New Roman"/>
          <w:b/>
          <w:bCs/>
          <w:sz w:val="24"/>
          <w:szCs w:val="24"/>
        </w:rPr>
        <w:t xml:space="preserve">economic </w:t>
      </w:r>
      <w:r w:rsidR="00FD5C3E" w:rsidRPr="00BF5B66">
        <w:rPr>
          <w:rFonts w:ascii="Times New Roman" w:hAnsi="Times New Roman" w:cs="Times New Roman"/>
          <w:b/>
          <w:bCs/>
          <w:sz w:val="24"/>
          <w:szCs w:val="24"/>
        </w:rPr>
        <w:t>systems</w:t>
      </w:r>
      <w:r w:rsidR="00FD5C3E" w:rsidRPr="00BF5B66">
        <w:rPr>
          <w:rFonts w:ascii="Times New Roman" w:hAnsi="Times New Roman" w:cs="Times New Roman"/>
          <w:sz w:val="24"/>
          <w:szCs w:val="24"/>
        </w:rPr>
        <w:t>,</w:t>
      </w:r>
      <w:r w:rsidRPr="00BF5B66">
        <w:rPr>
          <w:rFonts w:ascii="Times New Roman" w:hAnsi="Times New Roman" w:cs="Times New Roman"/>
          <w:sz w:val="24"/>
          <w:szCs w:val="24"/>
        </w:rPr>
        <w:t xml:space="preserve"> capitalist, socialist, and mixed economic system</w:t>
      </w:r>
      <w:r w:rsidRPr="00BF5B66">
        <w:rPr>
          <w:rFonts w:ascii="Times New Roman" w:hAnsi="Times New Roman" w:cs="Times New Roman"/>
          <w:b/>
          <w:bCs/>
          <w:sz w:val="24"/>
          <w:szCs w:val="24"/>
        </w:rPr>
        <w:t>s. The government's economic policies</w:t>
      </w:r>
      <w:r w:rsidRPr="00BF5B66">
        <w:rPr>
          <w:rFonts w:ascii="Times New Roman" w:hAnsi="Times New Roman" w:cs="Times New Roman"/>
          <w:sz w:val="24"/>
          <w:szCs w:val="24"/>
        </w:rPr>
        <w:t xml:space="preserve"> have a very deep and long-lasting impact on business organisations. Their future planning and business model mainly depend on these policies</w:t>
      </w:r>
      <w:r w:rsidR="00FD5C3E" w:rsidRPr="00BF5B66">
        <w:rPr>
          <w:rFonts w:ascii="Times New Roman" w:hAnsi="Times New Roman" w:cs="Times New Roman"/>
          <w:sz w:val="24"/>
          <w:szCs w:val="24"/>
        </w:rPr>
        <w:t xml:space="preserve">. Last but not least, the </w:t>
      </w:r>
      <w:r w:rsidR="00FD5C3E" w:rsidRPr="00BF5B66">
        <w:rPr>
          <w:rFonts w:ascii="Times New Roman" w:hAnsi="Times New Roman" w:cs="Times New Roman"/>
          <w:b/>
          <w:bCs/>
          <w:sz w:val="24"/>
          <w:szCs w:val="24"/>
        </w:rPr>
        <w:t>Economic Conditions</w:t>
      </w:r>
      <w:r w:rsidR="00FD5C3E" w:rsidRPr="00BF5B66">
        <w:rPr>
          <w:rFonts w:ascii="Times New Roman" w:hAnsi="Times New Roman" w:cs="Times New Roman"/>
          <w:sz w:val="24"/>
          <w:szCs w:val="24"/>
        </w:rPr>
        <w:t xml:space="preserve"> of any country have a very crucial role, and it greatly influences the working environment of any business organisation because the economy decides whether it's feasible and viable for the business to grow in that specific economy and whether the odds are in favour or not.</w:t>
      </w:r>
    </w:p>
    <w:p w14:paraId="571D6FA4" w14:textId="77777777" w:rsidR="003B31E6" w:rsidRPr="00BF5B66" w:rsidRDefault="003B31E6" w:rsidP="00D65B32">
      <w:pPr>
        <w:pStyle w:val="ListParagraph"/>
        <w:spacing w:line="360" w:lineRule="auto"/>
        <w:ind w:left="765"/>
        <w:jc w:val="both"/>
        <w:rPr>
          <w:rFonts w:ascii="Times New Roman" w:hAnsi="Times New Roman" w:cs="Times New Roman"/>
          <w:sz w:val="24"/>
          <w:szCs w:val="24"/>
        </w:rPr>
      </w:pPr>
    </w:p>
    <w:p w14:paraId="5DB5709B" w14:textId="14ADC25A" w:rsidR="00FD5C3E" w:rsidRPr="00BF5B66" w:rsidRDefault="00FD5C3E" w:rsidP="00D65B32">
      <w:pPr>
        <w:pStyle w:val="ListParagraph"/>
        <w:spacing w:line="360" w:lineRule="auto"/>
        <w:ind w:left="765"/>
        <w:jc w:val="both"/>
        <w:rPr>
          <w:rFonts w:ascii="Times New Roman" w:hAnsi="Times New Roman" w:cs="Times New Roman"/>
          <w:sz w:val="24"/>
          <w:szCs w:val="24"/>
        </w:rPr>
      </w:pPr>
    </w:p>
    <w:p w14:paraId="6905BA94" w14:textId="14FE5104" w:rsidR="00FD5C3E" w:rsidRPr="0051615F" w:rsidRDefault="00897D2F" w:rsidP="00D65B32">
      <w:pPr>
        <w:pStyle w:val="ListParagraph"/>
        <w:numPr>
          <w:ilvl w:val="0"/>
          <w:numId w:val="1"/>
        </w:numPr>
        <w:spacing w:line="360" w:lineRule="auto"/>
        <w:jc w:val="both"/>
        <w:rPr>
          <w:rFonts w:ascii="Times New Roman" w:hAnsi="Times New Roman" w:cs="Times New Roman"/>
          <w:b/>
          <w:bCs/>
          <w:sz w:val="24"/>
          <w:szCs w:val="24"/>
        </w:rPr>
      </w:pPr>
      <w:r w:rsidRPr="0051615F">
        <w:rPr>
          <w:rFonts w:ascii="Times New Roman" w:hAnsi="Times New Roman" w:cs="Times New Roman"/>
          <w:b/>
          <w:bCs/>
          <w:sz w:val="24"/>
          <w:szCs w:val="24"/>
        </w:rPr>
        <w:t>Modern Technology</w:t>
      </w:r>
    </w:p>
    <w:p w14:paraId="2EEB1717" w14:textId="7B76C072" w:rsidR="00FD5C3E" w:rsidRPr="0051615F" w:rsidRDefault="00FD5C3E" w:rsidP="00D65B32">
      <w:pPr>
        <w:pStyle w:val="ListParagraph"/>
        <w:spacing w:line="360" w:lineRule="auto"/>
        <w:ind w:left="765"/>
        <w:jc w:val="both"/>
        <w:rPr>
          <w:rFonts w:ascii="Times New Roman" w:hAnsi="Times New Roman" w:cs="Times New Roman"/>
          <w:b/>
          <w:bCs/>
          <w:sz w:val="24"/>
          <w:szCs w:val="24"/>
        </w:rPr>
      </w:pPr>
    </w:p>
    <w:p w14:paraId="15C1C5E2" w14:textId="2483D939" w:rsidR="00FD5C3E" w:rsidRPr="00BF5B66" w:rsidRDefault="00897D2F" w:rsidP="00D65B32">
      <w:pPr>
        <w:pStyle w:val="ListParagraph"/>
        <w:spacing w:line="360" w:lineRule="auto"/>
        <w:ind w:left="765"/>
        <w:jc w:val="both"/>
        <w:rPr>
          <w:rFonts w:ascii="Times New Roman" w:hAnsi="Times New Roman" w:cs="Times New Roman"/>
          <w:sz w:val="24"/>
          <w:szCs w:val="24"/>
        </w:rPr>
      </w:pPr>
      <w:r w:rsidRPr="00BF5B66">
        <w:rPr>
          <w:rFonts w:ascii="Times New Roman" w:hAnsi="Times New Roman" w:cs="Times New Roman"/>
          <w:sz w:val="24"/>
          <w:szCs w:val="24"/>
        </w:rPr>
        <w:t xml:space="preserve">With the rapidly changing and improving technological trends, businesses have become </w:t>
      </w:r>
      <w:r w:rsidR="00AB7224" w:rsidRPr="00BF5B66">
        <w:rPr>
          <w:rFonts w:ascii="Times New Roman" w:hAnsi="Times New Roman" w:cs="Times New Roman"/>
          <w:sz w:val="24"/>
          <w:szCs w:val="24"/>
        </w:rPr>
        <w:t>necessary</w:t>
      </w:r>
      <w:r w:rsidRPr="00BF5B66">
        <w:rPr>
          <w:rFonts w:ascii="Times New Roman" w:hAnsi="Times New Roman" w:cs="Times New Roman"/>
          <w:sz w:val="24"/>
          <w:szCs w:val="24"/>
        </w:rPr>
        <w:t xml:space="preserve"> to keep pace with the changing tech trends. </w:t>
      </w:r>
      <w:r w:rsidR="00AB7224" w:rsidRPr="00BF5B66">
        <w:rPr>
          <w:rFonts w:ascii="Times New Roman" w:hAnsi="Times New Roman" w:cs="Times New Roman"/>
          <w:sz w:val="24"/>
          <w:szCs w:val="24"/>
        </w:rPr>
        <w:t>If businesses adapt to these changes, they will flourish with time. However, if they do not comply with the advancements in technology and do not modernise themselves and their business model, they will be left behind their competitors. They would never be able to compete again and eventually wipe off themselves.</w:t>
      </w:r>
    </w:p>
    <w:p w14:paraId="713127A3" w14:textId="05CA8072" w:rsidR="00AB7224" w:rsidRPr="00BF5B66" w:rsidRDefault="00AB7224" w:rsidP="00D65B32">
      <w:pPr>
        <w:pStyle w:val="ListParagraph"/>
        <w:spacing w:line="360" w:lineRule="auto"/>
        <w:ind w:left="765"/>
        <w:jc w:val="both"/>
        <w:rPr>
          <w:rFonts w:ascii="Times New Roman" w:hAnsi="Times New Roman" w:cs="Times New Roman"/>
          <w:sz w:val="24"/>
          <w:szCs w:val="24"/>
        </w:rPr>
      </w:pPr>
    </w:p>
    <w:p w14:paraId="6F911F48" w14:textId="0960266C" w:rsidR="00AA77B6" w:rsidRPr="0051615F" w:rsidRDefault="00897D2F" w:rsidP="00D65B32">
      <w:pPr>
        <w:pStyle w:val="ListParagraph"/>
        <w:numPr>
          <w:ilvl w:val="0"/>
          <w:numId w:val="1"/>
        </w:numPr>
        <w:spacing w:line="360" w:lineRule="auto"/>
        <w:jc w:val="both"/>
        <w:rPr>
          <w:rFonts w:ascii="Times New Roman" w:hAnsi="Times New Roman" w:cs="Times New Roman"/>
          <w:b/>
          <w:bCs/>
          <w:sz w:val="24"/>
          <w:szCs w:val="24"/>
        </w:rPr>
      </w:pPr>
      <w:r w:rsidRPr="0051615F">
        <w:rPr>
          <w:rFonts w:ascii="Times New Roman" w:hAnsi="Times New Roman" w:cs="Times New Roman"/>
          <w:b/>
          <w:bCs/>
          <w:sz w:val="24"/>
          <w:szCs w:val="24"/>
        </w:rPr>
        <w:t>Legal</w:t>
      </w:r>
    </w:p>
    <w:p w14:paraId="6B117FA4" w14:textId="195A967D" w:rsidR="00AA77B6" w:rsidRPr="00BF5B66" w:rsidRDefault="00AA77B6" w:rsidP="00D65B32">
      <w:pPr>
        <w:pStyle w:val="ListParagraph"/>
        <w:spacing w:line="360" w:lineRule="auto"/>
        <w:ind w:left="765"/>
        <w:jc w:val="both"/>
        <w:rPr>
          <w:rFonts w:ascii="Times New Roman" w:hAnsi="Times New Roman" w:cs="Times New Roman"/>
          <w:sz w:val="24"/>
          <w:szCs w:val="24"/>
        </w:rPr>
      </w:pPr>
    </w:p>
    <w:p w14:paraId="434C0011" w14:textId="0B119928" w:rsidR="00AA77B6" w:rsidRDefault="00897D2F" w:rsidP="00D65B32">
      <w:pPr>
        <w:pStyle w:val="ListParagraph"/>
        <w:spacing w:line="360" w:lineRule="auto"/>
        <w:ind w:left="765"/>
        <w:jc w:val="both"/>
        <w:rPr>
          <w:rFonts w:ascii="Times New Roman" w:hAnsi="Times New Roman" w:cs="Times New Roman"/>
          <w:sz w:val="24"/>
          <w:szCs w:val="24"/>
        </w:rPr>
      </w:pPr>
      <w:r w:rsidRPr="00BF5B66">
        <w:rPr>
          <w:rFonts w:ascii="Times New Roman" w:hAnsi="Times New Roman" w:cs="Times New Roman"/>
          <w:sz w:val="24"/>
          <w:szCs w:val="24"/>
        </w:rPr>
        <w:t>With the consistent introduction of new regulations and policies by different governments, it is mandatory for organisations to comply with their standards to run their businesses</w:t>
      </w:r>
      <w:r w:rsidR="0043230E" w:rsidRPr="00BF5B66">
        <w:rPr>
          <w:rFonts w:ascii="Times New Roman" w:hAnsi="Times New Roman" w:cs="Times New Roman"/>
          <w:sz w:val="24"/>
          <w:szCs w:val="24"/>
        </w:rPr>
        <w:t>, just like the CONSUMER PROTECTION ACT 1986 and COMPANIES ACT 1956.</w:t>
      </w:r>
      <w:r w:rsidRPr="00BF5B66">
        <w:rPr>
          <w:rFonts w:ascii="Times New Roman" w:hAnsi="Times New Roman" w:cs="Times New Roman"/>
          <w:sz w:val="24"/>
          <w:szCs w:val="24"/>
        </w:rPr>
        <w:t xml:space="preserve"> If they fail to comply, they might face severe taxation and fines or may altogether be shut down.</w:t>
      </w:r>
      <w:r w:rsidR="0043230E" w:rsidRPr="00BF5B66">
        <w:rPr>
          <w:rFonts w:ascii="Times New Roman" w:hAnsi="Times New Roman" w:cs="Times New Roman"/>
          <w:sz w:val="24"/>
          <w:szCs w:val="24"/>
        </w:rPr>
        <w:t xml:space="preserve"> For </w:t>
      </w:r>
      <w:r w:rsidR="00273008" w:rsidRPr="00BF5B66">
        <w:rPr>
          <w:rFonts w:ascii="Times New Roman" w:hAnsi="Times New Roman" w:cs="Times New Roman"/>
          <w:sz w:val="24"/>
          <w:szCs w:val="24"/>
        </w:rPr>
        <w:t>example,</w:t>
      </w:r>
      <w:r w:rsidR="0043230E" w:rsidRPr="00BF5B66">
        <w:rPr>
          <w:rFonts w:ascii="Times New Roman" w:hAnsi="Times New Roman" w:cs="Times New Roman"/>
          <w:sz w:val="24"/>
          <w:szCs w:val="24"/>
        </w:rPr>
        <w:t xml:space="preserve"> any brand selling cigarettes must put the slogan "Smoking is injurious to health" on every packet; otherwise, it won't be permissible to sell their products.</w:t>
      </w:r>
    </w:p>
    <w:p w14:paraId="3D2D473B" w14:textId="77777777" w:rsidR="00D65B32" w:rsidRPr="00BF5B66" w:rsidRDefault="00D65B32" w:rsidP="00D65B32">
      <w:pPr>
        <w:pStyle w:val="ListParagraph"/>
        <w:spacing w:line="360" w:lineRule="auto"/>
        <w:ind w:left="765"/>
        <w:jc w:val="both"/>
        <w:rPr>
          <w:rFonts w:ascii="Times New Roman" w:hAnsi="Times New Roman" w:cs="Times New Roman"/>
          <w:sz w:val="24"/>
          <w:szCs w:val="24"/>
        </w:rPr>
      </w:pPr>
    </w:p>
    <w:p w14:paraId="061485A0" w14:textId="3F0CECCE" w:rsidR="0043230E" w:rsidRPr="00BF5B66" w:rsidRDefault="0043230E" w:rsidP="00D65B32">
      <w:pPr>
        <w:pStyle w:val="ListParagraph"/>
        <w:spacing w:line="360" w:lineRule="auto"/>
        <w:ind w:left="765"/>
        <w:jc w:val="both"/>
        <w:rPr>
          <w:rFonts w:ascii="Times New Roman" w:hAnsi="Times New Roman" w:cs="Times New Roman"/>
          <w:sz w:val="24"/>
          <w:szCs w:val="24"/>
        </w:rPr>
      </w:pPr>
    </w:p>
    <w:p w14:paraId="5DDA34F6" w14:textId="172EB30A" w:rsidR="0082634D" w:rsidRPr="00BF5B66" w:rsidRDefault="0082634D" w:rsidP="00D65B32">
      <w:pPr>
        <w:pStyle w:val="ListParagraph"/>
        <w:spacing w:line="360" w:lineRule="auto"/>
        <w:ind w:left="765"/>
        <w:jc w:val="both"/>
        <w:rPr>
          <w:rFonts w:ascii="Times New Roman" w:hAnsi="Times New Roman" w:cs="Times New Roman"/>
          <w:sz w:val="24"/>
          <w:szCs w:val="24"/>
        </w:rPr>
      </w:pPr>
    </w:p>
    <w:p w14:paraId="7597372F" w14:textId="4AFC8421" w:rsidR="0082634D" w:rsidRPr="0051615F" w:rsidRDefault="00897D2F" w:rsidP="00D65B32">
      <w:pPr>
        <w:pStyle w:val="ListParagraph"/>
        <w:numPr>
          <w:ilvl w:val="0"/>
          <w:numId w:val="1"/>
        </w:numPr>
        <w:spacing w:line="360" w:lineRule="auto"/>
        <w:jc w:val="both"/>
        <w:rPr>
          <w:rFonts w:ascii="Times New Roman" w:hAnsi="Times New Roman" w:cs="Times New Roman"/>
          <w:b/>
          <w:bCs/>
          <w:sz w:val="24"/>
          <w:szCs w:val="24"/>
        </w:rPr>
      </w:pPr>
      <w:r w:rsidRPr="0051615F">
        <w:rPr>
          <w:rFonts w:ascii="Times New Roman" w:hAnsi="Times New Roman" w:cs="Times New Roman"/>
          <w:b/>
          <w:bCs/>
          <w:sz w:val="24"/>
          <w:szCs w:val="24"/>
        </w:rPr>
        <w:t>Political</w:t>
      </w:r>
    </w:p>
    <w:p w14:paraId="5465B15D" w14:textId="5C5232A5" w:rsidR="007C70D0" w:rsidRPr="00BF5B66" w:rsidRDefault="007C70D0" w:rsidP="00D65B32">
      <w:pPr>
        <w:pStyle w:val="ListParagraph"/>
        <w:spacing w:line="360" w:lineRule="auto"/>
        <w:ind w:left="765"/>
        <w:jc w:val="both"/>
        <w:rPr>
          <w:rFonts w:ascii="Times New Roman" w:hAnsi="Times New Roman" w:cs="Times New Roman"/>
          <w:sz w:val="24"/>
          <w:szCs w:val="24"/>
        </w:rPr>
      </w:pPr>
    </w:p>
    <w:p w14:paraId="586DD96E" w14:textId="61E6E493" w:rsidR="007C70D0" w:rsidRPr="00BF5B66" w:rsidRDefault="00897D2F" w:rsidP="00D65B32">
      <w:pPr>
        <w:pStyle w:val="ListParagraph"/>
        <w:spacing w:line="360" w:lineRule="auto"/>
        <w:ind w:left="765"/>
        <w:jc w:val="both"/>
        <w:rPr>
          <w:rFonts w:ascii="Times New Roman" w:hAnsi="Times New Roman" w:cs="Times New Roman"/>
          <w:sz w:val="24"/>
          <w:szCs w:val="24"/>
        </w:rPr>
      </w:pPr>
      <w:r w:rsidRPr="00BF5B66">
        <w:rPr>
          <w:rFonts w:ascii="Times New Roman" w:hAnsi="Times New Roman" w:cs="Times New Roman"/>
          <w:sz w:val="24"/>
          <w:szCs w:val="24"/>
        </w:rPr>
        <w:t>It comprises powers like the government's perspectives towards organisations, ease of doing business, the fairness of the overseeing body and harmony inside the country. These elements are very significant for an organisation to support. Assuming the focal and nearby government approvals, arrangements or acts for organisations, the country's general economy reinforces because of expanding work, efficiency</w:t>
      </w:r>
      <w:r w:rsidR="009C1AA2" w:rsidRPr="00BF5B66">
        <w:rPr>
          <w:rFonts w:ascii="Times New Roman" w:hAnsi="Times New Roman" w:cs="Times New Roman"/>
          <w:sz w:val="24"/>
          <w:szCs w:val="24"/>
        </w:rPr>
        <w:t xml:space="preserve">, </w:t>
      </w:r>
      <w:r w:rsidRPr="00BF5B66">
        <w:rPr>
          <w:rFonts w:ascii="Times New Roman" w:hAnsi="Times New Roman" w:cs="Times New Roman"/>
          <w:sz w:val="24"/>
          <w:szCs w:val="24"/>
        </w:rPr>
        <w:t xml:space="preserve">import and </w:t>
      </w:r>
      <w:r w:rsidR="009C1AA2" w:rsidRPr="00BF5B66">
        <w:rPr>
          <w:rFonts w:ascii="Times New Roman" w:hAnsi="Times New Roman" w:cs="Times New Roman"/>
          <w:sz w:val="24"/>
          <w:szCs w:val="24"/>
        </w:rPr>
        <w:t>export</w:t>
      </w:r>
      <w:r w:rsidRPr="00BF5B66">
        <w:rPr>
          <w:rFonts w:ascii="Times New Roman" w:hAnsi="Times New Roman" w:cs="Times New Roman"/>
          <w:sz w:val="24"/>
          <w:szCs w:val="24"/>
        </w:rPr>
        <w:t xml:space="preserve"> of different items.</w:t>
      </w:r>
    </w:p>
    <w:p w14:paraId="3CD1D88F" w14:textId="77777777" w:rsidR="007C70D0" w:rsidRPr="00BF5B66" w:rsidRDefault="007C70D0" w:rsidP="00D65B32">
      <w:pPr>
        <w:pStyle w:val="ListParagraph"/>
        <w:spacing w:line="360" w:lineRule="auto"/>
        <w:ind w:left="765"/>
        <w:jc w:val="both"/>
        <w:rPr>
          <w:rFonts w:ascii="Times New Roman" w:hAnsi="Times New Roman" w:cs="Times New Roman"/>
          <w:sz w:val="24"/>
          <w:szCs w:val="24"/>
        </w:rPr>
      </w:pPr>
    </w:p>
    <w:p w14:paraId="2F08AB2E" w14:textId="71DBCE44" w:rsidR="007C70D0" w:rsidRPr="0051615F" w:rsidRDefault="00897D2F" w:rsidP="00D65B32">
      <w:pPr>
        <w:pStyle w:val="ListParagraph"/>
        <w:numPr>
          <w:ilvl w:val="0"/>
          <w:numId w:val="1"/>
        </w:numPr>
        <w:spacing w:line="360" w:lineRule="auto"/>
        <w:jc w:val="both"/>
        <w:rPr>
          <w:rFonts w:ascii="Times New Roman" w:hAnsi="Times New Roman" w:cs="Times New Roman"/>
          <w:b/>
          <w:bCs/>
          <w:sz w:val="24"/>
          <w:szCs w:val="24"/>
        </w:rPr>
      </w:pPr>
      <w:r w:rsidRPr="0051615F">
        <w:rPr>
          <w:rFonts w:ascii="Times New Roman" w:hAnsi="Times New Roman" w:cs="Times New Roman"/>
          <w:b/>
          <w:bCs/>
          <w:sz w:val="24"/>
          <w:szCs w:val="24"/>
        </w:rPr>
        <w:t>Social</w:t>
      </w:r>
    </w:p>
    <w:p w14:paraId="1884F201" w14:textId="3F44C809" w:rsidR="009C1AA2" w:rsidRPr="00BF5B66" w:rsidRDefault="009C1AA2" w:rsidP="00D65B32">
      <w:pPr>
        <w:pStyle w:val="ListParagraph"/>
        <w:spacing w:line="360" w:lineRule="auto"/>
        <w:ind w:left="765"/>
        <w:jc w:val="both"/>
        <w:rPr>
          <w:rFonts w:ascii="Times New Roman" w:hAnsi="Times New Roman" w:cs="Times New Roman"/>
          <w:sz w:val="24"/>
          <w:szCs w:val="24"/>
        </w:rPr>
      </w:pPr>
    </w:p>
    <w:p w14:paraId="4CBAD989" w14:textId="0F46B142" w:rsidR="009C1AA2" w:rsidRPr="00BF5B66" w:rsidRDefault="00897D2F" w:rsidP="00D65B32">
      <w:pPr>
        <w:pStyle w:val="ListParagraph"/>
        <w:spacing w:line="360" w:lineRule="auto"/>
        <w:ind w:left="765"/>
        <w:jc w:val="both"/>
        <w:rPr>
          <w:rFonts w:ascii="Times New Roman" w:hAnsi="Times New Roman" w:cs="Times New Roman"/>
          <w:sz w:val="24"/>
          <w:szCs w:val="24"/>
        </w:rPr>
      </w:pPr>
      <w:r w:rsidRPr="00BF5B66">
        <w:rPr>
          <w:rFonts w:ascii="Times New Roman" w:hAnsi="Times New Roman" w:cs="Times New Roman"/>
          <w:sz w:val="24"/>
          <w:szCs w:val="24"/>
        </w:rPr>
        <w:t>It constitutes the tradition, culture, norms, and values related factors that influence the business organisation in any way. For example:</w:t>
      </w:r>
    </w:p>
    <w:p w14:paraId="260AEC9F" w14:textId="0C2459B8" w:rsidR="009C1AA2" w:rsidRPr="00BF5B66" w:rsidRDefault="009C1AA2" w:rsidP="00D65B32">
      <w:pPr>
        <w:pStyle w:val="ListParagraph"/>
        <w:spacing w:line="360" w:lineRule="auto"/>
        <w:ind w:left="765"/>
        <w:jc w:val="both"/>
        <w:rPr>
          <w:rFonts w:ascii="Times New Roman" w:hAnsi="Times New Roman" w:cs="Times New Roman"/>
          <w:sz w:val="24"/>
          <w:szCs w:val="24"/>
        </w:rPr>
      </w:pPr>
    </w:p>
    <w:p w14:paraId="6992A608" w14:textId="63BE0B2A" w:rsidR="009C1AA2" w:rsidRPr="00BF5B66" w:rsidRDefault="00897D2F" w:rsidP="00D65B32">
      <w:pPr>
        <w:pStyle w:val="ListParagraph"/>
        <w:numPr>
          <w:ilvl w:val="0"/>
          <w:numId w:val="4"/>
        </w:num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Tradition: The tradition of Eid-ul-</w:t>
      </w:r>
      <w:r w:rsidR="006C72CE" w:rsidRPr="00BF5B66">
        <w:rPr>
          <w:rFonts w:ascii="Times New Roman" w:hAnsi="Times New Roman" w:cs="Times New Roman"/>
          <w:sz w:val="24"/>
          <w:szCs w:val="24"/>
        </w:rPr>
        <w:t>Adah</w:t>
      </w:r>
      <w:r w:rsidRPr="00BF5B66">
        <w:rPr>
          <w:rFonts w:ascii="Times New Roman" w:hAnsi="Times New Roman" w:cs="Times New Roman"/>
          <w:sz w:val="24"/>
          <w:szCs w:val="24"/>
        </w:rPr>
        <w:t xml:space="preserve"> in </w:t>
      </w:r>
      <w:r w:rsidR="006C72CE" w:rsidRPr="00BF5B66">
        <w:rPr>
          <w:rFonts w:ascii="Times New Roman" w:hAnsi="Times New Roman" w:cs="Times New Roman"/>
          <w:sz w:val="24"/>
          <w:szCs w:val="24"/>
        </w:rPr>
        <w:t>muslin</w:t>
      </w:r>
      <w:r w:rsidRPr="00BF5B66">
        <w:rPr>
          <w:rFonts w:ascii="Times New Roman" w:hAnsi="Times New Roman" w:cs="Times New Roman"/>
          <w:sz w:val="24"/>
          <w:szCs w:val="24"/>
        </w:rPr>
        <w:t xml:space="preserve"> countries like Pakistan, UAE, Saudi </w:t>
      </w:r>
      <w:r w:rsidR="006C72CE" w:rsidRPr="00BF5B66">
        <w:rPr>
          <w:rFonts w:ascii="Times New Roman" w:hAnsi="Times New Roman" w:cs="Times New Roman"/>
          <w:sz w:val="24"/>
          <w:szCs w:val="24"/>
        </w:rPr>
        <w:t>Arabia,</w:t>
      </w:r>
      <w:r w:rsidRPr="00BF5B66">
        <w:rPr>
          <w:rFonts w:ascii="Times New Roman" w:hAnsi="Times New Roman" w:cs="Times New Roman"/>
          <w:sz w:val="24"/>
          <w:szCs w:val="24"/>
        </w:rPr>
        <w:t xml:space="preserve"> Oman Etc. Attracts </w:t>
      </w:r>
      <w:r w:rsidR="006C72CE" w:rsidRPr="00BF5B66">
        <w:rPr>
          <w:rFonts w:ascii="Times New Roman" w:hAnsi="Times New Roman" w:cs="Times New Roman"/>
          <w:sz w:val="24"/>
          <w:szCs w:val="24"/>
        </w:rPr>
        <w:t xml:space="preserve">investors to invest in livestock a couple of months before the event so that they might be ready when the time arrives for their sacrifice, and as a result, the investors reap huge profits. </w:t>
      </w:r>
      <w:r w:rsidRPr="00BF5B66">
        <w:rPr>
          <w:rFonts w:ascii="Times New Roman" w:hAnsi="Times New Roman" w:cs="Times New Roman"/>
          <w:sz w:val="24"/>
          <w:szCs w:val="24"/>
        </w:rPr>
        <w:t xml:space="preserve">  </w:t>
      </w:r>
    </w:p>
    <w:p w14:paraId="0CBF40B9" w14:textId="77777777" w:rsidR="006C72CE" w:rsidRPr="00BF5B66" w:rsidRDefault="006C72CE" w:rsidP="00D65B32">
      <w:pPr>
        <w:pStyle w:val="ListParagraph"/>
        <w:spacing w:line="360" w:lineRule="auto"/>
        <w:ind w:left="1485"/>
        <w:jc w:val="both"/>
        <w:rPr>
          <w:rFonts w:ascii="Times New Roman" w:hAnsi="Times New Roman" w:cs="Times New Roman"/>
          <w:sz w:val="24"/>
          <w:szCs w:val="24"/>
        </w:rPr>
      </w:pPr>
    </w:p>
    <w:p w14:paraId="7D392F4A" w14:textId="0617B0C0" w:rsidR="007B59FA" w:rsidRPr="003B31E6" w:rsidRDefault="00897D2F" w:rsidP="00D65B32">
      <w:pPr>
        <w:pStyle w:val="ListParagraph"/>
        <w:numPr>
          <w:ilvl w:val="0"/>
          <w:numId w:val="4"/>
        </w:num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Values: Organisations that possess some sort of value last longer in the market and enjoy lesser competition due to their unique selling proposition and differentiation techniques. An example could be an organisation making efforts for the betterment of the underprivileged children to go to school in third world countries.</w:t>
      </w:r>
      <w:r>
        <w:rPr>
          <w:rFonts w:ascii="Times New Roman" w:hAnsi="Times New Roman" w:cs="Times New Roman"/>
          <w:sz w:val="24"/>
          <w:szCs w:val="24"/>
        </w:rPr>
        <w:t xml:space="preserve"> </w:t>
      </w:r>
    </w:p>
    <w:p w14:paraId="43D3A5FF" w14:textId="77777777" w:rsidR="007B59FA" w:rsidRDefault="00CA288D" w:rsidP="00D65B32">
      <w:pPr>
        <w:spacing w:line="360" w:lineRule="auto"/>
        <w:jc w:val="both"/>
      </w:pPr>
      <w:sdt>
        <w:sdtPr>
          <w:id w:val="-461273743"/>
          <w:citation/>
        </w:sdtPr>
        <w:sdtEndPr/>
        <w:sdtContent>
          <w:r w:rsidR="00897D2F" w:rsidRPr="007B59FA">
            <w:rPr>
              <w:rFonts w:ascii="Times New Roman" w:hAnsi="Times New Roman" w:cs="Times New Roman"/>
              <w:sz w:val="24"/>
              <w:szCs w:val="24"/>
            </w:rPr>
            <w:fldChar w:fldCharType="begin"/>
          </w:r>
          <w:r w:rsidR="00897D2F" w:rsidRPr="007B59FA">
            <w:rPr>
              <w:rFonts w:ascii="Times New Roman" w:hAnsi="Times New Roman" w:cs="Times New Roman"/>
              <w:sz w:val="24"/>
              <w:szCs w:val="24"/>
            </w:rPr>
            <w:instrText xml:space="preserve"> CITATION Eri19 \l 1033 </w:instrText>
          </w:r>
          <w:r w:rsidR="00897D2F" w:rsidRPr="007B59FA">
            <w:rPr>
              <w:rFonts w:ascii="Times New Roman" w:hAnsi="Times New Roman" w:cs="Times New Roman"/>
              <w:sz w:val="24"/>
              <w:szCs w:val="24"/>
            </w:rPr>
            <w:fldChar w:fldCharType="separate"/>
          </w:r>
          <w:r w:rsidR="00897D2F" w:rsidRPr="007B59FA">
            <w:rPr>
              <w:rFonts w:ascii="Times New Roman" w:hAnsi="Times New Roman" w:cs="Times New Roman"/>
              <w:noProof/>
              <w:sz w:val="24"/>
              <w:szCs w:val="24"/>
            </w:rPr>
            <w:t>(Friedman, 2019)</w:t>
          </w:r>
          <w:r w:rsidR="00897D2F" w:rsidRPr="007B59FA">
            <w:rPr>
              <w:rFonts w:ascii="Times New Roman" w:hAnsi="Times New Roman" w:cs="Times New Roman"/>
              <w:sz w:val="24"/>
              <w:szCs w:val="24"/>
            </w:rPr>
            <w:fldChar w:fldCharType="end"/>
          </w:r>
        </w:sdtContent>
      </w:sdt>
      <w:r w:rsidR="00897D2F">
        <w:t xml:space="preserve"> </w:t>
      </w:r>
    </w:p>
    <w:p w14:paraId="3FEE6022" w14:textId="0D128904" w:rsidR="003B31E6" w:rsidRDefault="00CA288D" w:rsidP="00D65B32">
      <w:pPr>
        <w:spacing w:line="360" w:lineRule="auto"/>
        <w:jc w:val="both"/>
      </w:pPr>
      <w:sdt>
        <w:sdtPr>
          <w:id w:val="-1218891217"/>
          <w:citation/>
        </w:sdtPr>
        <w:sdtEndPr/>
        <w:sdtContent>
          <w:r w:rsidR="007B59FA">
            <w:fldChar w:fldCharType="begin"/>
          </w:r>
          <w:r w:rsidR="007B59FA">
            <w:instrText xml:space="preserve"> CITATION Acc \l 1033 </w:instrText>
          </w:r>
          <w:r w:rsidR="007B59FA">
            <w:fldChar w:fldCharType="separate"/>
          </w:r>
          <w:r w:rsidR="007B59FA">
            <w:rPr>
              <w:noProof/>
            </w:rPr>
            <w:t>(Learning, n.d.)</w:t>
          </w:r>
          <w:r w:rsidR="007B59FA">
            <w:fldChar w:fldCharType="end"/>
          </w:r>
        </w:sdtContent>
      </w:sdt>
    </w:p>
    <w:p w14:paraId="1B1F051E" w14:textId="10141F40" w:rsidR="00D65B32" w:rsidRDefault="00D65B32" w:rsidP="00D65B32">
      <w:pPr>
        <w:spacing w:line="360" w:lineRule="auto"/>
        <w:jc w:val="both"/>
      </w:pPr>
    </w:p>
    <w:p w14:paraId="6EFF9B6F" w14:textId="0BC28537" w:rsidR="00D65B32" w:rsidRDefault="00D65B32" w:rsidP="00D65B32">
      <w:pPr>
        <w:spacing w:line="360" w:lineRule="auto"/>
        <w:jc w:val="both"/>
      </w:pPr>
    </w:p>
    <w:p w14:paraId="407D37F7" w14:textId="693E137F" w:rsidR="00D65B32" w:rsidRDefault="00D65B32" w:rsidP="00D65B32">
      <w:pPr>
        <w:spacing w:line="360" w:lineRule="auto"/>
        <w:jc w:val="both"/>
      </w:pPr>
    </w:p>
    <w:p w14:paraId="0D7EDB90" w14:textId="77777777" w:rsidR="00D65B32" w:rsidRDefault="00D65B32" w:rsidP="00D65B32">
      <w:pPr>
        <w:spacing w:line="360" w:lineRule="auto"/>
        <w:jc w:val="both"/>
      </w:pPr>
    </w:p>
    <w:p w14:paraId="4B6BDD0B" w14:textId="58B4E1B2" w:rsidR="00114BAA" w:rsidRPr="00BF5B66" w:rsidRDefault="00897D2F" w:rsidP="00D65B32">
      <w:pPr>
        <w:pStyle w:val="Heading2"/>
        <w:spacing w:line="360" w:lineRule="auto"/>
      </w:pPr>
      <w:bookmarkStart w:id="3" w:name="_Toc101013862"/>
      <w:r w:rsidRPr="00BF5B66">
        <w:t>INTERNAL FACTORS</w:t>
      </w:r>
      <w:bookmarkEnd w:id="3"/>
    </w:p>
    <w:p w14:paraId="37667AA5" w14:textId="717BECAC" w:rsidR="00114BAA" w:rsidRPr="00BF5B66" w:rsidRDefault="00114BAA" w:rsidP="00D65B32">
      <w:pPr>
        <w:spacing w:line="360" w:lineRule="auto"/>
        <w:jc w:val="both"/>
        <w:rPr>
          <w:rFonts w:ascii="Times New Roman" w:hAnsi="Times New Roman" w:cs="Times New Roman"/>
          <w:b/>
          <w:bCs/>
          <w:sz w:val="24"/>
          <w:szCs w:val="24"/>
          <w:u w:val="single"/>
        </w:rPr>
      </w:pPr>
    </w:p>
    <w:p w14:paraId="3A336F6E" w14:textId="0CDE3034" w:rsidR="00114BAA" w:rsidRPr="0051615F" w:rsidRDefault="00897D2F" w:rsidP="00D65B32">
      <w:pPr>
        <w:pStyle w:val="ListParagraph"/>
        <w:numPr>
          <w:ilvl w:val="0"/>
          <w:numId w:val="7"/>
        </w:numPr>
        <w:spacing w:line="360" w:lineRule="auto"/>
        <w:jc w:val="both"/>
        <w:rPr>
          <w:rFonts w:ascii="Times New Roman" w:hAnsi="Times New Roman" w:cs="Times New Roman"/>
          <w:b/>
          <w:bCs/>
          <w:sz w:val="24"/>
          <w:szCs w:val="24"/>
          <w:u w:val="single"/>
        </w:rPr>
      </w:pPr>
      <w:r w:rsidRPr="0051615F">
        <w:rPr>
          <w:rFonts w:ascii="Times New Roman" w:hAnsi="Times New Roman" w:cs="Times New Roman"/>
          <w:b/>
          <w:bCs/>
          <w:sz w:val="24"/>
          <w:szCs w:val="24"/>
        </w:rPr>
        <w:lastRenderedPageBreak/>
        <w:t>Organisational Structure</w:t>
      </w:r>
    </w:p>
    <w:p w14:paraId="42EBEA8C" w14:textId="6F91C46A" w:rsidR="00774FEC" w:rsidRPr="00BF5B66" w:rsidRDefault="00774FEC" w:rsidP="00D65B32">
      <w:pPr>
        <w:pStyle w:val="ListParagraph"/>
        <w:spacing w:line="360" w:lineRule="auto"/>
        <w:ind w:left="786"/>
        <w:jc w:val="both"/>
        <w:rPr>
          <w:rFonts w:ascii="Times New Roman" w:hAnsi="Times New Roman" w:cs="Times New Roman"/>
          <w:sz w:val="24"/>
          <w:szCs w:val="24"/>
        </w:rPr>
      </w:pPr>
    </w:p>
    <w:p w14:paraId="46290241" w14:textId="577856FD" w:rsidR="00774FEC" w:rsidRPr="00BF5B66" w:rsidRDefault="00897D2F" w:rsidP="00D65B32">
      <w:pPr>
        <w:pStyle w:val="ListParagraph"/>
        <w:spacing w:line="360" w:lineRule="auto"/>
        <w:ind w:left="786"/>
        <w:jc w:val="both"/>
        <w:rPr>
          <w:rFonts w:ascii="Times New Roman" w:hAnsi="Times New Roman" w:cs="Times New Roman"/>
          <w:sz w:val="24"/>
          <w:szCs w:val="24"/>
        </w:rPr>
      </w:pPr>
      <w:r w:rsidRPr="00BF5B66">
        <w:rPr>
          <w:rFonts w:ascii="Times New Roman" w:hAnsi="Times New Roman" w:cs="Times New Roman"/>
          <w:sz w:val="24"/>
          <w:szCs w:val="24"/>
        </w:rPr>
        <w:t>In the modern world, for the business process to run smoothly, there should be a proper and well-defined business structure that describes the role and duties of every personnel in detail and their area of influence. It could either be a centralised</w:t>
      </w:r>
      <w:r w:rsidR="0049209B" w:rsidRPr="00BF5B66">
        <w:rPr>
          <w:rFonts w:ascii="Times New Roman" w:hAnsi="Times New Roman" w:cs="Times New Roman"/>
          <w:sz w:val="24"/>
          <w:szCs w:val="24"/>
        </w:rPr>
        <w:t xml:space="preserve"> (vertical)</w:t>
      </w:r>
      <w:r w:rsidRPr="00BF5B66">
        <w:rPr>
          <w:rFonts w:ascii="Times New Roman" w:hAnsi="Times New Roman" w:cs="Times New Roman"/>
          <w:sz w:val="24"/>
          <w:szCs w:val="24"/>
        </w:rPr>
        <w:t xml:space="preserve"> system in which most decision-making is restricted to the upper top-level management, or it could be a </w:t>
      </w:r>
      <w:r w:rsidR="0049209B" w:rsidRPr="00BF5B66">
        <w:rPr>
          <w:rFonts w:ascii="Times New Roman" w:hAnsi="Times New Roman" w:cs="Times New Roman"/>
          <w:sz w:val="24"/>
          <w:szCs w:val="24"/>
        </w:rPr>
        <w:t>decentralised (</w:t>
      </w:r>
      <w:r w:rsidRPr="00BF5B66">
        <w:rPr>
          <w:rFonts w:ascii="Times New Roman" w:hAnsi="Times New Roman" w:cs="Times New Roman"/>
          <w:sz w:val="24"/>
          <w:szCs w:val="24"/>
        </w:rPr>
        <w:t>horizontal</w:t>
      </w:r>
      <w:r w:rsidR="0049209B" w:rsidRPr="00BF5B66">
        <w:rPr>
          <w:rFonts w:ascii="Times New Roman" w:hAnsi="Times New Roman" w:cs="Times New Roman"/>
          <w:sz w:val="24"/>
          <w:szCs w:val="24"/>
        </w:rPr>
        <w:t>)</w:t>
      </w:r>
      <w:r w:rsidRPr="00BF5B66">
        <w:rPr>
          <w:rFonts w:ascii="Times New Roman" w:hAnsi="Times New Roman" w:cs="Times New Roman"/>
          <w:sz w:val="24"/>
          <w:szCs w:val="24"/>
        </w:rPr>
        <w:t xml:space="preserve"> structure in which the </w:t>
      </w:r>
      <w:r w:rsidR="0049209B" w:rsidRPr="00BF5B66">
        <w:rPr>
          <w:rFonts w:ascii="Times New Roman" w:hAnsi="Times New Roman" w:cs="Times New Roman"/>
          <w:sz w:val="24"/>
          <w:szCs w:val="24"/>
        </w:rPr>
        <w:t>decision-making</w:t>
      </w:r>
      <w:r w:rsidRPr="00BF5B66">
        <w:rPr>
          <w:rFonts w:ascii="Times New Roman" w:hAnsi="Times New Roman" w:cs="Times New Roman"/>
          <w:sz w:val="24"/>
          <w:szCs w:val="24"/>
        </w:rPr>
        <w:t xml:space="preserve"> process and authority are equally divided among employees as well. Their input is also considered while taking important decisions regarding the business organisation.</w:t>
      </w:r>
    </w:p>
    <w:p w14:paraId="05CAD6A8" w14:textId="5199B150" w:rsidR="0049209B" w:rsidRPr="00BF5B66" w:rsidRDefault="0049209B" w:rsidP="00D65B32">
      <w:pPr>
        <w:pStyle w:val="ListParagraph"/>
        <w:spacing w:line="360" w:lineRule="auto"/>
        <w:ind w:left="786"/>
        <w:jc w:val="both"/>
        <w:rPr>
          <w:rFonts w:ascii="Times New Roman" w:hAnsi="Times New Roman" w:cs="Times New Roman"/>
          <w:sz w:val="24"/>
          <w:szCs w:val="24"/>
        </w:rPr>
      </w:pPr>
    </w:p>
    <w:p w14:paraId="10343271" w14:textId="65B3348D" w:rsidR="0049209B" w:rsidRPr="0051615F" w:rsidRDefault="00897D2F" w:rsidP="00D65B32">
      <w:pPr>
        <w:pStyle w:val="ListParagraph"/>
        <w:numPr>
          <w:ilvl w:val="0"/>
          <w:numId w:val="7"/>
        </w:numPr>
        <w:spacing w:line="360" w:lineRule="auto"/>
        <w:jc w:val="both"/>
        <w:rPr>
          <w:rFonts w:ascii="Times New Roman" w:hAnsi="Times New Roman" w:cs="Times New Roman"/>
          <w:b/>
          <w:bCs/>
          <w:sz w:val="24"/>
          <w:szCs w:val="24"/>
          <w:u w:val="single"/>
        </w:rPr>
      </w:pPr>
      <w:r w:rsidRPr="0051615F">
        <w:rPr>
          <w:rFonts w:ascii="Times New Roman" w:hAnsi="Times New Roman" w:cs="Times New Roman"/>
          <w:b/>
          <w:bCs/>
          <w:sz w:val="24"/>
          <w:szCs w:val="24"/>
        </w:rPr>
        <w:t>Financial Resources</w:t>
      </w:r>
    </w:p>
    <w:p w14:paraId="26F3E6A2" w14:textId="75E38D6B" w:rsidR="0049209B" w:rsidRPr="00BF5B66" w:rsidRDefault="0049209B" w:rsidP="00D65B32">
      <w:pPr>
        <w:pStyle w:val="ListParagraph"/>
        <w:spacing w:line="360" w:lineRule="auto"/>
        <w:ind w:left="786"/>
        <w:jc w:val="both"/>
        <w:rPr>
          <w:rFonts w:ascii="Times New Roman" w:hAnsi="Times New Roman" w:cs="Times New Roman"/>
          <w:sz w:val="24"/>
          <w:szCs w:val="24"/>
        </w:rPr>
      </w:pPr>
    </w:p>
    <w:p w14:paraId="27271C4B" w14:textId="77777777" w:rsidR="00896AB2" w:rsidRPr="00BF5B66" w:rsidRDefault="00897D2F" w:rsidP="00D65B32">
      <w:pPr>
        <w:pStyle w:val="ListParagraph"/>
        <w:spacing w:line="360" w:lineRule="auto"/>
        <w:ind w:left="786"/>
        <w:jc w:val="both"/>
        <w:rPr>
          <w:rFonts w:ascii="Times New Roman" w:hAnsi="Times New Roman" w:cs="Times New Roman"/>
          <w:sz w:val="24"/>
          <w:szCs w:val="24"/>
        </w:rPr>
      </w:pPr>
      <w:r w:rsidRPr="00BF5B66">
        <w:rPr>
          <w:rFonts w:ascii="Times New Roman" w:hAnsi="Times New Roman" w:cs="Times New Roman"/>
          <w:sz w:val="24"/>
          <w:szCs w:val="24"/>
        </w:rPr>
        <w:t>A business cannot survive without ample financial resources. They are of utmost importance when it comes to a business organisation's long-term sustainability and growth. An organisation invests not only in physical aspects of the business, i.e. infrastructure, factories and tools etc., but it also invests in human resources, employee training and building brand image. All this is possible only if the business has plenty of resources, and then it can spend on its growth efficacy.</w:t>
      </w:r>
    </w:p>
    <w:p w14:paraId="04EC7394" w14:textId="77777777" w:rsidR="00896AB2" w:rsidRPr="00BF5B66" w:rsidRDefault="00896AB2" w:rsidP="00D65B32">
      <w:pPr>
        <w:pStyle w:val="ListParagraph"/>
        <w:spacing w:line="360" w:lineRule="auto"/>
        <w:ind w:left="786"/>
        <w:jc w:val="both"/>
        <w:rPr>
          <w:rFonts w:ascii="Times New Roman" w:hAnsi="Times New Roman" w:cs="Times New Roman"/>
          <w:sz w:val="24"/>
          <w:szCs w:val="24"/>
        </w:rPr>
      </w:pPr>
    </w:p>
    <w:p w14:paraId="125BA128" w14:textId="77777777" w:rsidR="00896AB2" w:rsidRPr="0051615F" w:rsidRDefault="00897D2F" w:rsidP="00D65B32">
      <w:pPr>
        <w:pStyle w:val="ListParagraph"/>
        <w:numPr>
          <w:ilvl w:val="0"/>
          <w:numId w:val="7"/>
        </w:numPr>
        <w:spacing w:line="360" w:lineRule="auto"/>
        <w:jc w:val="both"/>
        <w:rPr>
          <w:rFonts w:ascii="Times New Roman" w:hAnsi="Times New Roman" w:cs="Times New Roman"/>
          <w:b/>
          <w:bCs/>
          <w:sz w:val="24"/>
          <w:szCs w:val="24"/>
        </w:rPr>
      </w:pPr>
      <w:r w:rsidRPr="0051615F">
        <w:rPr>
          <w:rFonts w:ascii="Times New Roman" w:hAnsi="Times New Roman" w:cs="Times New Roman"/>
          <w:b/>
          <w:bCs/>
          <w:sz w:val="24"/>
          <w:szCs w:val="24"/>
        </w:rPr>
        <w:t>Human Resource</w:t>
      </w:r>
    </w:p>
    <w:p w14:paraId="67F23BCD" w14:textId="77777777" w:rsidR="00896AB2" w:rsidRPr="00BF5B66" w:rsidRDefault="00896AB2" w:rsidP="00D65B32">
      <w:pPr>
        <w:pStyle w:val="ListParagraph"/>
        <w:spacing w:line="360" w:lineRule="auto"/>
        <w:ind w:left="786"/>
        <w:jc w:val="both"/>
        <w:rPr>
          <w:rFonts w:ascii="Times New Roman" w:hAnsi="Times New Roman" w:cs="Times New Roman"/>
          <w:sz w:val="24"/>
          <w:szCs w:val="24"/>
        </w:rPr>
      </w:pPr>
    </w:p>
    <w:p w14:paraId="289F609C" w14:textId="77777777" w:rsidR="007D1F78" w:rsidRPr="00BF5B66" w:rsidRDefault="00897D2F" w:rsidP="00D65B32">
      <w:pPr>
        <w:pStyle w:val="ListParagraph"/>
        <w:spacing w:line="360" w:lineRule="auto"/>
        <w:ind w:left="786"/>
        <w:jc w:val="both"/>
        <w:rPr>
          <w:rFonts w:ascii="Times New Roman" w:hAnsi="Times New Roman" w:cs="Times New Roman"/>
          <w:sz w:val="24"/>
          <w:szCs w:val="24"/>
        </w:rPr>
      </w:pPr>
      <w:r w:rsidRPr="00BF5B66">
        <w:rPr>
          <w:rFonts w:ascii="Times New Roman" w:hAnsi="Times New Roman" w:cs="Times New Roman"/>
          <w:sz w:val="24"/>
          <w:szCs w:val="24"/>
        </w:rPr>
        <w:t>Human resource is one of the most crucial components of any business nowadays, especially when the demand for technically sound and skilled labour increases exponentially. Employees are the backbone of any business, and based on their practicality, skill level and other abilities, they can either be a weakness or a strength for the business. If the employees are well-trained and skilled, they can prove to be an edge for the company over its competitors. On the other hand, if the employees are not well-equipped with sufficient training, they can be fatal for the organisation.</w:t>
      </w:r>
    </w:p>
    <w:p w14:paraId="0272B89C" w14:textId="75172733" w:rsidR="007D1F78" w:rsidRDefault="007D1F78" w:rsidP="00D65B32">
      <w:pPr>
        <w:pStyle w:val="ListParagraph"/>
        <w:spacing w:line="360" w:lineRule="auto"/>
        <w:ind w:left="786"/>
        <w:jc w:val="both"/>
        <w:rPr>
          <w:rFonts w:ascii="Times New Roman" w:hAnsi="Times New Roman" w:cs="Times New Roman"/>
          <w:sz w:val="24"/>
          <w:szCs w:val="24"/>
        </w:rPr>
      </w:pPr>
    </w:p>
    <w:p w14:paraId="1447CA90" w14:textId="77777777" w:rsidR="00D65B32" w:rsidRPr="00BF5B66" w:rsidRDefault="00D65B32" w:rsidP="00D65B32">
      <w:pPr>
        <w:pStyle w:val="ListParagraph"/>
        <w:spacing w:line="360" w:lineRule="auto"/>
        <w:ind w:left="786"/>
        <w:jc w:val="both"/>
        <w:rPr>
          <w:rFonts w:ascii="Times New Roman" w:hAnsi="Times New Roman" w:cs="Times New Roman"/>
          <w:sz w:val="24"/>
          <w:szCs w:val="24"/>
        </w:rPr>
      </w:pPr>
    </w:p>
    <w:p w14:paraId="5C16FAAA" w14:textId="64D9D7F7" w:rsidR="006C72CE" w:rsidRPr="0051615F" w:rsidRDefault="00897D2F" w:rsidP="00D65B32">
      <w:pPr>
        <w:pStyle w:val="ListParagraph"/>
        <w:numPr>
          <w:ilvl w:val="0"/>
          <w:numId w:val="7"/>
        </w:numPr>
        <w:spacing w:line="360" w:lineRule="auto"/>
        <w:jc w:val="both"/>
        <w:rPr>
          <w:rFonts w:ascii="Times New Roman" w:hAnsi="Times New Roman" w:cs="Times New Roman"/>
          <w:b/>
          <w:bCs/>
          <w:sz w:val="24"/>
          <w:szCs w:val="24"/>
        </w:rPr>
      </w:pPr>
      <w:r w:rsidRPr="0051615F">
        <w:rPr>
          <w:rFonts w:ascii="Times New Roman" w:hAnsi="Times New Roman" w:cs="Times New Roman"/>
          <w:b/>
          <w:bCs/>
          <w:sz w:val="24"/>
          <w:szCs w:val="24"/>
        </w:rPr>
        <w:t>Innovation</w:t>
      </w:r>
    </w:p>
    <w:p w14:paraId="143EFE6B" w14:textId="4FB317A0" w:rsidR="007D1F78" w:rsidRPr="00BF5B66" w:rsidRDefault="007D1F78" w:rsidP="00D65B32">
      <w:pPr>
        <w:pStyle w:val="ListParagraph"/>
        <w:spacing w:line="360" w:lineRule="auto"/>
        <w:ind w:left="786"/>
        <w:jc w:val="both"/>
        <w:rPr>
          <w:rFonts w:ascii="Times New Roman" w:hAnsi="Times New Roman" w:cs="Times New Roman"/>
          <w:sz w:val="24"/>
          <w:szCs w:val="24"/>
        </w:rPr>
      </w:pPr>
    </w:p>
    <w:p w14:paraId="255128D1" w14:textId="7FE3BA87" w:rsidR="00CF5D04" w:rsidRDefault="00897D2F" w:rsidP="00D65B32">
      <w:pPr>
        <w:pStyle w:val="ListParagraph"/>
        <w:spacing w:line="360" w:lineRule="auto"/>
        <w:ind w:left="786"/>
        <w:jc w:val="both"/>
        <w:rPr>
          <w:rFonts w:ascii="Times New Roman" w:hAnsi="Times New Roman" w:cs="Times New Roman"/>
          <w:sz w:val="24"/>
          <w:szCs w:val="24"/>
        </w:rPr>
      </w:pPr>
      <w:r w:rsidRPr="00BF5B66">
        <w:rPr>
          <w:rFonts w:ascii="Times New Roman" w:hAnsi="Times New Roman" w:cs="Times New Roman"/>
          <w:sz w:val="24"/>
          <w:szCs w:val="24"/>
        </w:rPr>
        <w:t xml:space="preserve">With the constantly changing and new trends in the modern world today, no business organisation can survive without upgrading themselves to new technological trends </w:t>
      </w:r>
      <w:r w:rsidRPr="00BF5B66">
        <w:rPr>
          <w:rFonts w:ascii="Times New Roman" w:hAnsi="Times New Roman" w:cs="Times New Roman"/>
          <w:sz w:val="24"/>
          <w:szCs w:val="24"/>
        </w:rPr>
        <w:lastRenderedPageBreak/>
        <w:t>and changes in the society, especially in the marketplace. Innovation basically is the introduction of new concepts or the implementation of new ideas in the company. It results in profit maximisation, increased output, increased productivity, efficiency, and effectiveness of the organisation. Companies that do not pay heed to generate innovative ideas lose their profits and revenues and their market share to their competitors.</w:t>
      </w:r>
      <w:r>
        <w:rPr>
          <w:rFonts w:ascii="Times New Roman" w:hAnsi="Times New Roman" w:cs="Times New Roman"/>
          <w:sz w:val="24"/>
          <w:szCs w:val="24"/>
        </w:rPr>
        <w:t xml:space="preserve"> </w:t>
      </w:r>
    </w:p>
    <w:p w14:paraId="5E77D38A" w14:textId="1EBDAEFD" w:rsidR="00CF5D04" w:rsidRPr="00CF5D04" w:rsidRDefault="00CA288D" w:rsidP="00D65B32">
      <w:pPr>
        <w:pStyle w:val="ListParagraph"/>
        <w:spacing w:line="360" w:lineRule="auto"/>
        <w:ind w:left="786"/>
        <w:jc w:val="both"/>
        <w:rPr>
          <w:rFonts w:ascii="Times New Roman" w:hAnsi="Times New Roman" w:cs="Times New Roman"/>
          <w:sz w:val="24"/>
          <w:szCs w:val="24"/>
        </w:rPr>
      </w:pPr>
      <w:sdt>
        <w:sdtPr>
          <w:rPr>
            <w:rFonts w:ascii="Times New Roman" w:hAnsi="Times New Roman" w:cs="Times New Roman"/>
            <w:sz w:val="24"/>
            <w:szCs w:val="24"/>
          </w:rPr>
          <w:id w:val="-768235949"/>
          <w:citation/>
        </w:sdtPr>
        <w:sdtEndPr/>
        <w:sdtContent>
          <w:r w:rsidR="00897D2F">
            <w:rPr>
              <w:rFonts w:ascii="Times New Roman" w:hAnsi="Times New Roman" w:cs="Times New Roman"/>
              <w:sz w:val="24"/>
              <w:szCs w:val="24"/>
            </w:rPr>
            <w:fldChar w:fldCharType="begin"/>
          </w:r>
          <w:r w:rsidR="00897D2F">
            <w:rPr>
              <w:rFonts w:ascii="Times New Roman" w:hAnsi="Times New Roman" w:cs="Times New Roman"/>
              <w:sz w:val="24"/>
              <w:szCs w:val="24"/>
            </w:rPr>
            <w:instrText xml:space="preserve"> CITATION Van22 \l 1033 </w:instrText>
          </w:r>
          <w:r w:rsidR="00897D2F">
            <w:rPr>
              <w:rFonts w:ascii="Times New Roman" w:hAnsi="Times New Roman" w:cs="Times New Roman"/>
              <w:sz w:val="24"/>
              <w:szCs w:val="24"/>
            </w:rPr>
            <w:fldChar w:fldCharType="separate"/>
          </w:r>
          <w:r w:rsidR="00897D2F" w:rsidRPr="00CF5D04">
            <w:rPr>
              <w:rFonts w:ascii="Times New Roman" w:hAnsi="Times New Roman" w:cs="Times New Roman"/>
              <w:noProof/>
              <w:sz w:val="24"/>
              <w:szCs w:val="24"/>
            </w:rPr>
            <w:t>(Vanessa, 2022)</w:t>
          </w:r>
          <w:r w:rsidR="00897D2F">
            <w:rPr>
              <w:rFonts w:ascii="Times New Roman" w:hAnsi="Times New Roman" w:cs="Times New Roman"/>
              <w:sz w:val="24"/>
              <w:szCs w:val="24"/>
            </w:rPr>
            <w:fldChar w:fldCharType="end"/>
          </w:r>
        </w:sdtContent>
      </w:sdt>
    </w:p>
    <w:p w14:paraId="115021CD" w14:textId="77777777" w:rsidR="0082634D" w:rsidRPr="00BF5B66" w:rsidRDefault="0082634D" w:rsidP="00D65B32">
      <w:pPr>
        <w:spacing w:line="360" w:lineRule="auto"/>
        <w:jc w:val="both"/>
        <w:rPr>
          <w:rFonts w:ascii="Times New Roman" w:hAnsi="Times New Roman" w:cs="Times New Roman"/>
          <w:b/>
          <w:bCs/>
          <w:sz w:val="24"/>
          <w:szCs w:val="24"/>
        </w:rPr>
      </w:pPr>
    </w:p>
    <w:p w14:paraId="11225CEC" w14:textId="77777777" w:rsidR="00701234" w:rsidRPr="00BF5B66" w:rsidRDefault="00701234" w:rsidP="00D65B32">
      <w:pPr>
        <w:spacing w:line="360" w:lineRule="auto"/>
        <w:jc w:val="both"/>
        <w:rPr>
          <w:rFonts w:ascii="Times New Roman" w:hAnsi="Times New Roman" w:cs="Times New Roman"/>
          <w:b/>
          <w:bCs/>
          <w:sz w:val="24"/>
          <w:szCs w:val="24"/>
        </w:rPr>
      </w:pPr>
    </w:p>
    <w:p w14:paraId="17BAB321" w14:textId="004278D6" w:rsidR="001A2D11" w:rsidRPr="00BF5B66" w:rsidRDefault="00897D2F" w:rsidP="00D65B32">
      <w:pPr>
        <w:pStyle w:val="Heading1"/>
        <w:spacing w:line="360" w:lineRule="auto"/>
      </w:pPr>
      <w:bookmarkStart w:id="4" w:name="_Toc101013863"/>
      <w:r w:rsidRPr="00BF5B66">
        <w:t>ACAS’s Survey</w:t>
      </w:r>
      <w:bookmarkEnd w:id="4"/>
    </w:p>
    <w:p w14:paraId="51570E6A" w14:textId="77777777" w:rsidR="0051615F" w:rsidRDefault="0051615F" w:rsidP="00D65B32">
      <w:pPr>
        <w:spacing w:line="360" w:lineRule="auto"/>
        <w:jc w:val="both"/>
        <w:rPr>
          <w:rFonts w:ascii="Times New Roman" w:hAnsi="Times New Roman" w:cs="Times New Roman"/>
          <w:sz w:val="24"/>
          <w:szCs w:val="24"/>
        </w:rPr>
      </w:pPr>
    </w:p>
    <w:p w14:paraId="047856AC" w14:textId="2CD06247" w:rsidR="00D17046" w:rsidRPr="00BF5B66" w:rsidRDefault="00897D2F" w:rsidP="00D65B32">
      <w:p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The Advisory, Conciliation and Arbitration Service is a public body of the Government of the UK. Their responsibilities include improving the business environment and advising employers and employees on good work practices and the best rules &amp; regulations for workplaces.</w:t>
      </w:r>
    </w:p>
    <w:p w14:paraId="373C7698" w14:textId="7598A42C" w:rsidR="00D17046" w:rsidRPr="00BF5B66" w:rsidRDefault="00897D2F" w:rsidP="00D65B32">
      <w:p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 xml:space="preserve">According to the recent survey conducted, </w:t>
      </w:r>
      <w:r w:rsidR="006C196D" w:rsidRPr="00BF5B66">
        <w:rPr>
          <w:rFonts w:ascii="Times New Roman" w:hAnsi="Times New Roman" w:cs="Times New Roman"/>
          <w:sz w:val="24"/>
          <w:szCs w:val="24"/>
        </w:rPr>
        <w:t>more than half of the total employers in all of UK expect an increase in demand for flexible working by the employees, post covid where 55% expect working from home part of the week and 49% expect working from home all the week.</w:t>
      </w:r>
    </w:p>
    <w:p w14:paraId="7BDF34CD" w14:textId="21CC620B" w:rsidR="00FA51BD" w:rsidRPr="00BF5B66" w:rsidRDefault="00897D2F" w:rsidP="00D65B32">
      <w:p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As I have been appointed an HRM manager for a "Retail Organisation" which employs around 1000 employees at different locations, i.e., retail stores and headquarters, first, let us shed some light on the duties of an HR manager and the role HRM plays in any organisation.</w:t>
      </w:r>
    </w:p>
    <w:p w14:paraId="38DA15F1" w14:textId="57514495" w:rsidR="00FA51BD" w:rsidRPr="00BF5B66" w:rsidRDefault="00897D2F" w:rsidP="00D65B32">
      <w:pPr>
        <w:spacing w:line="360" w:lineRule="auto"/>
        <w:jc w:val="both"/>
        <w:rPr>
          <w:rFonts w:ascii="Times New Roman" w:hAnsi="Times New Roman" w:cs="Times New Roman"/>
          <w:sz w:val="24"/>
          <w:szCs w:val="24"/>
        </w:rPr>
      </w:pPr>
      <w:r w:rsidRPr="00BF5B66">
        <w:rPr>
          <w:rFonts w:ascii="Times New Roman" w:hAnsi="Times New Roman" w:cs="Times New Roman"/>
          <w:b/>
          <w:bCs/>
          <w:sz w:val="24"/>
          <w:szCs w:val="24"/>
        </w:rPr>
        <w:t>Human Resource Management (HR)</w:t>
      </w:r>
      <w:r w:rsidRPr="00BF5B66">
        <w:rPr>
          <w:rFonts w:ascii="Times New Roman" w:hAnsi="Times New Roman" w:cs="Times New Roman"/>
          <w:sz w:val="24"/>
          <w:szCs w:val="24"/>
        </w:rPr>
        <w:t xml:space="preserve"> is that department in any organisation solely responsible for the strategic management of employees, all the way from recruitment and hiring to the final step of firing.</w:t>
      </w:r>
      <w:r w:rsidR="00273008">
        <w:rPr>
          <w:rFonts w:ascii="Times New Roman" w:hAnsi="Times New Roman" w:cs="Times New Roman"/>
          <w:sz w:val="24"/>
          <w:szCs w:val="24"/>
        </w:rPr>
        <w:t xml:space="preserve"> It first identifies the business's strategic goals; then, it uses necessary tools and techniques to gather resources for achieving those </w:t>
      </w:r>
      <w:r w:rsidR="00D65B32">
        <w:rPr>
          <w:rFonts w:ascii="Times New Roman" w:hAnsi="Times New Roman" w:cs="Times New Roman"/>
          <w:sz w:val="24"/>
          <w:szCs w:val="24"/>
        </w:rPr>
        <w:t>goals.</w:t>
      </w:r>
      <w:r w:rsidRPr="00BF5B66">
        <w:rPr>
          <w:rFonts w:ascii="Times New Roman" w:hAnsi="Times New Roman" w:cs="Times New Roman"/>
          <w:sz w:val="24"/>
          <w:szCs w:val="24"/>
        </w:rPr>
        <w:t xml:space="preserve"> It helps in efficient and effective staff management while enabling the company to obtain a competitive advantage over its competitors. </w:t>
      </w:r>
      <w:r w:rsidR="009B0493" w:rsidRPr="00BF5B66">
        <w:rPr>
          <w:rFonts w:ascii="Times New Roman" w:hAnsi="Times New Roman" w:cs="Times New Roman"/>
          <w:sz w:val="24"/>
          <w:szCs w:val="24"/>
        </w:rPr>
        <w:t>Nowadays, HR is not only restricted to the conventional hiring and firing of employees. In fact, it aids the company in numerous ways, including:</w:t>
      </w:r>
    </w:p>
    <w:p w14:paraId="2064AF87" w14:textId="77777777" w:rsidR="009B0493" w:rsidRPr="00BF5B66" w:rsidRDefault="009B0493" w:rsidP="00D65B32">
      <w:pPr>
        <w:spacing w:line="360" w:lineRule="auto"/>
        <w:jc w:val="both"/>
        <w:rPr>
          <w:rFonts w:ascii="Times New Roman" w:hAnsi="Times New Roman" w:cs="Times New Roman"/>
          <w:sz w:val="24"/>
          <w:szCs w:val="24"/>
        </w:rPr>
      </w:pPr>
    </w:p>
    <w:p w14:paraId="48222E8F" w14:textId="77777777" w:rsidR="009B0493" w:rsidRPr="00BF5B66" w:rsidRDefault="00897D2F" w:rsidP="00D65B32">
      <w:pPr>
        <w:pStyle w:val="ListParagraph"/>
        <w:numPr>
          <w:ilvl w:val="0"/>
          <w:numId w:val="8"/>
        </w:num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Enabling the business compliance with governmental rules and regulations</w:t>
      </w:r>
    </w:p>
    <w:p w14:paraId="1E51C30C" w14:textId="2755CEA2" w:rsidR="009B0493" w:rsidRPr="00BF5B66" w:rsidRDefault="00897D2F" w:rsidP="00D65B32">
      <w:pPr>
        <w:pStyle w:val="ListParagraph"/>
        <w:numPr>
          <w:ilvl w:val="0"/>
          <w:numId w:val="8"/>
        </w:num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Implementation of legal and structural reforms, policies, and procedures</w:t>
      </w:r>
    </w:p>
    <w:p w14:paraId="392D9E5B" w14:textId="21E4EA7B" w:rsidR="009B0493" w:rsidRPr="00BF5B66" w:rsidRDefault="00897D2F" w:rsidP="00D65B32">
      <w:pPr>
        <w:pStyle w:val="ListParagraph"/>
        <w:numPr>
          <w:ilvl w:val="0"/>
          <w:numId w:val="8"/>
        </w:num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lastRenderedPageBreak/>
        <w:t xml:space="preserve">Advising on increasing the efficiency and productivity of various departments </w:t>
      </w:r>
    </w:p>
    <w:p w14:paraId="66042B0D" w14:textId="4C4E2B36" w:rsidR="009B0493" w:rsidRPr="00BF5B66" w:rsidRDefault="00897D2F" w:rsidP="00D65B32">
      <w:pPr>
        <w:pStyle w:val="ListParagraph"/>
        <w:numPr>
          <w:ilvl w:val="0"/>
          <w:numId w:val="8"/>
        </w:num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Providing a pivotal role and supporting other units of the organisation</w:t>
      </w:r>
    </w:p>
    <w:p w14:paraId="6DDC8165" w14:textId="47DB2BFF" w:rsidR="009B0493" w:rsidRPr="00BF5B66" w:rsidRDefault="009B0493" w:rsidP="00D65B32">
      <w:pPr>
        <w:spacing w:line="360" w:lineRule="auto"/>
        <w:jc w:val="both"/>
        <w:rPr>
          <w:rFonts w:ascii="Times New Roman" w:hAnsi="Times New Roman" w:cs="Times New Roman"/>
          <w:sz w:val="24"/>
          <w:szCs w:val="24"/>
        </w:rPr>
      </w:pPr>
    </w:p>
    <w:p w14:paraId="3E339F5E" w14:textId="7369A193" w:rsidR="009B0493" w:rsidRPr="00BF5B66" w:rsidRDefault="00897D2F" w:rsidP="00D65B32">
      <w:pPr>
        <w:spacing w:line="360" w:lineRule="auto"/>
        <w:jc w:val="both"/>
        <w:rPr>
          <w:rFonts w:ascii="Times New Roman" w:hAnsi="Times New Roman" w:cs="Times New Roman"/>
          <w:sz w:val="24"/>
          <w:szCs w:val="24"/>
        </w:rPr>
      </w:pPr>
      <w:r w:rsidRPr="00BF5B66">
        <w:rPr>
          <w:rFonts w:ascii="Times New Roman" w:hAnsi="Times New Roman" w:cs="Times New Roman"/>
          <w:b/>
          <w:bCs/>
          <w:sz w:val="24"/>
          <w:szCs w:val="24"/>
        </w:rPr>
        <w:t xml:space="preserve">Duties of an HRM manager </w:t>
      </w:r>
      <w:r w:rsidRPr="00BF5B66">
        <w:rPr>
          <w:rFonts w:ascii="Times New Roman" w:hAnsi="Times New Roman" w:cs="Times New Roman"/>
          <w:sz w:val="24"/>
          <w:szCs w:val="24"/>
        </w:rPr>
        <w:t xml:space="preserve">include several tasks such as </w:t>
      </w:r>
      <w:r w:rsidR="007A4D4D" w:rsidRPr="00BF5B66">
        <w:rPr>
          <w:rFonts w:ascii="Times New Roman" w:hAnsi="Times New Roman" w:cs="Times New Roman"/>
          <w:sz w:val="24"/>
          <w:szCs w:val="24"/>
        </w:rPr>
        <w:t xml:space="preserve">recruitment and hiring, administering salaries, benefits, and restrictions, enforcing the company's policies and regulations on the employees along with doing transfers, postings and placing employees on an individual level and lastly, implementing systems for the betterment of the organisation, the </w:t>
      </w:r>
      <w:r w:rsidR="00990A80" w:rsidRPr="00BF5B66">
        <w:rPr>
          <w:rFonts w:ascii="Times New Roman" w:hAnsi="Times New Roman" w:cs="Times New Roman"/>
          <w:sz w:val="24"/>
          <w:szCs w:val="24"/>
        </w:rPr>
        <w:t>employers,</w:t>
      </w:r>
      <w:r w:rsidR="007A4D4D" w:rsidRPr="00BF5B66">
        <w:rPr>
          <w:rFonts w:ascii="Times New Roman" w:hAnsi="Times New Roman" w:cs="Times New Roman"/>
          <w:sz w:val="24"/>
          <w:szCs w:val="24"/>
        </w:rPr>
        <w:t xml:space="preserve"> and the employees.</w:t>
      </w:r>
    </w:p>
    <w:p w14:paraId="3AA14196" w14:textId="080F5475" w:rsidR="007A4D4D" w:rsidRPr="00BF5B66" w:rsidRDefault="007A4D4D" w:rsidP="00D65B32">
      <w:pPr>
        <w:spacing w:line="360" w:lineRule="auto"/>
        <w:jc w:val="both"/>
        <w:rPr>
          <w:rFonts w:ascii="Times New Roman" w:hAnsi="Times New Roman" w:cs="Times New Roman"/>
          <w:sz w:val="24"/>
          <w:szCs w:val="24"/>
        </w:rPr>
      </w:pPr>
    </w:p>
    <w:p w14:paraId="4F27C29A" w14:textId="1B0A8DB5" w:rsidR="00AF69CC" w:rsidRDefault="00897D2F" w:rsidP="00D65B32">
      <w:pPr>
        <w:pStyle w:val="Heading1"/>
        <w:spacing w:line="360" w:lineRule="auto"/>
      </w:pPr>
      <w:bookmarkStart w:id="5" w:name="_Toc101013864"/>
      <w:r w:rsidRPr="00BF5B66">
        <w:t>Covid and Business Workplaces</w:t>
      </w:r>
      <w:bookmarkEnd w:id="5"/>
    </w:p>
    <w:p w14:paraId="7EEB263A" w14:textId="77777777" w:rsidR="003B31E6" w:rsidRPr="003B31E6" w:rsidRDefault="003B31E6" w:rsidP="00D65B32">
      <w:pPr>
        <w:spacing w:line="360" w:lineRule="auto"/>
      </w:pPr>
    </w:p>
    <w:p w14:paraId="4CF8DFD9" w14:textId="77777777" w:rsidR="00990A80" w:rsidRPr="00BF5B66" w:rsidRDefault="00897D2F" w:rsidP="00D65B32">
      <w:p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 xml:space="preserve">Back in </w:t>
      </w:r>
      <w:r w:rsidRPr="00BF5B66">
        <w:rPr>
          <w:rFonts w:ascii="Times New Roman" w:hAnsi="Times New Roman" w:cs="Times New Roman"/>
          <w:b/>
          <w:bCs/>
          <w:sz w:val="24"/>
          <w:szCs w:val="24"/>
        </w:rPr>
        <w:t>March 2019</w:t>
      </w:r>
      <w:r w:rsidRPr="00BF5B66">
        <w:rPr>
          <w:rFonts w:ascii="Times New Roman" w:hAnsi="Times New Roman" w:cs="Times New Roman"/>
          <w:sz w:val="24"/>
          <w:szCs w:val="24"/>
        </w:rPr>
        <w:t xml:space="preserve">, when the coronavirus (aka covid-19) hit the world, no one thought the world would witness such a transformation in the business world and overall working practices all around the world. Everything was put under lockdown. Educational institutes, Offices, Business Organizations, and Private and Public companies all went off the grid. It was the need of the hour to devise a plan and method for the entire mankind, an action plan along with certain standards, rules, procedures, and protocols for the normal functioning of the world. Otherwise, everything would be jeopardised, and the world would stop functioning. </w:t>
      </w:r>
    </w:p>
    <w:p w14:paraId="02B058D5" w14:textId="2DA7B750" w:rsidR="00990A80" w:rsidRPr="00BF5B66" w:rsidRDefault="00897D2F" w:rsidP="00D65B32">
      <w:pPr>
        <w:spacing w:line="360" w:lineRule="auto"/>
        <w:jc w:val="both"/>
        <w:rPr>
          <w:rFonts w:ascii="Times New Roman" w:hAnsi="Times New Roman" w:cs="Times New Roman"/>
          <w:sz w:val="24"/>
          <w:szCs w:val="24"/>
        </w:rPr>
      </w:pPr>
      <w:r w:rsidRPr="00BF5B66">
        <w:rPr>
          <w:rFonts w:ascii="Times New Roman" w:hAnsi="Times New Roman" w:cs="Times New Roman"/>
          <w:b/>
          <w:bCs/>
          <w:sz w:val="24"/>
          <w:szCs w:val="24"/>
        </w:rPr>
        <w:t>Lockdown implementation</w:t>
      </w:r>
      <w:r w:rsidRPr="00BF5B66">
        <w:rPr>
          <w:rFonts w:ascii="Times New Roman" w:hAnsi="Times New Roman" w:cs="Times New Roman"/>
          <w:sz w:val="24"/>
          <w:szCs w:val="24"/>
        </w:rPr>
        <w:t xml:space="preserve"> by the countries across the world challenged people's lifestyles and the way they relate to each other. The entire landscape of the business world changed within a very short span of time.</w:t>
      </w:r>
      <w:r w:rsidR="00D65B32">
        <w:rPr>
          <w:rFonts w:ascii="Times New Roman" w:hAnsi="Times New Roman" w:cs="Times New Roman"/>
          <w:sz w:val="24"/>
          <w:szCs w:val="24"/>
        </w:rPr>
        <w:t xml:space="preserve"> All flights and travelling from one place in the world to other were completely banned, and thorough isolation periods were mandatory for people if they wanted to travel in severe emergencies.</w:t>
      </w:r>
      <w:r w:rsidRPr="00BF5B66">
        <w:rPr>
          <w:rFonts w:ascii="Times New Roman" w:hAnsi="Times New Roman" w:cs="Times New Roman"/>
          <w:sz w:val="24"/>
          <w:szCs w:val="24"/>
        </w:rPr>
        <w:t xml:space="preserve"> There was an exponential growth in the use of technology by organisations. Employees had to get themselves familiarised with the latest updates and technological advancements to cope with the modern world's challenges. One of the major challenges was to create a balance between work and life. It brought tons of </w:t>
      </w:r>
      <w:r w:rsidRPr="00BF5B66">
        <w:rPr>
          <w:rFonts w:ascii="Times New Roman" w:hAnsi="Times New Roman" w:cs="Times New Roman"/>
          <w:b/>
          <w:bCs/>
          <w:sz w:val="24"/>
          <w:szCs w:val="24"/>
        </w:rPr>
        <w:t>calamities</w:t>
      </w:r>
      <w:r w:rsidRPr="00BF5B66">
        <w:rPr>
          <w:rFonts w:ascii="Times New Roman" w:hAnsi="Times New Roman" w:cs="Times New Roman"/>
          <w:sz w:val="24"/>
          <w:szCs w:val="24"/>
        </w:rPr>
        <w:t xml:space="preserve"> with it. Businesses went bankrupt; millions lost their jobs, and people all around the world went through severe distress and psychological disorders, including mental illness, depression and being alone.</w:t>
      </w:r>
    </w:p>
    <w:p w14:paraId="395A0183" w14:textId="114C69D4" w:rsidR="00990A80" w:rsidRPr="00BF5B66" w:rsidRDefault="00897D2F" w:rsidP="00D65B32">
      <w:p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lastRenderedPageBreak/>
        <w:t xml:space="preserve">However, the pandemic brought along many </w:t>
      </w:r>
      <w:r w:rsidRPr="00BF5B66">
        <w:rPr>
          <w:rFonts w:ascii="Times New Roman" w:hAnsi="Times New Roman" w:cs="Times New Roman"/>
          <w:b/>
          <w:bCs/>
          <w:sz w:val="24"/>
          <w:szCs w:val="24"/>
        </w:rPr>
        <w:t>opportunities</w:t>
      </w:r>
      <w:r w:rsidRPr="00BF5B66">
        <w:rPr>
          <w:rFonts w:ascii="Times New Roman" w:hAnsi="Times New Roman" w:cs="Times New Roman"/>
          <w:sz w:val="24"/>
          <w:szCs w:val="24"/>
        </w:rPr>
        <w:t xml:space="preserve"> as well. For businesses, it was the massive cost-cutting and savings in operating expenses as employees mostly worked from home, so there were negligible expenses regarding energy, maintenance, and infrastructural costs. For employees, it was not short of a miracle as well. Less frequent travel to offices and workplaces meant more time to spend with family and loved ones. It resulted in a decline in fuel costs, energy costs, lesser traffic on roads and consequently, little air pollution in the atmosphere.</w:t>
      </w:r>
    </w:p>
    <w:p w14:paraId="3B84A309" w14:textId="6A6F72DF" w:rsidR="00990A80" w:rsidRPr="00BF5B66" w:rsidRDefault="00990A80" w:rsidP="00D65B32">
      <w:pPr>
        <w:spacing w:line="360" w:lineRule="auto"/>
        <w:jc w:val="both"/>
        <w:rPr>
          <w:rFonts w:ascii="Times New Roman" w:hAnsi="Times New Roman" w:cs="Times New Roman"/>
          <w:sz w:val="24"/>
          <w:szCs w:val="24"/>
        </w:rPr>
      </w:pPr>
    </w:p>
    <w:p w14:paraId="2A78458B" w14:textId="1E26783B" w:rsidR="00990A80" w:rsidRDefault="00897D2F" w:rsidP="00D65B32">
      <w:pPr>
        <w:pStyle w:val="Heading1"/>
        <w:spacing w:line="360" w:lineRule="auto"/>
      </w:pPr>
      <w:bookmarkStart w:id="6" w:name="_Toc101013865"/>
      <w:r w:rsidRPr="00BF5B66">
        <w:t>Flexible Working</w:t>
      </w:r>
      <w:r w:rsidR="00AF69CC" w:rsidRPr="00BF5B66">
        <w:t>- The new Normal</w:t>
      </w:r>
      <w:bookmarkEnd w:id="6"/>
    </w:p>
    <w:p w14:paraId="44DF3E55" w14:textId="77777777" w:rsidR="003B31E6" w:rsidRPr="003B31E6" w:rsidRDefault="003B31E6" w:rsidP="00D65B32">
      <w:pPr>
        <w:spacing w:line="360" w:lineRule="auto"/>
      </w:pPr>
    </w:p>
    <w:p w14:paraId="349A5C42" w14:textId="791764E2" w:rsidR="0082634D" w:rsidRPr="00BF5B66" w:rsidRDefault="00897D2F" w:rsidP="00D65B32">
      <w:p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 xml:space="preserve">The main concept behind flexible working is to break the conventional traditional norm of a 9 to 5 rigid routine and be free and independent in deciding the WHEN, WHERE &amp; HOW. The impacts have trickled down to the mainstream in the last few years. Many more agile, small, and growing businesses have successfully adopted this approach and given their employees the freedom they want in their working conditions. However, many large and well-established organisations are still reluctant and consistently resisting change. It might be out of tradition, fear and doubt, uncertainty about whether it would work out or not, or it could all be out of the resistance to change. </w:t>
      </w:r>
      <w:r w:rsidR="009475E5" w:rsidRPr="00BF5B66">
        <w:rPr>
          <w:rFonts w:ascii="Times New Roman" w:hAnsi="Times New Roman" w:cs="Times New Roman"/>
          <w:sz w:val="24"/>
          <w:szCs w:val="24"/>
        </w:rPr>
        <w:t xml:space="preserve">There are various </w:t>
      </w:r>
      <w:r w:rsidR="009475E5" w:rsidRPr="00BF5B66">
        <w:rPr>
          <w:rFonts w:ascii="Times New Roman" w:hAnsi="Times New Roman" w:cs="Times New Roman"/>
          <w:b/>
          <w:bCs/>
          <w:sz w:val="24"/>
          <w:szCs w:val="24"/>
        </w:rPr>
        <w:t xml:space="preserve">types of flexible working, </w:t>
      </w:r>
      <w:r w:rsidR="009475E5" w:rsidRPr="00BF5B66">
        <w:rPr>
          <w:rFonts w:ascii="Times New Roman" w:hAnsi="Times New Roman" w:cs="Times New Roman"/>
          <w:sz w:val="24"/>
          <w:szCs w:val="24"/>
        </w:rPr>
        <w:t>including</w:t>
      </w:r>
      <w:r w:rsidR="009475E5" w:rsidRPr="00BF5B66">
        <w:rPr>
          <w:rFonts w:ascii="Times New Roman" w:hAnsi="Times New Roman" w:cs="Times New Roman"/>
          <w:b/>
          <w:bCs/>
          <w:sz w:val="24"/>
          <w:szCs w:val="24"/>
        </w:rPr>
        <w:t xml:space="preserve"> </w:t>
      </w:r>
      <w:r w:rsidR="009475E5" w:rsidRPr="00BF5B66">
        <w:rPr>
          <w:rFonts w:ascii="Times New Roman" w:hAnsi="Times New Roman" w:cs="Times New Roman"/>
          <w:sz w:val="24"/>
          <w:szCs w:val="24"/>
        </w:rPr>
        <w:t xml:space="preserve">working from home, working part-time, sharing a job; two or more people working together on a single job etc. </w:t>
      </w:r>
      <w:r w:rsidR="009475E5" w:rsidRPr="00BF5B66">
        <w:rPr>
          <w:rFonts w:ascii="Times New Roman" w:hAnsi="Times New Roman" w:cs="Times New Roman"/>
          <w:b/>
          <w:bCs/>
          <w:sz w:val="24"/>
          <w:szCs w:val="24"/>
        </w:rPr>
        <w:t xml:space="preserve"> </w:t>
      </w:r>
    </w:p>
    <w:p w14:paraId="30F4371E" w14:textId="5A68EA0A" w:rsidR="00B66B39" w:rsidRPr="00BF5B66" w:rsidRDefault="00897D2F" w:rsidP="00D65B32">
      <w:p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Some statistics by Gill Stewart, Capability Jane:</w:t>
      </w:r>
    </w:p>
    <w:p w14:paraId="75E3B418" w14:textId="7531C879" w:rsidR="00D36190" w:rsidRPr="00BF5B66" w:rsidRDefault="00897D2F" w:rsidP="00D65B32">
      <w:pPr>
        <w:pStyle w:val="ListParagraph"/>
        <w:numPr>
          <w:ilvl w:val="0"/>
          <w:numId w:val="9"/>
        </w:num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92% of millennials prefer flexible working over a 9 to 5 routine while looking for a job</w:t>
      </w:r>
    </w:p>
    <w:p w14:paraId="11E4BABA" w14:textId="069B583D" w:rsidR="00D36190" w:rsidRPr="00BF5B66" w:rsidRDefault="00897D2F" w:rsidP="00D65B32">
      <w:pPr>
        <w:pStyle w:val="ListParagraph"/>
        <w:numPr>
          <w:ilvl w:val="0"/>
          <w:numId w:val="9"/>
        </w:num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80% of women and 52% of men desire flexibility in their jobs</w:t>
      </w:r>
    </w:p>
    <w:p w14:paraId="1094C7C6" w14:textId="0B0C1D03" w:rsidR="00D36190" w:rsidRPr="00BF5B66" w:rsidRDefault="00897D2F" w:rsidP="00D65B32">
      <w:pPr>
        <w:pStyle w:val="ListParagraph"/>
        <w:numPr>
          <w:ilvl w:val="0"/>
          <w:numId w:val="9"/>
        </w:num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70% of people think flexible working conditions make a job much more attractive</w:t>
      </w:r>
    </w:p>
    <w:p w14:paraId="1DF9614C" w14:textId="7A0DD56B" w:rsidR="00D36190" w:rsidRPr="00BF5B66" w:rsidRDefault="00897D2F" w:rsidP="00D65B32">
      <w:pPr>
        <w:pStyle w:val="ListParagraph"/>
        <w:numPr>
          <w:ilvl w:val="0"/>
          <w:numId w:val="9"/>
        </w:num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30% of employees would prefer flexible working over a salary raise</w:t>
      </w:r>
    </w:p>
    <w:p w14:paraId="7FC15CAD" w14:textId="69C18FAC" w:rsidR="00D36190" w:rsidRPr="00BF5B66" w:rsidRDefault="00897D2F" w:rsidP="00D65B32">
      <w:pPr>
        <w:pStyle w:val="ListParagraph"/>
        <w:numPr>
          <w:ilvl w:val="0"/>
          <w:numId w:val="9"/>
        </w:num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 xml:space="preserve">The majority of people above '50s would prefer easing into retirement by mitigating working hours and increasing flexibility </w:t>
      </w:r>
      <w:sdt>
        <w:sdtPr>
          <w:rPr>
            <w:rFonts w:ascii="Times New Roman" w:hAnsi="Times New Roman" w:cs="Times New Roman"/>
            <w:sz w:val="24"/>
            <w:szCs w:val="24"/>
          </w:rPr>
          <w:id w:val="1198981392"/>
          <w:citation/>
        </w:sdtPr>
        <w:sdtEndPr/>
        <w:sdtContent>
          <w:r w:rsidR="00CF5D04">
            <w:rPr>
              <w:rFonts w:ascii="Times New Roman" w:hAnsi="Times New Roman" w:cs="Times New Roman"/>
              <w:sz w:val="24"/>
              <w:szCs w:val="24"/>
            </w:rPr>
            <w:fldChar w:fldCharType="begin"/>
          </w:r>
          <w:r w:rsidR="00CF5D04">
            <w:rPr>
              <w:rFonts w:ascii="Times New Roman" w:hAnsi="Times New Roman" w:cs="Times New Roman"/>
              <w:sz w:val="24"/>
              <w:szCs w:val="24"/>
            </w:rPr>
            <w:instrText xml:space="preserve"> CITATION Gil19 \l 1033 </w:instrText>
          </w:r>
          <w:r w:rsidR="00CF5D04">
            <w:rPr>
              <w:rFonts w:ascii="Times New Roman" w:hAnsi="Times New Roman" w:cs="Times New Roman"/>
              <w:sz w:val="24"/>
              <w:szCs w:val="24"/>
            </w:rPr>
            <w:fldChar w:fldCharType="separate"/>
          </w:r>
          <w:r w:rsidR="00CF5D04" w:rsidRPr="00CF5D04">
            <w:rPr>
              <w:rFonts w:ascii="Times New Roman" w:hAnsi="Times New Roman" w:cs="Times New Roman"/>
              <w:noProof/>
              <w:sz w:val="24"/>
              <w:szCs w:val="24"/>
            </w:rPr>
            <w:t>(Stewart, 2019)</w:t>
          </w:r>
          <w:r w:rsidR="00CF5D04">
            <w:rPr>
              <w:rFonts w:ascii="Times New Roman" w:hAnsi="Times New Roman" w:cs="Times New Roman"/>
              <w:sz w:val="24"/>
              <w:szCs w:val="24"/>
            </w:rPr>
            <w:fldChar w:fldCharType="end"/>
          </w:r>
        </w:sdtContent>
      </w:sdt>
    </w:p>
    <w:p w14:paraId="3FE35133" w14:textId="7F92AE5C" w:rsidR="00D36190" w:rsidRPr="00BF5B66" w:rsidRDefault="00D36190" w:rsidP="00D65B32">
      <w:pPr>
        <w:spacing w:line="360" w:lineRule="auto"/>
        <w:jc w:val="both"/>
        <w:rPr>
          <w:rFonts w:ascii="Times New Roman" w:hAnsi="Times New Roman" w:cs="Times New Roman"/>
          <w:sz w:val="24"/>
          <w:szCs w:val="24"/>
        </w:rPr>
      </w:pPr>
    </w:p>
    <w:p w14:paraId="2FDC2A71" w14:textId="16303F52" w:rsidR="00723EDF" w:rsidRDefault="00897D2F" w:rsidP="00D65B32">
      <w:p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 xml:space="preserve">According to UK law, parents with children below age six and those with disabled children below 18 are entitled to flexible working rights by the government, and no one can force them </w:t>
      </w:r>
      <w:r w:rsidRPr="00BF5B66">
        <w:rPr>
          <w:rFonts w:ascii="Times New Roman" w:hAnsi="Times New Roman" w:cs="Times New Roman"/>
          <w:sz w:val="24"/>
          <w:szCs w:val="24"/>
        </w:rPr>
        <w:lastRenderedPageBreak/>
        <w:t>otherwise. It considers their personal needs and priorities well enough to fully concentrate on the given task, resulting in increased productivity and focus when working.</w:t>
      </w:r>
    </w:p>
    <w:p w14:paraId="53F9FCA9" w14:textId="77777777" w:rsidR="00D65B32" w:rsidRPr="00BF5B66" w:rsidRDefault="00D65B32" w:rsidP="00D65B32">
      <w:pPr>
        <w:spacing w:line="360" w:lineRule="auto"/>
        <w:jc w:val="both"/>
        <w:rPr>
          <w:rFonts w:ascii="Times New Roman" w:hAnsi="Times New Roman" w:cs="Times New Roman"/>
          <w:sz w:val="24"/>
          <w:szCs w:val="24"/>
        </w:rPr>
      </w:pPr>
    </w:p>
    <w:p w14:paraId="70E898DF" w14:textId="5DDAD9A3" w:rsidR="00723EDF" w:rsidRPr="00BF5B66" w:rsidRDefault="00897D2F" w:rsidP="00D65B32">
      <w:pPr>
        <w:pStyle w:val="Heading2"/>
        <w:spacing w:line="360" w:lineRule="auto"/>
      </w:pPr>
      <w:bookmarkStart w:id="7" w:name="_Toc101013866"/>
      <w:r w:rsidRPr="00BF5B66">
        <w:t>CASE IN FAVOR OF FLEXIBLE WORKING</w:t>
      </w:r>
      <w:bookmarkEnd w:id="7"/>
    </w:p>
    <w:p w14:paraId="13953339" w14:textId="2C54FDEE" w:rsidR="00723EDF" w:rsidRPr="00BF5B66" w:rsidRDefault="00723EDF" w:rsidP="00D65B32">
      <w:pPr>
        <w:spacing w:line="360" w:lineRule="auto"/>
        <w:jc w:val="both"/>
        <w:rPr>
          <w:rFonts w:ascii="Times New Roman" w:hAnsi="Times New Roman" w:cs="Times New Roman"/>
          <w:sz w:val="24"/>
          <w:szCs w:val="24"/>
        </w:rPr>
      </w:pPr>
    </w:p>
    <w:p w14:paraId="2F21EA9E" w14:textId="2C572B21" w:rsidR="00701234" w:rsidRPr="00BF5B66" w:rsidRDefault="00897D2F" w:rsidP="00D65B32">
      <w:p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With covid lockdown in place, business organisations had to go off-radar, and employees were put to the test of working from home, which was supposed to be a challenge at that time but proved to be a silver lining. Working from home for employees resulted in massive positive impacts on the company that they started to acquire this type of working practice eventually. Now that social distancing is revoked, and almost everything in the world is back to normal, employees are reluctant to go back to the conventional 9 to 5 rigid routine of the workplace, and they prefer the work from home lifestyle as it gives them the freedom and independence they want. Moreover, there are numerous benefits associated with it as well:</w:t>
      </w:r>
    </w:p>
    <w:p w14:paraId="271E62BD" w14:textId="77777777" w:rsidR="0079659C" w:rsidRPr="00BF5B66" w:rsidRDefault="0079659C" w:rsidP="00D65B32">
      <w:pPr>
        <w:spacing w:line="360" w:lineRule="auto"/>
        <w:jc w:val="both"/>
        <w:rPr>
          <w:rFonts w:ascii="Times New Roman" w:hAnsi="Times New Roman" w:cs="Times New Roman"/>
          <w:sz w:val="24"/>
          <w:szCs w:val="24"/>
        </w:rPr>
      </w:pPr>
    </w:p>
    <w:p w14:paraId="178978EA" w14:textId="77777777" w:rsidR="00AF69CC" w:rsidRPr="0051615F" w:rsidRDefault="00897D2F" w:rsidP="00D65B32">
      <w:pPr>
        <w:pStyle w:val="ListParagraph"/>
        <w:numPr>
          <w:ilvl w:val="0"/>
          <w:numId w:val="10"/>
        </w:numPr>
        <w:spacing w:line="360" w:lineRule="auto"/>
        <w:jc w:val="both"/>
        <w:rPr>
          <w:rFonts w:ascii="Times New Roman" w:hAnsi="Times New Roman" w:cs="Times New Roman"/>
          <w:b/>
          <w:bCs/>
          <w:sz w:val="24"/>
          <w:szCs w:val="24"/>
        </w:rPr>
      </w:pPr>
      <w:r w:rsidRPr="0051615F">
        <w:rPr>
          <w:rFonts w:ascii="Times New Roman" w:hAnsi="Times New Roman" w:cs="Times New Roman"/>
          <w:b/>
          <w:bCs/>
          <w:sz w:val="24"/>
          <w:szCs w:val="24"/>
        </w:rPr>
        <w:t>Gaining Competitive Edge</w:t>
      </w:r>
    </w:p>
    <w:p w14:paraId="11E5408F" w14:textId="77777777" w:rsidR="00AF69CC" w:rsidRPr="00BF5B66" w:rsidRDefault="00AF69CC" w:rsidP="00D65B32">
      <w:pPr>
        <w:pStyle w:val="ListParagraph"/>
        <w:spacing w:line="360" w:lineRule="auto"/>
        <w:ind w:left="783"/>
        <w:jc w:val="both"/>
        <w:rPr>
          <w:rFonts w:ascii="Times New Roman" w:hAnsi="Times New Roman" w:cs="Times New Roman"/>
          <w:sz w:val="24"/>
          <w:szCs w:val="24"/>
        </w:rPr>
      </w:pPr>
    </w:p>
    <w:p w14:paraId="14266A4A" w14:textId="47809EC1" w:rsidR="00AF69CC" w:rsidRPr="00BF5B66" w:rsidRDefault="00897D2F" w:rsidP="00D65B32">
      <w:pPr>
        <w:pStyle w:val="ListParagraph"/>
        <w:spacing w:line="360" w:lineRule="auto"/>
        <w:ind w:left="783"/>
        <w:jc w:val="both"/>
        <w:rPr>
          <w:rFonts w:ascii="Times New Roman" w:hAnsi="Times New Roman" w:cs="Times New Roman"/>
          <w:sz w:val="24"/>
          <w:szCs w:val="24"/>
        </w:rPr>
      </w:pPr>
      <w:r w:rsidRPr="00BF5B66">
        <w:rPr>
          <w:rFonts w:ascii="Times New Roman" w:hAnsi="Times New Roman" w:cs="Times New Roman"/>
          <w:sz w:val="24"/>
          <w:szCs w:val="24"/>
        </w:rPr>
        <w:t xml:space="preserve">It can prove to be a competitive edge for certain companies. Especially growing organisations can use this and offer flexibility as a perk and attract more qualified talent </w:t>
      </w:r>
      <w:r w:rsidR="0079659C" w:rsidRPr="00BF5B66">
        <w:rPr>
          <w:rFonts w:ascii="Times New Roman" w:hAnsi="Times New Roman" w:cs="Times New Roman"/>
          <w:sz w:val="24"/>
          <w:szCs w:val="24"/>
        </w:rPr>
        <w:t>to</w:t>
      </w:r>
      <w:r w:rsidRPr="00BF5B66">
        <w:rPr>
          <w:rFonts w:ascii="Times New Roman" w:hAnsi="Times New Roman" w:cs="Times New Roman"/>
          <w:sz w:val="24"/>
          <w:szCs w:val="24"/>
        </w:rPr>
        <w:t xml:space="preserve"> compete with big giants and established organisations.</w:t>
      </w:r>
    </w:p>
    <w:p w14:paraId="2C09D29D" w14:textId="77777777" w:rsidR="0079659C" w:rsidRPr="00BF5B66" w:rsidRDefault="0079659C" w:rsidP="00D65B32">
      <w:pPr>
        <w:pStyle w:val="ListParagraph"/>
        <w:spacing w:line="360" w:lineRule="auto"/>
        <w:ind w:left="783"/>
        <w:jc w:val="both"/>
        <w:rPr>
          <w:rFonts w:ascii="Times New Roman" w:hAnsi="Times New Roman" w:cs="Times New Roman"/>
          <w:sz w:val="24"/>
          <w:szCs w:val="24"/>
        </w:rPr>
      </w:pPr>
    </w:p>
    <w:p w14:paraId="539E54DF" w14:textId="62735ED6" w:rsidR="00723EDF" w:rsidRPr="0051615F" w:rsidRDefault="00897D2F" w:rsidP="00D65B32">
      <w:pPr>
        <w:pStyle w:val="ListParagraph"/>
        <w:numPr>
          <w:ilvl w:val="0"/>
          <w:numId w:val="10"/>
        </w:numPr>
        <w:spacing w:line="360" w:lineRule="auto"/>
        <w:jc w:val="both"/>
        <w:rPr>
          <w:rFonts w:ascii="Times New Roman" w:hAnsi="Times New Roman" w:cs="Times New Roman"/>
          <w:b/>
          <w:bCs/>
          <w:sz w:val="24"/>
          <w:szCs w:val="24"/>
        </w:rPr>
      </w:pPr>
      <w:r w:rsidRPr="0051615F">
        <w:rPr>
          <w:rFonts w:ascii="Times New Roman" w:hAnsi="Times New Roman" w:cs="Times New Roman"/>
          <w:b/>
          <w:bCs/>
          <w:sz w:val="24"/>
          <w:szCs w:val="24"/>
        </w:rPr>
        <w:t>Boosting Employee Morale</w:t>
      </w:r>
    </w:p>
    <w:p w14:paraId="7F0A2F2D" w14:textId="44C0BFB8" w:rsidR="0079659C" w:rsidRPr="00BF5B66" w:rsidRDefault="0079659C" w:rsidP="00D65B32">
      <w:pPr>
        <w:pStyle w:val="ListParagraph"/>
        <w:spacing w:line="360" w:lineRule="auto"/>
        <w:ind w:left="783"/>
        <w:jc w:val="both"/>
        <w:rPr>
          <w:rFonts w:ascii="Times New Roman" w:hAnsi="Times New Roman" w:cs="Times New Roman"/>
          <w:sz w:val="24"/>
          <w:szCs w:val="24"/>
        </w:rPr>
      </w:pPr>
    </w:p>
    <w:p w14:paraId="3187BEC0" w14:textId="385ED15C" w:rsidR="0079659C" w:rsidRDefault="00897D2F" w:rsidP="00D65B32">
      <w:pPr>
        <w:pStyle w:val="ListParagraph"/>
        <w:spacing w:line="360" w:lineRule="auto"/>
        <w:ind w:left="783"/>
        <w:jc w:val="both"/>
        <w:rPr>
          <w:rFonts w:ascii="Times New Roman" w:hAnsi="Times New Roman" w:cs="Times New Roman"/>
          <w:sz w:val="24"/>
          <w:szCs w:val="24"/>
        </w:rPr>
      </w:pPr>
      <w:r w:rsidRPr="00BF5B66">
        <w:rPr>
          <w:rFonts w:ascii="Times New Roman" w:hAnsi="Times New Roman" w:cs="Times New Roman"/>
          <w:sz w:val="24"/>
          <w:szCs w:val="24"/>
        </w:rPr>
        <w:t>Flexibility can also prove as an important factor in boosting employee morale in times of distress. It can help them in maintaining a balance between work and personal life.</w:t>
      </w:r>
    </w:p>
    <w:p w14:paraId="28929AD4" w14:textId="7DFF917F" w:rsidR="00D65B32" w:rsidRDefault="00D65B32" w:rsidP="00D65B32">
      <w:pPr>
        <w:pStyle w:val="ListParagraph"/>
        <w:spacing w:line="360" w:lineRule="auto"/>
        <w:ind w:left="783"/>
        <w:jc w:val="both"/>
        <w:rPr>
          <w:rFonts w:ascii="Times New Roman" w:hAnsi="Times New Roman" w:cs="Times New Roman"/>
          <w:sz w:val="24"/>
          <w:szCs w:val="24"/>
        </w:rPr>
      </w:pPr>
    </w:p>
    <w:p w14:paraId="507DA96D" w14:textId="77777777" w:rsidR="00D65B32" w:rsidRPr="00BF5B66" w:rsidRDefault="00D65B32" w:rsidP="00D65B32">
      <w:pPr>
        <w:pStyle w:val="ListParagraph"/>
        <w:spacing w:line="360" w:lineRule="auto"/>
        <w:ind w:left="783"/>
        <w:jc w:val="both"/>
        <w:rPr>
          <w:rFonts w:ascii="Times New Roman" w:hAnsi="Times New Roman" w:cs="Times New Roman"/>
          <w:sz w:val="24"/>
          <w:szCs w:val="24"/>
        </w:rPr>
      </w:pPr>
    </w:p>
    <w:p w14:paraId="0EF1447B" w14:textId="58DCD94E" w:rsidR="0079659C" w:rsidRPr="00BF5B66" w:rsidRDefault="0079659C" w:rsidP="00D65B32">
      <w:pPr>
        <w:pStyle w:val="ListParagraph"/>
        <w:spacing w:line="360" w:lineRule="auto"/>
        <w:ind w:left="783"/>
        <w:jc w:val="both"/>
        <w:rPr>
          <w:rFonts w:ascii="Times New Roman" w:hAnsi="Times New Roman" w:cs="Times New Roman"/>
          <w:sz w:val="24"/>
          <w:szCs w:val="24"/>
        </w:rPr>
      </w:pPr>
    </w:p>
    <w:p w14:paraId="2B896F23" w14:textId="2B1E6CAA" w:rsidR="0079659C" w:rsidRPr="0051615F" w:rsidRDefault="00897D2F" w:rsidP="00D65B32">
      <w:pPr>
        <w:pStyle w:val="ListParagraph"/>
        <w:numPr>
          <w:ilvl w:val="0"/>
          <w:numId w:val="10"/>
        </w:numPr>
        <w:spacing w:line="360" w:lineRule="auto"/>
        <w:jc w:val="both"/>
        <w:rPr>
          <w:rFonts w:ascii="Times New Roman" w:hAnsi="Times New Roman" w:cs="Times New Roman"/>
          <w:b/>
          <w:bCs/>
          <w:sz w:val="24"/>
          <w:szCs w:val="24"/>
        </w:rPr>
      </w:pPr>
      <w:r w:rsidRPr="0051615F">
        <w:rPr>
          <w:rFonts w:ascii="Times New Roman" w:hAnsi="Times New Roman" w:cs="Times New Roman"/>
          <w:b/>
          <w:bCs/>
          <w:sz w:val="24"/>
          <w:szCs w:val="24"/>
        </w:rPr>
        <w:t>Diversity &amp; Inclusion</w:t>
      </w:r>
    </w:p>
    <w:p w14:paraId="284E8D52" w14:textId="493B7812" w:rsidR="0079659C" w:rsidRPr="00BF5B66" w:rsidRDefault="0079659C" w:rsidP="00D65B32">
      <w:pPr>
        <w:pStyle w:val="ListParagraph"/>
        <w:spacing w:line="360" w:lineRule="auto"/>
        <w:ind w:left="783"/>
        <w:jc w:val="both"/>
        <w:rPr>
          <w:rFonts w:ascii="Times New Roman" w:hAnsi="Times New Roman" w:cs="Times New Roman"/>
          <w:sz w:val="24"/>
          <w:szCs w:val="24"/>
        </w:rPr>
      </w:pPr>
    </w:p>
    <w:p w14:paraId="251565FD" w14:textId="106145D3" w:rsidR="0079659C" w:rsidRPr="00BF5B66" w:rsidRDefault="00897D2F" w:rsidP="00D65B32">
      <w:pPr>
        <w:pStyle w:val="ListParagraph"/>
        <w:spacing w:line="360" w:lineRule="auto"/>
        <w:ind w:left="783"/>
        <w:jc w:val="both"/>
        <w:rPr>
          <w:rFonts w:ascii="Times New Roman" w:hAnsi="Times New Roman" w:cs="Times New Roman"/>
          <w:sz w:val="24"/>
          <w:szCs w:val="24"/>
        </w:rPr>
      </w:pPr>
      <w:r w:rsidRPr="00BF5B66">
        <w:rPr>
          <w:rFonts w:ascii="Times New Roman" w:hAnsi="Times New Roman" w:cs="Times New Roman"/>
          <w:sz w:val="24"/>
          <w:szCs w:val="24"/>
        </w:rPr>
        <w:t xml:space="preserve">Offering flexible working conditions would certainly involve the participation of people from all around the world. People with different backgrounds, cultures and traditions participating would increase the diversity in the workforce and ensure the </w:t>
      </w:r>
      <w:r w:rsidRPr="00BF5B66">
        <w:rPr>
          <w:rFonts w:ascii="Times New Roman" w:hAnsi="Times New Roman" w:cs="Times New Roman"/>
          <w:sz w:val="24"/>
          <w:szCs w:val="24"/>
        </w:rPr>
        <w:lastRenderedPageBreak/>
        <w:t xml:space="preserve">inclusion of all types of people, including single parents, women, older </w:t>
      </w:r>
      <w:r w:rsidR="009475E5" w:rsidRPr="00BF5B66">
        <w:rPr>
          <w:rFonts w:ascii="Times New Roman" w:hAnsi="Times New Roman" w:cs="Times New Roman"/>
          <w:sz w:val="24"/>
          <w:szCs w:val="24"/>
        </w:rPr>
        <w:t>employees,</w:t>
      </w:r>
      <w:r w:rsidRPr="00BF5B66">
        <w:rPr>
          <w:rFonts w:ascii="Times New Roman" w:hAnsi="Times New Roman" w:cs="Times New Roman"/>
          <w:sz w:val="24"/>
          <w:szCs w:val="24"/>
        </w:rPr>
        <w:t xml:space="preserve"> and people from less privileged parts of the world.</w:t>
      </w:r>
    </w:p>
    <w:p w14:paraId="4806D126" w14:textId="77777777" w:rsidR="0079659C" w:rsidRPr="00BF5B66" w:rsidRDefault="0079659C" w:rsidP="00D65B32">
      <w:pPr>
        <w:pStyle w:val="ListParagraph"/>
        <w:spacing w:line="360" w:lineRule="auto"/>
        <w:ind w:left="783"/>
        <w:jc w:val="both"/>
        <w:rPr>
          <w:rFonts w:ascii="Times New Roman" w:hAnsi="Times New Roman" w:cs="Times New Roman"/>
          <w:sz w:val="24"/>
          <w:szCs w:val="24"/>
        </w:rPr>
      </w:pPr>
    </w:p>
    <w:p w14:paraId="097A1ADE" w14:textId="580D83EC" w:rsidR="0079659C" w:rsidRPr="0051615F" w:rsidRDefault="00897D2F" w:rsidP="00D65B32">
      <w:pPr>
        <w:pStyle w:val="ListParagraph"/>
        <w:numPr>
          <w:ilvl w:val="0"/>
          <w:numId w:val="10"/>
        </w:numPr>
        <w:spacing w:line="360" w:lineRule="auto"/>
        <w:jc w:val="both"/>
        <w:rPr>
          <w:rFonts w:ascii="Times New Roman" w:hAnsi="Times New Roman" w:cs="Times New Roman"/>
          <w:b/>
          <w:bCs/>
          <w:sz w:val="24"/>
          <w:szCs w:val="24"/>
        </w:rPr>
      </w:pPr>
      <w:r w:rsidRPr="0051615F">
        <w:rPr>
          <w:rFonts w:ascii="Times New Roman" w:hAnsi="Times New Roman" w:cs="Times New Roman"/>
          <w:b/>
          <w:bCs/>
          <w:sz w:val="24"/>
          <w:szCs w:val="24"/>
        </w:rPr>
        <w:t>Retaining Good Workers</w:t>
      </w:r>
    </w:p>
    <w:p w14:paraId="198AE5BB" w14:textId="009BE71E" w:rsidR="0079659C" w:rsidRPr="00BF5B66" w:rsidRDefault="0079659C" w:rsidP="00D65B32">
      <w:pPr>
        <w:pStyle w:val="ListParagraph"/>
        <w:spacing w:line="360" w:lineRule="auto"/>
        <w:ind w:left="783"/>
        <w:jc w:val="both"/>
        <w:rPr>
          <w:rFonts w:ascii="Times New Roman" w:hAnsi="Times New Roman" w:cs="Times New Roman"/>
          <w:sz w:val="24"/>
          <w:szCs w:val="24"/>
        </w:rPr>
      </w:pPr>
    </w:p>
    <w:p w14:paraId="77FE1581" w14:textId="58EB7518" w:rsidR="0079659C" w:rsidRDefault="00897D2F" w:rsidP="00D65B32">
      <w:pPr>
        <w:pStyle w:val="ListParagraph"/>
        <w:spacing w:line="360" w:lineRule="auto"/>
        <w:ind w:left="783"/>
        <w:jc w:val="both"/>
        <w:rPr>
          <w:rFonts w:ascii="Times New Roman" w:hAnsi="Times New Roman" w:cs="Times New Roman"/>
          <w:sz w:val="24"/>
          <w:szCs w:val="24"/>
        </w:rPr>
      </w:pPr>
      <w:r w:rsidRPr="00BF5B66">
        <w:rPr>
          <w:rFonts w:ascii="Times New Roman" w:hAnsi="Times New Roman" w:cs="Times New Roman"/>
          <w:sz w:val="24"/>
          <w:szCs w:val="24"/>
        </w:rPr>
        <w:t>It would be easy for organisations to retain talented and skilled employees by offering them flexible working conditions.</w:t>
      </w:r>
      <w:r w:rsidR="00CF5D04">
        <w:rPr>
          <w:rFonts w:ascii="Times New Roman" w:hAnsi="Times New Roman" w:cs="Times New Roman"/>
          <w:sz w:val="24"/>
          <w:szCs w:val="24"/>
        </w:rPr>
        <w:t xml:space="preserve"> </w:t>
      </w:r>
    </w:p>
    <w:p w14:paraId="5BF7F44E" w14:textId="52644554" w:rsidR="00CF5D04" w:rsidRDefault="00CF5D04" w:rsidP="00D65B32">
      <w:pPr>
        <w:pStyle w:val="ListParagraph"/>
        <w:spacing w:line="360" w:lineRule="auto"/>
        <w:ind w:left="783"/>
        <w:jc w:val="both"/>
        <w:rPr>
          <w:rFonts w:ascii="Times New Roman" w:hAnsi="Times New Roman" w:cs="Times New Roman"/>
          <w:sz w:val="24"/>
          <w:szCs w:val="24"/>
        </w:rPr>
      </w:pPr>
    </w:p>
    <w:p w14:paraId="6BC47E0E" w14:textId="70472152" w:rsidR="00CF5D04" w:rsidRPr="00BF5B66" w:rsidRDefault="00CA288D" w:rsidP="00D65B32">
      <w:pPr>
        <w:pStyle w:val="ListParagraph"/>
        <w:spacing w:line="360" w:lineRule="auto"/>
        <w:ind w:left="783"/>
        <w:jc w:val="both"/>
        <w:rPr>
          <w:rFonts w:ascii="Times New Roman" w:hAnsi="Times New Roman" w:cs="Times New Roman"/>
          <w:sz w:val="24"/>
          <w:szCs w:val="24"/>
        </w:rPr>
      </w:pPr>
      <w:sdt>
        <w:sdtPr>
          <w:rPr>
            <w:rFonts w:ascii="Times New Roman" w:hAnsi="Times New Roman" w:cs="Times New Roman"/>
            <w:sz w:val="24"/>
            <w:szCs w:val="24"/>
          </w:rPr>
          <w:id w:val="-1913156817"/>
          <w:citation/>
        </w:sdtPr>
        <w:sdtEndPr/>
        <w:sdtContent>
          <w:r w:rsidR="00897D2F">
            <w:rPr>
              <w:rFonts w:ascii="Times New Roman" w:hAnsi="Times New Roman" w:cs="Times New Roman"/>
              <w:sz w:val="24"/>
              <w:szCs w:val="24"/>
            </w:rPr>
            <w:fldChar w:fldCharType="begin"/>
          </w:r>
          <w:r w:rsidR="00897D2F">
            <w:rPr>
              <w:rFonts w:ascii="Times New Roman" w:hAnsi="Times New Roman" w:cs="Times New Roman"/>
              <w:sz w:val="24"/>
              <w:szCs w:val="24"/>
            </w:rPr>
            <w:instrText xml:space="preserve"> CITATION Gil19 \l 1033 </w:instrText>
          </w:r>
          <w:r w:rsidR="00897D2F">
            <w:rPr>
              <w:rFonts w:ascii="Times New Roman" w:hAnsi="Times New Roman" w:cs="Times New Roman"/>
              <w:sz w:val="24"/>
              <w:szCs w:val="24"/>
            </w:rPr>
            <w:fldChar w:fldCharType="separate"/>
          </w:r>
          <w:r w:rsidR="00897D2F" w:rsidRPr="00CF5D04">
            <w:rPr>
              <w:rFonts w:ascii="Times New Roman" w:hAnsi="Times New Roman" w:cs="Times New Roman"/>
              <w:noProof/>
              <w:sz w:val="24"/>
              <w:szCs w:val="24"/>
            </w:rPr>
            <w:t>(Stewart, 2019)</w:t>
          </w:r>
          <w:r w:rsidR="00897D2F">
            <w:rPr>
              <w:rFonts w:ascii="Times New Roman" w:hAnsi="Times New Roman" w:cs="Times New Roman"/>
              <w:sz w:val="24"/>
              <w:szCs w:val="24"/>
            </w:rPr>
            <w:fldChar w:fldCharType="end"/>
          </w:r>
        </w:sdtContent>
      </w:sdt>
    </w:p>
    <w:p w14:paraId="04E8220B" w14:textId="1186257F" w:rsidR="0079659C" w:rsidRPr="00BF5B66" w:rsidRDefault="0079659C" w:rsidP="00D65B32">
      <w:pPr>
        <w:pStyle w:val="ListParagraph"/>
        <w:spacing w:line="360" w:lineRule="auto"/>
        <w:ind w:left="783"/>
        <w:jc w:val="both"/>
        <w:rPr>
          <w:rFonts w:ascii="Times New Roman" w:hAnsi="Times New Roman" w:cs="Times New Roman"/>
          <w:sz w:val="24"/>
          <w:szCs w:val="24"/>
        </w:rPr>
      </w:pPr>
    </w:p>
    <w:p w14:paraId="6259221F" w14:textId="674F5ECC" w:rsidR="009475E5" w:rsidRDefault="009475E5" w:rsidP="00D65B32">
      <w:pPr>
        <w:pStyle w:val="ListParagraph"/>
        <w:spacing w:line="360" w:lineRule="auto"/>
        <w:ind w:left="783"/>
        <w:jc w:val="both"/>
        <w:rPr>
          <w:rFonts w:ascii="Times New Roman" w:hAnsi="Times New Roman" w:cs="Times New Roman"/>
          <w:sz w:val="24"/>
          <w:szCs w:val="24"/>
        </w:rPr>
      </w:pPr>
    </w:p>
    <w:p w14:paraId="6AF49C5C" w14:textId="451F76F9" w:rsidR="003B31E6" w:rsidRDefault="003B31E6" w:rsidP="00D65B32">
      <w:pPr>
        <w:pStyle w:val="ListParagraph"/>
        <w:spacing w:line="360" w:lineRule="auto"/>
        <w:ind w:left="783"/>
        <w:jc w:val="both"/>
        <w:rPr>
          <w:rFonts w:ascii="Times New Roman" w:hAnsi="Times New Roman" w:cs="Times New Roman"/>
          <w:sz w:val="24"/>
          <w:szCs w:val="24"/>
        </w:rPr>
      </w:pPr>
    </w:p>
    <w:p w14:paraId="63240A8B" w14:textId="78B55966" w:rsidR="003B31E6" w:rsidRDefault="003B31E6" w:rsidP="00D65B32">
      <w:pPr>
        <w:pStyle w:val="ListParagraph"/>
        <w:spacing w:line="360" w:lineRule="auto"/>
        <w:ind w:left="783"/>
        <w:jc w:val="both"/>
        <w:rPr>
          <w:rFonts w:ascii="Times New Roman" w:hAnsi="Times New Roman" w:cs="Times New Roman"/>
          <w:sz w:val="24"/>
          <w:szCs w:val="24"/>
        </w:rPr>
      </w:pPr>
    </w:p>
    <w:p w14:paraId="60339544" w14:textId="35F22B3E" w:rsidR="003B31E6" w:rsidRDefault="003B31E6" w:rsidP="00D65B32">
      <w:pPr>
        <w:pStyle w:val="ListParagraph"/>
        <w:spacing w:line="360" w:lineRule="auto"/>
        <w:ind w:left="783"/>
        <w:jc w:val="both"/>
        <w:rPr>
          <w:rFonts w:ascii="Times New Roman" w:hAnsi="Times New Roman" w:cs="Times New Roman"/>
          <w:sz w:val="24"/>
          <w:szCs w:val="24"/>
        </w:rPr>
      </w:pPr>
    </w:p>
    <w:p w14:paraId="2671C5B0" w14:textId="77777777" w:rsidR="003B31E6" w:rsidRPr="00BF5B66" w:rsidRDefault="003B31E6" w:rsidP="00D65B32">
      <w:pPr>
        <w:pStyle w:val="ListParagraph"/>
        <w:spacing w:line="360" w:lineRule="auto"/>
        <w:ind w:left="783"/>
        <w:jc w:val="both"/>
        <w:rPr>
          <w:rFonts w:ascii="Times New Roman" w:hAnsi="Times New Roman" w:cs="Times New Roman"/>
          <w:sz w:val="24"/>
          <w:szCs w:val="24"/>
        </w:rPr>
      </w:pPr>
    </w:p>
    <w:p w14:paraId="6F699473" w14:textId="0FCD9A68" w:rsidR="009475E5" w:rsidRPr="00BF5B66" w:rsidRDefault="00897D2F" w:rsidP="00D65B32">
      <w:pPr>
        <w:pStyle w:val="Heading2"/>
        <w:spacing w:line="360" w:lineRule="auto"/>
      </w:pPr>
      <w:bookmarkStart w:id="8" w:name="_Toc101013867"/>
      <w:r w:rsidRPr="00BF5B66">
        <w:t>CASE AGAINST FLEXIBLE WORKING</w:t>
      </w:r>
      <w:bookmarkEnd w:id="8"/>
    </w:p>
    <w:p w14:paraId="166FD2FE" w14:textId="77777777" w:rsidR="001641E3" w:rsidRPr="00BF5B66" w:rsidRDefault="001641E3" w:rsidP="00D65B32">
      <w:pPr>
        <w:spacing w:line="360" w:lineRule="auto"/>
        <w:jc w:val="both"/>
        <w:rPr>
          <w:rFonts w:ascii="Times New Roman" w:hAnsi="Times New Roman" w:cs="Times New Roman"/>
          <w:sz w:val="24"/>
          <w:szCs w:val="24"/>
        </w:rPr>
      </w:pPr>
    </w:p>
    <w:p w14:paraId="66404FBA" w14:textId="1C9CEE36" w:rsidR="00FD5C3E" w:rsidRDefault="00897D2F" w:rsidP="00D65B32">
      <w:pPr>
        <w:spacing w:line="360" w:lineRule="auto"/>
        <w:jc w:val="both"/>
        <w:rPr>
          <w:rFonts w:ascii="Times New Roman" w:hAnsi="Times New Roman" w:cs="Times New Roman"/>
          <w:sz w:val="24"/>
          <w:szCs w:val="24"/>
        </w:rPr>
      </w:pPr>
      <w:r w:rsidRPr="00BF5B66">
        <w:rPr>
          <w:rFonts w:ascii="Times New Roman" w:hAnsi="Times New Roman" w:cs="Times New Roman"/>
          <w:sz w:val="24"/>
          <w:szCs w:val="24"/>
        </w:rPr>
        <w:t xml:space="preserve">Although we certainly agree with the perks and benefits of flexible working, also we cannot undermine its demerits. </w:t>
      </w:r>
    </w:p>
    <w:p w14:paraId="4B6B57CC" w14:textId="77777777" w:rsidR="00D65B32" w:rsidRPr="00BF5B66" w:rsidRDefault="00D65B32" w:rsidP="00D65B32">
      <w:pPr>
        <w:spacing w:line="360" w:lineRule="auto"/>
        <w:jc w:val="both"/>
        <w:rPr>
          <w:rFonts w:ascii="Times New Roman" w:hAnsi="Times New Roman" w:cs="Times New Roman"/>
          <w:sz w:val="24"/>
          <w:szCs w:val="24"/>
        </w:rPr>
      </w:pPr>
    </w:p>
    <w:p w14:paraId="0653C54C" w14:textId="569C2967" w:rsidR="00155BE4" w:rsidRPr="0051615F" w:rsidRDefault="00897D2F" w:rsidP="00D65B32">
      <w:pPr>
        <w:pStyle w:val="ListParagraph"/>
        <w:numPr>
          <w:ilvl w:val="0"/>
          <w:numId w:val="11"/>
        </w:numPr>
        <w:spacing w:line="360" w:lineRule="auto"/>
        <w:jc w:val="both"/>
        <w:rPr>
          <w:rFonts w:ascii="Times New Roman" w:hAnsi="Times New Roman" w:cs="Times New Roman"/>
          <w:b/>
          <w:bCs/>
          <w:sz w:val="24"/>
          <w:szCs w:val="24"/>
        </w:rPr>
      </w:pPr>
      <w:r w:rsidRPr="0051615F">
        <w:rPr>
          <w:rFonts w:ascii="Times New Roman" w:hAnsi="Times New Roman" w:cs="Times New Roman"/>
          <w:b/>
          <w:bCs/>
          <w:sz w:val="24"/>
          <w:szCs w:val="24"/>
        </w:rPr>
        <w:t>They are often working from home.</w:t>
      </w:r>
    </w:p>
    <w:p w14:paraId="3FED3A2C" w14:textId="0ADD7717" w:rsidR="00155BE4" w:rsidRPr="00BF5B66" w:rsidRDefault="00155BE4" w:rsidP="00D65B32">
      <w:pPr>
        <w:pStyle w:val="ListParagraph"/>
        <w:spacing w:line="360" w:lineRule="auto"/>
        <w:ind w:left="783"/>
        <w:jc w:val="both"/>
        <w:rPr>
          <w:rFonts w:ascii="Times New Roman" w:hAnsi="Times New Roman" w:cs="Times New Roman"/>
          <w:sz w:val="24"/>
          <w:szCs w:val="24"/>
        </w:rPr>
      </w:pPr>
    </w:p>
    <w:p w14:paraId="6D2E5D4F" w14:textId="33AAA79D" w:rsidR="00155BE4" w:rsidRPr="00BF5B66" w:rsidRDefault="00897D2F" w:rsidP="00D65B32">
      <w:pPr>
        <w:pStyle w:val="ListParagraph"/>
        <w:spacing w:line="360" w:lineRule="auto"/>
        <w:ind w:left="783"/>
        <w:jc w:val="both"/>
        <w:rPr>
          <w:rFonts w:ascii="Times New Roman" w:hAnsi="Times New Roman" w:cs="Times New Roman"/>
          <w:sz w:val="24"/>
          <w:szCs w:val="24"/>
        </w:rPr>
      </w:pPr>
      <w:r w:rsidRPr="00BF5B66">
        <w:rPr>
          <w:rFonts w:ascii="Times New Roman" w:hAnsi="Times New Roman" w:cs="Times New Roman"/>
          <w:sz w:val="24"/>
          <w:szCs w:val="24"/>
        </w:rPr>
        <w:t xml:space="preserve">Although it's very tempting for an employee to work from home and, in a way, its beneficial for him as well but it must be kept in mind that other family members sometimes overlook the fact that the employee is physically at home but is involved in his/her job and is not available to do house chores and other tasks. </w:t>
      </w:r>
    </w:p>
    <w:p w14:paraId="34ED0428" w14:textId="7FD990D6" w:rsidR="00155BE4" w:rsidRDefault="00155BE4" w:rsidP="00D65B32">
      <w:pPr>
        <w:pStyle w:val="ListParagraph"/>
        <w:spacing w:line="360" w:lineRule="auto"/>
        <w:ind w:left="783"/>
        <w:jc w:val="both"/>
        <w:rPr>
          <w:rFonts w:ascii="Times New Roman" w:hAnsi="Times New Roman" w:cs="Times New Roman"/>
          <w:sz w:val="24"/>
          <w:szCs w:val="24"/>
        </w:rPr>
      </w:pPr>
    </w:p>
    <w:p w14:paraId="58966491" w14:textId="77777777" w:rsidR="00D65B32" w:rsidRPr="00BF5B66" w:rsidRDefault="00D65B32" w:rsidP="00D65B32">
      <w:pPr>
        <w:pStyle w:val="ListParagraph"/>
        <w:spacing w:line="360" w:lineRule="auto"/>
        <w:ind w:left="783"/>
        <w:jc w:val="both"/>
        <w:rPr>
          <w:rFonts w:ascii="Times New Roman" w:hAnsi="Times New Roman" w:cs="Times New Roman"/>
          <w:sz w:val="24"/>
          <w:szCs w:val="24"/>
        </w:rPr>
      </w:pPr>
    </w:p>
    <w:p w14:paraId="4382A503" w14:textId="066604DD" w:rsidR="00155BE4" w:rsidRPr="0051615F" w:rsidRDefault="00897D2F" w:rsidP="00D65B32">
      <w:pPr>
        <w:pStyle w:val="ListParagraph"/>
        <w:numPr>
          <w:ilvl w:val="0"/>
          <w:numId w:val="11"/>
        </w:numPr>
        <w:spacing w:line="360" w:lineRule="auto"/>
        <w:jc w:val="both"/>
        <w:rPr>
          <w:rFonts w:ascii="Times New Roman" w:hAnsi="Times New Roman" w:cs="Times New Roman"/>
          <w:b/>
          <w:bCs/>
          <w:sz w:val="24"/>
          <w:szCs w:val="24"/>
        </w:rPr>
      </w:pPr>
      <w:r w:rsidRPr="0051615F">
        <w:rPr>
          <w:rFonts w:ascii="Times New Roman" w:hAnsi="Times New Roman" w:cs="Times New Roman"/>
          <w:b/>
          <w:bCs/>
          <w:sz w:val="24"/>
          <w:szCs w:val="24"/>
        </w:rPr>
        <w:t>Disrupting the Home/ Work-life balance</w:t>
      </w:r>
    </w:p>
    <w:p w14:paraId="12D5537A" w14:textId="1CF023D9" w:rsidR="00155BE4" w:rsidRPr="00BF5B66" w:rsidRDefault="00155BE4" w:rsidP="00D65B32">
      <w:pPr>
        <w:pStyle w:val="ListParagraph"/>
        <w:spacing w:line="360" w:lineRule="auto"/>
        <w:ind w:left="783"/>
        <w:jc w:val="both"/>
        <w:rPr>
          <w:rFonts w:ascii="Times New Roman" w:hAnsi="Times New Roman" w:cs="Times New Roman"/>
          <w:sz w:val="24"/>
          <w:szCs w:val="24"/>
        </w:rPr>
      </w:pPr>
    </w:p>
    <w:p w14:paraId="439BFBF9" w14:textId="31F75B14" w:rsidR="00155BE4" w:rsidRPr="00BF5B66" w:rsidRDefault="00897D2F" w:rsidP="00D65B32">
      <w:pPr>
        <w:pStyle w:val="ListParagraph"/>
        <w:spacing w:line="360" w:lineRule="auto"/>
        <w:ind w:left="783"/>
        <w:jc w:val="both"/>
        <w:rPr>
          <w:rFonts w:ascii="Times New Roman" w:hAnsi="Times New Roman" w:cs="Times New Roman"/>
          <w:sz w:val="24"/>
          <w:szCs w:val="24"/>
        </w:rPr>
      </w:pPr>
      <w:r w:rsidRPr="00BF5B66">
        <w:rPr>
          <w:rFonts w:ascii="Times New Roman" w:hAnsi="Times New Roman" w:cs="Times New Roman"/>
          <w:sz w:val="24"/>
          <w:szCs w:val="24"/>
        </w:rPr>
        <w:t xml:space="preserve">It is not easy for a person to consistently work from home and then create a visible division between his/her work and personal life. </w:t>
      </w:r>
      <w:r w:rsidR="00DF7FEB" w:rsidRPr="00BF5B66">
        <w:rPr>
          <w:rFonts w:ascii="Times New Roman" w:hAnsi="Times New Roman" w:cs="Times New Roman"/>
          <w:sz w:val="24"/>
          <w:szCs w:val="24"/>
        </w:rPr>
        <w:t xml:space="preserve">It would become difficult to manage </w:t>
      </w:r>
      <w:r w:rsidR="00DF7FEB" w:rsidRPr="00BF5B66">
        <w:rPr>
          <w:rFonts w:ascii="Times New Roman" w:hAnsi="Times New Roman" w:cs="Times New Roman"/>
          <w:sz w:val="24"/>
          <w:szCs w:val="24"/>
        </w:rPr>
        <w:lastRenderedPageBreak/>
        <w:t>time and tasks. Your employers would also not hesitate to contact you any time of the day as he seems that you have no specified hours, and you will just get everything done for him. Additionally, colleagues working at different hours and at their own pace would make it difficult to create harmony among them.</w:t>
      </w:r>
    </w:p>
    <w:p w14:paraId="796DE2B5" w14:textId="079F2ECC" w:rsidR="00DF7FEB" w:rsidRPr="00BF5B66" w:rsidRDefault="00DF7FEB" w:rsidP="00D65B32">
      <w:pPr>
        <w:pStyle w:val="ListParagraph"/>
        <w:spacing w:line="360" w:lineRule="auto"/>
        <w:ind w:left="783"/>
        <w:jc w:val="both"/>
        <w:rPr>
          <w:rFonts w:ascii="Times New Roman" w:hAnsi="Times New Roman" w:cs="Times New Roman"/>
          <w:sz w:val="24"/>
          <w:szCs w:val="24"/>
        </w:rPr>
      </w:pPr>
    </w:p>
    <w:p w14:paraId="00D2F119" w14:textId="578D1A30" w:rsidR="00DF7FEB" w:rsidRPr="0051615F" w:rsidRDefault="00897D2F" w:rsidP="00D65B32">
      <w:pPr>
        <w:pStyle w:val="ListParagraph"/>
        <w:numPr>
          <w:ilvl w:val="0"/>
          <w:numId w:val="11"/>
        </w:numPr>
        <w:spacing w:line="360" w:lineRule="auto"/>
        <w:jc w:val="both"/>
        <w:rPr>
          <w:rFonts w:ascii="Times New Roman" w:hAnsi="Times New Roman" w:cs="Times New Roman"/>
          <w:b/>
          <w:bCs/>
          <w:sz w:val="24"/>
          <w:szCs w:val="24"/>
        </w:rPr>
      </w:pPr>
      <w:r w:rsidRPr="0051615F">
        <w:rPr>
          <w:rFonts w:ascii="Times New Roman" w:hAnsi="Times New Roman" w:cs="Times New Roman"/>
          <w:b/>
          <w:bCs/>
          <w:sz w:val="24"/>
          <w:szCs w:val="24"/>
        </w:rPr>
        <w:t>Procrastination</w:t>
      </w:r>
    </w:p>
    <w:p w14:paraId="5B328106" w14:textId="3B8C9800" w:rsidR="00DF7FEB" w:rsidRPr="00BF5B66" w:rsidRDefault="00DF7FEB" w:rsidP="00D65B32">
      <w:pPr>
        <w:pStyle w:val="ListParagraph"/>
        <w:spacing w:line="360" w:lineRule="auto"/>
        <w:ind w:left="783"/>
        <w:jc w:val="both"/>
        <w:rPr>
          <w:rFonts w:ascii="Times New Roman" w:hAnsi="Times New Roman" w:cs="Times New Roman"/>
          <w:sz w:val="24"/>
          <w:szCs w:val="24"/>
        </w:rPr>
      </w:pPr>
    </w:p>
    <w:p w14:paraId="1BB00328" w14:textId="71AA013B" w:rsidR="00DF7FEB" w:rsidRPr="00BF5B66" w:rsidRDefault="00897D2F" w:rsidP="00D65B32">
      <w:pPr>
        <w:pStyle w:val="ListParagraph"/>
        <w:spacing w:line="360" w:lineRule="auto"/>
        <w:ind w:left="783"/>
        <w:jc w:val="both"/>
        <w:rPr>
          <w:rFonts w:ascii="Times New Roman" w:hAnsi="Times New Roman" w:cs="Times New Roman"/>
          <w:sz w:val="24"/>
          <w:szCs w:val="24"/>
        </w:rPr>
      </w:pPr>
      <w:r w:rsidRPr="00BF5B66">
        <w:rPr>
          <w:rFonts w:ascii="Times New Roman" w:hAnsi="Times New Roman" w:cs="Times New Roman"/>
          <w:sz w:val="24"/>
          <w:szCs w:val="24"/>
        </w:rPr>
        <w:t>It is one thing to assume I would get this done by evening and another to do it. Working from home requires some next-level self-motivation. Many efforts are required to prevent oneself from drowning in the never-ending vicious cycle of procrastinating necessary tasks and job requirements.</w:t>
      </w:r>
    </w:p>
    <w:p w14:paraId="21FE3730" w14:textId="3097DE91" w:rsidR="00DF7FEB" w:rsidRPr="00BF5B66" w:rsidRDefault="00DF7FEB" w:rsidP="00D65B32">
      <w:pPr>
        <w:pStyle w:val="ListParagraph"/>
        <w:spacing w:line="360" w:lineRule="auto"/>
        <w:ind w:left="783"/>
        <w:jc w:val="both"/>
        <w:rPr>
          <w:rFonts w:ascii="Times New Roman" w:hAnsi="Times New Roman" w:cs="Times New Roman"/>
          <w:sz w:val="24"/>
          <w:szCs w:val="24"/>
        </w:rPr>
      </w:pPr>
    </w:p>
    <w:p w14:paraId="4D422802" w14:textId="15BF3C0D" w:rsidR="00DF7FEB" w:rsidRPr="0051615F" w:rsidRDefault="00897D2F" w:rsidP="00D65B32">
      <w:pPr>
        <w:pStyle w:val="ListParagraph"/>
        <w:numPr>
          <w:ilvl w:val="0"/>
          <w:numId w:val="11"/>
        </w:numPr>
        <w:spacing w:line="360" w:lineRule="auto"/>
        <w:jc w:val="both"/>
        <w:rPr>
          <w:rFonts w:ascii="Times New Roman" w:hAnsi="Times New Roman" w:cs="Times New Roman"/>
          <w:b/>
          <w:bCs/>
          <w:sz w:val="24"/>
          <w:szCs w:val="24"/>
        </w:rPr>
      </w:pPr>
      <w:r w:rsidRPr="0051615F">
        <w:rPr>
          <w:rFonts w:ascii="Times New Roman" w:hAnsi="Times New Roman" w:cs="Times New Roman"/>
          <w:b/>
          <w:bCs/>
          <w:sz w:val="24"/>
          <w:szCs w:val="24"/>
        </w:rPr>
        <w:t>Managing with Inequality</w:t>
      </w:r>
    </w:p>
    <w:p w14:paraId="646F8B26" w14:textId="263A1523" w:rsidR="00DF7FEB" w:rsidRPr="00BF5B66" w:rsidRDefault="00DF7FEB" w:rsidP="00D65B32">
      <w:pPr>
        <w:pStyle w:val="ListParagraph"/>
        <w:spacing w:line="360" w:lineRule="auto"/>
        <w:ind w:left="783"/>
        <w:jc w:val="both"/>
        <w:rPr>
          <w:rFonts w:ascii="Times New Roman" w:hAnsi="Times New Roman" w:cs="Times New Roman"/>
          <w:sz w:val="24"/>
          <w:szCs w:val="24"/>
        </w:rPr>
      </w:pPr>
    </w:p>
    <w:p w14:paraId="1D499B83" w14:textId="67AF3457" w:rsidR="00DF7FEB" w:rsidRPr="00BF5B66" w:rsidRDefault="00897D2F" w:rsidP="00D65B32">
      <w:pPr>
        <w:pStyle w:val="ListParagraph"/>
        <w:spacing w:line="360" w:lineRule="auto"/>
        <w:ind w:left="783"/>
        <w:jc w:val="both"/>
        <w:rPr>
          <w:rFonts w:ascii="Times New Roman" w:hAnsi="Times New Roman" w:cs="Times New Roman"/>
          <w:sz w:val="24"/>
          <w:szCs w:val="24"/>
        </w:rPr>
      </w:pPr>
      <w:r w:rsidRPr="00BF5B66">
        <w:rPr>
          <w:rFonts w:ascii="Times New Roman" w:hAnsi="Times New Roman" w:cs="Times New Roman"/>
          <w:sz w:val="24"/>
          <w:szCs w:val="24"/>
        </w:rPr>
        <w:t>Recent evidence suggests that it looks more inappropriate when a male employee requests to work from home. It is not fair to them. They are also sidelined from decision making and career progression, which in turn is harmful to them in the longer run.</w:t>
      </w:r>
    </w:p>
    <w:p w14:paraId="2BC72573" w14:textId="77777777" w:rsidR="00D914B1" w:rsidRPr="00BF5B66" w:rsidRDefault="00D914B1" w:rsidP="00D65B32">
      <w:pPr>
        <w:pStyle w:val="ListParagraph"/>
        <w:spacing w:line="360" w:lineRule="auto"/>
        <w:ind w:left="765"/>
        <w:jc w:val="both"/>
        <w:rPr>
          <w:rFonts w:ascii="Times New Roman" w:hAnsi="Times New Roman" w:cs="Times New Roman"/>
          <w:sz w:val="24"/>
          <w:szCs w:val="24"/>
        </w:rPr>
      </w:pPr>
    </w:p>
    <w:p w14:paraId="6382BC96" w14:textId="21F2D189" w:rsidR="002B3EA9" w:rsidRDefault="00CA288D" w:rsidP="00D65B32">
      <w:pPr>
        <w:pStyle w:val="ListParagraph"/>
        <w:spacing w:line="360" w:lineRule="auto"/>
        <w:ind w:left="765"/>
        <w:jc w:val="both"/>
        <w:rPr>
          <w:rFonts w:ascii="Times New Roman" w:hAnsi="Times New Roman" w:cs="Times New Roman"/>
          <w:sz w:val="24"/>
          <w:szCs w:val="24"/>
        </w:rPr>
      </w:pPr>
      <w:sdt>
        <w:sdtPr>
          <w:rPr>
            <w:rFonts w:ascii="Times New Roman" w:hAnsi="Times New Roman" w:cs="Times New Roman"/>
            <w:sz w:val="24"/>
            <w:szCs w:val="24"/>
          </w:rPr>
          <w:id w:val="2072542634"/>
          <w:citation/>
        </w:sdtPr>
        <w:sdtEndPr/>
        <w:sdtContent>
          <w:r w:rsidR="00CF5D04">
            <w:rPr>
              <w:rFonts w:ascii="Times New Roman" w:hAnsi="Times New Roman" w:cs="Times New Roman"/>
              <w:sz w:val="24"/>
              <w:szCs w:val="24"/>
            </w:rPr>
            <w:fldChar w:fldCharType="begin"/>
          </w:r>
          <w:r w:rsidR="00CF5D04">
            <w:rPr>
              <w:rFonts w:ascii="Times New Roman" w:hAnsi="Times New Roman" w:cs="Times New Roman"/>
              <w:sz w:val="24"/>
              <w:szCs w:val="24"/>
            </w:rPr>
            <w:instrText xml:space="preserve"> CITATION SHR \l 1033 </w:instrText>
          </w:r>
          <w:r w:rsidR="00CF5D04">
            <w:rPr>
              <w:rFonts w:ascii="Times New Roman" w:hAnsi="Times New Roman" w:cs="Times New Roman"/>
              <w:sz w:val="24"/>
              <w:szCs w:val="24"/>
            </w:rPr>
            <w:fldChar w:fldCharType="separate"/>
          </w:r>
          <w:r w:rsidR="00CF5D04" w:rsidRPr="00CF5D04">
            <w:rPr>
              <w:rFonts w:ascii="Times New Roman" w:hAnsi="Times New Roman" w:cs="Times New Roman"/>
              <w:noProof/>
              <w:sz w:val="24"/>
              <w:szCs w:val="24"/>
            </w:rPr>
            <w:t>(SHRM, n.d.)</w:t>
          </w:r>
          <w:r w:rsidR="00CF5D04">
            <w:rPr>
              <w:rFonts w:ascii="Times New Roman" w:hAnsi="Times New Roman" w:cs="Times New Roman"/>
              <w:sz w:val="24"/>
              <w:szCs w:val="24"/>
            </w:rPr>
            <w:fldChar w:fldCharType="end"/>
          </w:r>
        </w:sdtContent>
      </w:sdt>
    </w:p>
    <w:p w14:paraId="7B5D2A1D" w14:textId="77777777" w:rsidR="002B3EA9" w:rsidRDefault="00897D2F" w:rsidP="00D65B32">
      <w:pPr>
        <w:spacing w:line="360" w:lineRule="auto"/>
        <w:rPr>
          <w:rFonts w:ascii="Times New Roman" w:hAnsi="Times New Roman" w:cs="Times New Roman"/>
          <w:sz w:val="24"/>
          <w:szCs w:val="24"/>
        </w:rPr>
      </w:pPr>
      <w:r>
        <w:rPr>
          <w:rFonts w:ascii="Times New Roman" w:hAnsi="Times New Roman" w:cs="Times New Roman"/>
          <w:sz w:val="24"/>
          <w:szCs w:val="24"/>
        </w:rPr>
        <w:br w:type="page"/>
      </w:r>
    </w:p>
    <w:bookmarkStart w:id="9" w:name="_Toc101013868" w:displacedByCustomXml="next"/>
    <w:sdt>
      <w:sdtPr>
        <w:rPr>
          <w:rFonts w:asciiTheme="minorHAnsi" w:eastAsiaTheme="minorHAnsi" w:hAnsiTheme="minorHAnsi" w:cstheme="minorBidi"/>
          <w:b w:val="0"/>
          <w:color w:val="auto"/>
          <w:sz w:val="22"/>
          <w:szCs w:val="22"/>
        </w:rPr>
        <w:id w:val="739673508"/>
        <w:docPartObj>
          <w:docPartGallery w:val="Bibliographies"/>
          <w:docPartUnique/>
        </w:docPartObj>
      </w:sdtPr>
      <w:sdtEndPr/>
      <w:sdtContent>
        <w:p w14:paraId="02FB8D6B" w14:textId="20025F34" w:rsidR="002B3EA9" w:rsidRDefault="00897D2F" w:rsidP="00D65B32">
          <w:pPr>
            <w:pStyle w:val="Heading1"/>
            <w:spacing w:line="360" w:lineRule="auto"/>
          </w:pPr>
          <w:r>
            <w:t>References</w:t>
          </w:r>
          <w:bookmarkEnd w:id="9"/>
        </w:p>
        <w:sdt>
          <w:sdtPr>
            <w:id w:val="-573587230"/>
            <w:bibliography/>
          </w:sdtPr>
          <w:sdtEndPr/>
          <w:sdtContent>
            <w:p w14:paraId="04C951AB" w14:textId="77777777" w:rsidR="002B3EA9" w:rsidRDefault="00897D2F" w:rsidP="00D65B32">
              <w:pPr>
                <w:pStyle w:val="Bibliography"/>
                <w:spacing w:line="360" w:lineRule="auto"/>
                <w:ind w:left="720" w:hanging="720"/>
                <w:rPr>
                  <w:noProof/>
                  <w:sz w:val="24"/>
                  <w:szCs w:val="24"/>
                </w:rPr>
              </w:pPr>
              <w:r>
                <w:fldChar w:fldCharType="begin"/>
              </w:r>
              <w:r>
                <w:instrText xml:space="preserve"> BIBLIOGRAPHY </w:instrText>
              </w:r>
              <w:r>
                <w:fldChar w:fldCharType="separate"/>
              </w:r>
              <w:r>
                <w:rPr>
                  <w:noProof/>
                </w:rPr>
                <w:t xml:space="preserve">Friedman, E. (2019, September 4). </w:t>
              </w:r>
              <w:r>
                <w:rPr>
                  <w:i/>
                  <w:iCs/>
                  <w:noProof/>
                </w:rPr>
                <w:t>The SHRM BLOG</w:t>
              </w:r>
              <w:r>
                <w:rPr>
                  <w:noProof/>
                </w:rPr>
                <w:t>. From SHRM: https://blog.shrm.org/blog/4-external-factors-that-affect-human-resource-management</w:t>
              </w:r>
            </w:p>
            <w:p w14:paraId="3A4EB6C8" w14:textId="77777777" w:rsidR="002B3EA9" w:rsidRDefault="00897D2F" w:rsidP="00D65B32">
              <w:pPr>
                <w:pStyle w:val="Bibliography"/>
                <w:spacing w:line="360" w:lineRule="auto"/>
                <w:ind w:left="720" w:hanging="720"/>
                <w:rPr>
                  <w:noProof/>
                </w:rPr>
              </w:pPr>
              <w:r>
                <w:rPr>
                  <w:noProof/>
                </w:rPr>
                <w:t xml:space="preserve">Learning, A. (n.d.). </w:t>
              </w:r>
              <w:r>
                <w:rPr>
                  <w:i/>
                  <w:iCs/>
                  <w:noProof/>
                </w:rPr>
                <w:t>Account Learning</w:t>
              </w:r>
              <w:r>
                <w:rPr>
                  <w:noProof/>
                </w:rPr>
                <w:t>. From Account Learning: https://accountlearning.com/6-important-factors-business-environment-influence-business/</w:t>
              </w:r>
            </w:p>
            <w:p w14:paraId="78C6F031" w14:textId="77777777" w:rsidR="002B3EA9" w:rsidRDefault="00897D2F" w:rsidP="00D65B32">
              <w:pPr>
                <w:pStyle w:val="Bibliography"/>
                <w:spacing w:line="360" w:lineRule="auto"/>
                <w:ind w:left="720" w:hanging="720"/>
                <w:rPr>
                  <w:noProof/>
                </w:rPr>
              </w:pPr>
              <w:r>
                <w:rPr>
                  <w:noProof/>
                </w:rPr>
                <w:t xml:space="preserve">SHRM. (n.d.). </w:t>
              </w:r>
              <w:r>
                <w:rPr>
                  <w:i/>
                  <w:iCs/>
                  <w:noProof/>
                </w:rPr>
                <w:t>Managing Flexible Work Arrangements</w:t>
              </w:r>
              <w:r>
                <w:rPr>
                  <w:noProof/>
                </w:rPr>
                <w:t>. From SHRM: https://www.shrm.org/resourcesandtools/tools-and-samples/toolkits/pages/managingflexibleworkarrangements.aspx</w:t>
              </w:r>
            </w:p>
            <w:p w14:paraId="02F98A54" w14:textId="77777777" w:rsidR="002B3EA9" w:rsidRDefault="00897D2F" w:rsidP="00D65B32">
              <w:pPr>
                <w:pStyle w:val="Bibliography"/>
                <w:spacing w:line="360" w:lineRule="auto"/>
                <w:ind w:left="720" w:hanging="720"/>
                <w:rPr>
                  <w:noProof/>
                </w:rPr>
              </w:pPr>
              <w:r>
                <w:rPr>
                  <w:noProof/>
                </w:rPr>
                <w:t xml:space="preserve">Stewart, G. (2019, May 28). </w:t>
              </w:r>
              <w:r>
                <w:rPr>
                  <w:i/>
                  <w:iCs/>
                  <w:noProof/>
                </w:rPr>
                <w:t>Flexible Working: The Way Of The Future</w:t>
              </w:r>
              <w:r>
                <w:rPr>
                  <w:noProof/>
                </w:rPr>
                <w:t>. From Forbes: https://www.forbes.com/sites/joyburnford/2019/05/28/flexible-working-the-way-of-the-future/?sh=5da8a23d4874</w:t>
              </w:r>
            </w:p>
            <w:p w14:paraId="3A3C7C2D" w14:textId="77777777" w:rsidR="002B3EA9" w:rsidRDefault="00897D2F" w:rsidP="00D65B32">
              <w:pPr>
                <w:pStyle w:val="Bibliography"/>
                <w:spacing w:line="360" w:lineRule="auto"/>
                <w:ind w:left="720" w:hanging="720"/>
                <w:rPr>
                  <w:noProof/>
                </w:rPr>
              </w:pPr>
              <w:r>
                <w:rPr>
                  <w:noProof/>
                </w:rPr>
                <w:t xml:space="preserve">Vanessa. (2022, April 1). </w:t>
              </w:r>
              <w:r>
                <w:rPr>
                  <w:i/>
                  <w:iCs/>
                  <w:noProof/>
                </w:rPr>
                <w:t>What Are Internal &amp; External Environmental Factors That Affect Business</w:t>
              </w:r>
              <w:r>
                <w:rPr>
                  <w:noProof/>
                </w:rPr>
                <w:t>? From Mageplaza: https://www.mageplaza.com/blog/what-are-internal-external-environmental-factors-that-affect-business.html</w:t>
              </w:r>
            </w:p>
            <w:p w14:paraId="076CE790" w14:textId="63E9EBA7" w:rsidR="002B3EA9" w:rsidRDefault="00897D2F" w:rsidP="00D65B32">
              <w:pPr>
                <w:spacing w:line="360" w:lineRule="auto"/>
              </w:pPr>
              <w:r>
                <w:rPr>
                  <w:b/>
                  <w:bCs/>
                  <w:noProof/>
                </w:rPr>
                <w:fldChar w:fldCharType="end"/>
              </w:r>
            </w:p>
          </w:sdtContent>
        </w:sdt>
      </w:sdtContent>
    </w:sdt>
    <w:p w14:paraId="1E6EF67D" w14:textId="77777777" w:rsidR="00AC5FC1" w:rsidRPr="00BF5B66" w:rsidRDefault="00AC5FC1" w:rsidP="00D65B32">
      <w:pPr>
        <w:pStyle w:val="ListParagraph"/>
        <w:spacing w:line="360" w:lineRule="auto"/>
        <w:ind w:left="765"/>
        <w:jc w:val="both"/>
        <w:rPr>
          <w:rFonts w:ascii="Times New Roman" w:hAnsi="Times New Roman" w:cs="Times New Roman"/>
          <w:sz w:val="24"/>
          <w:szCs w:val="24"/>
        </w:rPr>
      </w:pPr>
    </w:p>
    <w:sectPr w:rsidR="00AC5FC1" w:rsidRPr="00BF5B66" w:rsidSect="0051615F">
      <w:footerReference w:type="default" r:id="rId8"/>
      <w:pgSz w:w="11906" w:h="16838"/>
      <w:pgMar w:top="1440" w:right="1440" w:bottom="1440" w:left="1440" w:header="708" w:footer="708" w:gutter="0"/>
      <w:pgBorders w:offsetFrom="page">
        <w:left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81840" w14:textId="77777777" w:rsidR="00CA288D" w:rsidRDefault="00CA288D">
      <w:pPr>
        <w:spacing w:after="0" w:line="240" w:lineRule="auto"/>
      </w:pPr>
      <w:r>
        <w:separator/>
      </w:r>
    </w:p>
  </w:endnote>
  <w:endnote w:type="continuationSeparator" w:id="0">
    <w:p w14:paraId="5B0778DC" w14:textId="77777777" w:rsidR="00CA288D" w:rsidRDefault="00CA2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0395741"/>
      <w:docPartObj>
        <w:docPartGallery w:val="Page Numbers (Bottom of Page)"/>
        <w:docPartUnique/>
      </w:docPartObj>
    </w:sdtPr>
    <w:sdtEndPr>
      <w:rPr>
        <w:noProof/>
      </w:rPr>
    </w:sdtEndPr>
    <w:sdtContent>
      <w:p w14:paraId="5BF2791F" w14:textId="7F8EC524" w:rsidR="004010EA" w:rsidRDefault="00897D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B6B2E6" w14:textId="77777777" w:rsidR="004010EA" w:rsidRDefault="004010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94236" w14:textId="77777777" w:rsidR="00CA288D" w:rsidRDefault="00CA288D">
      <w:pPr>
        <w:spacing w:after="0" w:line="240" w:lineRule="auto"/>
      </w:pPr>
      <w:r>
        <w:separator/>
      </w:r>
    </w:p>
  </w:footnote>
  <w:footnote w:type="continuationSeparator" w:id="0">
    <w:p w14:paraId="210C19B3" w14:textId="77777777" w:rsidR="00CA288D" w:rsidRDefault="00CA28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C6557"/>
    <w:multiLevelType w:val="hybridMultilevel"/>
    <w:tmpl w:val="A99EC4B6"/>
    <w:lvl w:ilvl="0" w:tplc="AE1CF4F8">
      <w:start w:val="1"/>
      <w:numFmt w:val="lowerRoman"/>
      <w:lvlText w:val="%1."/>
      <w:lvlJc w:val="right"/>
      <w:pPr>
        <w:ind w:left="783" w:hanging="360"/>
      </w:pPr>
    </w:lvl>
    <w:lvl w:ilvl="1" w:tplc="6D3C06D0" w:tentative="1">
      <w:start w:val="1"/>
      <w:numFmt w:val="lowerLetter"/>
      <w:lvlText w:val="%2."/>
      <w:lvlJc w:val="left"/>
      <w:pPr>
        <w:ind w:left="1503" w:hanging="360"/>
      </w:pPr>
    </w:lvl>
    <w:lvl w:ilvl="2" w:tplc="A6EE6ADE" w:tentative="1">
      <w:start w:val="1"/>
      <w:numFmt w:val="lowerRoman"/>
      <w:lvlText w:val="%3."/>
      <w:lvlJc w:val="right"/>
      <w:pPr>
        <w:ind w:left="2223" w:hanging="180"/>
      </w:pPr>
    </w:lvl>
    <w:lvl w:ilvl="3" w:tplc="65A257CE" w:tentative="1">
      <w:start w:val="1"/>
      <w:numFmt w:val="decimal"/>
      <w:lvlText w:val="%4."/>
      <w:lvlJc w:val="left"/>
      <w:pPr>
        <w:ind w:left="2943" w:hanging="360"/>
      </w:pPr>
    </w:lvl>
    <w:lvl w:ilvl="4" w:tplc="01324170" w:tentative="1">
      <w:start w:val="1"/>
      <w:numFmt w:val="lowerLetter"/>
      <w:lvlText w:val="%5."/>
      <w:lvlJc w:val="left"/>
      <w:pPr>
        <w:ind w:left="3663" w:hanging="360"/>
      </w:pPr>
    </w:lvl>
    <w:lvl w:ilvl="5" w:tplc="EE664334" w:tentative="1">
      <w:start w:val="1"/>
      <w:numFmt w:val="lowerRoman"/>
      <w:lvlText w:val="%6."/>
      <w:lvlJc w:val="right"/>
      <w:pPr>
        <w:ind w:left="4383" w:hanging="180"/>
      </w:pPr>
    </w:lvl>
    <w:lvl w:ilvl="6" w:tplc="86387D94" w:tentative="1">
      <w:start w:val="1"/>
      <w:numFmt w:val="decimal"/>
      <w:lvlText w:val="%7."/>
      <w:lvlJc w:val="left"/>
      <w:pPr>
        <w:ind w:left="5103" w:hanging="360"/>
      </w:pPr>
    </w:lvl>
    <w:lvl w:ilvl="7" w:tplc="292E0CA2" w:tentative="1">
      <w:start w:val="1"/>
      <w:numFmt w:val="lowerLetter"/>
      <w:lvlText w:val="%8."/>
      <w:lvlJc w:val="left"/>
      <w:pPr>
        <w:ind w:left="5823" w:hanging="360"/>
      </w:pPr>
    </w:lvl>
    <w:lvl w:ilvl="8" w:tplc="E9589224" w:tentative="1">
      <w:start w:val="1"/>
      <w:numFmt w:val="lowerRoman"/>
      <w:lvlText w:val="%9."/>
      <w:lvlJc w:val="right"/>
      <w:pPr>
        <w:ind w:left="6543" w:hanging="180"/>
      </w:pPr>
    </w:lvl>
  </w:abstractNum>
  <w:abstractNum w:abstractNumId="1" w15:restartNumberingAfterBreak="0">
    <w:nsid w:val="206740A2"/>
    <w:multiLevelType w:val="hybridMultilevel"/>
    <w:tmpl w:val="7A88331A"/>
    <w:lvl w:ilvl="0" w:tplc="0D549CC6">
      <w:start w:val="1"/>
      <w:numFmt w:val="bullet"/>
      <w:lvlText w:val=""/>
      <w:lvlJc w:val="left"/>
      <w:pPr>
        <w:ind w:left="720" w:hanging="360"/>
      </w:pPr>
      <w:rPr>
        <w:rFonts w:ascii="Symbol" w:hAnsi="Symbol" w:hint="default"/>
      </w:rPr>
    </w:lvl>
    <w:lvl w:ilvl="1" w:tplc="D8D4EC54" w:tentative="1">
      <w:start w:val="1"/>
      <w:numFmt w:val="bullet"/>
      <w:lvlText w:val="o"/>
      <w:lvlJc w:val="left"/>
      <w:pPr>
        <w:ind w:left="1440" w:hanging="360"/>
      </w:pPr>
      <w:rPr>
        <w:rFonts w:ascii="Courier New" w:hAnsi="Courier New" w:cs="Courier New" w:hint="default"/>
      </w:rPr>
    </w:lvl>
    <w:lvl w:ilvl="2" w:tplc="EECA7788" w:tentative="1">
      <w:start w:val="1"/>
      <w:numFmt w:val="bullet"/>
      <w:lvlText w:val=""/>
      <w:lvlJc w:val="left"/>
      <w:pPr>
        <w:ind w:left="2160" w:hanging="360"/>
      </w:pPr>
      <w:rPr>
        <w:rFonts w:ascii="Wingdings" w:hAnsi="Wingdings" w:hint="default"/>
      </w:rPr>
    </w:lvl>
    <w:lvl w:ilvl="3" w:tplc="0E6A72B8" w:tentative="1">
      <w:start w:val="1"/>
      <w:numFmt w:val="bullet"/>
      <w:lvlText w:val=""/>
      <w:lvlJc w:val="left"/>
      <w:pPr>
        <w:ind w:left="2880" w:hanging="360"/>
      </w:pPr>
      <w:rPr>
        <w:rFonts w:ascii="Symbol" w:hAnsi="Symbol" w:hint="default"/>
      </w:rPr>
    </w:lvl>
    <w:lvl w:ilvl="4" w:tplc="77E05F4E" w:tentative="1">
      <w:start w:val="1"/>
      <w:numFmt w:val="bullet"/>
      <w:lvlText w:val="o"/>
      <w:lvlJc w:val="left"/>
      <w:pPr>
        <w:ind w:left="3600" w:hanging="360"/>
      </w:pPr>
      <w:rPr>
        <w:rFonts w:ascii="Courier New" w:hAnsi="Courier New" w:cs="Courier New" w:hint="default"/>
      </w:rPr>
    </w:lvl>
    <w:lvl w:ilvl="5" w:tplc="9500C8C0" w:tentative="1">
      <w:start w:val="1"/>
      <w:numFmt w:val="bullet"/>
      <w:lvlText w:val=""/>
      <w:lvlJc w:val="left"/>
      <w:pPr>
        <w:ind w:left="4320" w:hanging="360"/>
      </w:pPr>
      <w:rPr>
        <w:rFonts w:ascii="Wingdings" w:hAnsi="Wingdings" w:hint="default"/>
      </w:rPr>
    </w:lvl>
    <w:lvl w:ilvl="6" w:tplc="FC8E780A" w:tentative="1">
      <w:start w:val="1"/>
      <w:numFmt w:val="bullet"/>
      <w:lvlText w:val=""/>
      <w:lvlJc w:val="left"/>
      <w:pPr>
        <w:ind w:left="5040" w:hanging="360"/>
      </w:pPr>
      <w:rPr>
        <w:rFonts w:ascii="Symbol" w:hAnsi="Symbol" w:hint="default"/>
      </w:rPr>
    </w:lvl>
    <w:lvl w:ilvl="7" w:tplc="A83816FA" w:tentative="1">
      <w:start w:val="1"/>
      <w:numFmt w:val="bullet"/>
      <w:lvlText w:val="o"/>
      <w:lvlJc w:val="left"/>
      <w:pPr>
        <w:ind w:left="5760" w:hanging="360"/>
      </w:pPr>
      <w:rPr>
        <w:rFonts w:ascii="Courier New" w:hAnsi="Courier New" w:cs="Courier New" w:hint="default"/>
      </w:rPr>
    </w:lvl>
    <w:lvl w:ilvl="8" w:tplc="F8AEB148" w:tentative="1">
      <w:start w:val="1"/>
      <w:numFmt w:val="bullet"/>
      <w:lvlText w:val=""/>
      <w:lvlJc w:val="left"/>
      <w:pPr>
        <w:ind w:left="6480" w:hanging="360"/>
      </w:pPr>
      <w:rPr>
        <w:rFonts w:ascii="Wingdings" w:hAnsi="Wingdings" w:hint="default"/>
      </w:rPr>
    </w:lvl>
  </w:abstractNum>
  <w:abstractNum w:abstractNumId="2" w15:restartNumberingAfterBreak="0">
    <w:nsid w:val="518A6CC1"/>
    <w:multiLevelType w:val="hybridMultilevel"/>
    <w:tmpl w:val="C9A45050"/>
    <w:lvl w:ilvl="0" w:tplc="7A2C70F0">
      <w:start w:val="1"/>
      <w:numFmt w:val="decimal"/>
      <w:lvlText w:val="%1."/>
      <w:lvlJc w:val="left"/>
      <w:pPr>
        <w:ind w:left="765" w:hanging="360"/>
      </w:pPr>
    </w:lvl>
    <w:lvl w:ilvl="1" w:tplc="2F7E5612" w:tentative="1">
      <w:start w:val="1"/>
      <w:numFmt w:val="lowerLetter"/>
      <w:lvlText w:val="%2."/>
      <w:lvlJc w:val="left"/>
      <w:pPr>
        <w:ind w:left="1485" w:hanging="360"/>
      </w:pPr>
    </w:lvl>
    <w:lvl w:ilvl="2" w:tplc="70EECD0C" w:tentative="1">
      <w:start w:val="1"/>
      <w:numFmt w:val="lowerRoman"/>
      <w:lvlText w:val="%3."/>
      <w:lvlJc w:val="right"/>
      <w:pPr>
        <w:ind w:left="2205" w:hanging="180"/>
      </w:pPr>
    </w:lvl>
    <w:lvl w:ilvl="3" w:tplc="02B07978" w:tentative="1">
      <w:start w:val="1"/>
      <w:numFmt w:val="decimal"/>
      <w:lvlText w:val="%4."/>
      <w:lvlJc w:val="left"/>
      <w:pPr>
        <w:ind w:left="2925" w:hanging="360"/>
      </w:pPr>
    </w:lvl>
    <w:lvl w:ilvl="4" w:tplc="810E790E" w:tentative="1">
      <w:start w:val="1"/>
      <w:numFmt w:val="lowerLetter"/>
      <w:lvlText w:val="%5."/>
      <w:lvlJc w:val="left"/>
      <w:pPr>
        <w:ind w:left="3645" w:hanging="360"/>
      </w:pPr>
    </w:lvl>
    <w:lvl w:ilvl="5" w:tplc="6FA8E1A0" w:tentative="1">
      <w:start w:val="1"/>
      <w:numFmt w:val="lowerRoman"/>
      <w:lvlText w:val="%6."/>
      <w:lvlJc w:val="right"/>
      <w:pPr>
        <w:ind w:left="4365" w:hanging="180"/>
      </w:pPr>
    </w:lvl>
    <w:lvl w:ilvl="6" w:tplc="78F6D9C2" w:tentative="1">
      <w:start w:val="1"/>
      <w:numFmt w:val="decimal"/>
      <w:lvlText w:val="%7."/>
      <w:lvlJc w:val="left"/>
      <w:pPr>
        <w:ind w:left="5085" w:hanging="360"/>
      </w:pPr>
    </w:lvl>
    <w:lvl w:ilvl="7" w:tplc="A738B812" w:tentative="1">
      <w:start w:val="1"/>
      <w:numFmt w:val="lowerLetter"/>
      <w:lvlText w:val="%8."/>
      <w:lvlJc w:val="left"/>
      <w:pPr>
        <w:ind w:left="5805" w:hanging="360"/>
      </w:pPr>
    </w:lvl>
    <w:lvl w:ilvl="8" w:tplc="396A2170" w:tentative="1">
      <w:start w:val="1"/>
      <w:numFmt w:val="lowerRoman"/>
      <w:lvlText w:val="%9."/>
      <w:lvlJc w:val="right"/>
      <w:pPr>
        <w:ind w:left="6525" w:hanging="180"/>
      </w:pPr>
    </w:lvl>
  </w:abstractNum>
  <w:abstractNum w:abstractNumId="3" w15:restartNumberingAfterBreak="0">
    <w:nsid w:val="52DF77E9"/>
    <w:multiLevelType w:val="hybridMultilevel"/>
    <w:tmpl w:val="CCFC64FA"/>
    <w:lvl w:ilvl="0" w:tplc="3D00A98E">
      <w:start w:val="1"/>
      <w:numFmt w:val="lowerRoman"/>
      <w:lvlText w:val="%1."/>
      <w:lvlJc w:val="right"/>
      <w:pPr>
        <w:ind w:left="720" w:hanging="360"/>
      </w:pPr>
    </w:lvl>
    <w:lvl w:ilvl="1" w:tplc="2FC89974" w:tentative="1">
      <w:start w:val="1"/>
      <w:numFmt w:val="lowerLetter"/>
      <w:lvlText w:val="%2."/>
      <w:lvlJc w:val="left"/>
      <w:pPr>
        <w:ind w:left="1440" w:hanging="360"/>
      </w:pPr>
    </w:lvl>
    <w:lvl w:ilvl="2" w:tplc="84F2C1D2" w:tentative="1">
      <w:start w:val="1"/>
      <w:numFmt w:val="lowerRoman"/>
      <w:lvlText w:val="%3."/>
      <w:lvlJc w:val="right"/>
      <w:pPr>
        <w:ind w:left="2160" w:hanging="180"/>
      </w:pPr>
    </w:lvl>
    <w:lvl w:ilvl="3" w:tplc="1E2E2712" w:tentative="1">
      <w:start w:val="1"/>
      <w:numFmt w:val="decimal"/>
      <w:lvlText w:val="%4."/>
      <w:lvlJc w:val="left"/>
      <w:pPr>
        <w:ind w:left="2880" w:hanging="360"/>
      </w:pPr>
    </w:lvl>
    <w:lvl w:ilvl="4" w:tplc="3A5E9B0C" w:tentative="1">
      <w:start w:val="1"/>
      <w:numFmt w:val="lowerLetter"/>
      <w:lvlText w:val="%5."/>
      <w:lvlJc w:val="left"/>
      <w:pPr>
        <w:ind w:left="3600" w:hanging="360"/>
      </w:pPr>
    </w:lvl>
    <w:lvl w:ilvl="5" w:tplc="B9E40E3A" w:tentative="1">
      <w:start w:val="1"/>
      <w:numFmt w:val="lowerRoman"/>
      <w:lvlText w:val="%6."/>
      <w:lvlJc w:val="right"/>
      <w:pPr>
        <w:ind w:left="4320" w:hanging="180"/>
      </w:pPr>
    </w:lvl>
    <w:lvl w:ilvl="6" w:tplc="08DC2736" w:tentative="1">
      <w:start w:val="1"/>
      <w:numFmt w:val="decimal"/>
      <w:lvlText w:val="%7."/>
      <w:lvlJc w:val="left"/>
      <w:pPr>
        <w:ind w:left="5040" w:hanging="360"/>
      </w:pPr>
    </w:lvl>
    <w:lvl w:ilvl="7" w:tplc="A002F28C" w:tentative="1">
      <w:start w:val="1"/>
      <w:numFmt w:val="lowerLetter"/>
      <w:lvlText w:val="%8."/>
      <w:lvlJc w:val="left"/>
      <w:pPr>
        <w:ind w:left="5760" w:hanging="360"/>
      </w:pPr>
    </w:lvl>
    <w:lvl w:ilvl="8" w:tplc="ADCAC7D4" w:tentative="1">
      <w:start w:val="1"/>
      <w:numFmt w:val="lowerRoman"/>
      <w:lvlText w:val="%9."/>
      <w:lvlJc w:val="right"/>
      <w:pPr>
        <w:ind w:left="6480" w:hanging="180"/>
      </w:pPr>
    </w:lvl>
  </w:abstractNum>
  <w:abstractNum w:abstractNumId="4" w15:restartNumberingAfterBreak="0">
    <w:nsid w:val="53104C03"/>
    <w:multiLevelType w:val="hybridMultilevel"/>
    <w:tmpl w:val="6A641AF0"/>
    <w:lvl w:ilvl="0" w:tplc="093C7F4E">
      <w:start w:val="1"/>
      <w:numFmt w:val="lowerRoman"/>
      <w:lvlText w:val="%1."/>
      <w:lvlJc w:val="right"/>
      <w:pPr>
        <w:ind w:left="783" w:hanging="360"/>
      </w:pPr>
    </w:lvl>
    <w:lvl w:ilvl="1" w:tplc="49C8D822" w:tentative="1">
      <w:start w:val="1"/>
      <w:numFmt w:val="lowerLetter"/>
      <w:lvlText w:val="%2."/>
      <w:lvlJc w:val="left"/>
      <w:pPr>
        <w:ind w:left="1503" w:hanging="360"/>
      </w:pPr>
    </w:lvl>
    <w:lvl w:ilvl="2" w:tplc="2620FDDC" w:tentative="1">
      <w:start w:val="1"/>
      <w:numFmt w:val="lowerRoman"/>
      <w:lvlText w:val="%3."/>
      <w:lvlJc w:val="right"/>
      <w:pPr>
        <w:ind w:left="2223" w:hanging="180"/>
      </w:pPr>
    </w:lvl>
    <w:lvl w:ilvl="3" w:tplc="8CE81FEC" w:tentative="1">
      <w:start w:val="1"/>
      <w:numFmt w:val="decimal"/>
      <w:lvlText w:val="%4."/>
      <w:lvlJc w:val="left"/>
      <w:pPr>
        <w:ind w:left="2943" w:hanging="360"/>
      </w:pPr>
    </w:lvl>
    <w:lvl w:ilvl="4" w:tplc="26AE3F6A" w:tentative="1">
      <w:start w:val="1"/>
      <w:numFmt w:val="lowerLetter"/>
      <w:lvlText w:val="%5."/>
      <w:lvlJc w:val="left"/>
      <w:pPr>
        <w:ind w:left="3663" w:hanging="360"/>
      </w:pPr>
    </w:lvl>
    <w:lvl w:ilvl="5" w:tplc="54DE6416" w:tentative="1">
      <w:start w:val="1"/>
      <w:numFmt w:val="lowerRoman"/>
      <w:lvlText w:val="%6."/>
      <w:lvlJc w:val="right"/>
      <w:pPr>
        <w:ind w:left="4383" w:hanging="180"/>
      </w:pPr>
    </w:lvl>
    <w:lvl w:ilvl="6" w:tplc="0CB26512" w:tentative="1">
      <w:start w:val="1"/>
      <w:numFmt w:val="decimal"/>
      <w:lvlText w:val="%7."/>
      <w:lvlJc w:val="left"/>
      <w:pPr>
        <w:ind w:left="5103" w:hanging="360"/>
      </w:pPr>
    </w:lvl>
    <w:lvl w:ilvl="7" w:tplc="B7EEB1F8" w:tentative="1">
      <w:start w:val="1"/>
      <w:numFmt w:val="lowerLetter"/>
      <w:lvlText w:val="%8."/>
      <w:lvlJc w:val="left"/>
      <w:pPr>
        <w:ind w:left="5823" w:hanging="360"/>
      </w:pPr>
    </w:lvl>
    <w:lvl w:ilvl="8" w:tplc="158CE5B0" w:tentative="1">
      <w:start w:val="1"/>
      <w:numFmt w:val="lowerRoman"/>
      <w:lvlText w:val="%9."/>
      <w:lvlJc w:val="right"/>
      <w:pPr>
        <w:ind w:left="6543" w:hanging="180"/>
      </w:pPr>
    </w:lvl>
  </w:abstractNum>
  <w:abstractNum w:abstractNumId="5" w15:restartNumberingAfterBreak="0">
    <w:nsid w:val="53FE0D72"/>
    <w:multiLevelType w:val="hybridMultilevel"/>
    <w:tmpl w:val="D48CB6C0"/>
    <w:lvl w:ilvl="0" w:tplc="726ADDBA">
      <w:start w:val="1"/>
      <w:numFmt w:val="decimal"/>
      <w:lvlText w:val="%1."/>
      <w:lvlJc w:val="left"/>
      <w:pPr>
        <w:ind w:left="786" w:hanging="360"/>
      </w:pPr>
      <w:rPr>
        <w:b w:val="0"/>
        <w:bCs w:val="0"/>
      </w:rPr>
    </w:lvl>
    <w:lvl w:ilvl="1" w:tplc="BEE299F0" w:tentative="1">
      <w:start w:val="1"/>
      <w:numFmt w:val="lowerLetter"/>
      <w:lvlText w:val="%2."/>
      <w:lvlJc w:val="left"/>
      <w:pPr>
        <w:ind w:left="696" w:hanging="360"/>
      </w:pPr>
    </w:lvl>
    <w:lvl w:ilvl="2" w:tplc="20DAA4C0" w:tentative="1">
      <w:start w:val="1"/>
      <w:numFmt w:val="lowerRoman"/>
      <w:lvlText w:val="%3."/>
      <w:lvlJc w:val="right"/>
      <w:pPr>
        <w:ind w:left="1416" w:hanging="180"/>
      </w:pPr>
    </w:lvl>
    <w:lvl w:ilvl="3" w:tplc="DC065B54" w:tentative="1">
      <w:start w:val="1"/>
      <w:numFmt w:val="decimal"/>
      <w:lvlText w:val="%4."/>
      <w:lvlJc w:val="left"/>
      <w:pPr>
        <w:ind w:left="2136" w:hanging="360"/>
      </w:pPr>
    </w:lvl>
    <w:lvl w:ilvl="4" w:tplc="0EA8A9D2" w:tentative="1">
      <w:start w:val="1"/>
      <w:numFmt w:val="lowerLetter"/>
      <w:lvlText w:val="%5."/>
      <w:lvlJc w:val="left"/>
      <w:pPr>
        <w:ind w:left="2856" w:hanging="360"/>
      </w:pPr>
    </w:lvl>
    <w:lvl w:ilvl="5" w:tplc="8D6025AA" w:tentative="1">
      <w:start w:val="1"/>
      <w:numFmt w:val="lowerRoman"/>
      <w:lvlText w:val="%6."/>
      <w:lvlJc w:val="right"/>
      <w:pPr>
        <w:ind w:left="3576" w:hanging="180"/>
      </w:pPr>
    </w:lvl>
    <w:lvl w:ilvl="6" w:tplc="5D6A1C34" w:tentative="1">
      <w:start w:val="1"/>
      <w:numFmt w:val="decimal"/>
      <w:lvlText w:val="%7."/>
      <w:lvlJc w:val="left"/>
      <w:pPr>
        <w:ind w:left="4296" w:hanging="360"/>
      </w:pPr>
    </w:lvl>
    <w:lvl w:ilvl="7" w:tplc="5B6812CC" w:tentative="1">
      <w:start w:val="1"/>
      <w:numFmt w:val="lowerLetter"/>
      <w:lvlText w:val="%8."/>
      <w:lvlJc w:val="left"/>
      <w:pPr>
        <w:ind w:left="5016" w:hanging="360"/>
      </w:pPr>
    </w:lvl>
    <w:lvl w:ilvl="8" w:tplc="76063292" w:tentative="1">
      <w:start w:val="1"/>
      <w:numFmt w:val="lowerRoman"/>
      <w:lvlText w:val="%9."/>
      <w:lvlJc w:val="right"/>
      <w:pPr>
        <w:ind w:left="5736" w:hanging="180"/>
      </w:pPr>
    </w:lvl>
  </w:abstractNum>
  <w:abstractNum w:abstractNumId="6" w15:restartNumberingAfterBreak="0">
    <w:nsid w:val="5CA61AF2"/>
    <w:multiLevelType w:val="hybridMultilevel"/>
    <w:tmpl w:val="C60C7346"/>
    <w:lvl w:ilvl="0" w:tplc="00CA8FEE">
      <w:start w:val="1"/>
      <w:numFmt w:val="bullet"/>
      <w:lvlText w:val=""/>
      <w:lvlJc w:val="left"/>
      <w:pPr>
        <w:ind w:left="720" w:hanging="360"/>
      </w:pPr>
      <w:rPr>
        <w:rFonts w:ascii="Symbol" w:hAnsi="Symbol" w:hint="default"/>
      </w:rPr>
    </w:lvl>
    <w:lvl w:ilvl="1" w:tplc="4470F4AA" w:tentative="1">
      <w:start w:val="1"/>
      <w:numFmt w:val="bullet"/>
      <w:lvlText w:val="o"/>
      <w:lvlJc w:val="left"/>
      <w:pPr>
        <w:ind w:left="1440" w:hanging="360"/>
      </w:pPr>
      <w:rPr>
        <w:rFonts w:ascii="Courier New" w:hAnsi="Courier New" w:cs="Courier New" w:hint="default"/>
      </w:rPr>
    </w:lvl>
    <w:lvl w:ilvl="2" w:tplc="A92EB780" w:tentative="1">
      <w:start w:val="1"/>
      <w:numFmt w:val="bullet"/>
      <w:lvlText w:val=""/>
      <w:lvlJc w:val="left"/>
      <w:pPr>
        <w:ind w:left="2160" w:hanging="360"/>
      </w:pPr>
      <w:rPr>
        <w:rFonts w:ascii="Wingdings" w:hAnsi="Wingdings" w:hint="default"/>
      </w:rPr>
    </w:lvl>
    <w:lvl w:ilvl="3" w:tplc="53DEBCCE" w:tentative="1">
      <w:start w:val="1"/>
      <w:numFmt w:val="bullet"/>
      <w:lvlText w:val=""/>
      <w:lvlJc w:val="left"/>
      <w:pPr>
        <w:ind w:left="2880" w:hanging="360"/>
      </w:pPr>
      <w:rPr>
        <w:rFonts w:ascii="Symbol" w:hAnsi="Symbol" w:hint="default"/>
      </w:rPr>
    </w:lvl>
    <w:lvl w:ilvl="4" w:tplc="DCF8CEAC" w:tentative="1">
      <w:start w:val="1"/>
      <w:numFmt w:val="bullet"/>
      <w:lvlText w:val="o"/>
      <w:lvlJc w:val="left"/>
      <w:pPr>
        <w:ind w:left="3600" w:hanging="360"/>
      </w:pPr>
      <w:rPr>
        <w:rFonts w:ascii="Courier New" w:hAnsi="Courier New" w:cs="Courier New" w:hint="default"/>
      </w:rPr>
    </w:lvl>
    <w:lvl w:ilvl="5" w:tplc="3E10761C" w:tentative="1">
      <w:start w:val="1"/>
      <w:numFmt w:val="bullet"/>
      <w:lvlText w:val=""/>
      <w:lvlJc w:val="left"/>
      <w:pPr>
        <w:ind w:left="4320" w:hanging="360"/>
      </w:pPr>
      <w:rPr>
        <w:rFonts w:ascii="Wingdings" w:hAnsi="Wingdings" w:hint="default"/>
      </w:rPr>
    </w:lvl>
    <w:lvl w:ilvl="6" w:tplc="B59A528A" w:tentative="1">
      <w:start w:val="1"/>
      <w:numFmt w:val="bullet"/>
      <w:lvlText w:val=""/>
      <w:lvlJc w:val="left"/>
      <w:pPr>
        <w:ind w:left="5040" w:hanging="360"/>
      </w:pPr>
      <w:rPr>
        <w:rFonts w:ascii="Symbol" w:hAnsi="Symbol" w:hint="default"/>
      </w:rPr>
    </w:lvl>
    <w:lvl w:ilvl="7" w:tplc="DA0E0138" w:tentative="1">
      <w:start w:val="1"/>
      <w:numFmt w:val="bullet"/>
      <w:lvlText w:val="o"/>
      <w:lvlJc w:val="left"/>
      <w:pPr>
        <w:ind w:left="5760" w:hanging="360"/>
      </w:pPr>
      <w:rPr>
        <w:rFonts w:ascii="Courier New" w:hAnsi="Courier New" w:cs="Courier New" w:hint="default"/>
      </w:rPr>
    </w:lvl>
    <w:lvl w:ilvl="8" w:tplc="1436C9AC" w:tentative="1">
      <w:start w:val="1"/>
      <w:numFmt w:val="bullet"/>
      <w:lvlText w:val=""/>
      <w:lvlJc w:val="left"/>
      <w:pPr>
        <w:ind w:left="6480" w:hanging="360"/>
      </w:pPr>
      <w:rPr>
        <w:rFonts w:ascii="Wingdings" w:hAnsi="Wingdings" w:hint="default"/>
      </w:rPr>
    </w:lvl>
  </w:abstractNum>
  <w:abstractNum w:abstractNumId="7" w15:restartNumberingAfterBreak="0">
    <w:nsid w:val="65844A88"/>
    <w:multiLevelType w:val="hybridMultilevel"/>
    <w:tmpl w:val="16DC55E6"/>
    <w:lvl w:ilvl="0" w:tplc="209410DA">
      <w:start w:val="1"/>
      <w:numFmt w:val="bullet"/>
      <w:lvlText w:val=""/>
      <w:lvlJc w:val="left"/>
      <w:pPr>
        <w:ind w:left="1440" w:hanging="360"/>
      </w:pPr>
      <w:rPr>
        <w:rFonts w:ascii="Symbol" w:hAnsi="Symbol" w:hint="default"/>
      </w:rPr>
    </w:lvl>
    <w:lvl w:ilvl="1" w:tplc="D10AFC72" w:tentative="1">
      <w:start w:val="1"/>
      <w:numFmt w:val="bullet"/>
      <w:lvlText w:val="o"/>
      <w:lvlJc w:val="left"/>
      <w:pPr>
        <w:ind w:left="2160" w:hanging="360"/>
      </w:pPr>
      <w:rPr>
        <w:rFonts w:ascii="Courier New" w:hAnsi="Courier New" w:cs="Courier New" w:hint="default"/>
      </w:rPr>
    </w:lvl>
    <w:lvl w:ilvl="2" w:tplc="6768A206" w:tentative="1">
      <w:start w:val="1"/>
      <w:numFmt w:val="bullet"/>
      <w:lvlText w:val=""/>
      <w:lvlJc w:val="left"/>
      <w:pPr>
        <w:ind w:left="2880" w:hanging="360"/>
      </w:pPr>
      <w:rPr>
        <w:rFonts w:ascii="Wingdings" w:hAnsi="Wingdings" w:hint="default"/>
      </w:rPr>
    </w:lvl>
    <w:lvl w:ilvl="3" w:tplc="6ED098FE" w:tentative="1">
      <w:start w:val="1"/>
      <w:numFmt w:val="bullet"/>
      <w:lvlText w:val=""/>
      <w:lvlJc w:val="left"/>
      <w:pPr>
        <w:ind w:left="3600" w:hanging="360"/>
      </w:pPr>
      <w:rPr>
        <w:rFonts w:ascii="Symbol" w:hAnsi="Symbol" w:hint="default"/>
      </w:rPr>
    </w:lvl>
    <w:lvl w:ilvl="4" w:tplc="E6E46124" w:tentative="1">
      <w:start w:val="1"/>
      <w:numFmt w:val="bullet"/>
      <w:lvlText w:val="o"/>
      <w:lvlJc w:val="left"/>
      <w:pPr>
        <w:ind w:left="4320" w:hanging="360"/>
      </w:pPr>
      <w:rPr>
        <w:rFonts w:ascii="Courier New" w:hAnsi="Courier New" w:cs="Courier New" w:hint="default"/>
      </w:rPr>
    </w:lvl>
    <w:lvl w:ilvl="5" w:tplc="3C283D20" w:tentative="1">
      <w:start w:val="1"/>
      <w:numFmt w:val="bullet"/>
      <w:lvlText w:val=""/>
      <w:lvlJc w:val="left"/>
      <w:pPr>
        <w:ind w:left="5040" w:hanging="360"/>
      </w:pPr>
      <w:rPr>
        <w:rFonts w:ascii="Wingdings" w:hAnsi="Wingdings" w:hint="default"/>
      </w:rPr>
    </w:lvl>
    <w:lvl w:ilvl="6" w:tplc="72D6D6F8" w:tentative="1">
      <w:start w:val="1"/>
      <w:numFmt w:val="bullet"/>
      <w:lvlText w:val=""/>
      <w:lvlJc w:val="left"/>
      <w:pPr>
        <w:ind w:left="5760" w:hanging="360"/>
      </w:pPr>
      <w:rPr>
        <w:rFonts w:ascii="Symbol" w:hAnsi="Symbol" w:hint="default"/>
      </w:rPr>
    </w:lvl>
    <w:lvl w:ilvl="7" w:tplc="5EB4973A" w:tentative="1">
      <w:start w:val="1"/>
      <w:numFmt w:val="bullet"/>
      <w:lvlText w:val="o"/>
      <w:lvlJc w:val="left"/>
      <w:pPr>
        <w:ind w:left="6480" w:hanging="360"/>
      </w:pPr>
      <w:rPr>
        <w:rFonts w:ascii="Courier New" w:hAnsi="Courier New" w:cs="Courier New" w:hint="default"/>
      </w:rPr>
    </w:lvl>
    <w:lvl w:ilvl="8" w:tplc="290C3604" w:tentative="1">
      <w:start w:val="1"/>
      <w:numFmt w:val="bullet"/>
      <w:lvlText w:val=""/>
      <w:lvlJc w:val="left"/>
      <w:pPr>
        <w:ind w:left="7200" w:hanging="360"/>
      </w:pPr>
      <w:rPr>
        <w:rFonts w:ascii="Wingdings" w:hAnsi="Wingdings" w:hint="default"/>
      </w:rPr>
    </w:lvl>
  </w:abstractNum>
  <w:abstractNum w:abstractNumId="8" w15:restartNumberingAfterBreak="0">
    <w:nsid w:val="69AB253A"/>
    <w:multiLevelType w:val="hybridMultilevel"/>
    <w:tmpl w:val="C9A45050"/>
    <w:lvl w:ilvl="0" w:tplc="28582104">
      <w:start w:val="1"/>
      <w:numFmt w:val="decimal"/>
      <w:lvlText w:val="%1."/>
      <w:lvlJc w:val="left"/>
      <w:pPr>
        <w:ind w:left="765" w:hanging="360"/>
      </w:pPr>
    </w:lvl>
    <w:lvl w:ilvl="1" w:tplc="DD7EDEC8" w:tentative="1">
      <w:start w:val="1"/>
      <w:numFmt w:val="lowerLetter"/>
      <w:lvlText w:val="%2."/>
      <w:lvlJc w:val="left"/>
      <w:pPr>
        <w:ind w:left="1485" w:hanging="360"/>
      </w:pPr>
    </w:lvl>
    <w:lvl w:ilvl="2" w:tplc="4D66CF1A" w:tentative="1">
      <w:start w:val="1"/>
      <w:numFmt w:val="lowerRoman"/>
      <w:lvlText w:val="%3."/>
      <w:lvlJc w:val="right"/>
      <w:pPr>
        <w:ind w:left="2205" w:hanging="180"/>
      </w:pPr>
    </w:lvl>
    <w:lvl w:ilvl="3" w:tplc="B5262B8A" w:tentative="1">
      <w:start w:val="1"/>
      <w:numFmt w:val="decimal"/>
      <w:lvlText w:val="%4."/>
      <w:lvlJc w:val="left"/>
      <w:pPr>
        <w:ind w:left="2925" w:hanging="360"/>
      </w:pPr>
    </w:lvl>
    <w:lvl w:ilvl="4" w:tplc="C0CE5074" w:tentative="1">
      <w:start w:val="1"/>
      <w:numFmt w:val="lowerLetter"/>
      <w:lvlText w:val="%5."/>
      <w:lvlJc w:val="left"/>
      <w:pPr>
        <w:ind w:left="3645" w:hanging="360"/>
      </w:pPr>
    </w:lvl>
    <w:lvl w:ilvl="5" w:tplc="D95AD634" w:tentative="1">
      <w:start w:val="1"/>
      <w:numFmt w:val="lowerRoman"/>
      <w:lvlText w:val="%6."/>
      <w:lvlJc w:val="right"/>
      <w:pPr>
        <w:ind w:left="4365" w:hanging="180"/>
      </w:pPr>
    </w:lvl>
    <w:lvl w:ilvl="6" w:tplc="27E6F86E" w:tentative="1">
      <w:start w:val="1"/>
      <w:numFmt w:val="decimal"/>
      <w:lvlText w:val="%7."/>
      <w:lvlJc w:val="left"/>
      <w:pPr>
        <w:ind w:left="5085" w:hanging="360"/>
      </w:pPr>
    </w:lvl>
    <w:lvl w:ilvl="7" w:tplc="157EE288" w:tentative="1">
      <w:start w:val="1"/>
      <w:numFmt w:val="lowerLetter"/>
      <w:lvlText w:val="%8."/>
      <w:lvlJc w:val="left"/>
      <w:pPr>
        <w:ind w:left="5805" w:hanging="360"/>
      </w:pPr>
    </w:lvl>
    <w:lvl w:ilvl="8" w:tplc="0348520A" w:tentative="1">
      <w:start w:val="1"/>
      <w:numFmt w:val="lowerRoman"/>
      <w:lvlText w:val="%9."/>
      <w:lvlJc w:val="right"/>
      <w:pPr>
        <w:ind w:left="6525" w:hanging="180"/>
      </w:pPr>
    </w:lvl>
  </w:abstractNum>
  <w:abstractNum w:abstractNumId="9" w15:restartNumberingAfterBreak="0">
    <w:nsid w:val="745B0E38"/>
    <w:multiLevelType w:val="hybridMultilevel"/>
    <w:tmpl w:val="35EAA89C"/>
    <w:lvl w:ilvl="0" w:tplc="6E145A70">
      <w:start w:val="1"/>
      <w:numFmt w:val="lowerRoman"/>
      <w:lvlText w:val="%1."/>
      <w:lvlJc w:val="right"/>
      <w:pPr>
        <w:ind w:left="1485" w:hanging="360"/>
      </w:pPr>
    </w:lvl>
    <w:lvl w:ilvl="1" w:tplc="D7C68270" w:tentative="1">
      <w:start w:val="1"/>
      <w:numFmt w:val="lowerLetter"/>
      <w:lvlText w:val="%2."/>
      <w:lvlJc w:val="left"/>
      <w:pPr>
        <w:ind w:left="2205" w:hanging="360"/>
      </w:pPr>
    </w:lvl>
    <w:lvl w:ilvl="2" w:tplc="90A2398E" w:tentative="1">
      <w:start w:val="1"/>
      <w:numFmt w:val="lowerRoman"/>
      <w:lvlText w:val="%3."/>
      <w:lvlJc w:val="right"/>
      <w:pPr>
        <w:ind w:left="2925" w:hanging="180"/>
      </w:pPr>
    </w:lvl>
    <w:lvl w:ilvl="3" w:tplc="856ACE8E" w:tentative="1">
      <w:start w:val="1"/>
      <w:numFmt w:val="decimal"/>
      <w:lvlText w:val="%4."/>
      <w:lvlJc w:val="left"/>
      <w:pPr>
        <w:ind w:left="3645" w:hanging="360"/>
      </w:pPr>
    </w:lvl>
    <w:lvl w:ilvl="4" w:tplc="C8DEAA40" w:tentative="1">
      <w:start w:val="1"/>
      <w:numFmt w:val="lowerLetter"/>
      <w:lvlText w:val="%5."/>
      <w:lvlJc w:val="left"/>
      <w:pPr>
        <w:ind w:left="4365" w:hanging="360"/>
      </w:pPr>
    </w:lvl>
    <w:lvl w:ilvl="5" w:tplc="D164995C" w:tentative="1">
      <w:start w:val="1"/>
      <w:numFmt w:val="lowerRoman"/>
      <w:lvlText w:val="%6."/>
      <w:lvlJc w:val="right"/>
      <w:pPr>
        <w:ind w:left="5085" w:hanging="180"/>
      </w:pPr>
    </w:lvl>
    <w:lvl w:ilvl="6" w:tplc="F6D4D908" w:tentative="1">
      <w:start w:val="1"/>
      <w:numFmt w:val="decimal"/>
      <w:lvlText w:val="%7."/>
      <w:lvlJc w:val="left"/>
      <w:pPr>
        <w:ind w:left="5805" w:hanging="360"/>
      </w:pPr>
    </w:lvl>
    <w:lvl w:ilvl="7" w:tplc="B3DC7774" w:tentative="1">
      <w:start w:val="1"/>
      <w:numFmt w:val="lowerLetter"/>
      <w:lvlText w:val="%8."/>
      <w:lvlJc w:val="left"/>
      <w:pPr>
        <w:ind w:left="6525" w:hanging="360"/>
      </w:pPr>
    </w:lvl>
    <w:lvl w:ilvl="8" w:tplc="1E60BB28" w:tentative="1">
      <w:start w:val="1"/>
      <w:numFmt w:val="lowerRoman"/>
      <w:lvlText w:val="%9."/>
      <w:lvlJc w:val="right"/>
      <w:pPr>
        <w:ind w:left="7245" w:hanging="180"/>
      </w:pPr>
    </w:lvl>
  </w:abstractNum>
  <w:abstractNum w:abstractNumId="10" w15:restartNumberingAfterBreak="0">
    <w:nsid w:val="7C331158"/>
    <w:multiLevelType w:val="hybridMultilevel"/>
    <w:tmpl w:val="3DE26D00"/>
    <w:lvl w:ilvl="0" w:tplc="D1F2E4FE">
      <w:start w:val="1"/>
      <w:numFmt w:val="decimal"/>
      <w:lvlText w:val="%1."/>
      <w:lvlJc w:val="left"/>
      <w:pPr>
        <w:ind w:left="1530" w:hanging="360"/>
      </w:pPr>
      <w:rPr>
        <w:b w:val="0"/>
        <w:bCs w:val="0"/>
      </w:rPr>
    </w:lvl>
    <w:lvl w:ilvl="1" w:tplc="A3DA592E" w:tentative="1">
      <w:start w:val="1"/>
      <w:numFmt w:val="lowerLetter"/>
      <w:lvlText w:val="%2."/>
      <w:lvlJc w:val="left"/>
      <w:pPr>
        <w:ind w:left="2205" w:hanging="360"/>
      </w:pPr>
    </w:lvl>
    <w:lvl w:ilvl="2" w:tplc="9182A842" w:tentative="1">
      <w:start w:val="1"/>
      <w:numFmt w:val="lowerRoman"/>
      <w:lvlText w:val="%3."/>
      <w:lvlJc w:val="right"/>
      <w:pPr>
        <w:ind w:left="2925" w:hanging="180"/>
      </w:pPr>
    </w:lvl>
    <w:lvl w:ilvl="3" w:tplc="63D0BBA8" w:tentative="1">
      <w:start w:val="1"/>
      <w:numFmt w:val="decimal"/>
      <w:lvlText w:val="%4."/>
      <w:lvlJc w:val="left"/>
      <w:pPr>
        <w:ind w:left="3645" w:hanging="360"/>
      </w:pPr>
    </w:lvl>
    <w:lvl w:ilvl="4" w:tplc="8A9E65D0" w:tentative="1">
      <w:start w:val="1"/>
      <w:numFmt w:val="lowerLetter"/>
      <w:lvlText w:val="%5."/>
      <w:lvlJc w:val="left"/>
      <w:pPr>
        <w:ind w:left="4365" w:hanging="360"/>
      </w:pPr>
    </w:lvl>
    <w:lvl w:ilvl="5" w:tplc="68F88FD8" w:tentative="1">
      <w:start w:val="1"/>
      <w:numFmt w:val="lowerRoman"/>
      <w:lvlText w:val="%6."/>
      <w:lvlJc w:val="right"/>
      <w:pPr>
        <w:ind w:left="5085" w:hanging="180"/>
      </w:pPr>
    </w:lvl>
    <w:lvl w:ilvl="6" w:tplc="B484C776" w:tentative="1">
      <w:start w:val="1"/>
      <w:numFmt w:val="decimal"/>
      <w:lvlText w:val="%7."/>
      <w:lvlJc w:val="left"/>
      <w:pPr>
        <w:ind w:left="5805" w:hanging="360"/>
      </w:pPr>
    </w:lvl>
    <w:lvl w:ilvl="7" w:tplc="6DC47F1E" w:tentative="1">
      <w:start w:val="1"/>
      <w:numFmt w:val="lowerLetter"/>
      <w:lvlText w:val="%8."/>
      <w:lvlJc w:val="left"/>
      <w:pPr>
        <w:ind w:left="6525" w:hanging="360"/>
      </w:pPr>
    </w:lvl>
    <w:lvl w:ilvl="8" w:tplc="2850105E" w:tentative="1">
      <w:start w:val="1"/>
      <w:numFmt w:val="lowerRoman"/>
      <w:lvlText w:val="%9."/>
      <w:lvlJc w:val="right"/>
      <w:pPr>
        <w:ind w:left="7245" w:hanging="180"/>
      </w:pPr>
    </w:lvl>
  </w:abstractNum>
  <w:num w:numId="1" w16cid:durableId="616761847">
    <w:abstractNumId w:val="8"/>
  </w:num>
  <w:num w:numId="2" w16cid:durableId="888952878">
    <w:abstractNumId w:val="6"/>
  </w:num>
  <w:num w:numId="3" w16cid:durableId="1053507970">
    <w:abstractNumId w:val="7"/>
  </w:num>
  <w:num w:numId="4" w16cid:durableId="1068771563">
    <w:abstractNumId w:val="9"/>
  </w:num>
  <w:num w:numId="5" w16cid:durableId="1996450032">
    <w:abstractNumId w:val="2"/>
  </w:num>
  <w:num w:numId="6" w16cid:durableId="1599828248">
    <w:abstractNumId w:val="10"/>
  </w:num>
  <w:num w:numId="7" w16cid:durableId="76557021">
    <w:abstractNumId w:val="5"/>
  </w:num>
  <w:num w:numId="8" w16cid:durableId="1965456922">
    <w:abstractNumId w:val="1"/>
  </w:num>
  <w:num w:numId="9" w16cid:durableId="1349452572">
    <w:abstractNumId w:val="3"/>
  </w:num>
  <w:num w:numId="10" w16cid:durableId="460613938">
    <w:abstractNumId w:val="0"/>
  </w:num>
  <w:num w:numId="11" w16cid:durableId="8371142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C29"/>
    <w:rsid w:val="000A3B75"/>
    <w:rsid w:val="000E4B26"/>
    <w:rsid w:val="000F1E69"/>
    <w:rsid w:val="00114BAA"/>
    <w:rsid w:val="00155BE4"/>
    <w:rsid w:val="001641E3"/>
    <w:rsid w:val="001A2D11"/>
    <w:rsid w:val="002651EC"/>
    <w:rsid w:val="00273008"/>
    <w:rsid w:val="002B3EA9"/>
    <w:rsid w:val="002B47B9"/>
    <w:rsid w:val="002E56A8"/>
    <w:rsid w:val="003A0C29"/>
    <w:rsid w:val="003B31E6"/>
    <w:rsid w:val="003F44F7"/>
    <w:rsid w:val="004010EA"/>
    <w:rsid w:val="0043230E"/>
    <w:rsid w:val="00471A59"/>
    <w:rsid w:val="0049209B"/>
    <w:rsid w:val="0051615F"/>
    <w:rsid w:val="005413DD"/>
    <w:rsid w:val="00652D02"/>
    <w:rsid w:val="006C196D"/>
    <w:rsid w:val="006C72CE"/>
    <w:rsid w:val="006D2104"/>
    <w:rsid w:val="006D76FF"/>
    <w:rsid w:val="006E44D5"/>
    <w:rsid w:val="00701234"/>
    <w:rsid w:val="00723EDF"/>
    <w:rsid w:val="007358CF"/>
    <w:rsid w:val="00774FEC"/>
    <w:rsid w:val="0079659C"/>
    <w:rsid w:val="007A4D4D"/>
    <w:rsid w:val="007B59FA"/>
    <w:rsid w:val="007C70D0"/>
    <w:rsid w:val="007D1F78"/>
    <w:rsid w:val="007F4188"/>
    <w:rsid w:val="0082634D"/>
    <w:rsid w:val="00896AB2"/>
    <w:rsid w:val="00897D2F"/>
    <w:rsid w:val="009475E5"/>
    <w:rsid w:val="00977478"/>
    <w:rsid w:val="00990A80"/>
    <w:rsid w:val="009B0493"/>
    <w:rsid w:val="009C1AA2"/>
    <w:rsid w:val="00A5046C"/>
    <w:rsid w:val="00AA77B6"/>
    <w:rsid w:val="00AB2B68"/>
    <w:rsid w:val="00AB7224"/>
    <w:rsid w:val="00AC5FC1"/>
    <w:rsid w:val="00AF69CC"/>
    <w:rsid w:val="00B66B39"/>
    <w:rsid w:val="00BF5B66"/>
    <w:rsid w:val="00CA288D"/>
    <w:rsid w:val="00CC5D32"/>
    <w:rsid w:val="00CF5D04"/>
    <w:rsid w:val="00D17046"/>
    <w:rsid w:val="00D30275"/>
    <w:rsid w:val="00D324FD"/>
    <w:rsid w:val="00D36190"/>
    <w:rsid w:val="00D65B32"/>
    <w:rsid w:val="00D914B1"/>
    <w:rsid w:val="00DB197C"/>
    <w:rsid w:val="00DF7FEB"/>
    <w:rsid w:val="00E36475"/>
    <w:rsid w:val="00E554F7"/>
    <w:rsid w:val="00EF327C"/>
    <w:rsid w:val="00F506EA"/>
    <w:rsid w:val="00FA51BD"/>
    <w:rsid w:val="00FD4CE7"/>
    <w:rsid w:val="00FD5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EA1E4"/>
  <w15:docId w15:val="{870E95F4-0334-4B08-82D9-8D0205364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1615F"/>
    <w:pPr>
      <w:keepNext/>
      <w:keepLines/>
      <w:spacing w:before="240" w:after="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51615F"/>
    <w:pPr>
      <w:keepNext/>
      <w:keepLines/>
      <w:spacing w:before="40" w:after="0"/>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FC1"/>
    <w:pPr>
      <w:ind w:left="720"/>
      <w:contextualSpacing/>
    </w:pPr>
  </w:style>
  <w:style w:type="character" w:customStyle="1" w:styleId="Heading1Char">
    <w:name w:val="Heading 1 Char"/>
    <w:basedOn w:val="DefaultParagraphFont"/>
    <w:link w:val="Heading1"/>
    <w:uiPriority w:val="9"/>
    <w:rsid w:val="0051615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51615F"/>
    <w:rPr>
      <w:rFonts w:ascii="Times New Roman" w:eastAsiaTheme="majorEastAsia" w:hAnsi="Times New Roman" w:cstheme="majorBidi"/>
      <w:b/>
      <w:color w:val="000000" w:themeColor="text1"/>
      <w:sz w:val="24"/>
      <w:szCs w:val="26"/>
    </w:rPr>
  </w:style>
  <w:style w:type="paragraph" w:styleId="Bibliography">
    <w:name w:val="Bibliography"/>
    <w:basedOn w:val="Normal"/>
    <w:next w:val="Normal"/>
    <w:uiPriority w:val="37"/>
    <w:unhideWhenUsed/>
    <w:rsid w:val="002B3EA9"/>
  </w:style>
  <w:style w:type="paragraph" w:styleId="TOCHeading">
    <w:name w:val="TOC Heading"/>
    <w:basedOn w:val="Heading1"/>
    <w:next w:val="Normal"/>
    <w:uiPriority w:val="39"/>
    <w:unhideWhenUsed/>
    <w:qFormat/>
    <w:rsid w:val="002B3EA9"/>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B3EA9"/>
    <w:pPr>
      <w:spacing w:after="100"/>
    </w:pPr>
  </w:style>
  <w:style w:type="paragraph" w:styleId="TOC2">
    <w:name w:val="toc 2"/>
    <w:basedOn w:val="Normal"/>
    <w:next w:val="Normal"/>
    <w:autoRedefine/>
    <w:uiPriority w:val="39"/>
    <w:unhideWhenUsed/>
    <w:rsid w:val="002B3EA9"/>
    <w:pPr>
      <w:spacing w:after="100"/>
      <w:ind w:left="220"/>
    </w:pPr>
  </w:style>
  <w:style w:type="character" w:styleId="Hyperlink">
    <w:name w:val="Hyperlink"/>
    <w:basedOn w:val="DefaultParagraphFont"/>
    <w:uiPriority w:val="99"/>
    <w:unhideWhenUsed/>
    <w:rsid w:val="002B3EA9"/>
    <w:rPr>
      <w:color w:val="0563C1" w:themeColor="hyperlink"/>
      <w:u w:val="single"/>
    </w:rPr>
  </w:style>
  <w:style w:type="paragraph" w:styleId="Header">
    <w:name w:val="header"/>
    <w:basedOn w:val="Normal"/>
    <w:link w:val="HeaderChar"/>
    <w:uiPriority w:val="99"/>
    <w:unhideWhenUsed/>
    <w:rsid w:val="004010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0EA"/>
  </w:style>
  <w:style w:type="paragraph" w:styleId="Footer">
    <w:name w:val="footer"/>
    <w:basedOn w:val="Normal"/>
    <w:link w:val="FooterChar"/>
    <w:uiPriority w:val="99"/>
    <w:unhideWhenUsed/>
    <w:rsid w:val="004010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0EA"/>
  </w:style>
  <w:style w:type="paragraph" w:styleId="Title">
    <w:name w:val="Title"/>
    <w:basedOn w:val="Normal"/>
    <w:next w:val="Normal"/>
    <w:link w:val="TitleChar"/>
    <w:uiPriority w:val="10"/>
    <w:qFormat/>
    <w:rsid w:val="006E44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44D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Eri19</b:Tag>
    <b:SourceType>InternetSite</b:SourceType>
    <b:Guid>{A1FF5CCD-DEF8-448C-829D-694C990DC1CF}</b:Guid>
    <b:Title>The SHRM BLOG</b:Title>
    <b:Year>2019</b:Year>
    <b:Author>
      <b:Author>
        <b:NameList>
          <b:Person>
            <b:Last>Friedman</b:Last>
            <b:First>Eric</b:First>
          </b:Person>
        </b:NameList>
      </b:Author>
    </b:Author>
    <b:InternetSiteTitle>SHRM</b:InternetSiteTitle>
    <b:Month>september</b:Month>
    <b:Day>4</b:Day>
    <b:URL>https://blog.shrm.org/blog/4-external-factors-that-affect-human-resource-management</b:URL>
    <b:RefOrder>1</b:RefOrder>
  </b:Source>
  <b:Source>
    <b:Tag>Acc</b:Tag>
    <b:SourceType>InternetSite</b:SourceType>
    <b:Guid>{5591631B-4EE2-48E3-A84A-18872B27300A}</b:Guid>
    <b:Author>
      <b:Author>
        <b:NameList>
          <b:Person>
            <b:Last>Learning</b:Last>
            <b:First>Account</b:First>
          </b:Person>
        </b:NameList>
      </b:Author>
    </b:Author>
    <b:Title>Account Learning</b:Title>
    <b:InternetSiteTitle>Account Learning</b:InternetSiteTitle>
    <b:URL>https://accountlearning.com/6-important-factors-business-environment-influence-business/</b:URL>
    <b:RefOrder>2</b:RefOrder>
  </b:Source>
  <b:Source>
    <b:Tag>Van22</b:Tag>
    <b:SourceType>InternetSite</b:SourceType>
    <b:Guid>{2F0A70AD-3EE7-4985-BFBF-E2BD019AC9AE}</b:Guid>
    <b:Author>
      <b:Author>
        <b:NameList>
          <b:Person>
            <b:Last>Vanessa</b:Last>
          </b:Person>
        </b:NameList>
      </b:Author>
    </b:Author>
    <b:Title>What Are Internal &amp; External Environmental Factors That Affect Business</b:Title>
    <b:InternetSiteTitle>Mageplaza</b:InternetSiteTitle>
    <b:Year>2022</b:Year>
    <b:Month>april</b:Month>
    <b:Day>1</b:Day>
    <b:URL>https://www.mageplaza.com/blog/what-are-internal-external-environmental-factors-that-affect-business.html</b:URL>
    <b:RefOrder>3</b:RefOrder>
  </b:Source>
  <b:Source>
    <b:Tag>Gil19</b:Tag>
    <b:SourceType>InternetSite</b:SourceType>
    <b:Guid>{80926284-41A6-4540-983E-5293C859D642}</b:Guid>
    <b:Author>
      <b:Author>
        <b:NameList>
          <b:Person>
            <b:Last>Stewart</b:Last>
            <b:First>Gill</b:First>
          </b:Person>
        </b:NameList>
      </b:Author>
    </b:Author>
    <b:Title>Flexible Working: The Way Of The Future</b:Title>
    <b:InternetSiteTitle>Forbes</b:InternetSiteTitle>
    <b:Year>2019</b:Year>
    <b:Month>May</b:Month>
    <b:Day>28</b:Day>
    <b:URL>https://www.forbes.com/sites/joyburnford/2019/05/28/flexible-working-the-way-of-the-future/?sh=5da8a23d4874</b:URL>
    <b:RefOrder>4</b:RefOrder>
  </b:Source>
  <b:Source>
    <b:Tag>SHR</b:Tag>
    <b:SourceType>InternetSite</b:SourceType>
    <b:Guid>{35CDC195-A8BA-4425-B59D-93547810014A}</b:Guid>
    <b:Author>
      <b:Author>
        <b:Corporate>SHRM</b:Corporate>
      </b:Author>
    </b:Author>
    <b:Title>Managing Flexible Work Arrangements</b:Title>
    <b:InternetSiteTitle>SHRM</b:InternetSiteTitle>
    <b:URL>https://www.shrm.org/resourcesandtools/tools-and-samples/toolkits/pages/managingflexibleworkarrangements.aspx</b:URL>
    <b:RefOrder>5</b:RefOrder>
  </b:Source>
</b:Sources>
</file>

<file path=customXml/itemProps1.xml><?xml version="1.0" encoding="utf-8"?>
<ds:datastoreItem xmlns:ds="http://schemas.openxmlformats.org/officeDocument/2006/customXml" ds:itemID="{A0F05DD1-1A22-4C36-A28A-FDC448DD8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2748</Words>
  <Characters>15666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Kristina</cp:lastModifiedBy>
  <cp:revision>3</cp:revision>
  <dcterms:created xsi:type="dcterms:W3CDTF">2022-04-25T07:57:00Z</dcterms:created>
  <dcterms:modified xsi:type="dcterms:W3CDTF">2022-05-05T03:46:00Z</dcterms:modified>
</cp:coreProperties>
</file>