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68E90FA2"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AC0154" w:rsidTr="68E90FA2" w14:paraId="09C52AF8" w14:textId="77777777">
        <w:tc>
          <w:tcPr>
            <w:tcW w:w="2093" w:type="dxa"/>
            <w:shd w:val="clear" w:color="auto" w:fill="auto"/>
            <w:tcMar/>
          </w:tcPr>
          <w:p w:rsidRPr="00A406E5" w:rsidR="00AC0154" w:rsidP="00AC0154" w:rsidRDefault="00AC0154"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AC0154" w:rsidP="00AC0154" w:rsidRDefault="00AC0154" w14:paraId="6BDC9ECE" w14:textId="26B9045B">
            <w:pPr>
              <w:spacing w:before="120" w:after="120"/>
              <w:jc w:val="both"/>
              <w:rPr>
                <w:rFonts w:ascii="Arial" w:hAnsi="Arial" w:cs="Arial"/>
                <w:b/>
                <w:sz w:val="22"/>
                <w:szCs w:val="22"/>
              </w:rPr>
            </w:pPr>
            <w:r w:rsidRPr="767AC518">
              <w:rPr>
                <w:rFonts w:ascii="Arial" w:hAnsi="Arial" w:cs="Arial"/>
                <w:b/>
                <w:bCs/>
                <w:sz w:val="22"/>
                <w:szCs w:val="22"/>
              </w:rPr>
              <w:t xml:space="preserve">CertHE Computing Skills for Workplace </w:t>
            </w:r>
          </w:p>
        </w:tc>
      </w:tr>
      <w:tr w:rsidRPr="00A406E5" w:rsidR="00AC0154" w:rsidTr="68E90FA2" w14:paraId="76BEC845" w14:textId="77777777">
        <w:tc>
          <w:tcPr>
            <w:tcW w:w="2093" w:type="dxa"/>
            <w:shd w:val="clear" w:color="auto" w:fill="auto"/>
            <w:tcMar/>
          </w:tcPr>
          <w:p w:rsidRPr="00A406E5" w:rsidR="00AC0154" w:rsidP="00AC0154" w:rsidRDefault="00AC0154"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AC0154" w:rsidP="003D5D6E" w:rsidRDefault="003D5D6E" w14:paraId="727111A4" w14:textId="121983A5">
            <w:pPr>
              <w:spacing w:before="120" w:after="120"/>
              <w:jc w:val="both"/>
              <w:rPr>
                <w:rFonts w:ascii="Arial" w:hAnsi="Arial" w:cs="Arial"/>
                <w:b/>
                <w:sz w:val="22"/>
                <w:szCs w:val="22"/>
              </w:rPr>
            </w:pPr>
            <w:r w:rsidRPr="003D5D6E">
              <w:rPr>
                <w:rFonts w:ascii="Arial" w:hAnsi="Arial" w:cs="Arial"/>
                <w:b/>
                <w:bCs/>
                <w:sz w:val="22"/>
                <w:szCs w:val="22"/>
                <w:lang w:val="en-US"/>
              </w:rPr>
              <w:t>Software Solutions for Business</w:t>
            </w:r>
            <w:r w:rsidRPr="003D5D6E">
              <w:rPr>
                <w:rFonts w:ascii="Arial" w:hAnsi="Arial" w:cs="Arial"/>
                <w:b/>
                <w:sz w:val="22"/>
                <w:szCs w:val="22"/>
              </w:rPr>
              <w:t> </w:t>
            </w:r>
          </w:p>
        </w:tc>
      </w:tr>
      <w:tr w:rsidRPr="00A406E5" w:rsidR="00B84B5B" w:rsidTr="68E90FA2"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364916" w14:paraId="36A9CEEB" w14:textId="4CCABF71">
            <w:pPr>
              <w:spacing w:before="120" w:after="120"/>
              <w:jc w:val="both"/>
              <w:rPr>
                <w:rFonts w:ascii="Arial" w:hAnsi="Arial" w:cs="Arial"/>
                <w:b/>
                <w:sz w:val="22"/>
                <w:szCs w:val="22"/>
              </w:rPr>
            </w:pPr>
            <w:r w:rsidRPr="000B00E9">
              <w:rPr>
                <w:rFonts w:ascii="Arial" w:hAnsi="Arial" w:cs="Arial"/>
                <w:b/>
                <w:sz w:val="22"/>
                <w:szCs w:val="22"/>
              </w:rPr>
              <w:t>ACCA40</w:t>
            </w:r>
            <w:r w:rsidR="003D5D6E">
              <w:rPr>
                <w:rFonts w:ascii="Arial" w:hAnsi="Arial" w:cs="Arial"/>
                <w:b/>
                <w:sz w:val="22"/>
                <w:szCs w:val="22"/>
              </w:rPr>
              <w:t>26</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D5CFB" w14:paraId="170704FA" w14:textId="37C71594">
            <w:pPr>
              <w:spacing w:before="120" w:after="120"/>
              <w:jc w:val="both"/>
              <w:rPr>
                <w:rFonts w:ascii="Arial" w:hAnsi="Arial" w:cs="Arial"/>
                <w:b/>
                <w:sz w:val="22"/>
                <w:szCs w:val="22"/>
              </w:rPr>
            </w:pPr>
            <w:r>
              <w:rPr>
                <w:rFonts w:ascii="Arial" w:hAnsi="Arial" w:cs="Arial"/>
                <w:b/>
                <w:sz w:val="22"/>
                <w:szCs w:val="22"/>
              </w:rPr>
              <w:t>100</w:t>
            </w:r>
            <w:r w:rsidR="00043DAD">
              <w:rPr>
                <w:rFonts w:ascii="Arial" w:hAnsi="Arial" w:cs="Arial"/>
                <w:b/>
                <w:sz w:val="22"/>
                <w:szCs w:val="22"/>
              </w:rPr>
              <w:t>%</w:t>
            </w:r>
          </w:p>
        </w:tc>
      </w:tr>
      <w:tr w:rsidRPr="00A406E5" w:rsidR="00DB116D" w:rsidTr="68E90FA2"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3F0548" w:rsidR="00DB116D" w:rsidP="68E90FA2" w:rsidRDefault="003F0548" w14:paraId="76AE452E" w14:textId="6F1098FD">
            <w:pPr>
              <w:spacing w:before="120" w:after="120"/>
              <w:jc w:val="both"/>
              <w:rPr>
                <w:rFonts w:ascii="Arial" w:hAnsi="Arial" w:cs="Arial"/>
                <w:b w:val="1"/>
                <w:bCs w:val="1"/>
                <w:sz w:val="22"/>
                <w:szCs w:val="22"/>
                <w:lang w:val="it-IT"/>
              </w:rPr>
            </w:pPr>
            <w:r w:rsidRPr="68E90FA2" w:rsidR="6AB6057A">
              <w:rPr>
                <w:rFonts w:ascii="Arial" w:hAnsi="Arial" w:cs="Arial"/>
                <w:b w:val="1"/>
                <w:bCs w:val="1"/>
                <w:sz w:val="22"/>
                <w:szCs w:val="22"/>
                <w:lang w:val="it-IT"/>
              </w:rPr>
              <w:t>Martin Svejda</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8E90FA2" w:rsidRDefault="00DB116D" w14:paraId="3799A8AB" w14:textId="4E1BDB32">
            <w:pPr>
              <w:spacing w:before="120" w:after="120"/>
              <w:jc w:val="both"/>
              <w:rPr>
                <w:rFonts w:ascii="Arial" w:hAnsi="Arial" w:cs="Arial"/>
                <w:b w:val="1"/>
                <w:bCs w:val="1"/>
                <w:sz w:val="22"/>
                <w:szCs w:val="22"/>
              </w:rPr>
            </w:pPr>
            <w:r w:rsidRPr="68E90FA2" w:rsidR="68893AF0">
              <w:rPr>
                <w:rFonts w:ascii="Arial" w:hAnsi="Arial" w:cs="Arial"/>
                <w:b w:val="1"/>
                <w:bCs w:val="1"/>
                <w:sz w:val="22"/>
                <w:szCs w:val="22"/>
              </w:rPr>
              <w:t>Sadhana Jha</w:t>
            </w:r>
          </w:p>
        </w:tc>
      </w:tr>
      <w:tr w:rsidRPr="00A406E5" w:rsidR="00DB116D" w:rsidTr="68E90FA2"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826AF6" w:rsidRDefault="00DA103C" w14:paraId="065A90EC" w14:textId="25385FA6">
            <w:pPr>
              <w:spacing w:before="120" w:after="120"/>
              <w:jc w:val="both"/>
              <w:rPr>
                <w:rFonts w:ascii="Arial" w:hAnsi="Arial" w:cs="Arial"/>
                <w:b/>
                <w:sz w:val="22"/>
                <w:szCs w:val="22"/>
              </w:rPr>
            </w:pPr>
            <w:r w:rsidRPr="767AC518">
              <w:rPr>
                <w:rFonts w:ascii="Arial" w:hAnsi="Arial" w:cs="Arial"/>
                <w:b/>
                <w:bCs/>
                <w:sz w:val="22"/>
                <w:szCs w:val="22"/>
              </w:rPr>
              <w:t>Component 1-</w:t>
            </w:r>
            <w:r w:rsidR="00826AF6">
              <w:rPr>
                <w:rFonts w:ascii="Arial" w:hAnsi="Arial" w:cs="Arial"/>
                <w:b/>
                <w:bCs/>
                <w:sz w:val="22"/>
                <w:szCs w:val="22"/>
              </w:rPr>
              <w:t xml:space="preserve"> C</w:t>
            </w:r>
            <w:r w:rsidRPr="00826AF6" w:rsidR="00826AF6">
              <w:rPr>
                <w:rFonts w:ascii="Arial" w:hAnsi="Arial" w:cs="Arial"/>
                <w:b/>
                <w:bCs/>
                <w:sz w:val="22"/>
                <w:szCs w:val="22"/>
              </w:rPr>
              <w:t>oursework: Portfolio</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655C8" w:rsidRDefault="001655C8" w14:paraId="673CE922" w14:textId="70884336">
            <w:pPr>
              <w:spacing w:before="120" w:after="120"/>
              <w:jc w:val="both"/>
              <w:rPr>
                <w:rFonts w:ascii="Arial" w:hAnsi="Arial" w:cs="Arial"/>
                <w:b/>
                <w:sz w:val="22"/>
                <w:szCs w:val="22"/>
              </w:rPr>
            </w:pPr>
            <w:r w:rsidRPr="001655C8">
              <w:rPr>
                <w:rFonts w:ascii="Arial" w:hAnsi="Arial" w:cs="Arial"/>
                <w:b/>
                <w:sz w:val="22"/>
                <w:szCs w:val="22"/>
              </w:rPr>
              <w:t>4000 Words</w:t>
            </w:r>
            <w:r w:rsidR="003F0548">
              <w:rPr>
                <w:rFonts w:ascii="Arial" w:hAnsi="Arial" w:cs="Arial"/>
                <w:b/>
                <w:sz w:val="22"/>
                <w:szCs w:val="22"/>
              </w:rPr>
              <w:t xml:space="preserve"> equivalent</w:t>
            </w:r>
          </w:p>
        </w:tc>
      </w:tr>
      <w:tr w:rsidRPr="00A406E5" w:rsidR="00B84B5B" w:rsidTr="68E90FA2"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0C1530" w:rsidR="00B84B5B" w:rsidP="68E90FA2" w:rsidRDefault="000C1530" w14:paraId="2D03E3AB" w14:textId="18EA2F7D">
            <w:pPr>
              <w:pStyle w:val="Normal"/>
              <w:spacing w:before="120" w:after="120"/>
              <w:jc w:val="both"/>
              <w:rPr>
                <w:rFonts w:ascii="Aptos Narrow" w:hAnsi="Aptos Narrow" w:eastAsia="Aptos Narrow" w:cs="Aptos Narrow"/>
                <w:noProof w:val="0"/>
                <w:sz w:val="22"/>
                <w:szCs w:val="22"/>
                <w:lang w:val="en-GB"/>
              </w:rPr>
            </w:pPr>
            <w:r w:rsidRPr="68E90FA2" w:rsidR="4DFC55D7">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 xml:space="preserve">2 </w:t>
            </w:r>
            <w:r w:rsidRPr="68E90FA2" w:rsidR="14B127C1">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April</w:t>
            </w:r>
            <w:r w:rsidRPr="68E90FA2" w:rsidR="7D93C97D">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 xml:space="preserve"> </w:t>
            </w:r>
            <w:r w:rsidRPr="68E90FA2" w:rsidR="14B127C1">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 2026, 2:00PM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8E90FA2" w:rsidRDefault="00D81EE2" w14:paraId="3EA6C2FE" w14:textId="7B4A9B18">
            <w:pPr>
              <w:pStyle w:val="Normal"/>
              <w:spacing w:before="120" w:after="120"/>
              <w:jc w:val="both"/>
              <w:rPr>
                <w:rFonts w:ascii="Arial" w:hAnsi="Arial" w:eastAsia="Arial" w:cs="Arial"/>
                <w:noProof w:val="0"/>
                <w:sz w:val="22"/>
                <w:szCs w:val="22"/>
                <w:lang w:val="en-GB"/>
              </w:rPr>
            </w:pPr>
            <w:r w:rsidRPr="68E90FA2" w:rsidR="10A12BEA">
              <w:rPr>
                <w:rFonts w:ascii="Aptos Narrow" w:hAnsi="Aptos Narrow" w:eastAsia="Aptos Narrow" w:cs="Aptos Narrow"/>
                <w:b w:val="0"/>
                <w:bCs w:val="0"/>
                <w:i w:val="0"/>
                <w:iCs w:val="0"/>
                <w:caps w:val="0"/>
                <w:smallCaps w:val="0"/>
                <w:strike w:val="0"/>
                <w:dstrike w:val="0"/>
                <w:noProof w:val="0"/>
                <w:color w:val="000000" w:themeColor="text1" w:themeTint="FF" w:themeShade="FF"/>
                <w:sz w:val="22"/>
                <w:szCs w:val="22"/>
                <w:u w:val="none"/>
                <w:lang w:val="en-GB"/>
              </w:rPr>
              <w:t>April 17, 2026, 2:00PM</w:t>
            </w:r>
          </w:p>
        </w:tc>
      </w:tr>
      <w:tr w:rsidRPr="00A406E5" w:rsidR="00152E9D" w:rsidTr="68E90FA2"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68E90FA2"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1721F49C" w14:textId="2A176984">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0777B9" w:rsidRDefault="00C01A3F" w14:paraId="496AAF75" w14:textId="0003BA86">
            <w:pPr>
              <w:rPr>
                <w:rFonts w:ascii="Arial" w:hAnsi="Arial" w:cs="Arial"/>
                <w:sz w:val="22"/>
                <w:szCs w:val="22"/>
              </w:rPr>
            </w:pPr>
            <w:r w:rsidRPr="00A406E5">
              <w:rPr>
                <w:rFonts w:ascii="Arial" w:hAnsi="Arial" w:cs="Arial"/>
                <w:b/>
                <w:sz w:val="22"/>
                <w:szCs w:val="22"/>
              </w:rPr>
              <w:t>Module Learning Outcomes (from module syllabus)</w:t>
            </w:r>
          </w:p>
        </w:tc>
      </w:tr>
      <w:tr w:rsidRPr="00A406E5" w:rsidR="00C01A3F" w:rsidTr="00A406E5" w14:paraId="227CC605" w14:textId="77777777">
        <w:tc>
          <w:tcPr>
            <w:tcW w:w="9747" w:type="dxa"/>
          </w:tcPr>
          <w:p w:rsidRPr="000777B9" w:rsidR="000777B9" w:rsidP="000777B9" w:rsidRDefault="000777B9" w14:paraId="79057B8C" w14:textId="77777777">
            <w:pPr>
              <w:numPr>
                <w:ilvl w:val="0"/>
                <w:numId w:val="18"/>
              </w:numPr>
              <w:ind w:left="360"/>
              <w:rPr>
                <w:rFonts w:ascii="Arial" w:hAnsi="Arial" w:cs="Arial"/>
                <w:sz w:val="22"/>
                <w:szCs w:val="22"/>
              </w:rPr>
            </w:pPr>
            <w:r w:rsidRPr="000777B9">
              <w:rPr>
                <w:rFonts w:ascii="Arial" w:hAnsi="Arial" w:cs="Arial"/>
                <w:sz w:val="22"/>
                <w:szCs w:val="22"/>
                <w:lang w:val="en-US"/>
              </w:rPr>
              <w:t>Knowledge and skills to use software packages and applications to support day-to-day business operations.</w:t>
            </w:r>
            <w:r w:rsidRPr="000777B9">
              <w:rPr>
                <w:rFonts w:ascii="Arial" w:hAnsi="Arial" w:cs="Arial"/>
                <w:sz w:val="22"/>
                <w:szCs w:val="22"/>
              </w:rPr>
              <w:t> </w:t>
            </w:r>
          </w:p>
          <w:p w:rsidRPr="000777B9" w:rsidR="00C01A3F" w:rsidP="000777B9" w:rsidRDefault="000777B9" w14:paraId="46D2DD33" w14:textId="1F0AADDD">
            <w:pPr>
              <w:numPr>
                <w:ilvl w:val="0"/>
                <w:numId w:val="19"/>
              </w:numPr>
              <w:ind w:left="360"/>
              <w:rPr>
                <w:rFonts w:ascii="Arial" w:hAnsi="Arial" w:cs="Arial"/>
                <w:sz w:val="22"/>
                <w:szCs w:val="22"/>
              </w:rPr>
            </w:pPr>
            <w:r w:rsidRPr="000777B9">
              <w:rPr>
                <w:rFonts w:ascii="Arial" w:hAnsi="Arial" w:cs="Arial"/>
                <w:sz w:val="22"/>
                <w:szCs w:val="22"/>
                <w:lang w:val="en-US"/>
              </w:rPr>
              <w:t>Ability to create, present and communicate information in a structured and managed way at their workplace.</w:t>
            </w:r>
          </w:p>
        </w:tc>
      </w:tr>
    </w:tbl>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lastRenderedPageBreak/>
              <w:br w:type="page"/>
            </w:r>
            <w:r w:rsidRPr="00A406E5" w:rsidR="005969E2">
              <w:rPr>
                <w:rFonts w:ascii="Arial" w:hAnsi="Arial" w:cs="Arial"/>
                <w:b/>
                <w:sz w:val="40"/>
                <w:szCs w:val="40"/>
              </w:rPr>
              <w:t>TASK DESCRIPTION</w:t>
            </w:r>
          </w:p>
        </w:tc>
      </w:tr>
    </w:tbl>
    <w:p w:rsidR="00982DA7" w:rsidP="00982DA7" w:rsidRDefault="00982DA7" w14:paraId="022AD952"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982DA7" w:rsidP="00982DA7" w:rsidRDefault="00982DA7" w14:paraId="40DFBF2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228E35BF">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3E754F25">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8DBB81">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6B7C4D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76AF4">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1D9B503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218FB">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39E8D7B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0218FB">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00982DA7" w:rsidP="002F3400" w:rsidRDefault="00982DA7" w14:paraId="25C2094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p w:rsidRPr="000218FB" w:rsidR="000218FB" w:rsidP="00EA4266" w:rsidRDefault="000218FB" w14:paraId="1AB37DA9" w14:textId="54429996">
            <w:pPr>
              <w:rPr>
                <w:rFonts w:ascii="Arial" w:hAnsi="Arial" w:eastAsia="Calibri" w:cs="Arial"/>
                <w:sz w:val="22"/>
                <w:szCs w:val="22"/>
              </w:rPr>
            </w:pPr>
            <w:r w:rsidRPr="000218FB">
              <w:rPr>
                <w:rFonts w:ascii="Arial" w:hAnsi="Arial" w:eastAsia="Calibri" w:cs="Arial"/>
                <w:sz w:val="22"/>
                <w:szCs w:val="22"/>
                <w:lang w:val="en-US"/>
              </w:rPr>
              <w:t>Cite and reference once per task</w:t>
            </w:r>
            <w:r w:rsidR="00EA4266">
              <w:rPr>
                <w:rFonts w:ascii="Arial" w:hAnsi="Arial" w:eastAsia="Calibri" w:cs="Arial"/>
                <w:sz w:val="22"/>
                <w:szCs w:val="22"/>
                <w:lang w:val="en-US"/>
              </w:rPr>
              <w:t>.</w:t>
            </w:r>
            <w:r w:rsidRPr="00EA4266" w:rsidR="00EA4266">
              <w:rPr>
                <w:rFonts w:ascii="Arial" w:hAnsi="Arial" w:cs="Arial"/>
                <w:b/>
                <w:bCs/>
                <w:color w:val="000000"/>
                <w:sz w:val="22"/>
                <w:szCs w:val="22"/>
                <w:shd w:val="clear" w:color="auto" w:fill="FFFFFF"/>
                <w:lang w:val="en-US"/>
              </w:rPr>
              <w:t xml:space="preserve"> </w:t>
            </w:r>
            <w:r w:rsidRPr="00EA4266" w:rsidR="00EA4266">
              <w:rPr>
                <w:rFonts w:ascii="Arial" w:hAnsi="Arial" w:eastAsia="Calibri" w:cs="Arial"/>
                <w:b/>
                <w:bCs/>
                <w:sz w:val="22"/>
                <w:szCs w:val="22"/>
                <w:lang w:val="en-US"/>
              </w:rPr>
              <w:t>See guidance below.</w:t>
            </w:r>
            <w:r w:rsidRPr="00EA4266" w:rsidR="00EA4266">
              <w:rPr>
                <w:rFonts w:ascii="Arial" w:hAnsi="Arial" w:eastAsia="Calibri" w:cs="Arial"/>
                <w:sz w:val="22"/>
                <w:szCs w:val="22"/>
              </w:rPr>
              <w:t> </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440B636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5ADE">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6FFA76C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EA4266" w:rsidRDefault="00982DA7" w14:paraId="5E5B09A2" w14:textId="24477CA8">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r w:rsidR="00EA4266">
              <w:rPr>
                <w:rFonts w:ascii="Arial" w:hAnsi="Arial" w:eastAsia="Calibri" w:cs="Arial"/>
                <w:sz w:val="22"/>
                <w:szCs w:val="22"/>
              </w:rPr>
              <w:t xml:space="preserve"> </w:t>
            </w:r>
            <w:r w:rsidRPr="00EA4266" w:rsidR="00EA4266">
              <w:rPr>
                <w:rFonts w:ascii="Arial" w:hAnsi="Arial" w:eastAsia="Calibri" w:cs="Arial"/>
                <w:b/>
                <w:bCs/>
                <w:sz w:val="22"/>
                <w:szCs w:val="22"/>
                <w:lang w:val="en-US"/>
              </w:rPr>
              <w:t>See guidance below.</w:t>
            </w:r>
            <w:r w:rsidRPr="00EA4266" w:rsidR="00EA4266">
              <w:rPr>
                <w:rFonts w:ascii="Arial" w:hAnsi="Arial" w:eastAsia="Calibri" w:cs="Arial"/>
                <w:sz w:val="22"/>
                <w:szCs w:val="22"/>
              </w:rPr>
              <w:t> </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7DF9424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E81689">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4AFB21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796D86">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2E1324" w:rsidR="002E1324" w:rsidP="002E1324" w:rsidRDefault="002E1324" w14:paraId="02E0991D" w14:textId="77777777">
      <w:pPr>
        <w:rPr>
          <w:rFonts w:ascii="Arial" w:hAnsi="Arial" w:cs="Arial"/>
        </w:rPr>
      </w:pPr>
      <w:r w:rsidRPr="002E1324">
        <w:rPr>
          <w:rFonts w:ascii="Arial" w:hAnsi="Arial" w:cs="Arial"/>
          <w:b/>
          <w:bCs/>
          <w:u w:val="single"/>
          <w:lang w:val="en-US"/>
        </w:rPr>
        <w:t>Guidance on using GAI in this assessment:</w:t>
      </w:r>
      <w:r w:rsidRPr="002E1324">
        <w:rPr>
          <w:rFonts w:ascii="Arial" w:hAnsi="Arial" w:cs="Arial"/>
        </w:rPr>
        <w:t> </w:t>
      </w:r>
    </w:p>
    <w:p w:rsidRPr="002E1324" w:rsidR="002E1324" w:rsidP="002E1324" w:rsidRDefault="002E1324" w14:paraId="7D5EAC66" w14:textId="77777777">
      <w:pPr>
        <w:rPr>
          <w:rFonts w:ascii="Arial" w:hAnsi="Arial" w:cs="Arial"/>
        </w:rPr>
      </w:pPr>
      <w:r w:rsidRPr="002E1324">
        <w:rPr>
          <w:rFonts w:ascii="Arial" w:hAnsi="Arial" w:cs="Arial"/>
          <w:b/>
          <w:bCs/>
          <w:lang w:val="en-US"/>
        </w:rPr>
        <w:t>Use of Generative</w:t>
      </w:r>
      <w:r w:rsidRPr="002E1324">
        <w:rPr>
          <w:rFonts w:ascii="Arial" w:hAnsi="Arial" w:cs="Arial"/>
          <w:lang w:val="en-US"/>
        </w:rPr>
        <w:t xml:space="preserve"> </w:t>
      </w:r>
      <w:r w:rsidRPr="002E1324">
        <w:rPr>
          <w:rFonts w:ascii="Arial" w:hAnsi="Arial" w:cs="Arial"/>
          <w:b/>
          <w:bCs/>
          <w:lang w:val="en-US"/>
        </w:rPr>
        <w:t>AI:</w:t>
      </w:r>
      <w:r w:rsidRPr="002E1324">
        <w:rPr>
          <w:rFonts w:ascii="Arial" w:hAnsi="Arial" w:cs="Arial"/>
          <w:lang w:val="en-US"/>
        </w:rPr>
        <w:t xml:space="preserve"> For foundational learning purposes at L4/Yr1, it is very important to learn how to research &amp; reference correctly and to learn the foundational knowledge and skills that will be applied in specific L5 and L6 module assessment questions &amp; scenarios, which Generative AI tools are not able to answer. Failure to learn the foundational skills at L4 will result in failing L5 and L6 modules and the HN/Degree programme.</w:t>
      </w:r>
      <w:r w:rsidRPr="002E1324">
        <w:rPr>
          <w:rFonts w:ascii="Arial" w:hAnsi="Arial" w:cs="Arial"/>
        </w:rPr>
        <w:t> </w:t>
      </w:r>
    </w:p>
    <w:p w:rsidRPr="002E1324" w:rsidR="002E1324" w:rsidP="002E1324" w:rsidRDefault="002E1324" w14:paraId="3408AE1C" w14:textId="77777777">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rsidRPr="002E1324" w:rsidR="002E1324" w:rsidP="002E1324" w:rsidRDefault="002E1324" w14:paraId="4C0C25B0" w14:textId="77777777">
      <w:pPr>
        <w:rPr>
          <w:rFonts w:ascii="Arial" w:hAnsi="Arial" w:cs="Arial"/>
        </w:rPr>
      </w:pPr>
      <w:r w:rsidRPr="002E1324">
        <w:rPr>
          <w:rFonts w:ascii="Arial" w:hAnsi="Arial" w:cs="Arial"/>
          <w:b/>
          <w:bCs/>
          <w:lang w:val="en-US"/>
        </w:rPr>
        <w:t xml:space="preserve">As ONE reference source per question. </w:t>
      </w:r>
      <w:r w:rsidRPr="002E1324">
        <w:rPr>
          <w:rFonts w:ascii="Arial" w:hAnsi="Arial" w:cs="Arial"/>
          <w:lang w:val="en-US"/>
        </w:rPr>
        <w:t>Included in the report as follows:</w:t>
      </w:r>
      <w:r w:rsidRPr="002E1324">
        <w:rPr>
          <w:rFonts w:ascii="Arial" w:hAnsi="Arial" w:cs="Arial"/>
        </w:rPr>
        <w:t> </w:t>
      </w:r>
    </w:p>
    <w:p w:rsidRPr="002E1324" w:rsidR="002E1324" w:rsidP="002E1324" w:rsidRDefault="002E1324" w14:paraId="090EAFA7" w14:textId="77777777">
      <w:pPr>
        <w:numPr>
          <w:ilvl w:val="0"/>
          <w:numId w:val="20"/>
        </w:numPr>
        <w:tabs>
          <w:tab w:val="clear" w:pos="720"/>
          <w:tab w:val="num" w:pos="360"/>
        </w:tabs>
        <w:ind w:left="360"/>
        <w:rPr>
          <w:rFonts w:ascii="Arial" w:hAnsi="Arial" w:cs="Arial"/>
        </w:rPr>
      </w:pPr>
      <w:r w:rsidRPr="002E1324">
        <w:rPr>
          <w:rFonts w:ascii="Arial" w:hAnsi="Arial" w:cs="Arial"/>
          <w:b/>
          <w:bCs/>
          <w:lang w:val="en-US"/>
        </w:rPr>
        <w:t>Reference:</w:t>
      </w:r>
      <w:r w:rsidRPr="002E1324">
        <w:rPr>
          <w:rFonts w:ascii="Arial" w:hAnsi="Arial" w:cs="Arial"/>
          <w:lang w:val="en-US"/>
        </w:rPr>
        <w:t xml:space="preserve"> The content produced by GAI such as ChatGPT is classed as non-recoverable material and should be cited as a personal communication. In IEEE referencing, personal communications are included as numbered in-text citations that match the corresponding reference list entry. Use the full name of the AI tool as the author.</w:t>
      </w:r>
      <w:r w:rsidRPr="002E1324">
        <w:rPr>
          <w:rFonts w:ascii="Arial" w:hAnsi="Arial" w:cs="Arial"/>
        </w:rPr>
        <w:t> </w:t>
      </w:r>
    </w:p>
    <w:p w:rsidRPr="002E1324" w:rsidR="002E1324" w:rsidP="002E1324" w:rsidRDefault="002E1324" w14:paraId="13753D90" w14:textId="77777777">
      <w:pPr>
        <w:numPr>
          <w:ilvl w:val="0"/>
          <w:numId w:val="21"/>
        </w:numPr>
        <w:tabs>
          <w:tab w:val="clear" w:pos="720"/>
          <w:tab w:val="num" w:pos="360"/>
        </w:tabs>
        <w:ind w:left="360"/>
        <w:rPr>
          <w:rFonts w:ascii="Arial" w:hAnsi="Arial" w:cs="Arial"/>
        </w:rPr>
      </w:pPr>
      <w:r w:rsidRPr="002E1324">
        <w:rPr>
          <w:rFonts w:ascii="Arial" w:hAnsi="Arial" w:cs="Arial"/>
          <w:lang w:val="en-US"/>
        </w:rPr>
        <w:t>Example: [1] OpenAI’s ChatGPT, private communication, Feb. 2023</w:t>
      </w:r>
      <w:r w:rsidRPr="002E1324">
        <w:rPr>
          <w:rFonts w:ascii="Arial" w:hAnsi="Arial" w:cs="Arial"/>
        </w:rPr>
        <w:t> </w:t>
      </w:r>
    </w:p>
    <w:p w:rsidRPr="002E1324" w:rsidR="002E1324" w:rsidP="002E1324" w:rsidRDefault="002E1324" w14:paraId="13C77104" w14:textId="77777777">
      <w:pPr>
        <w:numPr>
          <w:ilvl w:val="0"/>
          <w:numId w:val="22"/>
        </w:numPr>
        <w:tabs>
          <w:tab w:val="clear" w:pos="720"/>
          <w:tab w:val="num" w:pos="360"/>
        </w:tabs>
        <w:ind w:left="360"/>
        <w:rPr>
          <w:rFonts w:ascii="Arial" w:hAnsi="Arial" w:cs="Arial"/>
        </w:rPr>
      </w:pPr>
      <w:r w:rsidRPr="002E1324">
        <w:rPr>
          <w:rFonts w:ascii="Arial" w:hAnsi="Arial" w:cs="Arial"/>
          <w:b/>
          <w:bCs/>
          <w:lang w:val="en-US"/>
        </w:rPr>
        <w:t xml:space="preserve">In-text citation: </w:t>
      </w:r>
      <w:r w:rsidRPr="002E1324">
        <w:rPr>
          <w:rFonts w:ascii="Arial" w:hAnsi="Arial" w:cs="Arial"/>
          <w:lang w:val="en-US"/>
        </w:rPr>
        <w:t>In the main body of the report, include a standard in-text citation number that matches the corresponding reference list entry.</w:t>
      </w:r>
      <w:r w:rsidRPr="002E1324">
        <w:rPr>
          <w:rFonts w:ascii="Arial" w:hAnsi="Arial" w:cs="Arial"/>
        </w:rPr>
        <w:t> </w:t>
      </w:r>
    </w:p>
    <w:p w:rsidRPr="002E1324" w:rsidR="002E1324" w:rsidP="002E1324" w:rsidRDefault="002E1324" w14:paraId="654766AA" w14:textId="77777777">
      <w:pPr>
        <w:numPr>
          <w:ilvl w:val="0"/>
          <w:numId w:val="23"/>
        </w:numPr>
        <w:tabs>
          <w:tab w:val="clear" w:pos="720"/>
          <w:tab w:val="num" w:pos="360"/>
        </w:tabs>
        <w:ind w:left="360"/>
        <w:rPr>
          <w:rFonts w:ascii="Arial" w:hAnsi="Arial" w:cs="Arial"/>
        </w:rPr>
      </w:pPr>
      <w:r w:rsidRPr="002E1324">
        <w:rPr>
          <w:rFonts w:ascii="Arial" w:hAnsi="Arial" w:cs="Arial"/>
          <w:lang w:val="en-US"/>
        </w:rPr>
        <w:t>Example: GAI output from [1] states that …</w:t>
      </w:r>
      <w:r w:rsidRPr="002E1324">
        <w:rPr>
          <w:rFonts w:ascii="Arial" w:hAnsi="Arial" w:cs="Arial"/>
        </w:rPr>
        <w:t> </w:t>
      </w:r>
    </w:p>
    <w:p w:rsidRPr="002E1324" w:rsidR="002E1324" w:rsidP="002E1324" w:rsidRDefault="002E1324" w14:paraId="7F3A7B25" w14:textId="77777777">
      <w:pPr>
        <w:numPr>
          <w:ilvl w:val="0"/>
          <w:numId w:val="24"/>
        </w:numPr>
        <w:tabs>
          <w:tab w:val="clear" w:pos="720"/>
          <w:tab w:val="num" w:pos="360"/>
        </w:tabs>
        <w:ind w:left="360"/>
        <w:rPr>
          <w:rFonts w:ascii="Arial" w:hAnsi="Arial" w:cs="Arial"/>
        </w:rPr>
      </w:pPr>
      <w:r w:rsidRPr="002E1324">
        <w:rPr>
          <w:rFonts w:ascii="Arial" w:hAnsi="Arial" w:cs="Arial"/>
          <w:b/>
          <w:bCs/>
          <w:lang w:val="en-US"/>
        </w:rPr>
        <w:t>Either paraphrase or direct quote</w:t>
      </w:r>
      <w:r w:rsidRPr="002E1324">
        <w:rPr>
          <w:rFonts w:ascii="Arial" w:hAnsi="Arial" w:cs="Arial"/>
          <w:lang w:val="en-US"/>
        </w:rPr>
        <w:t xml:space="preserve"> the information as you would normally do when citing reference source information.</w:t>
      </w:r>
      <w:r w:rsidRPr="002E1324">
        <w:rPr>
          <w:rFonts w:ascii="Arial" w:hAnsi="Arial" w:cs="Arial"/>
        </w:rPr>
        <w:t> </w:t>
      </w:r>
    </w:p>
    <w:p w:rsidRPr="002E1324" w:rsidR="002E1324" w:rsidP="002E1324" w:rsidRDefault="002E1324" w14:paraId="01933028" w14:textId="77777777">
      <w:pPr>
        <w:rPr>
          <w:rFonts w:ascii="Arial" w:hAnsi="Arial" w:cs="Arial"/>
        </w:rPr>
      </w:pPr>
      <w:r w:rsidRPr="002E1324">
        <w:rPr>
          <w:rFonts w:ascii="Arial" w:hAnsi="Arial" w:cs="Arial"/>
          <w:lang w:val="en-US"/>
        </w:rPr>
        <w:t xml:space="preserve">For further information on referencing GAI output, please see the University’s Library referencing guidance here: </w:t>
      </w:r>
      <w:hyperlink w:tgtFrame="_blank" w:history="1" r:id="rId12">
        <w:r w:rsidRPr="002E1324">
          <w:rPr>
            <w:rStyle w:val="Hyperlink"/>
            <w:rFonts w:ascii="Arial" w:hAnsi="Arial" w:cs="Arial"/>
            <w:lang w:val="en-US"/>
          </w:rPr>
          <w:t>Referencing handbooks</w:t>
        </w:r>
      </w:hyperlink>
      <w:r w:rsidRPr="002E1324">
        <w:rPr>
          <w:rFonts w:ascii="Arial" w:hAnsi="Arial" w:cs="Arial"/>
          <w:lang w:val="en-US"/>
        </w:rPr>
        <w:t>.</w:t>
      </w:r>
      <w:r w:rsidRPr="002E1324">
        <w:rPr>
          <w:rFonts w:ascii="Arial" w:hAnsi="Arial" w:cs="Arial"/>
        </w:rPr>
        <w:t> </w:t>
      </w:r>
    </w:p>
    <w:p w:rsidRPr="002E1324" w:rsidR="002E1324" w:rsidP="002E1324" w:rsidRDefault="002E1324" w14:paraId="06AB2FCC" w14:textId="77777777">
      <w:pPr>
        <w:rPr>
          <w:rFonts w:ascii="Arial" w:hAnsi="Arial" w:cs="Arial"/>
        </w:rPr>
      </w:pPr>
      <w:r w:rsidRPr="002E1324">
        <w:rPr>
          <w:rFonts w:ascii="Arial" w:hAnsi="Arial" w:cs="Arial"/>
        </w:rPr>
        <w:t> </w:t>
      </w:r>
      <w:r w:rsidRPr="002E1324">
        <w:rPr>
          <w:rFonts w:ascii="Arial" w:hAnsi="Arial" w:cs="Arial"/>
        </w:rPr>
        <w:br/>
      </w:r>
      <w:r w:rsidRPr="002E1324">
        <w:rPr>
          <w:rFonts w:ascii="Arial" w:hAnsi="Arial" w:cs="Arial"/>
          <w:lang w:val="en-US"/>
        </w:rPr>
        <w:t>For this L4 foundational assessment,</w:t>
      </w:r>
      <w:r w:rsidRPr="002E1324">
        <w:rPr>
          <w:rFonts w:ascii="Arial" w:hAnsi="Arial" w:cs="Arial"/>
          <w:b/>
          <w:bCs/>
          <w:lang w:val="en-US"/>
        </w:rPr>
        <w:t xml:space="preserve"> </w:t>
      </w:r>
      <w:r w:rsidRPr="002E1324">
        <w:rPr>
          <w:rFonts w:ascii="Arial" w:hAnsi="Arial" w:cs="Arial"/>
          <w:lang w:val="en-US"/>
        </w:rPr>
        <w:t xml:space="preserve">Generative AI (GAI) </w:t>
      </w:r>
      <w:r w:rsidRPr="002E1324">
        <w:rPr>
          <w:rFonts w:ascii="Arial" w:hAnsi="Arial" w:cs="Arial"/>
          <w:b/>
          <w:bCs/>
          <w:lang w:val="en-US"/>
        </w:rPr>
        <w:t>cannot be used to</w:t>
      </w:r>
      <w:r w:rsidRPr="002E1324">
        <w:rPr>
          <w:rFonts w:ascii="Arial" w:hAnsi="Arial" w:cs="Arial"/>
          <w:lang w:val="en-US"/>
        </w:rPr>
        <w:t>:</w:t>
      </w:r>
      <w:r w:rsidRPr="002E1324">
        <w:rPr>
          <w:rFonts w:ascii="Arial" w:hAnsi="Arial" w:cs="Arial"/>
        </w:rPr>
        <w:t> </w:t>
      </w:r>
    </w:p>
    <w:p w:rsidRPr="002E1324" w:rsidR="002E1324" w:rsidP="002E1324" w:rsidRDefault="002E1324" w14:paraId="7055609A" w14:textId="77777777">
      <w:pPr>
        <w:numPr>
          <w:ilvl w:val="0"/>
          <w:numId w:val="25"/>
        </w:numPr>
        <w:rPr>
          <w:rFonts w:ascii="Arial" w:hAnsi="Arial" w:cs="Arial"/>
        </w:rPr>
      </w:pPr>
      <w:r w:rsidRPr="002E1324">
        <w:rPr>
          <w:rFonts w:ascii="Arial" w:hAnsi="Arial" w:cs="Arial"/>
          <w:lang w:val="en-US"/>
        </w:rPr>
        <w:t xml:space="preserve">GAI </w:t>
      </w:r>
      <w:proofErr w:type="spellStart"/>
      <w:r w:rsidRPr="002E1324">
        <w:rPr>
          <w:rFonts w:ascii="Arial" w:hAnsi="Arial" w:cs="Arial"/>
          <w:lang w:val="en-US"/>
        </w:rPr>
        <w:t>ouput</w:t>
      </w:r>
      <w:proofErr w:type="spellEnd"/>
      <w:r w:rsidRPr="002E1324">
        <w:rPr>
          <w:rFonts w:ascii="Arial" w:hAnsi="Arial" w:cs="Arial"/>
          <w:lang w:val="en-US"/>
        </w:rPr>
        <w:t xml:space="preserve"> MUST NOT be used to answer any assignment tasks verbatim i.e. using the same words/commands/code/comments generated by the GAI tool. Doing so is deemed academic misconduct and students are </w:t>
      </w:r>
      <w:proofErr w:type="spellStart"/>
      <w:r w:rsidRPr="002E1324">
        <w:rPr>
          <w:rFonts w:ascii="Arial" w:hAnsi="Arial" w:cs="Arial"/>
          <w:lang w:val="en-US"/>
        </w:rPr>
        <w:t>penalised</w:t>
      </w:r>
      <w:proofErr w:type="spellEnd"/>
      <w:r w:rsidRPr="002E1324">
        <w:rPr>
          <w:rFonts w:ascii="Arial" w:hAnsi="Arial" w:cs="Arial"/>
          <w:lang w:val="en-US"/>
        </w:rPr>
        <w:t>.</w:t>
      </w:r>
      <w:r w:rsidRPr="002E1324">
        <w:rPr>
          <w:rFonts w:ascii="Arial" w:hAnsi="Arial" w:cs="Arial"/>
        </w:rPr>
        <w:t> </w:t>
      </w:r>
    </w:p>
    <w:p w:rsidR="004D5E9B" w:rsidP="00D22D9C" w:rsidRDefault="004D5E9B" w14:paraId="56226929"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776774" w:rsidP="00D22D9C" w:rsidRDefault="00776774" w14:paraId="2674C358" w14:textId="77777777">
      <w:pPr>
        <w:jc w:val="both"/>
        <w:rPr>
          <w:rFonts w:ascii="Arial" w:hAnsi="Arial" w:cs="Arial"/>
          <w:sz w:val="22"/>
          <w:szCs w:val="22"/>
        </w:rPr>
      </w:pPr>
    </w:p>
    <w:p w:rsidR="00FC7F94" w:rsidP="00D22D9C" w:rsidRDefault="00FC7F94" w14:paraId="428BE344" w14:textId="77777777">
      <w:pPr>
        <w:jc w:val="both"/>
        <w:rPr>
          <w:rFonts w:ascii="Arial" w:hAnsi="Arial" w:cs="Arial"/>
          <w:sz w:val="22"/>
          <w:szCs w:val="22"/>
        </w:rPr>
      </w:pPr>
    </w:p>
    <w:p w:rsidRPr="00A67212" w:rsidR="00FC7F94" w:rsidP="00D22D9C" w:rsidRDefault="00D27DC5" w14:paraId="0EF990AE" w14:textId="45FD9B16">
      <w:pPr>
        <w:jc w:val="both"/>
        <w:rPr>
          <w:rFonts w:asciiTheme="minorBidi" w:hAnsiTheme="minorBidi" w:cstheme="minorBidi"/>
          <w:sz w:val="22"/>
          <w:szCs w:val="22"/>
        </w:rPr>
      </w:pPr>
      <w:r w:rsidRPr="00A67212">
        <w:rPr>
          <w:rFonts w:asciiTheme="minorBidi" w:hAnsiTheme="minorBidi" w:cstheme="minorBidi"/>
          <w:sz w:val="22"/>
          <w:szCs w:val="22"/>
        </w:rPr>
        <w:lastRenderedPageBreak/>
        <w:t>Description:</w:t>
      </w:r>
    </w:p>
    <w:p w:rsidRPr="00A67212" w:rsidR="00A67212" w:rsidP="00A67212" w:rsidRDefault="00A67212" w14:paraId="5B5DA851" w14:textId="7B965C2D">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The aim of this assignment is for you to demonstrate your ability to use a variety of software applications/tools that are/can be used to enhance the technology-based solution for the workplace/business. You can make suggestions with examples as to how those software solutions can improve the workplace e.g., in terms of enhancing productivity</w:t>
      </w:r>
      <w:r w:rsidRPr="00A67212">
        <w:rPr>
          <w:rStyle w:val="eop"/>
          <w:rFonts w:asciiTheme="minorBidi" w:hAnsiTheme="minorBidi" w:cstheme="minorBidi"/>
          <w:sz w:val="22"/>
          <w:szCs w:val="22"/>
        </w:rPr>
        <w:t> </w:t>
      </w:r>
      <w:r w:rsidRPr="00A67212">
        <w:rPr>
          <w:rStyle w:val="normaltextrun"/>
          <w:rFonts w:asciiTheme="minorBidi" w:hAnsiTheme="minorBidi" w:cstheme="minorBidi"/>
          <w:sz w:val="22"/>
          <w:szCs w:val="22"/>
          <w:lang w:val="en-US"/>
        </w:rPr>
        <w:t>/ workflow / communication / decision-making etc. It is not necessary or essential, but you can apply the tools to your own sphere of employment/future-employment-area (live/private/sensitive information or data should not be used or included).</w:t>
      </w:r>
      <w:r w:rsidRPr="00A67212">
        <w:rPr>
          <w:rStyle w:val="eop"/>
          <w:rFonts w:asciiTheme="minorBidi" w:hAnsiTheme="minorBidi" w:cstheme="minorBidi"/>
          <w:sz w:val="22"/>
          <w:szCs w:val="22"/>
        </w:rPr>
        <w:t> </w:t>
      </w:r>
    </w:p>
    <w:p w:rsidRPr="00A67212" w:rsidR="00A67212" w:rsidP="00A67212" w:rsidRDefault="00A67212" w14:paraId="330F1334"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64607B52" w14:textId="77777777">
      <w:pPr>
        <w:pStyle w:val="paragraph"/>
        <w:spacing w:before="0" w:beforeAutospacing="0" w:after="0" w:afterAutospacing="0"/>
        <w:ind w:right="345"/>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As indicated in the task descriptions below, each software area mentioned should first be explored, before selecting and testing some features of a relevant application to provide evidence of practical use for each area (this should not include actual live information, or any information that may be private or of a sensitive nature) but should be a simulation in order to demonstrate some practical application of the knowledge presented in the written element.</w:t>
      </w:r>
      <w:r w:rsidRPr="00A67212">
        <w:rPr>
          <w:rStyle w:val="eop"/>
          <w:rFonts w:asciiTheme="minorBidi" w:hAnsiTheme="minorBidi" w:cstheme="minorBidi"/>
          <w:sz w:val="22"/>
          <w:szCs w:val="22"/>
        </w:rPr>
        <w:t> </w:t>
      </w:r>
    </w:p>
    <w:p w:rsidRPr="00A67212" w:rsidR="00A67212" w:rsidP="00A67212" w:rsidRDefault="00A67212" w14:paraId="6467D2ED"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561271D8" w14:textId="77777777">
      <w:pPr>
        <w:pStyle w:val="paragraph"/>
        <w:spacing w:before="0" w:beforeAutospacing="0" w:after="0" w:afterAutospacing="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1. e-Commerce Website builders/software solutions (Approx. 500 words)</w:t>
      </w:r>
      <w:r w:rsidRPr="00A67212">
        <w:rPr>
          <w:rStyle w:val="eop"/>
          <w:rFonts w:asciiTheme="minorBidi" w:hAnsiTheme="minorBidi" w:cstheme="minorBidi"/>
          <w:b/>
          <w:bCs/>
          <w:sz w:val="22"/>
          <w:szCs w:val="22"/>
        </w:rPr>
        <w:t> </w:t>
      </w:r>
    </w:p>
    <w:p w:rsidRPr="00A67212" w:rsidR="00A67212" w:rsidP="00776774" w:rsidRDefault="00A67212" w14:paraId="1CA661A2"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Give a description of </w:t>
      </w:r>
      <w:r w:rsidRPr="00A67212">
        <w:rPr>
          <w:rStyle w:val="normaltextrun"/>
          <w:rFonts w:asciiTheme="minorBidi" w:hAnsiTheme="minorBidi" w:cstheme="minorBidi"/>
          <w:b/>
          <w:bCs/>
          <w:sz w:val="22"/>
          <w:szCs w:val="22"/>
          <w:lang w:val="en-US"/>
        </w:rPr>
        <w:t>two</w:t>
      </w:r>
      <w:r w:rsidRPr="00A67212">
        <w:rPr>
          <w:rStyle w:val="normaltextrun"/>
          <w:rFonts w:asciiTheme="minorBidi" w:hAnsiTheme="minorBidi" w:cstheme="minorBidi"/>
          <w:sz w:val="22"/>
          <w:szCs w:val="22"/>
          <w:lang w:val="en-US"/>
        </w:rPr>
        <w:t xml:space="preserve"> contemporary e-Commerce website builders/software solutions (approx. 2/3 sources). </w:t>
      </w:r>
      <w:r w:rsidRPr="00A67212">
        <w:rPr>
          <w:rStyle w:val="eop"/>
          <w:rFonts w:asciiTheme="minorBidi" w:hAnsiTheme="minorBidi" w:cstheme="minorBidi"/>
          <w:sz w:val="22"/>
          <w:szCs w:val="22"/>
        </w:rPr>
        <w:t> </w:t>
      </w:r>
    </w:p>
    <w:p w:rsidRPr="00A67212" w:rsidR="00A67212" w:rsidP="00A67212" w:rsidRDefault="00A67212" w14:paraId="35FC487D" w14:textId="77777777">
      <w:pPr>
        <w:pStyle w:val="paragraph"/>
        <w:spacing w:before="0" w:beforeAutospacing="0" w:after="0" w:afterAutospacing="0"/>
        <w:ind w:left="-270"/>
        <w:jc w:val="both"/>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     Task 2. Mind-map of contemporary software applications (Approx. 500 words).</w:t>
      </w:r>
      <w:r w:rsidRPr="00A67212">
        <w:rPr>
          <w:rStyle w:val="eop"/>
          <w:rFonts w:asciiTheme="minorBidi" w:hAnsiTheme="minorBidi" w:cstheme="minorBidi"/>
          <w:b/>
          <w:bCs/>
          <w:sz w:val="22"/>
          <w:szCs w:val="22"/>
        </w:rPr>
        <w:t> </w:t>
      </w:r>
    </w:p>
    <w:p w:rsidRPr="00A67212" w:rsidR="00A67212" w:rsidP="00A67212" w:rsidRDefault="00A67212" w14:paraId="2A75A593" w14:textId="77777777">
      <w:pPr>
        <w:pStyle w:val="paragraph"/>
        <w:numPr>
          <w:ilvl w:val="0"/>
          <w:numId w:val="26"/>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Describe mind mapping and explain the benefits of using mind mapping in business operations (approx. 2/3 sources). </w:t>
      </w:r>
      <w:r w:rsidRPr="00A67212">
        <w:rPr>
          <w:rStyle w:val="eop"/>
          <w:rFonts w:asciiTheme="minorBidi" w:hAnsiTheme="minorBidi" w:cstheme="minorBidi"/>
          <w:sz w:val="22"/>
          <w:szCs w:val="22"/>
        </w:rPr>
        <w:t> </w:t>
      </w:r>
    </w:p>
    <w:p w:rsidRPr="00A67212" w:rsidR="00A67212" w:rsidP="00A67212" w:rsidRDefault="00A67212" w14:paraId="7E5DBAC9" w14:textId="77777777">
      <w:pPr>
        <w:pStyle w:val="paragraph"/>
        <w:numPr>
          <w:ilvl w:val="0"/>
          <w:numId w:val="27"/>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Create a mind map of contemporary software applications that are used to support day-to-to-to-today business/ Organisation operations.</w:t>
      </w:r>
      <w:r w:rsidRPr="00A67212">
        <w:rPr>
          <w:rStyle w:val="eop"/>
          <w:rFonts w:asciiTheme="minorBidi" w:hAnsiTheme="minorBidi" w:cstheme="minorBidi"/>
          <w:sz w:val="22"/>
          <w:szCs w:val="22"/>
        </w:rPr>
        <w:t> </w:t>
      </w:r>
    </w:p>
    <w:p w:rsidRPr="00A67212" w:rsidR="00A67212" w:rsidP="00A67212" w:rsidRDefault="00A67212" w14:paraId="6CD3AEAC" w14:textId="77777777">
      <w:pPr>
        <w:pStyle w:val="paragraph"/>
        <w:spacing w:before="0" w:beforeAutospacing="0" w:after="0" w:afterAutospacing="0"/>
        <w:ind w:left="75"/>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3. Office Applications for creating, storing, presenting, and analysing         information/data (Approx. 2000 words).</w:t>
      </w:r>
      <w:r w:rsidRPr="00A67212">
        <w:rPr>
          <w:rStyle w:val="eop"/>
          <w:rFonts w:asciiTheme="minorBidi" w:hAnsiTheme="minorBidi" w:cstheme="minorBidi"/>
          <w:b/>
          <w:bCs/>
          <w:sz w:val="22"/>
          <w:szCs w:val="22"/>
        </w:rPr>
        <w:t> </w:t>
      </w:r>
    </w:p>
    <w:p w:rsidRPr="00A67212" w:rsidR="00A67212" w:rsidP="00A67212" w:rsidRDefault="00A67212" w14:paraId="0FE0EDDB" w14:textId="77777777">
      <w:pPr>
        <w:pStyle w:val="paragraph"/>
        <w:numPr>
          <w:ilvl w:val="0"/>
          <w:numId w:val="28"/>
        </w:numPr>
        <w:tabs>
          <w:tab w:val="clear" w:pos="720"/>
          <w:tab w:val="num" w:pos="-750"/>
        </w:tabs>
        <w:spacing w:before="0" w:beforeAutospacing="0" w:after="0" w:afterAutospacing="0"/>
        <w:ind w:left="7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Explain </w:t>
      </w:r>
      <w:r w:rsidRPr="00A67212">
        <w:rPr>
          <w:rStyle w:val="normaltextrun"/>
          <w:rFonts w:asciiTheme="minorBidi" w:hAnsiTheme="minorBidi" w:cstheme="minorBidi"/>
          <w:b/>
          <w:bCs/>
          <w:sz w:val="22"/>
          <w:szCs w:val="22"/>
          <w:lang w:val="en-US"/>
        </w:rPr>
        <w:t>four</w:t>
      </w:r>
      <w:r w:rsidRPr="00A67212">
        <w:rPr>
          <w:rStyle w:val="normaltextrun"/>
          <w:rFonts w:asciiTheme="minorBidi" w:hAnsiTheme="minorBidi" w:cstheme="minorBidi"/>
          <w:sz w:val="22"/>
          <w:szCs w:val="22"/>
          <w:lang w:val="en-US"/>
        </w:rPr>
        <w:t xml:space="preserve"> office software solutions for business operations (MS Word, MS PowerPoint, MS Excel, and MS Access), highlighting their major features, benefits, and limitations (if there are any). You can use some images in addition to text (approx. 4/5 sources).</w:t>
      </w:r>
      <w:r w:rsidRPr="00A67212">
        <w:rPr>
          <w:rStyle w:val="eop"/>
          <w:rFonts w:asciiTheme="minorBidi" w:hAnsiTheme="minorBidi" w:cstheme="minorBidi"/>
          <w:sz w:val="22"/>
          <w:szCs w:val="22"/>
        </w:rPr>
        <w:t> </w:t>
      </w:r>
    </w:p>
    <w:p w:rsidRPr="00A67212" w:rsidR="00A67212" w:rsidP="00A67212" w:rsidRDefault="00A67212" w14:paraId="4311974A"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14E5DC95" w14:textId="77777777">
      <w:pPr>
        <w:pStyle w:val="paragraph"/>
        <w:numPr>
          <w:ilvl w:val="0"/>
          <w:numId w:val="29"/>
        </w:numPr>
        <w:tabs>
          <w:tab w:val="clear" w:pos="720"/>
          <w:tab w:val="num" w:pos="-750"/>
        </w:tabs>
        <w:spacing w:before="0" w:beforeAutospacing="0" w:after="0" w:afterAutospacing="0"/>
        <w:ind w:left="7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Test </w:t>
      </w:r>
      <w:r w:rsidRPr="00A67212">
        <w:rPr>
          <w:rStyle w:val="normaltextrun"/>
          <w:rFonts w:asciiTheme="minorBidi" w:hAnsiTheme="minorBidi" w:cstheme="minorBidi"/>
          <w:b/>
          <w:bCs/>
          <w:sz w:val="22"/>
          <w:szCs w:val="22"/>
          <w:lang w:val="en-US"/>
        </w:rPr>
        <w:t>any two</w:t>
      </w:r>
      <w:r w:rsidRPr="00A67212">
        <w:rPr>
          <w:rStyle w:val="normaltextrun"/>
          <w:rFonts w:asciiTheme="minorBidi" w:hAnsiTheme="minorBidi" w:cstheme="minorBidi"/>
          <w:sz w:val="22"/>
          <w:szCs w:val="22"/>
          <w:lang w:val="en-US"/>
        </w:rPr>
        <w:t xml:space="preserve"> features from the following Mail merge, IF Function, VLOOKUP, Pivot Table, Goal Seek in MS Excel, and document several screenshots with accompanying description to provide evidence of practical use.</w:t>
      </w:r>
      <w:r w:rsidRPr="00A67212">
        <w:rPr>
          <w:rStyle w:val="eop"/>
          <w:rFonts w:asciiTheme="minorBidi" w:hAnsiTheme="minorBidi" w:cstheme="minorBidi"/>
          <w:sz w:val="22"/>
          <w:szCs w:val="22"/>
        </w:rPr>
        <w:t> </w:t>
      </w:r>
    </w:p>
    <w:p w:rsidRPr="00A67212" w:rsidR="00A67212" w:rsidP="00A67212" w:rsidRDefault="00A67212" w14:paraId="514C0CC8" w14:textId="77777777">
      <w:pPr>
        <w:pStyle w:val="paragraph"/>
        <w:spacing w:before="0" w:beforeAutospacing="0" w:after="0" w:afterAutospacing="0"/>
        <w:ind w:left="-285" w:firstLine="285"/>
        <w:textAlignment w:val="baseline"/>
        <w:rPr>
          <w:rFonts w:asciiTheme="minorBidi" w:hAnsiTheme="minorBidi" w:cstheme="minorBidi"/>
          <w:sz w:val="22"/>
          <w:szCs w:val="22"/>
        </w:rPr>
      </w:pPr>
      <w:r w:rsidRPr="00A67212">
        <w:rPr>
          <w:rStyle w:val="normaltextrun"/>
          <w:rFonts w:asciiTheme="minorBidi" w:hAnsiTheme="minorBidi" w:cstheme="minorBidi"/>
          <w:i/>
          <w:iCs/>
          <w:sz w:val="22"/>
          <w:szCs w:val="22"/>
          <w:u w:val="single"/>
          <w:lang w:val="en-US"/>
        </w:rPr>
        <w:t>Note</w:t>
      </w:r>
      <w:r w:rsidRPr="00A67212">
        <w:rPr>
          <w:rStyle w:val="normaltextrun"/>
          <w:rFonts w:asciiTheme="minorBidi" w:hAnsiTheme="minorBidi" w:cstheme="minorBidi"/>
          <w:sz w:val="22"/>
          <w:szCs w:val="22"/>
          <w:lang w:val="en-US"/>
        </w:rPr>
        <w:t>: This task is based on your own practical activities.</w:t>
      </w:r>
      <w:r w:rsidRPr="00A67212">
        <w:rPr>
          <w:rStyle w:val="eop"/>
          <w:rFonts w:asciiTheme="minorBidi" w:hAnsiTheme="minorBidi" w:cstheme="minorBidi"/>
          <w:sz w:val="22"/>
          <w:szCs w:val="22"/>
        </w:rPr>
        <w:t> </w:t>
      </w:r>
    </w:p>
    <w:p w:rsidRPr="00A67212" w:rsidR="00A67212" w:rsidP="00A67212" w:rsidRDefault="00A67212" w14:paraId="6D932786"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41603BD6" w14:textId="0CD0F962">
      <w:pPr>
        <w:pStyle w:val="paragraph"/>
        <w:spacing w:before="0" w:beforeAutospacing="0" w:after="0" w:afterAutospacing="0"/>
        <w:textAlignment w:val="baseline"/>
        <w:rPr>
          <w:rFonts w:asciiTheme="minorBidi" w:hAnsiTheme="minorBidi" w:cstheme="minorBidi"/>
          <w:b/>
          <w:bCs/>
          <w:sz w:val="22"/>
          <w:szCs w:val="22"/>
        </w:rPr>
      </w:pPr>
      <w:r w:rsidRPr="00A67212">
        <w:rPr>
          <w:rStyle w:val="normaltextrun"/>
          <w:rFonts w:asciiTheme="minorBidi" w:hAnsiTheme="minorBidi" w:cstheme="minorBidi"/>
          <w:b/>
          <w:bCs/>
          <w:sz w:val="22"/>
          <w:szCs w:val="22"/>
          <w:lang w:val="en-US"/>
        </w:rPr>
        <w:t>Task 4. Communication and Collaboration applications (Approx. 1000 words).</w:t>
      </w:r>
      <w:r w:rsidRPr="00A67212">
        <w:rPr>
          <w:rStyle w:val="eop"/>
          <w:rFonts w:asciiTheme="minorBidi" w:hAnsiTheme="minorBidi" w:cstheme="minorBidi"/>
          <w:b/>
          <w:bCs/>
          <w:sz w:val="22"/>
          <w:szCs w:val="22"/>
        </w:rPr>
        <w:t> </w:t>
      </w:r>
    </w:p>
    <w:p w:rsidRPr="00A67212" w:rsidR="00A67212" w:rsidP="00A67212" w:rsidRDefault="00A67212" w14:paraId="23E459D5" w14:textId="77777777">
      <w:pPr>
        <w:pStyle w:val="paragraph"/>
        <w:numPr>
          <w:ilvl w:val="0"/>
          <w:numId w:val="30"/>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Analyse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contemporary Communication and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Online Collaboration applications/tools used frequently in modern business world and document a summary of their key features using written text with </w:t>
      </w:r>
      <w:r w:rsidRPr="00A67212">
        <w:rPr>
          <w:rStyle w:val="normaltextrun"/>
          <w:rFonts w:asciiTheme="minorBidi" w:hAnsiTheme="minorBidi" w:cstheme="minorBidi"/>
          <w:color w:val="1F1F1E"/>
          <w:sz w:val="22"/>
          <w:szCs w:val="22"/>
          <w:lang w:val="en-US"/>
        </w:rPr>
        <w:t xml:space="preserve">some images and relevant citations. </w:t>
      </w:r>
      <w:r w:rsidRPr="00A67212">
        <w:rPr>
          <w:rStyle w:val="normaltextrun"/>
          <w:rFonts w:asciiTheme="minorBidi" w:hAnsiTheme="minorBidi" w:cstheme="minorBidi"/>
          <w:sz w:val="22"/>
          <w:szCs w:val="22"/>
          <w:lang w:val="en-US"/>
        </w:rPr>
        <w:t>(approx. 2/3 sources)</w:t>
      </w:r>
      <w:r w:rsidRPr="00A67212">
        <w:rPr>
          <w:rStyle w:val="eop"/>
          <w:rFonts w:asciiTheme="minorBidi" w:hAnsiTheme="minorBidi" w:cstheme="minorBidi"/>
          <w:sz w:val="22"/>
          <w:szCs w:val="22"/>
        </w:rPr>
        <w:t> </w:t>
      </w:r>
    </w:p>
    <w:p w:rsidRPr="00A67212" w:rsidR="00A67212" w:rsidP="00A67212" w:rsidRDefault="00A67212" w14:paraId="0A571919" w14:textId="77777777">
      <w:pPr>
        <w:pStyle w:val="paragraph"/>
        <w:numPr>
          <w:ilvl w:val="0"/>
          <w:numId w:val="31"/>
        </w:numPr>
        <w:tabs>
          <w:tab w:val="clear" w:pos="720"/>
          <w:tab w:val="num" w:pos="-82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 xml:space="preserve">Test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feature of a freely available Communication (1) and </w:t>
      </w:r>
      <w:r w:rsidRPr="00A67212">
        <w:rPr>
          <w:rStyle w:val="normaltextrun"/>
          <w:rFonts w:asciiTheme="minorBidi" w:hAnsiTheme="minorBidi" w:cstheme="minorBidi"/>
          <w:b/>
          <w:bCs/>
          <w:sz w:val="22"/>
          <w:szCs w:val="22"/>
          <w:lang w:val="en-US"/>
        </w:rPr>
        <w:t>one</w:t>
      </w:r>
      <w:r w:rsidRPr="00A67212">
        <w:rPr>
          <w:rStyle w:val="normaltextrun"/>
          <w:rFonts w:asciiTheme="minorBidi" w:hAnsiTheme="minorBidi" w:cstheme="minorBidi"/>
          <w:sz w:val="22"/>
          <w:szCs w:val="22"/>
          <w:lang w:val="en-US"/>
        </w:rPr>
        <w:t xml:space="preserve"> feature of a Collaboration (1) application and document several screenshots with brief accompanying description to provide evidence of practical use.</w:t>
      </w:r>
      <w:r w:rsidRPr="00A67212">
        <w:rPr>
          <w:rStyle w:val="eop"/>
          <w:rFonts w:asciiTheme="minorBidi" w:hAnsiTheme="minorBidi" w:cstheme="minorBidi"/>
          <w:sz w:val="22"/>
          <w:szCs w:val="22"/>
        </w:rPr>
        <w:t> </w:t>
      </w:r>
    </w:p>
    <w:p w:rsidRPr="00A67212" w:rsidR="00A67212" w:rsidP="00A67212" w:rsidRDefault="00A67212" w14:paraId="4A6A89F5"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743B467B"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normaltextrun"/>
          <w:rFonts w:asciiTheme="minorBidi" w:hAnsiTheme="minorBidi" w:cstheme="minorBidi"/>
          <w:b/>
          <w:bCs/>
          <w:sz w:val="22"/>
          <w:szCs w:val="22"/>
          <w:u w:val="single"/>
          <w:lang w:val="en-US"/>
        </w:rPr>
        <w:t>Additional supporting information:</w:t>
      </w:r>
      <w:r w:rsidRPr="00A67212">
        <w:rPr>
          <w:rStyle w:val="eop"/>
          <w:rFonts w:asciiTheme="minorBidi" w:hAnsiTheme="minorBidi" w:cstheme="minorBidi"/>
          <w:sz w:val="22"/>
          <w:szCs w:val="22"/>
        </w:rPr>
        <w:t> </w:t>
      </w:r>
    </w:p>
    <w:p w:rsidRPr="00A67212" w:rsidR="00A67212" w:rsidP="00A67212" w:rsidRDefault="00A67212" w14:paraId="210BCBA8" w14:textId="77777777">
      <w:pPr>
        <w:pStyle w:val="paragraph"/>
        <w:spacing w:before="0" w:beforeAutospacing="0" w:after="0" w:afterAutospacing="0"/>
        <w:textAlignment w:val="baseline"/>
        <w:rPr>
          <w:rFonts w:asciiTheme="minorBidi" w:hAnsiTheme="minorBidi" w:cstheme="minorBidi"/>
          <w:sz w:val="22"/>
          <w:szCs w:val="22"/>
        </w:rPr>
      </w:pPr>
      <w:r w:rsidRPr="00A67212">
        <w:rPr>
          <w:rStyle w:val="eop"/>
          <w:rFonts w:asciiTheme="minorBidi" w:hAnsiTheme="minorBidi" w:cstheme="minorBidi"/>
          <w:sz w:val="22"/>
          <w:szCs w:val="22"/>
        </w:rPr>
        <w:t> </w:t>
      </w:r>
    </w:p>
    <w:p w:rsidRPr="00A67212" w:rsidR="00A67212" w:rsidP="00A67212" w:rsidRDefault="00A67212" w14:paraId="5C909FF5" w14:textId="77777777">
      <w:pPr>
        <w:pStyle w:val="paragraph"/>
        <w:numPr>
          <w:ilvl w:val="0"/>
          <w:numId w:val="32"/>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Please note the assignment should be submitted as one Microsoft Word document.</w:t>
      </w:r>
      <w:r w:rsidRPr="00A67212">
        <w:rPr>
          <w:rStyle w:val="eop"/>
          <w:rFonts w:asciiTheme="minorBidi" w:hAnsiTheme="minorBidi" w:cstheme="minorBidi"/>
          <w:sz w:val="22"/>
          <w:szCs w:val="22"/>
        </w:rPr>
        <w:t> </w:t>
      </w:r>
    </w:p>
    <w:p w:rsidRPr="00A67212" w:rsidR="00A67212" w:rsidP="00A67212" w:rsidRDefault="00A67212" w14:paraId="33554F20" w14:textId="77777777">
      <w:pPr>
        <w:pStyle w:val="paragraph"/>
        <w:numPr>
          <w:ilvl w:val="0"/>
          <w:numId w:val="33"/>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must include a title page with your full name, student ID number, the program of study, module name, module code, Lecturer’s name, date of submission and the university name with relevant campus name.</w:t>
      </w:r>
      <w:r w:rsidRPr="00A67212">
        <w:rPr>
          <w:rStyle w:val="eop"/>
          <w:rFonts w:asciiTheme="minorBidi" w:hAnsiTheme="minorBidi" w:cstheme="minorBidi"/>
          <w:sz w:val="22"/>
          <w:szCs w:val="22"/>
        </w:rPr>
        <w:t> </w:t>
      </w:r>
    </w:p>
    <w:p w:rsidRPr="00A67212" w:rsidR="00A67212" w:rsidP="00A67212" w:rsidRDefault="00A67212" w14:paraId="6AC93F49" w14:textId="77777777">
      <w:pPr>
        <w:pStyle w:val="paragraph"/>
        <w:numPr>
          <w:ilvl w:val="0"/>
          <w:numId w:val="34"/>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The references should be properly cited and listed. You need to employ proper in-text citations and references list according to IEEE Referencing Style.</w:t>
      </w:r>
      <w:r w:rsidRPr="00A67212">
        <w:rPr>
          <w:rStyle w:val="eop"/>
          <w:rFonts w:asciiTheme="minorBidi" w:hAnsiTheme="minorBidi" w:cstheme="minorBidi"/>
          <w:sz w:val="22"/>
          <w:szCs w:val="22"/>
        </w:rPr>
        <w:t> </w:t>
      </w:r>
    </w:p>
    <w:p w:rsidRPr="00A67212" w:rsidR="00A67212" w:rsidP="00A67212" w:rsidRDefault="00A67212" w14:paraId="458DCA5B" w14:textId="77777777">
      <w:pPr>
        <w:pStyle w:val="paragraph"/>
        <w:numPr>
          <w:ilvl w:val="0"/>
          <w:numId w:val="35"/>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in Arial font, size 11.</w:t>
      </w:r>
      <w:r w:rsidRPr="00A67212">
        <w:rPr>
          <w:rStyle w:val="eop"/>
          <w:rFonts w:asciiTheme="minorBidi" w:hAnsiTheme="minorBidi" w:cstheme="minorBidi"/>
          <w:sz w:val="22"/>
          <w:szCs w:val="22"/>
        </w:rPr>
        <w:t> </w:t>
      </w:r>
    </w:p>
    <w:p w:rsidRPr="00A67212" w:rsidR="00A67212" w:rsidP="00A67212" w:rsidRDefault="00A67212" w14:paraId="6B98E231" w14:textId="77777777">
      <w:pPr>
        <w:pStyle w:val="paragraph"/>
        <w:numPr>
          <w:ilvl w:val="0"/>
          <w:numId w:val="36"/>
        </w:numPr>
        <w:tabs>
          <w:tab w:val="clear" w:pos="720"/>
          <w:tab w:val="num" w:pos="-1395"/>
        </w:tabs>
        <w:spacing w:before="0" w:beforeAutospacing="0" w:after="0" w:afterAutospacing="0"/>
        <w:ind w:left="0"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be typed with 1.5 line spacing.</w:t>
      </w:r>
      <w:r w:rsidRPr="00A67212">
        <w:rPr>
          <w:rStyle w:val="eop"/>
          <w:rFonts w:asciiTheme="minorBidi" w:hAnsiTheme="minorBidi" w:cstheme="minorBidi"/>
          <w:sz w:val="22"/>
          <w:szCs w:val="22"/>
        </w:rPr>
        <w:t> </w:t>
      </w:r>
    </w:p>
    <w:p w:rsidRPr="00A67212" w:rsidR="00A67212" w:rsidP="00A67212" w:rsidRDefault="00A67212" w14:paraId="632A6989" w14:textId="77777777">
      <w:pPr>
        <w:pStyle w:val="paragraph"/>
        <w:numPr>
          <w:ilvl w:val="0"/>
          <w:numId w:val="37"/>
        </w:numPr>
        <w:tabs>
          <w:tab w:val="clear" w:pos="720"/>
          <w:tab w:val="num" w:pos="-1395"/>
        </w:tabs>
        <w:spacing w:before="0" w:beforeAutospacing="0" w:after="0" w:afterAutospacing="0"/>
        <w:ind w:left="15" w:firstLine="0"/>
        <w:jc w:val="both"/>
        <w:textAlignment w:val="baseline"/>
        <w:rPr>
          <w:rFonts w:asciiTheme="minorBidi" w:hAnsiTheme="minorBidi" w:cstheme="minorBidi"/>
          <w:sz w:val="22"/>
          <w:szCs w:val="22"/>
        </w:rPr>
      </w:pPr>
      <w:r w:rsidRPr="00A67212">
        <w:rPr>
          <w:rStyle w:val="normaltextrun"/>
          <w:rFonts w:asciiTheme="minorBidi" w:hAnsiTheme="minorBidi" w:cstheme="minorBidi"/>
          <w:sz w:val="22"/>
          <w:szCs w:val="22"/>
          <w:lang w:val="en-US"/>
        </w:rPr>
        <w:t>Your work should have an appropriate structure including page number, table of contents, tasks answers, and references list. Different sections should incorporate headings and subheadings. Figures and tables need to be captioned.</w:t>
      </w:r>
      <w:r w:rsidRPr="00A67212">
        <w:rPr>
          <w:rStyle w:val="eop"/>
          <w:rFonts w:asciiTheme="minorBidi" w:hAnsiTheme="minorBidi" w:cstheme="minorBidi"/>
          <w:sz w:val="22"/>
          <w:szCs w:val="22"/>
        </w:rPr>
        <w:t> </w:t>
      </w:r>
    </w:p>
    <w:p w:rsidR="00D27DC5" w:rsidP="00D22D9C" w:rsidRDefault="00D27DC5" w14:paraId="2918EC6F" w14:textId="77777777">
      <w:pPr>
        <w:jc w:val="both"/>
        <w:rPr>
          <w:rFonts w:ascii="Arial" w:hAnsi="Arial" w:cs="Arial"/>
          <w:sz w:val="22"/>
          <w:szCs w:val="22"/>
        </w:rPr>
      </w:pPr>
    </w:p>
    <w:p w:rsidR="00FC7F94" w:rsidP="00D22D9C" w:rsidRDefault="00FC7F94" w14:paraId="29E63AFE" w14:textId="77777777">
      <w:pPr>
        <w:jc w:val="both"/>
        <w:rPr>
          <w:rFonts w:ascii="Arial" w:hAnsi="Arial" w:cs="Arial"/>
          <w:sz w:val="22"/>
          <w:szCs w:val="22"/>
        </w:rPr>
      </w:pPr>
    </w:p>
    <w:p w:rsidR="00FC7F94" w:rsidP="00D22D9C" w:rsidRDefault="00FC7F94" w14:paraId="2CAB9B32" w14:textId="77777777">
      <w:pPr>
        <w:jc w:val="both"/>
        <w:rPr>
          <w:rFonts w:ascii="Arial" w:hAnsi="Arial" w:cs="Arial"/>
          <w:sz w:val="22"/>
          <w:szCs w:val="22"/>
        </w:rPr>
      </w:pPr>
    </w:p>
    <w:p w:rsidR="00FC7F94" w:rsidP="00D22D9C" w:rsidRDefault="00FC7F94" w14:paraId="5E0341AD" w14:textId="77777777">
      <w:pPr>
        <w:jc w:val="both"/>
        <w:rPr>
          <w:rFonts w:ascii="Arial" w:hAnsi="Arial" w:cs="Arial"/>
          <w:sz w:val="22"/>
          <w:szCs w:val="22"/>
        </w:rPr>
      </w:pPr>
    </w:p>
    <w:p w:rsidR="00FC7F94" w:rsidP="00D22D9C" w:rsidRDefault="00FC7F94" w14:paraId="71B5F6E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796D86" w14:paraId="495D9F69" w14:textId="77777777">
        <w:trPr>
          <w:trHeight w:val="414"/>
        </w:trPr>
        <w:tc>
          <w:tcPr>
            <w:tcW w:w="10444" w:type="dxa"/>
            <w:shd w:val="clear" w:color="auto" w:fill="D9D9D9"/>
          </w:tcPr>
          <w:p w:rsidRPr="00A406E5" w:rsidR="00D22D9C" w:rsidP="00C8667A" w:rsidRDefault="00D22D9C" w14:paraId="4F249464"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27B96C3E" w14:textId="77777777">
      <w:pPr>
        <w:jc w:val="both"/>
        <w:rPr>
          <w:rFonts w:ascii="Arial" w:hAnsi="Arial" w:cs="Arial"/>
          <w:sz w:val="22"/>
          <w:szCs w:val="22"/>
        </w:rPr>
      </w:pPr>
    </w:p>
    <w:p w:rsidR="00D22D9C" w:rsidP="00D22D9C" w:rsidRDefault="00D22D9C" w14:paraId="0F7A4BFC"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61C1C4A2" w14:textId="77777777">
      <w:pPr>
        <w:jc w:val="both"/>
        <w:rPr>
          <w:rFonts w:ascii="Arial" w:hAnsi="Arial" w:cs="Arial"/>
          <w:b/>
          <w:sz w:val="22"/>
          <w:szCs w:val="22"/>
        </w:rPr>
      </w:pPr>
    </w:p>
    <w:p w:rsidRPr="00A406E5" w:rsidR="00D22D9C" w:rsidP="00D22D9C" w:rsidRDefault="005F3A53" w14:paraId="61A15CA2"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66B8E4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73D9141" w14:textId="77777777">
      <w:pPr>
        <w:jc w:val="both"/>
        <w:rPr>
          <w:rFonts w:ascii="Arial" w:hAnsi="Arial" w:cs="Arial"/>
          <w:sz w:val="22"/>
          <w:szCs w:val="22"/>
        </w:rPr>
      </w:pPr>
    </w:p>
    <w:p w:rsidRPr="006E58F9" w:rsidR="00C01A3F" w:rsidP="006E58F9" w:rsidRDefault="006E58F9" w14:paraId="0356D752" w14:textId="163D5598">
      <w:pPr>
        <w:jc w:val="both"/>
        <w:rPr>
          <w:rFonts w:ascii="Arial" w:hAnsi="Arial" w:cs="Arial"/>
          <w:sz w:val="22"/>
          <w:szCs w:val="22"/>
        </w:rPr>
      </w:pPr>
      <w:r w:rsidRPr="006E58F9">
        <w:rPr>
          <w:rFonts w:ascii="Arial" w:hAnsi="Arial" w:cs="Arial"/>
          <w:i/>
          <w:iCs/>
          <w:sz w:val="22"/>
          <w:szCs w:val="22"/>
          <w:lang w:val="en-US"/>
        </w:rPr>
        <w:t>Guidance specific to this assessment: Engage with document research and referencing. See assignment tasks above. IEEE formatting for Referencing.</w:t>
      </w:r>
      <w:r w:rsidRPr="006E58F9">
        <w:rPr>
          <w:rFonts w:ascii="Arial" w:hAnsi="Arial" w:cs="Arial"/>
          <w:i/>
          <w:sz w:val="22"/>
          <w:szCs w:val="22"/>
        </w:rPr>
        <w:t> </w:t>
      </w:r>
    </w:p>
    <w:p w:rsidRPr="00A406E5" w:rsidR="00D22D9C" w:rsidP="00D22D9C" w:rsidRDefault="00D22D9C" w14:paraId="358F0CF4" w14:textId="77777777">
      <w:pPr>
        <w:jc w:val="both"/>
        <w:rPr>
          <w:rFonts w:ascii="Arial" w:hAnsi="Arial" w:cs="Arial"/>
          <w:sz w:val="22"/>
          <w:szCs w:val="22"/>
        </w:rPr>
      </w:pPr>
    </w:p>
    <w:p w:rsidRPr="00A406E5" w:rsidR="00D22D9C" w:rsidP="00D22D9C" w:rsidRDefault="00D22D9C" w14:paraId="4BF0ADE7"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6B4C58C6"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6AF6864F" w14:textId="77777777">
      <w:pPr>
        <w:jc w:val="both"/>
        <w:rPr>
          <w:rFonts w:ascii="Arial" w:hAnsi="Arial" w:cs="Arial"/>
          <w:b/>
          <w:i/>
          <w:sz w:val="22"/>
          <w:szCs w:val="22"/>
        </w:rPr>
      </w:pPr>
    </w:p>
    <w:p w:rsidRPr="00A406E5" w:rsidR="00C01A3F" w:rsidP="00C01A3F" w:rsidRDefault="006E58F9" w14:paraId="0E8B7193" w14:textId="4525717F">
      <w:pPr>
        <w:jc w:val="both"/>
        <w:rPr>
          <w:rFonts w:ascii="Arial" w:hAnsi="Arial" w:cs="Arial"/>
          <w:i/>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Engage with research and practical testing to enhance and document your knowledge and understanding. See assignment tasks above.</w:t>
      </w:r>
      <w:r>
        <w:rPr>
          <w:rStyle w:val="eop"/>
          <w:rFonts w:ascii="Arial" w:hAnsi="Arial" w:cs="Arial"/>
          <w:color w:val="000000"/>
          <w:sz w:val="22"/>
          <w:szCs w:val="22"/>
          <w:shd w:val="clear" w:color="auto" w:fill="FFFFFF"/>
        </w:rPr>
        <w:t> </w:t>
      </w:r>
    </w:p>
    <w:p w:rsidRPr="00A406E5" w:rsidR="00D22D9C" w:rsidP="00D22D9C" w:rsidRDefault="00D22D9C" w14:paraId="1690C509" w14:textId="77777777">
      <w:pPr>
        <w:jc w:val="both"/>
        <w:rPr>
          <w:rFonts w:ascii="Arial" w:hAnsi="Arial" w:cs="Arial"/>
          <w:sz w:val="22"/>
          <w:szCs w:val="22"/>
        </w:rPr>
      </w:pPr>
    </w:p>
    <w:p w:rsidRPr="00A406E5" w:rsidR="00D22D9C" w:rsidP="00D22D9C" w:rsidRDefault="005F3A53" w14:paraId="187DE1B1"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3048034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55B30C5E" w14:textId="77777777">
      <w:pPr>
        <w:jc w:val="both"/>
        <w:rPr>
          <w:rFonts w:ascii="Arial" w:hAnsi="Arial" w:cs="Arial"/>
          <w:sz w:val="22"/>
          <w:szCs w:val="22"/>
        </w:rPr>
      </w:pPr>
    </w:p>
    <w:p w:rsidRPr="00A406E5" w:rsidR="00C01A3F" w:rsidP="00D22D9C" w:rsidRDefault="0068131A" w14:paraId="612DD759" w14:textId="517C9F37">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Document some analysis. See assignment tasks above. Use references for justification of your analysis.</w:t>
      </w:r>
      <w:r>
        <w:rPr>
          <w:rStyle w:val="eop"/>
          <w:rFonts w:ascii="Arial" w:hAnsi="Arial" w:cs="Arial"/>
          <w:color w:val="000000"/>
          <w:sz w:val="22"/>
          <w:szCs w:val="22"/>
          <w:shd w:val="clear" w:color="auto" w:fill="FFFFFF"/>
        </w:rPr>
        <w:t> </w:t>
      </w:r>
    </w:p>
    <w:p w:rsidRPr="00A406E5" w:rsidR="00D22D9C" w:rsidP="00D22D9C" w:rsidRDefault="00D22D9C" w14:paraId="36AB56C9" w14:textId="77777777">
      <w:pPr>
        <w:jc w:val="both"/>
        <w:rPr>
          <w:rFonts w:ascii="Arial" w:hAnsi="Arial" w:cs="Arial"/>
          <w:b/>
          <w:sz w:val="22"/>
          <w:szCs w:val="22"/>
        </w:rPr>
      </w:pPr>
    </w:p>
    <w:p w:rsidRPr="00A406E5" w:rsidR="00D22D9C" w:rsidP="00D22D9C" w:rsidRDefault="00D22D9C" w14:paraId="662D349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6F482B79"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3EB8A2E4" w14:textId="77777777">
      <w:pPr>
        <w:jc w:val="both"/>
        <w:rPr>
          <w:rFonts w:ascii="Arial" w:hAnsi="Arial" w:cs="Arial"/>
          <w:sz w:val="22"/>
          <w:szCs w:val="22"/>
        </w:rPr>
      </w:pPr>
    </w:p>
    <w:p w:rsidRPr="00A406E5" w:rsidR="00C01A3F" w:rsidP="00D22D9C" w:rsidRDefault="0068131A" w14:paraId="5EFA3F1B" w14:textId="6D258729">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Perform practical testing. See assignment tasks above</w:t>
      </w:r>
    </w:p>
    <w:p w:rsidRPr="00A406E5" w:rsidR="008566E5" w:rsidP="00D22D9C" w:rsidRDefault="008566E5" w14:paraId="4153E160" w14:textId="77777777">
      <w:pPr>
        <w:jc w:val="both"/>
        <w:rPr>
          <w:rFonts w:ascii="Arial" w:hAnsi="Arial" w:cs="Arial"/>
          <w:sz w:val="22"/>
          <w:szCs w:val="22"/>
        </w:rPr>
      </w:pPr>
    </w:p>
    <w:p w:rsidRPr="00A406E5" w:rsidR="00D22D9C" w:rsidP="00D22D9C" w:rsidRDefault="005F3A53" w14:paraId="49F9EF4C"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145E2522"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AC339C1" w14:textId="77777777">
      <w:pPr>
        <w:jc w:val="both"/>
        <w:rPr>
          <w:rFonts w:ascii="Arial" w:hAnsi="Arial" w:cs="Arial"/>
          <w:sz w:val="22"/>
          <w:szCs w:val="22"/>
        </w:rPr>
      </w:pPr>
    </w:p>
    <w:p w:rsidRPr="00A406E5" w:rsidR="00D22D9C" w:rsidP="00D22D9C" w:rsidRDefault="00D22D9C" w14:paraId="2E8B87FE" w14:textId="77777777">
      <w:pPr>
        <w:jc w:val="both"/>
        <w:rPr>
          <w:rFonts w:ascii="Arial" w:hAnsi="Arial" w:cs="Arial"/>
          <w:sz w:val="22"/>
          <w:szCs w:val="22"/>
        </w:rPr>
      </w:pPr>
    </w:p>
    <w:p w:rsidRPr="00A406E5" w:rsidR="00C01A3F" w:rsidP="00D22D9C" w:rsidRDefault="006751B4" w14:paraId="4F09134C" w14:textId="717C0471">
      <w:pPr>
        <w:jc w:val="both"/>
        <w:rPr>
          <w:rFonts w:ascii="Arial" w:hAnsi="Arial" w:cs="Arial"/>
          <w:sz w:val="22"/>
          <w:szCs w:val="22"/>
        </w:rPr>
      </w:pPr>
      <w:r>
        <w:rPr>
          <w:rStyle w:val="normaltextrun"/>
          <w:rFonts w:ascii="Arial" w:hAnsi="Arial" w:cs="Arial"/>
          <w:b/>
          <w:bCs/>
          <w:i/>
          <w:iCs/>
          <w:color w:val="000000"/>
          <w:sz w:val="22"/>
          <w:szCs w:val="22"/>
          <w:shd w:val="clear" w:color="auto" w:fill="FFFFFF"/>
          <w:lang w:val="en-US"/>
        </w:rPr>
        <w:t xml:space="preserve">Guidance specific to this assessment: </w:t>
      </w:r>
      <w:r>
        <w:rPr>
          <w:rStyle w:val="normaltextrun"/>
          <w:rFonts w:ascii="Arial" w:hAnsi="Arial" w:cs="Arial"/>
          <w:i/>
          <w:iCs/>
          <w:color w:val="000000"/>
          <w:sz w:val="22"/>
          <w:szCs w:val="22"/>
          <w:shd w:val="clear" w:color="auto" w:fill="FFFFFF"/>
          <w:lang w:val="en-US"/>
        </w:rPr>
        <w:t>Your submission should have an appropriate structure, page numbers, table of content, and reference list. It should be well-</w:t>
      </w:r>
      <w:proofErr w:type="spellStart"/>
      <w:r>
        <w:rPr>
          <w:rStyle w:val="normaltextrun"/>
          <w:rFonts w:ascii="Arial" w:hAnsi="Arial" w:cs="Arial"/>
          <w:i/>
          <w:iCs/>
          <w:color w:val="000000"/>
          <w:sz w:val="22"/>
          <w:szCs w:val="22"/>
          <w:shd w:val="clear" w:color="auto" w:fill="FFFFFF"/>
          <w:lang w:val="en-US"/>
        </w:rPr>
        <w:t>organised</w:t>
      </w:r>
      <w:proofErr w:type="spellEnd"/>
      <w:r>
        <w:rPr>
          <w:rStyle w:val="normaltextrun"/>
          <w:rFonts w:ascii="Arial" w:hAnsi="Arial" w:cs="Arial"/>
          <w:i/>
          <w:iCs/>
          <w:color w:val="000000"/>
          <w:sz w:val="22"/>
          <w:szCs w:val="22"/>
          <w:shd w:val="clear" w:color="auto" w:fill="FFFFFF"/>
          <w:lang w:val="en-US"/>
        </w:rPr>
        <w:t xml:space="preserve"> and maintain a consistent format. Different sections should incorporate headings and subheadings. Figures and tables need to be captioned</w:t>
      </w:r>
    </w:p>
    <w:p w:rsidRPr="00A406E5" w:rsidR="00FB3B4E" w:rsidP="00D22D9C" w:rsidRDefault="00FB3B4E" w14:paraId="2A362F8A" w14:textId="77777777">
      <w:pPr>
        <w:jc w:val="both"/>
        <w:rPr>
          <w:rFonts w:ascii="Arial" w:hAnsi="Arial" w:cs="Arial"/>
          <w:sz w:val="22"/>
          <w:szCs w:val="22"/>
        </w:rPr>
      </w:pPr>
    </w:p>
    <w:p w:rsidRPr="00A406E5" w:rsidR="00D22D9C" w:rsidP="00D22D9C" w:rsidRDefault="00D22D9C" w14:paraId="7BCA8E4E" w14:textId="77777777">
      <w:pPr>
        <w:jc w:val="both"/>
        <w:rPr>
          <w:rFonts w:ascii="Arial" w:hAnsi="Arial" w:cs="Arial"/>
          <w:sz w:val="22"/>
          <w:szCs w:val="22"/>
        </w:rPr>
      </w:pPr>
    </w:p>
    <w:p w:rsidRPr="00A406E5" w:rsidR="00C01A3F" w:rsidRDefault="00C01A3F" w14:paraId="24C249F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34EF807A" w14:textId="7E56680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81D57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2861960D" w14:textId="55654530">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AD52F3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7EB46F9F" w14:textId="11EB2D99">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5F6821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6C5C013B" w14:textId="0849C628">
            <w:pPr>
              <w:jc w:val="center"/>
              <w:rPr>
                <w:rFonts w:ascii="Arial" w:hAnsi="Arial" w:cs="Arial"/>
                <w:sz w:val="32"/>
              </w:rPr>
            </w:pPr>
            <w:r>
              <w:rPr>
                <w:rFonts w:ascii="Arial" w:hAnsi="Arial" w:cs="Arial"/>
                <w:sz w:val="32"/>
              </w:rPr>
              <w:t>2</w:t>
            </w:r>
            <w:r w:rsidR="002D330A">
              <w:rPr>
                <w:rFonts w:ascii="Arial" w:hAnsi="Arial" w:cs="Arial"/>
                <w:sz w:val="32"/>
              </w:rPr>
              <w:t>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C7E6F2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6751B4" w14:paraId="09B7B0E9" w14:textId="7DD303EE">
            <w:pPr>
              <w:jc w:val="center"/>
              <w:rPr>
                <w:rFonts w:ascii="Arial" w:hAnsi="Arial" w:cs="Arial"/>
                <w:sz w:val="32"/>
              </w:rPr>
            </w:pPr>
            <w:r>
              <w:rPr>
                <w:rFonts w:ascii="Arial" w:hAnsi="Arial" w:cs="Arial"/>
                <w:sz w:val="32"/>
              </w:rPr>
              <w:t>20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D47AD6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gridCol w:w="90"/>
      </w:tblGrid>
      <w:tr w:rsidR="00C073F1" w:rsidTr="007D5DE2" w14:paraId="0D382F83" w14:textId="77777777">
        <w:trPr>
          <w:gridAfter w:val="1"/>
          <w:wAfter w:w="90" w:type="dxa"/>
        </w:trPr>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Pr="00D9771E" w:rsidR="007D5DE2" w:rsidTr="007D5DE2" w14:paraId="4895BA34" w14:textId="77777777">
        <w:tblPrEx>
          <w:shd w:val="clear" w:color="auto" w:fill="auto"/>
        </w:tblPrEx>
        <w:tc>
          <w:tcPr>
            <w:tcW w:w="13948" w:type="dxa"/>
            <w:gridSpan w:val="2"/>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blPrEx>
          <w:shd w:val="clear" w:color="auto" w:fill="auto"/>
        </w:tblPrEx>
        <w:tc>
          <w:tcPr>
            <w:tcW w:w="13948" w:type="dxa"/>
            <w:gridSpan w:val="2"/>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C015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91182" w:rsidRDefault="00791182" w14:paraId="3D79E668" w14:textId="77777777">
      <w:r>
        <w:separator/>
      </w:r>
    </w:p>
  </w:endnote>
  <w:endnote w:type="continuationSeparator" w:id="0">
    <w:p w:rsidR="00791182" w:rsidRDefault="00791182" w14:paraId="0C175BA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91182" w:rsidRDefault="00791182" w14:paraId="52F871F9" w14:textId="77777777">
      <w:r>
        <w:separator/>
      </w:r>
    </w:p>
  </w:footnote>
  <w:footnote w:type="continuationSeparator" w:id="0">
    <w:p w:rsidR="00791182" w:rsidRDefault="00791182" w14:paraId="502A77D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691B48"/>
    <w:multiLevelType w:val="multilevel"/>
    <w:tmpl w:val="A3BAA3A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 w15:restartNumberingAfterBreak="0">
    <w:nsid w:val="026C1638"/>
    <w:multiLevelType w:val="multilevel"/>
    <w:tmpl w:val="3F8EAF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036E365B"/>
    <w:multiLevelType w:val="multilevel"/>
    <w:tmpl w:val="EEEC628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66A4853"/>
    <w:multiLevelType w:val="multilevel"/>
    <w:tmpl w:val="A5CAAC58"/>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0D651DA5"/>
    <w:multiLevelType w:val="multilevel"/>
    <w:tmpl w:val="D354B8A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8F10266"/>
    <w:multiLevelType w:val="multilevel"/>
    <w:tmpl w:val="53A8EFD4"/>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5139E0"/>
    <w:multiLevelType w:val="multilevel"/>
    <w:tmpl w:val="0F8EF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1E223BA5"/>
    <w:multiLevelType w:val="multilevel"/>
    <w:tmpl w:val="D6424D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ECE00B5"/>
    <w:multiLevelType w:val="multilevel"/>
    <w:tmpl w:val="87B6F21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7C7F32"/>
    <w:multiLevelType w:val="multilevel"/>
    <w:tmpl w:val="10088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0367F3"/>
    <w:multiLevelType w:val="hybridMultilevel"/>
    <w:tmpl w:val="374A59A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8" w15:restartNumberingAfterBreak="0">
    <w:nsid w:val="2D4444A5"/>
    <w:multiLevelType w:val="multilevel"/>
    <w:tmpl w:val="516E51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01C627B"/>
    <w:multiLevelType w:val="multilevel"/>
    <w:tmpl w:val="C1DCC3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B3D50D4"/>
    <w:multiLevelType w:val="multilevel"/>
    <w:tmpl w:val="3ACCFB0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3541C8"/>
    <w:multiLevelType w:val="multilevel"/>
    <w:tmpl w:val="B33EE41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7" w15:restartNumberingAfterBreak="0">
    <w:nsid w:val="4CB1610C"/>
    <w:multiLevelType w:val="multilevel"/>
    <w:tmpl w:val="967C939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 w15:restartNumberingAfterBreak="0">
    <w:nsid w:val="5F0D4517"/>
    <w:multiLevelType w:val="multilevel"/>
    <w:tmpl w:val="9954D6B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1AA78DD"/>
    <w:multiLevelType w:val="multilevel"/>
    <w:tmpl w:val="F67A60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DEE203A"/>
    <w:multiLevelType w:val="multilevel"/>
    <w:tmpl w:val="1CCC396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5" w15:restartNumberingAfterBreak="0">
    <w:nsid w:val="74F52044"/>
    <w:multiLevelType w:val="multilevel"/>
    <w:tmpl w:val="FBEE74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763531E9"/>
    <w:multiLevelType w:val="multilevel"/>
    <w:tmpl w:val="C9CC45F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1" w16cid:durableId="5059110">
    <w:abstractNumId w:val="6"/>
  </w:num>
  <w:num w:numId="2" w16cid:durableId="1189367096">
    <w:abstractNumId w:val="22"/>
  </w:num>
  <w:num w:numId="3" w16cid:durableId="522594147">
    <w:abstractNumId w:val="34"/>
  </w:num>
  <w:num w:numId="4" w16cid:durableId="1679189305">
    <w:abstractNumId w:val="25"/>
  </w:num>
  <w:num w:numId="5" w16cid:durableId="1356270182">
    <w:abstractNumId w:val="20"/>
  </w:num>
  <w:num w:numId="6" w16cid:durableId="493838803">
    <w:abstractNumId w:val="33"/>
  </w:num>
  <w:num w:numId="7" w16cid:durableId="1685862695">
    <w:abstractNumId w:val="7"/>
  </w:num>
  <w:num w:numId="8" w16cid:durableId="90704009">
    <w:abstractNumId w:val="31"/>
  </w:num>
  <w:num w:numId="9" w16cid:durableId="2097751403">
    <w:abstractNumId w:val="23"/>
  </w:num>
  <w:num w:numId="10" w16cid:durableId="214200195">
    <w:abstractNumId w:val="13"/>
  </w:num>
  <w:num w:numId="11" w16cid:durableId="307977519">
    <w:abstractNumId w:val="14"/>
  </w:num>
  <w:num w:numId="12" w16cid:durableId="1296906017">
    <w:abstractNumId w:val="21"/>
  </w:num>
  <w:num w:numId="13" w16cid:durableId="2059233432">
    <w:abstractNumId w:val="29"/>
  </w:num>
  <w:num w:numId="14" w16cid:durableId="354356693">
    <w:abstractNumId w:val="9"/>
  </w:num>
  <w:num w:numId="15" w16cid:durableId="871109064">
    <w:abstractNumId w:val="0"/>
  </w:num>
  <w:num w:numId="16" w16cid:durableId="1111121824">
    <w:abstractNumId w:val="17"/>
  </w:num>
  <w:num w:numId="17" w16cid:durableId="1499733438">
    <w:abstractNumId w:val="16"/>
  </w:num>
  <w:num w:numId="18" w16cid:durableId="855730760">
    <w:abstractNumId w:val="15"/>
  </w:num>
  <w:num w:numId="19" w16cid:durableId="2038432408">
    <w:abstractNumId w:val="18"/>
  </w:num>
  <w:num w:numId="20" w16cid:durableId="1931429832">
    <w:abstractNumId w:val="27"/>
  </w:num>
  <w:num w:numId="21" w16cid:durableId="505904279">
    <w:abstractNumId w:val="4"/>
  </w:num>
  <w:num w:numId="22" w16cid:durableId="1481658153">
    <w:abstractNumId w:val="2"/>
  </w:num>
  <w:num w:numId="23" w16cid:durableId="619655248">
    <w:abstractNumId w:val="8"/>
  </w:num>
  <w:num w:numId="24" w16cid:durableId="101264009">
    <w:abstractNumId w:val="19"/>
  </w:num>
  <w:num w:numId="25" w16cid:durableId="1266888602">
    <w:abstractNumId w:val="3"/>
  </w:num>
  <w:num w:numId="26" w16cid:durableId="29846697">
    <w:abstractNumId w:val="10"/>
  </w:num>
  <w:num w:numId="27" w16cid:durableId="885533369">
    <w:abstractNumId w:val="28"/>
  </w:num>
  <w:num w:numId="28" w16cid:durableId="122624571">
    <w:abstractNumId w:val="11"/>
  </w:num>
  <w:num w:numId="29" w16cid:durableId="1563982470">
    <w:abstractNumId w:val="24"/>
  </w:num>
  <w:num w:numId="30" w16cid:durableId="765925755">
    <w:abstractNumId w:val="30"/>
  </w:num>
  <w:num w:numId="31" w16cid:durableId="1322657673">
    <w:abstractNumId w:val="35"/>
  </w:num>
  <w:num w:numId="32" w16cid:durableId="715397163">
    <w:abstractNumId w:val="12"/>
  </w:num>
  <w:num w:numId="33" w16cid:durableId="2068533865">
    <w:abstractNumId w:val="32"/>
  </w:num>
  <w:num w:numId="34" w16cid:durableId="320933973">
    <w:abstractNumId w:val="1"/>
  </w:num>
  <w:num w:numId="35" w16cid:durableId="1186943950">
    <w:abstractNumId w:val="5"/>
  </w:num>
  <w:num w:numId="36" w16cid:durableId="472211025">
    <w:abstractNumId w:val="36"/>
  </w:num>
  <w:num w:numId="37" w16cid:durableId="112172489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8FB"/>
    <w:rsid w:val="00022596"/>
    <w:rsid w:val="00026B02"/>
    <w:rsid w:val="00043DAD"/>
    <w:rsid w:val="000777B9"/>
    <w:rsid w:val="000822E5"/>
    <w:rsid w:val="000971FC"/>
    <w:rsid w:val="000A2A3A"/>
    <w:rsid w:val="000A492A"/>
    <w:rsid w:val="000C1530"/>
    <w:rsid w:val="000D2F80"/>
    <w:rsid w:val="000E413A"/>
    <w:rsid w:val="000F5AA3"/>
    <w:rsid w:val="00100396"/>
    <w:rsid w:val="00100B5C"/>
    <w:rsid w:val="001106E9"/>
    <w:rsid w:val="00124CA5"/>
    <w:rsid w:val="00134F77"/>
    <w:rsid w:val="001363A5"/>
    <w:rsid w:val="00152E9D"/>
    <w:rsid w:val="00154487"/>
    <w:rsid w:val="001655C8"/>
    <w:rsid w:val="0017512A"/>
    <w:rsid w:val="0018581B"/>
    <w:rsid w:val="0018752E"/>
    <w:rsid w:val="00196958"/>
    <w:rsid w:val="001A1E39"/>
    <w:rsid w:val="001A24F3"/>
    <w:rsid w:val="001B405C"/>
    <w:rsid w:val="001B5F45"/>
    <w:rsid w:val="001E1050"/>
    <w:rsid w:val="001E1E1F"/>
    <w:rsid w:val="001E2007"/>
    <w:rsid w:val="001E57C1"/>
    <w:rsid w:val="001F07EF"/>
    <w:rsid w:val="001F50B6"/>
    <w:rsid w:val="001F6D7A"/>
    <w:rsid w:val="0020065D"/>
    <w:rsid w:val="00224849"/>
    <w:rsid w:val="0022746E"/>
    <w:rsid w:val="00235F71"/>
    <w:rsid w:val="002444CA"/>
    <w:rsid w:val="00260DE6"/>
    <w:rsid w:val="00273FEE"/>
    <w:rsid w:val="0028204E"/>
    <w:rsid w:val="0028591B"/>
    <w:rsid w:val="002878BF"/>
    <w:rsid w:val="00291841"/>
    <w:rsid w:val="002C449B"/>
    <w:rsid w:val="002C6040"/>
    <w:rsid w:val="002D330A"/>
    <w:rsid w:val="002D5B3F"/>
    <w:rsid w:val="002E1324"/>
    <w:rsid w:val="002E272E"/>
    <w:rsid w:val="002F5778"/>
    <w:rsid w:val="003223E0"/>
    <w:rsid w:val="00340DC1"/>
    <w:rsid w:val="00352C4A"/>
    <w:rsid w:val="00362560"/>
    <w:rsid w:val="00364916"/>
    <w:rsid w:val="003653B8"/>
    <w:rsid w:val="003720B3"/>
    <w:rsid w:val="003732FD"/>
    <w:rsid w:val="003753B2"/>
    <w:rsid w:val="00376559"/>
    <w:rsid w:val="00382BAA"/>
    <w:rsid w:val="00384D73"/>
    <w:rsid w:val="00393EB6"/>
    <w:rsid w:val="003A3CE5"/>
    <w:rsid w:val="003B366F"/>
    <w:rsid w:val="003B3F9D"/>
    <w:rsid w:val="003B6C95"/>
    <w:rsid w:val="003D5D6E"/>
    <w:rsid w:val="003E5751"/>
    <w:rsid w:val="003F0548"/>
    <w:rsid w:val="003F32C5"/>
    <w:rsid w:val="004046A9"/>
    <w:rsid w:val="00404C50"/>
    <w:rsid w:val="00410A0E"/>
    <w:rsid w:val="00423934"/>
    <w:rsid w:val="0042399F"/>
    <w:rsid w:val="00426244"/>
    <w:rsid w:val="00451810"/>
    <w:rsid w:val="00470A38"/>
    <w:rsid w:val="00477880"/>
    <w:rsid w:val="004874DE"/>
    <w:rsid w:val="004B5334"/>
    <w:rsid w:val="004B6C14"/>
    <w:rsid w:val="004C7EFB"/>
    <w:rsid w:val="004D3F30"/>
    <w:rsid w:val="004D5E9B"/>
    <w:rsid w:val="004D63D9"/>
    <w:rsid w:val="004E6585"/>
    <w:rsid w:val="004F0D0D"/>
    <w:rsid w:val="004F38B4"/>
    <w:rsid w:val="0050249F"/>
    <w:rsid w:val="00524566"/>
    <w:rsid w:val="0052547A"/>
    <w:rsid w:val="00527E60"/>
    <w:rsid w:val="00530BEF"/>
    <w:rsid w:val="00552351"/>
    <w:rsid w:val="00555B39"/>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5E9C"/>
    <w:rsid w:val="006062A3"/>
    <w:rsid w:val="00610E08"/>
    <w:rsid w:val="006140BF"/>
    <w:rsid w:val="006161BE"/>
    <w:rsid w:val="00620787"/>
    <w:rsid w:val="00626F52"/>
    <w:rsid w:val="00632434"/>
    <w:rsid w:val="0063478F"/>
    <w:rsid w:val="00644256"/>
    <w:rsid w:val="00645B0A"/>
    <w:rsid w:val="00661D6F"/>
    <w:rsid w:val="006628E9"/>
    <w:rsid w:val="0066725E"/>
    <w:rsid w:val="006716C7"/>
    <w:rsid w:val="006751B4"/>
    <w:rsid w:val="00681208"/>
    <w:rsid w:val="0068131A"/>
    <w:rsid w:val="00681FA9"/>
    <w:rsid w:val="00691EA9"/>
    <w:rsid w:val="006934D4"/>
    <w:rsid w:val="006A6DC3"/>
    <w:rsid w:val="006B6BF5"/>
    <w:rsid w:val="006C513A"/>
    <w:rsid w:val="006D49ED"/>
    <w:rsid w:val="006D55CE"/>
    <w:rsid w:val="006D637A"/>
    <w:rsid w:val="006D6F24"/>
    <w:rsid w:val="006E58F9"/>
    <w:rsid w:val="006F0F95"/>
    <w:rsid w:val="006F45BF"/>
    <w:rsid w:val="006F60E0"/>
    <w:rsid w:val="00702F71"/>
    <w:rsid w:val="007366DF"/>
    <w:rsid w:val="00757839"/>
    <w:rsid w:val="00770C81"/>
    <w:rsid w:val="00772C06"/>
    <w:rsid w:val="00776774"/>
    <w:rsid w:val="00791024"/>
    <w:rsid w:val="00791182"/>
    <w:rsid w:val="00793F0A"/>
    <w:rsid w:val="00796D86"/>
    <w:rsid w:val="007A2657"/>
    <w:rsid w:val="007C682C"/>
    <w:rsid w:val="007D2385"/>
    <w:rsid w:val="007D5DE2"/>
    <w:rsid w:val="007F214F"/>
    <w:rsid w:val="00800069"/>
    <w:rsid w:val="008042F0"/>
    <w:rsid w:val="00821E0C"/>
    <w:rsid w:val="00826AF6"/>
    <w:rsid w:val="008310A0"/>
    <w:rsid w:val="00835D29"/>
    <w:rsid w:val="00842E7F"/>
    <w:rsid w:val="00852933"/>
    <w:rsid w:val="008566E5"/>
    <w:rsid w:val="008566FE"/>
    <w:rsid w:val="00865B46"/>
    <w:rsid w:val="008668AF"/>
    <w:rsid w:val="00896134"/>
    <w:rsid w:val="008A62BC"/>
    <w:rsid w:val="008B43E7"/>
    <w:rsid w:val="008D763F"/>
    <w:rsid w:val="008F036F"/>
    <w:rsid w:val="008F1308"/>
    <w:rsid w:val="008F78C2"/>
    <w:rsid w:val="00904568"/>
    <w:rsid w:val="00911394"/>
    <w:rsid w:val="00920FE9"/>
    <w:rsid w:val="00923EF2"/>
    <w:rsid w:val="00926D25"/>
    <w:rsid w:val="00926E9D"/>
    <w:rsid w:val="009315A0"/>
    <w:rsid w:val="00932C6E"/>
    <w:rsid w:val="00933F10"/>
    <w:rsid w:val="009433C5"/>
    <w:rsid w:val="00955ADE"/>
    <w:rsid w:val="00962C29"/>
    <w:rsid w:val="00965881"/>
    <w:rsid w:val="00982DA7"/>
    <w:rsid w:val="009871FF"/>
    <w:rsid w:val="00990799"/>
    <w:rsid w:val="00995D51"/>
    <w:rsid w:val="009A0631"/>
    <w:rsid w:val="009B10ED"/>
    <w:rsid w:val="009B6C04"/>
    <w:rsid w:val="009D3EA4"/>
    <w:rsid w:val="009D649C"/>
    <w:rsid w:val="009E4BC1"/>
    <w:rsid w:val="009F5CB2"/>
    <w:rsid w:val="00A03BB8"/>
    <w:rsid w:val="00A16E98"/>
    <w:rsid w:val="00A342A4"/>
    <w:rsid w:val="00A3505D"/>
    <w:rsid w:val="00A4036F"/>
    <w:rsid w:val="00A406E5"/>
    <w:rsid w:val="00A423D0"/>
    <w:rsid w:val="00A4641C"/>
    <w:rsid w:val="00A55876"/>
    <w:rsid w:val="00A67212"/>
    <w:rsid w:val="00A67FB1"/>
    <w:rsid w:val="00A85BFE"/>
    <w:rsid w:val="00AB6FE7"/>
    <w:rsid w:val="00AB7AD7"/>
    <w:rsid w:val="00AC0154"/>
    <w:rsid w:val="00AD2430"/>
    <w:rsid w:val="00AD3195"/>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5EB6"/>
    <w:rsid w:val="00BE0B01"/>
    <w:rsid w:val="00BE79C7"/>
    <w:rsid w:val="00BF3CB5"/>
    <w:rsid w:val="00BF6E69"/>
    <w:rsid w:val="00C01A3F"/>
    <w:rsid w:val="00C05D7A"/>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27DC5"/>
    <w:rsid w:val="00D30DFA"/>
    <w:rsid w:val="00D463A5"/>
    <w:rsid w:val="00D4710D"/>
    <w:rsid w:val="00D47D25"/>
    <w:rsid w:val="00D62ACD"/>
    <w:rsid w:val="00D81EE2"/>
    <w:rsid w:val="00DA103C"/>
    <w:rsid w:val="00DA36EE"/>
    <w:rsid w:val="00DB116D"/>
    <w:rsid w:val="00DC79A0"/>
    <w:rsid w:val="00DD17CC"/>
    <w:rsid w:val="00DE217A"/>
    <w:rsid w:val="00DE67C2"/>
    <w:rsid w:val="00DF321B"/>
    <w:rsid w:val="00E230E0"/>
    <w:rsid w:val="00E27F15"/>
    <w:rsid w:val="00E51AAC"/>
    <w:rsid w:val="00E66CC0"/>
    <w:rsid w:val="00E728A9"/>
    <w:rsid w:val="00E807D9"/>
    <w:rsid w:val="00E81689"/>
    <w:rsid w:val="00EA0F4E"/>
    <w:rsid w:val="00EA295B"/>
    <w:rsid w:val="00EA3B9B"/>
    <w:rsid w:val="00EA4266"/>
    <w:rsid w:val="00EA6801"/>
    <w:rsid w:val="00EB4F96"/>
    <w:rsid w:val="00ED5CFB"/>
    <w:rsid w:val="00ED7072"/>
    <w:rsid w:val="00EE3132"/>
    <w:rsid w:val="00EE3D9D"/>
    <w:rsid w:val="00EE6F25"/>
    <w:rsid w:val="00EF136E"/>
    <w:rsid w:val="00F02126"/>
    <w:rsid w:val="00F03D85"/>
    <w:rsid w:val="00F07C8C"/>
    <w:rsid w:val="00F20255"/>
    <w:rsid w:val="00F249F1"/>
    <w:rsid w:val="00F25B9D"/>
    <w:rsid w:val="00F2664E"/>
    <w:rsid w:val="00F31163"/>
    <w:rsid w:val="00F311D9"/>
    <w:rsid w:val="00F31C04"/>
    <w:rsid w:val="00F442A7"/>
    <w:rsid w:val="00F57A89"/>
    <w:rsid w:val="00F61A20"/>
    <w:rsid w:val="00F63DD9"/>
    <w:rsid w:val="00F67644"/>
    <w:rsid w:val="00F76AF4"/>
    <w:rsid w:val="00F8381F"/>
    <w:rsid w:val="00F847F3"/>
    <w:rsid w:val="00FA04CD"/>
    <w:rsid w:val="00FA25F5"/>
    <w:rsid w:val="00FA2810"/>
    <w:rsid w:val="00FA68F8"/>
    <w:rsid w:val="00FB1DC0"/>
    <w:rsid w:val="00FB3B4E"/>
    <w:rsid w:val="00FB4521"/>
    <w:rsid w:val="00FB4F84"/>
    <w:rsid w:val="00FB5CF8"/>
    <w:rsid w:val="00FC7F94"/>
    <w:rsid w:val="00FD6ABE"/>
    <w:rsid w:val="00FF273B"/>
    <w:rsid w:val="00FF564C"/>
    <w:rsid w:val="00FF5AAD"/>
    <w:rsid w:val="10A12BEA"/>
    <w:rsid w:val="14B127C1"/>
    <w:rsid w:val="41C298DF"/>
    <w:rsid w:val="46BF81FA"/>
    <w:rsid w:val="4DFC55D7"/>
    <w:rsid w:val="68893AF0"/>
    <w:rsid w:val="68E90FA2"/>
    <w:rsid w:val="6AB6057A"/>
    <w:rsid w:val="7D93C9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2E1324"/>
    <w:rPr>
      <w:color w:val="605E5C"/>
      <w:shd w:val="clear" w:color="auto" w:fill="E1DFDD"/>
    </w:rPr>
  </w:style>
  <w:style w:type="paragraph" w:styleId="paragraph" w:customStyle="1">
    <w:name w:val="paragraph"/>
    <w:basedOn w:val="Normal"/>
    <w:rsid w:val="00A67212"/>
    <w:pPr>
      <w:spacing w:before="100" w:beforeAutospacing="1" w:after="100" w:afterAutospacing="1"/>
    </w:pPr>
    <w:rPr>
      <w:sz w:val="24"/>
      <w:szCs w:val="24"/>
      <w:lang w:eastAsia="zh-CN"/>
    </w:rPr>
  </w:style>
  <w:style w:type="character" w:styleId="normaltextrun" w:customStyle="1">
    <w:name w:val="normaltextrun"/>
    <w:basedOn w:val="DefaultParagraphFont"/>
    <w:rsid w:val="00A67212"/>
  </w:style>
  <w:style w:type="character" w:styleId="eop" w:customStyle="1">
    <w:name w:val="eop"/>
    <w:basedOn w:val="DefaultParagraphFont"/>
    <w:rsid w:val="00A672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370765">
      <w:bodyDiv w:val="1"/>
      <w:marLeft w:val="0"/>
      <w:marRight w:val="0"/>
      <w:marTop w:val="0"/>
      <w:marBottom w:val="0"/>
      <w:divBdr>
        <w:top w:val="none" w:sz="0" w:space="0" w:color="auto"/>
        <w:left w:val="none" w:sz="0" w:space="0" w:color="auto"/>
        <w:bottom w:val="none" w:sz="0" w:space="0" w:color="auto"/>
        <w:right w:val="none" w:sz="0" w:space="0" w:color="auto"/>
      </w:divBdr>
    </w:div>
    <w:div w:id="179317452">
      <w:bodyDiv w:val="1"/>
      <w:marLeft w:val="0"/>
      <w:marRight w:val="0"/>
      <w:marTop w:val="0"/>
      <w:marBottom w:val="0"/>
      <w:divBdr>
        <w:top w:val="none" w:sz="0" w:space="0" w:color="auto"/>
        <w:left w:val="none" w:sz="0" w:space="0" w:color="auto"/>
        <w:bottom w:val="none" w:sz="0" w:space="0" w:color="auto"/>
        <w:right w:val="none" w:sz="0" w:space="0" w:color="auto"/>
      </w:divBdr>
    </w:div>
    <w:div w:id="2283475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1935074">
      <w:bodyDiv w:val="1"/>
      <w:marLeft w:val="0"/>
      <w:marRight w:val="0"/>
      <w:marTop w:val="0"/>
      <w:marBottom w:val="0"/>
      <w:divBdr>
        <w:top w:val="none" w:sz="0" w:space="0" w:color="auto"/>
        <w:left w:val="none" w:sz="0" w:space="0" w:color="auto"/>
        <w:bottom w:val="none" w:sz="0" w:space="0" w:color="auto"/>
        <w:right w:val="none" w:sz="0" w:space="0" w:color="auto"/>
      </w:divBdr>
    </w:div>
    <w:div w:id="610162875">
      <w:bodyDiv w:val="1"/>
      <w:marLeft w:val="0"/>
      <w:marRight w:val="0"/>
      <w:marTop w:val="0"/>
      <w:marBottom w:val="0"/>
      <w:divBdr>
        <w:top w:val="none" w:sz="0" w:space="0" w:color="auto"/>
        <w:left w:val="none" w:sz="0" w:space="0" w:color="auto"/>
        <w:bottom w:val="none" w:sz="0" w:space="0" w:color="auto"/>
        <w:right w:val="none" w:sz="0" w:space="0" w:color="auto"/>
      </w:divBdr>
    </w:div>
    <w:div w:id="692000233">
      <w:bodyDiv w:val="1"/>
      <w:marLeft w:val="0"/>
      <w:marRight w:val="0"/>
      <w:marTop w:val="0"/>
      <w:marBottom w:val="0"/>
      <w:divBdr>
        <w:top w:val="none" w:sz="0" w:space="0" w:color="auto"/>
        <w:left w:val="none" w:sz="0" w:space="0" w:color="auto"/>
        <w:bottom w:val="none" w:sz="0" w:space="0" w:color="auto"/>
        <w:right w:val="none" w:sz="0" w:space="0" w:color="auto"/>
      </w:divBdr>
    </w:div>
    <w:div w:id="759958055">
      <w:bodyDiv w:val="1"/>
      <w:marLeft w:val="0"/>
      <w:marRight w:val="0"/>
      <w:marTop w:val="0"/>
      <w:marBottom w:val="0"/>
      <w:divBdr>
        <w:top w:val="none" w:sz="0" w:space="0" w:color="auto"/>
        <w:left w:val="none" w:sz="0" w:space="0" w:color="auto"/>
        <w:bottom w:val="none" w:sz="0" w:space="0" w:color="auto"/>
        <w:right w:val="none" w:sz="0" w:space="0" w:color="auto"/>
      </w:divBdr>
    </w:div>
    <w:div w:id="775060724">
      <w:bodyDiv w:val="1"/>
      <w:marLeft w:val="0"/>
      <w:marRight w:val="0"/>
      <w:marTop w:val="0"/>
      <w:marBottom w:val="0"/>
      <w:divBdr>
        <w:top w:val="none" w:sz="0" w:space="0" w:color="auto"/>
        <w:left w:val="none" w:sz="0" w:space="0" w:color="auto"/>
        <w:bottom w:val="none" w:sz="0" w:space="0" w:color="auto"/>
        <w:right w:val="none" w:sz="0" w:space="0" w:color="auto"/>
      </w:divBdr>
      <w:divsChild>
        <w:div w:id="916062382">
          <w:marLeft w:val="0"/>
          <w:marRight w:val="0"/>
          <w:marTop w:val="0"/>
          <w:marBottom w:val="0"/>
          <w:divBdr>
            <w:top w:val="none" w:sz="0" w:space="0" w:color="auto"/>
            <w:left w:val="none" w:sz="0" w:space="0" w:color="auto"/>
            <w:bottom w:val="none" w:sz="0" w:space="0" w:color="auto"/>
            <w:right w:val="none" w:sz="0" w:space="0" w:color="auto"/>
          </w:divBdr>
        </w:div>
        <w:div w:id="717433119">
          <w:marLeft w:val="0"/>
          <w:marRight w:val="0"/>
          <w:marTop w:val="0"/>
          <w:marBottom w:val="0"/>
          <w:divBdr>
            <w:top w:val="none" w:sz="0" w:space="0" w:color="auto"/>
            <w:left w:val="none" w:sz="0" w:space="0" w:color="auto"/>
            <w:bottom w:val="none" w:sz="0" w:space="0" w:color="auto"/>
            <w:right w:val="none" w:sz="0" w:space="0" w:color="auto"/>
          </w:divBdr>
        </w:div>
        <w:div w:id="1745641037">
          <w:marLeft w:val="0"/>
          <w:marRight w:val="0"/>
          <w:marTop w:val="0"/>
          <w:marBottom w:val="0"/>
          <w:divBdr>
            <w:top w:val="none" w:sz="0" w:space="0" w:color="auto"/>
            <w:left w:val="none" w:sz="0" w:space="0" w:color="auto"/>
            <w:bottom w:val="none" w:sz="0" w:space="0" w:color="auto"/>
            <w:right w:val="none" w:sz="0" w:space="0" w:color="auto"/>
          </w:divBdr>
        </w:div>
        <w:div w:id="638267832">
          <w:marLeft w:val="0"/>
          <w:marRight w:val="0"/>
          <w:marTop w:val="0"/>
          <w:marBottom w:val="0"/>
          <w:divBdr>
            <w:top w:val="none" w:sz="0" w:space="0" w:color="auto"/>
            <w:left w:val="none" w:sz="0" w:space="0" w:color="auto"/>
            <w:bottom w:val="none" w:sz="0" w:space="0" w:color="auto"/>
            <w:right w:val="none" w:sz="0" w:space="0" w:color="auto"/>
          </w:divBdr>
        </w:div>
        <w:div w:id="1695569099">
          <w:marLeft w:val="0"/>
          <w:marRight w:val="0"/>
          <w:marTop w:val="0"/>
          <w:marBottom w:val="0"/>
          <w:divBdr>
            <w:top w:val="none" w:sz="0" w:space="0" w:color="auto"/>
            <w:left w:val="none" w:sz="0" w:space="0" w:color="auto"/>
            <w:bottom w:val="none" w:sz="0" w:space="0" w:color="auto"/>
            <w:right w:val="none" w:sz="0" w:space="0" w:color="auto"/>
          </w:divBdr>
        </w:div>
        <w:div w:id="1843011993">
          <w:marLeft w:val="0"/>
          <w:marRight w:val="0"/>
          <w:marTop w:val="0"/>
          <w:marBottom w:val="0"/>
          <w:divBdr>
            <w:top w:val="none" w:sz="0" w:space="0" w:color="auto"/>
            <w:left w:val="none" w:sz="0" w:space="0" w:color="auto"/>
            <w:bottom w:val="none" w:sz="0" w:space="0" w:color="auto"/>
            <w:right w:val="none" w:sz="0" w:space="0" w:color="auto"/>
          </w:divBdr>
        </w:div>
        <w:div w:id="1882129413">
          <w:marLeft w:val="0"/>
          <w:marRight w:val="0"/>
          <w:marTop w:val="0"/>
          <w:marBottom w:val="0"/>
          <w:divBdr>
            <w:top w:val="none" w:sz="0" w:space="0" w:color="auto"/>
            <w:left w:val="none" w:sz="0" w:space="0" w:color="auto"/>
            <w:bottom w:val="none" w:sz="0" w:space="0" w:color="auto"/>
            <w:right w:val="none" w:sz="0" w:space="0" w:color="auto"/>
          </w:divBdr>
        </w:div>
        <w:div w:id="927688364">
          <w:marLeft w:val="0"/>
          <w:marRight w:val="0"/>
          <w:marTop w:val="0"/>
          <w:marBottom w:val="0"/>
          <w:divBdr>
            <w:top w:val="none" w:sz="0" w:space="0" w:color="auto"/>
            <w:left w:val="none" w:sz="0" w:space="0" w:color="auto"/>
            <w:bottom w:val="none" w:sz="0" w:space="0" w:color="auto"/>
            <w:right w:val="none" w:sz="0" w:space="0" w:color="auto"/>
          </w:divBdr>
        </w:div>
        <w:div w:id="57748445">
          <w:marLeft w:val="0"/>
          <w:marRight w:val="0"/>
          <w:marTop w:val="0"/>
          <w:marBottom w:val="0"/>
          <w:divBdr>
            <w:top w:val="none" w:sz="0" w:space="0" w:color="auto"/>
            <w:left w:val="none" w:sz="0" w:space="0" w:color="auto"/>
            <w:bottom w:val="none" w:sz="0" w:space="0" w:color="auto"/>
            <w:right w:val="none" w:sz="0" w:space="0" w:color="auto"/>
          </w:divBdr>
        </w:div>
        <w:div w:id="1212695941">
          <w:marLeft w:val="0"/>
          <w:marRight w:val="0"/>
          <w:marTop w:val="0"/>
          <w:marBottom w:val="0"/>
          <w:divBdr>
            <w:top w:val="none" w:sz="0" w:space="0" w:color="auto"/>
            <w:left w:val="none" w:sz="0" w:space="0" w:color="auto"/>
            <w:bottom w:val="none" w:sz="0" w:space="0" w:color="auto"/>
            <w:right w:val="none" w:sz="0" w:space="0" w:color="auto"/>
          </w:divBdr>
        </w:div>
        <w:div w:id="310452472">
          <w:marLeft w:val="0"/>
          <w:marRight w:val="0"/>
          <w:marTop w:val="0"/>
          <w:marBottom w:val="0"/>
          <w:divBdr>
            <w:top w:val="none" w:sz="0" w:space="0" w:color="auto"/>
            <w:left w:val="none" w:sz="0" w:space="0" w:color="auto"/>
            <w:bottom w:val="none" w:sz="0" w:space="0" w:color="auto"/>
            <w:right w:val="none" w:sz="0" w:space="0" w:color="auto"/>
          </w:divBdr>
        </w:div>
        <w:div w:id="1276987513">
          <w:marLeft w:val="0"/>
          <w:marRight w:val="0"/>
          <w:marTop w:val="0"/>
          <w:marBottom w:val="0"/>
          <w:divBdr>
            <w:top w:val="none" w:sz="0" w:space="0" w:color="auto"/>
            <w:left w:val="none" w:sz="0" w:space="0" w:color="auto"/>
            <w:bottom w:val="none" w:sz="0" w:space="0" w:color="auto"/>
            <w:right w:val="none" w:sz="0" w:space="0" w:color="auto"/>
          </w:divBdr>
        </w:div>
        <w:div w:id="1587180177">
          <w:marLeft w:val="0"/>
          <w:marRight w:val="0"/>
          <w:marTop w:val="0"/>
          <w:marBottom w:val="0"/>
          <w:divBdr>
            <w:top w:val="none" w:sz="0" w:space="0" w:color="auto"/>
            <w:left w:val="none" w:sz="0" w:space="0" w:color="auto"/>
            <w:bottom w:val="none" w:sz="0" w:space="0" w:color="auto"/>
            <w:right w:val="none" w:sz="0" w:space="0" w:color="auto"/>
          </w:divBdr>
        </w:div>
        <w:div w:id="1169905095">
          <w:marLeft w:val="0"/>
          <w:marRight w:val="0"/>
          <w:marTop w:val="0"/>
          <w:marBottom w:val="0"/>
          <w:divBdr>
            <w:top w:val="none" w:sz="0" w:space="0" w:color="auto"/>
            <w:left w:val="none" w:sz="0" w:space="0" w:color="auto"/>
            <w:bottom w:val="none" w:sz="0" w:space="0" w:color="auto"/>
            <w:right w:val="none" w:sz="0" w:space="0" w:color="auto"/>
          </w:divBdr>
        </w:div>
        <w:div w:id="1731342907">
          <w:marLeft w:val="0"/>
          <w:marRight w:val="0"/>
          <w:marTop w:val="0"/>
          <w:marBottom w:val="0"/>
          <w:divBdr>
            <w:top w:val="none" w:sz="0" w:space="0" w:color="auto"/>
            <w:left w:val="none" w:sz="0" w:space="0" w:color="auto"/>
            <w:bottom w:val="none" w:sz="0" w:space="0" w:color="auto"/>
            <w:right w:val="none" w:sz="0" w:space="0" w:color="auto"/>
          </w:divBdr>
        </w:div>
        <w:div w:id="725908710">
          <w:marLeft w:val="0"/>
          <w:marRight w:val="0"/>
          <w:marTop w:val="0"/>
          <w:marBottom w:val="0"/>
          <w:divBdr>
            <w:top w:val="none" w:sz="0" w:space="0" w:color="auto"/>
            <w:left w:val="none" w:sz="0" w:space="0" w:color="auto"/>
            <w:bottom w:val="none" w:sz="0" w:space="0" w:color="auto"/>
            <w:right w:val="none" w:sz="0" w:space="0" w:color="auto"/>
          </w:divBdr>
        </w:div>
        <w:div w:id="1789542941">
          <w:marLeft w:val="0"/>
          <w:marRight w:val="0"/>
          <w:marTop w:val="0"/>
          <w:marBottom w:val="0"/>
          <w:divBdr>
            <w:top w:val="none" w:sz="0" w:space="0" w:color="auto"/>
            <w:left w:val="none" w:sz="0" w:space="0" w:color="auto"/>
            <w:bottom w:val="none" w:sz="0" w:space="0" w:color="auto"/>
            <w:right w:val="none" w:sz="0" w:space="0" w:color="auto"/>
          </w:divBdr>
        </w:div>
        <w:div w:id="1395084573">
          <w:marLeft w:val="0"/>
          <w:marRight w:val="0"/>
          <w:marTop w:val="0"/>
          <w:marBottom w:val="0"/>
          <w:divBdr>
            <w:top w:val="none" w:sz="0" w:space="0" w:color="auto"/>
            <w:left w:val="none" w:sz="0" w:space="0" w:color="auto"/>
            <w:bottom w:val="none" w:sz="0" w:space="0" w:color="auto"/>
            <w:right w:val="none" w:sz="0" w:space="0" w:color="auto"/>
          </w:divBdr>
        </w:div>
        <w:div w:id="1105878663">
          <w:marLeft w:val="0"/>
          <w:marRight w:val="0"/>
          <w:marTop w:val="0"/>
          <w:marBottom w:val="0"/>
          <w:divBdr>
            <w:top w:val="none" w:sz="0" w:space="0" w:color="auto"/>
            <w:left w:val="none" w:sz="0" w:space="0" w:color="auto"/>
            <w:bottom w:val="none" w:sz="0" w:space="0" w:color="auto"/>
            <w:right w:val="none" w:sz="0" w:space="0" w:color="auto"/>
          </w:divBdr>
        </w:div>
        <w:div w:id="1310788702">
          <w:marLeft w:val="0"/>
          <w:marRight w:val="0"/>
          <w:marTop w:val="0"/>
          <w:marBottom w:val="0"/>
          <w:divBdr>
            <w:top w:val="none" w:sz="0" w:space="0" w:color="auto"/>
            <w:left w:val="none" w:sz="0" w:space="0" w:color="auto"/>
            <w:bottom w:val="none" w:sz="0" w:space="0" w:color="auto"/>
            <w:right w:val="none" w:sz="0" w:space="0" w:color="auto"/>
          </w:divBdr>
        </w:div>
        <w:div w:id="491138740">
          <w:marLeft w:val="0"/>
          <w:marRight w:val="0"/>
          <w:marTop w:val="0"/>
          <w:marBottom w:val="0"/>
          <w:divBdr>
            <w:top w:val="none" w:sz="0" w:space="0" w:color="auto"/>
            <w:left w:val="none" w:sz="0" w:space="0" w:color="auto"/>
            <w:bottom w:val="none" w:sz="0" w:space="0" w:color="auto"/>
            <w:right w:val="none" w:sz="0" w:space="0" w:color="auto"/>
          </w:divBdr>
        </w:div>
        <w:div w:id="175196840">
          <w:marLeft w:val="0"/>
          <w:marRight w:val="0"/>
          <w:marTop w:val="0"/>
          <w:marBottom w:val="0"/>
          <w:divBdr>
            <w:top w:val="none" w:sz="0" w:space="0" w:color="auto"/>
            <w:left w:val="none" w:sz="0" w:space="0" w:color="auto"/>
            <w:bottom w:val="none" w:sz="0" w:space="0" w:color="auto"/>
            <w:right w:val="none" w:sz="0" w:space="0" w:color="auto"/>
          </w:divBdr>
        </w:div>
      </w:divsChild>
    </w:div>
    <w:div w:id="917714306">
      <w:bodyDiv w:val="1"/>
      <w:marLeft w:val="0"/>
      <w:marRight w:val="0"/>
      <w:marTop w:val="0"/>
      <w:marBottom w:val="0"/>
      <w:divBdr>
        <w:top w:val="none" w:sz="0" w:space="0" w:color="auto"/>
        <w:left w:val="none" w:sz="0" w:space="0" w:color="auto"/>
        <w:bottom w:val="none" w:sz="0" w:space="0" w:color="auto"/>
        <w:right w:val="none" w:sz="0" w:space="0" w:color="auto"/>
      </w:divBdr>
    </w:div>
    <w:div w:id="986128532">
      <w:bodyDiv w:val="1"/>
      <w:marLeft w:val="0"/>
      <w:marRight w:val="0"/>
      <w:marTop w:val="0"/>
      <w:marBottom w:val="0"/>
      <w:divBdr>
        <w:top w:val="none" w:sz="0" w:space="0" w:color="auto"/>
        <w:left w:val="none" w:sz="0" w:space="0" w:color="auto"/>
        <w:bottom w:val="none" w:sz="0" w:space="0" w:color="auto"/>
        <w:right w:val="none" w:sz="0" w:space="0" w:color="auto"/>
      </w:divBdr>
    </w:div>
    <w:div w:id="1045330354">
      <w:bodyDiv w:val="1"/>
      <w:marLeft w:val="0"/>
      <w:marRight w:val="0"/>
      <w:marTop w:val="0"/>
      <w:marBottom w:val="0"/>
      <w:divBdr>
        <w:top w:val="none" w:sz="0" w:space="0" w:color="auto"/>
        <w:left w:val="none" w:sz="0" w:space="0" w:color="auto"/>
        <w:bottom w:val="none" w:sz="0" w:space="0" w:color="auto"/>
        <w:right w:val="none" w:sz="0" w:space="0" w:color="auto"/>
      </w:divBdr>
    </w:div>
    <w:div w:id="1050152182">
      <w:bodyDiv w:val="1"/>
      <w:marLeft w:val="0"/>
      <w:marRight w:val="0"/>
      <w:marTop w:val="0"/>
      <w:marBottom w:val="0"/>
      <w:divBdr>
        <w:top w:val="none" w:sz="0" w:space="0" w:color="auto"/>
        <w:left w:val="none" w:sz="0" w:space="0" w:color="auto"/>
        <w:bottom w:val="none" w:sz="0" w:space="0" w:color="auto"/>
        <w:right w:val="none" w:sz="0" w:space="0" w:color="auto"/>
      </w:divBdr>
    </w:div>
    <w:div w:id="139161208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5891769">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intranet.uwtsd.ac.uk/departments/library-and-learning-resources/academic-and-infoskills/referencing-handbooks"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0705692-d00f-45a7-8fbe-f3d8bba68263">
      <Terms xmlns="http://schemas.microsoft.com/office/infopath/2007/PartnerControls"/>
    </lcf76f155ced4ddcb4097134ff3c332f>
    <TaxCatchAll xmlns="346a40fd-5d87-4586-a97a-8367eb7051c9" xsi:nil="true"/>
    <SharedWithUsers xmlns="346a40fd-5d87-4586-a97a-8367eb7051c9">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AE0AE6-C80D-46A0-BE9C-F1B8CB09FCEA}">
  <ds:schemaRefs>
    <ds:schemaRef ds:uri="http://schemas.microsoft.com/sharepoint/v3/contenttype/forms"/>
  </ds:schemaRefs>
</ds:datastoreItem>
</file>

<file path=customXml/itemProps2.xml><?xml version="1.0" encoding="utf-8"?>
<ds:datastoreItem xmlns:ds="http://schemas.openxmlformats.org/officeDocument/2006/customXml" ds:itemID="{2D8AE835-059F-4E4D-8460-1C5D5F500396}">
  <ds:schemaRefs>
    <ds:schemaRef ds:uri="http://schemas.microsoft.com/office/2006/metadata/properties"/>
    <ds:schemaRef ds:uri="7b371449-43eb-435e-a0a2-287b0bfa5005"/>
    <ds:schemaRef ds:uri="http://purl.org/dc/dcmitype/"/>
    <ds:schemaRef ds:uri="http://www.w3.org/XML/1998/namespace"/>
    <ds:schemaRef ds:uri="http://purl.org/dc/terms/"/>
    <ds:schemaRef ds:uri="c608ca5d-542f-47b8-b6cb-a5985d253332"/>
    <ds:schemaRef ds:uri="http://schemas.openxmlformats.org/package/2006/metadata/core-properties"/>
    <ds:schemaRef ds:uri="http://schemas.microsoft.com/office/2006/documentManagement/types"/>
    <ds:schemaRef ds:uri="http://purl.org/dc/elements/1.1/"/>
    <ds:schemaRef ds:uri="http://schemas.microsoft.com/office/infopath/2007/PartnerControls"/>
  </ds:schemaRefs>
</ds:datastoreItem>
</file>

<file path=customXml/itemProps3.xml><?xml version="1.0" encoding="utf-8"?>
<ds:datastoreItem xmlns:ds="http://schemas.openxmlformats.org/officeDocument/2006/customXml" ds:itemID="{C23D769B-1D96-40E9-B300-C62755919DB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Sadhana Jha</lastModifiedBy>
  <revision>3</revision>
  <lastPrinted>2014-10-10T07:42:00.0000000Z</lastPrinted>
  <dcterms:created xsi:type="dcterms:W3CDTF">2025-12-16T15:51:00.0000000Z</dcterms:created>
  <dcterms:modified xsi:type="dcterms:W3CDTF">2026-01-06T10:34:49.5771795Z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85780eae-331b-4758-b369-1eb2ec2f843e</vt:lpwstr>
  </property>
  <property fmtid="{D5CDD505-2E9C-101B-9397-08002B2CF9AE}" pid="7" name="TaxCatchAll">
    <vt:lpwstr/>
  </property>
  <property fmtid="{D5CDD505-2E9C-101B-9397-08002B2CF9AE}" pid="8" name="lcf76f155ced4ddcb4097134ff3c332f">
    <vt:lpwstr/>
  </property>
  <property fmtid="{D5CDD505-2E9C-101B-9397-08002B2CF9AE}" pid="9" name="MediaServiceImageTags">
    <vt:lpwstr/>
  </property>
  <property fmtid="{D5CDD505-2E9C-101B-9397-08002B2CF9AE}" pid="10" name="Order">
    <vt:r8>6124300</vt:r8>
  </property>
  <property fmtid="{D5CDD505-2E9C-101B-9397-08002B2CF9AE}" pid="11" name="_SourceUrl">
    <vt:lpwstr/>
  </property>
  <property fmtid="{D5CDD505-2E9C-101B-9397-08002B2CF9AE}" pid="12" name="_SharedFileIndex">
    <vt:lpwstr/>
  </property>
  <property fmtid="{D5CDD505-2E9C-101B-9397-08002B2CF9AE}" pid="13" name="SenttoEE">
    <vt:bool>false</vt:bool>
  </property>
  <property fmtid="{D5CDD505-2E9C-101B-9397-08002B2CF9AE}" pid="14" name="ComplianceAssetId">
    <vt:lpwstr/>
  </property>
  <property fmtid="{D5CDD505-2E9C-101B-9397-08002B2CF9AE}" pid="15" name="CheckedbyQuality">
    <vt:lpwstr>Yes</vt:lpwstr>
  </property>
  <property fmtid="{D5CDD505-2E9C-101B-9397-08002B2CF9AE}" pid="16" name="_ExtendedDescription">
    <vt:lpwstr/>
  </property>
  <property fmtid="{D5CDD505-2E9C-101B-9397-08002B2CF9AE}" pid="17" name="TriggerFlowInfo">
    <vt:lpwstr/>
  </property>
</Properties>
</file>