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30B2" w:rsidRPr="00604543" w:rsidRDefault="008130B2" w:rsidP="0040128C">
      <w:pPr>
        <w:spacing w:after="60" w:line="240" w:lineRule="auto"/>
        <w:jc w:val="center"/>
        <w:rPr>
          <w:rFonts w:ascii="Times New Roman" w:eastAsia="Times New Roman" w:hAnsi="Times New Roman" w:cs="Times New Roman"/>
          <w:color w:val="000000"/>
          <w:sz w:val="56"/>
          <w:szCs w:val="56"/>
        </w:rPr>
      </w:pPr>
    </w:p>
    <w:p w:rsidR="008130B2" w:rsidRPr="00604543" w:rsidRDefault="008130B2" w:rsidP="0040128C">
      <w:pPr>
        <w:spacing w:after="60" w:line="240" w:lineRule="auto"/>
        <w:jc w:val="center"/>
        <w:rPr>
          <w:rFonts w:ascii="Arial" w:hAnsi="Arial" w:cs="Arial"/>
          <w:b/>
          <w:bCs/>
          <w:i/>
          <w:iCs/>
          <w:sz w:val="44"/>
          <w:szCs w:val="44"/>
        </w:rPr>
      </w:pPr>
      <w:r w:rsidRPr="00604543">
        <w:rPr>
          <w:rFonts w:ascii="Arial" w:hAnsi="Arial" w:cs="Arial"/>
          <w:b/>
          <w:bCs/>
          <w:i/>
          <w:iCs/>
          <w:sz w:val="44"/>
          <w:szCs w:val="44"/>
        </w:rPr>
        <w:t>A Vision of Change: Sustainability in the hotel industry</w:t>
      </w: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r w:rsidRPr="00604543">
        <w:rPr>
          <w:rFonts w:ascii="Arial" w:hAnsi="Arial" w:cs="Arial"/>
          <w:b/>
          <w:bCs/>
          <w:i/>
          <w:iCs/>
          <w:sz w:val="36"/>
          <w:szCs w:val="36"/>
        </w:rPr>
        <w:t>SOFA BEGUM 2021259</w:t>
      </w: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bCs/>
          <w:i/>
          <w:iCs/>
          <w:sz w:val="36"/>
          <w:szCs w:val="36"/>
        </w:rPr>
      </w:pPr>
    </w:p>
    <w:p w:rsidR="008130B2" w:rsidRPr="00604543" w:rsidRDefault="008130B2" w:rsidP="0040128C">
      <w:pPr>
        <w:spacing w:after="60" w:line="240" w:lineRule="auto"/>
        <w:jc w:val="center"/>
        <w:rPr>
          <w:rFonts w:ascii="Arial" w:hAnsi="Arial" w:cs="Arial"/>
          <w:b/>
          <w:sz w:val="36"/>
          <w:szCs w:val="36"/>
        </w:rPr>
      </w:pPr>
      <w:r w:rsidRPr="00604543">
        <w:rPr>
          <w:rFonts w:ascii="Arial" w:hAnsi="Arial" w:cs="Arial"/>
          <w:b/>
          <w:sz w:val="36"/>
          <w:szCs w:val="36"/>
        </w:rPr>
        <w:t>Sustainable Hospitality &amp; Tourism Management</w:t>
      </w:r>
    </w:p>
    <w:p w:rsidR="008130B2" w:rsidRPr="00604543" w:rsidRDefault="008130B2" w:rsidP="0040128C">
      <w:pPr>
        <w:spacing w:after="60" w:line="240" w:lineRule="auto"/>
        <w:jc w:val="center"/>
        <w:rPr>
          <w:rFonts w:ascii="Arial" w:eastAsia="Times New Roman" w:hAnsi="Arial" w:cs="Arial"/>
          <w:b/>
          <w:bCs/>
          <w:sz w:val="36"/>
          <w:szCs w:val="36"/>
          <w:lang w:eastAsia="en-GB"/>
        </w:rPr>
      </w:pPr>
      <w:r w:rsidRPr="00604543">
        <w:rPr>
          <w:rFonts w:ascii="Arial" w:eastAsia="Times New Roman" w:hAnsi="Arial" w:cs="Arial"/>
          <w:b/>
          <w:bCs/>
          <w:sz w:val="36"/>
          <w:szCs w:val="36"/>
          <w:lang w:eastAsia="en-GB"/>
        </w:rPr>
        <w:t>BMIH5006</w:t>
      </w:r>
    </w:p>
    <w:p w:rsidR="008130B2" w:rsidRPr="00604543" w:rsidRDefault="008130B2" w:rsidP="0040128C">
      <w:pPr>
        <w:spacing w:after="60" w:line="240" w:lineRule="auto"/>
        <w:jc w:val="center"/>
        <w:rPr>
          <w:rFonts w:ascii="Arial" w:eastAsia="Times New Roman" w:hAnsi="Arial" w:cs="Arial"/>
          <w:color w:val="000000"/>
          <w:sz w:val="160"/>
          <w:szCs w:val="160"/>
        </w:rPr>
      </w:pPr>
      <w:r w:rsidRPr="00604543">
        <w:rPr>
          <w:rFonts w:ascii="Arial" w:hAnsi="Arial" w:cs="Arial"/>
          <w:b/>
          <w:sz w:val="36"/>
          <w:szCs w:val="36"/>
        </w:rPr>
        <w:t>Dr. Huw Thomas</w:t>
      </w:r>
    </w:p>
    <w:p w:rsidR="008130B2" w:rsidRPr="00604543" w:rsidRDefault="008130B2" w:rsidP="0040128C">
      <w:pPr>
        <w:spacing w:after="60" w:line="240" w:lineRule="auto"/>
        <w:jc w:val="center"/>
        <w:rPr>
          <w:rFonts w:ascii="Times New Roman" w:eastAsia="Times New Roman" w:hAnsi="Times New Roman" w:cs="Times New Roman"/>
          <w:color w:val="000000"/>
          <w:sz w:val="56"/>
          <w:szCs w:val="56"/>
        </w:rPr>
      </w:pPr>
    </w:p>
    <w:p w:rsidR="008130B2" w:rsidRPr="00604543" w:rsidRDefault="008130B2" w:rsidP="0040128C">
      <w:pPr>
        <w:spacing w:after="60" w:line="240" w:lineRule="auto"/>
        <w:jc w:val="center"/>
        <w:rPr>
          <w:rFonts w:ascii="Times New Roman" w:eastAsia="Times New Roman" w:hAnsi="Times New Roman" w:cs="Times New Roman"/>
          <w:color w:val="000000"/>
          <w:sz w:val="56"/>
          <w:szCs w:val="56"/>
        </w:rPr>
      </w:pPr>
    </w:p>
    <w:p w:rsidR="008130B2" w:rsidRPr="00604543" w:rsidRDefault="008130B2" w:rsidP="0040128C">
      <w:pPr>
        <w:spacing w:after="60" w:line="240" w:lineRule="auto"/>
        <w:jc w:val="center"/>
        <w:rPr>
          <w:rFonts w:ascii="Times New Roman" w:eastAsia="Times New Roman" w:hAnsi="Times New Roman" w:cs="Times New Roman"/>
          <w:color w:val="000000"/>
          <w:sz w:val="56"/>
          <w:szCs w:val="56"/>
        </w:rPr>
      </w:pPr>
    </w:p>
    <w:p w:rsidR="008130B2" w:rsidRPr="00604543" w:rsidRDefault="008130B2" w:rsidP="0040128C">
      <w:pPr>
        <w:spacing w:after="60" w:line="240" w:lineRule="auto"/>
        <w:jc w:val="center"/>
        <w:rPr>
          <w:rFonts w:ascii="Times New Roman" w:eastAsia="Times New Roman" w:hAnsi="Times New Roman" w:cs="Times New Roman"/>
          <w:color w:val="000000"/>
          <w:sz w:val="56"/>
          <w:szCs w:val="56"/>
        </w:rPr>
      </w:pPr>
    </w:p>
    <w:p w:rsidR="008130B2" w:rsidRPr="00604543" w:rsidRDefault="008130B2" w:rsidP="0040128C">
      <w:pPr>
        <w:spacing w:after="60" w:line="240" w:lineRule="auto"/>
        <w:jc w:val="center"/>
        <w:rPr>
          <w:rFonts w:ascii="Times New Roman" w:eastAsia="Times New Roman" w:hAnsi="Times New Roman" w:cs="Times New Roman"/>
          <w:color w:val="000000"/>
          <w:sz w:val="56"/>
          <w:szCs w:val="56"/>
        </w:rPr>
      </w:pPr>
    </w:p>
    <w:p w:rsidR="0040128C" w:rsidRPr="00604543" w:rsidRDefault="0040128C" w:rsidP="0040128C">
      <w:pPr>
        <w:spacing w:after="60" w:line="240" w:lineRule="auto"/>
        <w:jc w:val="center"/>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56"/>
          <w:szCs w:val="56"/>
        </w:rPr>
        <w:lastRenderedPageBreak/>
        <w:t>Sustainability in Hotel Industry</w:t>
      </w:r>
    </w:p>
    <w:p w:rsidR="0040128C" w:rsidRPr="00604543" w:rsidRDefault="0040128C" w:rsidP="0040128C">
      <w:pPr>
        <w:spacing w:after="240" w:line="240" w:lineRule="auto"/>
        <w:rPr>
          <w:rFonts w:ascii="Times New Roman" w:eastAsia="Times New Roman" w:hAnsi="Times New Roman" w:cs="Times New Roman"/>
          <w:sz w:val="24"/>
          <w:szCs w:val="24"/>
        </w:rPr>
      </w:pPr>
      <w:r w:rsidRPr="00604543">
        <w:rPr>
          <w:rFonts w:ascii="Times New Roman" w:eastAsia="Times New Roman" w:hAnsi="Times New Roman" w:cs="Times New Roman"/>
          <w:sz w:val="24"/>
          <w:szCs w:val="24"/>
        </w:rPr>
        <w:br/>
      </w:r>
    </w:p>
    <w:p w:rsidR="0040128C" w:rsidRPr="00246A46" w:rsidRDefault="0040128C" w:rsidP="008130B2">
      <w:pPr>
        <w:spacing w:after="0" w:line="360" w:lineRule="auto"/>
        <w:jc w:val="both"/>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In today's world, the hotel industry handles 1% of global carbon emissions. This proportion is rising every day. The amount of power, water, and consumables used by the hotel sector impacts the environment. We will illustrate the significance of sustainability in the hotel industry in this article.</w:t>
      </w:r>
      <w:r w:rsidR="008130B2" w:rsidRPr="00246A46">
        <w:rPr>
          <w:rFonts w:ascii="Arial" w:eastAsia="Times New Roman" w:hAnsi="Arial" w:cs="Arial"/>
          <w:color w:val="000000" w:themeColor="text1"/>
          <w:sz w:val="24"/>
          <w:szCs w:val="24"/>
        </w:rPr>
        <w:t xml:space="preserve"> </w:t>
      </w:r>
      <w:r w:rsidRPr="00246A46">
        <w:rPr>
          <w:rFonts w:ascii="Arial" w:eastAsia="Times New Roman" w:hAnsi="Arial" w:cs="Arial"/>
          <w:color w:val="000000" w:themeColor="text1"/>
          <w:sz w:val="24"/>
          <w:szCs w:val="24"/>
        </w:rPr>
        <w:t>The hotel business is promoting sustainability as customer awareness. They have focused on sustainability to increase environmental issues rise every year. They need it, which is defined as the careful use of a resource to prevent harm or depletion. It saves money through source reduction and expenditure.</w:t>
      </w:r>
      <w:r w:rsidR="008130B2" w:rsidRPr="00246A46">
        <w:rPr>
          <w:rFonts w:ascii="Arial" w:eastAsia="Times New Roman" w:hAnsi="Arial" w:cs="Arial"/>
          <w:color w:val="000000" w:themeColor="text1"/>
          <w:sz w:val="24"/>
          <w:szCs w:val="24"/>
        </w:rPr>
        <w:t xml:space="preserve"> </w:t>
      </w:r>
      <w:r w:rsidRPr="00246A46">
        <w:rPr>
          <w:rFonts w:ascii="Arial" w:eastAsia="Times New Roman" w:hAnsi="Arial" w:cs="Arial"/>
          <w:color w:val="000000" w:themeColor="text1"/>
          <w:sz w:val="24"/>
          <w:szCs w:val="24"/>
        </w:rPr>
        <w:t>This benefits the environment. It places us ahead of commercial rivals that don't care about public relations and "green" projects. The hospitality sector, including hotels, should embrace sustainability for another reason. The protection of the natural and cultural resources that attract visitors to a place is essential to the hotel industry.</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The global COVID-19 pandemic has destroyed the hotel business. The American Hotel &amp; Lodging Association (AHLA</w:t>
      </w:r>
      <w:r w:rsidR="007A2B7B" w:rsidRPr="00246A46">
        <w:rPr>
          <w:rFonts w:ascii="Arial" w:eastAsia="Times New Roman" w:hAnsi="Arial" w:cs="Arial"/>
          <w:color w:val="000000" w:themeColor="text1"/>
          <w:sz w:val="24"/>
          <w:szCs w:val="24"/>
        </w:rPr>
        <w:t>,2022</w:t>
      </w:r>
      <w:r w:rsidRPr="00246A46">
        <w:rPr>
          <w:rFonts w:ascii="Arial" w:eastAsia="Times New Roman" w:hAnsi="Arial" w:cs="Arial"/>
          <w:color w:val="000000" w:themeColor="text1"/>
          <w:sz w:val="24"/>
          <w:szCs w:val="24"/>
        </w:rPr>
        <w:t>) estimates that hotels have already lost more than $10 billion in room revenue since February</w:t>
      </w:r>
      <w:r w:rsidR="00604543" w:rsidRPr="00246A46">
        <w:rPr>
          <w:rFonts w:ascii="Arial" w:eastAsia="Times New Roman" w:hAnsi="Arial" w:cs="Arial"/>
          <w:color w:val="000000"/>
          <w:sz w:val="24"/>
          <w:szCs w:val="24"/>
        </w:rPr>
        <w:t xml:space="preserve"> </w:t>
      </w:r>
      <w:r w:rsidRPr="00246A46">
        <w:rPr>
          <w:rFonts w:ascii="Arial" w:eastAsia="Times New Roman" w:hAnsi="Arial" w:cs="Arial"/>
          <w:color w:val="000000" w:themeColor="text1"/>
          <w:sz w:val="24"/>
          <w:szCs w:val="24"/>
        </w:rPr>
        <w:t>According to stated occupancy rates, hotels stand to lose daily room income of $500 million. That amounts to a weekly loss of $3.5 billion, a sum that is going to rise if things become worse</w:t>
      </w:r>
      <w:r w:rsidR="00A51C96">
        <w:rPr>
          <w:rFonts w:ascii="Arial" w:eastAsia="Times New Roman" w:hAnsi="Arial" w:cs="Arial"/>
          <w:color w:val="000000" w:themeColor="text1"/>
          <w:sz w:val="24"/>
          <w:szCs w:val="24"/>
        </w:rPr>
        <w:t xml:space="preserve"> </w:t>
      </w:r>
      <w:r w:rsidR="007A2B7B" w:rsidRPr="00246A46">
        <w:rPr>
          <w:rFonts w:ascii="Arial" w:eastAsia="Times New Roman" w:hAnsi="Arial" w:cs="Arial"/>
          <w:color w:val="000000"/>
          <w:sz w:val="24"/>
          <w:szCs w:val="24"/>
        </w:rPr>
        <w:t>(Grossmann, 2021)</w:t>
      </w:r>
      <w:r w:rsidRPr="00246A46">
        <w:rPr>
          <w:rFonts w:ascii="Arial" w:eastAsia="Times New Roman" w:hAnsi="Arial" w:cs="Arial"/>
          <w:color w:val="000000" w:themeColor="text1"/>
          <w:sz w:val="24"/>
          <w:szCs w:val="24"/>
        </w:rPr>
        <w:t>. We can come out of this loss because of great leadership Hospitality businesses may adopt sustainable business practices with the appropriate leadership. Sustainable Leaders may boost productivity. It attracts more consumers who are interested in buying goods and services. A leadership and management online degree or certificate may prepare people to head their businesses. it also helps to succeed via sustainability in the hotel industry.</w:t>
      </w:r>
    </w:p>
    <w:p w:rsidR="0040128C" w:rsidRPr="00246A46" w:rsidRDefault="0040128C" w:rsidP="008130B2">
      <w:pPr>
        <w:spacing w:after="240" w:line="360" w:lineRule="auto"/>
        <w:jc w:val="both"/>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br/>
      </w:r>
      <w:r w:rsidRPr="00246A46">
        <w:rPr>
          <w:rFonts w:ascii="Arial" w:eastAsia="Times New Roman" w:hAnsi="Arial" w:cs="Arial"/>
          <w:color w:val="000000" w:themeColor="text1"/>
          <w:sz w:val="24"/>
          <w:szCs w:val="24"/>
        </w:rPr>
        <w:br/>
      </w:r>
      <w:r w:rsidRPr="00246A46">
        <w:rPr>
          <w:rFonts w:ascii="Arial" w:eastAsia="Times New Roman" w:hAnsi="Arial" w:cs="Arial"/>
          <w:color w:val="000000" w:themeColor="text1"/>
          <w:sz w:val="24"/>
          <w:szCs w:val="24"/>
        </w:rPr>
        <w:br/>
      </w:r>
      <w:r w:rsidRPr="00246A46">
        <w:rPr>
          <w:rFonts w:ascii="Arial" w:eastAsia="Times New Roman" w:hAnsi="Arial" w:cs="Arial"/>
          <w:color w:val="000000" w:themeColor="text1"/>
          <w:sz w:val="24"/>
          <w:szCs w:val="24"/>
        </w:rPr>
        <w:br/>
      </w:r>
    </w:p>
    <w:p w:rsidR="0040128C" w:rsidRPr="00246A46" w:rsidRDefault="0040128C" w:rsidP="008130B2">
      <w:pPr>
        <w:spacing w:after="240" w:line="360" w:lineRule="auto"/>
        <w:jc w:val="both"/>
        <w:rPr>
          <w:rFonts w:ascii="Arial" w:eastAsia="Times New Roman" w:hAnsi="Arial" w:cs="Arial"/>
          <w:color w:val="000000" w:themeColor="text1"/>
          <w:sz w:val="24"/>
          <w:szCs w:val="24"/>
        </w:rPr>
      </w:pPr>
    </w:p>
    <w:p w:rsidR="0040128C" w:rsidRPr="00246A46" w:rsidRDefault="0040128C" w:rsidP="008130B2">
      <w:pPr>
        <w:spacing w:after="240" w:line="360" w:lineRule="auto"/>
        <w:jc w:val="both"/>
        <w:rPr>
          <w:rFonts w:ascii="Arial" w:eastAsia="Times New Roman" w:hAnsi="Arial" w:cs="Arial"/>
          <w:color w:val="000000" w:themeColor="text1"/>
          <w:sz w:val="24"/>
          <w:szCs w:val="24"/>
        </w:rPr>
      </w:pPr>
    </w:p>
    <w:p w:rsidR="0040128C" w:rsidRPr="00246A46" w:rsidRDefault="0040128C" w:rsidP="008130B2">
      <w:pPr>
        <w:spacing w:after="240" w:line="360" w:lineRule="auto"/>
        <w:jc w:val="both"/>
        <w:rPr>
          <w:rFonts w:ascii="Arial" w:eastAsia="Times New Roman" w:hAnsi="Arial" w:cs="Arial"/>
          <w:color w:val="000000" w:themeColor="text1"/>
          <w:sz w:val="24"/>
          <w:szCs w:val="24"/>
        </w:rPr>
      </w:pPr>
    </w:p>
    <w:p w:rsidR="0040128C" w:rsidRPr="00246A46" w:rsidRDefault="008130B2" w:rsidP="008130B2">
      <w:pPr>
        <w:spacing w:after="240" w:line="360" w:lineRule="auto"/>
        <w:jc w:val="both"/>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When it seems, the question is as to h</w:t>
      </w:r>
      <w:r w:rsidR="0040128C" w:rsidRPr="00246A46">
        <w:rPr>
          <w:rFonts w:ascii="Arial" w:eastAsia="Times New Roman" w:hAnsi="Arial" w:cs="Arial"/>
          <w:color w:val="000000" w:themeColor="text1"/>
          <w:sz w:val="24"/>
          <w:szCs w:val="24"/>
        </w:rPr>
        <w:t xml:space="preserve">ow </w:t>
      </w:r>
      <w:r w:rsidRPr="00246A46">
        <w:rPr>
          <w:rFonts w:ascii="Arial" w:eastAsia="Times New Roman" w:hAnsi="Arial" w:cs="Arial"/>
          <w:color w:val="000000" w:themeColor="text1"/>
          <w:sz w:val="24"/>
          <w:szCs w:val="24"/>
        </w:rPr>
        <w:t xml:space="preserve">hotel industry adapting their customer. </w:t>
      </w:r>
      <w:r w:rsidR="0040128C" w:rsidRPr="00246A46">
        <w:rPr>
          <w:rFonts w:ascii="Arial" w:eastAsia="Times New Roman" w:hAnsi="Arial" w:cs="Arial"/>
          <w:color w:val="000000" w:themeColor="text1"/>
          <w:sz w:val="24"/>
          <w:szCs w:val="24"/>
        </w:rPr>
        <w:t>T</w:t>
      </w:r>
      <w:r w:rsidRPr="00246A46">
        <w:rPr>
          <w:rFonts w:ascii="Arial" w:eastAsia="Times New Roman" w:hAnsi="Arial" w:cs="Arial"/>
          <w:color w:val="000000" w:themeColor="text1"/>
          <w:sz w:val="24"/>
          <w:szCs w:val="24"/>
        </w:rPr>
        <w:t>he answer is t</w:t>
      </w:r>
      <w:r w:rsidR="0040128C" w:rsidRPr="00246A46">
        <w:rPr>
          <w:rFonts w:ascii="Arial" w:eastAsia="Times New Roman" w:hAnsi="Arial" w:cs="Arial"/>
          <w:color w:val="000000" w:themeColor="text1"/>
          <w:sz w:val="24"/>
          <w:szCs w:val="24"/>
        </w:rPr>
        <w:t xml:space="preserve">o meet and exceed the growing client demands, the hotel business must adjust to some changes. Customers demand newer and better experiences. </w:t>
      </w:r>
      <w:r w:rsidRPr="00246A46">
        <w:rPr>
          <w:rFonts w:ascii="Arial" w:eastAsia="Times New Roman" w:hAnsi="Arial" w:cs="Arial"/>
          <w:color w:val="000000" w:themeColor="text1"/>
          <w:sz w:val="24"/>
          <w:szCs w:val="24"/>
        </w:rPr>
        <w:t>So,</w:t>
      </w:r>
      <w:r w:rsidR="0040128C" w:rsidRPr="00246A46">
        <w:rPr>
          <w:rFonts w:ascii="Arial" w:eastAsia="Times New Roman" w:hAnsi="Arial" w:cs="Arial"/>
          <w:color w:val="000000" w:themeColor="text1"/>
          <w:sz w:val="24"/>
          <w:szCs w:val="24"/>
        </w:rPr>
        <w:t xml:space="preserve"> firms must balance the benefits of both older and latest methods.</w:t>
      </w:r>
      <w:r w:rsidRPr="00246A46">
        <w:rPr>
          <w:rFonts w:ascii="Arial" w:eastAsia="Times New Roman" w:hAnsi="Arial" w:cs="Arial"/>
          <w:color w:val="000000" w:themeColor="text1"/>
          <w:sz w:val="24"/>
          <w:szCs w:val="24"/>
        </w:rPr>
        <w:t xml:space="preserve"> </w:t>
      </w:r>
      <w:r w:rsidR="0040128C" w:rsidRPr="00246A46">
        <w:rPr>
          <w:rFonts w:ascii="Arial" w:eastAsia="Times New Roman" w:hAnsi="Arial" w:cs="Arial"/>
          <w:color w:val="000000" w:themeColor="text1"/>
          <w:sz w:val="24"/>
          <w:szCs w:val="24"/>
        </w:rPr>
        <w:t>Here are some factors that hotel industries need to offer a great client experience.</w:t>
      </w:r>
      <w:r w:rsidRPr="00246A46">
        <w:rPr>
          <w:rFonts w:ascii="Arial" w:eastAsia="Times New Roman" w:hAnsi="Arial" w:cs="Arial"/>
          <w:color w:val="000000" w:themeColor="text1"/>
          <w:sz w:val="24"/>
          <w:szCs w:val="24"/>
        </w:rPr>
        <w:t xml:space="preserve"> </w:t>
      </w:r>
      <w:r w:rsidR="0040128C" w:rsidRPr="00246A46">
        <w:rPr>
          <w:rFonts w:ascii="Arial" w:eastAsia="Times New Roman" w:hAnsi="Arial" w:cs="Arial"/>
          <w:color w:val="000000" w:themeColor="text1"/>
          <w:sz w:val="24"/>
          <w:szCs w:val="24"/>
        </w:rPr>
        <w:t>Online Behavior</w:t>
      </w:r>
      <w:r w:rsidRPr="00246A46">
        <w:rPr>
          <w:rFonts w:ascii="Arial" w:eastAsia="Times New Roman" w:hAnsi="Arial" w:cs="Arial"/>
          <w:color w:val="000000" w:themeColor="text1"/>
          <w:sz w:val="24"/>
          <w:szCs w:val="24"/>
        </w:rPr>
        <w:t xml:space="preserve"> is one. </w:t>
      </w:r>
      <w:r w:rsidR="0040128C" w:rsidRPr="00246A46">
        <w:rPr>
          <w:rFonts w:ascii="Arial" w:eastAsia="Times New Roman" w:hAnsi="Arial" w:cs="Arial"/>
          <w:color w:val="000000" w:themeColor="text1"/>
          <w:sz w:val="24"/>
          <w:szCs w:val="24"/>
        </w:rPr>
        <w:t>People are progressively getting more digital. There are billions of internet users. Internet-based communication is the norm in the current world. As you develop your ability, you must stay up with the significant changes in online behavior.  It boosts your business to success. To improve communication, raise visibility, promote customer loyalty, and research internet trends in your target market</w:t>
      </w:r>
      <w:r w:rsidR="00653E26" w:rsidRPr="00246A46">
        <w:rPr>
          <w:rFonts w:ascii="Arial" w:eastAsia="Times New Roman" w:hAnsi="Arial" w:cs="Arial"/>
          <w:color w:val="000000"/>
          <w:sz w:val="24"/>
          <w:szCs w:val="24"/>
        </w:rPr>
        <w:t xml:space="preserve"> </w:t>
      </w:r>
      <w:r w:rsidR="000B1338" w:rsidRPr="00246A46">
        <w:rPr>
          <w:rFonts w:ascii="Arial" w:eastAsia="Times New Roman" w:hAnsi="Arial" w:cs="Arial"/>
          <w:color w:val="000000"/>
          <w:sz w:val="24"/>
          <w:szCs w:val="24"/>
        </w:rPr>
        <w:t>(</w:t>
      </w:r>
      <w:r w:rsidR="00653E26" w:rsidRPr="00246A46">
        <w:rPr>
          <w:rFonts w:ascii="Arial" w:eastAsia="Times New Roman" w:hAnsi="Arial" w:cs="Arial"/>
          <w:color w:val="000000"/>
          <w:sz w:val="24"/>
          <w:szCs w:val="24"/>
        </w:rPr>
        <w:t>Anthony</w:t>
      </w:r>
      <w:r w:rsidR="000B1338" w:rsidRPr="00246A46">
        <w:rPr>
          <w:rFonts w:ascii="Arial" w:eastAsia="Times New Roman" w:hAnsi="Arial" w:cs="Arial"/>
          <w:color w:val="000000"/>
          <w:sz w:val="24"/>
          <w:szCs w:val="24"/>
        </w:rPr>
        <w:t xml:space="preserve"> </w:t>
      </w:r>
      <w:r w:rsidR="00653E26" w:rsidRPr="00246A46">
        <w:rPr>
          <w:rFonts w:ascii="Arial" w:eastAsia="Times New Roman" w:hAnsi="Arial" w:cs="Arial"/>
          <w:color w:val="000000"/>
          <w:sz w:val="24"/>
          <w:szCs w:val="24"/>
        </w:rPr>
        <w:t>Brad</w:t>
      </w:r>
      <w:r w:rsidR="000B1338" w:rsidRPr="00246A46">
        <w:rPr>
          <w:rFonts w:ascii="Arial" w:eastAsia="Times New Roman" w:hAnsi="Arial" w:cs="Arial"/>
          <w:color w:val="000000"/>
          <w:sz w:val="24"/>
          <w:szCs w:val="24"/>
        </w:rPr>
        <w:t>, 2019)</w:t>
      </w:r>
      <w:r w:rsidR="0040128C" w:rsidRPr="00246A46">
        <w:rPr>
          <w:rFonts w:ascii="Arial" w:eastAsia="Times New Roman" w:hAnsi="Arial" w:cs="Arial"/>
          <w:color w:val="000000" w:themeColor="text1"/>
          <w:sz w:val="24"/>
          <w:szCs w:val="24"/>
        </w:rPr>
        <w:t>.</w:t>
      </w:r>
      <w:r w:rsidRPr="00246A46">
        <w:rPr>
          <w:rFonts w:ascii="Arial" w:eastAsia="Times New Roman" w:hAnsi="Arial" w:cs="Arial"/>
          <w:color w:val="000000" w:themeColor="text1"/>
          <w:sz w:val="24"/>
          <w:szCs w:val="24"/>
        </w:rPr>
        <w:t xml:space="preserve"> </w:t>
      </w:r>
      <w:r w:rsidR="0040128C" w:rsidRPr="00246A46">
        <w:rPr>
          <w:rFonts w:ascii="Arial" w:eastAsia="Times New Roman" w:hAnsi="Arial" w:cs="Arial"/>
          <w:color w:val="000000" w:themeColor="text1"/>
          <w:sz w:val="24"/>
          <w:szCs w:val="24"/>
        </w:rPr>
        <w:t>Data Explosion</w:t>
      </w:r>
      <w:r w:rsidRPr="00246A46">
        <w:rPr>
          <w:rFonts w:ascii="Arial" w:eastAsia="Times New Roman" w:hAnsi="Arial" w:cs="Arial"/>
          <w:color w:val="000000" w:themeColor="text1"/>
          <w:sz w:val="24"/>
          <w:szCs w:val="24"/>
        </w:rPr>
        <w:t xml:space="preserve"> is second. </w:t>
      </w:r>
      <w:r w:rsidR="0040128C" w:rsidRPr="00246A46">
        <w:rPr>
          <w:rFonts w:ascii="Arial" w:eastAsia="Times New Roman" w:hAnsi="Arial" w:cs="Arial"/>
          <w:color w:val="000000" w:themeColor="text1"/>
          <w:sz w:val="24"/>
          <w:szCs w:val="24"/>
        </w:rPr>
        <w:t>In recent years we have seen an increase in data in the Hotel industry.  Particularly data related to the "Internet of Things." Although large data is readily available to businesses. But it is difficult to say “how to use it”. Thus, employees with a good understanding of data explosion are essential for the hotel industry. If you want to comprehend what influences customer behavior and keep up with trends, using this data is essential</w:t>
      </w:r>
      <w:r w:rsidR="00604543" w:rsidRPr="00246A46">
        <w:rPr>
          <w:rFonts w:ascii="Arial" w:eastAsia="Times New Roman" w:hAnsi="Arial" w:cs="Arial"/>
          <w:color w:val="000000"/>
          <w:sz w:val="24"/>
          <w:szCs w:val="24"/>
        </w:rPr>
        <w:t xml:space="preserve"> (Cristian, 2022)</w:t>
      </w:r>
      <w:r w:rsidR="0040128C" w:rsidRPr="00246A46">
        <w:rPr>
          <w:rFonts w:ascii="Arial" w:eastAsia="Times New Roman" w:hAnsi="Arial" w:cs="Arial"/>
          <w:color w:val="000000" w:themeColor="text1"/>
          <w:sz w:val="24"/>
          <w:szCs w:val="24"/>
        </w:rPr>
        <w:t>.</w:t>
      </w: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Client Expectation</w:t>
      </w:r>
      <w:r w:rsidR="008130B2" w:rsidRPr="00246A46">
        <w:rPr>
          <w:rFonts w:ascii="Arial" w:eastAsia="Times New Roman" w:hAnsi="Arial" w:cs="Arial"/>
          <w:b/>
          <w:bCs/>
          <w:color w:val="000000" w:themeColor="text1"/>
          <w:sz w:val="24"/>
          <w:szCs w:val="24"/>
        </w:rPr>
        <w:t xml:space="preserve"> </w:t>
      </w:r>
      <w:r w:rsidR="008130B2" w:rsidRPr="00246A46">
        <w:rPr>
          <w:rFonts w:ascii="Arial" w:eastAsia="Times New Roman" w:hAnsi="Arial" w:cs="Arial"/>
          <w:color w:val="000000" w:themeColor="text1"/>
          <w:sz w:val="24"/>
          <w:szCs w:val="24"/>
        </w:rPr>
        <w:t>means</w:t>
      </w:r>
      <w:r w:rsidR="008130B2" w:rsidRPr="00246A46">
        <w:rPr>
          <w:rFonts w:ascii="Arial" w:eastAsia="Times New Roman" w:hAnsi="Arial" w:cs="Arial"/>
          <w:b/>
          <w:bCs/>
          <w:color w:val="000000" w:themeColor="text1"/>
          <w:sz w:val="24"/>
          <w:szCs w:val="24"/>
        </w:rPr>
        <w:t xml:space="preserve"> </w:t>
      </w:r>
      <w:r w:rsidR="008130B2" w:rsidRPr="00246A46">
        <w:rPr>
          <w:rFonts w:ascii="Arial" w:eastAsia="Times New Roman" w:hAnsi="Arial" w:cs="Arial"/>
          <w:color w:val="000000" w:themeColor="text1"/>
          <w:sz w:val="24"/>
          <w:szCs w:val="24"/>
        </w:rPr>
        <w:t>t</w:t>
      </w:r>
      <w:r w:rsidRPr="00246A46">
        <w:rPr>
          <w:rFonts w:ascii="Arial" w:eastAsia="Times New Roman" w:hAnsi="Arial" w:cs="Arial"/>
          <w:color w:val="000000" w:themeColor="text1"/>
          <w:sz w:val="24"/>
          <w:szCs w:val="24"/>
        </w:rPr>
        <w:t xml:space="preserve">he client experience and the speed of service are crucial in the hotel industry. Customers are influencing the hotel industry since they have higher expectations every year. They aren't scared to express their dissatisfaction with a bad experience. Due to poor service, many customers submit </w:t>
      </w:r>
      <w:r w:rsidR="00653E26" w:rsidRPr="00246A46">
        <w:rPr>
          <w:rFonts w:ascii="Arial" w:eastAsia="Times New Roman" w:hAnsi="Arial" w:cs="Arial"/>
          <w:color w:val="000000" w:themeColor="text1"/>
          <w:sz w:val="24"/>
          <w:szCs w:val="24"/>
        </w:rPr>
        <w:t>unfavourable</w:t>
      </w:r>
      <w:r w:rsidRPr="00246A46">
        <w:rPr>
          <w:rFonts w:ascii="Arial" w:eastAsia="Times New Roman" w:hAnsi="Arial" w:cs="Arial"/>
          <w:color w:val="000000" w:themeColor="text1"/>
          <w:sz w:val="24"/>
          <w:szCs w:val="24"/>
        </w:rPr>
        <w:t xml:space="preserve"> reviews.  You may also see some favorable remarks about various hotel companies. They have shown their quick response times to the guest and comprehension of guest expectations. Consider consumer feedback and research to expect visitor needs and </w:t>
      </w:r>
      <w:r w:rsidR="00653E26" w:rsidRPr="00246A46">
        <w:rPr>
          <w:rFonts w:ascii="Arial" w:eastAsia="Times New Roman" w:hAnsi="Arial" w:cs="Arial"/>
          <w:color w:val="000000" w:themeColor="text1"/>
          <w:sz w:val="24"/>
          <w:szCs w:val="24"/>
        </w:rPr>
        <w:t>fulfil</w:t>
      </w:r>
      <w:r w:rsidRPr="00246A46">
        <w:rPr>
          <w:rFonts w:ascii="Arial" w:eastAsia="Times New Roman" w:hAnsi="Arial" w:cs="Arial"/>
          <w:color w:val="000000" w:themeColor="text1"/>
          <w:sz w:val="24"/>
          <w:szCs w:val="24"/>
        </w:rPr>
        <w:t xml:space="preserve"> expectations. When visitors enter your facility, you may consider sending them a personalized mobile welcome.</w:t>
      </w: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lastRenderedPageBreak/>
        <w:t>Mobility for Hotel Business</w:t>
      </w:r>
      <w:r w:rsidR="008130B2" w:rsidRPr="00246A46">
        <w:rPr>
          <w:rFonts w:ascii="Arial" w:eastAsia="Times New Roman" w:hAnsi="Arial" w:cs="Arial"/>
          <w:b/>
          <w:bCs/>
          <w:color w:val="000000" w:themeColor="text1"/>
          <w:sz w:val="24"/>
          <w:szCs w:val="24"/>
        </w:rPr>
        <w:t xml:space="preserve"> i</w:t>
      </w:r>
      <w:r w:rsidRPr="00246A46">
        <w:rPr>
          <w:rFonts w:ascii="Arial" w:eastAsia="Times New Roman" w:hAnsi="Arial" w:cs="Arial"/>
          <w:color w:val="000000" w:themeColor="text1"/>
          <w:sz w:val="24"/>
          <w:szCs w:val="24"/>
        </w:rPr>
        <w:t>n the modern world, 87% of people have cell phones. People use mobile devices at all times to make their job accessible. For this, hospitality businesses should use mobile as a point of contact for interaction. It is employed as a tool to customize the client experience. As a result, you can increase your work speed by researching it later. Use mobile to connect, energize, and engage your staff; never try to stop. A delighted staff is key to satisfied customers.</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8130B2" w:rsidP="008130B2">
      <w:pPr>
        <w:spacing w:before="360" w:after="120" w:line="360" w:lineRule="auto"/>
        <w:jc w:val="both"/>
        <w:outlineLvl w:val="1"/>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As to w</w:t>
      </w:r>
      <w:r w:rsidR="0040128C" w:rsidRPr="00246A46">
        <w:rPr>
          <w:rFonts w:ascii="Arial" w:eastAsia="Times New Roman" w:hAnsi="Arial" w:cs="Arial"/>
          <w:color w:val="000000" w:themeColor="text1"/>
          <w:sz w:val="24"/>
          <w:szCs w:val="24"/>
        </w:rPr>
        <w:t>hy Sustainability is Key for the Hotel Industry</w:t>
      </w:r>
      <w:r w:rsidRPr="00246A46">
        <w:rPr>
          <w:rFonts w:ascii="Arial" w:eastAsia="Times New Roman" w:hAnsi="Arial" w:cs="Arial"/>
          <w:b/>
          <w:bCs/>
          <w:color w:val="000000" w:themeColor="text1"/>
          <w:sz w:val="24"/>
          <w:szCs w:val="24"/>
        </w:rPr>
        <w:t xml:space="preserve">. </w:t>
      </w:r>
      <w:r w:rsidR="0040128C" w:rsidRPr="00246A46">
        <w:rPr>
          <w:rFonts w:ascii="Arial" w:eastAsia="Times New Roman" w:hAnsi="Arial" w:cs="Arial"/>
          <w:color w:val="000000" w:themeColor="text1"/>
          <w:sz w:val="24"/>
          <w:szCs w:val="24"/>
        </w:rPr>
        <w:t>Sustainability is the ability of ecological systems to sustain life and supply resources. This ecosystem is good for both current and upcoming generations</w:t>
      </w:r>
      <w:r w:rsidR="00AB798D">
        <w:rPr>
          <w:rFonts w:ascii="Arial" w:eastAsia="Times New Roman" w:hAnsi="Arial" w:cs="Arial"/>
          <w:color w:val="000000" w:themeColor="text1"/>
          <w:sz w:val="24"/>
          <w:szCs w:val="24"/>
        </w:rPr>
        <w:t xml:space="preserve"> (UCF,2018).</w:t>
      </w:r>
      <w:r w:rsidR="0040128C" w:rsidRPr="00246A46">
        <w:rPr>
          <w:rFonts w:ascii="Arial" w:eastAsia="Times New Roman" w:hAnsi="Arial" w:cs="Arial"/>
          <w:color w:val="000000" w:themeColor="text1"/>
          <w:sz w:val="24"/>
          <w:szCs w:val="24"/>
        </w:rPr>
        <w:t xml:space="preserve"> The hotel industry makes more demands on the environment and natural resources. But the industry also depends on the same ecosystem</w:t>
      </w:r>
      <w:r w:rsidR="00246A46" w:rsidRPr="00246A46">
        <w:rPr>
          <w:rFonts w:ascii="Arial" w:eastAsia="Times New Roman" w:hAnsi="Arial" w:cs="Arial"/>
          <w:color w:val="000000" w:themeColor="text1"/>
          <w:sz w:val="24"/>
          <w:szCs w:val="24"/>
        </w:rPr>
        <w:t xml:space="preserve"> (</w:t>
      </w:r>
      <w:r w:rsidR="00246A46" w:rsidRPr="00246A46">
        <w:rPr>
          <w:rFonts w:ascii="Arial" w:eastAsia="Times New Roman" w:hAnsi="Arial" w:cs="Arial"/>
          <w:sz w:val="24"/>
          <w:szCs w:val="24"/>
        </w:rPr>
        <w:t>Amerta, 2018).</w:t>
      </w:r>
      <w:r w:rsidR="0040128C" w:rsidRPr="00246A46">
        <w:rPr>
          <w:rFonts w:ascii="Arial" w:eastAsia="Times New Roman" w:hAnsi="Arial" w:cs="Arial"/>
          <w:color w:val="000000" w:themeColor="text1"/>
          <w:sz w:val="24"/>
          <w:szCs w:val="24"/>
        </w:rPr>
        <w:t xml:space="preserve"> Based on Hospitality, </w:t>
      </w:r>
      <w:proofErr w:type="gramStart"/>
      <w:r w:rsidR="0040128C" w:rsidRPr="00246A46">
        <w:rPr>
          <w:rFonts w:ascii="Arial" w:eastAsia="Times New Roman" w:hAnsi="Arial" w:cs="Arial"/>
          <w:color w:val="000000" w:themeColor="text1"/>
          <w:sz w:val="24"/>
          <w:szCs w:val="24"/>
        </w:rPr>
        <w:t>We</w:t>
      </w:r>
      <w:proofErr w:type="gramEnd"/>
      <w:r w:rsidR="0040128C" w:rsidRPr="00246A46">
        <w:rPr>
          <w:rFonts w:ascii="Arial" w:eastAsia="Times New Roman" w:hAnsi="Arial" w:cs="Arial"/>
          <w:color w:val="000000" w:themeColor="text1"/>
          <w:sz w:val="24"/>
          <w:szCs w:val="24"/>
        </w:rPr>
        <w:t xml:space="preserve"> run the risk of destroying the foundation. Sustainable business techniques set apart the hotel industry. Sustainability is important to modern tourists, diners, hotel guests, and shoppers. They want to be sure that the businesses they support use ethical business practices in terms of the environment, society, and culture.  Complete eco-friendly renovation of your hotels may take some time and careful planning</w:t>
      </w:r>
      <w:r w:rsidR="00692D39" w:rsidRPr="00246A46">
        <w:rPr>
          <w:rFonts w:ascii="Arial" w:eastAsia="Times New Roman" w:hAnsi="Arial" w:cs="Arial"/>
          <w:color w:val="000000" w:themeColor="text1"/>
          <w:sz w:val="24"/>
          <w:szCs w:val="24"/>
        </w:rPr>
        <w:t xml:space="preserve"> (Hotelzon,2018</w:t>
      </w:r>
      <w:r w:rsidR="00692D39" w:rsidRPr="00246A46">
        <w:rPr>
          <w:rFonts w:ascii="Arial" w:eastAsia="Times New Roman" w:hAnsi="Arial" w:cs="Arial"/>
          <w:color w:val="000000"/>
          <w:sz w:val="24"/>
          <w:szCs w:val="24"/>
        </w:rPr>
        <w:t xml:space="preserve">). </w:t>
      </w:r>
      <w:r w:rsidR="0040128C" w:rsidRPr="00246A46">
        <w:rPr>
          <w:rFonts w:ascii="Arial" w:eastAsia="Times New Roman" w:hAnsi="Arial" w:cs="Arial"/>
          <w:color w:val="000000" w:themeColor="text1"/>
          <w:sz w:val="24"/>
          <w:szCs w:val="24"/>
        </w:rPr>
        <w:t>To stand out with sustainability in the hotel industry Companies can concentrate on the following main areas:</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Automate Check-In/out Process</w:t>
      </w:r>
      <w:r w:rsidR="008130B2" w:rsidRPr="00246A46">
        <w:rPr>
          <w:rFonts w:ascii="Arial" w:eastAsia="Times New Roman" w:hAnsi="Arial" w:cs="Arial"/>
          <w:color w:val="000000" w:themeColor="text1"/>
          <w:sz w:val="24"/>
          <w:szCs w:val="24"/>
        </w:rPr>
        <w:t xml:space="preserve"> is the trend. </w:t>
      </w:r>
      <w:r w:rsidRPr="00246A46">
        <w:rPr>
          <w:rFonts w:ascii="Arial" w:eastAsia="Times New Roman" w:hAnsi="Arial" w:cs="Arial"/>
          <w:color w:val="000000" w:themeColor="text1"/>
          <w:sz w:val="24"/>
          <w:szCs w:val="24"/>
        </w:rPr>
        <w:t>Automation utilizes technology to get around the typical check-in process. As a result, guests may enter their hotel rooms without using a key. You may use fewer paper and plastic cards by using a digital check-in method. A passcode can be sent by email or an app in place of a key or a plastic card. Your guests will appreciate how easy it is to arrive without waiting in line and to get immediately into their rooms</w:t>
      </w:r>
      <w:r w:rsidR="00794D8D" w:rsidRPr="00246A46">
        <w:rPr>
          <w:rFonts w:ascii="Arial" w:eastAsia="Times New Roman" w:hAnsi="Arial" w:cs="Arial"/>
          <w:color w:val="000000" w:themeColor="text1"/>
          <w:sz w:val="24"/>
          <w:szCs w:val="24"/>
        </w:rPr>
        <w:t xml:space="preserve"> (Hotelzon,2018</w:t>
      </w:r>
      <w:r w:rsidR="00794D8D" w:rsidRPr="00246A46">
        <w:rPr>
          <w:rFonts w:ascii="Arial" w:eastAsia="Times New Roman" w:hAnsi="Arial" w:cs="Arial"/>
          <w:color w:val="000000"/>
          <w:sz w:val="24"/>
          <w:szCs w:val="24"/>
        </w:rPr>
        <w:t>).</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Digitized Your Process</w:t>
      </w:r>
      <w:r w:rsidR="008130B2" w:rsidRPr="00246A46">
        <w:rPr>
          <w:rFonts w:ascii="Arial" w:eastAsia="Times New Roman" w:hAnsi="Arial" w:cs="Arial"/>
          <w:color w:val="000000" w:themeColor="text1"/>
          <w:sz w:val="24"/>
          <w:szCs w:val="24"/>
        </w:rPr>
        <w:t xml:space="preserve"> as it’s the digitalized times.</w:t>
      </w:r>
      <w:r w:rsidR="008130B2"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 xml:space="preserve">Your guests' stay will be more convenient if you digitize your process. In addition, it enables you to decrease the carbon </w:t>
      </w:r>
      <w:r w:rsidRPr="00246A46">
        <w:rPr>
          <w:rFonts w:ascii="Arial" w:eastAsia="Times New Roman" w:hAnsi="Arial" w:cs="Arial"/>
          <w:color w:val="000000" w:themeColor="text1"/>
          <w:sz w:val="24"/>
          <w:szCs w:val="24"/>
        </w:rPr>
        <w:lastRenderedPageBreak/>
        <w:t>impact of your hotel. Apps, emails, and QR codes are replacing paper bills, receipts, and other documents. Software solutions may be used to digitize your upselling procedure as well. Printouts, flyers, and other documentation are no longer necessary as a result.</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Saving Energy</w:t>
      </w:r>
      <w:r w:rsidR="008130B2"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In the hotel business, energy conservation takes two forms: reduction and efficiency. Organizations might begin by teaching staff about energy-saving activities. Energy saving may involve polite reminders to guests about their towels or energy usage. Organizations may increase efficiency by looking for chances to adopt green technology or goods</w:t>
      </w:r>
      <w:r w:rsidR="00BA02A6" w:rsidRPr="00246A46">
        <w:rPr>
          <w:rFonts w:ascii="Arial" w:eastAsia="Times New Roman" w:hAnsi="Arial" w:cs="Arial"/>
          <w:color w:val="000000" w:themeColor="text1"/>
          <w:sz w:val="24"/>
          <w:szCs w:val="24"/>
        </w:rPr>
        <w:t xml:space="preserve"> (</w:t>
      </w:r>
      <w:r w:rsidR="005F4C07" w:rsidRPr="00246A46">
        <w:rPr>
          <w:rFonts w:ascii="Arial" w:eastAsia="Times New Roman" w:hAnsi="Arial" w:cs="Arial"/>
          <w:color w:val="000000"/>
          <w:sz w:val="24"/>
          <w:szCs w:val="24"/>
        </w:rPr>
        <w:t>Emerald insight,2022).</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20" w:after="80" w:line="360" w:lineRule="auto"/>
        <w:jc w:val="both"/>
        <w:outlineLvl w:val="2"/>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Reduce Food Waste</w:t>
      </w:r>
      <w:r w:rsidR="008130B2"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The hotel sector has various chances to reduce waste. Companies can buy food locally or produce it on the premises to reduce food waste. Companies can also establish food donation programs.  It helps to inform customers that any unsold food will end up in a nearby food kitchen. It's also important to be conscious of the areas in your hotel where too much rubbish is gathered. This might assist you in creating a long-term plan to decrease food waste. Long-term cost savings will enable your hotel to become more sustainable and cost-efficient. I water-saving equipment, such as filters, can also help with waste reduction</w:t>
      </w:r>
      <w:r w:rsidR="0099777E" w:rsidRPr="00246A46">
        <w:rPr>
          <w:rFonts w:ascii="Arial" w:eastAsia="Times New Roman" w:hAnsi="Arial" w:cs="Arial"/>
          <w:color w:val="000000" w:themeColor="text1"/>
          <w:sz w:val="24"/>
          <w:szCs w:val="24"/>
        </w:rPr>
        <w:t xml:space="preserve"> (Hospitality Technology,2021).</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Thinking about Transportation</w:t>
      </w:r>
      <w:r w:rsidR="008130B2"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Your hotel is constantly receiving and releasing travelers. Most carbon emissions associated with transportation are caused by this</w:t>
      </w:r>
      <w:r w:rsidR="0099777E" w:rsidRPr="00246A46">
        <w:rPr>
          <w:rFonts w:ascii="Arial" w:eastAsia="Times New Roman" w:hAnsi="Arial" w:cs="Arial"/>
          <w:color w:val="000000" w:themeColor="text1"/>
          <w:sz w:val="24"/>
          <w:szCs w:val="24"/>
        </w:rPr>
        <w:t xml:space="preserve"> (Hospitality Technology,2021)</w:t>
      </w:r>
      <w:r w:rsidRPr="00246A46">
        <w:rPr>
          <w:rFonts w:ascii="Arial" w:eastAsia="Times New Roman" w:hAnsi="Arial" w:cs="Arial"/>
          <w:color w:val="000000" w:themeColor="text1"/>
          <w:sz w:val="24"/>
          <w:szCs w:val="24"/>
        </w:rPr>
        <w:t xml:space="preserve">. Enable sustainable transportation at your property to contribute to the community. The use of electric or hybrid cars for hotel transportation is good for the hotel operator. Right now, buying an </w:t>
      </w:r>
      <w:r w:rsidR="00246A46" w:rsidRPr="00246A46">
        <w:rPr>
          <w:rFonts w:ascii="Arial" w:eastAsia="Times New Roman" w:hAnsi="Arial" w:cs="Arial"/>
          <w:color w:val="000000" w:themeColor="text1"/>
          <w:sz w:val="24"/>
          <w:szCs w:val="24"/>
        </w:rPr>
        <w:t>electric car cost</w:t>
      </w:r>
      <w:r w:rsidRPr="00246A46">
        <w:rPr>
          <w:rFonts w:ascii="Arial" w:eastAsia="Times New Roman" w:hAnsi="Arial" w:cs="Arial"/>
          <w:color w:val="000000" w:themeColor="text1"/>
          <w:sz w:val="24"/>
          <w:szCs w:val="24"/>
        </w:rPr>
        <w:t xml:space="preserve"> more than buying a gas one. For electric vehicles, you may set up on-site charging stations. it is less expensive than fast charging stations.</w:t>
      </w:r>
      <w:r w:rsidR="00D11758" w:rsidRPr="00246A46">
        <w:rPr>
          <w:rFonts w:ascii="Arial" w:eastAsia="Times New Roman" w:hAnsi="Arial" w:cs="Arial"/>
          <w:color w:val="000000" w:themeColor="text1"/>
          <w:sz w:val="24"/>
          <w:szCs w:val="24"/>
        </w:rPr>
        <w:t xml:space="preserve"> (Hotelzon,2018</w:t>
      </w:r>
      <w:r w:rsidR="00D11758" w:rsidRPr="00246A46">
        <w:rPr>
          <w:rFonts w:ascii="Arial" w:eastAsia="Times New Roman" w:hAnsi="Arial" w:cs="Arial"/>
          <w:color w:val="000000"/>
          <w:sz w:val="24"/>
          <w:szCs w:val="24"/>
        </w:rPr>
        <w:t>)</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lastRenderedPageBreak/>
        <w:t>Use Organic Amenities</w:t>
      </w:r>
      <w:r w:rsidR="008130B2"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The organic hotel's amenities list consists of only items made with natural ingredients and no harsh chemicals. The carbon footprint of organic products is smaller than that of other types. Companies have the option of purchasing goods that come in recyclable boxes. Including sustainable practices in an organization's operations creates a positive impression.  it may also result in financial savings.</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Include Local Vendor</w:t>
      </w:r>
      <w:r w:rsidR="008130B2"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Try to get your food from a nearby vendor. It helps you to cut down on the number of carbon emissions caused by transportation. Incorporate local vendors and manufacturers within your supply chain. You'll be able to help your neighborhood as well as decrease your negative environmental effect.</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AB798D" w:rsidRDefault="0040128C" w:rsidP="008130B2">
      <w:pPr>
        <w:spacing w:before="320" w:after="80" w:line="360" w:lineRule="auto"/>
        <w:jc w:val="both"/>
        <w:outlineLvl w:val="2"/>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Increase Business Sense</w:t>
      </w:r>
      <w:r w:rsidR="008130B2"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Sustainability is associated with strong business judgment and not only profitability. People are more prepared to reward companies that are viewed as sustainable by using their products and services. To achieve this goal several nations and international organizations take some steps. They provide tax benefits and other financial incentives to their employees. According to the data, Employees that take more joy in their job are more engaged and productive</w:t>
      </w:r>
      <w:r w:rsidR="00AB798D">
        <w:rPr>
          <w:rFonts w:ascii="Arial" w:eastAsia="Times New Roman" w:hAnsi="Arial" w:cs="Arial"/>
          <w:color w:val="000000" w:themeColor="text1"/>
          <w:sz w:val="24"/>
          <w:szCs w:val="24"/>
        </w:rPr>
        <w:t xml:space="preserve"> </w:t>
      </w:r>
      <w:r w:rsidR="00AB798D" w:rsidRPr="00AB798D">
        <w:rPr>
          <w:rFonts w:ascii="Arial" w:eastAsia="Times New Roman" w:hAnsi="Arial" w:cs="Arial"/>
          <w:color w:val="000000" w:themeColor="text1"/>
          <w:sz w:val="24"/>
          <w:szCs w:val="24"/>
        </w:rPr>
        <w:t>(Torrens Blog, 2020)</w:t>
      </w:r>
      <w:r w:rsidR="00AB798D">
        <w:rPr>
          <w:rFonts w:ascii="Arial" w:eastAsia="Times New Roman" w:hAnsi="Arial" w:cs="Arial"/>
          <w:color w:val="000000" w:themeColor="text1"/>
          <w:sz w:val="24"/>
          <w:szCs w:val="24"/>
        </w:rPr>
        <w:t>.</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60" w:after="120" w:line="360" w:lineRule="auto"/>
        <w:jc w:val="both"/>
        <w:outlineLvl w:val="1"/>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Benefit of Sustainability</w:t>
      </w:r>
      <w:r w:rsidR="008130B2" w:rsidRPr="00246A46">
        <w:rPr>
          <w:rFonts w:ascii="Arial" w:eastAsia="Times New Roman" w:hAnsi="Arial" w:cs="Arial"/>
          <w:color w:val="000000" w:themeColor="text1"/>
          <w:sz w:val="24"/>
          <w:szCs w:val="24"/>
        </w:rPr>
        <w:t xml:space="preserve"> are so many as in. </w:t>
      </w:r>
      <w:r w:rsidRPr="00246A46">
        <w:rPr>
          <w:rFonts w:ascii="Arial" w:eastAsia="Times New Roman" w:hAnsi="Arial" w:cs="Arial"/>
          <w:color w:val="000000" w:themeColor="text1"/>
          <w:sz w:val="24"/>
          <w:szCs w:val="24"/>
        </w:rPr>
        <w:t>There are several advantages to using sustainability in the hospitality industry. Sustainable projects provide incentives for the hotel industry. The usage of renewable energy, waste reduction measures, and laws that support reuse and recycling. It may have effects beyond only saving energy.</w:t>
      </w:r>
      <w:r w:rsidR="00246A46" w:rsidRPr="00246A46">
        <w:rPr>
          <w:rFonts w:ascii="Times New Roman" w:eastAsia="Times New Roman" w:hAnsi="Times New Roman" w:cs="Times New Roman"/>
          <w:color w:val="000000"/>
          <w:sz w:val="26"/>
          <w:szCs w:val="26"/>
        </w:rPr>
        <w:t xml:space="preserve"> </w:t>
      </w:r>
      <w:r w:rsidR="00246A46">
        <w:rPr>
          <w:rFonts w:ascii="Times New Roman" w:eastAsia="Times New Roman" w:hAnsi="Times New Roman" w:cs="Times New Roman"/>
          <w:color w:val="000000"/>
          <w:sz w:val="26"/>
          <w:szCs w:val="26"/>
        </w:rPr>
        <w:t>(</w:t>
      </w:r>
      <w:r w:rsidR="00246A46" w:rsidRPr="00604543">
        <w:rPr>
          <w:rFonts w:ascii="Times New Roman" w:eastAsia="Times New Roman" w:hAnsi="Times New Roman" w:cs="Times New Roman"/>
          <w:color w:val="000000"/>
          <w:sz w:val="26"/>
          <w:szCs w:val="26"/>
        </w:rPr>
        <w:t>BauscherHepp</w:t>
      </w:r>
      <w:r w:rsidR="00246A46">
        <w:rPr>
          <w:rFonts w:ascii="Times New Roman" w:eastAsia="Times New Roman" w:hAnsi="Times New Roman" w:cs="Times New Roman"/>
          <w:color w:val="000000"/>
          <w:sz w:val="26"/>
          <w:szCs w:val="26"/>
        </w:rPr>
        <w:t>,2020)</w:t>
      </w:r>
      <w:r w:rsidR="00246A46" w:rsidRPr="00604543">
        <w:rPr>
          <w:rFonts w:ascii="Times New Roman" w:eastAsia="Times New Roman" w:hAnsi="Times New Roman" w:cs="Times New Roman"/>
          <w:color w:val="000000"/>
          <w:sz w:val="26"/>
          <w:szCs w:val="26"/>
        </w:rPr>
        <w:t xml:space="preserve">. </w:t>
      </w:r>
      <w:r w:rsidRPr="00246A46">
        <w:rPr>
          <w:rFonts w:ascii="Arial" w:eastAsia="Times New Roman" w:hAnsi="Arial" w:cs="Arial"/>
          <w:color w:val="000000" w:themeColor="text1"/>
          <w:sz w:val="24"/>
          <w:szCs w:val="24"/>
        </w:rPr>
        <w:t xml:space="preserve"> Business incentive programs reward tax breaks, lower insurance premiums, and faster regulatory approvals. In the beginning, Sustainable methods may cost more. Yet, the benefits of waste management, energy efficiency, and other aspects may add up to longer-term financial savings</w:t>
      </w:r>
      <w:r w:rsidR="00246A46" w:rsidRPr="00246A46">
        <w:rPr>
          <w:rFonts w:ascii="Arial" w:eastAsia="Times New Roman" w:hAnsi="Arial" w:cs="Arial"/>
          <w:color w:val="000000" w:themeColor="text1"/>
          <w:sz w:val="24"/>
          <w:szCs w:val="24"/>
        </w:rPr>
        <w:t xml:space="preserve"> (Leading Mayfair Law Firm,2020).</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 xml:space="preserve">Sustainability strategies have been implemented by several hotel industries. Plans for sustainability can enhance brand perception and increase tourism. Business cultures that </w:t>
      </w:r>
      <w:r w:rsidRPr="00246A46">
        <w:rPr>
          <w:rFonts w:ascii="Arial" w:eastAsia="Times New Roman" w:hAnsi="Arial" w:cs="Arial"/>
          <w:color w:val="000000" w:themeColor="text1"/>
          <w:sz w:val="24"/>
          <w:szCs w:val="24"/>
        </w:rPr>
        <w:lastRenderedPageBreak/>
        <w:t>value sustainability is also more likely to bring in top personnel.  A survey shows, 62% of tourists prefer more friendly accommodations, restaurants, and transmission</w:t>
      </w:r>
      <w:r w:rsidR="00AB798D">
        <w:rPr>
          <w:rFonts w:ascii="Arial" w:eastAsia="Times New Roman" w:hAnsi="Arial" w:cs="Arial"/>
          <w:color w:val="000000" w:themeColor="text1"/>
          <w:sz w:val="24"/>
          <w:szCs w:val="24"/>
        </w:rPr>
        <w:t xml:space="preserve"> (Insights,2018)</w:t>
      </w:r>
      <w:r w:rsidRPr="00246A46">
        <w:rPr>
          <w:rFonts w:ascii="Arial" w:eastAsia="Times New Roman" w:hAnsi="Arial" w:cs="Arial"/>
          <w:color w:val="000000" w:themeColor="text1"/>
          <w:sz w:val="24"/>
          <w:szCs w:val="24"/>
        </w:rPr>
        <w:t>. The travel industry should take the required actions to reduce or decrease its negative environmental impact. It will influence their view of the company's brand. Businesses that show they are committed to using green methods can boost their reputation and attract more visitors.</w:t>
      </w:r>
      <w:r w:rsidR="000246D5" w:rsidRPr="00246A46">
        <w:rPr>
          <w:rFonts w:ascii="Arial" w:eastAsia="Times New Roman" w:hAnsi="Arial" w:cs="Arial"/>
          <w:color w:val="000000"/>
          <w:sz w:val="24"/>
          <w:szCs w:val="24"/>
        </w:rPr>
        <w:t xml:space="preserve"> (Alonso,2019)</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60" w:after="120" w:line="360" w:lineRule="auto"/>
        <w:jc w:val="both"/>
        <w:outlineLvl w:val="1"/>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How Leaders Can Support Sustainability</w:t>
      </w:r>
      <w:r w:rsidR="008130B2" w:rsidRPr="00246A46">
        <w:rPr>
          <w:rFonts w:ascii="Arial" w:eastAsia="Times New Roman" w:hAnsi="Arial" w:cs="Arial"/>
          <w:color w:val="000000" w:themeColor="text1"/>
          <w:sz w:val="24"/>
          <w:szCs w:val="24"/>
        </w:rPr>
        <w:t>.</w:t>
      </w:r>
      <w:r w:rsidR="008130B2"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Leaders in this industry may play a significant influence. They can provide suggestions on sustainability for their company goals and business strategy. To do this, they must conduct several actions</w:t>
      </w:r>
      <w:r w:rsidR="00246A46" w:rsidRPr="00246A46">
        <w:rPr>
          <w:rFonts w:ascii="Arial" w:eastAsia="Times New Roman" w:hAnsi="Arial" w:cs="Arial"/>
          <w:color w:val="000000" w:themeColor="text1"/>
          <w:sz w:val="24"/>
          <w:szCs w:val="24"/>
        </w:rPr>
        <w:t xml:space="preserve"> and according to the Brundtland commission</w:t>
      </w:r>
      <w:r w:rsidR="00246A46" w:rsidRPr="00246A46">
        <w:rPr>
          <w:rFonts w:ascii="Arial" w:eastAsia="Times New Roman" w:hAnsi="Arial" w:cs="Arial"/>
          <w:sz w:val="24"/>
          <w:szCs w:val="24"/>
        </w:rPr>
        <w:t xml:space="preserve"> (</w:t>
      </w:r>
      <w:r w:rsidR="00246A46" w:rsidRPr="00246A46">
        <w:rPr>
          <w:rFonts w:ascii="Arial" w:eastAsia="Times New Roman" w:hAnsi="Arial" w:cs="Arial"/>
          <w:color w:val="000000" w:themeColor="text1"/>
          <w:sz w:val="24"/>
          <w:szCs w:val="24"/>
        </w:rPr>
        <w:t>WCED, 1987).</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Pr="00246A46" w:rsidRDefault="0040128C" w:rsidP="008130B2">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Educate Your Employee</w:t>
      </w:r>
      <w:r w:rsidR="008130B2" w:rsidRPr="00246A46">
        <w:rPr>
          <w:rFonts w:ascii="Arial" w:eastAsia="Times New Roman" w:hAnsi="Arial" w:cs="Arial"/>
          <w:color w:val="000000" w:themeColor="text1"/>
          <w:sz w:val="24"/>
          <w:szCs w:val="24"/>
        </w:rPr>
        <w:t xml:space="preserve"> is the first thing.</w:t>
      </w:r>
      <w:r w:rsidR="007F6744"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Business sustainability demands teamwork. Sustainable practices should be discussed with staff members during recruitment and continuous training</w:t>
      </w:r>
      <w:r w:rsidR="00246A46">
        <w:rPr>
          <w:rFonts w:ascii="Arial" w:eastAsia="Times New Roman" w:hAnsi="Arial" w:cs="Arial"/>
          <w:color w:val="000000" w:themeColor="text1"/>
          <w:sz w:val="24"/>
          <w:szCs w:val="24"/>
        </w:rPr>
        <w:t xml:space="preserve"> (</w:t>
      </w:r>
      <w:r w:rsidR="00246A46" w:rsidRPr="00246A46">
        <w:rPr>
          <w:rFonts w:ascii="Arial" w:eastAsia="Times New Roman" w:hAnsi="Arial" w:cs="Arial"/>
          <w:color w:val="000000" w:themeColor="text1"/>
          <w:sz w:val="24"/>
          <w:szCs w:val="24"/>
        </w:rPr>
        <w:t>Oaky EN,2019).</w:t>
      </w:r>
      <w:r w:rsidR="00246A46">
        <w:rPr>
          <w:rFonts w:ascii="Times New Roman" w:eastAsia="Times New Roman" w:hAnsi="Times New Roman" w:cs="Times New Roman"/>
          <w:i/>
          <w:iCs/>
          <w:color w:val="000000"/>
          <w:sz w:val="26"/>
          <w:szCs w:val="26"/>
        </w:rPr>
        <w:t xml:space="preserve"> </w:t>
      </w:r>
      <w:r w:rsidRPr="00246A46">
        <w:rPr>
          <w:rFonts w:ascii="Arial" w:eastAsia="Times New Roman" w:hAnsi="Arial" w:cs="Arial"/>
          <w:color w:val="000000" w:themeColor="text1"/>
          <w:sz w:val="24"/>
          <w:szCs w:val="24"/>
        </w:rPr>
        <w:t xml:space="preserve"> Sustainable business practices may be used in every part of a company. </w:t>
      </w:r>
      <w:r w:rsidR="0087316F" w:rsidRPr="00246A46">
        <w:rPr>
          <w:rFonts w:ascii="Arial" w:eastAsia="Times New Roman" w:hAnsi="Arial" w:cs="Arial"/>
          <w:color w:val="000000" w:themeColor="text1"/>
          <w:sz w:val="24"/>
          <w:szCs w:val="24"/>
        </w:rPr>
        <w:t xml:space="preserve">Just like Lansky explained in his ted talk about how </w:t>
      </w:r>
      <w:r w:rsidR="00A51C96" w:rsidRPr="00246A46">
        <w:rPr>
          <w:rFonts w:ascii="Arial" w:eastAsia="Times New Roman" w:hAnsi="Arial" w:cs="Arial"/>
          <w:color w:val="000000" w:themeColor="text1"/>
          <w:sz w:val="24"/>
          <w:szCs w:val="24"/>
        </w:rPr>
        <w:t>Tourism</w:t>
      </w:r>
      <w:r w:rsidR="0087316F" w:rsidRPr="00246A46">
        <w:rPr>
          <w:rFonts w:ascii="Arial" w:eastAsia="Times New Roman" w:hAnsi="Arial" w:cs="Arial"/>
          <w:color w:val="000000" w:themeColor="text1"/>
          <w:sz w:val="24"/>
          <w:szCs w:val="24"/>
        </w:rPr>
        <w:t xml:space="preserve"> can save itself (Doug Lansky, 2019). To meet expectations, hospitality leaders must encourage staff to embrace sustainability. Leadership in the hotel industry must be excellent in all areas. It must include open communication, goal-setting, positivism, teamwork, and new ideas.</w:t>
      </w:r>
    </w:p>
    <w:p w:rsidR="0040128C" w:rsidRPr="00246A46" w:rsidRDefault="0040128C" w:rsidP="007F6744">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Creating Energy Management Programs</w:t>
      </w:r>
      <w:r w:rsidR="007F6744"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Leaders in the hotel industry can set up initiatives for energy management. These efforts comprise a team that will be in charge of creating energy-saving plans with specific goals. For instance, the team may aim to cut the company's energy use by 20% in a year. For achieving their milestone targets, leaders may give rewards to certain divisions or staff members</w:t>
      </w:r>
      <w:r w:rsidR="009512BB" w:rsidRPr="00246A46">
        <w:rPr>
          <w:rFonts w:ascii="Arial" w:eastAsia="Times New Roman" w:hAnsi="Arial" w:cs="Arial"/>
          <w:color w:val="000000" w:themeColor="text1"/>
          <w:sz w:val="24"/>
          <w:szCs w:val="24"/>
        </w:rPr>
        <w:t xml:space="preserve"> (</w:t>
      </w:r>
      <w:r w:rsidR="009512BB" w:rsidRPr="00246A46">
        <w:rPr>
          <w:rFonts w:ascii="Arial" w:eastAsia="Times New Roman" w:hAnsi="Arial" w:cs="Arial"/>
          <w:color w:val="000000"/>
          <w:sz w:val="24"/>
          <w:szCs w:val="24"/>
        </w:rPr>
        <w:t>Forsters,2020).</w:t>
      </w:r>
    </w:p>
    <w:p w:rsidR="0040128C" w:rsidRPr="00246A46" w:rsidRDefault="0040128C" w:rsidP="007F6744">
      <w:pPr>
        <w:spacing w:before="320" w:after="80" w:line="360" w:lineRule="auto"/>
        <w:jc w:val="both"/>
        <w:outlineLvl w:val="2"/>
        <w:rPr>
          <w:rFonts w:ascii="Arial" w:eastAsia="Times New Roman" w:hAnsi="Arial" w:cs="Arial"/>
          <w:b/>
          <w:bCs/>
          <w:color w:val="000000" w:themeColor="text1"/>
          <w:sz w:val="24"/>
          <w:szCs w:val="24"/>
        </w:rPr>
      </w:pPr>
      <w:r w:rsidRPr="00246A46">
        <w:rPr>
          <w:rFonts w:ascii="Arial" w:eastAsia="Times New Roman" w:hAnsi="Arial" w:cs="Arial"/>
          <w:color w:val="000000" w:themeColor="text1"/>
          <w:sz w:val="24"/>
          <w:szCs w:val="24"/>
        </w:rPr>
        <w:t>Reducing Energy Use</w:t>
      </w:r>
      <w:r w:rsidR="007F6744"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Leaders should examine how their organizations use energy to take a significant step toward sustainability</w:t>
      </w:r>
      <w:r w:rsidR="009512BB" w:rsidRPr="00246A46">
        <w:rPr>
          <w:rFonts w:ascii="Arial" w:eastAsia="Times New Roman" w:hAnsi="Arial" w:cs="Arial"/>
          <w:color w:val="000000" w:themeColor="text1"/>
          <w:sz w:val="24"/>
          <w:szCs w:val="24"/>
        </w:rPr>
        <w:t xml:space="preserve"> (</w:t>
      </w:r>
      <w:r w:rsidR="009512BB" w:rsidRPr="00246A46">
        <w:rPr>
          <w:rFonts w:ascii="Arial" w:eastAsia="Times New Roman" w:hAnsi="Arial" w:cs="Arial"/>
          <w:color w:val="000000"/>
          <w:sz w:val="24"/>
          <w:szCs w:val="24"/>
        </w:rPr>
        <w:t>Forsters,2020).</w:t>
      </w:r>
      <w:r w:rsidRPr="00246A46">
        <w:rPr>
          <w:rFonts w:ascii="Arial" w:eastAsia="Times New Roman" w:hAnsi="Arial" w:cs="Arial"/>
          <w:color w:val="000000" w:themeColor="text1"/>
          <w:sz w:val="24"/>
          <w:szCs w:val="24"/>
        </w:rPr>
        <w:t xml:space="preserve"> Leaders can find opportunities for improvement by having a thorough knowledge of how energy is used. </w:t>
      </w:r>
      <w:r w:rsidRPr="00246A46">
        <w:rPr>
          <w:rFonts w:ascii="Arial" w:eastAsia="Times New Roman" w:hAnsi="Arial" w:cs="Arial"/>
          <w:color w:val="000000" w:themeColor="text1"/>
          <w:sz w:val="24"/>
          <w:szCs w:val="24"/>
        </w:rPr>
        <w:lastRenderedPageBreak/>
        <w:t>For instance, what part of a hotel uses the most energy? And is it possible to decrease energy use without compromising the visitor experience?</w:t>
      </w:r>
    </w:p>
    <w:p w:rsidR="0040128C" w:rsidRPr="00AB798D" w:rsidRDefault="0040128C" w:rsidP="007F6744">
      <w:pPr>
        <w:spacing w:before="320" w:after="80" w:line="360" w:lineRule="auto"/>
        <w:jc w:val="both"/>
        <w:outlineLvl w:val="2"/>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The Use of Sustainable Energy</w:t>
      </w:r>
      <w:r w:rsidR="007F6744"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 xml:space="preserve">Leaders in the hospitality industry may lower their company's carbon footprint. To do this, they have to utilize sustainable power. According to the World Economic Forum (WEF), these expenditures pay off by lowering operating costs and creating a strong brand </w:t>
      </w:r>
      <w:proofErr w:type="gramStart"/>
      <w:r w:rsidRPr="00246A46">
        <w:rPr>
          <w:rFonts w:ascii="Arial" w:eastAsia="Times New Roman" w:hAnsi="Arial" w:cs="Arial"/>
          <w:color w:val="000000" w:themeColor="text1"/>
          <w:sz w:val="24"/>
          <w:szCs w:val="24"/>
        </w:rPr>
        <w:t>image.</w:t>
      </w:r>
      <w:r w:rsidR="00794D8D" w:rsidRPr="00246A46">
        <w:rPr>
          <w:rFonts w:ascii="Arial" w:eastAsia="Times New Roman" w:hAnsi="Arial" w:cs="Arial"/>
          <w:color w:val="000000" w:themeColor="text1"/>
          <w:sz w:val="24"/>
          <w:szCs w:val="24"/>
        </w:rPr>
        <w:t>(</w:t>
      </w:r>
      <w:proofErr w:type="gramEnd"/>
      <w:r w:rsidR="00794D8D" w:rsidRPr="00246A46">
        <w:rPr>
          <w:rFonts w:ascii="Arial" w:eastAsia="Times New Roman" w:hAnsi="Arial" w:cs="Arial"/>
          <w:color w:val="000000" w:themeColor="text1"/>
          <w:sz w:val="24"/>
          <w:szCs w:val="24"/>
        </w:rPr>
        <w:t>International Journal of Business,2015)</w:t>
      </w:r>
      <w:r w:rsidR="00AB798D">
        <w:rPr>
          <w:rFonts w:ascii="Arial" w:eastAsia="Times New Roman" w:hAnsi="Arial" w:cs="Arial"/>
          <w:color w:val="000000" w:themeColor="text1"/>
          <w:sz w:val="24"/>
          <w:szCs w:val="24"/>
        </w:rPr>
        <w:t xml:space="preserve">. </w:t>
      </w:r>
      <w:r w:rsidRPr="00246A46">
        <w:rPr>
          <w:rFonts w:ascii="Arial" w:eastAsia="Times New Roman" w:hAnsi="Arial" w:cs="Arial"/>
          <w:color w:val="000000" w:themeColor="text1"/>
          <w:sz w:val="24"/>
          <w:szCs w:val="24"/>
        </w:rPr>
        <w:t>Adopt Proper Policy</w:t>
      </w:r>
      <w:r w:rsidR="007F6744" w:rsidRPr="00246A46">
        <w:rPr>
          <w:rFonts w:ascii="Arial" w:eastAsia="Times New Roman" w:hAnsi="Arial" w:cs="Arial"/>
          <w:b/>
          <w:bCs/>
          <w:color w:val="000000" w:themeColor="text1"/>
          <w:sz w:val="24"/>
          <w:szCs w:val="24"/>
        </w:rPr>
        <w:t xml:space="preserve">. </w:t>
      </w:r>
      <w:r w:rsidRPr="00246A46">
        <w:rPr>
          <w:rFonts w:ascii="Arial" w:eastAsia="Times New Roman" w:hAnsi="Arial" w:cs="Arial"/>
          <w:color w:val="000000" w:themeColor="text1"/>
          <w:sz w:val="24"/>
          <w:szCs w:val="24"/>
        </w:rPr>
        <w:t xml:space="preserve">Companies need a "soul." Leaders are that soul. Leaders must adopt policies focused on friendly </w:t>
      </w:r>
      <w:r w:rsidR="00A51C96" w:rsidRPr="00246A46">
        <w:rPr>
          <w:rFonts w:ascii="Arial" w:eastAsia="Times New Roman" w:hAnsi="Arial" w:cs="Arial"/>
          <w:color w:val="000000" w:themeColor="text1"/>
          <w:sz w:val="24"/>
          <w:szCs w:val="24"/>
        </w:rPr>
        <w:t>behaviours</w:t>
      </w:r>
      <w:r w:rsidRPr="00246A46">
        <w:rPr>
          <w:rFonts w:ascii="Arial" w:eastAsia="Times New Roman" w:hAnsi="Arial" w:cs="Arial"/>
          <w:color w:val="000000" w:themeColor="text1"/>
          <w:sz w:val="24"/>
          <w:szCs w:val="24"/>
        </w:rPr>
        <w:t>, and moral approaches to consumer interactions. It also conscious observance of employees' rights throughout all business activities.</w:t>
      </w:r>
    </w:p>
    <w:p w:rsidR="0040128C" w:rsidRPr="00246A46" w:rsidRDefault="0040128C" w:rsidP="008130B2">
      <w:pPr>
        <w:spacing w:after="0" w:line="360" w:lineRule="auto"/>
        <w:jc w:val="both"/>
        <w:rPr>
          <w:rFonts w:ascii="Arial" w:eastAsia="Times New Roman" w:hAnsi="Arial" w:cs="Arial"/>
          <w:color w:val="000000" w:themeColor="text1"/>
          <w:sz w:val="24"/>
          <w:szCs w:val="24"/>
        </w:rPr>
      </w:pPr>
    </w:p>
    <w:p w:rsidR="0040128C" w:rsidRDefault="007F6744" w:rsidP="007F6744">
      <w:pPr>
        <w:spacing w:before="360" w:after="120" w:line="360" w:lineRule="auto"/>
        <w:jc w:val="both"/>
        <w:outlineLvl w:val="1"/>
        <w:rPr>
          <w:rFonts w:ascii="Arial" w:eastAsia="Times New Roman" w:hAnsi="Arial" w:cs="Arial"/>
          <w:color w:val="000000" w:themeColor="text1"/>
          <w:sz w:val="24"/>
          <w:szCs w:val="24"/>
        </w:rPr>
      </w:pPr>
      <w:r w:rsidRPr="00246A46">
        <w:rPr>
          <w:rFonts w:ascii="Arial" w:eastAsia="Times New Roman" w:hAnsi="Arial" w:cs="Arial"/>
          <w:color w:val="000000" w:themeColor="text1"/>
          <w:sz w:val="24"/>
          <w:szCs w:val="24"/>
        </w:rPr>
        <w:t>To c</w:t>
      </w:r>
      <w:r w:rsidR="0040128C" w:rsidRPr="00246A46">
        <w:rPr>
          <w:rFonts w:ascii="Arial" w:eastAsia="Times New Roman" w:hAnsi="Arial" w:cs="Arial"/>
          <w:color w:val="000000" w:themeColor="text1"/>
          <w:sz w:val="24"/>
          <w:szCs w:val="24"/>
        </w:rPr>
        <w:t>onclu</w:t>
      </w:r>
      <w:r w:rsidRPr="00246A46">
        <w:rPr>
          <w:rFonts w:ascii="Arial" w:eastAsia="Times New Roman" w:hAnsi="Arial" w:cs="Arial"/>
          <w:color w:val="000000" w:themeColor="text1"/>
          <w:sz w:val="24"/>
          <w:szCs w:val="24"/>
        </w:rPr>
        <w:t>de, t</w:t>
      </w:r>
      <w:r w:rsidR="0040128C" w:rsidRPr="00246A46">
        <w:rPr>
          <w:rFonts w:ascii="Arial" w:eastAsia="Times New Roman" w:hAnsi="Arial" w:cs="Arial"/>
          <w:color w:val="000000" w:themeColor="text1"/>
          <w:sz w:val="24"/>
          <w:szCs w:val="24"/>
        </w:rPr>
        <w:t>here is no alternative to sustainability to improve your hotel industry. You may provide your customers with a delightful stay at your hotel that is in line with their values and expectations. People increase their travel volume day by day. They find such places in their travel destinations where they can enjoy all the benefits. For this, the hotel industry needs to take various steps. Special attention should be paid to the appropriate employees, increasing the variety of facilities in the hotel. Make sure that your company has upgraded itself in line with the current digitized era. People can now find out about your company in advance through technology. For this, you will be updated with all the amenities of your hotel in your data. Nowadays Hotels are becoming more and more worried about the effects of climate change and the environment. By implementing sustainable practices, your hotel may become greener. It also helps to reduce the carbon footprint. To further enhance your visitors' experience, you may use software for your customer. It allows you to have access to automated upselling services.</w:t>
      </w:r>
    </w:p>
    <w:p w:rsidR="00A51C96" w:rsidRDefault="00A51C96" w:rsidP="007F6744">
      <w:pPr>
        <w:spacing w:before="360" w:after="120" w:line="360" w:lineRule="auto"/>
        <w:jc w:val="both"/>
        <w:outlineLvl w:val="1"/>
        <w:rPr>
          <w:rFonts w:ascii="Arial" w:eastAsia="Times New Roman" w:hAnsi="Arial" w:cs="Arial"/>
          <w:color w:val="000000" w:themeColor="text1"/>
          <w:sz w:val="24"/>
          <w:szCs w:val="24"/>
        </w:rPr>
      </w:pPr>
    </w:p>
    <w:p w:rsidR="00A51C96" w:rsidRDefault="00A51C96" w:rsidP="007F6744">
      <w:pPr>
        <w:spacing w:before="360" w:after="120" w:line="360" w:lineRule="auto"/>
        <w:jc w:val="both"/>
        <w:outlineLvl w:val="1"/>
        <w:rPr>
          <w:rFonts w:ascii="Arial" w:eastAsia="Times New Roman" w:hAnsi="Arial" w:cs="Arial"/>
          <w:color w:val="000000" w:themeColor="text1"/>
          <w:sz w:val="24"/>
          <w:szCs w:val="24"/>
        </w:rPr>
      </w:pPr>
    </w:p>
    <w:p w:rsidR="00A51C96" w:rsidRPr="00246A46" w:rsidRDefault="00A51C96" w:rsidP="007F6744">
      <w:pPr>
        <w:spacing w:before="360" w:after="120" w:line="360" w:lineRule="auto"/>
        <w:jc w:val="both"/>
        <w:outlineLvl w:val="1"/>
        <w:rPr>
          <w:rFonts w:ascii="Arial" w:eastAsia="Times New Roman" w:hAnsi="Arial" w:cs="Arial"/>
          <w:b/>
          <w:bCs/>
          <w:color w:val="000000" w:themeColor="text1"/>
          <w:sz w:val="24"/>
          <w:szCs w:val="24"/>
        </w:rPr>
      </w:pPr>
    </w:p>
    <w:p w:rsidR="0040128C" w:rsidRDefault="0040128C" w:rsidP="0040128C">
      <w:pPr>
        <w:spacing w:before="360" w:after="120" w:line="240" w:lineRule="auto"/>
        <w:outlineLvl w:val="1"/>
        <w:rPr>
          <w:rFonts w:ascii="Arial" w:eastAsia="Times New Roman" w:hAnsi="Arial" w:cs="Arial"/>
          <w:color w:val="000000"/>
          <w:sz w:val="28"/>
          <w:szCs w:val="28"/>
        </w:rPr>
      </w:pPr>
      <w:r w:rsidRPr="00A51C96">
        <w:rPr>
          <w:rFonts w:ascii="Arial" w:eastAsia="Times New Roman" w:hAnsi="Arial" w:cs="Arial"/>
          <w:color w:val="000000"/>
          <w:sz w:val="28"/>
          <w:szCs w:val="28"/>
        </w:rPr>
        <w:lastRenderedPageBreak/>
        <w:t>Reference</w:t>
      </w:r>
      <w:r w:rsidR="00A51C96">
        <w:rPr>
          <w:rFonts w:ascii="Arial" w:eastAsia="Times New Roman" w:hAnsi="Arial" w:cs="Arial"/>
          <w:color w:val="000000"/>
          <w:sz w:val="28"/>
          <w:szCs w:val="28"/>
        </w:rPr>
        <w:t>s:</w:t>
      </w:r>
    </w:p>
    <w:p w:rsidR="00A51C96" w:rsidRPr="00A51C96" w:rsidRDefault="00A51C96" w:rsidP="0040128C">
      <w:pPr>
        <w:spacing w:before="360" w:after="120" w:line="240" w:lineRule="auto"/>
        <w:outlineLvl w:val="1"/>
        <w:rPr>
          <w:rFonts w:ascii="Arial" w:eastAsia="Times New Roman" w:hAnsi="Arial" w:cs="Arial"/>
          <w:b/>
          <w:bCs/>
          <w:sz w:val="28"/>
          <w:szCs w:val="28"/>
        </w:rPr>
      </w:pPr>
    </w:p>
    <w:p w:rsidR="007F6744" w:rsidRPr="00604543" w:rsidRDefault="0040128C" w:rsidP="0040128C">
      <w:pPr>
        <w:spacing w:after="0" w:line="480" w:lineRule="auto"/>
        <w:ind w:hanging="720"/>
        <w:rPr>
          <w:rFonts w:ascii="Times New Roman" w:eastAsia="Times New Roman" w:hAnsi="Times New Roman" w:cs="Times New Roman"/>
          <w:color w:val="000000"/>
          <w:sz w:val="24"/>
          <w:szCs w:val="24"/>
        </w:rPr>
      </w:pPr>
      <w:r w:rsidRPr="00604543">
        <w:rPr>
          <w:rFonts w:ascii="Times New Roman" w:eastAsia="Times New Roman" w:hAnsi="Times New Roman" w:cs="Times New Roman"/>
          <w:color w:val="000000"/>
          <w:sz w:val="24"/>
          <w:szCs w:val="24"/>
        </w:rPr>
        <w:t xml:space="preserve">Alonso, Author Eduardo. “How Hotels Are Adapting to the New Habits of Corporate Travelers.” </w:t>
      </w:r>
    </w:p>
    <w:p w:rsidR="007F6744" w:rsidRPr="00604543" w:rsidRDefault="007F6744" w:rsidP="0040128C">
      <w:pPr>
        <w:spacing w:after="0" w:line="480" w:lineRule="auto"/>
        <w:ind w:hanging="720"/>
        <w:rPr>
          <w:rFonts w:ascii="Times New Roman" w:eastAsia="Times New Roman" w:hAnsi="Times New Roman" w:cs="Times New Roman"/>
          <w:color w:val="000000"/>
          <w:sz w:val="24"/>
          <w:szCs w:val="24"/>
        </w:rPr>
      </w:pPr>
    </w:p>
    <w:p w:rsidR="0040128C" w:rsidRPr="00604543" w:rsidRDefault="0040128C" w:rsidP="0040128C">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i/>
          <w:iCs/>
          <w:color w:val="000000"/>
          <w:sz w:val="24"/>
          <w:szCs w:val="24"/>
        </w:rPr>
        <w:t>Hotelzon</w:t>
      </w:r>
      <w:r w:rsidRPr="00604543">
        <w:rPr>
          <w:rFonts w:ascii="Times New Roman" w:eastAsia="Times New Roman" w:hAnsi="Times New Roman" w:cs="Times New Roman"/>
          <w:color w:val="000000"/>
          <w:sz w:val="24"/>
          <w:szCs w:val="24"/>
        </w:rPr>
        <w:t>, 24 Sept. 2018, www.hotelzon.com/2018/09/hotels-adapting-new-habits-corporate-travelers/. Accessed 11 Oct. 2022.</w:t>
      </w:r>
    </w:p>
    <w:p w:rsidR="0040128C" w:rsidRPr="00604543" w:rsidRDefault="0040128C" w:rsidP="0040128C">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4"/>
          <w:szCs w:val="24"/>
        </w:rPr>
        <w:t xml:space="preserve">Anthony, Brad. “How Hotels Can Adapt to a Changing Market in 2020 and Beyond.” </w:t>
      </w:r>
      <w:r w:rsidRPr="00604543">
        <w:rPr>
          <w:rFonts w:ascii="Times New Roman" w:eastAsia="Times New Roman" w:hAnsi="Times New Roman" w:cs="Times New Roman"/>
          <w:i/>
          <w:iCs/>
          <w:color w:val="000000"/>
          <w:sz w:val="24"/>
          <w:szCs w:val="24"/>
        </w:rPr>
        <w:t>Revinate</w:t>
      </w:r>
      <w:r w:rsidRPr="00604543">
        <w:rPr>
          <w:rFonts w:ascii="Times New Roman" w:eastAsia="Times New Roman" w:hAnsi="Times New Roman" w:cs="Times New Roman"/>
          <w:color w:val="000000"/>
          <w:sz w:val="24"/>
          <w:szCs w:val="24"/>
        </w:rPr>
        <w:t>, 4 Dec. 2019, www.revinate.com/blog/how-hotels-can-adapt-to-a-changing-market-in-2020-and-beyond/. Accessed 11 Oct. 2022.</w:t>
      </w:r>
    </w:p>
    <w:p w:rsidR="007F6744" w:rsidRPr="00604543" w:rsidRDefault="0040128C"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4"/>
          <w:szCs w:val="24"/>
        </w:rPr>
        <w:t>Cristian</w:t>
      </w:r>
      <w:r w:rsidR="0007413F" w:rsidRPr="00604543">
        <w:rPr>
          <w:rFonts w:ascii="Times New Roman" w:eastAsia="Times New Roman" w:hAnsi="Times New Roman" w:cs="Times New Roman"/>
          <w:color w:val="000000"/>
          <w:sz w:val="24"/>
          <w:szCs w:val="24"/>
        </w:rPr>
        <w:t>, 2022</w:t>
      </w:r>
      <w:r w:rsidRPr="00604543">
        <w:rPr>
          <w:rFonts w:ascii="Times New Roman" w:eastAsia="Times New Roman" w:hAnsi="Times New Roman" w:cs="Times New Roman"/>
          <w:color w:val="000000"/>
          <w:sz w:val="24"/>
          <w:szCs w:val="24"/>
        </w:rPr>
        <w:t xml:space="preserve">. “Hotel Industry Change Forces and How to Adapt.” </w:t>
      </w:r>
      <w:r w:rsidRPr="00604543">
        <w:rPr>
          <w:rFonts w:ascii="Times New Roman" w:eastAsia="Times New Roman" w:hAnsi="Times New Roman" w:cs="Times New Roman"/>
          <w:i/>
          <w:iCs/>
          <w:color w:val="000000"/>
          <w:sz w:val="24"/>
          <w:szCs w:val="24"/>
        </w:rPr>
        <w:t>Beekeeper</w:t>
      </w:r>
      <w:r w:rsidRPr="00604543">
        <w:rPr>
          <w:rFonts w:ascii="Times New Roman" w:eastAsia="Times New Roman" w:hAnsi="Times New Roman" w:cs="Times New Roman"/>
          <w:color w:val="000000"/>
          <w:sz w:val="24"/>
          <w:szCs w:val="24"/>
        </w:rPr>
        <w:t>, 7 Sept. 2022, www.beekeeper.io/blog/5-forces-of-change-and-how-hospitality-companies-can-adapt/. Accessed 11 Oct. 2022.</w:t>
      </w:r>
    </w:p>
    <w:p w:rsidR="007F6744" w:rsidRPr="00604543" w:rsidRDefault="0040128C" w:rsidP="007F6744">
      <w:pPr>
        <w:spacing w:after="0" w:line="480" w:lineRule="auto"/>
        <w:ind w:hanging="720"/>
        <w:rPr>
          <w:rFonts w:ascii="Times New Roman" w:eastAsia="Times New Roman" w:hAnsi="Times New Roman" w:cs="Times New Roman"/>
          <w:color w:val="000000"/>
          <w:sz w:val="26"/>
          <w:szCs w:val="26"/>
        </w:rPr>
      </w:pPr>
      <w:r w:rsidRPr="00604543">
        <w:rPr>
          <w:rFonts w:ascii="Times New Roman" w:eastAsia="Times New Roman" w:hAnsi="Times New Roman" w:cs="Times New Roman"/>
          <w:color w:val="000000"/>
          <w:sz w:val="26"/>
          <w:szCs w:val="26"/>
        </w:rPr>
        <w:t>Grossmann</w:t>
      </w:r>
      <w:r w:rsidR="007F6744" w:rsidRPr="00604543">
        <w:rPr>
          <w:rFonts w:ascii="Times New Roman" w:eastAsia="Times New Roman" w:hAnsi="Times New Roman" w:cs="Times New Roman"/>
          <w:color w:val="000000"/>
          <w:sz w:val="26"/>
          <w:szCs w:val="26"/>
        </w:rPr>
        <w:t xml:space="preserve">, 2021. </w:t>
      </w:r>
      <w:r w:rsidRPr="00604543">
        <w:rPr>
          <w:rFonts w:ascii="Times New Roman" w:eastAsia="Times New Roman" w:hAnsi="Times New Roman" w:cs="Times New Roman"/>
          <w:color w:val="000000"/>
          <w:sz w:val="26"/>
          <w:szCs w:val="26"/>
        </w:rPr>
        <w:t>“How Are Hotels Adapting and Innovating During COVID-19? | Hospitality Technology</w:t>
      </w:r>
      <w:r w:rsidR="007F6744" w:rsidRPr="00604543">
        <w:rPr>
          <w:rFonts w:ascii="Times New Roman" w:eastAsia="Times New Roman" w:hAnsi="Times New Roman" w:cs="Times New Roman"/>
          <w:color w:val="000000"/>
          <w:sz w:val="26"/>
          <w:szCs w:val="26"/>
        </w:rPr>
        <w:t xml:space="preserve">. </w:t>
      </w:r>
    </w:p>
    <w:p w:rsidR="0040128C" w:rsidRPr="00604543" w:rsidRDefault="007F6744"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i/>
          <w:iCs/>
          <w:color w:val="000000"/>
          <w:sz w:val="26"/>
          <w:szCs w:val="26"/>
        </w:rPr>
        <w:t>Hospitality Technology</w:t>
      </w:r>
      <w:r w:rsidRPr="00604543">
        <w:rPr>
          <w:rFonts w:ascii="Times New Roman" w:eastAsia="Times New Roman" w:hAnsi="Times New Roman" w:cs="Times New Roman"/>
          <w:color w:val="000000"/>
          <w:sz w:val="26"/>
          <w:szCs w:val="26"/>
        </w:rPr>
        <w:t xml:space="preserve">, 12 Feb. 2021. </w:t>
      </w:r>
      <w:r w:rsidR="0040128C" w:rsidRPr="00604543">
        <w:rPr>
          <w:rFonts w:ascii="Times New Roman" w:eastAsia="Times New Roman" w:hAnsi="Times New Roman" w:cs="Times New Roman"/>
          <w:color w:val="000000"/>
          <w:sz w:val="26"/>
          <w:szCs w:val="26"/>
        </w:rPr>
        <w:t>“How Are Hotels Adapting and Innovating During COVID-19? | Hospitality Technology.”, hospitalitytech.com/how-are-hotels-adapting-and-innovating-during-covid-19.</w:t>
      </w:r>
    </w:p>
    <w:p w:rsidR="0040128C" w:rsidRPr="00604543" w:rsidRDefault="0040128C" w:rsidP="0040128C">
      <w:pPr>
        <w:spacing w:after="0" w:line="240" w:lineRule="auto"/>
        <w:rPr>
          <w:rFonts w:ascii="Times New Roman" w:eastAsia="Times New Roman" w:hAnsi="Times New Roman" w:cs="Times New Roman"/>
          <w:sz w:val="24"/>
          <w:szCs w:val="24"/>
        </w:rPr>
      </w:pPr>
    </w:p>
    <w:p w:rsidR="007F6744" w:rsidRPr="00604543" w:rsidRDefault="0040128C"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4"/>
          <w:szCs w:val="24"/>
        </w:rPr>
        <w:t xml:space="preserve">“Participatory Action Research Model for Sustainable Community Based Tourism Development.” </w:t>
      </w:r>
      <w:r w:rsidRPr="00604543">
        <w:rPr>
          <w:rFonts w:ascii="Times New Roman" w:eastAsia="Times New Roman" w:hAnsi="Times New Roman" w:cs="Times New Roman"/>
          <w:i/>
          <w:iCs/>
          <w:color w:val="000000"/>
          <w:sz w:val="24"/>
          <w:szCs w:val="24"/>
        </w:rPr>
        <w:t>International Journal of Business and Administrative Studies</w:t>
      </w:r>
      <w:r w:rsidRPr="00604543">
        <w:rPr>
          <w:rFonts w:ascii="Times New Roman" w:eastAsia="Times New Roman" w:hAnsi="Times New Roman" w:cs="Times New Roman"/>
          <w:color w:val="000000"/>
          <w:sz w:val="24"/>
          <w:szCs w:val="24"/>
        </w:rPr>
        <w:t>, vol. 1, no. 3, 17 Oct. 2015, 10.20469/ijbas.10002-3. Accessed 21 Aug. 2018.</w:t>
      </w:r>
    </w:p>
    <w:p w:rsidR="007F6744" w:rsidRPr="00604543" w:rsidRDefault="007F6744"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6"/>
          <w:szCs w:val="26"/>
        </w:rPr>
        <w:lastRenderedPageBreak/>
        <w:t>Emerald insight,2022</w:t>
      </w:r>
      <w:proofErr w:type="gramStart"/>
      <w:r w:rsidR="0040128C" w:rsidRPr="00604543">
        <w:rPr>
          <w:rFonts w:ascii="Times New Roman" w:eastAsia="Times New Roman" w:hAnsi="Times New Roman" w:cs="Times New Roman"/>
          <w:color w:val="000000"/>
          <w:sz w:val="26"/>
          <w:szCs w:val="26"/>
        </w:rPr>
        <w:t>:(“</w:t>
      </w:r>
      <w:proofErr w:type="gramEnd"/>
      <w:r w:rsidR="0040128C" w:rsidRPr="00604543">
        <w:rPr>
          <w:rFonts w:ascii="Times New Roman" w:eastAsia="Times New Roman" w:hAnsi="Times New Roman" w:cs="Times New Roman"/>
          <w:color w:val="000000"/>
          <w:sz w:val="26"/>
          <w:szCs w:val="26"/>
        </w:rPr>
        <w:t>How Hotels Adjust Technology-based Strategy to Respond to COVID-19 and Gain Competitive Productivity (CP): Strategic Management Process and Dynamic Capabilities | Emerald Insight”)</w:t>
      </w:r>
    </w:p>
    <w:p w:rsidR="007F6744" w:rsidRPr="00604543" w:rsidRDefault="007F6744"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6"/>
          <w:szCs w:val="26"/>
        </w:rPr>
        <w:t>Leading Mayfair Law Firm,2020</w:t>
      </w:r>
      <w:proofErr w:type="gramStart"/>
      <w:r w:rsidR="0040128C" w:rsidRPr="00604543">
        <w:rPr>
          <w:rFonts w:ascii="Times New Roman" w:eastAsia="Times New Roman" w:hAnsi="Times New Roman" w:cs="Times New Roman"/>
          <w:color w:val="000000"/>
          <w:sz w:val="26"/>
          <w:szCs w:val="26"/>
        </w:rPr>
        <w:t>:(“</w:t>
      </w:r>
      <w:proofErr w:type="gramEnd"/>
      <w:r w:rsidR="0040128C" w:rsidRPr="00604543">
        <w:rPr>
          <w:rFonts w:ascii="Times New Roman" w:eastAsia="Times New Roman" w:hAnsi="Times New Roman" w:cs="Times New Roman"/>
          <w:color w:val="000000"/>
          <w:sz w:val="26"/>
          <w:szCs w:val="26"/>
        </w:rPr>
        <w:t>The Hotel Industry: Responding and Adapting to Unprecedented Times | Forsters LLP | Leading Mayfair Law Firm”)</w:t>
      </w:r>
    </w:p>
    <w:p w:rsidR="007F6744" w:rsidRPr="00604543" w:rsidRDefault="007F6744"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4"/>
          <w:szCs w:val="24"/>
        </w:rPr>
        <w:t>Forsters,2020</w:t>
      </w:r>
      <w:r w:rsidR="0040128C" w:rsidRPr="00604543">
        <w:rPr>
          <w:rFonts w:ascii="Times New Roman" w:eastAsia="Times New Roman" w:hAnsi="Times New Roman" w:cs="Times New Roman"/>
          <w:color w:val="000000"/>
          <w:sz w:val="24"/>
          <w:szCs w:val="24"/>
        </w:rPr>
        <w:t xml:space="preserve">.” </w:t>
      </w:r>
      <w:r w:rsidR="0040128C" w:rsidRPr="00604543">
        <w:rPr>
          <w:rFonts w:ascii="Times New Roman" w:eastAsia="Times New Roman" w:hAnsi="Times New Roman" w:cs="Times New Roman"/>
          <w:i/>
          <w:iCs/>
          <w:color w:val="000000"/>
          <w:sz w:val="24"/>
          <w:szCs w:val="24"/>
        </w:rPr>
        <w:t>Www.forsters.co.uk</w:t>
      </w:r>
      <w:r w:rsidR="0040128C" w:rsidRPr="00604543">
        <w:rPr>
          <w:rFonts w:ascii="Times New Roman" w:eastAsia="Times New Roman" w:hAnsi="Times New Roman" w:cs="Times New Roman"/>
          <w:color w:val="000000"/>
          <w:sz w:val="24"/>
          <w:szCs w:val="24"/>
        </w:rPr>
        <w:t xml:space="preserve">, 30 Apr. 2020, </w:t>
      </w:r>
      <w:hyperlink r:id="rId5" w:history="1">
        <w:r w:rsidRPr="00604543">
          <w:rPr>
            <w:rStyle w:val="Hyperlink"/>
            <w:rFonts w:ascii="Times New Roman" w:eastAsia="Times New Roman" w:hAnsi="Times New Roman" w:cs="Times New Roman"/>
            <w:sz w:val="24"/>
            <w:szCs w:val="24"/>
          </w:rPr>
          <w:t>www.forsters.co.uk/news/blog/hotel-industry-responding-and-adapting-unprecedented-times. Accessed 11 Oct. 2022</w:t>
        </w:r>
      </w:hyperlink>
      <w:r w:rsidR="0040128C" w:rsidRPr="00604543">
        <w:rPr>
          <w:rFonts w:ascii="Times New Roman" w:eastAsia="Times New Roman" w:hAnsi="Times New Roman" w:cs="Times New Roman"/>
          <w:color w:val="000000"/>
          <w:sz w:val="24"/>
          <w:szCs w:val="24"/>
        </w:rPr>
        <w:t>.</w:t>
      </w:r>
    </w:p>
    <w:p w:rsidR="007F6744" w:rsidRPr="00604543" w:rsidRDefault="007F6744"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6"/>
          <w:szCs w:val="26"/>
        </w:rPr>
        <w:t xml:space="preserve">Eu business school, </w:t>
      </w:r>
      <w:proofErr w:type="gramStart"/>
      <w:r w:rsidRPr="00604543">
        <w:rPr>
          <w:rFonts w:ascii="Times New Roman" w:eastAsia="Times New Roman" w:hAnsi="Times New Roman" w:cs="Times New Roman"/>
          <w:color w:val="000000"/>
          <w:sz w:val="26"/>
          <w:szCs w:val="26"/>
        </w:rPr>
        <w:t>2020:</w:t>
      </w:r>
      <w:r w:rsidR="0040128C" w:rsidRPr="00604543">
        <w:rPr>
          <w:rFonts w:ascii="Times New Roman" w:eastAsia="Times New Roman" w:hAnsi="Times New Roman" w:cs="Times New Roman"/>
          <w:color w:val="000000"/>
          <w:sz w:val="26"/>
          <w:szCs w:val="26"/>
        </w:rPr>
        <w:t>“</w:t>
      </w:r>
      <w:proofErr w:type="gramEnd"/>
      <w:r w:rsidR="0040128C" w:rsidRPr="00604543">
        <w:rPr>
          <w:rFonts w:ascii="Times New Roman" w:eastAsia="Times New Roman" w:hAnsi="Times New Roman" w:cs="Times New Roman"/>
          <w:color w:val="000000"/>
          <w:sz w:val="26"/>
          <w:szCs w:val="26"/>
        </w:rPr>
        <w:t xml:space="preserve">How Hospitality Businesses Are Adapting to Survive | EU Business School.” </w:t>
      </w:r>
      <w:r w:rsidR="0040128C" w:rsidRPr="00604543">
        <w:rPr>
          <w:rFonts w:ascii="Times New Roman" w:eastAsia="Times New Roman" w:hAnsi="Times New Roman" w:cs="Times New Roman"/>
          <w:i/>
          <w:iCs/>
          <w:color w:val="000000"/>
          <w:sz w:val="26"/>
          <w:szCs w:val="26"/>
        </w:rPr>
        <w:t>Blog | EU Business School</w:t>
      </w:r>
      <w:r w:rsidR="0040128C" w:rsidRPr="00604543">
        <w:rPr>
          <w:rFonts w:ascii="Times New Roman" w:eastAsia="Times New Roman" w:hAnsi="Times New Roman" w:cs="Times New Roman"/>
          <w:color w:val="000000"/>
          <w:sz w:val="26"/>
          <w:szCs w:val="26"/>
        </w:rPr>
        <w:t xml:space="preserve">, 4 May 2020, </w:t>
      </w:r>
      <w:hyperlink r:id="rId6" w:history="1">
        <w:r w:rsidR="0040128C" w:rsidRPr="00604543">
          <w:rPr>
            <w:rFonts w:ascii="Times New Roman" w:eastAsia="Times New Roman" w:hAnsi="Times New Roman" w:cs="Times New Roman"/>
            <w:color w:val="1155CC"/>
            <w:sz w:val="26"/>
            <w:szCs w:val="26"/>
            <w:u w:val="single"/>
          </w:rPr>
          <w:t>www.euruni.edu/blog/hospitality-businesses-adapting-survive</w:t>
        </w:r>
      </w:hyperlink>
      <w:r w:rsidR="0040128C" w:rsidRPr="00604543">
        <w:rPr>
          <w:rFonts w:ascii="Times New Roman" w:eastAsia="Times New Roman" w:hAnsi="Times New Roman" w:cs="Times New Roman"/>
          <w:color w:val="000000"/>
          <w:sz w:val="26"/>
          <w:szCs w:val="26"/>
        </w:rPr>
        <w:t>.</w:t>
      </w:r>
    </w:p>
    <w:p w:rsidR="007F6744" w:rsidRPr="00604543" w:rsidRDefault="007F6744" w:rsidP="007F6744">
      <w:pPr>
        <w:spacing w:after="0" w:line="480" w:lineRule="auto"/>
        <w:ind w:hanging="720"/>
        <w:rPr>
          <w:rFonts w:ascii="Times New Roman" w:eastAsia="Times New Roman" w:hAnsi="Times New Roman" w:cs="Times New Roman"/>
          <w:color w:val="000000"/>
          <w:sz w:val="26"/>
          <w:szCs w:val="26"/>
        </w:rPr>
      </w:pPr>
      <w:r w:rsidRPr="00604543">
        <w:rPr>
          <w:rFonts w:ascii="Times New Roman" w:eastAsia="Times New Roman" w:hAnsi="Times New Roman" w:cs="Times New Roman"/>
          <w:i/>
          <w:iCs/>
          <w:color w:val="000000"/>
          <w:sz w:val="26"/>
          <w:szCs w:val="26"/>
        </w:rPr>
        <w:t>Oaky EN</w:t>
      </w:r>
      <w:r w:rsidRPr="00604543">
        <w:rPr>
          <w:rFonts w:ascii="Times New Roman" w:eastAsia="Times New Roman" w:hAnsi="Times New Roman" w:cs="Times New Roman"/>
          <w:color w:val="000000"/>
          <w:sz w:val="26"/>
          <w:szCs w:val="26"/>
        </w:rPr>
        <w:t>, 1 July 2022</w:t>
      </w:r>
      <w:proofErr w:type="gramStart"/>
      <w:r w:rsidR="0040128C" w:rsidRPr="00604543">
        <w:rPr>
          <w:rFonts w:ascii="Times New Roman" w:eastAsia="Times New Roman" w:hAnsi="Times New Roman" w:cs="Times New Roman"/>
          <w:color w:val="000000"/>
          <w:sz w:val="26"/>
          <w:szCs w:val="26"/>
        </w:rPr>
        <w:t>:(“</w:t>
      </w:r>
      <w:proofErr w:type="gramEnd"/>
      <w:r w:rsidR="0040128C" w:rsidRPr="00604543">
        <w:rPr>
          <w:rFonts w:ascii="Times New Roman" w:eastAsia="Times New Roman" w:hAnsi="Times New Roman" w:cs="Times New Roman"/>
          <w:color w:val="000000"/>
          <w:sz w:val="26"/>
          <w:szCs w:val="26"/>
        </w:rPr>
        <w:t>Sustainability in the Hospitality Industry: 9 Ideas to Adopt”)</w:t>
      </w:r>
      <w:r w:rsidRPr="00604543">
        <w:rPr>
          <w:rFonts w:ascii="Times New Roman" w:eastAsia="Times New Roman" w:hAnsi="Times New Roman" w:cs="Times New Roman"/>
          <w:sz w:val="24"/>
          <w:szCs w:val="24"/>
        </w:rPr>
        <w:t xml:space="preserve"> </w:t>
      </w:r>
      <w:r w:rsidR="0040128C" w:rsidRPr="00604543">
        <w:rPr>
          <w:rFonts w:ascii="Times New Roman" w:eastAsia="Times New Roman" w:hAnsi="Times New Roman" w:cs="Times New Roman"/>
          <w:color w:val="000000"/>
          <w:sz w:val="26"/>
          <w:szCs w:val="26"/>
        </w:rPr>
        <w:t xml:space="preserve">“Sustainability in the Hospitality Industry: 9 Ideas to Adopt.” </w:t>
      </w:r>
      <w:r w:rsidR="0040128C" w:rsidRPr="00604543">
        <w:rPr>
          <w:rFonts w:ascii="Times New Roman" w:eastAsia="Times New Roman" w:hAnsi="Times New Roman" w:cs="Times New Roman"/>
          <w:i/>
          <w:iCs/>
          <w:color w:val="000000"/>
          <w:sz w:val="26"/>
          <w:szCs w:val="26"/>
        </w:rPr>
        <w:t>Oaky EN</w:t>
      </w:r>
      <w:r w:rsidR="0040128C" w:rsidRPr="00604543">
        <w:rPr>
          <w:rFonts w:ascii="Times New Roman" w:eastAsia="Times New Roman" w:hAnsi="Times New Roman" w:cs="Times New Roman"/>
          <w:color w:val="000000"/>
          <w:sz w:val="26"/>
          <w:szCs w:val="26"/>
        </w:rPr>
        <w:t>, 1 July 2022, oaky.com/en/blog/sustainability-in-the-hospitality-industry.</w:t>
      </w:r>
    </w:p>
    <w:p w:rsidR="00E13A5F" w:rsidRPr="00E13A5F" w:rsidRDefault="00E13A5F" w:rsidP="00AB798D">
      <w:pPr>
        <w:spacing w:after="0" w:line="480" w:lineRule="auto"/>
        <w:ind w:hanging="720"/>
        <w:rPr>
          <w:rFonts w:ascii="Times New Roman" w:eastAsia="Times New Roman" w:hAnsi="Times New Roman" w:cs="Times New Roman"/>
          <w:i/>
          <w:iCs/>
          <w:color w:val="000000"/>
          <w:sz w:val="26"/>
          <w:szCs w:val="26"/>
        </w:rPr>
      </w:pPr>
      <w:r w:rsidRPr="00604543">
        <w:rPr>
          <w:rFonts w:ascii="Times New Roman" w:eastAsia="Times New Roman" w:hAnsi="Times New Roman" w:cs="Times New Roman"/>
          <w:i/>
          <w:iCs/>
          <w:color w:val="000000"/>
          <w:sz w:val="26"/>
          <w:szCs w:val="26"/>
        </w:rPr>
        <w:t xml:space="preserve">Doug Lansky, 2019. </w:t>
      </w:r>
      <w:r w:rsidRPr="00E13A5F">
        <w:rPr>
          <w:rFonts w:ascii="Times New Roman" w:eastAsia="Times New Roman" w:hAnsi="Times New Roman" w:cs="Times New Roman"/>
          <w:i/>
          <w:iCs/>
          <w:color w:val="000000"/>
          <w:sz w:val="26"/>
          <w:szCs w:val="26"/>
        </w:rPr>
        <w:t>How to save tourism from itself | Doug Lansky | TEDxStockholmSalon</w:t>
      </w:r>
      <w:r w:rsidRPr="00604543">
        <w:rPr>
          <w:rFonts w:ascii="Times New Roman" w:eastAsia="Times New Roman" w:hAnsi="Times New Roman" w:cs="Times New Roman"/>
          <w:i/>
          <w:iCs/>
          <w:color w:val="000000"/>
          <w:sz w:val="26"/>
          <w:szCs w:val="26"/>
        </w:rPr>
        <w:t xml:space="preserve">. Available online: </w:t>
      </w:r>
      <w:hyperlink r:id="rId7" w:history="1">
        <w:r w:rsidRPr="00604543">
          <w:rPr>
            <w:rStyle w:val="Hyperlink"/>
            <w:rFonts w:ascii="Times New Roman" w:eastAsia="Times New Roman" w:hAnsi="Times New Roman" w:cs="Times New Roman"/>
            <w:i/>
            <w:iCs/>
            <w:sz w:val="26"/>
            <w:szCs w:val="26"/>
          </w:rPr>
          <w:t>https://www.youtube.com/watch?v=Imbj0F-gUSw</w:t>
        </w:r>
      </w:hyperlink>
    </w:p>
    <w:p w:rsidR="00E13A5F" w:rsidRPr="00604543" w:rsidRDefault="00E13A5F" w:rsidP="007F6744">
      <w:pPr>
        <w:spacing w:after="0" w:line="480" w:lineRule="auto"/>
        <w:ind w:hanging="720"/>
        <w:rPr>
          <w:rFonts w:ascii="Times New Roman" w:eastAsia="Times New Roman" w:hAnsi="Times New Roman" w:cs="Times New Roman"/>
          <w:sz w:val="24"/>
          <w:szCs w:val="24"/>
        </w:rPr>
      </w:pPr>
    </w:p>
    <w:p w:rsidR="0040128C" w:rsidRPr="00604543" w:rsidRDefault="007F6744"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6"/>
          <w:szCs w:val="26"/>
        </w:rPr>
        <w:t xml:space="preserve">Insights.” </w:t>
      </w:r>
      <w:r w:rsidRPr="00604543">
        <w:rPr>
          <w:rFonts w:ascii="Times New Roman" w:eastAsia="Times New Roman" w:hAnsi="Times New Roman" w:cs="Times New Roman"/>
          <w:i/>
          <w:iCs/>
          <w:color w:val="000000"/>
          <w:sz w:val="26"/>
          <w:szCs w:val="26"/>
        </w:rPr>
        <w:t>Insights</w:t>
      </w:r>
      <w:r w:rsidRPr="00604543">
        <w:rPr>
          <w:rFonts w:ascii="Times New Roman" w:eastAsia="Times New Roman" w:hAnsi="Times New Roman" w:cs="Times New Roman"/>
          <w:color w:val="000000"/>
          <w:sz w:val="26"/>
          <w:szCs w:val="26"/>
        </w:rPr>
        <w:t xml:space="preserve">, 18 May 2021: </w:t>
      </w:r>
      <w:r w:rsidR="0040128C" w:rsidRPr="00604543">
        <w:rPr>
          <w:rFonts w:ascii="Times New Roman" w:eastAsia="Times New Roman" w:hAnsi="Times New Roman" w:cs="Times New Roman"/>
          <w:color w:val="000000"/>
          <w:sz w:val="26"/>
          <w:szCs w:val="26"/>
        </w:rPr>
        <w:t xml:space="preserve">Contributor, Guest. “Why Sustainability in the Hospitality Industry Must Be Our Top Priority - Insights.” </w:t>
      </w:r>
      <w:r w:rsidR="0040128C" w:rsidRPr="00604543">
        <w:rPr>
          <w:rFonts w:ascii="Times New Roman" w:eastAsia="Times New Roman" w:hAnsi="Times New Roman" w:cs="Times New Roman"/>
          <w:i/>
          <w:iCs/>
          <w:color w:val="000000"/>
          <w:sz w:val="26"/>
          <w:szCs w:val="26"/>
        </w:rPr>
        <w:t>Insights</w:t>
      </w:r>
      <w:r w:rsidR="0040128C" w:rsidRPr="00604543">
        <w:rPr>
          <w:rFonts w:ascii="Times New Roman" w:eastAsia="Times New Roman" w:hAnsi="Times New Roman" w:cs="Times New Roman"/>
          <w:color w:val="000000"/>
          <w:sz w:val="26"/>
          <w:szCs w:val="26"/>
        </w:rPr>
        <w:t>, 18 May 2021, insights.ehotelier.com/insights/2021/05/19/why-sustainability-in-the-hospitality-industry-must-be-our-top-priority.</w:t>
      </w:r>
    </w:p>
    <w:p w:rsidR="0040128C" w:rsidRPr="00604543" w:rsidRDefault="0040128C" w:rsidP="0040128C">
      <w:pPr>
        <w:spacing w:after="0" w:line="240" w:lineRule="auto"/>
        <w:rPr>
          <w:rFonts w:ascii="Times New Roman" w:eastAsia="Times New Roman" w:hAnsi="Times New Roman" w:cs="Times New Roman"/>
          <w:sz w:val="24"/>
          <w:szCs w:val="24"/>
        </w:rPr>
      </w:pPr>
    </w:p>
    <w:p w:rsidR="007F6744" w:rsidRPr="00604543" w:rsidRDefault="0040128C" w:rsidP="007F6744">
      <w:pPr>
        <w:spacing w:after="0" w:line="480" w:lineRule="auto"/>
        <w:ind w:hanging="720"/>
        <w:rPr>
          <w:rFonts w:ascii="Times New Roman" w:eastAsia="Times New Roman" w:hAnsi="Times New Roman" w:cs="Times New Roman"/>
          <w:color w:val="000000"/>
          <w:sz w:val="24"/>
          <w:szCs w:val="24"/>
        </w:rPr>
      </w:pPr>
      <w:r w:rsidRPr="00604543">
        <w:rPr>
          <w:rFonts w:ascii="Times New Roman" w:eastAsia="Times New Roman" w:hAnsi="Times New Roman" w:cs="Times New Roman"/>
          <w:color w:val="000000"/>
          <w:sz w:val="24"/>
          <w:szCs w:val="24"/>
        </w:rPr>
        <w:t xml:space="preserve">United Nations. “Promoting Accessible Tourism for All | United Nations Enable.” </w:t>
      </w:r>
      <w:r w:rsidRPr="00604543">
        <w:rPr>
          <w:rFonts w:ascii="Times New Roman" w:eastAsia="Times New Roman" w:hAnsi="Times New Roman" w:cs="Times New Roman"/>
          <w:i/>
          <w:iCs/>
          <w:color w:val="000000"/>
          <w:sz w:val="24"/>
          <w:szCs w:val="24"/>
        </w:rPr>
        <w:t>Un.org</w:t>
      </w:r>
      <w:r w:rsidRPr="00604543">
        <w:rPr>
          <w:rFonts w:ascii="Times New Roman" w:eastAsia="Times New Roman" w:hAnsi="Times New Roman" w:cs="Times New Roman"/>
          <w:color w:val="000000"/>
          <w:sz w:val="24"/>
          <w:szCs w:val="24"/>
        </w:rPr>
        <w:t xml:space="preserve">, 2013, </w:t>
      </w:r>
      <w:hyperlink r:id="rId8" w:history="1">
        <w:r w:rsidR="007F6744" w:rsidRPr="00604543">
          <w:rPr>
            <w:rStyle w:val="Hyperlink"/>
            <w:rFonts w:ascii="Times New Roman" w:eastAsia="Times New Roman" w:hAnsi="Times New Roman" w:cs="Times New Roman"/>
            <w:sz w:val="24"/>
            <w:szCs w:val="24"/>
          </w:rPr>
          <w:t>www.un.org/development/desa/disabilities/issues/promoting-accessible-tourism-for-all.html</w:t>
        </w:r>
      </w:hyperlink>
      <w:r w:rsidRPr="00604543">
        <w:rPr>
          <w:rFonts w:ascii="Times New Roman" w:eastAsia="Times New Roman" w:hAnsi="Times New Roman" w:cs="Times New Roman"/>
          <w:color w:val="000000"/>
          <w:sz w:val="24"/>
          <w:szCs w:val="24"/>
        </w:rPr>
        <w:t>.</w:t>
      </w:r>
    </w:p>
    <w:p w:rsidR="00546A2F" w:rsidRPr="00604543" w:rsidRDefault="00546A2F" w:rsidP="00546A2F">
      <w:pPr>
        <w:spacing w:line="480" w:lineRule="auto"/>
        <w:ind w:hanging="720"/>
        <w:rPr>
          <w:rFonts w:ascii="Times New Roman" w:eastAsia="Times New Roman" w:hAnsi="Times New Roman" w:cs="Times New Roman"/>
          <w:sz w:val="24"/>
          <w:szCs w:val="24"/>
        </w:rPr>
      </w:pPr>
    </w:p>
    <w:p w:rsidR="00E13A5F" w:rsidRPr="00604543" w:rsidRDefault="00E13A5F" w:rsidP="00546A2F">
      <w:pPr>
        <w:spacing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sz w:val="24"/>
          <w:szCs w:val="24"/>
        </w:rPr>
        <w:t>Amerta, I.M.S., Sara, I.M. and Bagiada, K., 2018. Sustainable tourism development. </w:t>
      </w:r>
      <w:r w:rsidRPr="00604543">
        <w:rPr>
          <w:rFonts w:ascii="Times New Roman" w:eastAsia="Times New Roman" w:hAnsi="Times New Roman" w:cs="Times New Roman"/>
          <w:i/>
          <w:iCs/>
          <w:sz w:val="24"/>
          <w:szCs w:val="24"/>
        </w:rPr>
        <w:t>International research journal of management, IT and social sciences</w:t>
      </w:r>
      <w:r w:rsidRPr="00604543">
        <w:rPr>
          <w:rFonts w:ascii="Times New Roman" w:eastAsia="Times New Roman" w:hAnsi="Times New Roman" w:cs="Times New Roman"/>
          <w:sz w:val="24"/>
          <w:szCs w:val="24"/>
        </w:rPr>
        <w:t>, </w:t>
      </w:r>
      <w:r w:rsidRPr="00604543">
        <w:rPr>
          <w:rFonts w:ascii="Times New Roman" w:eastAsia="Times New Roman" w:hAnsi="Times New Roman" w:cs="Times New Roman"/>
          <w:i/>
          <w:iCs/>
          <w:sz w:val="24"/>
          <w:szCs w:val="24"/>
        </w:rPr>
        <w:t>5</w:t>
      </w:r>
      <w:r w:rsidRPr="00604543">
        <w:rPr>
          <w:rFonts w:ascii="Times New Roman" w:eastAsia="Times New Roman" w:hAnsi="Times New Roman" w:cs="Times New Roman"/>
          <w:sz w:val="24"/>
          <w:szCs w:val="24"/>
        </w:rPr>
        <w:t>(2), pp.248-254.</w:t>
      </w:r>
    </w:p>
    <w:p w:rsidR="00E13A5F" w:rsidRPr="00604543" w:rsidRDefault="00E13A5F" w:rsidP="00546A2F">
      <w:pPr>
        <w:spacing w:line="480" w:lineRule="auto"/>
        <w:ind w:hanging="720"/>
        <w:rPr>
          <w:rFonts w:ascii="Times New Roman" w:eastAsia="Times New Roman" w:hAnsi="Times New Roman" w:cs="Times New Roman"/>
          <w:sz w:val="24"/>
          <w:szCs w:val="24"/>
        </w:rPr>
      </w:pPr>
    </w:p>
    <w:p w:rsidR="007F6744" w:rsidRPr="00604543" w:rsidRDefault="00546A2F" w:rsidP="00546A2F">
      <w:pPr>
        <w:spacing w:line="480" w:lineRule="auto"/>
        <w:ind w:hanging="720"/>
      </w:pPr>
      <w:r w:rsidRPr="00604543">
        <w:rPr>
          <w:rFonts w:ascii="Times New Roman" w:eastAsia="Times New Roman" w:hAnsi="Times New Roman" w:cs="Times New Roman"/>
          <w:sz w:val="24"/>
          <w:szCs w:val="24"/>
        </w:rPr>
        <w:t>WCED, 1987.</w:t>
      </w:r>
      <w:r w:rsidRPr="00604543">
        <w:rPr>
          <w:rFonts w:eastAsiaTheme="minorEastAsia" w:hAnsi="Calibri"/>
          <w:i/>
          <w:iCs/>
          <w:color w:val="000000" w:themeColor="text1"/>
          <w:kern w:val="24"/>
          <w:sz w:val="36"/>
          <w:szCs w:val="36"/>
          <w:lang w:eastAsia="en-GB"/>
        </w:rPr>
        <w:t xml:space="preserve"> </w:t>
      </w:r>
      <w:proofErr w:type="gramStart"/>
      <w:r w:rsidRPr="00604543">
        <w:rPr>
          <w:rFonts w:eastAsia="Times New Roman"/>
          <w:i/>
          <w:iCs/>
        </w:rPr>
        <w:t>WCED :</w:t>
      </w:r>
      <w:proofErr w:type="gramEnd"/>
      <w:r w:rsidRPr="00604543">
        <w:rPr>
          <w:rFonts w:eastAsia="Times New Roman"/>
          <w:i/>
          <w:iCs/>
        </w:rPr>
        <w:t xml:space="preserve"> World Commission on Environment and Development – part of the UN and later called the Brundtland Commission</w:t>
      </w:r>
      <w:r w:rsidRPr="00604543">
        <w:t>.</w:t>
      </w:r>
    </w:p>
    <w:p w:rsidR="007F6744" w:rsidRPr="00604543" w:rsidRDefault="007F6744"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i/>
          <w:iCs/>
          <w:color w:val="000000"/>
          <w:sz w:val="26"/>
          <w:szCs w:val="26"/>
        </w:rPr>
        <w:t>UCF Online</w:t>
      </w:r>
      <w:r w:rsidRPr="00604543">
        <w:rPr>
          <w:rFonts w:ascii="Times New Roman" w:eastAsia="Times New Roman" w:hAnsi="Times New Roman" w:cs="Times New Roman"/>
          <w:color w:val="000000"/>
          <w:sz w:val="26"/>
          <w:szCs w:val="26"/>
        </w:rPr>
        <w:t>, 18 Aug. 2020</w:t>
      </w:r>
      <w:proofErr w:type="gramStart"/>
      <w:r w:rsidRPr="00604543">
        <w:rPr>
          <w:rFonts w:ascii="Times New Roman" w:eastAsia="Times New Roman" w:hAnsi="Times New Roman" w:cs="Times New Roman"/>
          <w:color w:val="000000"/>
          <w:sz w:val="26"/>
          <w:szCs w:val="26"/>
        </w:rPr>
        <w:t>, :</w:t>
      </w:r>
      <w:proofErr w:type="gramEnd"/>
      <w:r w:rsidR="0040128C" w:rsidRPr="00604543">
        <w:rPr>
          <w:rFonts w:ascii="Times New Roman" w:eastAsia="Times New Roman" w:hAnsi="Times New Roman" w:cs="Times New Roman"/>
          <w:color w:val="000000"/>
          <w:sz w:val="26"/>
          <w:szCs w:val="26"/>
        </w:rPr>
        <w:t xml:space="preserve">“Sustainability in Hospitality: How Industry Leaders Can Help | UCF Online.” </w:t>
      </w:r>
      <w:r w:rsidR="0040128C" w:rsidRPr="00604543">
        <w:rPr>
          <w:rFonts w:ascii="Times New Roman" w:eastAsia="Times New Roman" w:hAnsi="Times New Roman" w:cs="Times New Roman"/>
          <w:i/>
          <w:iCs/>
          <w:color w:val="000000"/>
          <w:sz w:val="26"/>
          <w:szCs w:val="26"/>
        </w:rPr>
        <w:t>UCF Online</w:t>
      </w:r>
      <w:r w:rsidR="0040128C" w:rsidRPr="00604543">
        <w:rPr>
          <w:rFonts w:ascii="Times New Roman" w:eastAsia="Times New Roman" w:hAnsi="Times New Roman" w:cs="Times New Roman"/>
          <w:color w:val="000000"/>
          <w:sz w:val="26"/>
          <w:szCs w:val="26"/>
        </w:rPr>
        <w:t xml:space="preserve">, 18 Aug. 2020, </w:t>
      </w:r>
      <w:hyperlink r:id="rId9" w:history="1">
        <w:r w:rsidR="0040128C" w:rsidRPr="00604543">
          <w:rPr>
            <w:rFonts w:ascii="Times New Roman" w:eastAsia="Times New Roman" w:hAnsi="Times New Roman" w:cs="Times New Roman"/>
            <w:color w:val="1155CC"/>
            <w:sz w:val="26"/>
            <w:szCs w:val="26"/>
            <w:u w:val="single"/>
          </w:rPr>
          <w:t>www.ucf.edu/online/hospitality/news/sustainability-in-hospitality-why-it-is-important-and-how-industry-leaders-can-help</w:t>
        </w:r>
      </w:hyperlink>
      <w:r w:rsidR="0040128C" w:rsidRPr="00604543">
        <w:rPr>
          <w:rFonts w:ascii="Times New Roman" w:eastAsia="Times New Roman" w:hAnsi="Times New Roman" w:cs="Times New Roman"/>
          <w:color w:val="000000"/>
          <w:sz w:val="26"/>
          <w:szCs w:val="26"/>
        </w:rPr>
        <w:t>.</w:t>
      </w:r>
    </w:p>
    <w:p w:rsidR="007F6744" w:rsidRPr="00604543" w:rsidRDefault="007F6744" w:rsidP="007F6744">
      <w:pPr>
        <w:spacing w:after="0" w:line="480" w:lineRule="auto"/>
        <w:ind w:hanging="720"/>
        <w:rPr>
          <w:rFonts w:ascii="Times New Roman" w:eastAsia="Times New Roman" w:hAnsi="Times New Roman" w:cs="Times New Roman"/>
          <w:sz w:val="24"/>
          <w:szCs w:val="24"/>
        </w:rPr>
      </w:pPr>
    </w:p>
    <w:p w:rsidR="007F6744" w:rsidRPr="00604543" w:rsidRDefault="007F6744"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i/>
          <w:iCs/>
          <w:color w:val="000000"/>
          <w:sz w:val="26"/>
          <w:szCs w:val="26"/>
        </w:rPr>
        <w:t xml:space="preserve">Torrens </w:t>
      </w:r>
      <w:proofErr w:type="gramStart"/>
      <w:r w:rsidRPr="00604543">
        <w:rPr>
          <w:rFonts w:ascii="Times New Roman" w:eastAsia="Times New Roman" w:hAnsi="Times New Roman" w:cs="Times New Roman"/>
          <w:i/>
          <w:iCs/>
          <w:color w:val="000000"/>
          <w:sz w:val="26"/>
          <w:szCs w:val="26"/>
        </w:rPr>
        <w:t>Blog</w:t>
      </w:r>
      <w:r w:rsidRPr="00604543">
        <w:rPr>
          <w:rFonts w:ascii="Times New Roman" w:eastAsia="Times New Roman" w:hAnsi="Times New Roman" w:cs="Times New Roman"/>
          <w:color w:val="000000"/>
          <w:sz w:val="26"/>
          <w:szCs w:val="26"/>
        </w:rPr>
        <w:t xml:space="preserve"> :</w:t>
      </w:r>
      <w:proofErr w:type="gramEnd"/>
      <w:r w:rsidR="0040128C" w:rsidRPr="00604543">
        <w:rPr>
          <w:rFonts w:ascii="Times New Roman" w:eastAsia="Times New Roman" w:hAnsi="Times New Roman" w:cs="Times New Roman"/>
          <w:color w:val="000000"/>
          <w:sz w:val="26"/>
          <w:szCs w:val="26"/>
        </w:rPr>
        <w:t xml:space="preserve">“Why Sustainability in the Hospitality Industry Must Be Our Top Priority | Torrens University.” </w:t>
      </w:r>
      <w:r w:rsidR="0040128C" w:rsidRPr="00604543">
        <w:rPr>
          <w:rFonts w:ascii="Times New Roman" w:eastAsia="Times New Roman" w:hAnsi="Times New Roman" w:cs="Times New Roman"/>
          <w:i/>
          <w:iCs/>
          <w:color w:val="000000"/>
          <w:sz w:val="26"/>
          <w:szCs w:val="26"/>
        </w:rPr>
        <w:t>Torrens Blog</w:t>
      </w:r>
      <w:r w:rsidR="0040128C" w:rsidRPr="00604543">
        <w:rPr>
          <w:rFonts w:ascii="Times New Roman" w:eastAsia="Times New Roman" w:hAnsi="Times New Roman" w:cs="Times New Roman"/>
          <w:color w:val="000000"/>
          <w:sz w:val="26"/>
          <w:szCs w:val="26"/>
        </w:rPr>
        <w:t>, www.torrens.edu.au/blog/why-sustainability-in-the-hospitality-industry-must-be-our-top-priority. Accessed 12 Oct. 2022.</w:t>
      </w:r>
    </w:p>
    <w:p w:rsidR="007F6744" w:rsidRPr="00604543" w:rsidRDefault="007F6744" w:rsidP="007F6744">
      <w:pPr>
        <w:spacing w:after="0" w:line="480" w:lineRule="auto"/>
        <w:ind w:hanging="720"/>
        <w:rPr>
          <w:rFonts w:ascii="Times New Roman" w:eastAsia="Times New Roman" w:hAnsi="Times New Roman" w:cs="Times New Roman"/>
          <w:sz w:val="24"/>
          <w:szCs w:val="24"/>
        </w:rPr>
      </w:pPr>
    </w:p>
    <w:p w:rsidR="0040128C" w:rsidRPr="00604543" w:rsidRDefault="0040128C" w:rsidP="007F6744">
      <w:pPr>
        <w:spacing w:after="0" w:line="480" w:lineRule="auto"/>
        <w:ind w:hanging="720"/>
        <w:rPr>
          <w:rFonts w:ascii="Times New Roman" w:eastAsia="Times New Roman" w:hAnsi="Times New Roman" w:cs="Times New Roman"/>
          <w:sz w:val="24"/>
          <w:szCs w:val="24"/>
        </w:rPr>
      </w:pPr>
      <w:r w:rsidRPr="00604543">
        <w:rPr>
          <w:rFonts w:ascii="Times New Roman" w:eastAsia="Times New Roman" w:hAnsi="Times New Roman" w:cs="Times New Roman"/>
          <w:color w:val="000000"/>
          <w:sz w:val="26"/>
          <w:szCs w:val="26"/>
        </w:rPr>
        <w:t xml:space="preserve">BauscherHepp. “The Importance of Sustainability in the Hotel and Hospitality Industry.” </w:t>
      </w:r>
      <w:r w:rsidRPr="00604543">
        <w:rPr>
          <w:rFonts w:ascii="Times New Roman" w:eastAsia="Times New Roman" w:hAnsi="Times New Roman" w:cs="Times New Roman"/>
          <w:i/>
          <w:iCs/>
          <w:color w:val="000000"/>
          <w:sz w:val="26"/>
          <w:szCs w:val="26"/>
        </w:rPr>
        <w:t>The Importance of Sustainability in the Hotel and Hospitality Industry</w:t>
      </w:r>
      <w:r w:rsidRPr="00604543">
        <w:rPr>
          <w:rFonts w:ascii="Times New Roman" w:eastAsia="Times New Roman" w:hAnsi="Times New Roman" w:cs="Times New Roman"/>
          <w:color w:val="000000"/>
          <w:sz w:val="26"/>
          <w:szCs w:val="26"/>
        </w:rPr>
        <w:t>, deepplate.bauscherhepp.com/blog/sustainability-in-the-hotel-and-hospitality-industry. Accessed 12 Oct. 2022.</w:t>
      </w:r>
    </w:p>
    <w:p w:rsidR="00A4291B" w:rsidRPr="00604543" w:rsidRDefault="00000000">
      <w:pPr>
        <w:rPr>
          <w:rFonts w:ascii="Times New Roman" w:hAnsi="Times New Roman" w:cs="Times New Roman"/>
          <w:sz w:val="28"/>
        </w:rPr>
      </w:pPr>
    </w:p>
    <w:sectPr w:rsidR="00A4291B" w:rsidRPr="006045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wszA1NTMzNDYzNDdV0lEKTi0uzszPAykwrAUAEdt/FywAAAA="/>
  </w:docVars>
  <w:rsids>
    <w:rsidRoot w:val="0040128C"/>
    <w:rsid w:val="000246D5"/>
    <w:rsid w:val="0007413F"/>
    <w:rsid w:val="000B1338"/>
    <w:rsid w:val="00246A46"/>
    <w:rsid w:val="0040128C"/>
    <w:rsid w:val="00546A2F"/>
    <w:rsid w:val="005F4C07"/>
    <w:rsid w:val="00604543"/>
    <w:rsid w:val="00653E26"/>
    <w:rsid w:val="00692D39"/>
    <w:rsid w:val="00794D8D"/>
    <w:rsid w:val="007A2B7B"/>
    <w:rsid w:val="007F6744"/>
    <w:rsid w:val="008130B2"/>
    <w:rsid w:val="0087316F"/>
    <w:rsid w:val="00936B23"/>
    <w:rsid w:val="009512BB"/>
    <w:rsid w:val="0099777E"/>
    <w:rsid w:val="00A51C96"/>
    <w:rsid w:val="00AB798D"/>
    <w:rsid w:val="00BA02A6"/>
    <w:rsid w:val="00D11758"/>
    <w:rsid w:val="00E13A5F"/>
    <w:rsid w:val="00EF4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61CAA"/>
  <w15:chartTrackingRefBased/>
  <w15:docId w15:val="{E4EA1421-DF60-42EB-A53F-7D08D9CE3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13A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0128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012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128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0128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0128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28C"/>
    <w:rPr>
      <w:color w:val="0000FF"/>
      <w:u w:val="single"/>
    </w:rPr>
  </w:style>
  <w:style w:type="character" w:styleId="UnresolvedMention">
    <w:name w:val="Unresolved Mention"/>
    <w:basedOn w:val="DefaultParagraphFont"/>
    <w:uiPriority w:val="99"/>
    <w:semiHidden/>
    <w:unhideWhenUsed/>
    <w:rsid w:val="007F6744"/>
    <w:rPr>
      <w:color w:val="605E5C"/>
      <w:shd w:val="clear" w:color="auto" w:fill="E1DFDD"/>
    </w:rPr>
  </w:style>
  <w:style w:type="character" w:customStyle="1" w:styleId="Heading1Char">
    <w:name w:val="Heading 1 Char"/>
    <w:basedOn w:val="DefaultParagraphFont"/>
    <w:link w:val="Heading1"/>
    <w:uiPriority w:val="9"/>
    <w:rsid w:val="00E13A5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89437">
      <w:bodyDiv w:val="1"/>
      <w:marLeft w:val="0"/>
      <w:marRight w:val="0"/>
      <w:marTop w:val="0"/>
      <w:marBottom w:val="0"/>
      <w:divBdr>
        <w:top w:val="none" w:sz="0" w:space="0" w:color="auto"/>
        <w:left w:val="none" w:sz="0" w:space="0" w:color="auto"/>
        <w:bottom w:val="none" w:sz="0" w:space="0" w:color="auto"/>
        <w:right w:val="none" w:sz="0" w:space="0" w:color="auto"/>
      </w:divBdr>
      <w:divsChild>
        <w:div w:id="694697998">
          <w:marLeft w:val="0"/>
          <w:marRight w:val="0"/>
          <w:marTop w:val="0"/>
          <w:marBottom w:val="0"/>
          <w:divBdr>
            <w:top w:val="none" w:sz="0" w:space="0" w:color="auto"/>
            <w:left w:val="none" w:sz="0" w:space="0" w:color="auto"/>
            <w:bottom w:val="none" w:sz="0" w:space="0" w:color="auto"/>
            <w:right w:val="none" w:sz="0" w:space="0" w:color="auto"/>
          </w:divBdr>
        </w:div>
      </w:divsChild>
    </w:div>
    <w:div w:id="536771495">
      <w:bodyDiv w:val="1"/>
      <w:marLeft w:val="0"/>
      <w:marRight w:val="0"/>
      <w:marTop w:val="0"/>
      <w:marBottom w:val="0"/>
      <w:divBdr>
        <w:top w:val="none" w:sz="0" w:space="0" w:color="auto"/>
        <w:left w:val="none" w:sz="0" w:space="0" w:color="auto"/>
        <w:bottom w:val="none" w:sz="0" w:space="0" w:color="auto"/>
        <w:right w:val="none" w:sz="0" w:space="0" w:color="auto"/>
      </w:divBdr>
    </w:div>
    <w:div w:id="59494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development/desa/disabilities/issues/promoting-accessible-tourism-for-all.html" TargetMode="External"/><Relationship Id="rId3" Type="http://schemas.openxmlformats.org/officeDocument/2006/relationships/settings" Target="settings.xml"/><Relationship Id="rId7" Type="http://schemas.openxmlformats.org/officeDocument/2006/relationships/hyperlink" Target="https://www.youtube.com/watch?v=Imbj0F-gUS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euruni.edu/blog/hospitality-businesses-adapting-survive" TargetMode="External"/><Relationship Id="rId11" Type="http://schemas.openxmlformats.org/officeDocument/2006/relationships/theme" Target="theme/theme1.xml"/><Relationship Id="rId5" Type="http://schemas.openxmlformats.org/officeDocument/2006/relationships/hyperlink" Target="http://www.forsters.co.uk/news/blog/hotel-industry-responding-and-adapting-unprecedented-times.%20Accessed%2011%20Oct.%20202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cf.edu/online/hospitality/news/sustainability-in-hospitality-why-it-is-important-and-how-industry-leaders-can-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2D7D-FC8F-4AA6-88C3-071D982C7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2745</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dc:creator>
  <cp:keywords/>
  <dc:description/>
  <cp:lastModifiedBy>Microsoft Office User</cp:lastModifiedBy>
  <cp:revision>18</cp:revision>
  <dcterms:created xsi:type="dcterms:W3CDTF">2022-10-12T17:15:00Z</dcterms:created>
  <dcterms:modified xsi:type="dcterms:W3CDTF">2022-10-27T11:36:00Z</dcterms:modified>
</cp:coreProperties>
</file>