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7BA64B" w14:textId="77777777" w:rsidR="00594F22" w:rsidRPr="00184E41" w:rsidRDefault="00000000" w:rsidP="008C00A6">
      <w:pPr>
        <w:spacing w:line="360" w:lineRule="auto"/>
        <w:jc w:val="center"/>
        <w:rPr>
          <w:rFonts w:ascii="Arial" w:hAnsi="Arial" w:cs="Arial"/>
          <w:b/>
          <w:bCs/>
          <w:sz w:val="22"/>
        </w:rPr>
      </w:pPr>
      <w:r w:rsidRPr="00184E41">
        <w:rPr>
          <w:rFonts w:ascii="Arial" w:hAnsi="Arial" w:cs="Arial"/>
          <w:b/>
          <w:bCs/>
          <w:sz w:val="22"/>
        </w:rPr>
        <w:t>BMSW 4005</w:t>
      </w:r>
    </w:p>
    <w:p w14:paraId="39A733A2" w14:textId="77777777" w:rsidR="00594F22" w:rsidRPr="00184E41" w:rsidRDefault="00000000" w:rsidP="008C00A6">
      <w:pPr>
        <w:spacing w:line="360" w:lineRule="auto"/>
        <w:jc w:val="center"/>
        <w:rPr>
          <w:rFonts w:ascii="Arial" w:hAnsi="Arial" w:cs="Arial"/>
          <w:b/>
          <w:bCs/>
          <w:sz w:val="22"/>
        </w:rPr>
      </w:pPr>
      <w:r w:rsidRPr="00184E41">
        <w:rPr>
          <w:rFonts w:ascii="Arial" w:hAnsi="Arial" w:cs="Arial"/>
          <w:b/>
          <w:bCs/>
          <w:sz w:val="22"/>
        </w:rPr>
        <w:t>Professional and Career Development</w:t>
      </w:r>
    </w:p>
    <w:p w14:paraId="440CA020" w14:textId="7531D98C" w:rsidR="00184E41" w:rsidRPr="00184E41" w:rsidRDefault="00000000" w:rsidP="00184E41">
      <w:pPr>
        <w:spacing w:line="360" w:lineRule="auto"/>
        <w:jc w:val="center"/>
        <w:rPr>
          <w:rFonts w:ascii="Arial" w:hAnsi="Arial" w:cs="Arial"/>
          <w:b/>
          <w:bCs/>
          <w:sz w:val="22"/>
        </w:rPr>
      </w:pPr>
      <w:r w:rsidRPr="00184E41">
        <w:rPr>
          <w:rFonts w:ascii="Arial" w:hAnsi="Arial" w:cs="Arial"/>
          <w:b/>
          <w:bCs/>
          <w:sz w:val="22"/>
        </w:rPr>
        <w:t>Task 3 – Reflective Portfolio</w:t>
      </w:r>
    </w:p>
    <w:p w14:paraId="3367C4CA" w14:textId="77777777" w:rsidR="00184E41" w:rsidRPr="00184E41" w:rsidRDefault="00184E41" w:rsidP="00184E41">
      <w:pPr>
        <w:rPr>
          <w:rFonts w:ascii="Arial" w:hAnsi="Arial" w:cs="Arial"/>
          <w:sz w:val="22"/>
        </w:rPr>
      </w:pPr>
      <w:proofErr w:type="spellStart"/>
      <w:r w:rsidRPr="00184E41">
        <w:rPr>
          <w:rFonts w:ascii="Arial" w:hAnsi="Arial" w:cs="Arial"/>
          <w:sz w:val="22"/>
        </w:rPr>
        <w:t>Programme</w:t>
      </w:r>
      <w:proofErr w:type="spellEnd"/>
      <w:r w:rsidRPr="00184E41">
        <w:rPr>
          <w:rFonts w:ascii="Arial" w:hAnsi="Arial" w:cs="Arial"/>
          <w:sz w:val="22"/>
        </w:rPr>
        <w:t>: Certificate of Higher Education in Skills for the Workplace</w:t>
      </w:r>
    </w:p>
    <w:p w14:paraId="2EF55911" w14:textId="6C01339D" w:rsidR="00184E41" w:rsidRPr="00184E41" w:rsidRDefault="00184E41" w:rsidP="00184E41">
      <w:pPr>
        <w:rPr>
          <w:rFonts w:ascii="Arial" w:hAnsi="Arial" w:cs="Arial"/>
          <w:sz w:val="22"/>
        </w:rPr>
      </w:pPr>
      <w:r w:rsidRPr="00184E41">
        <w:rPr>
          <w:rFonts w:ascii="Arial" w:hAnsi="Arial" w:cs="Arial"/>
          <w:sz w:val="22"/>
        </w:rPr>
        <w:t xml:space="preserve">Student: </w:t>
      </w:r>
      <w:proofErr w:type="spellStart"/>
      <w:r w:rsidRPr="00184E41">
        <w:rPr>
          <w:rFonts w:ascii="Arial" w:hAnsi="Arial" w:cs="Arial"/>
          <w:sz w:val="22"/>
        </w:rPr>
        <w:t>Brigitta</w:t>
      </w:r>
      <w:proofErr w:type="spellEnd"/>
      <w:r w:rsidRPr="00184E41">
        <w:rPr>
          <w:rFonts w:ascii="Arial" w:hAnsi="Arial" w:cs="Arial"/>
          <w:sz w:val="22"/>
        </w:rPr>
        <w:t xml:space="preserve"> Petkes</w:t>
      </w:r>
      <w:r w:rsidRPr="00184E41">
        <w:rPr>
          <w:rFonts w:ascii="Arial" w:hAnsi="Arial" w:cs="Arial"/>
          <w:sz w:val="22"/>
        </w:rPr>
        <w:t>/212415</w:t>
      </w:r>
      <w:r w:rsidRPr="00184E41">
        <w:rPr>
          <w:rFonts w:ascii="Arial" w:hAnsi="Arial" w:cs="Arial"/>
          <w:sz w:val="22"/>
        </w:rPr>
        <w:t>3</w:t>
      </w:r>
    </w:p>
    <w:p w14:paraId="1566B94B" w14:textId="77777777" w:rsidR="00184E41" w:rsidRPr="00184E41" w:rsidRDefault="00184E41" w:rsidP="00184E41">
      <w:pPr>
        <w:rPr>
          <w:rFonts w:ascii="Arial" w:hAnsi="Arial" w:cs="Arial"/>
          <w:sz w:val="22"/>
        </w:rPr>
      </w:pPr>
      <w:r w:rsidRPr="00184E41">
        <w:rPr>
          <w:rFonts w:ascii="Arial" w:hAnsi="Arial" w:cs="Arial"/>
          <w:sz w:val="22"/>
        </w:rPr>
        <w:t>Tutor: Muhammad Islam</w:t>
      </w:r>
    </w:p>
    <w:p w14:paraId="20DF3D1A" w14:textId="77777777" w:rsidR="00184E41" w:rsidRPr="00184E41" w:rsidRDefault="00184E41" w:rsidP="00184E41">
      <w:pPr>
        <w:rPr>
          <w:rFonts w:ascii="Arial" w:hAnsi="Arial" w:cs="Arial"/>
          <w:sz w:val="22"/>
        </w:rPr>
      </w:pPr>
      <w:r w:rsidRPr="00184E41">
        <w:rPr>
          <w:rFonts w:ascii="Arial" w:hAnsi="Arial" w:cs="Arial"/>
          <w:sz w:val="22"/>
        </w:rPr>
        <w:t>University: University of Wales Trinity Saint David</w:t>
      </w:r>
    </w:p>
    <w:p w14:paraId="3BC5294F" w14:textId="4ECE8088" w:rsidR="0000328F" w:rsidRPr="00184E41" w:rsidRDefault="0000328F" w:rsidP="008C00A6">
      <w:pPr>
        <w:spacing w:line="360" w:lineRule="auto"/>
        <w:jc w:val="center"/>
        <w:rPr>
          <w:rFonts w:ascii="Arial" w:hAnsi="Arial" w:cs="Arial"/>
          <w:b/>
          <w:bCs/>
          <w:sz w:val="22"/>
        </w:rPr>
      </w:pPr>
    </w:p>
    <w:p w14:paraId="15CE9F35" w14:textId="77777777" w:rsidR="0000328F" w:rsidRPr="00184E41" w:rsidRDefault="00000000" w:rsidP="008C00A6">
      <w:pPr>
        <w:spacing w:line="360" w:lineRule="auto"/>
        <w:rPr>
          <w:rFonts w:ascii="Arial" w:hAnsi="Arial" w:cs="Arial"/>
          <w:b/>
          <w:bCs/>
          <w:sz w:val="22"/>
        </w:rPr>
      </w:pPr>
      <w:r w:rsidRPr="00184E41">
        <w:rPr>
          <w:rFonts w:ascii="Arial" w:hAnsi="Arial" w:cs="Arial"/>
          <w:b/>
          <w:bCs/>
          <w:sz w:val="22"/>
        </w:rPr>
        <w:br w:type="page"/>
      </w:r>
    </w:p>
    <w:sdt>
      <w:sdtPr>
        <w:rPr>
          <w:rFonts w:ascii="Arial" w:eastAsiaTheme="minorHAnsi" w:hAnsi="Arial" w:cs="Arial"/>
          <w:color w:val="auto"/>
          <w:sz w:val="22"/>
          <w:szCs w:val="22"/>
        </w:rPr>
        <w:id w:val="-1736924211"/>
        <w:docPartObj>
          <w:docPartGallery w:val="Table of Contents"/>
          <w:docPartUnique/>
        </w:docPartObj>
      </w:sdtPr>
      <w:sdtEndPr>
        <w:rPr>
          <w:b/>
          <w:bCs/>
          <w:noProof/>
        </w:rPr>
      </w:sdtEndPr>
      <w:sdtContent>
        <w:p w14:paraId="32BE701F" w14:textId="77777777" w:rsidR="005E35D8" w:rsidRPr="00184E41" w:rsidRDefault="00000000" w:rsidP="008C00A6">
          <w:pPr>
            <w:pStyle w:val="TOCHeading"/>
            <w:spacing w:line="360" w:lineRule="auto"/>
            <w:jc w:val="center"/>
            <w:rPr>
              <w:rFonts w:ascii="Arial" w:hAnsi="Arial" w:cs="Arial"/>
              <w:b/>
              <w:color w:val="auto"/>
              <w:sz w:val="22"/>
              <w:szCs w:val="22"/>
            </w:rPr>
          </w:pPr>
          <w:r w:rsidRPr="00184E41">
            <w:rPr>
              <w:rFonts w:ascii="Arial" w:hAnsi="Arial" w:cs="Arial"/>
              <w:b/>
              <w:color w:val="auto"/>
              <w:sz w:val="22"/>
              <w:szCs w:val="22"/>
            </w:rPr>
            <w:t>Table of Contents</w:t>
          </w:r>
        </w:p>
        <w:p w14:paraId="0447B61D" w14:textId="1A6E2117" w:rsidR="001E70E3" w:rsidRPr="00184E41" w:rsidRDefault="00000000">
          <w:pPr>
            <w:pStyle w:val="TOC1"/>
            <w:tabs>
              <w:tab w:val="left" w:pos="480"/>
              <w:tab w:val="right" w:leader="dot" w:pos="9350"/>
            </w:tabs>
            <w:rPr>
              <w:rFonts w:ascii="Arial" w:eastAsiaTheme="minorEastAsia" w:hAnsi="Arial" w:cs="Arial"/>
              <w:noProof/>
              <w:sz w:val="22"/>
              <w:lang/>
            </w:rPr>
          </w:pPr>
          <w:r w:rsidRPr="00184E41">
            <w:rPr>
              <w:rFonts w:ascii="Arial" w:hAnsi="Arial" w:cs="Arial"/>
              <w:b/>
              <w:bCs/>
              <w:noProof/>
              <w:sz w:val="22"/>
            </w:rPr>
            <w:fldChar w:fldCharType="begin"/>
          </w:r>
          <w:r w:rsidRPr="00184E41">
            <w:rPr>
              <w:rFonts w:ascii="Arial" w:hAnsi="Arial" w:cs="Arial"/>
              <w:b/>
              <w:bCs/>
              <w:noProof/>
              <w:sz w:val="22"/>
            </w:rPr>
            <w:instrText xml:space="preserve"> TOC \o "1-3" \h \z \u </w:instrText>
          </w:r>
          <w:r w:rsidRPr="00184E41">
            <w:rPr>
              <w:rFonts w:ascii="Arial" w:hAnsi="Arial" w:cs="Arial"/>
              <w:b/>
              <w:bCs/>
              <w:noProof/>
              <w:sz w:val="22"/>
            </w:rPr>
            <w:fldChar w:fldCharType="separate"/>
          </w:r>
          <w:hyperlink w:anchor="_Toc119334226" w:history="1">
            <w:r w:rsidR="001E70E3" w:rsidRPr="00184E41">
              <w:rPr>
                <w:rStyle w:val="Hyperlink"/>
                <w:rFonts w:ascii="Arial" w:hAnsi="Arial" w:cs="Arial"/>
                <w:noProof/>
                <w:sz w:val="22"/>
              </w:rPr>
              <w:t>1</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Skills and competency audit</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_Toc119334226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3</w:t>
            </w:r>
            <w:r w:rsidR="001E70E3" w:rsidRPr="00184E41">
              <w:rPr>
                <w:rFonts w:ascii="Arial" w:hAnsi="Arial" w:cs="Arial"/>
                <w:noProof/>
                <w:webHidden/>
                <w:sz w:val="22"/>
              </w:rPr>
              <w:fldChar w:fldCharType="end"/>
            </w:r>
          </w:hyperlink>
        </w:p>
        <w:p w14:paraId="4E223374" w14:textId="523FC7A6" w:rsidR="001E70E3" w:rsidRPr="00184E41" w:rsidRDefault="00000000">
          <w:pPr>
            <w:pStyle w:val="TOC2"/>
            <w:tabs>
              <w:tab w:val="left" w:pos="880"/>
              <w:tab w:val="right" w:leader="dot" w:pos="9350"/>
            </w:tabs>
            <w:rPr>
              <w:rFonts w:ascii="Arial" w:eastAsiaTheme="minorEastAsia" w:hAnsi="Arial" w:cs="Arial"/>
              <w:noProof/>
              <w:sz w:val="22"/>
              <w:lang/>
            </w:rPr>
          </w:pPr>
          <w:hyperlink w:anchor="_Toc119334227" w:history="1">
            <w:r w:rsidR="001E70E3" w:rsidRPr="00184E41">
              <w:rPr>
                <w:rStyle w:val="Hyperlink"/>
                <w:rFonts w:ascii="Arial" w:hAnsi="Arial" w:cs="Arial"/>
                <w:noProof/>
                <w:sz w:val="22"/>
              </w:rPr>
              <w:t>1.1</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Introduction</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_Toc119334227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3</w:t>
            </w:r>
            <w:r w:rsidR="001E70E3" w:rsidRPr="00184E41">
              <w:rPr>
                <w:rFonts w:ascii="Arial" w:hAnsi="Arial" w:cs="Arial"/>
                <w:noProof/>
                <w:webHidden/>
                <w:sz w:val="22"/>
              </w:rPr>
              <w:fldChar w:fldCharType="end"/>
            </w:r>
          </w:hyperlink>
        </w:p>
        <w:p w14:paraId="111CB678" w14:textId="1E89259F" w:rsidR="001E70E3" w:rsidRPr="00184E41" w:rsidRDefault="00000000">
          <w:pPr>
            <w:pStyle w:val="TOC2"/>
            <w:tabs>
              <w:tab w:val="left" w:pos="880"/>
              <w:tab w:val="right" w:leader="dot" w:pos="9350"/>
            </w:tabs>
            <w:rPr>
              <w:rFonts w:ascii="Arial" w:eastAsiaTheme="minorEastAsia" w:hAnsi="Arial" w:cs="Arial"/>
              <w:noProof/>
              <w:sz w:val="22"/>
              <w:lang/>
            </w:rPr>
          </w:pPr>
          <w:hyperlink w:anchor="_Toc119334228" w:history="1">
            <w:r w:rsidR="001E70E3" w:rsidRPr="00184E41">
              <w:rPr>
                <w:rStyle w:val="Hyperlink"/>
                <w:rFonts w:ascii="Arial" w:hAnsi="Arial" w:cs="Arial"/>
                <w:noProof/>
                <w:sz w:val="22"/>
              </w:rPr>
              <w:t>1.2</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Chosen career- Operation Manager</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_Toc119334228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3</w:t>
            </w:r>
            <w:r w:rsidR="001E70E3" w:rsidRPr="00184E41">
              <w:rPr>
                <w:rFonts w:ascii="Arial" w:hAnsi="Arial" w:cs="Arial"/>
                <w:noProof/>
                <w:webHidden/>
                <w:sz w:val="22"/>
              </w:rPr>
              <w:fldChar w:fldCharType="end"/>
            </w:r>
          </w:hyperlink>
        </w:p>
        <w:p w14:paraId="1590DE75" w14:textId="6F6D7C98" w:rsidR="001E70E3" w:rsidRPr="00184E41" w:rsidRDefault="00000000">
          <w:pPr>
            <w:pStyle w:val="TOC2"/>
            <w:tabs>
              <w:tab w:val="left" w:pos="880"/>
              <w:tab w:val="right" w:leader="dot" w:pos="9350"/>
            </w:tabs>
            <w:rPr>
              <w:rFonts w:ascii="Arial" w:eastAsiaTheme="minorEastAsia" w:hAnsi="Arial" w:cs="Arial"/>
              <w:noProof/>
              <w:sz w:val="22"/>
              <w:lang/>
            </w:rPr>
          </w:pPr>
          <w:hyperlink w:anchor="_Toc119334229" w:history="1">
            <w:r w:rsidR="001E70E3" w:rsidRPr="00184E41">
              <w:rPr>
                <w:rStyle w:val="Hyperlink"/>
                <w:rFonts w:ascii="Arial" w:hAnsi="Arial" w:cs="Arial"/>
                <w:noProof/>
                <w:sz w:val="22"/>
              </w:rPr>
              <w:t>1.3</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Skills and knowledge requirements</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_Toc119334229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3</w:t>
            </w:r>
            <w:r w:rsidR="001E70E3" w:rsidRPr="00184E41">
              <w:rPr>
                <w:rFonts w:ascii="Arial" w:hAnsi="Arial" w:cs="Arial"/>
                <w:noProof/>
                <w:webHidden/>
                <w:sz w:val="22"/>
              </w:rPr>
              <w:fldChar w:fldCharType="end"/>
            </w:r>
          </w:hyperlink>
        </w:p>
        <w:p w14:paraId="71B2DF34" w14:textId="100105A3" w:rsidR="001E70E3" w:rsidRPr="00184E41" w:rsidRDefault="00000000">
          <w:pPr>
            <w:pStyle w:val="TOC2"/>
            <w:tabs>
              <w:tab w:val="left" w:pos="880"/>
              <w:tab w:val="right" w:leader="dot" w:pos="9350"/>
            </w:tabs>
            <w:rPr>
              <w:rFonts w:ascii="Arial" w:eastAsiaTheme="minorEastAsia" w:hAnsi="Arial" w:cs="Arial"/>
              <w:noProof/>
              <w:sz w:val="22"/>
              <w:lang/>
            </w:rPr>
          </w:pPr>
          <w:hyperlink w:anchor="_Toc119334230" w:history="1">
            <w:r w:rsidR="001E70E3" w:rsidRPr="00184E41">
              <w:rPr>
                <w:rStyle w:val="Hyperlink"/>
                <w:rFonts w:ascii="Arial" w:hAnsi="Arial" w:cs="Arial"/>
                <w:noProof/>
                <w:sz w:val="22"/>
              </w:rPr>
              <w:t>1.4</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Personal Development Plan</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_Toc119334230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4</w:t>
            </w:r>
            <w:r w:rsidR="001E70E3" w:rsidRPr="00184E41">
              <w:rPr>
                <w:rFonts w:ascii="Arial" w:hAnsi="Arial" w:cs="Arial"/>
                <w:noProof/>
                <w:webHidden/>
                <w:sz w:val="22"/>
              </w:rPr>
              <w:fldChar w:fldCharType="end"/>
            </w:r>
          </w:hyperlink>
        </w:p>
        <w:p w14:paraId="7629D0A3" w14:textId="306A3A4B" w:rsidR="001E70E3" w:rsidRPr="00184E41" w:rsidRDefault="00000000">
          <w:pPr>
            <w:pStyle w:val="TOC2"/>
            <w:tabs>
              <w:tab w:val="left" w:pos="880"/>
              <w:tab w:val="right" w:leader="dot" w:pos="9350"/>
            </w:tabs>
            <w:rPr>
              <w:rFonts w:ascii="Arial" w:eastAsiaTheme="minorEastAsia" w:hAnsi="Arial" w:cs="Arial"/>
              <w:noProof/>
              <w:sz w:val="22"/>
              <w:lang/>
            </w:rPr>
          </w:pPr>
          <w:hyperlink w:anchor="_Toc119334231" w:history="1">
            <w:r w:rsidR="001E70E3" w:rsidRPr="00184E41">
              <w:rPr>
                <w:rStyle w:val="Hyperlink"/>
                <w:rFonts w:ascii="Arial" w:hAnsi="Arial" w:cs="Arial"/>
                <w:noProof/>
                <w:sz w:val="22"/>
              </w:rPr>
              <w:t>1.5</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Skills comparison to the chosen career</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_Toc119334231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6</w:t>
            </w:r>
            <w:r w:rsidR="001E70E3" w:rsidRPr="00184E41">
              <w:rPr>
                <w:rFonts w:ascii="Arial" w:hAnsi="Arial" w:cs="Arial"/>
                <w:noProof/>
                <w:webHidden/>
                <w:sz w:val="22"/>
              </w:rPr>
              <w:fldChar w:fldCharType="end"/>
            </w:r>
          </w:hyperlink>
        </w:p>
        <w:p w14:paraId="3D35FC12" w14:textId="2DDE8E5E" w:rsidR="001E70E3" w:rsidRPr="00184E41" w:rsidRDefault="00000000">
          <w:pPr>
            <w:pStyle w:val="TOC1"/>
            <w:tabs>
              <w:tab w:val="left" w:pos="480"/>
              <w:tab w:val="right" w:leader="dot" w:pos="9350"/>
            </w:tabs>
            <w:rPr>
              <w:rFonts w:ascii="Arial" w:eastAsiaTheme="minorEastAsia" w:hAnsi="Arial" w:cs="Arial"/>
              <w:noProof/>
              <w:sz w:val="22"/>
              <w:lang/>
            </w:rPr>
          </w:pPr>
          <w:hyperlink w:anchor="_Toc119334232" w:history="1">
            <w:r w:rsidR="001E70E3" w:rsidRPr="00184E41">
              <w:rPr>
                <w:rStyle w:val="Hyperlink"/>
                <w:rFonts w:ascii="Arial" w:hAnsi="Arial" w:cs="Arial"/>
                <w:noProof/>
                <w:sz w:val="22"/>
              </w:rPr>
              <w:t>2</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Reflection on the module concepts</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_Toc119334232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6</w:t>
            </w:r>
            <w:r w:rsidR="001E70E3" w:rsidRPr="00184E41">
              <w:rPr>
                <w:rFonts w:ascii="Arial" w:hAnsi="Arial" w:cs="Arial"/>
                <w:noProof/>
                <w:webHidden/>
                <w:sz w:val="22"/>
              </w:rPr>
              <w:fldChar w:fldCharType="end"/>
            </w:r>
          </w:hyperlink>
        </w:p>
        <w:p w14:paraId="5B1405F2" w14:textId="01B8A200" w:rsidR="001E70E3" w:rsidRPr="00184E41" w:rsidRDefault="00000000">
          <w:pPr>
            <w:pStyle w:val="TOC2"/>
            <w:tabs>
              <w:tab w:val="left" w:pos="880"/>
              <w:tab w:val="right" w:leader="dot" w:pos="9350"/>
            </w:tabs>
            <w:rPr>
              <w:rFonts w:ascii="Arial" w:eastAsiaTheme="minorEastAsia" w:hAnsi="Arial" w:cs="Arial"/>
              <w:noProof/>
              <w:sz w:val="22"/>
              <w:lang/>
            </w:rPr>
          </w:pPr>
          <w:hyperlink w:anchor="_Toc119334233" w:history="1">
            <w:r w:rsidR="001E70E3" w:rsidRPr="00184E41">
              <w:rPr>
                <w:rStyle w:val="Hyperlink"/>
                <w:rFonts w:ascii="Arial" w:hAnsi="Arial" w:cs="Arial"/>
                <w:noProof/>
                <w:sz w:val="22"/>
              </w:rPr>
              <w:t>2.1</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Gibbs Reflective Cycle</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_Toc119334233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6</w:t>
            </w:r>
            <w:r w:rsidR="001E70E3" w:rsidRPr="00184E41">
              <w:rPr>
                <w:rFonts w:ascii="Arial" w:hAnsi="Arial" w:cs="Arial"/>
                <w:noProof/>
                <w:webHidden/>
                <w:sz w:val="22"/>
              </w:rPr>
              <w:fldChar w:fldCharType="end"/>
            </w:r>
          </w:hyperlink>
        </w:p>
        <w:p w14:paraId="2A34F2BA" w14:textId="6119B80A" w:rsidR="001E70E3" w:rsidRPr="00184E41" w:rsidRDefault="00000000">
          <w:pPr>
            <w:pStyle w:val="TOC3"/>
            <w:tabs>
              <w:tab w:val="left" w:pos="1320"/>
              <w:tab w:val="right" w:leader="dot" w:pos="9350"/>
            </w:tabs>
            <w:rPr>
              <w:rFonts w:ascii="Arial" w:eastAsiaTheme="minorEastAsia" w:hAnsi="Arial" w:cs="Arial"/>
              <w:noProof/>
              <w:sz w:val="22"/>
              <w:lang/>
            </w:rPr>
          </w:pPr>
          <w:hyperlink w:anchor="_Toc119334234" w:history="1">
            <w:r w:rsidR="001E70E3" w:rsidRPr="00184E41">
              <w:rPr>
                <w:rStyle w:val="Hyperlink"/>
                <w:rFonts w:ascii="Arial" w:hAnsi="Arial" w:cs="Arial"/>
                <w:b/>
                <w:noProof/>
                <w:sz w:val="22"/>
              </w:rPr>
              <w:t>2.1.1</w:t>
            </w:r>
            <w:r w:rsidR="001E70E3" w:rsidRPr="00184E41">
              <w:rPr>
                <w:rFonts w:ascii="Arial" w:eastAsiaTheme="minorEastAsia" w:hAnsi="Arial" w:cs="Arial"/>
                <w:noProof/>
                <w:sz w:val="22"/>
                <w:lang/>
              </w:rPr>
              <w:tab/>
            </w:r>
            <w:r w:rsidR="001E70E3" w:rsidRPr="00184E41">
              <w:rPr>
                <w:rStyle w:val="Hyperlink"/>
                <w:rFonts w:ascii="Arial" w:hAnsi="Arial" w:cs="Arial"/>
                <w:b/>
                <w:noProof/>
                <w:sz w:val="22"/>
              </w:rPr>
              <w:t>Description</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_Toc119334234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7</w:t>
            </w:r>
            <w:r w:rsidR="001E70E3" w:rsidRPr="00184E41">
              <w:rPr>
                <w:rFonts w:ascii="Arial" w:hAnsi="Arial" w:cs="Arial"/>
                <w:noProof/>
                <w:webHidden/>
                <w:sz w:val="22"/>
              </w:rPr>
              <w:fldChar w:fldCharType="end"/>
            </w:r>
          </w:hyperlink>
        </w:p>
        <w:p w14:paraId="4C508CEE" w14:textId="4999FAF4" w:rsidR="001E70E3" w:rsidRPr="00184E41" w:rsidRDefault="00000000">
          <w:pPr>
            <w:pStyle w:val="TOC3"/>
            <w:tabs>
              <w:tab w:val="left" w:pos="1320"/>
              <w:tab w:val="right" w:leader="dot" w:pos="9350"/>
            </w:tabs>
            <w:rPr>
              <w:rFonts w:ascii="Arial" w:eastAsiaTheme="minorEastAsia" w:hAnsi="Arial" w:cs="Arial"/>
              <w:noProof/>
              <w:sz w:val="22"/>
              <w:lang/>
            </w:rPr>
          </w:pPr>
          <w:hyperlink w:anchor="_Toc119334235" w:history="1">
            <w:r w:rsidR="001E70E3" w:rsidRPr="00184E41">
              <w:rPr>
                <w:rStyle w:val="Hyperlink"/>
                <w:rFonts w:ascii="Arial" w:hAnsi="Arial" w:cs="Arial"/>
                <w:b/>
                <w:noProof/>
                <w:sz w:val="22"/>
              </w:rPr>
              <w:t>2.1.2</w:t>
            </w:r>
            <w:r w:rsidR="001E70E3" w:rsidRPr="00184E41">
              <w:rPr>
                <w:rFonts w:ascii="Arial" w:eastAsiaTheme="minorEastAsia" w:hAnsi="Arial" w:cs="Arial"/>
                <w:noProof/>
                <w:sz w:val="22"/>
                <w:lang/>
              </w:rPr>
              <w:tab/>
            </w:r>
            <w:r w:rsidR="001E70E3" w:rsidRPr="00184E41">
              <w:rPr>
                <w:rStyle w:val="Hyperlink"/>
                <w:rFonts w:ascii="Arial" w:hAnsi="Arial" w:cs="Arial"/>
                <w:b/>
                <w:noProof/>
                <w:sz w:val="22"/>
              </w:rPr>
              <w:t>Feeling</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_Toc119334235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7</w:t>
            </w:r>
            <w:r w:rsidR="001E70E3" w:rsidRPr="00184E41">
              <w:rPr>
                <w:rFonts w:ascii="Arial" w:hAnsi="Arial" w:cs="Arial"/>
                <w:noProof/>
                <w:webHidden/>
                <w:sz w:val="22"/>
              </w:rPr>
              <w:fldChar w:fldCharType="end"/>
            </w:r>
          </w:hyperlink>
        </w:p>
        <w:p w14:paraId="493B6B9D" w14:textId="23CFA8B8" w:rsidR="001E70E3" w:rsidRPr="00184E41" w:rsidRDefault="00000000">
          <w:pPr>
            <w:pStyle w:val="TOC3"/>
            <w:tabs>
              <w:tab w:val="left" w:pos="1320"/>
              <w:tab w:val="right" w:leader="dot" w:pos="9350"/>
            </w:tabs>
            <w:rPr>
              <w:rFonts w:ascii="Arial" w:eastAsiaTheme="minorEastAsia" w:hAnsi="Arial" w:cs="Arial"/>
              <w:noProof/>
              <w:sz w:val="22"/>
              <w:lang/>
            </w:rPr>
          </w:pPr>
          <w:hyperlink w:anchor="_Toc119334236" w:history="1">
            <w:r w:rsidR="001E70E3" w:rsidRPr="00184E41">
              <w:rPr>
                <w:rStyle w:val="Hyperlink"/>
                <w:rFonts w:ascii="Arial" w:hAnsi="Arial" w:cs="Arial"/>
                <w:b/>
                <w:noProof/>
                <w:sz w:val="22"/>
              </w:rPr>
              <w:t>2.1.3</w:t>
            </w:r>
            <w:r w:rsidR="001E70E3" w:rsidRPr="00184E41">
              <w:rPr>
                <w:rFonts w:ascii="Arial" w:eastAsiaTheme="minorEastAsia" w:hAnsi="Arial" w:cs="Arial"/>
                <w:noProof/>
                <w:sz w:val="22"/>
                <w:lang/>
              </w:rPr>
              <w:tab/>
            </w:r>
            <w:r w:rsidR="001E70E3" w:rsidRPr="00184E41">
              <w:rPr>
                <w:rStyle w:val="Hyperlink"/>
                <w:rFonts w:ascii="Arial" w:hAnsi="Arial" w:cs="Arial"/>
                <w:b/>
                <w:noProof/>
                <w:sz w:val="22"/>
              </w:rPr>
              <w:t>Evaluation</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_Toc119334236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8</w:t>
            </w:r>
            <w:r w:rsidR="001E70E3" w:rsidRPr="00184E41">
              <w:rPr>
                <w:rFonts w:ascii="Arial" w:hAnsi="Arial" w:cs="Arial"/>
                <w:noProof/>
                <w:webHidden/>
                <w:sz w:val="22"/>
              </w:rPr>
              <w:fldChar w:fldCharType="end"/>
            </w:r>
          </w:hyperlink>
        </w:p>
        <w:p w14:paraId="079C481F" w14:textId="479E898C" w:rsidR="001E70E3" w:rsidRPr="00184E41" w:rsidRDefault="00000000">
          <w:pPr>
            <w:pStyle w:val="TOC3"/>
            <w:tabs>
              <w:tab w:val="left" w:pos="1320"/>
              <w:tab w:val="right" w:leader="dot" w:pos="9350"/>
            </w:tabs>
            <w:rPr>
              <w:rFonts w:ascii="Arial" w:eastAsiaTheme="minorEastAsia" w:hAnsi="Arial" w:cs="Arial"/>
              <w:noProof/>
              <w:sz w:val="22"/>
              <w:lang/>
            </w:rPr>
          </w:pPr>
          <w:hyperlink w:anchor="_Toc119334237" w:history="1">
            <w:r w:rsidR="001E70E3" w:rsidRPr="00184E41">
              <w:rPr>
                <w:rStyle w:val="Hyperlink"/>
                <w:rFonts w:ascii="Arial" w:hAnsi="Arial" w:cs="Arial"/>
                <w:b/>
                <w:noProof/>
                <w:sz w:val="22"/>
              </w:rPr>
              <w:t>2.1.4</w:t>
            </w:r>
            <w:r w:rsidR="001E70E3" w:rsidRPr="00184E41">
              <w:rPr>
                <w:rFonts w:ascii="Arial" w:eastAsiaTheme="minorEastAsia" w:hAnsi="Arial" w:cs="Arial"/>
                <w:noProof/>
                <w:sz w:val="22"/>
                <w:lang/>
              </w:rPr>
              <w:tab/>
            </w:r>
            <w:r w:rsidR="001E70E3" w:rsidRPr="00184E41">
              <w:rPr>
                <w:rStyle w:val="Hyperlink"/>
                <w:rFonts w:ascii="Arial" w:hAnsi="Arial" w:cs="Arial"/>
                <w:b/>
                <w:noProof/>
                <w:sz w:val="22"/>
              </w:rPr>
              <w:t>Analysis</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_Toc119334237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8</w:t>
            </w:r>
            <w:r w:rsidR="001E70E3" w:rsidRPr="00184E41">
              <w:rPr>
                <w:rFonts w:ascii="Arial" w:hAnsi="Arial" w:cs="Arial"/>
                <w:noProof/>
                <w:webHidden/>
                <w:sz w:val="22"/>
              </w:rPr>
              <w:fldChar w:fldCharType="end"/>
            </w:r>
          </w:hyperlink>
        </w:p>
        <w:p w14:paraId="118777D3" w14:textId="36A479CA" w:rsidR="001E70E3" w:rsidRPr="00184E41" w:rsidRDefault="00000000">
          <w:pPr>
            <w:pStyle w:val="TOC3"/>
            <w:tabs>
              <w:tab w:val="left" w:pos="1320"/>
              <w:tab w:val="right" w:leader="dot" w:pos="9350"/>
            </w:tabs>
            <w:rPr>
              <w:rFonts w:ascii="Arial" w:eastAsiaTheme="minorEastAsia" w:hAnsi="Arial" w:cs="Arial"/>
              <w:noProof/>
              <w:sz w:val="22"/>
              <w:lang/>
            </w:rPr>
          </w:pPr>
          <w:hyperlink w:anchor="_Toc119334238" w:history="1">
            <w:r w:rsidR="001E70E3" w:rsidRPr="00184E41">
              <w:rPr>
                <w:rStyle w:val="Hyperlink"/>
                <w:rFonts w:ascii="Arial" w:hAnsi="Arial" w:cs="Arial"/>
                <w:b/>
                <w:noProof/>
                <w:sz w:val="22"/>
              </w:rPr>
              <w:t>2.1.5</w:t>
            </w:r>
            <w:r w:rsidR="001E70E3" w:rsidRPr="00184E41">
              <w:rPr>
                <w:rFonts w:ascii="Arial" w:eastAsiaTheme="minorEastAsia" w:hAnsi="Arial" w:cs="Arial"/>
                <w:noProof/>
                <w:sz w:val="22"/>
                <w:lang/>
              </w:rPr>
              <w:tab/>
            </w:r>
            <w:r w:rsidR="001E70E3" w:rsidRPr="00184E41">
              <w:rPr>
                <w:rStyle w:val="Hyperlink"/>
                <w:rFonts w:ascii="Arial" w:hAnsi="Arial" w:cs="Arial"/>
                <w:b/>
                <w:noProof/>
                <w:sz w:val="22"/>
              </w:rPr>
              <w:t>Conclusion</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_Toc119334238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9</w:t>
            </w:r>
            <w:r w:rsidR="001E70E3" w:rsidRPr="00184E41">
              <w:rPr>
                <w:rFonts w:ascii="Arial" w:hAnsi="Arial" w:cs="Arial"/>
                <w:noProof/>
                <w:webHidden/>
                <w:sz w:val="22"/>
              </w:rPr>
              <w:fldChar w:fldCharType="end"/>
            </w:r>
          </w:hyperlink>
        </w:p>
        <w:p w14:paraId="150C93BA" w14:textId="7797875D" w:rsidR="001E70E3" w:rsidRPr="00184E41" w:rsidRDefault="00000000">
          <w:pPr>
            <w:pStyle w:val="TOC3"/>
            <w:tabs>
              <w:tab w:val="left" w:pos="1320"/>
              <w:tab w:val="right" w:leader="dot" w:pos="9350"/>
            </w:tabs>
            <w:rPr>
              <w:rFonts w:ascii="Arial" w:eastAsiaTheme="minorEastAsia" w:hAnsi="Arial" w:cs="Arial"/>
              <w:noProof/>
              <w:sz w:val="22"/>
              <w:lang/>
            </w:rPr>
          </w:pPr>
          <w:hyperlink w:anchor="_Toc119334239" w:history="1">
            <w:r w:rsidR="001E70E3" w:rsidRPr="00184E41">
              <w:rPr>
                <w:rStyle w:val="Hyperlink"/>
                <w:rFonts w:ascii="Arial" w:hAnsi="Arial" w:cs="Arial"/>
                <w:b/>
                <w:noProof/>
                <w:sz w:val="22"/>
              </w:rPr>
              <w:t>2.1.6</w:t>
            </w:r>
            <w:r w:rsidR="001E70E3" w:rsidRPr="00184E41">
              <w:rPr>
                <w:rFonts w:ascii="Arial" w:eastAsiaTheme="minorEastAsia" w:hAnsi="Arial" w:cs="Arial"/>
                <w:noProof/>
                <w:sz w:val="22"/>
                <w:lang/>
              </w:rPr>
              <w:tab/>
            </w:r>
            <w:r w:rsidR="001E70E3" w:rsidRPr="00184E41">
              <w:rPr>
                <w:rStyle w:val="Hyperlink"/>
                <w:rFonts w:ascii="Arial" w:hAnsi="Arial" w:cs="Arial"/>
                <w:b/>
                <w:noProof/>
                <w:sz w:val="22"/>
              </w:rPr>
              <w:t>Action Plan</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_Toc119334239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9</w:t>
            </w:r>
            <w:r w:rsidR="001E70E3" w:rsidRPr="00184E41">
              <w:rPr>
                <w:rFonts w:ascii="Arial" w:hAnsi="Arial" w:cs="Arial"/>
                <w:noProof/>
                <w:webHidden/>
                <w:sz w:val="22"/>
              </w:rPr>
              <w:fldChar w:fldCharType="end"/>
            </w:r>
          </w:hyperlink>
        </w:p>
        <w:p w14:paraId="1E8BF148" w14:textId="1E6502F9" w:rsidR="001E70E3" w:rsidRPr="00184E41" w:rsidRDefault="00000000">
          <w:pPr>
            <w:pStyle w:val="TOC1"/>
            <w:tabs>
              <w:tab w:val="left" w:pos="480"/>
              <w:tab w:val="right" w:leader="dot" w:pos="9350"/>
            </w:tabs>
            <w:rPr>
              <w:rFonts w:ascii="Arial" w:eastAsiaTheme="minorEastAsia" w:hAnsi="Arial" w:cs="Arial"/>
              <w:noProof/>
              <w:sz w:val="22"/>
              <w:lang/>
            </w:rPr>
          </w:pPr>
          <w:hyperlink w:anchor="_Toc119334240" w:history="1">
            <w:r w:rsidR="001E70E3" w:rsidRPr="00184E41">
              <w:rPr>
                <w:rStyle w:val="Hyperlink"/>
                <w:rFonts w:ascii="Arial" w:hAnsi="Arial" w:cs="Arial"/>
                <w:noProof/>
                <w:sz w:val="22"/>
              </w:rPr>
              <w:t>3</w:t>
            </w:r>
            <w:r w:rsidR="001E70E3" w:rsidRPr="00184E41">
              <w:rPr>
                <w:rFonts w:ascii="Arial" w:eastAsiaTheme="minorEastAsia" w:hAnsi="Arial" w:cs="Arial"/>
                <w:noProof/>
                <w:sz w:val="22"/>
                <w:lang/>
              </w:rPr>
              <w:tab/>
            </w:r>
            <w:r w:rsidR="001E70E3" w:rsidRPr="00184E41">
              <w:rPr>
                <w:rStyle w:val="Hyperlink"/>
                <w:rFonts w:ascii="Arial" w:hAnsi="Arial" w:cs="Arial"/>
                <w:noProof/>
                <w:sz w:val="22"/>
              </w:rPr>
              <w:t>References</w:t>
            </w:r>
            <w:r w:rsidR="001E70E3" w:rsidRPr="00184E41">
              <w:rPr>
                <w:rFonts w:ascii="Arial" w:hAnsi="Arial" w:cs="Arial"/>
                <w:noProof/>
                <w:webHidden/>
                <w:sz w:val="22"/>
              </w:rPr>
              <w:tab/>
            </w:r>
            <w:r w:rsidR="001E70E3" w:rsidRPr="00184E41">
              <w:rPr>
                <w:rFonts w:ascii="Arial" w:hAnsi="Arial" w:cs="Arial"/>
                <w:noProof/>
                <w:webHidden/>
                <w:sz w:val="22"/>
              </w:rPr>
              <w:fldChar w:fldCharType="begin"/>
            </w:r>
            <w:r w:rsidR="001E70E3" w:rsidRPr="00184E41">
              <w:rPr>
                <w:rFonts w:ascii="Arial" w:hAnsi="Arial" w:cs="Arial"/>
                <w:noProof/>
                <w:webHidden/>
                <w:sz w:val="22"/>
              </w:rPr>
              <w:instrText xml:space="preserve"> PAGEREF _Toc119334240 \h </w:instrText>
            </w:r>
            <w:r w:rsidR="001E70E3" w:rsidRPr="00184E41">
              <w:rPr>
                <w:rFonts w:ascii="Arial" w:hAnsi="Arial" w:cs="Arial"/>
                <w:noProof/>
                <w:webHidden/>
                <w:sz w:val="22"/>
              </w:rPr>
            </w:r>
            <w:r w:rsidR="001E70E3" w:rsidRPr="00184E41">
              <w:rPr>
                <w:rFonts w:ascii="Arial" w:hAnsi="Arial" w:cs="Arial"/>
                <w:noProof/>
                <w:webHidden/>
                <w:sz w:val="22"/>
              </w:rPr>
              <w:fldChar w:fldCharType="separate"/>
            </w:r>
            <w:r w:rsidR="001E70E3" w:rsidRPr="00184E41">
              <w:rPr>
                <w:rFonts w:ascii="Arial" w:hAnsi="Arial" w:cs="Arial"/>
                <w:noProof/>
                <w:webHidden/>
                <w:sz w:val="22"/>
              </w:rPr>
              <w:t>10</w:t>
            </w:r>
            <w:r w:rsidR="001E70E3" w:rsidRPr="00184E41">
              <w:rPr>
                <w:rFonts w:ascii="Arial" w:hAnsi="Arial" w:cs="Arial"/>
                <w:noProof/>
                <w:webHidden/>
                <w:sz w:val="22"/>
              </w:rPr>
              <w:fldChar w:fldCharType="end"/>
            </w:r>
          </w:hyperlink>
        </w:p>
        <w:p w14:paraId="6B14E339" w14:textId="79B41F29" w:rsidR="005E35D8" w:rsidRPr="00184E41" w:rsidRDefault="00000000" w:rsidP="008C00A6">
          <w:pPr>
            <w:spacing w:line="360" w:lineRule="auto"/>
            <w:jc w:val="both"/>
            <w:rPr>
              <w:rFonts w:ascii="Arial" w:hAnsi="Arial" w:cs="Arial"/>
              <w:sz w:val="22"/>
            </w:rPr>
          </w:pPr>
          <w:r w:rsidRPr="00184E41">
            <w:rPr>
              <w:rFonts w:ascii="Arial" w:hAnsi="Arial" w:cs="Arial"/>
              <w:b/>
              <w:bCs/>
              <w:noProof/>
              <w:sz w:val="22"/>
            </w:rPr>
            <w:fldChar w:fldCharType="end"/>
          </w:r>
        </w:p>
      </w:sdtContent>
    </w:sdt>
    <w:p w14:paraId="1B5DECDB" w14:textId="77777777" w:rsidR="00594F22" w:rsidRPr="00184E41" w:rsidRDefault="00000000" w:rsidP="008C00A6">
      <w:pPr>
        <w:spacing w:line="360" w:lineRule="auto"/>
        <w:rPr>
          <w:rFonts w:ascii="Arial" w:hAnsi="Arial" w:cs="Arial"/>
          <w:b/>
          <w:bCs/>
          <w:sz w:val="22"/>
        </w:rPr>
      </w:pPr>
      <w:r w:rsidRPr="00184E41">
        <w:rPr>
          <w:rFonts w:ascii="Arial" w:hAnsi="Arial" w:cs="Arial"/>
          <w:b/>
          <w:bCs/>
          <w:sz w:val="22"/>
        </w:rPr>
        <w:br w:type="page"/>
      </w:r>
    </w:p>
    <w:p w14:paraId="7D545DCE" w14:textId="77777777" w:rsidR="00CF7427" w:rsidRPr="00184E41" w:rsidRDefault="00000000" w:rsidP="008C00A6">
      <w:pPr>
        <w:pStyle w:val="Heading1"/>
        <w:rPr>
          <w:rFonts w:ascii="Arial" w:hAnsi="Arial" w:cs="Arial"/>
          <w:sz w:val="22"/>
          <w:szCs w:val="22"/>
        </w:rPr>
      </w:pPr>
      <w:bookmarkStart w:id="0" w:name="_Toc119334226"/>
      <w:r w:rsidRPr="00184E41">
        <w:rPr>
          <w:rFonts w:ascii="Arial" w:hAnsi="Arial" w:cs="Arial"/>
          <w:sz w:val="22"/>
          <w:szCs w:val="22"/>
        </w:rPr>
        <w:lastRenderedPageBreak/>
        <w:t>Skills and competency audit</w:t>
      </w:r>
      <w:bookmarkEnd w:id="0"/>
    </w:p>
    <w:p w14:paraId="289F9648" w14:textId="77777777" w:rsidR="00B12397" w:rsidRPr="00184E41" w:rsidRDefault="00000000" w:rsidP="008C00A6">
      <w:pPr>
        <w:pStyle w:val="Heading2"/>
        <w:rPr>
          <w:rFonts w:ascii="Arial" w:hAnsi="Arial" w:cs="Arial"/>
          <w:sz w:val="22"/>
          <w:szCs w:val="22"/>
        </w:rPr>
      </w:pPr>
      <w:bookmarkStart w:id="1" w:name="_Toc119334227"/>
      <w:r w:rsidRPr="00184E41">
        <w:rPr>
          <w:rFonts w:ascii="Arial" w:hAnsi="Arial" w:cs="Arial"/>
          <w:sz w:val="22"/>
          <w:szCs w:val="22"/>
        </w:rPr>
        <w:t>Introduction</w:t>
      </w:r>
      <w:bookmarkEnd w:id="1"/>
    </w:p>
    <w:p w14:paraId="0D55181C" w14:textId="77777777" w:rsidR="00DF6BE4" w:rsidRPr="00184E41" w:rsidRDefault="00000000" w:rsidP="008C00A6">
      <w:pPr>
        <w:spacing w:line="360" w:lineRule="auto"/>
        <w:jc w:val="both"/>
        <w:rPr>
          <w:rFonts w:ascii="Arial" w:hAnsi="Arial" w:cs="Arial"/>
          <w:sz w:val="22"/>
        </w:rPr>
      </w:pPr>
      <w:r w:rsidRPr="00184E41">
        <w:rPr>
          <w:rFonts w:ascii="Arial" w:hAnsi="Arial" w:cs="Arial"/>
          <w:sz w:val="22"/>
        </w:rPr>
        <w:t xml:space="preserve">To audit the skills and competencies, it is important that a person must have </w:t>
      </w:r>
      <w:r w:rsidR="00D739A7" w:rsidRPr="00184E41">
        <w:rPr>
          <w:rFonts w:ascii="Arial" w:hAnsi="Arial" w:cs="Arial"/>
          <w:sz w:val="22"/>
        </w:rPr>
        <w:t>a major insight</w:t>
      </w:r>
      <w:r w:rsidRPr="00184E41">
        <w:rPr>
          <w:rFonts w:ascii="Arial" w:hAnsi="Arial" w:cs="Arial"/>
          <w:sz w:val="22"/>
        </w:rPr>
        <w:t xml:space="preserve"> into the skills and </w:t>
      </w:r>
      <w:r w:rsidR="00D739A7" w:rsidRPr="00184E41">
        <w:rPr>
          <w:rFonts w:ascii="Arial" w:hAnsi="Arial" w:cs="Arial"/>
          <w:sz w:val="22"/>
        </w:rPr>
        <w:t>knowledge required in the future. F</w:t>
      </w:r>
      <w:r w:rsidRPr="00184E41">
        <w:rPr>
          <w:rFonts w:ascii="Arial" w:hAnsi="Arial" w:cs="Arial"/>
          <w:sz w:val="22"/>
        </w:rPr>
        <w:t>or this purpose</w:t>
      </w:r>
      <w:r w:rsidR="003F39DF" w:rsidRPr="00184E41">
        <w:rPr>
          <w:rFonts w:ascii="Arial" w:hAnsi="Arial" w:cs="Arial"/>
          <w:sz w:val="22"/>
        </w:rPr>
        <w:t xml:space="preserve">, </w:t>
      </w:r>
      <w:r w:rsidRPr="00184E41">
        <w:rPr>
          <w:rFonts w:ascii="Arial" w:hAnsi="Arial" w:cs="Arial"/>
          <w:sz w:val="22"/>
        </w:rPr>
        <w:t xml:space="preserve">a career has been selected, and the skills requirement is presented to </w:t>
      </w:r>
      <w:proofErr w:type="gramStart"/>
      <w:r w:rsidRPr="00184E41">
        <w:rPr>
          <w:rFonts w:ascii="Arial" w:hAnsi="Arial" w:cs="Arial"/>
          <w:sz w:val="22"/>
        </w:rPr>
        <w:t>compare and contrast</w:t>
      </w:r>
      <w:proofErr w:type="gramEnd"/>
      <w:r w:rsidRPr="00184E41">
        <w:rPr>
          <w:rFonts w:ascii="Arial" w:hAnsi="Arial" w:cs="Arial"/>
          <w:sz w:val="22"/>
        </w:rPr>
        <w:t xml:space="preserve"> the skills gap along with a PDP plan for improvement. </w:t>
      </w:r>
    </w:p>
    <w:p w14:paraId="148A9662" w14:textId="77777777" w:rsidR="00CF7427" w:rsidRPr="00184E41" w:rsidRDefault="00000000" w:rsidP="008C00A6">
      <w:pPr>
        <w:pStyle w:val="Heading2"/>
        <w:rPr>
          <w:rFonts w:ascii="Arial" w:hAnsi="Arial" w:cs="Arial"/>
          <w:sz w:val="22"/>
          <w:szCs w:val="22"/>
        </w:rPr>
      </w:pPr>
      <w:bookmarkStart w:id="2" w:name="_Toc119334228"/>
      <w:r w:rsidRPr="00184E41">
        <w:rPr>
          <w:rFonts w:ascii="Arial" w:hAnsi="Arial" w:cs="Arial"/>
          <w:sz w:val="22"/>
          <w:szCs w:val="22"/>
        </w:rPr>
        <w:t>Chosen career- Operation Manager</w:t>
      </w:r>
      <w:bookmarkEnd w:id="2"/>
    </w:p>
    <w:p w14:paraId="23B7E786" w14:textId="77777777" w:rsidR="00E84244" w:rsidRPr="00184E41" w:rsidRDefault="00000000" w:rsidP="008C00A6">
      <w:pPr>
        <w:spacing w:line="360" w:lineRule="auto"/>
        <w:jc w:val="both"/>
        <w:rPr>
          <w:rFonts w:ascii="Arial" w:hAnsi="Arial" w:cs="Arial"/>
          <w:sz w:val="22"/>
        </w:rPr>
      </w:pPr>
      <w:r w:rsidRPr="00184E41">
        <w:rPr>
          <w:rFonts w:ascii="Arial" w:hAnsi="Arial" w:cs="Arial"/>
          <w:sz w:val="22"/>
        </w:rPr>
        <w:t xml:space="preserve">My chosen career to prosper in future is the “Operation Manager.” According to </w:t>
      </w:r>
      <w:r w:rsidR="000D376C" w:rsidRPr="00184E41">
        <w:rPr>
          <w:rFonts w:ascii="Arial" w:hAnsi="Arial" w:cs="Arial"/>
          <w:sz w:val="22"/>
        </w:rPr>
        <w:t xml:space="preserve">Wolniak </w:t>
      </w:r>
      <w:r w:rsidRPr="00184E41">
        <w:rPr>
          <w:rFonts w:ascii="Arial" w:hAnsi="Arial" w:cs="Arial"/>
          <w:sz w:val="22"/>
        </w:rPr>
        <w:t>(</w:t>
      </w:r>
      <w:r w:rsidR="000D376C" w:rsidRPr="00184E41">
        <w:rPr>
          <w:rFonts w:ascii="Arial" w:hAnsi="Arial" w:cs="Arial"/>
          <w:sz w:val="22"/>
        </w:rPr>
        <w:t>2019</w:t>
      </w:r>
      <w:r w:rsidRPr="00184E41">
        <w:rPr>
          <w:rFonts w:ascii="Arial" w:hAnsi="Arial" w:cs="Arial"/>
          <w:sz w:val="22"/>
        </w:rPr>
        <w:t xml:space="preserve">), an operation manager holds the responsibility to manage the overall team and oversee </w:t>
      </w:r>
      <w:r w:rsidR="001E7BA4" w:rsidRPr="00184E41">
        <w:rPr>
          <w:rFonts w:ascii="Arial" w:hAnsi="Arial" w:cs="Arial"/>
          <w:sz w:val="22"/>
        </w:rPr>
        <w:t>high levels</w:t>
      </w:r>
      <w:r w:rsidRPr="00184E41">
        <w:rPr>
          <w:rFonts w:ascii="Arial" w:hAnsi="Arial" w:cs="Arial"/>
          <w:sz w:val="22"/>
        </w:rPr>
        <w:t xml:space="preserve"> of duty. </w:t>
      </w:r>
      <w:r w:rsidR="001E7BA4" w:rsidRPr="00184E41">
        <w:rPr>
          <w:rFonts w:ascii="Arial" w:hAnsi="Arial" w:cs="Arial"/>
          <w:sz w:val="22"/>
        </w:rPr>
        <w:t xml:space="preserve">These duties relate to the management of the products and services associated with the business and setting appropriate standards. The operation manager also controls the business process and redesigns operations and capability as per the demand of the situation. </w:t>
      </w:r>
    </w:p>
    <w:p w14:paraId="6139C2D0" w14:textId="77777777" w:rsidR="00CF7427" w:rsidRPr="00184E41" w:rsidRDefault="00000000" w:rsidP="008C00A6">
      <w:pPr>
        <w:pStyle w:val="Heading2"/>
        <w:rPr>
          <w:rFonts w:ascii="Arial" w:hAnsi="Arial" w:cs="Arial"/>
          <w:sz w:val="22"/>
          <w:szCs w:val="22"/>
        </w:rPr>
      </w:pPr>
      <w:bookmarkStart w:id="3" w:name="_Toc119334229"/>
      <w:r w:rsidRPr="00184E41">
        <w:rPr>
          <w:rFonts w:ascii="Arial" w:hAnsi="Arial" w:cs="Arial"/>
          <w:sz w:val="22"/>
          <w:szCs w:val="22"/>
        </w:rPr>
        <w:t>Skills and knowledge requirements</w:t>
      </w:r>
      <w:bookmarkEnd w:id="3"/>
    </w:p>
    <w:p w14:paraId="7FF39C2C" w14:textId="77777777" w:rsidR="00D93ABA" w:rsidRPr="00184E41" w:rsidRDefault="00000000" w:rsidP="008C00A6">
      <w:pPr>
        <w:spacing w:line="360" w:lineRule="auto"/>
        <w:jc w:val="both"/>
        <w:rPr>
          <w:rFonts w:ascii="Arial" w:hAnsi="Arial" w:cs="Arial"/>
          <w:sz w:val="22"/>
        </w:rPr>
      </w:pPr>
      <w:r w:rsidRPr="00184E41">
        <w:rPr>
          <w:rFonts w:ascii="Arial" w:hAnsi="Arial" w:cs="Arial"/>
          <w:sz w:val="22"/>
        </w:rPr>
        <w:t>Several skills are required to ensure that the chosen career is adapted accurately without any hindrance caused due to skills gap. An insight into the skills and knowledge requirement is essential.</w:t>
      </w:r>
    </w:p>
    <w:p w14:paraId="3FBB326E" w14:textId="77777777" w:rsidR="00C86BC7" w:rsidRPr="00184E41" w:rsidRDefault="00000000" w:rsidP="008C00A6">
      <w:pPr>
        <w:spacing w:line="360" w:lineRule="auto"/>
        <w:jc w:val="both"/>
        <w:rPr>
          <w:rFonts w:ascii="Arial" w:hAnsi="Arial" w:cs="Arial"/>
          <w:sz w:val="22"/>
        </w:rPr>
      </w:pPr>
      <w:r w:rsidRPr="00184E41">
        <w:rPr>
          <w:rFonts w:ascii="Arial" w:hAnsi="Arial" w:cs="Arial"/>
          <w:sz w:val="22"/>
        </w:rPr>
        <w:t xml:space="preserve">In terms of the </w:t>
      </w:r>
      <w:r w:rsidR="008C2A45" w:rsidRPr="00184E41">
        <w:rPr>
          <w:rFonts w:ascii="Arial" w:hAnsi="Arial" w:cs="Arial"/>
          <w:sz w:val="22"/>
        </w:rPr>
        <w:t xml:space="preserve">knowledge requirement, a rapidly growing business environment needs to be reviewed along with </w:t>
      </w:r>
      <w:r w:rsidR="00764278" w:rsidRPr="00184E41">
        <w:rPr>
          <w:rFonts w:ascii="Arial" w:hAnsi="Arial" w:cs="Arial"/>
          <w:sz w:val="22"/>
        </w:rPr>
        <w:t xml:space="preserve">the </w:t>
      </w:r>
      <w:r w:rsidR="008C2A45" w:rsidRPr="00184E41">
        <w:rPr>
          <w:rFonts w:ascii="Arial" w:hAnsi="Arial" w:cs="Arial"/>
          <w:sz w:val="22"/>
        </w:rPr>
        <w:t xml:space="preserve">numerous process knowledge required for project improvement. </w:t>
      </w:r>
      <w:r w:rsidR="00764278" w:rsidRPr="00184E41">
        <w:rPr>
          <w:rFonts w:ascii="Arial" w:hAnsi="Arial" w:cs="Arial"/>
          <w:sz w:val="22"/>
        </w:rPr>
        <w:t xml:space="preserve">Since the job responsibility also focuses on maintaining health and safety standards, therefore, </w:t>
      </w:r>
      <w:r w:rsidR="001A1EC9" w:rsidRPr="00184E41">
        <w:rPr>
          <w:rFonts w:ascii="Arial" w:hAnsi="Arial" w:cs="Arial"/>
          <w:sz w:val="22"/>
        </w:rPr>
        <w:t>knowledge in this regard is also necessary.</w:t>
      </w:r>
      <w:r w:rsidR="000E3B38" w:rsidRPr="00184E41">
        <w:rPr>
          <w:rFonts w:ascii="Arial" w:hAnsi="Arial" w:cs="Arial"/>
          <w:sz w:val="22"/>
        </w:rPr>
        <w:t xml:space="preserve"> Sang </w:t>
      </w:r>
      <w:r w:rsidR="000E3B38" w:rsidRPr="00184E41">
        <w:rPr>
          <w:rFonts w:ascii="Arial" w:hAnsi="Arial" w:cs="Arial"/>
          <w:i/>
          <w:sz w:val="22"/>
        </w:rPr>
        <w:t>et al.</w:t>
      </w:r>
      <w:r w:rsidR="001A1EC9" w:rsidRPr="00184E41">
        <w:rPr>
          <w:rFonts w:ascii="Arial" w:hAnsi="Arial" w:cs="Arial"/>
          <w:sz w:val="22"/>
        </w:rPr>
        <w:t xml:space="preserve"> (</w:t>
      </w:r>
      <w:r w:rsidR="000E3B38" w:rsidRPr="00184E41">
        <w:rPr>
          <w:rFonts w:ascii="Arial" w:hAnsi="Arial" w:cs="Arial"/>
          <w:sz w:val="22"/>
        </w:rPr>
        <w:t>2018</w:t>
      </w:r>
      <w:r w:rsidR="001A1EC9" w:rsidRPr="00184E41">
        <w:rPr>
          <w:rFonts w:ascii="Arial" w:hAnsi="Arial" w:cs="Arial"/>
          <w:sz w:val="22"/>
        </w:rPr>
        <w:t>) provided that an operation manager must also possess knowledge of the inventory control system and insight into six-sigma initiatives. Therefore, a wide horizon of knowledge is required for the chosen career.</w:t>
      </w:r>
    </w:p>
    <w:p w14:paraId="0B8A75EA" w14:textId="77777777" w:rsidR="001A1EC9" w:rsidRPr="00184E41" w:rsidRDefault="00000000" w:rsidP="008C00A6">
      <w:pPr>
        <w:spacing w:line="360" w:lineRule="auto"/>
        <w:jc w:val="both"/>
        <w:rPr>
          <w:rFonts w:ascii="Arial" w:hAnsi="Arial" w:cs="Arial"/>
          <w:sz w:val="22"/>
        </w:rPr>
      </w:pPr>
      <w:r w:rsidRPr="00184E41">
        <w:rPr>
          <w:rFonts w:ascii="Arial" w:hAnsi="Arial" w:cs="Arial"/>
          <w:sz w:val="22"/>
        </w:rPr>
        <w:t xml:space="preserve">On the contrary, several skills are required to be a capable operations manager. </w:t>
      </w:r>
      <w:r w:rsidR="004D4483" w:rsidRPr="00184E41">
        <w:rPr>
          <w:rFonts w:ascii="Arial" w:hAnsi="Arial" w:cs="Arial"/>
          <w:sz w:val="22"/>
        </w:rPr>
        <w:t>Tsai</w:t>
      </w:r>
      <w:r w:rsidR="004D4483" w:rsidRPr="00184E41">
        <w:rPr>
          <w:rFonts w:ascii="Arial" w:hAnsi="Arial" w:cs="Arial"/>
          <w:i/>
          <w:sz w:val="22"/>
        </w:rPr>
        <w:t xml:space="preserve"> et al</w:t>
      </w:r>
      <w:r w:rsidR="004D4483" w:rsidRPr="00184E41">
        <w:rPr>
          <w:rFonts w:ascii="Arial" w:hAnsi="Arial" w:cs="Arial"/>
          <w:sz w:val="22"/>
        </w:rPr>
        <w:t xml:space="preserve">. </w:t>
      </w:r>
      <w:r w:rsidR="00696A41" w:rsidRPr="00184E41">
        <w:rPr>
          <w:rFonts w:ascii="Arial" w:hAnsi="Arial" w:cs="Arial"/>
          <w:sz w:val="22"/>
        </w:rPr>
        <w:t>(</w:t>
      </w:r>
      <w:r w:rsidR="004D4483" w:rsidRPr="00184E41">
        <w:rPr>
          <w:rFonts w:ascii="Arial" w:hAnsi="Arial" w:cs="Arial"/>
          <w:sz w:val="22"/>
        </w:rPr>
        <w:t>2019</w:t>
      </w:r>
      <w:r w:rsidR="00696A41" w:rsidRPr="00184E41">
        <w:rPr>
          <w:rFonts w:ascii="Arial" w:hAnsi="Arial" w:cs="Arial"/>
          <w:sz w:val="22"/>
        </w:rPr>
        <w:t xml:space="preserve">) provided that an operation manager must possess good leadership skills as </w:t>
      </w:r>
      <w:r w:rsidR="00EE441C" w:rsidRPr="00184E41">
        <w:rPr>
          <w:rFonts w:ascii="Arial" w:hAnsi="Arial" w:cs="Arial"/>
          <w:sz w:val="22"/>
        </w:rPr>
        <w:t>the</w:t>
      </w:r>
      <w:r w:rsidR="00696A41" w:rsidRPr="00184E41">
        <w:rPr>
          <w:rFonts w:ascii="Arial" w:hAnsi="Arial" w:cs="Arial"/>
          <w:sz w:val="22"/>
        </w:rPr>
        <w:t xml:space="preserve"> manager works to deliver supportive and inspiring leadership to the teams. </w:t>
      </w:r>
      <w:r w:rsidR="00EE441C" w:rsidRPr="00184E41">
        <w:rPr>
          <w:rFonts w:ascii="Arial" w:hAnsi="Arial" w:cs="Arial"/>
          <w:sz w:val="22"/>
        </w:rPr>
        <w:t xml:space="preserve">Moreover, flexibility is a key skill that needs to be emphasised as a leader. The person must not think of overruling the team; rather, a welcoming approach to getting involved whenever necessary should be adopted. </w:t>
      </w:r>
      <w:r w:rsidR="000A452A" w:rsidRPr="00184E41">
        <w:rPr>
          <w:rFonts w:ascii="Arial" w:hAnsi="Arial" w:cs="Arial"/>
          <w:sz w:val="22"/>
        </w:rPr>
        <w:t xml:space="preserve">The quality of </w:t>
      </w:r>
      <w:r w:rsidR="002C5FFE" w:rsidRPr="00184E41">
        <w:rPr>
          <w:rFonts w:ascii="Arial" w:hAnsi="Arial" w:cs="Arial"/>
          <w:sz w:val="22"/>
        </w:rPr>
        <w:t xml:space="preserve">the </w:t>
      </w:r>
      <w:r w:rsidR="000A452A" w:rsidRPr="00184E41">
        <w:rPr>
          <w:rFonts w:ascii="Arial" w:hAnsi="Arial" w:cs="Arial"/>
          <w:sz w:val="22"/>
        </w:rPr>
        <w:t xml:space="preserve">leadership approach adopted serves as </w:t>
      </w:r>
      <w:r w:rsidR="002C5FFE" w:rsidRPr="00184E41">
        <w:rPr>
          <w:rFonts w:ascii="Arial" w:hAnsi="Arial" w:cs="Arial"/>
          <w:sz w:val="22"/>
        </w:rPr>
        <w:t xml:space="preserve">the </w:t>
      </w:r>
      <w:r w:rsidR="000A452A" w:rsidRPr="00184E41">
        <w:rPr>
          <w:rFonts w:ascii="Arial" w:hAnsi="Arial" w:cs="Arial"/>
          <w:sz w:val="22"/>
        </w:rPr>
        <w:t xml:space="preserve">key to the effectiveness of the selected career. </w:t>
      </w:r>
      <w:r w:rsidR="002C5FFE" w:rsidRPr="00184E41">
        <w:rPr>
          <w:rFonts w:ascii="Arial" w:hAnsi="Arial" w:cs="Arial"/>
          <w:sz w:val="22"/>
        </w:rPr>
        <w:t xml:space="preserve">Besides this, the operation manager should rest a major focus on time management as the achievement of productivity targets is a key factor to be emphasised. Other key skills required for the operation manager is the conflict management, decision-making, people management and </w:t>
      </w:r>
      <w:r w:rsidR="002C5FFE" w:rsidRPr="00184E41">
        <w:rPr>
          <w:rFonts w:ascii="Arial" w:hAnsi="Arial" w:cs="Arial"/>
          <w:sz w:val="22"/>
        </w:rPr>
        <w:lastRenderedPageBreak/>
        <w:t xml:space="preserve">data processing skills. These skills help deliver excellent customer service and ensure high-performance levels. Being resilient is also a key area to be focused on by the operation manager. </w:t>
      </w:r>
    </w:p>
    <w:p w14:paraId="59DA3E37" w14:textId="77777777" w:rsidR="00FE264B" w:rsidRPr="00184E41" w:rsidRDefault="00000000" w:rsidP="008C00A6">
      <w:pPr>
        <w:pStyle w:val="Heading2"/>
        <w:rPr>
          <w:rFonts w:ascii="Arial" w:hAnsi="Arial" w:cs="Arial"/>
          <w:sz w:val="22"/>
          <w:szCs w:val="22"/>
        </w:rPr>
      </w:pPr>
      <w:bookmarkStart w:id="4" w:name="_Toc119334230"/>
      <w:r w:rsidRPr="00184E41">
        <w:rPr>
          <w:rFonts w:ascii="Arial" w:hAnsi="Arial" w:cs="Arial"/>
          <w:sz w:val="22"/>
          <w:szCs w:val="22"/>
        </w:rPr>
        <w:t>Personal Development Plan</w:t>
      </w:r>
      <w:bookmarkEnd w:id="4"/>
      <w:r w:rsidR="001849BC" w:rsidRPr="00184E41">
        <w:rPr>
          <w:rFonts w:ascii="Arial" w:hAnsi="Arial" w:cs="Arial"/>
          <w:sz w:val="22"/>
          <w:szCs w:val="22"/>
        </w:rPr>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945982" w:rsidRPr="00184E41" w14:paraId="149D1A8B" w14:textId="77777777" w:rsidTr="00D35B67">
        <w:tc>
          <w:tcPr>
            <w:tcW w:w="1870" w:type="dxa"/>
          </w:tcPr>
          <w:p w14:paraId="2491A444" w14:textId="77777777" w:rsidR="00FE264B" w:rsidRPr="00184E41" w:rsidRDefault="00000000" w:rsidP="008C00A6">
            <w:pPr>
              <w:spacing w:line="360" w:lineRule="auto"/>
              <w:rPr>
                <w:rFonts w:ascii="Arial" w:hAnsi="Arial" w:cs="Arial"/>
                <w:b/>
                <w:bCs/>
                <w:sz w:val="22"/>
              </w:rPr>
            </w:pPr>
            <w:r w:rsidRPr="00184E41">
              <w:rPr>
                <w:rFonts w:ascii="Arial" w:hAnsi="Arial" w:cs="Arial"/>
                <w:b/>
                <w:bCs/>
                <w:sz w:val="22"/>
              </w:rPr>
              <w:t>Skills</w:t>
            </w:r>
          </w:p>
        </w:tc>
        <w:tc>
          <w:tcPr>
            <w:tcW w:w="1870" w:type="dxa"/>
          </w:tcPr>
          <w:p w14:paraId="025787D8" w14:textId="77777777" w:rsidR="00FE264B" w:rsidRPr="00184E41" w:rsidRDefault="00000000" w:rsidP="008C00A6">
            <w:pPr>
              <w:spacing w:line="360" w:lineRule="auto"/>
              <w:rPr>
                <w:rFonts w:ascii="Arial" w:hAnsi="Arial" w:cs="Arial"/>
                <w:b/>
                <w:bCs/>
                <w:sz w:val="22"/>
              </w:rPr>
            </w:pPr>
            <w:r w:rsidRPr="00184E41">
              <w:rPr>
                <w:rFonts w:ascii="Arial" w:hAnsi="Arial" w:cs="Arial"/>
                <w:b/>
                <w:bCs/>
                <w:sz w:val="22"/>
              </w:rPr>
              <w:t xml:space="preserve">Strategy </w:t>
            </w:r>
          </w:p>
        </w:tc>
        <w:tc>
          <w:tcPr>
            <w:tcW w:w="1870" w:type="dxa"/>
          </w:tcPr>
          <w:p w14:paraId="7303135A" w14:textId="77777777" w:rsidR="00FE264B" w:rsidRPr="00184E41" w:rsidRDefault="00000000" w:rsidP="008C00A6">
            <w:pPr>
              <w:spacing w:line="360" w:lineRule="auto"/>
              <w:rPr>
                <w:rFonts w:ascii="Arial" w:hAnsi="Arial" w:cs="Arial"/>
                <w:b/>
                <w:bCs/>
                <w:sz w:val="22"/>
              </w:rPr>
            </w:pPr>
            <w:r w:rsidRPr="00184E41">
              <w:rPr>
                <w:rFonts w:ascii="Arial" w:hAnsi="Arial" w:cs="Arial"/>
                <w:b/>
                <w:bCs/>
                <w:sz w:val="22"/>
              </w:rPr>
              <w:t xml:space="preserve">Resources required </w:t>
            </w:r>
          </w:p>
        </w:tc>
        <w:tc>
          <w:tcPr>
            <w:tcW w:w="1870" w:type="dxa"/>
          </w:tcPr>
          <w:p w14:paraId="580A5224" w14:textId="77777777" w:rsidR="00FE264B" w:rsidRPr="00184E41" w:rsidRDefault="00000000" w:rsidP="008C00A6">
            <w:pPr>
              <w:spacing w:line="360" w:lineRule="auto"/>
              <w:rPr>
                <w:rFonts w:ascii="Arial" w:hAnsi="Arial" w:cs="Arial"/>
                <w:sz w:val="22"/>
              </w:rPr>
            </w:pPr>
            <w:r w:rsidRPr="00184E41">
              <w:rPr>
                <w:rFonts w:ascii="Arial" w:hAnsi="Arial" w:cs="Arial"/>
                <w:b/>
                <w:bCs/>
                <w:sz w:val="22"/>
              </w:rPr>
              <w:t>Evaluation</w:t>
            </w:r>
            <w:r w:rsidRPr="00184E41">
              <w:rPr>
                <w:rFonts w:ascii="Arial" w:hAnsi="Arial" w:cs="Arial"/>
                <w:sz w:val="22"/>
              </w:rPr>
              <w:t xml:space="preserve"> </w:t>
            </w:r>
          </w:p>
        </w:tc>
        <w:tc>
          <w:tcPr>
            <w:tcW w:w="1870" w:type="dxa"/>
          </w:tcPr>
          <w:p w14:paraId="1EFE15F5" w14:textId="77777777" w:rsidR="00FE264B" w:rsidRPr="00184E41" w:rsidRDefault="00000000" w:rsidP="008C00A6">
            <w:pPr>
              <w:spacing w:line="360" w:lineRule="auto"/>
              <w:rPr>
                <w:rFonts w:ascii="Arial" w:hAnsi="Arial" w:cs="Arial"/>
                <w:b/>
                <w:bCs/>
                <w:sz w:val="22"/>
              </w:rPr>
            </w:pPr>
            <w:r w:rsidRPr="00184E41">
              <w:rPr>
                <w:rFonts w:ascii="Arial" w:hAnsi="Arial" w:cs="Arial"/>
                <w:b/>
                <w:bCs/>
                <w:sz w:val="22"/>
              </w:rPr>
              <w:t xml:space="preserve">Duration </w:t>
            </w:r>
          </w:p>
        </w:tc>
      </w:tr>
      <w:tr w:rsidR="00945982" w:rsidRPr="00184E41" w14:paraId="66AEF64D" w14:textId="77777777" w:rsidTr="00D35B67">
        <w:tc>
          <w:tcPr>
            <w:tcW w:w="1870" w:type="dxa"/>
          </w:tcPr>
          <w:p w14:paraId="6A10055C" w14:textId="77777777" w:rsidR="00FE264B" w:rsidRPr="00184E41" w:rsidRDefault="00000000" w:rsidP="008C00A6">
            <w:pPr>
              <w:spacing w:line="360" w:lineRule="auto"/>
              <w:rPr>
                <w:rFonts w:ascii="Arial" w:hAnsi="Arial" w:cs="Arial"/>
                <w:b/>
                <w:bCs/>
                <w:sz w:val="22"/>
              </w:rPr>
            </w:pPr>
            <w:r w:rsidRPr="00184E41">
              <w:rPr>
                <w:rFonts w:ascii="Arial" w:hAnsi="Arial" w:cs="Arial"/>
                <w:b/>
                <w:bCs/>
                <w:sz w:val="22"/>
              </w:rPr>
              <w:t xml:space="preserve">Time management </w:t>
            </w:r>
          </w:p>
        </w:tc>
        <w:tc>
          <w:tcPr>
            <w:tcW w:w="1870" w:type="dxa"/>
          </w:tcPr>
          <w:p w14:paraId="03AA837A"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t xml:space="preserve">To improve my time management skills, I will work on making schedules to identify the </w:t>
            </w:r>
            <w:r w:rsidR="003946A4" w:rsidRPr="00184E41">
              <w:rPr>
                <w:rFonts w:ascii="Arial" w:hAnsi="Arial" w:cs="Arial"/>
                <w:sz w:val="22"/>
              </w:rPr>
              <w:t xml:space="preserve">tasks that are important so that I can complete them first. I will work on short deadlines to improve my time management </w:t>
            </w:r>
          </w:p>
        </w:tc>
        <w:tc>
          <w:tcPr>
            <w:tcW w:w="1870" w:type="dxa"/>
          </w:tcPr>
          <w:p w14:paraId="3F8285C2"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t xml:space="preserve">To achieve </w:t>
            </w:r>
            <w:r w:rsidR="004E3235" w:rsidRPr="00184E41">
              <w:rPr>
                <w:rFonts w:ascii="Arial" w:hAnsi="Arial" w:cs="Arial"/>
                <w:sz w:val="22"/>
              </w:rPr>
              <w:t>these skills</w:t>
            </w:r>
            <w:r w:rsidRPr="00184E41">
              <w:rPr>
                <w:rFonts w:ascii="Arial" w:hAnsi="Arial" w:cs="Arial"/>
                <w:sz w:val="22"/>
              </w:rPr>
              <w:t xml:space="preserve">, the major resources that I require are </w:t>
            </w:r>
            <w:r w:rsidR="004E3235" w:rsidRPr="00184E41">
              <w:rPr>
                <w:rFonts w:ascii="Arial" w:hAnsi="Arial" w:cs="Arial"/>
                <w:sz w:val="22"/>
              </w:rPr>
              <w:t xml:space="preserve">planners' applications and opportunities to work on deadlines. </w:t>
            </w:r>
          </w:p>
        </w:tc>
        <w:tc>
          <w:tcPr>
            <w:tcW w:w="1870" w:type="dxa"/>
          </w:tcPr>
          <w:p w14:paraId="0D52444A" w14:textId="77777777" w:rsidR="00FE264B" w:rsidRPr="00184E41" w:rsidRDefault="00000000" w:rsidP="008C00A6">
            <w:pPr>
              <w:spacing w:line="360" w:lineRule="auto"/>
              <w:jc w:val="both"/>
              <w:rPr>
                <w:rFonts w:ascii="Arial" w:hAnsi="Arial" w:cs="Arial"/>
                <w:sz w:val="22"/>
              </w:rPr>
            </w:pPr>
            <w:proofErr w:type="gramStart"/>
            <w:r w:rsidRPr="00184E41">
              <w:rPr>
                <w:rFonts w:ascii="Arial" w:hAnsi="Arial" w:cs="Arial"/>
                <w:sz w:val="22"/>
              </w:rPr>
              <w:t>The end result</w:t>
            </w:r>
            <w:proofErr w:type="gramEnd"/>
            <w:r w:rsidRPr="00184E41">
              <w:rPr>
                <w:rFonts w:ascii="Arial" w:hAnsi="Arial" w:cs="Arial"/>
                <w:sz w:val="22"/>
              </w:rPr>
              <w:t xml:space="preserve"> of the projects</w:t>
            </w:r>
            <w:r w:rsidR="00F22A42" w:rsidRPr="00184E41">
              <w:rPr>
                <w:rFonts w:ascii="Arial" w:hAnsi="Arial" w:cs="Arial"/>
                <w:sz w:val="22"/>
              </w:rPr>
              <w:t xml:space="preserve"> and the study of their deadlines can help me to evaluate my performance. Further</w:t>
            </w:r>
            <w:r w:rsidR="00D35B67" w:rsidRPr="00184E41">
              <w:rPr>
                <w:rFonts w:ascii="Arial" w:hAnsi="Arial" w:cs="Arial"/>
                <w:sz w:val="22"/>
              </w:rPr>
              <w:t>,</w:t>
            </w:r>
            <w:r w:rsidR="00F22A42" w:rsidRPr="00184E41">
              <w:rPr>
                <w:rFonts w:ascii="Arial" w:hAnsi="Arial" w:cs="Arial"/>
                <w:sz w:val="22"/>
              </w:rPr>
              <w:t xml:space="preserve"> the feedback from the tutor can also help me. </w:t>
            </w:r>
          </w:p>
        </w:tc>
        <w:tc>
          <w:tcPr>
            <w:tcW w:w="1870" w:type="dxa"/>
          </w:tcPr>
          <w:p w14:paraId="28127212" w14:textId="77777777" w:rsidR="00FE264B" w:rsidRPr="00184E41" w:rsidRDefault="00000000" w:rsidP="008C00A6">
            <w:pPr>
              <w:spacing w:line="360" w:lineRule="auto"/>
              <w:rPr>
                <w:rFonts w:ascii="Arial" w:hAnsi="Arial" w:cs="Arial"/>
                <w:sz w:val="22"/>
              </w:rPr>
            </w:pPr>
            <w:r w:rsidRPr="00184E41">
              <w:rPr>
                <w:rFonts w:ascii="Arial" w:hAnsi="Arial" w:cs="Arial"/>
                <w:sz w:val="22"/>
              </w:rPr>
              <w:t xml:space="preserve">I require 3 months </w:t>
            </w:r>
          </w:p>
        </w:tc>
      </w:tr>
      <w:tr w:rsidR="00945982" w:rsidRPr="00184E41" w14:paraId="2C682791" w14:textId="77777777" w:rsidTr="00D35B67">
        <w:tc>
          <w:tcPr>
            <w:tcW w:w="1870" w:type="dxa"/>
          </w:tcPr>
          <w:p w14:paraId="612BD90A" w14:textId="77777777" w:rsidR="00FE264B" w:rsidRPr="00184E41" w:rsidRDefault="00000000" w:rsidP="008C00A6">
            <w:pPr>
              <w:spacing w:line="360" w:lineRule="auto"/>
              <w:rPr>
                <w:rFonts w:ascii="Arial" w:hAnsi="Arial" w:cs="Arial"/>
                <w:b/>
                <w:bCs/>
                <w:sz w:val="22"/>
              </w:rPr>
            </w:pPr>
            <w:r w:rsidRPr="00184E41">
              <w:rPr>
                <w:rFonts w:ascii="Arial" w:hAnsi="Arial" w:cs="Arial"/>
                <w:b/>
                <w:bCs/>
                <w:sz w:val="22"/>
              </w:rPr>
              <w:t xml:space="preserve">Resilient </w:t>
            </w:r>
          </w:p>
        </w:tc>
        <w:tc>
          <w:tcPr>
            <w:tcW w:w="1870" w:type="dxa"/>
          </w:tcPr>
          <w:p w14:paraId="6A323224"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t xml:space="preserve">In order to become less resilient in the business, it is important for me to normalise the </w:t>
            </w:r>
            <w:r w:rsidR="004F153A" w:rsidRPr="00184E41">
              <w:rPr>
                <w:rFonts w:ascii="Arial" w:hAnsi="Arial" w:cs="Arial"/>
                <w:sz w:val="22"/>
              </w:rPr>
              <w:t>factor</w:t>
            </w:r>
            <w:r w:rsidRPr="00184E41">
              <w:rPr>
                <w:rFonts w:ascii="Arial" w:hAnsi="Arial" w:cs="Arial"/>
                <w:sz w:val="22"/>
              </w:rPr>
              <w:t xml:space="preserve"> of accepting </w:t>
            </w:r>
            <w:r w:rsidR="004F153A" w:rsidRPr="00184E41">
              <w:rPr>
                <w:rFonts w:ascii="Arial" w:hAnsi="Arial" w:cs="Arial"/>
                <w:sz w:val="22"/>
              </w:rPr>
              <w:t>change</w:t>
            </w:r>
            <w:r w:rsidRPr="00184E41">
              <w:rPr>
                <w:rFonts w:ascii="Arial" w:hAnsi="Arial" w:cs="Arial"/>
                <w:sz w:val="22"/>
              </w:rPr>
              <w:t xml:space="preserve"> and consider the </w:t>
            </w:r>
            <w:r w:rsidR="004F153A" w:rsidRPr="00184E41">
              <w:rPr>
                <w:rFonts w:ascii="Arial" w:hAnsi="Arial" w:cs="Arial"/>
                <w:sz w:val="22"/>
              </w:rPr>
              <w:t>challenges</w:t>
            </w:r>
            <w:r w:rsidRPr="00184E41">
              <w:rPr>
                <w:rFonts w:ascii="Arial" w:hAnsi="Arial" w:cs="Arial"/>
                <w:sz w:val="22"/>
              </w:rPr>
              <w:t xml:space="preserve"> as </w:t>
            </w:r>
            <w:r w:rsidR="004F153A" w:rsidRPr="00184E41">
              <w:rPr>
                <w:rFonts w:ascii="Arial" w:hAnsi="Arial" w:cs="Arial"/>
                <w:sz w:val="22"/>
              </w:rPr>
              <w:t>part</w:t>
            </w:r>
            <w:r w:rsidRPr="00184E41">
              <w:rPr>
                <w:rFonts w:ascii="Arial" w:hAnsi="Arial" w:cs="Arial"/>
                <w:sz w:val="22"/>
              </w:rPr>
              <w:t xml:space="preserve"> of my job</w:t>
            </w:r>
            <w:r w:rsidR="004F153A" w:rsidRPr="00184E41">
              <w:rPr>
                <w:rFonts w:ascii="Arial" w:hAnsi="Arial" w:cs="Arial"/>
                <w:sz w:val="22"/>
              </w:rPr>
              <w:t xml:space="preserve">, further identify </w:t>
            </w:r>
            <w:r w:rsidR="004F153A" w:rsidRPr="00184E41">
              <w:rPr>
                <w:rFonts w:ascii="Arial" w:hAnsi="Arial" w:cs="Arial"/>
                <w:sz w:val="22"/>
              </w:rPr>
              <w:lastRenderedPageBreak/>
              <w:t>any role model that can inspire me to accept the challenges and allow me to tackle th</w:t>
            </w:r>
            <w:r w:rsidR="00A10C8C" w:rsidRPr="00184E41">
              <w:rPr>
                <w:rFonts w:ascii="Arial" w:hAnsi="Arial" w:cs="Arial"/>
                <w:sz w:val="22"/>
              </w:rPr>
              <w:t xml:space="preserve">e challenges on the job. </w:t>
            </w:r>
            <w:r w:rsidRPr="00184E41">
              <w:rPr>
                <w:rFonts w:ascii="Arial" w:hAnsi="Arial" w:cs="Arial"/>
                <w:sz w:val="22"/>
              </w:rPr>
              <w:t xml:space="preserve"> </w:t>
            </w:r>
          </w:p>
        </w:tc>
        <w:tc>
          <w:tcPr>
            <w:tcW w:w="1870" w:type="dxa"/>
          </w:tcPr>
          <w:p w14:paraId="22BA834B"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lastRenderedPageBreak/>
              <w:t xml:space="preserve">To develop this skill set, I require a proper guide and instructor that can help me </w:t>
            </w:r>
            <w:r w:rsidR="0036530D" w:rsidRPr="00184E41">
              <w:rPr>
                <w:rFonts w:ascii="Arial" w:hAnsi="Arial" w:cs="Arial"/>
                <w:sz w:val="22"/>
              </w:rPr>
              <w:t>to accept the challenges positivel</w:t>
            </w:r>
            <w:r w:rsidR="008E6D43" w:rsidRPr="00184E41">
              <w:rPr>
                <w:rFonts w:ascii="Arial" w:hAnsi="Arial" w:cs="Arial"/>
                <w:sz w:val="22"/>
              </w:rPr>
              <w:t xml:space="preserve">y. The leaders or the instructor can help me to reduce </w:t>
            </w:r>
            <w:r w:rsidR="003B4CE9" w:rsidRPr="00184E41">
              <w:rPr>
                <w:rFonts w:ascii="Arial" w:hAnsi="Arial" w:cs="Arial"/>
                <w:sz w:val="22"/>
              </w:rPr>
              <w:t>my</w:t>
            </w:r>
            <w:r w:rsidR="008E6D43" w:rsidRPr="00184E41">
              <w:rPr>
                <w:rFonts w:ascii="Arial" w:hAnsi="Arial" w:cs="Arial"/>
                <w:sz w:val="22"/>
              </w:rPr>
              <w:t xml:space="preserve"> impulsiveness </w:t>
            </w:r>
            <w:r w:rsidR="008E6D43" w:rsidRPr="00184E41">
              <w:rPr>
                <w:rFonts w:ascii="Arial" w:hAnsi="Arial" w:cs="Arial"/>
                <w:sz w:val="22"/>
              </w:rPr>
              <w:lastRenderedPageBreak/>
              <w:t xml:space="preserve">and accept the challenges by looking at the </w:t>
            </w:r>
            <w:r w:rsidR="003B4CE9" w:rsidRPr="00184E41">
              <w:rPr>
                <w:rFonts w:ascii="Arial" w:hAnsi="Arial" w:cs="Arial"/>
                <w:sz w:val="22"/>
              </w:rPr>
              <w:t xml:space="preserve">wide picture of the challenge. </w:t>
            </w:r>
          </w:p>
        </w:tc>
        <w:tc>
          <w:tcPr>
            <w:tcW w:w="1870" w:type="dxa"/>
          </w:tcPr>
          <w:p w14:paraId="684BA385"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lastRenderedPageBreak/>
              <w:t xml:space="preserve">The self-evaluation, along with the feedback, can help me to evaluate the progress </w:t>
            </w:r>
            <w:r w:rsidR="00495400" w:rsidRPr="00184E41">
              <w:rPr>
                <w:rFonts w:ascii="Arial" w:hAnsi="Arial" w:cs="Arial"/>
                <w:sz w:val="22"/>
              </w:rPr>
              <w:t xml:space="preserve">and identify if the set goals have been achieved. </w:t>
            </w:r>
          </w:p>
        </w:tc>
        <w:tc>
          <w:tcPr>
            <w:tcW w:w="1870" w:type="dxa"/>
          </w:tcPr>
          <w:p w14:paraId="38CD05E6"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t>I require 4 months to work and achieve this goal</w:t>
            </w:r>
          </w:p>
        </w:tc>
      </w:tr>
      <w:tr w:rsidR="00945982" w:rsidRPr="00184E41" w14:paraId="1347A8A9" w14:textId="77777777" w:rsidTr="00D35B67">
        <w:tc>
          <w:tcPr>
            <w:tcW w:w="1870" w:type="dxa"/>
          </w:tcPr>
          <w:p w14:paraId="32C2A571" w14:textId="77777777" w:rsidR="00FE264B" w:rsidRPr="00184E41" w:rsidRDefault="00000000" w:rsidP="008C00A6">
            <w:pPr>
              <w:spacing w:line="360" w:lineRule="auto"/>
              <w:rPr>
                <w:rFonts w:ascii="Arial" w:hAnsi="Arial" w:cs="Arial"/>
                <w:b/>
                <w:bCs/>
                <w:sz w:val="22"/>
              </w:rPr>
            </w:pPr>
            <w:r w:rsidRPr="00184E41">
              <w:rPr>
                <w:rFonts w:ascii="Arial" w:hAnsi="Arial" w:cs="Arial"/>
                <w:b/>
                <w:bCs/>
                <w:sz w:val="22"/>
              </w:rPr>
              <w:t>Teamwork</w:t>
            </w:r>
            <w:r w:rsidR="00DE6854" w:rsidRPr="00184E41">
              <w:rPr>
                <w:rFonts w:ascii="Arial" w:hAnsi="Arial" w:cs="Arial"/>
                <w:b/>
                <w:bCs/>
                <w:sz w:val="22"/>
              </w:rPr>
              <w:t xml:space="preserve"> </w:t>
            </w:r>
          </w:p>
        </w:tc>
        <w:tc>
          <w:tcPr>
            <w:tcW w:w="1870" w:type="dxa"/>
          </w:tcPr>
          <w:p w14:paraId="7051A9A1"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t xml:space="preserve">To develop teamwork </w:t>
            </w:r>
            <w:r w:rsidR="00D35B67" w:rsidRPr="00184E41">
              <w:rPr>
                <w:rFonts w:ascii="Arial" w:hAnsi="Arial" w:cs="Arial"/>
                <w:sz w:val="22"/>
              </w:rPr>
              <w:t>skills,</w:t>
            </w:r>
            <w:r w:rsidR="005917B6" w:rsidRPr="00184E41">
              <w:rPr>
                <w:rFonts w:ascii="Arial" w:hAnsi="Arial" w:cs="Arial"/>
                <w:sz w:val="22"/>
              </w:rPr>
              <w:t xml:space="preserve"> it is important to acknowledge that all are working on the same goals and moving in </w:t>
            </w:r>
            <w:r w:rsidR="00D35B67" w:rsidRPr="00184E41">
              <w:rPr>
                <w:rFonts w:ascii="Arial" w:hAnsi="Arial" w:cs="Arial"/>
                <w:sz w:val="22"/>
              </w:rPr>
              <w:t xml:space="preserve">the </w:t>
            </w:r>
            <w:r w:rsidR="005917B6" w:rsidRPr="00184E41">
              <w:rPr>
                <w:rFonts w:ascii="Arial" w:hAnsi="Arial" w:cs="Arial"/>
                <w:sz w:val="22"/>
              </w:rPr>
              <w:t xml:space="preserve">same direction. </w:t>
            </w:r>
            <w:r w:rsidR="00D35B67" w:rsidRPr="00184E41">
              <w:rPr>
                <w:rFonts w:ascii="Arial" w:hAnsi="Arial" w:cs="Arial"/>
                <w:sz w:val="22"/>
              </w:rPr>
              <w:t>Identify the basic norms and values of the teams and then follow those to fulfil assigned duties.</w:t>
            </w:r>
            <w:r w:rsidR="005917B6" w:rsidRPr="00184E41">
              <w:rPr>
                <w:rFonts w:ascii="Arial" w:hAnsi="Arial" w:cs="Arial"/>
                <w:sz w:val="22"/>
              </w:rPr>
              <w:t xml:space="preserve"> </w:t>
            </w:r>
            <w:r w:rsidR="00D35B67" w:rsidRPr="00184E41">
              <w:rPr>
                <w:rFonts w:ascii="Arial" w:hAnsi="Arial" w:cs="Arial"/>
                <w:sz w:val="22"/>
              </w:rPr>
              <w:t>As it can help to achieve your goals with efficiency</w:t>
            </w:r>
          </w:p>
        </w:tc>
        <w:tc>
          <w:tcPr>
            <w:tcW w:w="1870" w:type="dxa"/>
          </w:tcPr>
          <w:p w14:paraId="07E56D91"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t xml:space="preserve">To develop this </w:t>
            </w:r>
            <w:r w:rsidR="00343B41" w:rsidRPr="00184E41">
              <w:rPr>
                <w:rFonts w:ascii="Arial" w:hAnsi="Arial" w:cs="Arial"/>
                <w:sz w:val="22"/>
              </w:rPr>
              <w:t>skill,</w:t>
            </w:r>
            <w:r w:rsidRPr="00184E41">
              <w:rPr>
                <w:rFonts w:ascii="Arial" w:hAnsi="Arial" w:cs="Arial"/>
                <w:sz w:val="22"/>
              </w:rPr>
              <w:t xml:space="preserve"> I need the opportunity to work in a group. Further, to develop this skill set, I will review videos and</w:t>
            </w:r>
            <w:r w:rsidR="00F5093A" w:rsidRPr="00184E41">
              <w:rPr>
                <w:rFonts w:ascii="Arial" w:hAnsi="Arial" w:cs="Arial"/>
                <w:sz w:val="22"/>
              </w:rPr>
              <w:t xml:space="preserve"> review the rules</w:t>
            </w:r>
            <w:r w:rsidRPr="00184E41">
              <w:rPr>
                <w:rFonts w:ascii="Arial" w:hAnsi="Arial" w:cs="Arial"/>
                <w:sz w:val="22"/>
              </w:rPr>
              <w:t xml:space="preserve"> th</w:t>
            </w:r>
            <w:r w:rsidR="00F5093A" w:rsidRPr="00184E41">
              <w:rPr>
                <w:rFonts w:ascii="Arial" w:hAnsi="Arial" w:cs="Arial"/>
                <w:sz w:val="22"/>
              </w:rPr>
              <w:t xml:space="preserve">at </w:t>
            </w:r>
            <w:proofErr w:type="gramStart"/>
            <w:r w:rsidR="00F5093A" w:rsidRPr="00184E41">
              <w:rPr>
                <w:rFonts w:ascii="Arial" w:hAnsi="Arial" w:cs="Arial"/>
                <w:sz w:val="22"/>
              </w:rPr>
              <w:t>teams</w:t>
            </w:r>
            <w:proofErr w:type="gramEnd"/>
            <w:r w:rsidR="00F5093A" w:rsidRPr="00184E41">
              <w:rPr>
                <w:rFonts w:ascii="Arial" w:hAnsi="Arial" w:cs="Arial"/>
                <w:sz w:val="22"/>
              </w:rPr>
              <w:t xml:space="preserve"> and groups follow in order to work together. I will keep the major objective of doing work in my mind.</w:t>
            </w:r>
          </w:p>
        </w:tc>
        <w:tc>
          <w:tcPr>
            <w:tcW w:w="1870" w:type="dxa"/>
          </w:tcPr>
          <w:p w14:paraId="07A912B2" w14:textId="77777777" w:rsidR="00FE264B" w:rsidRPr="00184E41" w:rsidRDefault="00000000" w:rsidP="008C00A6">
            <w:pPr>
              <w:spacing w:line="360" w:lineRule="auto"/>
              <w:jc w:val="both"/>
              <w:rPr>
                <w:rFonts w:ascii="Arial" w:hAnsi="Arial" w:cs="Arial"/>
                <w:sz w:val="22"/>
              </w:rPr>
            </w:pPr>
            <w:r w:rsidRPr="00184E41">
              <w:rPr>
                <w:rFonts w:ascii="Arial" w:hAnsi="Arial" w:cs="Arial"/>
                <w:sz w:val="22"/>
              </w:rPr>
              <w:t>To evaluate</w:t>
            </w:r>
            <w:r w:rsidR="00500EBB" w:rsidRPr="00184E41">
              <w:rPr>
                <w:rFonts w:ascii="Arial" w:hAnsi="Arial" w:cs="Arial"/>
                <w:sz w:val="22"/>
              </w:rPr>
              <w:t xml:space="preserve"> my </w:t>
            </w:r>
            <w:r w:rsidR="00343B41" w:rsidRPr="00184E41">
              <w:rPr>
                <w:rFonts w:ascii="Arial" w:hAnsi="Arial" w:cs="Arial"/>
                <w:sz w:val="22"/>
              </w:rPr>
              <w:t>progress,</w:t>
            </w:r>
            <w:r w:rsidR="00500EBB" w:rsidRPr="00184E41">
              <w:rPr>
                <w:rFonts w:ascii="Arial" w:hAnsi="Arial" w:cs="Arial"/>
                <w:sz w:val="22"/>
              </w:rPr>
              <w:t xml:space="preserve"> I will use feedback from my group mates to identify if I perform well in the group </w:t>
            </w:r>
            <w:r w:rsidR="00343B41" w:rsidRPr="00184E41">
              <w:rPr>
                <w:rFonts w:ascii="Arial" w:hAnsi="Arial" w:cs="Arial"/>
                <w:sz w:val="22"/>
              </w:rPr>
              <w:t>or</w:t>
            </w:r>
            <w:r w:rsidR="00500EBB" w:rsidRPr="00184E41">
              <w:rPr>
                <w:rFonts w:ascii="Arial" w:hAnsi="Arial" w:cs="Arial"/>
                <w:sz w:val="22"/>
              </w:rPr>
              <w:t xml:space="preserve"> require any type of improvement.</w:t>
            </w:r>
          </w:p>
        </w:tc>
        <w:tc>
          <w:tcPr>
            <w:tcW w:w="1870" w:type="dxa"/>
          </w:tcPr>
          <w:p w14:paraId="7C3EE0EC" w14:textId="77777777" w:rsidR="00FE264B" w:rsidRPr="00184E41" w:rsidRDefault="00000000" w:rsidP="008C00A6">
            <w:pPr>
              <w:spacing w:line="360" w:lineRule="auto"/>
              <w:rPr>
                <w:rFonts w:ascii="Arial" w:hAnsi="Arial" w:cs="Arial"/>
                <w:sz w:val="22"/>
              </w:rPr>
            </w:pPr>
            <w:r w:rsidRPr="00184E41">
              <w:rPr>
                <w:rFonts w:ascii="Arial" w:hAnsi="Arial" w:cs="Arial"/>
                <w:sz w:val="22"/>
              </w:rPr>
              <w:t xml:space="preserve">I require 3 months to improve these skills et </w:t>
            </w:r>
          </w:p>
        </w:tc>
      </w:tr>
    </w:tbl>
    <w:p w14:paraId="3F1E16AA" w14:textId="77777777" w:rsidR="00EA7522" w:rsidRPr="00184E41" w:rsidRDefault="00EA7522" w:rsidP="008C00A6">
      <w:pPr>
        <w:spacing w:line="360" w:lineRule="auto"/>
        <w:rPr>
          <w:rFonts w:ascii="Arial" w:hAnsi="Arial" w:cs="Arial"/>
          <w:sz w:val="22"/>
          <w:highlight w:val="yellow"/>
        </w:rPr>
      </w:pPr>
    </w:p>
    <w:p w14:paraId="0058453D" w14:textId="77777777" w:rsidR="00CF7427" w:rsidRPr="00184E41" w:rsidRDefault="00000000" w:rsidP="008C00A6">
      <w:pPr>
        <w:pStyle w:val="Heading2"/>
        <w:rPr>
          <w:rFonts w:ascii="Arial" w:hAnsi="Arial" w:cs="Arial"/>
          <w:sz w:val="22"/>
          <w:szCs w:val="22"/>
        </w:rPr>
      </w:pPr>
      <w:bookmarkStart w:id="5" w:name="_Toc119334231"/>
      <w:r w:rsidRPr="00184E41">
        <w:rPr>
          <w:rFonts w:ascii="Arial" w:hAnsi="Arial" w:cs="Arial"/>
          <w:sz w:val="22"/>
          <w:szCs w:val="22"/>
        </w:rPr>
        <w:t>Skills comparison to the chosen career</w:t>
      </w:r>
      <w:bookmarkEnd w:id="5"/>
      <w:r w:rsidR="001849BC" w:rsidRPr="00184E41">
        <w:rPr>
          <w:rFonts w:ascii="Arial" w:hAnsi="Arial" w:cs="Arial"/>
          <w:sz w:val="22"/>
          <w:szCs w:val="22"/>
        </w:rPr>
        <w:t xml:space="preserve"> </w:t>
      </w:r>
    </w:p>
    <w:p w14:paraId="5564E197" w14:textId="77777777" w:rsidR="00FC19D5" w:rsidRPr="00184E41" w:rsidRDefault="00000000" w:rsidP="008C00A6">
      <w:pPr>
        <w:spacing w:line="360" w:lineRule="auto"/>
        <w:jc w:val="both"/>
        <w:rPr>
          <w:rFonts w:ascii="Arial" w:hAnsi="Arial" w:cs="Arial"/>
          <w:sz w:val="22"/>
        </w:rPr>
      </w:pPr>
      <w:r w:rsidRPr="00184E41">
        <w:rPr>
          <w:rFonts w:ascii="Arial" w:hAnsi="Arial" w:cs="Arial"/>
          <w:sz w:val="22"/>
        </w:rPr>
        <w:t xml:space="preserve">The skill comparison to my chosen career provided that several skills I have strong command over will help me prosper in my dream career. Being an operation manager means that there is a specific need to communicate with the team. I have strong command over my communication skill and also owns a robust active listening </w:t>
      </w:r>
      <w:proofErr w:type="gramStart"/>
      <w:r w:rsidRPr="00184E41">
        <w:rPr>
          <w:rFonts w:ascii="Arial" w:hAnsi="Arial" w:cs="Arial"/>
          <w:sz w:val="22"/>
        </w:rPr>
        <w:t>skills</w:t>
      </w:r>
      <w:proofErr w:type="gramEnd"/>
      <w:r w:rsidRPr="00184E41">
        <w:rPr>
          <w:rFonts w:ascii="Arial" w:hAnsi="Arial" w:cs="Arial"/>
          <w:sz w:val="22"/>
        </w:rPr>
        <w:t xml:space="preserve">. This is essential as it will help me tackle the situation </w:t>
      </w:r>
      <w:r w:rsidRPr="00184E41">
        <w:rPr>
          <w:rFonts w:ascii="Arial" w:hAnsi="Arial" w:cs="Arial"/>
          <w:sz w:val="22"/>
        </w:rPr>
        <w:lastRenderedPageBreak/>
        <w:t xml:space="preserve">adequately and brainstorm ideas and bring in innovative outcomes for the organisation. However, there is still uncertainty about whether I will be able to make effective use of my skill during the job course or not. This is because of my lack of resilience skills. I often mess up in situations and find it difficult to adapt to challenges. </w:t>
      </w:r>
      <w:r w:rsidR="005E2B1A" w:rsidRPr="00184E41">
        <w:rPr>
          <w:rFonts w:ascii="Arial" w:hAnsi="Arial" w:cs="Arial"/>
          <w:sz w:val="22"/>
        </w:rPr>
        <w:t xml:space="preserve">Working as operational managers require you to work on complex issues and </w:t>
      </w:r>
      <w:r w:rsidR="001C7B88" w:rsidRPr="00184E41">
        <w:rPr>
          <w:rFonts w:ascii="Arial" w:hAnsi="Arial" w:cs="Arial"/>
          <w:sz w:val="22"/>
        </w:rPr>
        <w:t>network</w:t>
      </w:r>
      <w:r w:rsidR="003951F1" w:rsidRPr="00184E41">
        <w:rPr>
          <w:rFonts w:ascii="Arial" w:hAnsi="Arial" w:cs="Arial"/>
          <w:sz w:val="22"/>
        </w:rPr>
        <w:t xml:space="preserve">; I possess </w:t>
      </w:r>
      <w:r w:rsidR="00524A6B" w:rsidRPr="00184E41">
        <w:rPr>
          <w:rFonts w:ascii="Arial" w:hAnsi="Arial" w:cs="Arial"/>
          <w:sz w:val="22"/>
        </w:rPr>
        <w:t xml:space="preserve">the </w:t>
      </w:r>
      <w:r w:rsidR="003951F1" w:rsidRPr="00184E41">
        <w:rPr>
          <w:rFonts w:ascii="Arial" w:hAnsi="Arial" w:cs="Arial"/>
          <w:sz w:val="22"/>
        </w:rPr>
        <w:t>skill of managing complex problem</w:t>
      </w:r>
      <w:r w:rsidR="00524A6B" w:rsidRPr="00184E41">
        <w:rPr>
          <w:rFonts w:ascii="Arial" w:hAnsi="Arial" w:cs="Arial"/>
          <w:sz w:val="22"/>
        </w:rPr>
        <w:t xml:space="preserve">, which I consider can help me in my job and allow me to fulfil my job duties. Further, I have coordination skills which are considered an essential skill set for operational managers because it is helpful to engage all in the process and ensure effective results. </w:t>
      </w:r>
      <w:r w:rsidR="006D1F2F" w:rsidRPr="00184E41">
        <w:rPr>
          <w:rFonts w:ascii="Arial" w:hAnsi="Arial" w:cs="Arial"/>
          <w:sz w:val="22"/>
        </w:rPr>
        <w:t xml:space="preserve">I need quality work, and this skill set can help me to ensure the quality of the operations of the company. </w:t>
      </w:r>
    </w:p>
    <w:p w14:paraId="1A2F530C" w14:textId="77777777" w:rsidR="00FF2E95" w:rsidRPr="00184E41" w:rsidRDefault="00000000" w:rsidP="008C00A6">
      <w:pPr>
        <w:pStyle w:val="Heading1"/>
        <w:rPr>
          <w:rFonts w:ascii="Arial" w:hAnsi="Arial" w:cs="Arial"/>
          <w:sz w:val="22"/>
          <w:szCs w:val="22"/>
        </w:rPr>
      </w:pPr>
      <w:bookmarkStart w:id="6" w:name="_Toc119334232"/>
      <w:r w:rsidRPr="00184E41">
        <w:rPr>
          <w:rFonts w:ascii="Arial" w:hAnsi="Arial" w:cs="Arial"/>
          <w:sz w:val="22"/>
          <w:szCs w:val="22"/>
        </w:rPr>
        <w:t>Reflection on the module concepts</w:t>
      </w:r>
      <w:bookmarkEnd w:id="6"/>
    </w:p>
    <w:p w14:paraId="2491B885" w14:textId="77777777" w:rsidR="00FA6E02" w:rsidRPr="00184E41" w:rsidRDefault="00000000" w:rsidP="008C00A6">
      <w:pPr>
        <w:spacing w:line="360" w:lineRule="auto"/>
        <w:jc w:val="both"/>
        <w:rPr>
          <w:rFonts w:ascii="Arial" w:hAnsi="Arial" w:cs="Arial"/>
          <w:sz w:val="22"/>
        </w:rPr>
      </w:pPr>
      <w:r w:rsidRPr="00184E41">
        <w:rPr>
          <w:rFonts w:ascii="Arial" w:hAnsi="Arial" w:cs="Arial"/>
          <w:sz w:val="22"/>
        </w:rPr>
        <w:t xml:space="preserve">The module on professional and career development emphasised learning activities that help attain the preferred career outcomes. The focus on career competencies is essential as it </w:t>
      </w:r>
      <w:r w:rsidR="004B566A" w:rsidRPr="00184E41">
        <w:rPr>
          <w:rFonts w:ascii="Arial" w:hAnsi="Arial" w:cs="Arial"/>
          <w:sz w:val="22"/>
        </w:rPr>
        <w:t>eases</w:t>
      </w:r>
      <w:r w:rsidRPr="00184E41">
        <w:rPr>
          <w:rFonts w:ascii="Arial" w:hAnsi="Arial" w:cs="Arial"/>
          <w:sz w:val="22"/>
        </w:rPr>
        <w:t xml:space="preserve"> the </w:t>
      </w:r>
      <w:r w:rsidR="004B566A" w:rsidRPr="00184E41">
        <w:rPr>
          <w:rFonts w:ascii="Arial" w:hAnsi="Arial" w:cs="Arial"/>
          <w:sz w:val="22"/>
        </w:rPr>
        <w:t xml:space="preserve">roadmap to a successful future. However, </w:t>
      </w:r>
      <w:r w:rsidR="00461839" w:rsidRPr="00184E41">
        <w:rPr>
          <w:rFonts w:ascii="Arial" w:hAnsi="Arial" w:cs="Arial"/>
          <w:sz w:val="22"/>
        </w:rPr>
        <w:t xml:space="preserve">Gubbins and Hyden </w:t>
      </w:r>
      <w:r w:rsidR="004B566A" w:rsidRPr="00184E41">
        <w:rPr>
          <w:rFonts w:ascii="Arial" w:hAnsi="Arial" w:cs="Arial"/>
          <w:sz w:val="22"/>
        </w:rPr>
        <w:t>(</w:t>
      </w:r>
      <w:r w:rsidR="00461839" w:rsidRPr="00184E41">
        <w:rPr>
          <w:rFonts w:ascii="Arial" w:hAnsi="Arial" w:cs="Arial"/>
          <w:sz w:val="22"/>
        </w:rPr>
        <w:t>2021</w:t>
      </w:r>
      <w:r w:rsidR="004B566A" w:rsidRPr="00184E41">
        <w:rPr>
          <w:rFonts w:ascii="Arial" w:hAnsi="Arial" w:cs="Arial"/>
          <w:sz w:val="22"/>
        </w:rPr>
        <w:t xml:space="preserve">) provided that professional development eventually combines personal development and links it to the career development area. The knowledge base has been expanded significantly throughout the module, and therefore to assess the concepts learned from the module, </w:t>
      </w:r>
      <w:r w:rsidR="007C5292" w:rsidRPr="00184E41">
        <w:rPr>
          <w:rFonts w:ascii="Arial" w:hAnsi="Arial" w:cs="Arial"/>
          <w:sz w:val="22"/>
        </w:rPr>
        <w:t xml:space="preserve">the </w:t>
      </w:r>
      <w:r w:rsidR="004B566A" w:rsidRPr="00184E41">
        <w:rPr>
          <w:rFonts w:ascii="Arial" w:hAnsi="Arial" w:cs="Arial"/>
          <w:sz w:val="22"/>
        </w:rPr>
        <w:t xml:space="preserve">Gibbs model of reflection is used. </w:t>
      </w:r>
    </w:p>
    <w:p w14:paraId="056092E6" w14:textId="77777777" w:rsidR="00CF7427" w:rsidRPr="00184E41" w:rsidRDefault="00000000" w:rsidP="008C00A6">
      <w:pPr>
        <w:pStyle w:val="Heading2"/>
        <w:rPr>
          <w:rFonts w:ascii="Arial" w:hAnsi="Arial" w:cs="Arial"/>
          <w:sz w:val="22"/>
          <w:szCs w:val="22"/>
        </w:rPr>
      </w:pPr>
      <w:bookmarkStart w:id="7" w:name="_Toc119334233"/>
      <w:r w:rsidRPr="00184E41">
        <w:rPr>
          <w:rFonts w:ascii="Arial" w:hAnsi="Arial" w:cs="Arial"/>
          <w:sz w:val="22"/>
          <w:szCs w:val="22"/>
        </w:rPr>
        <w:t>Gibbs Reflective Cycle</w:t>
      </w:r>
      <w:bookmarkEnd w:id="7"/>
    </w:p>
    <w:p w14:paraId="64F02718" w14:textId="77777777" w:rsidR="000B10E4" w:rsidRPr="00184E41" w:rsidRDefault="00000000" w:rsidP="008C00A6">
      <w:pPr>
        <w:spacing w:line="360" w:lineRule="auto"/>
        <w:jc w:val="both"/>
        <w:rPr>
          <w:rFonts w:ascii="Arial" w:hAnsi="Arial" w:cs="Arial"/>
          <w:sz w:val="22"/>
        </w:rPr>
      </w:pPr>
      <w:r w:rsidRPr="00184E41">
        <w:rPr>
          <w:rFonts w:ascii="Arial" w:hAnsi="Arial" w:cs="Arial"/>
          <w:sz w:val="22"/>
        </w:rPr>
        <w:t xml:space="preserve">Bass </w:t>
      </w:r>
      <w:r w:rsidRPr="00184E41">
        <w:rPr>
          <w:rFonts w:ascii="Arial" w:hAnsi="Arial" w:cs="Arial"/>
          <w:i/>
          <w:sz w:val="22"/>
        </w:rPr>
        <w:t>et al.</w:t>
      </w:r>
      <w:r w:rsidRPr="00184E41">
        <w:rPr>
          <w:rFonts w:ascii="Arial" w:hAnsi="Arial" w:cs="Arial"/>
          <w:sz w:val="22"/>
        </w:rPr>
        <w:t xml:space="preserve"> </w:t>
      </w:r>
      <w:r w:rsidR="00AD7329" w:rsidRPr="00184E41">
        <w:rPr>
          <w:rFonts w:ascii="Arial" w:hAnsi="Arial" w:cs="Arial"/>
          <w:sz w:val="22"/>
        </w:rPr>
        <w:t>(</w:t>
      </w:r>
      <w:r w:rsidRPr="00184E41">
        <w:rPr>
          <w:rFonts w:ascii="Arial" w:hAnsi="Arial" w:cs="Arial"/>
          <w:sz w:val="22"/>
        </w:rPr>
        <w:t>2020</w:t>
      </w:r>
      <w:r w:rsidR="00AD7329" w:rsidRPr="00184E41">
        <w:rPr>
          <w:rFonts w:ascii="Arial" w:hAnsi="Arial" w:cs="Arial"/>
          <w:sz w:val="22"/>
        </w:rPr>
        <w:t xml:space="preserve">) described Gibb's reflective cycle as an opportunity to evaluate and explore an experience by categorising it into six stages. </w:t>
      </w:r>
      <w:r w:rsidR="00B966DA" w:rsidRPr="00184E41">
        <w:rPr>
          <w:rFonts w:ascii="Arial" w:hAnsi="Arial" w:cs="Arial"/>
          <w:sz w:val="22"/>
        </w:rPr>
        <w:t>The model was developed</w:t>
      </w:r>
      <w:r w:rsidR="00B54102" w:rsidRPr="00184E41">
        <w:rPr>
          <w:rFonts w:ascii="Arial" w:hAnsi="Arial" w:cs="Arial"/>
          <w:sz w:val="22"/>
        </w:rPr>
        <w:t xml:space="preserve"> by Graham Gibbs, providing an appropriate structure to the learning attained throughout the module</w:t>
      </w:r>
      <w:r w:rsidRPr="00184E41">
        <w:rPr>
          <w:rFonts w:ascii="Arial" w:hAnsi="Arial" w:cs="Arial"/>
          <w:sz w:val="22"/>
        </w:rPr>
        <w:t>, along with appropriate experiences.</w:t>
      </w:r>
    </w:p>
    <w:p w14:paraId="6C189DA1" w14:textId="77777777" w:rsidR="00364A04" w:rsidRPr="00184E41" w:rsidRDefault="00000000" w:rsidP="008C00A6">
      <w:pPr>
        <w:keepNext/>
        <w:spacing w:line="360" w:lineRule="auto"/>
        <w:jc w:val="center"/>
        <w:rPr>
          <w:rFonts w:ascii="Arial" w:hAnsi="Arial" w:cs="Arial"/>
          <w:sz w:val="22"/>
        </w:rPr>
      </w:pPr>
      <w:r w:rsidRPr="00184E41">
        <w:rPr>
          <w:rFonts w:ascii="Arial" w:hAnsi="Arial" w:cs="Arial"/>
          <w:noProof/>
          <w:sz w:val="22"/>
        </w:rPr>
        <w:lastRenderedPageBreak/>
        <w:drawing>
          <wp:inline distT="0" distB="0" distL="0" distR="0" wp14:anchorId="560E44AE" wp14:editId="7C6DA1CC">
            <wp:extent cx="3810000" cy="2990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10000" cy="2990850"/>
                    </a:xfrm>
                    <a:prstGeom prst="rect">
                      <a:avLst/>
                    </a:prstGeom>
                  </pic:spPr>
                </pic:pic>
              </a:graphicData>
            </a:graphic>
          </wp:inline>
        </w:drawing>
      </w:r>
    </w:p>
    <w:p w14:paraId="0764287F" w14:textId="77777777" w:rsidR="00364A04" w:rsidRPr="00184E41" w:rsidRDefault="00000000" w:rsidP="008C00A6">
      <w:pPr>
        <w:pStyle w:val="Caption"/>
        <w:spacing w:line="360" w:lineRule="auto"/>
        <w:jc w:val="center"/>
        <w:rPr>
          <w:rFonts w:ascii="Arial" w:hAnsi="Arial" w:cs="Arial"/>
          <w:sz w:val="22"/>
          <w:szCs w:val="22"/>
        </w:rPr>
      </w:pPr>
      <w:r w:rsidRPr="00184E41">
        <w:rPr>
          <w:rFonts w:ascii="Arial" w:hAnsi="Arial" w:cs="Arial"/>
          <w:sz w:val="22"/>
          <w:szCs w:val="22"/>
        </w:rPr>
        <w:t xml:space="preserve">Figure </w:t>
      </w:r>
      <w:r w:rsidRPr="00184E41">
        <w:rPr>
          <w:rFonts w:ascii="Arial" w:hAnsi="Arial" w:cs="Arial"/>
          <w:sz w:val="22"/>
          <w:szCs w:val="22"/>
        </w:rPr>
        <w:fldChar w:fldCharType="begin"/>
      </w:r>
      <w:r w:rsidRPr="00184E41">
        <w:rPr>
          <w:rFonts w:ascii="Arial" w:hAnsi="Arial" w:cs="Arial"/>
          <w:sz w:val="22"/>
          <w:szCs w:val="22"/>
        </w:rPr>
        <w:instrText xml:space="preserve"> SEQ Figure \* ARABIC </w:instrText>
      </w:r>
      <w:r w:rsidRPr="00184E41">
        <w:rPr>
          <w:rFonts w:ascii="Arial" w:hAnsi="Arial" w:cs="Arial"/>
          <w:sz w:val="22"/>
          <w:szCs w:val="22"/>
        </w:rPr>
        <w:fldChar w:fldCharType="separate"/>
      </w:r>
      <w:r w:rsidRPr="00184E41">
        <w:rPr>
          <w:rFonts w:ascii="Arial" w:hAnsi="Arial" w:cs="Arial"/>
          <w:noProof/>
          <w:sz w:val="22"/>
          <w:szCs w:val="22"/>
        </w:rPr>
        <w:t>1</w:t>
      </w:r>
      <w:r w:rsidRPr="00184E41">
        <w:rPr>
          <w:rFonts w:ascii="Arial" w:hAnsi="Arial" w:cs="Arial"/>
          <w:noProof/>
          <w:sz w:val="22"/>
          <w:szCs w:val="22"/>
        </w:rPr>
        <w:fldChar w:fldCharType="end"/>
      </w:r>
      <w:r w:rsidRPr="00184E41">
        <w:rPr>
          <w:rFonts w:ascii="Arial" w:hAnsi="Arial" w:cs="Arial"/>
          <w:sz w:val="22"/>
          <w:szCs w:val="22"/>
        </w:rPr>
        <w:t xml:space="preserve">: Gibbs model of reflection </w:t>
      </w:r>
    </w:p>
    <w:p w14:paraId="28723F1E" w14:textId="77777777" w:rsidR="00364A04" w:rsidRPr="00184E41" w:rsidRDefault="00000000" w:rsidP="008C00A6">
      <w:pPr>
        <w:pStyle w:val="Caption"/>
        <w:spacing w:line="360" w:lineRule="auto"/>
        <w:jc w:val="center"/>
        <w:rPr>
          <w:rFonts w:ascii="Arial" w:hAnsi="Arial" w:cs="Arial"/>
          <w:sz w:val="22"/>
          <w:szCs w:val="22"/>
        </w:rPr>
      </w:pPr>
      <w:r w:rsidRPr="00184E41">
        <w:rPr>
          <w:rFonts w:ascii="Arial" w:hAnsi="Arial" w:cs="Arial"/>
          <w:sz w:val="22"/>
          <w:szCs w:val="22"/>
        </w:rPr>
        <w:t>(Source: Oviawe 2020)</w:t>
      </w:r>
    </w:p>
    <w:p w14:paraId="41EC3777" w14:textId="77777777" w:rsidR="00CF7427" w:rsidRPr="00184E41" w:rsidRDefault="00000000" w:rsidP="008C00A6">
      <w:pPr>
        <w:pStyle w:val="Heading3"/>
        <w:spacing w:line="360" w:lineRule="auto"/>
        <w:jc w:val="both"/>
        <w:rPr>
          <w:rFonts w:ascii="Arial" w:hAnsi="Arial" w:cs="Arial"/>
          <w:b/>
          <w:color w:val="auto"/>
          <w:sz w:val="22"/>
          <w:szCs w:val="22"/>
        </w:rPr>
      </w:pPr>
      <w:bookmarkStart w:id="8" w:name="_Toc119334234"/>
      <w:r w:rsidRPr="00184E41">
        <w:rPr>
          <w:rFonts w:ascii="Arial" w:hAnsi="Arial" w:cs="Arial"/>
          <w:b/>
          <w:color w:val="auto"/>
          <w:sz w:val="22"/>
          <w:szCs w:val="22"/>
        </w:rPr>
        <w:t>Description</w:t>
      </w:r>
      <w:bookmarkEnd w:id="8"/>
    </w:p>
    <w:p w14:paraId="1E18BAB5" w14:textId="77777777" w:rsidR="004344C1" w:rsidRPr="00184E41" w:rsidRDefault="00000000" w:rsidP="008C00A6">
      <w:pPr>
        <w:spacing w:line="360" w:lineRule="auto"/>
        <w:jc w:val="both"/>
        <w:rPr>
          <w:rFonts w:ascii="Arial" w:hAnsi="Arial" w:cs="Arial"/>
          <w:sz w:val="22"/>
        </w:rPr>
      </w:pPr>
      <w:r w:rsidRPr="00184E41">
        <w:rPr>
          <w:rFonts w:ascii="Arial" w:hAnsi="Arial" w:cs="Arial"/>
          <w:sz w:val="22"/>
        </w:rPr>
        <w:t xml:space="preserve">The module on professional and career development provided insights into various concepts of career development. </w:t>
      </w:r>
      <w:r w:rsidR="00E14E64" w:rsidRPr="00184E41">
        <w:rPr>
          <w:rFonts w:ascii="Arial" w:hAnsi="Arial" w:cs="Arial"/>
          <w:sz w:val="22"/>
        </w:rPr>
        <w:t xml:space="preserve">Zacher </w:t>
      </w:r>
      <w:r w:rsidR="00E14E64" w:rsidRPr="00184E41">
        <w:rPr>
          <w:rFonts w:ascii="Arial" w:hAnsi="Arial" w:cs="Arial"/>
          <w:i/>
          <w:sz w:val="22"/>
        </w:rPr>
        <w:t>et al.</w:t>
      </w:r>
      <w:r w:rsidR="00E14E64" w:rsidRPr="00184E41">
        <w:rPr>
          <w:rFonts w:ascii="Arial" w:hAnsi="Arial" w:cs="Arial"/>
          <w:sz w:val="22"/>
        </w:rPr>
        <w:t xml:space="preserve"> </w:t>
      </w:r>
      <w:r w:rsidRPr="00184E41">
        <w:rPr>
          <w:rFonts w:ascii="Arial" w:hAnsi="Arial" w:cs="Arial"/>
          <w:sz w:val="22"/>
        </w:rPr>
        <w:t>(</w:t>
      </w:r>
      <w:r w:rsidR="00E14E64" w:rsidRPr="00184E41">
        <w:rPr>
          <w:rFonts w:ascii="Arial" w:hAnsi="Arial" w:cs="Arial"/>
          <w:sz w:val="22"/>
        </w:rPr>
        <w:t>2019</w:t>
      </w:r>
      <w:r w:rsidRPr="00184E41">
        <w:rPr>
          <w:rFonts w:ascii="Arial" w:hAnsi="Arial" w:cs="Arial"/>
          <w:sz w:val="22"/>
        </w:rPr>
        <w:t xml:space="preserve">) </w:t>
      </w:r>
      <w:r w:rsidR="00AB56A0" w:rsidRPr="00184E41">
        <w:rPr>
          <w:rFonts w:ascii="Arial" w:hAnsi="Arial" w:cs="Arial"/>
          <w:sz w:val="22"/>
        </w:rPr>
        <w:t>describe</w:t>
      </w:r>
      <w:r w:rsidRPr="00184E41">
        <w:rPr>
          <w:rFonts w:ascii="Arial" w:hAnsi="Arial" w:cs="Arial"/>
          <w:sz w:val="22"/>
        </w:rPr>
        <w:t xml:space="preserve"> career development as the planning to choose an appropriate career, advance the career path and improve skills. It is said to be a life-long process and helps evolve the occupational status. Moreover, the module also expanded the knowledge base </w:t>
      </w:r>
      <w:proofErr w:type="gramStart"/>
      <w:r w:rsidRPr="00184E41">
        <w:rPr>
          <w:rFonts w:ascii="Arial" w:hAnsi="Arial" w:cs="Arial"/>
          <w:sz w:val="22"/>
        </w:rPr>
        <w:t>with regard to</w:t>
      </w:r>
      <w:proofErr w:type="gramEnd"/>
      <w:r w:rsidRPr="00184E41">
        <w:rPr>
          <w:rFonts w:ascii="Arial" w:hAnsi="Arial" w:cs="Arial"/>
          <w:sz w:val="22"/>
        </w:rPr>
        <w:t xml:space="preserve"> employment legislations and laws that help in regulating the relationship established between an employee and the employer. </w:t>
      </w:r>
      <w:r w:rsidR="0050696E" w:rsidRPr="00184E41">
        <w:rPr>
          <w:rFonts w:ascii="Arial" w:hAnsi="Arial" w:cs="Arial"/>
          <w:sz w:val="22"/>
        </w:rPr>
        <w:t xml:space="preserve">A mock interview experience and an open-book assessment were also major </w:t>
      </w:r>
      <w:r w:rsidR="00B74122" w:rsidRPr="00184E41">
        <w:rPr>
          <w:rFonts w:ascii="Arial" w:hAnsi="Arial" w:cs="Arial"/>
          <w:sz w:val="22"/>
        </w:rPr>
        <w:t>parts</w:t>
      </w:r>
      <w:r w:rsidR="0050696E" w:rsidRPr="00184E41">
        <w:rPr>
          <w:rFonts w:ascii="Arial" w:hAnsi="Arial" w:cs="Arial"/>
          <w:sz w:val="22"/>
        </w:rPr>
        <w:t xml:space="preserve"> of the learning experience of the </w:t>
      </w:r>
      <w:r w:rsidR="0060368A" w:rsidRPr="00184E41">
        <w:rPr>
          <w:rFonts w:ascii="Arial" w:hAnsi="Arial" w:cs="Arial"/>
          <w:sz w:val="22"/>
        </w:rPr>
        <w:t xml:space="preserve">module. The activity of the mock interview helped mirror an actual job interview and provided me with the opportunity to practice what is required to be said in an interview. </w:t>
      </w:r>
      <w:r w:rsidR="00D4485C" w:rsidRPr="00184E41">
        <w:rPr>
          <w:rFonts w:ascii="Arial" w:hAnsi="Arial" w:cs="Arial"/>
          <w:sz w:val="22"/>
        </w:rPr>
        <w:t xml:space="preserve">Additionally, the task of open-book assessment provided the opportunity to familiarise me with a case study </w:t>
      </w:r>
      <w:proofErr w:type="gramStart"/>
      <w:r w:rsidR="00D4485C" w:rsidRPr="00184E41">
        <w:rPr>
          <w:rFonts w:ascii="Arial" w:hAnsi="Arial" w:cs="Arial"/>
          <w:sz w:val="22"/>
        </w:rPr>
        <w:t>and also</w:t>
      </w:r>
      <w:proofErr w:type="gramEnd"/>
      <w:r w:rsidR="00D4485C" w:rsidRPr="00184E41">
        <w:rPr>
          <w:rFonts w:ascii="Arial" w:hAnsi="Arial" w:cs="Arial"/>
          <w:sz w:val="22"/>
        </w:rPr>
        <w:t xml:space="preserve"> enhanced my reading and understanding abilities. Thus, the module provided a variety of learning and self-awareness </w:t>
      </w:r>
      <w:r w:rsidR="00C802BE" w:rsidRPr="00184E41">
        <w:rPr>
          <w:rFonts w:ascii="Arial" w:hAnsi="Arial" w:cs="Arial"/>
          <w:sz w:val="22"/>
        </w:rPr>
        <w:t>opportunities</w:t>
      </w:r>
      <w:r w:rsidR="00D4485C" w:rsidRPr="00184E41">
        <w:rPr>
          <w:rFonts w:ascii="Arial" w:hAnsi="Arial" w:cs="Arial"/>
          <w:sz w:val="22"/>
        </w:rPr>
        <w:t xml:space="preserve"> that enhanced the </w:t>
      </w:r>
      <w:r w:rsidR="0061691A" w:rsidRPr="00184E41">
        <w:rPr>
          <w:rFonts w:ascii="Arial" w:hAnsi="Arial" w:cs="Arial"/>
          <w:sz w:val="22"/>
        </w:rPr>
        <w:t>skills p</w:t>
      </w:r>
      <w:r w:rsidR="00D4485C" w:rsidRPr="00184E41">
        <w:rPr>
          <w:rFonts w:ascii="Arial" w:hAnsi="Arial" w:cs="Arial"/>
          <w:sz w:val="22"/>
        </w:rPr>
        <w:t xml:space="preserve">ortfolio </w:t>
      </w:r>
      <w:proofErr w:type="gramStart"/>
      <w:r w:rsidR="00D4485C" w:rsidRPr="00184E41">
        <w:rPr>
          <w:rFonts w:ascii="Arial" w:hAnsi="Arial" w:cs="Arial"/>
          <w:sz w:val="22"/>
        </w:rPr>
        <w:t>and also</w:t>
      </w:r>
      <w:proofErr w:type="gramEnd"/>
      <w:r w:rsidR="00D4485C" w:rsidRPr="00184E41">
        <w:rPr>
          <w:rFonts w:ascii="Arial" w:hAnsi="Arial" w:cs="Arial"/>
          <w:sz w:val="22"/>
        </w:rPr>
        <w:t xml:space="preserve"> assisted in career enhancement. </w:t>
      </w:r>
    </w:p>
    <w:p w14:paraId="35BF6980" w14:textId="77777777" w:rsidR="00CF7427" w:rsidRPr="00184E41" w:rsidRDefault="00000000" w:rsidP="008C00A6">
      <w:pPr>
        <w:pStyle w:val="Heading3"/>
        <w:spacing w:line="360" w:lineRule="auto"/>
        <w:jc w:val="both"/>
        <w:rPr>
          <w:rFonts w:ascii="Arial" w:hAnsi="Arial" w:cs="Arial"/>
          <w:b/>
          <w:color w:val="auto"/>
          <w:sz w:val="22"/>
          <w:szCs w:val="22"/>
        </w:rPr>
      </w:pPr>
      <w:bookmarkStart w:id="9" w:name="_Toc119334235"/>
      <w:r w:rsidRPr="00184E41">
        <w:rPr>
          <w:rFonts w:ascii="Arial" w:hAnsi="Arial" w:cs="Arial"/>
          <w:b/>
          <w:color w:val="auto"/>
          <w:sz w:val="22"/>
          <w:szCs w:val="22"/>
        </w:rPr>
        <w:t>Feeling</w:t>
      </w:r>
      <w:bookmarkEnd w:id="9"/>
    </w:p>
    <w:p w14:paraId="0B3F32BD" w14:textId="77777777" w:rsidR="00F211F4" w:rsidRPr="00184E41" w:rsidRDefault="00000000" w:rsidP="008C00A6">
      <w:pPr>
        <w:spacing w:line="360" w:lineRule="auto"/>
        <w:jc w:val="both"/>
        <w:rPr>
          <w:rFonts w:ascii="Arial" w:hAnsi="Arial" w:cs="Arial"/>
          <w:sz w:val="22"/>
        </w:rPr>
      </w:pPr>
      <w:r w:rsidRPr="00184E41">
        <w:rPr>
          <w:rFonts w:ascii="Arial" w:hAnsi="Arial" w:cs="Arial"/>
          <w:sz w:val="22"/>
        </w:rPr>
        <w:t xml:space="preserve">The module was a journey with several ups and downs, and therefore feeling of confusion, anxiety, and a bit of excitement to learn new things every day were associated with the learning. </w:t>
      </w:r>
      <w:r w:rsidR="00C802BE" w:rsidRPr="00184E41">
        <w:rPr>
          <w:rFonts w:ascii="Arial" w:hAnsi="Arial" w:cs="Arial"/>
          <w:sz w:val="22"/>
        </w:rPr>
        <w:lastRenderedPageBreak/>
        <w:t xml:space="preserve">During the module, the learning on career development was my favourite part as it helped in envisioning future beneficial outcomes </w:t>
      </w:r>
      <w:proofErr w:type="gramStart"/>
      <w:r w:rsidR="00C802BE" w:rsidRPr="00184E41">
        <w:rPr>
          <w:rFonts w:ascii="Arial" w:hAnsi="Arial" w:cs="Arial"/>
          <w:sz w:val="22"/>
        </w:rPr>
        <w:t>and also</w:t>
      </w:r>
      <w:proofErr w:type="gramEnd"/>
      <w:r w:rsidR="00C802BE" w:rsidRPr="00184E41">
        <w:rPr>
          <w:rFonts w:ascii="Arial" w:hAnsi="Arial" w:cs="Arial"/>
          <w:sz w:val="22"/>
        </w:rPr>
        <w:t xml:space="preserve"> assisted in dreaming of a bright career prospect. As the learning went on, I also realised that by resting all my focus in this regard, I will be able to not only ensure career development but will also witness growth and prosperity in my personal growth. </w:t>
      </w:r>
      <w:r w:rsidR="00AB56A0" w:rsidRPr="00184E41">
        <w:rPr>
          <w:rFonts w:ascii="Arial" w:hAnsi="Arial" w:cs="Arial"/>
          <w:sz w:val="22"/>
        </w:rPr>
        <w:t xml:space="preserve">Van Woerkom and Meyers </w:t>
      </w:r>
      <w:r w:rsidR="00C802BE" w:rsidRPr="00184E41">
        <w:rPr>
          <w:rFonts w:ascii="Arial" w:hAnsi="Arial" w:cs="Arial"/>
          <w:sz w:val="22"/>
        </w:rPr>
        <w:t>(</w:t>
      </w:r>
      <w:r w:rsidR="00AB56A0" w:rsidRPr="00184E41">
        <w:rPr>
          <w:rFonts w:ascii="Arial" w:hAnsi="Arial" w:cs="Arial"/>
          <w:sz w:val="22"/>
        </w:rPr>
        <w:t>2019</w:t>
      </w:r>
      <w:r w:rsidR="00C802BE" w:rsidRPr="00184E41">
        <w:rPr>
          <w:rFonts w:ascii="Arial" w:hAnsi="Arial" w:cs="Arial"/>
          <w:sz w:val="22"/>
        </w:rPr>
        <w:t xml:space="preserve">) provided that personal growth is an act of developing effectively as an individual. This development is linked to both educational development and skills development. Since the module provided several opportunities to test my own skills and capabilities, especially with the aid of </w:t>
      </w:r>
      <w:r w:rsidR="009A352B" w:rsidRPr="00184E41">
        <w:rPr>
          <w:rFonts w:ascii="Arial" w:hAnsi="Arial" w:cs="Arial"/>
          <w:sz w:val="22"/>
        </w:rPr>
        <w:t xml:space="preserve">a </w:t>
      </w:r>
      <w:r w:rsidR="00C802BE" w:rsidRPr="00184E41">
        <w:rPr>
          <w:rFonts w:ascii="Arial" w:hAnsi="Arial" w:cs="Arial"/>
          <w:sz w:val="22"/>
        </w:rPr>
        <w:t>self-awareness</w:t>
      </w:r>
      <w:r w:rsidR="009A352B" w:rsidRPr="00184E41">
        <w:rPr>
          <w:rFonts w:ascii="Arial" w:hAnsi="Arial" w:cs="Arial"/>
          <w:sz w:val="22"/>
        </w:rPr>
        <w:t xml:space="preserve"> tool, I was in awe of the learning pathway and craved self-growth. </w:t>
      </w:r>
    </w:p>
    <w:p w14:paraId="128A2AF8" w14:textId="77777777" w:rsidR="00CF7427" w:rsidRPr="00184E41" w:rsidRDefault="00000000" w:rsidP="008C00A6">
      <w:pPr>
        <w:pStyle w:val="Heading3"/>
        <w:spacing w:line="360" w:lineRule="auto"/>
        <w:jc w:val="both"/>
        <w:rPr>
          <w:rFonts w:ascii="Arial" w:hAnsi="Arial" w:cs="Arial"/>
          <w:b/>
          <w:color w:val="auto"/>
          <w:sz w:val="22"/>
          <w:szCs w:val="22"/>
        </w:rPr>
      </w:pPr>
      <w:bookmarkStart w:id="10" w:name="_Toc119334236"/>
      <w:r w:rsidRPr="00184E41">
        <w:rPr>
          <w:rFonts w:ascii="Arial" w:hAnsi="Arial" w:cs="Arial"/>
          <w:b/>
          <w:color w:val="auto"/>
          <w:sz w:val="22"/>
          <w:szCs w:val="22"/>
        </w:rPr>
        <w:t>Evaluation</w:t>
      </w:r>
      <w:bookmarkEnd w:id="10"/>
    </w:p>
    <w:p w14:paraId="599F294F" w14:textId="77777777" w:rsidR="0026060C" w:rsidRPr="00184E41" w:rsidRDefault="00000000" w:rsidP="008C00A6">
      <w:pPr>
        <w:spacing w:line="360" w:lineRule="auto"/>
        <w:jc w:val="both"/>
        <w:rPr>
          <w:rFonts w:ascii="Arial" w:hAnsi="Arial" w:cs="Arial"/>
          <w:sz w:val="22"/>
        </w:rPr>
      </w:pPr>
      <w:r w:rsidRPr="00184E41">
        <w:rPr>
          <w:rFonts w:ascii="Arial" w:hAnsi="Arial" w:cs="Arial"/>
          <w:sz w:val="22"/>
        </w:rPr>
        <w:t xml:space="preserve">The learning attained from the module comprises both good and bad aspects. Though, the module holds a positive impact as it was very informative and helped enrich </w:t>
      </w:r>
      <w:proofErr w:type="gramStart"/>
      <w:r w:rsidRPr="00184E41">
        <w:rPr>
          <w:rFonts w:ascii="Arial" w:hAnsi="Arial" w:cs="Arial"/>
          <w:sz w:val="22"/>
        </w:rPr>
        <w:t>with regard to</w:t>
      </w:r>
      <w:proofErr w:type="gramEnd"/>
      <w:r w:rsidRPr="00184E41">
        <w:rPr>
          <w:rFonts w:ascii="Arial" w:hAnsi="Arial" w:cs="Arial"/>
          <w:sz w:val="22"/>
        </w:rPr>
        <w:t xml:space="preserve"> specific topics that will serve as a guiding light in future. I was also able to highlight the skills I have command over and the gaps in my skill set</w:t>
      </w:r>
      <w:r w:rsidR="000A1B9C" w:rsidRPr="00184E41">
        <w:rPr>
          <w:rFonts w:ascii="Arial" w:hAnsi="Arial" w:cs="Arial"/>
          <w:sz w:val="22"/>
        </w:rPr>
        <w:t xml:space="preserve"> that needs to be bridged effectively. </w:t>
      </w:r>
      <w:r w:rsidR="00B91388" w:rsidRPr="00184E41">
        <w:rPr>
          <w:rFonts w:ascii="Arial" w:hAnsi="Arial" w:cs="Arial"/>
          <w:sz w:val="22"/>
        </w:rPr>
        <w:t>I have a strong command over my communication and active listening skill. According to</w:t>
      </w:r>
      <w:r w:rsidR="00D9186E" w:rsidRPr="00184E41">
        <w:rPr>
          <w:rFonts w:ascii="Arial" w:hAnsi="Arial" w:cs="Arial"/>
          <w:sz w:val="22"/>
        </w:rPr>
        <w:t xml:space="preserve"> Krivosheyeva </w:t>
      </w:r>
      <w:r w:rsidR="00D9186E" w:rsidRPr="00184E41">
        <w:rPr>
          <w:rFonts w:ascii="Arial" w:hAnsi="Arial" w:cs="Arial"/>
          <w:i/>
          <w:sz w:val="22"/>
        </w:rPr>
        <w:t>et al.</w:t>
      </w:r>
      <w:r w:rsidR="00B91388" w:rsidRPr="00184E41">
        <w:rPr>
          <w:rFonts w:ascii="Arial" w:hAnsi="Arial" w:cs="Arial"/>
          <w:sz w:val="22"/>
        </w:rPr>
        <w:t xml:space="preserve"> (</w:t>
      </w:r>
      <w:r w:rsidR="00D9186E" w:rsidRPr="00184E41">
        <w:rPr>
          <w:rFonts w:ascii="Arial" w:hAnsi="Arial" w:cs="Arial"/>
          <w:sz w:val="22"/>
        </w:rPr>
        <w:t>2020</w:t>
      </w:r>
      <w:r w:rsidR="00B91388" w:rsidRPr="00184E41">
        <w:rPr>
          <w:rFonts w:ascii="Arial" w:hAnsi="Arial" w:cs="Arial"/>
          <w:sz w:val="22"/>
        </w:rPr>
        <w:t xml:space="preserve">), effective listening serves as a vital skill to be developed in the workplace as it helps collect information and make an informed decision. Moreover, with the aid of communication, professional relationship </w:t>
      </w:r>
      <w:proofErr w:type="gramStart"/>
      <w:r w:rsidR="00B91388" w:rsidRPr="00184E41">
        <w:rPr>
          <w:rFonts w:ascii="Arial" w:hAnsi="Arial" w:cs="Arial"/>
          <w:sz w:val="22"/>
        </w:rPr>
        <w:t>are</w:t>
      </w:r>
      <w:proofErr w:type="gramEnd"/>
      <w:r w:rsidR="00B91388" w:rsidRPr="00184E41">
        <w:rPr>
          <w:rFonts w:ascii="Arial" w:hAnsi="Arial" w:cs="Arial"/>
          <w:sz w:val="22"/>
        </w:rPr>
        <w:t xml:space="preserve"> strengthened, and a person is able to become more productive. In terms of the bad aspect of the module, </w:t>
      </w:r>
      <w:r w:rsidR="005D6DBE" w:rsidRPr="00184E41">
        <w:rPr>
          <w:rFonts w:ascii="Arial" w:hAnsi="Arial" w:cs="Arial"/>
          <w:sz w:val="22"/>
        </w:rPr>
        <w:t xml:space="preserve">a lack of time-management skills </w:t>
      </w:r>
      <w:r w:rsidR="005D7AF1" w:rsidRPr="00184E41">
        <w:rPr>
          <w:rFonts w:ascii="Arial" w:hAnsi="Arial" w:cs="Arial"/>
          <w:sz w:val="22"/>
        </w:rPr>
        <w:t>was</w:t>
      </w:r>
      <w:r w:rsidR="005D6DBE" w:rsidRPr="00184E41">
        <w:rPr>
          <w:rFonts w:ascii="Arial" w:hAnsi="Arial" w:cs="Arial"/>
          <w:sz w:val="22"/>
        </w:rPr>
        <w:t xml:space="preserve"> a major barrier. I am a last-minute person who affected my </w:t>
      </w:r>
      <w:r w:rsidR="005D7AF1" w:rsidRPr="00184E41">
        <w:rPr>
          <w:rFonts w:ascii="Arial" w:hAnsi="Arial" w:cs="Arial"/>
          <w:sz w:val="22"/>
        </w:rPr>
        <w:t>work</w:t>
      </w:r>
      <w:r w:rsidR="005D6DBE" w:rsidRPr="00184E41">
        <w:rPr>
          <w:rFonts w:ascii="Arial" w:hAnsi="Arial" w:cs="Arial"/>
          <w:sz w:val="22"/>
        </w:rPr>
        <w:t xml:space="preserve"> and learning throughout the module. </w:t>
      </w:r>
    </w:p>
    <w:p w14:paraId="4A00A4E6" w14:textId="77777777" w:rsidR="00CF7427" w:rsidRPr="00184E41" w:rsidRDefault="00000000" w:rsidP="008C00A6">
      <w:pPr>
        <w:pStyle w:val="Heading3"/>
        <w:spacing w:line="360" w:lineRule="auto"/>
        <w:jc w:val="both"/>
        <w:rPr>
          <w:rFonts w:ascii="Arial" w:hAnsi="Arial" w:cs="Arial"/>
          <w:b/>
          <w:color w:val="auto"/>
          <w:sz w:val="22"/>
          <w:szCs w:val="22"/>
        </w:rPr>
      </w:pPr>
      <w:bookmarkStart w:id="11" w:name="_Toc119334237"/>
      <w:r w:rsidRPr="00184E41">
        <w:rPr>
          <w:rFonts w:ascii="Arial" w:hAnsi="Arial" w:cs="Arial"/>
          <w:b/>
          <w:color w:val="auto"/>
          <w:sz w:val="22"/>
          <w:szCs w:val="22"/>
        </w:rPr>
        <w:t>Analysis</w:t>
      </w:r>
      <w:bookmarkEnd w:id="11"/>
    </w:p>
    <w:p w14:paraId="15C2E64C" w14:textId="77777777" w:rsidR="00DA733B" w:rsidRPr="00184E41" w:rsidRDefault="00000000" w:rsidP="008C00A6">
      <w:pPr>
        <w:spacing w:line="360" w:lineRule="auto"/>
        <w:jc w:val="both"/>
        <w:rPr>
          <w:rFonts w:ascii="Arial" w:hAnsi="Arial" w:cs="Arial"/>
          <w:sz w:val="22"/>
        </w:rPr>
      </w:pPr>
      <w:r w:rsidRPr="00184E41">
        <w:rPr>
          <w:rFonts w:ascii="Arial" w:hAnsi="Arial" w:cs="Arial"/>
          <w:sz w:val="22"/>
        </w:rPr>
        <w:t xml:space="preserve">I believe that the topic of the module, Professional and career development, itself had a positive and valuable impact on me. I was convinced that without resting a major focus on skills and knowledge, future areas cannot be conquered effectively. The knowledge also influenced my social interaction as I was able to mitigate all </w:t>
      </w:r>
      <w:r w:rsidR="00CB4BFF" w:rsidRPr="00184E41">
        <w:rPr>
          <w:rFonts w:ascii="Arial" w:hAnsi="Arial" w:cs="Arial"/>
          <w:sz w:val="22"/>
        </w:rPr>
        <w:t>obstacles</w:t>
      </w:r>
      <w:r w:rsidRPr="00184E41">
        <w:rPr>
          <w:rFonts w:ascii="Arial" w:hAnsi="Arial" w:cs="Arial"/>
          <w:sz w:val="22"/>
        </w:rPr>
        <w:t xml:space="preserve"> in my pathway by communicating the difficulties with my teacher and peers. I was also to </w:t>
      </w:r>
      <w:r w:rsidR="00CB4BFF" w:rsidRPr="00184E41">
        <w:rPr>
          <w:rFonts w:ascii="Arial" w:hAnsi="Arial" w:cs="Arial"/>
          <w:sz w:val="22"/>
        </w:rPr>
        <w:t>build</w:t>
      </w:r>
      <w:r w:rsidRPr="00184E41">
        <w:rPr>
          <w:rFonts w:ascii="Arial" w:hAnsi="Arial" w:cs="Arial"/>
          <w:sz w:val="22"/>
        </w:rPr>
        <w:t xml:space="preserve"> </w:t>
      </w:r>
      <w:r w:rsidR="00CB4BFF" w:rsidRPr="00184E41">
        <w:rPr>
          <w:rFonts w:ascii="Arial" w:hAnsi="Arial" w:cs="Arial"/>
          <w:sz w:val="22"/>
        </w:rPr>
        <w:t xml:space="preserve">connections with others </w:t>
      </w:r>
      <w:proofErr w:type="gramStart"/>
      <w:r w:rsidR="00CB4BFF" w:rsidRPr="00184E41">
        <w:rPr>
          <w:rFonts w:ascii="Arial" w:hAnsi="Arial" w:cs="Arial"/>
          <w:sz w:val="22"/>
        </w:rPr>
        <w:t>and also</w:t>
      </w:r>
      <w:proofErr w:type="gramEnd"/>
      <w:r w:rsidR="00CB4BFF" w:rsidRPr="00184E41">
        <w:rPr>
          <w:rFonts w:ascii="Arial" w:hAnsi="Arial" w:cs="Arial"/>
          <w:sz w:val="22"/>
        </w:rPr>
        <w:t xml:space="preserve"> motivate others through the lens of module learning. </w:t>
      </w:r>
      <w:r w:rsidR="00607A75" w:rsidRPr="00184E41">
        <w:rPr>
          <w:rFonts w:ascii="Arial" w:hAnsi="Arial" w:cs="Arial"/>
          <w:sz w:val="22"/>
        </w:rPr>
        <w:t xml:space="preserve">Moreover, I realised that I need to focus on my writing skills and time-management skills and should emphasise the development of resilience skills. </w:t>
      </w:r>
      <w:r w:rsidR="00BE7DFD" w:rsidRPr="00184E41">
        <w:rPr>
          <w:rFonts w:ascii="Arial" w:hAnsi="Arial" w:cs="Arial"/>
          <w:sz w:val="22"/>
        </w:rPr>
        <w:t xml:space="preserve">By focusing on the skills gap, clarity is achieved </w:t>
      </w:r>
      <w:r w:rsidR="00D31996" w:rsidRPr="00184E41">
        <w:rPr>
          <w:rFonts w:ascii="Arial" w:hAnsi="Arial" w:cs="Arial"/>
          <w:sz w:val="22"/>
        </w:rPr>
        <w:t>on</w:t>
      </w:r>
      <w:r w:rsidR="00BE7DFD" w:rsidRPr="00184E41">
        <w:rPr>
          <w:rFonts w:ascii="Arial" w:hAnsi="Arial" w:cs="Arial"/>
          <w:sz w:val="22"/>
        </w:rPr>
        <w:t xml:space="preserve"> the road to success, and beneficial outcomes are at the forefront. </w:t>
      </w:r>
    </w:p>
    <w:p w14:paraId="7109A3CF" w14:textId="77777777" w:rsidR="00CF7427" w:rsidRPr="00184E41" w:rsidRDefault="00000000" w:rsidP="008C00A6">
      <w:pPr>
        <w:pStyle w:val="Heading3"/>
        <w:spacing w:line="360" w:lineRule="auto"/>
        <w:jc w:val="both"/>
        <w:rPr>
          <w:rFonts w:ascii="Arial" w:hAnsi="Arial" w:cs="Arial"/>
          <w:b/>
          <w:color w:val="auto"/>
          <w:sz w:val="22"/>
          <w:szCs w:val="22"/>
        </w:rPr>
      </w:pPr>
      <w:bookmarkStart w:id="12" w:name="_Toc119334238"/>
      <w:r w:rsidRPr="00184E41">
        <w:rPr>
          <w:rFonts w:ascii="Arial" w:hAnsi="Arial" w:cs="Arial"/>
          <w:b/>
          <w:color w:val="auto"/>
          <w:sz w:val="22"/>
          <w:szCs w:val="22"/>
        </w:rPr>
        <w:t>Conclusion</w:t>
      </w:r>
      <w:bookmarkEnd w:id="12"/>
    </w:p>
    <w:p w14:paraId="19DE30DD" w14:textId="77777777" w:rsidR="006D3DA2" w:rsidRPr="00184E41" w:rsidRDefault="00000000" w:rsidP="008C00A6">
      <w:pPr>
        <w:spacing w:line="360" w:lineRule="auto"/>
        <w:jc w:val="both"/>
        <w:rPr>
          <w:rFonts w:ascii="Arial" w:hAnsi="Arial" w:cs="Arial"/>
          <w:sz w:val="22"/>
        </w:rPr>
      </w:pPr>
      <w:r w:rsidRPr="00184E41">
        <w:rPr>
          <w:rFonts w:ascii="Arial" w:hAnsi="Arial" w:cs="Arial"/>
          <w:sz w:val="22"/>
        </w:rPr>
        <w:t xml:space="preserve">From the overall learning experience attained throughout the module, several positive aspects have been highlighted. One essential area is being mindful and establishing a positive </w:t>
      </w:r>
      <w:r w:rsidR="00360C91" w:rsidRPr="00184E41">
        <w:rPr>
          <w:rFonts w:ascii="Arial" w:hAnsi="Arial" w:cs="Arial"/>
          <w:sz w:val="22"/>
        </w:rPr>
        <w:t>mindset</w:t>
      </w:r>
      <w:r w:rsidRPr="00184E41">
        <w:rPr>
          <w:rFonts w:ascii="Arial" w:hAnsi="Arial" w:cs="Arial"/>
          <w:sz w:val="22"/>
        </w:rPr>
        <w:t xml:space="preserve">. </w:t>
      </w:r>
      <w:r w:rsidR="00360C91" w:rsidRPr="00184E41">
        <w:rPr>
          <w:rFonts w:ascii="Arial" w:hAnsi="Arial" w:cs="Arial"/>
          <w:sz w:val="22"/>
        </w:rPr>
        <w:t xml:space="preserve">I </w:t>
      </w:r>
      <w:r w:rsidR="00360C91" w:rsidRPr="00184E41">
        <w:rPr>
          <w:rFonts w:ascii="Arial" w:hAnsi="Arial" w:cs="Arial"/>
          <w:sz w:val="22"/>
        </w:rPr>
        <w:lastRenderedPageBreak/>
        <w:t xml:space="preserve">also realised the importance of exerting professionalism and motivating others. Moreover, the learning also made me realise that a person cannot achieve success by moving alone; rather, the importance of team working has also been highlighted throughout the module. </w:t>
      </w:r>
      <w:r w:rsidR="003742E1" w:rsidRPr="00184E41">
        <w:rPr>
          <w:rFonts w:ascii="Arial" w:hAnsi="Arial" w:cs="Arial"/>
          <w:sz w:val="22"/>
        </w:rPr>
        <w:t xml:space="preserve">Working in teams is a major </w:t>
      </w:r>
      <w:r w:rsidR="00FA1838" w:rsidRPr="00184E41">
        <w:rPr>
          <w:rFonts w:ascii="Arial" w:hAnsi="Arial" w:cs="Arial"/>
          <w:sz w:val="22"/>
        </w:rPr>
        <w:t>barrier</w:t>
      </w:r>
      <w:r w:rsidR="003742E1" w:rsidRPr="00184E41">
        <w:rPr>
          <w:rFonts w:ascii="Arial" w:hAnsi="Arial" w:cs="Arial"/>
          <w:sz w:val="22"/>
        </w:rPr>
        <w:t xml:space="preserve"> that may hinder my career development areas. In the view of </w:t>
      </w:r>
      <w:r w:rsidR="00E658A2" w:rsidRPr="00184E41">
        <w:rPr>
          <w:rFonts w:ascii="Arial" w:hAnsi="Arial" w:cs="Arial"/>
          <w:sz w:val="22"/>
        </w:rPr>
        <w:t xml:space="preserve">Monroe </w:t>
      </w:r>
      <w:r w:rsidR="00E658A2" w:rsidRPr="00184E41">
        <w:rPr>
          <w:rFonts w:ascii="Arial" w:hAnsi="Arial" w:cs="Arial"/>
          <w:i/>
          <w:sz w:val="22"/>
        </w:rPr>
        <w:t>et al.</w:t>
      </w:r>
      <w:r w:rsidR="00E658A2" w:rsidRPr="00184E41">
        <w:rPr>
          <w:rFonts w:ascii="Arial" w:hAnsi="Arial" w:cs="Arial"/>
          <w:sz w:val="22"/>
        </w:rPr>
        <w:t xml:space="preserve"> </w:t>
      </w:r>
      <w:r w:rsidR="003742E1" w:rsidRPr="00184E41">
        <w:rPr>
          <w:rFonts w:ascii="Arial" w:hAnsi="Arial" w:cs="Arial"/>
          <w:sz w:val="22"/>
        </w:rPr>
        <w:t>(</w:t>
      </w:r>
      <w:r w:rsidR="00E658A2" w:rsidRPr="00184E41">
        <w:rPr>
          <w:rFonts w:ascii="Arial" w:hAnsi="Arial" w:cs="Arial"/>
          <w:sz w:val="22"/>
        </w:rPr>
        <w:t>2021</w:t>
      </w:r>
      <w:r w:rsidR="003742E1" w:rsidRPr="00184E41">
        <w:rPr>
          <w:rFonts w:ascii="Arial" w:hAnsi="Arial" w:cs="Arial"/>
          <w:sz w:val="22"/>
        </w:rPr>
        <w:t xml:space="preserve">), the modern working environment </w:t>
      </w:r>
      <w:r w:rsidR="00FA1838" w:rsidRPr="00184E41">
        <w:rPr>
          <w:rFonts w:ascii="Arial" w:hAnsi="Arial" w:cs="Arial"/>
          <w:sz w:val="22"/>
        </w:rPr>
        <w:t>fosters</w:t>
      </w:r>
      <w:r w:rsidR="003742E1" w:rsidRPr="00184E41">
        <w:rPr>
          <w:rFonts w:ascii="Arial" w:hAnsi="Arial" w:cs="Arial"/>
          <w:sz w:val="22"/>
        </w:rPr>
        <w:t xml:space="preserve"> </w:t>
      </w:r>
      <w:r w:rsidR="00FA1838" w:rsidRPr="00184E41">
        <w:rPr>
          <w:rFonts w:ascii="Arial" w:hAnsi="Arial" w:cs="Arial"/>
          <w:sz w:val="22"/>
        </w:rPr>
        <w:t>team working</w:t>
      </w:r>
      <w:r w:rsidR="003742E1" w:rsidRPr="00184E41">
        <w:rPr>
          <w:rFonts w:ascii="Arial" w:hAnsi="Arial" w:cs="Arial"/>
          <w:sz w:val="22"/>
        </w:rPr>
        <w:t xml:space="preserve"> as it helps create a positive atmosphere and </w:t>
      </w:r>
      <w:r w:rsidR="00FA1838" w:rsidRPr="00184E41">
        <w:rPr>
          <w:rFonts w:ascii="Arial" w:hAnsi="Arial" w:cs="Arial"/>
          <w:sz w:val="22"/>
        </w:rPr>
        <w:t>allows</w:t>
      </w:r>
      <w:r w:rsidR="003742E1" w:rsidRPr="00184E41">
        <w:rPr>
          <w:rFonts w:ascii="Arial" w:hAnsi="Arial" w:cs="Arial"/>
          <w:sz w:val="22"/>
        </w:rPr>
        <w:t xml:space="preserve"> to brainstorm </w:t>
      </w:r>
      <w:r w:rsidR="00FA1838" w:rsidRPr="00184E41">
        <w:rPr>
          <w:rFonts w:ascii="Arial" w:hAnsi="Arial" w:cs="Arial"/>
          <w:sz w:val="22"/>
        </w:rPr>
        <w:t xml:space="preserve">of </w:t>
      </w:r>
      <w:r w:rsidR="003742E1" w:rsidRPr="00184E41">
        <w:rPr>
          <w:rFonts w:ascii="Arial" w:hAnsi="Arial" w:cs="Arial"/>
          <w:sz w:val="22"/>
        </w:rPr>
        <w:t xml:space="preserve">new ideas. </w:t>
      </w:r>
      <w:r w:rsidR="00FA1838" w:rsidRPr="00184E41">
        <w:rPr>
          <w:rFonts w:ascii="Arial" w:hAnsi="Arial" w:cs="Arial"/>
          <w:sz w:val="22"/>
        </w:rPr>
        <w:t xml:space="preserve">Thus, the realisation made throughout the module regarding the importance of knowledge and skills will be used effectively in future. </w:t>
      </w:r>
    </w:p>
    <w:p w14:paraId="7C056114" w14:textId="77777777" w:rsidR="00CF7427" w:rsidRPr="00184E41" w:rsidRDefault="00000000" w:rsidP="008C00A6">
      <w:pPr>
        <w:pStyle w:val="Heading3"/>
        <w:spacing w:line="360" w:lineRule="auto"/>
        <w:jc w:val="both"/>
        <w:rPr>
          <w:rFonts w:ascii="Arial" w:hAnsi="Arial" w:cs="Arial"/>
          <w:b/>
          <w:color w:val="auto"/>
          <w:sz w:val="22"/>
          <w:szCs w:val="22"/>
        </w:rPr>
      </w:pPr>
      <w:bookmarkStart w:id="13" w:name="_Toc119334239"/>
      <w:r w:rsidRPr="00184E41">
        <w:rPr>
          <w:rFonts w:ascii="Arial" w:hAnsi="Arial" w:cs="Arial"/>
          <w:b/>
          <w:color w:val="auto"/>
          <w:sz w:val="22"/>
          <w:szCs w:val="22"/>
        </w:rPr>
        <w:t>Action Plan</w:t>
      </w:r>
      <w:bookmarkEnd w:id="13"/>
    </w:p>
    <w:p w14:paraId="756A3173" w14:textId="77777777" w:rsidR="00F45097" w:rsidRPr="00184E41" w:rsidRDefault="00000000" w:rsidP="008C00A6">
      <w:pPr>
        <w:spacing w:line="360" w:lineRule="auto"/>
        <w:jc w:val="both"/>
        <w:rPr>
          <w:rFonts w:ascii="Arial" w:hAnsi="Arial" w:cs="Arial"/>
          <w:sz w:val="22"/>
        </w:rPr>
      </w:pPr>
      <w:r w:rsidRPr="00184E41">
        <w:rPr>
          <w:rFonts w:ascii="Arial" w:hAnsi="Arial" w:cs="Arial"/>
          <w:sz w:val="22"/>
        </w:rPr>
        <w:t xml:space="preserve">In future, I will ensure that the learning from the module and the gaps highlighted in my skill set must be revised adequately. I will dictate more time on my skills as without effective team working ability, time-management and resilience, surviving in the modern workplace will be crucial. </w:t>
      </w:r>
      <w:r w:rsidR="006E6106" w:rsidRPr="00184E41">
        <w:rPr>
          <w:rFonts w:ascii="Arial" w:hAnsi="Arial" w:cs="Arial"/>
          <w:sz w:val="22"/>
        </w:rPr>
        <w:t>Thus, I will practice</w:t>
      </w:r>
      <w:r w:rsidR="0000044F" w:rsidRPr="00184E41">
        <w:rPr>
          <w:rFonts w:ascii="Arial" w:hAnsi="Arial" w:cs="Arial"/>
          <w:sz w:val="22"/>
        </w:rPr>
        <w:t xml:space="preserve"> my skills and will make effective </w:t>
      </w:r>
      <w:r w:rsidR="00756CD1" w:rsidRPr="00184E41">
        <w:rPr>
          <w:rFonts w:ascii="Arial" w:hAnsi="Arial" w:cs="Arial"/>
          <w:sz w:val="22"/>
        </w:rPr>
        <w:t xml:space="preserve">use of my strengths to gobble up my weak areas. The strength of communication will assist in overcoming my team working skills as communication helps resolve conflicts. Moreover, I will practice my writing skills and do yoga to be resilient. </w:t>
      </w:r>
    </w:p>
    <w:p w14:paraId="05F80C48" w14:textId="77777777" w:rsidR="00C13A16" w:rsidRPr="00184E41" w:rsidRDefault="00000000" w:rsidP="008C00A6">
      <w:pPr>
        <w:spacing w:line="360" w:lineRule="auto"/>
        <w:rPr>
          <w:rFonts w:ascii="Arial" w:eastAsiaTheme="majorEastAsia" w:hAnsi="Arial" w:cs="Arial"/>
          <w:b/>
          <w:sz w:val="22"/>
        </w:rPr>
      </w:pPr>
      <w:r w:rsidRPr="00184E41">
        <w:rPr>
          <w:rFonts w:ascii="Arial" w:hAnsi="Arial" w:cs="Arial"/>
          <w:sz w:val="22"/>
        </w:rPr>
        <w:br w:type="page"/>
      </w:r>
    </w:p>
    <w:p w14:paraId="17FBD13E" w14:textId="77777777" w:rsidR="00D24F93" w:rsidRPr="00184E41" w:rsidRDefault="00000000" w:rsidP="008C00A6">
      <w:pPr>
        <w:pStyle w:val="Heading1"/>
        <w:rPr>
          <w:rFonts w:ascii="Arial" w:hAnsi="Arial" w:cs="Arial"/>
          <w:sz w:val="22"/>
          <w:szCs w:val="22"/>
        </w:rPr>
      </w:pPr>
      <w:bookmarkStart w:id="14" w:name="_Toc119334240"/>
      <w:r w:rsidRPr="00184E41">
        <w:rPr>
          <w:rFonts w:ascii="Arial" w:hAnsi="Arial" w:cs="Arial"/>
          <w:sz w:val="22"/>
          <w:szCs w:val="22"/>
        </w:rPr>
        <w:lastRenderedPageBreak/>
        <w:t>References</w:t>
      </w:r>
      <w:bookmarkEnd w:id="14"/>
    </w:p>
    <w:p w14:paraId="3296FC02"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Bass, J., Sidebotham, M., Creedy, D. and Sweet, L., 2020. Midwifery students’ experiences and expectations of using a model of holistic reflection. </w:t>
      </w:r>
      <w:r w:rsidRPr="00184E41">
        <w:rPr>
          <w:rFonts w:ascii="Arial" w:hAnsi="Arial" w:cs="Arial"/>
          <w:i/>
          <w:iCs/>
          <w:sz w:val="22"/>
        </w:rPr>
        <w:t>Women and Birth</w:t>
      </w:r>
      <w:r w:rsidRPr="00184E41">
        <w:rPr>
          <w:rFonts w:ascii="Arial" w:hAnsi="Arial" w:cs="Arial"/>
          <w:sz w:val="22"/>
        </w:rPr>
        <w:t>, </w:t>
      </w:r>
      <w:r w:rsidRPr="00184E41">
        <w:rPr>
          <w:rFonts w:ascii="Arial" w:hAnsi="Arial" w:cs="Arial"/>
          <w:i/>
          <w:iCs/>
          <w:sz w:val="22"/>
        </w:rPr>
        <w:t>33</w:t>
      </w:r>
      <w:r w:rsidRPr="00184E41">
        <w:rPr>
          <w:rFonts w:ascii="Arial" w:hAnsi="Arial" w:cs="Arial"/>
          <w:sz w:val="22"/>
        </w:rPr>
        <w:t>(4), pp.383-392.</w:t>
      </w:r>
    </w:p>
    <w:p w14:paraId="654EB350"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Gubbins, E.J. and Hayden, S.M., 2021. Professional development. In </w:t>
      </w:r>
      <w:r w:rsidRPr="00184E41">
        <w:rPr>
          <w:rFonts w:ascii="Arial" w:hAnsi="Arial" w:cs="Arial"/>
          <w:i/>
          <w:iCs/>
          <w:sz w:val="22"/>
        </w:rPr>
        <w:t>Critical issues and practices in gifted education</w:t>
      </w:r>
      <w:r w:rsidRPr="00184E41">
        <w:rPr>
          <w:rFonts w:ascii="Arial" w:hAnsi="Arial" w:cs="Arial"/>
          <w:sz w:val="22"/>
        </w:rPr>
        <w:t> (pp. 349-360). Routledge.</w:t>
      </w:r>
    </w:p>
    <w:p w14:paraId="1741F50F"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 xml:space="preserve">Krivosheyeva, G., Zuparova, S. and Shodiyeva, N., 2020. An interactive way to further improve teaching listening skills. </w:t>
      </w:r>
      <w:r w:rsidRPr="00184E41">
        <w:rPr>
          <w:rFonts w:ascii="Arial" w:hAnsi="Arial" w:cs="Arial"/>
          <w:i/>
          <w:iCs/>
          <w:sz w:val="22"/>
        </w:rPr>
        <w:t>Academic Research in Educational Sciences</w:t>
      </w:r>
      <w:r w:rsidRPr="00184E41">
        <w:rPr>
          <w:rFonts w:ascii="Arial" w:hAnsi="Arial" w:cs="Arial"/>
          <w:sz w:val="22"/>
        </w:rPr>
        <w:t>, (3), pp.520-525.</w:t>
      </w:r>
    </w:p>
    <w:p w14:paraId="5862F0A0"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Monroe, C., Loresto, F., Horton-Deutsch, S., Kleiner, C., Eron, K., Varney, R. and Grimm, S., 2021. The value of intentional self-care practices: The effects of mindfulness on improving job satisfaction, teamwork, and workplace environments. </w:t>
      </w:r>
      <w:r w:rsidRPr="00184E41">
        <w:rPr>
          <w:rFonts w:ascii="Arial" w:hAnsi="Arial" w:cs="Arial"/>
          <w:i/>
          <w:iCs/>
          <w:sz w:val="22"/>
        </w:rPr>
        <w:t>Archives of psychiatric nursing</w:t>
      </w:r>
      <w:r w:rsidRPr="00184E41">
        <w:rPr>
          <w:rFonts w:ascii="Arial" w:hAnsi="Arial" w:cs="Arial"/>
          <w:sz w:val="22"/>
        </w:rPr>
        <w:t>, </w:t>
      </w:r>
      <w:r w:rsidRPr="00184E41">
        <w:rPr>
          <w:rFonts w:ascii="Arial" w:hAnsi="Arial" w:cs="Arial"/>
          <w:i/>
          <w:iCs/>
          <w:sz w:val="22"/>
        </w:rPr>
        <w:t>35</w:t>
      </w:r>
      <w:r w:rsidRPr="00184E41">
        <w:rPr>
          <w:rFonts w:ascii="Arial" w:hAnsi="Arial" w:cs="Arial"/>
          <w:sz w:val="22"/>
        </w:rPr>
        <w:t>(2), pp.189-194.</w:t>
      </w:r>
    </w:p>
    <w:p w14:paraId="66B62275"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Oviawe, J., 2020. Application of Graham Gibbs Model of Reflection to Improve Teaching Understanding among Technical Education Students in Ambrose Alli University Ekpoma Edo State. </w:t>
      </w:r>
      <w:r w:rsidRPr="00184E41">
        <w:rPr>
          <w:rFonts w:ascii="Arial" w:hAnsi="Arial" w:cs="Arial"/>
          <w:i/>
          <w:iCs/>
          <w:sz w:val="22"/>
        </w:rPr>
        <w:t>Sumerians Journal of Education, Linguistics and Literature</w:t>
      </w:r>
      <w:r w:rsidRPr="00184E41">
        <w:rPr>
          <w:rFonts w:ascii="Arial" w:hAnsi="Arial" w:cs="Arial"/>
          <w:sz w:val="22"/>
        </w:rPr>
        <w:t>, </w:t>
      </w:r>
      <w:r w:rsidRPr="00184E41">
        <w:rPr>
          <w:rFonts w:ascii="Arial" w:hAnsi="Arial" w:cs="Arial"/>
          <w:i/>
          <w:iCs/>
          <w:sz w:val="22"/>
        </w:rPr>
        <w:t>3</w:t>
      </w:r>
      <w:r w:rsidRPr="00184E41">
        <w:rPr>
          <w:rFonts w:ascii="Arial" w:hAnsi="Arial" w:cs="Arial"/>
          <w:sz w:val="22"/>
        </w:rPr>
        <w:t>(2), pp.1201-2617.</w:t>
      </w:r>
    </w:p>
    <w:p w14:paraId="7454D7C4"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Sang, P., Liu, J., Zhang, L., Zheng, L., Yao, H. and Wang, Y., 2018. Effects of project manager competency on green construction performance: The Chinese context. </w:t>
      </w:r>
      <w:r w:rsidRPr="00184E41">
        <w:rPr>
          <w:rFonts w:ascii="Arial" w:hAnsi="Arial" w:cs="Arial"/>
          <w:i/>
          <w:iCs/>
          <w:sz w:val="22"/>
        </w:rPr>
        <w:t>Sustainability</w:t>
      </w:r>
      <w:r w:rsidRPr="00184E41">
        <w:rPr>
          <w:rFonts w:ascii="Arial" w:hAnsi="Arial" w:cs="Arial"/>
          <w:sz w:val="22"/>
        </w:rPr>
        <w:t>, </w:t>
      </w:r>
      <w:r w:rsidRPr="00184E41">
        <w:rPr>
          <w:rFonts w:ascii="Arial" w:hAnsi="Arial" w:cs="Arial"/>
          <w:i/>
          <w:iCs/>
          <w:sz w:val="22"/>
        </w:rPr>
        <w:t>10</w:t>
      </w:r>
      <w:r w:rsidRPr="00184E41">
        <w:rPr>
          <w:rFonts w:ascii="Arial" w:hAnsi="Arial" w:cs="Arial"/>
          <w:sz w:val="22"/>
        </w:rPr>
        <w:t>(10), p.3406.</w:t>
      </w:r>
    </w:p>
    <w:p w14:paraId="75E65E4E"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Tsai, Y.S., Poquet, O., Gašević, D., Dawson, S. and Pardo, A., 2019. Complexity leadership in learning analytics: Drivers, challenges and opportunities. </w:t>
      </w:r>
      <w:r w:rsidRPr="00184E41">
        <w:rPr>
          <w:rFonts w:ascii="Arial" w:hAnsi="Arial" w:cs="Arial"/>
          <w:i/>
          <w:iCs/>
          <w:sz w:val="22"/>
        </w:rPr>
        <w:t>British Journal of Educational Technology</w:t>
      </w:r>
      <w:r w:rsidRPr="00184E41">
        <w:rPr>
          <w:rFonts w:ascii="Arial" w:hAnsi="Arial" w:cs="Arial"/>
          <w:sz w:val="22"/>
        </w:rPr>
        <w:t>, </w:t>
      </w:r>
      <w:r w:rsidRPr="00184E41">
        <w:rPr>
          <w:rFonts w:ascii="Arial" w:hAnsi="Arial" w:cs="Arial"/>
          <w:i/>
          <w:iCs/>
          <w:sz w:val="22"/>
        </w:rPr>
        <w:t>50</w:t>
      </w:r>
      <w:r w:rsidRPr="00184E41">
        <w:rPr>
          <w:rFonts w:ascii="Arial" w:hAnsi="Arial" w:cs="Arial"/>
          <w:sz w:val="22"/>
        </w:rPr>
        <w:t>(6), pp.2839-2854.</w:t>
      </w:r>
    </w:p>
    <w:p w14:paraId="21BCC9F4"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 xml:space="preserve">van Woerkom, M. and Meyers, M.C., 2019. Strengthening personal growth: The effects of a </w:t>
      </w:r>
      <w:proofErr w:type="gramStart"/>
      <w:r w:rsidRPr="00184E41">
        <w:rPr>
          <w:rFonts w:ascii="Arial" w:hAnsi="Arial" w:cs="Arial"/>
          <w:sz w:val="22"/>
        </w:rPr>
        <w:t>strengths</w:t>
      </w:r>
      <w:proofErr w:type="gramEnd"/>
      <w:r w:rsidRPr="00184E41">
        <w:rPr>
          <w:rFonts w:ascii="Arial" w:hAnsi="Arial" w:cs="Arial"/>
          <w:sz w:val="22"/>
        </w:rPr>
        <w:t xml:space="preserve"> intervention on personal growth initiative. </w:t>
      </w:r>
      <w:r w:rsidRPr="00184E41">
        <w:rPr>
          <w:rFonts w:ascii="Arial" w:hAnsi="Arial" w:cs="Arial"/>
          <w:i/>
          <w:iCs/>
          <w:sz w:val="22"/>
        </w:rPr>
        <w:t>Journal of Occupational and Organizational Psychology</w:t>
      </w:r>
      <w:r w:rsidRPr="00184E41">
        <w:rPr>
          <w:rFonts w:ascii="Arial" w:hAnsi="Arial" w:cs="Arial"/>
          <w:sz w:val="22"/>
        </w:rPr>
        <w:t>, </w:t>
      </w:r>
      <w:r w:rsidRPr="00184E41">
        <w:rPr>
          <w:rFonts w:ascii="Arial" w:hAnsi="Arial" w:cs="Arial"/>
          <w:i/>
          <w:iCs/>
          <w:sz w:val="22"/>
        </w:rPr>
        <w:t>92</w:t>
      </w:r>
      <w:r w:rsidRPr="00184E41">
        <w:rPr>
          <w:rFonts w:ascii="Arial" w:hAnsi="Arial" w:cs="Arial"/>
          <w:sz w:val="22"/>
        </w:rPr>
        <w:t>(1), pp.98-121.</w:t>
      </w:r>
    </w:p>
    <w:p w14:paraId="629C539B"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 xml:space="preserve">Wolniak, R., 2019. An operation manager and their role in the enterprise. </w:t>
      </w:r>
      <w:r w:rsidRPr="00184E41">
        <w:rPr>
          <w:rFonts w:ascii="Arial" w:hAnsi="Arial" w:cs="Arial"/>
          <w:i/>
          <w:iCs/>
          <w:sz w:val="22"/>
        </w:rPr>
        <w:t>Production Engineering Archives</w:t>
      </w:r>
      <w:r w:rsidRPr="00184E41">
        <w:rPr>
          <w:rFonts w:ascii="Arial" w:hAnsi="Arial" w:cs="Arial"/>
          <w:sz w:val="22"/>
        </w:rPr>
        <w:t>, </w:t>
      </w:r>
      <w:r w:rsidRPr="00184E41">
        <w:rPr>
          <w:rFonts w:ascii="Arial" w:hAnsi="Arial" w:cs="Arial"/>
          <w:i/>
          <w:iCs/>
          <w:sz w:val="22"/>
        </w:rPr>
        <w:t>24</w:t>
      </w:r>
      <w:r w:rsidRPr="00184E41">
        <w:rPr>
          <w:rFonts w:ascii="Arial" w:hAnsi="Arial" w:cs="Arial"/>
          <w:sz w:val="22"/>
        </w:rPr>
        <w:t>.</w:t>
      </w:r>
    </w:p>
    <w:p w14:paraId="22404377" w14:textId="77777777" w:rsidR="00C13A16" w:rsidRPr="00184E41" w:rsidRDefault="00000000" w:rsidP="008C00A6">
      <w:pPr>
        <w:spacing w:line="360" w:lineRule="auto"/>
        <w:ind w:left="720" w:hanging="720"/>
        <w:jc w:val="both"/>
        <w:rPr>
          <w:rFonts w:ascii="Arial" w:hAnsi="Arial" w:cs="Arial"/>
          <w:sz w:val="22"/>
        </w:rPr>
      </w:pPr>
      <w:r w:rsidRPr="00184E41">
        <w:rPr>
          <w:rFonts w:ascii="Arial" w:hAnsi="Arial" w:cs="Arial"/>
          <w:sz w:val="22"/>
        </w:rPr>
        <w:t>Zacher, H., Rudolph, C.W., Todorovic, T. and Ammann, D., 2019. Academic career development: A review and research agenda. </w:t>
      </w:r>
      <w:r w:rsidRPr="00184E41">
        <w:rPr>
          <w:rFonts w:ascii="Arial" w:hAnsi="Arial" w:cs="Arial"/>
          <w:i/>
          <w:iCs/>
          <w:sz w:val="22"/>
        </w:rPr>
        <w:t>Journal of Vocational Behavior</w:t>
      </w:r>
      <w:r w:rsidRPr="00184E41">
        <w:rPr>
          <w:rFonts w:ascii="Arial" w:hAnsi="Arial" w:cs="Arial"/>
          <w:sz w:val="22"/>
        </w:rPr>
        <w:t>, </w:t>
      </w:r>
      <w:r w:rsidRPr="00184E41">
        <w:rPr>
          <w:rFonts w:ascii="Arial" w:hAnsi="Arial" w:cs="Arial"/>
          <w:i/>
          <w:iCs/>
          <w:sz w:val="22"/>
        </w:rPr>
        <w:t>110</w:t>
      </w:r>
      <w:r w:rsidRPr="00184E41">
        <w:rPr>
          <w:rFonts w:ascii="Arial" w:hAnsi="Arial" w:cs="Arial"/>
          <w:sz w:val="22"/>
        </w:rPr>
        <w:t>, pp.357-373.</w:t>
      </w:r>
    </w:p>
    <w:p w14:paraId="16690420" w14:textId="77777777" w:rsidR="00C13A16" w:rsidRPr="00184E41" w:rsidRDefault="00C13A16" w:rsidP="008C00A6">
      <w:pPr>
        <w:spacing w:line="360" w:lineRule="auto"/>
        <w:jc w:val="both"/>
        <w:rPr>
          <w:rFonts w:ascii="Arial" w:hAnsi="Arial" w:cs="Arial"/>
          <w:sz w:val="22"/>
        </w:rPr>
      </w:pPr>
    </w:p>
    <w:p w14:paraId="55CFF593" w14:textId="77777777" w:rsidR="0000328F" w:rsidRPr="00184E41" w:rsidRDefault="00000000" w:rsidP="008C00A6">
      <w:pPr>
        <w:spacing w:line="360" w:lineRule="auto"/>
        <w:jc w:val="both"/>
        <w:rPr>
          <w:rFonts w:ascii="Arial" w:hAnsi="Arial" w:cs="Arial"/>
          <w:sz w:val="22"/>
        </w:rPr>
      </w:pPr>
      <w:r w:rsidRPr="00184E41">
        <w:rPr>
          <w:rFonts w:ascii="Arial" w:hAnsi="Arial" w:cs="Arial"/>
          <w:sz w:val="22"/>
        </w:rPr>
        <w:lastRenderedPageBreak/>
        <w:t xml:space="preserve"> </w:t>
      </w:r>
    </w:p>
    <w:p w14:paraId="260CD9DA" w14:textId="77777777" w:rsidR="00FF2E95" w:rsidRPr="00184E41" w:rsidRDefault="00FF2E95" w:rsidP="008C00A6">
      <w:pPr>
        <w:spacing w:line="360" w:lineRule="auto"/>
        <w:jc w:val="both"/>
        <w:rPr>
          <w:rFonts w:ascii="Arial" w:hAnsi="Arial" w:cs="Arial"/>
          <w:sz w:val="22"/>
        </w:rPr>
      </w:pPr>
    </w:p>
    <w:sectPr w:rsidR="00FF2E95" w:rsidRPr="00184E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0D0457"/>
    <w:multiLevelType w:val="multilevel"/>
    <w:tmpl w:val="684A57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565825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EEC"/>
    <w:rsid w:val="0000044F"/>
    <w:rsid w:val="0000328F"/>
    <w:rsid w:val="000117ED"/>
    <w:rsid w:val="000A1B9C"/>
    <w:rsid w:val="000A452A"/>
    <w:rsid w:val="000B10E4"/>
    <w:rsid w:val="000D376C"/>
    <w:rsid w:val="000E159F"/>
    <w:rsid w:val="000E3B38"/>
    <w:rsid w:val="00116B21"/>
    <w:rsid w:val="00133136"/>
    <w:rsid w:val="00167EEC"/>
    <w:rsid w:val="001849BC"/>
    <w:rsid w:val="00184E41"/>
    <w:rsid w:val="001A1EC9"/>
    <w:rsid w:val="001C008A"/>
    <w:rsid w:val="001C7B88"/>
    <w:rsid w:val="001E70E3"/>
    <w:rsid w:val="001E7BA4"/>
    <w:rsid w:val="00234802"/>
    <w:rsid w:val="0026060C"/>
    <w:rsid w:val="0029639B"/>
    <w:rsid w:val="002C5FFE"/>
    <w:rsid w:val="00343B41"/>
    <w:rsid w:val="00360C91"/>
    <w:rsid w:val="00364A04"/>
    <w:rsid w:val="0036530D"/>
    <w:rsid w:val="003742E1"/>
    <w:rsid w:val="003937AA"/>
    <w:rsid w:val="003946A4"/>
    <w:rsid w:val="003951F1"/>
    <w:rsid w:val="003B4CE9"/>
    <w:rsid w:val="003F39DF"/>
    <w:rsid w:val="004344C1"/>
    <w:rsid w:val="00461839"/>
    <w:rsid w:val="00495400"/>
    <w:rsid w:val="004B566A"/>
    <w:rsid w:val="004D4483"/>
    <w:rsid w:val="004E3235"/>
    <w:rsid w:val="004F153A"/>
    <w:rsid w:val="00500EBB"/>
    <w:rsid w:val="0050696E"/>
    <w:rsid w:val="005072B7"/>
    <w:rsid w:val="00524A6B"/>
    <w:rsid w:val="00556221"/>
    <w:rsid w:val="005917B6"/>
    <w:rsid w:val="00594F22"/>
    <w:rsid w:val="005B7EC7"/>
    <w:rsid w:val="005D6DBE"/>
    <w:rsid w:val="005D7AF1"/>
    <w:rsid w:val="005E2B1A"/>
    <w:rsid w:val="005E35D8"/>
    <w:rsid w:val="005E6130"/>
    <w:rsid w:val="005F6100"/>
    <w:rsid w:val="0060368A"/>
    <w:rsid w:val="00607A75"/>
    <w:rsid w:val="0061691A"/>
    <w:rsid w:val="00696A41"/>
    <w:rsid w:val="006D1F2F"/>
    <w:rsid w:val="006D3DA2"/>
    <w:rsid w:val="006E6106"/>
    <w:rsid w:val="00735529"/>
    <w:rsid w:val="00756CD1"/>
    <w:rsid w:val="00764278"/>
    <w:rsid w:val="00791259"/>
    <w:rsid w:val="007C5292"/>
    <w:rsid w:val="008446F7"/>
    <w:rsid w:val="0088383F"/>
    <w:rsid w:val="008C00A6"/>
    <w:rsid w:val="008C2A45"/>
    <w:rsid w:val="008C7382"/>
    <w:rsid w:val="008E6D43"/>
    <w:rsid w:val="00901478"/>
    <w:rsid w:val="00911BAB"/>
    <w:rsid w:val="00945982"/>
    <w:rsid w:val="00946B39"/>
    <w:rsid w:val="009A352B"/>
    <w:rsid w:val="00A10C8C"/>
    <w:rsid w:val="00A17D34"/>
    <w:rsid w:val="00A31BB5"/>
    <w:rsid w:val="00AA0BEA"/>
    <w:rsid w:val="00AB56A0"/>
    <w:rsid w:val="00AD40FD"/>
    <w:rsid w:val="00AD7329"/>
    <w:rsid w:val="00B12397"/>
    <w:rsid w:val="00B14DEA"/>
    <w:rsid w:val="00B17D43"/>
    <w:rsid w:val="00B54102"/>
    <w:rsid w:val="00B74122"/>
    <w:rsid w:val="00B91388"/>
    <w:rsid w:val="00B966DA"/>
    <w:rsid w:val="00BC0DDE"/>
    <w:rsid w:val="00BE7DFD"/>
    <w:rsid w:val="00C13A16"/>
    <w:rsid w:val="00C2080E"/>
    <w:rsid w:val="00C5161D"/>
    <w:rsid w:val="00C802BE"/>
    <w:rsid w:val="00C86BC7"/>
    <w:rsid w:val="00C963F1"/>
    <w:rsid w:val="00CB4BFF"/>
    <w:rsid w:val="00CD369B"/>
    <w:rsid w:val="00CF5B2E"/>
    <w:rsid w:val="00CF7427"/>
    <w:rsid w:val="00D24F93"/>
    <w:rsid w:val="00D31996"/>
    <w:rsid w:val="00D35B67"/>
    <w:rsid w:val="00D4485C"/>
    <w:rsid w:val="00D739A7"/>
    <w:rsid w:val="00D9186E"/>
    <w:rsid w:val="00D93ABA"/>
    <w:rsid w:val="00D940D1"/>
    <w:rsid w:val="00D96DAF"/>
    <w:rsid w:val="00DA733B"/>
    <w:rsid w:val="00DE6854"/>
    <w:rsid w:val="00DF6BE4"/>
    <w:rsid w:val="00E0280A"/>
    <w:rsid w:val="00E14E64"/>
    <w:rsid w:val="00E658A2"/>
    <w:rsid w:val="00E77A0D"/>
    <w:rsid w:val="00E84244"/>
    <w:rsid w:val="00E8657B"/>
    <w:rsid w:val="00EA1204"/>
    <w:rsid w:val="00EA7522"/>
    <w:rsid w:val="00EE441C"/>
    <w:rsid w:val="00F211F4"/>
    <w:rsid w:val="00F22A42"/>
    <w:rsid w:val="00F45097"/>
    <w:rsid w:val="00F5093A"/>
    <w:rsid w:val="00F73EF9"/>
    <w:rsid w:val="00FA1838"/>
    <w:rsid w:val="00FA6E02"/>
    <w:rsid w:val="00FC19D5"/>
    <w:rsid w:val="00FE264B"/>
    <w:rsid w:val="00FF2E95"/>
    <w:rsid w:val="00FF42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1BBFD"/>
  <w15:chartTrackingRefBased/>
  <w15:docId w15:val="{8D4AB127-505E-4C81-801A-BFC0DB5DF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33136"/>
    <w:pPr>
      <w:keepNext/>
      <w:keepLines/>
      <w:numPr>
        <w:numId w:val="1"/>
      </w:numPr>
      <w:spacing w:before="360" w:after="120" w:line="360" w:lineRule="auto"/>
      <w:jc w:val="both"/>
      <w:outlineLvl w:val="0"/>
    </w:pPr>
    <w:rPr>
      <w:rFonts w:eastAsiaTheme="majorEastAsia" w:cs="Times New Roman"/>
      <w:b/>
      <w:szCs w:val="32"/>
    </w:rPr>
  </w:style>
  <w:style w:type="paragraph" w:styleId="Heading2">
    <w:name w:val="heading 2"/>
    <w:basedOn w:val="Normal"/>
    <w:next w:val="Normal"/>
    <w:link w:val="Heading2Char"/>
    <w:autoRedefine/>
    <w:uiPriority w:val="9"/>
    <w:unhideWhenUsed/>
    <w:qFormat/>
    <w:rsid w:val="00133136"/>
    <w:pPr>
      <w:keepNext/>
      <w:keepLines/>
      <w:numPr>
        <w:ilvl w:val="1"/>
        <w:numId w:val="1"/>
      </w:numPr>
      <w:spacing w:before="40" w:after="0" w:line="360" w:lineRule="auto"/>
      <w:jc w:val="both"/>
      <w:outlineLvl w:val="1"/>
    </w:pPr>
    <w:rPr>
      <w:rFonts w:eastAsiaTheme="majorEastAsia" w:cs="Times New Roman"/>
      <w:b/>
      <w:szCs w:val="26"/>
    </w:rPr>
  </w:style>
  <w:style w:type="paragraph" w:styleId="Heading3">
    <w:name w:val="heading 3"/>
    <w:basedOn w:val="Normal"/>
    <w:next w:val="Normal"/>
    <w:link w:val="Heading3Char"/>
    <w:uiPriority w:val="9"/>
    <w:unhideWhenUsed/>
    <w:qFormat/>
    <w:rsid w:val="00FF2E95"/>
    <w:pPr>
      <w:keepNext/>
      <w:keepLines/>
      <w:numPr>
        <w:ilvl w:val="2"/>
        <w:numId w:val="1"/>
      </w:numPr>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FF2E95"/>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F2E95"/>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F2E95"/>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F2E95"/>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F2E9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F2E9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136"/>
    <w:rPr>
      <w:rFonts w:eastAsiaTheme="majorEastAsia" w:cs="Times New Roman"/>
      <w:b/>
      <w:szCs w:val="32"/>
    </w:rPr>
  </w:style>
  <w:style w:type="character" w:customStyle="1" w:styleId="Heading2Char">
    <w:name w:val="Heading 2 Char"/>
    <w:basedOn w:val="DefaultParagraphFont"/>
    <w:link w:val="Heading2"/>
    <w:uiPriority w:val="9"/>
    <w:rsid w:val="00133136"/>
    <w:rPr>
      <w:rFonts w:eastAsiaTheme="majorEastAsia" w:cs="Times New Roman"/>
      <w:b/>
      <w:szCs w:val="26"/>
    </w:rPr>
  </w:style>
  <w:style w:type="character" w:customStyle="1" w:styleId="Heading3Char">
    <w:name w:val="Heading 3 Char"/>
    <w:basedOn w:val="DefaultParagraphFont"/>
    <w:link w:val="Heading3"/>
    <w:uiPriority w:val="9"/>
    <w:rsid w:val="00FF2E95"/>
    <w:rPr>
      <w:rFonts w:asciiTheme="majorHAnsi" w:eastAsiaTheme="majorEastAsia" w:hAnsiTheme="majorHAnsi" w:cstheme="majorBidi"/>
      <w:color w:val="1F4D78" w:themeColor="accent1" w:themeShade="7F"/>
      <w:szCs w:val="24"/>
    </w:rPr>
  </w:style>
  <w:style w:type="character" w:customStyle="1" w:styleId="Heading4Char">
    <w:name w:val="Heading 4 Char"/>
    <w:basedOn w:val="DefaultParagraphFont"/>
    <w:link w:val="Heading4"/>
    <w:uiPriority w:val="9"/>
    <w:semiHidden/>
    <w:rsid w:val="00FF2E9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F2E95"/>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FF2E95"/>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FF2E95"/>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FF2E9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F2E95"/>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364A0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5E35D8"/>
    <w:pPr>
      <w:numPr>
        <w:numId w:val="0"/>
      </w:numPr>
      <w:spacing w:before="240" w:after="0" w:line="259" w:lineRule="auto"/>
      <w:jc w:val="left"/>
      <w:outlineLvl w:val="9"/>
    </w:pPr>
    <w:rPr>
      <w:rFonts w:asciiTheme="majorHAnsi" w:hAnsiTheme="majorHAnsi" w:cstheme="majorBidi"/>
      <w:b w:val="0"/>
      <w:color w:val="2E74B5" w:themeColor="accent1" w:themeShade="BF"/>
      <w:sz w:val="32"/>
    </w:rPr>
  </w:style>
  <w:style w:type="paragraph" w:styleId="TOC1">
    <w:name w:val="toc 1"/>
    <w:basedOn w:val="Normal"/>
    <w:next w:val="Normal"/>
    <w:autoRedefine/>
    <w:uiPriority w:val="39"/>
    <w:unhideWhenUsed/>
    <w:rsid w:val="005E35D8"/>
    <w:pPr>
      <w:spacing w:after="100"/>
    </w:pPr>
  </w:style>
  <w:style w:type="paragraph" w:styleId="TOC2">
    <w:name w:val="toc 2"/>
    <w:basedOn w:val="Normal"/>
    <w:next w:val="Normal"/>
    <w:autoRedefine/>
    <w:uiPriority w:val="39"/>
    <w:unhideWhenUsed/>
    <w:rsid w:val="005E35D8"/>
    <w:pPr>
      <w:spacing w:after="100"/>
      <w:ind w:left="240"/>
    </w:pPr>
  </w:style>
  <w:style w:type="paragraph" w:styleId="TOC3">
    <w:name w:val="toc 3"/>
    <w:basedOn w:val="Normal"/>
    <w:next w:val="Normal"/>
    <w:autoRedefine/>
    <w:uiPriority w:val="39"/>
    <w:unhideWhenUsed/>
    <w:rsid w:val="005E35D8"/>
    <w:pPr>
      <w:spacing w:after="100"/>
      <w:ind w:left="480"/>
    </w:pPr>
  </w:style>
  <w:style w:type="character" w:styleId="Hyperlink">
    <w:name w:val="Hyperlink"/>
    <w:basedOn w:val="DefaultParagraphFont"/>
    <w:uiPriority w:val="99"/>
    <w:unhideWhenUsed/>
    <w:rsid w:val="005E35D8"/>
    <w:rPr>
      <w:color w:val="0563C1" w:themeColor="hyperlink"/>
      <w:u w:val="single"/>
    </w:rPr>
  </w:style>
  <w:style w:type="table" w:styleId="TableGrid">
    <w:name w:val="Table Grid"/>
    <w:basedOn w:val="TableNormal"/>
    <w:uiPriority w:val="39"/>
    <w:rsid w:val="00FE2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D9F798-9AF7-4F07-827C-04223D94B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11</Pages>
  <Words>2394</Words>
  <Characters>13647</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Tunde Petkes (2124153)</cp:lastModifiedBy>
  <cp:revision>101</cp:revision>
  <dcterms:created xsi:type="dcterms:W3CDTF">2022-11-14T05:37:00Z</dcterms:created>
  <dcterms:modified xsi:type="dcterms:W3CDTF">2022-11-23T22:08:00Z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8956c88c-b07a-4ef0-ace3-9e209362f2c8</vt:lpwstr>
  </property>
</Properties>
</file>