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A620DD" w14:textId="69FBD4BE" w:rsidR="000060E3" w:rsidRDefault="000F4649" w:rsidP="000F4649">
      <w:pPr>
        <w:ind w:left="5040"/>
        <w:rPr>
          <w:rFonts w:ascii="Georgia" w:hAnsi="Georgia"/>
          <w:color w:val="1A1A1A"/>
          <w:shd w:val="clear" w:color="auto" w:fill="FFFFFF"/>
        </w:rPr>
      </w:pPr>
      <w:bookmarkStart w:id="0" w:name="_Hlk49174096"/>
      <w:bookmarkEnd w:id="0"/>
      <w:r>
        <w:rPr>
          <w:noProof/>
        </w:rPr>
        <w:drawing>
          <wp:inline distT="0" distB="0" distL="0" distR="0" wp14:anchorId="7D1D7235" wp14:editId="6DB35EC0">
            <wp:extent cx="2936875" cy="116840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stretch>
                      <a:fillRect/>
                    </a:stretch>
                  </pic:blipFill>
                  <pic:spPr>
                    <a:xfrm>
                      <a:off x="0" y="0"/>
                      <a:ext cx="2936875" cy="1168400"/>
                    </a:xfrm>
                    <a:prstGeom prst="rect">
                      <a:avLst/>
                    </a:prstGeom>
                    <a:noFill/>
                    <a:ln>
                      <a:noFill/>
                      <a:prstDash/>
                    </a:ln>
                  </pic:spPr>
                </pic:pic>
              </a:graphicData>
            </a:graphic>
          </wp:inline>
        </w:drawing>
      </w:r>
    </w:p>
    <w:p w14:paraId="5EDB4C63" w14:textId="77777777" w:rsidR="000060E3" w:rsidRDefault="000060E3">
      <w:pPr>
        <w:rPr>
          <w:rFonts w:ascii="Georgia" w:hAnsi="Georgia"/>
          <w:color w:val="1A1A1A"/>
          <w:shd w:val="clear" w:color="auto" w:fill="FFFFFF"/>
        </w:rPr>
      </w:pPr>
    </w:p>
    <w:p w14:paraId="29CEBDD9" w14:textId="77777777" w:rsidR="000060E3" w:rsidRDefault="000060E3">
      <w:pPr>
        <w:rPr>
          <w:rFonts w:ascii="Georgia" w:hAnsi="Georgia"/>
          <w:color w:val="1A1A1A"/>
          <w:shd w:val="clear" w:color="auto" w:fill="FFFFFF"/>
        </w:rPr>
      </w:pPr>
    </w:p>
    <w:p w14:paraId="2CEFF47D" w14:textId="73AB0A60" w:rsidR="000060E3" w:rsidRDefault="000060E3">
      <w:pPr>
        <w:rPr>
          <w:rFonts w:ascii="Georgia" w:hAnsi="Georgia"/>
          <w:color w:val="1A1A1A"/>
          <w:shd w:val="clear" w:color="auto" w:fill="FFFFFF"/>
        </w:rPr>
      </w:pPr>
    </w:p>
    <w:p w14:paraId="03B9F7E5" w14:textId="1067B8C7" w:rsidR="00E030F8" w:rsidRDefault="00E030F8">
      <w:pPr>
        <w:rPr>
          <w:rFonts w:ascii="Georgia" w:hAnsi="Georgia"/>
          <w:color w:val="1A1A1A"/>
          <w:shd w:val="clear" w:color="auto" w:fill="FFFFFF"/>
        </w:rPr>
      </w:pPr>
    </w:p>
    <w:p w14:paraId="762860B0" w14:textId="308F5D33" w:rsidR="00E030F8" w:rsidRDefault="00E030F8">
      <w:pPr>
        <w:rPr>
          <w:rFonts w:ascii="Georgia" w:hAnsi="Georgia"/>
          <w:color w:val="1A1A1A"/>
          <w:shd w:val="clear" w:color="auto" w:fill="FFFFFF"/>
        </w:rPr>
      </w:pPr>
    </w:p>
    <w:p w14:paraId="06F72CEC" w14:textId="53830079" w:rsidR="000F4649" w:rsidRDefault="000F4649">
      <w:pPr>
        <w:rPr>
          <w:rFonts w:ascii="Georgia" w:hAnsi="Georgia"/>
          <w:color w:val="1A1A1A"/>
          <w:shd w:val="clear" w:color="auto" w:fill="FFFFFF"/>
        </w:rPr>
      </w:pPr>
    </w:p>
    <w:p w14:paraId="63B5F846" w14:textId="570278DC" w:rsidR="000F4649" w:rsidRDefault="000F4649">
      <w:pPr>
        <w:rPr>
          <w:rFonts w:ascii="Georgia" w:hAnsi="Georgia"/>
          <w:color w:val="1A1A1A"/>
          <w:shd w:val="clear" w:color="auto" w:fill="FFFFFF"/>
        </w:rPr>
      </w:pPr>
    </w:p>
    <w:p w14:paraId="14E36B30" w14:textId="421B42E0" w:rsidR="000F4649" w:rsidRPr="00F84904" w:rsidRDefault="00F84904" w:rsidP="00F84904">
      <w:pPr>
        <w:jc w:val="center"/>
        <w:rPr>
          <w:rFonts w:cstheme="minorHAnsi"/>
          <w:b/>
          <w:bCs/>
          <w:color w:val="1A1A1A"/>
          <w:sz w:val="32"/>
          <w:szCs w:val="32"/>
          <w:shd w:val="clear" w:color="auto" w:fill="FFFFFF"/>
        </w:rPr>
      </w:pPr>
      <w:r w:rsidRPr="00F84904">
        <w:rPr>
          <w:rFonts w:cstheme="minorHAnsi"/>
          <w:b/>
          <w:bCs/>
          <w:color w:val="1A1A1A"/>
          <w:sz w:val="32"/>
          <w:szCs w:val="32"/>
          <w:shd w:val="clear" w:color="auto" w:fill="FFFFFF"/>
        </w:rPr>
        <w:t>Certificate of Higher Education in Skills for the Workplace</w:t>
      </w:r>
    </w:p>
    <w:p w14:paraId="082E69E8" w14:textId="77777777" w:rsidR="000F4649" w:rsidRDefault="000F4649">
      <w:pPr>
        <w:rPr>
          <w:rFonts w:ascii="Georgia" w:hAnsi="Georgia"/>
          <w:color w:val="1A1A1A"/>
          <w:shd w:val="clear" w:color="auto" w:fill="FFFFFF"/>
        </w:rPr>
      </w:pPr>
    </w:p>
    <w:p w14:paraId="0475BF5D" w14:textId="73C1B781" w:rsidR="00E030F8" w:rsidRPr="00F84904" w:rsidRDefault="000F4649" w:rsidP="000F4649">
      <w:pPr>
        <w:jc w:val="center"/>
        <w:rPr>
          <w:rFonts w:cstheme="minorHAnsi"/>
          <w:b/>
          <w:bCs/>
          <w:color w:val="1A1A1A"/>
          <w:sz w:val="48"/>
          <w:szCs w:val="48"/>
          <w:shd w:val="clear" w:color="auto" w:fill="FFFFFF"/>
        </w:rPr>
      </w:pPr>
      <w:r w:rsidRPr="00F84904">
        <w:rPr>
          <w:rFonts w:cstheme="minorHAnsi"/>
          <w:b/>
          <w:bCs/>
          <w:color w:val="1A1A1A"/>
          <w:sz w:val="48"/>
          <w:szCs w:val="48"/>
          <w:shd w:val="clear" w:color="auto" w:fill="FFFFFF"/>
        </w:rPr>
        <w:t xml:space="preserve">Problem Solving </w:t>
      </w:r>
      <w:r w:rsidR="00F84904" w:rsidRPr="00F84904">
        <w:rPr>
          <w:rFonts w:cstheme="minorHAnsi"/>
          <w:b/>
          <w:bCs/>
          <w:color w:val="1A1A1A"/>
          <w:sz w:val="48"/>
          <w:szCs w:val="48"/>
          <w:shd w:val="clear" w:color="auto" w:fill="FFFFFF"/>
        </w:rPr>
        <w:t>and</w:t>
      </w:r>
      <w:r w:rsidRPr="00F84904">
        <w:rPr>
          <w:rFonts w:cstheme="minorHAnsi"/>
          <w:b/>
          <w:bCs/>
          <w:color w:val="1A1A1A"/>
          <w:sz w:val="48"/>
          <w:szCs w:val="48"/>
          <w:shd w:val="clear" w:color="auto" w:fill="FFFFFF"/>
        </w:rPr>
        <w:t xml:space="preserve"> Decision Making</w:t>
      </w:r>
    </w:p>
    <w:p w14:paraId="58EA58CF" w14:textId="315DF1F0" w:rsidR="00E030F8" w:rsidRDefault="00E030F8">
      <w:pPr>
        <w:rPr>
          <w:rFonts w:ascii="Georgia" w:hAnsi="Georgia"/>
          <w:color w:val="1A1A1A"/>
          <w:shd w:val="clear" w:color="auto" w:fill="FFFFFF"/>
        </w:rPr>
      </w:pPr>
    </w:p>
    <w:p w14:paraId="7C175DE0" w14:textId="2779447A" w:rsidR="00E030F8" w:rsidRDefault="00E030F8">
      <w:pPr>
        <w:rPr>
          <w:rFonts w:ascii="Georgia" w:hAnsi="Georgia"/>
          <w:color w:val="1A1A1A"/>
          <w:shd w:val="clear" w:color="auto" w:fill="FFFFFF"/>
        </w:rPr>
      </w:pPr>
    </w:p>
    <w:p w14:paraId="7244B796" w14:textId="5143E955" w:rsidR="00E030F8" w:rsidRDefault="00E030F8">
      <w:pPr>
        <w:rPr>
          <w:rFonts w:ascii="Georgia" w:hAnsi="Georgia"/>
          <w:color w:val="1A1A1A"/>
          <w:shd w:val="clear" w:color="auto" w:fill="FFFFFF"/>
        </w:rPr>
      </w:pPr>
    </w:p>
    <w:p w14:paraId="355B34D3" w14:textId="07065F6B" w:rsidR="00E030F8" w:rsidRDefault="00E030F8">
      <w:pPr>
        <w:rPr>
          <w:rFonts w:ascii="Georgia" w:hAnsi="Georgia"/>
          <w:color w:val="1A1A1A"/>
          <w:shd w:val="clear" w:color="auto" w:fill="FFFFFF"/>
        </w:rPr>
      </w:pPr>
    </w:p>
    <w:p w14:paraId="1A873A67" w14:textId="50D8538A" w:rsidR="00E030F8" w:rsidRDefault="00E030F8">
      <w:pPr>
        <w:rPr>
          <w:rFonts w:ascii="Georgia" w:hAnsi="Georgia"/>
          <w:color w:val="1A1A1A"/>
          <w:shd w:val="clear" w:color="auto" w:fill="FFFFFF"/>
        </w:rPr>
      </w:pPr>
    </w:p>
    <w:p w14:paraId="1609B1F9" w14:textId="60E813AF" w:rsidR="00E030F8" w:rsidRDefault="00E030F8">
      <w:pPr>
        <w:rPr>
          <w:rFonts w:ascii="Georgia" w:hAnsi="Georgia"/>
          <w:color w:val="1A1A1A"/>
          <w:shd w:val="clear" w:color="auto" w:fill="FFFFFF"/>
        </w:rPr>
      </w:pPr>
    </w:p>
    <w:p w14:paraId="424810E4" w14:textId="61BCDF61" w:rsidR="004B65E1" w:rsidRDefault="004B65E1">
      <w:pPr>
        <w:rPr>
          <w:rFonts w:ascii="Georgia" w:hAnsi="Georgia"/>
          <w:color w:val="1A1A1A"/>
          <w:shd w:val="clear" w:color="auto" w:fill="FFFFFF"/>
        </w:rPr>
      </w:pPr>
    </w:p>
    <w:p w14:paraId="25D2834D" w14:textId="1803EC81" w:rsidR="004B65E1" w:rsidRDefault="004B65E1">
      <w:pPr>
        <w:rPr>
          <w:rFonts w:ascii="Georgia" w:hAnsi="Georgia"/>
          <w:color w:val="1A1A1A"/>
          <w:shd w:val="clear" w:color="auto" w:fill="FFFFFF"/>
        </w:rPr>
      </w:pPr>
    </w:p>
    <w:p w14:paraId="6DB3CAEF" w14:textId="77777777" w:rsidR="004B65E1" w:rsidRDefault="004B65E1">
      <w:pPr>
        <w:rPr>
          <w:rFonts w:ascii="Georgia" w:hAnsi="Georgia"/>
          <w:color w:val="1A1A1A"/>
          <w:shd w:val="clear" w:color="auto" w:fill="FFFFFF"/>
        </w:rPr>
      </w:pPr>
    </w:p>
    <w:p w14:paraId="6D644F00" w14:textId="3C37B693" w:rsidR="00E030F8" w:rsidRDefault="00E030F8">
      <w:pPr>
        <w:rPr>
          <w:rFonts w:ascii="Georgia" w:hAnsi="Georgia"/>
          <w:color w:val="1A1A1A"/>
          <w:shd w:val="clear" w:color="auto" w:fill="FFFFFF"/>
        </w:rPr>
      </w:pPr>
    </w:p>
    <w:p w14:paraId="0E8E654F" w14:textId="69A9D17D" w:rsidR="000F4649" w:rsidRPr="000F4649" w:rsidRDefault="000F4649" w:rsidP="000F4649">
      <w:pPr>
        <w:rPr>
          <w:rFonts w:cstheme="minorHAnsi"/>
          <w:color w:val="1A1A1A"/>
          <w:sz w:val="28"/>
          <w:szCs w:val="28"/>
          <w:shd w:val="clear" w:color="auto" w:fill="FFFFFF"/>
        </w:rPr>
      </w:pPr>
      <w:r w:rsidRPr="000F4649">
        <w:rPr>
          <w:rFonts w:cstheme="minorHAnsi"/>
          <w:color w:val="1A1A1A"/>
          <w:sz w:val="28"/>
          <w:szCs w:val="28"/>
          <w:shd w:val="clear" w:color="auto" w:fill="FFFFFF"/>
        </w:rPr>
        <w:t>Gerardo Cacciapaglia 1912609</w:t>
      </w:r>
    </w:p>
    <w:p w14:paraId="14DCE0D1" w14:textId="77777777" w:rsidR="00F84904" w:rsidRPr="00F84904" w:rsidRDefault="000F4649" w:rsidP="000F4649">
      <w:pPr>
        <w:rPr>
          <w:rFonts w:cstheme="minorHAnsi"/>
          <w:color w:val="1A1A1A"/>
          <w:sz w:val="28"/>
          <w:szCs w:val="28"/>
          <w:shd w:val="clear" w:color="auto" w:fill="FFFFFF"/>
        </w:rPr>
      </w:pPr>
      <w:r w:rsidRPr="00F84904">
        <w:rPr>
          <w:rFonts w:cstheme="minorHAnsi"/>
          <w:color w:val="1A1A1A"/>
          <w:sz w:val="28"/>
          <w:szCs w:val="28"/>
          <w:shd w:val="clear" w:color="auto" w:fill="FFFFFF"/>
        </w:rPr>
        <w:t xml:space="preserve">PROBLEM SOLVING AND DECISION MAKING </w:t>
      </w:r>
    </w:p>
    <w:p w14:paraId="017BD7A7" w14:textId="45234AED" w:rsidR="000F4649" w:rsidRPr="000F4649" w:rsidRDefault="000F4649" w:rsidP="000F4649">
      <w:pPr>
        <w:rPr>
          <w:rFonts w:cstheme="minorHAnsi"/>
          <w:color w:val="1A1A1A"/>
          <w:sz w:val="28"/>
          <w:szCs w:val="28"/>
          <w:shd w:val="clear" w:color="auto" w:fill="FFFFFF"/>
        </w:rPr>
      </w:pPr>
      <w:r w:rsidRPr="00F84904">
        <w:rPr>
          <w:rFonts w:cstheme="minorHAnsi"/>
          <w:color w:val="1A1A1A"/>
          <w:sz w:val="28"/>
          <w:szCs w:val="28"/>
          <w:shd w:val="clear" w:color="auto" w:fill="FFFFFF"/>
        </w:rPr>
        <w:t>BMSW</w:t>
      </w:r>
      <w:r w:rsidR="00F84904" w:rsidRPr="00F84904">
        <w:rPr>
          <w:rFonts w:cstheme="minorHAnsi"/>
          <w:color w:val="1A1A1A"/>
          <w:sz w:val="28"/>
          <w:szCs w:val="28"/>
          <w:shd w:val="clear" w:color="auto" w:fill="FFFFFF"/>
        </w:rPr>
        <w:t>4004 Mr.</w:t>
      </w:r>
      <w:r w:rsidRPr="000F4649">
        <w:rPr>
          <w:rFonts w:cstheme="minorHAnsi"/>
          <w:color w:val="1A1A1A"/>
          <w:sz w:val="28"/>
          <w:szCs w:val="28"/>
          <w:shd w:val="clear" w:color="auto" w:fill="FFFFFF"/>
        </w:rPr>
        <w:t xml:space="preserve"> </w:t>
      </w:r>
      <w:r w:rsidR="00F84904" w:rsidRPr="00F84904">
        <w:rPr>
          <w:rFonts w:cstheme="minorHAnsi"/>
          <w:color w:val="323130"/>
          <w:sz w:val="28"/>
          <w:szCs w:val="28"/>
          <w:shd w:val="clear" w:color="auto" w:fill="FFFFFF"/>
        </w:rPr>
        <w:t>Anupam Mazumdar</w:t>
      </w:r>
    </w:p>
    <w:p w14:paraId="070CCFFA" w14:textId="77777777" w:rsidR="000F4649" w:rsidRPr="000F4649" w:rsidRDefault="000F4649" w:rsidP="000F4649">
      <w:pPr>
        <w:rPr>
          <w:rFonts w:cstheme="minorHAnsi"/>
          <w:color w:val="1A1A1A"/>
          <w:sz w:val="28"/>
          <w:szCs w:val="28"/>
          <w:shd w:val="clear" w:color="auto" w:fill="FFFFFF"/>
        </w:rPr>
      </w:pPr>
      <w:r w:rsidRPr="000F4649">
        <w:rPr>
          <w:rFonts w:cstheme="minorHAnsi"/>
          <w:color w:val="1A1A1A"/>
          <w:sz w:val="28"/>
          <w:szCs w:val="28"/>
          <w:shd w:val="clear" w:color="auto" w:fill="FFFFFF"/>
        </w:rPr>
        <w:t>University of Wales Trinity Saint David</w:t>
      </w:r>
    </w:p>
    <w:p w14:paraId="1193670B" w14:textId="37B0AE59" w:rsidR="000F4649" w:rsidRPr="000F4649" w:rsidRDefault="00F84904" w:rsidP="000F4649">
      <w:pPr>
        <w:rPr>
          <w:rFonts w:cstheme="minorHAnsi"/>
          <w:color w:val="1A1A1A"/>
          <w:sz w:val="28"/>
          <w:szCs w:val="28"/>
          <w:shd w:val="clear" w:color="auto" w:fill="FFFFFF"/>
        </w:rPr>
      </w:pPr>
      <w:r w:rsidRPr="00F84904">
        <w:rPr>
          <w:rFonts w:cstheme="minorHAnsi"/>
          <w:color w:val="1A1A1A"/>
          <w:sz w:val="28"/>
          <w:szCs w:val="28"/>
          <w:shd w:val="clear" w:color="auto" w:fill="FFFFFF"/>
        </w:rPr>
        <w:t>02 December</w:t>
      </w:r>
      <w:r w:rsidR="000F4649" w:rsidRPr="000F4649">
        <w:rPr>
          <w:rFonts w:cstheme="minorHAnsi"/>
          <w:color w:val="1A1A1A"/>
          <w:sz w:val="28"/>
          <w:szCs w:val="28"/>
          <w:shd w:val="clear" w:color="auto" w:fill="FFFFFF"/>
        </w:rPr>
        <w:t xml:space="preserve"> 2020</w:t>
      </w:r>
    </w:p>
    <w:p w14:paraId="4063FDBE" w14:textId="570A41C8" w:rsidR="00E030F8" w:rsidRDefault="00E030F8">
      <w:pPr>
        <w:rPr>
          <w:rFonts w:ascii="Georgia" w:hAnsi="Georgia"/>
          <w:color w:val="1A1A1A"/>
          <w:shd w:val="clear" w:color="auto" w:fill="FFFFFF"/>
        </w:rPr>
      </w:pPr>
    </w:p>
    <w:p w14:paraId="3F8A74BE" w14:textId="3DAD63C2" w:rsidR="00E030F8" w:rsidRDefault="00E030F8">
      <w:pPr>
        <w:rPr>
          <w:rFonts w:ascii="Georgia" w:hAnsi="Georgia"/>
          <w:color w:val="1A1A1A"/>
          <w:shd w:val="clear" w:color="auto" w:fill="FFFFFF"/>
        </w:rPr>
      </w:pPr>
    </w:p>
    <w:p w14:paraId="3FD8CEEF" w14:textId="7B878F45" w:rsidR="00E030F8" w:rsidRDefault="00E030F8">
      <w:pPr>
        <w:rPr>
          <w:rFonts w:ascii="Georgia" w:hAnsi="Georgia"/>
          <w:color w:val="1A1A1A"/>
          <w:shd w:val="clear" w:color="auto" w:fill="FFFFFF"/>
        </w:rPr>
      </w:pPr>
    </w:p>
    <w:sdt>
      <w:sdtPr>
        <w:rPr>
          <w:rFonts w:asciiTheme="minorHAnsi" w:eastAsiaTheme="minorHAnsi" w:hAnsiTheme="minorHAnsi" w:cstheme="minorBidi"/>
          <w:color w:val="auto"/>
          <w:sz w:val="22"/>
          <w:szCs w:val="22"/>
          <w:lang w:val="en-GB"/>
        </w:rPr>
        <w:id w:val="1140225424"/>
        <w:docPartObj>
          <w:docPartGallery w:val="Table of Contents"/>
          <w:docPartUnique/>
        </w:docPartObj>
      </w:sdtPr>
      <w:sdtEndPr>
        <w:rPr>
          <w:b/>
          <w:bCs/>
          <w:noProof/>
        </w:rPr>
      </w:sdtEndPr>
      <w:sdtContent>
        <w:p w14:paraId="41DDBDF2" w14:textId="52BFC526" w:rsidR="00F84904" w:rsidRPr="00203815" w:rsidRDefault="00F84904">
          <w:pPr>
            <w:pStyle w:val="TOCHeading"/>
            <w:rPr>
              <w:b/>
              <w:bCs/>
              <w:color w:val="auto"/>
            </w:rPr>
          </w:pPr>
          <w:r w:rsidRPr="00203815">
            <w:rPr>
              <w:b/>
              <w:bCs/>
              <w:color w:val="auto"/>
            </w:rPr>
            <w:t>Contents</w:t>
          </w:r>
        </w:p>
        <w:p w14:paraId="66DB3614" w14:textId="455DFC31" w:rsidR="00C17D70" w:rsidRDefault="00F84904">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58189893" w:history="1">
            <w:r w:rsidR="00C17D70" w:rsidRPr="006559B1">
              <w:rPr>
                <w:rStyle w:val="Hyperlink"/>
                <w:rFonts w:cstheme="minorHAnsi"/>
                <w:b/>
                <w:bCs/>
                <w:noProof/>
              </w:rPr>
              <w:t>1.</w:t>
            </w:r>
            <w:r w:rsidR="00C17D70">
              <w:rPr>
                <w:rFonts w:eastAsiaTheme="minorEastAsia"/>
                <w:noProof/>
                <w:lang w:eastAsia="en-GB"/>
              </w:rPr>
              <w:tab/>
            </w:r>
            <w:r w:rsidR="00C17D70" w:rsidRPr="006559B1">
              <w:rPr>
                <w:rStyle w:val="Hyperlink"/>
                <w:rFonts w:cstheme="minorHAnsi"/>
                <w:b/>
                <w:bCs/>
                <w:noProof/>
                <w:shd w:val="clear" w:color="auto" w:fill="FFFFFF"/>
              </w:rPr>
              <w:t>Introduction</w:t>
            </w:r>
            <w:r w:rsidR="00C17D70">
              <w:rPr>
                <w:noProof/>
                <w:webHidden/>
              </w:rPr>
              <w:tab/>
            </w:r>
            <w:r w:rsidR="00C17D70">
              <w:rPr>
                <w:noProof/>
                <w:webHidden/>
              </w:rPr>
              <w:fldChar w:fldCharType="begin"/>
            </w:r>
            <w:r w:rsidR="00C17D70">
              <w:rPr>
                <w:noProof/>
                <w:webHidden/>
              </w:rPr>
              <w:instrText xml:space="preserve"> PAGEREF _Toc58189893 \h </w:instrText>
            </w:r>
            <w:r w:rsidR="00C17D70">
              <w:rPr>
                <w:noProof/>
                <w:webHidden/>
              </w:rPr>
            </w:r>
            <w:r w:rsidR="00C17D70">
              <w:rPr>
                <w:noProof/>
                <w:webHidden/>
              </w:rPr>
              <w:fldChar w:fldCharType="separate"/>
            </w:r>
            <w:r w:rsidR="00931087">
              <w:rPr>
                <w:noProof/>
                <w:webHidden/>
              </w:rPr>
              <w:t>3</w:t>
            </w:r>
            <w:r w:rsidR="00C17D70">
              <w:rPr>
                <w:noProof/>
                <w:webHidden/>
              </w:rPr>
              <w:fldChar w:fldCharType="end"/>
            </w:r>
          </w:hyperlink>
        </w:p>
        <w:p w14:paraId="02B67F80" w14:textId="4DA50DC9" w:rsidR="00C17D70" w:rsidRDefault="00C17D70">
          <w:pPr>
            <w:pStyle w:val="TOC1"/>
            <w:tabs>
              <w:tab w:val="left" w:pos="440"/>
              <w:tab w:val="right" w:leader="dot" w:pos="9016"/>
            </w:tabs>
            <w:rPr>
              <w:rFonts w:eastAsiaTheme="minorEastAsia"/>
              <w:noProof/>
              <w:lang w:eastAsia="en-GB"/>
            </w:rPr>
          </w:pPr>
          <w:hyperlink w:anchor="_Toc58189894" w:history="1">
            <w:r w:rsidRPr="006559B1">
              <w:rPr>
                <w:rStyle w:val="Hyperlink"/>
                <w:rFonts w:cstheme="minorHAnsi"/>
                <w:b/>
                <w:bCs/>
                <w:noProof/>
              </w:rPr>
              <w:t>2.</w:t>
            </w:r>
            <w:r>
              <w:rPr>
                <w:rFonts w:eastAsiaTheme="minorEastAsia"/>
                <w:noProof/>
                <w:lang w:eastAsia="en-GB"/>
              </w:rPr>
              <w:tab/>
            </w:r>
            <w:r w:rsidRPr="006559B1">
              <w:rPr>
                <w:rStyle w:val="Hyperlink"/>
                <w:rFonts w:cstheme="minorHAnsi"/>
                <w:b/>
                <w:bCs/>
                <w:noProof/>
                <w:shd w:val="clear" w:color="auto" w:fill="FFFFFF"/>
              </w:rPr>
              <w:t>Define the complex problem.</w:t>
            </w:r>
            <w:r>
              <w:rPr>
                <w:noProof/>
                <w:webHidden/>
              </w:rPr>
              <w:tab/>
            </w:r>
            <w:r>
              <w:rPr>
                <w:noProof/>
                <w:webHidden/>
              </w:rPr>
              <w:fldChar w:fldCharType="begin"/>
            </w:r>
            <w:r>
              <w:rPr>
                <w:noProof/>
                <w:webHidden/>
              </w:rPr>
              <w:instrText xml:space="preserve"> PAGEREF _Toc58189894 \h </w:instrText>
            </w:r>
            <w:r>
              <w:rPr>
                <w:noProof/>
                <w:webHidden/>
              </w:rPr>
            </w:r>
            <w:r>
              <w:rPr>
                <w:noProof/>
                <w:webHidden/>
              </w:rPr>
              <w:fldChar w:fldCharType="separate"/>
            </w:r>
            <w:r w:rsidR="00931087">
              <w:rPr>
                <w:noProof/>
                <w:webHidden/>
              </w:rPr>
              <w:t>3</w:t>
            </w:r>
            <w:r>
              <w:rPr>
                <w:noProof/>
                <w:webHidden/>
              </w:rPr>
              <w:fldChar w:fldCharType="end"/>
            </w:r>
          </w:hyperlink>
        </w:p>
        <w:p w14:paraId="2E4609FF" w14:textId="5CF86B8B" w:rsidR="00C17D70" w:rsidRDefault="00C17D70">
          <w:pPr>
            <w:pStyle w:val="TOC1"/>
            <w:tabs>
              <w:tab w:val="left" w:pos="440"/>
              <w:tab w:val="right" w:leader="dot" w:pos="9016"/>
            </w:tabs>
            <w:rPr>
              <w:rFonts w:eastAsiaTheme="minorEastAsia"/>
              <w:noProof/>
              <w:lang w:eastAsia="en-GB"/>
            </w:rPr>
          </w:pPr>
          <w:hyperlink w:anchor="_Toc58189895" w:history="1">
            <w:r w:rsidRPr="006559B1">
              <w:rPr>
                <w:rStyle w:val="Hyperlink"/>
                <w:rFonts w:cstheme="minorHAnsi"/>
                <w:b/>
                <w:bCs/>
                <w:noProof/>
              </w:rPr>
              <w:t>3.</w:t>
            </w:r>
            <w:r>
              <w:rPr>
                <w:rFonts w:eastAsiaTheme="minorEastAsia"/>
                <w:noProof/>
                <w:lang w:eastAsia="en-GB"/>
              </w:rPr>
              <w:tab/>
            </w:r>
            <w:r w:rsidRPr="006559B1">
              <w:rPr>
                <w:rStyle w:val="Hyperlink"/>
                <w:rFonts w:cstheme="minorHAnsi"/>
                <w:b/>
                <w:bCs/>
                <w:noProof/>
                <w:shd w:val="clear" w:color="auto" w:fill="FFFFFF"/>
              </w:rPr>
              <w:t>Analysis of complex problem</w:t>
            </w:r>
            <w:r>
              <w:rPr>
                <w:noProof/>
                <w:webHidden/>
              </w:rPr>
              <w:tab/>
            </w:r>
            <w:r>
              <w:rPr>
                <w:noProof/>
                <w:webHidden/>
              </w:rPr>
              <w:fldChar w:fldCharType="begin"/>
            </w:r>
            <w:r>
              <w:rPr>
                <w:noProof/>
                <w:webHidden/>
              </w:rPr>
              <w:instrText xml:space="preserve"> PAGEREF _Toc58189895 \h </w:instrText>
            </w:r>
            <w:r>
              <w:rPr>
                <w:noProof/>
                <w:webHidden/>
              </w:rPr>
            </w:r>
            <w:r>
              <w:rPr>
                <w:noProof/>
                <w:webHidden/>
              </w:rPr>
              <w:fldChar w:fldCharType="separate"/>
            </w:r>
            <w:r w:rsidR="00931087">
              <w:rPr>
                <w:noProof/>
                <w:webHidden/>
              </w:rPr>
              <w:t>4</w:t>
            </w:r>
            <w:r>
              <w:rPr>
                <w:noProof/>
                <w:webHidden/>
              </w:rPr>
              <w:fldChar w:fldCharType="end"/>
            </w:r>
          </w:hyperlink>
        </w:p>
        <w:p w14:paraId="4FFA53D4" w14:textId="3373D40D" w:rsidR="00C17D70" w:rsidRDefault="00C17D70">
          <w:pPr>
            <w:pStyle w:val="TOC1"/>
            <w:tabs>
              <w:tab w:val="left" w:pos="440"/>
              <w:tab w:val="right" w:leader="dot" w:pos="9016"/>
            </w:tabs>
            <w:rPr>
              <w:rFonts w:eastAsiaTheme="minorEastAsia"/>
              <w:noProof/>
              <w:lang w:eastAsia="en-GB"/>
            </w:rPr>
          </w:pPr>
          <w:hyperlink w:anchor="_Toc58189896" w:history="1">
            <w:r w:rsidRPr="006559B1">
              <w:rPr>
                <w:rStyle w:val="Hyperlink"/>
                <w:rFonts w:cstheme="minorHAnsi"/>
                <w:b/>
                <w:bCs/>
                <w:noProof/>
              </w:rPr>
              <w:t>4.</w:t>
            </w:r>
            <w:r>
              <w:rPr>
                <w:rFonts w:eastAsiaTheme="minorEastAsia"/>
                <w:noProof/>
                <w:lang w:eastAsia="en-GB"/>
              </w:rPr>
              <w:tab/>
            </w:r>
            <w:r w:rsidRPr="006559B1">
              <w:rPr>
                <w:rStyle w:val="Hyperlink"/>
                <w:rFonts w:cstheme="minorHAnsi"/>
                <w:b/>
                <w:bCs/>
                <w:noProof/>
                <w:shd w:val="clear" w:color="auto" w:fill="FFFFFF"/>
              </w:rPr>
              <w:t>Fishbone/ SWOT analysis</w:t>
            </w:r>
            <w:r>
              <w:rPr>
                <w:noProof/>
                <w:webHidden/>
              </w:rPr>
              <w:tab/>
            </w:r>
            <w:r>
              <w:rPr>
                <w:noProof/>
                <w:webHidden/>
              </w:rPr>
              <w:fldChar w:fldCharType="begin"/>
            </w:r>
            <w:r>
              <w:rPr>
                <w:noProof/>
                <w:webHidden/>
              </w:rPr>
              <w:instrText xml:space="preserve"> PAGEREF _Toc58189896 \h </w:instrText>
            </w:r>
            <w:r>
              <w:rPr>
                <w:noProof/>
                <w:webHidden/>
              </w:rPr>
            </w:r>
            <w:r>
              <w:rPr>
                <w:noProof/>
                <w:webHidden/>
              </w:rPr>
              <w:fldChar w:fldCharType="separate"/>
            </w:r>
            <w:r w:rsidR="00931087">
              <w:rPr>
                <w:noProof/>
                <w:webHidden/>
              </w:rPr>
              <w:t>4</w:t>
            </w:r>
            <w:r>
              <w:rPr>
                <w:noProof/>
                <w:webHidden/>
              </w:rPr>
              <w:fldChar w:fldCharType="end"/>
            </w:r>
          </w:hyperlink>
        </w:p>
        <w:p w14:paraId="516ED4D7" w14:textId="3465D6D6" w:rsidR="00C17D70" w:rsidRDefault="00C17D70">
          <w:pPr>
            <w:pStyle w:val="TOC1"/>
            <w:tabs>
              <w:tab w:val="left" w:pos="440"/>
              <w:tab w:val="right" w:leader="dot" w:pos="9016"/>
            </w:tabs>
            <w:rPr>
              <w:rFonts w:eastAsiaTheme="minorEastAsia"/>
              <w:noProof/>
              <w:lang w:eastAsia="en-GB"/>
            </w:rPr>
          </w:pPr>
          <w:hyperlink w:anchor="_Toc58189897" w:history="1">
            <w:r w:rsidRPr="006559B1">
              <w:rPr>
                <w:rStyle w:val="Hyperlink"/>
                <w:rFonts w:cstheme="minorHAnsi"/>
                <w:b/>
                <w:bCs/>
                <w:noProof/>
              </w:rPr>
              <w:t>5.</w:t>
            </w:r>
            <w:r>
              <w:rPr>
                <w:rFonts w:eastAsiaTheme="minorEastAsia"/>
                <w:noProof/>
                <w:lang w:eastAsia="en-GB"/>
              </w:rPr>
              <w:tab/>
            </w:r>
            <w:r w:rsidRPr="006559B1">
              <w:rPr>
                <w:rStyle w:val="Hyperlink"/>
                <w:rFonts w:cstheme="minorHAnsi"/>
                <w:b/>
                <w:bCs/>
                <w:noProof/>
                <w:shd w:val="clear" w:color="auto" w:fill="FFFFFF"/>
              </w:rPr>
              <w:t>Suggestion/Proposed Solution</w:t>
            </w:r>
            <w:r>
              <w:rPr>
                <w:noProof/>
                <w:webHidden/>
              </w:rPr>
              <w:tab/>
            </w:r>
            <w:r>
              <w:rPr>
                <w:noProof/>
                <w:webHidden/>
              </w:rPr>
              <w:fldChar w:fldCharType="begin"/>
            </w:r>
            <w:r>
              <w:rPr>
                <w:noProof/>
                <w:webHidden/>
              </w:rPr>
              <w:instrText xml:space="preserve"> PAGEREF _Toc58189897 \h </w:instrText>
            </w:r>
            <w:r>
              <w:rPr>
                <w:noProof/>
                <w:webHidden/>
              </w:rPr>
            </w:r>
            <w:r>
              <w:rPr>
                <w:noProof/>
                <w:webHidden/>
              </w:rPr>
              <w:fldChar w:fldCharType="separate"/>
            </w:r>
            <w:r w:rsidR="00931087">
              <w:rPr>
                <w:noProof/>
                <w:webHidden/>
              </w:rPr>
              <w:t>6</w:t>
            </w:r>
            <w:r>
              <w:rPr>
                <w:noProof/>
                <w:webHidden/>
              </w:rPr>
              <w:fldChar w:fldCharType="end"/>
            </w:r>
          </w:hyperlink>
        </w:p>
        <w:p w14:paraId="23E81A5E" w14:textId="1E1C3AEA" w:rsidR="00C17D70" w:rsidRDefault="00C17D70">
          <w:pPr>
            <w:pStyle w:val="TOC2"/>
            <w:tabs>
              <w:tab w:val="left" w:pos="660"/>
              <w:tab w:val="right" w:leader="dot" w:pos="9016"/>
            </w:tabs>
            <w:rPr>
              <w:rFonts w:eastAsiaTheme="minorEastAsia"/>
              <w:noProof/>
              <w:lang w:eastAsia="en-GB"/>
            </w:rPr>
          </w:pPr>
          <w:hyperlink w:anchor="_Toc58189898" w:history="1">
            <w:r w:rsidRPr="006559B1">
              <w:rPr>
                <w:rStyle w:val="Hyperlink"/>
                <w:rFonts w:cstheme="minorHAnsi"/>
                <w:b/>
                <w:bCs/>
                <w:noProof/>
              </w:rPr>
              <w:t>1.</w:t>
            </w:r>
            <w:r>
              <w:rPr>
                <w:rFonts w:eastAsiaTheme="minorEastAsia"/>
                <w:noProof/>
                <w:lang w:eastAsia="en-GB"/>
              </w:rPr>
              <w:tab/>
            </w:r>
            <w:r w:rsidRPr="006559B1">
              <w:rPr>
                <w:rStyle w:val="Hyperlink"/>
                <w:rFonts w:cstheme="minorHAnsi"/>
                <w:b/>
                <w:bCs/>
                <w:noProof/>
                <w:shd w:val="clear" w:color="auto" w:fill="FFFFFF"/>
              </w:rPr>
              <w:t>Solution A</w:t>
            </w:r>
            <w:r>
              <w:rPr>
                <w:noProof/>
                <w:webHidden/>
              </w:rPr>
              <w:tab/>
            </w:r>
            <w:r>
              <w:rPr>
                <w:noProof/>
                <w:webHidden/>
              </w:rPr>
              <w:fldChar w:fldCharType="begin"/>
            </w:r>
            <w:r>
              <w:rPr>
                <w:noProof/>
                <w:webHidden/>
              </w:rPr>
              <w:instrText xml:space="preserve"> PAGEREF _Toc58189898 \h </w:instrText>
            </w:r>
            <w:r>
              <w:rPr>
                <w:noProof/>
                <w:webHidden/>
              </w:rPr>
            </w:r>
            <w:r>
              <w:rPr>
                <w:noProof/>
                <w:webHidden/>
              </w:rPr>
              <w:fldChar w:fldCharType="separate"/>
            </w:r>
            <w:r w:rsidR="00931087">
              <w:rPr>
                <w:noProof/>
                <w:webHidden/>
              </w:rPr>
              <w:t>6</w:t>
            </w:r>
            <w:r>
              <w:rPr>
                <w:noProof/>
                <w:webHidden/>
              </w:rPr>
              <w:fldChar w:fldCharType="end"/>
            </w:r>
          </w:hyperlink>
        </w:p>
        <w:p w14:paraId="6309D96E" w14:textId="53426815" w:rsidR="00C17D70" w:rsidRDefault="00C17D70" w:rsidP="00502CC6">
          <w:pPr>
            <w:pStyle w:val="TOC2"/>
            <w:tabs>
              <w:tab w:val="left" w:pos="660"/>
              <w:tab w:val="right" w:leader="dot" w:pos="9016"/>
            </w:tabs>
            <w:rPr>
              <w:rFonts w:eastAsiaTheme="minorEastAsia"/>
              <w:noProof/>
              <w:lang w:eastAsia="en-GB"/>
            </w:rPr>
          </w:pPr>
          <w:hyperlink w:anchor="_Toc58189899" w:history="1">
            <w:r w:rsidRPr="006559B1">
              <w:rPr>
                <w:rStyle w:val="Hyperlink"/>
                <w:rFonts w:cstheme="minorHAnsi"/>
                <w:b/>
                <w:bCs/>
                <w:noProof/>
              </w:rPr>
              <w:t>2.</w:t>
            </w:r>
            <w:r>
              <w:rPr>
                <w:rFonts w:eastAsiaTheme="minorEastAsia"/>
                <w:noProof/>
                <w:lang w:eastAsia="en-GB"/>
              </w:rPr>
              <w:tab/>
            </w:r>
            <w:r w:rsidRPr="006559B1">
              <w:rPr>
                <w:rStyle w:val="Hyperlink"/>
                <w:rFonts w:cstheme="minorHAnsi"/>
                <w:b/>
                <w:bCs/>
                <w:noProof/>
                <w:shd w:val="clear" w:color="auto" w:fill="FFFFFF"/>
              </w:rPr>
              <w:t>Solution B:</w:t>
            </w:r>
            <w:r>
              <w:rPr>
                <w:noProof/>
                <w:webHidden/>
              </w:rPr>
              <w:tab/>
            </w:r>
            <w:r>
              <w:rPr>
                <w:noProof/>
                <w:webHidden/>
              </w:rPr>
              <w:fldChar w:fldCharType="begin"/>
            </w:r>
            <w:r>
              <w:rPr>
                <w:noProof/>
                <w:webHidden/>
              </w:rPr>
              <w:instrText xml:space="preserve"> PAGEREF _Toc58189899 \h </w:instrText>
            </w:r>
            <w:r>
              <w:rPr>
                <w:noProof/>
                <w:webHidden/>
              </w:rPr>
            </w:r>
            <w:r>
              <w:rPr>
                <w:noProof/>
                <w:webHidden/>
              </w:rPr>
              <w:fldChar w:fldCharType="separate"/>
            </w:r>
            <w:r w:rsidR="00931087">
              <w:rPr>
                <w:noProof/>
                <w:webHidden/>
              </w:rPr>
              <w:t>7</w:t>
            </w:r>
            <w:r>
              <w:rPr>
                <w:noProof/>
                <w:webHidden/>
              </w:rPr>
              <w:fldChar w:fldCharType="end"/>
            </w:r>
          </w:hyperlink>
        </w:p>
        <w:p w14:paraId="0BE7354B" w14:textId="4C7226C0" w:rsidR="00C17D70" w:rsidRDefault="00C17D70">
          <w:pPr>
            <w:pStyle w:val="TOC2"/>
            <w:tabs>
              <w:tab w:val="left" w:pos="660"/>
              <w:tab w:val="right" w:leader="dot" w:pos="9016"/>
            </w:tabs>
            <w:rPr>
              <w:rFonts w:eastAsiaTheme="minorEastAsia"/>
              <w:noProof/>
              <w:lang w:eastAsia="en-GB"/>
            </w:rPr>
          </w:pPr>
          <w:hyperlink w:anchor="_Toc58189901" w:history="1">
            <w:r w:rsidRPr="006559B1">
              <w:rPr>
                <w:rStyle w:val="Hyperlink"/>
                <w:rFonts w:cstheme="minorHAnsi"/>
                <w:b/>
                <w:bCs/>
                <w:noProof/>
              </w:rPr>
              <w:t>3.</w:t>
            </w:r>
            <w:r>
              <w:rPr>
                <w:rFonts w:eastAsiaTheme="minorEastAsia"/>
                <w:noProof/>
                <w:lang w:eastAsia="en-GB"/>
              </w:rPr>
              <w:tab/>
            </w:r>
            <w:r w:rsidRPr="006559B1">
              <w:rPr>
                <w:rStyle w:val="Hyperlink"/>
                <w:rFonts w:cstheme="minorHAnsi"/>
                <w:b/>
                <w:bCs/>
                <w:noProof/>
                <w:shd w:val="clear" w:color="auto" w:fill="FFFFFF"/>
              </w:rPr>
              <w:t>Solution C:</w:t>
            </w:r>
            <w:r>
              <w:rPr>
                <w:noProof/>
                <w:webHidden/>
              </w:rPr>
              <w:tab/>
            </w:r>
            <w:r>
              <w:rPr>
                <w:noProof/>
                <w:webHidden/>
              </w:rPr>
              <w:fldChar w:fldCharType="begin"/>
            </w:r>
            <w:r>
              <w:rPr>
                <w:noProof/>
                <w:webHidden/>
              </w:rPr>
              <w:instrText xml:space="preserve"> PAGEREF _Toc58189901 \h </w:instrText>
            </w:r>
            <w:r>
              <w:rPr>
                <w:noProof/>
                <w:webHidden/>
              </w:rPr>
            </w:r>
            <w:r>
              <w:rPr>
                <w:noProof/>
                <w:webHidden/>
              </w:rPr>
              <w:fldChar w:fldCharType="separate"/>
            </w:r>
            <w:r w:rsidR="00931087">
              <w:rPr>
                <w:noProof/>
                <w:webHidden/>
              </w:rPr>
              <w:t>7</w:t>
            </w:r>
            <w:r>
              <w:rPr>
                <w:noProof/>
                <w:webHidden/>
              </w:rPr>
              <w:fldChar w:fldCharType="end"/>
            </w:r>
          </w:hyperlink>
        </w:p>
        <w:p w14:paraId="3FF43A0A" w14:textId="4CA6CA3C" w:rsidR="00C17D70" w:rsidRDefault="00C17D70">
          <w:pPr>
            <w:pStyle w:val="TOC1"/>
            <w:tabs>
              <w:tab w:val="left" w:pos="440"/>
              <w:tab w:val="right" w:leader="dot" w:pos="9016"/>
            </w:tabs>
            <w:rPr>
              <w:rFonts w:eastAsiaTheme="minorEastAsia"/>
              <w:noProof/>
              <w:lang w:eastAsia="en-GB"/>
            </w:rPr>
          </w:pPr>
          <w:hyperlink w:anchor="_Toc58189902" w:history="1">
            <w:r w:rsidRPr="006559B1">
              <w:rPr>
                <w:rStyle w:val="Hyperlink"/>
                <w:rFonts w:cstheme="minorHAnsi"/>
                <w:b/>
                <w:bCs/>
                <w:noProof/>
              </w:rPr>
              <w:t>6.</w:t>
            </w:r>
            <w:r>
              <w:rPr>
                <w:rFonts w:eastAsiaTheme="minorEastAsia"/>
                <w:noProof/>
                <w:lang w:eastAsia="en-GB"/>
              </w:rPr>
              <w:tab/>
            </w:r>
            <w:r w:rsidRPr="006559B1">
              <w:rPr>
                <w:rStyle w:val="Hyperlink"/>
                <w:rFonts w:cstheme="minorHAnsi"/>
                <w:b/>
                <w:bCs/>
                <w:noProof/>
                <w:shd w:val="clear" w:color="auto" w:fill="FFFFFF"/>
              </w:rPr>
              <w:t>Implementation plan of the solution</w:t>
            </w:r>
            <w:r>
              <w:rPr>
                <w:noProof/>
                <w:webHidden/>
              </w:rPr>
              <w:tab/>
            </w:r>
            <w:r>
              <w:rPr>
                <w:noProof/>
                <w:webHidden/>
              </w:rPr>
              <w:fldChar w:fldCharType="begin"/>
            </w:r>
            <w:r>
              <w:rPr>
                <w:noProof/>
                <w:webHidden/>
              </w:rPr>
              <w:instrText xml:space="preserve"> PAGEREF _Toc58189902 \h </w:instrText>
            </w:r>
            <w:r>
              <w:rPr>
                <w:noProof/>
                <w:webHidden/>
              </w:rPr>
            </w:r>
            <w:r>
              <w:rPr>
                <w:noProof/>
                <w:webHidden/>
              </w:rPr>
              <w:fldChar w:fldCharType="separate"/>
            </w:r>
            <w:r w:rsidR="00931087">
              <w:rPr>
                <w:noProof/>
                <w:webHidden/>
              </w:rPr>
              <w:t>7</w:t>
            </w:r>
            <w:r>
              <w:rPr>
                <w:noProof/>
                <w:webHidden/>
              </w:rPr>
              <w:fldChar w:fldCharType="end"/>
            </w:r>
          </w:hyperlink>
        </w:p>
        <w:p w14:paraId="17636987" w14:textId="37967994" w:rsidR="00C17D70" w:rsidRDefault="00C17D70">
          <w:pPr>
            <w:pStyle w:val="TOC1"/>
            <w:tabs>
              <w:tab w:val="left" w:pos="440"/>
              <w:tab w:val="right" w:leader="dot" w:pos="9016"/>
            </w:tabs>
            <w:rPr>
              <w:rFonts w:eastAsiaTheme="minorEastAsia"/>
              <w:noProof/>
              <w:lang w:eastAsia="en-GB"/>
            </w:rPr>
          </w:pPr>
          <w:hyperlink w:anchor="_Toc58189903" w:history="1">
            <w:r w:rsidRPr="006559B1">
              <w:rPr>
                <w:rStyle w:val="Hyperlink"/>
                <w:rFonts w:cstheme="minorHAnsi"/>
                <w:b/>
                <w:bCs/>
                <w:noProof/>
              </w:rPr>
              <w:t>7.</w:t>
            </w:r>
            <w:r>
              <w:rPr>
                <w:rFonts w:eastAsiaTheme="minorEastAsia"/>
                <w:noProof/>
                <w:lang w:eastAsia="en-GB"/>
              </w:rPr>
              <w:tab/>
            </w:r>
            <w:r w:rsidRPr="006559B1">
              <w:rPr>
                <w:rStyle w:val="Hyperlink"/>
                <w:rFonts w:cstheme="minorHAnsi"/>
                <w:b/>
                <w:bCs/>
                <w:noProof/>
                <w:shd w:val="clear" w:color="auto" w:fill="FFFFFF"/>
              </w:rPr>
              <w:t>Communication plan.</w:t>
            </w:r>
            <w:r>
              <w:rPr>
                <w:noProof/>
                <w:webHidden/>
              </w:rPr>
              <w:tab/>
            </w:r>
            <w:r>
              <w:rPr>
                <w:noProof/>
                <w:webHidden/>
              </w:rPr>
              <w:fldChar w:fldCharType="begin"/>
            </w:r>
            <w:r>
              <w:rPr>
                <w:noProof/>
                <w:webHidden/>
              </w:rPr>
              <w:instrText xml:space="preserve"> PAGEREF _Toc58189903 \h </w:instrText>
            </w:r>
            <w:r>
              <w:rPr>
                <w:noProof/>
                <w:webHidden/>
              </w:rPr>
            </w:r>
            <w:r>
              <w:rPr>
                <w:noProof/>
                <w:webHidden/>
              </w:rPr>
              <w:fldChar w:fldCharType="separate"/>
            </w:r>
            <w:r w:rsidR="00931087">
              <w:rPr>
                <w:noProof/>
                <w:webHidden/>
              </w:rPr>
              <w:t>8</w:t>
            </w:r>
            <w:r>
              <w:rPr>
                <w:noProof/>
                <w:webHidden/>
              </w:rPr>
              <w:fldChar w:fldCharType="end"/>
            </w:r>
          </w:hyperlink>
        </w:p>
        <w:p w14:paraId="5BD415FD" w14:textId="2BBDEADD" w:rsidR="00C17D70" w:rsidRDefault="00C17D70">
          <w:pPr>
            <w:pStyle w:val="TOC1"/>
            <w:tabs>
              <w:tab w:val="left" w:pos="440"/>
              <w:tab w:val="right" w:leader="dot" w:pos="9016"/>
            </w:tabs>
            <w:rPr>
              <w:rFonts w:eastAsiaTheme="minorEastAsia"/>
              <w:noProof/>
              <w:lang w:eastAsia="en-GB"/>
            </w:rPr>
          </w:pPr>
          <w:hyperlink w:anchor="_Toc58189904" w:history="1">
            <w:r w:rsidRPr="006559B1">
              <w:rPr>
                <w:rStyle w:val="Hyperlink"/>
                <w:rFonts w:cstheme="minorHAnsi"/>
                <w:b/>
                <w:bCs/>
                <w:noProof/>
              </w:rPr>
              <w:t>8.</w:t>
            </w:r>
            <w:r>
              <w:rPr>
                <w:rFonts w:eastAsiaTheme="minorEastAsia"/>
                <w:noProof/>
                <w:lang w:eastAsia="en-GB"/>
              </w:rPr>
              <w:tab/>
            </w:r>
            <w:r w:rsidRPr="006559B1">
              <w:rPr>
                <w:rStyle w:val="Hyperlink"/>
                <w:rFonts w:cstheme="minorHAnsi"/>
                <w:b/>
                <w:bCs/>
                <w:noProof/>
                <w:shd w:val="clear" w:color="auto" w:fill="FFFFFF"/>
              </w:rPr>
              <w:t>Monitoring and Review Techniques</w:t>
            </w:r>
            <w:r>
              <w:rPr>
                <w:noProof/>
                <w:webHidden/>
              </w:rPr>
              <w:tab/>
            </w:r>
            <w:r>
              <w:rPr>
                <w:noProof/>
                <w:webHidden/>
              </w:rPr>
              <w:fldChar w:fldCharType="begin"/>
            </w:r>
            <w:r>
              <w:rPr>
                <w:noProof/>
                <w:webHidden/>
              </w:rPr>
              <w:instrText xml:space="preserve"> PAGEREF _Toc58189904 \h </w:instrText>
            </w:r>
            <w:r>
              <w:rPr>
                <w:noProof/>
                <w:webHidden/>
              </w:rPr>
            </w:r>
            <w:r>
              <w:rPr>
                <w:noProof/>
                <w:webHidden/>
              </w:rPr>
              <w:fldChar w:fldCharType="separate"/>
            </w:r>
            <w:r w:rsidR="00931087">
              <w:rPr>
                <w:noProof/>
                <w:webHidden/>
              </w:rPr>
              <w:t>9</w:t>
            </w:r>
            <w:r>
              <w:rPr>
                <w:noProof/>
                <w:webHidden/>
              </w:rPr>
              <w:fldChar w:fldCharType="end"/>
            </w:r>
          </w:hyperlink>
        </w:p>
        <w:p w14:paraId="725C82B8" w14:textId="6F908505" w:rsidR="00C17D70" w:rsidRDefault="00C17D70">
          <w:pPr>
            <w:pStyle w:val="TOC1"/>
            <w:tabs>
              <w:tab w:val="left" w:pos="440"/>
              <w:tab w:val="right" w:leader="dot" w:pos="9016"/>
            </w:tabs>
            <w:rPr>
              <w:rFonts w:eastAsiaTheme="minorEastAsia"/>
              <w:noProof/>
              <w:lang w:eastAsia="en-GB"/>
            </w:rPr>
          </w:pPr>
          <w:hyperlink w:anchor="_Toc58189905" w:history="1">
            <w:r w:rsidRPr="006559B1">
              <w:rPr>
                <w:rStyle w:val="Hyperlink"/>
                <w:rFonts w:cstheme="minorHAnsi"/>
                <w:b/>
                <w:bCs/>
                <w:noProof/>
              </w:rPr>
              <w:t>9.</w:t>
            </w:r>
            <w:r>
              <w:rPr>
                <w:rFonts w:eastAsiaTheme="minorEastAsia"/>
                <w:noProof/>
                <w:lang w:eastAsia="en-GB"/>
              </w:rPr>
              <w:tab/>
            </w:r>
            <w:r w:rsidRPr="006559B1">
              <w:rPr>
                <w:rStyle w:val="Hyperlink"/>
                <w:rFonts w:cstheme="minorHAnsi"/>
                <w:b/>
                <w:bCs/>
                <w:noProof/>
                <w:shd w:val="clear" w:color="auto" w:fill="FFFFFF"/>
              </w:rPr>
              <w:t>Conclusion</w:t>
            </w:r>
            <w:r>
              <w:rPr>
                <w:noProof/>
                <w:webHidden/>
              </w:rPr>
              <w:tab/>
            </w:r>
            <w:r>
              <w:rPr>
                <w:noProof/>
                <w:webHidden/>
              </w:rPr>
              <w:fldChar w:fldCharType="begin"/>
            </w:r>
            <w:r>
              <w:rPr>
                <w:noProof/>
                <w:webHidden/>
              </w:rPr>
              <w:instrText xml:space="preserve"> PAGEREF _Toc58189905 \h </w:instrText>
            </w:r>
            <w:r>
              <w:rPr>
                <w:noProof/>
                <w:webHidden/>
              </w:rPr>
            </w:r>
            <w:r>
              <w:rPr>
                <w:noProof/>
                <w:webHidden/>
              </w:rPr>
              <w:fldChar w:fldCharType="separate"/>
            </w:r>
            <w:r w:rsidR="00931087">
              <w:rPr>
                <w:noProof/>
                <w:webHidden/>
              </w:rPr>
              <w:t>9</w:t>
            </w:r>
            <w:r>
              <w:rPr>
                <w:noProof/>
                <w:webHidden/>
              </w:rPr>
              <w:fldChar w:fldCharType="end"/>
            </w:r>
          </w:hyperlink>
        </w:p>
        <w:p w14:paraId="620FB7B1" w14:textId="7F697C3B" w:rsidR="00C17D70" w:rsidRDefault="00C17D70">
          <w:pPr>
            <w:pStyle w:val="TOC1"/>
            <w:tabs>
              <w:tab w:val="left" w:pos="660"/>
              <w:tab w:val="right" w:leader="dot" w:pos="9016"/>
            </w:tabs>
            <w:rPr>
              <w:rFonts w:eastAsiaTheme="minorEastAsia"/>
              <w:noProof/>
              <w:lang w:eastAsia="en-GB"/>
            </w:rPr>
          </w:pPr>
          <w:hyperlink w:anchor="_Toc58189906" w:history="1">
            <w:r w:rsidRPr="006559B1">
              <w:rPr>
                <w:rStyle w:val="Hyperlink"/>
                <w:rFonts w:cstheme="minorHAnsi"/>
                <w:b/>
                <w:bCs/>
                <w:noProof/>
              </w:rPr>
              <w:t>10.</w:t>
            </w:r>
            <w:r>
              <w:rPr>
                <w:rFonts w:eastAsiaTheme="minorEastAsia"/>
                <w:noProof/>
                <w:lang w:eastAsia="en-GB"/>
              </w:rPr>
              <w:tab/>
            </w:r>
            <w:r w:rsidRPr="006559B1">
              <w:rPr>
                <w:rStyle w:val="Hyperlink"/>
                <w:rFonts w:cstheme="minorHAnsi"/>
                <w:b/>
                <w:bCs/>
                <w:noProof/>
                <w:shd w:val="clear" w:color="auto" w:fill="FFFFFF"/>
              </w:rPr>
              <w:t>References</w:t>
            </w:r>
            <w:r>
              <w:rPr>
                <w:noProof/>
                <w:webHidden/>
              </w:rPr>
              <w:tab/>
            </w:r>
            <w:r>
              <w:rPr>
                <w:noProof/>
                <w:webHidden/>
              </w:rPr>
              <w:fldChar w:fldCharType="begin"/>
            </w:r>
            <w:r>
              <w:rPr>
                <w:noProof/>
                <w:webHidden/>
              </w:rPr>
              <w:instrText xml:space="preserve"> PAGEREF _Toc58189906 \h </w:instrText>
            </w:r>
            <w:r>
              <w:rPr>
                <w:noProof/>
                <w:webHidden/>
              </w:rPr>
            </w:r>
            <w:r>
              <w:rPr>
                <w:noProof/>
                <w:webHidden/>
              </w:rPr>
              <w:fldChar w:fldCharType="separate"/>
            </w:r>
            <w:r w:rsidR="00931087">
              <w:rPr>
                <w:noProof/>
                <w:webHidden/>
              </w:rPr>
              <w:t>10</w:t>
            </w:r>
            <w:r>
              <w:rPr>
                <w:noProof/>
                <w:webHidden/>
              </w:rPr>
              <w:fldChar w:fldCharType="end"/>
            </w:r>
          </w:hyperlink>
        </w:p>
        <w:p w14:paraId="72CCB957" w14:textId="1006DC0B" w:rsidR="00F84904" w:rsidRDefault="00F84904">
          <w:r>
            <w:rPr>
              <w:b/>
              <w:bCs/>
              <w:noProof/>
            </w:rPr>
            <w:fldChar w:fldCharType="end"/>
          </w:r>
        </w:p>
      </w:sdtContent>
    </w:sdt>
    <w:p w14:paraId="1A905237" w14:textId="2DAEBD1B" w:rsidR="00E030F8" w:rsidRDefault="00E030F8">
      <w:pPr>
        <w:rPr>
          <w:rFonts w:ascii="Georgia" w:hAnsi="Georgia"/>
          <w:color w:val="1A1A1A"/>
          <w:shd w:val="clear" w:color="auto" w:fill="FFFFFF"/>
        </w:rPr>
      </w:pPr>
    </w:p>
    <w:p w14:paraId="23998655" w14:textId="53C33655" w:rsidR="00E030F8" w:rsidRDefault="00E030F8">
      <w:pPr>
        <w:rPr>
          <w:rFonts w:ascii="Georgia" w:hAnsi="Georgia"/>
          <w:color w:val="1A1A1A"/>
          <w:shd w:val="clear" w:color="auto" w:fill="FFFFFF"/>
        </w:rPr>
      </w:pPr>
    </w:p>
    <w:p w14:paraId="0308315A" w14:textId="6C59EE55" w:rsidR="00E030F8" w:rsidRDefault="00E030F8">
      <w:pPr>
        <w:rPr>
          <w:rFonts w:ascii="Georgia" w:hAnsi="Georgia"/>
          <w:color w:val="1A1A1A"/>
          <w:shd w:val="clear" w:color="auto" w:fill="FFFFFF"/>
        </w:rPr>
      </w:pPr>
    </w:p>
    <w:p w14:paraId="51192C44" w14:textId="4DC40126" w:rsidR="00E030F8" w:rsidRDefault="00E030F8">
      <w:pPr>
        <w:rPr>
          <w:rFonts w:ascii="Georgia" w:hAnsi="Georgia"/>
          <w:color w:val="1A1A1A"/>
          <w:shd w:val="clear" w:color="auto" w:fill="FFFFFF"/>
        </w:rPr>
      </w:pPr>
    </w:p>
    <w:p w14:paraId="736CDD7A" w14:textId="327986E2" w:rsidR="00E030F8" w:rsidRDefault="00E030F8">
      <w:pPr>
        <w:rPr>
          <w:rFonts w:ascii="Georgia" w:hAnsi="Georgia"/>
          <w:color w:val="1A1A1A"/>
          <w:shd w:val="clear" w:color="auto" w:fill="FFFFFF"/>
        </w:rPr>
      </w:pPr>
    </w:p>
    <w:p w14:paraId="7B3865CA" w14:textId="3DA5E07B" w:rsidR="00E030F8" w:rsidRDefault="00E030F8">
      <w:pPr>
        <w:rPr>
          <w:rFonts w:ascii="Georgia" w:hAnsi="Georgia"/>
          <w:color w:val="1A1A1A"/>
          <w:shd w:val="clear" w:color="auto" w:fill="FFFFFF"/>
        </w:rPr>
      </w:pPr>
    </w:p>
    <w:p w14:paraId="1FA1B051" w14:textId="18F5E0E8" w:rsidR="00E030F8" w:rsidRDefault="00E030F8">
      <w:pPr>
        <w:rPr>
          <w:rFonts w:ascii="Georgia" w:hAnsi="Georgia"/>
          <w:color w:val="1A1A1A"/>
          <w:shd w:val="clear" w:color="auto" w:fill="FFFFFF"/>
        </w:rPr>
      </w:pPr>
    </w:p>
    <w:p w14:paraId="2BC1D0B7" w14:textId="4570CB4E" w:rsidR="00E030F8" w:rsidRDefault="00E030F8">
      <w:pPr>
        <w:rPr>
          <w:rFonts w:ascii="Georgia" w:hAnsi="Georgia"/>
          <w:color w:val="1A1A1A"/>
          <w:shd w:val="clear" w:color="auto" w:fill="FFFFFF"/>
        </w:rPr>
      </w:pPr>
    </w:p>
    <w:p w14:paraId="13344C7A" w14:textId="58668F54" w:rsidR="00E030F8" w:rsidRDefault="00E030F8">
      <w:pPr>
        <w:rPr>
          <w:rFonts w:ascii="Georgia" w:hAnsi="Georgia"/>
          <w:color w:val="1A1A1A"/>
          <w:shd w:val="clear" w:color="auto" w:fill="FFFFFF"/>
        </w:rPr>
      </w:pPr>
    </w:p>
    <w:p w14:paraId="71956D64" w14:textId="0C929A67" w:rsidR="00E030F8" w:rsidRDefault="00E030F8">
      <w:pPr>
        <w:rPr>
          <w:rFonts w:ascii="Georgia" w:hAnsi="Georgia"/>
          <w:color w:val="1A1A1A"/>
          <w:shd w:val="clear" w:color="auto" w:fill="FFFFFF"/>
        </w:rPr>
      </w:pPr>
    </w:p>
    <w:p w14:paraId="6F3A2BAB" w14:textId="25AA3F8D" w:rsidR="00E030F8" w:rsidRDefault="00E030F8">
      <w:pPr>
        <w:rPr>
          <w:rFonts w:ascii="Georgia" w:hAnsi="Georgia"/>
          <w:color w:val="1A1A1A"/>
          <w:shd w:val="clear" w:color="auto" w:fill="FFFFFF"/>
        </w:rPr>
      </w:pPr>
    </w:p>
    <w:p w14:paraId="0F54C497" w14:textId="5C7408F4" w:rsidR="00E030F8" w:rsidRDefault="00E030F8">
      <w:pPr>
        <w:rPr>
          <w:rFonts w:ascii="Georgia" w:hAnsi="Georgia"/>
          <w:color w:val="1A1A1A"/>
          <w:shd w:val="clear" w:color="auto" w:fill="FFFFFF"/>
        </w:rPr>
      </w:pPr>
    </w:p>
    <w:p w14:paraId="370459C7" w14:textId="192B8DEE" w:rsidR="000060E3" w:rsidRDefault="000060E3">
      <w:pPr>
        <w:rPr>
          <w:rFonts w:ascii="Georgia" w:hAnsi="Georgia"/>
          <w:color w:val="1A1A1A"/>
          <w:shd w:val="clear" w:color="auto" w:fill="FFFFFF"/>
        </w:rPr>
      </w:pPr>
    </w:p>
    <w:p w14:paraId="36F09D4E" w14:textId="77777777" w:rsidR="004B65E1" w:rsidRDefault="004B65E1">
      <w:pPr>
        <w:rPr>
          <w:rFonts w:ascii="Georgia" w:hAnsi="Georgia"/>
          <w:color w:val="1A1A1A"/>
          <w:shd w:val="clear" w:color="auto" w:fill="FFFFFF"/>
        </w:rPr>
      </w:pPr>
    </w:p>
    <w:p w14:paraId="1C285ED2" w14:textId="77777777" w:rsidR="000060E3" w:rsidRPr="00AD21FD" w:rsidRDefault="000060E3">
      <w:pPr>
        <w:rPr>
          <w:rFonts w:cstheme="minorHAnsi"/>
          <w:color w:val="1A1A1A"/>
          <w:shd w:val="clear" w:color="auto" w:fill="FFFFFF"/>
        </w:rPr>
      </w:pPr>
    </w:p>
    <w:p w14:paraId="18052BF5" w14:textId="5EFE1DCB" w:rsidR="000060E3" w:rsidRPr="00475C29" w:rsidRDefault="000060E3" w:rsidP="00F84904">
      <w:pPr>
        <w:pStyle w:val="ListParagraph"/>
        <w:numPr>
          <w:ilvl w:val="0"/>
          <w:numId w:val="1"/>
        </w:numPr>
        <w:outlineLvl w:val="0"/>
        <w:rPr>
          <w:rFonts w:cstheme="minorHAnsi"/>
          <w:b/>
          <w:bCs/>
          <w:color w:val="1A1A1A"/>
          <w:sz w:val="28"/>
          <w:szCs w:val="28"/>
          <w:shd w:val="clear" w:color="auto" w:fill="FFFFFF"/>
        </w:rPr>
      </w:pPr>
      <w:bookmarkStart w:id="1" w:name="_Toc58189893"/>
      <w:r w:rsidRPr="00475C29">
        <w:rPr>
          <w:rFonts w:cstheme="minorHAnsi"/>
          <w:b/>
          <w:bCs/>
          <w:color w:val="1A1A1A"/>
          <w:sz w:val="28"/>
          <w:szCs w:val="28"/>
          <w:shd w:val="clear" w:color="auto" w:fill="FFFFFF"/>
        </w:rPr>
        <w:lastRenderedPageBreak/>
        <w:t>Introduction</w:t>
      </w:r>
      <w:bookmarkEnd w:id="1"/>
      <w:r w:rsidRPr="00475C29">
        <w:rPr>
          <w:rFonts w:cstheme="minorHAnsi"/>
          <w:b/>
          <w:bCs/>
          <w:color w:val="1A1A1A"/>
          <w:sz w:val="28"/>
          <w:szCs w:val="28"/>
          <w:shd w:val="clear" w:color="auto" w:fill="FFFFFF"/>
        </w:rPr>
        <w:t xml:space="preserve"> </w:t>
      </w:r>
    </w:p>
    <w:p w14:paraId="32F74650" w14:textId="35C313E6" w:rsidR="001A03F8" w:rsidRPr="00AD21FD" w:rsidRDefault="00783553">
      <w:pPr>
        <w:rPr>
          <w:rFonts w:cstheme="minorHAnsi"/>
          <w:color w:val="1A1A1A"/>
          <w:sz w:val="28"/>
          <w:szCs w:val="28"/>
          <w:shd w:val="clear" w:color="auto" w:fill="FFFFFF"/>
        </w:rPr>
      </w:pPr>
      <w:r w:rsidRPr="00AD21FD">
        <w:rPr>
          <w:rFonts w:cstheme="minorHAnsi"/>
          <w:color w:val="1A1A1A"/>
          <w:sz w:val="28"/>
          <w:szCs w:val="28"/>
          <w:shd w:val="clear" w:color="auto" w:fill="FFFFFF"/>
        </w:rPr>
        <w:t xml:space="preserve">Studies show that innovation and creativity are the result of the art of solving or resolving problems and challenges, but not every approach that solves or fixes problems and challenges is innovation, some are only technical reinvention, but it takes a certain standard of expertise and skills for innovation and growth or reinvention, to fix the issue. To be able to provide and offer quality and reliable services and "solution" to any organization, </w:t>
      </w:r>
      <w:r w:rsidR="000205EC" w:rsidRPr="00AD21FD">
        <w:rPr>
          <w:rFonts w:cstheme="minorHAnsi"/>
          <w:color w:val="1A1A1A"/>
          <w:sz w:val="28"/>
          <w:szCs w:val="28"/>
          <w:shd w:val="clear" w:color="auto" w:fill="FFFFFF"/>
        </w:rPr>
        <w:t>department, or agency</w:t>
      </w:r>
      <w:r w:rsidRPr="00AD21FD">
        <w:rPr>
          <w:rFonts w:cstheme="minorHAnsi"/>
          <w:color w:val="1A1A1A"/>
          <w:sz w:val="28"/>
          <w:szCs w:val="28"/>
          <w:shd w:val="clear" w:color="auto" w:fill="FFFFFF"/>
        </w:rPr>
        <w:t>, having competent and trained experts is needed. Th</w:t>
      </w:r>
      <w:r w:rsidR="00EF34E5">
        <w:rPr>
          <w:rFonts w:cstheme="minorHAnsi"/>
          <w:color w:val="1A1A1A"/>
          <w:sz w:val="28"/>
          <w:szCs w:val="28"/>
          <w:shd w:val="clear" w:color="auto" w:fill="FFFFFF"/>
        </w:rPr>
        <w:t xml:space="preserve">ese experts are people with knowledge about </w:t>
      </w:r>
      <w:r w:rsidRPr="00AD21FD">
        <w:rPr>
          <w:rFonts w:cstheme="minorHAnsi"/>
          <w:color w:val="1A1A1A"/>
          <w:sz w:val="28"/>
          <w:szCs w:val="28"/>
          <w:shd w:val="clear" w:color="auto" w:fill="FFFFFF"/>
        </w:rPr>
        <w:t>various methods, strategies, approaches and techniques for solving problems.</w:t>
      </w:r>
    </w:p>
    <w:p w14:paraId="355E584C" w14:textId="7F6E2A5B" w:rsidR="00D64691" w:rsidRPr="00AD21FD" w:rsidRDefault="00D64691">
      <w:pPr>
        <w:rPr>
          <w:rFonts w:cstheme="minorHAnsi"/>
          <w:color w:val="1A1A1A"/>
          <w:sz w:val="28"/>
          <w:szCs w:val="28"/>
          <w:shd w:val="clear" w:color="auto" w:fill="FFFFFF"/>
        </w:rPr>
      </w:pPr>
    </w:p>
    <w:p w14:paraId="5D9C49CB" w14:textId="592222A0" w:rsidR="00C16409" w:rsidRPr="00F84904" w:rsidRDefault="00116D66" w:rsidP="00F84904">
      <w:pPr>
        <w:pStyle w:val="ListParagraph"/>
        <w:numPr>
          <w:ilvl w:val="0"/>
          <w:numId w:val="1"/>
        </w:numPr>
        <w:outlineLvl w:val="0"/>
        <w:rPr>
          <w:rFonts w:cstheme="minorHAnsi"/>
          <w:b/>
          <w:bCs/>
          <w:color w:val="1A1A1A"/>
          <w:sz w:val="28"/>
          <w:szCs w:val="28"/>
          <w:shd w:val="clear" w:color="auto" w:fill="FFFFFF"/>
        </w:rPr>
      </w:pPr>
      <w:bookmarkStart w:id="2" w:name="_Toc58189894"/>
      <w:r w:rsidRPr="00F84904">
        <w:rPr>
          <w:rFonts w:cstheme="minorHAnsi"/>
          <w:b/>
          <w:bCs/>
          <w:color w:val="1A1A1A"/>
          <w:sz w:val="28"/>
          <w:szCs w:val="28"/>
          <w:shd w:val="clear" w:color="auto" w:fill="FFFFFF"/>
        </w:rPr>
        <w:t xml:space="preserve">Define the complex </w:t>
      </w:r>
      <w:r w:rsidR="00475C29" w:rsidRPr="00F84904">
        <w:rPr>
          <w:rFonts w:cstheme="minorHAnsi"/>
          <w:b/>
          <w:bCs/>
          <w:color w:val="1A1A1A"/>
          <w:sz w:val="28"/>
          <w:szCs w:val="28"/>
          <w:shd w:val="clear" w:color="auto" w:fill="FFFFFF"/>
        </w:rPr>
        <w:t>problem.</w:t>
      </w:r>
      <w:bookmarkEnd w:id="2"/>
    </w:p>
    <w:p w14:paraId="63288355" w14:textId="77777777" w:rsidR="008F7E6B" w:rsidRPr="00E030F8" w:rsidRDefault="00C16409" w:rsidP="00F27A87">
      <w:pPr>
        <w:pStyle w:val="NormalWeb"/>
        <w:shd w:val="clear" w:color="auto" w:fill="FFFFFF"/>
        <w:spacing w:before="0" w:beforeAutospacing="0" w:after="0" w:afterAutospacing="0"/>
        <w:textAlignment w:val="baseline"/>
        <w:rPr>
          <w:rFonts w:asciiTheme="minorHAnsi" w:eastAsiaTheme="minorHAnsi" w:hAnsiTheme="minorHAnsi" w:cstheme="minorHAnsi"/>
          <w:color w:val="1A1A1A"/>
          <w:sz w:val="28"/>
          <w:szCs w:val="28"/>
          <w:shd w:val="clear" w:color="auto" w:fill="FFFFFF"/>
          <w:lang w:eastAsia="en-US"/>
        </w:rPr>
      </w:pPr>
      <w:bookmarkStart w:id="3" w:name="_Hlk57407494"/>
      <w:r w:rsidRPr="00E030F8">
        <w:rPr>
          <w:rFonts w:asciiTheme="minorHAnsi" w:eastAsiaTheme="minorHAnsi" w:hAnsiTheme="minorHAnsi" w:cstheme="minorHAnsi"/>
          <w:color w:val="1A1A1A"/>
          <w:sz w:val="28"/>
          <w:szCs w:val="28"/>
          <w:shd w:val="clear" w:color="auto" w:fill="FFFFFF"/>
          <w:lang w:eastAsia="en-US"/>
        </w:rPr>
        <w:t>H&amp;T is a</w:t>
      </w:r>
      <w:r w:rsidR="008F7E6B" w:rsidRPr="00E030F8">
        <w:rPr>
          <w:rFonts w:asciiTheme="minorHAnsi" w:eastAsiaTheme="minorHAnsi" w:hAnsiTheme="minorHAnsi" w:cstheme="minorHAnsi"/>
          <w:color w:val="1A1A1A"/>
          <w:sz w:val="28"/>
          <w:szCs w:val="28"/>
          <w:shd w:val="clear" w:color="auto" w:fill="FFFFFF"/>
          <w:lang w:eastAsia="en-US"/>
        </w:rPr>
        <w:t xml:space="preserve"> corporate</w:t>
      </w:r>
      <w:r w:rsidRPr="00E030F8">
        <w:rPr>
          <w:rFonts w:asciiTheme="minorHAnsi" w:eastAsiaTheme="minorHAnsi" w:hAnsiTheme="minorHAnsi" w:cstheme="minorHAnsi"/>
          <w:color w:val="1A1A1A"/>
          <w:sz w:val="28"/>
          <w:szCs w:val="28"/>
          <w:shd w:val="clear" w:color="auto" w:fill="FFFFFF"/>
          <w:lang w:eastAsia="en-US"/>
        </w:rPr>
        <w:t xml:space="preserve"> group known across the nation for its financial services</w:t>
      </w:r>
      <w:r w:rsidR="008F7E6B" w:rsidRPr="00E030F8">
        <w:rPr>
          <w:rFonts w:asciiTheme="minorHAnsi" w:eastAsiaTheme="minorHAnsi" w:hAnsiTheme="minorHAnsi" w:cstheme="minorHAnsi"/>
          <w:color w:val="1A1A1A"/>
          <w:sz w:val="28"/>
          <w:szCs w:val="28"/>
          <w:shd w:val="clear" w:color="auto" w:fill="FFFFFF"/>
          <w:lang w:eastAsia="en-US"/>
        </w:rPr>
        <w:t>.</w:t>
      </w:r>
      <w:r w:rsidRPr="00E030F8">
        <w:rPr>
          <w:rFonts w:asciiTheme="minorHAnsi" w:eastAsiaTheme="minorHAnsi" w:hAnsiTheme="minorHAnsi" w:cstheme="minorHAnsi"/>
          <w:color w:val="1A1A1A"/>
          <w:sz w:val="28"/>
          <w:szCs w:val="28"/>
          <w:shd w:val="clear" w:color="auto" w:fill="FFFFFF"/>
          <w:lang w:eastAsia="en-US"/>
        </w:rPr>
        <w:t xml:space="preserve"> </w:t>
      </w:r>
    </w:p>
    <w:p w14:paraId="4DA3F5F2" w14:textId="4165F6F0" w:rsidR="00F27A87" w:rsidRPr="00E030F8" w:rsidRDefault="008F7E6B" w:rsidP="00F27A87">
      <w:pPr>
        <w:pStyle w:val="NormalWeb"/>
        <w:shd w:val="clear" w:color="auto" w:fill="FFFFFF"/>
        <w:spacing w:before="0" w:beforeAutospacing="0" w:after="0" w:afterAutospacing="0"/>
        <w:textAlignment w:val="baseline"/>
        <w:rPr>
          <w:rFonts w:asciiTheme="minorHAnsi" w:eastAsiaTheme="minorHAnsi" w:hAnsiTheme="minorHAnsi" w:cstheme="minorHAnsi"/>
          <w:color w:val="1A1A1A"/>
          <w:sz w:val="28"/>
          <w:szCs w:val="28"/>
          <w:shd w:val="clear" w:color="auto" w:fill="FFFFFF"/>
          <w:lang w:eastAsia="en-US"/>
        </w:rPr>
      </w:pPr>
      <w:r w:rsidRPr="00E030F8">
        <w:rPr>
          <w:rFonts w:asciiTheme="minorHAnsi" w:eastAsiaTheme="minorHAnsi" w:hAnsiTheme="minorHAnsi" w:cstheme="minorHAnsi"/>
          <w:color w:val="1A1A1A"/>
          <w:sz w:val="28"/>
          <w:szCs w:val="28"/>
          <w:shd w:val="clear" w:color="auto" w:fill="FFFFFF"/>
          <w:lang w:eastAsia="en-US"/>
        </w:rPr>
        <w:t>T</w:t>
      </w:r>
      <w:r w:rsidR="00C16409" w:rsidRPr="00E030F8">
        <w:rPr>
          <w:rFonts w:asciiTheme="minorHAnsi" w:eastAsiaTheme="minorHAnsi" w:hAnsiTheme="minorHAnsi" w:cstheme="minorHAnsi"/>
          <w:color w:val="1A1A1A"/>
          <w:sz w:val="28"/>
          <w:szCs w:val="28"/>
          <w:shd w:val="clear" w:color="auto" w:fill="FFFFFF"/>
          <w:lang w:eastAsia="en-US"/>
        </w:rPr>
        <w:t>hey become the oldest and lending pawnbrokers in the UK. We currently operate in 252 stores in the UK, more than 10 000 employees and around two million customers.</w:t>
      </w:r>
      <w:r w:rsidR="00D64691" w:rsidRPr="00E030F8">
        <w:rPr>
          <w:rFonts w:asciiTheme="minorHAnsi" w:eastAsiaTheme="minorHAnsi" w:hAnsiTheme="minorHAnsi" w:cstheme="minorHAnsi"/>
          <w:color w:val="1A1A1A"/>
          <w:sz w:val="28"/>
          <w:szCs w:val="28"/>
          <w:shd w:val="clear" w:color="auto" w:fill="FFFFFF"/>
          <w:lang w:eastAsia="en-US"/>
        </w:rPr>
        <w:t xml:space="preserve"> </w:t>
      </w:r>
    </w:p>
    <w:p w14:paraId="6289DE30" w14:textId="6900E68D" w:rsidR="00AD21FD" w:rsidRDefault="00C16409" w:rsidP="00F27A87">
      <w:pPr>
        <w:pStyle w:val="NormalWeb"/>
        <w:shd w:val="clear" w:color="auto" w:fill="FFFFFF"/>
        <w:spacing w:before="0" w:beforeAutospacing="0" w:after="0" w:afterAutospacing="0"/>
        <w:textAlignment w:val="baseline"/>
        <w:rPr>
          <w:rFonts w:asciiTheme="minorHAnsi" w:eastAsiaTheme="minorHAnsi" w:hAnsiTheme="minorHAnsi" w:cstheme="minorHAnsi"/>
          <w:color w:val="1A1A1A"/>
          <w:sz w:val="28"/>
          <w:szCs w:val="28"/>
          <w:shd w:val="clear" w:color="auto" w:fill="FFFFFF"/>
          <w:lang w:eastAsia="en-US"/>
        </w:rPr>
      </w:pPr>
      <w:r w:rsidRPr="00E030F8">
        <w:rPr>
          <w:rFonts w:asciiTheme="minorHAnsi" w:eastAsiaTheme="minorHAnsi" w:hAnsiTheme="minorHAnsi" w:cstheme="minorHAnsi"/>
          <w:color w:val="1A1A1A"/>
          <w:sz w:val="28"/>
          <w:szCs w:val="28"/>
          <w:shd w:val="clear" w:color="auto" w:fill="FFFFFF"/>
          <w:lang w:eastAsia="en-US"/>
        </w:rPr>
        <w:t xml:space="preserve">We provide a lending money service to help </w:t>
      </w:r>
      <w:r w:rsidR="00F27A87" w:rsidRPr="00E030F8">
        <w:rPr>
          <w:rFonts w:asciiTheme="minorHAnsi" w:eastAsiaTheme="minorHAnsi" w:hAnsiTheme="minorHAnsi" w:cstheme="minorHAnsi"/>
          <w:color w:val="1A1A1A"/>
          <w:sz w:val="28"/>
          <w:szCs w:val="28"/>
          <w:shd w:val="clear" w:color="auto" w:fill="FFFFFF"/>
          <w:lang w:eastAsia="en-US"/>
        </w:rPr>
        <w:t>customers</w:t>
      </w:r>
      <w:r w:rsidRPr="00E030F8">
        <w:rPr>
          <w:rFonts w:asciiTheme="minorHAnsi" w:eastAsiaTheme="minorHAnsi" w:hAnsiTheme="minorHAnsi" w:cstheme="minorHAnsi"/>
          <w:color w:val="1A1A1A"/>
          <w:sz w:val="28"/>
          <w:szCs w:val="28"/>
          <w:shd w:val="clear" w:color="auto" w:fill="FFFFFF"/>
          <w:lang w:eastAsia="en-US"/>
        </w:rPr>
        <w:t xml:space="preserve"> access cash in a safe and friendly environment. Also providing personal loan services with an affordable interest rate offering peace of mind to people.</w:t>
      </w:r>
      <w:r w:rsidR="0045600D" w:rsidRPr="00E030F8">
        <w:rPr>
          <w:rFonts w:asciiTheme="minorHAnsi" w:eastAsiaTheme="minorHAnsi" w:hAnsiTheme="minorHAnsi" w:cstheme="minorHAnsi"/>
          <w:color w:val="1A1A1A"/>
          <w:sz w:val="28"/>
          <w:szCs w:val="28"/>
          <w:shd w:val="clear" w:color="auto" w:fill="FFFFFF"/>
          <w:lang w:eastAsia="en-US"/>
        </w:rPr>
        <w:t xml:space="preserve"> </w:t>
      </w:r>
      <w:hyperlink r:id="rId10" w:tooltip="Travel Money" w:history="1">
        <w:r w:rsidR="00F27A87" w:rsidRPr="00E030F8">
          <w:rPr>
            <w:rFonts w:asciiTheme="minorHAnsi" w:eastAsiaTheme="minorHAnsi" w:hAnsiTheme="minorHAnsi" w:cstheme="minorHAnsi"/>
            <w:color w:val="1A1A1A"/>
            <w:sz w:val="28"/>
            <w:szCs w:val="28"/>
            <w:shd w:val="clear" w:color="auto" w:fill="FFFFFF"/>
            <w:lang w:eastAsia="en-US"/>
          </w:rPr>
          <w:t>Foreign</w:t>
        </w:r>
        <w:r w:rsidR="00A53079">
          <w:rPr>
            <w:rFonts w:asciiTheme="minorHAnsi" w:eastAsiaTheme="minorHAnsi" w:hAnsiTheme="minorHAnsi" w:cstheme="minorHAnsi"/>
            <w:color w:val="1A1A1A"/>
            <w:sz w:val="28"/>
            <w:szCs w:val="28"/>
            <w:shd w:val="clear" w:color="auto" w:fill="FFFFFF"/>
            <w:lang w:eastAsia="en-US"/>
          </w:rPr>
          <w:t xml:space="preserve"> </w:t>
        </w:r>
        <w:r w:rsidR="00F27A87" w:rsidRPr="00E030F8">
          <w:rPr>
            <w:rFonts w:asciiTheme="minorHAnsi" w:eastAsiaTheme="minorHAnsi" w:hAnsiTheme="minorHAnsi" w:cstheme="minorHAnsi"/>
            <w:color w:val="1A1A1A"/>
            <w:sz w:val="28"/>
            <w:szCs w:val="28"/>
            <w:shd w:val="clear" w:color="auto" w:fill="FFFFFF"/>
            <w:lang w:eastAsia="en-US"/>
          </w:rPr>
          <w:t>Exchange</w:t>
        </w:r>
      </w:hyperlink>
      <w:r w:rsidR="00F27A87" w:rsidRPr="00E030F8">
        <w:rPr>
          <w:rFonts w:asciiTheme="minorHAnsi" w:eastAsiaTheme="minorHAnsi" w:hAnsiTheme="minorHAnsi" w:cstheme="minorHAnsi"/>
          <w:color w:val="1A1A1A"/>
          <w:sz w:val="28"/>
          <w:szCs w:val="28"/>
          <w:shd w:val="clear" w:color="auto" w:fill="FFFFFF"/>
          <w:lang w:eastAsia="en-US"/>
        </w:rPr>
        <w:t xml:space="preserve"> services with no commission and excellent rates.  </w:t>
      </w:r>
      <w:hyperlink r:id="rId11" w:tooltip="We Buy Almost Anything" w:history="1">
        <w:r w:rsidR="00F27A87" w:rsidRPr="00E030F8">
          <w:rPr>
            <w:rFonts w:asciiTheme="minorHAnsi" w:eastAsiaTheme="minorHAnsi" w:hAnsiTheme="minorHAnsi" w:cstheme="minorHAnsi"/>
            <w:color w:val="1A1A1A"/>
            <w:sz w:val="28"/>
            <w:szCs w:val="28"/>
            <w:shd w:val="clear" w:color="auto" w:fill="FFFFFF"/>
            <w:lang w:eastAsia="en-US"/>
          </w:rPr>
          <w:t>We buy almost anything</w:t>
        </w:r>
      </w:hyperlink>
      <w:r w:rsidR="00F27A87" w:rsidRPr="00E030F8">
        <w:rPr>
          <w:rFonts w:asciiTheme="minorHAnsi" w:eastAsiaTheme="minorHAnsi" w:hAnsiTheme="minorHAnsi" w:cstheme="minorHAnsi"/>
          <w:color w:val="1A1A1A"/>
          <w:sz w:val="28"/>
          <w:szCs w:val="28"/>
          <w:shd w:val="clear" w:color="auto" w:fill="FFFFFF"/>
          <w:lang w:eastAsia="en-US"/>
        </w:rPr>
        <w:t>, including gold and all types of jewellery, even if it is broken. And we also sell jewellery online and in the shop.</w:t>
      </w:r>
      <w:r w:rsidR="004444C8" w:rsidRPr="00E030F8">
        <w:rPr>
          <w:rFonts w:asciiTheme="minorHAnsi" w:eastAsiaTheme="minorHAnsi" w:hAnsiTheme="minorHAnsi" w:cstheme="minorHAnsi"/>
          <w:color w:val="1A1A1A"/>
          <w:sz w:val="28"/>
          <w:szCs w:val="28"/>
          <w:shd w:val="clear" w:color="auto" w:fill="FFFFFF"/>
          <w:lang w:eastAsia="en-US"/>
        </w:rPr>
        <w:t xml:space="preserve"> </w:t>
      </w:r>
    </w:p>
    <w:p w14:paraId="026A1A80" w14:textId="77777777" w:rsidR="00D67338" w:rsidRPr="00E030F8" w:rsidRDefault="00D67338" w:rsidP="00F27A87">
      <w:pPr>
        <w:pStyle w:val="NormalWeb"/>
        <w:shd w:val="clear" w:color="auto" w:fill="FFFFFF"/>
        <w:spacing w:before="0" w:beforeAutospacing="0" w:after="0" w:afterAutospacing="0"/>
        <w:textAlignment w:val="baseline"/>
        <w:rPr>
          <w:rFonts w:asciiTheme="minorHAnsi" w:eastAsiaTheme="minorHAnsi" w:hAnsiTheme="minorHAnsi" w:cstheme="minorHAnsi"/>
          <w:color w:val="1A1A1A"/>
          <w:sz w:val="28"/>
          <w:szCs w:val="28"/>
          <w:shd w:val="clear" w:color="auto" w:fill="FFFFFF"/>
          <w:lang w:eastAsia="en-US"/>
        </w:rPr>
      </w:pPr>
    </w:p>
    <w:p w14:paraId="65D761AA" w14:textId="4C43B9E5" w:rsidR="00116D66" w:rsidRDefault="00835F43" w:rsidP="00F27A87">
      <w:pPr>
        <w:pStyle w:val="NormalWeb"/>
        <w:shd w:val="clear" w:color="auto" w:fill="FFFFFF"/>
        <w:spacing w:before="0" w:beforeAutospacing="0" w:after="0" w:afterAutospacing="0"/>
        <w:textAlignment w:val="baseline"/>
        <w:rPr>
          <w:rFonts w:asciiTheme="minorHAnsi" w:eastAsiaTheme="minorHAnsi" w:hAnsiTheme="minorHAnsi" w:cstheme="minorHAnsi"/>
          <w:color w:val="1A1A1A"/>
          <w:sz w:val="28"/>
          <w:szCs w:val="28"/>
          <w:shd w:val="clear" w:color="auto" w:fill="FFFFFF"/>
          <w:lang w:eastAsia="en-US"/>
        </w:rPr>
      </w:pPr>
      <w:r w:rsidRPr="00E030F8">
        <w:rPr>
          <w:rFonts w:asciiTheme="minorHAnsi" w:eastAsiaTheme="minorHAnsi" w:hAnsiTheme="minorHAnsi" w:cstheme="minorHAnsi"/>
          <w:color w:val="1A1A1A"/>
          <w:sz w:val="28"/>
          <w:szCs w:val="28"/>
          <w:shd w:val="clear" w:color="auto" w:fill="FFFFFF"/>
          <w:lang w:eastAsia="en-US"/>
        </w:rPr>
        <w:t>Last year I have been moved from a large store in Penge to a small store in Camberwell. I soon understood the reason why I was moved to the Camberwell store. They were experiencing a severe decrease in employee engagement due to the fewer sale of jewellery in the specific store.</w:t>
      </w:r>
      <w:r w:rsidR="00D67338">
        <w:rPr>
          <w:rFonts w:asciiTheme="minorHAnsi" w:eastAsiaTheme="minorHAnsi" w:hAnsiTheme="minorHAnsi" w:cstheme="minorHAnsi"/>
          <w:color w:val="1A1A1A"/>
          <w:sz w:val="28"/>
          <w:szCs w:val="28"/>
          <w:shd w:val="clear" w:color="auto" w:fill="FFFFFF"/>
          <w:lang w:eastAsia="en-US"/>
        </w:rPr>
        <w:t xml:space="preserve"> </w:t>
      </w:r>
    </w:p>
    <w:p w14:paraId="5D3F5491" w14:textId="235A3DE9" w:rsidR="00D67338" w:rsidRDefault="00D67338" w:rsidP="00F27A87">
      <w:pPr>
        <w:pStyle w:val="NormalWeb"/>
        <w:shd w:val="clear" w:color="auto" w:fill="FFFFFF"/>
        <w:spacing w:before="0" w:beforeAutospacing="0" w:after="0" w:afterAutospacing="0"/>
        <w:textAlignment w:val="baseline"/>
        <w:rPr>
          <w:rFonts w:asciiTheme="minorHAnsi" w:eastAsiaTheme="minorHAnsi" w:hAnsiTheme="minorHAnsi" w:cstheme="minorHAnsi"/>
          <w:color w:val="1A1A1A"/>
          <w:sz w:val="28"/>
          <w:szCs w:val="28"/>
          <w:shd w:val="clear" w:color="auto" w:fill="FFFFFF"/>
          <w:lang w:eastAsia="en-US"/>
        </w:rPr>
      </w:pPr>
      <w:r>
        <w:rPr>
          <w:rFonts w:asciiTheme="minorHAnsi" w:eastAsiaTheme="minorHAnsi" w:hAnsiTheme="minorHAnsi" w:cstheme="minorHAnsi"/>
          <w:color w:val="1A1A1A"/>
          <w:sz w:val="28"/>
          <w:szCs w:val="28"/>
          <w:shd w:val="clear" w:color="auto" w:fill="FFFFFF"/>
          <w:lang w:eastAsia="en-US"/>
        </w:rPr>
        <w:t xml:space="preserve">In 2018 the sales of Camberwell store dropped of 40% due to few factors. </w:t>
      </w:r>
    </w:p>
    <w:p w14:paraId="5805E0E5" w14:textId="74919571" w:rsidR="00D67338" w:rsidRDefault="00D67338" w:rsidP="00F27A87">
      <w:pPr>
        <w:pStyle w:val="NormalWeb"/>
        <w:shd w:val="clear" w:color="auto" w:fill="FFFFFF"/>
        <w:spacing w:before="0" w:beforeAutospacing="0" w:after="0" w:afterAutospacing="0"/>
        <w:textAlignment w:val="baseline"/>
        <w:rPr>
          <w:rFonts w:asciiTheme="minorHAnsi" w:eastAsiaTheme="minorHAnsi" w:hAnsiTheme="minorHAnsi" w:cstheme="minorHAnsi"/>
          <w:color w:val="1A1A1A"/>
          <w:sz w:val="28"/>
          <w:szCs w:val="28"/>
          <w:shd w:val="clear" w:color="auto" w:fill="FFFFFF"/>
          <w:lang w:eastAsia="en-US"/>
        </w:rPr>
      </w:pPr>
    </w:p>
    <w:p w14:paraId="101F119B" w14:textId="59EBA1DF" w:rsidR="00D67338" w:rsidRPr="00E030F8" w:rsidRDefault="00D67338" w:rsidP="00F27A87">
      <w:pPr>
        <w:pStyle w:val="NormalWeb"/>
        <w:shd w:val="clear" w:color="auto" w:fill="FFFFFF"/>
        <w:spacing w:before="0" w:beforeAutospacing="0" w:after="0" w:afterAutospacing="0"/>
        <w:textAlignment w:val="baseline"/>
        <w:rPr>
          <w:rFonts w:asciiTheme="minorHAnsi" w:eastAsiaTheme="minorHAnsi" w:hAnsiTheme="minorHAnsi" w:cstheme="minorHAnsi"/>
          <w:color w:val="1A1A1A"/>
          <w:sz w:val="28"/>
          <w:szCs w:val="28"/>
          <w:shd w:val="clear" w:color="auto" w:fill="FFFFFF"/>
          <w:lang w:eastAsia="en-US"/>
        </w:rPr>
      </w:pPr>
      <w:r>
        <w:rPr>
          <w:rFonts w:asciiTheme="minorHAnsi" w:eastAsiaTheme="minorHAnsi" w:hAnsiTheme="minorHAnsi" w:cstheme="minorHAnsi"/>
          <w:color w:val="1A1A1A"/>
          <w:sz w:val="28"/>
          <w:szCs w:val="28"/>
          <w:shd w:val="clear" w:color="auto" w:fill="FFFFFF"/>
          <w:lang w:eastAsia="en-US"/>
        </w:rPr>
        <w:t xml:space="preserve">More customers were pawning the jewellery rather than buying it and some other customers were looking of style of jewellery that is were not available in the store. This impacted the overall performance of the store and since not actions were taken the profit trend of the store has been going down ever </w:t>
      </w:r>
      <w:r w:rsidR="00F15E3F">
        <w:rPr>
          <w:rFonts w:asciiTheme="minorHAnsi" w:eastAsiaTheme="minorHAnsi" w:hAnsiTheme="minorHAnsi" w:cstheme="minorHAnsi"/>
          <w:color w:val="1A1A1A"/>
          <w:sz w:val="28"/>
          <w:szCs w:val="28"/>
          <w:shd w:val="clear" w:color="auto" w:fill="FFFFFF"/>
          <w:lang w:eastAsia="en-US"/>
        </w:rPr>
        <w:t>since.</w:t>
      </w:r>
      <w:r>
        <w:rPr>
          <w:rFonts w:asciiTheme="minorHAnsi" w:eastAsiaTheme="minorHAnsi" w:hAnsiTheme="minorHAnsi" w:cstheme="minorHAnsi"/>
          <w:color w:val="1A1A1A"/>
          <w:sz w:val="28"/>
          <w:szCs w:val="28"/>
          <w:shd w:val="clear" w:color="auto" w:fill="FFFFFF"/>
          <w:lang w:eastAsia="en-US"/>
        </w:rPr>
        <w:t xml:space="preserve"> </w:t>
      </w:r>
    </w:p>
    <w:p w14:paraId="76DA27AF" w14:textId="47CF9BDE" w:rsidR="00835F43" w:rsidRDefault="00835F43" w:rsidP="00F27A87">
      <w:pPr>
        <w:pStyle w:val="NormalWeb"/>
        <w:shd w:val="clear" w:color="auto" w:fill="FFFFFF"/>
        <w:spacing w:before="0" w:beforeAutospacing="0" w:after="0" w:afterAutospacing="0"/>
        <w:textAlignment w:val="baseline"/>
        <w:rPr>
          <w:rFonts w:asciiTheme="minorHAnsi" w:eastAsiaTheme="minorHAnsi" w:hAnsiTheme="minorHAnsi" w:cstheme="minorHAnsi"/>
          <w:color w:val="1A1A1A"/>
          <w:sz w:val="28"/>
          <w:szCs w:val="28"/>
          <w:shd w:val="clear" w:color="auto" w:fill="FFFFFF"/>
          <w:lang w:eastAsia="en-US"/>
        </w:rPr>
      </w:pPr>
    </w:p>
    <w:p w14:paraId="029B6806" w14:textId="1EF24F86" w:rsidR="004B65E1" w:rsidRDefault="004B65E1" w:rsidP="00F27A87">
      <w:pPr>
        <w:pStyle w:val="NormalWeb"/>
        <w:shd w:val="clear" w:color="auto" w:fill="FFFFFF"/>
        <w:spacing w:before="0" w:beforeAutospacing="0" w:after="0" w:afterAutospacing="0"/>
        <w:textAlignment w:val="baseline"/>
        <w:rPr>
          <w:rFonts w:asciiTheme="minorHAnsi" w:eastAsiaTheme="minorHAnsi" w:hAnsiTheme="minorHAnsi" w:cstheme="minorHAnsi"/>
          <w:color w:val="1A1A1A"/>
          <w:sz w:val="28"/>
          <w:szCs w:val="28"/>
          <w:shd w:val="clear" w:color="auto" w:fill="FFFFFF"/>
          <w:lang w:eastAsia="en-US"/>
        </w:rPr>
      </w:pPr>
    </w:p>
    <w:p w14:paraId="50E19B00" w14:textId="2CE60611" w:rsidR="004B65E1" w:rsidRDefault="004B65E1" w:rsidP="00F27A87">
      <w:pPr>
        <w:pStyle w:val="NormalWeb"/>
        <w:shd w:val="clear" w:color="auto" w:fill="FFFFFF"/>
        <w:spacing w:before="0" w:beforeAutospacing="0" w:after="0" w:afterAutospacing="0"/>
        <w:textAlignment w:val="baseline"/>
        <w:rPr>
          <w:rFonts w:asciiTheme="minorHAnsi" w:eastAsiaTheme="minorHAnsi" w:hAnsiTheme="minorHAnsi" w:cstheme="minorHAnsi"/>
          <w:color w:val="1A1A1A"/>
          <w:sz w:val="28"/>
          <w:szCs w:val="28"/>
          <w:shd w:val="clear" w:color="auto" w:fill="FFFFFF"/>
          <w:lang w:eastAsia="en-US"/>
        </w:rPr>
      </w:pPr>
    </w:p>
    <w:p w14:paraId="0F838C4D" w14:textId="77777777" w:rsidR="004B65E1" w:rsidRPr="00E030F8" w:rsidRDefault="004B65E1" w:rsidP="00F27A87">
      <w:pPr>
        <w:pStyle w:val="NormalWeb"/>
        <w:shd w:val="clear" w:color="auto" w:fill="FFFFFF"/>
        <w:spacing w:before="0" w:beforeAutospacing="0" w:after="0" w:afterAutospacing="0"/>
        <w:textAlignment w:val="baseline"/>
        <w:rPr>
          <w:rFonts w:asciiTheme="minorHAnsi" w:eastAsiaTheme="minorHAnsi" w:hAnsiTheme="minorHAnsi" w:cstheme="minorHAnsi"/>
          <w:color w:val="1A1A1A"/>
          <w:sz w:val="28"/>
          <w:szCs w:val="28"/>
          <w:shd w:val="clear" w:color="auto" w:fill="FFFFFF"/>
          <w:lang w:eastAsia="en-US"/>
        </w:rPr>
      </w:pPr>
    </w:p>
    <w:p w14:paraId="03758897" w14:textId="6D19B35B" w:rsidR="00116D66" w:rsidRPr="00F84904" w:rsidRDefault="00116D66" w:rsidP="00F84904">
      <w:pPr>
        <w:pStyle w:val="NormalWeb"/>
        <w:numPr>
          <w:ilvl w:val="0"/>
          <w:numId w:val="1"/>
        </w:numPr>
        <w:shd w:val="clear" w:color="auto" w:fill="FFFFFF"/>
        <w:spacing w:before="0" w:beforeAutospacing="0" w:after="0" w:afterAutospacing="0"/>
        <w:textAlignment w:val="baseline"/>
        <w:outlineLvl w:val="0"/>
        <w:rPr>
          <w:rFonts w:asciiTheme="minorHAnsi" w:eastAsiaTheme="minorHAnsi" w:hAnsiTheme="minorHAnsi" w:cstheme="minorHAnsi"/>
          <w:b/>
          <w:bCs/>
          <w:color w:val="1A1A1A"/>
          <w:sz w:val="28"/>
          <w:szCs w:val="28"/>
          <w:shd w:val="clear" w:color="auto" w:fill="FFFFFF"/>
          <w:lang w:eastAsia="en-US"/>
        </w:rPr>
      </w:pPr>
      <w:bookmarkStart w:id="4" w:name="_Toc58189895"/>
      <w:r w:rsidRPr="00F84904">
        <w:rPr>
          <w:rFonts w:asciiTheme="minorHAnsi" w:eastAsiaTheme="minorHAnsi" w:hAnsiTheme="minorHAnsi" w:cstheme="minorHAnsi"/>
          <w:b/>
          <w:bCs/>
          <w:color w:val="1A1A1A"/>
          <w:sz w:val="28"/>
          <w:szCs w:val="28"/>
          <w:shd w:val="clear" w:color="auto" w:fill="FFFFFF"/>
          <w:lang w:eastAsia="en-US"/>
        </w:rPr>
        <w:lastRenderedPageBreak/>
        <w:t>Analysis of complex problem</w:t>
      </w:r>
      <w:bookmarkEnd w:id="4"/>
    </w:p>
    <w:p w14:paraId="39FBCA63" w14:textId="349F8B50" w:rsidR="008F7E6B" w:rsidRPr="00E030F8" w:rsidRDefault="008F7E6B" w:rsidP="00F27A87">
      <w:pPr>
        <w:pStyle w:val="NormalWeb"/>
        <w:shd w:val="clear" w:color="auto" w:fill="FFFFFF"/>
        <w:spacing w:before="0" w:beforeAutospacing="0" w:after="0" w:afterAutospacing="0"/>
        <w:textAlignment w:val="baseline"/>
        <w:rPr>
          <w:rFonts w:asciiTheme="minorHAnsi" w:eastAsiaTheme="minorHAnsi" w:hAnsiTheme="minorHAnsi" w:cstheme="minorHAnsi"/>
          <w:color w:val="1A1A1A"/>
          <w:sz w:val="28"/>
          <w:szCs w:val="28"/>
          <w:shd w:val="clear" w:color="auto" w:fill="FFFFFF"/>
          <w:lang w:eastAsia="en-US"/>
        </w:rPr>
      </w:pPr>
    </w:p>
    <w:p w14:paraId="5BC4791A" w14:textId="570B137D" w:rsidR="00890AE1" w:rsidRPr="00E030F8" w:rsidRDefault="008F7E6B" w:rsidP="00F27A87">
      <w:pPr>
        <w:pStyle w:val="NormalWeb"/>
        <w:shd w:val="clear" w:color="auto" w:fill="FFFFFF"/>
        <w:spacing w:before="0" w:beforeAutospacing="0" w:after="0" w:afterAutospacing="0"/>
        <w:textAlignment w:val="baseline"/>
        <w:rPr>
          <w:rFonts w:asciiTheme="minorHAnsi" w:eastAsiaTheme="minorHAnsi" w:hAnsiTheme="minorHAnsi" w:cstheme="minorHAnsi"/>
          <w:color w:val="1A1A1A"/>
          <w:sz w:val="28"/>
          <w:szCs w:val="28"/>
          <w:shd w:val="clear" w:color="auto" w:fill="FFFFFF"/>
          <w:lang w:eastAsia="en-US"/>
        </w:rPr>
      </w:pPr>
      <w:r w:rsidRPr="00E030F8">
        <w:rPr>
          <w:rFonts w:asciiTheme="minorHAnsi" w:eastAsiaTheme="minorHAnsi" w:hAnsiTheme="minorHAnsi" w:cstheme="minorHAnsi"/>
          <w:color w:val="1A1A1A"/>
          <w:sz w:val="28"/>
          <w:szCs w:val="28"/>
          <w:shd w:val="clear" w:color="auto" w:fill="FFFFFF"/>
          <w:lang w:eastAsia="en-US"/>
        </w:rPr>
        <w:t xml:space="preserve">Camberwell, being a small store, did not have a wide range of jewellery able to be exposed and proposed to the customers and therefore it had a </w:t>
      </w:r>
      <w:r w:rsidR="00583805" w:rsidRPr="00E030F8">
        <w:rPr>
          <w:rFonts w:asciiTheme="minorHAnsi" w:eastAsiaTheme="minorHAnsi" w:hAnsiTheme="minorHAnsi" w:cstheme="minorHAnsi"/>
          <w:color w:val="1A1A1A"/>
          <w:sz w:val="28"/>
          <w:szCs w:val="28"/>
          <w:shd w:val="clear" w:color="auto" w:fill="FFFFFF"/>
          <w:lang w:eastAsia="en-US"/>
        </w:rPr>
        <w:t>limited sales opportunity</w:t>
      </w:r>
      <w:r w:rsidRPr="00E030F8">
        <w:rPr>
          <w:rFonts w:asciiTheme="minorHAnsi" w:eastAsiaTheme="minorHAnsi" w:hAnsiTheme="minorHAnsi" w:cstheme="minorHAnsi"/>
          <w:color w:val="1A1A1A"/>
          <w:sz w:val="28"/>
          <w:szCs w:val="28"/>
          <w:shd w:val="clear" w:color="auto" w:fill="FFFFFF"/>
          <w:lang w:eastAsia="en-US"/>
        </w:rPr>
        <w:t xml:space="preserve"> which</w:t>
      </w:r>
      <w:r w:rsidR="00583805" w:rsidRPr="00E030F8">
        <w:rPr>
          <w:rFonts w:asciiTheme="minorHAnsi" w:eastAsiaTheme="minorHAnsi" w:hAnsiTheme="minorHAnsi" w:cstheme="minorHAnsi"/>
          <w:color w:val="1A1A1A"/>
          <w:sz w:val="28"/>
          <w:szCs w:val="28"/>
          <w:shd w:val="clear" w:color="auto" w:fill="FFFFFF"/>
          <w:lang w:eastAsia="en-US"/>
        </w:rPr>
        <w:t xml:space="preserve"> often</w:t>
      </w:r>
      <w:r w:rsidRPr="00E030F8">
        <w:rPr>
          <w:rFonts w:asciiTheme="minorHAnsi" w:eastAsiaTheme="minorHAnsi" w:hAnsiTheme="minorHAnsi" w:cstheme="minorHAnsi"/>
          <w:color w:val="1A1A1A"/>
          <w:sz w:val="28"/>
          <w:szCs w:val="28"/>
          <w:shd w:val="clear" w:color="auto" w:fill="FFFFFF"/>
          <w:lang w:eastAsia="en-US"/>
        </w:rPr>
        <w:t xml:space="preserve"> led the employees to refer to the online store to complete a sale. However, this solution was not always the most optimal one a</w:t>
      </w:r>
      <w:r w:rsidR="00890AE1" w:rsidRPr="00E030F8">
        <w:rPr>
          <w:rFonts w:asciiTheme="minorHAnsi" w:eastAsiaTheme="minorHAnsi" w:hAnsiTheme="minorHAnsi" w:cstheme="minorHAnsi"/>
          <w:color w:val="1A1A1A"/>
          <w:sz w:val="28"/>
          <w:szCs w:val="28"/>
          <w:shd w:val="clear" w:color="auto" w:fill="FFFFFF"/>
          <w:lang w:eastAsia="en-US"/>
        </w:rPr>
        <w:t>s</w:t>
      </w:r>
      <w:r w:rsidRPr="00E030F8">
        <w:rPr>
          <w:rFonts w:asciiTheme="minorHAnsi" w:eastAsiaTheme="minorHAnsi" w:hAnsiTheme="minorHAnsi" w:cstheme="minorHAnsi"/>
          <w:color w:val="1A1A1A"/>
          <w:sz w:val="28"/>
          <w:szCs w:val="28"/>
          <w:shd w:val="clear" w:color="auto" w:fill="FFFFFF"/>
          <w:lang w:eastAsia="en-US"/>
        </w:rPr>
        <w:t xml:space="preserve"> the online store </w:t>
      </w:r>
      <w:r w:rsidR="00890AE1" w:rsidRPr="00E030F8">
        <w:rPr>
          <w:rFonts w:asciiTheme="minorHAnsi" w:eastAsiaTheme="minorHAnsi" w:hAnsiTheme="minorHAnsi" w:cstheme="minorHAnsi"/>
          <w:color w:val="1A1A1A"/>
          <w:sz w:val="28"/>
          <w:szCs w:val="28"/>
          <w:shd w:val="clear" w:color="auto" w:fill="FFFFFF"/>
          <w:lang w:eastAsia="en-US"/>
        </w:rPr>
        <w:t>was not</w:t>
      </w:r>
      <w:r w:rsidRPr="00E030F8">
        <w:rPr>
          <w:rFonts w:asciiTheme="minorHAnsi" w:eastAsiaTheme="minorHAnsi" w:hAnsiTheme="minorHAnsi" w:cstheme="minorHAnsi"/>
          <w:color w:val="1A1A1A"/>
          <w:sz w:val="28"/>
          <w:szCs w:val="28"/>
          <w:shd w:val="clear" w:color="auto" w:fill="FFFFFF"/>
          <w:lang w:eastAsia="en-US"/>
        </w:rPr>
        <w:t xml:space="preserve"> up to date with the latest stock available in the UK stores. </w:t>
      </w:r>
    </w:p>
    <w:p w14:paraId="5EF79426" w14:textId="3A601B83" w:rsidR="00583805" w:rsidRPr="00E030F8" w:rsidRDefault="00583805" w:rsidP="00F27A87">
      <w:pPr>
        <w:pStyle w:val="NormalWeb"/>
        <w:shd w:val="clear" w:color="auto" w:fill="FFFFFF"/>
        <w:spacing w:before="0" w:beforeAutospacing="0" w:after="0" w:afterAutospacing="0"/>
        <w:textAlignment w:val="baseline"/>
        <w:rPr>
          <w:rFonts w:asciiTheme="minorHAnsi" w:eastAsiaTheme="minorHAnsi" w:hAnsiTheme="minorHAnsi" w:cstheme="minorHAnsi"/>
          <w:color w:val="1A1A1A"/>
          <w:sz w:val="28"/>
          <w:szCs w:val="28"/>
          <w:shd w:val="clear" w:color="auto" w:fill="FFFFFF"/>
          <w:lang w:eastAsia="en-US"/>
        </w:rPr>
      </w:pPr>
      <w:r w:rsidRPr="00E030F8">
        <w:rPr>
          <w:rFonts w:asciiTheme="minorHAnsi" w:eastAsiaTheme="minorHAnsi" w:hAnsiTheme="minorHAnsi" w:cstheme="minorHAnsi"/>
          <w:color w:val="1A1A1A"/>
          <w:sz w:val="28"/>
          <w:szCs w:val="28"/>
          <w:shd w:val="clear" w:color="auto" w:fill="FFFFFF"/>
          <w:lang w:eastAsia="en-US"/>
        </w:rPr>
        <w:t xml:space="preserve">The online jewellery selection included only the physical stock available in JC Jewellery Centre, which does not include the stock available in the rest of the UK stores. </w:t>
      </w:r>
      <w:r w:rsidR="0084435C" w:rsidRPr="00E030F8">
        <w:rPr>
          <w:rFonts w:asciiTheme="minorHAnsi" w:eastAsiaTheme="minorHAnsi" w:hAnsiTheme="minorHAnsi" w:cstheme="minorHAnsi"/>
          <w:color w:val="1A1A1A"/>
          <w:sz w:val="28"/>
          <w:szCs w:val="28"/>
          <w:shd w:val="clear" w:color="auto" w:fill="FFFFFF"/>
          <w:lang w:eastAsia="en-US"/>
        </w:rPr>
        <w:t>This</w:t>
      </w:r>
      <w:r w:rsidR="009E05A0" w:rsidRPr="00E030F8">
        <w:rPr>
          <w:rFonts w:asciiTheme="minorHAnsi" w:eastAsiaTheme="minorHAnsi" w:hAnsiTheme="minorHAnsi" w:cstheme="minorHAnsi"/>
          <w:color w:val="1A1A1A"/>
          <w:sz w:val="28"/>
          <w:szCs w:val="28"/>
          <w:shd w:val="clear" w:color="auto" w:fill="FFFFFF"/>
          <w:lang w:eastAsia="en-US"/>
        </w:rPr>
        <w:t xml:space="preserve"> again represented </w:t>
      </w:r>
      <w:r w:rsidR="0034152C" w:rsidRPr="00E030F8">
        <w:rPr>
          <w:rFonts w:asciiTheme="minorHAnsi" w:eastAsiaTheme="minorHAnsi" w:hAnsiTheme="minorHAnsi" w:cstheme="minorHAnsi"/>
          <w:color w:val="1A1A1A"/>
          <w:sz w:val="28"/>
          <w:szCs w:val="28"/>
          <w:shd w:val="clear" w:color="auto" w:fill="FFFFFF"/>
          <w:lang w:eastAsia="en-US"/>
        </w:rPr>
        <w:t>limited sales opportunities.</w:t>
      </w:r>
    </w:p>
    <w:p w14:paraId="140C3753" w14:textId="77777777" w:rsidR="0084435C" w:rsidRPr="00E030F8" w:rsidRDefault="0084435C" w:rsidP="00F27A87">
      <w:pPr>
        <w:pStyle w:val="NormalWeb"/>
        <w:shd w:val="clear" w:color="auto" w:fill="FFFFFF"/>
        <w:spacing w:before="0" w:beforeAutospacing="0" w:after="0" w:afterAutospacing="0"/>
        <w:textAlignment w:val="baseline"/>
        <w:rPr>
          <w:rFonts w:asciiTheme="minorHAnsi" w:eastAsiaTheme="minorHAnsi" w:hAnsiTheme="minorHAnsi" w:cstheme="minorHAnsi"/>
          <w:color w:val="1A1A1A"/>
          <w:sz w:val="28"/>
          <w:szCs w:val="28"/>
          <w:shd w:val="clear" w:color="auto" w:fill="FFFFFF"/>
          <w:lang w:eastAsia="en-US"/>
        </w:rPr>
      </w:pPr>
    </w:p>
    <w:p w14:paraId="401DFD9A" w14:textId="77777777" w:rsidR="00565836" w:rsidRPr="00E030F8" w:rsidRDefault="0084435C" w:rsidP="00F27A87">
      <w:pPr>
        <w:pStyle w:val="NormalWeb"/>
        <w:shd w:val="clear" w:color="auto" w:fill="FFFFFF"/>
        <w:spacing w:before="0" w:beforeAutospacing="0" w:after="0" w:afterAutospacing="0"/>
        <w:textAlignment w:val="baseline"/>
        <w:rPr>
          <w:rFonts w:asciiTheme="minorHAnsi" w:eastAsiaTheme="minorHAnsi" w:hAnsiTheme="minorHAnsi" w:cstheme="minorHAnsi"/>
          <w:color w:val="1A1A1A"/>
          <w:sz w:val="28"/>
          <w:szCs w:val="28"/>
          <w:shd w:val="clear" w:color="auto" w:fill="FFFFFF"/>
          <w:lang w:eastAsia="en-US"/>
        </w:rPr>
      </w:pPr>
      <w:r w:rsidRPr="00E030F8">
        <w:rPr>
          <w:rFonts w:asciiTheme="minorHAnsi" w:eastAsiaTheme="minorHAnsi" w:hAnsiTheme="minorHAnsi" w:cstheme="minorHAnsi"/>
          <w:color w:val="1A1A1A"/>
          <w:sz w:val="28"/>
          <w:szCs w:val="28"/>
          <w:shd w:val="clear" w:color="auto" w:fill="FFFFFF"/>
          <w:lang w:eastAsia="en-US"/>
        </w:rPr>
        <w:t>In general</w:t>
      </w:r>
      <w:r w:rsidR="00340577" w:rsidRPr="00E030F8">
        <w:rPr>
          <w:rFonts w:asciiTheme="minorHAnsi" w:eastAsiaTheme="minorHAnsi" w:hAnsiTheme="minorHAnsi" w:cstheme="minorHAnsi"/>
          <w:color w:val="1A1A1A"/>
          <w:sz w:val="28"/>
          <w:szCs w:val="28"/>
          <w:shd w:val="clear" w:color="auto" w:fill="FFFFFF"/>
          <w:lang w:eastAsia="en-US"/>
        </w:rPr>
        <w:t xml:space="preserve">, customers did not have many opportunities to buy in my store and </w:t>
      </w:r>
      <w:r w:rsidRPr="00E030F8">
        <w:rPr>
          <w:rFonts w:asciiTheme="minorHAnsi" w:eastAsiaTheme="minorHAnsi" w:hAnsiTheme="minorHAnsi" w:cstheme="minorHAnsi"/>
          <w:color w:val="1A1A1A"/>
          <w:sz w:val="28"/>
          <w:szCs w:val="28"/>
          <w:shd w:val="clear" w:color="auto" w:fill="FFFFFF"/>
          <w:lang w:eastAsia="en-US"/>
        </w:rPr>
        <w:t xml:space="preserve">more often than ever they were </w:t>
      </w:r>
      <w:r w:rsidR="00340577" w:rsidRPr="00E030F8">
        <w:rPr>
          <w:rFonts w:asciiTheme="minorHAnsi" w:eastAsiaTheme="minorHAnsi" w:hAnsiTheme="minorHAnsi" w:cstheme="minorHAnsi"/>
          <w:color w:val="1A1A1A"/>
          <w:sz w:val="28"/>
          <w:szCs w:val="28"/>
          <w:shd w:val="clear" w:color="auto" w:fill="FFFFFF"/>
          <w:lang w:eastAsia="en-US"/>
        </w:rPr>
        <w:t>leav</w:t>
      </w:r>
      <w:r w:rsidRPr="00E030F8">
        <w:rPr>
          <w:rFonts w:asciiTheme="minorHAnsi" w:eastAsiaTheme="minorHAnsi" w:hAnsiTheme="minorHAnsi" w:cstheme="minorHAnsi"/>
          <w:color w:val="1A1A1A"/>
          <w:sz w:val="28"/>
          <w:szCs w:val="28"/>
          <w:shd w:val="clear" w:color="auto" w:fill="FFFFFF"/>
          <w:lang w:eastAsia="en-US"/>
        </w:rPr>
        <w:t xml:space="preserve">ing </w:t>
      </w:r>
      <w:r w:rsidR="00565836" w:rsidRPr="00E030F8">
        <w:rPr>
          <w:rFonts w:asciiTheme="minorHAnsi" w:eastAsiaTheme="minorHAnsi" w:hAnsiTheme="minorHAnsi" w:cstheme="minorHAnsi"/>
          <w:color w:val="1A1A1A"/>
          <w:sz w:val="28"/>
          <w:szCs w:val="28"/>
          <w:shd w:val="clear" w:color="auto" w:fill="FFFFFF"/>
          <w:lang w:eastAsia="en-US"/>
        </w:rPr>
        <w:t>with</w:t>
      </w:r>
      <w:r w:rsidRPr="00E030F8">
        <w:rPr>
          <w:rFonts w:asciiTheme="minorHAnsi" w:eastAsiaTheme="minorHAnsi" w:hAnsiTheme="minorHAnsi" w:cstheme="minorHAnsi"/>
          <w:color w:val="1A1A1A"/>
          <w:sz w:val="28"/>
          <w:szCs w:val="28"/>
          <w:shd w:val="clear" w:color="auto" w:fill="FFFFFF"/>
          <w:lang w:eastAsia="en-US"/>
        </w:rPr>
        <w:t xml:space="preserve"> empty hands</w:t>
      </w:r>
      <w:r w:rsidR="00340577" w:rsidRPr="00E030F8">
        <w:rPr>
          <w:rFonts w:asciiTheme="minorHAnsi" w:eastAsiaTheme="minorHAnsi" w:hAnsiTheme="minorHAnsi" w:cstheme="minorHAnsi"/>
          <w:color w:val="1A1A1A"/>
          <w:sz w:val="28"/>
          <w:szCs w:val="28"/>
          <w:shd w:val="clear" w:color="auto" w:fill="FFFFFF"/>
          <w:lang w:eastAsia="en-US"/>
        </w:rPr>
        <w:t>.</w:t>
      </w:r>
    </w:p>
    <w:p w14:paraId="3F78469D" w14:textId="35E25A28" w:rsidR="00CF491C" w:rsidRPr="00E030F8" w:rsidRDefault="00565836" w:rsidP="00F27A87">
      <w:pPr>
        <w:pStyle w:val="NormalWeb"/>
        <w:shd w:val="clear" w:color="auto" w:fill="FFFFFF"/>
        <w:spacing w:before="0" w:beforeAutospacing="0" w:after="0" w:afterAutospacing="0"/>
        <w:textAlignment w:val="baseline"/>
        <w:rPr>
          <w:rFonts w:asciiTheme="minorHAnsi" w:eastAsiaTheme="minorHAnsi" w:hAnsiTheme="minorHAnsi" w:cstheme="minorHAnsi"/>
          <w:color w:val="1A1A1A"/>
          <w:sz w:val="28"/>
          <w:szCs w:val="28"/>
          <w:shd w:val="clear" w:color="auto" w:fill="FFFFFF"/>
          <w:lang w:eastAsia="en-US"/>
        </w:rPr>
      </w:pPr>
      <w:r w:rsidRPr="00E030F8">
        <w:rPr>
          <w:rFonts w:asciiTheme="minorHAnsi" w:eastAsiaTheme="minorHAnsi" w:hAnsiTheme="minorHAnsi" w:cstheme="minorHAnsi"/>
          <w:color w:val="1A1A1A"/>
          <w:sz w:val="28"/>
          <w:szCs w:val="28"/>
          <w:shd w:val="clear" w:color="auto" w:fill="FFFFFF"/>
          <w:lang w:eastAsia="en-US"/>
        </w:rPr>
        <w:t xml:space="preserve">This caused misunderstanding with the management as we were not able </w:t>
      </w:r>
      <w:r w:rsidR="0099158E" w:rsidRPr="00E030F8">
        <w:rPr>
          <w:rFonts w:asciiTheme="minorHAnsi" w:eastAsiaTheme="minorHAnsi" w:hAnsiTheme="minorHAnsi" w:cstheme="minorHAnsi"/>
          <w:color w:val="1A1A1A"/>
          <w:sz w:val="28"/>
          <w:szCs w:val="28"/>
          <w:shd w:val="clear" w:color="auto" w:fill="FFFFFF"/>
          <w:lang w:eastAsia="en-US"/>
        </w:rPr>
        <w:t xml:space="preserve">to meet the monthly and quarterly target that the company was setting for the store. </w:t>
      </w:r>
      <w:r w:rsidR="00CF491C" w:rsidRPr="00E030F8">
        <w:rPr>
          <w:rFonts w:asciiTheme="minorHAnsi" w:eastAsiaTheme="minorHAnsi" w:hAnsiTheme="minorHAnsi" w:cstheme="minorHAnsi"/>
          <w:color w:val="1A1A1A"/>
          <w:sz w:val="28"/>
          <w:szCs w:val="28"/>
          <w:shd w:val="clear" w:color="auto" w:fill="FFFFFF"/>
          <w:lang w:eastAsia="en-US"/>
        </w:rPr>
        <w:t>I</w:t>
      </w:r>
      <w:r w:rsidR="00F67D26" w:rsidRPr="00E030F8">
        <w:rPr>
          <w:rFonts w:asciiTheme="minorHAnsi" w:eastAsiaTheme="minorHAnsi" w:hAnsiTheme="minorHAnsi" w:cstheme="minorHAnsi"/>
          <w:color w:val="1A1A1A"/>
          <w:sz w:val="28"/>
          <w:szCs w:val="28"/>
          <w:shd w:val="clear" w:color="auto" w:fill="FFFFFF"/>
          <w:lang w:eastAsia="en-US"/>
        </w:rPr>
        <w:t xml:space="preserve">t was </w:t>
      </w:r>
      <w:r w:rsidR="00CF491C" w:rsidRPr="00E030F8">
        <w:rPr>
          <w:rFonts w:asciiTheme="minorHAnsi" w:eastAsiaTheme="minorHAnsi" w:hAnsiTheme="minorHAnsi" w:cstheme="minorHAnsi"/>
          <w:color w:val="1A1A1A"/>
          <w:sz w:val="28"/>
          <w:szCs w:val="28"/>
          <w:shd w:val="clear" w:color="auto" w:fill="FFFFFF"/>
          <w:lang w:eastAsia="en-US"/>
        </w:rPr>
        <w:t>difficult</w:t>
      </w:r>
      <w:r w:rsidR="00F67D26" w:rsidRPr="00E030F8">
        <w:rPr>
          <w:rFonts w:asciiTheme="minorHAnsi" w:eastAsiaTheme="minorHAnsi" w:hAnsiTheme="minorHAnsi" w:cstheme="minorHAnsi"/>
          <w:color w:val="1A1A1A"/>
          <w:sz w:val="28"/>
          <w:szCs w:val="28"/>
          <w:shd w:val="clear" w:color="auto" w:fill="FFFFFF"/>
          <w:lang w:eastAsia="en-US"/>
        </w:rPr>
        <w:t xml:space="preserve"> to be able to compete with other stores, with huge windows and with more stock available, and reach our target with little chance of being able to increase our retail</w:t>
      </w:r>
      <w:r w:rsidR="00CF491C" w:rsidRPr="00E030F8">
        <w:rPr>
          <w:rFonts w:asciiTheme="minorHAnsi" w:eastAsiaTheme="minorHAnsi" w:hAnsiTheme="minorHAnsi" w:cstheme="minorHAnsi"/>
          <w:color w:val="1A1A1A"/>
          <w:sz w:val="28"/>
          <w:szCs w:val="28"/>
          <w:shd w:val="clear" w:color="auto" w:fill="FFFFFF"/>
          <w:lang w:eastAsia="en-US"/>
        </w:rPr>
        <w:t xml:space="preserve"> business</w:t>
      </w:r>
      <w:r w:rsidR="00F67D26" w:rsidRPr="00E030F8">
        <w:rPr>
          <w:rFonts w:asciiTheme="minorHAnsi" w:eastAsiaTheme="minorHAnsi" w:hAnsiTheme="minorHAnsi" w:cstheme="minorHAnsi"/>
          <w:color w:val="1A1A1A"/>
          <w:sz w:val="28"/>
          <w:szCs w:val="28"/>
          <w:shd w:val="clear" w:color="auto" w:fill="FFFFFF"/>
          <w:lang w:eastAsia="en-US"/>
        </w:rPr>
        <w:t xml:space="preserve">. </w:t>
      </w:r>
    </w:p>
    <w:p w14:paraId="398FC6E8" w14:textId="16BAE689" w:rsidR="00F27A87" w:rsidRPr="00E030F8" w:rsidRDefault="00F67D26" w:rsidP="00F27A87">
      <w:pPr>
        <w:pStyle w:val="NormalWeb"/>
        <w:shd w:val="clear" w:color="auto" w:fill="FFFFFF"/>
        <w:spacing w:before="0" w:beforeAutospacing="0" w:after="0" w:afterAutospacing="0"/>
        <w:textAlignment w:val="baseline"/>
        <w:rPr>
          <w:rFonts w:asciiTheme="minorHAnsi" w:eastAsiaTheme="minorHAnsi" w:hAnsiTheme="minorHAnsi" w:cstheme="minorHAnsi"/>
          <w:color w:val="1A1A1A"/>
          <w:sz w:val="28"/>
          <w:szCs w:val="28"/>
          <w:shd w:val="clear" w:color="auto" w:fill="FFFFFF"/>
          <w:lang w:eastAsia="en-US"/>
        </w:rPr>
      </w:pPr>
      <w:r w:rsidRPr="00E030F8">
        <w:rPr>
          <w:rFonts w:asciiTheme="minorHAnsi" w:eastAsiaTheme="minorHAnsi" w:hAnsiTheme="minorHAnsi" w:cstheme="minorHAnsi"/>
          <w:color w:val="1A1A1A"/>
          <w:sz w:val="28"/>
          <w:szCs w:val="28"/>
          <w:shd w:val="clear" w:color="auto" w:fill="FFFFFF"/>
          <w:lang w:eastAsia="en-US"/>
        </w:rPr>
        <w:t>Due to the lack of opportunit</w:t>
      </w:r>
      <w:r w:rsidR="00CF491C" w:rsidRPr="00E030F8">
        <w:rPr>
          <w:rFonts w:asciiTheme="minorHAnsi" w:eastAsiaTheme="minorHAnsi" w:hAnsiTheme="minorHAnsi" w:cstheme="minorHAnsi"/>
          <w:color w:val="1A1A1A"/>
          <w:sz w:val="28"/>
          <w:szCs w:val="28"/>
          <w:shd w:val="clear" w:color="auto" w:fill="FFFFFF"/>
          <w:lang w:eastAsia="en-US"/>
        </w:rPr>
        <w:t>ies</w:t>
      </w:r>
      <w:r w:rsidRPr="00E030F8">
        <w:rPr>
          <w:rFonts w:asciiTheme="minorHAnsi" w:eastAsiaTheme="minorHAnsi" w:hAnsiTheme="minorHAnsi" w:cstheme="minorHAnsi"/>
          <w:color w:val="1A1A1A"/>
          <w:sz w:val="28"/>
          <w:szCs w:val="28"/>
          <w:shd w:val="clear" w:color="auto" w:fill="FFFFFF"/>
          <w:lang w:eastAsia="en-US"/>
        </w:rPr>
        <w:t>, the overall sales in our store recorded a sharp decrease and loss of customers.</w:t>
      </w:r>
    </w:p>
    <w:p w14:paraId="01459E77" w14:textId="66DCFE4A" w:rsidR="0057444F" w:rsidRPr="00E030F8" w:rsidRDefault="0057444F" w:rsidP="00F27A87">
      <w:pPr>
        <w:pStyle w:val="NormalWeb"/>
        <w:shd w:val="clear" w:color="auto" w:fill="FFFFFF"/>
        <w:spacing w:before="0" w:beforeAutospacing="0" w:after="0" w:afterAutospacing="0"/>
        <w:textAlignment w:val="baseline"/>
        <w:rPr>
          <w:rFonts w:asciiTheme="minorHAnsi" w:eastAsiaTheme="minorHAnsi" w:hAnsiTheme="minorHAnsi" w:cstheme="minorHAnsi"/>
          <w:color w:val="1A1A1A"/>
          <w:sz w:val="28"/>
          <w:szCs w:val="28"/>
          <w:shd w:val="clear" w:color="auto" w:fill="FFFFFF"/>
          <w:lang w:eastAsia="en-US"/>
        </w:rPr>
      </w:pPr>
    </w:p>
    <w:p w14:paraId="1E25A6C6" w14:textId="47CB28D7" w:rsidR="0045285E" w:rsidRPr="00E030F8" w:rsidRDefault="00512A2A" w:rsidP="00F27A87">
      <w:pPr>
        <w:pStyle w:val="NormalWeb"/>
        <w:shd w:val="clear" w:color="auto" w:fill="FFFFFF"/>
        <w:spacing w:before="0" w:beforeAutospacing="0" w:after="0" w:afterAutospacing="0"/>
        <w:textAlignment w:val="baseline"/>
        <w:rPr>
          <w:rFonts w:asciiTheme="minorHAnsi" w:eastAsiaTheme="minorHAnsi" w:hAnsiTheme="minorHAnsi" w:cstheme="minorHAnsi"/>
          <w:color w:val="1A1A1A"/>
          <w:sz w:val="28"/>
          <w:szCs w:val="28"/>
          <w:shd w:val="clear" w:color="auto" w:fill="FFFFFF"/>
          <w:lang w:eastAsia="en-US"/>
        </w:rPr>
      </w:pPr>
      <w:r w:rsidRPr="00E030F8">
        <w:rPr>
          <w:rFonts w:asciiTheme="minorHAnsi" w:eastAsiaTheme="minorHAnsi" w:hAnsiTheme="minorHAnsi" w:cstheme="minorHAnsi"/>
          <w:color w:val="1A1A1A"/>
          <w:sz w:val="28"/>
          <w:szCs w:val="28"/>
          <w:shd w:val="clear" w:color="auto" w:fill="FFFFFF"/>
          <w:lang w:eastAsia="en-US"/>
        </w:rPr>
        <w:t xml:space="preserve">The corporation started to feel the pressure of acting on </w:t>
      </w:r>
      <w:r w:rsidR="00E204F9" w:rsidRPr="00E030F8">
        <w:rPr>
          <w:rFonts w:asciiTheme="minorHAnsi" w:eastAsiaTheme="minorHAnsi" w:hAnsiTheme="minorHAnsi" w:cstheme="minorHAnsi"/>
          <w:color w:val="1A1A1A"/>
          <w:sz w:val="28"/>
          <w:szCs w:val="28"/>
          <w:shd w:val="clear" w:color="auto" w:fill="FFFFFF"/>
          <w:lang w:eastAsia="en-US"/>
        </w:rPr>
        <w:t>the issue</w:t>
      </w:r>
      <w:r w:rsidRPr="00E030F8">
        <w:rPr>
          <w:rFonts w:asciiTheme="minorHAnsi" w:eastAsiaTheme="minorHAnsi" w:hAnsiTheme="minorHAnsi" w:cstheme="minorHAnsi"/>
          <w:color w:val="1A1A1A"/>
          <w:sz w:val="28"/>
          <w:szCs w:val="28"/>
          <w:shd w:val="clear" w:color="auto" w:fill="FFFFFF"/>
          <w:lang w:eastAsia="en-US"/>
        </w:rPr>
        <w:t xml:space="preserve">, communication between senior management and stores became critical for the success of each one of the retail stores however a plan </w:t>
      </w:r>
      <w:r w:rsidR="0045285E" w:rsidRPr="00E030F8">
        <w:rPr>
          <w:rFonts w:asciiTheme="minorHAnsi" w:eastAsiaTheme="minorHAnsi" w:hAnsiTheme="minorHAnsi" w:cstheme="minorHAnsi"/>
          <w:color w:val="1A1A1A"/>
          <w:sz w:val="28"/>
          <w:szCs w:val="28"/>
          <w:shd w:val="clear" w:color="auto" w:fill="FFFFFF"/>
          <w:lang w:eastAsia="en-US"/>
        </w:rPr>
        <w:t>was needed to meet the organisational objectives</w:t>
      </w:r>
      <w:r w:rsidR="00E204F9" w:rsidRPr="00E030F8">
        <w:rPr>
          <w:rFonts w:asciiTheme="minorHAnsi" w:eastAsiaTheme="minorHAnsi" w:hAnsiTheme="minorHAnsi" w:cstheme="minorHAnsi"/>
          <w:color w:val="1A1A1A"/>
          <w:sz w:val="28"/>
          <w:szCs w:val="28"/>
          <w:shd w:val="clear" w:color="auto" w:fill="FFFFFF"/>
          <w:lang w:eastAsia="en-US"/>
        </w:rPr>
        <w:t xml:space="preserve">. </w:t>
      </w:r>
    </w:p>
    <w:p w14:paraId="57EA8B42" w14:textId="77777777" w:rsidR="0045285E" w:rsidRPr="00E030F8" w:rsidRDefault="0045285E" w:rsidP="00F27A87">
      <w:pPr>
        <w:pStyle w:val="NormalWeb"/>
        <w:shd w:val="clear" w:color="auto" w:fill="FFFFFF"/>
        <w:spacing w:before="0" w:beforeAutospacing="0" w:after="0" w:afterAutospacing="0"/>
        <w:textAlignment w:val="baseline"/>
        <w:rPr>
          <w:rFonts w:asciiTheme="minorHAnsi" w:eastAsiaTheme="minorHAnsi" w:hAnsiTheme="minorHAnsi" w:cstheme="minorHAnsi"/>
          <w:color w:val="1A1A1A"/>
          <w:sz w:val="28"/>
          <w:szCs w:val="28"/>
          <w:shd w:val="clear" w:color="auto" w:fill="FFFFFF"/>
          <w:lang w:eastAsia="en-US"/>
        </w:rPr>
      </w:pPr>
    </w:p>
    <w:p w14:paraId="405BE197" w14:textId="00A70ACB" w:rsidR="00D64691" w:rsidRPr="00E030F8" w:rsidRDefault="00E204F9" w:rsidP="00F27A87">
      <w:pPr>
        <w:pStyle w:val="NormalWeb"/>
        <w:shd w:val="clear" w:color="auto" w:fill="FFFFFF"/>
        <w:spacing w:before="0" w:beforeAutospacing="0" w:after="0" w:afterAutospacing="0"/>
        <w:textAlignment w:val="baseline"/>
        <w:rPr>
          <w:rFonts w:asciiTheme="minorHAnsi" w:eastAsiaTheme="minorHAnsi" w:hAnsiTheme="minorHAnsi" w:cstheme="minorHAnsi"/>
          <w:color w:val="1A1A1A"/>
          <w:sz w:val="28"/>
          <w:szCs w:val="28"/>
          <w:shd w:val="clear" w:color="auto" w:fill="FFFFFF"/>
          <w:lang w:eastAsia="en-US"/>
        </w:rPr>
      </w:pPr>
      <w:r w:rsidRPr="00E030F8">
        <w:rPr>
          <w:rFonts w:asciiTheme="minorHAnsi" w:eastAsiaTheme="minorHAnsi" w:hAnsiTheme="minorHAnsi" w:cstheme="minorHAnsi"/>
          <w:color w:val="1A1A1A"/>
          <w:sz w:val="28"/>
          <w:szCs w:val="28"/>
          <w:shd w:val="clear" w:color="auto" w:fill="FFFFFF"/>
          <w:lang w:eastAsia="en-US"/>
        </w:rPr>
        <w:t xml:space="preserve">The </w:t>
      </w:r>
      <w:r w:rsidR="007A280C" w:rsidRPr="00E030F8">
        <w:rPr>
          <w:rFonts w:asciiTheme="minorHAnsi" w:eastAsiaTheme="minorHAnsi" w:hAnsiTheme="minorHAnsi" w:cstheme="minorHAnsi"/>
          <w:color w:val="1A1A1A"/>
          <w:sz w:val="28"/>
          <w:szCs w:val="28"/>
          <w:shd w:val="clear" w:color="auto" w:fill="FFFFFF"/>
          <w:lang w:eastAsia="en-US"/>
        </w:rPr>
        <w:t>problems can be analysed and addressed by using</w:t>
      </w:r>
      <w:r w:rsidR="0045285E" w:rsidRPr="00E030F8">
        <w:rPr>
          <w:rFonts w:asciiTheme="minorHAnsi" w:eastAsiaTheme="minorHAnsi" w:hAnsiTheme="minorHAnsi" w:cstheme="minorHAnsi"/>
          <w:color w:val="1A1A1A"/>
          <w:sz w:val="28"/>
          <w:szCs w:val="28"/>
          <w:shd w:val="clear" w:color="auto" w:fill="FFFFFF"/>
          <w:lang w:eastAsia="en-US"/>
        </w:rPr>
        <w:t xml:space="preserve"> the </w:t>
      </w:r>
      <w:r w:rsidRPr="00E030F8">
        <w:rPr>
          <w:rFonts w:asciiTheme="minorHAnsi" w:eastAsiaTheme="minorHAnsi" w:hAnsiTheme="minorHAnsi" w:cstheme="minorHAnsi"/>
          <w:color w:val="1A1A1A"/>
          <w:sz w:val="28"/>
          <w:szCs w:val="28"/>
          <w:shd w:val="clear" w:color="auto" w:fill="FFFFFF"/>
          <w:lang w:eastAsia="en-US"/>
        </w:rPr>
        <w:t>SWOT and FISHBONE</w:t>
      </w:r>
      <w:r w:rsidR="0045285E" w:rsidRPr="00E030F8">
        <w:rPr>
          <w:rFonts w:asciiTheme="minorHAnsi" w:eastAsiaTheme="minorHAnsi" w:hAnsiTheme="minorHAnsi" w:cstheme="minorHAnsi"/>
          <w:color w:val="1A1A1A"/>
          <w:sz w:val="28"/>
          <w:szCs w:val="28"/>
          <w:shd w:val="clear" w:color="auto" w:fill="FFFFFF"/>
          <w:lang w:eastAsia="en-US"/>
        </w:rPr>
        <w:t xml:space="preserve"> analysis, </w:t>
      </w:r>
      <w:bookmarkEnd w:id="3"/>
      <w:r w:rsidR="007A280C" w:rsidRPr="00E030F8">
        <w:rPr>
          <w:rFonts w:asciiTheme="minorHAnsi" w:eastAsiaTheme="minorHAnsi" w:hAnsiTheme="minorHAnsi" w:cstheme="minorHAnsi"/>
          <w:color w:val="1A1A1A"/>
          <w:sz w:val="28"/>
          <w:szCs w:val="28"/>
          <w:shd w:val="clear" w:color="auto" w:fill="FFFFFF"/>
          <w:lang w:eastAsia="en-US"/>
        </w:rPr>
        <w:t>which will lead to a proposal for solutions.</w:t>
      </w:r>
    </w:p>
    <w:p w14:paraId="2355CC8A" w14:textId="2D9485DA" w:rsidR="007A280C" w:rsidRPr="00E030F8" w:rsidRDefault="007A280C" w:rsidP="00F27A87">
      <w:pPr>
        <w:pStyle w:val="NormalWeb"/>
        <w:shd w:val="clear" w:color="auto" w:fill="FFFFFF"/>
        <w:spacing w:before="0" w:beforeAutospacing="0" w:after="0" w:afterAutospacing="0"/>
        <w:textAlignment w:val="baseline"/>
        <w:rPr>
          <w:rFonts w:asciiTheme="minorHAnsi" w:eastAsiaTheme="minorHAnsi" w:hAnsiTheme="minorHAnsi" w:cstheme="minorHAnsi"/>
          <w:color w:val="1A1A1A"/>
          <w:sz w:val="28"/>
          <w:szCs w:val="28"/>
          <w:shd w:val="clear" w:color="auto" w:fill="FFFFFF"/>
          <w:lang w:eastAsia="en-US"/>
        </w:rPr>
      </w:pPr>
    </w:p>
    <w:p w14:paraId="35DFD89F" w14:textId="684A0E1A" w:rsidR="007A280C" w:rsidRPr="00F84904" w:rsidRDefault="007A280C" w:rsidP="00F84904">
      <w:pPr>
        <w:pStyle w:val="NormalWeb"/>
        <w:numPr>
          <w:ilvl w:val="0"/>
          <w:numId w:val="1"/>
        </w:numPr>
        <w:shd w:val="clear" w:color="auto" w:fill="FFFFFF"/>
        <w:spacing w:before="0" w:beforeAutospacing="0" w:after="0" w:afterAutospacing="0"/>
        <w:textAlignment w:val="baseline"/>
        <w:outlineLvl w:val="0"/>
        <w:rPr>
          <w:rFonts w:asciiTheme="minorHAnsi" w:eastAsiaTheme="minorHAnsi" w:hAnsiTheme="minorHAnsi" w:cstheme="minorHAnsi"/>
          <w:b/>
          <w:bCs/>
          <w:color w:val="1A1A1A"/>
          <w:sz w:val="28"/>
          <w:szCs w:val="28"/>
          <w:shd w:val="clear" w:color="auto" w:fill="FFFFFF"/>
          <w:lang w:eastAsia="en-US"/>
        </w:rPr>
      </w:pPr>
      <w:bookmarkStart w:id="5" w:name="_Toc58189896"/>
      <w:r w:rsidRPr="00F84904">
        <w:rPr>
          <w:rFonts w:asciiTheme="minorHAnsi" w:eastAsiaTheme="minorHAnsi" w:hAnsiTheme="minorHAnsi" w:cstheme="minorHAnsi"/>
          <w:b/>
          <w:bCs/>
          <w:color w:val="1A1A1A"/>
          <w:sz w:val="28"/>
          <w:szCs w:val="28"/>
          <w:shd w:val="clear" w:color="auto" w:fill="FFFFFF"/>
          <w:lang w:eastAsia="en-US"/>
        </w:rPr>
        <w:t>Fishbone/ SWOT analysis</w:t>
      </w:r>
      <w:bookmarkEnd w:id="5"/>
    </w:p>
    <w:p w14:paraId="7C0BF234" w14:textId="7157B145" w:rsidR="007A280C" w:rsidRPr="00E030F8" w:rsidRDefault="007A280C" w:rsidP="007A280C">
      <w:pPr>
        <w:pStyle w:val="NormalWeb"/>
        <w:shd w:val="clear" w:color="auto" w:fill="FFFFFF"/>
        <w:spacing w:before="0" w:beforeAutospacing="0" w:after="0" w:afterAutospacing="0"/>
        <w:textAlignment w:val="baseline"/>
        <w:rPr>
          <w:rFonts w:asciiTheme="minorHAnsi" w:eastAsiaTheme="minorHAnsi" w:hAnsiTheme="minorHAnsi" w:cstheme="minorHAnsi"/>
          <w:color w:val="1A1A1A"/>
          <w:sz w:val="28"/>
          <w:szCs w:val="28"/>
          <w:shd w:val="clear" w:color="auto" w:fill="FFFFFF"/>
          <w:lang w:eastAsia="en-US"/>
        </w:rPr>
      </w:pPr>
    </w:p>
    <w:p w14:paraId="2B9F337D" w14:textId="4510AC78" w:rsidR="0072071A" w:rsidRDefault="007A280C" w:rsidP="007A280C">
      <w:pPr>
        <w:pStyle w:val="NormalWeb"/>
        <w:shd w:val="clear" w:color="auto" w:fill="FFFFFF"/>
        <w:spacing w:before="0" w:beforeAutospacing="0" w:after="0" w:afterAutospacing="0"/>
        <w:textAlignment w:val="baseline"/>
        <w:rPr>
          <w:rFonts w:asciiTheme="minorHAnsi" w:eastAsiaTheme="minorHAnsi" w:hAnsiTheme="minorHAnsi" w:cstheme="minorHAnsi"/>
          <w:color w:val="1A1A1A"/>
          <w:sz w:val="28"/>
          <w:szCs w:val="28"/>
          <w:shd w:val="clear" w:color="auto" w:fill="FFFFFF"/>
          <w:lang w:eastAsia="en-US"/>
        </w:rPr>
      </w:pPr>
      <w:r w:rsidRPr="00E030F8">
        <w:rPr>
          <w:rFonts w:asciiTheme="minorHAnsi" w:eastAsiaTheme="minorHAnsi" w:hAnsiTheme="minorHAnsi" w:cstheme="minorHAnsi"/>
          <w:color w:val="1A1A1A"/>
          <w:sz w:val="28"/>
          <w:szCs w:val="28"/>
          <w:shd w:val="clear" w:color="auto" w:fill="FFFFFF"/>
          <w:lang w:eastAsia="en-US"/>
        </w:rPr>
        <w:t xml:space="preserve">Root cause analysis is a structured team process that assists in identifying underlying factors or causes of an adverse event. Understanding the contributing factors or causes of a failure or a problem can help develop actions that </w:t>
      </w:r>
      <w:r w:rsidR="001A3594" w:rsidRPr="00E030F8">
        <w:rPr>
          <w:rFonts w:asciiTheme="minorHAnsi" w:eastAsiaTheme="minorHAnsi" w:hAnsiTheme="minorHAnsi" w:cstheme="minorHAnsi"/>
          <w:color w:val="1A1A1A"/>
          <w:sz w:val="28"/>
          <w:szCs w:val="28"/>
          <w:shd w:val="clear" w:color="auto" w:fill="FFFFFF"/>
          <w:lang w:eastAsia="en-US"/>
        </w:rPr>
        <w:t>can help the resolution of the problem and the understanding of the failure mode</w:t>
      </w:r>
      <w:r w:rsidRPr="00E030F8">
        <w:rPr>
          <w:rFonts w:asciiTheme="minorHAnsi" w:eastAsiaTheme="minorHAnsi" w:hAnsiTheme="minorHAnsi" w:cstheme="minorHAnsi"/>
          <w:color w:val="1A1A1A"/>
          <w:sz w:val="28"/>
          <w:szCs w:val="28"/>
          <w:shd w:val="clear" w:color="auto" w:fill="FFFFFF"/>
          <w:lang w:eastAsia="en-US"/>
        </w:rPr>
        <w:t xml:space="preserve">. A </w:t>
      </w:r>
      <w:r w:rsidR="001A3594" w:rsidRPr="00E030F8">
        <w:rPr>
          <w:rFonts w:asciiTheme="minorHAnsi" w:eastAsiaTheme="minorHAnsi" w:hAnsiTheme="minorHAnsi" w:cstheme="minorHAnsi"/>
          <w:color w:val="1A1A1A"/>
          <w:sz w:val="28"/>
          <w:szCs w:val="28"/>
          <w:shd w:val="clear" w:color="auto" w:fill="FFFFFF"/>
          <w:lang w:eastAsia="en-US"/>
        </w:rPr>
        <w:t>cause-and-effect</w:t>
      </w:r>
      <w:r w:rsidRPr="00E030F8">
        <w:rPr>
          <w:rFonts w:asciiTheme="minorHAnsi" w:eastAsiaTheme="minorHAnsi" w:hAnsiTheme="minorHAnsi" w:cstheme="minorHAnsi"/>
          <w:color w:val="1A1A1A"/>
          <w:sz w:val="28"/>
          <w:szCs w:val="28"/>
          <w:shd w:val="clear" w:color="auto" w:fill="FFFFFF"/>
          <w:lang w:eastAsia="en-US"/>
        </w:rPr>
        <w:t xml:space="preserve"> diagram, </w:t>
      </w:r>
      <w:r w:rsidR="001A3594" w:rsidRPr="00E030F8">
        <w:rPr>
          <w:rFonts w:asciiTheme="minorHAnsi" w:eastAsiaTheme="minorHAnsi" w:hAnsiTheme="minorHAnsi" w:cstheme="minorHAnsi"/>
          <w:color w:val="1A1A1A"/>
          <w:sz w:val="28"/>
          <w:szCs w:val="28"/>
          <w:shd w:val="clear" w:color="auto" w:fill="FFFFFF"/>
          <w:lang w:eastAsia="en-US"/>
        </w:rPr>
        <w:t>as the one used in the fishbone analysis</w:t>
      </w:r>
      <w:r w:rsidRPr="00E030F8">
        <w:rPr>
          <w:rFonts w:asciiTheme="minorHAnsi" w:eastAsiaTheme="minorHAnsi" w:hAnsiTheme="minorHAnsi" w:cstheme="minorHAnsi"/>
          <w:color w:val="1A1A1A"/>
          <w:sz w:val="28"/>
          <w:szCs w:val="28"/>
          <w:shd w:val="clear" w:color="auto" w:fill="FFFFFF"/>
          <w:lang w:eastAsia="en-US"/>
        </w:rPr>
        <w:t>, can help identify</w:t>
      </w:r>
      <w:r w:rsidR="001A3594" w:rsidRPr="00E030F8">
        <w:rPr>
          <w:rFonts w:asciiTheme="minorHAnsi" w:eastAsiaTheme="minorHAnsi" w:hAnsiTheme="minorHAnsi" w:cstheme="minorHAnsi"/>
          <w:color w:val="1A1A1A"/>
          <w:sz w:val="28"/>
          <w:szCs w:val="28"/>
          <w:shd w:val="clear" w:color="auto" w:fill="FFFFFF"/>
          <w:lang w:eastAsia="en-US"/>
        </w:rPr>
        <w:t>ing</w:t>
      </w:r>
      <w:r w:rsidRPr="00E030F8">
        <w:rPr>
          <w:rFonts w:asciiTheme="minorHAnsi" w:eastAsiaTheme="minorHAnsi" w:hAnsiTheme="minorHAnsi" w:cstheme="minorHAnsi"/>
          <w:color w:val="1A1A1A"/>
          <w:sz w:val="28"/>
          <w:szCs w:val="28"/>
          <w:shd w:val="clear" w:color="auto" w:fill="FFFFFF"/>
          <w:lang w:eastAsia="en-US"/>
        </w:rPr>
        <w:t xml:space="preserve"> possible causes of a problem and in sorting ideas into useful </w:t>
      </w:r>
      <w:r w:rsidR="001A3594" w:rsidRPr="00E030F8">
        <w:rPr>
          <w:rFonts w:asciiTheme="minorHAnsi" w:eastAsiaTheme="minorHAnsi" w:hAnsiTheme="minorHAnsi" w:cstheme="minorHAnsi"/>
          <w:color w:val="1A1A1A"/>
          <w:sz w:val="28"/>
          <w:szCs w:val="28"/>
          <w:shd w:val="clear" w:color="auto" w:fill="FFFFFF"/>
          <w:lang w:eastAsia="en-US"/>
        </w:rPr>
        <w:t>actions</w:t>
      </w:r>
      <w:r w:rsidRPr="00E030F8">
        <w:rPr>
          <w:rFonts w:asciiTheme="minorHAnsi" w:eastAsiaTheme="minorHAnsi" w:hAnsiTheme="minorHAnsi" w:cstheme="minorHAnsi"/>
          <w:color w:val="1A1A1A"/>
          <w:sz w:val="28"/>
          <w:szCs w:val="28"/>
          <w:shd w:val="clear" w:color="auto" w:fill="FFFFFF"/>
          <w:lang w:eastAsia="en-US"/>
        </w:rPr>
        <w:t>. A fishbone diagram is a visual way to look at cause and effect</w:t>
      </w:r>
      <w:r w:rsidR="001A3594" w:rsidRPr="00E030F8">
        <w:rPr>
          <w:rFonts w:asciiTheme="minorHAnsi" w:eastAsiaTheme="minorHAnsi" w:hAnsiTheme="minorHAnsi" w:cstheme="minorHAnsi"/>
          <w:color w:val="1A1A1A"/>
          <w:sz w:val="28"/>
          <w:szCs w:val="28"/>
          <w:shd w:val="clear" w:color="auto" w:fill="FFFFFF"/>
          <w:lang w:eastAsia="en-US"/>
        </w:rPr>
        <w:t>, th</w:t>
      </w:r>
      <w:r w:rsidRPr="00E030F8">
        <w:rPr>
          <w:rFonts w:asciiTheme="minorHAnsi" w:eastAsiaTheme="minorHAnsi" w:hAnsiTheme="minorHAnsi" w:cstheme="minorHAnsi"/>
          <w:color w:val="1A1A1A"/>
          <w:sz w:val="28"/>
          <w:szCs w:val="28"/>
          <w:shd w:val="clear" w:color="auto" w:fill="FFFFFF"/>
          <w:lang w:eastAsia="en-US"/>
        </w:rPr>
        <w:t>e problem or effect is displayed at the head or mouth of the fish</w:t>
      </w:r>
      <w:r w:rsidR="001A3594" w:rsidRPr="00E030F8">
        <w:rPr>
          <w:rFonts w:asciiTheme="minorHAnsi" w:eastAsiaTheme="minorHAnsi" w:hAnsiTheme="minorHAnsi" w:cstheme="minorHAnsi"/>
          <w:color w:val="1A1A1A"/>
          <w:sz w:val="28"/>
          <w:szCs w:val="28"/>
          <w:shd w:val="clear" w:color="auto" w:fill="FFFFFF"/>
          <w:lang w:eastAsia="en-US"/>
        </w:rPr>
        <w:t xml:space="preserve"> and </w:t>
      </w:r>
      <w:r w:rsidR="001A3594" w:rsidRPr="00E030F8">
        <w:rPr>
          <w:rFonts w:asciiTheme="minorHAnsi" w:eastAsiaTheme="minorHAnsi" w:hAnsiTheme="minorHAnsi" w:cstheme="minorHAnsi"/>
          <w:color w:val="1A1A1A"/>
          <w:sz w:val="28"/>
          <w:szCs w:val="28"/>
          <w:shd w:val="clear" w:color="auto" w:fill="FFFFFF"/>
          <w:lang w:eastAsia="en-US"/>
        </w:rPr>
        <w:lastRenderedPageBreak/>
        <w:t>the p</w:t>
      </w:r>
      <w:r w:rsidRPr="00E030F8">
        <w:rPr>
          <w:rFonts w:asciiTheme="minorHAnsi" w:eastAsiaTheme="minorHAnsi" w:hAnsiTheme="minorHAnsi" w:cstheme="minorHAnsi"/>
          <w:color w:val="1A1A1A"/>
          <w:sz w:val="28"/>
          <w:szCs w:val="28"/>
          <w:shd w:val="clear" w:color="auto" w:fill="FFFFFF"/>
          <w:lang w:eastAsia="en-US"/>
        </w:rPr>
        <w:t xml:space="preserve">ossible causes are listed on the smaller “bones” under various categories. </w:t>
      </w:r>
      <w:sdt>
        <w:sdtPr>
          <w:rPr>
            <w:rFonts w:asciiTheme="minorHAnsi" w:eastAsiaTheme="minorHAnsi" w:hAnsiTheme="minorHAnsi" w:cstheme="minorHAnsi"/>
            <w:color w:val="1A1A1A"/>
            <w:sz w:val="28"/>
            <w:szCs w:val="28"/>
            <w:shd w:val="clear" w:color="auto" w:fill="FFFFFF"/>
            <w:lang w:eastAsia="en-US"/>
          </w:rPr>
          <w:id w:val="1436177879"/>
          <w:citation/>
        </w:sdtPr>
        <w:sdtEndPr/>
        <w:sdtContent>
          <w:r w:rsidR="00FF607B" w:rsidRPr="00E030F8">
            <w:rPr>
              <w:rFonts w:asciiTheme="minorHAnsi" w:eastAsiaTheme="minorHAnsi" w:hAnsiTheme="minorHAnsi" w:cstheme="minorHAnsi"/>
              <w:color w:val="1A1A1A"/>
              <w:sz w:val="28"/>
              <w:szCs w:val="28"/>
              <w:shd w:val="clear" w:color="auto" w:fill="FFFFFF"/>
              <w:lang w:eastAsia="en-US"/>
            </w:rPr>
            <w:fldChar w:fldCharType="begin"/>
          </w:r>
          <w:r w:rsidR="00FF607B" w:rsidRPr="00E030F8">
            <w:rPr>
              <w:rFonts w:asciiTheme="minorHAnsi" w:eastAsiaTheme="minorHAnsi" w:hAnsiTheme="minorHAnsi" w:cstheme="minorHAnsi"/>
              <w:color w:val="1A1A1A"/>
              <w:sz w:val="28"/>
              <w:szCs w:val="28"/>
              <w:shd w:val="clear" w:color="auto" w:fill="FFFFFF"/>
              <w:lang w:eastAsia="en-US"/>
            </w:rPr>
            <w:instrText xml:space="preserve"> CITATION Ari15 \l 2057 </w:instrText>
          </w:r>
          <w:r w:rsidR="00FF607B" w:rsidRPr="00E030F8">
            <w:rPr>
              <w:rFonts w:asciiTheme="minorHAnsi" w:eastAsiaTheme="minorHAnsi" w:hAnsiTheme="minorHAnsi" w:cstheme="minorHAnsi"/>
              <w:color w:val="1A1A1A"/>
              <w:sz w:val="28"/>
              <w:szCs w:val="28"/>
              <w:shd w:val="clear" w:color="auto" w:fill="FFFFFF"/>
              <w:lang w:eastAsia="en-US"/>
            </w:rPr>
            <w:fldChar w:fldCharType="separate"/>
          </w:r>
          <w:r w:rsidR="00FF607B" w:rsidRPr="00E030F8">
            <w:rPr>
              <w:rFonts w:asciiTheme="minorHAnsi" w:eastAsiaTheme="minorHAnsi" w:hAnsiTheme="minorHAnsi" w:cstheme="minorHAnsi"/>
              <w:color w:val="1A1A1A"/>
              <w:sz w:val="28"/>
              <w:szCs w:val="28"/>
              <w:shd w:val="clear" w:color="auto" w:fill="FFFFFF"/>
              <w:lang w:eastAsia="en-US"/>
            </w:rPr>
            <w:t>(Ariane de Saeger, Carly Probert, Brigitte Feys , 2015)</w:t>
          </w:r>
          <w:r w:rsidR="00FF607B" w:rsidRPr="00E030F8">
            <w:rPr>
              <w:rFonts w:asciiTheme="minorHAnsi" w:eastAsiaTheme="minorHAnsi" w:hAnsiTheme="minorHAnsi" w:cstheme="minorHAnsi"/>
              <w:color w:val="1A1A1A"/>
              <w:sz w:val="28"/>
              <w:szCs w:val="28"/>
              <w:shd w:val="clear" w:color="auto" w:fill="FFFFFF"/>
              <w:lang w:eastAsia="en-US"/>
            </w:rPr>
            <w:fldChar w:fldCharType="end"/>
          </w:r>
        </w:sdtContent>
      </w:sdt>
    </w:p>
    <w:p w14:paraId="2BB5455F" w14:textId="77777777" w:rsidR="00A53079" w:rsidRPr="00E030F8" w:rsidRDefault="00A53079" w:rsidP="007A280C">
      <w:pPr>
        <w:pStyle w:val="NormalWeb"/>
        <w:shd w:val="clear" w:color="auto" w:fill="FFFFFF"/>
        <w:spacing w:before="0" w:beforeAutospacing="0" w:after="0" w:afterAutospacing="0"/>
        <w:textAlignment w:val="baseline"/>
        <w:rPr>
          <w:rFonts w:asciiTheme="minorHAnsi" w:eastAsiaTheme="minorHAnsi" w:hAnsiTheme="minorHAnsi" w:cstheme="minorHAnsi"/>
          <w:color w:val="1A1A1A"/>
          <w:sz w:val="28"/>
          <w:szCs w:val="28"/>
          <w:shd w:val="clear" w:color="auto" w:fill="FFFFFF"/>
          <w:lang w:eastAsia="en-US"/>
        </w:rPr>
      </w:pPr>
    </w:p>
    <w:p w14:paraId="2F9C7A23" w14:textId="4384B972" w:rsidR="000205CE" w:rsidRDefault="007A280C" w:rsidP="007A280C">
      <w:pPr>
        <w:pStyle w:val="NormalWeb"/>
        <w:shd w:val="clear" w:color="auto" w:fill="FFFFFF"/>
        <w:spacing w:before="0" w:beforeAutospacing="0" w:after="0" w:afterAutospacing="0"/>
        <w:textAlignment w:val="baseline"/>
        <w:rPr>
          <w:rFonts w:asciiTheme="minorHAnsi" w:eastAsiaTheme="minorHAnsi" w:hAnsiTheme="minorHAnsi" w:cstheme="minorHAnsi"/>
          <w:color w:val="1A1A1A"/>
          <w:sz w:val="28"/>
          <w:szCs w:val="28"/>
          <w:shd w:val="clear" w:color="auto" w:fill="FFFFFF"/>
          <w:lang w:eastAsia="en-US"/>
        </w:rPr>
      </w:pPr>
      <w:r w:rsidRPr="00E030F8">
        <w:rPr>
          <w:rFonts w:asciiTheme="minorHAnsi" w:eastAsiaTheme="minorHAnsi" w:hAnsiTheme="minorHAnsi" w:cstheme="minorHAnsi"/>
          <w:color w:val="1A1A1A"/>
          <w:sz w:val="28"/>
          <w:szCs w:val="28"/>
          <w:shd w:val="clear" w:color="auto" w:fill="FFFFFF"/>
          <w:lang w:eastAsia="en-US"/>
        </w:rPr>
        <w:t xml:space="preserve">A fishbone diagram can be helpful in identifying possible causes for a problem that might not otherwise be considered by directing the team to look at the categories and think of alternative causes. </w:t>
      </w:r>
      <w:r w:rsidR="001A3594" w:rsidRPr="00E030F8">
        <w:rPr>
          <w:rFonts w:asciiTheme="minorHAnsi" w:eastAsiaTheme="minorHAnsi" w:hAnsiTheme="minorHAnsi" w:cstheme="minorHAnsi"/>
          <w:color w:val="1A1A1A"/>
          <w:sz w:val="28"/>
          <w:szCs w:val="28"/>
          <w:shd w:val="clear" w:color="auto" w:fill="FFFFFF"/>
          <w:lang w:eastAsia="en-US"/>
        </w:rPr>
        <w:t>It is important that team members that know the problem or are affected by it are part of the brainstorming session as it is important to capture any aspect of it.</w:t>
      </w:r>
    </w:p>
    <w:p w14:paraId="37DB087C" w14:textId="1A645A91" w:rsidR="008A0414" w:rsidRDefault="008A0414" w:rsidP="007A280C">
      <w:pPr>
        <w:pStyle w:val="NormalWeb"/>
        <w:shd w:val="clear" w:color="auto" w:fill="FFFFFF"/>
        <w:spacing w:before="0" w:beforeAutospacing="0" w:after="0" w:afterAutospacing="0"/>
        <w:textAlignment w:val="baseline"/>
        <w:rPr>
          <w:rFonts w:asciiTheme="minorHAnsi" w:eastAsiaTheme="minorHAnsi" w:hAnsiTheme="minorHAnsi" w:cstheme="minorHAnsi"/>
          <w:color w:val="1A1A1A"/>
          <w:sz w:val="28"/>
          <w:szCs w:val="28"/>
          <w:shd w:val="clear" w:color="auto" w:fill="FFFFFF"/>
          <w:lang w:eastAsia="en-US"/>
        </w:rPr>
      </w:pPr>
    </w:p>
    <w:p w14:paraId="66582173" w14:textId="74611082" w:rsidR="005D6F49" w:rsidRDefault="005D6F49" w:rsidP="007A280C">
      <w:pPr>
        <w:pStyle w:val="NormalWeb"/>
        <w:shd w:val="clear" w:color="auto" w:fill="FFFFFF"/>
        <w:spacing w:before="0" w:beforeAutospacing="0" w:after="0" w:afterAutospacing="0"/>
        <w:textAlignment w:val="baseline"/>
        <w:rPr>
          <w:rFonts w:asciiTheme="minorHAnsi" w:eastAsiaTheme="minorHAnsi" w:hAnsiTheme="minorHAnsi" w:cstheme="minorHAnsi"/>
          <w:color w:val="1A1A1A"/>
          <w:sz w:val="28"/>
          <w:szCs w:val="28"/>
          <w:shd w:val="clear" w:color="auto" w:fill="FFFFFF"/>
          <w:lang w:eastAsia="en-US"/>
        </w:rPr>
      </w:pPr>
    </w:p>
    <w:p w14:paraId="7734E3C4" w14:textId="300F89BA" w:rsidR="005D6F49" w:rsidRDefault="001A245E" w:rsidP="007A280C">
      <w:pPr>
        <w:pStyle w:val="NormalWeb"/>
        <w:shd w:val="clear" w:color="auto" w:fill="FFFFFF"/>
        <w:spacing w:before="0" w:beforeAutospacing="0" w:after="0" w:afterAutospacing="0"/>
        <w:textAlignment w:val="baseline"/>
        <w:rPr>
          <w:rFonts w:asciiTheme="minorHAnsi" w:eastAsiaTheme="minorHAnsi" w:hAnsiTheme="minorHAnsi" w:cstheme="minorHAnsi"/>
          <w:color w:val="1A1A1A"/>
          <w:sz w:val="28"/>
          <w:szCs w:val="28"/>
          <w:shd w:val="clear" w:color="auto" w:fill="FFFFFF"/>
          <w:lang w:eastAsia="en-US"/>
        </w:rPr>
      </w:pPr>
      <w:r>
        <w:rPr>
          <w:rFonts w:asciiTheme="minorHAnsi" w:eastAsiaTheme="minorHAnsi" w:hAnsiTheme="minorHAnsi" w:cstheme="minorHAnsi"/>
          <w:noProof/>
          <w:color w:val="1A1A1A"/>
          <w:sz w:val="28"/>
          <w:szCs w:val="28"/>
          <w:lang w:eastAsia="en-US"/>
        </w:rPr>
        <mc:AlternateContent>
          <mc:Choice Requires="wps">
            <w:drawing>
              <wp:anchor distT="0" distB="0" distL="114300" distR="114300" simplePos="0" relativeHeight="251515392" behindDoc="0" locked="0" layoutInCell="1" allowOverlap="1" wp14:anchorId="26F15190" wp14:editId="6E9300E0">
                <wp:simplePos x="0" y="0"/>
                <wp:positionH relativeFrom="column">
                  <wp:posOffset>374650</wp:posOffset>
                </wp:positionH>
                <wp:positionV relativeFrom="paragraph">
                  <wp:posOffset>187325</wp:posOffset>
                </wp:positionV>
                <wp:extent cx="1016000" cy="977900"/>
                <wp:effectExtent l="0" t="0" r="50800" b="50800"/>
                <wp:wrapNone/>
                <wp:docPr id="3" name="Straight Arrow Connector 3"/>
                <wp:cNvGraphicFramePr/>
                <a:graphic xmlns:a="http://schemas.openxmlformats.org/drawingml/2006/main">
                  <a:graphicData uri="http://schemas.microsoft.com/office/word/2010/wordprocessingShape">
                    <wps:wsp>
                      <wps:cNvCnPr/>
                      <wps:spPr>
                        <a:xfrm>
                          <a:off x="0" y="0"/>
                          <a:ext cx="1016000" cy="97790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21AAD86" id="_x0000_t32" coordsize="21600,21600" o:spt="32" o:oned="t" path="m,l21600,21600e" filled="f">
                <v:path arrowok="t" fillok="f" o:connecttype="none"/>
                <o:lock v:ext="edit" shapetype="t"/>
              </v:shapetype>
              <v:shape id="Straight Arrow Connector 3" o:spid="_x0000_s1026" type="#_x0000_t32" style="position:absolute;margin-left:29.5pt;margin-top:14.75pt;width:80pt;height:77pt;z-index:25151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" strokecolor="black [3200]" strokeweight="1.5pt">
                <v:stroke endarrow="block" joinstyle="miter"/>
              </v:shape>
            </w:pict>
          </mc:Fallback>
        </mc:AlternateContent>
      </w:r>
      <w:r w:rsidR="00246857">
        <w:rPr>
          <w:rFonts w:asciiTheme="minorHAnsi" w:eastAsiaTheme="minorHAnsi" w:hAnsiTheme="minorHAnsi" w:cstheme="minorHAnsi"/>
          <w:noProof/>
          <w:color w:val="1A1A1A"/>
          <w:sz w:val="28"/>
          <w:szCs w:val="28"/>
          <w:lang w:eastAsia="en-US"/>
        </w:rPr>
        <mc:AlternateContent>
          <mc:Choice Requires="wps">
            <w:drawing>
              <wp:anchor distT="0" distB="0" distL="114300" distR="114300" simplePos="0" relativeHeight="251645440" behindDoc="0" locked="0" layoutInCell="1" allowOverlap="1" wp14:anchorId="5D4B8CD1" wp14:editId="3FBBDD85">
                <wp:simplePos x="0" y="0"/>
                <wp:positionH relativeFrom="margin">
                  <wp:align>center</wp:align>
                </wp:positionH>
                <wp:positionV relativeFrom="paragraph">
                  <wp:posOffset>11430</wp:posOffset>
                </wp:positionV>
                <wp:extent cx="1422400" cy="260350"/>
                <wp:effectExtent l="0" t="0" r="25400" b="25400"/>
                <wp:wrapNone/>
                <wp:docPr id="13" name="Rectangle 13"/>
                <wp:cNvGraphicFramePr/>
                <a:graphic xmlns:a="http://schemas.openxmlformats.org/drawingml/2006/main">
                  <a:graphicData uri="http://schemas.microsoft.com/office/word/2010/wordprocessingShape">
                    <wps:wsp>
                      <wps:cNvSpPr/>
                      <wps:spPr>
                        <a:xfrm>
                          <a:off x="0" y="0"/>
                          <a:ext cx="1422400" cy="26035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7EE0AA49" w14:textId="7A83BF4E" w:rsidR="00246857" w:rsidRPr="006E5CE6" w:rsidRDefault="00246857" w:rsidP="00246857">
                            <w:pPr>
                              <w:jc w:val="center"/>
                              <w:rPr>
                                <w:b/>
                                <w:bCs/>
                                <w:i/>
                                <w:iCs/>
                                <w:color w:val="002060"/>
                              </w:rPr>
                            </w:pPr>
                            <w:r w:rsidRPr="006E5CE6">
                              <w:rPr>
                                <w:b/>
                                <w:bCs/>
                                <w:i/>
                                <w:iCs/>
                                <w:color w:val="002060"/>
                              </w:rPr>
                              <w:t>Environment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4B8CD1" id="Rectangle 13" o:spid="_x0000_s1026" style="position:absolute;margin-left:0;margin-top:.9pt;width:112pt;height:20.5pt;z-index:2516454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" fillcolor="window" strokecolor="windowText" strokeweight="1pt">
                <v:textbox>
                  <w:txbxContent>
                    <w:p w14:paraId="7EE0AA49" w14:textId="7A83BF4E" w:rsidR="00246857" w:rsidRPr="006E5CE6" w:rsidRDefault="00246857" w:rsidP="00246857">
                      <w:pPr>
                        <w:jc w:val="center"/>
                        <w:rPr>
                          <w:b/>
                          <w:bCs/>
                          <w:i/>
                          <w:iCs/>
                          <w:color w:val="002060"/>
                        </w:rPr>
                      </w:pPr>
                      <w:r w:rsidRPr="006E5CE6">
                        <w:rPr>
                          <w:b/>
                          <w:bCs/>
                          <w:i/>
                          <w:iCs/>
                          <w:color w:val="002060"/>
                        </w:rPr>
                        <w:t>Environment</w:t>
                      </w:r>
                    </w:p>
                  </w:txbxContent>
                </v:textbox>
                <w10:wrap anchorx="margin"/>
              </v:rect>
            </w:pict>
          </mc:Fallback>
        </mc:AlternateContent>
      </w:r>
      <w:r w:rsidR="00246857">
        <w:rPr>
          <w:rFonts w:asciiTheme="minorHAnsi" w:eastAsiaTheme="minorHAnsi" w:hAnsiTheme="minorHAnsi" w:cstheme="minorHAnsi"/>
          <w:noProof/>
          <w:color w:val="1A1A1A"/>
          <w:sz w:val="28"/>
          <w:szCs w:val="28"/>
          <w:lang w:eastAsia="en-US"/>
        </w:rPr>
        <mc:AlternateContent>
          <mc:Choice Requires="wps">
            <w:drawing>
              <wp:anchor distT="0" distB="0" distL="114300" distR="114300" simplePos="0" relativeHeight="251589120" behindDoc="0" locked="0" layoutInCell="1" allowOverlap="1" wp14:anchorId="0EABC45F" wp14:editId="746DBA9D">
                <wp:simplePos x="0" y="0"/>
                <wp:positionH relativeFrom="margin">
                  <wp:align>left</wp:align>
                </wp:positionH>
                <wp:positionV relativeFrom="paragraph">
                  <wp:posOffset>9525</wp:posOffset>
                </wp:positionV>
                <wp:extent cx="1422400" cy="260350"/>
                <wp:effectExtent l="0" t="0" r="25400" b="25400"/>
                <wp:wrapNone/>
                <wp:docPr id="8" name="Rectangle 8"/>
                <wp:cNvGraphicFramePr/>
                <a:graphic xmlns:a="http://schemas.openxmlformats.org/drawingml/2006/main">
                  <a:graphicData uri="http://schemas.microsoft.com/office/word/2010/wordprocessingShape">
                    <wps:wsp>
                      <wps:cNvSpPr/>
                      <wps:spPr>
                        <a:xfrm>
                          <a:off x="0" y="0"/>
                          <a:ext cx="1422400" cy="260350"/>
                        </a:xfrm>
                        <a:prstGeom prst="rect">
                          <a:avLst/>
                        </a:prstGeom>
                        <a:solidFill>
                          <a:schemeClr val="bg1"/>
                        </a:solidFill>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3564761" w14:textId="1535A70B" w:rsidR="00E007D2" w:rsidRPr="006E5CE6" w:rsidRDefault="00E007D2" w:rsidP="00E007D2">
                            <w:pPr>
                              <w:jc w:val="center"/>
                              <w:rPr>
                                <w:b/>
                                <w:bCs/>
                                <w:i/>
                                <w:iCs/>
                                <w:color w:val="FF0000"/>
                              </w:rPr>
                            </w:pPr>
                            <w:r w:rsidRPr="006E5CE6">
                              <w:rPr>
                                <w:b/>
                                <w:bCs/>
                                <w:i/>
                                <w:iCs/>
                                <w:color w:val="FF0000"/>
                              </w:rPr>
                              <w:t>Equipment/Supplies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ABC45F" id="Rectangle 8" o:spid="_x0000_s1027" style="position:absolute;margin-left:0;margin-top:.75pt;width:112pt;height:20.5pt;z-index:2515891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" fillcolor="white [3212]" strokecolor="black [3213]" strokeweight="1pt">
                <v:textbox>
                  <w:txbxContent>
                    <w:p w14:paraId="73564761" w14:textId="1535A70B" w:rsidR="00E007D2" w:rsidRPr="006E5CE6" w:rsidRDefault="00E007D2" w:rsidP="00E007D2">
                      <w:pPr>
                        <w:jc w:val="center"/>
                        <w:rPr>
                          <w:b/>
                          <w:bCs/>
                          <w:i/>
                          <w:iCs/>
                          <w:color w:val="FF0000"/>
                        </w:rPr>
                      </w:pPr>
                      <w:r w:rsidRPr="006E5CE6">
                        <w:rPr>
                          <w:b/>
                          <w:bCs/>
                          <w:i/>
                          <w:iCs/>
                          <w:color w:val="FF0000"/>
                        </w:rPr>
                        <w:t>Equipment/Supplies</w:t>
                      </w:r>
                    </w:p>
                  </w:txbxContent>
                </v:textbox>
                <w10:wrap anchorx="margin"/>
              </v:rect>
            </w:pict>
          </mc:Fallback>
        </mc:AlternateContent>
      </w:r>
    </w:p>
    <w:p w14:paraId="23D861CA" w14:textId="5F2376D7" w:rsidR="008A0414" w:rsidRDefault="006E5CE6" w:rsidP="007A280C">
      <w:pPr>
        <w:pStyle w:val="NormalWeb"/>
        <w:shd w:val="clear" w:color="auto" w:fill="FFFFFF"/>
        <w:spacing w:before="0" w:beforeAutospacing="0" w:after="0" w:afterAutospacing="0"/>
        <w:textAlignment w:val="baseline"/>
        <w:rPr>
          <w:rFonts w:asciiTheme="minorHAnsi" w:eastAsiaTheme="minorHAnsi" w:hAnsiTheme="minorHAnsi" w:cstheme="minorHAnsi"/>
          <w:color w:val="1A1A1A"/>
          <w:sz w:val="28"/>
          <w:szCs w:val="28"/>
          <w:shd w:val="clear" w:color="auto" w:fill="FFFFFF"/>
          <w:lang w:eastAsia="en-US"/>
        </w:rPr>
      </w:pPr>
      <w:r>
        <w:rPr>
          <w:rFonts w:asciiTheme="minorHAnsi" w:eastAsiaTheme="minorHAnsi" w:hAnsiTheme="minorHAnsi" w:cstheme="minorHAnsi"/>
          <w:noProof/>
          <w:color w:val="1A1A1A"/>
          <w:sz w:val="28"/>
          <w:szCs w:val="28"/>
          <w:lang w:eastAsia="en-US"/>
        </w:rPr>
        <mc:AlternateContent>
          <mc:Choice Requires="wps">
            <w:drawing>
              <wp:anchor distT="0" distB="0" distL="114300" distR="114300" simplePos="0" relativeHeight="251638272" behindDoc="0" locked="0" layoutInCell="1" allowOverlap="1" wp14:anchorId="0A110A12" wp14:editId="49906523">
                <wp:simplePos x="0" y="0"/>
                <wp:positionH relativeFrom="column">
                  <wp:posOffset>736600</wp:posOffset>
                </wp:positionH>
                <wp:positionV relativeFrom="paragraph">
                  <wp:posOffset>8255</wp:posOffset>
                </wp:positionV>
                <wp:extent cx="958850" cy="438150"/>
                <wp:effectExtent l="0" t="0" r="0" b="0"/>
                <wp:wrapNone/>
                <wp:docPr id="12" name="Rectangle 12"/>
                <wp:cNvGraphicFramePr/>
                <a:graphic xmlns:a="http://schemas.openxmlformats.org/drawingml/2006/main">
                  <a:graphicData uri="http://schemas.microsoft.com/office/word/2010/wordprocessingShape">
                    <wps:wsp>
                      <wps:cNvSpPr/>
                      <wps:spPr>
                        <a:xfrm>
                          <a:off x="0" y="0"/>
                          <a:ext cx="958850" cy="4381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89A0214" w14:textId="50941709" w:rsidR="00E007D2" w:rsidRPr="006E5CE6" w:rsidRDefault="00E007D2" w:rsidP="00E007D2">
                            <w:pPr>
                              <w:jc w:val="center"/>
                              <w:rPr>
                                <w:b/>
                                <w:bCs/>
                                <w:color w:val="0033CC"/>
                              </w:rPr>
                            </w:pPr>
                            <w:r w:rsidRPr="006E5CE6">
                              <w:rPr>
                                <w:b/>
                                <w:bCs/>
                                <w:color w:val="0033CC"/>
                              </w:rPr>
                              <w:t xml:space="preserve">No website </w:t>
                            </w:r>
                            <w:proofErr w:type="gramStart"/>
                            <w:r w:rsidR="00246857" w:rsidRPr="006E5CE6">
                              <w:rPr>
                                <w:b/>
                                <w:bCs/>
                                <w:color w:val="0033CC"/>
                              </w:rPr>
                              <w:t>update</w:t>
                            </w:r>
                            <w:proofErr w:type="gramEnd"/>
                            <w:r w:rsidR="00246857" w:rsidRPr="006E5CE6">
                              <w:rPr>
                                <w:b/>
                                <w:bCs/>
                                <w:color w:val="0033CC"/>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110A12" id="Rectangle 12" o:spid="_x0000_s1028" style="position:absolute;margin-left:58pt;margin-top:.65pt;width:75.5pt;height:34.5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" filled="f" stroked="f">
                <v:textbox>
                  <w:txbxContent>
                    <w:p w14:paraId="489A0214" w14:textId="50941709" w:rsidR="00E007D2" w:rsidRPr="006E5CE6" w:rsidRDefault="00E007D2" w:rsidP="00E007D2">
                      <w:pPr>
                        <w:jc w:val="center"/>
                        <w:rPr>
                          <w:b/>
                          <w:bCs/>
                          <w:color w:val="0033CC"/>
                        </w:rPr>
                      </w:pPr>
                      <w:r w:rsidRPr="006E5CE6">
                        <w:rPr>
                          <w:b/>
                          <w:bCs/>
                          <w:color w:val="0033CC"/>
                        </w:rPr>
                        <w:t xml:space="preserve">No website </w:t>
                      </w:r>
                      <w:proofErr w:type="gramStart"/>
                      <w:r w:rsidR="00246857" w:rsidRPr="006E5CE6">
                        <w:rPr>
                          <w:b/>
                          <w:bCs/>
                          <w:color w:val="0033CC"/>
                        </w:rPr>
                        <w:t>update</w:t>
                      </w:r>
                      <w:proofErr w:type="gramEnd"/>
                      <w:r w:rsidR="00246857" w:rsidRPr="006E5CE6">
                        <w:rPr>
                          <w:b/>
                          <w:bCs/>
                          <w:color w:val="0033CC"/>
                        </w:rPr>
                        <w:t>.</w:t>
                      </w:r>
                    </w:p>
                  </w:txbxContent>
                </v:textbox>
              </v:rect>
            </w:pict>
          </mc:Fallback>
        </mc:AlternateContent>
      </w:r>
      <w:r w:rsidR="001A245E">
        <w:rPr>
          <w:rFonts w:asciiTheme="minorHAnsi" w:eastAsiaTheme="minorHAnsi" w:hAnsiTheme="minorHAnsi" w:cstheme="minorHAnsi"/>
          <w:noProof/>
          <w:color w:val="1A1A1A"/>
          <w:sz w:val="28"/>
          <w:szCs w:val="28"/>
          <w:lang w:eastAsia="en-US"/>
        </w:rPr>
        <mc:AlternateContent>
          <mc:Choice Requires="wps">
            <w:drawing>
              <wp:anchor distT="0" distB="0" distL="114300" distR="114300" simplePos="0" relativeHeight="251680256" behindDoc="0" locked="0" layoutInCell="1" allowOverlap="1" wp14:anchorId="04031446" wp14:editId="341ABB1E">
                <wp:simplePos x="0" y="0"/>
                <wp:positionH relativeFrom="column">
                  <wp:posOffset>1758950</wp:posOffset>
                </wp:positionH>
                <wp:positionV relativeFrom="paragraph">
                  <wp:posOffset>167005</wp:posOffset>
                </wp:positionV>
                <wp:extent cx="958850" cy="336550"/>
                <wp:effectExtent l="0" t="0" r="0" b="6350"/>
                <wp:wrapNone/>
                <wp:docPr id="19" name="Rectangle 19"/>
                <wp:cNvGraphicFramePr/>
                <a:graphic xmlns:a="http://schemas.openxmlformats.org/drawingml/2006/main">
                  <a:graphicData uri="http://schemas.microsoft.com/office/word/2010/wordprocessingShape">
                    <wps:wsp>
                      <wps:cNvSpPr/>
                      <wps:spPr>
                        <a:xfrm>
                          <a:off x="0" y="0"/>
                          <a:ext cx="958850" cy="336550"/>
                        </a:xfrm>
                        <a:prstGeom prst="rect">
                          <a:avLst/>
                        </a:prstGeom>
                        <a:noFill/>
                        <a:ln>
                          <a:noFill/>
                        </a:ln>
                        <a:effectLst/>
                      </wps:spPr>
                      <wps:txbx>
                        <w:txbxContent>
                          <w:p w14:paraId="25D0199F" w14:textId="5B971783" w:rsidR="00246857" w:rsidRPr="006E5CE6" w:rsidRDefault="001A245E" w:rsidP="00246857">
                            <w:pPr>
                              <w:jc w:val="center"/>
                              <w:rPr>
                                <w:b/>
                                <w:bCs/>
                              </w:rPr>
                            </w:pPr>
                            <w:r w:rsidRPr="006E5CE6">
                              <w:rPr>
                                <w:b/>
                                <w:bCs/>
                                <w:color w:val="FFC000" w:themeColor="accent4"/>
                              </w:rPr>
                              <w:t>Store layout.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031446" id="Rectangle 19" o:spid="_x0000_s1029" style="position:absolute;margin-left:138.5pt;margin-top:13.15pt;width:75.5pt;height:26.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" filled="f" stroked="f">
                <v:textbox>
                  <w:txbxContent>
                    <w:p w14:paraId="25D0199F" w14:textId="5B971783" w:rsidR="00246857" w:rsidRPr="006E5CE6" w:rsidRDefault="001A245E" w:rsidP="00246857">
                      <w:pPr>
                        <w:jc w:val="center"/>
                        <w:rPr>
                          <w:b/>
                          <w:bCs/>
                        </w:rPr>
                      </w:pPr>
                      <w:r w:rsidRPr="006E5CE6">
                        <w:rPr>
                          <w:b/>
                          <w:bCs/>
                          <w:color w:val="FFC000" w:themeColor="accent4"/>
                        </w:rPr>
                        <w:t>Store layout.</w:t>
                      </w:r>
                    </w:p>
                  </w:txbxContent>
                </v:textbox>
              </v:rect>
            </w:pict>
          </mc:Fallback>
        </mc:AlternateContent>
      </w:r>
      <w:r w:rsidR="00246857">
        <w:rPr>
          <w:rFonts w:asciiTheme="minorHAnsi" w:eastAsiaTheme="minorHAnsi" w:hAnsiTheme="minorHAnsi" w:cstheme="minorHAnsi"/>
          <w:noProof/>
          <w:color w:val="1A1A1A"/>
          <w:sz w:val="28"/>
          <w:szCs w:val="28"/>
          <w:lang w:eastAsia="en-US"/>
        </w:rPr>
        <mc:AlternateContent>
          <mc:Choice Requires="wps">
            <w:drawing>
              <wp:anchor distT="0" distB="0" distL="114300" distR="114300" simplePos="0" relativeHeight="251534848" behindDoc="0" locked="0" layoutInCell="1" allowOverlap="1" wp14:anchorId="5C21B01E" wp14:editId="0C1B4033">
                <wp:simplePos x="0" y="0"/>
                <wp:positionH relativeFrom="column">
                  <wp:posOffset>2603500</wp:posOffset>
                </wp:positionH>
                <wp:positionV relativeFrom="paragraph">
                  <wp:posOffset>8255</wp:posOffset>
                </wp:positionV>
                <wp:extent cx="800100" cy="965200"/>
                <wp:effectExtent l="0" t="0" r="76200" b="63500"/>
                <wp:wrapNone/>
                <wp:docPr id="4" name="Straight Arrow Connector 4"/>
                <wp:cNvGraphicFramePr/>
                <a:graphic xmlns:a="http://schemas.openxmlformats.org/drawingml/2006/main">
                  <a:graphicData uri="http://schemas.microsoft.com/office/word/2010/wordprocessingShape">
                    <wps:wsp>
                      <wps:cNvCnPr/>
                      <wps:spPr>
                        <a:xfrm>
                          <a:off x="0" y="0"/>
                          <a:ext cx="800100" cy="96520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8E0858F" id="Straight Arrow Connector 4" o:spid="_x0000_s1026" type="#_x0000_t32" style="position:absolute;margin-left:205pt;margin-top:.65pt;width:63pt;height:76pt;z-index:25153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" strokecolor="black [3200]" strokeweight="1.5pt">
                <v:stroke endarrow="block" joinstyle="miter"/>
              </v:shape>
            </w:pict>
          </mc:Fallback>
        </mc:AlternateContent>
      </w:r>
    </w:p>
    <w:p w14:paraId="26AAFA54" w14:textId="2C42EC8C" w:rsidR="005D6F49" w:rsidRDefault="001A245E" w:rsidP="007A280C">
      <w:pPr>
        <w:pStyle w:val="NormalWeb"/>
        <w:shd w:val="clear" w:color="auto" w:fill="FFFFFF"/>
        <w:spacing w:before="0" w:beforeAutospacing="0" w:after="0" w:afterAutospacing="0"/>
        <w:textAlignment w:val="baseline"/>
        <w:rPr>
          <w:rFonts w:asciiTheme="minorHAnsi" w:eastAsiaTheme="minorHAnsi" w:hAnsiTheme="minorHAnsi" w:cstheme="minorHAnsi"/>
          <w:color w:val="1A1A1A"/>
          <w:sz w:val="28"/>
          <w:szCs w:val="28"/>
          <w:shd w:val="clear" w:color="auto" w:fill="FFFFFF"/>
          <w:lang w:eastAsia="en-US"/>
        </w:rPr>
      </w:pPr>
      <w:r>
        <w:rPr>
          <w:rFonts w:asciiTheme="minorHAnsi" w:eastAsiaTheme="minorHAnsi" w:hAnsiTheme="minorHAnsi" w:cstheme="minorHAnsi"/>
          <w:noProof/>
          <w:color w:val="1A1A1A"/>
          <w:sz w:val="28"/>
          <w:szCs w:val="28"/>
          <w:lang w:eastAsia="en-US"/>
        </w:rPr>
        <mc:AlternateContent>
          <mc:Choice Requires="wps">
            <w:drawing>
              <wp:anchor distT="0" distB="0" distL="114300" distR="114300" simplePos="0" relativeHeight="251688448" behindDoc="0" locked="0" layoutInCell="1" allowOverlap="1" wp14:anchorId="6CE47C7D" wp14:editId="24274CD7">
                <wp:simplePos x="0" y="0"/>
                <wp:positionH relativeFrom="column">
                  <wp:posOffset>2927350</wp:posOffset>
                </wp:positionH>
                <wp:positionV relativeFrom="paragraph">
                  <wp:posOffset>6985</wp:posOffset>
                </wp:positionV>
                <wp:extent cx="1035050" cy="457200"/>
                <wp:effectExtent l="0" t="0" r="0" b="0"/>
                <wp:wrapNone/>
                <wp:docPr id="20" name="Rectangle 20"/>
                <wp:cNvGraphicFramePr/>
                <a:graphic xmlns:a="http://schemas.openxmlformats.org/drawingml/2006/main">
                  <a:graphicData uri="http://schemas.microsoft.com/office/word/2010/wordprocessingShape">
                    <wps:wsp>
                      <wps:cNvSpPr/>
                      <wps:spPr>
                        <a:xfrm>
                          <a:off x="0" y="0"/>
                          <a:ext cx="1035050" cy="457200"/>
                        </a:xfrm>
                        <a:prstGeom prst="rect">
                          <a:avLst/>
                        </a:prstGeom>
                        <a:noFill/>
                        <a:ln>
                          <a:noFill/>
                        </a:ln>
                        <a:effectLst/>
                      </wps:spPr>
                      <wps:txbx>
                        <w:txbxContent>
                          <w:p w14:paraId="0C971B28" w14:textId="3AC2BB45" w:rsidR="00246857" w:rsidRPr="006E5CE6" w:rsidRDefault="001A245E" w:rsidP="00246857">
                            <w:pPr>
                              <w:jc w:val="center"/>
                              <w:rPr>
                                <w:b/>
                                <w:bCs/>
                                <w:color w:val="FFC000" w:themeColor="accent4"/>
                              </w:rPr>
                            </w:pPr>
                            <w:r w:rsidRPr="006E5CE6">
                              <w:rPr>
                                <w:b/>
                                <w:bCs/>
                                <w:color w:val="FFC000" w:themeColor="accent4"/>
                              </w:rPr>
                              <w:t>Store dimensions.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E47C7D" id="Rectangle 20" o:spid="_x0000_s1030" style="position:absolute;margin-left:230.5pt;margin-top:.55pt;width:81.5pt;height:36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" filled="f" stroked="f">
                <v:textbox>
                  <w:txbxContent>
                    <w:p w14:paraId="0C971B28" w14:textId="3AC2BB45" w:rsidR="00246857" w:rsidRPr="006E5CE6" w:rsidRDefault="001A245E" w:rsidP="00246857">
                      <w:pPr>
                        <w:jc w:val="center"/>
                        <w:rPr>
                          <w:b/>
                          <w:bCs/>
                          <w:color w:val="FFC000" w:themeColor="accent4"/>
                        </w:rPr>
                      </w:pPr>
                      <w:r w:rsidRPr="006E5CE6">
                        <w:rPr>
                          <w:b/>
                          <w:bCs/>
                          <w:color w:val="FFC000" w:themeColor="accent4"/>
                        </w:rPr>
                        <w:t>Store dimensions.</w:t>
                      </w:r>
                    </w:p>
                  </w:txbxContent>
                </v:textbox>
              </v:rect>
            </w:pict>
          </mc:Fallback>
        </mc:AlternateContent>
      </w:r>
      <w:r w:rsidR="00246857">
        <w:rPr>
          <w:rFonts w:asciiTheme="minorHAnsi" w:eastAsiaTheme="minorHAnsi" w:hAnsiTheme="minorHAnsi" w:cstheme="minorHAnsi"/>
          <w:noProof/>
          <w:color w:val="1A1A1A"/>
          <w:sz w:val="28"/>
          <w:szCs w:val="28"/>
          <w:lang w:eastAsia="en-US"/>
        </w:rPr>
        <mc:AlternateContent>
          <mc:Choice Requires="wps">
            <w:drawing>
              <wp:anchor distT="0" distB="0" distL="114300" distR="114300" simplePos="0" relativeHeight="251666944" behindDoc="0" locked="0" layoutInCell="1" allowOverlap="1" wp14:anchorId="7299D97E" wp14:editId="32F0682F">
                <wp:simplePos x="0" y="0"/>
                <wp:positionH relativeFrom="column">
                  <wp:posOffset>2590800</wp:posOffset>
                </wp:positionH>
                <wp:positionV relativeFrom="paragraph">
                  <wp:posOffset>94615</wp:posOffset>
                </wp:positionV>
                <wp:extent cx="247650" cy="0"/>
                <wp:effectExtent l="0" t="0" r="0" b="0"/>
                <wp:wrapNone/>
                <wp:docPr id="17" name="Straight Connector 17"/>
                <wp:cNvGraphicFramePr/>
                <a:graphic xmlns:a="http://schemas.openxmlformats.org/drawingml/2006/main">
                  <a:graphicData uri="http://schemas.microsoft.com/office/word/2010/wordprocessingShape">
                    <wps:wsp>
                      <wps:cNvCnPr/>
                      <wps:spPr>
                        <a:xfrm flipH="1">
                          <a:off x="0" y="0"/>
                          <a:ext cx="247650" cy="0"/>
                        </a:xfrm>
                        <a:prstGeom prst="line">
                          <a:avLst/>
                        </a:prstGeom>
                        <a:noFill/>
                        <a:ln w="127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B5ACCB5" id="Straight Connector 17" o:spid="_x0000_s1026" style="position:absolute;flip:x;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4pt,7.45pt" to="223.5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" strokecolor="windowText" strokeweight="1pt">
                <v:stroke joinstyle="miter"/>
              </v:line>
            </w:pict>
          </mc:Fallback>
        </mc:AlternateContent>
      </w:r>
      <w:r w:rsidR="00E007D2">
        <w:rPr>
          <w:rFonts w:asciiTheme="minorHAnsi" w:eastAsiaTheme="minorHAnsi" w:hAnsiTheme="minorHAnsi" w:cstheme="minorHAnsi"/>
          <w:noProof/>
          <w:color w:val="1A1A1A"/>
          <w:sz w:val="28"/>
          <w:szCs w:val="28"/>
          <w:lang w:eastAsia="en-US"/>
        </w:rPr>
        <mc:AlternateContent>
          <mc:Choice Requires="wps">
            <w:drawing>
              <wp:anchor distT="0" distB="0" distL="114300" distR="114300" simplePos="0" relativeHeight="251608576" behindDoc="0" locked="0" layoutInCell="1" allowOverlap="1" wp14:anchorId="6783F67E" wp14:editId="1917B138">
                <wp:simplePos x="0" y="0"/>
                <wp:positionH relativeFrom="column">
                  <wp:posOffset>647700</wp:posOffset>
                </wp:positionH>
                <wp:positionV relativeFrom="paragraph">
                  <wp:posOffset>19685</wp:posOffset>
                </wp:positionV>
                <wp:extent cx="247650" cy="0"/>
                <wp:effectExtent l="0" t="0" r="0" b="0"/>
                <wp:wrapNone/>
                <wp:docPr id="10" name="Straight Connector 10"/>
                <wp:cNvGraphicFramePr/>
                <a:graphic xmlns:a="http://schemas.openxmlformats.org/drawingml/2006/main">
                  <a:graphicData uri="http://schemas.microsoft.com/office/word/2010/wordprocessingShape">
                    <wps:wsp>
                      <wps:cNvCnPr/>
                      <wps:spPr>
                        <a:xfrm flipH="1">
                          <a:off x="0" y="0"/>
                          <a:ext cx="247650" cy="0"/>
                        </a:xfrm>
                        <a:prstGeom prst="line">
                          <a:avLst/>
                        </a:prstGeom>
                        <a:noFill/>
                        <a:ln w="127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1533068" id="Straight Connector 10" o:spid="_x0000_s1026" style="position:absolute;flip:x;z-index:25160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1pt,1.55pt" to="70.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" strokecolor="windowText" strokeweight="1pt">
                <v:stroke joinstyle="miter"/>
              </v:line>
            </w:pict>
          </mc:Fallback>
        </mc:AlternateContent>
      </w:r>
    </w:p>
    <w:p w14:paraId="51872B41" w14:textId="01812CDE" w:rsidR="005D6F49" w:rsidRDefault="006E5CE6" w:rsidP="007A280C">
      <w:pPr>
        <w:pStyle w:val="NormalWeb"/>
        <w:shd w:val="clear" w:color="auto" w:fill="FFFFFF"/>
        <w:spacing w:before="0" w:beforeAutospacing="0" w:after="0" w:afterAutospacing="0"/>
        <w:textAlignment w:val="baseline"/>
        <w:rPr>
          <w:rFonts w:asciiTheme="minorHAnsi" w:eastAsiaTheme="minorHAnsi" w:hAnsiTheme="minorHAnsi" w:cstheme="minorHAnsi"/>
          <w:color w:val="1A1A1A"/>
          <w:sz w:val="28"/>
          <w:szCs w:val="28"/>
          <w:shd w:val="clear" w:color="auto" w:fill="FFFFFF"/>
          <w:lang w:eastAsia="en-US"/>
        </w:rPr>
      </w:pPr>
      <w:r>
        <w:rPr>
          <w:rFonts w:asciiTheme="minorHAnsi" w:eastAsiaTheme="minorHAnsi" w:hAnsiTheme="minorHAnsi" w:cstheme="minorHAnsi"/>
          <w:noProof/>
          <w:color w:val="1A1A1A"/>
          <w:sz w:val="28"/>
          <w:szCs w:val="28"/>
          <w:lang w:eastAsia="en-US"/>
        </w:rPr>
        <mc:AlternateContent>
          <mc:Choice Requires="wps">
            <w:drawing>
              <wp:anchor distT="0" distB="0" distL="114300" distR="114300" simplePos="0" relativeHeight="251827712" behindDoc="0" locked="0" layoutInCell="1" allowOverlap="1" wp14:anchorId="364E6909" wp14:editId="6E0D0A3F">
                <wp:simplePos x="0" y="0"/>
                <wp:positionH relativeFrom="margin">
                  <wp:posOffset>4648200</wp:posOffset>
                </wp:positionH>
                <wp:positionV relativeFrom="paragraph">
                  <wp:posOffset>5715</wp:posOffset>
                </wp:positionV>
                <wp:extent cx="1422400" cy="1149350"/>
                <wp:effectExtent l="0" t="0" r="25400" b="12700"/>
                <wp:wrapNone/>
                <wp:docPr id="36" name="Rectangle 36"/>
                <wp:cNvGraphicFramePr/>
                <a:graphic xmlns:a="http://schemas.openxmlformats.org/drawingml/2006/main">
                  <a:graphicData uri="http://schemas.microsoft.com/office/word/2010/wordprocessingShape">
                    <wps:wsp>
                      <wps:cNvSpPr/>
                      <wps:spPr>
                        <a:xfrm>
                          <a:off x="0" y="0"/>
                          <a:ext cx="1422400" cy="114935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7E7E52BE" w14:textId="739660FC" w:rsidR="006E5CE6" w:rsidRPr="006E5CE6" w:rsidRDefault="006E5CE6" w:rsidP="006E5CE6">
                            <w:pPr>
                              <w:jc w:val="center"/>
                              <w:rPr>
                                <w:b/>
                                <w:bCs/>
                                <w:i/>
                                <w:iCs/>
                                <w:color w:val="491745"/>
                                <w:sz w:val="28"/>
                                <w:szCs w:val="28"/>
                              </w:rPr>
                            </w:pPr>
                            <w:r w:rsidRPr="006E5CE6">
                              <w:rPr>
                                <w:b/>
                                <w:bCs/>
                                <w:i/>
                                <w:iCs/>
                                <w:color w:val="491745"/>
                                <w:sz w:val="28"/>
                                <w:szCs w:val="28"/>
                              </w:rPr>
                              <w:t>Limited sale in Camberwell store.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4E6909" id="Rectangle 36" o:spid="_x0000_s1031" style="position:absolute;margin-left:366pt;margin-top:.45pt;width:112pt;height:90.5pt;z-index:251827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" fillcolor="window" strokecolor="windowText" strokeweight="1pt">
                <v:textbox>
                  <w:txbxContent>
                    <w:p w14:paraId="7E7E52BE" w14:textId="739660FC" w:rsidR="006E5CE6" w:rsidRPr="006E5CE6" w:rsidRDefault="006E5CE6" w:rsidP="006E5CE6">
                      <w:pPr>
                        <w:jc w:val="center"/>
                        <w:rPr>
                          <w:b/>
                          <w:bCs/>
                          <w:i/>
                          <w:iCs/>
                          <w:color w:val="491745"/>
                          <w:sz w:val="28"/>
                          <w:szCs w:val="28"/>
                        </w:rPr>
                      </w:pPr>
                      <w:r w:rsidRPr="006E5CE6">
                        <w:rPr>
                          <w:b/>
                          <w:bCs/>
                          <w:i/>
                          <w:iCs/>
                          <w:color w:val="491745"/>
                          <w:sz w:val="28"/>
                          <w:szCs w:val="28"/>
                        </w:rPr>
                        <w:t>Limited sale in Camberwell store.</w:t>
                      </w:r>
                    </w:p>
                  </w:txbxContent>
                </v:textbox>
                <w10:wrap anchorx="margin"/>
              </v:rect>
            </w:pict>
          </mc:Fallback>
        </mc:AlternateContent>
      </w:r>
      <w:r w:rsidR="00246857">
        <w:rPr>
          <w:rFonts w:asciiTheme="minorHAnsi" w:eastAsiaTheme="minorHAnsi" w:hAnsiTheme="minorHAnsi" w:cstheme="minorHAnsi"/>
          <w:noProof/>
          <w:color w:val="1A1A1A"/>
          <w:sz w:val="28"/>
          <w:szCs w:val="28"/>
          <w:lang w:eastAsia="en-US"/>
        </w:rPr>
        <mc:AlternateContent>
          <mc:Choice Requires="wps">
            <w:drawing>
              <wp:anchor distT="0" distB="0" distL="114300" distR="114300" simplePos="0" relativeHeight="251691520" behindDoc="0" locked="0" layoutInCell="1" allowOverlap="1" wp14:anchorId="21B68F3D" wp14:editId="429C5CB4">
                <wp:simplePos x="0" y="0"/>
                <wp:positionH relativeFrom="column">
                  <wp:posOffset>2216150</wp:posOffset>
                </wp:positionH>
                <wp:positionV relativeFrom="paragraph">
                  <wp:posOffset>5715</wp:posOffset>
                </wp:positionV>
                <wp:extent cx="939800" cy="495300"/>
                <wp:effectExtent l="0" t="0" r="0" b="0"/>
                <wp:wrapNone/>
                <wp:docPr id="21" name="Rectangle 21"/>
                <wp:cNvGraphicFramePr/>
                <a:graphic xmlns:a="http://schemas.openxmlformats.org/drawingml/2006/main">
                  <a:graphicData uri="http://schemas.microsoft.com/office/word/2010/wordprocessingShape">
                    <wps:wsp>
                      <wps:cNvSpPr/>
                      <wps:spPr>
                        <a:xfrm>
                          <a:off x="0" y="0"/>
                          <a:ext cx="939800" cy="495300"/>
                        </a:xfrm>
                        <a:prstGeom prst="rect">
                          <a:avLst/>
                        </a:prstGeom>
                        <a:noFill/>
                        <a:ln>
                          <a:noFill/>
                        </a:ln>
                        <a:effectLst/>
                      </wps:spPr>
                      <wps:txbx>
                        <w:txbxContent>
                          <w:p w14:paraId="5353CE4C" w14:textId="0A532B9B" w:rsidR="00246857" w:rsidRPr="006E5CE6" w:rsidRDefault="00246857" w:rsidP="00246857">
                            <w:pPr>
                              <w:jc w:val="center"/>
                              <w:rPr>
                                <w:b/>
                                <w:bCs/>
                                <w:color w:val="FFC000" w:themeColor="accent4"/>
                              </w:rPr>
                            </w:pPr>
                            <w:r w:rsidRPr="006E5CE6">
                              <w:rPr>
                                <w:b/>
                                <w:bCs/>
                                <w:color w:val="FFC000" w:themeColor="accent4"/>
                              </w:rPr>
                              <w:t>Store location.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B68F3D" id="Rectangle 21" o:spid="_x0000_s1032" style="position:absolute;margin-left:174.5pt;margin-top:.45pt;width:74pt;height:39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" filled="f" stroked="f">
                <v:textbox>
                  <w:txbxContent>
                    <w:p w14:paraId="5353CE4C" w14:textId="0A532B9B" w:rsidR="00246857" w:rsidRPr="006E5CE6" w:rsidRDefault="00246857" w:rsidP="00246857">
                      <w:pPr>
                        <w:jc w:val="center"/>
                        <w:rPr>
                          <w:b/>
                          <w:bCs/>
                          <w:color w:val="FFC000" w:themeColor="accent4"/>
                        </w:rPr>
                      </w:pPr>
                      <w:r w:rsidRPr="006E5CE6">
                        <w:rPr>
                          <w:b/>
                          <w:bCs/>
                          <w:color w:val="FFC000" w:themeColor="accent4"/>
                        </w:rPr>
                        <w:t>Store location.</w:t>
                      </w:r>
                    </w:p>
                  </w:txbxContent>
                </v:textbox>
              </v:rect>
            </w:pict>
          </mc:Fallback>
        </mc:AlternateContent>
      </w:r>
      <w:r w:rsidR="00246857">
        <w:rPr>
          <w:rFonts w:asciiTheme="minorHAnsi" w:eastAsiaTheme="minorHAnsi" w:hAnsiTheme="minorHAnsi" w:cstheme="minorHAnsi"/>
          <w:noProof/>
          <w:color w:val="1A1A1A"/>
          <w:sz w:val="28"/>
          <w:szCs w:val="28"/>
          <w:lang w:eastAsia="en-US"/>
        </w:rPr>
        <mc:AlternateContent>
          <mc:Choice Requires="wps">
            <w:drawing>
              <wp:anchor distT="0" distB="0" distL="114300" distR="114300" simplePos="0" relativeHeight="251664896" behindDoc="0" locked="0" layoutInCell="1" allowOverlap="1" wp14:anchorId="2BD2F36A" wp14:editId="339E5851">
                <wp:simplePos x="0" y="0"/>
                <wp:positionH relativeFrom="column">
                  <wp:posOffset>2971800</wp:posOffset>
                </wp:positionH>
                <wp:positionV relativeFrom="paragraph">
                  <wp:posOffset>5715</wp:posOffset>
                </wp:positionV>
                <wp:extent cx="247650" cy="0"/>
                <wp:effectExtent l="0" t="0" r="0" b="0"/>
                <wp:wrapNone/>
                <wp:docPr id="16" name="Straight Connector 16"/>
                <wp:cNvGraphicFramePr/>
                <a:graphic xmlns:a="http://schemas.openxmlformats.org/drawingml/2006/main">
                  <a:graphicData uri="http://schemas.microsoft.com/office/word/2010/wordprocessingShape">
                    <wps:wsp>
                      <wps:cNvCnPr/>
                      <wps:spPr>
                        <a:xfrm flipH="1">
                          <a:off x="0" y="0"/>
                          <a:ext cx="247650" cy="0"/>
                        </a:xfrm>
                        <a:prstGeom prst="line">
                          <a:avLst/>
                        </a:prstGeom>
                        <a:noFill/>
                        <a:ln w="127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C1C403B" id="Straight Connector 16" o:spid="_x0000_s1026" style="position:absolute;flip:x;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4pt,.45pt" to="253.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" strokecolor="windowText" strokeweight="1pt">
                <v:stroke joinstyle="miter"/>
              </v:line>
            </w:pict>
          </mc:Fallback>
        </mc:AlternateContent>
      </w:r>
      <w:r w:rsidR="00E007D2">
        <w:rPr>
          <w:rFonts w:asciiTheme="minorHAnsi" w:eastAsiaTheme="minorHAnsi" w:hAnsiTheme="minorHAnsi" w:cstheme="minorHAnsi"/>
          <w:noProof/>
          <w:color w:val="1A1A1A"/>
          <w:sz w:val="28"/>
          <w:szCs w:val="28"/>
          <w:lang w:eastAsia="en-US"/>
        </w:rPr>
        <mc:AlternateContent>
          <mc:Choice Requires="wps">
            <w:drawing>
              <wp:anchor distT="0" distB="0" distL="114300" distR="114300" simplePos="0" relativeHeight="251624960" behindDoc="0" locked="0" layoutInCell="1" allowOverlap="1" wp14:anchorId="27CA459E" wp14:editId="47A12CA1">
                <wp:simplePos x="0" y="0"/>
                <wp:positionH relativeFrom="margin">
                  <wp:align>left</wp:align>
                </wp:positionH>
                <wp:positionV relativeFrom="paragraph">
                  <wp:posOffset>5715</wp:posOffset>
                </wp:positionV>
                <wp:extent cx="1016000" cy="457200"/>
                <wp:effectExtent l="0" t="0" r="0" b="0"/>
                <wp:wrapNone/>
                <wp:docPr id="11" name="Rectangle 11"/>
                <wp:cNvGraphicFramePr/>
                <a:graphic xmlns:a="http://schemas.openxmlformats.org/drawingml/2006/main">
                  <a:graphicData uri="http://schemas.microsoft.com/office/word/2010/wordprocessingShape">
                    <wps:wsp>
                      <wps:cNvSpPr/>
                      <wps:spPr>
                        <a:xfrm>
                          <a:off x="0" y="0"/>
                          <a:ext cx="1016000" cy="4572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F03873A" w14:textId="7184F732" w:rsidR="00E007D2" w:rsidRPr="006E5CE6" w:rsidRDefault="00E007D2" w:rsidP="00E007D2">
                            <w:pPr>
                              <w:jc w:val="center"/>
                              <w:rPr>
                                <w:b/>
                                <w:bCs/>
                                <w:color w:val="0033CC"/>
                              </w:rPr>
                            </w:pPr>
                            <w:r w:rsidRPr="006E5CE6">
                              <w:rPr>
                                <w:b/>
                                <w:bCs/>
                                <w:color w:val="0033CC"/>
                              </w:rPr>
                              <w:t xml:space="preserve">No </w:t>
                            </w:r>
                            <w:r w:rsidR="00246857" w:rsidRPr="006E5CE6">
                              <w:rPr>
                                <w:b/>
                                <w:bCs/>
                                <w:color w:val="0033CC"/>
                              </w:rPr>
                              <w:t>jewellers</w:t>
                            </w:r>
                            <w:r w:rsidRPr="006E5CE6">
                              <w:rPr>
                                <w:b/>
                                <w:bCs/>
                                <w:color w:val="0033CC"/>
                              </w:rPr>
                              <w:t xml:space="preserve"> stock.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CA459E" id="Rectangle 11" o:spid="_x0000_s1033" style="position:absolute;margin-left:0;margin-top:.45pt;width:80pt;height:36pt;z-index:2516249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" filled="f" stroked="f">
                <v:textbox>
                  <w:txbxContent>
                    <w:p w14:paraId="1F03873A" w14:textId="7184F732" w:rsidR="00E007D2" w:rsidRPr="006E5CE6" w:rsidRDefault="00E007D2" w:rsidP="00E007D2">
                      <w:pPr>
                        <w:jc w:val="center"/>
                        <w:rPr>
                          <w:b/>
                          <w:bCs/>
                          <w:color w:val="0033CC"/>
                        </w:rPr>
                      </w:pPr>
                      <w:r w:rsidRPr="006E5CE6">
                        <w:rPr>
                          <w:b/>
                          <w:bCs/>
                          <w:color w:val="0033CC"/>
                        </w:rPr>
                        <w:t xml:space="preserve">No </w:t>
                      </w:r>
                      <w:r w:rsidR="00246857" w:rsidRPr="006E5CE6">
                        <w:rPr>
                          <w:b/>
                          <w:bCs/>
                          <w:color w:val="0033CC"/>
                        </w:rPr>
                        <w:t>jewellers</w:t>
                      </w:r>
                      <w:r w:rsidRPr="006E5CE6">
                        <w:rPr>
                          <w:b/>
                          <w:bCs/>
                          <w:color w:val="0033CC"/>
                        </w:rPr>
                        <w:t xml:space="preserve"> stock.</w:t>
                      </w:r>
                    </w:p>
                  </w:txbxContent>
                </v:textbox>
                <w10:wrap anchorx="margin"/>
              </v:rect>
            </w:pict>
          </mc:Fallback>
        </mc:AlternateContent>
      </w:r>
    </w:p>
    <w:p w14:paraId="311E007C" w14:textId="4176B16B" w:rsidR="005D6F49" w:rsidRDefault="00246857" w:rsidP="007A280C">
      <w:pPr>
        <w:pStyle w:val="NormalWeb"/>
        <w:shd w:val="clear" w:color="auto" w:fill="FFFFFF"/>
        <w:spacing w:before="0" w:beforeAutospacing="0" w:after="0" w:afterAutospacing="0"/>
        <w:textAlignment w:val="baseline"/>
        <w:rPr>
          <w:rFonts w:asciiTheme="minorHAnsi" w:eastAsiaTheme="minorHAnsi" w:hAnsiTheme="minorHAnsi" w:cstheme="minorHAnsi"/>
          <w:color w:val="1A1A1A"/>
          <w:sz w:val="28"/>
          <w:szCs w:val="28"/>
          <w:shd w:val="clear" w:color="auto" w:fill="FFFFFF"/>
          <w:lang w:eastAsia="en-US"/>
        </w:rPr>
      </w:pPr>
      <w:r>
        <w:rPr>
          <w:rFonts w:asciiTheme="minorHAnsi" w:eastAsiaTheme="minorHAnsi" w:hAnsiTheme="minorHAnsi" w:cstheme="minorHAnsi"/>
          <w:noProof/>
          <w:color w:val="1A1A1A"/>
          <w:sz w:val="28"/>
          <w:szCs w:val="28"/>
          <w:lang w:eastAsia="en-US"/>
        </w:rPr>
        <mc:AlternateContent>
          <mc:Choice Requires="wps">
            <w:drawing>
              <wp:anchor distT="0" distB="0" distL="114300" distR="114300" simplePos="0" relativeHeight="251668992" behindDoc="0" locked="0" layoutInCell="1" allowOverlap="1" wp14:anchorId="66C28115" wp14:editId="00338E65">
                <wp:simplePos x="0" y="0"/>
                <wp:positionH relativeFrom="column">
                  <wp:posOffset>2895600</wp:posOffset>
                </wp:positionH>
                <wp:positionV relativeFrom="paragraph">
                  <wp:posOffset>5080</wp:posOffset>
                </wp:positionV>
                <wp:extent cx="247650" cy="0"/>
                <wp:effectExtent l="0" t="0" r="0" b="0"/>
                <wp:wrapNone/>
                <wp:docPr id="18" name="Straight Connector 18"/>
                <wp:cNvGraphicFramePr/>
                <a:graphic xmlns:a="http://schemas.openxmlformats.org/drawingml/2006/main">
                  <a:graphicData uri="http://schemas.microsoft.com/office/word/2010/wordprocessingShape">
                    <wps:wsp>
                      <wps:cNvCnPr/>
                      <wps:spPr>
                        <a:xfrm flipH="1">
                          <a:off x="0" y="0"/>
                          <a:ext cx="247650" cy="0"/>
                        </a:xfrm>
                        <a:prstGeom prst="line">
                          <a:avLst/>
                        </a:prstGeom>
                        <a:noFill/>
                        <a:ln w="127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018721E" id="Straight Connector 18" o:spid="_x0000_s1026" style="position:absolute;flip:x;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8pt,.4pt" to="24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" strokecolor="windowText" strokeweight="1pt">
                <v:stroke joinstyle="miter"/>
              </v:line>
            </w:pict>
          </mc:Fallback>
        </mc:AlternateContent>
      </w:r>
      <w:r w:rsidR="00E007D2">
        <w:rPr>
          <w:rFonts w:asciiTheme="minorHAnsi" w:eastAsiaTheme="minorHAnsi" w:hAnsiTheme="minorHAnsi" w:cstheme="minorHAnsi"/>
          <w:noProof/>
          <w:color w:val="1A1A1A"/>
          <w:sz w:val="28"/>
          <w:szCs w:val="28"/>
          <w:lang w:eastAsia="en-US"/>
        </w:rPr>
        <mc:AlternateContent>
          <mc:Choice Requires="wps">
            <w:drawing>
              <wp:anchor distT="0" distB="0" distL="114300" distR="114300" simplePos="0" relativeHeight="251597312" behindDoc="0" locked="0" layoutInCell="1" allowOverlap="1" wp14:anchorId="6614E0FE" wp14:editId="7C181561">
                <wp:simplePos x="0" y="0"/>
                <wp:positionH relativeFrom="column">
                  <wp:posOffset>876300</wp:posOffset>
                </wp:positionH>
                <wp:positionV relativeFrom="paragraph">
                  <wp:posOffset>5080</wp:posOffset>
                </wp:positionV>
                <wp:extent cx="228600" cy="6350"/>
                <wp:effectExtent l="0" t="0" r="19050" b="31750"/>
                <wp:wrapNone/>
                <wp:docPr id="9" name="Straight Connector 9"/>
                <wp:cNvGraphicFramePr/>
                <a:graphic xmlns:a="http://schemas.openxmlformats.org/drawingml/2006/main">
                  <a:graphicData uri="http://schemas.microsoft.com/office/word/2010/wordprocessingShape">
                    <wps:wsp>
                      <wps:cNvCnPr/>
                      <wps:spPr>
                        <a:xfrm flipH="1" flipV="1">
                          <a:off x="0" y="0"/>
                          <a:ext cx="228600" cy="635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0D5B0D" id="Straight Connector 9" o:spid="_x0000_s1026" style="position:absolute;flip:x y;z-index:25159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9pt,.4pt" to="87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" strokecolor="black [3200]" strokeweight="1pt">
                <v:stroke joinstyle="miter"/>
              </v:line>
            </w:pict>
          </mc:Fallback>
        </mc:AlternateContent>
      </w:r>
      <w:r w:rsidR="001A245E">
        <w:rPr>
          <w:rFonts w:asciiTheme="minorHAnsi" w:eastAsiaTheme="minorHAnsi" w:hAnsiTheme="minorHAnsi" w:cstheme="minorHAnsi"/>
          <w:noProof/>
          <w:color w:val="1A1A1A"/>
          <w:sz w:val="28"/>
          <w:szCs w:val="28"/>
          <w:lang w:eastAsia="en-US"/>
        </w:rPr>
        <w:t xml:space="preserve"> </w:t>
      </w:r>
    </w:p>
    <w:p w14:paraId="5425E709" w14:textId="024D7488" w:rsidR="005D6F49" w:rsidRDefault="001A245E" w:rsidP="007A280C">
      <w:pPr>
        <w:pStyle w:val="NormalWeb"/>
        <w:shd w:val="clear" w:color="auto" w:fill="FFFFFF"/>
        <w:spacing w:before="0" w:beforeAutospacing="0" w:after="0" w:afterAutospacing="0"/>
        <w:textAlignment w:val="baseline"/>
        <w:rPr>
          <w:rFonts w:asciiTheme="minorHAnsi" w:eastAsiaTheme="minorHAnsi" w:hAnsiTheme="minorHAnsi" w:cstheme="minorHAnsi"/>
          <w:color w:val="1A1A1A"/>
          <w:sz w:val="28"/>
          <w:szCs w:val="28"/>
          <w:shd w:val="clear" w:color="auto" w:fill="FFFFFF"/>
          <w:lang w:eastAsia="en-US"/>
        </w:rPr>
      </w:pPr>
      <w:r>
        <w:rPr>
          <w:rFonts w:asciiTheme="minorHAnsi" w:eastAsiaTheme="minorHAnsi" w:hAnsiTheme="minorHAnsi" w:cstheme="minorHAnsi"/>
          <w:noProof/>
          <w:color w:val="1A1A1A"/>
          <w:sz w:val="28"/>
          <w:szCs w:val="28"/>
          <w:lang w:eastAsia="en-US"/>
        </w:rPr>
        <mc:AlternateContent>
          <mc:Choice Requires="wps">
            <w:drawing>
              <wp:anchor distT="0" distB="0" distL="114300" distR="114300" simplePos="0" relativeHeight="251562496" behindDoc="0" locked="0" layoutInCell="1" allowOverlap="1" wp14:anchorId="4C35306B" wp14:editId="574E98CC">
                <wp:simplePos x="0" y="0"/>
                <wp:positionH relativeFrom="margin">
                  <wp:posOffset>552450</wp:posOffset>
                </wp:positionH>
                <wp:positionV relativeFrom="paragraph">
                  <wp:posOffset>99060</wp:posOffset>
                </wp:positionV>
                <wp:extent cx="806450" cy="990600"/>
                <wp:effectExtent l="0" t="38100" r="50800" b="19050"/>
                <wp:wrapNone/>
                <wp:docPr id="6" name="Straight Arrow Connector 6"/>
                <wp:cNvGraphicFramePr/>
                <a:graphic xmlns:a="http://schemas.openxmlformats.org/drawingml/2006/main">
                  <a:graphicData uri="http://schemas.microsoft.com/office/word/2010/wordprocessingShape">
                    <wps:wsp>
                      <wps:cNvCnPr/>
                      <wps:spPr>
                        <a:xfrm flipV="1">
                          <a:off x="0" y="0"/>
                          <a:ext cx="806450" cy="990600"/>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F2B0321" id="Straight Arrow Connector 6" o:spid="_x0000_s1026" type="#_x0000_t32" style="position:absolute;margin-left:43.5pt;margin-top:7.8pt;width:63.5pt;height:78pt;flip:y;z-index:251562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" strokecolor="windowText" strokeweight="1.5pt">
                <v:stroke endarrow="block" joinstyle="miter"/>
                <w10:wrap anchorx="margin"/>
              </v:shape>
            </w:pict>
          </mc:Fallback>
        </mc:AlternateContent>
      </w:r>
      <w:r>
        <w:rPr>
          <w:rFonts w:asciiTheme="minorHAnsi" w:eastAsiaTheme="minorHAnsi" w:hAnsiTheme="minorHAnsi" w:cstheme="minorHAnsi"/>
          <w:noProof/>
          <w:color w:val="1A1A1A"/>
          <w:sz w:val="28"/>
          <w:szCs w:val="28"/>
          <w:lang w:eastAsia="en-US"/>
        </w:rPr>
        <mc:AlternateContent>
          <mc:Choice Requires="wps">
            <w:drawing>
              <wp:anchor distT="0" distB="0" distL="114300" distR="114300" simplePos="0" relativeHeight="251759104" behindDoc="0" locked="0" layoutInCell="1" allowOverlap="1" wp14:anchorId="04D309D7" wp14:editId="52E83095">
                <wp:simplePos x="0" y="0"/>
                <wp:positionH relativeFrom="margin">
                  <wp:align>left</wp:align>
                </wp:positionH>
                <wp:positionV relativeFrom="paragraph">
                  <wp:posOffset>110490</wp:posOffset>
                </wp:positionV>
                <wp:extent cx="1155700" cy="457200"/>
                <wp:effectExtent l="0" t="0" r="0" b="0"/>
                <wp:wrapNone/>
                <wp:docPr id="28" name="Rectangle 28"/>
                <wp:cNvGraphicFramePr/>
                <a:graphic xmlns:a="http://schemas.openxmlformats.org/drawingml/2006/main">
                  <a:graphicData uri="http://schemas.microsoft.com/office/word/2010/wordprocessingShape">
                    <wps:wsp>
                      <wps:cNvSpPr/>
                      <wps:spPr>
                        <a:xfrm>
                          <a:off x="0" y="0"/>
                          <a:ext cx="1155700" cy="457200"/>
                        </a:xfrm>
                        <a:prstGeom prst="rect">
                          <a:avLst/>
                        </a:prstGeom>
                        <a:noFill/>
                        <a:ln>
                          <a:noFill/>
                        </a:ln>
                        <a:effectLst/>
                      </wps:spPr>
                      <wps:txbx>
                        <w:txbxContent>
                          <w:p w14:paraId="4407108F" w14:textId="3EE33B79" w:rsidR="001A245E" w:rsidRPr="001A245E" w:rsidRDefault="001A245E" w:rsidP="001A245E">
                            <w:pPr>
                              <w:jc w:val="center"/>
                              <w:rPr>
                                <w:color w:val="70AD47" w:themeColor="accent6"/>
                              </w:rPr>
                            </w:pPr>
                            <w:r w:rsidRPr="006E5CE6">
                              <w:rPr>
                                <w:b/>
                                <w:bCs/>
                                <w:color w:val="70AD47" w:themeColor="accent6"/>
                              </w:rPr>
                              <w:t>Online sales method</w:t>
                            </w:r>
                            <w:r w:rsidRPr="001A245E">
                              <w:rPr>
                                <w:color w:val="70AD47" w:themeColor="accent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D309D7" id="Rectangle 28" o:spid="_x0000_s1034" style="position:absolute;margin-left:0;margin-top:8.7pt;width:91pt;height:36pt;z-index:2517591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" filled="f" stroked="f">
                <v:textbox>
                  <w:txbxContent>
                    <w:p w14:paraId="4407108F" w14:textId="3EE33B79" w:rsidR="001A245E" w:rsidRPr="001A245E" w:rsidRDefault="001A245E" w:rsidP="001A245E">
                      <w:pPr>
                        <w:jc w:val="center"/>
                        <w:rPr>
                          <w:color w:val="70AD47" w:themeColor="accent6"/>
                        </w:rPr>
                      </w:pPr>
                      <w:r w:rsidRPr="006E5CE6">
                        <w:rPr>
                          <w:b/>
                          <w:bCs/>
                          <w:color w:val="70AD47" w:themeColor="accent6"/>
                        </w:rPr>
                        <w:t>Online sales method</w:t>
                      </w:r>
                      <w:r w:rsidRPr="001A245E">
                        <w:rPr>
                          <w:color w:val="70AD47" w:themeColor="accent6"/>
                        </w:rPr>
                        <w:t>.</w:t>
                      </w:r>
                    </w:p>
                  </w:txbxContent>
                </v:textbox>
                <w10:wrap anchorx="margin"/>
              </v:rect>
            </w:pict>
          </mc:Fallback>
        </mc:AlternateContent>
      </w:r>
      <w:r w:rsidR="00246857">
        <w:rPr>
          <w:rFonts w:asciiTheme="minorHAnsi" w:eastAsiaTheme="minorHAnsi" w:hAnsiTheme="minorHAnsi" w:cstheme="minorHAnsi"/>
          <w:noProof/>
          <w:color w:val="1A1A1A"/>
          <w:sz w:val="28"/>
          <w:szCs w:val="28"/>
          <w:lang w:eastAsia="en-US"/>
        </w:rPr>
        <mc:AlternateContent>
          <mc:Choice Requires="wps">
            <w:drawing>
              <wp:anchor distT="0" distB="0" distL="114300" distR="114300" simplePos="0" relativeHeight="251585024" behindDoc="0" locked="0" layoutInCell="1" allowOverlap="1" wp14:anchorId="1C395732" wp14:editId="67663D03">
                <wp:simplePos x="0" y="0"/>
                <wp:positionH relativeFrom="margin">
                  <wp:posOffset>2590800</wp:posOffset>
                </wp:positionH>
                <wp:positionV relativeFrom="paragraph">
                  <wp:posOffset>124460</wp:posOffset>
                </wp:positionV>
                <wp:extent cx="787400" cy="1098550"/>
                <wp:effectExtent l="0" t="38100" r="50800" b="25400"/>
                <wp:wrapNone/>
                <wp:docPr id="7" name="Straight Arrow Connector 7"/>
                <wp:cNvGraphicFramePr/>
                <a:graphic xmlns:a="http://schemas.openxmlformats.org/drawingml/2006/main">
                  <a:graphicData uri="http://schemas.microsoft.com/office/word/2010/wordprocessingShape">
                    <wps:wsp>
                      <wps:cNvCnPr/>
                      <wps:spPr>
                        <a:xfrm flipV="1">
                          <a:off x="0" y="0"/>
                          <a:ext cx="787400" cy="1098550"/>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76127EB" id="Straight Arrow Connector 7" o:spid="_x0000_s1026" type="#_x0000_t32" style="position:absolute;margin-left:204pt;margin-top:9.8pt;width:62pt;height:86.5pt;flip:y;z-index:251585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" strokecolor="windowText" strokeweight="1.5pt">
                <v:stroke endarrow="block" joinstyle="miter"/>
                <w10:wrap anchorx="margin"/>
              </v:shape>
            </w:pict>
          </mc:Fallback>
        </mc:AlternateContent>
      </w:r>
      <w:r w:rsidR="005D6F49">
        <w:rPr>
          <w:rFonts w:asciiTheme="minorHAnsi" w:eastAsiaTheme="minorHAnsi" w:hAnsiTheme="minorHAnsi" w:cstheme="minorHAnsi"/>
          <w:noProof/>
          <w:color w:val="1A1A1A"/>
          <w:sz w:val="28"/>
          <w:szCs w:val="28"/>
          <w:lang w:eastAsia="en-US"/>
        </w:rPr>
        <mc:AlternateContent>
          <mc:Choice Requires="wps">
            <w:drawing>
              <wp:anchor distT="0" distB="0" distL="114300" distR="114300" simplePos="0" relativeHeight="251496960" behindDoc="0" locked="0" layoutInCell="1" allowOverlap="1" wp14:anchorId="1E922E46" wp14:editId="13723400">
                <wp:simplePos x="0" y="0"/>
                <wp:positionH relativeFrom="column">
                  <wp:posOffset>6350</wp:posOffset>
                </wp:positionH>
                <wp:positionV relativeFrom="paragraph">
                  <wp:posOffset>69215</wp:posOffset>
                </wp:positionV>
                <wp:extent cx="4464050" cy="45719"/>
                <wp:effectExtent l="19050" t="114300" r="107950" b="88265"/>
                <wp:wrapNone/>
                <wp:docPr id="2" name="Straight Arrow Connector 2"/>
                <wp:cNvGraphicFramePr/>
                <a:graphic xmlns:a="http://schemas.openxmlformats.org/drawingml/2006/main">
                  <a:graphicData uri="http://schemas.microsoft.com/office/word/2010/wordprocessingShape">
                    <wps:wsp>
                      <wps:cNvCnPr/>
                      <wps:spPr>
                        <a:xfrm>
                          <a:off x="0" y="0"/>
                          <a:ext cx="4464050" cy="45719"/>
                        </a:xfrm>
                        <a:prstGeom prst="straightConnector1">
                          <a:avLst/>
                        </a:prstGeom>
                        <a:ln>
                          <a:tailEnd type="triangle"/>
                        </a:ln>
                        <a:effectLst>
                          <a:outerShdw blurRad="50800" dist="38100" dir="16200000" rotWithShape="0">
                            <a:prstClr val="black">
                              <a:alpha val="40000"/>
                            </a:prstClr>
                          </a:outerShdw>
                        </a:effectLst>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1239925" id="Straight Arrow Connector 2" o:spid="_x0000_s1026" type="#_x0000_t32" style="position:absolute;margin-left:.5pt;margin-top:5.45pt;width:351.5pt;height:3.6pt;z-index:25149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" strokecolor="black [3200]" strokeweight="1.5pt">
                <v:stroke endarrow="block" joinstyle="miter"/>
                <v:shadow on="t" color="black" opacity="26214f" origin=",.5" offset="0,-3pt"/>
              </v:shape>
            </w:pict>
          </mc:Fallback>
        </mc:AlternateContent>
      </w:r>
    </w:p>
    <w:p w14:paraId="2353AE76" w14:textId="26D52F70" w:rsidR="008A0414" w:rsidRDefault="006E5CE6" w:rsidP="007A280C">
      <w:pPr>
        <w:pStyle w:val="NormalWeb"/>
        <w:shd w:val="clear" w:color="auto" w:fill="FFFFFF"/>
        <w:spacing w:before="0" w:beforeAutospacing="0" w:after="0" w:afterAutospacing="0"/>
        <w:textAlignment w:val="baseline"/>
        <w:rPr>
          <w:rFonts w:asciiTheme="minorHAnsi" w:eastAsiaTheme="minorHAnsi" w:hAnsiTheme="minorHAnsi" w:cstheme="minorHAnsi"/>
          <w:color w:val="1A1A1A"/>
          <w:sz w:val="28"/>
          <w:szCs w:val="28"/>
          <w:shd w:val="clear" w:color="auto" w:fill="FFFFFF"/>
          <w:lang w:eastAsia="en-US"/>
        </w:rPr>
      </w:pPr>
      <w:r>
        <w:rPr>
          <w:rFonts w:asciiTheme="minorHAnsi" w:eastAsiaTheme="minorHAnsi" w:hAnsiTheme="minorHAnsi" w:cstheme="minorHAnsi"/>
          <w:noProof/>
          <w:color w:val="1A1A1A"/>
          <w:sz w:val="28"/>
          <w:szCs w:val="28"/>
          <w:lang w:eastAsia="en-US"/>
        </w:rPr>
        <mc:AlternateContent>
          <mc:Choice Requires="wps">
            <w:drawing>
              <wp:anchor distT="0" distB="0" distL="114300" distR="114300" simplePos="0" relativeHeight="251811328" behindDoc="0" locked="0" layoutInCell="1" allowOverlap="1" wp14:anchorId="1D21E7CA" wp14:editId="79F24D0E">
                <wp:simplePos x="0" y="0"/>
                <wp:positionH relativeFrom="margin">
                  <wp:posOffset>3187700</wp:posOffset>
                </wp:positionH>
                <wp:positionV relativeFrom="paragraph">
                  <wp:posOffset>140335</wp:posOffset>
                </wp:positionV>
                <wp:extent cx="1016000" cy="457200"/>
                <wp:effectExtent l="0" t="0" r="0" b="0"/>
                <wp:wrapNone/>
                <wp:docPr id="32" name="Rectangle 32"/>
                <wp:cNvGraphicFramePr/>
                <a:graphic xmlns:a="http://schemas.openxmlformats.org/drawingml/2006/main">
                  <a:graphicData uri="http://schemas.microsoft.com/office/word/2010/wordprocessingShape">
                    <wps:wsp>
                      <wps:cNvSpPr/>
                      <wps:spPr>
                        <a:xfrm>
                          <a:off x="0" y="0"/>
                          <a:ext cx="1016000" cy="457200"/>
                        </a:xfrm>
                        <a:prstGeom prst="rect">
                          <a:avLst/>
                        </a:prstGeom>
                        <a:noFill/>
                        <a:ln>
                          <a:noFill/>
                        </a:ln>
                        <a:effectLst/>
                      </wps:spPr>
                      <wps:txbx>
                        <w:txbxContent>
                          <w:p w14:paraId="6255D281" w14:textId="3D43FD06" w:rsidR="001A245E" w:rsidRPr="006E5CE6" w:rsidRDefault="006E5CE6" w:rsidP="001A245E">
                            <w:pPr>
                              <w:jc w:val="center"/>
                              <w:rPr>
                                <w:b/>
                                <w:bCs/>
                                <w:color w:val="7030A0"/>
                              </w:rPr>
                            </w:pPr>
                            <w:r w:rsidRPr="006E5CE6">
                              <w:rPr>
                                <w:b/>
                                <w:bCs/>
                                <w:color w:val="7030A0"/>
                              </w:rPr>
                              <w:t>Collaboration.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21E7CA" id="Rectangle 32" o:spid="_x0000_s1035" style="position:absolute;margin-left:251pt;margin-top:11.05pt;width:80pt;height:36pt;z-index:251811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" filled="f" stroked="f">
                <v:textbox>
                  <w:txbxContent>
                    <w:p w14:paraId="6255D281" w14:textId="3D43FD06" w:rsidR="001A245E" w:rsidRPr="006E5CE6" w:rsidRDefault="006E5CE6" w:rsidP="001A245E">
                      <w:pPr>
                        <w:jc w:val="center"/>
                        <w:rPr>
                          <w:b/>
                          <w:bCs/>
                          <w:color w:val="7030A0"/>
                        </w:rPr>
                      </w:pPr>
                      <w:r w:rsidRPr="006E5CE6">
                        <w:rPr>
                          <w:b/>
                          <w:bCs/>
                          <w:color w:val="7030A0"/>
                        </w:rPr>
                        <w:t>Collaboration.</w:t>
                      </w:r>
                    </w:p>
                  </w:txbxContent>
                </v:textbox>
                <w10:wrap anchorx="margin"/>
              </v:rect>
            </w:pict>
          </mc:Fallback>
        </mc:AlternateContent>
      </w:r>
      <w:r>
        <w:rPr>
          <w:rFonts w:asciiTheme="minorHAnsi" w:eastAsiaTheme="minorHAnsi" w:hAnsiTheme="minorHAnsi" w:cstheme="minorHAnsi"/>
          <w:noProof/>
          <w:color w:val="1A1A1A"/>
          <w:sz w:val="28"/>
          <w:szCs w:val="28"/>
          <w:lang w:eastAsia="en-US"/>
        </w:rPr>
        <mc:AlternateContent>
          <mc:Choice Requires="wps">
            <w:drawing>
              <wp:anchor distT="0" distB="0" distL="114300" distR="114300" simplePos="0" relativeHeight="251801088" behindDoc="0" locked="0" layoutInCell="1" allowOverlap="1" wp14:anchorId="346CC6A6" wp14:editId="099DEDD4">
                <wp:simplePos x="0" y="0"/>
                <wp:positionH relativeFrom="margin">
                  <wp:posOffset>1962150</wp:posOffset>
                </wp:positionH>
                <wp:positionV relativeFrom="paragraph">
                  <wp:posOffset>8890</wp:posOffset>
                </wp:positionV>
                <wp:extent cx="1149350" cy="342900"/>
                <wp:effectExtent l="0" t="0" r="0" b="0"/>
                <wp:wrapNone/>
                <wp:docPr id="31" name="Rectangle 31"/>
                <wp:cNvGraphicFramePr/>
                <a:graphic xmlns:a="http://schemas.openxmlformats.org/drawingml/2006/main">
                  <a:graphicData uri="http://schemas.microsoft.com/office/word/2010/wordprocessingShape">
                    <wps:wsp>
                      <wps:cNvSpPr/>
                      <wps:spPr>
                        <a:xfrm>
                          <a:off x="0" y="0"/>
                          <a:ext cx="1149350" cy="342900"/>
                        </a:xfrm>
                        <a:prstGeom prst="rect">
                          <a:avLst/>
                        </a:prstGeom>
                        <a:noFill/>
                        <a:ln>
                          <a:noFill/>
                        </a:ln>
                        <a:effectLst/>
                      </wps:spPr>
                      <wps:txbx>
                        <w:txbxContent>
                          <w:p w14:paraId="29728BE5" w14:textId="65CE5A4B" w:rsidR="001A245E" w:rsidRPr="006E5CE6" w:rsidRDefault="006E5CE6" w:rsidP="001A245E">
                            <w:pPr>
                              <w:jc w:val="center"/>
                              <w:rPr>
                                <w:b/>
                                <w:bCs/>
                                <w:color w:val="7030A0"/>
                              </w:rPr>
                            </w:pPr>
                            <w:r w:rsidRPr="006E5CE6">
                              <w:rPr>
                                <w:b/>
                                <w:bCs/>
                                <w:color w:val="7030A0"/>
                              </w:rPr>
                              <w:t>Communication.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6CC6A6" id="Rectangle 31" o:spid="_x0000_s1036" style="position:absolute;margin-left:154.5pt;margin-top:.7pt;width:90.5pt;height:27pt;z-index:251801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" filled="f" stroked="f">
                <v:textbox>
                  <w:txbxContent>
                    <w:p w14:paraId="29728BE5" w14:textId="65CE5A4B" w:rsidR="001A245E" w:rsidRPr="006E5CE6" w:rsidRDefault="006E5CE6" w:rsidP="001A245E">
                      <w:pPr>
                        <w:jc w:val="center"/>
                        <w:rPr>
                          <w:b/>
                          <w:bCs/>
                          <w:color w:val="7030A0"/>
                        </w:rPr>
                      </w:pPr>
                      <w:r w:rsidRPr="006E5CE6">
                        <w:rPr>
                          <w:b/>
                          <w:bCs/>
                          <w:color w:val="7030A0"/>
                        </w:rPr>
                        <w:t>Communication.</w:t>
                      </w:r>
                    </w:p>
                  </w:txbxContent>
                </v:textbox>
                <w10:wrap anchorx="margin"/>
              </v:rect>
            </w:pict>
          </mc:Fallback>
        </mc:AlternateContent>
      </w:r>
    </w:p>
    <w:p w14:paraId="4E0FD72F" w14:textId="7A36E3FC" w:rsidR="008A0414" w:rsidRDefault="006E5CE6" w:rsidP="007A280C">
      <w:pPr>
        <w:pStyle w:val="NormalWeb"/>
        <w:shd w:val="clear" w:color="auto" w:fill="FFFFFF"/>
        <w:spacing w:before="0" w:beforeAutospacing="0" w:after="0" w:afterAutospacing="0"/>
        <w:textAlignment w:val="baseline"/>
        <w:rPr>
          <w:rFonts w:asciiTheme="minorHAnsi" w:eastAsiaTheme="minorHAnsi" w:hAnsiTheme="minorHAnsi" w:cstheme="minorHAnsi"/>
          <w:color w:val="1A1A1A"/>
          <w:sz w:val="28"/>
          <w:szCs w:val="28"/>
          <w:shd w:val="clear" w:color="auto" w:fill="FFFFFF"/>
          <w:lang w:eastAsia="en-US"/>
        </w:rPr>
      </w:pPr>
      <w:r>
        <w:rPr>
          <w:rFonts w:asciiTheme="minorHAnsi" w:eastAsiaTheme="minorHAnsi" w:hAnsiTheme="minorHAnsi" w:cstheme="minorHAnsi"/>
          <w:noProof/>
          <w:color w:val="1A1A1A"/>
          <w:sz w:val="28"/>
          <w:szCs w:val="28"/>
          <w:lang w:eastAsia="en-US"/>
        </w:rPr>
        <mc:AlternateContent>
          <mc:Choice Requires="wps">
            <w:drawing>
              <wp:anchor distT="0" distB="0" distL="114300" distR="114300" simplePos="0" relativeHeight="251825664" behindDoc="0" locked="0" layoutInCell="1" allowOverlap="1" wp14:anchorId="77C0E6B9" wp14:editId="2813723B">
                <wp:simplePos x="0" y="0"/>
                <wp:positionH relativeFrom="column">
                  <wp:posOffset>3048000</wp:posOffset>
                </wp:positionH>
                <wp:positionV relativeFrom="paragraph">
                  <wp:posOffset>151765</wp:posOffset>
                </wp:positionV>
                <wp:extent cx="247650" cy="0"/>
                <wp:effectExtent l="0" t="0" r="0" b="0"/>
                <wp:wrapNone/>
                <wp:docPr id="35" name="Straight Connector 35"/>
                <wp:cNvGraphicFramePr/>
                <a:graphic xmlns:a="http://schemas.openxmlformats.org/drawingml/2006/main">
                  <a:graphicData uri="http://schemas.microsoft.com/office/word/2010/wordprocessingShape">
                    <wps:wsp>
                      <wps:cNvCnPr/>
                      <wps:spPr>
                        <a:xfrm flipH="1">
                          <a:off x="0" y="0"/>
                          <a:ext cx="247650" cy="0"/>
                        </a:xfrm>
                        <a:prstGeom prst="line">
                          <a:avLst/>
                        </a:prstGeom>
                        <a:noFill/>
                        <a:ln w="127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0C490A7" id="Straight Connector 35" o:spid="_x0000_s1026" style="position:absolute;flip:x;z-index:251825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0pt,11.95pt" to="259.5pt,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" strokecolor="windowText" strokeweight="1pt">
                <v:stroke joinstyle="miter"/>
              </v:line>
            </w:pict>
          </mc:Fallback>
        </mc:AlternateContent>
      </w:r>
      <w:r>
        <w:rPr>
          <w:rFonts w:asciiTheme="minorHAnsi" w:eastAsiaTheme="minorHAnsi" w:hAnsiTheme="minorHAnsi" w:cstheme="minorHAnsi"/>
          <w:noProof/>
          <w:color w:val="1A1A1A"/>
          <w:sz w:val="28"/>
          <w:szCs w:val="28"/>
          <w:lang w:eastAsia="en-US"/>
        </w:rPr>
        <mc:AlternateContent>
          <mc:Choice Requires="wps">
            <w:drawing>
              <wp:anchor distT="0" distB="0" distL="114300" distR="114300" simplePos="0" relativeHeight="251715072" behindDoc="0" locked="0" layoutInCell="1" allowOverlap="1" wp14:anchorId="03063849" wp14:editId="5BC3900C">
                <wp:simplePos x="0" y="0"/>
                <wp:positionH relativeFrom="column">
                  <wp:posOffset>2978150</wp:posOffset>
                </wp:positionH>
                <wp:positionV relativeFrom="paragraph">
                  <wp:posOffset>7620</wp:posOffset>
                </wp:positionV>
                <wp:extent cx="139700" cy="0"/>
                <wp:effectExtent l="0" t="0" r="0" b="0"/>
                <wp:wrapNone/>
                <wp:docPr id="25" name="Straight Connector 25"/>
                <wp:cNvGraphicFramePr/>
                <a:graphic xmlns:a="http://schemas.openxmlformats.org/drawingml/2006/main">
                  <a:graphicData uri="http://schemas.microsoft.com/office/word/2010/wordprocessingShape">
                    <wps:wsp>
                      <wps:cNvCnPr/>
                      <wps:spPr>
                        <a:xfrm flipH="1">
                          <a:off x="0" y="0"/>
                          <a:ext cx="139700" cy="0"/>
                        </a:xfrm>
                        <a:prstGeom prst="line">
                          <a:avLst/>
                        </a:prstGeom>
                        <a:noFill/>
                        <a:ln w="127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7283AC3" id="Straight Connector 25" o:spid="_x0000_s1026" style="position:absolute;flip:x;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4.5pt,.6pt" to="245.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" strokecolor="windowText" strokeweight="1pt">
                <v:stroke joinstyle="miter"/>
              </v:line>
            </w:pict>
          </mc:Fallback>
        </mc:AlternateContent>
      </w:r>
      <w:r w:rsidR="001A245E">
        <w:rPr>
          <w:rFonts w:asciiTheme="minorHAnsi" w:eastAsiaTheme="minorHAnsi" w:hAnsiTheme="minorHAnsi" w:cstheme="minorHAnsi"/>
          <w:noProof/>
          <w:color w:val="1A1A1A"/>
          <w:sz w:val="28"/>
          <w:szCs w:val="28"/>
          <w:lang w:eastAsia="en-US"/>
        </w:rPr>
        <mc:AlternateContent>
          <mc:Choice Requires="wps">
            <w:drawing>
              <wp:anchor distT="0" distB="0" distL="114300" distR="114300" simplePos="0" relativeHeight="251790848" behindDoc="0" locked="0" layoutInCell="1" allowOverlap="1" wp14:anchorId="470F20DA" wp14:editId="11822F07">
                <wp:simplePos x="0" y="0"/>
                <wp:positionH relativeFrom="margin">
                  <wp:posOffset>882650</wp:posOffset>
                </wp:positionH>
                <wp:positionV relativeFrom="paragraph">
                  <wp:posOffset>13970</wp:posOffset>
                </wp:positionV>
                <wp:extent cx="876300" cy="533400"/>
                <wp:effectExtent l="0" t="0" r="0" b="0"/>
                <wp:wrapNone/>
                <wp:docPr id="30" name="Rectangle 30"/>
                <wp:cNvGraphicFramePr/>
                <a:graphic xmlns:a="http://schemas.openxmlformats.org/drawingml/2006/main">
                  <a:graphicData uri="http://schemas.microsoft.com/office/word/2010/wordprocessingShape">
                    <wps:wsp>
                      <wps:cNvSpPr/>
                      <wps:spPr>
                        <a:xfrm>
                          <a:off x="0" y="0"/>
                          <a:ext cx="876300" cy="533400"/>
                        </a:xfrm>
                        <a:prstGeom prst="rect">
                          <a:avLst/>
                        </a:prstGeom>
                        <a:noFill/>
                        <a:ln>
                          <a:noFill/>
                        </a:ln>
                        <a:effectLst/>
                      </wps:spPr>
                      <wps:txbx>
                        <w:txbxContent>
                          <w:p w14:paraId="29A7AC5D" w14:textId="5F5C2596" w:rsidR="001A245E" w:rsidRPr="006E5CE6" w:rsidRDefault="001A245E" w:rsidP="001A245E">
                            <w:pPr>
                              <w:jc w:val="center"/>
                              <w:rPr>
                                <w:b/>
                                <w:bCs/>
                                <w:color w:val="70AD47" w:themeColor="accent6"/>
                              </w:rPr>
                            </w:pPr>
                            <w:r w:rsidRPr="006E5CE6">
                              <w:rPr>
                                <w:b/>
                                <w:bCs/>
                                <w:color w:val="70AD47" w:themeColor="accent6"/>
                              </w:rPr>
                              <w:t>Sales process.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0F20DA" id="Rectangle 30" o:spid="_x0000_s1037" style="position:absolute;margin-left:69.5pt;margin-top:1.1pt;width:69pt;height:42pt;z-index:251790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" filled="f" stroked="f">
                <v:textbox>
                  <w:txbxContent>
                    <w:p w14:paraId="29A7AC5D" w14:textId="5F5C2596" w:rsidR="001A245E" w:rsidRPr="006E5CE6" w:rsidRDefault="001A245E" w:rsidP="001A245E">
                      <w:pPr>
                        <w:jc w:val="center"/>
                        <w:rPr>
                          <w:b/>
                          <w:bCs/>
                          <w:color w:val="70AD47" w:themeColor="accent6"/>
                        </w:rPr>
                      </w:pPr>
                      <w:r w:rsidRPr="006E5CE6">
                        <w:rPr>
                          <w:b/>
                          <w:bCs/>
                          <w:color w:val="70AD47" w:themeColor="accent6"/>
                        </w:rPr>
                        <w:t>Sales process.</w:t>
                      </w:r>
                    </w:p>
                  </w:txbxContent>
                </v:textbox>
                <w10:wrap anchorx="margin"/>
              </v:rect>
            </w:pict>
          </mc:Fallback>
        </mc:AlternateContent>
      </w:r>
      <w:r w:rsidR="001A245E">
        <w:rPr>
          <w:rFonts w:asciiTheme="minorHAnsi" w:eastAsiaTheme="minorHAnsi" w:hAnsiTheme="minorHAnsi" w:cstheme="minorHAnsi"/>
          <w:noProof/>
          <w:color w:val="1A1A1A"/>
          <w:sz w:val="28"/>
          <w:szCs w:val="28"/>
          <w:lang w:eastAsia="en-US"/>
        </w:rPr>
        <mc:AlternateContent>
          <mc:Choice Requires="wps">
            <w:drawing>
              <wp:anchor distT="0" distB="0" distL="114300" distR="114300" simplePos="0" relativeHeight="251771392" behindDoc="0" locked="0" layoutInCell="1" allowOverlap="1" wp14:anchorId="3ADE404E" wp14:editId="12858681">
                <wp:simplePos x="0" y="0"/>
                <wp:positionH relativeFrom="margin">
                  <wp:align>left</wp:align>
                </wp:positionH>
                <wp:positionV relativeFrom="paragraph">
                  <wp:posOffset>156845</wp:posOffset>
                </wp:positionV>
                <wp:extent cx="609600" cy="457200"/>
                <wp:effectExtent l="0" t="0" r="0" b="0"/>
                <wp:wrapNone/>
                <wp:docPr id="29" name="Rectangle 29"/>
                <wp:cNvGraphicFramePr/>
                <a:graphic xmlns:a="http://schemas.openxmlformats.org/drawingml/2006/main">
                  <a:graphicData uri="http://schemas.microsoft.com/office/word/2010/wordprocessingShape">
                    <wps:wsp>
                      <wps:cNvSpPr/>
                      <wps:spPr>
                        <a:xfrm>
                          <a:off x="0" y="0"/>
                          <a:ext cx="609600" cy="457200"/>
                        </a:xfrm>
                        <a:prstGeom prst="rect">
                          <a:avLst/>
                        </a:prstGeom>
                        <a:noFill/>
                        <a:ln>
                          <a:noFill/>
                        </a:ln>
                        <a:effectLst/>
                      </wps:spPr>
                      <wps:txbx>
                        <w:txbxContent>
                          <w:p w14:paraId="13FE22F1" w14:textId="21CAA208" w:rsidR="001A245E" w:rsidRPr="006E5CE6" w:rsidRDefault="001A245E" w:rsidP="001A245E">
                            <w:pPr>
                              <w:jc w:val="center"/>
                              <w:rPr>
                                <w:b/>
                                <w:bCs/>
                                <w:color w:val="70AD47" w:themeColor="accent6"/>
                              </w:rPr>
                            </w:pPr>
                            <w:r w:rsidRPr="006E5CE6">
                              <w:rPr>
                                <w:b/>
                                <w:bCs/>
                                <w:color w:val="70AD47" w:themeColor="accent6"/>
                              </w:rPr>
                              <w:t>Sales target.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DE404E" id="Rectangle 29" o:spid="_x0000_s1038" style="position:absolute;margin-left:0;margin-top:12.35pt;width:48pt;height:36pt;z-index:2517713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" filled="f" stroked="f">
                <v:textbox>
                  <w:txbxContent>
                    <w:p w14:paraId="13FE22F1" w14:textId="21CAA208" w:rsidR="001A245E" w:rsidRPr="006E5CE6" w:rsidRDefault="001A245E" w:rsidP="001A245E">
                      <w:pPr>
                        <w:jc w:val="center"/>
                        <w:rPr>
                          <w:b/>
                          <w:bCs/>
                          <w:color w:val="70AD47" w:themeColor="accent6"/>
                        </w:rPr>
                      </w:pPr>
                      <w:r w:rsidRPr="006E5CE6">
                        <w:rPr>
                          <w:b/>
                          <w:bCs/>
                          <w:color w:val="70AD47" w:themeColor="accent6"/>
                        </w:rPr>
                        <w:t>Sales target.</w:t>
                      </w:r>
                    </w:p>
                  </w:txbxContent>
                </v:textbox>
                <w10:wrap anchorx="margin"/>
              </v:rect>
            </w:pict>
          </mc:Fallback>
        </mc:AlternateContent>
      </w:r>
      <w:r w:rsidR="001A245E">
        <w:rPr>
          <w:rFonts w:asciiTheme="minorHAnsi" w:eastAsiaTheme="minorHAnsi" w:hAnsiTheme="minorHAnsi" w:cstheme="minorHAnsi"/>
          <w:noProof/>
          <w:color w:val="1A1A1A"/>
          <w:sz w:val="28"/>
          <w:szCs w:val="28"/>
          <w:lang w:eastAsia="en-US"/>
        </w:rPr>
        <mc:AlternateContent>
          <mc:Choice Requires="wps">
            <w:drawing>
              <wp:anchor distT="0" distB="0" distL="114300" distR="114300" simplePos="0" relativeHeight="251745792" behindDoc="0" locked="0" layoutInCell="1" allowOverlap="1" wp14:anchorId="412AB307" wp14:editId="111B09C7">
                <wp:simplePos x="0" y="0"/>
                <wp:positionH relativeFrom="column">
                  <wp:posOffset>825500</wp:posOffset>
                </wp:positionH>
                <wp:positionV relativeFrom="paragraph">
                  <wp:posOffset>10795</wp:posOffset>
                </wp:positionV>
                <wp:extent cx="247650" cy="0"/>
                <wp:effectExtent l="0" t="0" r="0" b="0"/>
                <wp:wrapNone/>
                <wp:docPr id="27" name="Straight Connector 27"/>
                <wp:cNvGraphicFramePr/>
                <a:graphic xmlns:a="http://schemas.openxmlformats.org/drawingml/2006/main">
                  <a:graphicData uri="http://schemas.microsoft.com/office/word/2010/wordprocessingShape">
                    <wps:wsp>
                      <wps:cNvCnPr/>
                      <wps:spPr>
                        <a:xfrm flipH="1">
                          <a:off x="0" y="0"/>
                          <a:ext cx="247650" cy="0"/>
                        </a:xfrm>
                        <a:prstGeom prst="line">
                          <a:avLst/>
                        </a:prstGeom>
                        <a:noFill/>
                        <a:ln w="127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5715AA7" id="Straight Connector 27" o:spid="_x0000_s1026" style="position:absolute;flip:x;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5pt,.85pt" to="84.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" strokecolor="windowText" strokeweight="1pt">
                <v:stroke joinstyle="miter"/>
              </v:line>
            </w:pict>
          </mc:Fallback>
        </mc:AlternateContent>
      </w:r>
    </w:p>
    <w:p w14:paraId="133CA819" w14:textId="13B943A6" w:rsidR="005D6F49" w:rsidRDefault="006E5CE6" w:rsidP="007A280C">
      <w:pPr>
        <w:pStyle w:val="NormalWeb"/>
        <w:shd w:val="clear" w:color="auto" w:fill="FFFFFF"/>
        <w:spacing w:before="0" w:beforeAutospacing="0" w:after="0" w:afterAutospacing="0"/>
        <w:textAlignment w:val="baseline"/>
        <w:rPr>
          <w:rFonts w:asciiTheme="minorHAnsi" w:eastAsiaTheme="minorHAnsi" w:hAnsiTheme="minorHAnsi" w:cstheme="minorHAnsi"/>
          <w:color w:val="1A1A1A"/>
          <w:sz w:val="28"/>
          <w:szCs w:val="28"/>
          <w:shd w:val="clear" w:color="auto" w:fill="FFFFFF"/>
          <w:lang w:eastAsia="en-US"/>
        </w:rPr>
      </w:pPr>
      <w:r>
        <w:rPr>
          <w:rFonts w:asciiTheme="minorHAnsi" w:eastAsiaTheme="minorHAnsi" w:hAnsiTheme="minorHAnsi" w:cstheme="minorHAnsi"/>
          <w:noProof/>
          <w:color w:val="1A1A1A"/>
          <w:sz w:val="28"/>
          <w:szCs w:val="28"/>
          <w:lang w:eastAsia="en-US"/>
        </w:rPr>
        <mc:AlternateContent>
          <mc:Choice Requires="wps">
            <w:drawing>
              <wp:anchor distT="0" distB="0" distL="114300" distR="114300" simplePos="0" relativeHeight="251823616" behindDoc="0" locked="0" layoutInCell="1" allowOverlap="1" wp14:anchorId="1536F308" wp14:editId="2E85AD41">
                <wp:simplePos x="0" y="0"/>
                <wp:positionH relativeFrom="margin">
                  <wp:posOffset>2762250</wp:posOffset>
                </wp:positionH>
                <wp:positionV relativeFrom="paragraph">
                  <wp:posOffset>69850</wp:posOffset>
                </wp:positionV>
                <wp:extent cx="1416050" cy="457200"/>
                <wp:effectExtent l="0" t="0" r="0" b="0"/>
                <wp:wrapNone/>
                <wp:docPr id="33" name="Rectangle 33"/>
                <wp:cNvGraphicFramePr/>
                <a:graphic xmlns:a="http://schemas.openxmlformats.org/drawingml/2006/main">
                  <a:graphicData uri="http://schemas.microsoft.com/office/word/2010/wordprocessingShape">
                    <wps:wsp>
                      <wps:cNvSpPr/>
                      <wps:spPr>
                        <a:xfrm>
                          <a:off x="0" y="0"/>
                          <a:ext cx="1416050" cy="457200"/>
                        </a:xfrm>
                        <a:prstGeom prst="rect">
                          <a:avLst/>
                        </a:prstGeom>
                        <a:noFill/>
                        <a:ln>
                          <a:noFill/>
                        </a:ln>
                        <a:effectLst/>
                      </wps:spPr>
                      <wps:txbx>
                        <w:txbxContent>
                          <w:p w14:paraId="04A602A8" w14:textId="796331B9" w:rsidR="001A245E" w:rsidRPr="006E5CE6" w:rsidRDefault="006E5CE6" w:rsidP="001A245E">
                            <w:pPr>
                              <w:jc w:val="center"/>
                              <w:rPr>
                                <w:b/>
                                <w:bCs/>
                                <w:color w:val="7030A0"/>
                              </w:rPr>
                            </w:pPr>
                            <w:r w:rsidRPr="006E5CE6">
                              <w:rPr>
                                <w:b/>
                                <w:bCs/>
                                <w:color w:val="7030A0"/>
                              </w:rPr>
                              <w:t>Empowerment.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36F308" id="Rectangle 33" o:spid="_x0000_s1039" style="position:absolute;margin-left:217.5pt;margin-top:5.5pt;width:111.5pt;height:36pt;z-index:2518236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" filled="f" stroked="f">
                <v:textbox>
                  <w:txbxContent>
                    <w:p w14:paraId="04A602A8" w14:textId="796331B9" w:rsidR="001A245E" w:rsidRPr="006E5CE6" w:rsidRDefault="006E5CE6" w:rsidP="001A245E">
                      <w:pPr>
                        <w:jc w:val="center"/>
                        <w:rPr>
                          <w:b/>
                          <w:bCs/>
                          <w:color w:val="7030A0"/>
                        </w:rPr>
                      </w:pPr>
                      <w:r w:rsidRPr="006E5CE6">
                        <w:rPr>
                          <w:b/>
                          <w:bCs/>
                          <w:color w:val="7030A0"/>
                        </w:rPr>
                        <w:t>Empowerment.</w:t>
                      </w:r>
                    </w:p>
                  </w:txbxContent>
                </v:textbox>
                <w10:wrap anchorx="margin"/>
              </v:rect>
            </w:pict>
          </mc:Fallback>
        </mc:AlternateContent>
      </w:r>
      <w:r w:rsidR="001A245E">
        <w:rPr>
          <w:rFonts w:asciiTheme="minorHAnsi" w:eastAsiaTheme="minorHAnsi" w:hAnsiTheme="minorHAnsi" w:cstheme="minorHAnsi"/>
          <w:noProof/>
          <w:color w:val="1A1A1A"/>
          <w:sz w:val="28"/>
          <w:szCs w:val="28"/>
          <w:lang w:eastAsia="en-US"/>
        </w:rPr>
        <mc:AlternateContent>
          <mc:Choice Requires="wps">
            <w:drawing>
              <wp:anchor distT="0" distB="0" distL="114300" distR="114300" simplePos="0" relativeHeight="251734528" behindDoc="0" locked="0" layoutInCell="1" allowOverlap="1" wp14:anchorId="3FFA8EF5" wp14:editId="1FA91DE0">
                <wp:simplePos x="0" y="0"/>
                <wp:positionH relativeFrom="column">
                  <wp:posOffset>914400</wp:posOffset>
                </wp:positionH>
                <wp:positionV relativeFrom="paragraph">
                  <wp:posOffset>6350</wp:posOffset>
                </wp:positionV>
                <wp:extent cx="177800" cy="6350"/>
                <wp:effectExtent l="0" t="0" r="12700" b="31750"/>
                <wp:wrapNone/>
                <wp:docPr id="26" name="Straight Connector 26"/>
                <wp:cNvGraphicFramePr/>
                <a:graphic xmlns:a="http://schemas.openxmlformats.org/drawingml/2006/main">
                  <a:graphicData uri="http://schemas.microsoft.com/office/word/2010/wordprocessingShape">
                    <wps:wsp>
                      <wps:cNvCnPr/>
                      <wps:spPr>
                        <a:xfrm flipH="1">
                          <a:off x="0" y="0"/>
                          <a:ext cx="177800" cy="6350"/>
                        </a:xfrm>
                        <a:prstGeom prst="line">
                          <a:avLst/>
                        </a:prstGeom>
                        <a:noFill/>
                        <a:ln w="127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91464A6" id="Straight Connector 26" o:spid="_x0000_s1026" style="position:absolute;flip:x;z-index:25173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in,.5pt" to="86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" strokecolor="windowText" strokeweight="1pt">
                <v:stroke joinstyle="miter"/>
              </v:line>
            </w:pict>
          </mc:Fallback>
        </mc:AlternateContent>
      </w:r>
      <w:r w:rsidR="001A245E">
        <w:rPr>
          <w:rFonts w:asciiTheme="minorHAnsi" w:eastAsiaTheme="minorHAnsi" w:hAnsiTheme="minorHAnsi" w:cstheme="minorHAnsi"/>
          <w:noProof/>
          <w:color w:val="1A1A1A"/>
          <w:sz w:val="28"/>
          <w:szCs w:val="28"/>
          <w:lang w:eastAsia="en-US"/>
        </w:rPr>
        <mc:AlternateContent>
          <mc:Choice Requires="wps">
            <w:drawing>
              <wp:anchor distT="0" distB="0" distL="114300" distR="114300" simplePos="0" relativeHeight="251698688" behindDoc="0" locked="0" layoutInCell="1" allowOverlap="1" wp14:anchorId="0A46369C" wp14:editId="54931071">
                <wp:simplePos x="0" y="0"/>
                <wp:positionH relativeFrom="column">
                  <wp:posOffset>2863850</wp:posOffset>
                </wp:positionH>
                <wp:positionV relativeFrom="paragraph">
                  <wp:posOffset>180975</wp:posOffset>
                </wp:positionV>
                <wp:extent cx="247650" cy="0"/>
                <wp:effectExtent l="0" t="0" r="0" b="0"/>
                <wp:wrapNone/>
                <wp:docPr id="23" name="Straight Connector 23"/>
                <wp:cNvGraphicFramePr/>
                <a:graphic xmlns:a="http://schemas.openxmlformats.org/drawingml/2006/main">
                  <a:graphicData uri="http://schemas.microsoft.com/office/word/2010/wordprocessingShape">
                    <wps:wsp>
                      <wps:cNvCnPr/>
                      <wps:spPr>
                        <a:xfrm flipH="1">
                          <a:off x="0" y="0"/>
                          <a:ext cx="247650" cy="0"/>
                        </a:xfrm>
                        <a:prstGeom prst="line">
                          <a:avLst/>
                        </a:prstGeom>
                        <a:noFill/>
                        <a:ln w="127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08E1711" id="Straight Connector 23" o:spid="_x0000_s1026" style="position:absolute;flip:x;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5.5pt,14.25pt" to="24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" strokecolor="windowText" strokeweight="1pt">
                <v:stroke joinstyle="miter"/>
              </v:line>
            </w:pict>
          </mc:Fallback>
        </mc:AlternateContent>
      </w:r>
    </w:p>
    <w:p w14:paraId="1C958747" w14:textId="5115DA9E" w:rsidR="005D6F49" w:rsidRDefault="001A245E" w:rsidP="007A280C">
      <w:pPr>
        <w:pStyle w:val="NormalWeb"/>
        <w:shd w:val="clear" w:color="auto" w:fill="FFFFFF"/>
        <w:spacing w:before="0" w:beforeAutospacing="0" w:after="0" w:afterAutospacing="0"/>
        <w:textAlignment w:val="baseline"/>
        <w:rPr>
          <w:rFonts w:asciiTheme="minorHAnsi" w:eastAsiaTheme="minorHAnsi" w:hAnsiTheme="minorHAnsi" w:cstheme="minorHAnsi"/>
          <w:color w:val="1A1A1A"/>
          <w:sz w:val="28"/>
          <w:szCs w:val="28"/>
          <w:shd w:val="clear" w:color="auto" w:fill="FFFFFF"/>
          <w:lang w:eastAsia="en-US"/>
        </w:rPr>
      </w:pPr>
      <w:r>
        <w:rPr>
          <w:rFonts w:asciiTheme="minorHAnsi" w:eastAsiaTheme="minorHAnsi" w:hAnsiTheme="minorHAnsi" w:cstheme="minorHAnsi"/>
          <w:noProof/>
          <w:color w:val="1A1A1A"/>
          <w:sz w:val="28"/>
          <w:szCs w:val="28"/>
          <w:lang w:eastAsia="en-US"/>
        </w:rPr>
        <mc:AlternateContent>
          <mc:Choice Requires="wps">
            <w:drawing>
              <wp:anchor distT="0" distB="0" distL="114300" distR="114300" simplePos="0" relativeHeight="251702784" behindDoc="0" locked="0" layoutInCell="1" allowOverlap="1" wp14:anchorId="58B3CC1F" wp14:editId="4066ED9D">
                <wp:simplePos x="0" y="0"/>
                <wp:positionH relativeFrom="column">
                  <wp:posOffset>488950</wp:posOffset>
                </wp:positionH>
                <wp:positionV relativeFrom="paragraph">
                  <wp:posOffset>5080</wp:posOffset>
                </wp:positionV>
                <wp:extent cx="247650" cy="0"/>
                <wp:effectExtent l="0" t="0" r="0" b="0"/>
                <wp:wrapNone/>
                <wp:docPr id="24" name="Straight Connector 24"/>
                <wp:cNvGraphicFramePr/>
                <a:graphic xmlns:a="http://schemas.openxmlformats.org/drawingml/2006/main">
                  <a:graphicData uri="http://schemas.microsoft.com/office/word/2010/wordprocessingShape">
                    <wps:wsp>
                      <wps:cNvCnPr/>
                      <wps:spPr>
                        <a:xfrm flipH="1">
                          <a:off x="0" y="0"/>
                          <a:ext cx="247650" cy="0"/>
                        </a:xfrm>
                        <a:prstGeom prst="line">
                          <a:avLst/>
                        </a:prstGeom>
                        <a:noFill/>
                        <a:ln w="127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4544C93" id="Straight Connector 24" o:spid="_x0000_s1026" style="position:absolute;flip:x;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5pt,.4pt" to="58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" strokecolor="windowText" strokeweight="1pt">
                <v:stroke joinstyle="miter"/>
              </v:line>
            </w:pict>
          </mc:Fallback>
        </mc:AlternateContent>
      </w:r>
      <w:r w:rsidR="00246857">
        <w:rPr>
          <w:rFonts w:asciiTheme="minorHAnsi" w:eastAsiaTheme="minorHAnsi" w:hAnsiTheme="minorHAnsi" w:cstheme="minorHAnsi"/>
          <w:noProof/>
          <w:color w:val="1A1A1A"/>
          <w:sz w:val="28"/>
          <w:szCs w:val="28"/>
          <w:lang w:eastAsia="en-US"/>
        </w:rPr>
        <mc:AlternateContent>
          <mc:Choice Requires="wps">
            <w:drawing>
              <wp:anchor distT="0" distB="0" distL="114300" distR="114300" simplePos="0" relativeHeight="251660800" behindDoc="0" locked="0" layoutInCell="1" allowOverlap="1" wp14:anchorId="62A23076" wp14:editId="0B76859A">
                <wp:simplePos x="0" y="0"/>
                <wp:positionH relativeFrom="margin">
                  <wp:align>center</wp:align>
                </wp:positionH>
                <wp:positionV relativeFrom="paragraph">
                  <wp:posOffset>215265</wp:posOffset>
                </wp:positionV>
                <wp:extent cx="1422400" cy="260350"/>
                <wp:effectExtent l="0" t="0" r="25400" b="25400"/>
                <wp:wrapNone/>
                <wp:docPr id="15" name="Rectangle 15"/>
                <wp:cNvGraphicFramePr/>
                <a:graphic xmlns:a="http://schemas.openxmlformats.org/drawingml/2006/main">
                  <a:graphicData uri="http://schemas.microsoft.com/office/word/2010/wordprocessingShape">
                    <wps:wsp>
                      <wps:cNvSpPr/>
                      <wps:spPr>
                        <a:xfrm>
                          <a:off x="0" y="0"/>
                          <a:ext cx="1422400" cy="26035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68951A4F" w14:textId="01F154CA" w:rsidR="00246857" w:rsidRPr="006E5CE6" w:rsidRDefault="00246857" w:rsidP="00246857">
                            <w:pPr>
                              <w:jc w:val="center"/>
                              <w:rPr>
                                <w:b/>
                                <w:bCs/>
                                <w:i/>
                                <w:iCs/>
                                <w:color w:val="00B050"/>
                              </w:rPr>
                            </w:pPr>
                            <w:r w:rsidRPr="006E5CE6">
                              <w:rPr>
                                <w:b/>
                                <w:bCs/>
                                <w:i/>
                                <w:iCs/>
                                <w:color w:val="00B050"/>
                              </w:rPr>
                              <w:t>Staff/ Peoples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A23076" id="Rectangle 15" o:spid="_x0000_s1040" style="position:absolute;margin-left:0;margin-top:16.95pt;width:112pt;height:20.5pt;z-index:2516608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" fillcolor="window" strokecolor="windowText" strokeweight="1pt">
                <v:textbox>
                  <w:txbxContent>
                    <w:p w14:paraId="68951A4F" w14:textId="01F154CA" w:rsidR="00246857" w:rsidRPr="006E5CE6" w:rsidRDefault="00246857" w:rsidP="00246857">
                      <w:pPr>
                        <w:jc w:val="center"/>
                        <w:rPr>
                          <w:b/>
                          <w:bCs/>
                          <w:i/>
                          <w:iCs/>
                          <w:color w:val="00B050"/>
                        </w:rPr>
                      </w:pPr>
                      <w:r w:rsidRPr="006E5CE6">
                        <w:rPr>
                          <w:b/>
                          <w:bCs/>
                          <w:i/>
                          <w:iCs/>
                          <w:color w:val="00B050"/>
                        </w:rPr>
                        <w:t>Staff/ Peoples</w:t>
                      </w:r>
                    </w:p>
                  </w:txbxContent>
                </v:textbox>
                <w10:wrap anchorx="margin"/>
              </v:rect>
            </w:pict>
          </mc:Fallback>
        </mc:AlternateContent>
      </w:r>
    </w:p>
    <w:p w14:paraId="7AD2689C" w14:textId="60522E58" w:rsidR="005D6F49" w:rsidRDefault="00246857" w:rsidP="007A280C">
      <w:pPr>
        <w:pStyle w:val="NormalWeb"/>
        <w:shd w:val="clear" w:color="auto" w:fill="FFFFFF"/>
        <w:spacing w:before="0" w:beforeAutospacing="0" w:after="0" w:afterAutospacing="0"/>
        <w:textAlignment w:val="baseline"/>
        <w:rPr>
          <w:rFonts w:asciiTheme="minorHAnsi" w:eastAsiaTheme="minorHAnsi" w:hAnsiTheme="minorHAnsi" w:cstheme="minorHAnsi"/>
          <w:color w:val="1A1A1A"/>
          <w:sz w:val="28"/>
          <w:szCs w:val="28"/>
          <w:shd w:val="clear" w:color="auto" w:fill="FFFFFF"/>
          <w:lang w:eastAsia="en-US"/>
        </w:rPr>
      </w:pPr>
      <w:r>
        <w:rPr>
          <w:rFonts w:asciiTheme="minorHAnsi" w:eastAsiaTheme="minorHAnsi" w:hAnsiTheme="minorHAnsi" w:cstheme="minorHAnsi"/>
          <w:noProof/>
          <w:color w:val="1A1A1A"/>
          <w:sz w:val="28"/>
          <w:szCs w:val="28"/>
          <w:lang w:eastAsia="en-US"/>
        </w:rPr>
        <mc:AlternateContent>
          <mc:Choice Requires="wps">
            <w:drawing>
              <wp:anchor distT="0" distB="0" distL="114300" distR="114300" simplePos="0" relativeHeight="251652608" behindDoc="0" locked="0" layoutInCell="1" allowOverlap="1" wp14:anchorId="7D23252F" wp14:editId="35A5EA4B">
                <wp:simplePos x="0" y="0"/>
                <wp:positionH relativeFrom="margin">
                  <wp:align>left</wp:align>
                </wp:positionH>
                <wp:positionV relativeFrom="paragraph">
                  <wp:posOffset>1270</wp:posOffset>
                </wp:positionV>
                <wp:extent cx="1422400" cy="260350"/>
                <wp:effectExtent l="0" t="0" r="25400" b="25400"/>
                <wp:wrapNone/>
                <wp:docPr id="14" name="Rectangle 14"/>
                <wp:cNvGraphicFramePr/>
                <a:graphic xmlns:a="http://schemas.openxmlformats.org/drawingml/2006/main">
                  <a:graphicData uri="http://schemas.microsoft.com/office/word/2010/wordprocessingShape">
                    <wps:wsp>
                      <wps:cNvSpPr/>
                      <wps:spPr>
                        <a:xfrm>
                          <a:off x="0" y="0"/>
                          <a:ext cx="1422400" cy="26035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748E387" w14:textId="4F9B975D" w:rsidR="00246857" w:rsidRPr="006E5CE6" w:rsidRDefault="00246857" w:rsidP="00246857">
                            <w:pPr>
                              <w:jc w:val="center"/>
                              <w:rPr>
                                <w:b/>
                                <w:bCs/>
                                <w:i/>
                                <w:iCs/>
                                <w:color w:val="C45911" w:themeColor="accent2" w:themeShade="BF"/>
                              </w:rPr>
                            </w:pPr>
                            <w:r w:rsidRPr="006E5CE6">
                              <w:rPr>
                                <w:b/>
                                <w:bCs/>
                                <w:i/>
                                <w:iCs/>
                                <w:color w:val="C45911" w:themeColor="accent2" w:themeShade="BF"/>
                              </w:rPr>
                              <w:t>Procedures/ Rules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23252F" id="Rectangle 14" o:spid="_x0000_s1041" style="position:absolute;margin-left:0;margin-top:.1pt;width:112pt;height:20.5pt;z-index:2516526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" fillcolor="window" strokecolor="windowText" strokeweight="1pt">
                <v:textbox>
                  <w:txbxContent>
                    <w:p w14:paraId="3748E387" w14:textId="4F9B975D" w:rsidR="00246857" w:rsidRPr="006E5CE6" w:rsidRDefault="00246857" w:rsidP="00246857">
                      <w:pPr>
                        <w:jc w:val="center"/>
                        <w:rPr>
                          <w:b/>
                          <w:bCs/>
                          <w:i/>
                          <w:iCs/>
                          <w:color w:val="C45911" w:themeColor="accent2" w:themeShade="BF"/>
                        </w:rPr>
                      </w:pPr>
                      <w:r w:rsidRPr="006E5CE6">
                        <w:rPr>
                          <w:b/>
                          <w:bCs/>
                          <w:i/>
                          <w:iCs/>
                          <w:color w:val="C45911" w:themeColor="accent2" w:themeShade="BF"/>
                        </w:rPr>
                        <w:t>Procedures/ Rules</w:t>
                      </w:r>
                    </w:p>
                  </w:txbxContent>
                </v:textbox>
                <w10:wrap anchorx="margin"/>
              </v:rect>
            </w:pict>
          </mc:Fallback>
        </mc:AlternateContent>
      </w:r>
    </w:p>
    <w:p w14:paraId="3D4A57FB" w14:textId="0CF825D9" w:rsidR="005D6F49" w:rsidRDefault="005D6F49" w:rsidP="007A280C">
      <w:pPr>
        <w:pStyle w:val="NormalWeb"/>
        <w:shd w:val="clear" w:color="auto" w:fill="FFFFFF"/>
        <w:spacing w:before="0" w:beforeAutospacing="0" w:after="0" w:afterAutospacing="0"/>
        <w:textAlignment w:val="baseline"/>
        <w:rPr>
          <w:rFonts w:asciiTheme="minorHAnsi" w:eastAsiaTheme="minorHAnsi" w:hAnsiTheme="minorHAnsi" w:cstheme="minorHAnsi"/>
          <w:color w:val="1A1A1A"/>
          <w:sz w:val="28"/>
          <w:szCs w:val="28"/>
          <w:shd w:val="clear" w:color="auto" w:fill="FFFFFF"/>
          <w:lang w:eastAsia="en-US"/>
        </w:rPr>
      </w:pPr>
    </w:p>
    <w:p w14:paraId="4A1EE92C" w14:textId="77777777" w:rsidR="008A0414" w:rsidRPr="00E030F8" w:rsidRDefault="008A0414" w:rsidP="007A280C">
      <w:pPr>
        <w:pStyle w:val="NormalWeb"/>
        <w:shd w:val="clear" w:color="auto" w:fill="FFFFFF"/>
        <w:spacing w:before="0" w:beforeAutospacing="0" w:after="0" w:afterAutospacing="0"/>
        <w:textAlignment w:val="baseline"/>
        <w:rPr>
          <w:rFonts w:asciiTheme="minorHAnsi" w:eastAsiaTheme="minorHAnsi" w:hAnsiTheme="minorHAnsi" w:cstheme="minorHAnsi"/>
          <w:color w:val="1A1A1A"/>
          <w:sz w:val="28"/>
          <w:szCs w:val="28"/>
          <w:shd w:val="clear" w:color="auto" w:fill="FFFFFF"/>
          <w:lang w:eastAsia="en-US"/>
        </w:rPr>
      </w:pPr>
    </w:p>
    <w:p w14:paraId="0D35A6A4" w14:textId="77777777" w:rsidR="000205CE" w:rsidRPr="00E030F8" w:rsidRDefault="000205CE" w:rsidP="007A280C">
      <w:pPr>
        <w:pStyle w:val="NormalWeb"/>
        <w:shd w:val="clear" w:color="auto" w:fill="FFFFFF"/>
        <w:spacing w:before="0" w:beforeAutospacing="0" w:after="0" w:afterAutospacing="0"/>
        <w:textAlignment w:val="baseline"/>
        <w:rPr>
          <w:rFonts w:asciiTheme="minorHAnsi" w:eastAsiaTheme="minorHAnsi" w:hAnsiTheme="minorHAnsi" w:cstheme="minorHAnsi"/>
          <w:color w:val="1A1A1A"/>
          <w:sz w:val="28"/>
          <w:szCs w:val="28"/>
          <w:shd w:val="clear" w:color="auto" w:fill="FFFFFF"/>
          <w:lang w:eastAsia="en-US"/>
        </w:rPr>
      </w:pPr>
    </w:p>
    <w:p w14:paraId="4C3891FC" w14:textId="5B083FBB" w:rsidR="007A280C" w:rsidRPr="00E030F8" w:rsidRDefault="001A3594" w:rsidP="007A280C">
      <w:pPr>
        <w:pStyle w:val="NormalWeb"/>
        <w:shd w:val="clear" w:color="auto" w:fill="FFFFFF"/>
        <w:spacing w:before="0" w:beforeAutospacing="0" w:after="0" w:afterAutospacing="0"/>
        <w:textAlignment w:val="baseline"/>
        <w:rPr>
          <w:rFonts w:asciiTheme="minorHAnsi" w:eastAsiaTheme="minorHAnsi" w:hAnsiTheme="minorHAnsi" w:cstheme="minorHAnsi"/>
          <w:color w:val="1A1A1A"/>
          <w:sz w:val="28"/>
          <w:szCs w:val="28"/>
          <w:shd w:val="clear" w:color="auto" w:fill="FFFFFF"/>
          <w:lang w:eastAsia="en-US"/>
        </w:rPr>
      </w:pPr>
      <w:r w:rsidRPr="00E030F8">
        <w:rPr>
          <w:rFonts w:asciiTheme="minorHAnsi" w:eastAsiaTheme="minorHAnsi" w:hAnsiTheme="minorHAnsi" w:cstheme="minorHAnsi"/>
          <w:color w:val="1A1A1A"/>
          <w:sz w:val="28"/>
          <w:szCs w:val="28"/>
          <w:shd w:val="clear" w:color="auto" w:fill="FFFFFF"/>
          <w:lang w:eastAsia="en-US"/>
        </w:rPr>
        <w:t xml:space="preserve"> </w:t>
      </w:r>
      <w:r w:rsidR="00B4380E" w:rsidRPr="00E030F8">
        <w:rPr>
          <w:rFonts w:asciiTheme="minorHAnsi" w:eastAsiaTheme="minorHAnsi" w:hAnsiTheme="minorHAnsi" w:cstheme="minorHAnsi"/>
          <w:color w:val="1A1A1A"/>
          <w:sz w:val="28"/>
          <w:szCs w:val="28"/>
          <w:shd w:val="clear" w:color="auto" w:fill="FFFFFF"/>
          <w:lang w:eastAsia="en-US"/>
        </w:rPr>
        <w:t>From the fishbone analysis is clear that the route cause analysis for the problems statement used in this case is:</w:t>
      </w:r>
    </w:p>
    <w:p w14:paraId="53E48BBF" w14:textId="342F1274" w:rsidR="00B4380E" w:rsidRPr="00E030F8" w:rsidRDefault="00B4380E" w:rsidP="00B4380E">
      <w:pPr>
        <w:pStyle w:val="NormalWeb"/>
        <w:numPr>
          <w:ilvl w:val="0"/>
          <w:numId w:val="5"/>
        </w:numPr>
        <w:shd w:val="clear" w:color="auto" w:fill="FFFFFF"/>
        <w:spacing w:before="0" w:beforeAutospacing="0" w:after="0" w:afterAutospacing="0"/>
        <w:textAlignment w:val="baseline"/>
        <w:rPr>
          <w:rFonts w:asciiTheme="minorHAnsi" w:eastAsiaTheme="minorHAnsi" w:hAnsiTheme="minorHAnsi" w:cstheme="minorHAnsi"/>
          <w:color w:val="1A1A1A"/>
          <w:sz w:val="28"/>
          <w:szCs w:val="28"/>
          <w:shd w:val="clear" w:color="auto" w:fill="FFFFFF"/>
          <w:lang w:eastAsia="en-US"/>
        </w:rPr>
      </w:pPr>
      <w:r w:rsidRPr="00E030F8">
        <w:rPr>
          <w:rFonts w:asciiTheme="minorHAnsi" w:eastAsiaTheme="minorHAnsi" w:hAnsiTheme="minorHAnsi" w:cstheme="minorHAnsi"/>
          <w:color w:val="1A1A1A"/>
          <w:sz w:val="28"/>
          <w:szCs w:val="28"/>
          <w:shd w:val="clear" w:color="auto" w:fill="FFFFFF"/>
          <w:lang w:eastAsia="en-US"/>
        </w:rPr>
        <w:t>The store location is outside the main profitable area and therefore the dimension of the store is limited as well as the stock availability.</w:t>
      </w:r>
    </w:p>
    <w:p w14:paraId="1131EE4A" w14:textId="682EBFC7" w:rsidR="00B4380E" w:rsidRPr="00E030F8" w:rsidRDefault="00B4380E" w:rsidP="00B4380E">
      <w:pPr>
        <w:pStyle w:val="NormalWeb"/>
        <w:numPr>
          <w:ilvl w:val="0"/>
          <w:numId w:val="5"/>
        </w:numPr>
        <w:shd w:val="clear" w:color="auto" w:fill="FFFFFF"/>
        <w:spacing w:before="0" w:beforeAutospacing="0" w:after="0" w:afterAutospacing="0"/>
        <w:textAlignment w:val="baseline"/>
        <w:rPr>
          <w:rFonts w:asciiTheme="minorHAnsi" w:eastAsiaTheme="minorHAnsi" w:hAnsiTheme="minorHAnsi" w:cstheme="minorHAnsi"/>
          <w:color w:val="1A1A1A"/>
          <w:sz w:val="28"/>
          <w:szCs w:val="28"/>
          <w:shd w:val="clear" w:color="auto" w:fill="FFFFFF"/>
          <w:lang w:eastAsia="en-US"/>
        </w:rPr>
      </w:pPr>
      <w:r w:rsidRPr="00E030F8">
        <w:rPr>
          <w:rFonts w:asciiTheme="minorHAnsi" w:eastAsiaTheme="minorHAnsi" w:hAnsiTheme="minorHAnsi" w:cstheme="minorHAnsi"/>
          <w:color w:val="1A1A1A"/>
          <w:sz w:val="28"/>
          <w:szCs w:val="28"/>
          <w:shd w:val="clear" w:color="auto" w:fill="FFFFFF"/>
          <w:lang w:eastAsia="en-US"/>
        </w:rPr>
        <w:t xml:space="preserve">The sales target </w:t>
      </w:r>
      <w:r w:rsidR="006E5CE6" w:rsidRPr="00E030F8">
        <w:rPr>
          <w:rFonts w:asciiTheme="minorHAnsi" w:eastAsiaTheme="minorHAnsi" w:hAnsiTheme="minorHAnsi" w:cstheme="minorHAnsi"/>
          <w:color w:val="1A1A1A"/>
          <w:sz w:val="28"/>
          <w:szCs w:val="28"/>
          <w:shd w:val="clear" w:color="auto" w:fill="FFFFFF"/>
          <w:lang w:eastAsia="en-US"/>
        </w:rPr>
        <w:t>has not</w:t>
      </w:r>
      <w:r w:rsidRPr="00E030F8">
        <w:rPr>
          <w:rFonts w:asciiTheme="minorHAnsi" w:eastAsiaTheme="minorHAnsi" w:hAnsiTheme="minorHAnsi" w:cstheme="minorHAnsi"/>
          <w:color w:val="1A1A1A"/>
          <w:sz w:val="28"/>
          <w:szCs w:val="28"/>
          <w:shd w:val="clear" w:color="auto" w:fill="FFFFFF"/>
          <w:lang w:eastAsia="en-US"/>
        </w:rPr>
        <w:t xml:space="preserve"> been changed in accordance </w:t>
      </w:r>
      <w:r w:rsidR="00A53079" w:rsidRPr="00E030F8">
        <w:rPr>
          <w:rFonts w:asciiTheme="minorHAnsi" w:eastAsiaTheme="minorHAnsi" w:hAnsiTheme="minorHAnsi" w:cstheme="minorHAnsi"/>
          <w:color w:val="1A1A1A"/>
          <w:sz w:val="28"/>
          <w:szCs w:val="28"/>
          <w:shd w:val="clear" w:color="auto" w:fill="FFFFFF"/>
          <w:lang w:eastAsia="en-US"/>
        </w:rPr>
        <w:t>with</w:t>
      </w:r>
      <w:r w:rsidRPr="00E030F8">
        <w:rPr>
          <w:rFonts w:asciiTheme="minorHAnsi" w:eastAsiaTheme="minorHAnsi" w:hAnsiTheme="minorHAnsi" w:cstheme="minorHAnsi"/>
          <w:color w:val="1A1A1A"/>
          <w:sz w:val="28"/>
          <w:szCs w:val="28"/>
          <w:shd w:val="clear" w:color="auto" w:fill="FFFFFF"/>
          <w:lang w:eastAsia="en-US"/>
        </w:rPr>
        <w:t xml:space="preserve"> the store location and market opportunity and therefore th</w:t>
      </w:r>
      <w:r w:rsidR="007473F1" w:rsidRPr="00E030F8">
        <w:rPr>
          <w:rFonts w:asciiTheme="minorHAnsi" w:eastAsiaTheme="minorHAnsi" w:hAnsiTheme="minorHAnsi" w:cstheme="minorHAnsi"/>
          <w:color w:val="1A1A1A"/>
          <w:sz w:val="28"/>
          <w:szCs w:val="28"/>
          <w:shd w:val="clear" w:color="auto" w:fill="FFFFFF"/>
          <w:lang w:eastAsia="en-US"/>
        </w:rPr>
        <w:t xml:space="preserve">ose are </w:t>
      </w:r>
      <w:r w:rsidRPr="00E030F8">
        <w:rPr>
          <w:rFonts w:asciiTheme="minorHAnsi" w:eastAsiaTheme="minorHAnsi" w:hAnsiTheme="minorHAnsi" w:cstheme="minorHAnsi"/>
          <w:color w:val="1A1A1A"/>
          <w:sz w:val="28"/>
          <w:szCs w:val="28"/>
          <w:shd w:val="clear" w:color="auto" w:fill="FFFFFF"/>
          <w:lang w:eastAsia="en-US"/>
        </w:rPr>
        <w:t xml:space="preserve">unachievable </w:t>
      </w:r>
      <w:r w:rsidR="007473F1" w:rsidRPr="00E030F8">
        <w:rPr>
          <w:rFonts w:asciiTheme="minorHAnsi" w:eastAsiaTheme="minorHAnsi" w:hAnsiTheme="minorHAnsi" w:cstheme="minorHAnsi"/>
          <w:color w:val="1A1A1A"/>
          <w:sz w:val="28"/>
          <w:szCs w:val="28"/>
          <w:shd w:val="clear" w:color="auto" w:fill="FFFFFF"/>
          <w:lang w:eastAsia="en-US"/>
        </w:rPr>
        <w:t>for the employees which then increase the level of discontent</w:t>
      </w:r>
      <w:r w:rsidRPr="00E030F8">
        <w:rPr>
          <w:rFonts w:asciiTheme="minorHAnsi" w:eastAsiaTheme="minorHAnsi" w:hAnsiTheme="minorHAnsi" w:cstheme="minorHAnsi"/>
          <w:color w:val="1A1A1A"/>
          <w:sz w:val="28"/>
          <w:szCs w:val="28"/>
          <w:shd w:val="clear" w:color="auto" w:fill="FFFFFF"/>
          <w:lang w:eastAsia="en-US"/>
        </w:rPr>
        <w:t xml:space="preserve"> </w:t>
      </w:r>
      <w:r w:rsidR="007473F1" w:rsidRPr="00E030F8">
        <w:rPr>
          <w:rFonts w:asciiTheme="minorHAnsi" w:eastAsiaTheme="minorHAnsi" w:hAnsiTheme="minorHAnsi" w:cstheme="minorHAnsi"/>
          <w:color w:val="1A1A1A"/>
          <w:sz w:val="28"/>
          <w:szCs w:val="28"/>
          <w:shd w:val="clear" w:color="auto" w:fill="FFFFFF"/>
          <w:lang w:eastAsia="en-US"/>
        </w:rPr>
        <w:t>between employees and management.</w:t>
      </w:r>
    </w:p>
    <w:p w14:paraId="345F7494" w14:textId="4D080ED5" w:rsidR="00FF607B" w:rsidRPr="00E030F8" w:rsidRDefault="00FF607B" w:rsidP="007A280C">
      <w:pPr>
        <w:pStyle w:val="NormalWeb"/>
        <w:shd w:val="clear" w:color="auto" w:fill="FFFFFF"/>
        <w:spacing w:before="0" w:beforeAutospacing="0" w:after="0" w:afterAutospacing="0"/>
        <w:textAlignment w:val="baseline"/>
        <w:rPr>
          <w:rFonts w:asciiTheme="minorHAnsi" w:eastAsiaTheme="minorHAnsi" w:hAnsiTheme="minorHAnsi" w:cstheme="minorHAnsi"/>
          <w:color w:val="1A1A1A"/>
          <w:sz w:val="28"/>
          <w:szCs w:val="28"/>
          <w:shd w:val="clear" w:color="auto" w:fill="FFFFFF"/>
          <w:lang w:eastAsia="en-US"/>
        </w:rPr>
      </w:pPr>
    </w:p>
    <w:p w14:paraId="492DDCA4" w14:textId="7F76628E" w:rsidR="00FF607B" w:rsidRPr="00E030F8" w:rsidRDefault="00FF607B" w:rsidP="007A280C">
      <w:pPr>
        <w:pStyle w:val="NormalWeb"/>
        <w:shd w:val="clear" w:color="auto" w:fill="FFFFFF"/>
        <w:spacing w:before="0" w:beforeAutospacing="0" w:after="0" w:afterAutospacing="0"/>
        <w:textAlignment w:val="baseline"/>
        <w:rPr>
          <w:rFonts w:asciiTheme="minorHAnsi" w:eastAsiaTheme="minorHAnsi" w:hAnsiTheme="minorHAnsi" w:cstheme="minorHAnsi"/>
          <w:color w:val="1A1A1A"/>
          <w:sz w:val="28"/>
          <w:szCs w:val="28"/>
          <w:shd w:val="clear" w:color="auto" w:fill="FFFFFF"/>
          <w:lang w:eastAsia="en-US"/>
        </w:rPr>
      </w:pPr>
    </w:p>
    <w:p w14:paraId="6B7E6469" w14:textId="77777777" w:rsidR="0072071A" w:rsidRPr="00F84904" w:rsidRDefault="00FF607B" w:rsidP="007A280C">
      <w:pPr>
        <w:pStyle w:val="NormalWeb"/>
        <w:shd w:val="clear" w:color="auto" w:fill="FFFFFF"/>
        <w:spacing w:before="0" w:beforeAutospacing="0" w:after="0" w:afterAutospacing="0"/>
        <w:textAlignment w:val="baseline"/>
        <w:rPr>
          <w:rFonts w:asciiTheme="minorHAnsi" w:eastAsiaTheme="minorHAnsi" w:hAnsiTheme="minorHAnsi" w:cstheme="minorHAnsi"/>
          <w:b/>
          <w:bCs/>
          <w:color w:val="1A1A1A"/>
          <w:sz w:val="28"/>
          <w:szCs w:val="28"/>
          <w:shd w:val="clear" w:color="auto" w:fill="FFFFFF"/>
          <w:lang w:eastAsia="en-US"/>
        </w:rPr>
      </w:pPr>
      <w:r w:rsidRPr="00F84904">
        <w:rPr>
          <w:rFonts w:asciiTheme="minorHAnsi" w:eastAsiaTheme="minorHAnsi" w:hAnsiTheme="minorHAnsi" w:cstheme="minorHAnsi"/>
          <w:b/>
          <w:bCs/>
          <w:color w:val="1A1A1A"/>
          <w:sz w:val="28"/>
          <w:szCs w:val="28"/>
          <w:shd w:val="clear" w:color="auto" w:fill="FFFFFF"/>
          <w:lang w:eastAsia="en-US"/>
        </w:rPr>
        <w:t>SWOT</w:t>
      </w:r>
    </w:p>
    <w:p w14:paraId="7BAFDFC3" w14:textId="7E4300B0" w:rsidR="00FF607B" w:rsidRPr="00E030F8" w:rsidRDefault="00FF607B" w:rsidP="007A280C">
      <w:pPr>
        <w:pStyle w:val="NormalWeb"/>
        <w:shd w:val="clear" w:color="auto" w:fill="FFFFFF"/>
        <w:spacing w:before="0" w:beforeAutospacing="0" w:after="0" w:afterAutospacing="0"/>
        <w:textAlignment w:val="baseline"/>
        <w:rPr>
          <w:rFonts w:asciiTheme="minorHAnsi" w:eastAsiaTheme="minorHAnsi" w:hAnsiTheme="minorHAnsi" w:cstheme="minorHAnsi"/>
          <w:color w:val="1A1A1A"/>
          <w:sz w:val="28"/>
          <w:szCs w:val="28"/>
          <w:shd w:val="clear" w:color="auto" w:fill="FFFFFF"/>
          <w:lang w:eastAsia="en-US"/>
        </w:rPr>
      </w:pPr>
      <w:r w:rsidRPr="00E030F8">
        <w:rPr>
          <w:rFonts w:asciiTheme="minorHAnsi" w:eastAsiaTheme="minorHAnsi" w:hAnsiTheme="minorHAnsi" w:cstheme="minorHAnsi"/>
          <w:color w:val="1A1A1A"/>
          <w:sz w:val="28"/>
          <w:szCs w:val="28"/>
          <w:shd w:val="clear" w:color="auto" w:fill="FFFFFF"/>
          <w:lang w:eastAsia="en-US"/>
        </w:rPr>
        <w:t xml:space="preserve"> </w:t>
      </w:r>
    </w:p>
    <w:p w14:paraId="58D96149" w14:textId="02C66CF9" w:rsidR="0072071A" w:rsidRPr="00E030F8" w:rsidRDefault="0072071A" w:rsidP="0072071A">
      <w:pPr>
        <w:pStyle w:val="NormalWeb"/>
        <w:shd w:val="clear" w:color="auto" w:fill="FFFFFF"/>
        <w:spacing w:before="0" w:beforeAutospacing="0" w:after="0" w:afterAutospacing="0"/>
        <w:textAlignment w:val="baseline"/>
        <w:rPr>
          <w:rFonts w:asciiTheme="minorHAnsi" w:eastAsiaTheme="minorHAnsi" w:hAnsiTheme="minorHAnsi" w:cstheme="minorHAnsi"/>
          <w:color w:val="1A1A1A"/>
          <w:sz w:val="28"/>
          <w:szCs w:val="28"/>
          <w:shd w:val="clear" w:color="auto" w:fill="FFFFFF"/>
          <w:lang w:eastAsia="en-US"/>
        </w:rPr>
      </w:pPr>
      <w:r w:rsidRPr="00E030F8">
        <w:rPr>
          <w:rFonts w:asciiTheme="minorHAnsi" w:eastAsiaTheme="minorHAnsi" w:hAnsiTheme="minorHAnsi" w:cstheme="minorHAnsi"/>
          <w:color w:val="1A1A1A"/>
          <w:sz w:val="28"/>
          <w:szCs w:val="28"/>
          <w:shd w:val="clear" w:color="auto" w:fill="FFFFFF"/>
          <w:lang w:eastAsia="en-US"/>
        </w:rPr>
        <w:t>A SWOT analysis is a simple but powerful tool to analyse problems and build actions and strategies.</w:t>
      </w:r>
    </w:p>
    <w:p w14:paraId="267600FE" w14:textId="77777777" w:rsidR="0072071A" w:rsidRPr="00E030F8" w:rsidRDefault="0072071A" w:rsidP="0072071A">
      <w:pPr>
        <w:pStyle w:val="NormalWeb"/>
        <w:shd w:val="clear" w:color="auto" w:fill="FFFFFF"/>
        <w:spacing w:before="0" w:beforeAutospacing="0" w:after="0" w:afterAutospacing="0"/>
        <w:textAlignment w:val="baseline"/>
        <w:rPr>
          <w:rFonts w:asciiTheme="minorHAnsi" w:eastAsiaTheme="minorHAnsi" w:hAnsiTheme="minorHAnsi" w:cstheme="minorHAnsi"/>
          <w:color w:val="1A1A1A"/>
          <w:sz w:val="28"/>
          <w:szCs w:val="28"/>
          <w:shd w:val="clear" w:color="auto" w:fill="FFFFFF"/>
          <w:lang w:eastAsia="en-US"/>
        </w:rPr>
      </w:pPr>
      <w:r w:rsidRPr="00E030F8">
        <w:rPr>
          <w:rFonts w:asciiTheme="minorHAnsi" w:eastAsiaTheme="minorHAnsi" w:hAnsiTheme="minorHAnsi" w:cstheme="minorHAnsi"/>
          <w:color w:val="1A1A1A"/>
          <w:sz w:val="28"/>
          <w:szCs w:val="28"/>
          <w:shd w:val="clear" w:color="auto" w:fill="FFFFFF"/>
          <w:lang w:eastAsia="en-US"/>
        </w:rPr>
        <w:t>SWOT stands for Strengths, Weaknesses, Opportunities, and Threats.</w:t>
      </w:r>
    </w:p>
    <w:p w14:paraId="1810E818" w14:textId="266FC525" w:rsidR="0072071A" w:rsidRPr="00E030F8" w:rsidRDefault="0072071A" w:rsidP="0072071A">
      <w:pPr>
        <w:pStyle w:val="NormalWeb"/>
        <w:shd w:val="clear" w:color="auto" w:fill="FFFFFF"/>
        <w:spacing w:before="0" w:beforeAutospacing="0" w:after="0" w:afterAutospacing="0"/>
        <w:textAlignment w:val="baseline"/>
        <w:rPr>
          <w:rFonts w:asciiTheme="minorHAnsi" w:eastAsiaTheme="minorHAnsi" w:hAnsiTheme="minorHAnsi" w:cstheme="minorHAnsi"/>
          <w:color w:val="1A1A1A"/>
          <w:sz w:val="28"/>
          <w:szCs w:val="28"/>
          <w:shd w:val="clear" w:color="auto" w:fill="FFFFFF"/>
          <w:lang w:eastAsia="en-US"/>
        </w:rPr>
      </w:pPr>
      <w:r w:rsidRPr="00E030F8">
        <w:rPr>
          <w:rFonts w:asciiTheme="minorHAnsi" w:eastAsiaTheme="minorHAnsi" w:hAnsiTheme="minorHAnsi" w:cstheme="minorHAnsi"/>
          <w:color w:val="1A1A1A"/>
          <w:sz w:val="28"/>
          <w:szCs w:val="28"/>
          <w:shd w:val="clear" w:color="auto" w:fill="FFFFFF"/>
          <w:lang w:eastAsia="en-US"/>
        </w:rPr>
        <w:lastRenderedPageBreak/>
        <w:t xml:space="preserve">Strengths and weaknesses </w:t>
      </w:r>
      <w:r w:rsidR="00134BF0" w:rsidRPr="00E030F8">
        <w:rPr>
          <w:rFonts w:asciiTheme="minorHAnsi" w:eastAsiaTheme="minorHAnsi" w:hAnsiTheme="minorHAnsi" w:cstheme="minorHAnsi"/>
          <w:color w:val="1A1A1A"/>
          <w:sz w:val="28"/>
          <w:szCs w:val="28"/>
          <w:shd w:val="clear" w:color="auto" w:fill="FFFFFF"/>
          <w:lang w:eastAsia="en-US"/>
        </w:rPr>
        <w:t>are usually internal to the company and regards a specific problem.</w:t>
      </w:r>
      <w:r w:rsidR="000205CE" w:rsidRPr="00E030F8">
        <w:rPr>
          <w:rFonts w:asciiTheme="minorHAnsi" w:eastAsiaTheme="minorHAnsi" w:hAnsiTheme="minorHAnsi" w:cstheme="minorHAnsi"/>
          <w:color w:val="1A1A1A"/>
          <w:sz w:val="28"/>
          <w:szCs w:val="28"/>
          <w:shd w:val="clear" w:color="auto" w:fill="FFFFFF"/>
          <w:lang w:eastAsia="en-US"/>
        </w:rPr>
        <w:t xml:space="preserve"> </w:t>
      </w:r>
      <w:sdt>
        <w:sdtPr>
          <w:rPr>
            <w:rFonts w:asciiTheme="minorHAnsi" w:eastAsiaTheme="minorHAnsi" w:hAnsiTheme="minorHAnsi" w:cstheme="minorHAnsi"/>
            <w:color w:val="1A1A1A"/>
            <w:sz w:val="28"/>
            <w:szCs w:val="28"/>
            <w:shd w:val="clear" w:color="auto" w:fill="FFFFFF"/>
            <w:lang w:eastAsia="en-US"/>
          </w:rPr>
          <w:id w:val="2077466964"/>
          <w:citation/>
        </w:sdtPr>
        <w:sdtEndPr/>
        <w:sdtContent>
          <w:r w:rsidR="000205CE" w:rsidRPr="00E030F8">
            <w:rPr>
              <w:rFonts w:asciiTheme="minorHAnsi" w:eastAsiaTheme="minorHAnsi" w:hAnsiTheme="minorHAnsi" w:cstheme="minorHAnsi"/>
              <w:color w:val="1A1A1A"/>
              <w:sz w:val="28"/>
              <w:szCs w:val="28"/>
              <w:shd w:val="clear" w:color="auto" w:fill="FFFFFF"/>
              <w:lang w:eastAsia="en-US"/>
            </w:rPr>
            <w:fldChar w:fldCharType="begin"/>
          </w:r>
          <w:r w:rsidR="000205CE" w:rsidRPr="00E030F8">
            <w:rPr>
              <w:rFonts w:asciiTheme="minorHAnsi" w:eastAsiaTheme="minorHAnsi" w:hAnsiTheme="minorHAnsi" w:cstheme="minorHAnsi"/>
              <w:color w:val="1A1A1A"/>
              <w:sz w:val="28"/>
              <w:szCs w:val="28"/>
              <w:shd w:val="clear" w:color="auto" w:fill="FFFFFF"/>
              <w:lang w:eastAsia="en-US"/>
            </w:rPr>
            <w:instrText xml:space="preserve">CITATION MIT20 \l 2057 </w:instrText>
          </w:r>
          <w:r w:rsidR="000205CE" w:rsidRPr="00E030F8">
            <w:rPr>
              <w:rFonts w:asciiTheme="minorHAnsi" w:eastAsiaTheme="minorHAnsi" w:hAnsiTheme="minorHAnsi" w:cstheme="minorHAnsi"/>
              <w:color w:val="1A1A1A"/>
              <w:sz w:val="28"/>
              <w:szCs w:val="28"/>
              <w:shd w:val="clear" w:color="auto" w:fill="FFFFFF"/>
              <w:lang w:eastAsia="en-US"/>
            </w:rPr>
            <w:fldChar w:fldCharType="separate"/>
          </w:r>
          <w:r w:rsidR="000205CE" w:rsidRPr="00E030F8">
            <w:rPr>
              <w:rFonts w:asciiTheme="minorHAnsi" w:eastAsiaTheme="minorHAnsi" w:hAnsiTheme="minorHAnsi" w:cstheme="minorHAnsi"/>
              <w:color w:val="1A1A1A"/>
              <w:sz w:val="28"/>
              <w:szCs w:val="28"/>
              <w:shd w:val="clear" w:color="auto" w:fill="FFFFFF"/>
              <w:lang w:eastAsia="en-US"/>
            </w:rPr>
            <w:t>(Grant, 2020)</w:t>
          </w:r>
          <w:r w:rsidR="000205CE" w:rsidRPr="00E030F8">
            <w:rPr>
              <w:rFonts w:asciiTheme="minorHAnsi" w:eastAsiaTheme="minorHAnsi" w:hAnsiTheme="minorHAnsi" w:cstheme="minorHAnsi"/>
              <w:color w:val="1A1A1A"/>
              <w:sz w:val="28"/>
              <w:szCs w:val="28"/>
              <w:shd w:val="clear" w:color="auto" w:fill="FFFFFF"/>
              <w:lang w:eastAsia="en-US"/>
            </w:rPr>
            <w:fldChar w:fldCharType="end"/>
          </w:r>
        </w:sdtContent>
      </w:sdt>
    </w:p>
    <w:p w14:paraId="28EAD7A3" w14:textId="77777777" w:rsidR="000205CE" w:rsidRPr="00E030F8" w:rsidRDefault="000205CE" w:rsidP="0072071A">
      <w:pPr>
        <w:pStyle w:val="NormalWeb"/>
        <w:shd w:val="clear" w:color="auto" w:fill="FFFFFF"/>
        <w:spacing w:before="0" w:beforeAutospacing="0" w:after="0" w:afterAutospacing="0"/>
        <w:textAlignment w:val="baseline"/>
        <w:rPr>
          <w:rFonts w:asciiTheme="minorHAnsi" w:eastAsiaTheme="minorHAnsi" w:hAnsiTheme="minorHAnsi" w:cstheme="minorHAnsi"/>
          <w:color w:val="1A1A1A"/>
          <w:sz w:val="28"/>
          <w:szCs w:val="28"/>
          <w:shd w:val="clear" w:color="auto" w:fill="FFFFFF"/>
          <w:lang w:eastAsia="en-US"/>
        </w:rPr>
      </w:pPr>
    </w:p>
    <w:p w14:paraId="5BA48FB3" w14:textId="217F20E8" w:rsidR="0072071A" w:rsidRPr="00E030F8" w:rsidRDefault="0072071A" w:rsidP="0072071A">
      <w:pPr>
        <w:pStyle w:val="NormalWeb"/>
        <w:shd w:val="clear" w:color="auto" w:fill="FFFFFF"/>
        <w:spacing w:before="0" w:beforeAutospacing="0" w:after="0" w:afterAutospacing="0"/>
        <w:textAlignment w:val="baseline"/>
        <w:rPr>
          <w:rFonts w:asciiTheme="minorHAnsi" w:eastAsiaTheme="minorHAnsi" w:hAnsiTheme="minorHAnsi" w:cstheme="minorHAnsi"/>
          <w:color w:val="1A1A1A"/>
          <w:sz w:val="28"/>
          <w:szCs w:val="28"/>
          <w:shd w:val="clear" w:color="auto" w:fill="FFFFFF"/>
          <w:lang w:eastAsia="en-US"/>
        </w:rPr>
      </w:pPr>
      <w:r w:rsidRPr="00E030F8">
        <w:rPr>
          <w:rFonts w:asciiTheme="minorHAnsi" w:eastAsiaTheme="minorHAnsi" w:hAnsiTheme="minorHAnsi" w:cstheme="minorHAnsi"/>
          <w:color w:val="1A1A1A"/>
          <w:sz w:val="28"/>
          <w:szCs w:val="28"/>
          <w:shd w:val="clear" w:color="auto" w:fill="FFFFFF"/>
          <w:lang w:eastAsia="en-US"/>
        </w:rPr>
        <w:t>Opportunities and threats are external</w:t>
      </w:r>
      <w:r w:rsidR="00134BF0" w:rsidRPr="00E030F8">
        <w:rPr>
          <w:rFonts w:asciiTheme="minorHAnsi" w:eastAsiaTheme="minorHAnsi" w:hAnsiTheme="minorHAnsi" w:cstheme="minorHAnsi"/>
          <w:color w:val="1A1A1A"/>
          <w:sz w:val="28"/>
          <w:szCs w:val="28"/>
          <w:shd w:val="clear" w:color="auto" w:fill="FFFFFF"/>
          <w:lang w:eastAsia="en-US"/>
        </w:rPr>
        <w:t xml:space="preserve"> </w:t>
      </w:r>
      <w:r w:rsidRPr="00E030F8">
        <w:rPr>
          <w:rFonts w:asciiTheme="minorHAnsi" w:eastAsiaTheme="minorHAnsi" w:hAnsiTheme="minorHAnsi" w:cstheme="minorHAnsi"/>
          <w:color w:val="1A1A1A"/>
          <w:sz w:val="28"/>
          <w:szCs w:val="28"/>
          <w:shd w:val="clear" w:color="auto" w:fill="FFFFFF"/>
          <w:lang w:eastAsia="en-US"/>
        </w:rPr>
        <w:t xml:space="preserve">things </w:t>
      </w:r>
      <w:r w:rsidR="00134BF0" w:rsidRPr="00E030F8">
        <w:rPr>
          <w:rFonts w:asciiTheme="minorHAnsi" w:eastAsiaTheme="minorHAnsi" w:hAnsiTheme="minorHAnsi" w:cstheme="minorHAnsi"/>
          <w:color w:val="1A1A1A"/>
          <w:sz w:val="28"/>
          <w:szCs w:val="28"/>
          <w:shd w:val="clear" w:color="auto" w:fill="FFFFFF"/>
          <w:lang w:eastAsia="en-US"/>
        </w:rPr>
        <w:t>that can represent opportunities for the company</w:t>
      </w:r>
      <w:r w:rsidRPr="00E030F8">
        <w:rPr>
          <w:rFonts w:asciiTheme="minorHAnsi" w:eastAsiaTheme="minorHAnsi" w:hAnsiTheme="minorHAnsi" w:cstheme="minorHAnsi"/>
          <w:color w:val="1A1A1A"/>
          <w:sz w:val="28"/>
          <w:szCs w:val="28"/>
          <w:shd w:val="clear" w:color="auto" w:fill="FFFFFF"/>
          <w:lang w:eastAsia="en-US"/>
        </w:rPr>
        <w:t xml:space="preserve">. </w:t>
      </w:r>
      <w:r w:rsidR="00134BF0" w:rsidRPr="00E030F8">
        <w:rPr>
          <w:rFonts w:asciiTheme="minorHAnsi" w:eastAsiaTheme="minorHAnsi" w:hAnsiTheme="minorHAnsi" w:cstheme="minorHAnsi"/>
          <w:color w:val="1A1A1A"/>
          <w:sz w:val="28"/>
          <w:szCs w:val="28"/>
          <w:shd w:val="clear" w:color="auto" w:fill="FFFFFF"/>
          <w:lang w:eastAsia="en-US"/>
        </w:rPr>
        <w:t xml:space="preserve">It is possible to </w:t>
      </w:r>
      <w:r w:rsidRPr="00E030F8">
        <w:rPr>
          <w:rFonts w:asciiTheme="minorHAnsi" w:eastAsiaTheme="minorHAnsi" w:hAnsiTheme="minorHAnsi" w:cstheme="minorHAnsi"/>
          <w:color w:val="1A1A1A"/>
          <w:sz w:val="28"/>
          <w:szCs w:val="28"/>
          <w:shd w:val="clear" w:color="auto" w:fill="FFFFFF"/>
          <w:lang w:eastAsia="en-US"/>
        </w:rPr>
        <w:t xml:space="preserve">take advantage of opportunities and protect against threats, but you </w:t>
      </w:r>
      <w:r w:rsidR="00134BF0" w:rsidRPr="00E030F8">
        <w:rPr>
          <w:rFonts w:asciiTheme="minorHAnsi" w:eastAsiaTheme="minorHAnsi" w:hAnsiTheme="minorHAnsi" w:cstheme="minorHAnsi"/>
          <w:color w:val="1A1A1A"/>
          <w:sz w:val="28"/>
          <w:szCs w:val="28"/>
          <w:shd w:val="clear" w:color="auto" w:fill="FFFFFF"/>
          <w:lang w:eastAsia="en-US"/>
        </w:rPr>
        <w:t>they cannot be actively changed</w:t>
      </w:r>
      <w:r w:rsidRPr="00E030F8">
        <w:rPr>
          <w:rFonts w:asciiTheme="minorHAnsi" w:eastAsiaTheme="minorHAnsi" w:hAnsiTheme="minorHAnsi" w:cstheme="minorHAnsi"/>
          <w:color w:val="1A1A1A"/>
          <w:sz w:val="28"/>
          <w:szCs w:val="28"/>
          <w:shd w:val="clear" w:color="auto" w:fill="FFFFFF"/>
          <w:lang w:eastAsia="en-US"/>
        </w:rPr>
        <w:t>. Examples include competitors, prices of raw materials, and customer shopping trends.</w:t>
      </w:r>
    </w:p>
    <w:p w14:paraId="53299B98" w14:textId="4471D318" w:rsidR="0072071A" w:rsidRPr="00E030F8" w:rsidRDefault="0072071A" w:rsidP="0072071A">
      <w:pPr>
        <w:pStyle w:val="NormalWeb"/>
        <w:shd w:val="clear" w:color="auto" w:fill="FFFFFF"/>
        <w:spacing w:before="0" w:beforeAutospacing="0" w:after="0" w:afterAutospacing="0"/>
        <w:textAlignment w:val="baseline"/>
        <w:rPr>
          <w:rFonts w:asciiTheme="minorHAnsi" w:eastAsiaTheme="minorHAnsi" w:hAnsiTheme="minorHAnsi" w:cstheme="minorHAnsi"/>
          <w:color w:val="1A1A1A"/>
          <w:sz w:val="28"/>
          <w:szCs w:val="28"/>
          <w:shd w:val="clear" w:color="auto" w:fill="FFFFFF"/>
          <w:lang w:eastAsia="en-US"/>
        </w:rPr>
      </w:pPr>
      <w:r w:rsidRPr="00E030F8">
        <w:rPr>
          <w:rFonts w:asciiTheme="minorHAnsi" w:eastAsiaTheme="minorHAnsi" w:hAnsiTheme="minorHAnsi" w:cstheme="minorHAnsi"/>
          <w:color w:val="1A1A1A"/>
          <w:sz w:val="28"/>
          <w:szCs w:val="28"/>
          <w:shd w:val="clear" w:color="auto" w:fill="FFFFFF"/>
          <w:lang w:eastAsia="en-US"/>
        </w:rPr>
        <w:t xml:space="preserve">A SWOT analysis organizes </w:t>
      </w:r>
      <w:r w:rsidR="00134BF0" w:rsidRPr="00E030F8">
        <w:rPr>
          <w:rFonts w:asciiTheme="minorHAnsi" w:eastAsiaTheme="minorHAnsi" w:hAnsiTheme="minorHAnsi" w:cstheme="minorHAnsi"/>
          <w:color w:val="1A1A1A"/>
          <w:sz w:val="28"/>
          <w:szCs w:val="28"/>
          <w:shd w:val="clear" w:color="auto" w:fill="FFFFFF"/>
          <w:lang w:eastAsia="en-US"/>
        </w:rPr>
        <w:t>the</w:t>
      </w:r>
      <w:r w:rsidRPr="00E030F8">
        <w:rPr>
          <w:rFonts w:asciiTheme="minorHAnsi" w:eastAsiaTheme="minorHAnsi" w:hAnsiTheme="minorHAnsi" w:cstheme="minorHAnsi"/>
          <w:color w:val="1A1A1A"/>
          <w:sz w:val="28"/>
          <w:szCs w:val="28"/>
          <w:shd w:val="clear" w:color="auto" w:fill="FFFFFF"/>
          <w:lang w:eastAsia="en-US"/>
        </w:rPr>
        <w:t xml:space="preserve"> top strengths, weaknesses, opportunities, and threats into an organized list and is usually presented in a simple two-by-two grid. </w:t>
      </w:r>
    </w:p>
    <w:p w14:paraId="7B05F869" w14:textId="77777777" w:rsidR="0072071A" w:rsidRPr="00E030F8" w:rsidRDefault="0072071A" w:rsidP="007A280C">
      <w:pPr>
        <w:pStyle w:val="NormalWeb"/>
        <w:shd w:val="clear" w:color="auto" w:fill="FFFFFF"/>
        <w:spacing w:before="0" w:beforeAutospacing="0" w:after="0" w:afterAutospacing="0"/>
        <w:textAlignment w:val="baseline"/>
        <w:rPr>
          <w:rFonts w:asciiTheme="minorHAnsi" w:eastAsiaTheme="minorHAnsi" w:hAnsiTheme="minorHAnsi" w:cstheme="minorHAnsi"/>
          <w:color w:val="1A1A1A"/>
          <w:sz w:val="28"/>
          <w:szCs w:val="28"/>
          <w:shd w:val="clear" w:color="auto" w:fill="FFFFFF"/>
          <w:lang w:eastAsia="en-US"/>
        </w:rPr>
      </w:pPr>
    </w:p>
    <w:p w14:paraId="62CA0EF5" w14:textId="727086CF" w:rsidR="00FF607B" w:rsidRPr="00E030F8" w:rsidRDefault="00FF607B" w:rsidP="007A280C">
      <w:pPr>
        <w:pStyle w:val="NormalWeb"/>
        <w:shd w:val="clear" w:color="auto" w:fill="FFFFFF"/>
        <w:spacing w:before="0" w:beforeAutospacing="0" w:after="0" w:afterAutospacing="0"/>
        <w:textAlignment w:val="baseline"/>
        <w:rPr>
          <w:rFonts w:asciiTheme="minorHAnsi" w:eastAsiaTheme="minorHAnsi" w:hAnsiTheme="minorHAnsi" w:cstheme="minorHAnsi"/>
          <w:color w:val="1A1A1A"/>
          <w:sz w:val="28"/>
          <w:szCs w:val="28"/>
          <w:shd w:val="clear" w:color="auto" w:fill="FFFFFF"/>
          <w:lang w:eastAsia="en-US"/>
        </w:rPr>
      </w:pPr>
    </w:p>
    <w:p w14:paraId="61F0A05E" w14:textId="67452903" w:rsidR="000205CE" w:rsidRPr="00E030F8" w:rsidRDefault="000205CE" w:rsidP="007A280C">
      <w:pPr>
        <w:pStyle w:val="NormalWeb"/>
        <w:shd w:val="clear" w:color="auto" w:fill="FFFFFF"/>
        <w:spacing w:before="0" w:beforeAutospacing="0" w:after="0" w:afterAutospacing="0"/>
        <w:textAlignment w:val="baseline"/>
        <w:rPr>
          <w:rFonts w:asciiTheme="minorHAnsi" w:eastAsiaTheme="minorHAnsi" w:hAnsiTheme="minorHAnsi" w:cstheme="minorHAnsi"/>
          <w:color w:val="1A1A1A"/>
          <w:sz w:val="28"/>
          <w:szCs w:val="28"/>
          <w:shd w:val="clear" w:color="auto" w:fill="FFFFFF"/>
          <w:lang w:eastAsia="en-US"/>
        </w:rPr>
      </w:pPr>
    </w:p>
    <w:p w14:paraId="63434363" w14:textId="56B0BFE9" w:rsidR="000205CE" w:rsidRPr="00CE69DF" w:rsidRDefault="006E5CE6" w:rsidP="007A280C">
      <w:pPr>
        <w:pStyle w:val="NormalWeb"/>
        <w:shd w:val="clear" w:color="auto" w:fill="FFFFFF"/>
        <w:spacing w:before="0" w:beforeAutospacing="0" w:after="0" w:afterAutospacing="0"/>
        <w:textAlignment w:val="baseline"/>
        <w:rPr>
          <w:rFonts w:asciiTheme="minorHAnsi" w:eastAsiaTheme="minorHAnsi" w:hAnsiTheme="minorHAnsi" w:cstheme="minorHAnsi"/>
          <w:b/>
          <w:bCs/>
          <w:color w:val="1A1A1A"/>
          <w:sz w:val="32"/>
          <w:szCs w:val="32"/>
          <w:shd w:val="clear" w:color="auto" w:fill="FFFFFF"/>
          <w:lang w:eastAsia="en-US"/>
        </w:rPr>
      </w:pPr>
      <w:r w:rsidRPr="00CE69DF">
        <w:rPr>
          <w:rFonts w:asciiTheme="minorHAnsi" w:eastAsiaTheme="minorHAnsi" w:hAnsiTheme="minorHAnsi" w:cstheme="minorHAnsi"/>
          <w:b/>
          <w:bCs/>
          <w:color w:val="1A1A1A"/>
          <w:sz w:val="32"/>
          <w:szCs w:val="32"/>
          <w:shd w:val="clear" w:color="auto" w:fill="FFFFFF"/>
          <w:lang w:eastAsia="en-US"/>
        </w:rPr>
        <w:t>Swot</w:t>
      </w:r>
    </w:p>
    <w:tbl>
      <w:tblPr>
        <w:tblStyle w:val="TableGrid"/>
        <w:tblW w:w="9604" w:type="dxa"/>
        <w:tblInd w:w="-5" w:type="dxa"/>
        <w:tblBorders>
          <w:top w:val="thinThickThinSmallGap" w:sz="24" w:space="0" w:color="auto"/>
          <w:left w:val="thinThickThinSmallGap" w:sz="24" w:space="0" w:color="auto"/>
          <w:bottom w:val="thinThickThinSmallGap" w:sz="24" w:space="0" w:color="auto"/>
          <w:right w:val="thinThickThinSmallGap" w:sz="24" w:space="0" w:color="auto"/>
          <w:insideH w:val="thinThickThinSmallGap" w:sz="24" w:space="0" w:color="auto"/>
          <w:insideV w:val="thinThickThinSmallGap" w:sz="24" w:space="0" w:color="auto"/>
        </w:tblBorders>
        <w:tblLook w:val="04A0" w:firstRow="1" w:lastRow="0" w:firstColumn="1" w:lastColumn="0" w:noHBand="0" w:noVBand="1"/>
      </w:tblPr>
      <w:tblGrid>
        <w:gridCol w:w="4802"/>
        <w:gridCol w:w="4802"/>
      </w:tblGrid>
      <w:tr w:rsidR="00B4380E" w:rsidRPr="00E030F8" w14:paraId="6B10AD29" w14:textId="77777777" w:rsidTr="00CE69DF">
        <w:trPr>
          <w:trHeight w:val="1852"/>
        </w:trPr>
        <w:tc>
          <w:tcPr>
            <w:tcW w:w="4802" w:type="dxa"/>
            <w:tcBorders>
              <w:top w:val="threeDEngrave" w:sz="24" w:space="0" w:color="323E4F" w:themeColor="text2" w:themeShade="BF"/>
              <w:left w:val="threeDEngrave" w:sz="24" w:space="0" w:color="323E4F" w:themeColor="text2" w:themeShade="BF"/>
              <w:bottom w:val="threeDEngrave" w:sz="24" w:space="0" w:color="323E4F" w:themeColor="text2" w:themeShade="BF"/>
              <w:right w:val="threeDEngrave" w:sz="24" w:space="0" w:color="323E4F" w:themeColor="text2" w:themeShade="BF"/>
            </w:tcBorders>
          </w:tcPr>
          <w:p w14:paraId="55F9936C" w14:textId="77777777" w:rsidR="006E5CE6" w:rsidRPr="00FA6F0E" w:rsidRDefault="006E5CE6" w:rsidP="006E5CE6">
            <w:pPr>
              <w:pStyle w:val="NormalWeb"/>
              <w:spacing w:before="0" w:beforeAutospacing="0" w:after="0" w:afterAutospacing="0"/>
              <w:textAlignment w:val="baseline"/>
              <w:rPr>
                <w:rFonts w:asciiTheme="minorHAnsi" w:eastAsiaTheme="minorHAnsi" w:hAnsiTheme="minorHAnsi" w:cstheme="minorHAnsi"/>
                <w:b/>
                <w:bCs/>
                <w:color w:val="1A1A1A"/>
                <w:sz w:val="32"/>
                <w:szCs w:val="32"/>
                <w:shd w:val="clear" w:color="auto" w:fill="FFFFFF"/>
                <w:lang w:eastAsia="en-US"/>
              </w:rPr>
            </w:pPr>
            <w:r w:rsidRPr="00FA6F0E">
              <w:rPr>
                <w:rFonts w:asciiTheme="minorHAnsi" w:eastAsiaTheme="minorHAnsi" w:hAnsiTheme="minorHAnsi" w:cstheme="minorHAnsi"/>
                <w:b/>
                <w:bCs/>
                <w:color w:val="1A1A1A"/>
                <w:sz w:val="32"/>
                <w:szCs w:val="32"/>
                <w:shd w:val="clear" w:color="auto" w:fill="FFFFFF"/>
                <w:lang w:eastAsia="en-US"/>
              </w:rPr>
              <w:t>S</w:t>
            </w:r>
          </w:p>
          <w:p w14:paraId="7D62A987" w14:textId="77777777" w:rsidR="006E5CE6" w:rsidRPr="00FA6F0E" w:rsidRDefault="006E5CE6" w:rsidP="006E5CE6">
            <w:pPr>
              <w:pStyle w:val="NormalWeb"/>
              <w:numPr>
                <w:ilvl w:val="0"/>
                <w:numId w:val="16"/>
              </w:numPr>
              <w:spacing w:before="0" w:beforeAutospacing="0" w:after="0" w:afterAutospacing="0"/>
              <w:textAlignment w:val="baseline"/>
              <w:rPr>
                <w:rFonts w:asciiTheme="minorHAnsi" w:eastAsiaTheme="minorHAnsi" w:hAnsiTheme="minorHAnsi" w:cstheme="minorHAnsi"/>
                <w:b/>
                <w:bCs/>
                <w:color w:val="003366"/>
                <w:shd w:val="clear" w:color="auto" w:fill="FFFFFF"/>
                <w:lang w:eastAsia="en-US"/>
              </w:rPr>
            </w:pPr>
            <w:r w:rsidRPr="00FA6F0E">
              <w:rPr>
                <w:rFonts w:asciiTheme="minorHAnsi" w:eastAsiaTheme="minorHAnsi" w:hAnsiTheme="minorHAnsi" w:cstheme="minorHAnsi"/>
                <w:b/>
                <w:bCs/>
                <w:color w:val="003366"/>
                <w:shd w:val="clear" w:color="auto" w:fill="FFFFFF"/>
                <w:lang w:eastAsia="en-US"/>
              </w:rPr>
              <w:t>A lot of multi-ethnic customers.</w:t>
            </w:r>
          </w:p>
          <w:p w14:paraId="569AE2A8" w14:textId="77777777" w:rsidR="006E5CE6" w:rsidRPr="00FA6F0E" w:rsidRDefault="006E5CE6" w:rsidP="006E5CE6">
            <w:pPr>
              <w:pStyle w:val="NormalWeb"/>
              <w:numPr>
                <w:ilvl w:val="0"/>
                <w:numId w:val="16"/>
              </w:numPr>
              <w:spacing w:before="0" w:beforeAutospacing="0" w:after="0" w:afterAutospacing="0"/>
              <w:textAlignment w:val="baseline"/>
              <w:rPr>
                <w:rFonts w:asciiTheme="minorHAnsi" w:eastAsiaTheme="minorHAnsi" w:hAnsiTheme="minorHAnsi" w:cstheme="minorHAnsi"/>
                <w:b/>
                <w:bCs/>
                <w:color w:val="003366"/>
                <w:shd w:val="clear" w:color="auto" w:fill="FFFFFF"/>
                <w:lang w:eastAsia="en-US"/>
              </w:rPr>
            </w:pPr>
            <w:r w:rsidRPr="00FA6F0E">
              <w:rPr>
                <w:rFonts w:asciiTheme="minorHAnsi" w:eastAsiaTheme="minorHAnsi" w:hAnsiTheme="minorHAnsi" w:cstheme="minorHAnsi"/>
                <w:b/>
                <w:bCs/>
                <w:color w:val="003366"/>
                <w:shd w:val="clear" w:color="auto" w:fill="FFFFFF"/>
                <w:lang w:eastAsia="en-US"/>
              </w:rPr>
              <w:t>Possibility of pawn and buyback.</w:t>
            </w:r>
          </w:p>
          <w:p w14:paraId="5BD7798D" w14:textId="77777777" w:rsidR="006E5CE6" w:rsidRPr="00FA6F0E" w:rsidRDefault="006E5CE6" w:rsidP="006E5CE6">
            <w:pPr>
              <w:pStyle w:val="NormalWeb"/>
              <w:numPr>
                <w:ilvl w:val="0"/>
                <w:numId w:val="16"/>
              </w:numPr>
              <w:spacing w:before="0" w:beforeAutospacing="0" w:after="0" w:afterAutospacing="0"/>
              <w:textAlignment w:val="baseline"/>
              <w:rPr>
                <w:rFonts w:asciiTheme="minorHAnsi" w:eastAsiaTheme="minorHAnsi" w:hAnsiTheme="minorHAnsi" w:cstheme="minorHAnsi"/>
                <w:b/>
                <w:bCs/>
                <w:color w:val="003366"/>
                <w:shd w:val="clear" w:color="auto" w:fill="FFFFFF"/>
                <w:lang w:eastAsia="en-US"/>
              </w:rPr>
            </w:pPr>
            <w:r w:rsidRPr="00FA6F0E">
              <w:rPr>
                <w:rFonts w:asciiTheme="minorHAnsi" w:eastAsiaTheme="minorHAnsi" w:hAnsiTheme="minorHAnsi" w:cstheme="minorHAnsi"/>
                <w:b/>
                <w:bCs/>
                <w:color w:val="003366"/>
                <w:shd w:val="clear" w:color="auto" w:fill="FFFFFF"/>
                <w:lang w:eastAsia="en-US"/>
              </w:rPr>
              <w:t>Possibility of lending cash money</w:t>
            </w:r>
          </w:p>
          <w:p w14:paraId="2B193A85" w14:textId="2226DADA" w:rsidR="006E5CE6" w:rsidRPr="00FA6F0E" w:rsidRDefault="006E5CE6" w:rsidP="006E5CE6">
            <w:pPr>
              <w:pStyle w:val="NormalWeb"/>
              <w:numPr>
                <w:ilvl w:val="0"/>
                <w:numId w:val="16"/>
              </w:numPr>
              <w:spacing w:before="0" w:beforeAutospacing="0" w:after="0" w:afterAutospacing="0"/>
              <w:textAlignment w:val="baseline"/>
              <w:rPr>
                <w:rFonts w:asciiTheme="minorHAnsi" w:eastAsiaTheme="minorHAnsi" w:hAnsiTheme="minorHAnsi" w:cstheme="minorHAnsi"/>
                <w:b/>
                <w:bCs/>
                <w:color w:val="003366"/>
                <w:shd w:val="clear" w:color="auto" w:fill="FFFFFF"/>
                <w:lang w:eastAsia="en-US"/>
              </w:rPr>
            </w:pPr>
            <w:r w:rsidRPr="00FA6F0E">
              <w:rPr>
                <w:rFonts w:asciiTheme="minorHAnsi" w:eastAsiaTheme="minorHAnsi" w:hAnsiTheme="minorHAnsi" w:cstheme="minorHAnsi"/>
                <w:b/>
                <w:bCs/>
                <w:color w:val="003366"/>
                <w:shd w:val="clear" w:color="auto" w:fill="FFFFFF"/>
                <w:lang w:eastAsia="en-US"/>
              </w:rPr>
              <w:t>Possibility to exchange money currency.</w:t>
            </w:r>
          </w:p>
          <w:p w14:paraId="5D96D889" w14:textId="06489F70" w:rsidR="006E5CE6" w:rsidRPr="00E030F8" w:rsidRDefault="006E5CE6" w:rsidP="006E5CE6">
            <w:pPr>
              <w:pStyle w:val="NormalWeb"/>
              <w:spacing w:before="0" w:beforeAutospacing="0" w:after="0" w:afterAutospacing="0"/>
              <w:ind w:left="720"/>
              <w:textAlignment w:val="baseline"/>
              <w:rPr>
                <w:rFonts w:asciiTheme="minorHAnsi" w:eastAsiaTheme="minorHAnsi" w:hAnsiTheme="minorHAnsi" w:cstheme="minorHAnsi"/>
                <w:color w:val="1A1A1A"/>
                <w:sz w:val="28"/>
                <w:szCs w:val="28"/>
                <w:shd w:val="clear" w:color="auto" w:fill="FFFFFF"/>
                <w:lang w:eastAsia="en-US"/>
              </w:rPr>
            </w:pPr>
          </w:p>
        </w:tc>
        <w:tc>
          <w:tcPr>
            <w:tcW w:w="4802" w:type="dxa"/>
            <w:tcBorders>
              <w:top w:val="threeDEngrave" w:sz="24" w:space="0" w:color="323E4F" w:themeColor="text2" w:themeShade="BF"/>
              <w:left w:val="threeDEngrave" w:sz="24" w:space="0" w:color="323E4F" w:themeColor="text2" w:themeShade="BF"/>
              <w:bottom w:val="threeDEngrave" w:sz="24" w:space="0" w:color="323E4F" w:themeColor="text2" w:themeShade="BF"/>
              <w:right w:val="threeDEngrave" w:sz="24" w:space="0" w:color="323E4F" w:themeColor="text2" w:themeShade="BF"/>
            </w:tcBorders>
          </w:tcPr>
          <w:p w14:paraId="29E830A9" w14:textId="77777777" w:rsidR="00B4380E" w:rsidRPr="00FA6F0E" w:rsidRDefault="006E5CE6" w:rsidP="007A280C">
            <w:pPr>
              <w:pStyle w:val="NormalWeb"/>
              <w:spacing w:before="0" w:beforeAutospacing="0" w:after="0" w:afterAutospacing="0"/>
              <w:textAlignment w:val="baseline"/>
              <w:rPr>
                <w:rFonts w:asciiTheme="minorHAnsi" w:eastAsiaTheme="minorHAnsi" w:hAnsiTheme="minorHAnsi" w:cstheme="minorHAnsi"/>
                <w:b/>
                <w:bCs/>
                <w:color w:val="00B050"/>
                <w:sz w:val="32"/>
                <w:szCs w:val="32"/>
                <w:shd w:val="clear" w:color="auto" w:fill="FFFFFF"/>
                <w:lang w:eastAsia="en-US"/>
              </w:rPr>
            </w:pPr>
            <w:r w:rsidRPr="00FA6F0E">
              <w:rPr>
                <w:rFonts w:asciiTheme="minorHAnsi" w:eastAsiaTheme="minorHAnsi" w:hAnsiTheme="minorHAnsi" w:cstheme="minorHAnsi"/>
                <w:b/>
                <w:bCs/>
                <w:color w:val="1A1A1A"/>
                <w:sz w:val="32"/>
                <w:szCs w:val="32"/>
                <w:shd w:val="clear" w:color="auto" w:fill="FFFFFF"/>
                <w:lang w:eastAsia="en-US"/>
              </w:rPr>
              <w:t>W</w:t>
            </w:r>
          </w:p>
          <w:p w14:paraId="43962222" w14:textId="77777777" w:rsidR="006E5CE6" w:rsidRPr="00FA6F0E" w:rsidRDefault="006E5CE6" w:rsidP="006E5CE6">
            <w:pPr>
              <w:pStyle w:val="NormalWeb"/>
              <w:numPr>
                <w:ilvl w:val="0"/>
                <w:numId w:val="17"/>
              </w:numPr>
              <w:spacing w:before="0" w:beforeAutospacing="0" w:after="0" w:afterAutospacing="0"/>
              <w:textAlignment w:val="baseline"/>
              <w:rPr>
                <w:rFonts w:asciiTheme="minorHAnsi" w:eastAsiaTheme="minorHAnsi" w:hAnsiTheme="minorHAnsi" w:cstheme="minorHAnsi"/>
                <w:b/>
                <w:bCs/>
                <w:color w:val="00B050"/>
                <w:shd w:val="clear" w:color="auto" w:fill="FFFFFF"/>
                <w:lang w:eastAsia="en-US"/>
              </w:rPr>
            </w:pPr>
            <w:r w:rsidRPr="00FA6F0E">
              <w:rPr>
                <w:rFonts w:asciiTheme="minorHAnsi" w:eastAsiaTheme="minorHAnsi" w:hAnsiTheme="minorHAnsi" w:cstheme="minorHAnsi"/>
                <w:b/>
                <w:bCs/>
                <w:color w:val="00B050"/>
                <w:shd w:val="clear" w:color="auto" w:fill="FFFFFF"/>
                <w:lang w:eastAsia="en-US"/>
              </w:rPr>
              <w:t>Fewer jewellery sales.</w:t>
            </w:r>
          </w:p>
          <w:p w14:paraId="622C12FE" w14:textId="77777777" w:rsidR="006E5CE6" w:rsidRPr="00FA6F0E" w:rsidRDefault="006E5CE6" w:rsidP="006E5CE6">
            <w:pPr>
              <w:pStyle w:val="NormalWeb"/>
              <w:numPr>
                <w:ilvl w:val="0"/>
                <w:numId w:val="17"/>
              </w:numPr>
              <w:spacing w:before="0" w:beforeAutospacing="0" w:after="0" w:afterAutospacing="0"/>
              <w:textAlignment w:val="baseline"/>
              <w:rPr>
                <w:rFonts w:asciiTheme="minorHAnsi" w:eastAsiaTheme="minorHAnsi" w:hAnsiTheme="minorHAnsi" w:cstheme="minorHAnsi"/>
                <w:b/>
                <w:bCs/>
                <w:color w:val="00B050"/>
                <w:shd w:val="clear" w:color="auto" w:fill="FFFFFF"/>
                <w:lang w:eastAsia="en-US"/>
              </w:rPr>
            </w:pPr>
            <w:r w:rsidRPr="00FA6F0E">
              <w:rPr>
                <w:rFonts w:asciiTheme="minorHAnsi" w:eastAsiaTheme="minorHAnsi" w:hAnsiTheme="minorHAnsi" w:cstheme="minorHAnsi"/>
                <w:b/>
                <w:bCs/>
                <w:color w:val="00B050"/>
                <w:shd w:val="clear" w:color="auto" w:fill="FFFFFF"/>
                <w:lang w:eastAsia="en-US"/>
              </w:rPr>
              <w:t xml:space="preserve">Store is too small </w:t>
            </w:r>
            <w:r w:rsidR="00BD631A" w:rsidRPr="00FA6F0E">
              <w:rPr>
                <w:rFonts w:asciiTheme="minorHAnsi" w:eastAsiaTheme="minorHAnsi" w:hAnsiTheme="minorHAnsi" w:cstheme="minorHAnsi"/>
                <w:b/>
                <w:bCs/>
                <w:color w:val="00B050"/>
                <w:shd w:val="clear" w:color="auto" w:fill="FFFFFF"/>
                <w:lang w:eastAsia="en-US"/>
              </w:rPr>
              <w:t>and can accommodate less stock.</w:t>
            </w:r>
          </w:p>
          <w:p w14:paraId="6BBB1F97" w14:textId="77777777" w:rsidR="00BD631A" w:rsidRPr="00FA6F0E" w:rsidRDefault="00BD631A" w:rsidP="006E5CE6">
            <w:pPr>
              <w:pStyle w:val="NormalWeb"/>
              <w:numPr>
                <w:ilvl w:val="0"/>
                <w:numId w:val="17"/>
              </w:numPr>
              <w:spacing w:before="0" w:beforeAutospacing="0" w:after="0" w:afterAutospacing="0"/>
              <w:textAlignment w:val="baseline"/>
              <w:rPr>
                <w:rFonts w:asciiTheme="minorHAnsi" w:eastAsiaTheme="minorHAnsi" w:hAnsiTheme="minorHAnsi" w:cstheme="minorHAnsi"/>
                <w:b/>
                <w:bCs/>
                <w:color w:val="00B050"/>
                <w:shd w:val="clear" w:color="auto" w:fill="FFFFFF"/>
                <w:lang w:eastAsia="en-US"/>
              </w:rPr>
            </w:pPr>
            <w:r w:rsidRPr="00FA6F0E">
              <w:rPr>
                <w:rFonts w:asciiTheme="minorHAnsi" w:eastAsiaTheme="minorHAnsi" w:hAnsiTheme="minorHAnsi" w:cstheme="minorHAnsi"/>
                <w:b/>
                <w:bCs/>
                <w:color w:val="00B050"/>
                <w:shd w:val="clear" w:color="auto" w:fill="FFFFFF"/>
                <w:lang w:eastAsia="en-US"/>
              </w:rPr>
              <w:t>Online presence is unsatisfactory and small.</w:t>
            </w:r>
          </w:p>
          <w:p w14:paraId="45EF7FA3" w14:textId="77777777" w:rsidR="00BD631A" w:rsidRPr="00FA6F0E" w:rsidRDefault="00BD631A" w:rsidP="006E5CE6">
            <w:pPr>
              <w:pStyle w:val="NormalWeb"/>
              <w:numPr>
                <w:ilvl w:val="0"/>
                <w:numId w:val="17"/>
              </w:numPr>
              <w:spacing w:before="0" w:beforeAutospacing="0" w:after="0" w:afterAutospacing="0"/>
              <w:textAlignment w:val="baseline"/>
              <w:rPr>
                <w:rFonts w:asciiTheme="minorHAnsi" w:eastAsiaTheme="minorHAnsi" w:hAnsiTheme="minorHAnsi" w:cstheme="minorHAnsi"/>
                <w:b/>
                <w:bCs/>
                <w:color w:val="00B050"/>
                <w:sz w:val="28"/>
                <w:szCs w:val="28"/>
                <w:shd w:val="clear" w:color="auto" w:fill="FFFFFF"/>
                <w:lang w:eastAsia="en-US"/>
              </w:rPr>
            </w:pPr>
            <w:r w:rsidRPr="00FA6F0E">
              <w:rPr>
                <w:rFonts w:asciiTheme="minorHAnsi" w:eastAsiaTheme="minorHAnsi" w:hAnsiTheme="minorHAnsi" w:cstheme="minorHAnsi"/>
                <w:b/>
                <w:bCs/>
                <w:color w:val="00B050"/>
                <w:shd w:val="clear" w:color="auto" w:fill="FFFFFF"/>
                <w:lang w:eastAsia="en-US"/>
              </w:rPr>
              <w:t>No employs engagement.</w:t>
            </w:r>
          </w:p>
          <w:p w14:paraId="7EFDD63C" w14:textId="4A19416B" w:rsidR="00BD631A" w:rsidRPr="00E030F8" w:rsidRDefault="00BD631A" w:rsidP="00BD631A">
            <w:pPr>
              <w:pStyle w:val="NormalWeb"/>
              <w:spacing w:before="0" w:beforeAutospacing="0" w:after="0" w:afterAutospacing="0"/>
              <w:ind w:left="720"/>
              <w:textAlignment w:val="baseline"/>
              <w:rPr>
                <w:rFonts w:asciiTheme="minorHAnsi" w:eastAsiaTheme="minorHAnsi" w:hAnsiTheme="minorHAnsi" w:cstheme="minorHAnsi"/>
                <w:color w:val="1A1A1A"/>
                <w:sz w:val="28"/>
                <w:szCs w:val="28"/>
                <w:shd w:val="clear" w:color="auto" w:fill="FFFFFF"/>
                <w:lang w:eastAsia="en-US"/>
              </w:rPr>
            </w:pPr>
          </w:p>
        </w:tc>
      </w:tr>
      <w:tr w:rsidR="00B4380E" w:rsidRPr="00E030F8" w14:paraId="55A4294A" w14:textId="77777777" w:rsidTr="00CE69DF">
        <w:trPr>
          <w:trHeight w:val="2077"/>
        </w:trPr>
        <w:tc>
          <w:tcPr>
            <w:tcW w:w="4802" w:type="dxa"/>
            <w:tcBorders>
              <w:top w:val="threeDEngrave" w:sz="24" w:space="0" w:color="323E4F" w:themeColor="text2" w:themeShade="BF"/>
              <w:left w:val="threeDEngrave" w:sz="24" w:space="0" w:color="323E4F" w:themeColor="text2" w:themeShade="BF"/>
              <w:bottom w:val="threeDEngrave" w:sz="24" w:space="0" w:color="323E4F" w:themeColor="text2" w:themeShade="BF"/>
              <w:right w:val="threeDEngrave" w:sz="24" w:space="0" w:color="323E4F" w:themeColor="text2" w:themeShade="BF"/>
            </w:tcBorders>
          </w:tcPr>
          <w:p w14:paraId="175699F4" w14:textId="77777777" w:rsidR="00B4380E" w:rsidRPr="00FA6F0E" w:rsidRDefault="00BD631A" w:rsidP="007A280C">
            <w:pPr>
              <w:pStyle w:val="NormalWeb"/>
              <w:spacing w:before="0" w:beforeAutospacing="0" w:after="0" w:afterAutospacing="0"/>
              <w:textAlignment w:val="baseline"/>
              <w:rPr>
                <w:rFonts w:asciiTheme="minorHAnsi" w:eastAsiaTheme="minorHAnsi" w:hAnsiTheme="minorHAnsi" w:cstheme="minorHAnsi"/>
                <w:b/>
                <w:bCs/>
                <w:color w:val="1A1A1A"/>
                <w:sz w:val="32"/>
                <w:szCs w:val="32"/>
                <w:shd w:val="clear" w:color="auto" w:fill="FFFFFF"/>
                <w:lang w:eastAsia="en-US"/>
              </w:rPr>
            </w:pPr>
            <w:r w:rsidRPr="00FA6F0E">
              <w:rPr>
                <w:rFonts w:asciiTheme="minorHAnsi" w:eastAsiaTheme="minorHAnsi" w:hAnsiTheme="minorHAnsi" w:cstheme="minorHAnsi"/>
                <w:b/>
                <w:bCs/>
                <w:color w:val="1A1A1A"/>
                <w:sz w:val="32"/>
                <w:szCs w:val="32"/>
                <w:shd w:val="clear" w:color="auto" w:fill="FFFFFF"/>
                <w:lang w:eastAsia="en-US"/>
              </w:rPr>
              <w:t>O</w:t>
            </w:r>
          </w:p>
          <w:p w14:paraId="125769DF" w14:textId="1305F4A9" w:rsidR="00BD631A" w:rsidRPr="00FA6F0E" w:rsidRDefault="00BD631A" w:rsidP="00BD631A">
            <w:pPr>
              <w:pStyle w:val="NormalWeb"/>
              <w:numPr>
                <w:ilvl w:val="0"/>
                <w:numId w:val="18"/>
              </w:numPr>
              <w:spacing w:before="0" w:beforeAutospacing="0" w:after="0" w:afterAutospacing="0"/>
              <w:textAlignment w:val="baseline"/>
              <w:rPr>
                <w:rFonts w:asciiTheme="minorHAnsi" w:eastAsiaTheme="minorHAnsi" w:hAnsiTheme="minorHAnsi" w:cstheme="minorHAnsi"/>
                <w:b/>
                <w:bCs/>
                <w:color w:val="800000"/>
                <w:shd w:val="clear" w:color="auto" w:fill="FFFFFF"/>
                <w:lang w:eastAsia="en-US"/>
              </w:rPr>
            </w:pPr>
            <w:r w:rsidRPr="00FA6F0E">
              <w:rPr>
                <w:rFonts w:asciiTheme="minorHAnsi" w:eastAsiaTheme="minorHAnsi" w:hAnsiTheme="minorHAnsi" w:cstheme="minorHAnsi"/>
                <w:b/>
                <w:bCs/>
                <w:color w:val="800000"/>
                <w:shd w:val="clear" w:color="auto" w:fill="FFFFFF"/>
                <w:lang w:eastAsia="en-US"/>
              </w:rPr>
              <w:t>Sell more jewellery.</w:t>
            </w:r>
          </w:p>
          <w:p w14:paraId="522CDA5E" w14:textId="2A596189" w:rsidR="00BD631A" w:rsidRPr="00FA6F0E" w:rsidRDefault="00BD631A" w:rsidP="00BD631A">
            <w:pPr>
              <w:pStyle w:val="NormalWeb"/>
              <w:numPr>
                <w:ilvl w:val="0"/>
                <w:numId w:val="18"/>
              </w:numPr>
              <w:spacing w:before="0" w:beforeAutospacing="0" w:after="0" w:afterAutospacing="0"/>
              <w:textAlignment w:val="baseline"/>
              <w:rPr>
                <w:rFonts w:asciiTheme="minorHAnsi" w:eastAsiaTheme="minorHAnsi" w:hAnsiTheme="minorHAnsi" w:cstheme="minorHAnsi"/>
                <w:b/>
                <w:bCs/>
                <w:color w:val="800000"/>
                <w:shd w:val="clear" w:color="auto" w:fill="FFFFFF"/>
                <w:lang w:eastAsia="en-US"/>
              </w:rPr>
            </w:pPr>
            <w:r w:rsidRPr="00FA6F0E">
              <w:rPr>
                <w:rFonts w:asciiTheme="minorHAnsi" w:eastAsiaTheme="minorHAnsi" w:hAnsiTheme="minorHAnsi" w:cstheme="minorHAnsi"/>
                <w:b/>
                <w:bCs/>
                <w:color w:val="800000"/>
                <w:shd w:val="clear" w:color="auto" w:fill="FFFFFF"/>
                <w:lang w:eastAsia="en-US"/>
              </w:rPr>
              <w:t>Increase online presence.</w:t>
            </w:r>
          </w:p>
          <w:p w14:paraId="5849F8C2" w14:textId="77777777" w:rsidR="00BD631A" w:rsidRPr="00FA6F0E" w:rsidRDefault="00BD631A" w:rsidP="00BD631A">
            <w:pPr>
              <w:pStyle w:val="NormalWeb"/>
              <w:numPr>
                <w:ilvl w:val="0"/>
                <w:numId w:val="18"/>
              </w:numPr>
              <w:spacing w:before="0" w:beforeAutospacing="0" w:after="0" w:afterAutospacing="0"/>
              <w:textAlignment w:val="baseline"/>
              <w:rPr>
                <w:rFonts w:asciiTheme="minorHAnsi" w:eastAsiaTheme="minorHAnsi" w:hAnsiTheme="minorHAnsi" w:cstheme="minorHAnsi"/>
                <w:b/>
                <w:bCs/>
                <w:color w:val="800000"/>
                <w:shd w:val="clear" w:color="auto" w:fill="FFFFFF"/>
                <w:lang w:eastAsia="en-US"/>
              </w:rPr>
            </w:pPr>
            <w:r w:rsidRPr="00FA6F0E">
              <w:rPr>
                <w:rFonts w:asciiTheme="minorHAnsi" w:eastAsiaTheme="minorHAnsi" w:hAnsiTheme="minorHAnsi" w:cstheme="minorHAnsi"/>
                <w:b/>
                <w:bCs/>
                <w:color w:val="800000"/>
                <w:shd w:val="clear" w:color="auto" w:fill="FFFFFF"/>
                <w:lang w:eastAsia="en-US"/>
              </w:rPr>
              <w:t>Increase online/store jeweller’s stock.</w:t>
            </w:r>
          </w:p>
          <w:p w14:paraId="79CFF75A" w14:textId="5E3D519A" w:rsidR="00BD631A" w:rsidRPr="00BD631A" w:rsidRDefault="00BD631A" w:rsidP="00BD631A">
            <w:pPr>
              <w:pStyle w:val="NormalWeb"/>
              <w:numPr>
                <w:ilvl w:val="0"/>
                <w:numId w:val="18"/>
              </w:numPr>
              <w:spacing w:before="0" w:beforeAutospacing="0" w:after="0" w:afterAutospacing="0"/>
              <w:textAlignment w:val="baseline"/>
              <w:rPr>
                <w:rFonts w:asciiTheme="minorHAnsi" w:eastAsiaTheme="minorHAnsi" w:hAnsiTheme="minorHAnsi" w:cstheme="minorHAnsi"/>
                <w:color w:val="1A1A1A"/>
                <w:shd w:val="clear" w:color="auto" w:fill="FFFFFF"/>
                <w:lang w:eastAsia="en-US"/>
              </w:rPr>
            </w:pPr>
            <w:r w:rsidRPr="00FA6F0E">
              <w:rPr>
                <w:rFonts w:asciiTheme="minorHAnsi" w:eastAsiaTheme="minorHAnsi" w:hAnsiTheme="minorHAnsi" w:cstheme="minorHAnsi"/>
                <w:b/>
                <w:bCs/>
                <w:color w:val="800000"/>
                <w:shd w:val="clear" w:color="auto" w:fill="FFFFFF"/>
                <w:lang w:eastAsia="en-US"/>
              </w:rPr>
              <w:t>Increase customer satisfaction.</w:t>
            </w:r>
          </w:p>
        </w:tc>
        <w:tc>
          <w:tcPr>
            <w:tcW w:w="4802" w:type="dxa"/>
            <w:tcBorders>
              <w:top w:val="threeDEngrave" w:sz="24" w:space="0" w:color="323E4F" w:themeColor="text2" w:themeShade="BF"/>
              <w:left w:val="threeDEngrave" w:sz="24" w:space="0" w:color="323E4F" w:themeColor="text2" w:themeShade="BF"/>
              <w:bottom w:val="threeDEngrave" w:sz="24" w:space="0" w:color="323E4F" w:themeColor="text2" w:themeShade="BF"/>
              <w:right w:val="threeDEngrave" w:sz="24" w:space="0" w:color="323E4F" w:themeColor="text2" w:themeShade="BF"/>
            </w:tcBorders>
          </w:tcPr>
          <w:p w14:paraId="7F5F41D0" w14:textId="77777777" w:rsidR="00B4380E" w:rsidRPr="00FA6F0E" w:rsidRDefault="00BD631A" w:rsidP="007A280C">
            <w:pPr>
              <w:pStyle w:val="NormalWeb"/>
              <w:spacing w:before="0" w:beforeAutospacing="0" w:after="0" w:afterAutospacing="0"/>
              <w:textAlignment w:val="baseline"/>
              <w:rPr>
                <w:rFonts w:asciiTheme="minorHAnsi" w:eastAsiaTheme="minorHAnsi" w:hAnsiTheme="minorHAnsi" w:cstheme="minorHAnsi"/>
                <w:b/>
                <w:bCs/>
                <w:color w:val="1A1A1A"/>
                <w:sz w:val="32"/>
                <w:szCs w:val="32"/>
                <w:shd w:val="clear" w:color="auto" w:fill="FFFFFF"/>
                <w:lang w:eastAsia="en-US"/>
              </w:rPr>
            </w:pPr>
            <w:r w:rsidRPr="00FA6F0E">
              <w:rPr>
                <w:rFonts w:asciiTheme="minorHAnsi" w:eastAsiaTheme="minorHAnsi" w:hAnsiTheme="minorHAnsi" w:cstheme="minorHAnsi"/>
                <w:b/>
                <w:bCs/>
                <w:color w:val="1A1A1A"/>
                <w:sz w:val="32"/>
                <w:szCs w:val="32"/>
                <w:shd w:val="clear" w:color="auto" w:fill="FFFFFF"/>
                <w:lang w:eastAsia="en-US"/>
              </w:rPr>
              <w:t xml:space="preserve">T </w:t>
            </w:r>
          </w:p>
          <w:p w14:paraId="47267D1D" w14:textId="77777777" w:rsidR="00BD631A" w:rsidRPr="00FA6F0E" w:rsidRDefault="00BD631A" w:rsidP="00BD631A">
            <w:pPr>
              <w:pStyle w:val="NormalWeb"/>
              <w:numPr>
                <w:ilvl w:val="0"/>
                <w:numId w:val="19"/>
              </w:numPr>
              <w:spacing w:before="0" w:beforeAutospacing="0" w:after="0" w:afterAutospacing="0"/>
              <w:textAlignment w:val="baseline"/>
              <w:rPr>
                <w:rFonts w:asciiTheme="minorHAnsi" w:eastAsiaTheme="minorHAnsi" w:hAnsiTheme="minorHAnsi" w:cstheme="minorHAnsi"/>
                <w:b/>
                <w:bCs/>
                <w:color w:val="660066"/>
                <w:shd w:val="clear" w:color="auto" w:fill="FFFFFF"/>
                <w:lang w:eastAsia="en-US"/>
              </w:rPr>
            </w:pPr>
            <w:r w:rsidRPr="00FA6F0E">
              <w:rPr>
                <w:rFonts w:asciiTheme="minorHAnsi" w:eastAsiaTheme="minorHAnsi" w:hAnsiTheme="minorHAnsi" w:cstheme="minorHAnsi"/>
                <w:b/>
                <w:bCs/>
                <w:color w:val="660066"/>
                <w:shd w:val="clear" w:color="auto" w:fill="FFFFFF"/>
                <w:lang w:eastAsia="en-US"/>
              </w:rPr>
              <w:t>Competitions in the area.</w:t>
            </w:r>
          </w:p>
          <w:p w14:paraId="3A512278" w14:textId="05BBAE4A" w:rsidR="00BD631A" w:rsidRPr="00E030F8" w:rsidRDefault="00BD631A" w:rsidP="00BD631A">
            <w:pPr>
              <w:pStyle w:val="NormalWeb"/>
              <w:numPr>
                <w:ilvl w:val="0"/>
                <w:numId w:val="19"/>
              </w:numPr>
              <w:spacing w:before="0" w:beforeAutospacing="0" w:after="0" w:afterAutospacing="0"/>
              <w:textAlignment w:val="baseline"/>
              <w:rPr>
                <w:rFonts w:asciiTheme="minorHAnsi" w:eastAsiaTheme="minorHAnsi" w:hAnsiTheme="minorHAnsi" w:cstheme="minorHAnsi"/>
                <w:color w:val="1A1A1A"/>
                <w:sz w:val="28"/>
                <w:szCs w:val="28"/>
                <w:shd w:val="clear" w:color="auto" w:fill="FFFFFF"/>
                <w:lang w:eastAsia="en-US"/>
              </w:rPr>
            </w:pPr>
            <w:r w:rsidRPr="00FA6F0E">
              <w:rPr>
                <w:rFonts w:asciiTheme="minorHAnsi" w:eastAsiaTheme="minorHAnsi" w:hAnsiTheme="minorHAnsi" w:cstheme="minorHAnsi"/>
                <w:b/>
                <w:bCs/>
                <w:color w:val="660066"/>
                <w:shd w:val="clear" w:color="auto" w:fill="FFFFFF"/>
                <w:lang w:eastAsia="en-US"/>
              </w:rPr>
              <w:t>Not enough resources for the online shop.</w:t>
            </w:r>
          </w:p>
        </w:tc>
      </w:tr>
    </w:tbl>
    <w:p w14:paraId="50A3B1E2" w14:textId="32EC17AC" w:rsidR="000205CE" w:rsidRPr="00E030F8" w:rsidRDefault="000205CE" w:rsidP="007A280C">
      <w:pPr>
        <w:pStyle w:val="NormalWeb"/>
        <w:shd w:val="clear" w:color="auto" w:fill="FFFFFF"/>
        <w:spacing w:before="0" w:beforeAutospacing="0" w:after="0" w:afterAutospacing="0"/>
        <w:textAlignment w:val="baseline"/>
        <w:rPr>
          <w:rFonts w:asciiTheme="minorHAnsi" w:eastAsiaTheme="minorHAnsi" w:hAnsiTheme="minorHAnsi" w:cstheme="minorHAnsi"/>
          <w:color w:val="1A1A1A"/>
          <w:sz w:val="28"/>
          <w:szCs w:val="28"/>
          <w:shd w:val="clear" w:color="auto" w:fill="FFFFFF"/>
          <w:lang w:eastAsia="en-US"/>
        </w:rPr>
      </w:pPr>
    </w:p>
    <w:p w14:paraId="723B57D4" w14:textId="77777777" w:rsidR="00835F43" w:rsidRPr="00E030F8" w:rsidRDefault="00835F43" w:rsidP="007A280C">
      <w:pPr>
        <w:pStyle w:val="NormalWeb"/>
        <w:shd w:val="clear" w:color="auto" w:fill="FFFFFF"/>
        <w:spacing w:before="0" w:beforeAutospacing="0" w:after="0" w:afterAutospacing="0"/>
        <w:textAlignment w:val="baseline"/>
        <w:rPr>
          <w:rFonts w:asciiTheme="minorHAnsi" w:eastAsiaTheme="minorHAnsi" w:hAnsiTheme="minorHAnsi" w:cstheme="minorHAnsi"/>
          <w:color w:val="1A1A1A"/>
          <w:sz w:val="28"/>
          <w:szCs w:val="28"/>
          <w:shd w:val="clear" w:color="auto" w:fill="FFFFFF"/>
          <w:lang w:eastAsia="en-US"/>
        </w:rPr>
      </w:pPr>
    </w:p>
    <w:p w14:paraId="086ED5D6" w14:textId="58CAA14D" w:rsidR="00835F43" w:rsidRPr="00F84904" w:rsidRDefault="00835F43" w:rsidP="00F84904">
      <w:pPr>
        <w:pStyle w:val="NormalWeb"/>
        <w:numPr>
          <w:ilvl w:val="0"/>
          <w:numId w:val="1"/>
        </w:numPr>
        <w:shd w:val="clear" w:color="auto" w:fill="FFFFFF"/>
        <w:spacing w:before="0" w:beforeAutospacing="0" w:after="0" w:afterAutospacing="0"/>
        <w:textAlignment w:val="baseline"/>
        <w:outlineLvl w:val="0"/>
        <w:rPr>
          <w:rFonts w:asciiTheme="minorHAnsi" w:eastAsiaTheme="minorHAnsi" w:hAnsiTheme="minorHAnsi" w:cstheme="minorHAnsi"/>
          <w:b/>
          <w:bCs/>
          <w:color w:val="1A1A1A"/>
          <w:sz w:val="28"/>
          <w:szCs w:val="28"/>
          <w:shd w:val="clear" w:color="auto" w:fill="FFFFFF"/>
          <w:lang w:eastAsia="en-US"/>
        </w:rPr>
      </w:pPr>
      <w:bookmarkStart w:id="6" w:name="_Toc58189897"/>
      <w:r w:rsidRPr="00F84904">
        <w:rPr>
          <w:rFonts w:asciiTheme="minorHAnsi" w:eastAsiaTheme="minorHAnsi" w:hAnsiTheme="minorHAnsi" w:cstheme="minorHAnsi"/>
          <w:b/>
          <w:bCs/>
          <w:color w:val="1A1A1A"/>
          <w:sz w:val="28"/>
          <w:szCs w:val="28"/>
          <w:shd w:val="clear" w:color="auto" w:fill="FFFFFF"/>
          <w:lang w:eastAsia="en-US"/>
        </w:rPr>
        <w:t>Suggestion/Proposed Solution</w:t>
      </w:r>
      <w:bookmarkEnd w:id="6"/>
    </w:p>
    <w:p w14:paraId="709AF08B" w14:textId="71199259" w:rsidR="00E030F8" w:rsidRPr="00E030F8" w:rsidRDefault="00E030F8" w:rsidP="00E030F8">
      <w:pPr>
        <w:pStyle w:val="NormalWeb"/>
        <w:shd w:val="clear" w:color="auto" w:fill="FFFFFF"/>
        <w:spacing w:before="0" w:beforeAutospacing="0" w:after="0" w:afterAutospacing="0"/>
        <w:textAlignment w:val="baseline"/>
        <w:rPr>
          <w:rFonts w:asciiTheme="minorHAnsi" w:eastAsiaTheme="minorHAnsi" w:hAnsiTheme="minorHAnsi" w:cstheme="minorHAnsi"/>
          <w:color w:val="1A1A1A"/>
          <w:sz w:val="28"/>
          <w:szCs w:val="28"/>
          <w:shd w:val="clear" w:color="auto" w:fill="FFFFFF"/>
          <w:lang w:eastAsia="en-US"/>
        </w:rPr>
      </w:pPr>
    </w:p>
    <w:p w14:paraId="7D1062DB" w14:textId="0343CF1C" w:rsidR="00E030F8" w:rsidRPr="00F84904" w:rsidRDefault="00E030F8" w:rsidP="00F84904">
      <w:pPr>
        <w:pStyle w:val="NormalWeb"/>
        <w:numPr>
          <w:ilvl w:val="0"/>
          <w:numId w:val="13"/>
        </w:numPr>
        <w:shd w:val="clear" w:color="auto" w:fill="FFFFFF"/>
        <w:spacing w:before="0" w:beforeAutospacing="0" w:after="0" w:afterAutospacing="0"/>
        <w:textAlignment w:val="baseline"/>
        <w:outlineLvl w:val="1"/>
        <w:rPr>
          <w:rFonts w:asciiTheme="minorHAnsi" w:eastAsiaTheme="minorHAnsi" w:hAnsiTheme="minorHAnsi" w:cstheme="minorHAnsi"/>
          <w:b/>
          <w:bCs/>
          <w:color w:val="1A1A1A"/>
          <w:sz w:val="28"/>
          <w:szCs w:val="28"/>
          <w:shd w:val="clear" w:color="auto" w:fill="FFFFFF"/>
          <w:lang w:eastAsia="en-US"/>
        </w:rPr>
      </w:pPr>
      <w:bookmarkStart w:id="7" w:name="_Toc58189898"/>
      <w:r w:rsidRPr="00F84904">
        <w:rPr>
          <w:rFonts w:asciiTheme="minorHAnsi" w:eastAsiaTheme="minorHAnsi" w:hAnsiTheme="minorHAnsi" w:cstheme="minorHAnsi"/>
          <w:b/>
          <w:bCs/>
          <w:color w:val="1A1A1A"/>
          <w:sz w:val="28"/>
          <w:szCs w:val="28"/>
          <w:shd w:val="clear" w:color="auto" w:fill="FFFFFF"/>
          <w:lang w:eastAsia="en-US"/>
        </w:rPr>
        <w:t>Solution A</w:t>
      </w:r>
      <w:bookmarkEnd w:id="7"/>
    </w:p>
    <w:p w14:paraId="7C9AE6FD" w14:textId="77777777" w:rsidR="00835F43" w:rsidRPr="00E030F8" w:rsidRDefault="00835F43" w:rsidP="00E030F8">
      <w:pPr>
        <w:pStyle w:val="NormalWeb"/>
        <w:shd w:val="clear" w:color="auto" w:fill="FFFFFF"/>
        <w:spacing w:before="0" w:beforeAutospacing="0" w:after="0" w:afterAutospacing="0"/>
        <w:textAlignment w:val="baseline"/>
        <w:rPr>
          <w:rFonts w:asciiTheme="minorHAnsi" w:eastAsiaTheme="minorHAnsi" w:hAnsiTheme="minorHAnsi" w:cstheme="minorHAnsi"/>
          <w:color w:val="1A1A1A"/>
          <w:sz w:val="28"/>
          <w:szCs w:val="28"/>
          <w:shd w:val="clear" w:color="auto" w:fill="FFFFFF"/>
          <w:lang w:eastAsia="en-US"/>
        </w:rPr>
      </w:pPr>
    </w:p>
    <w:p w14:paraId="265502E5" w14:textId="0378F88C" w:rsidR="000205CE" w:rsidRPr="00E030F8" w:rsidRDefault="00835F43" w:rsidP="007A280C">
      <w:pPr>
        <w:pStyle w:val="NormalWeb"/>
        <w:shd w:val="clear" w:color="auto" w:fill="FFFFFF"/>
        <w:spacing w:before="0" w:beforeAutospacing="0" w:after="0" w:afterAutospacing="0"/>
        <w:textAlignment w:val="baseline"/>
        <w:rPr>
          <w:rFonts w:asciiTheme="minorHAnsi" w:eastAsiaTheme="minorHAnsi" w:hAnsiTheme="minorHAnsi" w:cstheme="minorHAnsi"/>
          <w:color w:val="1A1A1A"/>
          <w:sz w:val="28"/>
          <w:szCs w:val="28"/>
          <w:shd w:val="clear" w:color="auto" w:fill="FFFFFF"/>
          <w:lang w:eastAsia="en-US"/>
        </w:rPr>
      </w:pPr>
      <w:r w:rsidRPr="00E030F8">
        <w:rPr>
          <w:rFonts w:asciiTheme="minorHAnsi" w:eastAsiaTheme="minorHAnsi" w:hAnsiTheme="minorHAnsi" w:cstheme="minorHAnsi"/>
          <w:color w:val="1A1A1A"/>
          <w:sz w:val="28"/>
          <w:szCs w:val="28"/>
          <w:shd w:val="clear" w:color="auto" w:fill="FFFFFF"/>
          <w:lang w:eastAsia="en-US"/>
        </w:rPr>
        <w:t xml:space="preserve">From the above analysis the strategy I would adopt to increase the sales opportunities in the store is </w:t>
      </w:r>
      <w:r w:rsidR="000205CE" w:rsidRPr="00E030F8">
        <w:rPr>
          <w:rFonts w:asciiTheme="minorHAnsi" w:eastAsiaTheme="minorHAnsi" w:hAnsiTheme="minorHAnsi" w:cstheme="minorHAnsi"/>
          <w:color w:val="1A1A1A"/>
          <w:sz w:val="28"/>
          <w:szCs w:val="28"/>
          <w:shd w:val="clear" w:color="auto" w:fill="FFFFFF"/>
          <w:lang w:eastAsia="en-US"/>
        </w:rPr>
        <w:t xml:space="preserve">to sells more </w:t>
      </w:r>
      <w:r w:rsidRPr="00E030F8">
        <w:rPr>
          <w:rFonts w:asciiTheme="minorHAnsi" w:eastAsiaTheme="minorHAnsi" w:hAnsiTheme="minorHAnsi" w:cstheme="minorHAnsi"/>
          <w:color w:val="1A1A1A"/>
          <w:sz w:val="28"/>
          <w:szCs w:val="28"/>
          <w:shd w:val="clear" w:color="auto" w:fill="FFFFFF"/>
          <w:lang w:eastAsia="en-US"/>
        </w:rPr>
        <w:t>of it</w:t>
      </w:r>
      <w:r w:rsidR="000205CE" w:rsidRPr="00E030F8">
        <w:rPr>
          <w:rFonts w:asciiTheme="minorHAnsi" w:eastAsiaTheme="minorHAnsi" w:hAnsiTheme="minorHAnsi" w:cstheme="minorHAnsi"/>
          <w:color w:val="1A1A1A"/>
          <w:sz w:val="28"/>
          <w:szCs w:val="28"/>
          <w:shd w:val="clear" w:color="auto" w:fill="FFFFFF"/>
          <w:lang w:eastAsia="en-US"/>
        </w:rPr>
        <w:t xml:space="preserve"> by increasing the online presence. I would do this by adding all the stock available in all UK stores on to the website.</w:t>
      </w:r>
    </w:p>
    <w:p w14:paraId="44FC1BA2" w14:textId="16BCEDBF" w:rsidR="000205CE" w:rsidRPr="00E030F8" w:rsidRDefault="000205CE" w:rsidP="007A280C">
      <w:pPr>
        <w:pStyle w:val="NormalWeb"/>
        <w:shd w:val="clear" w:color="auto" w:fill="FFFFFF"/>
        <w:spacing w:before="0" w:beforeAutospacing="0" w:after="0" w:afterAutospacing="0"/>
        <w:textAlignment w:val="baseline"/>
        <w:rPr>
          <w:rFonts w:asciiTheme="minorHAnsi" w:eastAsiaTheme="minorHAnsi" w:hAnsiTheme="minorHAnsi" w:cstheme="minorHAnsi"/>
          <w:color w:val="1A1A1A"/>
          <w:sz w:val="28"/>
          <w:szCs w:val="28"/>
          <w:shd w:val="clear" w:color="auto" w:fill="FFFFFF"/>
          <w:lang w:eastAsia="en-US"/>
        </w:rPr>
      </w:pPr>
    </w:p>
    <w:p w14:paraId="68F96E55" w14:textId="52F0CC36" w:rsidR="000205CE" w:rsidRPr="00E030F8" w:rsidRDefault="000205CE" w:rsidP="007A280C">
      <w:pPr>
        <w:pStyle w:val="NormalWeb"/>
        <w:shd w:val="clear" w:color="auto" w:fill="FFFFFF"/>
        <w:spacing w:before="0" w:beforeAutospacing="0" w:after="0" w:afterAutospacing="0"/>
        <w:textAlignment w:val="baseline"/>
        <w:rPr>
          <w:rFonts w:asciiTheme="minorHAnsi" w:eastAsiaTheme="minorHAnsi" w:hAnsiTheme="minorHAnsi" w:cstheme="minorHAnsi"/>
          <w:color w:val="1A1A1A"/>
          <w:sz w:val="28"/>
          <w:szCs w:val="28"/>
          <w:shd w:val="clear" w:color="auto" w:fill="FFFFFF"/>
          <w:lang w:eastAsia="en-US"/>
        </w:rPr>
      </w:pPr>
      <w:r w:rsidRPr="00E030F8">
        <w:rPr>
          <w:rFonts w:asciiTheme="minorHAnsi" w:eastAsiaTheme="minorHAnsi" w:hAnsiTheme="minorHAnsi" w:cstheme="minorHAnsi"/>
          <w:color w:val="1A1A1A"/>
          <w:sz w:val="28"/>
          <w:szCs w:val="28"/>
          <w:shd w:val="clear" w:color="auto" w:fill="FFFFFF"/>
          <w:lang w:eastAsia="en-US"/>
        </w:rPr>
        <w:lastRenderedPageBreak/>
        <w:t xml:space="preserve">This has the aim of addressing the sales issues and having more stock available into the web site </w:t>
      </w:r>
      <w:r w:rsidR="00835F43" w:rsidRPr="00E030F8">
        <w:rPr>
          <w:rFonts w:asciiTheme="minorHAnsi" w:eastAsiaTheme="minorHAnsi" w:hAnsiTheme="minorHAnsi" w:cstheme="minorHAnsi"/>
          <w:color w:val="1A1A1A"/>
          <w:sz w:val="28"/>
          <w:szCs w:val="28"/>
          <w:shd w:val="clear" w:color="auto" w:fill="FFFFFF"/>
          <w:lang w:eastAsia="en-US"/>
        </w:rPr>
        <w:t xml:space="preserve">which </w:t>
      </w:r>
      <w:r w:rsidRPr="00E030F8">
        <w:rPr>
          <w:rFonts w:asciiTheme="minorHAnsi" w:eastAsiaTheme="minorHAnsi" w:hAnsiTheme="minorHAnsi" w:cstheme="minorHAnsi"/>
          <w:color w:val="1A1A1A"/>
          <w:sz w:val="28"/>
          <w:szCs w:val="28"/>
          <w:shd w:val="clear" w:color="auto" w:fill="FFFFFF"/>
          <w:lang w:eastAsia="en-US"/>
        </w:rPr>
        <w:t>will eventually increase the possibility to reach the s</w:t>
      </w:r>
      <w:r w:rsidR="00835F43" w:rsidRPr="00E030F8">
        <w:rPr>
          <w:rFonts w:asciiTheme="minorHAnsi" w:eastAsiaTheme="minorHAnsi" w:hAnsiTheme="minorHAnsi" w:cstheme="minorHAnsi"/>
          <w:color w:val="1A1A1A"/>
          <w:sz w:val="28"/>
          <w:szCs w:val="28"/>
          <w:shd w:val="clear" w:color="auto" w:fill="FFFFFF"/>
          <w:lang w:eastAsia="en-US"/>
        </w:rPr>
        <w:t xml:space="preserve">ale </w:t>
      </w:r>
      <w:r w:rsidRPr="00E030F8">
        <w:rPr>
          <w:rFonts w:asciiTheme="minorHAnsi" w:eastAsiaTheme="minorHAnsi" w:hAnsiTheme="minorHAnsi" w:cstheme="minorHAnsi"/>
          <w:color w:val="1A1A1A"/>
          <w:sz w:val="28"/>
          <w:szCs w:val="28"/>
          <w:shd w:val="clear" w:color="auto" w:fill="FFFFFF"/>
          <w:lang w:eastAsia="en-US"/>
        </w:rPr>
        <w:t xml:space="preserve">target together with increasing customers satisfaction and </w:t>
      </w:r>
      <w:proofErr w:type="gramStart"/>
      <w:r w:rsidR="00BD631A">
        <w:rPr>
          <w:rFonts w:asciiTheme="minorHAnsi" w:eastAsiaTheme="minorHAnsi" w:hAnsiTheme="minorHAnsi" w:cstheme="minorHAnsi"/>
          <w:color w:val="1A1A1A"/>
          <w:sz w:val="28"/>
          <w:szCs w:val="28"/>
          <w:shd w:val="clear" w:color="auto" w:fill="FFFFFF"/>
          <w:lang w:eastAsia="en-US"/>
        </w:rPr>
        <w:t>employees</w:t>
      </w:r>
      <w:proofErr w:type="gramEnd"/>
      <w:r w:rsidR="00BD631A">
        <w:rPr>
          <w:rFonts w:asciiTheme="minorHAnsi" w:eastAsiaTheme="minorHAnsi" w:hAnsiTheme="minorHAnsi" w:cstheme="minorHAnsi"/>
          <w:color w:val="1A1A1A"/>
          <w:sz w:val="28"/>
          <w:szCs w:val="28"/>
          <w:shd w:val="clear" w:color="auto" w:fill="FFFFFF"/>
          <w:lang w:eastAsia="en-US"/>
        </w:rPr>
        <w:t xml:space="preserve"> </w:t>
      </w:r>
      <w:r w:rsidR="00BD631A" w:rsidRPr="00E030F8">
        <w:rPr>
          <w:rFonts w:asciiTheme="minorHAnsi" w:eastAsiaTheme="minorHAnsi" w:hAnsiTheme="minorHAnsi" w:cstheme="minorHAnsi"/>
          <w:color w:val="1A1A1A"/>
          <w:sz w:val="28"/>
          <w:szCs w:val="28"/>
          <w:shd w:val="clear" w:color="auto" w:fill="FFFFFF"/>
          <w:lang w:eastAsia="en-US"/>
        </w:rPr>
        <w:t>engagement</w:t>
      </w:r>
      <w:r w:rsidRPr="00E030F8">
        <w:rPr>
          <w:rFonts w:asciiTheme="minorHAnsi" w:eastAsiaTheme="minorHAnsi" w:hAnsiTheme="minorHAnsi" w:cstheme="minorHAnsi"/>
          <w:color w:val="1A1A1A"/>
          <w:sz w:val="28"/>
          <w:szCs w:val="28"/>
          <w:shd w:val="clear" w:color="auto" w:fill="FFFFFF"/>
          <w:lang w:eastAsia="en-US"/>
        </w:rPr>
        <w:t xml:space="preserve"> as they would be able to sell more, reach the target and earn the commissions. </w:t>
      </w:r>
    </w:p>
    <w:p w14:paraId="26535036" w14:textId="7CD73B72" w:rsidR="000205CE" w:rsidRPr="00E030F8" w:rsidRDefault="00835F43" w:rsidP="007A280C">
      <w:pPr>
        <w:pStyle w:val="NormalWeb"/>
        <w:shd w:val="clear" w:color="auto" w:fill="FFFFFF"/>
        <w:spacing w:before="0" w:beforeAutospacing="0" w:after="0" w:afterAutospacing="0"/>
        <w:textAlignment w:val="baseline"/>
        <w:rPr>
          <w:rFonts w:asciiTheme="minorHAnsi" w:eastAsiaTheme="minorHAnsi" w:hAnsiTheme="minorHAnsi" w:cstheme="minorHAnsi"/>
          <w:color w:val="1A1A1A"/>
          <w:sz w:val="28"/>
          <w:szCs w:val="28"/>
          <w:shd w:val="clear" w:color="auto" w:fill="FFFFFF"/>
          <w:lang w:eastAsia="en-US"/>
        </w:rPr>
      </w:pPr>
      <w:r w:rsidRPr="00E030F8">
        <w:rPr>
          <w:rFonts w:asciiTheme="minorHAnsi" w:eastAsiaTheme="minorHAnsi" w:hAnsiTheme="minorHAnsi" w:cstheme="minorHAnsi"/>
          <w:color w:val="1A1A1A"/>
          <w:sz w:val="28"/>
          <w:szCs w:val="28"/>
          <w:shd w:val="clear" w:color="auto" w:fill="FFFFFF"/>
          <w:lang w:eastAsia="en-US"/>
        </w:rPr>
        <w:t xml:space="preserve">As addressed In the Fishbone analysis, the strategy above would also address some of the route cause identified in the </w:t>
      </w:r>
      <w:r w:rsidR="009F118C" w:rsidRPr="00E030F8">
        <w:rPr>
          <w:rFonts w:asciiTheme="minorHAnsi" w:eastAsiaTheme="minorHAnsi" w:hAnsiTheme="minorHAnsi" w:cstheme="minorHAnsi"/>
          <w:color w:val="1A1A1A"/>
          <w:sz w:val="28"/>
          <w:szCs w:val="28"/>
          <w:shd w:val="clear" w:color="auto" w:fill="FFFFFF"/>
          <w:lang w:eastAsia="en-US"/>
        </w:rPr>
        <w:t>subcategories</w:t>
      </w:r>
      <w:r w:rsidRPr="00E030F8">
        <w:rPr>
          <w:rFonts w:asciiTheme="minorHAnsi" w:eastAsiaTheme="minorHAnsi" w:hAnsiTheme="minorHAnsi" w:cstheme="minorHAnsi"/>
          <w:color w:val="1A1A1A"/>
          <w:sz w:val="28"/>
          <w:szCs w:val="28"/>
          <w:shd w:val="clear" w:color="auto" w:fill="FFFFFF"/>
          <w:lang w:eastAsia="en-US"/>
        </w:rPr>
        <w:t xml:space="preserve"> listed in the bone diagrams. By acting on the </w:t>
      </w:r>
      <w:r w:rsidR="009F118C" w:rsidRPr="00E030F8">
        <w:rPr>
          <w:rFonts w:asciiTheme="minorHAnsi" w:eastAsiaTheme="minorHAnsi" w:hAnsiTheme="minorHAnsi" w:cstheme="minorHAnsi"/>
          <w:color w:val="1A1A1A"/>
          <w:sz w:val="28"/>
          <w:szCs w:val="28"/>
          <w:shd w:val="clear" w:color="auto" w:fill="FFFFFF"/>
          <w:lang w:eastAsia="en-US"/>
        </w:rPr>
        <w:t>Equipment</w:t>
      </w:r>
      <w:r w:rsidRPr="00E030F8">
        <w:rPr>
          <w:rFonts w:asciiTheme="minorHAnsi" w:eastAsiaTheme="minorHAnsi" w:hAnsiTheme="minorHAnsi" w:cstheme="minorHAnsi"/>
          <w:color w:val="1A1A1A"/>
          <w:sz w:val="28"/>
          <w:szCs w:val="28"/>
          <w:shd w:val="clear" w:color="auto" w:fill="FFFFFF"/>
          <w:lang w:eastAsia="en-US"/>
        </w:rPr>
        <w:t xml:space="preserve"> and Supply section</w:t>
      </w:r>
      <w:r w:rsidR="009F118C" w:rsidRPr="00E030F8">
        <w:rPr>
          <w:rFonts w:asciiTheme="minorHAnsi" w:eastAsiaTheme="minorHAnsi" w:hAnsiTheme="minorHAnsi" w:cstheme="minorHAnsi"/>
          <w:color w:val="1A1A1A"/>
          <w:sz w:val="28"/>
          <w:szCs w:val="28"/>
          <w:shd w:val="clear" w:color="auto" w:fill="FFFFFF"/>
          <w:lang w:eastAsia="en-US"/>
        </w:rPr>
        <w:t xml:space="preserve"> we would be able to directly influence the Rules and Policies of the company, which are factors that can be influenced and changed. The same cannot be done with the Environmental causes, as it would be more difficult to change, for example the location of the store or the dimensions of the shop. By looking at the SWOT analysis is possible to understand what are the actions that can be taken in the short term to bring advantages to the organisation and quickly bring value to the sale. By addressing the issues listed into the Weaknesses section it is possible to build a </w:t>
      </w:r>
      <w:r w:rsidR="00E030F8" w:rsidRPr="00E030F8">
        <w:rPr>
          <w:rFonts w:asciiTheme="minorHAnsi" w:eastAsiaTheme="minorHAnsi" w:hAnsiTheme="minorHAnsi" w:cstheme="minorHAnsi"/>
          <w:color w:val="1A1A1A"/>
          <w:sz w:val="28"/>
          <w:szCs w:val="28"/>
          <w:shd w:val="clear" w:color="auto" w:fill="FFFFFF"/>
          <w:lang w:eastAsia="en-US"/>
        </w:rPr>
        <w:t>long-term</w:t>
      </w:r>
      <w:r w:rsidR="009F118C" w:rsidRPr="00E030F8">
        <w:rPr>
          <w:rFonts w:asciiTheme="minorHAnsi" w:eastAsiaTheme="minorHAnsi" w:hAnsiTheme="minorHAnsi" w:cstheme="minorHAnsi"/>
          <w:color w:val="1A1A1A"/>
          <w:sz w:val="28"/>
          <w:szCs w:val="28"/>
          <w:shd w:val="clear" w:color="auto" w:fill="FFFFFF"/>
          <w:lang w:eastAsia="en-US"/>
        </w:rPr>
        <w:t xml:space="preserve"> strategy for the overall company, however those need an additional analysis phase where it is possible to evaluate pros and cons of the </w:t>
      </w:r>
      <w:r w:rsidR="00E030F8" w:rsidRPr="00E030F8">
        <w:rPr>
          <w:rFonts w:asciiTheme="minorHAnsi" w:eastAsiaTheme="minorHAnsi" w:hAnsiTheme="minorHAnsi" w:cstheme="minorHAnsi"/>
          <w:color w:val="1A1A1A"/>
          <w:sz w:val="28"/>
          <w:szCs w:val="28"/>
          <w:shd w:val="clear" w:color="auto" w:fill="FFFFFF"/>
          <w:lang w:eastAsia="en-US"/>
        </w:rPr>
        <w:t>strategies, for</w:t>
      </w:r>
      <w:r w:rsidR="009F118C" w:rsidRPr="00E030F8">
        <w:rPr>
          <w:rFonts w:asciiTheme="minorHAnsi" w:eastAsiaTheme="minorHAnsi" w:hAnsiTheme="minorHAnsi" w:cstheme="minorHAnsi"/>
          <w:color w:val="1A1A1A"/>
          <w:sz w:val="28"/>
          <w:szCs w:val="28"/>
          <w:shd w:val="clear" w:color="auto" w:fill="FFFFFF"/>
          <w:lang w:eastAsia="en-US"/>
        </w:rPr>
        <w:t xml:space="preserve"> instance via PUGH matrix, and see which one is better suited for the overall company objectives.</w:t>
      </w:r>
      <w:r w:rsidR="00A53079">
        <w:rPr>
          <w:rFonts w:asciiTheme="minorHAnsi" w:eastAsiaTheme="minorHAnsi" w:hAnsiTheme="minorHAnsi" w:cstheme="minorHAnsi"/>
          <w:color w:val="1A1A1A"/>
          <w:sz w:val="28"/>
          <w:szCs w:val="28"/>
          <w:shd w:val="clear" w:color="auto" w:fill="FFFFFF"/>
          <w:lang w:eastAsia="en-US"/>
        </w:rPr>
        <w:t xml:space="preserve"> </w:t>
      </w:r>
      <w:sdt>
        <w:sdtPr>
          <w:rPr>
            <w:rFonts w:asciiTheme="minorHAnsi" w:eastAsiaTheme="minorHAnsi" w:hAnsiTheme="minorHAnsi" w:cstheme="minorHAnsi"/>
            <w:color w:val="1A1A1A"/>
            <w:sz w:val="28"/>
            <w:szCs w:val="28"/>
            <w:shd w:val="clear" w:color="auto" w:fill="FFFFFF"/>
            <w:lang w:eastAsia="en-US"/>
          </w:rPr>
          <w:id w:val="-1365357265"/>
          <w:citation/>
        </w:sdtPr>
        <w:sdtEndPr/>
        <w:sdtContent>
          <w:r w:rsidR="004E0AE0">
            <w:rPr>
              <w:rFonts w:asciiTheme="minorHAnsi" w:eastAsiaTheme="minorHAnsi" w:hAnsiTheme="minorHAnsi" w:cstheme="minorHAnsi"/>
              <w:color w:val="1A1A1A"/>
              <w:sz w:val="28"/>
              <w:szCs w:val="28"/>
              <w:shd w:val="clear" w:color="auto" w:fill="FFFFFF"/>
              <w:lang w:eastAsia="en-US"/>
            </w:rPr>
            <w:fldChar w:fldCharType="begin"/>
          </w:r>
          <w:r w:rsidR="004E0AE0">
            <w:rPr>
              <w:rFonts w:asciiTheme="minorHAnsi" w:eastAsiaTheme="minorHAnsi" w:hAnsiTheme="minorHAnsi" w:cstheme="minorHAnsi"/>
              <w:color w:val="1A1A1A"/>
              <w:sz w:val="28"/>
              <w:szCs w:val="28"/>
              <w:shd w:val="clear" w:color="auto" w:fill="FFFFFF"/>
              <w:lang w:eastAsia="en-US"/>
            </w:rPr>
            <w:instrText xml:space="preserve"> CITATION Nan05 \l 2057 </w:instrText>
          </w:r>
          <w:r w:rsidR="004E0AE0">
            <w:rPr>
              <w:rFonts w:asciiTheme="minorHAnsi" w:eastAsiaTheme="minorHAnsi" w:hAnsiTheme="minorHAnsi" w:cstheme="minorHAnsi"/>
              <w:color w:val="1A1A1A"/>
              <w:sz w:val="28"/>
              <w:szCs w:val="28"/>
              <w:shd w:val="clear" w:color="auto" w:fill="FFFFFF"/>
              <w:lang w:eastAsia="en-US"/>
            </w:rPr>
            <w:fldChar w:fldCharType="separate"/>
          </w:r>
          <w:r w:rsidR="004E0AE0" w:rsidRPr="004E0AE0">
            <w:rPr>
              <w:rFonts w:asciiTheme="minorHAnsi" w:eastAsiaTheme="minorHAnsi" w:hAnsiTheme="minorHAnsi" w:cstheme="minorHAnsi"/>
              <w:noProof/>
              <w:color w:val="1A1A1A"/>
              <w:sz w:val="28"/>
              <w:szCs w:val="28"/>
              <w:shd w:val="clear" w:color="auto" w:fill="FFFFFF"/>
              <w:lang w:eastAsia="en-US"/>
            </w:rPr>
            <w:t>(Tague, 2005)</w:t>
          </w:r>
          <w:r w:rsidR="004E0AE0">
            <w:rPr>
              <w:rFonts w:asciiTheme="minorHAnsi" w:eastAsiaTheme="minorHAnsi" w:hAnsiTheme="minorHAnsi" w:cstheme="minorHAnsi"/>
              <w:color w:val="1A1A1A"/>
              <w:sz w:val="28"/>
              <w:szCs w:val="28"/>
              <w:shd w:val="clear" w:color="auto" w:fill="FFFFFF"/>
              <w:lang w:eastAsia="en-US"/>
            </w:rPr>
            <w:fldChar w:fldCharType="end"/>
          </w:r>
        </w:sdtContent>
      </w:sdt>
    </w:p>
    <w:p w14:paraId="3295AF1F" w14:textId="336C01FE" w:rsidR="00BD1EEB" w:rsidRPr="00E030F8" w:rsidRDefault="00BD1EEB" w:rsidP="007A280C">
      <w:pPr>
        <w:pStyle w:val="NormalWeb"/>
        <w:shd w:val="clear" w:color="auto" w:fill="FFFFFF"/>
        <w:spacing w:before="0" w:beforeAutospacing="0" w:after="0" w:afterAutospacing="0"/>
        <w:textAlignment w:val="baseline"/>
        <w:rPr>
          <w:rFonts w:asciiTheme="minorHAnsi" w:eastAsiaTheme="minorHAnsi" w:hAnsiTheme="minorHAnsi" w:cstheme="minorHAnsi"/>
          <w:color w:val="1A1A1A"/>
          <w:sz w:val="28"/>
          <w:szCs w:val="28"/>
          <w:shd w:val="clear" w:color="auto" w:fill="FFFFFF"/>
          <w:lang w:eastAsia="en-US"/>
        </w:rPr>
      </w:pPr>
    </w:p>
    <w:p w14:paraId="51953CEC" w14:textId="31D449C1" w:rsidR="00BD1EEB" w:rsidRPr="00F84904" w:rsidRDefault="00BD1EEB" w:rsidP="00F84904">
      <w:pPr>
        <w:pStyle w:val="NormalWeb"/>
        <w:numPr>
          <w:ilvl w:val="0"/>
          <w:numId w:val="13"/>
        </w:numPr>
        <w:shd w:val="clear" w:color="auto" w:fill="FFFFFF"/>
        <w:spacing w:before="0" w:beforeAutospacing="0" w:after="0" w:afterAutospacing="0"/>
        <w:textAlignment w:val="baseline"/>
        <w:outlineLvl w:val="1"/>
        <w:rPr>
          <w:rFonts w:asciiTheme="minorHAnsi" w:eastAsiaTheme="minorHAnsi" w:hAnsiTheme="minorHAnsi" w:cstheme="minorHAnsi"/>
          <w:b/>
          <w:bCs/>
          <w:color w:val="1A1A1A"/>
          <w:sz w:val="28"/>
          <w:szCs w:val="28"/>
          <w:shd w:val="clear" w:color="auto" w:fill="FFFFFF"/>
          <w:lang w:eastAsia="en-US"/>
        </w:rPr>
      </w:pPr>
      <w:bookmarkStart w:id="8" w:name="_Toc58189899"/>
      <w:r w:rsidRPr="00F84904">
        <w:rPr>
          <w:rFonts w:asciiTheme="minorHAnsi" w:eastAsiaTheme="minorHAnsi" w:hAnsiTheme="minorHAnsi" w:cstheme="minorHAnsi"/>
          <w:b/>
          <w:bCs/>
          <w:color w:val="1A1A1A"/>
          <w:sz w:val="28"/>
          <w:szCs w:val="28"/>
          <w:shd w:val="clear" w:color="auto" w:fill="FFFFFF"/>
          <w:lang w:eastAsia="en-US"/>
        </w:rPr>
        <w:t>Solution B:</w:t>
      </w:r>
      <w:bookmarkEnd w:id="8"/>
    </w:p>
    <w:p w14:paraId="7F422022" w14:textId="35A61363" w:rsidR="00BD1EEB" w:rsidRPr="00F84904" w:rsidRDefault="00BD631A" w:rsidP="00F84904">
      <w:pPr>
        <w:pStyle w:val="NormalWeb"/>
        <w:shd w:val="clear" w:color="auto" w:fill="FFFFFF"/>
        <w:spacing w:before="0" w:beforeAutospacing="0" w:after="0" w:afterAutospacing="0"/>
        <w:textAlignment w:val="baseline"/>
        <w:outlineLvl w:val="1"/>
        <w:rPr>
          <w:rFonts w:asciiTheme="minorHAnsi" w:eastAsiaTheme="minorHAnsi" w:hAnsiTheme="minorHAnsi" w:cstheme="minorHAnsi"/>
          <w:b/>
          <w:bCs/>
          <w:color w:val="1A1A1A"/>
          <w:sz w:val="28"/>
          <w:szCs w:val="28"/>
          <w:shd w:val="clear" w:color="auto" w:fill="FFFFFF"/>
          <w:lang w:eastAsia="en-US"/>
        </w:rPr>
      </w:pPr>
      <w:bookmarkStart w:id="9" w:name="_Toc58189900"/>
      <w:r>
        <w:rPr>
          <w:rFonts w:asciiTheme="minorHAnsi" w:eastAsiaTheme="minorHAnsi" w:hAnsiTheme="minorHAnsi" w:cstheme="minorHAnsi"/>
          <w:color w:val="1A1A1A"/>
          <w:sz w:val="28"/>
          <w:szCs w:val="28"/>
          <w:shd w:val="clear" w:color="auto" w:fill="FFFFFF"/>
          <w:lang w:eastAsia="en-US"/>
        </w:rPr>
        <w:t>With the reduction of the target to be reached and based on the turnover of the store. Camberwell could afford to compete and easily achieve the goal and take advantage of the benefits. In doing so, the workers are also more moved.</w:t>
      </w:r>
      <w:bookmarkEnd w:id="9"/>
    </w:p>
    <w:p w14:paraId="15F377C0" w14:textId="45EC5092" w:rsidR="009F118C" w:rsidRPr="00F84904" w:rsidRDefault="00BD1EEB" w:rsidP="00F84904">
      <w:pPr>
        <w:pStyle w:val="NormalWeb"/>
        <w:numPr>
          <w:ilvl w:val="0"/>
          <w:numId w:val="13"/>
        </w:numPr>
        <w:shd w:val="clear" w:color="auto" w:fill="FFFFFF"/>
        <w:spacing w:before="0" w:beforeAutospacing="0" w:after="0" w:afterAutospacing="0"/>
        <w:textAlignment w:val="baseline"/>
        <w:outlineLvl w:val="1"/>
        <w:rPr>
          <w:rFonts w:asciiTheme="minorHAnsi" w:eastAsiaTheme="minorHAnsi" w:hAnsiTheme="minorHAnsi" w:cstheme="minorHAnsi"/>
          <w:b/>
          <w:bCs/>
          <w:color w:val="1A1A1A"/>
          <w:sz w:val="28"/>
          <w:szCs w:val="28"/>
          <w:shd w:val="clear" w:color="auto" w:fill="FFFFFF"/>
          <w:lang w:eastAsia="en-US"/>
        </w:rPr>
      </w:pPr>
      <w:bookmarkStart w:id="10" w:name="_Toc58189901"/>
      <w:r w:rsidRPr="00F84904">
        <w:rPr>
          <w:rFonts w:asciiTheme="minorHAnsi" w:eastAsiaTheme="minorHAnsi" w:hAnsiTheme="minorHAnsi" w:cstheme="minorHAnsi"/>
          <w:b/>
          <w:bCs/>
          <w:color w:val="1A1A1A"/>
          <w:sz w:val="28"/>
          <w:szCs w:val="28"/>
          <w:shd w:val="clear" w:color="auto" w:fill="FFFFFF"/>
          <w:lang w:eastAsia="en-US"/>
        </w:rPr>
        <w:t>Solution C:</w:t>
      </w:r>
      <w:bookmarkEnd w:id="10"/>
    </w:p>
    <w:p w14:paraId="75911CF8" w14:textId="3BEC7714" w:rsidR="00BD1EEB" w:rsidRDefault="00B43918" w:rsidP="007A280C">
      <w:pPr>
        <w:pStyle w:val="NormalWeb"/>
        <w:shd w:val="clear" w:color="auto" w:fill="FFFFFF"/>
        <w:spacing w:before="0" w:beforeAutospacing="0" w:after="0" w:afterAutospacing="0"/>
        <w:textAlignment w:val="baseline"/>
        <w:rPr>
          <w:rFonts w:asciiTheme="minorHAnsi" w:eastAsiaTheme="minorHAnsi" w:hAnsiTheme="minorHAnsi" w:cstheme="minorHAnsi"/>
          <w:color w:val="1A1A1A"/>
          <w:sz w:val="28"/>
          <w:szCs w:val="28"/>
          <w:shd w:val="clear" w:color="auto" w:fill="FFFFFF"/>
          <w:lang w:eastAsia="en-US"/>
        </w:rPr>
      </w:pPr>
      <w:r>
        <w:rPr>
          <w:rFonts w:asciiTheme="minorHAnsi" w:eastAsiaTheme="minorHAnsi" w:hAnsiTheme="minorHAnsi" w:cstheme="minorHAnsi"/>
          <w:color w:val="1A1A1A"/>
          <w:sz w:val="28"/>
          <w:szCs w:val="28"/>
          <w:shd w:val="clear" w:color="auto" w:fill="FFFFFF"/>
          <w:lang w:eastAsia="en-US"/>
        </w:rPr>
        <w:t>With the renewal of the store and giving the possibility to have more space and veils available. In doing so our customers have a wide choice of jewellers and with a comfort of environment.</w:t>
      </w:r>
    </w:p>
    <w:p w14:paraId="79A11680" w14:textId="77777777" w:rsidR="00B43918" w:rsidRPr="00E030F8" w:rsidRDefault="00B43918" w:rsidP="007A280C">
      <w:pPr>
        <w:pStyle w:val="NormalWeb"/>
        <w:shd w:val="clear" w:color="auto" w:fill="FFFFFF"/>
        <w:spacing w:before="0" w:beforeAutospacing="0" w:after="0" w:afterAutospacing="0"/>
        <w:textAlignment w:val="baseline"/>
        <w:rPr>
          <w:rFonts w:asciiTheme="minorHAnsi" w:eastAsiaTheme="minorHAnsi" w:hAnsiTheme="minorHAnsi" w:cstheme="minorHAnsi"/>
          <w:color w:val="1A1A1A"/>
          <w:sz w:val="28"/>
          <w:szCs w:val="28"/>
          <w:shd w:val="clear" w:color="auto" w:fill="FFFFFF"/>
          <w:lang w:eastAsia="en-US"/>
        </w:rPr>
      </w:pPr>
    </w:p>
    <w:p w14:paraId="3EF843AC" w14:textId="5875D801" w:rsidR="00BD1EEB" w:rsidRPr="00E030F8" w:rsidRDefault="00BD1EEB" w:rsidP="007A280C">
      <w:pPr>
        <w:pStyle w:val="NormalWeb"/>
        <w:shd w:val="clear" w:color="auto" w:fill="FFFFFF"/>
        <w:spacing w:before="0" w:beforeAutospacing="0" w:after="0" w:afterAutospacing="0"/>
        <w:textAlignment w:val="baseline"/>
        <w:rPr>
          <w:rFonts w:asciiTheme="minorHAnsi" w:eastAsiaTheme="minorHAnsi" w:hAnsiTheme="minorHAnsi" w:cstheme="minorHAnsi"/>
          <w:color w:val="1A1A1A"/>
          <w:sz w:val="28"/>
          <w:szCs w:val="28"/>
          <w:shd w:val="clear" w:color="auto" w:fill="FFFFFF"/>
          <w:lang w:eastAsia="en-US"/>
        </w:rPr>
      </w:pPr>
      <w:r w:rsidRPr="00E030F8">
        <w:rPr>
          <w:rFonts w:asciiTheme="minorHAnsi" w:eastAsiaTheme="minorHAnsi" w:hAnsiTheme="minorHAnsi" w:cstheme="minorHAnsi"/>
          <w:color w:val="1A1A1A"/>
          <w:sz w:val="28"/>
          <w:szCs w:val="28"/>
          <w:shd w:val="clear" w:color="auto" w:fill="FFFFFF"/>
          <w:lang w:eastAsia="en-US"/>
        </w:rPr>
        <w:t xml:space="preserve">Solution A is better than B and C because it is faster to implement, requires less resources, </w:t>
      </w:r>
      <w:r w:rsidR="00432092" w:rsidRPr="00E030F8">
        <w:rPr>
          <w:rFonts w:asciiTheme="minorHAnsi" w:eastAsiaTheme="minorHAnsi" w:hAnsiTheme="minorHAnsi" w:cstheme="minorHAnsi"/>
          <w:color w:val="1A1A1A"/>
          <w:sz w:val="28"/>
          <w:szCs w:val="28"/>
          <w:shd w:val="clear" w:color="auto" w:fill="FFFFFF"/>
          <w:lang w:eastAsia="en-US"/>
        </w:rPr>
        <w:t xml:space="preserve">it has the potential to bring </w:t>
      </w:r>
      <w:r w:rsidR="00B43918" w:rsidRPr="00E030F8">
        <w:rPr>
          <w:rFonts w:asciiTheme="minorHAnsi" w:eastAsiaTheme="minorHAnsi" w:hAnsiTheme="minorHAnsi" w:cstheme="minorHAnsi"/>
          <w:color w:val="1A1A1A"/>
          <w:sz w:val="28"/>
          <w:szCs w:val="28"/>
          <w:shd w:val="clear" w:color="auto" w:fill="FFFFFF"/>
          <w:lang w:eastAsia="en-US"/>
        </w:rPr>
        <w:t>greater</w:t>
      </w:r>
      <w:r w:rsidR="00432092" w:rsidRPr="00E030F8">
        <w:rPr>
          <w:rFonts w:asciiTheme="minorHAnsi" w:eastAsiaTheme="minorHAnsi" w:hAnsiTheme="minorHAnsi" w:cstheme="minorHAnsi"/>
          <w:color w:val="1A1A1A"/>
          <w:sz w:val="28"/>
          <w:szCs w:val="28"/>
          <w:shd w:val="clear" w:color="auto" w:fill="FFFFFF"/>
          <w:lang w:eastAsia="en-US"/>
        </w:rPr>
        <w:t xml:space="preserve"> value not only to the Camberwell stores but to all the stores.</w:t>
      </w:r>
    </w:p>
    <w:p w14:paraId="5B3B896C" w14:textId="1613E262" w:rsidR="00432092" w:rsidRPr="00E030F8" w:rsidRDefault="00432092" w:rsidP="007A280C">
      <w:pPr>
        <w:pStyle w:val="NormalWeb"/>
        <w:shd w:val="clear" w:color="auto" w:fill="FFFFFF"/>
        <w:spacing w:before="0" w:beforeAutospacing="0" w:after="0" w:afterAutospacing="0"/>
        <w:textAlignment w:val="baseline"/>
        <w:rPr>
          <w:rFonts w:asciiTheme="minorHAnsi" w:eastAsiaTheme="minorHAnsi" w:hAnsiTheme="minorHAnsi" w:cstheme="minorHAnsi"/>
          <w:color w:val="1A1A1A"/>
          <w:sz w:val="28"/>
          <w:szCs w:val="28"/>
          <w:shd w:val="clear" w:color="auto" w:fill="FFFFFF"/>
          <w:lang w:eastAsia="en-US"/>
        </w:rPr>
      </w:pPr>
    </w:p>
    <w:p w14:paraId="13E07D88" w14:textId="20E358E7" w:rsidR="00432092" w:rsidRPr="00F84904" w:rsidRDefault="00432092" w:rsidP="00F84904">
      <w:pPr>
        <w:pStyle w:val="NormalWeb"/>
        <w:numPr>
          <w:ilvl w:val="0"/>
          <w:numId w:val="1"/>
        </w:numPr>
        <w:shd w:val="clear" w:color="auto" w:fill="FFFFFF"/>
        <w:spacing w:before="0" w:beforeAutospacing="0" w:after="0" w:afterAutospacing="0"/>
        <w:textAlignment w:val="baseline"/>
        <w:outlineLvl w:val="0"/>
        <w:rPr>
          <w:rFonts w:asciiTheme="minorHAnsi" w:eastAsiaTheme="minorHAnsi" w:hAnsiTheme="minorHAnsi" w:cstheme="minorHAnsi"/>
          <w:b/>
          <w:bCs/>
          <w:color w:val="1A1A1A"/>
          <w:sz w:val="28"/>
          <w:szCs w:val="28"/>
          <w:shd w:val="clear" w:color="auto" w:fill="FFFFFF"/>
          <w:lang w:eastAsia="en-US"/>
        </w:rPr>
      </w:pPr>
      <w:bookmarkStart w:id="11" w:name="_Toc58189902"/>
      <w:r w:rsidRPr="00F84904">
        <w:rPr>
          <w:rFonts w:asciiTheme="minorHAnsi" w:eastAsiaTheme="minorHAnsi" w:hAnsiTheme="minorHAnsi" w:cstheme="minorHAnsi"/>
          <w:b/>
          <w:bCs/>
          <w:color w:val="1A1A1A"/>
          <w:sz w:val="28"/>
          <w:szCs w:val="28"/>
          <w:shd w:val="clear" w:color="auto" w:fill="FFFFFF"/>
          <w:lang w:eastAsia="en-US"/>
        </w:rPr>
        <w:t>Implementation plan of the solution</w:t>
      </w:r>
      <w:bookmarkEnd w:id="11"/>
    </w:p>
    <w:p w14:paraId="4CD64FFD" w14:textId="77777777" w:rsidR="00432092" w:rsidRPr="00E030F8" w:rsidRDefault="00432092" w:rsidP="00432092">
      <w:pPr>
        <w:pStyle w:val="NormalWeb"/>
        <w:shd w:val="clear" w:color="auto" w:fill="FFFFFF"/>
        <w:spacing w:before="0" w:beforeAutospacing="0" w:after="0" w:afterAutospacing="0"/>
        <w:ind w:left="720"/>
        <w:textAlignment w:val="baseline"/>
        <w:rPr>
          <w:rFonts w:asciiTheme="minorHAnsi" w:eastAsiaTheme="minorHAnsi" w:hAnsiTheme="minorHAnsi" w:cstheme="minorHAnsi"/>
          <w:color w:val="1A1A1A"/>
          <w:sz w:val="28"/>
          <w:szCs w:val="28"/>
          <w:shd w:val="clear" w:color="auto" w:fill="FFFFFF"/>
          <w:lang w:eastAsia="en-US"/>
        </w:rPr>
      </w:pPr>
    </w:p>
    <w:p w14:paraId="6D7D9358" w14:textId="3A662879" w:rsidR="00432092" w:rsidRPr="00E030F8" w:rsidRDefault="00432092" w:rsidP="00432092">
      <w:pPr>
        <w:pStyle w:val="NormalWeb"/>
        <w:shd w:val="clear" w:color="auto" w:fill="FFFFFF"/>
        <w:spacing w:before="0" w:beforeAutospacing="0" w:after="0" w:afterAutospacing="0"/>
        <w:textAlignment w:val="baseline"/>
        <w:rPr>
          <w:rFonts w:asciiTheme="minorHAnsi" w:eastAsiaTheme="minorHAnsi" w:hAnsiTheme="minorHAnsi" w:cstheme="minorHAnsi"/>
          <w:color w:val="1A1A1A"/>
          <w:sz w:val="28"/>
          <w:szCs w:val="28"/>
          <w:shd w:val="clear" w:color="auto" w:fill="FFFFFF"/>
          <w:lang w:eastAsia="en-US"/>
        </w:rPr>
      </w:pPr>
      <w:r w:rsidRPr="00E030F8">
        <w:rPr>
          <w:rFonts w:asciiTheme="minorHAnsi" w:eastAsiaTheme="minorHAnsi" w:hAnsiTheme="minorHAnsi" w:cstheme="minorHAnsi"/>
          <w:color w:val="1A1A1A"/>
          <w:sz w:val="28"/>
          <w:szCs w:val="28"/>
          <w:shd w:val="clear" w:color="auto" w:fill="FFFFFF"/>
          <w:lang w:eastAsia="en-US"/>
        </w:rPr>
        <w:t>The strategy can be implemented by using the ADKAR model.</w:t>
      </w:r>
      <w:r w:rsidR="00BE6DFE">
        <w:rPr>
          <w:rFonts w:asciiTheme="minorHAnsi" w:eastAsiaTheme="minorHAnsi" w:hAnsiTheme="minorHAnsi" w:cstheme="minorHAnsi"/>
          <w:color w:val="1A1A1A"/>
          <w:sz w:val="28"/>
          <w:szCs w:val="28"/>
          <w:shd w:val="clear" w:color="auto" w:fill="FFFFFF"/>
          <w:lang w:eastAsia="en-US"/>
        </w:rPr>
        <w:t xml:space="preserve"> </w:t>
      </w:r>
      <w:sdt>
        <w:sdtPr>
          <w:rPr>
            <w:rFonts w:asciiTheme="minorHAnsi" w:eastAsiaTheme="minorHAnsi" w:hAnsiTheme="minorHAnsi" w:cstheme="minorHAnsi"/>
            <w:color w:val="1A1A1A"/>
            <w:sz w:val="28"/>
            <w:szCs w:val="28"/>
            <w:shd w:val="clear" w:color="auto" w:fill="FFFFFF"/>
            <w:lang w:eastAsia="en-US"/>
          </w:rPr>
          <w:id w:val="850532816"/>
          <w:citation/>
        </w:sdtPr>
        <w:sdtEndPr/>
        <w:sdtContent>
          <w:r w:rsidR="00BE6DFE">
            <w:rPr>
              <w:rFonts w:asciiTheme="minorHAnsi" w:eastAsiaTheme="minorHAnsi" w:hAnsiTheme="minorHAnsi" w:cstheme="minorHAnsi"/>
              <w:color w:val="1A1A1A"/>
              <w:sz w:val="28"/>
              <w:szCs w:val="28"/>
              <w:shd w:val="clear" w:color="auto" w:fill="FFFFFF"/>
              <w:lang w:eastAsia="en-US"/>
            </w:rPr>
            <w:fldChar w:fldCharType="begin"/>
          </w:r>
          <w:r w:rsidR="00BE6DFE">
            <w:rPr>
              <w:rFonts w:asciiTheme="minorHAnsi" w:eastAsiaTheme="minorHAnsi" w:hAnsiTheme="minorHAnsi" w:cstheme="minorHAnsi"/>
              <w:color w:val="1A1A1A"/>
              <w:sz w:val="28"/>
              <w:szCs w:val="28"/>
              <w:shd w:val="clear" w:color="auto" w:fill="FFFFFF"/>
              <w:lang w:eastAsia="en-US"/>
            </w:rPr>
            <w:instrText xml:space="preserve"> CITATION SON18 \l 2057 </w:instrText>
          </w:r>
          <w:r w:rsidR="00BE6DFE">
            <w:rPr>
              <w:rFonts w:asciiTheme="minorHAnsi" w:eastAsiaTheme="minorHAnsi" w:hAnsiTheme="minorHAnsi" w:cstheme="minorHAnsi"/>
              <w:color w:val="1A1A1A"/>
              <w:sz w:val="28"/>
              <w:szCs w:val="28"/>
              <w:shd w:val="clear" w:color="auto" w:fill="FFFFFF"/>
              <w:lang w:eastAsia="en-US"/>
            </w:rPr>
            <w:fldChar w:fldCharType="separate"/>
          </w:r>
          <w:r w:rsidR="00BE6DFE" w:rsidRPr="00BE6DFE">
            <w:rPr>
              <w:rFonts w:asciiTheme="minorHAnsi" w:eastAsiaTheme="minorHAnsi" w:hAnsiTheme="minorHAnsi" w:cstheme="minorHAnsi"/>
              <w:noProof/>
              <w:color w:val="1A1A1A"/>
              <w:sz w:val="28"/>
              <w:szCs w:val="28"/>
              <w:shd w:val="clear" w:color="auto" w:fill="FFFFFF"/>
              <w:lang w:eastAsia="en-US"/>
            </w:rPr>
            <w:t>(Pearson, 2018)</w:t>
          </w:r>
          <w:r w:rsidR="00BE6DFE">
            <w:rPr>
              <w:rFonts w:asciiTheme="minorHAnsi" w:eastAsiaTheme="minorHAnsi" w:hAnsiTheme="minorHAnsi" w:cstheme="minorHAnsi"/>
              <w:color w:val="1A1A1A"/>
              <w:sz w:val="28"/>
              <w:szCs w:val="28"/>
              <w:shd w:val="clear" w:color="auto" w:fill="FFFFFF"/>
              <w:lang w:eastAsia="en-US"/>
            </w:rPr>
            <w:fldChar w:fldCharType="end"/>
          </w:r>
        </w:sdtContent>
      </w:sdt>
    </w:p>
    <w:p w14:paraId="71DB3118" w14:textId="65DD4E7D" w:rsidR="00432092" w:rsidRPr="00E030F8" w:rsidRDefault="00432092" w:rsidP="00432092">
      <w:pPr>
        <w:pStyle w:val="NormalWeb"/>
        <w:numPr>
          <w:ilvl w:val="0"/>
          <w:numId w:val="10"/>
        </w:numPr>
        <w:spacing w:before="0" w:after="0"/>
        <w:textAlignment w:val="baseline"/>
        <w:rPr>
          <w:rFonts w:asciiTheme="minorHAnsi" w:eastAsiaTheme="minorHAnsi" w:hAnsiTheme="minorHAnsi" w:cstheme="minorHAnsi"/>
          <w:color w:val="1A1A1A"/>
          <w:sz w:val="28"/>
          <w:szCs w:val="28"/>
          <w:shd w:val="clear" w:color="auto" w:fill="FFFFFF"/>
          <w:lang w:eastAsia="en-US"/>
        </w:rPr>
      </w:pPr>
      <w:r w:rsidRPr="00E030F8">
        <w:rPr>
          <w:rFonts w:asciiTheme="minorHAnsi" w:eastAsiaTheme="minorHAnsi" w:hAnsiTheme="minorHAnsi" w:cstheme="minorHAnsi"/>
          <w:color w:val="1A1A1A"/>
          <w:sz w:val="28"/>
          <w:szCs w:val="28"/>
          <w:shd w:val="clear" w:color="auto" w:fill="FFFFFF"/>
          <w:lang w:eastAsia="en-US"/>
        </w:rPr>
        <w:t>Awareness</w:t>
      </w:r>
    </w:p>
    <w:p w14:paraId="00F75C1C" w14:textId="77777777" w:rsidR="00432092" w:rsidRPr="00E030F8" w:rsidRDefault="00432092" w:rsidP="00432092">
      <w:pPr>
        <w:pStyle w:val="NormalWeb"/>
        <w:spacing w:after="0"/>
        <w:textAlignment w:val="baseline"/>
        <w:rPr>
          <w:rFonts w:asciiTheme="minorHAnsi" w:eastAsiaTheme="minorHAnsi" w:hAnsiTheme="minorHAnsi" w:cstheme="minorHAnsi"/>
          <w:color w:val="1A1A1A"/>
          <w:sz w:val="28"/>
          <w:szCs w:val="28"/>
          <w:shd w:val="clear" w:color="auto" w:fill="FFFFFF"/>
          <w:lang w:eastAsia="en-US"/>
        </w:rPr>
      </w:pPr>
      <w:r w:rsidRPr="00E030F8">
        <w:rPr>
          <w:rFonts w:asciiTheme="minorHAnsi" w:eastAsiaTheme="minorHAnsi" w:hAnsiTheme="minorHAnsi" w:cstheme="minorHAnsi"/>
          <w:color w:val="1A1A1A"/>
          <w:sz w:val="28"/>
          <w:szCs w:val="28"/>
          <w:shd w:val="clear" w:color="auto" w:fill="FFFFFF"/>
          <w:lang w:eastAsia="en-US"/>
        </w:rPr>
        <w:t>Employees must be made aware of the need for change.</w:t>
      </w:r>
    </w:p>
    <w:p w14:paraId="2C955159" w14:textId="46D6924D" w:rsidR="00432092" w:rsidRPr="00E030F8" w:rsidRDefault="00432092" w:rsidP="00432092">
      <w:pPr>
        <w:pStyle w:val="NormalWeb"/>
        <w:numPr>
          <w:ilvl w:val="0"/>
          <w:numId w:val="10"/>
        </w:numPr>
        <w:spacing w:before="0" w:after="0"/>
        <w:textAlignment w:val="baseline"/>
        <w:rPr>
          <w:rFonts w:asciiTheme="minorHAnsi" w:eastAsiaTheme="minorHAnsi" w:hAnsiTheme="minorHAnsi" w:cstheme="minorHAnsi"/>
          <w:color w:val="1A1A1A"/>
          <w:sz w:val="28"/>
          <w:szCs w:val="28"/>
          <w:shd w:val="clear" w:color="auto" w:fill="FFFFFF"/>
          <w:lang w:eastAsia="en-US"/>
        </w:rPr>
      </w:pPr>
      <w:r w:rsidRPr="00E030F8">
        <w:rPr>
          <w:rFonts w:asciiTheme="minorHAnsi" w:eastAsiaTheme="minorHAnsi" w:hAnsiTheme="minorHAnsi" w:cstheme="minorHAnsi"/>
          <w:color w:val="1A1A1A"/>
          <w:sz w:val="28"/>
          <w:szCs w:val="28"/>
          <w:shd w:val="clear" w:color="auto" w:fill="FFFFFF"/>
          <w:lang w:eastAsia="en-US"/>
        </w:rPr>
        <w:lastRenderedPageBreak/>
        <w:t>Desire</w:t>
      </w:r>
    </w:p>
    <w:p w14:paraId="775E9F7E" w14:textId="77777777" w:rsidR="00432092" w:rsidRPr="00E030F8" w:rsidRDefault="00432092" w:rsidP="00432092">
      <w:pPr>
        <w:pStyle w:val="NormalWeb"/>
        <w:spacing w:after="0"/>
        <w:textAlignment w:val="baseline"/>
        <w:rPr>
          <w:rFonts w:asciiTheme="minorHAnsi" w:eastAsiaTheme="minorHAnsi" w:hAnsiTheme="minorHAnsi" w:cstheme="minorHAnsi"/>
          <w:color w:val="1A1A1A"/>
          <w:sz w:val="28"/>
          <w:szCs w:val="28"/>
          <w:shd w:val="clear" w:color="auto" w:fill="FFFFFF"/>
          <w:lang w:eastAsia="en-US"/>
        </w:rPr>
      </w:pPr>
      <w:r w:rsidRPr="00E030F8">
        <w:rPr>
          <w:rFonts w:asciiTheme="minorHAnsi" w:eastAsiaTheme="minorHAnsi" w:hAnsiTheme="minorHAnsi" w:cstheme="minorHAnsi"/>
          <w:color w:val="1A1A1A"/>
          <w:sz w:val="28"/>
          <w:szCs w:val="28"/>
          <w:shd w:val="clear" w:color="auto" w:fill="FFFFFF"/>
          <w:lang w:eastAsia="en-US"/>
        </w:rPr>
        <w:t>Employees must have the desire to participate and fully support the change.</w:t>
      </w:r>
    </w:p>
    <w:p w14:paraId="04199A27" w14:textId="09740196" w:rsidR="00432092" w:rsidRPr="00E030F8" w:rsidRDefault="00432092" w:rsidP="00432092">
      <w:pPr>
        <w:pStyle w:val="NormalWeb"/>
        <w:numPr>
          <w:ilvl w:val="0"/>
          <w:numId w:val="10"/>
        </w:numPr>
        <w:spacing w:before="0" w:after="0"/>
        <w:textAlignment w:val="baseline"/>
        <w:rPr>
          <w:rFonts w:asciiTheme="minorHAnsi" w:eastAsiaTheme="minorHAnsi" w:hAnsiTheme="minorHAnsi" w:cstheme="minorHAnsi"/>
          <w:color w:val="1A1A1A"/>
          <w:sz w:val="28"/>
          <w:szCs w:val="28"/>
          <w:shd w:val="clear" w:color="auto" w:fill="FFFFFF"/>
          <w:lang w:eastAsia="en-US"/>
        </w:rPr>
      </w:pPr>
      <w:r w:rsidRPr="00E030F8">
        <w:rPr>
          <w:rFonts w:asciiTheme="minorHAnsi" w:eastAsiaTheme="minorHAnsi" w:hAnsiTheme="minorHAnsi" w:cstheme="minorHAnsi"/>
          <w:color w:val="1A1A1A"/>
          <w:sz w:val="28"/>
          <w:szCs w:val="28"/>
          <w:shd w:val="clear" w:color="auto" w:fill="FFFFFF"/>
          <w:lang w:eastAsia="en-US"/>
        </w:rPr>
        <w:t>Knowledge</w:t>
      </w:r>
    </w:p>
    <w:p w14:paraId="653B7F4A" w14:textId="274461CF" w:rsidR="00432092" w:rsidRPr="00E030F8" w:rsidRDefault="00432092" w:rsidP="00432092">
      <w:pPr>
        <w:pStyle w:val="NormalWeb"/>
        <w:spacing w:after="0"/>
        <w:textAlignment w:val="baseline"/>
        <w:rPr>
          <w:rFonts w:asciiTheme="minorHAnsi" w:eastAsiaTheme="minorHAnsi" w:hAnsiTheme="minorHAnsi" w:cstheme="minorHAnsi"/>
          <w:color w:val="1A1A1A"/>
          <w:sz w:val="28"/>
          <w:szCs w:val="28"/>
          <w:shd w:val="clear" w:color="auto" w:fill="FFFFFF"/>
          <w:lang w:eastAsia="en-US"/>
        </w:rPr>
      </w:pPr>
      <w:r w:rsidRPr="00E030F8">
        <w:rPr>
          <w:rFonts w:asciiTheme="minorHAnsi" w:eastAsiaTheme="minorHAnsi" w:hAnsiTheme="minorHAnsi" w:cstheme="minorHAnsi"/>
          <w:color w:val="1A1A1A"/>
          <w:sz w:val="28"/>
          <w:szCs w:val="28"/>
          <w:shd w:val="clear" w:color="auto" w:fill="FFFFFF"/>
          <w:lang w:eastAsia="en-US"/>
        </w:rPr>
        <w:t xml:space="preserve">By gathering knowledge about the change </w:t>
      </w:r>
      <w:r w:rsidR="008A43C6" w:rsidRPr="00E030F8">
        <w:rPr>
          <w:rFonts w:asciiTheme="minorHAnsi" w:eastAsiaTheme="minorHAnsi" w:hAnsiTheme="minorHAnsi" w:cstheme="minorHAnsi"/>
          <w:color w:val="1A1A1A"/>
          <w:sz w:val="28"/>
          <w:szCs w:val="28"/>
          <w:shd w:val="clear" w:color="auto" w:fill="FFFFFF"/>
          <w:lang w:eastAsia="en-US"/>
        </w:rPr>
        <w:t>process,</w:t>
      </w:r>
      <w:r w:rsidRPr="00E030F8">
        <w:rPr>
          <w:rFonts w:asciiTheme="minorHAnsi" w:eastAsiaTheme="minorHAnsi" w:hAnsiTheme="minorHAnsi" w:cstheme="minorHAnsi"/>
          <w:color w:val="1A1A1A"/>
          <w:sz w:val="28"/>
          <w:szCs w:val="28"/>
          <w:shd w:val="clear" w:color="auto" w:fill="FFFFFF"/>
          <w:lang w:eastAsia="en-US"/>
        </w:rPr>
        <w:t xml:space="preserve"> the (ultimate) goal of the change will become clear for the employees.</w:t>
      </w:r>
    </w:p>
    <w:p w14:paraId="368F31C5" w14:textId="407C49E9" w:rsidR="00432092" w:rsidRPr="00E030F8" w:rsidRDefault="00432092" w:rsidP="00432092">
      <w:pPr>
        <w:pStyle w:val="NormalWeb"/>
        <w:numPr>
          <w:ilvl w:val="0"/>
          <w:numId w:val="10"/>
        </w:numPr>
        <w:spacing w:before="0" w:after="0"/>
        <w:textAlignment w:val="baseline"/>
        <w:rPr>
          <w:rFonts w:asciiTheme="minorHAnsi" w:eastAsiaTheme="minorHAnsi" w:hAnsiTheme="minorHAnsi" w:cstheme="minorHAnsi"/>
          <w:color w:val="1A1A1A"/>
          <w:sz w:val="28"/>
          <w:szCs w:val="28"/>
          <w:shd w:val="clear" w:color="auto" w:fill="FFFFFF"/>
          <w:lang w:eastAsia="en-US"/>
        </w:rPr>
      </w:pPr>
      <w:r w:rsidRPr="00E030F8">
        <w:rPr>
          <w:rFonts w:asciiTheme="minorHAnsi" w:eastAsiaTheme="minorHAnsi" w:hAnsiTheme="minorHAnsi" w:cstheme="minorHAnsi"/>
          <w:color w:val="1A1A1A"/>
          <w:sz w:val="28"/>
          <w:szCs w:val="28"/>
          <w:shd w:val="clear" w:color="auto" w:fill="FFFFFF"/>
          <w:lang w:eastAsia="en-US"/>
        </w:rPr>
        <w:t>Ability</w:t>
      </w:r>
    </w:p>
    <w:p w14:paraId="2E751E05" w14:textId="26C335D7" w:rsidR="00432092" w:rsidRPr="00E030F8" w:rsidRDefault="00432092" w:rsidP="00432092">
      <w:pPr>
        <w:pStyle w:val="NormalWeb"/>
        <w:spacing w:after="0"/>
        <w:textAlignment w:val="baseline"/>
        <w:rPr>
          <w:rFonts w:asciiTheme="minorHAnsi" w:eastAsiaTheme="minorHAnsi" w:hAnsiTheme="minorHAnsi" w:cstheme="minorHAnsi"/>
          <w:color w:val="1A1A1A"/>
          <w:sz w:val="28"/>
          <w:szCs w:val="28"/>
          <w:shd w:val="clear" w:color="auto" w:fill="FFFFFF"/>
          <w:lang w:eastAsia="en-US"/>
        </w:rPr>
      </w:pPr>
      <w:r w:rsidRPr="00E030F8">
        <w:rPr>
          <w:rFonts w:asciiTheme="minorHAnsi" w:eastAsiaTheme="minorHAnsi" w:hAnsiTheme="minorHAnsi" w:cstheme="minorHAnsi"/>
          <w:color w:val="1A1A1A"/>
          <w:sz w:val="28"/>
          <w:szCs w:val="28"/>
          <w:shd w:val="clear" w:color="auto" w:fill="FFFFFF"/>
          <w:lang w:eastAsia="en-US"/>
        </w:rPr>
        <w:t>Because of the ability to learn new skills and by managing behaviour, change is accepted.</w:t>
      </w:r>
    </w:p>
    <w:p w14:paraId="5E0D7C48" w14:textId="2B0FA031" w:rsidR="00432092" w:rsidRPr="00E030F8" w:rsidRDefault="00432092" w:rsidP="008A43C6">
      <w:pPr>
        <w:pStyle w:val="NormalWeb"/>
        <w:numPr>
          <w:ilvl w:val="0"/>
          <w:numId w:val="10"/>
        </w:numPr>
        <w:spacing w:before="0" w:after="0"/>
        <w:textAlignment w:val="baseline"/>
        <w:rPr>
          <w:rFonts w:asciiTheme="minorHAnsi" w:eastAsiaTheme="minorHAnsi" w:hAnsiTheme="minorHAnsi" w:cstheme="minorHAnsi"/>
          <w:color w:val="1A1A1A"/>
          <w:sz w:val="28"/>
          <w:szCs w:val="28"/>
          <w:shd w:val="clear" w:color="auto" w:fill="FFFFFF"/>
          <w:lang w:eastAsia="en-US"/>
        </w:rPr>
      </w:pPr>
      <w:r w:rsidRPr="00E030F8">
        <w:rPr>
          <w:rFonts w:asciiTheme="minorHAnsi" w:eastAsiaTheme="minorHAnsi" w:hAnsiTheme="minorHAnsi" w:cstheme="minorHAnsi"/>
          <w:color w:val="1A1A1A"/>
          <w:sz w:val="28"/>
          <w:szCs w:val="28"/>
          <w:shd w:val="clear" w:color="auto" w:fill="FFFFFF"/>
          <w:lang w:eastAsia="en-US"/>
        </w:rPr>
        <w:t>Reinforcement</w:t>
      </w:r>
    </w:p>
    <w:p w14:paraId="5D12EE54" w14:textId="3BF4C283" w:rsidR="00F84904" w:rsidRPr="00E030F8" w:rsidRDefault="00432092" w:rsidP="00F84904">
      <w:pPr>
        <w:pStyle w:val="NormalWeb"/>
        <w:spacing w:after="0"/>
        <w:textAlignment w:val="baseline"/>
        <w:rPr>
          <w:rFonts w:asciiTheme="minorHAnsi" w:eastAsiaTheme="minorHAnsi" w:hAnsiTheme="minorHAnsi" w:cstheme="minorHAnsi"/>
          <w:color w:val="1A1A1A"/>
          <w:sz w:val="28"/>
          <w:szCs w:val="28"/>
          <w:shd w:val="clear" w:color="auto" w:fill="FFFFFF"/>
          <w:lang w:eastAsia="en-US"/>
        </w:rPr>
      </w:pPr>
      <w:r w:rsidRPr="00E030F8">
        <w:rPr>
          <w:rFonts w:asciiTheme="minorHAnsi" w:eastAsiaTheme="minorHAnsi" w:hAnsiTheme="minorHAnsi" w:cstheme="minorHAnsi"/>
          <w:color w:val="1A1A1A"/>
          <w:sz w:val="28"/>
          <w:szCs w:val="28"/>
          <w:shd w:val="clear" w:color="auto" w:fill="FFFFFF"/>
          <w:lang w:eastAsia="en-US"/>
        </w:rPr>
        <w:t>Reinforcement to sustain the change makes it clear for all employees that there is no turning back.</w:t>
      </w:r>
    </w:p>
    <w:tbl>
      <w:tblPr>
        <w:tblStyle w:val="TableGrid"/>
        <w:tblpPr w:leftFromText="180" w:rightFromText="180" w:vertAnchor="page" w:horzAnchor="margin" w:tblpXSpec="center" w:tblpY="7921"/>
        <w:tblW w:w="8728" w:type="dxa"/>
        <w:tblBorders>
          <w:top w:val="thinThickSmallGap" w:sz="24" w:space="0" w:color="92D050"/>
          <w:left w:val="thinThickSmallGap" w:sz="24" w:space="0" w:color="92D050"/>
          <w:bottom w:val="thinThickSmallGap" w:sz="24" w:space="0" w:color="92D050"/>
          <w:right w:val="thinThickSmallGap" w:sz="24" w:space="0" w:color="92D050"/>
          <w:insideH w:val="thinThickSmallGap" w:sz="24" w:space="0" w:color="92D050"/>
          <w:insideV w:val="thinThickSmallGap" w:sz="24" w:space="0" w:color="92D050"/>
        </w:tblBorders>
        <w:tblLook w:val="04A0" w:firstRow="1" w:lastRow="0" w:firstColumn="1" w:lastColumn="0" w:noHBand="0" w:noVBand="1"/>
      </w:tblPr>
      <w:tblGrid>
        <w:gridCol w:w="1731"/>
        <w:gridCol w:w="615"/>
        <w:gridCol w:w="1448"/>
        <w:gridCol w:w="1054"/>
        <w:gridCol w:w="910"/>
        <w:gridCol w:w="857"/>
        <w:gridCol w:w="2290"/>
      </w:tblGrid>
      <w:tr w:rsidR="00CE69DF" w:rsidRPr="00CE69DF" w14:paraId="1E2CA909" w14:textId="77777777" w:rsidTr="00CE69DF">
        <w:trPr>
          <w:trHeight w:val="1328"/>
        </w:trPr>
        <w:tc>
          <w:tcPr>
            <w:tcW w:w="0" w:type="auto"/>
            <w:vMerge w:val="restart"/>
          </w:tcPr>
          <w:p w14:paraId="1C8996A2" w14:textId="77777777" w:rsidR="00CE69DF" w:rsidRPr="00CE69DF" w:rsidRDefault="00CE69DF" w:rsidP="00CE69DF">
            <w:pPr>
              <w:pStyle w:val="ListParagraph"/>
              <w:spacing w:line="360" w:lineRule="auto"/>
              <w:ind w:left="0"/>
              <w:jc w:val="center"/>
              <w:rPr>
                <w:rFonts w:cstheme="minorHAnsi"/>
                <w:b/>
                <w:bCs/>
                <w:color w:val="1A1A1A"/>
                <w:sz w:val="28"/>
                <w:szCs w:val="28"/>
                <w:shd w:val="clear" w:color="auto" w:fill="FFFFFF"/>
              </w:rPr>
            </w:pPr>
            <w:r w:rsidRPr="00CE69DF">
              <w:rPr>
                <w:rFonts w:cstheme="minorHAnsi"/>
                <w:b/>
                <w:bCs/>
                <w:color w:val="800000"/>
                <w:sz w:val="28"/>
                <w:szCs w:val="28"/>
                <w:shd w:val="clear" w:color="auto" w:fill="FFFFFF"/>
              </w:rPr>
              <w:t>Stakeholders</w:t>
            </w:r>
          </w:p>
        </w:tc>
        <w:tc>
          <w:tcPr>
            <w:tcW w:w="0" w:type="auto"/>
            <w:gridSpan w:val="5"/>
          </w:tcPr>
          <w:p w14:paraId="6564819E" w14:textId="31AF7BAB" w:rsidR="00CE69DF" w:rsidRPr="00CE69DF" w:rsidRDefault="00CE69DF" w:rsidP="00CE69DF">
            <w:pPr>
              <w:pStyle w:val="ListParagraph"/>
              <w:spacing w:line="600" w:lineRule="auto"/>
              <w:ind w:left="0"/>
              <w:jc w:val="center"/>
              <w:rPr>
                <w:rFonts w:cstheme="minorHAnsi"/>
                <w:b/>
                <w:bCs/>
                <w:color w:val="1A1A1A"/>
                <w:sz w:val="28"/>
                <w:szCs w:val="28"/>
                <w:shd w:val="clear" w:color="auto" w:fill="FFFFFF"/>
              </w:rPr>
            </w:pPr>
            <w:r w:rsidRPr="00CE69DF">
              <w:rPr>
                <w:rFonts w:cstheme="minorHAnsi"/>
                <w:b/>
                <w:bCs/>
                <w:color w:val="800000"/>
                <w:sz w:val="28"/>
                <w:szCs w:val="28"/>
                <w:shd w:val="clear" w:color="auto" w:fill="FFFFFF"/>
              </w:rPr>
              <w:t>Communication Medium</w:t>
            </w:r>
          </w:p>
        </w:tc>
        <w:tc>
          <w:tcPr>
            <w:tcW w:w="0" w:type="auto"/>
          </w:tcPr>
          <w:p w14:paraId="5BCD7026" w14:textId="77777777" w:rsidR="00CE69DF" w:rsidRPr="00CE69DF" w:rsidRDefault="00CE69DF" w:rsidP="00CE69DF">
            <w:pPr>
              <w:pStyle w:val="ListParagraph"/>
              <w:spacing w:line="360" w:lineRule="auto"/>
              <w:ind w:left="0"/>
              <w:jc w:val="center"/>
              <w:rPr>
                <w:rFonts w:cstheme="minorHAnsi"/>
                <w:b/>
                <w:bCs/>
                <w:color w:val="800000"/>
                <w:sz w:val="28"/>
                <w:szCs w:val="28"/>
                <w:shd w:val="clear" w:color="auto" w:fill="FFFFFF"/>
              </w:rPr>
            </w:pPr>
            <w:r w:rsidRPr="00CE69DF">
              <w:rPr>
                <w:rFonts w:cstheme="minorHAnsi"/>
                <w:b/>
                <w:bCs/>
                <w:color w:val="800000"/>
                <w:sz w:val="28"/>
                <w:szCs w:val="28"/>
                <w:shd w:val="clear" w:color="auto" w:fill="FFFFFF"/>
              </w:rPr>
              <w:t>Timeframe</w:t>
            </w:r>
          </w:p>
          <w:p w14:paraId="73545544" w14:textId="77777777" w:rsidR="00CE69DF" w:rsidRPr="00CE69DF" w:rsidRDefault="00CE69DF" w:rsidP="00CE69DF">
            <w:pPr>
              <w:pStyle w:val="ListParagraph"/>
              <w:spacing w:line="360" w:lineRule="auto"/>
              <w:ind w:left="0"/>
              <w:jc w:val="center"/>
              <w:rPr>
                <w:rFonts w:cstheme="minorHAnsi"/>
                <w:b/>
                <w:bCs/>
                <w:color w:val="800000"/>
                <w:sz w:val="28"/>
                <w:szCs w:val="28"/>
                <w:shd w:val="clear" w:color="auto" w:fill="FFFFFF"/>
              </w:rPr>
            </w:pPr>
            <w:r w:rsidRPr="00CE69DF">
              <w:rPr>
                <w:rFonts w:cstheme="minorHAnsi"/>
                <w:b/>
                <w:bCs/>
                <w:color w:val="800000"/>
                <w:sz w:val="28"/>
                <w:szCs w:val="28"/>
                <w:shd w:val="clear" w:color="auto" w:fill="FFFFFF"/>
              </w:rPr>
              <w:t>(Immediate/</w:t>
            </w:r>
          </w:p>
          <w:p w14:paraId="05580E63" w14:textId="77777777" w:rsidR="00CE69DF" w:rsidRPr="00CE69DF" w:rsidRDefault="00CE69DF" w:rsidP="00CE69DF">
            <w:pPr>
              <w:pStyle w:val="ListParagraph"/>
              <w:spacing w:line="360" w:lineRule="auto"/>
              <w:ind w:left="0"/>
              <w:jc w:val="center"/>
              <w:rPr>
                <w:rFonts w:cstheme="minorHAnsi"/>
                <w:b/>
                <w:bCs/>
                <w:color w:val="800000"/>
                <w:sz w:val="28"/>
                <w:szCs w:val="28"/>
                <w:shd w:val="clear" w:color="auto" w:fill="FFFFFF"/>
              </w:rPr>
            </w:pPr>
            <w:r w:rsidRPr="00CE69DF">
              <w:rPr>
                <w:rFonts w:cstheme="minorHAnsi"/>
                <w:b/>
                <w:bCs/>
                <w:color w:val="800000"/>
                <w:sz w:val="28"/>
                <w:szCs w:val="28"/>
                <w:shd w:val="clear" w:color="auto" w:fill="FFFFFF"/>
              </w:rPr>
              <w:t>Weekly/Monthly)</w:t>
            </w:r>
          </w:p>
        </w:tc>
      </w:tr>
      <w:tr w:rsidR="00CE69DF" w:rsidRPr="00E030F8" w14:paraId="5A5E489D" w14:textId="77777777" w:rsidTr="00CE69DF">
        <w:trPr>
          <w:trHeight w:val="682"/>
        </w:trPr>
        <w:tc>
          <w:tcPr>
            <w:tcW w:w="0" w:type="auto"/>
            <w:vMerge/>
          </w:tcPr>
          <w:p w14:paraId="325D732C" w14:textId="77777777" w:rsidR="00CE69DF" w:rsidRPr="00E030F8" w:rsidRDefault="00CE69DF" w:rsidP="00CE69DF">
            <w:pPr>
              <w:pStyle w:val="ListParagraph"/>
              <w:spacing w:line="360" w:lineRule="auto"/>
              <w:ind w:left="0"/>
              <w:jc w:val="center"/>
              <w:rPr>
                <w:rFonts w:cstheme="minorHAnsi"/>
                <w:color w:val="1A1A1A"/>
                <w:sz w:val="28"/>
                <w:szCs w:val="28"/>
                <w:shd w:val="clear" w:color="auto" w:fill="FFFFFF"/>
              </w:rPr>
            </w:pPr>
          </w:p>
        </w:tc>
        <w:tc>
          <w:tcPr>
            <w:tcW w:w="616" w:type="dxa"/>
          </w:tcPr>
          <w:p w14:paraId="46181B9A" w14:textId="77777777" w:rsidR="00CE69DF" w:rsidRPr="00CE69DF" w:rsidRDefault="00CE69DF" w:rsidP="00CE69DF">
            <w:pPr>
              <w:pStyle w:val="ListParagraph"/>
              <w:spacing w:line="360" w:lineRule="auto"/>
              <w:ind w:left="0"/>
              <w:jc w:val="center"/>
              <w:rPr>
                <w:rFonts w:cstheme="minorHAnsi"/>
                <w:b/>
                <w:bCs/>
                <w:color w:val="CCCCFF"/>
                <w:sz w:val="28"/>
                <w:szCs w:val="28"/>
                <w:shd w:val="clear" w:color="auto" w:fill="FFFFFF"/>
              </w:rPr>
            </w:pPr>
            <w:r w:rsidRPr="00CE69DF">
              <w:rPr>
                <w:rFonts w:cstheme="minorHAnsi"/>
                <w:b/>
                <w:bCs/>
                <w:color w:val="CCCCFF"/>
                <w:sz w:val="28"/>
                <w:szCs w:val="28"/>
                <w:shd w:val="clear" w:color="auto" w:fill="FFFFFF"/>
              </w:rPr>
              <w:t>F2F</w:t>
            </w:r>
          </w:p>
        </w:tc>
        <w:tc>
          <w:tcPr>
            <w:tcW w:w="1424" w:type="dxa"/>
          </w:tcPr>
          <w:p w14:paraId="25E7BAC3" w14:textId="77777777" w:rsidR="00CE69DF" w:rsidRPr="00CE69DF" w:rsidRDefault="00CE69DF" w:rsidP="00CE69DF">
            <w:pPr>
              <w:pStyle w:val="ListParagraph"/>
              <w:spacing w:line="360" w:lineRule="auto"/>
              <w:ind w:left="0"/>
              <w:jc w:val="center"/>
              <w:rPr>
                <w:rFonts w:cstheme="minorHAnsi"/>
                <w:b/>
                <w:bCs/>
                <w:color w:val="CCCCFF"/>
                <w:sz w:val="28"/>
                <w:szCs w:val="28"/>
                <w:shd w:val="clear" w:color="auto" w:fill="FFFFFF"/>
              </w:rPr>
            </w:pPr>
            <w:r w:rsidRPr="00CE69DF">
              <w:rPr>
                <w:rFonts w:cstheme="minorHAnsi"/>
                <w:b/>
                <w:bCs/>
                <w:color w:val="CCCCFF"/>
                <w:sz w:val="28"/>
                <w:szCs w:val="28"/>
                <w:shd w:val="clear" w:color="auto" w:fill="FFFFFF"/>
              </w:rPr>
              <w:t>Telephone</w:t>
            </w:r>
          </w:p>
        </w:tc>
        <w:tc>
          <w:tcPr>
            <w:tcW w:w="0" w:type="auto"/>
          </w:tcPr>
          <w:p w14:paraId="45F4A02F" w14:textId="77777777" w:rsidR="00CE69DF" w:rsidRPr="00CE69DF" w:rsidRDefault="00CE69DF" w:rsidP="00CE69DF">
            <w:pPr>
              <w:pStyle w:val="ListParagraph"/>
              <w:spacing w:line="360" w:lineRule="auto"/>
              <w:ind w:left="0"/>
              <w:jc w:val="center"/>
              <w:rPr>
                <w:rFonts w:cstheme="minorHAnsi"/>
                <w:b/>
                <w:bCs/>
                <w:color w:val="CCCCFF"/>
                <w:sz w:val="28"/>
                <w:szCs w:val="28"/>
                <w:shd w:val="clear" w:color="auto" w:fill="FFFFFF"/>
              </w:rPr>
            </w:pPr>
            <w:r w:rsidRPr="00CE69DF">
              <w:rPr>
                <w:rFonts w:cstheme="minorHAnsi"/>
                <w:b/>
                <w:bCs/>
                <w:color w:val="CCCCFF"/>
                <w:sz w:val="28"/>
                <w:szCs w:val="28"/>
                <w:shd w:val="clear" w:color="auto" w:fill="FFFFFF"/>
              </w:rPr>
              <w:t>Huddle</w:t>
            </w:r>
          </w:p>
        </w:tc>
        <w:tc>
          <w:tcPr>
            <w:tcW w:w="0" w:type="auto"/>
          </w:tcPr>
          <w:p w14:paraId="54B200A4" w14:textId="77777777" w:rsidR="00CE69DF" w:rsidRPr="00CE69DF" w:rsidRDefault="00CE69DF" w:rsidP="00CE69DF">
            <w:pPr>
              <w:pStyle w:val="ListParagraph"/>
              <w:spacing w:line="360" w:lineRule="auto"/>
              <w:ind w:left="0"/>
              <w:jc w:val="center"/>
              <w:rPr>
                <w:rFonts w:cstheme="minorHAnsi"/>
                <w:b/>
                <w:bCs/>
                <w:color w:val="CCCCFF"/>
                <w:sz w:val="28"/>
                <w:szCs w:val="28"/>
                <w:shd w:val="clear" w:color="auto" w:fill="FFFFFF"/>
              </w:rPr>
            </w:pPr>
            <w:r w:rsidRPr="00CE69DF">
              <w:rPr>
                <w:rFonts w:cstheme="minorHAnsi"/>
                <w:b/>
                <w:bCs/>
                <w:color w:val="CCCCFF"/>
                <w:sz w:val="28"/>
                <w:szCs w:val="28"/>
                <w:shd w:val="clear" w:color="auto" w:fill="FFFFFF"/>
              </w:rPr>
              <w:t>Letter</w:t>
            </w:r>
          </w:p>
        </w:tc>
        <w:tc>
          <w:tcPr>
            <w:tcW w:w="0" w:type="auto"/>
          </w:tcPr>
          <w:p w14:paraId="4BCF7E0D" w14:textId="77777777" w:rsidR="00CE69DF" w:rsidRPr="00CE69DF" w:rsidRDefault="00CE69DF" w:rsidP="00CE69DF">
            <w:pPr>
              <w:pStyle w:val="ListParagraph"/>
              <w:spacing w:line="360" w:lineRule="auto"/>
              <w:ind w:left="0"/>
              <w:jc w:val="center"/>
              <w:rPr>
                <w:rFonts w:cstheme="minorHAnsi"/>
                <w:b/>
                <w:bCs/>
                <w:color w:val="CCCCFF"/>
                <w:sz w:val="28"/>
                <w:szCs w:val="28"/>
                <w:shd w:val="clear" w:color="auto" w:fill="FFFFFF"/>
              </w:rPr>
            </w:pPr>
            <w:r w:rsidRPr="00CE69DF">
              <w:rPr>
                <w:rFonts w:cstheme="minorHAnsi"/>
                <w:b/>
                <w:bCs/>
                <w:color w:val="CCCCFF"/>
                <w:sz w:val="28"/>
                <w:szCs w:val="28"/>
                <w:shd w:val="clear" w:color="auto" w:fill="FFFFFF"/>
              </w:rPr>
              <w:t>Email</w:t>
            </w:r>
          </w:p>
        </w:tc>
        <w:tc>
          <w:tcPr>
            <w:tcW w:w="0" w:type="auto"/>
          </w:tcPr>
          <w:p w14:paraId="722396D4" w14:textId="77777777" w:rsidR="00CE69DF" w:rsidRPr="00E030F8" w:rsidRDefault="00CE69DF" w:rsidP="00CE69DF">
            <w:pPr>
              <w:pStyle w:val="ListParagraph"/>
              <w:spacing w:line="360" w:lineRule="auto"/>
              <w:ind w:left="0"/>
              <w:jc w:val="center"/>
              <w:rPr>
                <w:rFonts w:cstheme="minorHAnsi"/>
                <w:color w:val="1A1A1A"/>
                <w:sz w:val="28"/>
                <w:szCs w:val="28"/>
                <w:shd w:val="clear" w:color="auto" w:fill="FFFFFF"/>
              </w:rPr>
            </w:pPr>
          </w:p>
        </w:tc>
      </w:tr>
      <w:tr w:rsidR="00CE69DF" w:rsidRPr="00E030F8" w14:paraId="16C588B7" w14:textId="77777777" w:rsidTr="00CE69DF">
        <w:trPr>
          <w:trHeight w:val="682"/>
        </w:trPr>
        <w:tc>
          <w:tcPr>
            <w:tcW w:w="0" w:type="auto"/>
          </w:tcPr>
          <w:p w14:paraId="6E1483C7" w14:textId="77777777" w:rsidR="00CE69DF" w:rsidRPr="00CE69DF" w:rsidRDefault="00CE69DF" w:rsidP="00CE69DF">
            <w:pPr>
              <w:pStyle w:val="ListParagraph"/>
              <w:spacing w:line="360" w:lineRule="auto"/>
              <w:ind w:left="0"/>
              <w:jc w:val="center"/>
              <w:rPr>
                <w:rFonts w:cstheme="minorHAnsi"/>
                <w:b/>
                <w:bCs/>
                <w:color w:val="FF9966"/>
                <w:sz w:val="28"/>
                <w:szCs w:val="28"/>
                <w:shd w:val="clear" w:color="auto" w:fill="FFFFFF"/>
              </w:rPr>
            </w:pPr>
            <w:r w:rsidRPr="00CE69DF">
              <w:rPr>
                <w:rFonts w:cstheme="minorHAnsi"/>
                <w:b/>
                <w:bCs/>
                <w:color w:val="FF9966"/>
                <w:sz w:val="28"/>
                <w:szCs w:val="28"/>
                <w:shd w:val="clear" w:color="auto" w:fill="FFFFFF"/>
              </w:rPr>
              <w:t>Employees</w:t>
            </w:r>
          </w:p>
        </w:tc>
        <w:tc>
          <w:tcPr>
            <w:tcW w:w="616" w:type="dxa"/>
          </w:tcPr>
          <w:p w14:paraId="241053D8" w14:textId="77777777" w:rsidR="00CE69DF" w:rsidRPr="00CE69DF" w:rsidRDefault="00CE69DF" w:rsidP="00CE69DF">
            <w:pPr>
              <w:pStyle w:val="ListParagraph"/>
              <w:spacing w:line="360" w:lineRule="auto"/>
              <w:ind w:left="0"/>
              <w:jc w:val="center"/>
              <w:rPr>
                <w:rFonts w:cstheme="minorHAnsi"/>
                <w:b/>
                <w:bCs/>
                <w:color w:val="800000"/>
                <w:sz w:val="28"/>
                <w:szCs w:val="28"/>
                <w:shd w:val="clear" w:color="auto" w:fill="FFFFFF"/>
              </w:rPr>
            </w:pPr>
            <w:r w:rsidRPr="00CE69DF">
              <w:rPr>
                <w:rFonts w:cstheme="minorHAnsi"/>
                <w:b/>
                <w:bCs/>
                <w:color w:val="800000"/>
                <w:sz w:val="28"/>
                <w:szCs w:val="28"/>
                <w:shd w:val="clear" w:color="auto" w:fill="FFFFFF"/>
              </w:rPr>
              <w:t>X</w:t>
            </w:r>
          </w:p>
        </w:tc>
        <w:tc>
          <w:tcPr>
            <w:tcW w:w="1424" w:type="dxa"/>
          </w:tcPr>
          <w:p w14:paraId="216D4456" w14:textId="77777777" w:rsidR="00CE69DF" w:rsidRPr="00CE69DF" w:rsidRDefault="00CE69DF" w:rsidP="00CE69DF">
            <w:pPr>
              <w:pStyle w:val="ListParagraph"/>
              <w:spacing w:line="360" w:lineRule="auto"/>
              <w:ind w:left="0"/>
              <w:jc w:val="center"/>
              <w:rPr>
                <w:rFonts w:cstheme="minorHAnsi"/>
                <w:b/>
                <w:bCs/>
                <w:color w:val="800000"/>
                <w:sz w:val="28"/>
                <w:szCs w:val="28"/>
                <w:shd w:val="clear" w:color="auto" w:fill="FFFFFF"/>
              </w:rPr>
            </w:pPr>
          </w:p>
        </w:tc>
        <w:tc>
          <w:tcPr>
            <w:tcW w:w="0" w:type="auto"/>
          </w:tcPr>
          <w:p w14:paraId="77E359ED" w14:textId="77777777" w:rsidR="00CE69DF" w:rsidRPr="00CE69DF" w:rsidRDefault="00CE69DF" w:rsidP="00CE69DF">
            <w:pPr>
              <w:pStyle w:val="ListParagraph"/>
              <w:spacing w:line="360" w:lineRule="auto"/>
              <w:ind w:left="0"/>
              <w:jc w:val="center"/>
              <w:rPr>
                <w:rFonts w:cstheme="minorHAnsi"/>
                <w:b/>
                <w:bCs/>
                <w:color w:val="800000"/>
                <w:sz w:val="28"/>
                <w:szCs w:val="28"/>
                <w:shd w:val="clear" w:color="auto" w:fill="FFFFFF"/>
              </w:rPr>
            </w:pPr>
            <w:r w:rsidRPr="00CE69DF">
              <w:rPr>
                <w:rFonts w:cstheme="minorHAnsi"/>
                <w:b/>
                <w:bCs/>
                <w:color w:val="800000"/>
                <w:sz w:val="28"/>
                <w:szCs w:val="28"/>
                <w:shd w:val="clear" w:color="auto" w:fill="FFFFFF"/>
              </w:rPr>
              <w:t>X</w:t>
            </w:r>
          </w:p>
        </w:tc>
        <w:tc>
          <w:tcPr>
            <w:tcW w:w="0" w:type="auto"/>
          </w:tcPr>
          <w:p w14:paraId="67FDCC43" w14:textId="77777777" w:rsidR="00CE69DF" w:rsidRPr="00CE69DF" w:rsidRDefault="00CE69DF" w:rsidP="00CE69DF">
            <w:pPr>
              <w:pStyle w:val="ListParagraph"/>
              <w:spacing w:line="360" w:lineRule="auto"/>
              <w:ind w:left="0"/>
              <w:jc w:val="center"/>
              <w:rPr>
                <w:rFonts w:cstheme="minorHAnsi"/>
                <w:b/>
                <w:bCs/>
                <w:color w:val="800000"/>
                <w:sz w:val="28"/>
                <w:szCs w:val="28"/>
                <w:shd w:val="clear" w:color="auto" w:fill="FFFFFF"/>
              </w:rPr>
            </w:pPr>
          </w:p>
        </w:tc>
        <w:tc>
          <w:tcPr>
            <w:tcW w:w="0" w:type="auto"/>
          </w:tcPr>
          <w:p w14:paraId="0E92073A" w14:textId="77777777" w:rsidR="00CE69DF" w:rsidRPr="00CE69DF" w:rsidRDefault="00CE69DF" w:rsidP="00CE69DF">
            <w:pPr>
              <w:pStyle w:val="ListParagraph"/>
              <w:spacing w:line="360" w:lineRule="auto"/>
              <w:ind w:left="0"/>
              <w:jc w:val="center"/>
              <w:rPr>
                <w:rFonts w:cstheme="minorHAnsi"/>
                <w:b/>
                <w:bCs/>
                <w:color w:val="800000"/>
                <w:sz w:val="28"/>
                <w:szCs w:val="28"/>
                <w:shd w:val="clear" w:color="auto" w:fill="FFFFFF"/>
              </w:rPr>
            </w:pPr>
            <w:r w:rsidRPr="00CE69DF">
              <w:rPr>
                <w:rFonts w:cstheme="minorHAnsi"/>
                <w:b/>
                <w:bCs/>
                <w:color w:val="800000"/>
                <w:sz w:val="28"/>
                <w:szCs w:val="28"/>
                <w:shd w:val="clear" w:color="auto" w:fill="FFFFFF"/>
              </w:rPr>
              <w:t>X</w:t>
            </w:r>
          </w:p>
        </w:tc>
        <w:tc>
          <w:tcPr>
            <w:tcW w:w="0" w:type="auto"/>
          </w:tcPr>
          <w:p w14:paraId="132BEA3B" w14:textId="77777777" w:rsidR="00CE69DF" w:rsidRPr="00CE69DF" w:rsidRDefault="00CE69DF" w:rsidP="00CE69DF">
            <w:pPr>
              <w:pStyle w:val="ListParagraph"/>
              <w:spacing w:line="360" w:lineRule="auto"/>
              <w:ind w:left="0"/>
              <w:jc w:val="center"/>
              <w:rPr>
                <w:rFonts w:cstheme="minorHAnsi"/>
                <w:b/>
                <w:bCs/>
                <w:color w:val="C00000"/>
                <w:sz w:val="28"/>
                <w:szCs w:val="28"/>
                <w:shd w:val="clear" w:color="auto" w:fill="FFFFFF"/>
              </w:rPr>
            </w:pPr>
            <w:r w:rsidRPr="00CE69DF">
              <w:rPr>
                <w:rFonts w:cstheme="minorHAnsi"/>
                <w:b/>
                <w:bCs/>
                <w:color w:val="C00000"/>
                <w:sz w:val="28"/>
                <w:szCs w:val="28"/>
                <w:shd w:val="clear" w:color="auto" w:fill="FFFFFF"/>
              </w:rPr>
              <w:t>Immediate</w:t>
            </w:r>
          </w:p>
        </w:tc>
      </w:tr>
      <w:tr w:rsidR="00CE69DF" w:rsidRPr="00E030F8" w14:paraId="5228067C" w14:textId="77777777" w:rsidTr="00CE69DF">
        <w:trPr>
          <w:trHeight w:val="682"/>
        </w:trPr>
        <w:tc>
          <w:tcPr>
            <w:tcW w:w="0" w:type="auto"/>
          </w:tcPr>
          <w:p w14:paraId="331A9F8F" w14:textId="7D0ED2F6" w:rsidR="00CE69DF" w:rsidRPr="00CE69DF" w:rsidRDefault="00CE69DF" w:rsidP="00CE69DF">
            <w:pPr>
              <w:pStyle w:val="ListParagraph"/>
              <w:spacing w:line="360" w:lineRule="auto"/>
              <w:ind w:left="0"/>
              <w:jc w:val="center"/>
              <w:rPr>
                <w:rFonts w:cstheme="minorHAnsi"/>
                <w:b/>
                <w:bCs/>
                <w:color w:val="FF9966"/>
                <w:sz w:val="28"/>
                <w:szCs w:val="28"/>
                <w:shd w:val="clear" w:color="auto" w:fill="FFFFFF"/>
              </w:rPr>
            </w:pPr>
            <w:r w:rsidRPr="00CE69DF">
              <w:rPr>
                <w:rFonts w:cstheme="minorHAnsi"/>
                <w:b/>
                <w:bCs/>
                <w:color w:val="FF9966"/>
                <w:sz w:val="28"/>
                <w:szCs w:val="28"/>
                <w:shd w:val="clear" w:color="auto" w:fill="FFFFFF"/>
              </w:rPr>
              <w:t>Customers</w:t>
            </w:r>
          </w:p>
        </w:tc>
        <w:tc>
          <w:tcPr>
            <w:tcW w:w="616" w:type="dxa"/>
          </w:tcPr>
          <w:p w14:paraId="1F680AF1" w14:textId="77777777" w:rsidR="00CE69DF" w:rsidRPr="00CE69DF" w:rsidRDefault="00CE69DF" w:rsidP="00CE69DF">
            <w:pPr>
              <w:pStyle w:val="ListParagraph"/>
              <w:spacing w:line="360" w:lineRule="auto"/>
              <w:ind w:left="0"/>
              <w:jc w:val="center"/>
              <w:rPr>
                <w:rFonts w:cstheme="minorHAnsi"/>
                <w:b/>
                <w:bCs/>
                <w:color w:val="800000"/>
                <w:sz w:val="28"/>
                <w:szCs w:val="28"/>
                <w:shd w:val="clear" w:color="auto" w:fill="FFFFFF"/>
              </w:rPr>
            </w:pPr>
            <w:r w:rsidRPr="00CE69DF">
              <w:rPr>
                <w:rFonts w:cstheme="minorHAnsi"/>
                <w:b/>
                <w:bCs/>
                <w:color w:val="800000"/>
                <w:sz w:val="28"/>
                <w:szCs w:val="28"/>
                <w:shd w:val="clear" w:color="auto" w:fill="FFFFFF"/>
              </w:rPr>
              <w:t>X</w:t>
            </w:r>
          </w:p>
        </w:tc>
        <w:tc>
          <w:tcPr>
            <w:tcW w:w="1424" w:type="dxa"/>
          </w:tcPr>
          <w:p w14:paraId="757878CB" w14:textId="77777777" w:rsidR="00CE69DF" w:rsidRPr="00CE69DF" w:rsidRDefault="00CE69DF" w:rsidP="00CE69DF">
            <w:pPr>
              <w:pStyle w:val="ListParagraph"/>
              <w:spacing w:line="360" w:lineRule="auto"/>
              <w:ind w:left="0"/>
              <w:jc w:val="center"/>
              <w:rPr>
                <w:rFonts w:cstheme="minorHAnsi"/>
                <w:b/>
                <w:bCs/>
                <w:color w:val="800000"/>
                <w:sz w:val="28"/>
                <w:szCs w:val="28"/>
                <w:shd w:val="clear" w:color="auto" w:fill="FFFFFF"/>
              </w:rPr>
            </w:pPr>
            <w:r w:rsidRPr="00CE69DF">
              <w:rPr>
                <w:rFonts w:cstheme="minorHAnsi"/>
                <w:b/>
                <w:bCs/>
                <w:color w:val="800000"/>
                <w:sz w:val="28"/>
                <w:szCs w:val="28"/>
                <w:shd w:val="clear" w:color="auto" w:fill="FFFFFF"/>
              </w:rPr>
              <w:t>X</w:t>
            </w:r>
          </w:p>
        </w:tc>
        <w:tc>
          <w:tcPr>
            <w:tcW w:w="0" w:type="auto"/>
          </w:tcPr>
          <w:p w14:paraId="29BEFB42" w14:textId="77777777" w:rsidR="00CE69DF" w:rsidRPr="00CE69DF" w:rsidRDefault="00CE69DF" w:rsidP="00CE69DF">
            <w:pPr>
              <w:pStyle w:val="ListParagraph"/>
              <w:spacing w:line="360" w:lineRule="auto"/>
              <w:ind w:left="0"/>
              <w:jc w:val="center"/>
              <w:rPr>
                <w:rFonts w:cstheme="minorHAnsi"/>
                <w:b/>
                <w:bCs/>
                <w:color w:val="800000"/>
                <w:sz w:val="28"/>
                <w:szCs w:val="28"/>
                <w:shd w:val="clear" w:color="auto" w:fill="FFFFFF"/>
              </w:rPr>
            </w:pPr>
          </w:p>
        </w:tc>
        <w:tc>
          <w:tcPr>
            <w:tcW w:w="0" w:type="auto"/>
          </w:tcPr>
          <w:p w14:paraId="1EB9E207" w14:textId="77777777" w:rsidR="00CE69DF" w:rsidRPr="00CE69DF" w:rsidRDefault="00CE69DF" w:rsidP="00CE69DF">
            <w:pPr>
              <w:pStyle w:val="ListParagraph"/>
              <w:spacing w:line="360" w:lineRule="auto"/>
              <w:ind w:left="0"/>
              <w:jc w:val="center"/>
              <w:rPr>
                <w:rFonts w:cstheme="minorHAnsi"/>
                <w:b/>
                <w:bCs/>
                <w:color w:val="800000"/>
                <w:sz w:val="28"/>
                <w:szCs w:val="28"/>
                <w:shd w:val="clear" w:color="auto" w:fill="FFFFFF"/>
              </w:rPr>
            </w:pPr>
            <w:r w:rsidRPr="00CE69DF">
              <w:rPr>
                <w:rFonts w:cstheme="minorHAnsi"/>
                <w:b/>
                <w:bCs/>
                <w:color w:val="800000"/>
                <w:sz w:val="28"/>
                <w:szCs w:val="28"/>
                <w:shd w:val="clear" w:color="auto" w:fill="FFFFFF"/>
              </w:rPr>
              <w:t>X</w:t>
            </w:r>
          </w:p>
        </w:tc>
        <w:tc>
          <w:tcPr>
            <w:tcW w:w="0" w:type="auto"/>
          </w:tcPr>
          <w:p w14:paraId="5C20F238" w14:textId="77777777" w:rsidR="00CE69DF" w:rsidRPr="00CE69DF" w:rsidRDefault="00CE69DF" w:rsidP="00CE69DF">
            <w:pPr>
              <w:pStyle w:val="ListParagraph"/>
              <w:spacing w:line="360" w:lineRule="auto"/>
              <w:ind w:left="0"/>
              <w:jc w:val="center"/>
              <w:rPr>
                <w:rFonts w:cstheme="minorHAnsi"/>
                <w:b/>
                <w:bCs/>
                <w:color w:val="800000"/>
                <w:sz w:val="28"/>
                <w:szCs w:val="28"/>
                <w:shd w:val="clear" w:color="auto" w:fill="FFFFFF"/>
              </w:rPr>
            </w:pPr>
            <w:r w:rsidRPr="00CE69DF">
              <w:rPr>
                <w:rFonts w:cstheme="minorHAnsi"/>
                <w:b/>
                <w:bCs/>
                <w:color w:val="800000"/>
                <w:sz w:val="28"/>
                <w:szCs w:val="28"/>
                <w:shd w:val="clear" w:color="auto" w:fill="FFFFFF"/>
              </w:rPr>
              <w:t>X</w:t>
            </w:r>
          </w:p>
        </w:tc>
        <w:tc>
          <w:tcPr>
            <w:tcW w:w="0" w:type="auto"/>
          </w:tcPr>
          <w:p w14:paraId="76F939B7" w14:textId="77777777" w:rsidR="00CE69DF" w:rsidRPr="00CE69DF" w:rsidRDefault="00CE69DF" w:rsidP="00CE69DF">
            <w:pPr>
              <w:pStyle w:val="ListParagraph"/>
              <w:spacing w:line="360" w:lineRule="auto"/>
              <w:ind w:left="0"/>
              <w:jc w:val="center"/>
              <w:rPr>
                <w:rFonts w:cstheme="minorHAnsi"/>
                <w:b/>
                <w:bCs/>
                <w:color w:val="C00000"/>
                <w:sz w:val="28"/>
                <w:szCs w:val="28"/>
                <w:shd w:val="clear" w:color="auto" w:fill="FFFFFF"/>
              </w:rPr>
            </w:pPr>
            <w:r w:rsidRPr="00CE69DF">
              <w:rPr>
                <w:rFonts w:cstheme="minorHAnsi"/>
                <w:b/>
                <w:bCs/>
                <w:color w:val="C00000"/>
                <w:sz w:val="28"/>
                <w:szCs w:val="28"/>
                <w:shd w:val="clear" w:color="auto" w:fill="FFFFFF"/>
              </w:rPr>
              <w:t>Weekly</w:t>
            </w:r>
          </w:p>
        </w:tc>
      </w:tr>
      <w:tr w:rsidR="00CE69DF" w:rsidRPr="00E030F8" w14:paraId="50D0C2DF" w14:textId="77777777" w:rsidTr="00CE69DF">
        <w:trPr>
          <w:trHeight w:val="682"/>
        </w:trPr>
        <w:tc>
          <w:tcPr>
            <w:tcW w:w="0" w:type="auto"/>
          </w:tcPr>
          <w:p w14:paraId="648D9730" w14:textId="3CC033C9" w:rsidR="00CE69DF" w:rsidRPr="00CE69DF" w:rsidRDefault="00CE69DF" w:rsidP="00CE69DF">
            <w:pPr>
              <w:pStyle w:val="ListParagraph"/>
              <w:spacing w:line="360" w:lineRule="auto"/>
              <w:ind w:left="0"/>
              <w:jc w:val="center"/>
              <w:rPr>
                <w:rFonts w:cstheme="minorHAnsi"/>
                <w:b/>
                <w:bCs/>
                <w:color w:val="FF9966"/>
                <w:sz w:val="28"/>
                <w:szCs w:val="28"/>
                <w:shd w:val="clear" w:color="auto" w:fill="FFFFFF"/>
              </w:rPr>
            </w:pPr>
            <w:r w:rsidRPr="00CE69DF">
              <w:rPr>
                <w:rFonts w:cstheme="minorHAnsi"/>
                <w:b/>
                <w:bCs/>
                <w:color w:val="FF9966"/>
                <w:sz w:val="28"/>
                <w:szCs w:val="28"/>
                <w:shd w:val="clear" w:color="auto" w:fill="FFFFFF"/>
              </w:rPr>
              <w:t>Managers</w:t>
            </w:r>
          </w:p>
        </w:tc>
        <w:tc>
          <w:tcPr>
            <w:tcW w:w="616" w:type="dxa"/>
          </w:tcPr>
          <w:p w14:paraId="26EE0BF8" w14:textId="77777777" w:rsidR="00CE69DF" w:rsidRPr="00CE69DF" w:rsidRDefault="00CE69DF" w:rsidP="00CE69DF">
            <w:pPr>
              <w:pStyle w:val="ListParagraph"/>
              <w:spacing w:line="360" w:lineRule="auto"/>
              <w:ind w:left="0"/>
              <w:jc w:val="center"/>
              <w:rPr>
                <w:rFonts w:cstheme="minorHAnsi"/>
                <w:b/>
                <w:bCs/>
                <w:color w:val="800000"/>
                <w:sz w:val="28"/>
                <w:szCs w:val="28"/>
                <w:shd w:val="clear" w:color="auto" w:fill="FFFFFF"/>
              </w:rPr>
            </w:pPr>
            <w:r w:rsidRPr="00CE69DF">
              <w:rPr>
                <w:rFonts w:cstheme="minorHAnsi"/>
                <w:b/>
                <w:bCs/>
                <w:color w:val="800000"/>
                <w:sz w:val="28"/>
                <w:szCs w:val="28"/>
                <w:shd w:val="clear" w:color="auto" w:fill="FFFFFF"/>
              </w:rPr>
              <w:t>X</w:t>
            </w:r>
          </w:p>
        </w:tc>
        <w:tc>
          <w:tcPr>
            <w:tcW w:w="1424" w:type="dxa"/>
          </w:tcPr>
          <w:p w14:paraId="154DE26B" w14:textId="77777777" w:rsidR="00CE69DF" w:rsidRPr="00CE69DF" w:rsidRDefault="00CE69DF" w:rsidP="00CE69DF">
            <w:pPr>
              <w:pStyle w:val="ListParagraph"/>
              <w:spacing w:line="360" w:lineRule="auto"/>
              <w:ind w:left="0"/>
              <w:jc w:val="center"/>
              <w:rPr>
                <w:rFonts w:cstheme="minorHAnsi"/>
                <w:b/>
                <w:bCs/>
                <w:color w:val="800000"/>
                <w:sz w:val="28"/>
                <w:szCs w:val="28"/>
                <w:shd w:val="clear" w:color="auto" w:fill="FFFFFF"/>
              </w:rPr>
            </w:pPr>
          </w:p>
        </w:tc>
        <w:tc>
          <w:tcPr>
            <w:tcW w:w="0" w:type="auto"/>
          </w:tcPr>
          <w:p w14:paraId="67F3D49F" w14:textId="77777777" w:rsidR="00CE69DF" w:rsidRPr="00CE69DF" w:rsidRDefault="00CE69DF" w:rsidP="00CE69DF">
            <w:pPr>
              <w:pStyle w:val="ListParagraph"/>
              <w:spacing w:line="360" w:lineRule="auto"/>
              <w:ind w:left="0"/>
              <w:jc w:val="center"/>
              <w:rPr>
                <w:rFonts w:cstheme="minorHAnsi"/>
                <w:b/>
                <w:bCs/>
                <w:color w:val="800000"/>
                <w:sz w:val="28"/>
                <w:szCs w:val="28"/>
                <w:shd w:val="clear" w:color="auto" w:fill="FFFFFF"/>
              </w:rPr>
            </w:pPr>
            <w:r w:rsidRPr="00CE69DF">
              <w:rPr>
                <w:rFonts w:cstheme="minorHAnsi"/>
                <w:b/>
                <w:bCs/>
                <w:color w:val="800000"/>
                <w:sz w:val="28"/>
                <w:szCs w:val="28"/>
                <w:shd w:val="clear" w:color="auto" w:fill="FFFFFF"/>
              </w:rPr>
              <w:t>X</w:t>
            </w:r>
          </w:p>
        </w:tc>
        <w:tc>
          <w:tcPr>
            <w:tcW w:w="0" w:type="auto"/>
          </w:tcPr>
          <w:p w14:paraId="1030C8FB" w14:textId="77777777" w:rsidR="00CE69DF" w:rsidRPr="00CE69DF" w:rsidRDefault="00CE69DF" w:rsidP="00CE69DF">
            <w:pPr>
              <w:pStyle w:val="ListParagraph"/>
              <w:spacing w:line="360" w:lineRule="auto"/>
              <w:ind w:left="0"/>
              <w:jc w:val="center"/>
              <w:rPr>
                <w:rFonts w:cstheme="minorHAnsi"/>
                <w:b/>
                <w:bCs/>
                <w:color w:val="800000"/>
                <w:sz w:val="28"/>
                <w:szCs w:val="28"/>
                <w:shd w:val="clear" w:color="auto" w:fill="FFFFFF"/>
              </w:rPr>
            </w:pPr>
          </w:p>
        </w:tc>
        <w:tc>
          <w:tcPr>
            <w:tcW w:w="0" w:type="auto"/>
          </w:tcPr>
          <w:p w14:paraId="3A9B0A45" w14:textId="77777777" w:rsidR="00CE69DF" w:rsidRPr="00CE69DF" w:rsidRDefault="00CE69DF" w:rsidP="00CE69DF">
            <w:pPr>
              <w:pStyle w:val="ListParagraph"/>
              <w:spacing w:line="360" w:lineRule="auto"/>
              <w:ind w:left="0"/>
              <w:jc w:val="center"/>
              <w:rPr>
                <w:rFonts w:cstheme="minorHAnsi"/>
                <w:b/>
                <w:bCs/>
                <w:color w:val="800000"/>
                <w:sz w:val="28"/>
                <w:szCs w:val="28"/>
                <w:shd w:val="clear" w:color="auto" w:fill="FFFFFF"/>
              </w:rPr>
            </w:pPr>
            <w:r w:rsidRPr="00CE69DF">
              <w:rPr>
                <w:rFonts w:cstheme="minorHAnsi"/>
                <w:b/>
                <w:bCs/>
                <w:color w:val="800000"/>
                <w:sz w:val="28"/>
                <w:szCs w:val="28"/>
                <w:shd w:val="clear" w:color="auto" w:fill="FFFFFF"/>
              </w:rPr>
              <w:t>X</w:t>
            </w:r>
          </w:p>
        </w:tc>
        <w:tc>
          <w:tcPr>
            <w:tcW w:w="0" w:type="auto"/>
          </w:tcPr>
          <w:p w14:paraId="68E5BEAC" w14:textId="348F68C8" w:rsidR="00CE69DF" w:rsidRPr="00CE69DF" w:rsidRDefault="00CE69DF" w:rsidP="00CE69DF">
            <w:pPr>
              <w:pStyle w:val="ListParagraph"/>
              <w:spacing w:line="360" w:lineRule="auto"/>
              <w:ind w:left="0"/>
              <w:jc w:val="center"/>
              <w:rPr>
                <w:rFonts w:cstheme="minorHAnsi"/>
                <w:b/>
                <w:bCs/>
                <w:color w:val="C00000"/>
                <w:sz w:val="28"/>
                <w:szCs w:val="28"/>
                <w:shd w:val="clear" w:color="auto" w:fill="FFFFFF"/>
              </w:rPr>
            </w:pPr>
            <w:r w:rsidRPr="00CE69DF">
              <w:rPr>
                <w:rFonts w:cstheme="minorHAnsi"/>
                <w:b/>
                <w:bCs/>
                <w:color w:val="C00000"/>
                <w:sz w:val="28"/>
                <w:szCs w:val="28"/>
                <w:shd w:val="clear" w:color="auto" w:fill="FFFFFF"/>
              </w:rPr>
              <w:t>Immediate</w:t>
            </w:r>
          </w:p>
        </w:tc>
      </w:tr>
      <w:tr w:rsidR="00CE69DF" w:rsidRPr="00E030F8" w14:paraId="0082ED6A" w14:textId="77777777" w:rsidTr="00CE69DF">
        <w:trPr>
          <w:trHeight w:val="682"/>
        </w:trPr>
        <w:tc>
          <w:tcPr>
            <w:tcW w:w="0" w:type="auto"/>
          </w:tcPr>
          <w:p w14:paraId="73D0BE8C" w14:textId="77777777" w:rsidR="00CE69DF" w:rsidRPr="00CE69DF" w:rsidRDefault="00CE69DF" w:rsidP="00CE69DF">
            <w:pPr>
              <w:pStyle w:val="ListParagraph"/>
              <w:spacing w:line="360" w:lineRule="auto"/>
              <w:ind w:left="0"/>
              <w:jc w:val="center"/>
              <w:rPr>
                <w:rFonts w:cstheme="minorHAnsi"/>
                <w:b/>
                <w:bCs/>
                <w:color w:val="FF9966"/>
                <w:sz w:val="28"/>
                <w:szCs w:val="28"/>
                <w:shd w:val="clear" w:color="auto" w:fill="FFFFFF"/>
              </w:rPr>
            </w:pPr>
            <w:r w:rsidRPr="00CE69DF">
              <w:rPr>
                <w:rFonts w:cstheme="minorHAnsi"/>
                <w:b/>
                <w:bCs/>
                <w:color w:val="FF9966"/>
                <w:sz w:val="28"/>
                <w:szCs w:val="28"/>
                <w:shd w:val="clear" w:color="auto" w:fill="FFFFFF"/>
              </w:rPr>
              <w:t>Third Party IT Organisation</w:t>
            </w:r>
          </w:p>
        </w:tc>
        <w:tc>
          <w:tcPr>
            <w:tcW w:w="616" w:type="dxa"/>
          </w:tcPr>
          <w:p w14:paraId="2A2B0363" w14:textId="77777777" w:rsidR="00CE69DF" w:rsidRPr="00CE69DF" w:rsidRDefault="00CE69DF" w:rsidP="00CE69DF">
            <w:pPr>
              <w:pStyle w:val="ListParagraph"/>
              <w:spacing w:line="360" w:lineRule="auto"/>
              <w:ind w:left="0"/>
              <w:jc w:val="center"/>
              <w:rPr>
                <w:rFonts w:cstheme="minorHAnsi"/>
                <w:b/>
                <w:bCs/>
                <w:color w:val="800000"/>
                <w:sz w:val="28"/>
                <w:szCs w:val="28"/>
                <w:shd w:val="clear" w:color="auto" w:fill="FFFFFF"/>
              </w:rPr>
            </w:pPr>
          </w:p>
        </w:tc>
        <w:tc>
          <w:tcPr>
            <w:tcW w:w="1424" w:type="dxa"/>
          </w:tcPr>
          <w:p w14:paraId="4F2DB0A0" w14:textId="77777777" w:rsidR="00CE69DF" w:rsidRPr="00CE69DF" w:rsidRDefault="00CE69DF" w:rsidP="00CE69DF">
            <w:pPr>
              <w:pStyle w:val="ListParagraph"/>
              <w:spacing w:line="360" w:lineRule="auto"/>
              <w:ind w:left="0"/>
              <w:jc w:val="center"/>
              <w:rPr>
                <w:rFonts w:cstheme="minorHAnsi"/>
                <w:b/>
                <w:bCs/>
                <w:color w:val="800000"/>
                <w:sz w:val="28"/>
                <w:szCs w:val="28"/>
                <w:shd w:val="clear" w:color="auto" w:fill="FFFFFF"/>
              </w:rPr>
            </w:pPr>
            <w:r w:rsidRPr="00CE69DF">
              <w:rPr>
                <w:rFonts w:cstheme="minorHAnsi"/>
                <w:b/>
                <w:bCs/>
                <w:color w:val="800000"/>
                <w:sz w:val="28"/>
                <w:szCs w:val="28"/>
                <w:shd w:val="clear" w:color="auto" w:fill="FFFFFF"/>
              </w:rPr>
              <w:t>X</w:t>
            </w:r>
          </w:p>
        </w:tc>
        <w:tc>
          <w:tcPr>
            <w:tcW w:w="0" w:type="auto"/>
          </w:tcPr>
          <w:p w14:paraId="26DDC4CA" w14:textId="77777777" w:rsidR="00CE69DF" w:rsidRPr="00CE69DF" w:rsidRDefault="00CE69DF" w:rsidP="00CE69DF">
            <w:pPr>
              <w:pStyle w:val="ListParagraph"/>
              <w:spacing w:line="360" w:lineRule="auto"/>
              <w:ind w:left="0"/>
              <w:jc w:val="center"/>
              <w:rPr>
                <w:rFonts w:cstheme="minorHAnsi"/>
                <w:b/>
                <w:bCs/>
                <w:color w:val="800000"/>
                <w:sz w:val="28"/>
                <w:szCs w:val="28"/>
                <w:shd w:val="clear" w:color="auto" w:fill="FFFFFF"/>
              </w:rPr>
            </w:pPr>
            <w:r w:rsidRPr="00CE69DF">
              <w:rPr>
                <w:rFonts w:cstheme="minorHAnsi"/>
                <w:b/>
                <w:bCs/>
                <w:color w:val="800000"/>
                <w:sz w:val="28"/>
                <w:szCs w:val="28"/>
                <w:shd w:val="clear" w:color="auto" w:fill="FFFFFF"/>
              </w:rPr>
              <w:t>X</w:t>
            </w:r>
          </w:p>
        </w:tc>
        <w:tc>
          <w:tcPr>
            <w:tcW w:w="0" w:type="auto"/>
          </w:tcPr>
          <w:p w14:paraId="24D34AFB" w14:textId="77777777" w:rsidR="00CE69DF" w:rsidRPr="00CE69DF" w:rsidRDefault="00CE69DF" w:rsidP="00CE69DF">
            <w:pPr>
              <w:pStyle w:val="ListParagraph"/>
              <w:spacing w:line="360" w:lineRule="auto"/>
              <w:ind w:left="0"/>
              <w:jc w:val="center"/>
              <w:rPr>
                <w:rFonts w:cstheme="minorHAnsi"/>
                <w:b/>
                <w:bCs/>
                <w:color w:val="800000"/>
                <w:sz w:val="28"/>
                <w:szCs w:val="28"/>
                <w:shd w:val="clear" w:color="auto" w:fill="FFFFFF"/>
              </w:rPr>
            </w:pPr>
            <w:r w:rsidRPr="00CE69DF">
              <w:rPr>
                <w:rFonts w:cstheme="minorHAnsi"/>
                <w:b/>
                <w:bCs/>
                <w:color w:val="800000"/>
                <w:sz w:val="28"/>
                <w:szCs w:val="28"/>
                <w:shd w:val="clear" w:color="auto" w:fill="FFFFFF"/>
              </w:rPr>
              <w:t>X</w:t>
            </w:r>
          </w:p>
        </w:tc>
        <w:tc>
          <w:tcPr>
            <w:tcW w:w="0" w:type="auto"/>
          </w:tcPr>
          <w:p w14:paraId="58F0519B" w14:textId="77777777" w:rsidR="00CE69DF" w:rsidRPr="00CE69DF" w:rsidRDefault="00CE69DF" w:rsidP="00CE69DF">
            <w:pPr>
              <w:pStyle w:val="ListParagraph"/>
              <w:spacing w:line="360" w:lineRule="auto"/>
              <w:ind w:left="0"/>
              <w:jc w:val="center"/>
              <w:rPr>
                <w:rFonts w:cstheme="minorHAnsi"/>
                <w:b/>
                <w:bCs/>
                <w:color w:val="800000"/>
                <w:sz w:val="28"/>
                <w:szCs w:val="28"/>
                <w:shd w:val="clear" w:color="auto" w:fill="FFFFFF"/>
              </w:rPr>
            </w:pPr>
            <w:r w:rsidRPr="00CE69DF">
              <w:rPr>
                <w:rFonts w:cstheme="minorHAnsi"/>
                <w:b/>
                <w:bCs/>
                <w:color w:val="800000"/>
                <w:sz w:val="28"/>
                <w:szCs w:val="28"/>
                <w:shd w:val="clear" w:color="auto" w:fill="FFFFFF"/>
              </w:rPr>
              <w:t>X</w:t>
            </w:r>
          </w:p>
        </w:tc>
        <w:tc>
          <w:tcPr>
            <w:tcW w:w="0" w:type="auto"/>
          </w:tcPr>
          <w:p w14:paraId="167779A8" w14:textId="77777777" w:rsidR="00CE69DF" w:rsidRPr="00CE69DF" w:rsidRDefault="00CE69DF" w:rsidP="00CE69DF">
            <w:pPr>
              <w:pStyle w:val="ListParagraph"/>
              <w:spacing w:line="360" w:lineRule="auto"/>
              <w:ind w:left="0"/>
              <w:jc w:val="center"/>
              <w:rPr>
                <w:rFonts w:cstheme="minorHAnsi"/>
                <w:b/>
                <w:bCs/>
                <w:color w:val="C00000"/>
                <w:sz w:val="28"/>
                <w:szCs w:val="28"/>
                <w:shd w:val="clear" w:color="auto" w:fill="FFFFFF"/>
              </w:rPr>
            </w:pPr>
            <w:r w:rsidRPr="00CE69DF">
              <w:rPr>
                <w:rFonts w:cstheme="minorHAnsi"/>
                <w:b/>
                <w:bCs/>
                <w:color w:val="C00000"/>
                <w:sz w:val="28"/>
                <w:szCs w:val="28"/>
                <w:shd w:val="clear" w:color="auto" w:fill="FFFFFF"/>
              </w:rPr>
              <w:t>Immediate</w:t>
            </w:r>
          </w:p>
        </w:tc>
      </w:tr>
    </w:tbl>
    <w:p w14:paraId="463ED877" w14:textId="10A36868" w:rsidR="00B43918" w:rsidRDefault="008A43C6" w:rsidP="00B43918">
      <w:pPr>
        <w:pStyle w:val="NormalWeb"/>
        <w:numPr>
          <w:ilvl w:val="0"/>
          <w:numId w:val="1"/>
        </w:numPr>
        <w:spacing w:after="0"/>
        <w:textAlignment w:val="baseline"/>
        <w:outlineLvl w:val="0"/>
        <w:rPr>
          <w:rFonts w:asciiTheme="minorHAnsi" w:eastAsiaTheme="minorHAnsi" w:hAnsiTheme="minorHAnsi" w:cstheme="minorHAnsi"/>
          <w:b/>
          <w:bCs/>
          <w:color w:val="1A1A1A"/>
          <w:sz w:val="28"/>
          <w:szCs w:val="28"/>
          <w:shd w:val="clear" w:color="auto" w:fill="FFFFFF"/>
          <w:lang w:eastAsia="en-US"/>
        </w:rPr>
      </w:pPr>
      <w:bookmarkStart w:id="12" w:name="_Toc58189903"/>
      <w:r w:rsidRPr="00F84904">
        <w:rPr>
          <w:rFonts w:asciiTheme="minorHAnsi" w:eastAsiaTheme="minorHAnsi" w:hAnsiTheme="minorHAnsi" w:cstheme="minorHAnsi"/>
          <w:b/>
          <w:bCs/>
          <w:color w:val="1A1A1A"/>
          <w:sz w:val="28"/>
          <w:szCs w:val="28"/>
          <w:shd w:val="clear" w:color="auto" w:fill="FFFFFF"/>
          <w:lang w:eastAsia="en-US"/>
        </w:rPr>
        <w:t>Communication plan</w:t>
      </w:r>
      <w:r w:rsidR="00B01A78">
        <w:rPr>
          <w:rFonts w:asciiTheme="minorHAnsi" w:eastAsiaTheme="minorHAnsi" w:hAnsiTheme="minorHAnsi" w:cstheme="minorHAnsi"/>
          <w:b/>
          <w:bCs/>
          <w:color w:val="1A1A1A"/>
          <w:sz w:val="28"/>
          <w:szCs w:val="28"/>
          <w:shd w:val="clear" w:color="auto" w:fill="FFFFFF"/>
          <w:lang w:eastAsia="en-US"/>
        </w:rPr>
        <w:t>.</w:t>
      </w:r>
      <w:bookmarkEnd w:id="12"/>
    </w:p>
    <w:p w14:paraId="79C98982" w14:textId="39DAA4A5" w:rsidR="005948BE" w:rsidRDefault="005948BE" w:rsidP="00BE6DFE">
      <w:pPr>
        <w:pStyle w:val="NormalWeb"/>
        <w:textAlignment w:val="baseline"/>
        <w:rPr>
          <w:rFonts w:asciiTheme="minorHAnsi" w:eastAsiaTheme="minorHAnsi" w:hAnsiTheme="minorHAnsi" w:cstheme="minorHAnsi"/>
          <w:b/>
          <w:bCs/>
          <w:color w:val="1A1A1A"/>
          <w:sz w:val="28"/>
          <w:szCs w:val="28"/>
          <w:shd w:val="clear" w:color="auto" w:fill="FFFFFF"/>
          <w:lang w:eastAsia="en-US"/>
        </w:rPr>
      </w:pPr>
    </w:p>
    <w:p w14:paraId="13EB1D12" w14:textId="77777777" w:rsidR="00CE69DF" w:rsidRDefault="00CE69DF" w:rsidP="00BE6DFE">
      <w:pPr>
        <w:pStyle w:val="NormalWeb"/>
        <w:textAlignment w:val="baseline"/>
        <w:rPr>
          <w:rFonts w:asciiTheme="minorHAnsi" w:eastAsiaTheme="minorHAnsi" w:hAnsiTheme="minorHAnsi" w:cstheme="minorHAnsi"/>
          <w:color w:val="1A1A1A"/>
          <w:sz w:val="28"/>
          <w:szCs w:val="28"/>
          <w:shd w:val="clear" w:color="auto" w:fill="FFFFFF"/>
          <w:lang w:eastAsia="en-US"/>
        </w:rPr>
      </w:pPr>
    </w:p>
    <w:p w14:paraId="662C291F" w14:textId="77777777" w:rsidR="005948BE" w:rsidRPr="00E030F8" w:rsidRDefault="005948BE" w:rsidP="00BE6DFE">
      <w:pPr>
        <w:pStyle w:val="NormalWeb"/>
        <w:textAlignment w:val="baseline"/>
        <w:rPr>
          <w:rFonts w:asciiTheme="minorHAnsi" w:eastAsiaTheme="minorHAnsi" w:hAnsiTheme="minorHAnsi" w:cstheme="minorHAnsi"/>
          <w:color w:val="1A1A1A"/>
          <w:sz w:val="28"/>
          <w:szCs w:val="28"/>
          <w:shd w:val="clear" w:color="auto" w:fill="FFFFFF"/>
          <w:lang w:eastAsia="en-US"/>
        </w:rPr>
      </w:pPr>
    </w:p>
    <w:p w14:paraId="38309035" w14:textId="4222C178" w:rsidR="008A43C6" w:rsidRPr="00F84904" w:rsidRDefault="00E030F8" w:rsidP="00F84904">
      <w:pPr>
        <w:pStyle w:val="NormalWeb"/>
        <w:numPr>
          <w:ilvl w:val="0"/>
          <w:numId w:val="1"/>
        </w:numPr>
        <w:spacing w:after="0"/>
        <w:textAlignment w:val="baseline"/>
        <w:outlineLvl w:val="0"/>
        <w:rPr>
          <w:rFonts w:asciiTheme="minorHAnsi" w:eastAsiaTheme="minorHAnsi" w:hAnsiTheme="minorHAnsi" w:cstheme="minorHAnsi"/>
          <w:b/>
          <w:bCs/>
          <w:color w:val="1A1A1A"/>
          <w:sz w:val="28"/>
          <w:szCs w:val="28"/>
          <w:shd w:val="clear" w:color="auto" w:fill="FFFFFF"/>
          <w:lang w:eastAsia="en-US"/>
        </w:rPr>
      </w:pPr>
      <w:r w:rsidRPr="00E030F8">
        <w:rPr>
          <w:rFonts w:asciiTheme="minorHAnsi" w:eastAsiaTheme="minorHAnsi" w:hAnsiTheme="minorHAnsi" w:cstheme="minorHAnsi"/>
          <w:color w:val="1A1A1A"/>
          <w:sz w:val="28"/>
          <w:szCs w:val="28"/>
          <w:shd w:val="clear" w:color="auto" w:fill="FFFFFF"/>
          <w:lang w:eastAsia="en-US"/>
        </w:rPr>
        <w:t xml:space="preserve"> </w:t>
      </w:r>
      <w:bookmarkStart w:id="13" w:name="_Toc58189904"/>
      <w:r w:rsidR="00EA14E1" w:rsidRPr="00F84904">
        <w:rPr>
          <w:rFonts w:asciiTheme="minorHAnsi" w:eastAsiaTheme="minorHAnsi" w:hAnsiTheme="minorHAnsi" w:cstheme="minorHAnsi"/>
          <w:b/>
          <w:bCs/>
          <w:color w:val="1A1A1A"/>
          <w:sz w:val="28"/>
          <w:szCs w:val="28"/>
          <w:shd w:val="clear" w:color="auto" w:fill="FFFFFF"/>
          <w:lang w:eastAsia="en-US"/>
        </w:rPr>
        <w:t>Monitoring and Review Techniques</w:t>
      </w:r>
      <w:bookmarkEnd w:id="13"/>
    </w:p>
    <w:p w14:paraId="3916B134" w14:textId="5F302843" w:rsidR="00EA14E1" w:rsidRPr="00E030F8" w:rsidRDefault="00EA14E1" w:rsidP="00EA14E1">
      <w:pPr>
        <w:pStyle w:val="NormalWeb"/>
        <w:spacing w:after="0"/>
        <w:textAlignment w:val="baseline"/>
        <w:rPr>
          <w:rFonts w:asciiTheme="minorHAnsi" w:eastAsiaTheme="minorHAnsi" w:hAnsiTheme="minorHAnsi" w:cstheme="minorHAnsi"/>
          <w:color w:val="1A1A1A"/>
          <w:sz w:val="28"/>
          <w:szCs w:val="28"/>
          <w:shd w:val="clear" w:color="auto" w:fill="FFFFFF"/>
          <w:lang w:eastAsia="en-US"/>
        </w:rPr>
      </w:pPr>
      <w:r w:rsidRPr="00E030F8">
        <w:rPr>
          <w:rFonts w:asciiTheme="minorHAnsi" w:eastAsiaTheme="minorHAnsi" w:hAnsiTheme="minorHAnsi" w:cstheme="minorHAnsi"/>
          <w:color w:val="1A1A1A"/>
          <w:sz w:val="28"/>
          <w:szCs w:val="28"/>
          <w:shd w:val="clear" w:color="auto" w:fill="FFFFFF"/>
          <w:lang w:eastAsia="en-US"/>
        </w:rPr>
        <w:t>To be able to track the progress of the</w:t>
      </w:r>
      <w:r w:rsidR="00E57E1C" w:rsidRPr="00E030F8">
        <w:rPr>
          <w:rFonts w:asciiTheme="minorHAnsi" w:eastAsiaTheme="minorHAnsi" w:hAnsiTheme="minorHAnsi" w:cstheme="minorHAnsi"/>
          <w:color w:val="1A1A1A"/>
          <w:sz w:val="28"/>
          <w:szCs w:val="28"/>
          <w:shd w:val="clear" w:color="auto" w:fill="FFFFFF"/>
          <w:lang w:eastAsia="en-US"/>
        </w:rPr>
        <w:t xml:space="preserve"> strategy</w:t>
      </w:r>
      <w:r w:rsidRPr="00E030F8">
        <w:rPr>
          <w:rFonts w:asciiTheme="minorHAnsi" w:eastAsiaTheme="minorHAnsi" w:hAnsiTheme="minorHAnsi" w:cstheme="minorHAnsi"/>
          <w:color w:val="1A1A1A"/>
          <w:sz w:val="28"/>
          <w:szCs w:val="28"/>
          <w:shd w:val="clear" w:color="auto" w:fill="FFFFFF"/>
          <w:lang w:eastAsia="en-US"/>
        </w:rPr>
        <w:t xml:space="preserve"> implementation, I would </w:t>
      </w:r>
      <w:r w:rsidR="00E57E1C" w:rsidRPr="00E030F8">
        <w:rPr>
          <w:rFonts w:asciiTheme="minorHAnsi" w:eastAsiaTheme="minorHAnsi" w:hAnsiTheme="minorHAnsi" w:cstheme="minorHAnsi"/>
          <w:color w:val="1A1A1A"/>
          <w:sz w:val="28"/>
          <w:szCs w:val="28"/>
          <w:shd w:val="clear" w:color="auto" w:fill="FFFFFF"/>
          <w:lang w:eastAsia="en-US"/>
        </w:rPr>
        <w:t xml:space="preserve">begin with the </w:t>
      </w:r>
      <w:r w:rsidRPr="00E030F8">
        <w:rPr>
          <w:rFonts w:asciiTheme="minorHAnsi" w:eastAsiaTheme="minorHAnsi" w:hAnsiTheme="minorHAnsi" w:cstheme="minorHAnsi"/>
          <w:color w:val="1A1A1A"/>
          <w:sz w:val="28"/>
          <w:szCs w:val="28"/>
          <w:shd w:val="clear" w:color="auto" w:fill="FFFFFF"/>
          <w:lang w:eastAsia="en-US"/>
        </w:rPr>
        <w:t xml:space="preserve">use </w:t>
      </w:r>
      <w:r w:rsidR="00E57E1C" w:rsidRPr="00E030F8">
        <w:rPr>
          <w:rFonts w:asciiTheme="minorHAnsi" w:eastAsiaTheme="minorHAnsi" w:hAnsiTheme="minorHAnsi" w:cstheme="minorHAnsi"/>
          <w:color w:val="1A1A1A"/>
          <w:sz w:val="28"/>
          <w:szCs w:val="28"/>
          <w:shd w:val="clear" w:color="auto" w:fill="FFFFFF"/>
          <w:lang w:eastAsia="en-US"/>
        </w:rPr>
        <w:t xml:space="preserve">of </w:t>
      </w:r>
      <w:r w:rsidRPr="00E030F8">
        <w:rPr>
          <w:rFonts w:asciiTheme="minorHAnsi" w:eastAsiaTheme="minorHAnsi" w:hAnsiTheme="minorHAnsi" w:cstheme="minorHAnsi"/>
          <w:color w:val="1A1A1A"/>
          <w:sz w:val="28"/>
          <w:szCs w:val="28"/>
          <w:shd w:val="clear" w:color="auto" w:fill="FFFFFF"/>
          <w:lang w:eastAsia="en-US"/>
        </w:rPr>
        <w:t>the communication plan to be able to identify the key stakeholders</w:t>
      </w:r>
      <w:r w:rsidR="00E57E1C" w:rsidRPr="00E030F8">
        <w:rPr>
          <w:rFonts w:asciiTheme="minorHAnsi" w:eastAsiaTheme="minorHAnsi" w:hAnsiTheme="minorHAnsi" w:cstheme="minorHAnsi"/>
          <w:color w:val="1A1A1A"/>
          <w:sz w:val="28"/>
          <w:szCs w:val="28"/>
          <w:shd w:val="clear" w:color="auto" w:fill="FFFFFF"/>
          <w:lang w:eastAsia="en-US"/>
        </w:rPr>
        <w:t xml:space="preserve">. </w:t>
      </w:r>
      <w:r w:rsidRPr="00E030F8">
        <w:rPr>
          <w:rFonts w:asciiTheme="minorHAnsi" w:eastAsiaTheme="minorHAnsi" w:hAnsiTheme="minorHAnsi" w:cstheme="minorHAnsi"/>
          <w:color w:val="1A1A1A"/>
          <w:sz w:val="28"/>
          <w:szCs w:val="28"/>
          <w:shd w:val="clear" w:color="auto" w:fill="FFFFFF"/>
          <w:lang w:eastAsia="en-US"/>
        </w:rPr>
        <w:t xml:space="preserve">After, I would schedule weekly and monthly review and set expectations. </w:t>
      </w:r>
    </w:p>
    <w:p w14:paraId="25633C71" w14:textId="5F85005A" w:rsidR="00EA14E1" w:rsidRPr="00E030F8" w:rsidRDefault="00EA14E1" w:rsidP="00EA14E1">
      <w:pPr>
        <w:pStyle w:val="NormalWeb"/>
        <w:spacing w:after="0"/>
        <w:textAlignment w:val="baseline"/>
        <w:rPr>
          <w:rFonts w:asciiTheme="minorHAnsi" w:eastAsiaTheme="minorHAnsi" w:hAnsiTheme="minorHAnsi" w:cstheme="minorHAnsi"/>
          <w:color w:val="1A1A1A"/>
          <w:sz w:val="28"/>
          <w:szCs w:val="28"/>
          <w:shd w:val="clear" w:color="auto" w:fill="FFFFFF"/>
          <w:lang w:eastAsia="en-US"/>
        </w:rPr>
      </w:pPr>
      <w:r w:rsidRPr="00E030F8">
        <w:rPr>
          <w:rFonts w:asciiTheme="minorHAnsi" w:eastAsiaTheme="minorHAnsi" w:hAnsiTheme="minorHAnsi" w:cstheme="minorHAnsi"/>
          <w:color w:val="1A1A1A"/>
          <w:sz w:val="28"/>
          <w:szCs w:val="28"/>
          <w:shd w:val="clear" w:color="auto" w:fill="FFFFFF"/>
          <w:lang w:eastAsia="en-US"/>
        </w:rPr>
        <w:t>In some organisation it is very common to use the Gant</w:t>
      </w:r>
      <w:r w:rsidR="00E57E1C" w:rsidRPr="00E030F8">
        <w:rPr>
          <w:rFonts w:asciiTheme="minorHAnsi" w:eastAsiaTheme="minorHAnsi" w:hAnsiTheme="minorHAnsi" w:cstheme="minorHAnsi"/>
          <w:color w:val="1A1A1A"/>
          <w:sz w:val="28"/>
          <w:szCs w:val="28"/>
          <w:shd w:val="clear" w:color="auto" w:fill="FFFFFF"/>
          <w:lang w:eastAsia="en-US"/>
        </w:rPr>
        <w:t>t</w:t>
      </w:r>
      <w:r w:rsidRPr="00E030F8">
        <w:rPr>
          <w:rFonts w:asciiTheme="minorHAnsi" w:eastAsiaTheme="minorHAnsi" w:hAnsiTheme="minorHAnsi" w:cstheme="minorHAnsi"/>
          <w:color w:val="1A1A1A"/>
          <w:sz w:val="28"/>
          <w:szCs w:val="28"/>
          <w:shd w:val="clear" w:color="auto" w:fill="FFFFFF"/>
          <w:lang w:eastAsia="en-US"/>
        </w:rPr>
        <w:t xml:space="preserve"> chart, which provides a detailed timeline of all the steps that need to happen with the resource name next to the task and the expected duration of the task. Through the Gant</w:t>
      </w:r>
      <w:r w:rsidR="00E57E1C" w:rsidRPr="00E030F8">
        <w:rPr>
          <w:rFonts w:asciiTheme="minorHAnsi" w:eastAsiaTheme="minorHAnsi" w:hAnsiTheme="minorHAnsi" w:cstheme="minorHAnsi"/>
          <w:color w:val="1A1A1A"/>
          <w:sz w:val="28"/>
          <w:szCs w:val="28"/>
          <w:shd w:val="clear" w:color="auto" w:fill="FFFFFF"/>
          <w:lang w:eastAsia="en-US"/>
        </w:rPr>
        <w:t>t</w:t>
      </w:r>
      <w:r w:rsidRPr="00E030F8">
        <w:rPr>
          <w:rFonts w:asciiTheme="minorHAnsi" w:eastAsiaTheme="minorHAnsi" w:hAnsiTheme="minorHAnsi" w:cstheme="minorHAnsi"/>
          <w:color w:val="1A1A1A"/>
          <w:sz w:val="28"/>
          <w:szCs w:val="28"/>
          <w:shd w:val="clear" w:color="auto" w:fill="FFFFFF"/>
          <w:lang w:eastAsia="en-US"/>
        </w:rPr>
        <w:t xml:space="preserve"> chart is also possible to set dependencies between tasks and </w:t>
      </w:r>
      <w:r w:rsidR="00E57E1C" w:rsidRPr="00E030F8">
        <w:rPr>
          <w:rFonts w:asciiTheme="minorHAnsi" w:eastAsiaTheme="minorHAnsi" w:hAnsiTheme="minorHAnsi" w:cstheme="minorHAnsi"/>
          <w:color w:val="1A1A1A"/>
          <w:sz w:val="28"/>
          <w:szCs w:val="28"/>
          <w:shd w:val="clear" w:color="auto" w:fill="FFFFFF"/>
          <w:lang w:eastAsia="en-US"/>
        </w:rPr>
        <w:t>establish start and end date of the task.</w:t>
      </w:r>
      <w:r w:rsidRPr="00E030F8">
        <w:rPr>
          <w:rFonts w:asciiTheme="minorHAnsi" w:eastAsiaTheme="minorHAnsi" w:hAnsiTheme="minorHAnsi" w:cstheme="minorHAnsi"/>
          <w:color w:val="1A1A1A"/>
          <w:sz w:val="28"/>
          <w:szCs w:val="28"/>
          <w:shd w:val="clear" w:color="auto" w:fill="FFFFFF"/>
          <w:lang w:eastAsia="en-US"/>
        </w:rPr>
        <w:t xml:space="preserve"> </w:t>
      </w:r>
      <w:sdt>
        <w:sdtPr>
          <w:rPr>
            <w:rFonts w:asciiTheme="minorHAnsi" w:eastAsiaTheme="minorHAnsi" w:hAnsiTheme="minorHAnsi" w:cstheme="minorHAnsi"/>
            <w:color w:val="1A1A1A"/>
            <w:sz w:val="28"/>
            <w:szCs w:val="28"/>
            <w:shd w:val="clear" w:color="auto" w:fill="FFFFFF"/>
            <w:lang w:eastAsia="en-US"/>
          </w:rPr>
          <w:id w:val="415445361"/>
          <w:citation/>
        </w:sdtPr>
        <w:sdtEndPr/>
        <w:sdtContent>
          <w:r w:rsidR="00C03DF3">
            <w:rPr>
              <w:rFonts w:asciiTheme="minorHAnsi" w:eastAsiaTheme="minorHAnsi" w:hAnsiTheme="minorHAnsi" w:cstheme="minorHAnsi"/>
              <w:color w:val="1A1A1A"/>
              <w:sz w:val="28"/>
              <w:szCs w:val="28"/>
              <w:shd w:val="clear" w:color="auto" w:fill="FFFFFF"/>
              <w:lang w:eastAsia="en-US"/>
            </w:rPr>
            <w:fldChar w:fldCharType="begin"/>
          </w:r>
          <w:r w:rsidR="00C03DF3">
            <w:rPr>
              <w:rFonts w:asciiTheme="minorHAnsi" w:eastAsiaTheme="minorHAnsi" w:hAnsiTheme="minorHAnsi" w:cstheme="minorHAnsi"/>
              <w:color w:val="1A1A1A"/>
              <w:sz w:val="28"/>
              <w:szCs w:val="28"/>
              <w:shd w:val="clear" w:color="auto" w:fill="FFFFFF"/>
              <w:lang w:eastAsia="en-US"/>
            </w:rPr>
            <w:instrText xml:space="preserve"> CITATION Wal18 \l 2057 </w:instrText>
          </w:r>
          <w:r w:rsidR="00C03DF3">
            <w:rPr>
              <w:rFonts w:asciiTheme="minorHAnsi" w:eastAsiaTheme="minorHAnsi" w:hAnsiTheme="minorHAnsi" w:cstheme="minorHAnsi"/>
              <w:color w:val="1A1A1A"/>
              <w:sz w:val="28"/>
              <w:szCs w:val="28"/>
              <w:shd w:val="clear" w:color="auto" w:fill="FFFFFF"/>
              <w:lang w:eastAsia="en-US"/>
            </w:rPr>
            <w:fldChar w:fldCharType="separate"/>
          </w:r>
          <w:r w:rsidR="00C03DF3" w:rsidRPr="00C03DF3">
            <w:rPr>
              <w:rFonts w:asciiTheme="minorHAnsi" w:eastAsiaTheme="minorHAnsi" w:hAnsiTheme="minorHAnsi" w:cstheme="minorHAnsi"/>
              <w:noProof/>
              <w:color w:val="1A1A1A"/>
              <w:sz w:val="28"/>
              <w:szCs w:val="28"/>
              <w:shd w:val="clear" w:color="auto" w:fill="FFFFFF"/>
              <w:lang w:eastAsia="en-US"/>
            </w:rPr>
            <w:t>(Clark, 2018)</w:t>
          </w:r>
          <w:r w:rsidR="00C03DF3">
            <w:rPr>
              <w:rFonts w:asciiTheme="minorHAnsi" w:eastAsiaTheme="minorHAnsi" w:hAnsiTheme="minorHAnsi" w:cstheme="minorHAnsi"/>
              <w:color w:val="1A1A1A"/>
              <w:sz w:val="28"/>
              <w:szCs w:val="28"/>
              <w:shd w:val="clear" w:color="auto" w:fill="FFFFFF"/>
              <w:lang w:eastAsia="en-US"/>
            </w:rPr>
            <w:fldChar w:fldCharType="end"/>
          </w:r>
        </w:sdtContent>
      </w:sdt>
    </w:p>
    <w:p w14:paraId="26E86677" w14:textId="623F6AFC" w:rsidR="00EA14E1" w:rsidRPr="00E030F8" w:rsidRDefault="00FF74E0" w:rsidP="00EA14E1">
      <w:pPr>
        <w:pStyle w:val="NormalWeb"/>
        <w:spacing w:after="0"/>
        <w:textAlignment w:val="baseline"/>
        <w:rPr>
          <w:rFonts w:asciiTheme="minorHAnsi" w:eastAsiaTheme="minorHAnsi" w:hAnsiTheme="minorHAnsi" w:cstheme="minorHAnsi"/>
          <w:color w:val="1A1A1A"/>
          <w:sz w:val="28"/>
          <w:szCs w:val="28"/>
          <w:shd w:val="clear" w:color="auto" w:fill="FFFFFF"/>
          <w:lang w:eastAsia="en-US"/>
        </w:rPr>
      </w:pPr>
      <w:r w:rsidRPr="00E030F8">
        <w:rPr>
          <w:rFonts w:asciiTheme="minorHAnsi" w:eastAsiaTheme="minorHAnsi" w:hAnsiTheme="minorHAnsi" w:cstheme="minorHAnsi"/>
          <w:color w:val="1A1A1A"/>
          <w:sz w:val="28"/>
          <w:szCs w:val="28"/>
          <w:shd w:val="clear" w:color="auto" w:fill="FFFFFF"/>
          <w:lang w:eastAsia="en-US"/>
        </w:rPr>
        <w:t xml:space="preserve">The Gant chart can be used by all the parties involved to raise awareness and track the progress of each one of the steps involved in the strategy implementation. If there is going to be an expected delay, stakeholder will be easily able to be informed and plan course of actions however, it is also possible to identify tasks that can be on the critical path and dedicate more resources to those </w:t>
      </w:r>
      <w:r w:rsidR="00E57E1C" w:rsidRPr="00E030F8">
        <w:rPr>
          <w:rFonts w:asciiTheme="minorHAnsi" w:eastAsiaTheme="minorHAnsi" w:hAnsiTheme="minorHAnsi" w:cstheme="minorHAnsi"/>
          <w:color w:val="1A1A1A"/>
          <w:sz w:val="28"/>
          <w:szCs w:val="28"/>
          <w:shd w:val="clear" w:color="auto" w:fill="FFFFFF"/>
          <w:lang w:eastAsia="en-US"/>
        </w:rPr>
        <w:t>to</w:t>
      </w:r>
      <w:r w:rsidRPr="00E030F8">
        <w:rPr>
          <w:rFonts w:asciiTheme="minorHAnsi" w:eastAsiaTheme="minorHAnsi" w:hAnsiTheme="minorHAnsi" w:cstheme="minorHAnsi"/>
          <w:color w:val="1A1A1A"/>
          <w:sz w:val="28"/>
          <w:szCs w:val="28"/>
          <w:shd w:val="clear" w:color="auto" w:fill="FFFFFF"/>
          <w:lang w:eastAsia="en-US"/>
        </w:rPr>
        <w:t xml:space="preserve"> mitigate and prevent delays.</w:t>
      </w:r>
    </w:p>
    <w:p w14:paraId="30C96D12" w14:textId="35F836B1" w:rsidR="00E57E1C" w:rsidRPr="00F84904" w:rsidRDefault="00E57E1C" w:rsidP="00F84904">
      <w:pPr>
        <w:pStyle w:val="NormalWeb"/>
        <w:numPr>
          <w:ilvl w:val="0"/>
          <w:numId w:val="1"/>
        </w:numPr>
        <w:spacing w:after="0"/>
        <w:textAlignment w:val="baseline"/>
        <w:outlineLvl w:val="0"/>
        <w:rPr>
          <w:rFonts w:asciiTheme="minorHAnsi" w:eastAsiaTheme="minorHAnsi" w:hAnsiTheme="minorHAnsi" w:cstheme="minorHAnsi"/>
          <w:b/>
          <w:bCs/>
          <w:color w:val="1A1A1A"/>
          <w:sz w:val="28"/>
          <w:szCs w:val="28"/>
          <w:shd w:val="clear" w:color="auto" w:fill="FFFFFF"/>
          <w:lang w:eastAsia="en-US"/>
        </w:rPr>
      </w:pPr>
      <w:bookmarkStart w:id="14" w:name="_Toc58189905"/>
      <w:r w:rsidRPr="00F84904">
        <w:rPr>
          <w:rFonts w:asciiTheme="minorHAnsi" w:eastAsiaTheme="minorHAnsi" w:hAnsiTheme="minorHAnsi" w:cstheme="minorHAnsi"/>
          <w:b/>
          <w:bCs/>
          <w:color w:val="1A1A1A"/>
          <w:sz w:val="28"/>
          <w:szCs w:val="28"/>
          <w:shd w:val="clear" w:color="auto" w:fill="FFFFFF"/>
          <w:lang w:eastAsia="en-US"/>
        </w:rPr>
        <w:t>Conclusion</w:t>
      </w:r>
      <w:bookmarkEnd w:id="14"/>
      <w:r w:rsidRPr="00F84904">
        <w:rPr>
          <w:rFonts w:asciiTheme="minorHAnsi" w:eastAsiaTheme="minorHAnsi" w:hAnsiTheme="minorHAnsi" w:cstheme="minorHAnsi"/>
          <w:b/>
          <w:bCs/>
          <w:color w:val="1A1A1A"/>
          <w:sz w:val="28"/>
          <w:szCs w:val="28"/>
          <w:shd w:val="clear" w:color="auto" w:fill="FFFFFF"/>
          <w:lang w:eastAsia="en-US"/>
        </w:rPr>
        <w:t xml:space="preserve"> </w:t>
      </w:r>
    </w:p>
    <w:p w14:paraId="0E56E26B" w14:textId="668ACA79" w:rsidR="00E57E1C" w:rsidRPr="00E030F8" w:rsidRDefault="00321588" w:rsidP="00E57E1C">
      <w:pPr>
        <w:pStyle w:val="NormalWeb"/>
        <w:spacing w:after="0"/>
        <w:textAlignment w:val="baseline"/>
        <w:rPr>
          <w:rFonts w:asciiTheme="minorHAnsi" w:eastAsiaTheme="minorHAnsi" w:hAnsiTheme="minorHAnsi" w:cstheme="minorHAnsi"/>
          <w:color w:val="1A1A1A"/>
          <w:sz w:val="28"/>
          <w:szCs w:val="28"/>
          <w:shd w:val="clear" w:color="auto" w:fill="FFFFFF"/>
          <w:lang w:eastAsia="en-US"/>
        </w:rPr>
      </w:pPr>
      <w:r w:rsidRPr="00E030F8">
        <w:rPr>
          <w:rFonts w:asciiTheme="minorHAnsi" w:eastAsiaTheme="minorHAnsi" w:hAnsiTheme="minorHAnsi" w:cstheme="minorHAnsi"/>
          <w:color w:val="1A1A1A"/>
          <w:sz w:val="28"/>
          <w:szCs w:val="28"/>
          <w:shd w:val="clear" w:color="auto" w:fill="FFFFFF"/>
          <w:lang w:eastAsia="en-US"/>
        </w:rPr>
        <w:t>This document has the intention to analyse problems within the H&amp;T organisation.</w:t>
      </w:r>
    </w:p>
    <w:p w14:paraId="75866F2D" w14:textId="21B4A68E" w:rsidR="00321588" w:rsidRPr="00E030F8" w:rsidRDefault="00321588" w:rsidP="00E57E1C">
      <w:pPr>
        <w:pStyle w:val="NormalWeb"/>
        <w:spacing w:after="0"/>
        <w:textAlignment w:val="baseline"/>
        <w:rPr>
          <w:rFonts w:asciiTheme="minorHAnsi" w:eastAsiaTheme="minorHAnsi" w:hAnsiTheme="minorHAnsi" w:cstheme="minorHAnsi"/>
          <w:color w:val="1A1A1A"/>
          <w:sz w:val="28"/>
          <w:szCs w:val="28"/>
          <w:shd w:val="clear" w:color="auto" w:fill="FFFFFF"/>
          <w:lang w:eastAsia="en-US"/>
        </w:rPr>
      </w:pPr>
      <w:r w:rsidRPr="00E030F8">
        <w:rPr>
          <w:rFonts w:asciiTheme="minorHAnsi" w:eastAsiaTheme="minorHAnsi" w:hAnsiTheme="minorHAnsi" w:cstheme="minorHAnsi"/>
          <w:color w:val="1A1A1A"/>
          <w:sz w:val="28"/>
          <w:szCs w:val="28"/>
          <w:shd w:val="clear" w:color="auto" w:fill="FFFFFF"/>
          <w:lang w:eastAsia="en-US"/>
        </w:rPr>
        <w:t xml:space="preserve">Key issues have been analysed with regards to the sale strategies adopted by the organisation and which are the tools that can be used by the management to identify issues and opportunities. In this essay I used the Fishbone analysis to start with the understanding of the cause of the issue. The Ishikawa diagram enabled me to dive into the cause of the issues at a deeper level considering aspects of the business that sometimes are hidden or forgotten. I then used the SWOT analysis to identify what are the </w:t>
      </w:r>
      <w:r w:rsidR="002C215A" w:rsidRPr="00E030F8">
        <w:rPr>
          <w:rFonts w:asciiTheme="minorHAnsi" w:eastAsiaTheme="minorHAnsi" w:hAnsiTheme="minorHAnsi" w:cstheme="minorHAnsi"/>
          <w:color w:val="1A1A1A"/>
          <w:sz w:val="28"/>
          <w:szCs w:val="28"/>
          <w:shd w:val="clear" w:color="auto" w:fill="FFFFFF"/>
          <w:lang w:eastAsia="en-US"/>
        </w:rPr>
        <w:t xml:space="preserve">strengths and the weaknesses of the current strategy and which are the opportunities. I focused the attention on the opportunities to be able to come up with a strategy that could address all the weaknesses identified in both analysis techniques. </w:t>
      </w:r>
    </w:p>
    <w:p w14:paraId="2A664FBB" w14:textId="14BBA6C2" w:rsidR="002C215A" w:rsidRPr="00E030F8" w:rsidRDefault="002C215A" w:rsidP="00E57E1C">
      <w:pPr>
        <w:pStyle w:val="NormalWeb"/>
        <w:spacing w:after="0"/>
        <w:textAlignment w:val="baseline"/>
        <w:rPr>
          <w:rFonts w:asciiTheme="minorHAnsi" w:eastAsiaTheme="minorHAnsi" w:hAnsiTheme="minorHAnsi" w:cstheme="minorHAnsi"/>
          <w:color w:val="1A1A1A"/>
          <w:sz w:val="28"/>
          <w:szCs w:val="28"/>
          <w:shd w:val="clear" w:color="auto" w:fill="FFFFFF"/>
          <w:lang w:eastAsia="en-US"/>
        </w:rPr>
      </w:pPr>
      <w:r w:rsidRPr="00E030F8">
        <w:rPr>
          <w:rFonts w:asciiTheme="minorHAnsi" w:eastAsiaTheme="minorHAnsi" w:hAnsiTheme="minorHAnsi" w:cstheme="minorHAnsi"/>
          <w:color w:val="1A1A1A"/>
          <w:sz w:val="28"/>
          <w:szCs w:val="28"/>
          <w:shd w:val="clear" w:color="auto" w:fill="FFFFFF"/>
          <w:lang w:eastAsia="en-US"/>
        </w:rPr>
        <w:t>Through the communication plan and a Gantt chart I believe it is possible to build a comprehensive plan for the implantation of the strategy, with the assumption that the strategy proposed is approved by the business, generating value to the organisation.</w:t>
      </w:r>
    </w:p>
    <w:bookmarkStart w:id="15" w:name="_Toc58189906" w:displacedByCustomXml="next"/>
    <w:sdt>
      <w:sdtPr>
        <w:rPr>
          <w:rFonts w:asciiTheme="minorHAnsi" w:eastAsiaTheme="minorHAnsi" w:hAnsiTheme="minorHAnsi" w:cstheme="minorBidi"/>
          <w:color w:val="auto"/>
          <w:sz w:val="22"/>
          <w:szCs w:val="22"/>
          <w:lang w:val="en-GB"/>
        </w:rPr>
        <w:id w:val="-974751884"/>
        <w:docPartObj>
          <w:docPartGallery w:val="Bibliographies"/>
          <w:docPartUnique/>
        </w:docPartObj>
      </w:sdtPr>
      <w:sdtEndPr/>
      <w:sdtContent>
        <w:p w14:paraId="7EC3CD79" w14:textId="1DB279B4" w:rsidR="00F02F30" w:rsidRPr="00F02F30" w:rsidRDefault="00F02F30" w:rsidP="008A0414">
          <w:pPr>
            <w:pStyle w:val="Heading1"/>
            <w:numPr>
              <w:ilvl w:val="0"/>
              <w:numId w:val="1"/>
            </w:numPr>
            <w:rPr>
              <w:rFonts w:asciiTheme="minorHAnsi" w:eastAsiaTheme="minorHAnsi" w:hAnsiTheme="minorHAnsi" w:cstheme="minorHAnsi"/>
              <w:b/>
              <w:bCs/>
              <w:color w:val="1A1A1A"/>
              <w:shd w:val="clear" w:color="auto" w:fill="FFFFFF"/>
              <w:lang w:val="en-GB"/>
            </w:rPr>
          </w:pPr>
          <w:r w:rsidRPr="00F02F30">
            <w:rPr>
              <w:rFonts w:asciiTheme="minorHAnsi" w:eastAsiaTheme="minorHAnsi" w:hAnsiTheme="minorHAnsi" w:cstheme="minorHAnsi"/>
              <w:b/>
              <w:bCs/>
              <w:color w:val="1A1A1A"/>
              <w:shd w:val="clear" w:color="auto" w:fill="FFFFFF"/>
              <w:lang w:val="en-GB"/>
            </w:rPr>
            <w:t>References</w:t>
          </w:r>
          <w:bookmarkEnd w:id="15"/>
        </w:p>
        <w:sdt>
          <w:sdtPr>
            <w:rPr>
              <w:rFonts w:cstheme="minorHAnsi"/>
              <w:color w:val="1A1A1A"/>
              <w:sz w:val="28"/>
              <w:szCs w:val="28"/>
              <w:shd w:val="clear" w:color="auto" w:fill="FFFFFF"/>
            </w:rPr>
            <w:id w:val="-573587230"/>
            <w:bibliography/>
          </w:sdtPr>
          <w:sdtEndPr>
            <w:rPr>
              <w:rFonts w:cstheme="minorBidi"/>
              <w:color w:val="auto"/>
              <w:sz w:val="22"/>
              <w:szCs w:val="22"/>
              <w:shd w:val="clear" w:color="auto" w:fill="auto"/>
            </w:rPr>
          </w:sdtEndPr>
          <w:sdtContent>
            <w:p w14:paraId="7E8E0019" w14:textId="1F849F21" w:rsidR="00F02F30" w:rsidRPr="00F02F30" w:rsidRDefault="00F02F30" w:rsidP="00F02F30">
              <w:pPr>
                <w:pStyle w:val="Bibliography"/>
                <w:rPr>
                  <w:rFonts w:cstheme="minorHAnsi"/>
                  <w:color w:val="1A1A1A"/>
                  <w:sz w:val="24"/>
                  <w:szCs w:val="24"/>
                  <w:shd w:val="clear" w:color="auto" w:fill="FFFFFF"/>
                </w:rPr>
              </w:pPr>
              <w:r w:rsidRPr="00F02F30">
                <w:rPr>
                  <w:rFonts w:cstheme="minorHAnsi"/>
                  <w:color w:val="1A1A1A"/>
                  <w:sz w:val="24"/>
                  <w:szCs w:val="24"/>
                  <w:shd w:val="clear" w:color="auto" w:fill="FFFFFF"/>
                </w:rPr>
                <w:fldChar w:fldCharType="begin"/>
              </w:r>
              <w:r w:rsidRPr="00F02F30">
                <w:rPr>
                  <w:rFonts w:cstheme="minorHAnsi"/>
                  <w:color w:val="1A1A1A"/>
                  <w:sz w:val="24"/>
                  <w:szCs w:val="24"/>
                  <w:shd w:val="clear" w:color="auto" w:fill="FFFFFF"/>
                </w:rPr>
                <w:instrText xml:space="preserve"> BIBLIOGRAPHY </w:instrText>
              </w:r>
              <w:r w:rsidRPr="00F02F30">
                <w:rPr>
                  <w:rFonts w:cstheme="minorHAnsi"/>
                  <w:color w:val="1A1A1A"/>
                  <w:sz w:val="24"/>
                  <w:szCs w:val="24"/>
                  <w:shd w:val="clear" w:color="auto" w:fill="FFFFFF"/>
                </w:rPr>
                <w:fldChar w:fldCharType="separate"/>
              </w:r>
              <w:r w:rsidRPr="00F02F30">
                <w:rPr>
                  <w:rFonts w:cstheme="minorHAnsi"/>
                  <w:color w:val="1A1A1A"/>
                  <w:sz w:val="24"/>
                  <w:szCs w:val="24"/>
                  <w:shd w:val="clear" w:color="auto" w:fill="FFFFFF"/>
                </w:rPr>
                <w:t>Ariane de Saeger, Carly Probert, Brigitte Feys , 2015. The Ishikawa Diagram: Identify problems and take action. London: 50Minutes.com.</w:t>
              </w:r>
            </w:p>
            <w:p w14:paraId="28A6BFF6" w14:textId="77777777" w:rsidR="00F02F30" w:rsidRPr="00F02F30" w:rsidRDefault="00F02F30" w:rsidP="00F02F30">
              <w:pPr>
                <w:pStyle w:val="Bibliography"/>
                <w:rPr>
                  <w:rFonts w:cstheme="minorHAnsi"/>
                  <w:color w:val="1A1A1A"/>
                  <w:sz w:val="24"/>
                  <w:szCs w:val="24"/>
                  <w:shd w:val="clear" w:color="auto" w:fill="FFFFFF"/>
                </w:rPr>
              </w:pPr>
              <w:r w:rsidRPr="00F02F30">
                <w:rPr>
                  <w:rFonts w:cstheme="minorHAnsi"/>
                  <w:color w:val="1A1A1A"/>
                  <w:sz w:val="24"/>
                  <w:szCs w:val="24"/>
                  <w:shd w:val="clear" w:color="auto" w:fill="FFFFFF"/>
                </w:rPr>
                <w:t>Clark, W., 2018. The Gantt Chart: A Working Tool Of Management. Londra: Franklin Classics.</w:t>
              </w:r>
            </w:p>
            <w:p w14:paraId="201F0408" w14:textId="77777777" w:rsidR="00F02F30" w:rsidRPr="00F02F30" w:rsidRDefault="00F02F30" w:rsidP="00F02F30">
              <w:pPr>
                <w:pStyle w:val="Bibliography"/>
                <w:rPr>
                  <w:rFonts w:cstheme="minorHAnsi"/>
                  <w:color w:val="1A1A1A"/>
                  <w:sz w:val="24"/>
                  <w:szCs w:val="24"/>
                  <w:shd w:val="clear" w:color="auto" w:fill="FFFFFF"/>
                </w:rPr>
              </w:pPr>
              <w:r w:rsidRPr="00F02F30">
                <w:rPr>
                  <w:rFonts w:cstheme="minorHAnsi"/>
                  <w:color w:val="1A1A1A"/>
                  <w:sz w:val="24"/>
                  <w:szCs w:val="24"/>
                  <w:shd w:val="clear" w:color="auto" w:fill="FFFFFF"/>
                </w:rPr>
                <w:t xml:space="preserve">Grant, M., 2020. Investopedia. [Online] </w:t>
              </w:r>
              <w:r w:rsidRPr="00F02F30">
                <w:rPr>
                  <w:rFonts w:cstheme="minorHAnsi"/>
                  <w:color w:val="1A1A1A"/>
                  <w:sz w:val="24"/>
                  <w:szCs w:val="24"/>
                  <w:shd w:val="clear" w:color="auto" w:fill="FFFFFF"/>
                </w:rPr>
                <w:br/>
                <w:t>Available at: https://www.investopedia.com/terms/s/swot.asp</w:t>
              </w:r>
              <w:r w:rsidRPr="00F02F30">
                <w:rPr>
                  <w:rFonts w:cstheme="minorHAnsi"/>
                  <w:color w:val="1A1A1A"/>
                  <w:sz w:val="24"/>
                  <w:szCs w:val="24"/>
                  <w:shd w:val="clear" w:color="auto" w:fill="FFFFFF"/>
                </w:rPr>
                <w:br/>
                <w:t>[Accessed 20 november 2020].</w:t>
              </w:r>
            </w:p>
            <w:p w14:paraId="60EA5B34" w14:textId="77777777" w:rsidR="00F02F30" w:rsidRPr="00F02F30" w:rsidRDefault="00F02F30" w:rsidP="00F02F30">
              <w:pPr>
                <w:pStyle w:val="Bibliography"/>
                <w:rPr>
                  <w:rFonts w:cstheme="minorHAnsi"/>
                  <w:color w:val="1A1A1A"/>
                  <w:sz w:val="24"/>
                  <w:szCs w:val="24"/>
                  <w:shd w:val="clear" w:color="auto" w:fill="FFFFFF"/>
                </w:rPr>
              </w:pPr>
              <w:r w:rsidRPr="00F02F30">
                <w:rPr>
                  <w:rFonts w:cstheme="minorHAnsi"/>
                  <w:color w:val="1A1A1A"/>
                  <w:sz w:val="24"/>
                  <w:szCs w:val="24"/>
                  <w:shd w:val="clear" w:color="auto" w:fill="FFFFFF"/>
                </w:rPr>
                <w:t xml:space="preserve">Pearson, S., 2018. Tallyfy. [Online] </w:t>
              </w:r>
              <w:r w:rsidRPr="00F02F30">
                <w:rPr>
                  <w:rFonts w:cstheme="minorHAnsi"/>
                  <w:color w:val="1A1A1A"/>
                  <w:sz w:val="24"/>
                  <w:szCs w:val="24"/>
                  <w:shd w:val="clear" w:color="auto" w:fill="FFFFFF"/>
                </w:rPr>
                <w:br/>
                <w:t>Available at: https://tallyfy.com/adkar-model/</w:t>
              </w:r>
              <w:r w:rsidRPr="00F02F30">
                <w:rPr>
                  <w:rFonts w:cstheme="minorHAnsi"/>
                  <w:color w:val="1A1A1A"/>
                  <w:sz w:val="24"/>
                  <w:szCs w:val="24"/>
                  <w:shd w:val="clear" w:color="auto" w:fill="FFFFFF"/>
                </w:rPr>
                <w:br/>
                <w:t>[Accessed 2020 December 2020].</w:t>
              </w:r>
            </w:p>
            <w:p w14:paraId="19B9D1DA" w14:textId="77777777" w:rsidR="00F02F30" w:rsidRPr="00F02F30" w:rsidRDefault="00F02F30" w:rsidP="00F02F30">
              <w:pPr>
                <w:pStyle w:val="Bibliography"/>
                <w:rPr>
                  <w:rFonts w:cstheme="minorHAnsi"/>
                  <w:color w:val="1A1A1A"/>
                  <w:sz w:val="24"/>
                  <w:szCs w:val="24"/>
                  <w:shd w:val="clear" w:color="auto" w:fill="FFFFFF"/>
                </w:rPr>
              </w:pPr>
              <w:r w:rsidRPr="00F02F30">
                <w:rPr>
                  <w:rFonts w:cstheme="minorHAnsi"/>
                  <w:color w:val="1A1A1A"/>
                  <w:sz w:val="24"/>
                  <w:szCs w:val="24"/>
                  <w:shd w:val="clear" w:color="auto" w:fill="FFFFFF"/>
                </w:rPr>
                <w:t>Tague, N. R., 2005. The Quality Toolbox, Second Edition. Softcover ed. London: ASQ Quality Press.</w:t>
              </w:r>
            </w:p>
            <w:p w14:paraId="38AEA8B9" w14:textId="002EC7C5" w:rsidR="00F02F30" w:rsidRDefault="00F02F30" w:rsidP="00F02F30">
              <w:r w:rsidRPr="00F02F30">
                <w:rPr>
                  <w:rFonts w:cstheme="minorHAnsi"/>
                  <w:color w:val="1A1A1A"/>
                  <w:sz w:val="24"/>
                  <w:szCs w:val="24"/>
                  <w:shd w:val="clear" w:color="auto" w:fill="FFFFFF"/>
                </w:rPr>
                <w:fldChar w:fldCharType="end"/>
              </w:r>
            </w:p>
          </w:sdtContent>
        </w:sdt>
      </w:sdtContent>
    </w:sdt>
    <w:p w14:paraId="119F54A7" w14:textId="0DB09EDF" w:rsidR="00E57E1C" w:rsidRPr="008A0414" w:rsidRDefault="008A0414" w:rsidP="008A0414">
      <w:pPr>
        <w:pStyle w:val="NormalWeb"/>
        <w:numPr>
          <w:ilvl w:val="0"/>
          <w:numId w:val="1"/>
        </w:numPr>
        <w:spacing w:after="0"/>
        <w:textAlignment w:val="baseline"/>
        <w:rPr>
          <w:rFonts w:asciiTheme="minorHAnsi" w:eastAsiaTheme="minorHAnsi" w:hAnsiTheme="minorHAnsi" w:cstheme="minorHAnsi"/>
          <w:b/>
          <w:bCs/>
          <w:color w:val="1A1A1A"/>
          <w:sz w:val="28"/>
          <w:szCs w:val="28"/>
          <w:shd w:val="clear" w:color="auto" w:fill="FFFFFF"/>
          <w:lang w:eastAsia="en-US"/>
        </w:rPr>
      </w:pPr>
      <w:r w:rsidRPr="008A0414">
        <w:rPr>
          <w:rFonts w:asciiTheme="minorHAnsi" w:eastAsiaTheme="minorHAnsi" w:hAnsiTheme="minorHAnsi" w:cstheme="minorHAnsi"/>
          <w:b/>
          <w:bCs/>
          <w:color w:val="1A1A1A"/>
          <w:sz w:val="28"/>
          <w:szCs w:val="28"/>
          <w:shd w:val="clear" w:color="auto" w:fill="FFFFFF"/>
          <w:lang w:eastAsia="en-US"/>
        </w:rPr>
        <w:t>Appendix</w:t>
      </w:r>
    </w:p>
    <w:p w14:paraId="0D7CF384" w14:textId="77777777" w:rsidR="00FF74E0" w:rsidRPr="00E030F8" w:rsidRDefault="00FF74E0" w:rsidP="00EA14E1">
      <w:pPr>
        <w:pStyle w:val="NormalWeb"/>
        <w:spacing w:after="0"/>
        <w:textAlignment w:val="baseline"/>
        <w:rPr>
          <w:rFonts w:asciiTheme="minorHAnsi" w:eastAsiaTheme="minorHAnsi" w:hAnsiTheme="minorHAnsi" w:cstheme="minorHAnsi"/>
          <w:color w:val="1A1A1A"/>
          <w:sz w:val="28"/>
          <w:szCs w:val="28"/>
          <w:shd w:val="clear" w:color="auto" w:fill="FFFFFF"/>
          <w:lang w:eastAsia="en-US"/>
        </w:rPr>
      </w:pPr>
    </w:p>
    <w:p w14:paraId="674D1A66" w14:textId="77777777" w:rsidR="00432092" w:rsidRPr="00E030F8" w:rsidRDefault="00432092" w:rsidP="00432092">
      <w:pPr>
        <w:pStyle w:val="NormalWeb"/>
        <w:shd w:val="clear" w:color="auto" w:fill="FFFFFF"/>
        <w:spacing w:before="0" w:beforeAutospacing="0" w:after="0" w:afterAutospacing="0"/>
        <w:textAlignment w:val="baseline"/>
        <w:rPr>
          <w:rFonts w:asciiTheme="minorHAnsi" w:eastAsiaTheme="minorHAnsi" w:hAnsiTheme="minorHAnsi" w:cstheme="minorHAnsi"/>
          <w:color w:val="1A1A1A"/>
          <w:sz w:val="28"/>
          <w:szCs w:val="28"/>
          <w:shd w:val="clear" w:color="auto" w:fill="FFFFFF"/>
          <w:lang w:eastAsia="en-US"/>
        </w:rPr>
      </w:pPr>
    </w:p>
    <w:sectPr w:rsidR="00432092" w:rsidRPr="00E030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FFC"/>
    <w:multiLevelType w:val="multilevel"/>
    <w:tmpl w:val="9C26C6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46C5A7F"/>
    <w:multiLevelType w:val="hybridMultilevel"/>
    <w:tmpl w:val="09D6A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572CF6"/>
    <w:multiLevelType w:val="multilevel"/>
    <w:tmpl w:val="310C0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F942D9"/>
    <w:multiLevelType w:val="multilevel"/>
    <w:tmpl w:val="A2005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984256"/>
    <w:multiLevelType w:val="hybridMultilevel"/>
    <w:tmpl w:val="3260E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BB5B49"/>
    <w:multiLevelType w:val="hybridMultilevel"/>
    <w:tmpl w:val="B3D80C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9EF74A1"/>
    <w:multiLevelType w:val="multilevel"/>
    <w:tmpl w:val="1CE4C3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A1E0E0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171450D"/>
    <w:multiLevelType w:val="multilevel"/>
    <w:tmpl w:val="8042C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7BA76A1"/>
    <w:multiLevelType w:val="multilevel"/>
    <w:tmpl w:val="BD1A4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B9E4151"/>
    <w:multiLevelType w:val="hybridMultilevel"/>
    <w:tmpl w:val="0F688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DD2237"/>
    <w:multiLevelType w:val="multilevel"/>
    <w:tmpl w:val="B4DAA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298333C"/>
    <w:multiLevelType w:val="hybridMultilevel"/>
    <w:tmpl w:val="65165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7102F8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86A051E"/>
    <w:multiLevelType w:val="multilevel"/>
    <w:tmpl w:val="9E468A8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705C392F"/>
    <w:multiLevelType w:val="hybridMultilevel"/>
    <w:tmpl w:val="D9727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6183874"/>
    <w:multiLevelType w:val="hybridMultilevel"/>
    <w:tmpl w:val="06961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8B805D2"/>
    <w:multiLevelType w:val="hybridMultilevel"/>
    <w:tmpl w:val="08806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DCC3E93"/>
    <w:multiLevelType w:val="multilevel"/>
    <w:tmpl w:val="91D41B9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4"/>
  </w:num>
  <w:num w:numId="2">
    <w:abstractNumId w:val="9"/>
  </w:num>
  <w:num w:numId="3">
    <w:abstractNumId w:val="3"/>
  </w:num>
  <w:num w:numId="4">
    <w:abstractNumId w:val="11"/>
  </w:num>
  <w:num w:numId="5">
    <w:abstractNumId w:val="4"/>
  </w:num>
  <w:num w:numId="6">
    <w:abstractNumId w:val="6"/>
  </w:num>
  <w:num w:numId="7">
    <w:abstractNumId w:val="2"/>
  </w:num>
  <w:num w:numId="8">
    <w:abstractNumId w:val="8"/>
  </w:num>
  <w:num w:numId="9">
    <w:abstractNumId w:val="18"/>
  </w:num>
  <w:num w:numId="10">
    <w:abstractNumId w:val="16"/>
  </w:num>
  <w:num w:numId="11">
    <w:abstractNumId w:val="7"/>
  </w:num>
  <w:num w:numId="12">
    <w:abstractNumId w:val="13"/>
  </w:num>
  <w:num w:numId="13">
    <w:abstractNumId w:val="0"/>
  </w:num>
  <w:num w:numId="14">
    <w:abstractNumId w:val="5"/>
  </w:num>
  <w:num w:numId="15">
    <w:abstractNumId w:val="17"/>
  </w:num>
  <w:num w:numId="16">
    <w:abstractNumId w:val="12"/>
  </w:num>
  <w:num w:numId="17">
    <w:abstractNumId w:val="10"/>
  </w:num>
  <w:num w:numId="18">
    <w:abstractNumId w:val="15"/>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6F31"/>
    <w:rsid w:val="000060E3"/>
    <w:rsid w:val="000205CE"/>
    <w:rsid w:val="000205EC"/>
    <w:rsid w:val="000F4649"/>
    <w:rsid w:val="00116D66"/>
    <w:rsid w:val="00134BF0"/>
    <w:rsid w:val="00164A6B"/>
    <w:rsid w:val="001A03F8"/>
    <w:rsid w:val="001A245E"/>
    <w:rsid w:val="001A3594"/>
    <w:rsid w:val="00203815"/>
    <w:rsid w:val="002152A6"/>
    <w:rsid w:val="002303C5"/>
    <w:rsid w:val="00246857"/>
    <w:rsid w:val="002C215A"/>
    <w:rsid w:val="00321588"/>
    <w:rsid w:val="00340577"/>
    <w:rsid w:val="0034152C"/>
    <w:rsid w:val="00432092"/>
    <w:rsid w:val="0044323C"/>
    <w:rsid w:val="004444C8"/>
    <w:rsid w:val="0045285E"/>
    <w:rsid w:val="0045600D"/>
    <w:rsid w:val="00475C29"/>
    <w:rsid w:val="004B65E1"/>
    <w:rsid w:val="004E0AE0"/>
    <w:rsid w:val="00502CC6"/>
    <w:rsid w:val="00506F31"/>
    <w:rsid w:val="00512A2A"/>
    <w:rsid w:val="00565836"/>
    <w:rsid w:val="0057444F"/>
    <w:rsid w:val="00583805"/>
    <w:rsid w:val="005948BE"/>
    <w:rsid w:val="005C1AAB"/>
    <w:rsid w:val="005D6F49"/>
    <w:rsid w:val="0061114A"/>
    <w:rsid w:val="006E5CE6"/>
    <w:rsid w:val="007128AA"/>
    <w:rsid w:val="007169FE"/>
    <w:rsid w:val="0072071A"/>
    <w:rsid w:val="007473F1"/>
    <w:rsid w:val="00783553"/>
    <w:rsid w:val="007A280C"/>
    <w:rsid w:val="00835F43"/>
    <w:rsid w:val="0084435C"/>
    <w:rsid w:val="00890AE1"/>
    <w:rsid w:val="008A0414"/>
    <w:rsid w:val="008A43C6"/>
    <w:rsid w:val="008F7E6B"/>
    <w:rsid w:val="00931087"/>
    <w:rsid w:val="0099158E"/>
    <w:rsid w:val="009E05A0"/>
    <w:rsid w:val="009F118C"/>
    <w:rsid w:val="00A53079"/>
    <w:rsid w:val="00AA4BC3"/>
    <w:rsid w:val="00AD21FD"/>
    <w:rsid w:val="00AE04BA"/>
    <w:rsid w:val="00B01A78"/>
    <w:rsid w:val="00B34D9F"/>
    <w:rsid w:val="00B4380E"/>
    <w:rsid w:val="00B43918"/>
    <w:rsid w:val="00BD1EEB"/>
    <w:rsid w:val="00BD631A"/>
    <w:rsid w:val="00BE6DFE"/>
    <w:rsid w:val="00C03DF3"/>
    <w:rsid w:val="00C16409"/>
    <w:rsid w:val="00C17D70"/>
    <w:rsid w:val="00C74DAB"/>
    <w:rsid w:val="00CE69DF"/>
    <w:rsid w:val="00CF491C"/>
    <w:rsid w:val="00D64691"/>
    <w:rsid w:val="00D67338"/>
    <w:rsid w:val="00E007D2"/>
    <w:rsid w:val="00E030F8"/>
    <w:rsid w:val="00E204F9"/>
    <w:rsid w:val="00E57E1C"/>
    <w:rsid w:val="00EA14E1"/>
    <w:rsid w:val="00EA54E1"/>
    <w:rsid w:val="00ED695D"/>
    <w:rsid w:val="00EF34E5"/>
    <w:rsid w:val="00F02F30"/>
    <w:rsid w:val="00F15E3F"/>
    <w:rsid w:val="00F27A87"/>
    <w:rsid w:val="00F67D26"/>
    <w:rsid w:val="00F84904"/>
    <w:rsid w:val="00FA6F0E"/>
    <w:rsid w:val="00FD534E"/>
    <w:rsid w:val="00FF607B"/>
    <w:rsid w:val="00FF74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7E0F4"/>
  <w15:chartTrackingRefBased/>
  <w15:docId w15:val="{3AF8373B-3221-450F-AE44-1B2016F81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607B"/>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60E3"/>
    <w:pPr>
      <w:ind w:left="720"/>
      <w:contextualSpacing/>
    </w:pPr>
  </w:style>
  <w:style w:type="paragraph" w:styleId="NormalWeb">
    <w:name w:val="Normal (Web)"/>
    <w:basedOn w:val="Normal"/>
    <w:uiPriority w:val="99"/>
    <w:unhideWhenUsed/>
    <w:rsid w:val="000205E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205EC"/>
    <w:rPr>
      <w:color w:val="0000FF"/>
      <w:u w:val="single"/>
    </w:rPr>
  </w:style>
  <w:style w:type="character" w:customStyle="1" w:styleId="Heading1Char">
    <w:name w:val="Heading 1 Char"/>
    <w:basedOn w:val="DefaultParagraphFont"/>
    <w:link w:val="Heading1"/>
    <w:uiPriority w:val="9"/>
    <w:rsid w:val="00FF607B"/>
    <w:rPr>
      <w:rFonts w:asciiTheme="majorHAnsi" w:eastAsiaTheme="majorEastAsia" w:hAnsiTheme="majorHAnsi" w:cstheme="majorBidi"/>
      <w:color w:val="2F5496" w:themeColor="accent1" w:themeShade="BF"/>
      <w:sz w:val="32"/>
      <w:szCs w:val="32"/>
      <w:lang w:val="en-US"/>
    </w:rPr>
  </w:style>
  <w:style w:type="character" w:styleId="UnresolvedMention">
    <w:name w:val="Unresolved Mention"/>
    <w:basedOn w:val="DefaultParagraphFont"/>
    <w:uiPriority w:val="99"/>
    <w:semiHidden/>
    <w:unhideWhenUsed/>
    <w:rsid w:val="0072071A"/>
    <w:rPr>
      <w:color w:val="605E5C"/>
      <w:shd w:val="clear" w:color="auto" w:fill="E1DFDD"/>
    </w:rPr>
  </w:style>
  <w:style w:type="table" w:styleId="TableGrid">
    <w:name w:val="Table Grid"/>
    <w:basedOn w:val="TableNormal"/>
    <w:uiPriority w:val="39"/>
    <w:rsid w:val="00B438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84904"/>
    <w:pPr>
      <w:outlineLvl w:val="9"/>
    </w:pPr>
  </w:style>
  <w:style w:type="paragraph" w:styleId="TOC1">
    <w:name w:val="toc 1"/>
    <w:basedOn w:val="Normal"/>
    <w:next w:val="Normal"/>
    <w:autoRedefine/>
    <w:uiPriority w:val="39"/>
    <w:unhideWhenUsed/>
    <w:rsid w:val="00F84904"/>
    <w:pPr>
      <w:spacing w:after="100"/>
    </w:pPr>
  </w:style>
  <w:style w:type="paragraph" w:styleId="TOC2">
    <w:name w:val="toc 2"/>
    <w:basedOn w:val="Normal"/>
    <w:next w:val="Normal"/>
    <w:autoRedefine/>
    <w:uiPriority w:val="39"/>
    <w:unhideWhenUsed/>
    <w:rsid w:val="00F84904"/>
    <w:pPr>
      <w:spacing w:after="100"/>
      <w:ind w:left="220"/>
    </w:pPr>
  </w:style>
  <w:style w:type="paragraph" w:styleId="Bibliography">
    <w:name w:val="Bibliography"/>
    <w:basedOn w:val="Normal"/>
    <w:next w:val="Normal"/>
    <w:uiPriority w:val="37"/>
    <w:unhideWhenUsed/>
    <w:rsid w:val="00F02F30"/>
  </w:style>
  <w:style w:type="table" w:styleId="GridTable5Dark-Accent2">
    <w:name w:val="Grid Table 5 Dark Accent 2"/>
    <w:basedOn w:val="TableNormal"/>
    <w:uiPriority w:val="50"/>
    <w:rsid w:val="005948B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4-Accent4">
    <w:name w:val="Grid Table 4 Accent 4"/>
    <w:basedOn w:val="TableNormal"/>
    <w:uiPriority w:val="49"/>
    <w:rsid w:val="005948BE"/>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4349150">
      <w:bodyDiv w:val="1"/>
      <w:marLeft w:val="0"/>
      <w:marRight w:val="0"/>
      <w:marTop w:val="0"/>
      <w:marBottom w:val="0"/>
      <w:divBdr>
        <w:top w:val="none" w:sz="0" w:space="0" w:color="auto"/>
        <w:left w:val="none" w:sz="0" w:space="0" w:color="auto"/>
        <w:bottom w:val="none" w:sz="0" w:space="0" w:color="auto"/>
        <w:right w:val="none" w:sz="0" w:space="0" w:color="auto"/>
      </w:divBdr>
    </w:div>
    <w:div w:id="499463955">
      <w:bodyDiv w:val="1"/>
      <w:marLeft w:val="0"/>
      <w:marRight w:val="0"/>
      <w:marTop w:val="0"/>
      <w:marBottom w:val="0"/>
      <w:divBdr>
        <w:top w:val="none" w:sz="0" w:space="0" w:color="auto"/>
        <w:left w:val="none" w:sz="0" w:space="0" w:color="auto"/>
        <w:bottom w:val="none" w:sz="0" w:space="0" w:color="auto"/>
        <w:right w:val="none" w:sz="0" w:space="0" w:color="auto"/>
      </w:divBdr>
    </w:div>
    <w:div w:id="529221593">
      <w:bodyDiv w:val="1"/>
      <w:marLeft w:val="0"/>
      <w:marRight w:val="0"/>
      <w:marTop w:val="0"/>
      <w:marBottom w:val="0"/>
      <w:divBdr>
        <w:top w:val="none" w:sz="0" w:space="0" w:color="auto"/>
        <w:left w:val="none" w:sz="0" w:space="0" w:color="auto"/>
        <w:bottom w:val="none" w:sz="0" w:space="0" w:color="auto"/>
        <w:right w:val="none" w:sz="0" w:space="0" w:color="auto"/>
      </w:divBdr>
    </w:div>
    <w:div w:id="757554737">
      <w:bodyDiv w:val="1"/>
      <w:marLeft w:val="0"/>
      <w:marRight w:val="0"/>
      <w:marTop w:val="0"/>
      <w:marBottom w:val="0"/>
      <w:divBdr>
        <w:top w:val="none" w:sz="0" w:space="0" w:color="auto"/>
        <w:left w:val="none" w:sz="0" w:space="0" w:color="auto"/>
        <w:bottom w:val="none" w:sz="0" w:space="0" w:color="auto"/>
        <w:right w:val="none" w:sz="0" w:space="0" w:color="auto"/>
      </w:divBdr>
    </w:div>
    <w:div w:id="761024161">
      <w:bodyDiv w:val="1"/>
      <w:marLeft w:val="0"/>
      <w:marRight w:val="0"/>
      <w:marTop w:val="0"/>
      <w:marBottom w:val="0"/>
      <w:divBdr>
        <w:top w:val="none" w:sz="0" w:space="0" w:color="auto"/>
        <w:left w:val="none" w:sz="0" w:space="0" w:color="auto"/>
        <w:bottom w:val="none" w:sz="0" w:space="0" w:color="auto"/>
        <w:right w:val="none" w:sz="0" w:space="0" w:color="auto"/>
      </w:divBdr>
    </w:div>
    <w:div w:id="847982978">
      <w:bodyDiv w:val="1"/>
      <w:marLeft w:val="0"/>
      <w:marRight w:val="0"/>
      <w:marTop w:val="0"/>
      <w:marBottom w:val="0"/>
      <w:divBdr>
        <w:top w:val="none" w:sz="0" w:space="0" w:color="auto"/>
        <w:left w:val="none" w:sz="0" w:space="0" w:color="auto"/>
        <w:bottom w:val="none" w:sz="0" w:space="0" w:color="auto"/>
        <w:right w:val="none" w:sz="0" w:space="0" w:color="auto"/>
      </w:divBdr>
    </w:div>
    <w:div w:id="850413688">
      <w:bodyDiv w:val="1"/>
      <w:marLeft w:val="0"/>
      <w:marRight w:val="0"/>
      <w:marTop w:val="0"/>
      <w:marBottom w:val="0"/>
      <w:divBdr>
        <w:top w:val="none" w:sz="0" w:space="0" w:color="auto"/>
        <w:left w:val="none" w:sz="0" w:space="0" w:color="auto"/>
        <w:bottom w:val="none" w:sz="0" w:space="0" w:color="auto"/>
        <w:right w:val="none" w:sz="0" w:space="0" w:color="auto"/>
      </w:divBdr>
    </w:div>
    <w:div w:id="852450262">
      <w:bodyDiv w:val="1"/>
      <w:marLeft w:val="0"/>
      <w:marRight w:val="0"/>
      <w:marTop w:val="0"/>
      <w:marBottom w:val="0"/>
      <w:divBdr>
        <w:top w:val="none" w:sz="0" w:space="0" w:color="auto"/>
        <w:left w:val="none" w:sz="0" w:space="0" w:color="auto"/>
        <w:bottom w:val="none" w:sz="0" w:space="0" w:color="auto"/>
        <w:right w:val="none" w:sz="0" w:space="0" w:color="auto"/>
      </w:divBdr>
    </w:div>
    <w:div w:id="901863771">
      <w:bodyDiv w:val="1"/>
      <w:marLeft w:val="0"/>
      <w:marRight w:val="0"/>
      <w:marTop w:val="0"/>
      <w:marBottom w:val="0"/>
      <w:divBdr>
        <w:top w:val="none" w:sz="0" w:space="0" w:color="auto"/>
        <w:left w:val="none" w:sz="0" w:space="0" w:color="auto"/>
        <w:bottom w:val="none" w:sz="0" w:space="0" w:color="auto"/>
        <w:right w:val="none" w:sz="0" w:space="0" w:color="auto"/>
      </w:divBdr>
    </w:div>
    <w:div w:id="1084186703">
      <w:bodyDiv w:val="1"/>
      <w:marLeft w:val="0"/>
      <w:marRight w:val="0"/>
      <w:marTop w:val="0"/>
      <w:marBottom w:val="0"/>
      <w:divBdr>
        <w:top w:val="none" w:sz="0" w:space="0" w:color="auto"/>
        <w:left w:val="none" w:sz="0" w:space="0" w:color="auto"/>
        <w:bottom w:val="none" w:sz="0" w:space="0" w:color="auto"/>
        <w:right w:val="none" w:sz="0" w:space="0" w:color="auto"/>
      </w:divBdr>
    </w:div>
    <w:div w:id="1104375590">
      <w:bodyDiv w:val="1"/>
      <w:marLeft w:val="0"/>
      <w:marRight w:val="0"/>
      <w:marTop w:val="0"/>
      <w:marBottom w:val="0"/>
      <w:divBdr>
        <w:top w:val="none" w:sz="0" w:space="0" w:color="auto"/>
        <w:left w:val="none" w:sz="0" w:space="0" w:color="auto"/>
        <w:bottom w:val="none" w:sz="0" w:space="0" w:color="auto"/>
        <w:right w:val="none" w:sz="0" w:space="0" w:color="auto"/>
      </w:divBdr>
    </w:div>
    <w:div w:id="1342514143">
      <w:bodyDiv w:val="1"/>
      <w:marLeft w:val="0"/>
      <w:marRight w:val="0"/>
      <w:marTop w:val="0"/>
      <w:marBottom w:val="0"/>
      <w:divBdr>
        <w:top w:val="none" w:sz="0" w:space="0" w:color="auto"/>
        <w:left w:val="none" w:sz="0" w:space="0" w:color="auto"/>
        <w:bottom w:val="none" w:sz="0" w:space="0" w:color="auto"/>
        <w:right w:val="none" w:sz="0" w:space="0" w:color="auto"/>
      </w:divBdr>
    </w:div>
    <w:div w:id="1758205093">
      <w:bodyDiv w:val="1"/>
      <w:marLeft w:val="0"/>
      <w:marRight w:val="0"/>
      <w:marTop w:val="0"/>
      <w:marBottom w:val="0"/>
      <w:divBdr>
        <w:top w:val="none" w:sz="0" w:space="0" w:color="auto"/>
        <w:left w:val="none" w:sz="0" w:space="0" w:color="auto"/>
        <w:bottom w:val="none" w:sz="0" w:space="0" w:color="auto"/>
        <w:right w:val="none" w:sz="0" w:space="0" w:color="auto"/>
      </w:divBdr>
    </w:div>
    <w:div w:id="2024739256">
      <w:bodyDiv w:val="1"/>
      <w:marLeft w:val="0"/>
      <w:marRight w:val="0"/>
      <w:marTop w:val="0"/>
      <w:marBottom w:val="0"/>
      <w:divBdr>
        <w:top w:val="none" w:sz="0" w:space="0" w:color="auto"/>
        <w:left w:val="none" w:sz="0" w:space="0" w:color="auto"/>
        <w:bottom w:val="none" w:sz="0" w:space="0" w:color="auto"/>
        <w:right w:val="none" w:sz="0" w:space="0" w:color="auto"/>
      </w:divBdr>
      <w:divsChild>
        <w:div w:id="1467508979">
          <w:marLeft w:val="0"/>
          <w:marRight w:val="0"/>
          <w:marTop w:val="0"/>
          <w:marBottom w:val="0"/>
          <w:divBdr>
            <w:top w:val="none" w:sz="0" w:space="0" w:color="auto"/>
            <w:left w:val="none" w:sz="0" w:space="0" w:color="auto"/>
            <w:bottom w:val="none" w:sz="0" w:space="0" w:color="auto"/>
            <w:right w:val="none" w:sz="0" w:space="0" w:color="auto"/>
          </w:divBdr>
          <w:divsChild>
            <w:div w:id="259064861">
              <w:marLeft w:val="0"/>
              <w:marRight w:val="0"/>
              <w:marTop w:val="0"/>
              <w:marBottom w:val="0"/>
              <w:divBdr>
                <w:top w:val="none" w:sz="0" w:space="0" w:color="auto"/>
                <w:left w:val="none" w:sz="0" w:space="0" w:color="auto"/>
                <w:bottom w:val="none" w:sz="0" w:space="0" w:color="auto"/>
                <w:right w:val="none" w:sz="0" w:space="0" w:color="auto"/>
              </w:divBdr>
              <w:divsChild>
                <w:div w:id="1804927785">
                  <w:marLeft w:val="0"/>
                  <w:marRight w:val="0"/>
                  <w:marTop w:val="300"/>
                  <w:marBottom w:val="0"/>
                  <w:divBdr>
                    <w:top w:val="none" w:sz="0" w:space="0" w:color="auto"/>
                    <w:left w:val="none" w:sz="0" w:space="0" w:color="auto"/>
                    <w:bottom w:val="none" w:sz="0" w:space="0" w:color="auto"/>
                    <w:right w:val="none" w:sz="0" w:space="0" w:color="auto"/>
                  </w:divBdr>
                  <w:divsChild>
                    <w:div w:id="2065178557">
                      <w:marLeft w:val="0"/>
                      <w:marRight w:val="0"/>
                      <w:marTop w:val="0"/>
                      <w:marBottom w:val="0"/>
                      <w:divBdr>
                        <w:top w:val="none" w:sz="0" w:space="0" w:color="auto"/>
                        <w:left w:val="none" w:sz="0" w:space="0" w:color="auto"/>
                        <w:bottom w:val="none" w:sz="0" w:space="0" w:color="auto"/>
                        <w:right w:val="none" w:sz="0" w:space="0" w:color="auto"/>
                      </w:divBdr>
                      <w:divsChild>
                        <w:div w:id="1186747488">
                          <w:marLeft w:val="0"/>
                          <w:marRight w:val="0"/>
                          <w:marTop w:val="0"/>
                          <w:marBottom w:val="0"/>
                          <w:divBdr>
                            <w:top w:val="none" w:sz="0" w:space="0" w:color="auto"/>
                            <w:left w:val="none" w:sz="0" w:space="0" w:color="auto"/>
                            <w:bottom w:val="none" w:sz="0" w:space="0" w:color="auto"/>
                            <w:right w:val="none" w:sz="0" w:space="0" w:color="auto"/>
                          </w:divBdr>
                        </w:div>
                      </w:divsChild>
                    </w:div>
                    <w:div w:id="502285903">
                      <w:marLeft w:val="0"/>
                      <w:marRight w:val="0"/>
                      <w:marTop w:val="0"/>
                      <w:marBottom w:val="0"/>
                      <w:divBdr>
                        <w:top w:val="single" w:sz="12" w:space="23" w:color="F8F8F8"/>
                        <w:left w:val="single" w:sz="12" w:space="23" w:color="F8F8F8"/>
                        <w:bottom w:val="single" w:sz="12" w:space="23" w:color="F8F8F8"/>
                        <w:right w:val="single" w:sz="12" w:space="23" w:color="F8F8F8"/>
                      </w:divBdr>
                    </w:div>
                  </w:divsChild>
                </w:div>
                <w:div w:id="1497266271">
                  <w:marLeft w:val="0"/>
                  <w:marRight w:val="0"/>
                  <w:marTop w:val="0"/>
                  <w:marBottom w:val="0"/>
                  <w:divBdr>
                    <w:top w:val="none" w:sz="0" w:space="0" w:color="auto"/>
                    <w:left w:val="none" w:sz="0" w:space="0" w:color="auto"/>
                    <w:bottom w:val="none" w:sz="0" w:space="0" w:color="auto"/>
                    <w:right w:val="none" w:sz="0" w:space="0" w:color="auto"/>
                  </w:divBdr>
                </w:div>
              </w:divsChild>
            </w:div>
            <w:div w:id="916400544">
              <w:marLeft w:val="0"/>
              <w:marRight w:val="0"/>
              <w:marTop w:val="450"/>
              <w:marBottom w:val="0"/>
              <w:divBdr>
                <w:top w:val="single" w:sz="2" w:space="23" w:color="auto"/>
                <w:left w:val="single" w:sz="2" w:space="0" w:color="auto"/>
                <w:bottom w:val="single" w:sz="2" w:space="0" w:color="auto"/>
                <w:right w:val="single" w:sz="2" w:space="0" w:color="auto"/>
              </w:divBdr>
              <w:divsChild>
                <w:div w:id="1303265004">
                  <w:marLeft w:val="0"/>
                  <w:marRight w:val="0"/>
                  <w:marTop w:val="0"/>
                  <w:marBottom w:val="0"/>
                  <w:divBdr>
                    <w:top w:val="none" w:sz="0" w:space="0" w:color="auto"/>
                    <w:left w:val="none" w:sz="0" w:space="0" w:color="auto"/>
                    <w:bottom w:val="none" w:sz="0" w:space="0" w:color="auto"/>
                    <w:right w:val="none" w:sz="0" w:space="0" w:color="auto"/>
                  </w:divBdr>
                </w:div>
                <w:div w:id="116533199">
                  <w:marLeft w:val="0"/>
                  <w:marRight w:val="0"/>
                  <w:marTop w:val="450"/>
                  <w:marBottom w:val="0"/>
                  <w:divBdr>
                    <w:top w:val="none" w:sz="0" w:space="0" w:color="auto"/>
                    <w:left w:val="none" w:sz="0" w:space="0" w:color="auto"/>
                    <w:bottom w:val="none" w:sz="0" w:space="0" w:color="auto"/>
                    <w:right w:val="none" w:sz="0" w:space="0" w:color="auto"/>
                  </w:divBdr>
                  <w:divsChild>
                    <w:div w:id="1066609980">
                      <w:marLeft w:val="0"/>
                      <w:marRight w:val="0"/>
                      <w:marTop w:val="0"/>
                      <w:marBottom w:val="0"/>
                      <w:divBdr>
                        <w:top w:val="none" w:sz="0" w:space="0" w:color="auto"/>
                        <w:left w:val="none" w:sz="0" w:space="0" w:color="auto"/>
                        <w:bottom w:val="none" w:sz="0" w:space="0" w:color="auto"/>
                        <w:right w:val="none" w:sz="0" w:space="0" w:color="auto"/>
                      </w:divBdr>
                    </w:div>
                    <w:div w:id="1880897511">
                      <w:marLeft w:val="0"/>
                      <w:marRight w:val="0"/>
                      <w:marTop w:val="0"/>
                      <w:marBottom w:val="0"/>
                      <w:divBdr>
                        <w:top w:val="none" w:sz="0" w:space="0" w:color="auto"/>
                        <w:left w:val="none" w:sz="0" w:space="0" w:color="auto"/>
                        <w:bottom w:val="none" w:sz="0" w:space="0" w:color="auto"/>
                        <w:right w:val="none" w:sz="0" w:space="0" w:color="auto"/>
                      </w:divBdr>
                    </w:div>
                    <w:div w:id="576326116">
                      <w:marLeft w:val="0"/>
                      <w:marRight w:val="0"/>
                      <w:marTop w:val="0"/>
                      <w:marBottom w:val="0"/>
                      <w:divBdr>
                        <w:top w:val="none" w:sz="0" w:space="0" w:color="auto"/>
                        <w:left w:val="none" w:sz="0" w:space="0" w:color="auto"/>
                        <w:bottom w:val="none" w:sz="0" w:space="0" w:color="auto"/>
                        <w:right w:val="none" w:sz="0" w:space="0" w:color="auto"/>
                      </w:divBdr>
                    </w:div>
                    <w:div w:id="31613015">
                      <w:marLeft w:val="0"/>
                      <w:marRight w:val="0"/>
                      <w:marTop w:val="0"/>
                      <w:marBottom w:val="0"/>
                      <w:divBdr>
                        <w:top w:val="none" w:sz="0" w:space="0" w:color="auto"/>
                        <w:left w:val="none" w:sz="0" w:space="0" w:color="auto"/>
                        <w:bottom w:val="none" w:sz="0" w:space="0" w:color="auto"/>
                        <w:right w:val="none" w:sz="0" w:space="0" w:color="auto"/>
                      </w:divBdr>
                    </w:div>
                    <w:div w:id="2142964110">
                      <w:marLeft w:val="0"/>
                      <w:marRight w:val="0"/>
                      <w:marTop w:val="0"/>
                      <w:marBottom w:val="0"/>
                      <w:divBdr>
                        <w:top w:val="none" w:sz="0" w:space="0" w:color="auto"/>
                        <w:left w:val="none" w:sz="0" w:space="0" w:color="auto"/>
                        <w:bottom w:val="none" w:sz="0" w:space="0" w:color="auto"/>
                        <w:right w:val="none" w:sz="0" w:space="0" w:color="auto"/>
                      </w:divBdr>
                    </w:div>
                    <w:div w:id="377173036">
                      <w:marLeft w:val="0"/>
                      <w:marRight w:val="0"/>
                      <w:marTop w:val="0"/>
                      <w:marBottom w:val="0"/>
                      <w:divBdr>
                        <w:top w:val="none" w:sz="0" w:space="0" w:color="auto"/>
                        <w:left w:val="none" w:sz="0" w:space="0" w:color="auto"/>
                        <w:bottom w:val="none" w:sz="0" w:space="0" w:color="auto"/>
                        <w:right w:val="none" w:sz="0" w:space="0" w:color="auto"/>
                      </w:divBdr>
                    </w:div>
                    <w:div w:id="22903950">
                      <w:marLeft w:val="0"/>
                      <w:marRight w:val="0"/>
                      <w:marTop w:val="0"/>
                      <w:marBottom w:val="0"/>
                      <w:divBdr>
                        <w:top w:val="none" w:sz="0" w:space="0" w:color="auto"/>
                        <w:left w:val="none" w:sz="0" w:space="0" w:color="auto"/>
                        <w:bottom w:val="none" w:sz="0" w:space="0" w:color="auto"/>
                        <w:right w:val="none" w:sz="0" w:space="0" w:color="auto"/>
                      </w:divBdr>
                    </w:div>
                    <w:div w:id="32197104">
                      <w:marLeft w:val="0"/>
                      <w:marRight w:val="0"/>
                      <w:marTop w:val="0"/>
                      <w:marBottom w:val="0"/>
                      <w:divBdr>
                        <w:top w:val="none" w:sz="0" w:space="0" w:color="auto"/>
                        <w:left w:val="none" w:sz="0" w:space="0" w:color="auto"/>
                        <w:bottom w:val="none" w:sz="0" w:space="0" w:color="auto"/>
                        <w:right w:val="none" w:sz="0" w:space="0" w:color="auto"/>
                      </w:divBdr>
                    </w:div>
                    <w:div w:id="198327142">
                      <w:marLeft w:val="0"/>
                      <w:marRight w:val="0"/>
                      <w:marTop w:val="0"/>
                      <w:marBottom w:val="0"/>
                      <w:divBdr>
                        <w:top w:val="none" w:sz="0" w:space="0" w:color="auto"/>
                        <w:left w:val="none" w:sz="0" w:space="0" w:color="auto"/>
                        <w:bottom w:val="none" w:sz="0" w:space="0" w:color="auto"/>
                        <w:right w:val="none" w:sz="0" w:space="0" w:color="auto"/>
                      </w:divBdr>
                    </w:div>
                    <w:div w:id="1114206199">
                      <w:marLeft w:val="0"/>
                      <w:marRight w:val="0"/>
                      <w:marTop w:val="0"/>
                      <w:marBottom w:val="0"/>
                      <w:divBdr>
                        <w:top w:val="none" w:sz="0" w:space="0" w:color="auto"/>
                        <w:left w:val="none" w:sz="0" w:space="0" w:color="auto"/>
                        <w:bottom w:val="none" w:sz="0" w:space="0" w:color="auto"/>
                        <w:right w:val="none" w:sz="0" w:space="0" w:color="auto"/>
                      </w:divBdr>
                    </w:div>
                    <w:div w:id="168452691">
                      <w:marLeft w:val="0"/>
                      <w:marRight w:val="0"/>
                      <w:marTop w:val="0"/>
                      <w:marBottom w:val="0"/>
                      <w:divBdr>
                        <w:top w:val="none" w:sz="0" w:space="0" w:color="auto"/>
                        <w:left w:val="none" w:sz="0" w:space="0" w:color="auto"/>
                        <w:bottom w:val="none" w:sz="0" w:space="0" w:color="auto"/>
                        <w:right w:val="none" w:sz="0" w:space="0" w:color="auto"/>
                      </w:divBdr>
                    </w:div>
                    <w:div w:id="1099527531">
                      <w:marLeft w:val="0"/>
                      <w:marRight w:val="0"/>
                      <w:marTop w:val="0"/>
                      <w:marBottom w:val="0"/>
                      <w:divBdr>
                        <w:top w:val="none" w:sz="0" w:space="0" w:color="auto"/>
                        <w:left w:val="none" w:sz="0" w:space="0" w:color="auto"/>
                        <w:bottom w:val="none" w:sz="0" w:space="0" w:color="auto"/>
                        <w:right w:val="none" w:sz="0" w:space="0" w:color="auto"/>
                      </w:divBdr>
                    </w:div>
                    <w:div w:id="575941654">
                      <w:marLeft w:val="0"/>
                      <w:marRight w:val="0"/>
                      <w:marTop w:val="0"/>
                      <w:marBottom w:val="0"/>
                      <w:divBdr>
                        <w:top w:val="none" w:sz="0" w:space="0" w:color="auto"/>
                        <w:left w:val="none" w:sz="0" w:space="0" w:color="auto"/>
                        <w:bottom w:val="none" w:sz="0" w:space="0" w:color="auto"/>
                        <w:right w:val="none" w:sz="0" w:space="0" w:color="auto"/>
                      </w:divBdr>
                    </w:div>
                    <w:div w:id="1878003780">
                      <w:marLeft w:val="0"/>
                      <w:marRight w:val="0"/>
                      <w:marTop w:val="0"/>
                      <w:marBottom w:val="0"/>
                      <w:divBdr>
                        <w:top w:val="none" w:sz="0" w:space="0" w:color="auto"/>
                        <w:left w:val="none" w:sz="0" w:space="0" w:color="auto"/>
                        <w:bottom w:val="none" w:sz="0" w:space="0" w:color="auto"/>
                        <w:right w:val="none" w:sz="0" w:space="0" w:color="auto"/>
                      </w:divBdr>
                    </w:div>
                    <w:div w:id="331419674">
                      <w:marLeft w:val="0"/>
                      <w:marRight w:val="0"/>
                      <w:marTop w:val="0"/>
                      <w:marBottom w:val="0"/>
                      <w:divBdr>
                        <w:top w:val="none" w:sz="0" w:space="0" w:color="auto"/>
                        <w:left w:val="none" w:sz="0" w:space="0" w:color="auto"/>
                        <w:bottom w:val="none" w:sz="0" w:space="0" w:color="auto"/>
                        <w:right w:val="none" w:sz="0" w:space="0" w:color="auto"/>
                      </w:divBdr>
                    </w:div>
                    <w:div w:id="819225066">
                      <w:marLeft w:val="0"/>
                      <w:marRight w:val="0"/>
                      <w:marTop w:val="0"/>
                      <w:marBottom w:val="0"/>
                      <w:divBdr>
                        <w:top w:val="none" w:sz="0" w:space="0" w:color="auto"/>
                        <w:left w:val="none" w:sz="0" w:space="0" w:color="auto"/>
                        <w:bottom w:val="none" w:sz="0" w:space="0" w:color="auto"/>
                        <w:right w:val="none" w:sz="0" w:space="0" w:color="auto"/>
                      </w:divBdr>
                    </w:div>
                    <w:div w:id="2054649676">
                      <w:marLeft w:val="0"/>
                      <w:marRight w:val="0"/>
                      <w:marTop w:val="0"/>
                      <w:marBottom w:val="0"/>
                      <w:divBdr>
                        <w:top w:val="none" w:sz="0" w:space="0" w:color="auto"/>
                        <w:left w:val="none" w:sz="0" w:space="0" w:color="auto"/>
                        <w:bottom w:val="none" w:sz="0" w:space="0" w:color="auto"/>
                        <w:right w:val="none" w:sz="0" w:space="0" w:color="auto"/>
                      </w:divBdr>
                    </w:div>
                    <w:div w:id="930355686">
                      <w:marLeft w:val="0"/>
                      <w:marRight w:val="0"/>
                      <w:marTop w:val="0"/>
                      <w:marBottom w:val="0"/>
                      <w:divBdr>
                        <w:top w:val="none" w:sz="0" w:space="0" w:color="auto"/>
                        <w:left w:val="none" w:sz="0" w:space="0" w:color="auto"/>
                        <w:bottom w:val="none" w:sz="0" w:space="0" w:color="auto"/>
                        <w:right w:val="none" w:sz="0" w:space="0" w:color="auto"/>
                      </w:divBdr>
                    </w:div>
                    <w:div w:id="525481501">
                      <w:marLeft w:val="0"/>
                      <w:marRight w:val="0"/>
                      <w:marTop w:val="0"/>
                      <w:marBottom w:val="0"/>
                      <w:divBdr>
                        <w:top w:val="none" w:sz="0" w:space="0" w:color="auto"/>
                        <w:left w:val="none" w:sz="0" w:space="0" w:color="auto"/>
                        <w:bottom w:val="none" w:sz="0" w:space="0" w:color="auto"/>
                        <w:right w:val="none" w:sz="0" w:space="0" w:color="auto"/>
                      </w:divBdr>
                    </w:div>
                    <w:div w:id="2076779721">
                      <w:marLeft w:val="0"/>
                      <w:marRight w:val="0"/>
                      <w:marTop w:val="0"/>
                      <w:marBottom w:val="0"/>
                      <w:divBdr>
                        <w:top w:val="none" w:sz="0" w:space="0" w:color="auto"/>
                        <w:left w:val="none" w:sz="0" w:space="0" w:color="auto"/>
                        <w:bottom w:val="none" w:sz="0" w:space="0" w:color="auto"/>
                        <w:right w:val="none" w:sz="0" w:space="0" w:color="auto"/>
                      </w:divBdr>
                    </w:div>
                    <w:div w:id="1361970933">
                      <w:marLeft w:val="0"/>
                      <w:marRight w:val="0"/>
                      <w:marTop w:val="0"/>
                      <w:marBottom w:val="0"/>
                      <w:divBdr>
                        <w:top w:val="none" w:sz="0" w:space="0" w:color="auto"/>
                        <w:left w:val="none" w:sz="0" w:space="0" w:color="auto"/>
                        <w:bottom w:val="none" w:sz="0" w:space="0" w:color="auto"/>
                        <w:right w:val="none" w:sz="0" w:space="0" w:color="auto"/>
                      </w:divBdr>
                    </w:div>
                    <w:div w:id="1853644743">
                      <w:marLeft w:val="0"/>
                      <w:marRight w:val="0"/>
                      <w:marTop w:val="0"/>
                      <w:marBottom w:val="0"/>
                      <w:divBdr>
                        <w:top w:val="none" w:sz="0" w:space="0" w:color="auto"/>
                        <w:left w:val="none" w:sz="0" w:space="0" w:color="auto"/>
                        <w:bottom w:val="none" w:sz="0" w:space="0" w:color="auto"/>
                        <w:right w:val="none" w:sz="0" w:space="0" w:color="auto"/>
                      </w:divBdr>
                    </w:div>
                    <w:div w:id="2074426097">
                      <w:marLeft w:val="0"/>
                      <w:marRight w:val="0"/>
                      <w:marTop w:val="0"/>
                      <w:marBottom w:val="0"/>
                      <w:divBdr>
                        <w:top w:val="none" w:sz="0" w:space="0" w:color="auto"/>
                        <w:left w:val="none" w:sz="0" w:space="0" w:color="auto"/>
                        <w:bottom w:val="none" w:sz="0" w:space="0" w:color="auto"/>
                        <w:right w:val="none" w:sz="0" w:space="0" w:color="auto"/>
                      </w:divBdr>
                    </w:div>
                    <w:div w:id="1467896965">
                      <w:marLeft w:val="0"/>
                      <w:marRight w:val="0"/>
                      <w:marTop w:val="0"/>
                      <w:marBottom w:val="0"/>
                      <w:divBdr>
                        <w:top w:val="none" w:sz="0" w:space="0" w:color="auto"/>
                        <w:left w:val="none" w:sz="0" w:space="0" w:color="auto"/>
                        <w:bottom w:val="none" w:sz="0" w:space="0" w:color="auto"/>
                        <w:right w:val="none" w:sz="0" w:space="0" w:color="auto"/>
                      </w:divBdr>
                    </w:div>
                    <w:div w:id="287051644">
                      <w:marLeft w:val="0"/>
                      <w:marRight w:val="0"/>
                      <w:marTop w:val="0"/>
                      <w:marBottom w:val="0"/>
                      <w:divBdr>
                        <w:top w:val="none" w:sz="0" w:space="0" w:color="auto"/>
                        <w:left w:val="none" w:sz="0" w:space="0" w:color="auto"/>
                        <w:bottom w:val="none" w:sz="0" w:space="0" w:color="auto"/>
                        <w:right w:val="none" w:sz="0" w:space="0" w:color="auto"/>
                      </w:divBdr>
                    </w:div>
                    <w:div w:id="526256590">
                      <w:marLeft w:val="0"/>
                      <w:marRight w:val="0"/>
                      <w:marTop w:val="0"/>
                      <w:marBottom w:val="0"/>
                      <w:divBdr>
                        <w:top w:val="none" w:sz="0" w:space="0" w:color="auto"/>
                        <w:left w:val="none" w:sz="0" w:space="0" w:color="auto"/>
                        <w:bottom w:val="none" w:sz="0" w:space="0" w:color="auto"/>
                        <w:right w:val="none" w:sz="0" w:space="0" w:color="auto"/>
                      </w:divBdr>
                    </w:div>
                    <w:div w:id="711617734">
                      <w:marLeft w:val="0"/>
                      <w:marRight w:val="0"/>
                      <w:marTop w:val="0"/>
                      <w:marBottom w:val="0"/>
                      <w:divBdr>
                        <w:top w:val="none" w:sz="0" w:space="0" w:color="auto"/>
                        <w:left w:val="none" w:sz="0" w:space="0" w:color="auto"/>
                        <w:bottom w:val="none" w:sz="0" w:space="0" w:color="auto"/>
                        <w:right w:val="none" w:sz="0" w:space="0" w:color="auto"/>
                      </w:divBdr>
                    </w:div>
                    <w:div w:id="545529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6189">
              <w:marLeft w:val="0"/>
              <w:marRight w:val="0"/>
              <w:marTop w:val="450"/>
              <w:marBottom w:val="0"/>
              <w:divBdr>
                <w:top w:val="single" w:sz="6" w:space="23" w:color="auto"/>
                <w:left w:val="single" w:sz="2" w:space="0" w:color="auto"/>
                <w:bottom w:val="single" w:sz="2" w:space="0" w:color="auto"/>
                <w:right w:val="single" w:sz="2" w:space="0" w:color="auto"/>
              </w:divBdr>
              <w:divsChild>
                <w:div w:id="139154278">
                  <w:marLeft w:val="0"/>
                  <w:marRight w:val="0"/>
                  <w:marTop w:val="0"/>
                  <w:marBottom w:val="0"/>
                  <w:divBdr>
                    <w:top w:val="none" w:sz="0" w:space="0" w:color="auto"/>
                    <w:left w:val="none" w:sz="0" w:space="0" w:color="auto"/>
                    <w:bottom w:val="none" w:sz="0" w:space="0" w:color="auto"/>
                    <w:right w:val="none" w:sz="0" w:space="0" w:color="auto"/>
                  </w:divBdr>
                  <w:divsChild>
                    <w:div w:id="485166281">
                      <w:marLeft w:val="0"/>
                      <w:marRight w:val="0"/>
                      <w:marTop w:val="0"/>
                      <w:marBottom w:val="0"/>
                      <w:divBdr>
                        <w:top w:val="none" w:sz="0" w:space="0" w:color="auto"/>
                        <w:left w:val="none" w:sz="0" w:space="0" w:color="auto"/>
                        <w:bottom w:val="none" w:sz="0" w:space="0" w:color="auto"/>
                        <w:right w:val="none" w:sz="0" w:space="0" w:color="auto"/>
                      </w:divBdr>
                      <w:divsChild>
                        <w:div w:id="13502516">
                          <w:marLeft w:val="0"/>
                          <w:marRight w:val="0"/>
                          <w:marTop w:val="0"/>
                          <w:marBottom w:val="225"/>
                          <w:divBdr>
                            <w:top w:val="none" w:sz="0" w:space="0" w:color="auto"/>
                            <w:left w:val="none" w:sz="0" w:space="0" w:color="auto"/>
                            <w:bottom w:val="none" w:sz="0" w:space="0" w:color="auto"/>
                            <w:right w:val="none" w:sz="0" w:space="0" w:color="auto"/>
                          </w:divBdr>
                        </w:div>
                        <w:div w:id="355426712">
                          <w:marLeft w:val="0"/>
                          <w:marRight w:val="0"/>
                          <w:marTop w:val="0"/>
                          <w:marBottom w:val="0"/>
                          <w:divBdr>
                            <w:top w:val="none" w:sz="0" w:space="0" w:color="auto"/>
                            <w:left w:val="none" w:sz="0" w:space="0" w:color="auto"/>
                            <w:bottom w:val="none" w:sz="0" w:space="0" w:color="auto"/>
                            <w:right w:val="none" w:sz="0" w:space="0" w:color="auto"/>
                          </w:divBdr>
                          <w:divsChild>
                            <w:div w:id="473529860">
                              <w:marLeft w:val="-225"/>
                              <w:marRight w:val="-225"/>
                              <w:marTop w:val="0"/>
                              <w:marBottom w:val="0"/>
                              <w:divBdr>
                                <w:top w:val="none" w:sz="0" w:space="0" w:color="auto"/>
                                <w:left w:val="none" w:sz="0" w:space="0" w:color="auto"/>
                                <w:bottom w:val="none" w:sz="0" w:space="0" w:color="auto"/>
                                <w:right w:val="none" w:sz="0" w:space="0" w:color="auto"/>
                              </w:divBdr>
                              <w:divsChild>
                                <w:div w:id="1931501045">
                                  <w:marLeft w:val="0"/>
                                  <w:marRight w:val="0"/>
                                  <w:marTop w:val="0"/>
                                  <w:marBottom w:val="0"/>
                                  <w:divBdr>
                                    <w:top w:val="none" w:sz="0" w:space="0" w:color="auto"/>
                                    <w:left w:val="none" w:sz="0" w:space="0" w:color="auto"/>
                                    <w:bottom w:val="none" w:sz="0" w:space="0" w:color="auto"/>
                                    <w:right w:val="none" w:sz="0" w:space="0" w:color="auto"/>
                                  </w:divBdr>
                                  <w:divsChild>
                                    <w:div w:id="2132746275">
                                      <w:marLeft w:val="0"/>
                                      <w:marRight w:val="225"/>
                                      <w:marTop w:val="0"/>
                                      <w:marBottom w:val="0"/>
                                      <w:divBdr>
                                        <w:top w:val="none" w:sz="0" w:space="0" w:color="auto"/>
                                        <w:left w:val="none" w:sz="0" w:space="0" w:color="auto"/>
                                        <w:bottom w:val="none" w:sz="0" w:space="0" w:color="auto"/>
                                        <w:right w:val="none" w:sz="0" w:space="0" w:color="auto"/>
                                      </w:divBdr>
                                    </w:div>
                                    <w:div w:id="1699349007">
                                      <w:marLeft w:val="0"/>
                                      <w:marRight w:val="0"/>
                                      <w:marTop w:val="150"/>
                                      <w:marBottom w:val="0"/>
                                      <w:divBdr>
                                        <w:top w:val="none" w:sz="0" w:space="0" w:color="auto"/>
                                        <w:left w:val="none" w:sz="0" w:space="0" w:color="auto"/>
                                        <w:bottom w:val="none" w:sz="0" w:space="0" w:color="auto"/>
                                        <w:right w:val="none" w:sz="0" w:space="0" w:color="auto"/>
                                      </w:divBdr>
                                    </w:div>
                                  </w:divsChild>
                                </w:div>
                                <w:div w:id="1474910975">
                                  <w:marLeft w:val="0"/>
                                  <w:marRight w:val="0"/>
                                  <w:marTop w:val="0"/>
                                  <w:marBottom w:val="0"/>
                                  <w:divBdr>
                                    <w:top w:val="none" w:sz="0" w:space="0" w:color="auto"/>
                                    <w:left w:val="none" w:sz="0" w:space="0" w:color="auto"/>
                                    <w:bottom w:val="none" w:sz="0" w:space="0" w:color="auto"/>
                                    <w:right w:val="none" w:sz="0" w:space="0" w:color="auto"/>
                                  </w:divBdr>
                                  <w:divsChild>
                                    <w:div w:id="894435377">
                                      <w:marLeft w:val="0"/>
                                      <w:marRight w:val="225"/>
                                      <w:marTop w:val="0"/>
                                      <w:marBottom w:val="0"/>
                                      <w:divBdr>
                                        <w:top w:val="none" w:sz="0" w:space="0" w:color="auto"/>
                                        <w:left w:val="none" w:sz="0" w:space="0" w:color="auto"/>
                                        <w:bottom w:val="none" w:sz="0" w:space="0" w:color="auto"/>
                                        <w:right w:val="none" w:sz="0" w:space="0" w:color="auto"/>
                                      </w:divBdr>
                                    </w:div>
                                    <w:div w:id="1913197745">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581643373">
                              <w:marLeft w:val="-225"/>
                              <w:marRight w:val="-225"/>
                              <w:marTop w:val="450"/>
                              <w:marBottom w:val="0"/>
                              <w:divBdr>
                                <w:top w:val="none" w:sz="0" w:space="0" w:color="auto"/>
                                <w:left w:val="none" w:sz="0" w:space="0" w:color="auto"/>
                                <w:bottom w:val="none" w:sz="0" w:space="0" w:color="auto"/>
                                <w:right w:val="none" w:sz="0" w:space="0" w:color="auto"/>
                              </w:divBdr>
                              <w:divsChild>
                                <w:div w:id="1049497895">
                                  <w:marLeft w:val="0"/>
                                  <w:marRight w:val="0"/>
                                  <w:marTop w:val="0"/>
                                  <w:marBottom w:val="0"/>
                                  <w:divBdr>
                                    <w:top w:val="none" w:sz="0" w:space="0" w:color="auto"/>
                                    <w:left w:val="none" w:sz="0" w:space="0" w:color="auto"/>
                                    <w:bottom w:val="none" w:sz="0" w:space="0" w:color="auto"/>
                                    <w:right w:val="none" w:sz="0" w:space="0" w:color="auto"/>
                                  </w:divBdr>
                                  <w:divsChild>
                                    <w:div w:id="546338564">
                                      <w:marLeft w:val="0"/>
                                      <w:marRight w:val="225"/>
                                      <w:marTop w:val="0"/>
                                      <w:marBottom w:val="0"/>
                                      <w:divBdr>
                                        <w:top w:val="none" w:sz="0" w:space="0" w:color="auto"/>
                                        <w:left w:val="none" w:sz="0" w:space="0" w:color="auto"/>
                                        <w:bottom w:val="none" w:sz="0" w:space="0" w:color="auto"/>
                                        <w:right w:val="none" w:sz="0" w:space="0" w:color="auto"/>
                                      </w:divBdr>
                                    </w:div>
                                    <w:div w:id="150214923">
                                      <w:marLeft w:val="0"/>
                                      <w:marRight w:val="0"/>
                                      <w:marTop w:val="150"/>
                                      <w:marBottom w:val="0"/>
                                      <w:divBdr>
                                        <w:top w:val="none" w:sz="0" w:space="0" w:color="auto"/>
                                        <w:left w:val="none" w:sz="0" w:space="0" w:color="auto"/>
                                        <w:bottom w:val="none" w:sz="0" w:space="0" w:color="auto"/>
                                        <w:right w:val="none" w:sz="0" w:space="0" w:color="auto"/>
                                      </w:divBdr>
                                    </w:div>
                                  </w:divsChild>
                                </w:div>
                                <w:div w:id="329794719">
                                  <w:marLeft w:val="0"/>
                                  <w:marRight w:val="0"/>
                                  <w:marTop w:val="0"/>
                                  <w:marBottom w:val="0"/>
                                  <w:divBdr>
                                    <w:top w:val="none" w:sz="0" w:space="0" w:color="auto"/>
                                    <w:left w:val="none" w:sz="0" w:space="0" w:color="auto"/>
                                    <w:bottom w:val="none" w:sz="0" w:space="0" w:color="auto"/>
                                    <w:right w:val="none" w:sz="0" w:space="0" w:color="auto"/>
                                  </w:divBdr>
                                  <w:divsChild>
                                    <w:div w:id="688062636">
                                      <w:marLeft w:val="0"/>
                                      <w:marRight w:val="225"/>
                                      <w:marTop w:val="0"/>
                                      <w:marBottom w:val="0"/>
                                      <w:divBdr>
                                        <w:top w:val="none" w:sz="0" w:space="0" w:color="auto"/>
                                        <w:left w:val="none" w:sz="0" w:space="0" w:color="auto"/>
                                        <w:bottom w:val="none" w:sz="0" w:space="0" w:color="auto"/>
                                        <w:right w:val="none" w:sz="0" w:space="0" w:color="auto"/>
                                      </w:divBdr>
                                    </w:div>
                                    <w:div w:id="1092438302">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379822577">
                              <w:marLeft w:val="-225"/>
                              <w:marRight w:val="-225"/>
                              <w:marTop w:val="450"/>
                              <w:marBottom w:val="0"/>
                              <w:divBdr>
                                <w:top w:val="none" w:sz="0" w:space="0" w:color="auto"/>
                                <w:left w:val="none" w:sz="0" w:space="0" w:color="auto"/>
                                <w:bottom w:val="none" w:sz="0" w:space="0" w:color="auto"/>
                                <w:right w:val="none" w:sz="0" w:space="0" w:color="auto"/>
                              </w:divBdr>
                              <w:divsChild>
                                <w:div w:id="2118021876">
                                  <w:marLeft w:val="0"/>
                                  <w:marRight w:val="0"/>
                                  <w:marTop w:val="0"/>
                                  <w:marBottom w:val="0"/>
                                  <w:divBdr>
                                    <w:top w:val="none" w:sz="0" w:space="0" w:color="auto"/>
                                    <w:left w:val="none" w:sz="0" w:space="0" w:color="auto"/>
                                    <w:bottom w:val="none" w:sz="0" w:space="0" w:color="auto"/>
                                    <w:right w:val="none" w:sz="0" w:space="0" w:color="auto"/>
                                  </w:divBdr>
                                  <w:divsChild>
                                    <w:div w:id="869685340">
                                      <w:marLeft w:val="0"/>
                                      <w:marRight w:val="225"/>
                                      <w:marTop w:val="0"/>
                                      <w:marBottom w:val="0"/>
                                      <w:divBdr>
                                        <w:top w:val="none" w:sz="0" w:space="0" w:color="auto"/>
                                        <w:left w:val="none" w:sz="0" w:space="0" w:color="auto"/>
                                        <w:bottom w:val="none" w:sz="0" w:space="0" w:color="auto"/>
                                        <w:right w:val="none" w:sz="0" w:space="0" w:color="auto"/>
                                      </w:divBdr>
                                    </w:div>
                                    <w:div w:id="1613895441">
                                      <w:marLeft w:val="0"/>
                                      <w:marRight w:val="0"/>
                                      <w:marTop w:val="150"/>
                                      <w:marBottom w:val="0"/>
                                      <w:divBdr>
                                        <w:top w:val="none" w:sz="0" w:space="0" w:color="auto"/>
                                        <w:left w:val="none" w:sz="0" w:space="0" w:color="auto"/>
                                        <w:bottom w:val="none" w:sz="0" w:space="0" w:color="auto"/>
                                        <w:right w:val="none" w:sz="0" w:space="0" w:color="auto"/>
                                      </w:divBdr>
                                    </w:div>
                                  </w:divsChild>
                                </w:div>
                                <w:div w:id="1405643462">
                                  <w:marLeft w:val="0"/>
                                  <w:marRight w:val="0"/>
                                  <w:marTop w:val="0"/>
                                  <w:marBottom w:val="0"/>
                                  <w:divBdr>
                                    <w:top w:val="none" w:sz="0" w:space="0" w:color="auto"/>
                                    <w:left w:val="none" w:sz="0" w:space="0" w:color="auto"/>
                                    <w:bottom w:val="none" w:sz="0" w:space="0" w:color="auto"/>
                                    <w:right w:val="none" w:sz="0" w:space="0" w:color="auto"/>
                                  </w:divBdr>
                                  <w:divsChild>
                                    <w:div w:id="1434013589">
                                      <w:marLeft w:val="0"/>
                                      <w:marRight w:val="225"/>
                                      <w:marTop w:val="0"/>
                                      <w:marBottom w:val="0"/>
                                      <w:divBdr>
                                        <w:top w:val="none" w:sz="0" w:space="0" w:color="auto"/>
                                        <w:left w:val="none" w:sz="0" w:space="0" w:color="auto"/>
                                        <w:bottom w:val="none" w:sz="0" w:space="0" w:color="auto"/>
                                        <w:right w:val="none" w:sz="0" w:space="0" w:color="auto"/>
                                      </w:divBdr>
                                    </w:div>
                                    <w:div w:id="548877284">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6512418">
              <w:marLeft w:val="0"/>
              <w:marRight w:val="0"/>
              <w:marTop w:val="450"/>
              <w:marBottom w:val="0"/>
              <w:divBdr>
                <w:top w:val="single" w:sz="6" w:space="23" w:color="auto"/>
                <w:left w:val="single" w:sz="2" w:space="0" w:color="auto"/>
                <w:bottom w:val="single" w:sz="2" w:space="0" w:color="auto"/>
                <w:right w:val="single" w:sz="2" w:space="0" w:color="auto"/>
              </w:divBdr>
              <w:divsChild>
                <w:div w:id="1315069412">
                  <w:marLeft w:val="0"/>
                  <w:marRight w:val="0"/>
                  <w:marTop w:val="0"/>
                  <w:marBottom w:val="0"/>
                  <w:divBdr>
                    <w:top w:val="none" w:sz="0" w:space="0" w:color="auto"/>
                    <w:left w:val="none" w:sz="0" w:space="0" w:color="auto"/>
                    <w:bottom w:val="none" w:sz="0" w:space="0" w:color="auto"/>
                    <w:right w:val="none" w:sz="0" w:space="0" w:color="auto"/>
                  </w:divBdr>
                  <w:divsChild>
                    <w:div w:id="2098213713">
                      <w:marLeft w:val="0"/>
                      <w:marRight w:val="0"/>
                      <w:marTop w:val="0"/>
                      <w:marBottom w:val="0"/>
                      <w:divBdr>
                        <w:top w:val="none" w:sz="0" w:space="0" w:color="auto"/>
                        <w:left w:val="none" w:sz="0" w:space="0" w:color="auto"/>
                        <w:bottom w:val="none" w:sz="0" w:space="0" w:color="auto"/>
                        <w:right w:val="none" w:sz="0" w:space="0" w:color="auto"/>
                      </w:divBdr>
                      <w:divsChild>
                        <w:div w:id="1335573640">
                          <w:marLeft w:val="0"/>
                          <w:marRight w:val="0"/>
                          <w:marTop w:val="0"/>
                          <w:marBottom w:val="225"/>
                          <w:divBdr>
                            <w:top w:val="none" w:sz="0" w:space="0" w:color="auto"/>
                            <w:left w:val="none" w:sz="0" w:space="0" w:color="auto"/>
                            <w:bottom w:val="none" w:sz="0" w:space="0" w:color="auto"/>
                            <w:right w:val="none" w:sz="0" w:space="0" w:color="auto"/>
                          </w:divBdr>
                        </w:div>
                        <w:div w:id="449478394">
                          <w:marLeft w:val="0"/>
                          <w:marRight w:val="0"/>
                          <w:marTop w:val="0"/>
                          <w:marBottom w:val="0"/>
                          <w:divBdr>
                            <w:top w:val="none" w:sz="0" w:space="0" w:color="auto"/>
                            <w:left w:val="none" w:sz="0" w:space="0" w:color="auto"/>
                            <w:bottom w:val="none" w:sz="0" w:space="0" w:color="auto"/>
                            <w:right w:val="none" w:sz="0" w:space="0" w:color="auto"/>
                          </w:divBdr>
                          <w:divsChild>
                            <w:div w:id="1615206749">
                              <w:marLeft w:val="-225"/>
                              <w:marRight w:val="-225"/>
                              <w:marTop w:val="0"/>
                              <w:marBottom w:val="0"/>
                              <w:divBdr>
                                <w:top w:val="none" w:sz="0" w:space="0" w:color="auto"/>
                                <w:left w:val="none" w:sz="0" w:space="0" w:color="auto"/>
                                <w:bottom w:val="none" w:sz="0" w:space="0" w:color="auto"/>
                                <w:right w:val="none" w:sz="0" w:space="0" w:color="auto"/>
                              </w:divBdr>
                              <w:divsChild>
                                <w:div w:id="1004675188">
                                  <w:marLeft w:val="0"/>
                                  <w:marRight w:val="0"/>
                                  <w:marTop w:val="0"/>
                                  <w:marBottom w:val="0"/>
                                  <w:divBdr>
                                    <w:top w:val="none" w:sz="0" w:space="0" w:color="auto"/>
                                    <w:left w:val="none" w:sz="0" w:space="0" w:color="auto"/>
                                    <w:bottom w:val="none" w:sz="0" w:space="0" w:color="auto"/>
                                    <w:right w:val="none" w:sz="0" w:space="0" w:color="auto"/>
                                  </w:divBdr>
                                  <w:divsChild>
                                    <w:div w:id="1192187168">
                                      <w:marLeft w:val="0"/>
                                      <w:marRight w:val="0"/>
                                      <w:marTop w:val="0"/>
                                      <w:marBottom w:val="225"/>
                                      <w:divBdr>
                                        <w:top w:val="none" w:sz="0" w:space="0" w:color="auto"/>
                                        <w:left w:val="none" w:sz="0" w:space="0" w:color="auto"/>
                                        <w:bottom w:val="none" w:sz="0" w:space="0" w:color="auto"/>
                                        <w:right w:val="none" w:sz="0" w:space="0" w:color="auto"/>
                                      </w:divBdr>
                                    </w:div>
                                    <w:div w:id="1107387147">
                                      <w:marLeft w:val="0"/>
                                      <w:marRight w:val="0"/>
                                      <w:marTop w:val="150"/>
                                      <w:marBottom w:val="0"/>
                                      <w:divBdr>
                                        <w:top w:val="none" w:sz="0" w:space="0" w:color="auto"/>
                                        <w:left w:val="none" w:sz="0" w:space="0" w:color="auto"/>
                                        <w:bottom w:val="none" w:sz="0" w:space="0" w:color="auto"/>
                                        <w:right w:val="none" w:sz="0" w:space="0" w:color="auto"/>
                                      </w:divBdr>
                                    </w:div>
                                  </w:divsChild>
                                </w:div>
                                <w:div w:id="1048065974">
                                  <w:marLeft w:val="0"/>
                                  <w:marRight w:val="0"/>
                                  <w:marTop w:val="0"/>
                                  <w:marBottom w:val="0"/>
                                  <w:divBdr>
                                    <w:top w:val="none" w:sz="0" w:space="0" w:color="auto"/>
                                    <w:left w:val="none" w:sz="0" w:space="0" w:color="auto"/>
                                    <w:bottom w:val="none" w:sz="0" w:space="0" w:color="auto"/>
                                    <w:right w:val="none" w:sz="0" w:space="0" w:color="auto"/>
                                  </w:divBdr>
                                  <w:divsChild>
                                    <w:div w:id="1704018269">
                                      <w:marLeft w:val="0"/>
                                      <w:marRight w:val="0"/>
                                      <w:marTop w:val="0"/>
                                      <w:marBottom w:val="225"/>
                                      <w:divBdr>
                                        <w:top w:val="none" w:sz="0" w:space="0" w:color="auto"/>
                                        <w:left w:val="none" w:sz="0" w:space="0" w:color="auto"/>
                                        <w:bottom w:val="none" w:sz="0" w:space="0" w:color="auto"/>
                                        <w:right w:val="none" w:sz="0" w:space="0" w:color="auto"/>
                                      </w:divBdr>
                                    </w:div>
                                    <w:div w:id="604070807">
                                      <w:marLeft w:val="0"/>
                                      <w:marRight w:val="0"/>
                                      <w:marTop w:val="150"/>
                                      <w:marBottom w:val="0"/>
                                      <w:divBdr>
                                        <w:top w:val="none" w:sz="0" w:space="0" w:color="auto"/>
                                        <w:left w:val="none" w:sz="0" w:space="0" w:color="auto"/>
                                        <w:bottom w:val="none" w:sz="0" w:space="0" w:color="auto"/>
                                        <w:right w:val="none" w:sz="0" w:space="0" w:color="auto"/>
                                      </w:divBdr>
                                    </w:div>
                                  </w:divsChild>
                                </w:div>
                                <w:div w:id="1068652382">
                                  <w:marLeft w:val="0"/>
                                  <w:marRight w:val="0"/>
                                  <w:marTop w:val="0"/>
                                  <w:marBottom w:val="0"/>
                                  <w:divBdr>
                                    <w:top w:val="none" w:sz="0" w:space="0" w:color="auto"/>
                                    <w:left w:val="none" w:sz="0" w:space="0" w:color="auto"/>
                                    <w:bottom w:val="none" w:sz="0" w:space="0" w:color="auto"/>
                                    <w:right w:val="none" w:sz="0" w:space="0" w:color="auto"/>
                                  </w:divBdr>
                                  <w:divsChild>
                                    <w:div w:id="542794027">
                                      <w:marLeft w:val="0"/>
                                      <w:marRight w:val="0"/>
                                      <w:marTop w:val="0"/>
                                      <w:marBottom w:val="225"/>
                                      <w:divBdr>
                                        <w:top w:val="none" w:sz="0" w:space="0" w:color="auto"/>
                                        <w:left w:val="none" w:sz="0" w:space="0" w:color="auto"/>
                                        <w:bottom w:val="none" w:sz="0" w:space="0" w:color="auto"/>
                                        <w:right w:val="none" w:sz="0" w:space="0" w:color="auto"/>
                                      </w:divBdr>
                                    </w:div>
                                    <w:div w:id="138976629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3450999">
          <w:marLeft w:val="0"/>
          <w:marRight w:val="0"/>
          <w:marTop w:val="0"/>
          <w:marBottom w:val="0"/>
          <w:divBdr>
            <w:top w:val="none" w:sz="0" w:space="0" w:color="auto"/>
            <w:left w:val="none" w:sz="0" w:space="0" w:color="auto"/>
            <w:bottom w:val="none" w:sz="0" w:space="0" w:color="auto"/>
            <w:right w:val="none" w:sz="0" w:space="0" w:color="auto"/>
          </w:divBdr>
          <w:divsChild>
            <w:div w:id="289282383">
              <w:marLeft w:val="0"/>
              <w:marRight w:val="0"/>
              <w:marTop w:val="0"/>
              <w:marBottom w:val="0"/>
              <w:divBdr>
                <w:top w:val="none" w:sz="0" w:space="0" w:color="auto"/>
                <w:left w:val="none" w:sz="0" w:space="0" w:color="auto"/>
                <w:bottom w:val="none" w:sz="0" w:space="0" w:color="auto"/>
                <w:right w:val="none" w:sz="0" w:space="0" w:color="auto"/>
              </w:divBdr>
              <w:divsChild>
                <w:div w:id="1675918584">
                  <w:marLeft w:val="0"/>
                  <w:marRight w:val="0"/>
                  <w:marTop w:val="0"/>
                  <w:marBottom w:val="225"/>
                  <w:divBdr>
                    <w:top w:val="none" w:sz="0" w:space="0" w:color="auto"/>
                    <w:left w:val="none" w:sz="0" w:space="0" w:color="auto"/>
                    <w:bottom w:val="none" w:sz="0" w:space="0" w:color="auto"/>
                    <w:right w:val="none" w:sz="0" w:space="0" w:color="auto"/>
                  </w:divBdr>
                </w:div>
                <w:div w:id="1217476819">
                  <w:marLeft w:val="0"/>
                  <w:marRight w:val="0"/>
                  <w:marTop w:val="0"/>
                  <w:marBottom w:val="0"/>
                  <w:divBdr>
                    <w:top w:val="none" w:sz="0" w:space="0" w:color="auto"/>
                    <w:left w:val="none" w:sz="0" w:space="0" w:color="auto"/>
                    <w:bottom w:val="none" w:sz="0" w:space="0" w:color="auto"/>
                    <w:right w:val="none" w:sz="0" w:space="0" w:color="auto"/>
                  </w:divBdr>
                  <w:divsChild>
                    <w:div w:id="1847477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handt.co.uk/about/ht-pawnbrokers" TargetMode="External"/><Relationship Id="rId5" Type="http://schemas.openxmlformats.org/officeDocument/2006/relationships/numbering" Target="numbering.xml"/><Relationship Id="rId10" Type="http://schemas.openxmlformats.org/officeDocument/2006/relationships/hyperlink" Target="https://handt.co.uk/travel-money" TargetMode="Externa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Ari15</b:Tag>
    <b:SourceType>Book</b:SourceType>
    <b:Guid>{6CB1C744-1033-4E8D-BC61-72E443B8A4E6}</b:Guid>
    <b:Title>The Ishikawa Diagram: Identify problems and take action</b:Title>
    <b:Year>2015</b:Year>
    <b:City>London</b:City>
    <b:Publisher>50Minutes.com</b:Publisher>
    <b:LCID>en-GB</b:LCID>
    <b:Day>29</b:Day>
    <b:YearAccessed>2020</b:YearAccessed>
    <b:MonthAccessed>november</b:MonthAccessed>
    <b:DayAccessed>29</b:DayAccessed>
    <b:URL>https://www.cms.gov/medicare/provider-enrollment-and-certification/qapi/downloads/fishbonerevised.pdf</b:URL>
    <b:Author>
      <b:Author>
        <b:Corporate>Ariane de Saeger, Carly Probert, Brigitte Feys </b:Corporate>
      </b:Author>
    </b:Author>
    <b:RefOrder>1</b:RefOrder>
  </b:Source>
  <b:Source>
    <b:Tag>MIT20</b:Tag>
    <b:SourceType>InternetSite</b:SourceType>
    <b:Guid>{0B84C018-C56F-413F-811F-6E802979968E}</b:Guid>
    <b:Title>Investopedia</b:Title>
    <b:Year>2020</b:Year>
    <b:Author>
      <b:Author>
        <b:NameList>
          <b:Person>
            <b:Last>Grant</b:Last>
            <b:First>MITCHELL</b:First>
          </b:Person>
        </b:NameList>
      </b:Author>
    </b:Author>
    <b:YearAccessed>2020</b:YearAccessed>
    <b:MonthAccessed>november</b:MonthAccessed>
    <b:DayAccessed>20</b:DayAccessed>
    <b:URL>https://www.investopedia.com/terms/s/swot.asp</b:URL>
    <b:RefOrder>2</b:RefOrder>
  </b:Source>
  <b:Source>
    <b:Tag>Nan05</b:Tag>
    <b:SourceType>Book</b:SourceType>
    <b:Guid>{0D99DAA0-BFFA-4DB2-A20B-550A51E55C3D}</b:Guid>
    <b:Author>
      <b:Author>
        <b:NameList>
          <b:Person>
            <b:Last>Tague</b:Last>
            <b:First>Nancy</b:First>
            <b:Middle>R.</b:Middle>
          </b:Person>
        </b:NameList>
      </b:Author>
    </b:Author>
    <b:Title>The Quality Toolbox, Second Edition</b:Title>
    <b:Year>2005</b:Year>
    <b:YearAccessed>2020</b:YearAccessed>
    <b:MonthAccessed>December</b:MonthAccessed>
    <b:DayAccessed>20</b:DayAccessed>
    <b:URL>https://www.managementstudyguide.com/pugh-matrix.htm</b:URL>
    <b:City>London</b:City>
    <b:Publisher>ASQ Quality Press</b:Publisher>
    <b:Edition>Softcover</b:Edition>
    <b:RefOrder>3</b:RefOrder>
  </b:Source>
  <b:Source>
    <b:Tag>SON18</b:Tag>
    <b:SourceType>DocumentFromInternetSite</b:SourceType>
    <b:Guid>{13C260D9-355C-4C2E-A8A9-54E6D030A156}</b:Guid>
    <b:Title>Tallyfy</b:Title>
    <b:Year> 2018</b:Year>
    <b:Month>June</b:Month>
    <b:YearAccessed>2020</b:YearAccessed>
    <b:MonthAccessed>December</b:MonthAccessed>
    <b:DayAccessed>2020</b:DayAccessed>
    <b:URL>https://tallyfy.com/adkar-model/</b:URL>
    <b:Author>
      <b:Author>
        <b:NameList>
          <b:Person>
            <b:Last>Pearson</b:Last>
            <b:First>SONIA</b:First>
          </b:Person>
        </b:NameList>
      </b:Author>
    </b:Author>
    <b:RefOrder>4</b:RefOrder>
  </b:Source>
  <b:Source>
    <b:Tag>Wal18</b:Tag>
    <b:SourceType>Book</b:SourceType>
    <b:Guid>{8EF244BF-8508-43F0-A751-8802B049DDDD}</b:Guid>
    <b:Title>The Gantt Chart: A Working Tool Of Management</b:Title>
    <b:Year>2018</b:Year>
    <b:Author>
      <b:Author>
        <b:NameList>
          <b:Person>
            <b:Last>Clark</b:Last>
            <b:First>Wallace</b:First>
          </b:Person>
        </b:NameList>
      </b:Author>
    </b:Author>
    <b:City>Londra</b:City>
    <b:Publisher>Franklin Classics</b:Publisher>
    <b:RefOrder>5</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536F5076C2257F4EB3B16CD3C53FEEE6" ma:contentTypeVersion="10" ma:contentTypeDescription="Create a new document." ma:contentTypeScope="" ma:versionID="be179d5a95ae5c71a68caa9f07f34d4f">
  <xsd:schema xmlns:xsd="http://www.w3.org/2001/XMLSchema" xmlns:xs="http://www.w3.org/2001/XMLSchema" xmlns:p="http://schemas.microsoft.com/office/2006/metadata/properties" xmlns:ns3="65a787df-b407-4832-aa4e-1df7fad7b68b" xmlns:ns4="dfe3a457-34f2-4835-b09a-7f9b86a56f4b" targetNamespace="http://schemas.microsoft.com/office/2006/metadata/properties" ma:root="true" ma:fieldsID="835f78bd306a66d7540ddab1f4af735a" ns3:_="" ns4:_="">
    <xsd:import namespace="65a787df-b407-4832-aa4e-1df7fad7b68b"/>
    <xsd:import namespace="dfe3a457-34f2-4835-b09a-7f9b86a56f4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a787df-b407-4832-aa4e-1df7fad7b6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fe3a457-34f2-4835-b09a-7f9b86a56f4b"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74EDE57-E960-4DDC-86AF-8EF80CC2806D}">
  <ds:schemaRefs>
    <ds:schemaRef ds:uri="http://schemas.openxmlformats.org/officeDocument/2006/bibliography"/>
  </ds:schemaRefs>
</ds:datastoreItem>
</file>

<file path=customXml/itemProps2.xml><?xml version="1.0" encoding="utf-8"?>
<ds:datastoreItem xmlns:ds="http://schemas.openxmlformats.org/officeDocument/2006/customXml" ds:itemID="{C8A2905E-5237-47D2-98EB-5CE410D0FC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a787df-b407-4832-aa4e-1df7fad7b68b"/>
    <ds:schemaRef ds:uri="dfe3a457-34f2-4835-b09a-7f9b86a56f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6F8759-6720-435B-A4B5-414B5E779D74}">
  <ds:schemaRefs>
    <ds:schemaRef ds:uri="http://schemas.microsoft.com/sharepoint/v3/contenttype/forms"/>
  </ds:schemaRefs>
</ds:datastoreItem>
</file>

<file path=customXml/itemProps4.xml><?xml version="1.0" encoding="utf-8"?>
<ds:datastoreItem xmlns:ds="http://schemas.openxmlformats.org/officeDocument/2006/customXml" ds:itemID="{40B14621-96D3-4A34-983A-C5788AAF9A2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2130</Words>
  <Characters>12142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Gerardo Cacciapaglia</dc:creator>
  <cp:keywords/>
  <dc:description/>
  <cp:lastModifiedBy>Gerardo Cacciapaglia</cp:lastModifiedBy>
  <cp:revision>17</cp:revision>
  <cp:lastPrinted>2020-12-06T23:32:00Z</cp:lastPrinted>
  <dcterms:created xsi:type="dcterms:W3CDTF">2020-12-06T23:19:00Z</dcterms:created>
  <dcterms:modified xsi:type="dcterms:W3CDTF">2020-12-06T23:32:00Z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0x010100536F5076C2257F4EB3B16CD3C53FEEE6</vt:lpwstr>
  </property>
</Properties>
</file>