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DB3CBCE" w14:textId="006E3EA7" w:rsidR="00264E9F" w:rsidRDefault="00F60C83" w:rsidP="00F60C83">
      <w:pPr>
        <w:spacing w:after="0"/>
      </w:pPr>
      <w:r>
        <w:t>Cognitive walkthrough</w:t>
      </w:r>
      <w:r w:rsidR="00E71FB5">
        <w:t xml:space="preserve">s – </w:t>
      </w:r>
      <w:r w:rsidR="008F08F3">
        <w:t>October 2024</w:t>
      </w:r>
    </w:p>
    <w:p w14:paraId="0ABE9480" w14:textId="407C9940" w:rsidR="00F60C83" w:rsidRDefault="00F60C83">
      <w:r>
        <w:t>Task:</w:t>
      </w:r>
      <w:r w:rsidR="00CA40E2">
        <w:t xml:space="preserve"> </w:t>
      </w:r>
      <w:r w:rsidR="004D72F8">
        <w:t>Find the Annual Research Integrity Report</w:t>
      </w:r>
    </w:p>
    <w:tbl>
      <w:tblPr>
        <w:tblStyle w:val="TableGrid"/>
        <w:tblpPr w:leftFromText="180" w:rightFromText="180" w:vertAnchor="page" w:horzAnchor="margin" w:tblpY="1581"/>
        <w:tblW w:w="0" w:type="auto"/>
        <w:tblLook w:val="04A0" w:firstRow="1" w:lastRow="0" w:firstColumn="1" w:lastColumn="0" w:noHBand="0" w:noVBand="1"/>
      </w:tblPr>
      <w:tblGrid>
        <w:gridCol w:w="4248"/>
        <w:gridCol w:w="1762"/>
        <w:gridCol w:w="3006"/>
      </w:tblGrid>
      <w:tr w:rsidR="004D72F8" w14:paraId="7C258FEE" w14:textId="77777777" w:rsidTr="004D72F8">
        <w:tc>
          <w:tcPr>
            <w:tcW w:w="4248" w:type="dxa"/>
          </w:tcPr>
          <w:p w14:paraId="44CEEF45" w14:textId="77777777" w:rsidR="004D72F8" w:rsidRPr="00F60C83" w:rsidRDefault="004D72F8" w:rsidP="004D72F8">
            <w:pPr>
              <w:rPr>
                <w:i/>
              </w:rPr>
            </w:pPr>
            <w:r>
              <w:rPr>
                <w:i/>
              </w:rPr>
              <w:t>Click on the Research menu item</w:t>
            </w:r>
          </w:p>
        </w:tc>
        <w:tc>
          <w:tcPr>
            <w:tcW w:w="1762" w:type="dxa"/>
          </w:tcPr>
          <w:p w14:paraId="51BDFFDC" w14:textId="77777777" w:rsidR="004D72F8" w:rsidRDefault="004D72F8" w:rsidP="004D72F8">
            <w:pPr>
              <w:jc w:val="center"/>
            </w:pPr>
            <w:r>
              <w:t>Successful?</w:t>
            </w:r>
          </w:p>
        </w:tc>
        <w:tc>
          <w:tcPr>
            <w:tcW w:w="3006" w:type="dxa"/>
          </w:tcPr>
          <w:p w14:paraId="010D73F1" w14:textId="77777777" w:rsidR="004D72F8" w:rsidRDefault="004D72F8" w:rsidP="004D72F8">
            <w:pPr>
              <w:jc w:val="center"/>
            </w:pPr>
            <w:r>
              <w:t>Comments?</w:t>
            </w:r>
          </w:p>
        </w:tc>
      </w:tr>
      <w:tr w:rsidR="004D72F8" w14:paraId="521114B9" w14:textId="77777777" w:rsidTr="004D72F8">
        <w:tc>
          <w:tcPr>
            <w:tcW w:w="4248" w:type="dxa"/>
          </w:tcPr>
          <w:p w14:paraId="480FA42F" w14:textId="77777777" w:rsidR="004D72F8" w:rsidRDefault="004D72F8" w:rsidP="004D72F8">
            <w:r>
              <w:t>Does the user know what they want to do?</w:t>
            </w:r>
          </w:p>
        </w:tc>
        <w:tc>
          <w:tcPr>
            <w:tcW w:w="1762" w:type="dxa"/>
          </w:tcPr>
          <w:p w14:paraId="1B1A74B8" w14:textId="77777777" w:rsidR="004D72F8" w:rsidRDefault="004D72F8" w:rsidP="004D72F8"/>
        </w:tc>
        <w:tc>
          <w:tcPr>
            <w:tcW w:w="3006" w:type="dxa"/>
          </w:tcPr>
          <w:p w14:paraId="60FC81EC" w14:textId="77777777" w:rsidR="004D72F8" w:rsidRDefault="004D72F8" w:rsidP="004D72F8"/>
        </w:tc>
      </w:tr>
      <w:tr w:rsidR="004D72F8" w14:paraId="30B1CE65" w14:textId="77777777" w:rsidTr="004D72F8">
        <w:tc>
          <w:tcPr>
            <w:tcW w:w="4248" w:type="dxa"/>
          </w:tcPr>
          <w:p w14:paraId="7454DCD0" w14:textId="77777777" w:rsidR="004D72F8" w:rsidRDefault="004D72F8" w:rsidP="004D72F8">
            <w:r>
              <w:t>Can they see a control that will do the job?</w:t>
            </w:r>
          </w:p>
        </w:tc>
        <w:tc>
          <w:tcPr>
            <w:tcW w:w="1762" w:type="dxa"/>
          </w:tcPr>
          <w:p w14:paraId="76A80F12" w14:textId="77777777" w:rsidR="004D72F8" w:rsidRDefault="004D72F8" w:rsidP="004D72F8"/>
        </w:tc>
        <w:tc>
          <w:tcPr>
            <w:tcW w:w="3006" w:type="dxa"/>
          </w:tcPr>
          <w:p w14:paraId="28571AF4" w14:textId="77777777" w:rsidR="004D72F8" w:rsidRDefault="004D72F8" w:rsidP="004D72F8"/>
        </w:tc>
      </w:tr>
      <w:tr w:rsidR="004D72F8" w14:paraId="6800A2BE" w14:textId="77777777" w:rsidTr="004D72F8">
        <w:tc>
          <w:tcPr>
            <w:tcW w:w="4248" w:type="dxa"/>
          </w:tcPr>
          <w:p w14:paraId="3047C4AC" w14:textId="77777777" w:rsidR="004D72F8" w:rsidRDefault="004D72F8" w:rsidP="004D72F8">
            <w:r>
              <w:t>Is it clear how to operate the control?</w:t>
            </w:r>
          </w:p>
        </w:tc>
        <w:tc>
          <w:tcPr>
            <w:tcW w:w="1762" w:type="dxa"/>
          </w:tcPr>
          <w:p w14:paraId="4C50B501" w14:textId="77777777" w:rsidR="004D72F8" w:rsidRDefault="004D72F8" w:rsidP="004D72F8"/>
        </w:tc>
        <w:tc>
          <w:tcPr>
            <w:tcW w:w="3006" w:type="dxa"/>
          </w:tcPr>
          <w:p w14:paraId="4F3CBBE2" w14:textId="77777777" w:rsidR="004D72F8" w:rsidRDefault="004D72F8" w:rsidP="004D72F8"/>
        </w:tc>
      </w:tr>
      <w:tr w:rsidR="004D72F8" w14:paraId="477B53A9" w14:textId="77777777" w:rsidTr="004D72F8">
        <w:tc>
          <w:tcPr>
            <w:tcW w:w="4248" w:type="dxa"/>
          </w:tcPr>
          <w:p w14:paraId="7B704476" w14:textId="77777777" w:rsidR="004D72F8" w:rsidRDefault="004D72F8" w:rsidP="004D72F8">
            <w:r>
              <w:t>Is the immediate feedback understandable?</w:t>
            </w:r>
          </w:p>
        </w:tc>
        <w:tc>
          <w:tcPr>
            <w:tcW w:w="1762" w:type="dxa"/>
          </w:tcPr>
          <w:p w14:paraId="1CFF6339" w14:textId="77777777" w:rsidR="004D72F8" w:rsidRDefault="004D72F8" w:rsidP="004D72F8"/>
        </w:tc>
        <w:tc>
          <w:tcPr>
            <w:tcW w:w="3006" w:type="dxa"/>
          </w:tcPr>
          <w:p w14:paraId="0C8E3B08" w14:textId="77777777" w:rsidR="004D72F8" w:rsidRDefault="004D72F8" w:rsidP="004D72F8"/>
        </w:tc>
      </w:tr>
    </w:tbl>
    <w:tbl>
      <w:tblPr>
        <w:tblStyle w:val="TableGrid"/>
        <w:tblpPr w:leftFromText="180" w:rightFromText="180" w:vertAnchor="page" w:horzAnchor="margin" w:tblpY="3291"/>
        <w:tblW w:w="0" w:type="auto"/>
        <w:tblLook w:val="04A0" w:firstRow="1" w:lastRow="0" w:firstColumn="1" w:lastColumn="0" w:noHBand="0" w:noVBand="1"/>
      </w:tblPr>
      <w:tblGrid>
        <w:gridCol w:w="4248"/>
        <w:gridCol w:w="1762"/>
        <w:gridCol w:w="3006"/>
      </w:tblGrid>
      <w:tr w:rsidR="004D72F8" w14:paraId="1F09D41E" w14:textId="77777777" w:rsidTr="004D72F8">
        <w:tc>
          <w:tcPr>
            <w:tcW w:w="4248" w:type="dxa"/>
          </w:tcPr>
          <w:p w14:paraId="2E4AEF24" w14:textId="77777777" w:rsidR="004D72F8" w:rsidRPr="00F60C83" w:rsidRDefault="004D72F8" w:rsidP="004D72F8">
            <w:pPr>
              <w:rPr>
                <w:i/>
              </w:rPr>
            </w:pPr>
            <w:r>
              <w:rPr>
                <w:i/>
              </w:rPr>
              <w:t>Click on Research Integrity &amp; Ethics</w:t>
            </w:r>
          </w:p>
        </w:tc>
        <w:tc>
          <w:tcPr>
            <w:tcW w:w="1762" w:type="dxa"/>
          </w:tcPr>
          <w:p w14:paraId="0BC50675" w14:textId="77777777" w:rsidR="004D72F8" w:rsidRDefault="004D72F8" w:rsidP="004D72F8">
            <w:pPr>
              <w:jc w:val="center"/>
            </w:pPr>
            <w:r>
              <w:t>Successful?</w:t>
            </w:r>
          </w:p>
        </w:tc>
        <w:tc>
          <w:tcPr>
            <w:tcW w:w="3006" w:type="dxa"/>
          </w:tcPr>
          <w:p w14:paraId="209569D5" w14:textId="77777777" w:rsidR="004D72F8" w:rsidRDefault="004D72F8" w:rsidP="004D72F8">
            <w:pPr>
              <w:jc w:val="center"/>
            </w:pPr>
            <w:r>
              <w:t>Comments?</w:t>
            </w:r>
          </w:p>
        </w:tc>
      </w:tr>
      <w:tr w:rsidR="004D72F8" w14:paraId="7450E08F" w14:textId="77777777" w:rsidTr="004D72F8">
        <w:tc>
          <w:tcPr>
            <w:tcW w:w="4248" w:type="dxa"/>
          </w:tcPr>
          <w:p w14:paraId="571B3E2A" w14:textId="77777777" w:rsidR="004D72F8" w:rsidRDefault="004D72F8" w:rsidP="004D72F8">
            <w:r>
              <w:t>Does the user know what they want to do?</w:t>
            </w:r>
          </w:p>
        </w:tc>
        <w:tc>
          <w:tcPr>
            <w:tcW w:w="1762" w:type="dxa"/>
          </w:tcPr>
          <w:p w14:paraId="4B2CC519" w14:textId="77777777" w:rsidR="004D72F8" w:rsidRDefault="004D72F8" w:rsidP="004D72F8"/>
        </w:tc>
        <w:tc>
          <w:tcPr>
            <w:tcW w:w="3006" w:type="dxa"/>
          </w:tcPr>
          <w:p w14:paraId="0F9222E2" w14:textId="77777777" w:rsidR="004D72F8" w:rsidRDefault="004D72F8" w:rsidP="004D72F8"/>
        </w:tc>
      </w:tr>
      <w:tr w:rsidR="004D72F8" w14:paraId="6197ED2C" w14:textId="77777777" w:rsidTr="004D72F8">
        <w:tc>
          <w:tcPr>
            <w:tcW w:w="4248" w:type="dxa"/>
          </w:tcPr>
          <w:p w14:paraId="5DC3D172" w14:textId="77777777" w:rsidR="004D72F8" w:rsidRDefault="004D72F8" w:rsidP="004D72F8">
            <w:r>
              <w:t>Can they see a control that will do the job?</w:t>
            </w:r>
          </w:p>
        </w:tc>
        <w:tc>
          <w:tcPr>
            <w:tcW w:w="1762" w:type="dxa"/>
          </w:tcPr>
          <w:p w14:paraId="3C46FA3A" w14:textId="77777777" w:rsidR="004D72F8" w:rsidRDefault="004D72F8" w:rsidP="004D72F8"/>
        </w:tc>
        <w:tc>
          <w:tcPr>
            <w:tcW w:w="3006" w:type="dxa"/>
          </w:tcPr>
          <w:p w14:paraId="09FA478F" w14:textId="77777777" w:rsidR="004D72F8" w:rsidRDefault="004D72F8" w:rsidP="004D72F8"/>
        </w:tc>
      </w:tr>
      <w:tr w:rsidR="004D72F8" w14:paraId="2BE49887" w14:textId="77777777" w:rsidTr="004D72F8">
        <w:tc>
          <w:tcPr>
            <w:tcW w:w="4248" w:type="dxa"/>
          </w:tcPr>
          <w:p w14:paraId="1C72A1FB" w14:textId="77777777" w:rsidR="004D72F8" w:rsidRDefault="004D72F8" w:rsidP="004D72F8">
            <w:r>
              <w:t>Is it clear how to operate the control?</w:t>
            </w:r>
          </w:p>
        </w:tc>
        <w:tc>
          <w:tcPr>
            <w:tcW w:w="1762" w:type="dxa"/>
          </w:tcPr>
          <w:p w14:paraId="74BCCA5C" w14:textId="77777777" w:rsidR="004D72F8" w:rsidRDefault="004D72F8" w:rsidP="004D72F8"/>
        </w:tc>
        <w:tc>
          <w:tcPr>
            <w:tcW w:w="3006" w:type="dxa"/>
          </w:tcPr>
          <w:p w14:paraId="09AC23C3" w14:textId="77777777" w:rsidR="004D72F8" w:rsidRDefault="004D72F8" w:rsidP="004D72F8"/>
        </w:tc>
      </w:tr>
      <w:tr w:rsidR="004D72F8" w14:paraId="63DCF5A3" w14:textId="77777777" w:rsidTr="004D72F8">
        <w:tc>
          <w:tcPr>
            <w:tcW w:w="4248" w:type="dxa"/>
          </w:tcPr>
          <w:p w14:paraId="7BBC3EB8" w14:textId="77777777" w:rsidR="004D72F8" w:rsidRDefault="004D72F8" w:rsidP="004D72F8">
            <w:r>
              <w:t>Is the immediate feedback understandable?</w:t>
            </w:r>
          </w:p>
        </w:tc>
        <w:tc>
          <w:tcPr>
            <w:tcW w:w="1762" w:type="dxa"/>
          </w:tcPr>
          <w:p w14:paraId="7FBF0436" w14:textId="77777777" w:rsidR="004D72F8" w:rsidRDefault="004D72F8" w:rsidP="004D72F8"/>
        </w:tc>
        <w:tc>
          <w:tcPr>
            <w:tcW w:w="3006" w:type="dxa"/>
          </w:tcPr>
          <w:p w14:paraId="5E11970F" w14:textId="77777777" w:rsidR="004D72F8" w:rsidRDefault="004D72F8" w:rsidP="004D72F8"/>
        </w:tc>
      </w:tr>
    </w:tbl>
    <w:p w14:paraId="3A3CAC52" w14:textId="44AB9A3C" w:rsidR="00E71FB5" w:rsidRDefault="00E71FB5"/>
    <w:tbl>
      <w:tblPr>
        <w:tblStyle w:val="TableGrid"/>
        <w:tblpPr w:leftFromText="180" w:rightFromText="180" w:vertAnchor="page" w:horzAnchor="margin" w:tblpY="5031"/>
        <w:tblW w:w="0" w:type="auto"/>
        <w:tblLook w:val="04A0" w:firstRow="1" w:lastRow="0" w:firstColumn="1" w:lastColumn="0" w:noHBand="0" w:noVBand="1"/>
      </w:tblPr>
      <w:tblGrid>
        <w:gridCol w:w="4248"/>
        <w:gridCol w:w="1762"/>
        <w:gridCol w:w="3006"/>
      </w:tblGrid>
      <w:tr w:rsidR="004D72F8" w14:paraId="79DEDF88" w14:textId="77777777" w:rsidTr="004D72F8">
        <w:tc>
          <w:tcPr>
            <w:tcW w:w="4248" w:type="dxa"/>
          </w:tcPr>
          <w:p w14:paraId="5F140E5E" w14:textId="77777777" w:rsidR="004D72F8" w:rsidRPr="00F60C83" w:rsidRDefault="004D72F8" w:rsidP="004D72F8">
            <w:pPr>
              <w:rPr>
                <w:i/>
              </w:rPr>
            </w:pPr>
            <w:r>
              <w:rPr>
                <w:i/>
              </w:rPr>
              <w:t>Click on the Annual Research Integrity Report</w:t>
            </w:r>
          </w:p>
        </w:tc>
        <w:tc>
          <w:tcPr>
            <w:tcW w:w="1762" w:type="dxa"/>
          </w:tcPr>
          <w:p w14:paraId="1F7822C3" w14:textId="77777777" w:rsidR="004D72F8" w:rsidRDefault="004D72F8" w:rsidP="004D72F8">
            <w:pPr>
              <w:jc w:val="center"/>
            </w:pPr>
            <w:r>
              <w:t>Successful?</w:t>
            </w:r>
          </w:p>
        </w:tc>
        <w:tc>
          <w:tcPr>
            <w:tcW w:w="3006" w:type="dxa"/>
          </w:tcPr>
          <w:p w14:paraId="5EDA5AEB" w14:textId="77777777" w:rsidR="004D72F8" w:rsidRDefault="004D72F8" w:rsidP="004D72F8">
            <w:pPr>
              <w:jc w:val="center"/>
            </w:pPr>
            <w:r>
              <w:t>Comments?</w:t>
            </w:r>
          </w:p>
        </w:tc>
      </w:tr>
      <w:tr w:rsidR="004D72F8" w14:paraId="1AFD4924" w14:textId="77777777" w:rsidTr="004D72F8">
        <w:tc>
          <w:tcPr>
            <w:tcW w:w="4248" w:type="dxa"/>
          </w:tcPr>
          <w:p w14:paraId="76324F67" w14:textId="77777777" w:rsidR="004D72F8" w:rsidRDefault="004D72F8" w:rsidP="004D72F8">
            <w:r>
              <w:t>Does the user know what they want to do?</w:t>
            </w:r>
          </w:p>
        </w:tc>
        <w:tc>
          <w:tcPr>
            <w:tcW w:w="1762" w:type="dxa"/>
          </w:tcPr>
          <w:p w14:paraId="031D0AF2" w14:textId="77777777" w:rsidR="004D72F8" w:rsidRDefault="004D72F8" w:rsidP="004D72F8"/>
        </w:tc>
        <w:tc>
          <w:tcPr>
            <w:tcW w:w="3006" w:type="dxa"/>
          </w:tcPr>
          <w:p w14:paraId="0C39A861" w14:textId="77777777" w:rsidR="004D72F8" w:rsidRDefault="004D72F8" w:rsidP="004D72F8"/>
        </w:tc>
      </w:tr>
      <w:tr w:rsidR="004D72F8" w14:paraId="6314344B" w14:textId="77777777" w:rsidTr="004D72F8">
        <w:tc>
          <w:tcPr>
            <w:tcW w:w="4248" w:type="dxa"/>
          </w:tcPr>
          <w:p w14:paraId="01EBA185" w14:textId="77777777" w:rsidR="004D72F8" w:rsidRDefault="004D72F8" w:rsidP="004D72F8">
            <w:r>
              <w:t>Can they see a control that will do the job?</w:t>
            </w:r>
          </w:p>
        </w:tc>
        <w:tc>
          <w:tcPr>
            <w:tcW w:w="1762" w:type="dxa"/>
          </w:tcPr>
          <w:p w14:paraId="47A01F6E" w14:textId="77777777" w:rsidR="004D72F8" w:rsidRDefault="004D72F8" w:rsidP="004D72F8"/>
        </w:tc>
        <w:tc>
          <w:tcPr>
            <w:tcW w:w="3006" w:type="dxa"/>
          </w:tcPr>
          <w:p w14:paraId="64E29252" w14:textId="77777777" w:rsidR="004D72F8" w:rsidRDefault="004D72F8" w:rsidP="004D72F8"/>
        </w:tc>
      </w:tr>
      <w:tr w:rsidR="004D72F8" w14:paraId="0CB435FC" w14:textId="77777777" w:rsidTr="004D72F8">
        <w:tc>
          <w:tcPr>
            <w:tcW w:w="4248" w:type="dxa"/>
          </w:tcPr>
          <w:p w14:paraId="19271FA7" w14:textId="77777777" w:rsidR="004D72F8" w:rsidRDefault="004D72F8" w:rsidP="004D72F8">
            <w:r>
              <w:t>Is it clear how to operate the control?</w:t>
            </w:r>
          </w:p>
        </w:tc>
        <w:tc>
          <w:tcPr>
            <w:tcW w:w="1762" w:type="dxa"/>
          </w:tcPr>
          <w:p w14:paraId="0CF60D8E" w14:textId="77777777" w:rsidR="004D72F8" w:rsidRDefault="004D72F8" w:rsidP="004D72F8"/>
        </w:tc>
        <w:tc>
          <w:tcPr>
            <w:tcW w:w="3006" w:type="dxa"/>
          </w:tcPr>
          <w:p w14:paraId="5672C9CA" w14:textId="77777777" w:rsidR="004D72F8" w:rsidRDefault="004D72F8" w:rsidP="004D72F8"/>
        </w:tc>
      </w:tr>
      <w:tr w:rsidR="004D72F8" w14:paraId="1885F26E" w14:textId="77777777" w:rsidTr="004D72F8">
        <w:tc>
          <w:tcPr>
            <w:tcW w:w="4248" w:type="dxa"/>
          </w:tcPr>
          <w:p w14:paraId="7887B1BA" w14:textId="77777777" w:rsidR="004D72F8" w:rsidRDefault="004D72F8" w:rsidP="004D72F8">
            <w:r>
              <w:t>Is the immediate feedback understandable?</w:t>
            </w:r>
          </w:p>
        </w:tc>
        <w:tc>
          <w:tcPr>
            <w:tcW w:w="1762" w:type="dxa"/>
          </w:tcPr>
          <w:p w14:paraId="08BA1AB8" w14:textId="77777777" w:rsidR="004D72F8" w:rsidRDefault="004D72F8" w:rsidP="004D72F8"/>
        </w:tc>
        <w:tc>
          <w:tcPr>
            <w:tcW w:w="3006" w:type="dxa"/>
          </w:tcPr>
          <w:p w14:paraId="669FB8EB" w14:textId="77777777" w:rsidR="004D72F8" w:rsidRDefault="004D72F8" w:rsidP="004D72F8"/>
        </w:tc>
      </w:tr>
    </w:tbl>
    <w:p w14:paraId="0648BE7A" w14:textId="77777777" w:rsidR="00E71FB5" w:rsidRDefault="00E71FB5"/>
    <w:p w14:paraId="5A5BB041" w14:textId="77777777" w:rsidR="00E71FB5" w:rsidRDefault="00E71FB5"/>
    <w:sectPr w:rsidR="00E71FB5" w:rsidSect="00F60C83">
      <w:pgSz w:w="11906" w:h="16838"/>
      <w:pgMar w:top="851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166B3C4" w14:textId="77777777" w:rsidR="00957D82" w:rsidRDefault="00957D82" w:rsidP="00DD3E50">
      <w:pPr>
        <w:spacing w:after="0" w:line="240" w:lineRule="auto"/>
      </w:pPr>
      <w:r>
        <w:separator/>
      </w:r>
    </w:p>
  </w:endnote>
  <w:endnote w:type="continuationSeparator" w:id="0">
    <w:p w14:paraId="74715103" w14:textId="77777777" w:rsidR="00957D82" w:rsidRDefault="00957D82" w:rsidP="00DD3E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D2D2702" w14:textId="77777777" w:rsidR="00957D82" w:rsidRDefault="00957D82" w:rsidP="00DD3E50">
      <w:pPr>
        <w:spacing w:after="0" w:line="240" w:lineRule="auto"/>
      </w:pPr>
      <w:r>
        <w:separator/>
      </w:r>
    </w:p>
  </w:footnote>
  <w:footnote w:type="continuationSeparator" w:id="0">
    <w:p w14:paraId="5B24E9D4" w14:textId="77777777" w:rsidR="00957D82" w:rsidRDefault="00957D82" w:rsidP="00DD3E5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60C83"/>
    <w:rsid w:val="00134770"/>
    <w:rsid w:val="002455D3"/>
    <w:rsid w:val="00264E9F"/>
    <w:rsid w:val="00347183"/>
    <w:rsid w:val="004D72F8"/>
    <w:rsid w:val="007020AF"/>
    <w:rsid w:val="0076198F"/>
    <w:rsid w:val="007D321B"/>
    <w:rsid w:val="00837B33"/>
    <w:rsid w:val="008F08F3"/>
    <w:rsid w:val="00957D82"/>
    <w:rsid w:val="00AA523C"/>
    <w:rsid w:val="00AF13D2"/>
    <w:rsid w:val="00CA40E2"/>
    <w:rsid w:val="00DD3E50"/>
    <w:rsid w:val="00DD708A"/>
    <w:rsid w:val="00E71FB5"/>
    <w:rsid w:val="00F60C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464BB2"/>
  <w15:chartTrackingRefBased/>
  <w15:docId w15:val="{6923279B-6CB6-4D40-892C-31C4C769C4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60C8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DD3E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D3E50"/>
  </w:style>
  <w:style w:type="paragraph" w:styleId="Footer">
    <w:name w:val="footer"/>
    <w:basedOn w:val="Normal"/>
    <w:link w:val="FooterChar"/>
    <w:uiPriority w:val="99"/>
    <w:unhideWhenUsed/>
    <w:rsid w:val="00DD3E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D3E5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121</Words>
  <Characters>692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Nik Whitehead</cp:lastModifiedBy>
  <cp:revision>2</cp:revision>
  <dcterms:created xsi:type="dcterms:W3CDTF">2024-10-28T14:11:00Z</dcterms:created>
  <dcterms:modified xsi:type="dcterms:W3CDTF">2024-10-28T14:11:00Z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IEEE-Margin</vt:lpwstr>
  </property>
</Properties>
</file>