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5E90D" w14:textId="3EF79CC7" w:rsidR="00D835AE" w:rsidRDefault="00D835AE" w:rsidP="00495A8F">
      <w:pPr>
        <w:pStyle w:val="CM95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1AA4BDF" w14:textId="77777777" w:rsidR="00D835AE" w:rsidRPr="000C3EA0" w:rsidRDefault="00D835AE" w:rsidP="00D835A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Musical Theatre </w:t>
      </w:r>
    </w:p>
    <w:p w14:paraId="0D2D940A" w14:textId="77777777" w:rsidR="00D835AE" w:rsidRPr="000C3EA0" w:rsidRDefault="00D835AE" w:rsidP="00D835A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894F7EF" w14:textId="77777777" w:rsidR="00D835AE" w:rsidRPr="000C3EA0" w:rsidRDefault="00D835AE" w:rsidP="00D835A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Assessment Cover Page</w:t>
      </w:r>
    </w:p>
    <w:p w14:paraId="75F85D6B" w14:textId="77777777" w:rsidR="00D835AE" w:rsidRPr="000C3EA0" w:rsidRDefault="00D835AE" w:rsidP="00D835AE">
      <w:pPr>
        <w:rPr>
          <w:rFonts w:ascii="Arial" w:hAnsi="Arial" w:cs="Arial"/>
          <w:sz w:val="36"/>
          <w:szCs w:val="36"/>
          <w:lang w:eastAsia="en-GB"/>
        </w:rPr>
      </w:pPr>
    </w:p>
    <w:p w14:paraId="0BC7919F" w14:textId="77777777" w:rsidR="00D835AE" w:rsidRDefault="00D835AE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293B1DCB" w14:textId="77777777" w:rsidR="00E7595F" w:rsidRDefault="00E7595F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5D53DC86" w14:textId="77777777" w:rsidR="00E75B2C" w:rsidRPr="000C3EA0" w:rsidRDefault="00E75B2C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022A29E7" w14:textId="11697065" w:rsidR="00D835AE" w:rsidRPr="000C3EA0" w:rsidRDefault="00D835AE" w:rsidP="00D835AE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Name:</w:t>
      </w:r>
      <w:r w:rsidR="00F808CE">
        <w:rPr>
          <w:rFonts w:ascii="Arial" w:hAnsi="Arial" w:cs="Arial"/>
          <w:color w:val="000000" w:themeColor="text1"/>
          <w:sz w:val="28"/>
          <w:szCs w:val="28"/>
        </w:rPr>
        <w:t xml:space="preserve"> Evieanna Taylor</w:t>
      </w:r>
    </w:p>
    <w:p w14:paraId="26962BAE" w14:textId="77777777" w:rsidR="00D835AE" w:rsidRDefault="00D835AE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58B7EBE0" w14:textId="77777777" w:rsidR="00E7595F" w:rsidRPr="000C3EA0" w:rsidRDefault="00E7595F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6A1684DB" w14:textId="3F034DA6" w:rsidR="00D835AE" w:rsidRPr="000C3EA0" w:rsidRDefault="00D835AE" w:rsidP="00D835AE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Student Number:</w:t>
      </w:r>
      <w:r w:rsidR="001176E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F808CE">
        <w:rPr>
          <w:rFonts w:ascii="Arial" w:hAnsi="Arial" w:cs="Arial"/>
          <w:color w:val="000000" w:themeColor="text1"/>
          <w:sz w:val="28"/>
          <w:szCs w:val="28"/>
        </w:rPr>
        <w:t>2502285</w:t>
      </w:r>
    </w:p>
    <w:p w14:paraId="6D636BC9" w14:textId="6AEBF2D8" w:rsidR="00DB5BEB" w:rsidRDefault="00DB5BEB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174323CC" w14:textId="77777777" w:rsidR="00E7595F" w:rsidRDefault="00E7595F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7CF3C3CF" w14:textId="1CC2848A" w:rsidR="00D835AE" w:rsidRDefault="00D835AE" w:rsidP="00D835AE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t>Module</w:t>
      </w:r>
      <w:r>
        <w:rPr>
          <w:rFonts w:ascii="Arial" w:hAnsi="Arial" w:cs="Arial"/>
          <w:sz w:val="28"/>
          <w:szCs w:val="28"/>
          <w:lang w:eastAsia="en-GB"/>
        </w:rPr>
        <w:t xml:space="preserve"> Name</w:t>
      </w:r>
      <w:r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6D3E85">
        <w:rPr>
          <w:rFonts w:ascii="Arial" w:hAnsi="Arial" w:cs="Arial"/>
          <w:sz w:val="28"/>
          <w:szCs w:val="28"/>
          <w:lang w:eastAsia="en-GB"/>
        </w:rPr>
        <w:t xml:space="preserve">Learning In the Digital Era </w:t>
      </w:r>
    </w:p>
    <w:p w14:paraId="2297CD77" w14:textId="77777777" w:rsidR="00804725" w:rsidRDefault="00804725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6446B1B3" w14:textId="77777777" w:rsidR="00844F43" w:rsidRDefault="00844F43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327C1E8A" w14:textId="77777777" w:rsidR="00E7595F" w:rsidRDefault="00D835AE" w:rsidP="00D835AE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F808CE">
        <w:rPr>
          <w:rFonts w:ascii="Arial" w:hAnsi="Arial" w:cs="Arial"/>
          <w:sz w:val="28"/>
          <w:szCs w:val="28"/>
          <w:lang w:eastAsia="en-GB"/>
        </w:rPr>
        <w:t xml:space="preserve"> </w:t>
      </w:r>
      <w:r w:rsidR="00F808CE" w:rsidRPr="00F808CE">
        <w:rPr>
          <w:rFonts w:ascii="Arial" w:hAnsi="Arial" w:cs="Arial"/>
          <w:sz w:val="28"/>
          <w:szCs w:val="28"/>
        </w:rPr>
        <w:t>ADPA4001</w:t>
      </w:r>
      <w:r w:rsidRPr="00F808CE">
        <w:rPr>
          <w:rFonts w:ascii="Arial" w:hAnsi="Arial" w:cs="Arial"/>
          <w:sz w:val="28"/>
          <w:szCs w:val="28"/>
          <w:lang w:eastAsia="en-GB"/>
        </w:rPr>
        <w:br/>
      </w:r>
    </w:p>
    <w:p w14:paraId="129208D3" w14:textId="2AFFCD85" w:rsidR="00D835AE" w:rsidRPr="000C3EA0" w:rsidRDefault="00D835AE" w:rsidP="00D835AE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F808CE">
        <w:rPr>
          <w:rFonts w:ascii="Arial" w:hAnsi="Arial" w:cs="Arial"/>
          <w:sz w:val="28"/>
          <w:szCs w:val="28"/>
          <w:lang w:eastAsia="en-GB"/>
        </w:rPr>
        <w:t xml:space="preserve"> </w:t>
      </w:r>
      <w:r w:rsidR="004F2430">
        <w:rPr>
          <w:rFonts w:ascii="Arial" w:hAnsi="Arial" w:cs="Arial"/>
          <w:sz w:val="28"/>
          <w:szCs w:val="28"/>
          <w:lang w:eastAsia="en-GB"/>
        </w:rPr>
        <w:t>R</w:t>
      </w:r>
      <w:r w:rsidR="00AF726A">
        <w:rPr>
          <w:rFonts w:ascii="Arial" w:hAnsi="Arial" w:cs="Arial"/>
          <w:sz w:val="28"/>
          <w:szCs w:val="28"/>
          <w:lang w:eastAsia="en-GB"/>
        </w:rPr>
        <w:t xml:space="preserve">eflective </w:t>
      </w:r>
      <w:r w:rsidR="004F2430">
        <w:rPr>
          <w:rFonts w:ascii="Arial" w:hAnsi="Arial" w:cs="Arial"/>
          <w:sz w:val="28"/>
          <w:szCs w:val="28"/>
          <w:lang w:eastAsia="en-GB"/>
        </w:rPr>
        <w:t>E</w:t>
      </w:r>
      <w:r w:rsidR="00AF726A">
        <w:rPr>
          <w:rFonts w:ascii="Arial" w:hAnsi="Arial" w:cs="Arial"/>
          <w:sz w:val="28"/>
          <w:szCs w:val="28"/>
          <w:lang w:eastAsia="en-GB"/>
        </w:rPr>
        <w:t xml:space="preserve">ssay </w:t>
      </w:r>
    </w:p>
    <w:p w14:paraId="07694B24" w14:textId="5B732B9C" w:rsidR="00D835AE" w:rsidRPr="000C3EA0" w:rsidRDefault="00D835AE" w:rsidP="00D835AE">
      <w:pPr>
        <w:rPr>
          <w:rFonts w:ascii="Arial" w:hAnsi="Arial" w:cs="Arial"/>
          <w:sz w:val="28"/>
          <w:szCs w:val="28"/>
          <w:lang w:eastAsia="en-GB"/>
        </w:rPr>
      </w:pPr>
    </w:p>
    <w:p w14:paraId="6D74584D" w14:textId="77777777" w:rsidR="00D835AE" w:rsidRPr="000C3EA0" w:rsidRDefault="00D835AE" w:rsidP="00D835AE">
      <w:pPr>
        <w:rPr>
          <w:rFonts w:ascii="Arial" w:hAnsi="Arial" w:cs="Arial"/>
          <w:lang w:eastAsia="en-GB"/>
        </w:rPr>
      </w:pPr>
    </w:p>
    <w:p w14:paraId="0D8FDDD4" w14:textId="54F02DF0" w:rsidR="06A3C78E" w:rsidRDefault="06A3C78E" w:rsidP="06A3C78E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09E8055B" w14:textId="41676D73" w:rsidR="06A3C78E" w:rsidRDefault="06A3C78E" w:rsidP="06A3C78E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2B500EBC" w14:textId="6329898D" w:rsidR="06A3C78E" w:rsidRDefault="06A3C78E" w:rsidP="06A3C78E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2A2DD8DB" w14:textId="6B1274E9" w:rsidR="06A3C78E" w:rsidRDefault="06A3C78E" w:rsidP="06A3C78E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6F677BAE" w14:textId="21E15F77" w:rsidR="06A3C78E" w:rsidRDefault="06A3C78E" w:rsidP="06A3C78E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6B43D1C0" w14:textId="79EB7873" w:rsidR="06A3C78E" w:rsidRDefault="06A3C78E" w:rsidP="06A3C78E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3946794C" w14:textId="77777777" w:rsidR="007148BC" w:rsidRDefault="007148BC" w:rsidP="007148BC">
      <w:pPr>
        <w:spacing w:line="276" w:lineRule="auto"/>
        <w:rPr>
          <w:rFonts w:ascii="Aptos" w:eastAsia="Aptos" w:hAnsi="Aptos" w:cs="Aptos"/>
        </w:rPr>
      </w:pPr>
    </w:p>
    <w:p w14:paraId="4C5C63F5" w14:textId="77777777" w:rsidR="0027351D" w:rsidRDefault="0027351D" w:rsidP="25014AAC">
      <w:pPr>
        <w:spacing w:line="276" w:lineRule="auto"/>
        <w:rPr>
          <w:sz w:val="32"/>
          <w:szCs w:val="32"/>
        </w:rPr>
      </w:pPr>
    </w:p>
    <w:p w14:paraId="1726654F" w14:textId="568F23C7" w:rsidR="007148BC" w:rsidRPr="000E3164" w:rsidRDefault="007148BC" w:rsidP="25014AAC">
      <w:pPr>
        <w:spacing w:line="276" w:lineRule="auto"/>
        <w:rPr>
          <w:rFonts w:ascii="Tenorite" w:hAnsi="Tenorite"/>
          <w:color w:val="FF0000"/>
          <w:sz w:val="32"/>
          <w:szCs w:val="32"/>
        </w:rPr>
      </w:pPr>
      <w:r w:rsidRPr="007148BC">
        <w:rPr>
          <w:sz w:val="32"/>
          <w:szCs w:val="32"/>
        </w:rPr>
        <w:t>Task 2</w:t>
      </w:r>
      <w:r>
        <w:rPr>
          <w:sz w:val="32"/>
          <w:szCs w:val="32"/>
        </w:rPr>
        <w:t>:</w:t>
      </w:r>
      <w:r w:rsidRPr="007148BC">
        <w:rPr>
          <w:rFonts w:asciiTheme="minorBidi" w:hAnsiTheme="minorBidi"/>
          <w:b/>
          <w:bCs/>
          <w:sz w:val="22"/>
          <w:szCs w:val="22"/>
        </w:rPr>
        <w:t xml:space="preserve"> </w:t>
      </w:r>
      <w:r>
        <w:rPr>
          <w:rFonts w:asciiTheme="minorBidi" w:hAnsiTheme="minorBidi"/>
          <w:b/>
          <w:bCs/>
          <w:sz w:val="32"/>
          <w:szCs w:val="32"/>
        </w:rPr>
        <w:t xml:space="preserve"> </w:t>
      </w:r>
    </w:p>
    <w:p w14:paraId="5CF3095D" w14:textId="77777777" w:rsidR="0027351D" w:rsidRDefault="0027351D" w:rsidP="007148BC">
      <w:pPr>
        <w:spacing w:line="276" w:lineRule="auto"/>
        <w:rPr>
          <w:rFonts w:ascii="Tenorite" w:hAnsi="Tenorite"/>
          <w:b/>
          <w:bCs/>
        </w:rPr>
      </w:pPr>
    </w:p>
    <w:p w14:paraId="155AEB46" w14:textId="0F737F9B" w:rsidR="00D23C02" w:rsidRPr="000E3164" w:rsidRDefault="00D23C02" w:rsidP="007148BC">
      <w:pPr>
        <w:spacing w:line="276" w:lineRule="auto"/>
        <w:rPr>
          <w:rFonts w:ascii="Tenorite" w:hAnsi="Tenorite"/>
          <w:b/>
          <w:bCs/>
        </w:rPr>
      </w:pPr>
      <w:r w:rsidRPr="000E3164">
        <w:rPr>
          <w:rFonts w:ascii="Tenorite" w:hAnsi="Tenorite"/>
          <w:b/>
          <w:bCs/>
        </w:rPr>
        <w:t>Introduction</w:t>
      </w:r>
      <w:r w:rsidR="632476F8" w:rsidRPr="00DC4306">
        <w:rPr>
          <w:rFonts w:ascii="Tenorite" w:hAnsi="Tenorite"/>
          <w:b/>
          <w:bCs/>
        </w:rPr>
        <w:t xml:space="preserve"> </w:t>
      </w:r>
    </w:p>
    <w:p w14:paraId="751ED6A5" w14:textId="46475062" w:rsidR="00D23C02" w:rsidRPr="000E3164" w:rsidRDefault="00D27861" w:rsidP="007148BC">
      <w:pPr>
        <w:spacing w:line="276" w:lineRule="auto"/>
        <w:rPr>
          <w:rFonts w:ascii="Tenorite" w:hAnsi="Tenorite"/>
        </w:rPr>
      </w:pPr>
      <w:r w:rsidRPr="000E3164">
        <w:rPr>
          <w:rFonts w:ascii="Tenorite" w:hAnsi="Tenorite"/>
        </w:rPr>
        <w:t>Within this essay, I will reflect</w:t>
      </w:r>
      <w:r w:rsidR="003E57D1" w:rsidRPr="000E3164">
        <w:rPr>
          <w:rFonts w:ascii="Tenorite" w:hAnsi="Tenorite"/>
        </w:rPr>
        <w:t xml:space="preserve"> on</w:t>
      </w:r>
      <w:r w:rsidRPr="000E3164">
        <w:rPr>
          <w:rFonts w:ascii="Tenorite" w:hAnsi="Tenorite"/>
        </w:rPr>
        <w:t xml:space="preserve"> </w:t>
      </w:r>
      <w:r w:rsidR="003E57D1" w:rsidRPr="000E3164">
        <w:rPr>
          <w:rFonts w:ascii="Tenorite" w:hAnsi="Tenorite"/>
        </w:rPr>
        <w:t>s</w:t>
      </w:r>
      <w:r w:rsidRPr="000E3164">
        <w:rPr>
          <w:rFonts w:ascii="Tenorite" w:hAnsi="Tenorite"/>
        </w:rPr>
        <w:t>kills</w:t>
      </w:r>
      <w:r w:rsidR="003E57D1" w:rsidRPr="000E3164">
        <w:rPr>
          <w:rFonts w:ascii="Tenorite" w:hAnsi="Tenorite"/>
        </w:rPr>
        <w:t xml:space="preserve"> and techniques practised and developed</w:t>
      </w:r>
      <w:r w:rsidRPr="000E3164">
        <w:rPr>
          <w:rFonts w:ascii="Tenorite" w:hAnsi="Tenorite"/>
        </w:rPr>
        <w:t xml:space="preserve"> </w:t>
      </w:r>
      <w:r w:rsidR="003E57D1" w:rsidRPr="000E3164">
        <w:rPr>
          <w:rFonts w:ascii="Tenorite" w:hAnsi="Tenorite"/>
        </w:rPr>
        <w:t>within this module.</w:t>
      </w:r>
      <w:r w:rsidR="00E07304">
        <w:rPr>
          <w:rFonts w:ascii="Tenorite" w:hAnsi="Tenorite"/>
        </w:rPr>
        <w:t xml:space="preserve"> I will be focusing on my acting lessons, and </w:t>
      </w:r>
      <w:r w:rsidR="00E07304" w:rsidRPr="000E3164">
        <w:rPr>
          <w:rFonts w:ascii="Tenorite" w:hAnsi="Tenorite"/>
        </w:rPr>
        <w:t>I</w:t>
      </w:r>
      <w:r w:rsidR="00544760" w:rsidRPr="000E3164">
        <w:rPr>
          <w:rFonts w:ascii="Tenorite" w:hAnsi="Tenorite"/>
        </w:rPr>
        <w:t xml:space="preserve"> will apply </w:t>
      </w:r>
      <w:r w:rsidR="008E02C2">
        <w:rPr>
          <w:rFonts w:ascii="Tenorite" w:hAnsi="Tenorite"/>
        </w:rPr>
        <w:t>Gibbs</w:t>
      </w:r>
      <w:r w:rsidR="00A268EC">
        <w:rPr>
          <w:rFonts w:ascii="Tenorite" w:hAnsi="Tenorite"/>
        </w:rPr>
        <w:t xml:space="preserve"> (1988)</w:t>
      </w:r>
      <w:r w:rsidR="0025645F" w:rsidRPr="000E3164">
        <w:rPr>
          <w:rFonts w:ascii="Tenorite" w:hAnsi="Tenorite"/>
        </w:rPr>
        <w:t xml:space="preserve"> to support </w:t>
      </w:r>
      <w:r w:rsidR="00AD518B" w:rsidRPr="000E3164">
        <w:rPr>
          <w:rFonts w:ascii="Tenorite" w:hAnsi="Tenorite"/>
        </w:rPr>
        <w:t>my</w:t>
      </w:r>
      <w:r w:rsidR="0025645F" w:rsidRPr="000E3164">
        <w:rPr>
          <w:rFonts w:ascii="Tenorite" w:hAnsi="Tenorite"/>
        </w:rPr>
        <w:t xml:space="preserve"> reflection</w:t>
      </w:r>
      <w:r w:rsidR="00283C72" w:rsidRPr="000E3164">
        <w:rPr>
          <w:rFonts w:ascii="Tenorite" w:hAnsi="Tenorite"/>
        </w:rPr>
        <w:t xml:space="preserve">. </w:t>
      </w:r>
      <w:r w:rsidR="00B80291">
        <w:rPr>
          <w:rFonts w:ascii="Tenorite" w:hAnsi="Tenorite"/>
        </w:rPr>
        <w:t xml:space="preserve">The reason I decided to </w:t>
      </w:r>
      <w:r w:rsidR="00777066">
        <w:rPr>
          <w:rFonts w:ascii="Tenorite" w:hAnsi="Tenorite"/>
        </w:rPr>
        <w:t>utilise</w:t>
      </w:r>
      <w:r w:rsidR="00B80291">
        <w:rPr>
          <w:rFonts w:ascii="Tenorite" w:hAnsi="Tenorite"/>
        </w:rPr>
        <w:t xml:space="preserve"> Gibbs</w:t>
      </w:r>
      <w:r w:rsidR="00A10996">
        <w:rPr>
          <w:rFonts w:ascii="Tenorite" w:hAnsi="Tenorite"/>
        </w:rPr>
        <w:t xml:space="preserve"> (1988)</w:t>
      </w:r>
      <w:r w:rsidR="00B80291">
        <w:rPr>
          <w:rFonts w:ascii="Tenorite" w:hAnsi="Tenorite"/>
        </w:rPr>
        <w:t xml:space="preserve"> </w:t>
      </w:r>
      <w:r w:rsidR="001544A5">
        <w:rPr>
          <w:rFonts w:ascii="Tenorite" w:hAnsi="Tenorite"/>
        </w:rPr>
        <w:t>was that it’s a long-term reflection and analysis of what</w:t>
      </w:r>
      <w:r w:rsidR="00777066">
        <w:rPr>
          <w:rFonts w:ascii="Tenorite" w:hAnsi="Tenorite"/>
        </w:rPr>
        <w:t xml:space="preserve"> </w:t>
      </w:r>
      <w:r w:rsidR="00971F21">
        <w:rPr>
          <w:rFonts w:ascii="Tenorite" w:hAnsi="Tenorite"/>
        </w:rPr>
        <w:t xml:space="preserve">might have helped or hindered a task, </w:t>
      </w:r>
      <w:r w:rsidR="001544A5">
        <w:rPr>
          <w:rFonts w:ascii="Tenorite" w:hAnsi="Tenorite"/>
        </w:rPr>
        <w:t>which I believe will be good during my acting lessons</w:t>
      </w:r>
      <w:r w:rsidR="00971F21">
        <w:rPr>
          <w:rFonts w:ascii="Tenorite" w:hAnsi="Tenorite"/>
        </w:rPr>
        <w:t xml:space="preserve">, as I make annotations during every lesson, so I can reflect on how I felt in the moment. </w:t>
      </w:r>
    </w:p>
    <w:p w14:paraId="13F29845" w14:textId="77777777" w:rsidR="0027351D" w:rsidRDefault="0027351D" w:rsidP="00AD518B">
      <w:pPr>
        <w:tabs>
          <w:tab w:val="left" w:pos="2775"/>
        </w:tabs>
        <w:spacing w:line="276" w:lineRule="auto"/>
        <w:rPr>
          <w:rFonts w:ascii="Tenorite" w:hAnsi="Tenorite"/>
          <w:b/>
          <w:bCs/>
        </w:rPr>
      </w:pPr>
    </w:p>
    <w:p w14:paraId="300B0EB8" w14:textId="3A060CDA" w:rsidR="000C18B5" w:rsidRPr="0027351D" w:rsidRDefault="00D23C02" w:rsidP="0027351D">
      <w:pPr>
        <w:tabs>
          <w:tab w:val="left" w:pos="2775"/>
        </w:tabs>
        <w:spacing w:line="276" w:lineRule="auto"/>
        <w:rPr>
          <w:rFonts w:ascii="Tenorite" w:hAnsi="Tenorite"/>
          <w:b/>
          <w:bCs/>
        </w:rPr>
      </w:pPr>
      <w:r w:rsidRPr="000E3164">
        <w:rPr>
          <w:rFonts w:ascii="Tenorite" w:hAnsi="Tenorite"/>
          <w:b/>
          <w:bCs/>
        </w:rPr>
        <w:t>Main Body</w:t>
      </w:r>
      <w:r w:rsidRPr="000E3164">
        <w:rPr>
          <w:rFonts w:ascii="Tenorite" w:hAnsi="Tenorite"/>
          <w:b/>
          <w:bCs/>
        </w:rPr>
        <w:tab/>
      </w:r>
    </w:p>
    <w:p w14:paraId="590A4F85" w14:textId="194BEFB8" w:rsidR="00856243" w:rsidRPr="00E65EA8" w:rsidRDefault="00BF24B4" w:rsidP="00856243">
      <w:pPr>
        <w:spacing w:line="276" w:lineRule="auto"/>
        <w:jc w:val="both"/>
        <w:rPr>
          <w:rFonts w:ascii="Tenorite" w:hAnsi="Tenorite" w:cs="Arial"/>
          <w:color w:val="000000" w:themeColor="text1"/>
          <w:shd w:val="clear" w:color="auto" w:fill="FFFFFF"/>
        </w:rPr>
      </w:pPr>
      <w:r>
        <w:rPr>
          <w:rFonts w:ascii="Tenorite" w:hAnsi="Tenorite" w:cs="Arial"/>
          <w:color w:val="000000" w:themeColor="text1"/>
          <w:shd w:val="clear" w:color="auto" w:fill="FFFFFF"/>
        </w:rPr>
        <w:t xml:space="preserve">The tutor introduced us to </w:t>
      </w:r>
      <w:r w:rsidR="00402A1E">
        <w:rPr>
          <w:rFonts w:ascii="Tenorite" w:hAnsi="Tenorite" w:cs="Arial"/>
          <w:color w:val="000000" w:themeColor="text1"/>
          <w:shd w:val="clear" w:color="auto" w:fill="FFFFFF"/>
        </w:rPr>
        <w:t>‘The Actor’s Construct</w:t>
      </w:r>
      <w:r w:rsidR="4ED80812">
        <w:rPr>
          <w:rFonts w:ascii="Tenorite" w:hAnsi="Tenorite" w:cs="Arial"/>
          <w:color w:val="000000" w:themeColor="text1"/>
          <w:shd w:val="clear" w:color="auto" w:fill="FFFFFF"/>
        </w:rPr>
        <w:t>,’</w:t>
      </w:r>
      <w:r>
        <w:rPr>
          <w:rFonts w:ascii="Tenorite" w:hAnsi="Tenorite" w:cs="Arial"/>
          <w:color w:val="000000" w:themeColor="text1"/>
          <w:shd w:val="clear" w:color="auto" w:fill="FFFFFF"/>
        </w:rPr>
        <w:t xml:space="preserve"> which involved creating</w:t>
      </w:r>
      <w:r w:rsidR="00AA1B3B">
        <w:rPr>
          <w:rFonts w:ascii="Tenorite" w:hAnsi="Tenorite" w:cs="Arial"/>
          <w:color w:val="000000" w:themeColor="text1"/>
          <w:shd w:val="clear" w:color="auto" w:fill="FFFFFF"/>
        </w:rPr>
        <w:t xml:space="preserve"> a</w:t>
      </w:r>
      <w:r w:rsidR="00402A1E">
        <w:rPr>
          <w:rFonts w:ascii="Tenorite" w:hAnsi="Tenorite" w:cs="Arial"/>
          <w:color w:val="000000" w:themeColor="text1"/>
          <w:shd w:val="clear" w:color="auto" w:fill="FFFFFF"/>
        </w:rPr>
        <w:t xml:space="preserve"> gap between</w:t>
      </w:r>
      <w:r w:rsidR="00AA1B3B">
        <w:rPr>
          <w:rFonts w:ascii="Tenorite" w:hAnsi="Tenorite" w:cs="Arial"/>
          <w:color w:val="000000" w:themeColor="text1"/>
          <w:shd w:val="clear" w:color="auto" w:fill="FFFFFF"/>
        </w:rPr>
        <w:t xml:space="preserve"> oneself</w:t>
      </w:r>
      <w:r w:rsidR="00402A1E">
        <w:rPr>
          <w:rFonts w:ascii="Tenorite" w:hAnsi="Tenorite" w:cs="Arial"/>
          <w:color w:val="000000" w:themeColor="text1"/>
          <w:shd w:val="clear" w:color="auto" w:fill="FFFFFF"/>
        </w:rPr>
        <w:t xml:space="preserve"> and the character, so </w:t>
      </w:r>
      <w:r w:rsidR="3D88E39C">
        <w:rPr>
          <w:rFonts w:ascii="Tenorite" w:hAnsi="Tenorite" w:cs="Arial"/>
          <w:color w:val="000000" w:themeColor="text1"/>
          <w:shd w:val="clear" w:color="auto" w:fill="FFFFFF"/>
        </w:rPr>
        <w:t>they are</w:t>
      </w:r>
      <w:r w:rsidR="00402A1E">
        <w:rPr>
          <w:rFonts w:ascii="Tenorite" w:hAnsi="Tenorite" w:cs="Arial"/>
          <w:color w:val="000000" w:themeColor="text1"/>
          <w:shd w:val="clear" w:color="auto" w:fill="FFFFFF"/>
        </w:rPr>
        <w:t xml:space="preserve"> not blurring.</w:t>
      </w:r>
      <w:r w:rsidR="009A4485">
        <w:rPr>
          <w:rFonts w:ascii="Tenorite" w:hAnsi="Tenorite" w:cs="Arial"/>
          <w:color w:val="000000" w:themeColor="text1"/>
          <w:shd w:val="clear" w:color="auto" w:fill="FFFFFF"/>
        </w:rPr>
        <w:t xml:space="preserve"> During the exercise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9A4485">
        <w:rPr>
          <w:rFonts w:ascii="Tenorite" w:hAnsi="Tenorite" w:cs="Arial"/>
          <w:color w:val="000000" w:themeColor="text1"/>
          <w:shd w:val="clear" w:color="auto" w:fill="FFFFFF"/>
        </w:rPr>
        <w:t xml:space="preserve"> we were encouraged to con</w:t>
      </w:r>
      <w:r w:rsidR="0074072D">
        <w:rPr>
          <w:rFonts w:ascii="Tenorite" w:hAnsi="Tenorite" w:cs="Arial"/>
          <w:color w:val="000000" w:themeColor="text1"/>
          <w:shd w:val="clear" w:color="auto" w:fill="FFFFFF"/>
        </w:rPr>
        <w:t>sider that</w:t>
      </w:r>
      <w:r w:rsidR="00402A1E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0074072D">
        <w:rPr>
          <w:rFonts w:ascii="Tenorite" w:hAnsi="Tenorite" w:cs="Arial"/>
          <w:color w:val="000000" w:themeColor="text1"/>
          <w:shd w:val="clear" w:color="auto" w:fill="FFFFFF"/>
        </w:rPr>
        <w:t>“</w:t>
      </w:r>
      <w:r w:rsidR="00276689">
        <w:rPr>
          <w:rFonts w:ascii="Tenorite" w:hAnsi="Tenorite" w:cs="Arial"/>
          <w:color w:val="000000" w:themeColor="text1"/>
          <w:shd w:val="clear" w:color="auto" w:fill="FFFFFF"/>
        </w:rPr>
        <w:t>It’s ok to be the</w:t>
      </w:r>
      <w:r w:rsidR="0074072D">
        <w:rPr>
          <w:rFonts w:ascii="Tenorite" w:hAnsi="Tenorite" w:cs="Arial"/>
          <w:color w:val="000000" w:themeColor="text1"/>
          <w:shd w:val="clear" w:color="auto" w:fill="FFFFFF"/>
        </w:rPr>
        <w:t xml:space="preserve"> bastard, the hero or the weirdo” as “</w:t>
      </w:r>
      <w:r w:rsidR="009A4485">
        <w:rPr>
          <w:rFonts w:ascii="Tenorite" w:hAnsi="Tenorite" w:cs="Arial"/>
          <w:color w:val="000000" w:themeColor="text1"/>
          <w:shd w:val="clear" w:color="auto" w:fill="FFFFFF"/>
        </w:rPr>
        <w:t>it’s not you, it’s the character</w:t>
      </w:r>
      <w:r w:rsidR="0074072D">
        <w:rPr>
          <w:rFonts w:ascii="Tenorite" w:hAnsi="Tenorite" w:cs="Arial"/>
          <w:color w:val="000000" w:themeColor="text1"/>
          <w:shd w:val="clear" w:color="auto" w:fill="FFFFFF"/>
        </w:rPr>
        <w:t>”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783044B6">
        <w:rPr>
          <w:rFonts w:ascii="Tenorite" w:hAnsi="Tenorite" w:cs="Arial"/>
          <w:color w:val="000000" w:themeColor="text1"/>
          <w:shd w:val="clear" w:color="auto" w:fill="FFFFFF"/>
        </w:rPr>
        <w:t>guidance noted in my reflection journal.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 During the exercise I didn’t feel as anxious as I did with the other exercise I think this was because not only was I able to look back on my notes from the improv</w:t>
      </w:r>
      <w:r w:rsidR="1B0A0A84">
        <w:rPr>
          <w:rFonts w:ascii="Tenorite" w:hAnsi="Tenorite" w:cs="Arial"/>
          <w:color w:val="000000" w:themeColor="text1"/>
          <w:shd w:val="clear" w:color="auto" w:fill="FFFFFF"/>
        </w:rPr>
        <w:t>isation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session</w:t>
      </w:r>
      <w:r w:rsidR="7828660C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but also I found that it was actually easier to come out of the scene and not feel so sad, angry, etc</w:t>
      </w:r>
      <w:r w:rsidR="2316C3BD">
        <w:rPr>
          <w:rFonts w:ascii="Tenorite" w:hAnsi="Tenorite" w:cs="Arial"/>
          <w:color w:val="000000" w:themeColor="text1"/>
          <w:shd w:val="clear" w:color="auto" w:fill="FFFFFF"/>
        </w:rPr>
        <w:t>.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54C4B963">
        <w:rPr>
          <w:rFonts w:ascii="Tenorite" w:hAnsi="Tenorite" w:cs="Arial"/>
          <w:color w:val="000000" w:themeColor="text1"/>
          <w:shd w:val="clear" w:color="auto" w:fill="FFFFFF"/>
        </w:rPr>
        <w:t>as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I found that I wasn’t getting to</w:t>
      </w:r>
      <w:r w:rsidR="43A75E9D">
        <w:rPr>
          <w:rFonts w:ascii="Tenorite" w:hAnsi="Tenorite" w:cs="Arial"/>
          <w:color w:val="000000" w:themeColor="text1"/>
          <w:shd w:val="clear" w:color="auto" w:fill="FFFFFF"/>
        </w:rPr>
        <w:t>o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emotionally involved</w:t>
      </w:r>
      <w:r w:rsidR="6692C3C1">
        <w:rPr>
          <w:rFonts w:ascii="Tenorite" w:hAnsi="Tenorite" w:cs="Arial"/>
          <w:color w:val="000000" w:themeColor="text1"/>
          <w:shd w:val="clear" w:color="auto" w:fill="FFFFFF"/>
        </w:rPr>
        <w:t>, as opposed to</w:t>
      </w:r>
      <w:r w:rsidR="0874862C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6692C3C1">
        <w:rPr>
          <w:rFonts w:ascii="Tenorite" w:hAnsi="Tenorite" w:cs="Arial"/>
          <w:color w:val="000000" w:themeColor="text1"/>
          <w:shd w:val="clear" w:color="auto" w:fill="FFFFFF"/>
        </w:rPr>
        <w:t>‘method acting’.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50C5FE55">
        <w:rPr>
          <w:rFonts w:ascii="Tenorite" w:hAnsi="Tenorite" w:cs="Arial"/>
          <w:color w:val="000000" w:themeColor="text1"/>
          <w:shd w:val="clear" w:color="auto" w:fill="FFFFFF"/>
        </w:rPr>
        <w:t>Tutor guidance regarding</w:t>
      </w:r>
      <w:r w:rsidR="000C3769">
        <w:rPr>
          <w:rFonts w:ascii="Tenorite" w:hAnsi="Tenorite" w:cs="Arial"/>
          <w:color w:val="000000" w:themeColor="text1"/>
          <w:shd w:val="clear" w:color="auto" w:fill="FFFFFF"/>
        </w:rPr>
        <w:t xml:space="preserve"> “don’t blur the lines” was significant, as it helped me to understand that </w:t>
      </w:r>
      <w:r w:rsidR="000C5382">
        <w:rPr>
          <w:rFonts w:ascii="Tenorite" w:hAnsi="Tenorite" w:cs="Arial"/>
          <w:color w:val="000000" w:themeColor="text1"/>
          <w:shd w:val="clear" w:color="auto" w:fill="FFFFFF"/>
        </w:rPr>
        <w:t>it is the character that has the ‘feeling</w:t>
      </w:r>
      <w:r w:rsidR="000C3769">
        <w:rPr>
          <w:rFonts w:ascii="Tenorite" w:hAnsi="Tenorite" w:cs="Arial"/>
          <w:color w:val="000000" w:themeColor="text1"/>
          <w:shd w:val="clear" w:color="auto" w:fill="FFFFFF"/>
        </w:rPr>
        <w:t>s</w:t>
      </w:r>
      <w:r w:rsidR="00C863F6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0C5382">
        <w:rPr>
          <w:rFonts w:ascii="Tenorite" w:hAnsi="Tenorite" w:cs="Arial"/>
          <w:color w:val="000000" w:themeColor="text1"/>
          <w:shd w:val="clear" w:color="auto" w:fill="FFFFFF"/>
        </w:rPr>
        <w:t>’ whether hatred or aggression</w:t>
      </w:r>
      <w:r w:rsidR="00552462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0C3769">
        <w:rPr>
          <w:rFonts w:ascii="Tenorite" w:hAnsi="Tenorite" w:cs="Arial"/>
          <w:color w:val="000000" w:themeColor="text1"/>
          <w:shd w:val="clear" w:color="auto" w:fill="FFFFFF"/>
        </w:rPr>
        <w:t xml:space="preserve"> etc</w:t>
      </w:r>
      <w:r w:rsidR="00DE4A13">
        <w:rPr>
          <w:rFonts w:ascii="Tenorite" w:hAnsi="Tenorite" w:cs="Arial"/>
          <w:color w:val="000000" w:themeColor="text1"/>
          <w:shd w:val="clear" w:color="auto" w:fill="FFFFFF"/>
        </w:rPr>
        <w:t>.</w:t>
      </w:r>
      <w:r w:rsidR="00C863F6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DE4A13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000C5382">
        <w:rPr>
          <w:rFonts w:ascii="Tenorite" w:hAnsi="Tenorite" w:cs="Arial"/>
          <w:color w:val="000000" w:themeColor="text1"/>
          <w:shd w:val="clear" w:color="auto" w:fill="FFFFFF"/>
        </w:rPr>
        <w:t>within a scene</w:t>
      </w:r>
      <w:r w:rsidR="00DE4A13">
        <w:rPr>
          <w:rFonts w:ascii="Tenorite" w:hAnsi="Tenorite" w:cs="Arial"/>
          <w:color w:val="000000" w:themeColor="text1"/>
          <w:shd w:val="clear" w:color="auto" w:fill="FFFFFF"/>
        </w:rPr>
        <w:t xml:space="preserve"> and not the actor</w:t>
      </w:r>
      <w:r w:rsidR="00C863F6">
        <w:rPr>
          <w:rFonts w:ascii="Tenorite" w:hAnsi="Tenorite" w:cs="Arial"/>
          <w:color w:val="000000" w:themeColor="text1"/>
          <w:shd w:val="clear" w:color="auto" w:fill="FFFFFF"/>
        </w:rPr>
        <w:t xml:space="preserve">. 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The exercise went 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>well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for me as I was playing a character who was in a position of power, who </w:t>
      </w:r>
      <w:r w:rsidR="7CB59855">
        <w:rPr>
          <w:rFonts w:ascii="Tenorite" w:hAnsi="Tenorite" w:cs="Arial"/>
          <w:color w:val="000000" w:themeColor="text1"/>
          <w:shd w:val="clear" w:color="auto" w:fill="FFFFFF"/>
        </w:rPr>
        <w:t>was not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 xml:space="preserve"> being easy/nice to the person they were interviewing</w:t>
      </w:r>
      <w:r w:rsidR="00856243">
        <w:rPr>
          <w:rFonts w:ascii="Tenorite" w:hAnsi="Tenorite" w:cs="Arial"/>
          <w:color w:val="000000" w:themeColor="text1"/>
          <w:shd w:val="clear" w:color="auto" w:fill="FFFFFF"/>
        </w:rPr>
        <w:t xml:space="preserve">, and </w:t>
      </w:r>
      <w:r w:rsidR="008A5F48">
        <w:rPr>
          <w:rFonts w:ascii="Tenorite" w:hAnsi="Tenorite" w:cs="Arial"/>
          <w:color w:val="000000" w:themeColor="text1"/>
          <w:shd w:val="clear" w:color="auto" w:fill="FFFFFF"/>
        </w:rPr>
        <w:t>I snapped straight out of it. My scene partner said that I was scary, and they felt anxious during the scene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, even though I </w:t>
      </w:r>
      <w:r w:rsidR="00CF411E">
        <w:rPr>
          <w:rFonts w:ascii="Tenorite" w:hAnsi="Tenorite" w:cs="Arial"/>
          <w:color w:val="000000" w:themeColor="text1"/>
          <w:shd w:val="clear" w:color="auto" w:fill="FFFFFF"/>
        </w:rPr>
        <w:t>did not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 have the same feeling during the scene. </w:t>
      </w:r>
      <w:r w:rsidR="1048BE79">
        <w:rPr>
          <w:rFonts w:ascii="Tenorite" w:hAnsi="Tenorite" w:cs="Arial"/>
          <w:color w:val="000000" w:themeColor="text1"/>
          <w:shd w:val="clear" w:color="auto" w:fill="FFFFFF"/>
        </w:rPr>
        <w:t>What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 helped was being able to “be the bastard</w:t>
      </w:r>
      <w:r w:rsidR="77F14403">
        <w:rPr>
          <w:rFonts w:ascii="Tenorite" w:hAnsi="Tenorite" w:cs="Arial"/>
          <w:color w:val="000000" w:themeColor="text1"/>
          <w:shd w:val="clear" w:color="auto" w:fill="FFFFFF"/>
        </w:rPr>
        <w:t>,”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 as </w:t>
      </w:r>
      <w:bookmarkStart w:id="0" w:name="_Int_0qQ5W2Rd"/>
      <w:r w:rsidR="009A021E">
        <w:rPr>
          <w:rFonts w:ascii="Tenorite" w:hAnsi="Tenorite" w:cs="Arial"/>
          <w:color w:val="000000" w:themeColor="text1"/>
          <w:shd w:val="clear" w:color="auto" w:fill="FFFFFF"/>
        </w:rPr>
        <w:t>I felt I</w:t>
      </w:r>
      <w:bookmarkEnd w:id="0"/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 was allowed to be the nasty person in the scene</w:t>
      </w:r>
      <w:r w:rsidR="00552462">
        <w:rPr>
          <w:rFonts w:ascii="Tenorite" w:hAnsi="Tenorite" w:cs="Arial"/>
          <w:color w:val="000000" w:themeColor="text1"/>
          <w:shd w:val="clear" w:color="auto" w:fill="FFFFFF"/>
        </w:rPr>
        <w:t>.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00552462">
        <w:rPr>
          <w:rFonts w:ascii="Tenorite" w:hAnsi="Tenorite" w:cs="Arial"/>
          <w:color w:val="000000" w:themeColor="text1"/>
          <w:shd w:val="clear" w:color="auto" w:fill="FFFFFF"/>
        </w:rPr>
        <w:t>A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>lso</w:t>
      </w:r>
      <w:r w:rsidR="0018508D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090D5E53">
        <w:rPr>
          <w:rFonts w:ascii="Tenorite" w:hAnsi="Tenorite" w:cs="Arial"/>
          <w:color w:val="000000" w:themeColor="text1"/>
          <w:shd w:val="clear" w:color="auto" w:fill="FFFFFF"/>
        </w:rPr>
        <w:t>whilst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 not using a more method approach, I was able to keep the boundary and “not blur the lines</w:t>
      </w:r>
      <w:r w:rsidR="59D1B697">
        <w:rPr>
          <w:rFonts w:ascii="Tenorite" w:hAnsi="Tenorite" w:cs="Arial"/>
          <w:color w:val="000000" w:themeColor="text1"/>
          <w:shd w:val="clear" w:color="auto" w:fill="FFFFFF"/>
        </w:rPr>
        <w:t>.</w:t>
      </w:r>
      <w:r w:rsidR="009A021E">
        <w:rPr>
          <w:rFonts w:ascii="Tenorite" w:hAnsi="Tenorite" w:cs="Arial"/>
          <w:color w:val="000000" w:themeColor="text1"/>
          <w:shd w:val="clear" w:color="auto" w:fill="FFFFFF"/>
        </w:rPr>
        <w:t xml:space="preserve">” </w:t>
      </w:r>
      <w:r w:rsidR="4A85F027">
        <w:rPr>
          <w:rFonts w:ascii="Tenorite" w:hAnsi="Tenorite" w:cs="Arial"/>
          <w:color w:val="000000" w:themeColor="text1"/>
          <w:shd w:val="clear" w:color="auto" w:fill="FFFFFF"/>
        </w:rPr>
        <w:t>I</w:t>
      </w:r>
      <w:r w:rsidR="00856243">
        <w:rPr>
          <w:rFonts w:ascii="Tenorite" w:hAnsi="Tenorite" w:cs="Arial"/>
          <w:color w:val="000000" w:themeColor="text1"/>
          <w:shd w:val="clear" w:color="auto" w:fill="FFFFFF"/>
        </w:rPr>
        <w:t xml:space="preserve">f </w:t>
      </w:r>
      <w:r w:rsidR="3B74D6CE">
        <w:rPr>
          <w:rFonts w:ascii="Tenorite" w:hAnsi="Tenorite" w:cs="Arial"/>
          <w:color w:val="000000" w:themeColor="text1"/>
          <w:shd w:val="clear" w:color="auto" w:fill="FFFFFF"/>
        </w:rPr>
        <w:t>it is</w:t>
      </w:r>
      <w:r w:rsidR="00856243">
        <w:rPr>
          <w:rFonts w:ascii="Tenorite" w:hAnsi="Tenorite" w:cs="Arial"/>
          <w:color w:val="000000" w:themeColor="text1"/>
          <w:shd w:val="clear" w:color="auto" w:fill="FFFFFF"/>
        </w:rPr>
        <w:t xml:space="preserve"> not </w:t>
      </w:r>
      <w:r w:rsidR="4AD8EF2E">
        <w:rPr>
          <w:rFonts w:ascii="Tenorite" w:hAnsi="Tenorite" w:cs="Arial"/>
          <w:color w:val="000000" w:themeColor="text1"/>
          <w:shd w:val="clear" w:color="auto" w:fill="FFFFFF"/>
        </w:rPr>
        <w:t xml:space="preserve">performed </w:t>
      </w:r>
      <w:r w:rsidR="00856243">
        <w:rPr>
          <w:rFonts w:ascii="Tenorite" w:hAnsi="Tenorite" w:cs="Arial"/>
          <w:color w:val="000000" w:themeColor="text1"/>
          <w:shd w:val="clear" w:color="auto" w:fill="FFFFFF"/>
        </w:rPr>
        <w:t>correctly</w:t>
      </w:r>
      <w:r w:rsidR="0018508D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856243">
        <w:rPr>
          <w:rFonts w:ascii="Tenorite" w:hAnsi="Tenorite" w:cs="Arial"/>
          <w:color w:val="000000" w:themeColor="text1"/>
          <w:shd w:val="clear" w:color="auto" w:fill="FFFFFF"/>
        </w:rPr>
        <w:t xml:space="preserve"> it can lead to actors having trouble differentiating what they feel and their character</w:t>
      </w:r>
      <w:r w:rsidR="694A948C">
        <w:rPr>
          <w:rFonts w:ascii="Tenorite" w:hAnsi="Tenorite" w:cs="Arial"/>
          <w:color w:val="000000" w:themeColor="text1"/>
          <w:shd w:val="clear" w:color="auto" w:fill="FFFFFF"/>
        </w:rPr>
        <w:t>’</w:t>
      </w:r>
      <w:r w:rsidR="00856243">
        <w:rPr>
          <w:rFonts w:ascii="Tenorite" w:hAnsi="Tenorite" w:cs="Arial"/>
          <w:color w:val="000000" w:themeColor="text1"/>
          <w:shd w:val="clear" w:color="auto" w:fill="FFFFFF"/>
        </w:rPr>
        <w:t xml:space="preserve">s feelings, as </w:t>
      </w:r>
      <w:r w:rsidR="3481AB49" w:rsidRPr="175D0B85">
        <w:rPr>
          <w:rFonts w:ascii="Tenorite" w:hAnsi="Tenorite" w:cs="Arial"/>
          <w:color w:val="000000" w:themeColor="text1"/>
        </w:rPr>
        <w:t>Bustance</w:t>
      </w:r>
      <w:r w:rsidR="3481AB49" w:rsidRPr="4C1D1ED4">
        <w:rPr>
          <w:rFonts w:ascii="Tenorite" w:hAnsi="Tenorite" w:cs="Arial"/>
          <w:color w:val="000000" w:themeColor="text1"/>
        </w:rPr>
        <w:t xml:space="preserve"> (2023)</w:t>
      </w:r>
      <w:r w:rsidR="00856243">
        <w:rPr>
          <w:rFonts w:ascii="Tenorite" w:hAnsi="Tenorite" w:cs="Arial"/>
          <w:color w:val="000000" w:themeColor="text1"/>
          <w:shd w:val="clear" w:color="auto" w:fill="FFFFFF"/>
        </w:rPr>
        <w:t xml:space="preserve"> states</w:t>
      </w:r>
      <w:r w:rsidR="4F22B3F2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856243">
        <w:rPr>
          <w:rFonts w:ascii="Tenorite" w:hAnsi="Tenorite" w:cs="Arial"/>
          <w:color w:val="000000"/>
          <w:spacing w:val="5"/>
          <w:shd w:val="clear" w:color="auto" w:fill="FFFFFF"/>
        </w:rPr>
        <w:t xml:space="preserve"> </w:t>
      </w:r>
      <w:r w:rsidR="00856243" w:rsidRPr="00E65EA8">
        <w:rPr>
          <w:rFonts w:ascii="Tenorite" w:hAnsi="Tenorite" w:cs="Arial"/>
          <w:color w:val="000000"/>
          <w:spacing w:val="5"/>
          <w:shd w:val="clear" w:color="auto" w:fill="FFFFFF"/>
        </w:rPr>
        <w:t>“In some cases, the line between an actor and their character can blur, leading to identity confusion and psychological strain</w:t>
      </w:r>
      <w:r w:rsidR="5D12B547" w:rsidRPr="00E65EA8">
        <w:rPr>
          <w:rFonts w:ascii="Tenorite" w:hAnsi="Tenorite" w:cs="Arial"/>
          <w:color w:val="000000"/>
          <w:spacing w:val="5"/>
          <w:shd w:val="clear" w:color="auto" w:fill="FFFFFF"/>
        </w:rPr>
        <w:t>.</w:t>
      </w:r>
      <w:r w:rsidR="00856243">
        <w:rPr>
          <w:rFonts w:ascii="Tenorite" w:hAnsi="Tenorite" w:cs="Arial"/>
          <w:color w:val="000000"/>
          <w:spacing w:val="5"/>
          <w:shd w:val="clear" w:color="auto" w:fill="FFFFFF"/>
        </w:rPr>
        <w:t>”</w:t>
      </w:r>
      <w:r w:rsidR="0A20091F">
        <w:rPr>
          <w:rFonts w:ascii="Tenorite" w:hAnsi="Tenorite" w:cs="Arial"/>
          <w:color w:val="000000"/>
          <w:spacing w:val="5"/>
          <w:shd w:val="clear" w:color="auto" w:fill="FFFFFF"/>
        </w:rPr>
        <w:t xml:space="preserve"> </w:t>
      </w:r>
      <w:r w:rsidR="00FD5138">
        <w:rPr>
          <w:rFonts w:ascii="Tenorite" w:hAnsi="Tenorite" w:cs="Arial"/>
          <w:color w:val="000000"/>
          <w:spacing w:val="5"/>
          <w:shd w:val="clear" w:color="auto" w:fill="FFFFFF"/>
        </w:rPr>
        <w:t>I think that the next time we do a scene</w:t>
      </w:r>
      <w:r w:rsidR="00E07304">
        <w:rPr>
          <w:rFonts w:ascii="Tenorite" w:hAnsi="Tenorite" w:cs="Arial"/>
          <w:color w:val="000000"/>
          <w:spacing w:val="5"/>
          <w:shd w:val="clear" w:color="auto" w:fill="FFFFFF"/>
        </w:rPr>
        <w:t>,</w:t>
      </w:r>
      <w:r w:rsidR="00FD5138">
        <w:rPr>
          <w:rFonts w:ascii="Tenorite" w:hAnsi="Tenorite" w:cs="Arial"/>
          <w:color w:val="000000" w:themeColor="text1"/>
          <w:shd w:val="clear" w:color="auto" w:fill="FFFFFF"/>
        </w:rPr>
        <w:t xml:space="preserve"> </w:t>
      </w:r>
      <w:r w:rsidR="22CAA8E6">
        <w:rPr>
          <w:rFonts w:ascii="Tenorite" w:hAnsi="Tenorite" w:cs="Arial"/>
          <w:color w:val="000000" w:themeColor="text1"/>
          <w:shd w:val="clear" w:color="auto" w:fill="FFFFFF"/>
        </w:rPr>
        <w:t>I will</w:t>
      </w:r>
      <w:r w:rsidR="00FD5138">
        <w:rPr>
          <w:rFonts w:ascii="Tenorite" w:hAnsi="Tenorite" w:cs="Arial"/>
          <w:color w:val="000000" w:themeColor="text1"/>
          <w:shd w:val="clear" w:color="auto" w:fill="FFFFFF"/>
        </w:rPr>
        <w:t xml:space="preserve"> be the person without the power</w:t>
      </w:r>
      <w:r w:rsidR="17B87657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FD5138">
        <w:rPr>
          <w:rFonts w:ascii="Tenorite" w:hAnsi="Tenorite" w:cs="Arial"/>
          <w:color w:val="000000" w:themeColor="text1"/>
          <w:shd w:val="clear" w:color="auto" w:fill="FFFFFF"/>
        </w:rPr>
        <w:t xml:space="preserve"> to see if I feel differently</w:t>
      </w:r>
      <w:r w:rsidR="7DB4B8F4">
        <w:rPr>
          <w:rFonts w:ascii="Tenorite" w:hAnsi="Tenorite" w:cs="Arial"/>
          <w:color w:val="000000" w:themeColor="text1"/>
          <w:shd w:val="clear" w:color="auto" w:fill="FFFFFF"/>
        </w:rPr>
        <w:t>,</w:t>
      </w:r>
      <w:r w:rsidR="00FD5138">
        <w:rPr>
          <w:rFonts w:ascii="Tenorite" w:hAnsi="Tenorite" w:cs="Arial"/>
          <w:color w:val="000000" w:themeColor="text1"/>
          <w:shd w:val="clear" w:color="auto" w:fill="FFFFFF"/>
        </w:rPr>
        <w:t xml:space="preserve"> and if </w:t>
      </w:r>
      <w:bookmarkStart w:id="1" w:name="_Int_TJqBk8Nf"/>
      <w:r w:rsidR="00E656CA">
        <w:rPr>
          <w:rFonts w:ascii="Tenorite" w:hAnsi="Tenorite" w:cs="Arial"/>
          <w:color w:val="000000" w:themeColor="text1"/>
          <w:shd w:val="clear" w:color="auto" w:fill="FFFFFF"/>
        </w:rPr>
        <w:t>I’m</w:t>
      </w:r>
      <w:bookmarkEnd w:id="1"/>
      <w:r w:rsidR="00FD5138">
        <w:rPr>
          <w:rFonts w:ascii="Tenorite" w:hAnsi="Tenorite" w:cs="Arial"/>
          <w:color w:val="000000" w:themeColor="text1"/>
          <w:shd w:val="clear" w:color="auto" w:fill="FFFFFF"/>
        </w:rPr>
        <w:t xml:space="preserve"> able to </w:t>
      </w:r>
      <w:r w:rsidR="00504299">
        <w:rPr>
          <w:rFonts w:ascii="Tenorite" w:hAnsi="Tenorite" w:cs="Arial"/>
          <w:color w:val="000000" w:themeColor="text1"/>
          <w:shd w:val="clear" w:color="auto" w:fill="FFFFFF"/>
        </w:rPr>
        <w:t>keep</w:t>
      </w:r>
      <w:r w:rsidR="00E656CA">
        <w:rPr>
          <w:rFonts w:ascii="Tenorite" w:hAnsi="Tenorite" w:cs="Arial"/>
          <w:color w:val="000000" w:themeColor="text1"/>
          <w:shd w:val="clear" w:color="auto" w:fill="FFFFFF"/>
        </w:rPr>
        <w:t xml:space="preserve"> the boundary between the character and </w:t>
      </w:r>
      <w:r w:rsidR="00E07304">
        <w:rPr>
          <w:rFonts w:ascii="Tenorite" w:hAnsi="Tenorite" w:cs="Arial"/>
          <w:color w:val="000000" w:themeColor="text1"/>
          <w:shd w:val="clear" w:color="auto" w:fill="FFFFFF"/>
        </w:rPr>
        <w:t>me</w:t>
      </w:r>
      <w:r w:rsidR="00E656CA" w:rsidRPr="4D02F1D5">
        <w:rPr>
          <w:rFonts w:ascii="Tenorite" w:hAnsi="Tenorite" w:cs="Arial"/>
          <w:color w:val="000000" w:themeColor="text1"/>
        </w:rPr>
        <w:t>.</w:t>
      </w:r>
    </w:p>
    <w:p w14:paraId="64D6DE81" w14:textId="118E7D16" w:rsidR="007148BC" w:rsidRPr="000E3164" w:rsidRDefault="007148BC" w:rsidP="007148BC">
      <w:pPr>
        <w:rPr>
          <w:rFonts w:ascii="Tenorite" w:hAnsi="Tenorite"/>
        </w:rPr>
      </w:pPr>
    </w:p>
    <w:p w14:paraId="1364178C" w14:textId="250C2A42" w:rsidR="581946B3" w:rsidRDefault="34E4648C" w:rsidP="1DBA6ED1">
      <w:pPr>
        <w:rPr>
          <w:rFonts w:ascii="Tenorite" w:hAnsi="Tenorite"/>
        </w:rPr>
      </w:pPr>
      <w:r w:rsidRPr="7F1DBE4B">
        <w:rPr>
          <w:rFonts w:ascii="Tenorite" w:hAnsi="Tenorite"/>
        </w:rPr>
        <w:lastRenderedPageBreak/>
        <w:t xml:space="preserve">On </w:t>
      </w:r>
      <w:r w:rsidR="009F3FEE" w:rsidRPr="38675845">
        <w:rPr>
          <w:rFonts w:ascii="Tenorite" w:hAnsi="Tenorite"/>
        </w:rPr>
        <w:t>reflect</w:t>
      </w:r>
      <w:r w:rsidR="009F3FEE">
        <w:rPr>
          <w:rFonts w:ascii="Tenorite" w:hAnsi="Tenorite"/>
        </w:rPr>
        <w:t>ion</w:t>
      </w:r>
      <w:r w:rsidRPr="38675845">
        <w:rPr>
          <w:rFonts w:ascii="Tenorite" w:hAnsi="Tenorite"/>
        </w:rPr>
        <w:t xml:space="preserve"> </w:t>
      </w:r>
      <w:r w:rsidRPr="094D942F">
        <w:rPr>
          <w:rFonts w:ascii="Tenorite" w:hAnsi="Tenorite"/>
        </w:rPr>
        <w:t>o</w:t>
      </w:r>
      <w:r w:rsidR="009F3FEE">
        <w:rPr>
          <w:rFonts w:ascii="Tenorite" w:hAnsi="Tenorite"/>
        </w:rPr>
        <w:t>f</w:t>
      </w:r>
      <w:r w:rsidRPr="094D942F">
        <w:rPr>
          <w:rFonts w:ascii="Tenorite" w:hAnsi="Tenorite"/>
        </w:rPr>
        <w:t xml:space="preserve"> </w:t>
      </w:r>
      <w:r w:rsidRPr="09A35A53">
        <w:rPr>
          <w:rFonts w:ascii="Tenorite" w:hAnsi="Tenorite"/>
        </w:rPr>
        <w:t>techniques</w:t>
      </w:r>
      <w:r w:rsidRPr="20F3105F">
        <w:rPr>
          <w:rFonts w:ascii="Tenorite" w:hAnsi="Tenorite"/>
        </w:rPr>
        <w:t xml:space="preserve"> that </w:t>
      </w:r>
      <w:r w:rsidRPr="24E117BB">
        <w:rPr>
          <w:rFonts w:ascii="Tenorite" w:hAnsi="Tenorite"/>
        </w:rPr>
        <w:t xml:space="preserve">require </w:t>
      </w:r>
      <w:r w:rsidRPr="6DFD61F1">
        <w:rPr>
          <w:rFonts w:ascii="Tenorite" w:hAnsi="Tenorite"/>
        </w:rPr>
        <w:t xml:space="preserve">further </w:t>
      </w:r>
      <w:r w:rsidRPr="78A750FB">
        <w:rPr>
          <w:rFonts w:ascii="Tenorite" w:hAnsi="Tenorite"/>
        </w:rPr>
        <w:t>practise,</w:t>
      </w:r>
      <w:r w:rsidRPr="11D964EC">
        <w:rPr>
          <w:rFonts w:ascii="Tenorite" w:hAnsi="Tenorite"/>
        </w:rPr>
        <w:t xml:space="preserve"> </w:t>
      </w:r>
      <w:r w:rsidRPr="7B200287">
        <w:rPr>
          <w:rFonts w:ascii="Tenorite" w:hAnsi="Tenorite"/>
        </w:rPr>
        <w:t>‘</w:t>
      </w:r>
      <w:r w:rsidRPr="1B3E07C3">
        <w:rPr>
          <w:rFonts w:ascii="Tenorite" w:hAnsi="Tenorite"/>
        </w:rPr>
        <w:t>actioning’</w:t>
      </w:r>
      <w:r w:rsidRPr="4761BBE0">
        <w:rPr>
          <w:rFonts w:ascii="Tenorite" w:hAnsi="Tenorite"/>
        </w:rPr>
        <w:t xml:space="preserve"> </w:t>
      </w:r>
      <w:r w:rsidR="00297117">
        <w:rPr>
          <w:rFonts w:ascii="Tenorite" w:hAnsi="Tenorite"/>
        </w:rPr>
        <w:t>and ‘uniting’</w:t>
      </w:r>
      <w:r w:rsidR="00966FFE">
        <w:rPr>
          <w:rFonts w:ascii="Tenorite" w:hAnsi="Tenorite"/>
        </w:rPr>
        <w:t xml:space="preserve"> </w:t>
      </w:r>
      <w:r w:rsidR="00337D51">
        <w:rPr>
          <w:rFonts w:ascii="Tenorite" w:hAnsi="Tenorite"/>
        </w:rPr>
        <w:t>are</w:t>
      </w:r>
      <w:r w:rsidR="753CFE7B" w:rsidRPr="21E6DA72">
        <w:rPr>
          <w:rFonts w:ascii="Tenorite" w:hAnsi="Tenorite"/>
        </w:rPr>
        <w:t xml:space="preserve"> skill</w:t>
      </w:r>
      <w:r w:rsidR="00337D51">
        <w:rPr>
          <w:rFonts w:ascii="Tenorite" w:hAnsi="Tenorite"/>
        </w:rPr>
        <w:t>s</w:t>
      </w:r>
      <w:r w:rsidRPr="39F0710F">
        <w:rPr>
          <w:rFonts w:ascii="Tenorite" w:hAnsi="Tenorite"/>
        </w:rPr>
        <w:t xml:space="preserve"> </w:t>
      </w:r>
      <w:r w:rsidR="00C034D5">
        <w:rPr>
          <w:rFonts w:ascii="Tenorite" w:hAnsi="Tenorite"/>
        </w:rPr>
        <w:t xml:space="preserve">by </w:t>
      </w:r>
      <w:r w:rsidR="00D1109D">
        <w:rPr>
          <w:rFonts w:ascii="Tenorite" w:hAnsi="Tenorite"/>
        </w:rPr>
        <w:t>Stanislavsky th</w:t>
      </w:r>
      <w:r w:rsidRPr="1F133E19">
        <w:rPr>
          <w:rFonts w:ascii="Tenorite" w:hAnsi="Tenorite"/>
        </w:rPr>
        <w:t xml:space="preserve">at </w:t>
      </w:r>
      <w:r w:rsidR="7672B903" w:rsidRPr="0670BA21">
        <w:rPr>
          <w:rFonts w:ascii="Tenorite" w:hAnsi="Tenorite"/>
        </w:rPr>
        <w:t xml:space="preserve">requires </w:t>
      </w:r>
      <w:r w:rsidR="7672B903" w:rsidRPr="31C0CADE">
        <w:rPr>
          <w:rFonts w:ascii="Tenorite" w:hAnsi="Tenorite"/>
        </w:rPr>
        <w:t>further</w:t>
      </w:r>
      <w:r w:rsidRPr="6275C970">
        <w:rPr>
          <w:rFonts w:ascii="Tenorite" w:hAnsi="Tenorite"/>
        </w:rPr>
        <w:t xml:space="preserve"> </w:t>
      </w:r>
      <w:r w:rsidR="7672B903" w:rsidRPr="296FCE78">
        <w:rPr>
          <w:rFonts w:ascii="Tenorite" w:hAnsi="Tenorite"/>
        </w:rPr>
        <w:t>development</w:t>
      </w:r>
      <w:r w:rsidR="7672B903" w:rsidRPr="200A783C">
        <w:rPr>
          <w:rFonts w:ascii="Tenorite" w:hAnsi="Tenorite"/>
        </w:rPr>
        <w:t xml:space="preserve">. </w:t>
      </w:r>
      <w:r w:rsidR="5FD95720" w:rsidRPr="569D94BC">
        <w:rPr>
          <w:rFonts w:ascii="Tenorite" w:hAnsi="Tenorite"/>
        </w:rPr>
        <w:t xml:space="preserve">Actioning </w:t>
      </w:r>
      <w:r w:rsidR="5FD95720" w:rsidRPr="5D6C8659">
        <w:rPr>
          <w:rFonts w:ascii="Tenorite" w:hAnsi="Tenorite"/>
        </w:rPr>
        <w:t xml:space="preserve">involves </w:t>
      </w:r>
      <w:r w:rsidR="5FD95720" w:rsidRPr="5739C825">
        <w:rPr>
          <w:rFonts w:ascii="Tenorite" w:hAnsi="Tenorite"/>
        </w:rPr>
        <w:t>a</w:t>
      </w:r>
      <w:r w:rsidRPr="5739C825">
        <w:rPr>
          <w:rFonts w:ascii="Tenorite" w:hAnsi="Tenorite"/>
        </w:rPr>
        <w:t>nalys</w:t>
      </w:r>
      <w:r w:rsidR="34EAD3EE" w:rsidRPr="5739C825">
        <w:rPr>
          <w:rFonts w:ascii="Tenorite" w:hAnsi="Tenorite"/>
        </w:rPr>
        <w:t xml:space="preserve">ing </w:t>
      </w:r>
      <w:r w:rsidRPr="330F4ED4">
        <w:rPr>
          <w:rFonts w:ascii="Tenorite" w:hAnsi="Tenorite"/>
        </w:rPr>
        <w:t>script</w:t>
      </w:r>
      <w:r w:rsidR="1DB7593E" w:rsidRPr="330F4ED4">
        <w:rPr>
          <w:rFonts w:ascii="Tenorite" w:hAnsi="Tenorite"/>
        </w:rPr>
        <w:t>s</w:t>
      </w:r>
      <w:r w:rsidR="1DB7593E" w:rsidRPr="752CA37B">
        <w:rPr>
          <w:rFonts w:ascii="Tenorite" w:hAnsi="Tenorite"/>
        </w:rPr>
        <w:t>,</w:t>
      </w:r>
      <w:r w:rsidRPr="14301462">
        <w:rPr>
          <w:rFonts w:ascii="Tenorite" w:hAnsi="Tenorite"/>
        </w:rPr>
        <w:t xml:space="preserve"> </w:t>
      </w:r>
      <w:r w:rsidR="21EE27B3" w:rsidRPr="5EE7302B">
        <w:rPr>
          <w:rFonts w:ascii="Tenorite" w:hAnsi="Tenorite"/>
        </w:rPr>
        <w:t>monologues</w:t>
      </w:r>
      <w:r w:rsidR="7CDFAE92" w:rsidRPr="16E684BB">
        <w:rPr>
          <w:rFonts w:ascii="Tenorite" w:hAnsi="Tenorite"/>
        </w:rPr>
        <w:t>,</w:t>
      </w:r>
      <w:r w:rsidR="21EE27B3" w:rsidRPr="2DCC99C7">
        <w:rPr>
          <w:rFonts w:ascii="Tenorite" w:hAnsi="Tenorite"/>
        </w:rPr>
        <w:t xml:space="preserve"> and </w:t>
      </w:r>
      <w:r w:rsidR="21EE27B3" w:rsidRPr="60971E4B">
        <w:rPr>
          <w:rFonts w:ascii="Tenorite" w:hAnsi="Tenorite"/>
        </w:rPr>
        <w:t>all types of</w:t>
      </w:r>
      <w:r w:rsidR="21EE27B3" w:rsidRPr="1FA42A48">
        <w:rPr>
          <w:rFonts w:ascii="Tenorite" w:hAnsi="Tenorite"/>
        </w:rPr>
        <w:t xml:space="preserve"> texts</w:t>
      </w:r>
      <w:r w:rsidR="21EE27B3" w:rsidRPr="180261DD">
        <w:rPr>
          <w:rFonts w:ascii="Tenorite" w:hAnsi="Tenorite"/>
        </w:rPr>
        <w:t xml:space="preserve">, </w:t>
      </w:r>
      <w:r w:rsidR="21EE27B3" w:rsidRPr="6D65B927">
        <w:rPr>
          <w:rFonts w:ascii="Tenorite" w:hAnsi="Tenorite"/>
        </w:rPr>
        <w:t xml:space="preserve">including </w:t>
      </w:r>
      <w:r w:rsidR="21EE27B3" w:rsidRPr="04DD767D">
        <w:rPr>
          <w:rFonts w:ascii="Tenorite" w:hAnsi="Tenorite"/>
        </w:rPr>
        <w:t>songs</w:t>
      </w:r>
      <w:r w:rsidR="21EE27B3" w:rsidRPr="4314951A">
        <w:rPr>
          <w:rFonts w:ascii="Tenorite" w:hAnsi="Tenorite"/>
        </w:rPr>
        <w:t>.</w:t>
      </w:r>
      <w:r w:rsidR="21EE27B3" w:rsidRPr="5CFACCC7">
        <w:rPr>
          <w:rFonts w:ascii="Tenorite" w:hAnsi="Tenorite"/>
        </w:rPr>
        <w:t xml:space="preserve"> </w:t>
      </w:r>
      <w:r w:rsidR="21EE27B3" w:rsidRPr="514C616D">
        <w:rPr>
          <w:rFonts w:ascii="Tenorite" w:hAnsi="Tenorite"/>
        </w:rPr>
        <w:t xml:space="preserve">It </w:t>
      </w:r>
      <w:r w:rsidR="6D62CF54" w:rsidRPr="514C616D">
        <w:rPr>
          <w:rFonts w:ascii="Tenorite" w:hAnsi="Tenorite"/>
        </w:rPr>
        <w:t xml:space="preserve">requires </w:t>
      </w:r>
      <w:r w:rsidR="6D62CF54" w:rsidRPr="0FE83BD4">
        <w:rPr>
          <w:rFonts w:ascii="Tenorite" w:hAnsi="Tenorite"/>
        </w:rPr>
        <w:t xml:space="preserve">actors </w:t>
      </w:r>
      <w:r w:rsidR="6D62CF54" w:rsidRPr="063A733E">
        <w:rPr>
          <w:rFonts w:ascii="Tenorite" w:hAnsi="Tenorite"/>
        </w:rPr>
        <w:t xml:space="preserve">to </w:t>
      </w:r>
      <w:r w:rsidR="52D1B523" w:rsidRPr="31F66B49">
        <w:rPr>
          <w:rFonts w:ascii="Tenorite" w:hAnsi="Tenorite"/>
        </w:rPr>
        <w:t>consider</w:t>
      </w:r>
      <w:r w:rsidR="52D1B523" w:rsidRPr="2B2DCA63">
        <w:rPr>
          <w:rFonts w:ascii="Tenorite" w:hAnsi="Tenorite"/>
        </w:rPr>
        <w:t xml:space="preserve"> all</w:t>
      </w:r>
      <w:r w:rsidR="52D1B523" w:rsidRPr="6900C507">
        <w:rPr>
          <w:rFonts w:ascii="Tenorite" w:hAnsi="Tenorite"/>
        </w:rPr>
        <w:t xml:space="preserve"> the </w:t>
      </w:r>
      <w:r w:rsidR="52D1B523" w:rsidRPr="5341D6E3">
        <w:rPr>
          <w:rFonts w:ascii="Tenorite" w:hAnsi="Tenorite"/>
        </w:rPr>
        <w:t xml:space="preserve">thoughts that a </w:t>
      </w:r>
      <w:r w:rsidR="52D1B523" w:rsidRPr="7A472152">
        <w:rPr>
          <w:rFonts w:ascii="Tenorite" w:hAnsi="Tenorite"/>
        </w:rPr>
        <w:t xml:space="preserve">character </w:t>
      </w:r>
      <w:r w:rsidR="52D1B523" w:rsidRPr="125E56CB">
        <w:rPr>
          <w:rFonts w:ascii="Tenorite" w:hAnsi="Tenorite"/>
        </w:rPr>
        <w:t xml:space="preserve">might </w:t>
      </w:r>
      <w:r w:rsidR="52D1B523" w:rsidRPr="1362F0B8">
        <w:rPr>
          <w:rFonts w:ascii="Tenorite" w:hAnsi="Tenorite"/>
        </w:rPr>
        <w:t>experience</w:t>
      </w:r>
      <w:r w:rsidR="52D1B523" w:rsidRPr="28C96131">
        <w:rPr>
          <w:rFonts w:ascii="Tenorite" w:hAnsi="Tenorite"/>
        </w:rPr>
        <w:t xml:space="preserve"> and </w:t>
      </w:r>
      <w:r w:rsidR="52D1B523" w:rsidRPr="4ED859AE">
        <w:rPr>
          <w:rFonts w:ascii="Tenorite" w:hAnsi="Tenorite"/>
        </w:rPr>
        <w:t xml:space="preserve">associate </w:t>
      </w:r>
      <w:r w:rsidR="0EF06666" w:rsidRPr="53360672">
        <w:rPr>
          <w:rFonts w:ascii="Tenorite" w:hAnsi="Tenorite"/>
        </w:rPr>
        <w:t>a</w:t>
      </w:r>
      <w:r w:rsidR="52D1B523" w:rsidRPr="37AC35E9">
        <w:rPr>
          <w:rFonts w:ascii="Tenorite" w:hAnsi="Tenorite"/>
        </w:rPr>
        <w:t xml:space="preserve"> </w:t>
      </w:r>
      <w:r w:rsidR="52D1B523" w:rsidRPr="4ED859AE">
        <w:rPr>
          <w:rFonts w:ascii="Tenorite" w:hAnsi="Tenorite"/>
        </w:rPr>
        <w:t>‘</w:t>
      </w:r>
      <w:r w:rsidR="52D1B523" w:rsidRPr="12026EA3">
        <w:rPr>
          <w:rFonts w:ascii="Tenorite" w:hAnsi="Tenorite"/>
        </w:rPr>
        <w:t xml:space="preserve">line’ </w:t>
      </w:r>
      <w:r w:rsidR="37C4F7D0" w:rsidRPr="4C225C30">
        <w:rPr>
          <w:rFonts w:ascii="Tenorite" w:hAnsi="Tenorite"/>
        </w:rPr>
        <w:t>with</w:t>
      </w:r>
      <w:r w:rsidR="37C4F7D0" w:rsidRPr="1A99F0A8">
        <w:rPr>
          <w:rFonts w:ascii="Tenorite" w:hAnsi="Tenorite"/>
        </w:rPr>
        <w:t xml:space="preserve"> each </w:t>
      </w:r>
      <w:r w:rsidR="37C4F7D0" w:rsidRPr="09F321E4">
        <w:rPr>
          <w:rFonts w:ascii="Tenorite" w:hAnsi="Tenorite"/>
        </w:rPr>
        <w:t>different</w:t>
      </w:r>
      <w:r w:rsidR="37C4F7D0" w:rsidRPr="4DE6BE91">
        <w:rPr>
          <w:rFonts w:ascii="Tenorite" w:hAnsi="Tenorite"/>
        </w:rPr>
        <w:t xml:space="preserve"> </w:t>
      </w:r>
      <w:r w:rsidR="37C4F7D0" w:rsidRPr="1780DCDE">
        <w:rPr>
          <w:rFonts w:ascii="Tenorite" w:hAnsi="Tenorite"/>
        </w:rPr>
        <w:t>thought</w:t>
      </w:r>
      <w:r w:rsidR="37C4F7D0" w:rsidRPr="401DACE8">
        <w:rPr>
          <w:rFonts w:ascii="Tenorite" w:hAnsi="Tenorite"/>
        </w:rPr>
        <w:t>,</w:t>
      </w:r>
      <w:r w:rsidR="37C4F7D0" w:rsidRPr="22293B3B">
        <w:rPr>
          <w:rFonts w:ascii="Tenorite" w:hAnsi="Tenorite"/>
        </w:rPr>
        <w:t xml:space="preserve"> </w:t>
      </w:r>
      <w:r w:rsidR="37C4F7D0" w:rsidRPr="47C567BE">
        <w:rPr>
          <w:rFonts w:ascii="Tenorite" w:hAnsi="Tenorite"/>
        </w:rPr>
        <w:t xml:space="preserve">referred to as </w:t>
      </w:r>
      <w:r w:rsidR="37C4F7D0" w:rsidRPr="1C426581">
        <w:rPr>
          <w:rFonts w:ascii="Tenorite" w:hAnsi="Tenorite"/>
        </w:rPr>
        <w:t xml:space="preserve">uniting. </w:t>
      </w:r>
      <w:r w:rsidR="6B6AA9D1" w:rsidRPr="73D2582E">
        <w:rPr>
          <w:rFonts w:ascii="Tenorite" w:hAnsi="Tenorite"/>
        </w:rPr>
        <w:t xml:space="preserve">I personally </w:t>
      </w:r>
      <w:r w:rsidR="6B6AA9D1" w:rsidRPr="476BCE57">
        <w:rPr>
          <w:rFonts w:ascii="Tenorite" w:hAnsi="Tenorite"/>
        </w:rPr>
        <w:t xml:space="preserve">number each </w:t>
      </w:r>
      <w:r w:rsidR="6B6AA9D1" w:rsidRPr="6E0F512A">
        <w:rPr>
          <w:rFonts w:ascii="Tenorite" w:hAnsi="Tenorite"/>
        </w:rPr>
        <w:t>thought so</w:t>
      </w:r>
      <w:r w:rsidR="6B6AA9D1" w:rsidRPr="7E0857A1">
        <w:rPr>
          <w:rFonts w:ascii="Tenorite" w:hAnsi="Tenorite"/>
        </w:rPr>
        <w:t xml:space="preserve"> that I </w:t>
      </w:r>
      <w:r w:rsidR="6B6AA9D1" w:rsidRPr="56142020">
        <w:rPr>
          <w:rFonts w:ascii="Tenorite" w:hAnsi="Tenorite"/>
        </w:rPr>
        <w:t xml:space="preserve">can </w:t>
      </w:r>
      <w:r w:rsidR="6C78770F" w:rsidRPr="27ACED25">
        <w:rPr>
          <w:rFonts w:ascii="Tenorite" w:hAnsi="Tenorite"/>
        </w:rPr>
        <w:t>associa</w:t>
      </w:r>
      <w:r w:rsidR="6B6AA9D1" w:rsidRPr="27ACED25">
        <w:rPr>
          <w:rFonts w:ascii="Tenorite" w:hAnsi="Tenorite"/>
        </w:rPr>
        <w:t>te</w:t>
      </w:r>
      <w:r w:rsidR="6B6AA9D1" w:rsidRPr="72C7747D">
        <w:rPr>
          <w:rFonts w:ascii="Tenorite" w:hAnsi="Tenorite"/>
        </w:rPr>
        <w:t xml:space="preserve"> “I</w:t>
      </w:r>
      <w:r w:rsidR="6B6AA9D1" w:rsidRPr="67AF1CD2">
        <w:rPr>
          <w:rFonts w:ascii="Tenorite" w:hAnsi="Tenorite"/>
        </w:rPr>
        <w:t xml:space="preserve"> </w:t>
      </w:r>
      <w:r w:rsidR="6B6AA9D1" w:rsidRPr="40B444E8">
        <w:rPr>
          <w:rFonts w:ascii="Tenorite" w:hAnsi="Tenorite"/>
        </w:rPr>
        <w:t xml:space="preserve">... </w:t>
      </w:r>
      <w:r w:rsidR="6B6AA9D1" w:rsidRPr="293A16A3">
        <w:rPr>
          <w:rFonts w:ascii="Tenorite" w:hAnsi="Tenorite"/>
        </w:rPr>
        <w:t xml:space="preserve">you” </w:t>
      </w:r>
      <w:r w:rsidR="08E91758" w:rsidRPr="046AF672">
        <w:rPr>
          <w:rFonts w:ascii="Tenorite" w:hAnsi="Tenorite"/>
        </w:rPr>
        <w:t>with</w:t>
      </w:r>
      <w:r w:rsidR="2873C441" w:rsidRPr="293A16A3">
        <w:rPr>
          <w:rFonts w:ascii="Tenorite" w:hAnsi="Tenorite"/>
        </w:rPr>
        <w:t xml:space="preserve"> </w:t>
      </w:r>
      <w:r w:rsidR="2873C441" w:rsidRPr="100EE72E">
        <w:rPr>
          <w:rFonts w:ascii="Tenorite" w:hAnsi="Tenorite"/>
        </w:rPr>
        <w:t>each</w:t>
      </w:r>
      <w:r w:rsidR="567B5405" w:rsidRPr="38903D58">
        <w:rPr>
          <w:rFonts w:ascii="Tenorite" w:hAnsi="Tenorite"/>
        </w:rPr>
        <w:t xml:space="preserve"> </w:t>
      </w:r>
      <w:r w:rsidR="2873C441" w:rsidRPr="100EE72E">
        <w:rPr>
          <w:rFonts w:ascii="Tenorite" w:hAnsi="Tenorite"/>
        </w:rPr>
        <w:t>‘line’</w:t>
      </w:r>
      <w:r w:rsidR="49345289" w:rsidRPr="62B4E771">
        <w:rPr>
          <w:rFonts w:ascii="Tenorite" w:hAnsi="Tenorite"/>
        </w:rPr>
        <w:t xml:space="preserve"> and</w:t>
      </w:r>
      <w:r w:rsidR="49345289" w:rsidRPr="6487D224">
        <w:rPr>
          <w:rFonts w:ascii="Tenorite" w:hAnsi="Tenorite"/>
        </w:rPr>
        <w:t xml:space="preserve"> </w:t>
      </w:r>
      <w:r w:rsidR="184F3BAE" w:rsidRPr="3DC8C437">
        <w:rPr>
          <w:rFonts w:ascii="Tenorite" w:hAnsi="Tenorite"/>
        </w:rPr>
        <w:t>search</w:t>
      </w:r>
      <w:r w:rsidR="47F16603" w:rsidRPr="6B0C8AD8">
        <w:rPr>
          <w:rFonts w:ascii="Tenorite" w:hAnsi="Tenorite"/>
        </w:rPr>
        <w:t xml:space="preserve"> </w:t>
      </w:r>
      <w:r w:rsidR="3DA2DCB8" w:rsidRPr="056BC976">
        <w:rPr>
          <w:rFonts w:ascii="Tenorite" w:hAnsi="Tenorite"/>
        </w:rPr>
        <w:t>‘</w:t>
      </w:r>
      <w:r w:rsidR="3DA2DCB8" w:rsidRPr="23BA780E">
        <w:rPr>
          <w:rFonts w:ascii="Tenorite" w:hAnsi="Tenorite"/>
        </w:rPr>
        <w:t xml:space="preserve">Actions </w:t>
      </w:r>
      <w:r w:rsidR="5AEF54C6" w:rsidRPr="2F65CDCE">
        <w:rPr>
          <w:rFonts w:ascii="Tenorite" w:hAnsi="Tenorite"/>
        </w:rPr>
        <w:t>t</w:t>
      </w:r>
      <w:r w:rsidR="3DA2DCB8" w:rsidRPr="2F65CDCE">
        <w:rPr>
          <w:rFonts w:ascii="Tenorite" w:hAnsi="Tenorite"/>
        </w:rPr>
        <w:t>he</w:t>
      </w:r>
      <w:r w:rsidR="3DA2DCB8" w:rsidRPr="317EA45C">
        <w:rPr>
          <w:rFonts w:ascii="Tenorite" w:hAnsi="Tenorite"/>
        </w:rPr>
        <w:t xml:space="preserve"> Actor’s</w:t>
      </w:r>
      <w:r w:rsidR="3DA2DCB8" w:rsidRPr="021E2AF8">
        <w:rPr>
          <w:rFonts w:ascii="Tenorite" w:hAnsi="Tenorite"/>
        </w:rPr>
        <w:t xml:space="preserve"> </w:t>
      </w:r>
      <w:r w:rsidR="3DA2DCB8" w:rsidRPr="38A9E40A">
        <w:rPr>
          <w:rFonts w:ascii="Tenorite" w:hAnsi="Tenorite"/>
        </w:rPr>
        <w:t>Thesaurus’</w:t>
      </w:r>
      <w:r w:rsidR="36BE7E84" w:rsidRPr="2B2A9854">
        <w:rPr>
          <w:rFonts w:ascii="Tenorite" w:hAnsi="Tenorite"/>
        </w:rPr>
        <w:t xml:space="preserve"> </w:t>
      </w:r>
      <w:r w:rsidR="36BE7E84" w:rsidRPr="6325A144">
        <w:rPr>
          <w:rFonts w:ascii="Tenorite" w:hAnsi="Tenorite"/>
        </w:rPr>
        <w:t>app</w:t>
      </w:r>
      <w:r w:rsidR="13DA5A23" w:rsidRPr="6D718614">
        <w:rPr>
          <w:rFonts w:ascii="Tenorite" w:hAnsi="Tenorite"/>
        </w:rPr>
        <w:t xml:space="preserve"> </w:t>
      </w:r>
      <w:r w:rsidR="13DA5A23" w:rsidRPr="2CEA19BA">
        <w:rPr>
          <w:rFonts w:ascii="Tenorite" w:hAnsi="Tenorite"/>
        </w:rPr>
        <w:t xml:space="preserve">for </w:t>
      </w:r>
      <w:r w:rsidR="13DA5A23" w:rsidRPr="7F1D154A">
        <w:rPr>
          <w:rFonts w:ascii="Tenorite" w:hAnsi="Tenorite"/>
        </w:rPr>
        <w:t xml:space="preserve">suitable </w:t>
      </w:r>
      <w:r w:rsidR="13DA5A23" w:rsidRPr="5946AFD8">
        <w:rPr>
          <w:rFonts w:ascii="Tenorite" w:hAnsi="Tenorite"/>
        </w:rPr>
        <w:t xml:space="preserve">words to </w:t>
      </w:r>
      <w:r w:rsidR="0EE2F846" w:rsidRPr="764D811B">
        <w:rPr>
          <w:rFonts w:ascii="Tenorite" w:hAnsi="Tenorite"/>
        </w:rPr>
        <w:t>express</w:t>
      </w:r>
      <w:r w:rsidR="13DA5A23" w:rsidRPr="390502B5">
        <w:rPr>
          <w:rFonts w:ascii="Tenorite" w:hAnsi="Tenorite"/>
        </w:rPr>
        <w:t xml:space="preserve"> </w:t>
      </w:r>
      <w:r w:rsidR="13DA5A23" w:rsidRPr="3700FC9E">
        <w:rPr>
          <w:rFonts w:ascii="Tenorite" w:hAnsi="Tenorite"/>
        </w:rPr>
        <w:t>different</w:t>
      </w:r>
      <w:r w:rsidR="365B2602" w:rsidRPr="65DE4BBB">
        <w:rPr>
          <w:rFonts w:ascii="Tenorite" w:hAnsi="Tenorite"/>
        </w:rPr>
        <w:t xml:space="preserve"> </w:t>
      </w:r>
      <w:r w:rsidR="365B2602" w:rsidRPr="7487F38A">
        <w:rPr>
          <w:rFonts w:ascii="Tenorite" w:hAnsi="Tenorite"/>
        </w:rPr>
        <w:t>feelings,</w:t>
      </w:r>
      <w:r w:rsidR="365B2602" w:rsidRPr="352F122A">
        <w:rPr>
          <w:rFonts w:ascii="Tenorite" w:hAnsi="Tenorite"/>
        </w:rPr>
        <w:t xml:space="preserve"> thoughts and </w:t>
      </w:r>
      <w:r w:rsidR="365B2602" w:rsidRPr="71F95638">
        <w:rPr>
          <w:rFonts w:ascii="Tenorite" w:hAnsi="Tenorite"/>
        </w:rPr>
        <w:t>actions</w:t>
      </w:r>
      <w:r w:rsidR="131DF6C0" w:rsidRPr="66F2F74D">
        <w:rPr>
          <w:rFonts w:ascii="Tenorite" w:hAnsi="Tenorite"/>
        </w:rPr>
        <w:t xml:space="preserve"> that can </w:t>
      </w:r>
      <w:r w:rsidR="131DF6C0" w:rsidRPr="0E9CC414">
        <w:rPr>
          <w:rFonts w:ascii="Tenorite" w:hAnsi="Tenorite"/>
        </w:rPr>
        <w:t xml:space="preserve">be applied </w:t>
      </w:r>
      <w:r w:rsidR="131DF6C0" w:rsidRPr="0607B60A">
        <w:rPr>
          <w:rFonts w:ascii="Tenorite" w:hAnsi="Tenorite"/>
        </w:rPr>
        <w:t xml:space="preserve">within </w:t>
      </w:r>
      <w:r w:rsidR="131DF6C0" w:rsidRPr="4EE49FE2">
        <w:rPr>
          <w:rFonts w:ascii="Tenorite" w:hAnsi="Tenorite"/>
        </w:rPr>
        <w:t>the</w:t>
      </w:r>
      <w:r w:rsidR="131DF6C0" w:rsidRPr="4BAD57B1">
        <w:rPr>
          <w:rFonts w:ascii="Tenorite" w:hAnsi="Tenorite"/>
        </w:rPr>
        <w:t xml:space="preserve"> </w:t>
      </w:r>
      <w:r w:rsidR="47BE26BF" w:rsidRPr="5F303817">
        <w:rPr>
          <w:rFonts w:ascii="Tenorite" w:hAnsi="Tenorite"/>
        </w:rPr>
        <w:t xml:space="preserve">ellipses. </w:t>
      </w:r>
      <w:r w:rsidR="610F16E7" w:rsidRPr="7C26A3FA">
        <w:rPr>
          <w:rFonts w:ascii="Tenorite" w:hAnsi="Tenorite"/>
        </w:rPr>
        <w:t>I find</w:t>
      </w:r>
      <w:r w:rsidR="610F16E7" w:rsidRPr="7683C8D3">
        <w:rPr>
          <w:rFonts w:ascii="Tenorite" w:hAnsi="Tenorite"/>
        </w:rPr>
        <w:t xml:space="preserve"> practising</w:t>
      </w:r>
      <w:r w:rsidR="610F16E7" w:rsidRPr="7C26A3FA">
        <w:rPr>
          <w:rFonts w:ascii="Tenorite" w:hAnsi="Tenorite"/>
        </w:rPr>
        <w:t xml:space="preserve"> this</w:t>
      </w:r>
      <w:r w:rsidR="47BE26BF" w:rsidRPr="7C26A3FA">
        <w:rPr>
          <w:rFonts w:ascii="Tenorite" w:hAnsi="Tenorite"/>
        </w:rPr>
        <w:t xml:space="preserve"> </w:t>
      </w:r>
      <w:r w:rsidR="610F16E7" w:rsidRPr="4A3AF9C7">
        <w:rPr>
          <w:rFonts w:ascii="Tenorite" w:hAnsi="Tenorite"/>
        </w:rPr>
        <w:t xml:space="preserve">skill </w:t>
      </w:r>
      <w:r w:rsidR="610F16E7" w:rsidRPr="696C04E6">
        <w:rPr>
          <w:rFonts w:ascii="Tenorite" w:hAnsi="Tenorite"/>
        </w:rPr>
        <w:t>difficult</w:t>
      </w:r>
      <w:r w:rsidR="4558F6A3" w:rsidRPr="4C2D4604">
        <w:rPr>
          <w:rFonts w:ascii="Tenorite" w:hAnsi="Tenorite"/>
        </w:rPr>
        <w:t>,</w:t>
      </w:r>
      <w:r w:rsidR="610F16E7" w:rsidRPr="696C04E6">
        <w:rPr>
          <w:rFonts w:ascii="Tenorite" w:hAnsi="Tenorite"/>
        </w:rPr>
        <w:t xml:space="preserve"> as </w:t>
      </w:r>
      <w:r w:rsidR="610F16E7" w:rsidRPr="196C6B15">
        <w:rPr>
          <w:rFonts w:ascii="Tenorite" w:hAnsi="Tenorite"/>
        </w:rPr>
        <w:t xml:space="preserve">I </w:t>
      </w:r>
      <w:r w:rsidR="3080A01D" w:rsidRPr="3CF5616D">
        <w:rPr>
          <w:rFonts w:ascii="Tenorite" w:hAnsi="Tenorite"/>
        </w:rPr>
        <w:t>must</w:t>
      </w:r>
      <w:r w:rsidR="610F16E7" w:rsidRPr="20652C0E">
        <w:rPr>
          <w:rFonts w:ascii="Tenorite" w:hAnsi="Tenorite"/>
        </w:rPr>
        <w:t xml:space="preserve"> </w:t>
      </w:r>
      <w:r w:rsidR="71E95DB3" w:rsidRPr="398237B3">
        <w:rPr>
          <w:rFonts w:ascii="Tenorite" w:hAnsi="Tenorite"/>
        </w:rPr>
        <w:t>consider many</w:t>
      </w:r>
      <w:r w:rsidR="71E95DB3" w:rsidRPr="0DCE17FE">
        <w:rPr>
          <w:rFonts w:ascii="Tenorite" w:hAnsi="Tenorite"/>
        </w:rPr>
        <w:t xml:space="preserve"> </w:t>
      </w:r>
      <w:r w:rsidR="71E95DB3" w:rsidRPr="389F0DD3">
        <w:rPr>
          <w:rFonts w:ascii="Tenorite" w:hAnsi="Tenorite"/>
        </w:rPr>
        <w:t xml:space="preserve">aspects </w:t>
      </w:r>
      <w:r w:rsidR="71E95DB3" w:rsidRPr="29D97624">
        <w:rPr>
          <w:rFonts w:ascii="Tenorite" w:hAnsi="Tenorite"/>
        </w:rPr>
        <w:t>at once</w:t>
      </w:r>
      <w:r w:rsidR="610F16E7" w:rsidRPr="58FE97F4">
        <w:rPr>
          <w:rFonts w:ascii="Tenorite" w:hAnsi="Tenorite"/>
        </w:rPr>
        <w:t xml:space="preserve"> </w:t>
      </w:r>
      <w:r w:rsidR="71E95DB3" w:rsidRPr="50EA6F95">
        <w:rPr>
          <w:rFonts w:ascii="Tenorite" w:hAnsi="Tenorite"/>
        </w:rPr>
        <w:t>in</w:t>
      </w:r>
      <w:r w:rsidR="610F16E7" w:rsidRPr="50EA6F95">
        <w:rPr>
          <w:rFonts w:ascii="Tenorite" w:hAnsi="Tenorite"/>
        </w:rPr>
        <w:t xml:space="preserve"> </w:t>
      </w:r>
      <w:r w:rsidR="71E95DB3" w:rsidRPr="68141BBE">
        <w:rPr>
          <w:rFonts w:ascii="Tenorite" w:hAnsi="Tenorite"/>
        </w:rPr>
        <w:t xml:space="preserve">my </w:t>
      </w:r>
      <w:r w:rsidR="71E95DB3" w:rsidRPr="318D9284">
        <w:rPr>
          <w:rFonts w:ascii="Tenorite" w:hAnsi="Tenorite"/>
        </w:rPr>
        <w:t>mind</w:t>
      </w:r>
      <w:r w:rsidR="0040631A">
        <w:rPr>
          <w:rFonts w:ascii="Tenorite" w:hAnsi="Tenorite"/>
        </w:rPr>
        <w:t>,</w:t>
      </w:r>
      <w:r w:rsidR="71E95DB3" w:rsidRPr="318D9284">
        <w:rPr>
          <w:rFonts w:ascii="Tenorite" w:hAnsi="Tenorite"/>
        </w:rPr>
        <w:t xml:space="preserve"> such as </w:t>
      </w:r>
      <w:r w:rsidR="71E95DB3" w:rsidRPr="779E7790">
        <w:rPr>
          <w:rFonts w:ascii="Tenorite" w:hAnsi="Tenorite"/>
        </w:rPr>
        <w:t xml:space="preserve">finding the right </w:t>
      </w:r>
      <w:r w:rsidR="71E95DB3" w:rsidRPr="361158BD">
        <w:rPr>
          <w:rFonts w:ascii="Tenorite" w:hAnsi="Tenorite"/>
        </w:rPr>
        <w:t>word,</w:t>
      </w:r>
      <w:r w:rsidR="71E95DB3" w:rsidRPr="1C1F72AF">
        <w:rPr>
          <w:rFonts w:ascii="Tenorite" w:hAnsi="Tenorite"/>
        </w:rPr>
        <w:t xml:space="preserve"> </w:t>
      </w:r>
      <w:r w:rsidR="20142C07" w:rsidRPr="1C1F72AF">
        <w:rPr>
          <w:rFonts w:ascii="Tenorite" w:hAnsi="Tenorite"/>
        </w:rPr>
        <w:t>think</w:t>
      </w:r>
      <w:r w:rsidR="5AAA5408" w:rsidRPr="1C1F72AF">
        <w:rPr>
          <w:rFonts w:ascii="Tenorite" w:hAnsi="Tenorite"/>
        </w:rPr>
        <w:t>ing</w:t>
      </w:r>
      <w:r w:rsidR="20142C07" w:rsidRPr="33F4065C">
        <w:rPr>
          <w:rFonts w:ascii="Tenorite" w:hAnsi="Tenorite"/>
        </w:rPr>
        <w:t xml:space="preserve"> about </w:t>
      </w:r>
      <w:r w:rsidR="20142C07" w:rsidRPr="4328C631">
        <w:rPr>
          <w:rFonts w:ascii="Tenorite" w:hAnsi="Tenorite"/>
        </w:rPr>
        <w:t xml:space="preserve">how I want </w:t>
      </w:r>
      <w:r w:rsidR="20142C07" w:rsidRPr="5131D3B2">
        <w:rPr>
          <w:rFonts w:ascii="Tenorite" w:hAnsi="Tenorite"/>
        </w:rPr>
        <w:t>it to be said</w:t>
      </w:r>
      <w:r w:rsidR="20142C07" w:rsidRPr="1EFD3C0C">
        <w:rPr>
          <w:rFonts w:ascii="Tenorite" w:hAnsi="Tenorite"/>
        </w:rPr>
        <w:t xml:space="preserve">, </w:t>
      </w:r>
      <w:r w:rsidR="20142C07" w:rsidRPr="4515594F">
        <w:rPr>
          <w:rFonts w:ascii="Tenorite" w:hAnsi="Tenorite"/>
        </w:rPr>
        <w:t xml:space="preserve">for it </w:t>
      </w:r>
      <w:r w:rsidR="20142C07" w:rsidRPr="7E76FF1F">
        <w:rPr>
          <w:rFonts w:ascii="Tenorite" w:hAnsi="Tenorite"/>
        </w:rPr>
        <w:t xml:space="preserve">to be </w:t>
      </w:r>
      <w:r w:rsidR="20142C07" w:rsidRPr="6E899CD1">
        <w:rPr>
          <w:rFonts w:ascii="Tenorite" w:hAnsi="Tenorite"/>
        </w:rPr>
        <w:t xml:space="preserve">portrayed </w:t>
      </w:r>
      <w:r w:rsidR="20142C07" w:rsidRPr="2DAF1EF7">
        <w:rPr>
          <w:rFonts w:ascii="Tenorite" w:hAnsi="Tenorite"/>
        </w:rPr>
        <w:t xml:space="preserve">as </w:t>
      </w:r>
      <w:r w:rsidR="448B0E55" w:rsidRPr="7F0FC7F2">
        <w:rPr>
          <w:rFonts w:ascii="Tenorite" w:hAnsi="Tenorite"/>
        </w:rPr>
        <w:t xml:space="preserve">a </w:t>
      </w:r>
      <w:r w:rsidR="448B0E55" w:rsidRPr="57A8A8B6">
        <w:rPr>
          <w:rFonts w:ascii="Tenorite" w:hAnsi="Tenorite"/>
        </w:rPr>
        <w:t>new</w:t>
      </w:r>
      <w:r w:rsidR="448B0E55" w:rsidRPr="7F0FC7F2">
        <w:rPr>
          <w:rFonts w:ascii="Tenorite" w:hAnsi="Tenorite"/>
        </w:rPr>
        <w:t xml:space="preserve"> </w:t>
      </w:r>
      <w:r w:rsidR="448B0E55" w:rsidRPr="3CE0F97E">
        <w:rPr>
          <w:rFonts w:ascii="Tenorite" w:hAnsi="Tenorite"/>
        </w:rPr>
        <w:t xml:space="preserve">and </w:t>
      </w:r>
      <w:r w:rsidR="448B0E55" w:rsidRPr="611D1E7B">
        <w:rPr>
          <w:rFonts w:ascii="Tenorite" w:hAnsi="Tenorite"/>
        </w:rPr>
        <w:t>valid thought</w:t>
      </w:r>
      <w:r w:rsidR="448B0E55" w:rsidRPr="556A7694">
        <w:rPr>
          <w:rFonts w:ascii="Tenorite" w:hAnsi="Tenorite"/>
        </w:rPr>
        <w:t>.</w:t>
      </w:r>
      <w:r w:rsidR="47BE26BF" w:rsidRPr="611D1E7B">
        <w:rPr>
          <w:rFonts w:ascii="Tenorite" w:hAnsi="Tenorite"/>
        </w:rPr>
        <w:t xml:space="preserve"> </w:t>
      </w:r>
      <w:r w:rsidR="00D10B04">
        <w:rPr>
          <w:rFonts w:ascii="Tenorite" w:hAnsi="Tenorite"/>
        </w:rPr>
        <w:t>The</w:t>
      </w:r>
      <w:r w:rsidR="00F851EB">
        <w:rPr>
          <w:rFonts w:ascii="Tenorite" w:hAnsi="Tenorite"/>
        </w:rPr>
        <w:t xml:space="preserve"> first </w:t>
      </w:r>
      <w:r w:rsidR="00E203F7">
        <w:rPr>
          <w:rFonts w:ascii="Tenorite" w:hAnsi="Tenorite"/>
        </w:rPr>
        <w:t xml:space="preserve">time </w:t>
      </w:r>
      <w:r w:rsidR="00F851EB">
        <w:rPr>
          <w:rFonts w:ascii="Tenorite" w:hAnsi="Tenorite"/>
        </w:rPr>
        <w:t>I did this</w:t>
      </w:r>
      <w:r w:rsidR="00E203F7">
        <w:rPr>
          <w:rFonts w:ascii="Tenorite" w:hAnsi="Tenorite"/>
        </w:rPr>
        <w:t>,</w:t>
      </w:r>
      <w:r w:rsidR="00F851EB">
        <w:rPr>
          <w:rFonts w:ascii="Tenorite" w:hAnsi="Tenorite"/>
        </w:rPr>
        <w:t xml:space="preserve"> I</w:t>
      </w:r>
      <w:r w:rsidR="00E203F7">
        <w:rPr>
          <w:rFonts w:ascii="Tenorite" w:hAnsi="Tenorite"/>
        </w:rPr>
        <w:t xml:space="preserve"> really struggled</w:t>
      </w:r>
      <w:r w:rsidR="00BE3FBB">
        <w:rPr>
          <w:rFonts w:ascii="Tenorite" w:hAnsi="Tenorite"/>
        </w:rPr>
        <w:t xml:space="preserve"> due to not fully understanding</w:t>
      </w:r>
      <w:r w:rsidR="001F4455">
        <w:rPr>
          <w:rFonts w:ascii="Tenorite" w:hAnsi="Tenorite"/>
        </w:rPr>
        <w:t xml:space="preserve"> what words must go in the ellipses until my tutor explained that they must fit into “I … you</w:t>
      </w:r>
      <w:r w:rsidR="11BB8626" w:rsidRPr="6F9BACE8">
        <w:rPr>
          <w:rFonts w:ascii="Tenorite" w:hAnsi="Tenorite"/>
        </w:rPr>
        <w:t>,”</w:t>
      </w:r>
      <w:r w:rsidR="001F4455">
        <w:rPr>
          <w:rFonts w:ascii="Tenorite" w:hAnsi="Tenorite"/>
        </w:rPr>
        <w:t xml:space="preserve"> which gave me some clarity</w:t>
      </w:r>
      <w:r w:rsidR="001B532A">
        <w:rPr>
          <w:rFonts w:ascii="Tenorite" w:hAnsi="Tenorite"/>
        </w:rPr>
        <w:t>.</w:t>
      </w:r>
      <w:r w:rsidR="00DC3B62">
        <w:rPr>
          <w:rFonts w:ascii="Tenorite" w:hAnsi="Tenorite"/>
        </w:rPr>
        <w:t xml:space="preserve"> </w:t>
      </w:r>
      <w:r w:rsidR="7107D718" w:rsidRPr="3F669583">
        <w:rPr>
          <w:rFonts w:ascii="Tenorite" w:hAnsi="Tenorite"/>
        </w:rPr>
        <w:t xml:space="preserve">I have gained a </w:t>
      </w:r>
      <w:r w:rsidR="7107D718" w:rsidRPr="0504FE1D">
        <w:rPr>
          <w:rFonts w:ascii="Tenorite" w:hAnsi="Tenorite"/>
        </w:rPr>
        <w:t>deeper insight</w:t>
      </w:r>
      <w:r w:rsidR="00DD2574">
        <w:rPr>
          <w:rFonts w:ascii="Tenorite" w:hAnsi="Tenorite"/>
        </w:rPr>
        <w:t xml:space="preserve"> from</w:t>
      </w:r>
      <w:r w:rsidR="7107D718" w:rsidRPr="34F3F405">
        <w:rPr>
          <w:rFonts w:ascii="Tenorite" w:hAnsi="Tenorite"/>
        </w:rPr>
        <w:t xml:space="preserve"> </w:t>
      </w:r>
      <w:r w:rsidR="00DD2574">
        <w:rPr>
          <w:rFonts w:ascii="Tenorite" w:hAnsi="Tenorite"/>
        </w:rPr>
        <w:t>rea</w:t>
      </w:r>
      <w:r w:rsidR="00A6308A">
        <w:rPr>
          <w:rFonts w:ascii="Tenorite" w:hAnsi="Tenorite"/>
        </w:rPr>
        <w:t xml:space="preserve">ding </w:t>
      </w:r>
      <w:r w:rsidR="00656836" w:rsidRPr="65C17AE1">
        <w:rPr>
          <w:rFonts w:ascii="Tenorite" w:hAnsi="Tenorite"/>
        </w:rPr>
        <w:t>Merlin</w:t>
      </w:r>
      <w:r w:rsidR="78FEF387" w:rsidRPr="65C17AE1">
        <w:rPr>
          <w:rFonts w:ascii="Tenorite" w:hAnsi="Tenorite"/>
        </w:rPr>
        <w:t>’s</w:t>
      </w:r>
      <w:r w:rsidR="78FEF387" w:rsidRPr="6017AE1E">
        <w:rPr>
          <w:rFonts w:ascii="Tenorite" w:hAnsi="Tenorite"/>
          <w:color w:val="000000" w:themeColor="text1"/>
        </w:rPr>
        <w:t xml:space="preserve"> work</w:t>
      </w:r>
      <w:r w:rsidR="004E796B">
        <w:rPr>
          <w:rFonts w:ascii="Tenorite" w:hAnsi="Tenorite"/>
          <w:color w:val="000000" w:themeColor="text1"/>
        </w:rPr>
        <w:t xml:space="preserve"> </w:t>
      </w:r>
      <w:r w:rsidR="31EC6F21" w:rsidRPr="1EA5845E">
        <w:rPr>
          <w:rFonts w:ascii="Tenorite" w:hAnsi="Tenorite"/>
          <w:color w:val="000000" w:themeColor="text1"/>
        </w:rPr>
        <w:t>(</w:t>
      </w:r>
      <w:r w:rsidR="004E796B">
        <w:rPr>
          <w:rFonts w:ascii="Tenorite" w:hAnsi="Tenorite"/>
          <w:color w:val="000000" w:themeColor="text1"/>
        </w:rPr>
        <w:t>2014, p.75</w:t>
      </w:r>
      <w:r w:rsidR="6967AD94" w:rsidRPr="61DA1127">
        <w:rPr>
          <w:rFonts w:ascii="Tenorite" w:hAnsi="Tenorite"/>
          <w:color w:val="000000" w:themeColor="text1"/>
        </w:rPr>
        <w:t>)</w:t>
      </w:r>
      <w:r w:rsidR="00F74B02">
        <w:rPr>
          <w:rFonts w:ascii="Tenorite" w:hAnsi="Tenorite"/>
          <w:color w:val="000000" w:themeColor="text1"/>
        </w:rPr>
        <w:t>,</w:t>
      </w:r>
      <w:r w:rsidR="00AD7BAB">
        <w:rPr>
          <w:rFonts w:ascii="Tenorite" w:hAnsi="Tenorite"/>
          <w:color w:val="000000" w:themeColor="text1"/>
        </w:rPr>
        <w:t xml:space="preserve"> </w:t>
      </w:r>
      <w:r w:rsidR="4356190D" w:rsidRPr="4542AC51">
        <w:rPr>
          <w:rFonts w:ascii="Tenorite" w:hAnsi="Tenorite"/>
          <w:color w:val="000000" w:themeColor="text1"/>
        </w:rPr>
        <w:t xml:space="preserve">who </w:t>
      </w:r>
      <w:r w:rsidR="00AD7BAB" w:rsidRPr="4542AC51">
        <w:rPr>
          <w:rFonts w:ascii="Tenorite" w:hAnsi="Tenorite"/>
          <w:color w:val="000000" w:themeColor="text1"/>
        </w:rPr>
        <w:t>states</w:t>
      </w:r>
      <w:r w:rsidR="742D1346" w:rsidRPr="6398EB1C">
        <w:rPr>
          <w:rFonts w:ascii="Tenorite" w:hAnsi="Tenorite"/>
          <w:color w:val="000000" w:themeColor="text1"/>
        </w:rPr>
        <w:t>,</w:t>
      </w:r>
      <w:r w:rsidR="00AD7BAB">
        <w:rPr>
          <w:rFonts w:ascii="Tenorite" w:hAnsi="Tenorite"/>
          <w:color w:val="000000" w:themeColor="text1"/>
        </w:rPr>
        <w:t xml:space="preserve"> “</w:t>
      </w:r>
      <w:r w:rsidR="009415B1">
        <w:rPr>
          <w:rFonts w:ascii="Tenorite" w:hAnsi="Tenorite"/>
          <w:color w:val="000000" w:themeColor="text1"/>
        </w:rPr>
        <w:t>You should</w:t>
      </w:r>
      <w:r w:rsidR="00C73B6C">
        <w:rPr>
          <w:rFonts w:ascii="Tenorite" w:hAnsi="Tenorite"/>
          <w:color w:val="000000" w:themeColor="text1"/>
        </w:rPr>
        <w:t xml:space="preserve"> not try to express the meaning of your objectiv</w:t>
      </w:r>
      <w:r w:rsidR="001C580A">
        <w:rPr>
          <w:rFonts w:ascii="Tenorite" w:hAnsi="Tenorite"/>
          <w:color w:val="000000" w:themeColor="text1"/>
        </w:rPr>
        <w:t>es in terms of a noun […]</w:t>
      </w:r>
      <w:r w:rsidR="001B532A">
        <w:rPr>
          <w:rFonts w:ascii="Tenorite" w:hAnsi="Tenorite"/>
          <w:color w:val="000000" w:themeColor="text1"/>
        </w:rPr>
        <w:t>,</w:t>
      </w:r>
      <w:r w:rsidR="001C580A">
        <w:rPr>
          <w:rFonts w:ascii="Tenorite" w:hAnsi="Tenorite"/>
          <w:color w:val="000000" w:themeColor="text1"/>
        </w:rPr>
        <w:t xml:space="preserve"> but the</w:t>
      </w:r>
      <w:r w:rsidR="007A17D0">
        <w:rPr>
          <w:rFonts w:ascii="Tenorite" w:hAnsi="Tenorite"/>
          <w:color w:val="000000" w:themeColor="text1"/>
        </w:rPr>
        <w:t xml:space="preserve"> objective must always be a verb”. </w:t>
      </w:r>
      <w:r w:rsidR="00AD5D21">
        <w:rPr>
          <w:rFonts w:ascii="Tenorite" w:hAnsi="Tenorite"/>
        </w:rPr>
        <w:t xml:space="preserve"> </w:t>
      </w:r>
      <w:r w:rsidR="7242C22B" w:rsidRPr="28AF05B8">
        <w:rPr>
          <w:rFonts w:ascii="Tenorite" w:hAnsi="Tenorite"/>
        </w:rPr>
        <w:t>‘actioning’ and ‘uniting’</w:t>
      </w:r>
      <w:r w:rsidR="00AD5D21">
        <w:rPr>
          <w:rFonts w:ascii="Tenorite" w:hAnsi="Tenorite"/>
        </w:rPr>
        <w:t xml:space="preserve"> skills </w:t>
      </w:r>
      <w:r w:rsidR="0D3EFBF0" w:rsidRPr="20B5347B">
        <w:rPr>
          <w:rFonts w:ascii="Tenorite" w:hAnsi="Tenorite"/>
        </w:rPr>
        <w:t>provide</w:t>
      </w:r>
      <w:r w:rsidR="32CD30B5" w:rsidRPr="20B5347B">
        <w:rPr>
          <w:rFonts w:ascii="Tenorite" w:hAnsi="Tenorite"/>
        </w:rPr>
        <w:t xml:space="preserve">s </w:t>
      </w:r>
      <w:r w:rsidR="00AD5D21" w:rsidRPr="20B5347B">
        <w:rPr>
          <w:rFonts w:ascii="Tenorite" w:hAnsi="Tenorite"/>
        </w:rPr>
        <w:t>a</w:t>
      </w:r>
      <w:r w:rsidR="00AD5D21">
        <w:rPr>
          <w:rFonts w:ascii="Tenorite" w:hAnsi="Tenorite"/>
        </w:rPr>
        <w:t xml:space="preserve"> </w:t>
      </w:r>
      <w:r w:rsidR="476AF719" w:rsidRPr="6A1F36EB">
        <w:rPr>
          <w:rFonts w:ascii="Tenorite" w:hAnsi="Tenorite"/>
        </w:rPr>
        <w:t>positive</w:t>
      </w:r>
      <w:r w:rsidR="476AF719" w:rsidRPr="1E09C6E4">
        <w:rPr>
          <w:rFonts w:ascii="Tenorite" w:hAnsi="Tenorite"/>
        </w:rPr>
        <w:t xml:space="preserve"> </w:t>
      </w:r>
      <w:r w:rsidR="00AD5D21" w:rsidRPr="1E09C6E4">
        <w:rPr>
          <w:rFonts w:ascii="Tenorite" w:hAnsi="Tenorite"/>
        </w:rPr>
        <w:t>advantage</w:t>
      </w:r>
      <w:r w:rsidR="00AD5D21">
        <w:rPr>
          <w:rFonts w:ascii="Tenorite" w:hAnsi="Tenorite"/>
        </w:rPr>
        <w:t xml:space="preserve"> </w:t>
      </w:r>
      <w:r w:rsidR="6EE559CB" w:rsidRPr="4237B568">
        <w:rPr>
          <w:rFonts w:ascii="Tenorite" w:hAnsi="Tenorite"/>
        </w:rPr>
        <w:t>for</w:t>
      </w:r>
      <w:r w:rsidR="00AD5D21" w:rsidRPr="0DCEA2F1">
        <w:rPr>
          <w:rFonts w:ascii="Tenorite" w:hAnsi="Tenorite"/>
        </w:rPr>
        <w:t xml:space="preserve"> </w:t>
      </w:r>
      <w:r w:rsidR="6FB914AE" w:rsidRPr="0DCEA2F1">
        <w:rPr>
          <w:rFonts w:ascii="Tenorite" w:hAnsi="Tenorite"/>
        </w:rPr>
        <w:t>an actor</w:t>
      </w:r>
      <w:r w:rsidR="00AD5D21">
        <w:rPr>
          <w:rFonts w:ascii="Tenorite" w:hAnsi="Tenorite"/>
        </w:rPr>
        <w:t xml:space="preserve"> in a scene</w:t>
      </w:r>
      <w:r w:rsidR="005F2F4D">
        <w:rPr>
          <w:rFonts w:ascii="Tenorite" w:hAnsi="Tenorite"/>
        </w:rPr>
        <w:t>,</w:t>
      </w:r>
      <w:r w:rsidR="00AD5D21">
        <w:rPr>
          <w:rFonts w:ascii="Tenorite" w:hAnsi="Tenorite"/>
        </w:rPr>
        <w:t xml:space="preserve"> </w:t>
      </w:r>
      <w:r w:rsidR="005F2F4D">
        <w:rPr>
          <w:rFonts w:ascii="Tenorite" w:hAnsi="Tenorite"/>
        </w:rPr>
        <w:t>as it</w:t>
      </w:r>
      <w:r w:rsidR="00AD5D21">
        <w:rPr>
          <w:rFonts w:ascii="Tenorite" w:hAnsi="Tenorite"/>
        </w:rPr>
        <w:t xml:space="preserve"> </w:t>
      </w:r>
      <w:r w:rsidR="00492378">
        <w:rPr>
          <w:rFonts w:ascii="Tenorite" w:hAnsi="Tenorite"/>
        </w:rPr>
        <w:t xml:space="preserve">allows </w:t>
      </w:r>
      <w:r w:rsidR="00492378" w:rsidRPr="7BFDC73E">
        <w:rPr>
          <w:rFonts w:ascii="Tenorite" w:hAnsi="Tenorite"/>
        </w:rPr>
        <w:t>time</w:t>
      </w:r>
      <w:r w:rsidR="00492378">
        <w:rPr>
          <w:rFonts w:ascii="Tenorite" w:hAnsi="Tenorite"/>
        </w:rPr>
        <w:t xml:space="preserve"> to appreciate </w:t>
      </w:r>
      <w:r w:rsidR="00C813AD">
        <w:rPr>
          <w:rFonts w:ascii="Tenorite" w:hAnsi="Tenorite"/>
        </w:rPr>
        <w:t>each thought the char</w:t>
      </w:r>
      <w:r w:rsidR="00CA72BA">
        <w:rPr>
          <w:rFonts w:ascii="Tenorite" w:hAnsi="Tenorite"/>
        </w:rPr>
        <w:t>acter has, allowing for a more naturalistic port</w:t>
      </w:r>
      <w:r w:rsidR="006F704B">
        <w:rPr>
          <w:rFonts w:ascii="Tenorite" w:hAnsi="Tenorite"/>
        </w:rPr>
        <w:t>ray</w:t>
      </w:r>
      <w:r w:rsidR="00CA72BA">
        <w:rPr>
          <w:rFonts w:ascii="Tenorite" w:hAnsi="Tenorite"/>
        </w:rPr>
        <w:t>al</w:t>
      </w:r>
      <w:r w:rsidR="00EF1F1B">
        <w:rPr>
          <w:rFonts w:ascii="Tenorite" w:hAnsi="Tenorite"/>
        </w:rPr>
        <w:t xml:space="preserve">. </w:t>
      </w:r>
      <w:r w:rsidR="00586938">
        <w:rPr>
          <w:rFonts w:ascii="Tenorite" w:hAnsi="Tenorite"/>
        </w:rPr>
        <w:t>However</w:t>
      </w:r>
      <w:r w:rsidR="0051570B">
        <w:rPr>
          <w:rFonts w:ascii="Tenorite" w:hAnsi="Tenorite"/>
        </w:rPr>
        <w:t>,</w:t>
      </w:r>
      <w:r w:rsidR="00586938">
        <w:rPr>
          <w:rFonts w:ascii="Tenorite" w:hAnsi="Tenorite"/>
        </w:rPr>
        <w:t xml:space="preserve"> I am aware this is a weakness of mine</w:t>
      </w:r>
      <w:r w:rsidR="0051570B">
        <w:rPr>
          <w:rFonts w:ascii="Tenorite" w:hAnsi="Tenorite"/>
        </w:rPr>
        <w:t>,</w:t>
      </w:r>
      <w:r w:rsidR="00586938">
        <w:rPr>
          <w:rFonts w:ascii="Tenorite" w:hAnsi="Tenorite"/>
        </w:rPr>
        <w:t xml:space="preserve"> </w:t>
      </w:r>
      <w:r w:rsidR="0051570B">
        <w:rPr>
          <w:rFonts w:ascii="Tenorite" w:hAnsi="Tenorite"/>
        </w:rPr>
        <w:t xml:space="preserve">but I believe this is a skill that I will get better </w:t>
      </w:r>
      <w:r w:rsidR="00564B42">
        <w:rPr>
          <w:rFonts w:ascii="Tenorite" w:hAnsi="Tenorite"/>
        </w:rPr>
        <w:t xml:space="preserve">at </w:t>
      </w:r>
      <w:r w:rsidR="0051570B">
        <w:rPr>
          <w:rFonts w:ascii="Tenorite" w:hAnsi="Tenorite"/>
        </w:rPr>
        <w:t>the more I do it</w:t>
      </w:r>
      <w:r w:rsidR="00564B42">
        <w:rPr>
          <w:rFonts w:ascii="Tenorite" w:hAnsi="Tenorite"/>
        </w:rPr>
        <w:t>,</w:t>
      </w:r>
      <w:r w:rsidR="0051570B">
        <w:rPr>
          <w:rFonts w:ascii="Tenorite" w:hAnsi="Tenorite"/>
        </w:rPr>
        <w:t xml:space="preserve"> so moving forward</w:t>
      </w:r>
      <w:r w:rsidR="00564B42">
        <w:rPr>
          <w:rFonts w:ascii="Tenorite" w:hAnsi="Tenorite"/>
        </w:rPr>
        <w:t>,</w:t>
      </w:r>
      <w:r w:rsidR="0051570B">
        <w:rPr>
          <w:rFonts w:ascii="Tenorite" w:hAnsi="Tenorite"/>
        </w:rPr>
        <w:t xml:space="preserve"> every piece of te</w:t>
      </w:r>
      <w:r w:rsidR="00564B42">
        <w:rPr>
          <w:rFonts w:ascii="Tenorite" w:hAnsi="Tenorite"/>
        </w:rPr>
        <w:t>xt, song or monologue I get</w:t>
      </w:r>
      <w:r w:rsidR="005E0E23">
        <w:rPr>
          <w:rFonts w:ascii="Tenorite" w:hAnsi="Tenorite"/>
        </w:rPr>
        <w:t>,</w:t>
      </w:r>
      <w:r w:rsidR="00564B42">
        <w:rPr>
          <w:rFonts w:ascii="Tenorite" w:hAnsi="Tenorite"/>
        </w:rPr>
        <w:t xml:space="preserve"> I will </w:t>
      </w:r>
      <w:r w:rsidR="3E32C8E2" w:rsidRPr="2E66FB00">
        <w:rPr>
          <w:rFonts w:ascii="Tenorite" w:hAnsi="Tenorite"/>
        </w:rPr>
        <w:t>apply</w:t>
      </w:r>
      <w:r w:rsidR="00564B42">
        <w:rPr>
          <w:rFonts w:ascii="Tenorite" w:hAnsi="Tenorite"/>
        </w:rPr>
        <w:t xml:space="preserve"> t</w:t>
      </w:r>
      <w:r w:rsidR="00D82920">
        <w:rPr>
          <w:rFonts w:ascii="Tenorite" w:hAnsi="Tenorite"/>
        </w:rPr>
        <w:t>he techn</w:t>
      </w:r>
      <w:r w:rsidR="005B2AD4">
        <w:rPr>
          <w:rFonts w:ascii="Tenorite" w:hAnsi="Tenorite"/>
        </w:rPr>
        <w:t>ique</w:t>
      </w:r>
      <w:r w:rsidR="00564B42">
        <w:rPr>
          <w:rFonts w:ascii="Tenorite" w:hAnsi="Tenorite"/>
        </w:rPr>
        <w:t xml:space="preserve"> to improve my </w:t>
      </w:r>
      <w:r w:rsidR="005E0E23">
        <w:rPr>
          <w:rFonts w:ascii="Tenorite" w:hAnsi="Tenorite"/>
        </w:rPr>
        <w:t xml:space="preserve">skills, in turn improving my acting. </w:t>
      </w:r>
    </w:p>
    <w:p w14:paraId="2222E57D" w14:textId="630C25A7" w:rsidR="007148BC" w:rsidRDefault="007148BC" w:rsidP="007148BC">
      <w:pPr>
        <w:rPr>
          <w:rFonts w:ascii="Tenorite" w:hAnsi="Tenorite"/>
        </w:rPr>
      </w:pPr>
    </w:p>
    <w:p w14:paraId="50CBA972" w14:textId="5BEC26C7" w:rsidR="00581EC0" w:rsidRPr="006B7466" w:rsidRDefault="00581EC0" w:rsidP="0EC5A47E">
      <w:pPr>
        <w:spacing w:after="0" w:line="240" w:lineRule="auto"/>
        <w:jc w:val="both"/>
        <w:rPr>
          <w:rFonts w:eastAsiaTheme="minorEastAsia"/>
          <w:sz w:val="16"/>
          <w:szCs w:val="16"/>
        </w:rPr>
      </w:pPr>
    </w:p>
    <w:p w14:paraId="250B8213" w14:textId="7831A989" w:rsidR="00581EC0" w:rsidRPr="006B7466" w:rsidRDefault="70F5DCCE" w:rsidP="007148BC">
      <w:pPr>
        <w:rPr>
          <w:rFonts w:ascii="Tenorite" w:hAnsi="Tenorite"/>
          <w:color w:val="000000" w:themeColor="text1"/>
        </w:rPr>
      </w:pPr>
      <w:r w:rsidRPr="2E802251">
        <w:rPr>
          <w:rFonts w:ascii="Tenorite" w:hAnsi="Tenorite"/>
          <w:color w:val="000000" w:themeColor="text1"/>
        </w:rPr>
        <w:t xml:space="preserve">I </w:t>
      </w:r>
      <w:r w:rsidR="45D3322C" w:rsidRPr="2E802251">
        <w:rPr>
          <w:rFonts w:ascii="Tenorite" w:hAnsi="Tenorite"/>
          <w:color w:val="000000" w:themeColor="text1"/>
        </w:rPr>
        <w:t>have</w:t>
      </w:r>
      <w:r w:rsidR="34551779" w:rsidRPr="2E802251">
        <w:rPr>
          <w:rFonts w:ascii="Tenorite" w:hAnsi="Tenorite"/>
          <w:color w:val="000000" w:themeColor="text1"/>
        </w:rPr>
        <w:t xml:space="preserve"> </w:t>
      </w:r>
      <w:r w:rsidR="7F7DAD8A" w:rsidRPr="2E802251">
        <w:rPr>
          <w:rFonts w:ascii="Tenorite" w:hAnsi="Tenorite"/>
          <w:color w:val="000000" w:themeColor="text1"/>
        </w:rPr>
        <w:t>supported</w:t>
      </w:r>
      <w:r w:rsidR="7F7DAD8A" w:rsidRPr="32CB7138">
        <w:rPr>
          <w:rFonts w:ascii="Tenorite" w:hAnsi="Tenorite"/>
          <w:color w:val="000000" w:themeColor="text1"/>
        </w:rPr>
        <w:t xml:space="preserve"> </w:t>
      </w:r>
      <w:r w:rsidR="7F7DAD8A" w:rsidRPr="48421D4A">
        <w:rPr>
          <w:rFonts w:ascii="Tenorite" w:hAnsi="Tenorite"/>
          <w:color w:val="000000" w:themeColor="text1"/>
        </w:rPr>
        <w:t xml:space="preserve">my class </w:t>
      </w:r>
      <w:r w:rsidR="7F7DAD8A" w:rsidRPr="7C1FCD9A">
        <w:rPr>
          <w:rFonts w:ascii="Tenorite" w:hAnsi="Tenorite"/>
          <w:color w:val="000000" w:themeColor="text1"/>
        </w:rPr>
        <w:t>within ensemble work</w:t>
      </w:r>
      <w:r w:rsidR="7F7DAD8A" w:rsidRPr="7DDC5BEB">
        <w:rPr>
          <w:rFonts w:ascii="Tenorite" w:hAnsi="Tenorite"/>
          <w:color w:val="000000" w:themeColor="text1"/>
        </w:rPr>
        <w:t xml:space="preserve"> </w:t>
      </w:r>
      <w:r w:rsidR="7F7DAD8A" w:rsidRPr="0082DC08">
        <w:rPr>
          <w:rFonts w:ascii="Tenorite" w:hAnsi="Tenorite"/>
          <w:color w:val="000000" w:themeColor="text1"/>
        </w:rPr>
        <w:t xml:space="preserve">by </w:t>
      </w:r>
      <w:r w:rsidR="7F7DAD8A" w:rsidRPr="4AD7DEF9">
        <w:rPr>
          <w:rFonts w:ascii="Tenorite" w:hAnsi="Tenorite"/>
          <w:color w:val="000000" w:themeColor="text1"/>
        </w:rPr>
        <w:t xml:space="preserve">encouraging </w:t>
      </w:r>
      <w:r w:rsidR="7F7DAD8A" w:rsidRPr="449C398D">
        <w:rPr>
          <w:rFonts w:ascii="Tenorite" w:hAnsi="Tenorite"/>
          <w:color w:val="000000" w:themeColor="text1"/>
        </w:rPr>
        <w:t>i</w:t>
      </w:r>
      <w:r w:rsidR="03C9FD46" w:rsidRPr="449C398D">
        <w:rPr>
          <w:rFonts w:ascii="Tenorite" w:hAnsi="Tenorite"/>
          <w:color w:val="000000" w:themeColor="text1"/>
        </w:rPr>
        <w:t>ndividuals</w:t>
      </w:r>
      <w:r w:rsidR="7F7DAD8A" w:rsidRPr="7DDC5BEB">
        <w:rPr>
          <w:rFonts w:ascii="Tenorite" w:hAnsi="Tenorite"/>
          <w:color w:val="000000" w:themeColor="text1"/>
        </w:rPr>
        <w:t xml:space="preserve"> </w:t>
      </w:r>
      <w:r w:rsidR="7F7DAD8A" w:rsidRPr="2F0C0779">
        <w:rPr>
          <w:rFonts w:ascii="Tenorite" w:hAnsi="Tenorite"/>
          <w:color w:val="000000" w:themeColor="text1"/>
        </w:rPr>
        <w:t>w</w:t>
      </w:r>
      <w:r w:rsidR="3AC1A816" w:rsidRPr="2F0C0779">
        <w:rPr>
          <w:rFonts w:ascii="Tenorite" w:hAnsi="Tenorite"/>
          <w:color w:val="000000" w:themeColor="text1"/>
        </w:rPr>
        <w:t>ithin</w:t>
      </w:r>
      <w:r w:rsidR="7F7DAD8A" w:rsidRPr="7DDC5BEB">
        <w:rPr>
          <w:rFonts w:ascii="Tenorite" w:hAnsi="Tenorite"/>
          <w:color w:val="000000" w:themeColor="text1"/>
        </w:rPr>
        <w:t xml:space="preserve"> a scene</w:t>
      </w:r>
      <w:r w:rsidR="5C271215" w:rsidRPr="461550BF">
        <w:rPr>
          <w:rFonts w:ascii="Tenorite" w:hAnsi="Tenorite"/>
          <w:color w:val="000000" w:themeColor="text1"/>
        </w:rPr>
        <w:t>,</w:t>
      </w:r>
      <w:r w:rsidR="7F7DAD8A" w:rsidRPr="7DDC5BEB">
        <w:rPr>
          <w:rFonts w:ascii="Tenorite" w:hAnsi="Tenorite"/>
          <w:color w:val="000000" w:themeColor="text1"/>
        </w:rPr>
        <w:t xml:space="preserve"> </w:t>
      </w:r>
      <w:r w:rsidR="5C271215" w:rsidRPr="5F3D0921">
        <w:rPr>
          <w:rFonts w:ascii="Tenorite" w:hAnsi="Tenorite"/>
          <w:color w:val="000000" w:themeColor="text1"/>
        </w:rPr>
        <w:t xml:space="preserve">thus </w:t>
      </w:r>
      <w:r w:rsidR="5C271215" w:rsidRPr="38025885">
        <w:rPr>
          <w:rFonts w:ascii="Tenorite" w:hAnsi="Tenorite"/>
          <w:color w:val="000000" w:themeColor="text1"/>
        </w:rPr>
        <w:t>providing</w:t>
      </w:r>
      <w:r w:rsidR="7F7DAD8A" w:rsidRPr="0A72028E">
        <w:rPr>
          <w:rFonts w:ascii="Tenorite" w:hAnsi="Tenorite"/>
          <w:color w:val="000000" w:themeColor="text1"/>
        </w:rPr>
        <w:t xml:space="preserve"> </w:t>
      </w:r>
      <w:r w:rsidR="5C271215" w:rsidRPr="49EC71D5">
        <w:rPr>
          <w:rFonts w:ascii="Tenorite" w:hAnsi="Tenorite"/>
          <w:color w:val="000000" w:themeColor="text1"/>
        </w:rPr>
        <w:t>a</w:t>
      </w:r>
      <w:r w:rsidR="7F7DAD8A" w:rsidRPr="5D79F799">
        <w:rPr>
          <w:rFonts w:ascii="Tenorite" w:hAnsi="Tenorite"/>
          <w:color w:val="000000" w:themeColor="text1"/>
        </w:rPr>
        <w:t xml:space="preserve"> </w:t>
      </w:r>
      <w:r w:rsidR="7F7DAD8A" w:rsidRPr="08B2BDF8">
        <w:rPr>
          <w:rFonts w:ascii="Tenorite" w:hAnsi="Tenorite"/>
          <w:color w:val="000000" w:themeColor="text1"/>
        </w:rPr>
        <w:t xml:space="preserve">boost </w:t>
      </w:r>
      <w:r w:rsidR="29C7A793" w:rsidRPr="729279D1">
        <w:rPr>
          <w:rFonts w:ascii="Tenorite" w:hAnsi="Tenorite"/>
          <w:color w:val="000000" w:themeColor="text1"/>
        </w:rPr>
        <w:t xml:space="preserve">to their </w:t>
      </w:r>
      <w:r w:rsidR="0A492A58" w:rsidRPr="1E2E6F8B">
        <w:rPr>
          <w:rFonts w:ascii="Tenorite" w:hAnsi="Tenorite"/>
          <w:color w:val="000000" w:themeColor="text1"/>
        </w:rPr>
        <w:t>self</w:t>
      </w:r>
      <w:r w:rsidR="0A492A58" w:rsidRPr="047AB1F3">
        <w:rPr>
          <w:rFonts w:ascii="Tenorite" w:hAnsi="Tenorite"/>
          <w:color w:val="000000" w:themeColor="text1"/>
        </w:rPr>
        <w:t>-</w:t>
      </w:r>
      <w:r w:rsidR="29C7A793" w:rsidRPr="1E2E6F8B">
        <w:rPr>
          <w:rFonts w:ascii="Tenorite" w:hAnsi="Tenorite"/>
          <w:color w:val="000000" w:themeColor="text1"/>
        </w:rPr>
        <w:t>esteem</w:t>
      </w:r>
      <w:r w:rsidR="29C7A793" w:rsidRPr="729279D1">
        <w:rPr>
          <w:rFonts w:ascii="Tenorite" w:hAnsi="Tenorite"/>
          <w:color w:val="000000" w:themeColor="text1"/>
        </w:rPr>
        <w:t xml:space="preserve"> </w:t>
      </w:r>
      <w:r w:rsidR="29C7A793" w:rsidRPr="3A9A6019">
        <w:rPr>
          <w:rFonts w:ascii="Tenorite" w:hAnsi="Tenorite"/>
          <w:color w:val="000000" w:themeColor="text1"/>
        </w:rPr>
        <w:t>ensuring</w:t>
      </w:r>
      <w:r w:rsidR="7F7DAD8A" w:rsidRPr="6CD09654">
        <w:rPr>
          <w:rFonts w:ascii="Tenorite" w:hAnsi="Tenorite"/>
          <w:color w:val="000000" w:themeColor="text1"/>
        </w:rPr>
        <w:t xml:space="preserve"> </w:t>
      </w:r>
      <w:r w:rsidR="29C7A793" w:rsidRPr="01D19231">
        <w:rPr>
          <w:rFonts w:ascii="Tenorite" w:hAnsi="Tenorite"/>
          <w:color w:val="000000" w:themeColor="text1"/>
        </w:rPr>
        <w:t>they</w:t>
      </w:r>
      <w:r w:rsidR="7F7DAD8A" w:rsidRPr="3AC497C4">
        <w:rPr>
          <w:rFonts w:ascii="Tenorite" w:hAnsi="Tenorite"/>
          <w:color w:val="000000" w:themeColor="text1"/>
        </w:rPr>
        <w:t xml:space="preserve"> </w:t>
      </w:r>
      <w:r w:rsidR="7F7DAD8A" w:rsidRPr="6CD09654">
        <w:rPr>
          <w:rFonts w:ascii="Tenorite" w:hAnsi="Tenorite"/>
          <w:color w:val="000000" w:themeColor="text1"/>
        </w:rPr>
        <w:t xml:space="preserve">feel </w:t>
      </w:r>
      <w:r w:rsidR="4BC28119" w:rsidRPr="108443B1">
        <w:rPr>
          <w:rFonts w:ascii="Tenorite" w:hAnsi="Tenorite"/>
          <w:color w:val="000000" w:themeColor="text1"/>
        </w:rPr>
        <w:t xml:space="preserve">safe within </w:t>
      </w:r>
      <w:r w:rsidR="1BB73B9A" w:rsidRPr="5AABCCD5">
        <w:rPr>
          <w:rFonts w:ascii="Tenorite" w:hAnsi="Tenorite"/>
          <w:color w:val="000000" w:themeColor="text1"/>
        </w:rPr>
        <w:t xml:space="preserve">creative </w:t>
      </w:r>
      <w:r w:rsidR="1BB73B9A" w:rsidRPr="5EB2B07A">
        <w:rPr>
          <w:rFonts w:ascii="Tenorite" w:hAnsi="Tenorite"/>
          <w:color w:val="000000" w:themeColor="text1"/>
        </w:rPr>
        <w:t>environment</w:t>
      </w:r>
      <w:r w:rsidR="4BC28119" w:rsidRPr="3EB24BEB">
        <w:rPr>
          <w:rFonts w:ascii="Tenorite" w:hAnsi="Tenorite"/>
          <w:color w:val="000000" w:themeColor="text1"/>
        </w:rPr>
        <w:t>,</w:t>
      </w:r>
      <w:r w:rsidR="7F7DAD8A" w:rsidRPr="48348A40">
        <w:rPr>
          <w:rFonts w:ascii="Tenorite" w:hAnsi="Tenorite"/>
          <w:color w:val="000000" w:themeColor="text1"/>
        </w:rPr>
        <w:t xml:space="preserve"> </w:t>
      </w:r>
      <w:r w:rsidR="1CB0D481" w:rsidRPr="2A72FDBA">
        <w:rPr>
          <w:rFonts w:ascii="Tenorite" w:hAnsi="Tenorite"/>
          <w:color w:val="000000" w:themeColor="text1"/>
        </w:rPr>
        <w:t xml:space="preserve">especially </w:t>
      </w:r>
      <w:r w:rsidR="1CB0D481" w:rsidRPr="535B3766">
        <w:rPr>
          <w:rFonts w:ascii="Tenorite" w:hAnsi="Tenorite"/>
          <w:color w:val="000000" w:themeColor="text1"/>
        </w:rPr>
        <w:t xml:space="preserve">during </w:t>
      </w:r>
      <w:r w:rsidR="79AEDDD3" w:rsidRPr="5A654BFA">
        <w:rPr>
          <w:rFonts w:ascii="Tenorite" w:hAnsi="Tenorite"/>
          <w:color w:val="000000" w:themeColor="text1"/>
        </w:rPr>
        <w:t xml:space="preserve">performance </w:t>
      </w:r>
      <w:r w:rsidR="79AEDDD3" w:rsidRPr="0B9DB352">
        <w:rPr>
          <w:rFonts w:ascii="Tenorite" w:hAnsi="Tenorite"/>
          <w:color w:val="000000" w:themeColor="text1"/>
        </w:rPr>
        <w:t xml:space="preserve">inaccuracies. </w:t>
      </w:r>
      <w:r w:rsidR="4C795E3E" w:rsidRPr="308921DC">
        <w:rPr>
          <w:rFonts w:ascii="Tenorite" w:hAnsi="Tenorite"/>
          <w:color w:val="000000" w:themeColor="text1"/>
        </w:rPr>
        <w:t xml:space="preserve">I have sought </w:t>
      </w:r>
      <w:r w:rsidR="4C795E3E" w:rsidRPr="689DCABB">
        <w:rPr>
          <w:rFonts w:ascii="Tenorite" w:hAnsi="Tenorite"/>
          <w:color w:val="000000" w:themeColor="text1"/>
        </w:rPr>
        <w:t xml:space="preserve">opportunities to </w:t>
      </w:r>
      <w:r w:rsidR="4C795E3E" w:rsidRPr="1234CAD4">
        <w:rPr>
          <w:rFonts w:ascii="Tenorite" w:hAnsi="Tenorite"/>
          <w:color w:val="000000" w:themeColor="text1"/>
        </w:rPr>
        <w:t xml:space="preserve">provide </w:t>
      </w:r>
      <w:r w:rsidR="4C795E3E" w:rsidRPr="62DF6394">
        <w:rPr>
          <w:rFonts w:ascii="Tenorite" w:hAnsi="Tenorite"/>
          <w:color w:val="000000" w:themeColor="text1"/>
        </w:rPr>
        <w:t xml:space="preserve">constructive </w:t>
      </w:r>
      <w:r w:rsidR="4C795E3E" w:rsidRPr="01B7FAC7">
        <w:rPr>
          <w:rFonts w:ascii="Tenorite" w:hAnsi="Tenorite"/>
          <w:color w:val="000000" w:themeColor="text1"/>
        </w:rPr>
        <w:t xml:space="preserve">feedback </w:t>
      </w:r>
      <w:r w:rsidR="4C795E3E" w:rsidRPr="12FD2FA3">
        <w:rPr>
          <w:rFonts w:ascii="Tenorite" w:hAnsi="Tenorite"/>
          <w:color w:val="000000" w:themeColor="text1"/>
        </w:rPr>
        <w:t xml:space="preserve">to </w:t>
      </w:r>
      <w:r w:rsidR="4C795E3E" w:rsidRPr="03E47211">
        <w:rPr>
          <w:rFonts w:ascii="Tenorite" w:hAnsi="Tenorite"/>
          <w:color w:val="000000" w:themeColor="text1"/>
        </w:rPr>
        <w:t>peers</w:t>
      </w:r>
      <w:r w:rsidR="20E3AA61" w:rsidRPr="03E47211">
        <w:rPr>
          <w:rFonts w:ascii="Tenorite" w:hAnsi="Tenorite"/>
          <w:color w:val="000000" w:themeColor="text1"/>
        </w:rPr>
        <w:t xml:space="preserve">. Within </w:t>
      </w:r>
      <w:r w:rsidR="20E3AA61" w:rsidRPr="18248A34">
        <w:rPr>
          <w:rFonts w:ascii="Tenorite" w:hAnsi="Tenorite"/>
          <w:color w:val="000000" w:themeColor="text1"/>
        </w:rPr>
        <w:t xml:space="preserve">a </w:t>
      </w:r>
      <w:r w:rsidR="20E3AA61" w:rsidRPr="03E47211">
        <w:rPr>
          <w:rFonts w:ascii="Tenorite" w:hAnsi="Tenorite"/>
          <w:color w:val="000000" w:themeColor="text1"/>
        </w:rPr>
        <w:t>performance</w:t>
      </w:r>
      <w:r w:rsidR="20E3AA61" w:rsidRPr="724DE0D1">
        <w:rPr>
          <w:rFonts w:ascii="Tenorite" w:hAnsi="Tenorite"/>
          <w:color w:val="000000" w:themeColor="text1"/>
        </w:rPr>
        <w:t xml:space="preserve"> </w:t>
      </w:r>
      <w:r w:rsidR="20E3AA61" w:rsidRPr="18248A34">
        <w:rPr>
          <w:rFonts w:ascii="Tenorite" w:hAnsi="Tenorite"/>
          <w:color w:val="000000" w:themeColor="text1"/>
        </w:rPr>
        <w:t>class</w:t>
      </w:r>
      <w:r w:rsidR="20E3AA61" w:rsidRPr="52CE7169">
        <w:rPr>
          <w:rFonts w:ascii="Tenorite" w:hAnsi="Tenorite"/>
          <w:color w:val="000000" w:themeColor="text1"/>
        </w:rPr>
        <w:t xml:space="preserve">, </w:t>
      </w:r>
      <w:r w:rsidR="20E3AA61" w:rsidRPr="271C4BB1">
        <w:rPr>
          <w:rFonts w:ascii="Tenorite" w:hAnsi="Tenorite"/>
          <w:color w:val="000000" w:themeColor="text1"/>
        </w:rPr>
        <w:t>one</w:t>
      </w:r>
      <w:r w:rsidR="20E3AA61" w:rsidRPr="082C36E2">
        <w:rPr>
          <w:rFonts w:ascii="Tenorite" w:hAnsi="Tenorite"/>
          <w:color w:val="000000" w:themeColor="text1"/>
        </w:rPr>
        <w:t xml:space="preserve"> </w:t>
      </w:r>
      <w:r w:rsidR="20E3AA61" w:rsidRPr="3AA5F2F6">
        <w:rPr>
          <w:rFonts w:ascii="Tenorite" w:hAnsi="Tenorite"/>
          <w:color w:val="000000" w:themeColor="text1"/>
        </w:rPr>
        <w:t>individual</w:t>
      </w:r>
      <w:r w:rsidR="20E3AA61" w:rsidRPr="3D081ADD">
        <w:rPr>
          <w:rFonts w:ascii="Tenorite" w:hAnsi="Tenorite"/>
          <w:color w:val="000000" w:themeColor="text1"/>
        </w:rPr>
        <w:t xml:space="preserve"> appeared </w:t>
      </w:r>
      <w:r w:rsidR="231D83F5" w:rsidRPr="3D081ADD">
        <w:rPr>
          <w:rFonts w:ascii="Tenorite" w:hAnsi="Tenorite"/>
          <w:color w:val="000000" w:themeColor="text1"/>
        </w:rPr>
        <w:t>extremely</w:t>
      </w:r>
      <w:r w:rsidR="20E3AA61" w:rsidRPr="3AA5F2F6">
        <w:rPr>
          <w:rFonts w:ascii="Tenorite" w:hAnsi="Tenorite"/>
          <w:color w:val="000000" w:themeColor="text1"/>
        </w:rPr>
        <w:t xml:space="preserve"> </w:t>
      </w:r>
      <w:r w:rsidR="20E3AA61" w:rsidRPr="00BBEF4C">
        <w:rPr>
          <w:rFonts w:ascii="Tenorite" w:hAnsi="Tenorite"/>
          <w:color w:val="000000" w:themeColor="text1"/>
        </w:rPr>
        <w:t xml:space="preserve">nervous </w:t>
      </w:r>
      <w:r w:rsidR="20E3AA61" w:rsidRPr="2A2E8984">
        <w:rPr>
          <w:rFonts w:ascii="Tenorite" w:hAnsi="Tenorite"/>
          <w:color w:val="000000" w:themeColor="text1"/>
        </w:rPr>
        <w:t>when applying</w:t>
      </w:r>
      <w:r w:rsidR="20E3AA61" w:rsidRPr="2B871CAE">
        <w:rPr>
          <w:rFonts w:ascii="Tenorite" w:hAnsi="Tenorite"/>
          <w:color w:val="000000" w:themeColor="text1"/>
        </w:rPr>
        <w:t xml:space="preserve"> </w:t>
      </w:r>
      <w:r w:rsidR="20E3AA61" w:rsidRPr="524EFAFF">
        <w:rPr>
          <w:rFonts w:ascii="Tenorite" w:hAnsi="Tenorite"/>
          <w:color w:val="000000" w:themeColor="text1"/>
        </w:rPr>
        <w:t xml:space="preserve">actions to a </w:t>
      </w:r>
      <w:r w:rsidR="20E3AA61" w:rsidRPr="66BC14D2">
        <w:rPr>
          <w:rFonts w:ascii="Tenorite" w:hAnsi="Tenorite"/>
          <w:color w:val="000000" w:themeColor="text1"/>
        </w:rPr>
        <w:t>song</w:t>
      </w:r>
      <w:r w:rsidR="20E3AA61" w:rsidRPr="7E0E9BD8">
        <w:rPr>
          <w:rFonts w:ascii="Tenorite" w:hAnsi="Tenorite"/>
          <w:color w:val="000000" w:themeColor="text1"/>
        </w:rPr>
        <w:t>.</w:t>
      </w:r>
      <w:r w:rsidR="20E3AA61" w:rsidRPr="0C2DD9F7">
        <w:rPr>
          <w:rFonts w:ascii="Tenorite" w:hAnsi="Tenorite"/>
          <w:color w:val="000000" w:themeColor="text1"/>
        </w:rPr>
        <w:t xml:space="preserve"> </w:t>
      </w:r>
      <w:r w:rsidR="20E3AA61" w:rsidRPr="2B6881E8">
        <w:rPr>
          <w:rFonts w:ascii="Tenorite" w:hAnsi="Tenorite"/>
          <w:color w:val="000000" w:themeColor="text1"/>
        </w:rPr>
        <w:t xml:space="preserve">However, I consciously </w:t>
      </w:r>
      <w:r w:rsidR="56B5A6AD" w:rsidRPr="410D79E0">
        <w:rPr>
          <w:rFonts w:ascii="Tenorite" w:hAnsi="Tenorite"/>
          <w:color w:val="000000" w:themeColor="text1"/>
        </w:rPr>
        <w:t xml:space="preserve">applauded her contribution </w:t>
      </w:r>
      <w:r w:rsidR="56B5A6AD" w:rsidRPr="57503920">
        <w:rPr>
          <w:rFonts w:ascii="Tenorite" w:hAnsi="Tenorite"/>
          <w:color w:val="000000" w:themeColor="text1"/>
        </w:rPr>
        <w:t>following the</w:t>
      </w:r>
      <w:r w:rsidR="56B5A6AD" w:rsidRPr="3EE10A2F">
        <w:rPr>
          <w:rFonts w:ascii="Tenorite" w:hAnsi="Tenorite"/>
          <w:color w:val="000000" w:themeColor="text1"/>
        </w:rPr>
        <w:t xml:space="preserve"> performance</w:t>
      </w:r>
      <w:r w:rsidR="56B5A6AD" w:rsidRPr="4D4ED56F">
        <w:rPr>
          <w:rFonts w:ascii="Tenorite" w:hAnsi="Tenorite"/>
          <w:color w:val="000000" w:themeColor="text1"/>
        </w:rPr>
        <w:t xml:space="preserve">, </w:t>
      </w:r>
      <w:r w:rsidR="56B5A6AD" w:rsidRPr="16C0D778">
        <w:rPr>
          <w:rFonts w:ascii="Tenorite" w:hAnsi="Tenorite"/>
          <w:color w:val="000000" w:themeColor="text1"/>
        </w:rPr>
        <w:t xml:space="preserve">commending her </w:t>
      </w:r>
      <w:r w:rsidR="56B5A6AD" w:rsidRPr="3DBDDEF0">
        <w:rPr>
          <w:rFonts w:ascii="Tenorite" w:hAnsi="Tenorite"/>
          <w:color w:val="000000" w:themeColor="text1"/>
        </w:rPr>
        <w:t xml:space="preserve">on </w:t>
      </w:r>
      <w:r w:rsidR="20E3AA61" w:rsidRPr="6BDD62E7">
        <w:rPr>
          <w:rFonts w:ascii="Tenorite" w:hAnsi="Tenorite"/>
          <w:color w:val="000000" w:themeColor="text1"/>
        </w:rPr>
        <w:t xml:space="preserve">a certain move </w:t>
      </w:r>
      <w:r w:rsidR="2AAA2FBB" w:rsidRPr="2936A27E">
        <w:rPr>
          <w:rFonts w:ascii="Tenorite" w:hAnsi="Tenorite"/>
          <w:color w:val="000000" w:themeColor="text1"/>
        </w:rPr>
        <w:t>undertaken</w:t>
      </w:r>
      <w:r w:rsidR="20E3AA61" w:rsidRPr="2936A27E">
        <w:rPr>
          <w:rFonts w:ascii="Tenorite" w:hAnsi="Tenorite"/>
          <w:color w:val="000000" w:themeColor="text1"/>
        </w:rPr>
        <w:t xml:space="preserve"> </w:t>
      </w:r>
      <w:r w:rsidR="64278EC3" w:rsidRPr="0A4BCEE9">
        <w:rPr>
          <w:rFonts w:ascii="Tenorite" w:hAnsi="Tenorite"/>
          <w:color w:val="000000" w:themeColor="text1"/>
        </w:rPr>
        <w:t>subconsciously</w:t>
      </w:r>
      <w:r w:rsidR="64278EC3" w:rsidRPr="2D771286">
        <w:rPr>
          <w:rFonts w:ascii="Tenorite" w:hAnsi="Tenorite"/>
          <w:color w:val="000000" w:themeColor="text1"/>
        </w:rPr>
        <w:t>,</w:t>
      </w:r>
      <w:r w:rsidR="20E3AA61" w:rsidRPr="42652D9F">
        <w:rPr>
          <w:rFonts w:ascii="Tenorite" w:hAnsi="Tenorite"/>
          <w:color w:val="000000" w:themeColor="text1"/>
        </w:rPr>
        <w:t xml:space="preserve"> </w:t>
      </w:r>
      <w:r w:rsidR="64278EC3" w:rsidRPr="26CDBB06">
        <w:rPr>
          <w:rFonts w:ascii="Tenorite" w:hAnsi="Tenorite"/>
          <w:color w:val="000000" w:themeColor="text1"/>
        </w:rPr>
        <w:t xml:space="preserve">which </w:t>
      </w:r>
      <w:r w:rsidR="64278EC3" w:rsidRPr="629CCB35">
        <w:rPr>
          <w:rFonts w:ascii="Tenorite" w:hAnsi="Tenorite"/>
          <w:color w:val="000000" w:themeColor="text1"/>
        </w:rPr>
        <w:t>allowed for sound</w:t>
      </w:r>
      <w:r w:rsidR="20E3AA61" w:rsidRPr="26CDBB06">
        <w:rPr>
          <w:rFonts w:ascii="Tenorite" w:hAnsi="Tenorite"/>
          <w:color w:val="000000" w:themeColor="text1"/>
        </w:rPr>
        <w:t xml:space="preserve"> </w:t>
      </w:r>
      <w:r w:rsidR="64278EC3" w:rsidRPr="58C345F3">
        <w:rPr>
          <w:rFonts w:ascii="Tenorite" w:hAnsi="Tenorite"/>
          <w:color w:val="000000" w:themeColor="text1"/>
        </w:rPr>
        <w:t xml:space="preserve">connection </w:t>
      </w:r>
      <w:r w:rsidR="64278EC3" w:rsidRPr="0ACA652A">
        <w:rPr>
          <w:rFonts w:ascii="Tenorite" w:hAnsi="Tenorite"/>
          <w:color w:val="000000" w:themeColor="text1"/>
        </w:rPr>
        <w:t>with</w:t>
      </w:r>
      <w:r w:rsidR="20E3AA61" w:rsidRPr="55C7BC92">
        <w:rPr>
          <w:rFonts w:ascii="Tenorite" w:hAnsi="Tenorite"/>
          <w:color w:val="000000" w:themeColor="text1"/>
        </w:rPr>
        <w:t xml:space="preserve"> the </w:t>
      </w:r>
      <w:r w:rsidR="20E3AA61" w:rsidRPr="221F0283">
        <w:rPr>
          <w:rFonts w:ascii="Tenorite" w:hAnsi="Tenorite"/>
          <w:color w:val="000000" w:themeColor="text1"/>
        </w:rPr>
        <w:t>audience</w:t>
      </w:r>
      <w:r w:rsidR="1DD126E3" w:rsidRPr="563CCED9">
        <w:rPr>
          <w:rFonts w:ascii="Tenorite" w:hAnsi="Tenorite"/>
          <w:color w:val="000000" w:themeColor="text1"/>
        </w:rPr>
        <w:t>.</w:t>
      </w:r>
      <w:r w:rsidR="06CC27A0" w:rsidRPr="785A951D">
        <w:rPr>
          <w:rFonts w:ascii="Tenorite" w:hAnsi="Tenorite"/>
          <w:color w:val="000000" w:themeColor="text1"/>
        </w:rPr>
        <w:t xml:space="preserve"> </w:t>
      </w:r>
      <w:r w:rsidR="06CC27A0" w:rsidRPr="7DC8679D">
        <w:rPr>
          <w:rFonts w:ascii="Tenorite" w:hAnsi="Tenorite"/>
          <w:color w:val="000000" w:themeColor="text1"/>
        </w:rPr>
        <w:t xml:space="preserve">Arriving early </w:t>
      </w:r>
      <w:r w:rsidR="06CC27A0" w:rsidRPr="070B39F1">
        <w:rPr>
          <w:rFonts w:ascii="Tenorite" w:hAnsi="Tenorite"/>
          <w:color w:val="000000" w:themeColor="text1"/>
        </w:rPr>
        <w:t xml:space="preserve">to class </w:t>
      </w:r>
      <w:r w:rsidR="06CC27A0" w:rsidRPr="67BFB15E">
        <w:rPr>
          <w:rFonts w:ascii="Tenorite" w:hAnsi="Tenorite"/>
          <w:color w:val="000000" w:themeColor="text1"/>
        </w:rPr>
        <w:t xml:space="preserve">allows </w:t>
      </w:r>
      <w:r w:rsidR="06CC27A0" w:rsidRPr="63E5900D">
        <w:rPr>
          <w:rFonts w:ascii="Tenorite" w:hAnsi="Tenorite"/>
          <w:color w:val="000000" w:themeColor="text1"/>
        </w:rPr>
        <w:t>me to be an active, present participant</w:t>
      </w:r>
      <w:r w:rsidR="06CC27A0" w:rsidRPr="25A0789D">
        <w:rPr>
          <w:rFonts w:ascii="Tenorite" w:hAnsi="Tenorite"/>
          <w:color w:val="000000" w:themeColor="text1"/>
        </w:rPr>
        <w:t>,</w:t>
      </w:r>
      <w:r w:rsidR="06CC27A0" w:rsidRPr="173ADD83">
        <w:rPr>
          <w:rFonts w:ascii="Tenorite" w:hAnsi="Tenorite"/>
          <w:color w:val="000000" w:themeColor="text1"/>
        </w:rPr>
        <w:t xml:space="preserve"> </w:t>
      </w:r>
      <w:r w:rsidR="232A5DD7" w:rsidRPr="4AC3664A">
        <w:rPr>
          <w:rFonts w:ascii="Tenorite" w:hAnsi="Tenorite"/>
          <w:color w:val="000000" w:themeColor="text1"/>
        </w:rPr>
        <w:t xml:space="preserve">where I </w:t>
      </w:r>
      <w:r w:rsidR="232A5DD7" w:rsidRPr="799D184A">
        <w:rPr>
          <w:rFonts w:ascii="Tenorite" w:hAnsi="Tenorite"/>
          <w:color w:val="000000" w:themeColor="text1"/>
        </w:rPr>
        <w:t xml:space="preserve">can </w:t>
      </w:r>
      <w:r w:rsidR="232A5DD7" w:rsidRPr="00334920">
        <w:rPr>
          <w:rFonts w:ascii="Tenorite" w:hAnsi="Tenorite"/>
          <w:color w:val="000000" w:themeColor="text1"/>
        </w:rPr>
        <w:t>fully engage in warm</w:t>
      </w:r>
      <w:r w:rsidR="00DD18BC">
        <w:rPr>
          <w:rFonts w:ascii="Tenorite" w:hAnsi="Tenorite"/>
          <w:color w:val="000000" w:themeColor="text1"/>
        </w:rPr>
        <w:t>-</w:t>
      </w:r>
      <w:r w:rsidR="232A5DD7" w:rsidRPr="00334920">
        <w:rPr>
          <w:rFonts w:ascii="Tenorite" w:hAnsi="Tenorite"/>
          <w:color w:val="000000" w:themeColor="text1"/>
        </w:rPr>
        <w:t>ups such as ‘tongue twisters</w:t>
      </w:r>
      <w:r w:rsidR="56935F92" w:rsidRPr="00334920">
        <w:rPr>
          <w:rFonts w:ascii="Tenorite" w:hAnsi="Tenorite"/>
          <w:color w:val="000000" w:themeColor="text1"/>
        </w:rPr>
        <w:t>,’</w:t>
      </w:r>
      <w:r w:rsidR="59A7D045" w:rsidRPr="00334920">
        <w:rPr>
          <w:rFonts w:ascii="Tenorite" w:hAnsi="Tenorite"/>
          <w:color w:val="000000" w:themeColor="text1"/>
        </w:rPr>
        <w:t xml:space="preserve"> encouraging others to </w:t>
      </w:r>
      <w:r w:rsidR="59A7D045" w:rsidRPr="00EE50CF">
        <w:rPr>
          <w:rFonts w:ascii="Tenorite" w:hAnsi="Tenorite"/>
          <w:color w:val="000000" w:themeColor="text1"/>
        </w:rPr>
        <w:t>participate</w:t>
      </w:r>
      <w:r w:rsidR="005A798E" w:rsidRPr="00EE50CF">
        <w:rPr>
          <w:rFonts w:ascii="Tenorite" w:hAnsi="Tenorite"/>
          <w:color w:val="000000" w:themeColor="text1"/>
        </w:rPr>
        <w:t>.</w:t>
      </w:r>
      <w:r w:rsidR="003E5BBE" w:rsidRPr="00EE50CF">
        <w:rPr>
          <w:rFonts w:ascii="Tenorite" w:hAnsi="Tenorite"/>
          <w:color w:val="000000" w:themeColor="text1"/>
        </w:rPr>
        <w:t xml:space="preserve"> Trinity </w:t>
      </w:r>
      <w:r w:rsidR="005A798E" w:rsidRPr="00EE50CF">
        <w:rPr>
          <w:rFonts w:ascii="Tenorite" w:hAnsi="Tenorite"/>
          <w:color w:val="000000" w:themeColor="text1"/>
        </w:rPr>
        <w:t>C</w:t>
      </w:r>
      <w:r w:rsidR="003E5BBE" w:rsidRPr="00EE50CF">
        <w:rPr>
          <w:rFonts w:ascii="Tenorite" w:hAnsi="Tenorite"/>
          <w:color w:val="000000" w:themeColor="text1"/>
        </w:rPr>
        <w:t>ollege London</w:t>
      </w:r>
      <w:r w:rsidR="7F80F75A" w:rsidRPr="00EE50CF">
        <w:rPr>
          <w:rFonts w:ascii="Tenorite" w:hAnsi="Tenorite"/>
          <w:color w:val="000000" w:themeColor="text1"/>
        </w:rPr>
        <w:t xml:space="preserve"> (2026) e</w:t>
      </w:r>
      <w:r w:rsidR="7F80F75A" w:rsidRPr="71BDBD2C">
        <w:rPr>
          <w:rFonts w:ascii="Tenorite" w:eastAsia="Tenorite" w:hAnsi="Tenorite" w:cs="Tenorite"/>
          <w:color w:val="000000" w:themeColor="text1"/>
        </w:rPr>
        <w:t xml:space="preserve">xplains that </w:t>
      </w:r>
      <w:r w:rsidR="003E5BBE" w:rsidRPr="71BDBD2C">
        <w:rPr>
          <w:rFonts w:ascii="Tenorite" w:eastAsia="Tenorite" w:hAnsi="Tenorite" w:cs="Tenorite"/>
          <w:color w:val="000000" w:themeColor="text1"/>
        </w:rPr>
        <w:t>“</w:t>
      </w:r>
      <w:r w:rsidR="005A798E" w:rsidRPr="71BDBD2C">
        <w:rPr>
          <w:rFonts w:ascii="Tenorite" w:eastAsia="Tenorite" w:hAnsi="Tenorite" w:cs="Tenorite"/>
          <w:kern w:val="0"/>
        </w:rPr>
        <w:t>Warm-ups are a great way to build connections, release any tension or anxiety and physically prepare students</w:t>
      </w:r>
      <w:r w:rsidR="00334920" w:rsidRPr="71BDBD2C">
        <w:rPr>
          <w:rFonts w:ascii="Tenorite" w:eastAsia="Tenorite" w:hAnsi="Tenorite" w:cs="Tenorite"/>
          <w:kern w:val="0"/>
        </w:rPr>
        <w:t>”</w:t>
      </w:r>
      <w:r w:rsidR="005A798E" w:rsidRPr="71BDBD2C">
        <w:rPr>
          <w:rFonts w:ascii="Tenorite" w:eastAsia="Tenorite" w:hAnsi="Tenorite" w:cs="Tenorite"/>
          <w:kern w:val="0"/>
        </w:rPr>
        <w:t xml:space="preserve"> </w:t>
      </w:r>
      <w:r w:rsidR="00EE50CF" w:rsidRPr="71BDBD2C">
        <w:rPr>
          <w:rFonts w:ascii="Tenorite" w:eastAsia="Tenorite" w:hAnsi="Tenorite" w:cs="Tenorite"/>
          <w:kern w:val="0"/>
        </w:rPr>
        <w:t>So I arrive early enough to allow for full engagement</w:t>
      </w:r>
      <w:r w:rsidR="00EE50CF" w:rsidRPr="71BDBD2C">
        <w:rPr>
          <w:rFonts w:ascii="Tenorite" w:eastAsia="Tenorite" w:hAnsi="Tenorite" w:cs="Tenorite"/>
          <w:kern w:val="0"/>
          <w:sz w:val="26"/>
          <w:szCs w:val="26"/>
        </w:rPr>
        <w:t>.</w:t>
      </w:r>
    </w:p>
    <w:p w14:paraId="6D8EEB84" w14:textId="6CA95E55" w:rsidR="007148BC" w:rsidRPr="000E3164" w:rsidRDefault="0FCE57F1" w:rsidP="797ACD53">
      <w:pPr>
        <w:spacing w:line="276" w:lineRule="auto"/>
        <w:jc w:val="both"/>
        <w:rPr>
          <w:rFonts w:ascii="Tenorite" w:hAnsi="Tenorite" w:cs="Arial"/>
          <w:color w:val="000000" w:themeColor="text1"/>
        </w:rPr>
      </w:pPr>
      <w:r w:rsidRPr="04491505">
        <w:rPr>
          <w:rFonts w:ascii="Tenorite" w:hAnsi="Tenorite" w:cs="Arial"/>
          <w:color w:val="000000" w:themeColor="text1"/>
        </w:rPr>
        <w:t>From Healy’s (2017) article, I understand how improvisation can support people with anxiety. It made me realise that improvisation is a common, daily occurrence, like having a conversation with someone in real life. MacLaren (</w:t>
      </w:r>
      <w:r w:rsidR="2359A9C4" w:rsidRPr="0F6CB1A5">
        <w:rPr>
          <w:rFonts w:ascii="Tenorite" w:hAnsi="Tenorite" w:cs="Arial"/>
          <w:color w:val="000000" w:themeColor="text1"/>
        </w:rPr>
        <w:t>quot</w:t>
      </w:r>
      <w:r w:rsidRPr="0F6CB1A5">
        <w:rPr>
          <w:rFonts w:ascii="Tenorite" w:hAnsi="Tenorite" w:cs="Arial"/>
          <w:color w:val="000000" w:themeColor="text1"/>
        </w:rPr>
        <w:t>ed</w:t>
      </w:r>
      <w:r w:rsidRPr="04491505">
        <w:rPr>
          <w:rFonts w:ascii="Tenorite" w:hAnsi="Tenorite" w:cs="Arial"/>
          <w:color w:val="000000" w:themeColor="text1"/>
        </w:rPr>
        <w:t xml:space="preserve"> in Healy, 2017) explains that “once participants are comfortable with the possibility of messing up, they can start saying yes to new experiences.” I concur with this statement, as I find myself not wanting to do things for fear of failure. However, with improvisation, there is no right or wrong, </w:t>
      </w:r>
      <w:r w:rsidRPr="04491505">
        <w:rPr>
          <w:rFonts w:ascii="Tenorite" w:hAnsi="Tenorite" w:cs="Arial"/>
          <w:color w:val="000000" w:themeColor="text1"/>
        </w:rPr>
        <w:lastRenderedPageBreak/>
        <w:t xml:space="preserve">therefore failure should not be feared. </w:t>
      </w:r>
      <w:r w:rsidR="28F45616" w:rsidRPr="479EA39A">
        <w:rPr>
          <w:rFonts w:ascii="Tenorite" w:hAnsi="Tenorite" w:cs="Arial"/>
          <w:color w:val="000000" w:themeColor="text1"/>
        </w:rPr>
        <w:t>I have also shared this article with a peer who also suffers from anxiety.</w:t>
      </w:r>
      <w:r w:rsidR="070F3F6B" w:rsidRPr="7F6FDFFF">
        <w:rPr>
          <w:rFonts w:ascii="Tenorite" w:hAnsi="Tenorite" w:cs="Arial"/>
          <w:color w:val="000000" w:themeColor="text1"/>
        </w:rPr>
        <w:t xml:space="preserve"> </w:t>
      </w:r>
      <w:r w:rsidR="00C04FA3">
        <w:rPr>
          <w:rFonts w:ascii="Tenorite" w:hAnsi="Tenorite" w:cs="Arial"/>
          <w:color w:val="000000" w:themeColor="text1"/>
        </w:rPr>
        <w:t xml:space="preserve">I think </w:t>
      </w:r>
      <w:r w:rsidR="001F3C69">
        <w:rPr>
          <w:rFonts w:ascii="Tenorite" w:hAnsi="Tenorite" w:cs="Arial"/>
          <w:color w:val="000000" w:themeColor="text1"/>
        </w:rPr>
        <w:t>contribution</w:t>
      </w:r>
      <w:r w:rsidR="00FF1DD9">
        <w:rPr>
          <w:rFonts w:ascii="Tenorite" w:hAnsi="Tenorite" w:cs="Arial"/>
          <w:color w:val="000000" w:themeColor="text1"/>
        </w:rPr>
        <w:t>s</w:t>
      </w:r>
      <w:r w:rsidR="001F3C69">
        <w:rPr>
          <w:rFonts w:ascii="Tenorite" w:hAnsi="Tenorite" w:cs="Arial"/>
          <w:color w:val="000000" w:themeColor="text1"/>
        </w:rPr>
        <w:t xml:space="preserve"> in lessons </w:t>
      </w:r>
      <w:r w:rsidR="00FF1DD9">
        <w:rPr>
          <w:rFonts w:ascii="Tenorite" w:hAnsi="Tenorite" w:cs="Arial"/>
          <w:color w:val="000000" w:themeColor="text1"/>
        </w:rPr>
        <w:t>are so important</w:t>
      </w:r>
      <w:r w:rsidR="00E91BB6">
        <w:rPr>
          <w:rFonts w:ascii="Tenorite" w:hAnsi="Tenorite" w:cs="Arial"/>
          <w:color w:val="000000" w:themeColor="text1"/>
        </w:rPr>
        <w:t>,</w:t>
      </w:r>
      <w:r w:rsidR="00FF1DD9">
        <w:rPr>
          <w:rFonts w:ascii="Tenorite" w:hAnsi="Tenorite" w:cs="Arial"/>
          <w:color w:val="000000" w:themeColor="text1"/>
        </w:rPr>
        <w:t xml:space="preserve"> as being engaged and actively listening </w:t>
      </w:r>
      <w:r w:rsidR="007C3B2E">
        <w:rPr>
          <w:rFonts w:ascii="Tenorite" w:hAnsi="Tenorite" w:cs="Arial"/>
          <w:color w:val="000000" w:themeColor="text1"/>
        </w:rPr>
        <w:t>is the best way to get the most out of my training</w:t>
      </w:r>
      <w:r w:rsidR="00E91BB6">
        <w:rPr>
          <w:rFonts w:ascii="Tenorite" w:hAnsi="Tenorite" w:cs="Arial"/>
          <w:color w:val="000000" w:themeColor="text1"/>
        </w:rPr>
        <w:t>,</w:t>
      </w:r>
      <w:r w:rsidR="007C3B2E">
        <w:rPr>
          <w:rFonts w:ascii="Tenorite" w:hAnsi="Tenorite" w:cs="Arial"/>
          <w:color w:val="000000" w:themeColor="text1"/>
        </w:rPr>
        <w:t xml:space="preserve"> so going forward</w:t>
      </w:r>
      <w:r w:rsidR="00BB7D70">
        <w:rPr>
          <w:rFonts w:ascii="Tenorite" w:hAnsi="Tenorite" w:cs="Arial"/>
          <w:color w:val="000000" w:themeColor="text1"/>
        </w:rPr>
        <w:t>,</w:t>
      </w:r>
      <w:r w:rsidR="007C3B2E">
        <w:rPr>
          <w:rFonts w:ascii="Tenorite" w:hAnsi="Tenorite" w:cs="Arial"/>
          <w:color w:val="000000" w:themeColor="text1"/>
        </w:rPr>
        <w:t xml:space="preserve"> I will continue to do </w:t>
      </w:r>
      <w:r w:rsidR="0028F3F6" w:rsidRPr="009B79E0">
        <w:rPr>
          <w:rFonts w:ascii="Tenorite" w:hAnsi="Tenorite" w:cs="Arial"/>
          <w:color w:val="000000" w:themeColor="text1"/>
        </w:rPr>
        <w:t>so</w:t>
      </w:r>
      <w:r w:rsidR="00BB7D70">
        <w:rPr>
          <w:rFonts w:ascii="Tenorite" w:hAnsi="Tenorite" w:cs="Arial"/>
          <w:color w:val="000000" w:themeColor="text1"/>
        </w:rPr>
        <w:t xml:space="preserve">. </w:t>
      </w:r>
      <w:r w:rsidR="007C3B2E">
        <w:rPr>
          <w:rFonts w:ascii="Tenorite" w:hAnsi="Tenorite" w:cs="Arial"/>
          <w:color w:val="000000" w:themeColor="text1"/>
        </w:rPr>
        <w:t xml:space="preserve"> </w:t>
      </w:r>
    </w:p>
    <w:p w14:paraId="7F9698A0" w14:textId="77777777" w:rsidR="003D71E0" w:rsidRDefault="003D71E0" w:rsidP="007148BC">
      <w:pPr>
        <w:rPr>
          <w:rFonts w:ascii="Tenorite" w:eastAsia="Arial" w:hAnsi="Tenorite"/>
          <w:b/>
          <w:bCs/>
          <w:color w:val="000000" w:themeColor="text1"/>
        </w:rPr>
      </w:pPr>
    </w:p>
    <w:p w14:paraId="6F3FEF1F" w14:textId="643926E9" w:rsidR="00D23C02" w:rsidRDefault="00D23C02" w:rsidP="007148BC">
      <w:pPr>
        <w:rPr>
          <w:rFonts w:ascii="Tenorite" w:eastAsia="Arial" w:hAnsi="Tenorite"/>
          <w:b/>
          <w:color w:val="000000" w:themeColor="text1"/>
        </w:rPr>
      </w:pPr>
      <w:r w:rsidRPr="000E3164">
        <w:rPr>
          <w:rFonts w:ascii="Tenorite" w:eastAsia="Arial" w:hAnsi="Tenorite"/>
          <w:b/>
          <w:bCs/>
          <w:color w:val="000000" w:themeColor="text1"/>
        </w:rPr>
        <w:t>Conclusion</w:t>
      </w:r>
      <w:r w:rsidR="69770FAB" w:rsidRPr="1DA45043">
        <w:rPr>
          <w:rFonts w:ascii="Tenorite" w:eastAsia="Arial" w:hAnsi="Tenorite"/>
          <w:b/>
          <w:bCs/>
          <w:color w:val="000000" w:themeColor="text1"/>
        </w:rPr>
        <w:t xml:space="preserve"> </w:t>
      </w:r>
    </w:p>
    <w:p w14:paraId="17DA4923" w14:textId="7E17AAD4" w:rsidR="005351A1" w:rsidRPr="000E3164" w:rsidRDefault="03B97246" w:rsidP="18256441">
      <w:pPr>
        <w:spacing w:after="0" w:line="300" w:lineRule="auto"/>
        <w:rPr>
          <w:rFonts w:ascii="Tenorite" w:eastAsia="Tenorite" w:hAnsi="Tenorite" w:cs="Tenorite"/>
        </w:rPr>
      </w:pPr>
      <w:r w:rsidRPr="17489EB0">
        <w:rPr>
          <w:rFonts w:ascii="Tenorite" w:eastAsia="Tenorite" w:hAnsi="Tenorite" w:cs="Tenorite"/>
        </w:rPr>
        <w:t xml:space="preserve">My reflection </w:t>
      </w:r>
      <w:r w:rsidR="689F1D0A" w:rsidRPr="17489EB0">
        <w:rPr>
          <w:rFonts w:ascii="Tenorite" w:eastAsia="Tenorite" w:hAnsi="Tenorite" w:cs="Tenorite"/>
        </w:rPr>
        <w:t>demonstrates</w:t>
      </w:r>
      <w:r w:rsidRPr="17489EB0">
        <w:rPr>
          <w:rFonts w:ascii="Tenorite" w:eastAsia="Tenorite" w:hAnsi="Tenorite" w:cs="Tenorite"/>
        </w:rPr>
        <w:t xml:space="preserve"> that using </w:t>
      </w:r>
      <w:r w:rsidR="341763E9" w:rsidRPr="17489EB0">
        <w:rPr>
          <w:rFonts w:ascii="Tenorite" w:eastAsia="Tenorite" w:hAnsi="Tenorite" w:cs="Tenorite"/>
        </w:rPr>
        <w:t>‘</w:t>
      </w:r>
      <w:r w:rsidRPr="17489EB0">
        <w:rPr>
          <w:rFonts w:ascii="Tenorite" w:eastAsia="Tenorite" w:hAnsi="Tenorite" w:cs="Tenorite"/>
        </w:rPr>
        <w:t>The Actor’s Construct</w:t>
      </w:r>
      <w:r w:rsidR="563CE6AF" w:rsidRPr="17489EB0">
        <w:rPr>
          <w:rFonts w:ascii="Tenorite" w:eastAsia="Tenorite" w:hAnsi="Tenorite" w:cs="Tenorite"/>
        </w:rPr>
        <w:t>’</w:t>
      </w:r>
      <w:r w:rsidRPr="17489EB0">
        <w:rPr>
          <w:rFonts w:ascii="Tenorite" w:eastAsia="Tenorite" w:hAnsi="Tenorite" w:cs="Tenorite"/>
        </w:rPr>
        <w:t xml:space="preserve"> strengthened my emotional boundaries, while </w:t>
      </w:r>
      <w:r w:rsidR="75952D74" w:rsidRPr="17489EB0">
        <w:rPr>
          <w:rFonts w:ascii="Tenorite" w:eastAsia="Tenorite" w:hAnsi="Tenorite" w:cs="Tenorite"/>
        </w:rPr>
        <w:t>‘</w:t>
      </w:r>
      <w:r w:rsidRPr="17489EB0">
        <w:rPr>
          <w:rFonts w:ascii="Tenorite" w:eastAsia="Tenorite" w:hAnsi="Tenorite" w:cs="Tenorite"/>
        </w:rPr>
        <w:t>actioning</w:t>
      </w:r>
      <w:r w:rsidR="61B656C2" w:rsidRPr="17489EB0">
        <w:rPr>
          <w:rFonts w:ascii="Tenorite" w:eastAsia="Tenorite" w:hAnsi="Tenorite" w:cs="Tenorite"/>
        </w:rPr>
        <w:t>’</w:t>
      </w:r>
      <w:r w:rsidRPr="17489EB0">
        <w:rPr>
          <w:rFonts w:ascii="Tenorite" w:eastAsia="Tenorite" w:hAnsi="Tenorite" w:cs="Tenorite"/>
        </w:rPr>
        <w:t xml:space="preserve"> and </w:t>
      </w:r>
      <w:r w:rsidR="7743C02D" w:rsidRPr="17489EB0">
        <w:rPr>
          <w:rFonts w:ascii="Tenorite" w:eastAsia="Tenorite" w:hAnsi="Tenorite" w:cs="Tenorite"/>
        </w:rPr>
        <w:t>‘</w:t>
      </w:r>
      <w:r w:rsidRPr="17489EB0">
        <w:rPr>
          <w:rFonts w:ascii="Tenorite" w:eastAsia="Tenorite" w:hAnsi="Tenorite" w:cs="Tenorite"/>
        </w:rPr>
        <w:t>uniting</w:t>
      </w:r>
      <w:r w:rsidR="11A21B16" w:rsidRPr="17489EB0">
        <w:rPr>
          <w:rFonts w:ascii="Tenorite" w:eastAsia="Tenorite" w:hAnsi="Tenorite" w:cs="Tenorite"/>
        </w:rPr>
        <w:t>’</w:t>
      </w:r>
      <w:r w:rsidRPr="17489EB0">
        <w:rPr>
          <w:rFonts w:ascii="Tenorite" w:eastAsia="Tenorite" w:hAnsi="Tenorite" w:cs="Tenorite"/>
        </w:rPr>
        <w:t xml:space="preserve"> remain skills needing further practice. I also contributed positively to confidence </w:t>
      </w:r>
      <w:r w:rsidR="5AE8D7CA" w:rsidRPr="17489EB0">
        <w:rPr>
          <w:rFonts w:ascii="Tenorite" w:eastAsia="Tenorite" w:hAnsi="Tenorite" w:cs="Tenorite"/>
        </w:rPr>
        <w:t>building</w:t>
      </w:r>
      <w:r w:rsidRPr="17489EB0">
        <w:rPr>
          <w:rFonts w:ascii="Tenorite" w:eastAsia="Tenorite" w:hAnsi="Tenorite" w:cs="Tenorite"/>
        </w:rPr>
        <w:t xml:space="preserve"> and </w:t>
      </w:r>
      <w:r w:rsidR="4C61F789" w:rsidRPr="17489EB0">
        <w:rPr>
          <w:rFonts w:ascii="Tenorite" w:eastAsia="Tenorite" w:hAnsi="Tenorite" w:cs="Tenorite"/>
        </w:rPr>
        <w:t>peer support</w:t>
      </w:r>
      <w:r w:rsidRPr="17489EB0">
        <w:rPr>
          <w:rFonts w:ascii="Tenorite" w:eastAsia="Tenorite" w:hAnsi="Tenorite" w:cs="Tenorite"/>
        </w:rPr>
        <w:t xml:space="preserve"> </w:t>
      </w:r>
      <w:r w:rsidR="2CCB67FD" w:rsidRPr="17489EB0">
        <w:rPr>
          <w:rFonts w:ascii="Tenorite" w:eastAsia="Tenorite" w:hAnsi="Tenorite" w:cs="Tenorite"/>
        </w:rPr>
        <w:t>t</w:t>
      </w:r>
      <w:r w:rsidRPr="17489EB0">
        <w:rPr>
          <w:rFonts w:ascii="Tenorite" w:eastAsia="Tenorite" w:hAnsi="Tenorite" w:cs="Tenorite"/>
        </w:rPr>
        <w:t>hrough</w:t>
      </w:r>
      <w:r w:rsidR="5D0A9ADE" w:rsidRPr="17489EB0">
        <w:rPr>
          <w:rFonts w:ascii="Tenorite" w:eastAsia="Tenorite" w:hAnsi="Tenorite" w:cs="Tenorite"/>
        </w:rPr>
        <w:t xml:space="preserve"> constructive</w:t>
      </w:r>
      <w:r w:rsidR="710F6EA0" w:rsidRPr="17489EB0">
        <w:rPr>
          <w:rFonts w:ascii="Tenorite" w:eastAsia="Tenorite" w:hAnsi="Tenorite" w:cs="Tenorite"/>
        </w:rPr>
        <w:t xml:space="preserve"> </w:t>
      </w:r>
      <w:r w:rsidRPr="17489EB0">
        <w:rPr>
          <w:rFonts w:ascii="Tenorite" w:eastAsia="Tenorite" w:hAnsi="Tenorite" w:cs="Tenorite"/>
        </w:rPr>
        <w:t>feedback. Going forward, I should con</w:t>
      </w:r>
      <w:r w:rsidR="7E7369EB" w:rsidRPr="17489EB0">
        <w:rPr>
          <w:rFonts w:ascii="Tenorite" w:eastAsia="Tenorite" w:hAnsi="Tenorite" w:cs="Tenorite"/>
        </w:rPr>
        <w:t>sider switching status with peers</w:t>
      </w:r>
      <w:r w:rsidR="314DED63" w:rsidRPr="17489EB0">
        <w:rPr>
          <w:rFonts w:ascii="Tenorite" w:eastAsia="Tenorite" w:hAnsi="Tenorite" w:cs="Tenorite"/>
        </w:rPr>
        <w:t xml:space="preserve"> to explore and experience different </w:t>
      </w:r>
      <w:r w:rsidR="47CE302C" w:rsidRPr="17489EB0">
        <w:rPr>
          <w:rFonts w:ascii="Tenorite" w:eastAsia="Tenorite" w:hAnsi="Tenorite" w:cs="Tenorite"/>
        </w:rPr>
        <w:t>emotions</w:t>
      </w:r>
      <w:r w:rsidR="7E7369EB" w:rsidRPr="17489EB0">
        <w:rPr>
          <w:rFonts w:ascii="Tenorite" w:eastAsia="Tenorite" w:hAnsi="Tenorite" w:cs="Tenorite"/>
        </w:rPr>
        <w:t xml:space="preserve">, </w:t>
      </w:r>
      <w:r w:rsidRPr="17489EB0">
        <w:rPr>
          <w:rFonts w:ascii="Tenorite" w:eastAsia="Tenorite" w:hAnsi="Tenorite" w:cs="Tenorite"/>
        </w:rPr>
        <w:t>practise actioning regularly with varied texts, explore, and maintain active ensemble engagement to further develop my acting technique and confidence.</w:t>
      </w:r>
    </w:p>
    <w:p w14:paraId="08C6CA75" w14:textId="02FDBFC9" w:rsidR="005351A1" w:rsidRPr="000E3164" w:rsidRDefault="005351A1" w:rsidP="007148BC">
      <w:pPr>
        <w:rPr>
          <w:rFonts w:ascii="Tenorite" w:eastAsia="Arial" w:hAnsi="Tenorite"/>
          <w:b/>
          <w:bCs/>
          <w:color w:val="000000" w:themeColor="text1"/>
        </w:rPr>
      </w:pPr>
    </w:p>
    <w:p w14:paraId="4B3F3335" w14:textId="1A26A45E" w:rsidR="7485295E" w:rsidRDefault="7485295E" w:rsidP="7485295E">
      <w:pPr>
        <w:spacing w:line="276" w:lineRule="auto"/>
        <w:rPr>
          <w:rFonts w:ascii="Tenorite" w:eastAsia="Arial" w:hAnsi="Tenorite"/>
          <w:color w:val="000000" w:themeColor="text1"/>
        </w:rPr>
      </w:pPr>
    </w:p>
    <w:p w14:paraId="2441B9CD" w14:textId="40B37966" w:rsidR="00E65D5B" w:rsidRDefault="00E65D5B" w:rsidP="326D6FCF">
      <w:pPr>
        <w:spacing w:line="276" w:lineRule="auto"/>
        <w:rPr>
          <w:rFonts w:ascii="Tenorite" w:eastAsia="Arial" w:hAnsi="Tenorite"/>
          <w:color w:val="000000" w:themeColor="text1"/>
        </w:rPr>
      </w:pPr>
      <w:r>
        <w:rPr>
          <w:rFonts w:ascii="Tenorite" w:eastAsia="Arial" w:hAnsi="Tenorite"/>
          <w:color w:val="000000" w:themeColor="text1"/>
        </w:rPr>
        <w:t xml:space="preserve">Reference list </w:t>
      </w:r>
    </w:p>
    <w:p w14:paraId="3562017C" w14:textId="77777777" w:rsidR="00E65D5B" w:rsidRDefault="00E65D5B" w:rsidP="326D6FCF">
      <w:pPr>
        <w:spacing w:line="276" w:lineRule="auto"/>
        <w:rPr>
          <w:rFonts w:ascii="Tenorite" w:eastAsia="Arial" w:hAnsi="Tenorite"/>
          <w:color w:val="000000" w:themeColor="text1"/>
        </w:rPr>
      </w:pPr>
    </w:p>
    <w:p w14:paraId="27BB6BB7" w14:textId="657A6A02" w:rsidR="20EAD630" w:rsidRDefault="20EAD630" w:rsidP="326D6FCF">
      <w:pPr>
        <w:spacing w:line="276" w:lineRule="auto"/>
      </w:pPr>
      <w:r w:rsidRPr="326D6FCF">
        <w:rPr>
          <w:rFonts w:ascii="Aptos" w:eastAsia="Aptos" w:hAnsi="Aptos" w:cs="Aptos"/>
        </w:rPr>
        <w:t xml:space="preserve">Bustance, J. (2023) </w:t>
      </w:r>
      <w:r w:rsidRPr="326D6FCF">
        <w:rPr>
          <w:rFonts w:ascii="Aptos" w:eastAsia="Aptos" w:hAnsi="Aptos" w:cs="Aptos"/>
          <w:i/>
          <w:iCs/>
        </w:rPr>
        <w:t>Is Method Acting Dangerous?</w:t>
      </w:r>
      <w:r w:rsidRPr="326D6FCF">
        <w:rPr>
          <w:rFonts w:ascii="Aptos" w:eastAsia="Aptos" w:hAnsi="Aptos" w:cs="Aptos"/>
        </w:rPr>
        <w:t xml:space="preserve">  Available at: </w:t>
      </w:r>
      <w:hyperlink r:id="rId8">
        <w:r w:rsidRPr="326D6FCF">
          <w:rPr>
            <w:rStyle w:val="Hyperlink"/>
            <w:rFonts w:ascii="Aptos" w:eastAsia="Aptos" w:hAnsi="Aptos" w:cs="Aptos"/>
            <w:color w:val="467886"/>
          </w:rPr>
          <w:t>https://www.backstage.com/magazine/article/is-method-acting-dangerous-76443/</w:t>
        </w:r>
      </w:hyperlink>
      <w:r w:rsidRPr="326D6FCF">
        <w:rPr>
          <w:rFonts w:ascii="Aptos" w:eastAsia="Aptos" w:hAnsi="Aptos" w:cs="Aptos"/>
        </w:rPr>
        <w:t xml:space="preserve"> (Accessed: 12 January 2026). </w:t>
      </w:r>
    </w:p>
    <w:p w14:paraId="10187483" w14:textId="504F7DFF" w:rsidR="70A84FD9" w:rsidRDefault="70A84FD9" w:rsidP="70A84FD9">
      <w:pPr>
        <w:spacing w:line="276" w:lineRule="auto"/>
        <w:rPr>
          <w:rFonts w:ascii="Aptos" w:eastAsia="Aptos" w:hAnsi="Aptos" w:cs="Aptos"/>
        </w:rPr>
      </w:pPr>
    </w:p>
    <w:p w14:paraId="71DB9F08" w14:textId="32197B9B" w:rsidR="552F4B48" w:rsidRDefault="20EAD630" w:rsidP="552F4B48">
      <w:pPr>
        <w:spacing w:line="276" w:lineRule="auto"/>
      </w:pPr>
      <w:r w:rsidRPr="326D6FCF">
        <w:rPr>
          <w:rFonts w:ascii="Aptos" w:eastAsia="Aptos" w:hAnsi="Aptos" w:cs="Aptos"/>
        </w:rPr>
        <w:t xml:space="preserve">Gibbs, G. (1988) </w:t>
      </w:r>
      <w:r w:rsidRPr="326D6FCF">
        <w:rPr>
          <w:rFonts w:ascii="Aptos" w:eastAsia="Aptos" w:hAnsi="Aptos" w:cs="Aptos"/>
          <w:i/>
          <w:iCs/>
        </w:rPr>
        <w:t>Learning by Doing: A guide to teaching and learning methods</w:t>
      </w:r>
      <w:r w:rsidRPr="326D6FCF">
        <w:rPr>
          <w:rFonts w:ascii="Aptos" w:eastAsia="Aptos" w:hAnsi="Aptos" w:cs="Aptos"/>
        </w:rPr>
        <w:t>. Oxford Polytechnic.</w:t>
      </w:r>
    </w:p>
    <w:p w14:paraId="4DF4B92C" w14:textId="29912A38" w:rsidR="74F91F38" w:rsidRDefault="74F91F38" w:rsidP="74F91F38">
      <w:pPr>
        <w:spacing w:line="276" w:lineRule="auto"/>
        <w:rPr>
          <w:rFonts w:ascii="Aptos" w:eastAsia="Aptos" w:hAnsi="Aptos" w:cs="Aptos"/>
        </w:rPr>
      </w:pPr>
    </w:p>
    <w:p w14:paraId="34F43146" w14:textId="3641C6F2" w:rsidR="20EAD630" w:rsidRDefault="20EAD630" w:rsidP="326D6FCF">
      <w:pPr>
        <w:spacing w:line="276" w:lineRule="auto"/>
      </w:pPr>
      <w:r w:rsidRPr="326D6FCF">
        <w:rPr>
          <w:rFonts w:ascii="Aptos" w:eastAsia="Aptos" w:hAnsi="Aptos" w:cs="Aptos"/>
        </w:rPr>
        <w:t xml:space="preserve">Healy, R. (2017) ‘Improv Saved My Life: The Comedy Classes Helping People with Anxiety’, </w:t>
      </w:r>
      <w:r w:rsidRPr="326D6FCF">
        <w:rPr>
          <w:rFonts w:ascii="Aptos" w:eastAsia="Aptos" w:hAnsi="Aptos" w:cs="Aptos"/>
          <w:i/>
          <w:iCs/>
        </w:rPr>
        <w:t>The Guardian</w:t>
      </w:r>
      <w:r w:rsidRPr="326D6FCF">
        <w:rPr>
          <w:rFonts w:ascii="Aptos" w:eastAsia="Aptos" w:hAnsi="Aptos" w:cs="Aptos"/>
        </w:rPr>
        <w:t xml:space="preserve">, 20 December. Available at: </w:t>
      </w:r>
      <w:hyperlink r:id="rId9">
        <w:r w:rsidRPr="326D6FCF">
          <w:rPr>
            <w:rStyle w:val="Hyperlink"/>
            <w:rFonts w:ascii="Aptos" w:eastAsia="Aptos" w:hAnsi="Aptos" w:cs="Aptos"/>
            <w:color w:val="467886"/>
          </w:rPr>
          <w:t>https://www.theguardian.com/stage/2017/dec/20/comedy-improv-overcome-anxiety-depression</w:t>
        </w:r>
      </w:hyperlink>
      <w:r w:rsidRPr="326D6FCF">
        <w:rPr>
          <w:rFonts w:ascii="Aptos" w:eastAsia="Aptos" w:hAnsi="Aptos" w:cs="Aptos"/>
        </w:rPr>
        <w:t xml:space="preserve"> (Accessed: 5 January 2026). </w:t>
      </w:r>
    </w:p>
    <w:p w14:paraId="4CC3133B" w14:textId="5367522A" w:rsidR="70A84FD9" w:rsidRDefault="70A84FD9" w:rsidP="70A84FD9">
      <w:pPr>
        <w:spacing w:line="276" w:lineRule="auto"/>
        <w:rPr>
          <w:rFonts w:ascii="Aptos" w:eastAsia="Aptos" w:hAnsi="Aptos" w:cs="Aptos"/>
        </w:rPr>
      </w:pPr>
    </w:p>
    <w:p w14:paraId="6C19CD2B" w14:textId="1B32D24D" w:rsidR="20EAD630" w:rsidRDefault="20EAD630" w:rsidP="326D6FCF">
      <w:pPr>
        <w:spacing w:line="276" w:lineRule="auto"/>
      </w:pPr>
      <w:r w:rsidRPr="326D6FCF">
        <w:rPr>
          <w:rFonts w:ascii="Aptos" w:eastAsia="Aptos" w:hAnsi="Aptos" w:cs="Aptos"/>
        </w:rPr>
        <w:t>Merlin, B. (2014</w:t>
      </w:r>
      <w:r w:rsidRPr="326D6FCF">
        <w:rPr>
          <w:rFonts w:ascii="Aptos" w:eastAsia="Aptos" w:hAnsi="Aptos" w:cs="Aptos"/>
          <w:i/>
          <w:iCs/>
        </w:rPr>
        <w:t>) The Complete Stanislavsky toolkit: A revised edition</w:t>
      </w:r>
      <w:r w:rsidRPr="326D6FCF">
        <w:rPr>
          <w:rFonts w:ascii="Aptos" w:eastAsia="Aptos" w:hAnsi="Aptos" w:cs="Aptos"/>
        </w:rPr>
        <w:t>. Nick Hern Books.</w:t>
      </w:r>
    </w:p>
    <w:p w14:paraId="54A34482" w14:textId="09AF6CCF" w:rsidR="70A84FD9" w:rsidRDefault="70A84FD9" w:rsidP="70A84FD9">
      <w:pPr>
        <w:spacing w:line="276" w:lineRule="auto"/>
        <w:rPr>
          <w:rFonts w:ascii="Aptos" w:eastAsia="Aptos" w:hAnsi="Aptos" w:cs="Aptos"/>
        </w:rPr>
      </w:pPr>
    </w:p>
    <w:p w14:paraId="63DCE7FF" w14:textId="4F6C587B" w:rsidR="20EAD630" w:rsidRDefault="20EAD630" w:rsidP="326D6FCF">
      <w:pPr>
        <w:spacing w:line="276" w:lineRule="auto"/>
      </w:pPr>
      <w:r w:rsidRPr="326D6FCF">
        <w:rPr>
          <w:rFonts w:ascii="Aptos" w:eastAsia="Aptos" w:hAnsi="Aptos" w:cs="Aptos"/>
        </w:rPr>
        <w:t xml:space="preserve">Trinity College London (2026) </w:t>
      </w:r>
      <w:r w:rsidRPr="326D6FCF">
        <w:rPr>
          <w:rFonts w:ascii="Aptos" w:eastAsia="Aptos" w:hAnsi="Aptos" w:cs="Aptos"/>
          <w:i/>
          <w:iCs/>
        </w:rPr>
        <w:t xml:space="preserve">Warm-ups. </w:t>
      </w:r>
      <w:r w:rsidRPr="326D6FCF">
        <w:rPr>
          <w:rFonts w:ascii="Aptos" w:eastAsia="Aptos" w:hAnsi="Aptos" w:cs="Aptos"/>
        </w:rPr>
        <w:t xml:space="preserve">Available at: </w:t>
      </w:r>
      <w:hyperlink r:id="rId10">
        <w:r w:rsidRPr="326D6FCF">
          <w:rPr>
            <w:rStyle w:val="Hyperlink"/>
            <w:rFonts w:ascii="Aptos" w:eastAsia="Aptos" w:hAnsi="Aptos" w:cs="Aptos"/>
            <w:color w:val="467886"/>
          </w:rPr>
          <w:t>https://www.trinitycollege.com/qualifications/drama/drama-games-resource/warm-ups</w:t>
        </w:r>
      </w:hyperlink>
      <w:r w:rsidRPr="326D6FCF">
        <w:rPr>
          <w:rFonts w:ascii="Aptos" w:eastAsia="Aptos" w:hAnsi="Aptos" w:cs="Aptos"/>
        </w:rPr>
        <w:t xml:space="preserve"> (Accessed: 19 January 2026).</w:t>
      </w:r>
    </w:p>
    <w:p w14:paraId="2397D566" w14:textId="77777777" w:rsidR="00E65D5B" w:rsidRDefault="00E65D5B" w:rsidP="67AB02F0">
      <w:pPr>
        <w:rPr>
          <w:rFonts w:ascii="Tenorite" w:eastAsia="Arial" w:hAnsi="Tenorite"/>
          <w:color w:val="000000" w:themeColor="text1"/>
        </w:rPr>
      </w:pPr>
    </w:p>
    <w:p w14:paraId="1ED4EFD0" w14:textId="34D6038B" w:rsidR="7485295E" w:rsidRDefault="7485295E" w:rsidP="7485295E">
      <w:pPr>
        <w:rPr>
          <w:rFonts w:ascii="Tenorite" w:eastAsia="Arial" w:hAnsi="Tenorite"/>
          <w:color w:val="000000" w:themeColor="text1"/>
        </w:rPr>
      </w:pPr>
    </w:p>
    <w:p w14:paraId="166B3471" w14:textId="0BDFCBBD" w:rsidR="67AB02F0" w:rsidRDefault="00E65D5B" w:rsidP="67AB02F0">
      <w:pPr>
        <w:rPr>
          <w:rFonts w:ascii="Tenorite" w:eastAsia="Arial" w:hAnsi="Tenorite"/>
          <w:color w:val="000000" w:themeColor="text1"/>
        </w:rPr>
      </w:pPr>
      <w:r>
        <w:rPr>
          <w:rFonts w:ascii="Tenorite" w:eastAsia="Arial" w:hAnsi="Tenorite"/>
          <w:color w:val="000000" w:themeColor="text1"/>
        </w:rPr>
        <w:t xml:space="preserve">Bibliography </w:t>
      </w:r>
    </w:p>
    <w:p w14:paraId="1B2A0424" w14:textId="77777777" w:rsidR="00281F41" w:rsidRDefault="00281F41" w:rsidP="007148BC">
      <w:pPr>
        <w:rPr>
          <w:rFonts w:ascii="Tenorite" w:eastAsia="Arial" w:hAnsi="Tenorite"/>
          <w:color w:val="FF0000"/>
        </w:rPr>
      </w:pPr>
    </w:p>
    <w:p w14:paraId="7E3038EF" w14:textId="6102F557" w:rsidR="00281F41" w:rsidRDefault="00281F41" w:rsidP="007148BC">
      <w:hyperlink r:id="rId11" w:history="1">
        <w:r w:rsidRPr="00B62F45">
          <w:rPr>
            <w:rStyle w:val="Hyperlink"/>
            <w:rFonts w:ascii="Tenorite" w:eastAsia="Arial" w:hAnsi="Tenorite"/>
          </w:rPr>
          <w:t>https://andalsoimprov.com/improv-for-wellbeing/</w:t>
        </w:r>
      </w:hyperlink>
    </w:p>
    <w:p w14:paraId="0707DD7D" w14:textId="77777777" w:rsidR="00281F41" w:rsidRDefault="00281F41" w:rsidP="007148BC">
      <w:pPr>
        <w:rPr>
          <w:rFonts w:ascii="Tenorite" w:eastAsia="Arial" w:hAnsi="Tenorite"/>
          <w:color w:val="FF0000"/>
        </w:rPr>
      </w:pPr>
    </w:p>
    <w:p w14:paraId="547A370B" w14:textId="77777777" w:rsidR="00281F41" w:rsidRDefault="00281F41" w:rsidP="007148BC">
      <w:hyperlink r:id="rId12" w:history="1">
        <w:r w:rsidRPr="00B62F45">
          <w:rPr>
            <w:rStyle w:val="Hyperlink"/>
            <w:rFonts w:ascii="Tenorite" w:eastAsia="Arial" w:hAnsi="Tenorite"/>
          </w:rPr>
          <w:t>https://pmc.ncbi.nlm.nih.gov/articles/PMC12218513/</w:t>
        </w:r>
      </w:hyperlink>
    </w:p>
    <w:p w14:paraId="79D5A208" w14:textId="77777777" w:rsidR="00281F41" w:rsidRDefault="00281F41" w:rsidP="007148BC">
      <w:pPr>
        <w:rPr>
          <w:rFonts w:ascii="Tenorite" w:eastAsia="Arial" w:hAnsi="Tenorite"/>
          <w:color w:val="FF0000"/>
        </w:rPr>
      </w:pPr>
    </w:p>
    <w:p w14:paraId="451A01F0" w14:textId="546B7F65" w:rsidR="00281F41" w:rsidRDefault="00281F41" w:rsidP="007148BC">
      <w:hyperlink r:id="rId13" w:history="1">
        <w:r w:rsidRPr="00B62F45">
          <w:rPr>
            <w:rStyle w:val="Hyperlink"/>
            <w:rFonts w:ascii="Tenorite" w:eastAsia="Arial" w:hAnsi="Tenorite"/>
          </w:rPr>
          <w:t>https://www.activateyourvoice.co.uk/the-importance-of-vocal-warm-ups-for-actors-and-speakers/</w:t>
        </w:r>
      </w:hyperlink>
    </w:p>
    <w:p w14:paraId="5A136E9C" w14:textId="77777777" w:rsidR="00281F41" w:rsidRDefault="00281F41" w:rsidP="007148BC">
      <w:pPr>
        <w:rPr>
          <w:rFonts w:ascii="Tenorite" w:eastAsia="Arial" w:hAnsi="Tenorite"/>
          <w:color w:val="FF0000"/>
        </w:rPr>
      </w:pPr>
    </w:p>
    <w:p w14:paraId="31A6C9B4" w14:textId="77777777" w:rsidR="00281F41" w:rsidRDefault="00281F41" w:rsidP="007148BC">
      <w:hyperlink r:id="rId14" w:history="1">
        <w:r w:rsidRPr="00B62F45">
          <w:rPr>
            <w:rStyle w:val="Hyperlink"/>
            <w:rFonts w:ascii="Tenorite" w:eastAsia="Arial" w:hAnsi="Tenorite"/>
          </w:rPr>
          <w:t>https://www.bbc.co.uk/bitesize/guides/zs2jxsg/revision/2</w:t>
        </w:r>
      </w:hyperlink>
    </w:p>
    <w:p w14:paraId="0655E8E5" w14:textId="77777777" w:rsidR="00281F41" w:rsidRDefault="00281F41" w:rsidP="007148BC">
      <w:pPr>
        <w:rPr>
          <w:rFonts w:ascii="Tenorite" w:eastAsia="Arial" w:hAnsi="Tenorite"/>
          <w:color w:val="FF0000"/>
        </w:rPr>
      </w:pPr>
    </w:p>
    <w:p w14:paraId="6694CBF0" w14:textId="77777777" w:rsidR="00281F41" w:rsidRDefault="00281F41" w:rsidP="007148BC">
      <w:hyperlink r:id="rId15" w:history="1">
        <w:r w:rsidRPr="00B62F45">
          <w:rPr>
            <w:rStyle w:val="Hyperlink"/>
            <w:rFonts w:ascii="Tenorite" w:eastAsia="Arial" w:hAnsi="Tenorite"/>
          </w:rPr>
          <w:t>https://www.nationaltheatre.org.uk/news/creating-safe-spaces-theatreworks/</w:t>
        </w:r>
      </w:hyperlink>
    </w:p>
    <w:p w14:paraId="775BEB1E" w14:textId="77777777" w:rsidR="00281F41" w:rsidRDefault="00281F41" w:rsidP="007148BC">
      <w:pPr>
        <w:rPr>
          <w:rFonts w:ascii="Tenorite" w:eastAsia="Arial" w:hAnsi="Tenorite"/>
          <w:color w:val="FF0000"/>
        </w:rPr>
      </w:pPr>
    </w:p>
    <w:p w14:paraId="3C974F9D" w14:textId="7BE8AC8C" w:rsidR="00281F41" w:rsidRDefault="00281F41" w:rsidP="007148BC">
      <w:hyperlink r:id="rId16" w:history="1">
        <w:r w:rsidRPr="00B62F45">
          <w:rPr>
            <w:rStyle w:val="Hyperlink"/>
            <w:rFonts w:ascii="Tenorite" w:eastAsia="Arial" w:hAnsi="Tenorite"/>
          </w:rPr>
          <w:t>https://www.pqacademy.com/about-us/news/how-performing-arts-benefits-mental-health/</w:t>
        </w:r>
      </w:hyperlink>
    </w:p>
    <w:p w14:paraId="7E644FC4" w14:textId="77777777" w:rsidR="00281F41" w:rsidRDefault="00281F41" w:rsidP="007148BC">
      <w:pPr>
        <w:rPr>
          <w:rFonts w:ascii="Tenorite" w:eastAsia="Arial" w:hAnsi="Tenorite"/>
          <w:color w:val="FF0000"/>
        </w:rPr>
      </w:pPr>
    </w:p>
    <w:p w14:paraId="1A3F0C22" w14:textId="77777777" w:rsidR="00281F41" w:rsidRDefault="00281F41" w:rsidP="007148BC">
      <w:hyperlink r:id="rId17" w:history="1">
        <w:r w:rsidRPr="00B62F45">
          <w:rPr>
            <w:rStyle w:val="Hyperlink"/>
          </w:rPr>
          <w:t>https://www.stage32.com/blog/drawing-the-boundaries-between-actor-character-3365</w:t>
        </w:r>
      </w:hyperlink>
    </w:p>
    <w:p w14:paraId="0150BEB4" w14:textId="77777777" w:rsidR="00281F41" w:rsidRDefault="00281F41" w:rsidP="007148BC"/>
    <w:p w14:paraId="7FC12B92" w14:textId="77777777" w:rsidR="00281F41" w:rsidRDefault="00281F41" w:rsidP="007148BC">
      <w:pPr>
        <w:rPr>
          <w:rFonts w:ascii="Tenorite" w:eastAsia="Arial" w:hAnsi="Tenorite"/>
          <w:color w:val="FF0000"/>
        </w:rPr>
      </w:pPr>
      <w:hyperlink r:id="rId18" w:history="1">
        <w:r w:rsidRPr="00B62F45">
          <w:rPr>
            <w:rStyle w:val="Hyperlink"/>
            <w:rFonts w:ascii="Tenorite" w:eastAsia="Arial" w:hAnsi="Tenorite"/>
          </w:rPr>
          <w:t>https://www.theatreworkout.com/post/safe-spaces-for-creativity</w:t>
        </w:r>
      </w:hyperlink>
    </w:p>
    <w:p w14:paraId="3C772115" w14:textId="77777777" w:rsidR="00B36A43" w:rsidRDefault="00B36A43" w:rsidP="007148BC">
      <w:pPr>
        <w:rPr>
          <w:rFonts w:ascii="Tenorite" w:eastAsia="Arial" w:hAnsi="Tenorite"/>
          <w:color w:val="FF0000"/>
        </w:rPr>
      </w:pPr>
    </w:p>
    <w:p w14:paraId="4ED2FC04" w14:textId="77777777" w:rsidR="00B36A43" w:rsidRDefault="00B36A43" w:rsidP="007148BC">
      <w:pPr>
        <w:rPr>
          <w:rFonts w:ascii="Tenorite" w:eastAsia="Arial" w:hAnsi="Tenorite"/>
          <w:color w:val="FF0000"/>
        </w:rPr>
      </w:pPr>
    </w:p>
    <w:p w14:paraId="46A7DEE6" w14:textId="77777777" w:rsidR="00191F5F" w:rsidRPr="000E3164" w:rsidRDefault="00191F5F" w:rsidP="007148BC">
      <w:pPr>
        <w:rPr>
          <w:rFonts w:ascii="Tenorite" w:eastAsia="Arial" w:hAnsi="Tenorite"/>
          <w:color w:val="FF0000"/>
        </w:rPr>
      </w:pPr>
    </w:p>
    <w:p w14:paraId="76E57AB9" w14:textId="77777777" w:rsidR="007A05BC" w:rsidRPr="007148BC" w:rsidRDefault="007A05BC" w:rsidP="007148BC">
      <w:pPr>
        <w:spacing w:line="276" w:lineRule="auto"/>
        <w:rPr>
          <w:sz w:val="32"/>
          <w:szCs w:val="32"/>
        </w:rPr>
      </w:pPr>
    </w:p>
    <w:p w14:paraId="5E4FAA94" w14:textId="77777777" w:rsidR="007148BC" w:rsidRPr="007148BC" w:rsidRDefault="007148BC">
      <w:pPr>
        <w:rPr>
          <w:lang w:val="cy-GB"/>
        </w:rPr>
      </w:pPr>
    </w:p>
    <w:sectPr w:rsidR="007148BC" w:rsidRPr="007148BC" w:rsidSect="00405580"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5B0FF" w14:textId="77777777" w:rsidR="003A5F96" w:rsidRDefault="003A5F96" w:rsidP="00C534C2">
      <w:pPr>
        <w:spacing w:after="0" w:line="240" w:lineRule="auto"/>
      </w:pPr>
      <w:r>
        <w:separator/>
      </w:r>
    </w:p>
  </w:endnote>
  <w:endnote w:type="continuationSeparator" w:id="0">
    <w:p w14:paraId="5B5BCE68" w14:textId="77777777" w:rsidR="003A5F96" w:rsidRDefault="003A5F96" w:rsidP="00C5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enorite">
    <w:panose1 w:val="00000500000000000000"/>
    <w:charset w:val="00"/>
    <w:family w:val="auto"/>
    <w:pitch w:val="variable"/>
    <w:sig w:usb0="80000003" w:usb1="00000001" w:usb2="00000000" w:usb3="00000000" w:csb0="0000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15948224"/>
      <w:docPartObj>
        <w:docPartGallery w:val="Page Numbers (Bottom of Page)"/>
        <w:docPartUnique/>
      </w:docPartObj>
    </w:sdtPr>
    <w:sdtContent>
      <w:p w14:paraId="00D5F905" w14:textId="56BFACF6" w:rsidR="00301F21" w:rsidRDefault="00301F21" w:rsidP="001C38E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370722404"/>
      <w:docPartObj>
        <w:docPartGallery w:val="Page Numbers (Bottom of Page)"/>
        <w:docPartUnique/>
      </w:docPartObj>
    </w:sdtPr>
    <w:sdtContent>
      <w:p w14:paraId="232962A4" w14:textId="4990CA03" w:rsidR="00405580" w:rsidRDefault="00405580" w:rsidP="00301F21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53D13B1" w14:textId="77777777" w:rsidR="00405580" w:rsidRDefault="00405580" w:rsidP="0040558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57710987"/>
      <w:docPartObj>
        <w:docPartGallery w:val="Page Numbers (Bottom of Page)"/>
        <w:docPartUnique/>
      </w:docPartObj>
    </w:sdtPr>
    <w:sdtContent>
      <w:p w14:paraId="4180BEC8" w14:textId="18C6B1F5" w:rsidR="00301F21" w:rsidRDefault="00301F21" w:rsidP="001C38E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2EF1442A" w14:textId="34A52C90" w:rsidR="00042224" w:rsidRDefault="00042224" w:rsidP="00301F21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2F67D" w14:textId="77777777" w:rsidR="00231D94" w:rsidRDefault="00231D94" w:rsidP="00231D94">
    <w:pPr>
      <w:pStyle w:val="Footer"/>
      <w:ind w:right="360"/>
    </w:pPr>
  </w:p>
  <w:p w14:paraId="78D0D08D" w14:textId="77777777" w:rsidR="00042224" w:rsidRDefault="000422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A3E53" w14:textId="77777777" w:rsidR="003A5F96" w:rsidRDefault="003A5F96" w:rsidP="00C534C2">
      <w:pPr>
        <w:spacing w:after="0" w:line="240" w:lineRule="auto"/>
      </w:pPr>
      <w:r>
        <w:separator/>
      </w:r>
    </w:p>
  </w:footnote>
  <w:footnote w:type="continuationSeparator" w:id="0">
    <w:p w14:paraId="172085E4" w14:textId="77777777" w:rsidR="003A5F96" w:rsidRDefault="003A5F96" w:rsidP="00C5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D02F2" w14:textId="39F7057A" w:rsidR="00C534C2" w:rsidRDefault="00C534C2">
    <w:pPr>
      <w:pStyle w:val="Header"/>
    </w:pPr>
    <w:r>
      <w:t>Evieanna Taylor</w:t>
    </w:r>
    <w:r w:rsidR="00EE13C1">
      <w:t xml:space="preserve">      2502285      ADPA4001</w:t>
    </w:r>
  </w:p>
  <w:p w14:paraId="71DF7FC0" w14:textId="77777777" w:rsidR="00C534C2" w:rsidRDefault="00C534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6C83" w14:textId="71F83C81" w:rsidR="00231D94" w:rsidRDefault="00231D94" w:rsidP="00231D94">
    <w:pPr>
      <w:pStyle w:val="Header"/>
      <w:jc w:val="center"/>
    </w:pPr>
    <w:r>
      <w:fldChar w:fldCharType="begin"/>
    </w:r>
    <w:r>
      <w:instrText xml:space="preserve"> INCLUDEPICTURE "/Users/evieannataylor/Library/Group Containers/UBF8T346G9.ms/WebArchiveCopyPasteTempFiles/com.microsoft.Word/thumbnail_image001.jpg" \* MERGEFORMATINET </w:instrText>
    </w:r>
    <w:r>
      <w:fldChar w:fldCharType="separate"/>
    </w:r>
    <w:r>
      <w:rPr>
        <w:noProof/>
      </w:rPr>
      <w:drawing>
        <wp:inline distT="0" distB="0" distL="0" distR="0" wp14:anchorId="5B3611DB" wp14:editId="1C16FF07">
          <wp:extent cx="3204116" cy="1181593"/>
          <wp:effectExtent l="0" t="0" r="0" b="0"/>
          <wp:docPr id="118610473" name="Picture 1" descr="Head of Acting at WAVDA, Cardiff | Angharad L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 of Acting at WAVDA, Cardiff | Angharad Le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1442" cy="1250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XNjWLFkUQOugy" int2:id="4IrPPfh0">
      <int2:state int2:value="Rejected" int2:type="spell"/>
    </int2:textHash>
    <int2:textHash int2:hashCode="Miw5tYBIxfU8ou" int2:id="RY3ofrOL">
      <int2:state int2:value="Rejected" int2:type="spell"/>
    </int2:textHash>
    <int2:bookmark int2:bookmarkName="_Int_TJqBk8Nf" int2:invalidationBookmarkName="" int2:hashCode="IeRMLGBGPbpvoS" int2:id="Tj1De8hj">
      <int2:state int2:value="Rejected" int2:type="style"/>
    </int2:bookmark>
    <int2:bookmark int2:bookmarkName="_Int_0qQ5W2Rd" int2:invalidationBookmarkName="" int2:hashCode="zRq069gWwOhNhl" int2:id="qWmqOuA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D410"/>
    <w:multiLevelType w:val="hybridMultilevel"/>
    <w:tmpl w:val="FFFFFFFF"/>
    <w:lvl w:ilvl="0" w:tplc="E3165C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684D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7407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0D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084B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BA60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874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8A4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F6FD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D5098"/>
    <w:multiLevelType w:val="hybridMultilevel"/>
    <w:tmpl w:val="FFFFFFFF"/>
    <w:lvl w:ilvl="0" w:tplc="0498A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326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7C90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BA0A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9ACD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E294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4487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8489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D4F2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3893C"/>
    <w:multiLevelType w:val="hybridMultilevel"/>
    <w:tmpl w:val="FFFFFFFF"/>
    <w:lvl w:ilvl="0" w:tplc="76F861DA">
      <w:start w:val="1"/>
      <w:numFmt w:val="upperLetter"/>
      <w:lvlText w:val="%1)"/>
      <w:lvlJc w:val="left"/>
      <w:pPr>
        <w:ind w:left="720" w:hanging="360"/>
      </w:pPr>
    </w:lvl>
    <w:lvl w:ilvl="1" w:tplc="53E4AB90">
      <w:start w:val="1"/>
      <w:numFmt w:val="lowerLetter"/>
      <w:lvlText w:val="%2."/>
      <w:lvlJc w:val="left"/>
      <w:pPr>
        <w:ind w:left="1440" w:hanging="360"/>
      </w:pPr>
    </w:lvl>
    <w:lvl w:ilvl="2" w:tplc="64CC5B52">
      <w:start w:val="1"/>
      <w:numFmt w:val="lowerRoman"/>
      <w:lvlText w:val="%3."/>
      <w:lvlJc w:val="right"/>
      <w:pPr>
        <w:ind w:left="2160" w:hanging="180"/>
      </w:pPr>
    </w:lvl>
    <w:lvl w:ilvl="3" w:tplc="AF6C5B5C">
      <w:start w:val="1"/>
      <w:numFmt w:val="decimal"/>
      <w:lvlText w:val="%4."/>
      <w:lvlJc w:val="left"/>
      <w:pPr>
        <w:ind w:left="2880" w:hanging="360"/>
      </w:pPr>
    </w:lvl>
    <w:lvl w:ilvl="4" w:tplc="589CC4E6">
      <w:start w:val="1"/>
      <w:numFmt w:val="lowerLetter"/>
      <w:lvlText w:val="%5."/>
      <w:lvlJc w:val="left"/>
      <w:pPr>
        <w:ind w:left="3600" w:hanging="360"/>
      </w:pPr>
    </w:lvl>
    <w:lvl w:ilvl="5" w:tplc="3A6464BC">
      <w:start w:val="1"/>
      <w:numFmt w:val="lowerRoman"/>
      <w:lvlText w:val="%6."/>
      <w:lvlJc w:val="right"/>
      <w:pPr>
        <w:ind w:left="4320" w:hanging="180"/>
      </w:pPr>
    </w:lvl>
    <w:lvl w:ilvl="6" w:tplc="0F1AD1CE">
      <w:start w:val="1"/>
      <w:numFmt w:val="decimal"/>
      <w:lvlText w:val="%7."/>
      <w:lvlJc w:val="left"/>
      <w:pPr>
        <w:ind w:left="5040" w:hanging="360"/>
      </w:pPr>
    </w:lvl>
    <w:lvl w:ilvl="7" w:tplc="507E6190">
      <w:start w:val="1"/>
      <w:numFmt w:val="lowerLetter"/>
      <w:lvlText w:val="%8."/>
      <w:lvlJc w:val="left"/>
      <w:pPr>
        <w:ind w:left="5760" w:hanging="360"/>
      </w:pPr>
    </w:lvl>
    <w:lvl w:ilvl="8" w:tplc="588432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51FA"/>
    <w:multiLevelType w:val="hybridMultilevel"/>
    <w:tmpl w:val="FFFFFFFF"/>
    <w:lvl w:ilvl="0" w:tplc="8C807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8062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DC1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028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B08F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5C7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EE34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266D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F27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EE25B"/>
    <w:multiLevelType w:val="hybridMultilevel"/>
    <w:tmpl w:val="FFFFFFFF"/>
    <w:lvl w:ilvl="0" w:tplc="FE78C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4426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083E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F40D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B4F6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F6C2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3EC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3817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D600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3D07E"/>
    <w:multiLevelType w:val="hybridMultilevel"/>
    <w:tmpl w:val="FFFFFFFF"/>
    <w:lvl w:ilvl="0" w:tplc="155CD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679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686E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0841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B80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B01A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E22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621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7A48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7F692"/>
    <w:multiLevelType w:val="hybridMultilevel"/>
    <w:tmpl w:val="8BF0F9DC"/>
    <w:lvl w:ilvl="0" w:tplc="1180DC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B487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70A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4AD8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5EC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503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90B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B6DB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B21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7FF40"/>
    <w:multiLevelType w:val="hybridMultilevel"/>
    <w:tmpl w:val="FFFFFFFF"/>
    <w:lvl w:ilvl="0" w:tplc="D7E62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6443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6A8C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4B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42DC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781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3E6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E836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581F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5B5CDE"/>
    <w:multiLevelType w:val="hybridMultilevel"/>
    <w:tmpl w:val="FFFFFFFF"/>
    <w:lvl w:ilvl="0" w:tplc="C42C7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C4BF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26B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EA0D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E4F8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747D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729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66C8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501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70A35E"/>
    <w:multiLevelType w:val="hybridMultilevel"/>
    <w:tmpl w:val="A432C4CE"/>
    <w:lvl w:ilvl="0" w:tplc="A5FA15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D634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8E5F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FE98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E1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5ADB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A07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06B6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BE78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8349A"/>
    <w:multiLevelType w:val="hybridMultilevel"/>
    <w:tmpl w:val="6610F1C0"/>
    <w:lvl w:ilvl="0" w:tplc="DC36A9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D69C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265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8ACB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363E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AC2F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305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C4EF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6A2D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907191">
    <w:abstractNumId w:val="6"/>
  </w:num>
  <w:num w:numId="2" w16cid:durableId="1188248984">
    <w:abstractNumId w:val="10"/>
  </w:num>
  <w:num w:numId="3" w16cid:durableId="815147237">
    <w:abstractNumId w:val="9"/>
  </w:num>
  <w:num w:numId="4" w16cid:durableId="2031104525">
    <w:abstractNumId w:val="4"/>
  </w:num>
  <w:num w:numId="5" w16cid:durableId="1824394872">
    <w:abstractNumId w:val="8"/>
  </w:num>
  <w:num w:numId="6" w16cid:durableId="1921402412">
    <w:abstractNumId w:val="1"/>
  </w:num>
  <w:num w:numId="7" w16cid:durableId="1346518348">
    <w:abstractNumId w:val="0"/>
  </w:num>
  <w:num w:numId="8" w16cid:durableId="1660035368">
    <w:abstractNumId w:val="7"/>
  </w:num>
  <w:num w:numId="9" w16cid:durableId="841703492">
    <w:abstractNumId w:val="5"/>
  </w:num>
  <w:num w:numId="10" w16cid:durableId="325062275">
    <w:abstractNumId w:val="3"/>
  </w:num>
  <w:num w:numId="11" w16cid:durableId="1661033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8BC"/>
    <w:rsid w:val="00001606"/>
    <w:rsid w:val="00001C93"/>
    <w:rsid w:val="0000212D"/>
    <w:rsid w:val="0000259B"/>
    <w:rsid w:val="0000549A"/>
    <w:rsid w:val="00007BB3"/>
    <w:rsid w:val="00011E6D"/>
    <w:rsid w:val="000122B6"/>
    <w:rsid w:val="00014761"/>
    <w:rsid w:val="000149E6"/>
    <w:rsid w:val="00016818"/>
    <w:rsid w:val="000168E1"/>
    <w:rsid w:val="00016CC7"/>
    <w:rsid w:val="0001726B"/>
    <w:rsid w:val="00017649"/>
    <w:rsid w:val="0001773D"/>
    <w:rsid w:val="00017848"/>
    <w:rsid w:val="00023FA0"/>
    <w:rsid w:val="00024BF5"/>
    <w:rsid w:val="000251DD"/>
    <w:rsid w:val="00025B67"/>
    <w:rsid w:val="000271F5"/>
    <w:rsid w:val="00027AC4"/>
    <w:rsid w:val="0003052C"/>
    <w:rsid w:val="00031367"/>
    <w:rsid w:val="0003164C"/>
    <w:rsid w:val="00032174"/>
    <w:rsid w:val="0003365A"/>
    <w:rsid w:val="000354F7"/>
    <w:rsid w:val="00035E9A"/>
    <w:rsid w:val="000375D1"/>
    <w:rsid w:val="00040A6B"/>
    <w:rsid w:val="00041052"/>
    <w:rsid w:val="00041BE0"/>
    <w:rsid w:val="00041DF6"/>
    <w:rsid w:val="00041E4A"/>
    <w:rsid w:val="00041FD7"/>
    <w:rsid w:val="00042224"/>
    <w:rsid w:val="000426FD"/>
    <w:rsid w:val="00042D02"/>
    <w:rsid w:val="00043642"/>
    <w:rsid w:val="0004386C"/>
    <w:rsid w:val="00043CD2"/>
    <w:rsid w:val="00045031"/>
    <w:rsid w:val="0004641B"/>
    <w:rsid w:val="00047245"/>
    <w:rsid w:val="00047E86"/>
    <w:rsid w:val="00047FD3"/>
    <w:rsid w:val="00050145"/>
    <w:rsid w:val="00050C06"/>
    <w:rsid w:val="00051045"/>
    <w:rsid w:val="00051A6C"/>
    <w:rsid w:val="00052248"/>
    <w:rsid w:val="00052D4C"/>
    <w:rsid w:val="000536BF"/>
    <w:rsid w:val="000543A0"/>
    <w:rsid w:val="00054BEE"/>
    <w:rsid w:val="0005758C"/>
    <w:rsid w:val="000575E9"/>
    <w:rsid w:val="000607CC"/>
    <w:rsid w:val="00061958"/>
    <w:rsid w:val="00061A6A"/>
    <w:rsid w:val="00064042"/>
    <w:rsid w:val="0006446F"/>
    <w:rsid w:val="00065D2D"/>
    <w:rsid w:val="00066783"/>
    <w:rsid w:val="000673BF"/>
    <w:rsid w:val="00067F57"/>
    <w:rsid w:val="000712FE"/>
    <w:rsid w:val="0007335E"/>
    <w:rsid w:val="0007415A"/>
    <w:rsid w:val="000748E3"/>
    <w:rsid w:val="00074AB5"/>
    <w:rsid w:val="00076437"/>
    <w:rsid w:val="00076F87"/>
    <w:rsid w:val="00077F98"/>
    <w:rsid w:val="000801CE"/>
    <w:rsid w:val="000811AF"/>
    <w:rsid w:val="000837B4"/>
    <w:rsid w:val="00083831"/>
    <w:rsid w:val="0008390F"/>
    <w:rsid w:val="00083E4C"/>
    <w:rsid w:val="0008541C"/>
    <w:rsid w:val="00085E93"/>
    <w:rsid w:val="00086DB6"/>
    <w:rsid w:val="00087FB9"/>
    <w:rsid w:val="00092B4E"/>
    <w:rsid w:val="00096863"/>
    <w:rsid w:val="000969F4"/>
    <w:rsid w:val="00096DAB"/>
    <w:rsid w:val="00097041"/>
    <w:rsid w:val="000971CB"/>
    <w:rsid w:val="000A118C"/>
    <w:rsid w:val="000A1322"/>
    <w:rsid w:val="000A291D"/>
    <w:rsid w:val="000A3308"/>
    <w:rsid w:val="000A4AC6"/>
    <w:rsid w:val="000A4EED"/>
    <w:rsid w:val="000A5BFC"/>
    <w:rsid w:val="000A5C4F"/>
    <w:rsid w:val="000A6679"/>
    <w:rsid w:val="000A6751"/>
    <w:rsid w:val="000A786C"/>
    <w:rsid w:val="000B0794"/>
    <w:rsid w:val="000B0EE9"/>
    <w:rsid w:val="000B3297"/>
    <w:rsid w:val="000B3812"/>
    <w:rsid w:val="000B3F88"/>
    <w:rsid w:val="000B662E"/>
    <w:rsid w:val="000B6C99"/>
    <w:rsid w:val="000B6CC3"/>
    <w:rsid w:val="000C1465"/>
    <w:rsid w:val="000C18B5"/>
    <w:rsid w:val="000C23E5"/>
    <w:rsid w:val="000C2C77"/>
    <w:rsid w:val="000C3296"/>
    <w:rsid w:val="000C3769"/>
    <w:rsid w:val="000C37E5"/>
    <w:rsid w:val="000C5382"/>
    <w:rsid w:val="000C5AFB"/>
    <w:rsid w:val="000C604F"/>
    <w:rsid w:val="000D0466"/>
    <w:rsid w:val="000D0B8C"/>
    <w:rsid w:val="000D11D3"/>
    <w:rsid w:val="000D22AB"/>
    <w:rsid w:val="000D52B4"/>
    <w:rsid w:val="000D6FBD"/>
    <w:rsid w:val="000D7C44"/>
    <w:rsid w:val="000E1B4D"/>
    <w:rsid w:val="000E213A"/>
    <w:rsid w:val="000E2E33"/>
    <w:rsid w:val="000E2F34"/>
    <w:rsid w:val="000E3164"/>
    <w:rsid w:val="000E35AB"/>
    <w:rsid w:val="000E43C7"/>
    <w:rsid w:val="000E4DFF"/>
    <w:rsid w:val="000E6086"/>
    <w:rsid w:val="000E656E"/>
    <w:rsid w:val="000E71E0"/>
    <w:rsid w:val="000E79A8"/>
    <w:rsid w:val="000F0E68"/>
    <w:rsid w:val="000F12CB"/>
    <w:rsid w:val="000F1488"/>
    <w:rsid w:val="000F22B8"/>
    <w:rsid w:val="000F29D9"/>
    <w:rsid w:val="000F2DD8"/>
    <w:rsid w:val="000F31C4"/>
    <w:rsid w:val="000F321B"/>
    <w:rsid w:val="000F4465"/>
    <w:rsid w:val="000F4A1C"/>
    <w:rsid w:val="000F59CC"/>
    <w:rsid w:val="000F6058"/>
    <w:rsid w:val="000F7423"/>
    <w:rsid w:val="00100011"/>
    <w:rsid w:val="001010A6"/>
    <w:rsid w:val="00101E85"/>
    <w:rsid w:val="00102571"/>
    <w:rsid w:val="001027AD"/>
    <w:rsid w:val="00102D63"/>
    <w:rsid w:val="00104E47"/>
    <w:rsid w:val="00105789"/>
    <w:rsid w:val="00105D18"/>
    <w:rsid w:val="0010680B"/>
    <w:rsid w:val="00106830"/>
    <w:rsid w:val="00106FAC"/>
    <w:rsid w:val="00107ADF"/>
    <w:rsid w:val="00107AFE"/>
    <w:rsid w:val="00107D65"/>
    <w:rsid w:val="00110EF0"/>
    <w:rsid w:val="00113E12"/>
    <w:rsid w:val="001176EB"/>
    <w:rsid w:val="00117CE0"/>
    <w:rsid w:val="0012027A"/>
    <w:rsid w:val="0012087C"/>
    <w:rsid w:val="00121382"/>
    <w:rsid w:val="00121842"/>
    <w:rsid w:val="00121B03"/>
    <w:rsid w:val="00123297"/>
    <w:rsid w:val="00123EC5"/>
    <w:rsid w:val="0012427E"/>
    <w:rsid w:val="0012487E"/>
    <w:rsid w:val="001250A9"/>
    <w:rsid w:val="00126672"/>
    <w:rsid w:val="00126C28"/>
    <w:rsid w:val="00127E29"/>
    <w:rsid w:val="00127FDF"/>
    <w:rsid w:val="00130800"/>
    <w:rsid w:val="00131DED"/>
    <w:rsid w:val="00131E5F"/>
    <w:rsid w:val="001331F3"/>
    <w:rsid w:val="00133BEB"/>
    <w:rsid w:val="00134ED6"/>
    <w:rsid w:val="001350ED"/>
    <w:rsid w:val="00136033"/>
    <w:rsid w:val="00136ADA"/>
    <w:rsid w:val="0013752A"/>
    <w:rsid w:val="001401EB"/>
    <w:rsid w:val="00140652"/>
    <w:rsid w:val="00140955"/>
    <w:rsid w:val="001431CA"/>
    <w:rsid w:val="0014496C"/>
    <w:rsid w:val="00145A83"/>
    <w:rsid w:val="00146725"/>
    <w:rsid w:val="00147429"/>
    <w:rsid w:val="001502F5"/>
    <w:rsid w:val="00150786"/>
    <w:rsid w:val="00150B4F"/>
    <w:rsid w:val="00150C04"/>
    <w:rsid w:val="0015153A"/>
    <w:rsid w:val="001518D5"/>
    <w:rsid w:val="0015195D"/>
    <w:rsid w:val="00152358"/>
    <w:rsid w:val="0015300C"/>
    <w:rsid w:val="00153AE4"/>
    <w:rsid w:val="00153DA4"/>
    <w:rsid w:val="00154020"/>
    <w:rsid w:val="001544A5"/>
    <w:rsid w:val="00154C2B"/>
    <w:rsid w:val="00155DCB"/>
    <w:rsid w:val="0015651F"/>
    <w:rsid w:val="0015668B"/>
    <w:rsid w:val="00157911"/>
    <w:rsid w:val="0016091B"/>
    <w:rsid w:val="0016127F"/>
    <w:rsid w:val="0016170F"/>
    <w:rsid w:val="00161C47"/>
    <w:rsid w:val="00166881"/>
    <w:rsid w:val="00166F57"/>
    <w:rsid w:val="00167023"/>
    <w:rsid w:val="001673BB"/>
    <w:rsid w:val="00167939"/>
    <w:rsid w:val="00172AB7"/>
    <w:rsid w:val="001745C2"/>
    <w:rsid w:val="00174688"/>
    <w:rsid w:val="0017490D"/>
    <w:rsid w:val="0017497F"/>
    <w:rsid w:val="00174B07"/>
    <w:rsid w:val="001750DE"/>
    <w:rsid w:val="0017589D"/>
    <w:rsid w:val="00175EC3"/>
    <w:rsid w:val="00176B6F"/>
    <w:rsid w:val="001776B6"/>
    <w:rsid w:val="00177744"/>
    <w:rsid w:val="001777D1"/>
    <w:rsid w:val="00177AB7"/>
    <w:rsid w:val="00177ECE"/>
    <w:rsid w:val="00180294"/>
    <w:rsid w:val="00180442"/>
    <w:rsid w:val="00182AA3"/>
    <w:rsid w:val="00182BCF"/>
    <w:rsid w:val="0018508D"/>
    <w:rsid w:val="00186054"/>
    <w:rsid w:val="001861B5"/>
    <w:rsid w:val="00186D2C"/>
    <w:rsid w:val="00186E64"/>
    <w:rsid w:val="00190ADB"/>
    <w:rsid w:val="00191F5F"/>
    <w:rsid w:val="001925B8"/>
    <w:rsid w:val="00193C3E"/>
    <w:rsid w:val="001943A7"/>
    <w:rsid w:val="00194EEE"/>
    <w:rsid w:val="00195652"/>
    <w:rsid w:val="00197328"/>
    <w:rsid w:val="00197882"/>
    <w:rsid w:val="001A00F4"/>
    <w:rsid w:val="001A13DD"/>
    <w:rsid w:val="001A14B9"/>
    <w:rsid w:val="001A186D"/>
    <w:rsid w:val="001A23E2"/>
    <w:rsid w:val="001A26D2"/>
    <w:rsid w:val="001A2930"/>
    <w:rsid w:val="001A2A0E"/>
    <w:rsid w:val="001A36EB"/>
    <w:rsid w:val="001A39F8"/>
    <w:rsid w:val="001A3CD4"/>
    <w:rsid w:val="001A46BD"/>
    <w:rsid w:val="001A4C46"/>
    <w:rsid w:val="001A50ED"/>
    <w:rsid w:val="001A5D6A"/>
    <w:rsid w:val="001A6746"/>
    <w:rsid w:val="001A6A6B"/>
    <w:rsid w:val="001A7200"/>
    <w:rsid w:val="001A72A8"/>
    <w:rsid w:val="001B0B6B"/>
    <w:rsid w:val="001B1925"/>
    <w:rsid w:val="001B4099"/>
    <w:rsid w:val="001B428B"/>
    <w:rsid w:val="001B4467"/>
    <w:rsid w:val="001B4784"/>
    <w:rsid w:val="001B532A"/>
    <w:rsid w:val="001B57C4"/>
    <w:rsid w:val="001B631B"/>
    <w:rsid w:val="001B6599"/>
    <w:rsid w:val="001B66D0"/>
    <w:rsid w:val="001B69D6"/>
    <w:rsid w:val="001B6DBB"/>
    <w:rsid w:val="001B77AD"/>
    <w:rsid w:val="001C04D5"/>
    <w:rsid w:val="001C07D5"/>
    <w:rsid w:val="001C08DE"/>
    <w:rsid w:val="001C146C"/>
    <w:rsid w:val="001C14DE"/>
    <w:rsid w:val="001C2454"/>
    <w:rsid w:val="001C25E4"/>
    <w:rsid w:val="001C2D5C"/>
    <w:rsid w:val="001C319D"/>
    <w:rsid w:val="001C38E9"/>
    <w:rsid w:val="001C3C38"/>
    <w:rsid w:val="001C3EF1"/>
    <w:rsid w:val="001C462B"/>
    <w:rsid w:val="001C580A"/>
    <w:rsid w:val="001C639D"/>
    <w:rsid w:val="001C6828"/>
    <w:rsid w:val="001C732A"/>
    <w:rsid w:val="001D0621"/>
    <w:rsid w:val="001D19A5"/>
    <w:rsid w:val="001D1CE7"/>
    <w:rsid w:val="001D2B02"/>
    <w:rsid w:val="001D2F19"/>
    <w:rsid w:val="001D3AD1"/>
    <w:rsid w:val="001D40A0"/>
    <w:rsid w:val="001D57F9"/>
    <w:rsid w:val="001D6B8F"/>
    <w:rsid w:val="001D6E34"/>
    <w:rsid w:val="001D7C4F"/>
    <w:rsid w:val="001D7E0C"/>
    <w:rsid w:val="001E0027"/>
    <w:rsid w:val="001E029A"/>
    <w:rsid w:val="001E16E8"/>
    <w:rsid w:val="001E1CC4"/>
    <w:rsid w:val="001E2B52"/>
    <w:rsid w:val="001E311E"/>
    <w:rsid w:val="001E3BFF"/>
    <w:rsid w:val="001E3F73"/>
    <w:rsid w:val="001E57C9"/>
    <w:rsid w:val="001E6377"/>
    <w:rsid w:val="001E693E"/>
    <w:rsid w:val="001E6FA7"/>
    <w:rsid w:val="001E7383"/>
    <w:rsid w:val="001E771A"/>
    <w:rsid w:val="001E77D3"/>
    <w:rsid w:val="001E7A9B"/>
    <w:rsid w:val="001E7DF6"/>
    <w:rsid w:val="001F0A43"/>
    <w:rsid w:val="001F202A"/>
    <w:rsid w:val="001F2A1A"/>
    <w:rsid w:val="001F2C2E"/>
    <w:rsid w:val="001F3C69"/>
    <w:rsid w:val="001F40D7"/>
    <w:rsid w:val="001F4455"/>
    <w:rsid w:val="001F5A11"/>
    <w:rsid w:val="001F6C21"/>
    <w:rsid w:val="0020035C"/>
    <w:rsid w:val="00200B23"/>
    <w:rsid w:val="00201E8A"/>
    <w:rsid w:val="00202AAD"/>
    <w:rsid w:val="00202E83"/>
    <w:rsid w:val="00204924"/>
    <w:rsid w:val="00204BAA"/>
    <w:rsid w:val="00204D51"/>
    <w:rsid w:val="00205051"/>
    <w:rsid w:val="00205C8C"/>
    <w:rsid w:val="00206145"/>
    <w:rsid w:val="00206917"/>
    <w:rsid w:val="0021009D"/>
    <w:rsid w:val="00210141"/>
    <w:rsid w:val="00210833"/>
    <w:rsid w:val="00211E50"/>
    <w:rsid w:val="002139B0"/>
    <w:rsid w:val="00213BDD"/>
    <w:rsid w:val="0021535E"/>
    <w:rsid w:val="002156F6"/>
    <w:rsid w:val="00215A79"/>
    <w:rsid w:val="00216B09"/>
    <w:rsid w:val="002201BC"/>
    <w:rsid w:val="0022065E"/>
    <w:rsid w:val="0022089C"/>
    <w:rsid w:val="00220DE8"/>
    <w:rsid w:val="00221258"/>
    <w:rsid w:val="00222F08"/>
    <w:rsid w:val="00223043"/>
    <w:rsid w:val="002248EC"/>
    <w:rsid w:val="00224B32"/>
    <w:rsid w:val="00225940"/>
    <w:rsid w:val="0022659F"/>
    <w:rsid w:val="002270B8"/>
    <w:rsid w:val="00227603"/>
    <w:rsid w:val="00231D94"/>
    <w:rsid w:val="002323EA"/>
    <w:rsid w:val="002326DC"/>
    <w:rsid w:val="00232D09"/>
    <w:rsid w:val="002341CA"/>
    <w:rsid w:val="00234B64"/>
    <w:rsid w:val="00235045"/>
    <w:rsid w:val="00235EC3"/>
    <w:rsid w:val="002361F8"/>
    <w:rsid w:val="00237A69"/>
    <w:rsid w:val="00237DA1"/>
    <w:rsid w:val="00240267"/>
    <w:rsid w:val="00240389"/>
    <w:rsid w:val="002408E6"/>
    <w:rsid w:val="00240A88"/>
    <w:rsid w:val="002417B3"/>
    <w:rsid w:val="0024243F"/>
    <w:rsid w:val="00242D5A"/>
    <w:rsid w:val="00242F4E"/>
    <w:rsid w:val="00243957"/>
    <w:rsid w:val="00243E31"/>
    <w:rsid w:val="002463E3"/>
    <w:rsid w:val="002469AD"/>
    <w:rsid w:val="0024735C"/>
    <w:rsid w:val="002479AD"/>
    <w:rsid w:val="00247F07"/>
    <w:rsid w:val="00250AFA"/>
    <w:rsid w:val="002514D6"/>
    <w:rsid w:val="00251A87"/>
    <w:rsid w:val="00253CCD"/>
    <w:rsid w:val="00254635"/>
    <w:rsid w:val="00254EDF"/>
    <w:rsid w:val="002557EC"/>
    <w:rsid w:val="002557FC"/>
    <w:rsid w:val="00255808"/>
    <w:rsid w:val="0025629D"/>
    <w:rsid w:val="0025645F"/>
    <w:rsid w:val="00256DB4"/>
    <w:rsid w:val="00256EC6"/>
    <w:rsid w:val="00257A6F"/>
    <w:rsid w:val="00260708"/>
    <w:rsid w:val="00260B97"/>
    <w:rsid w:val="002612D2"/>
    <w:rsid w:val="00263303"/>
    <w:rsid w:val="002634C9"/>
    <w:rsid w:val="002641DB"/>
    <w:rsid w:val="002716EA"/>
    <w:rsid w:val="0027183F"/>
    <w:rsid w:val="002721B2"/>
    <w:rsid w:val="00272474"/>
    <w:rsid w:val="00272AA5"/>
    <w:rsid w:val="00273447"/>
    <w:rsid w:val="0027351D"/>
    <w:rsid w:val="002740E2"/>
    <w:rsid w:val="00274E69"/>
    <w:rsid w:val="002765C6"/>
    <w:rsid w:val="00276689"/>
    <w:rsid w:val="002767B0"/>
    <w:rsid w:val="00277953"/>
    <w:rsid w:val="00277DDA"/>
    <w:rsid w:val="002806D7"/>
    <w:rsid w:val="00280A7D"/>
    <w:rsid w:val="00281830"/>
    <w:rsid w:val="00281CF9"/>
    <w:rsid w:val="00281F41"/>
    <w:rsid w:val="00282A75"/>
    <w:rsid w:val="00283825"/>
    <w:rsid w:val="0028393A"/>
    <w:rsid w:val="00283C72"/>
    <w:rsid w:val="002848E7"/>
    <w:rsid w:val="002851EA"/>
    <w:rsid w:val="002852EA"/>
    <w:rsid w:val="002868E8"/>
    <w:rsid w:val="00286A65"/>
    <w:rsid w:val="00287889"/>
    <w:rsid w:val="0028F3F6"/>
    <w:rsid w:val="0029297E"/>
    <w:rsid w:val="00294583"/>
    <w:rsid w:val="0029504A"/>
    <w:rsid w:val="00296BC8"/>
    <w:rsid w:val="00296C66"/>
    <w:rsid w:val="00296EF7"/>
    <w:rsid w:val="00297117"/>
    <w:rsid w:val="00297523"/>
    <w:rsid w:val="00297F6B"/>
    <w:rsid w:val="002A092D"/>
    <w:rsid w:val="002A0D06"/>
    <w:rsid w:val="002A0E3D"/>
    <w:rsid w:val="002A1ACC"/>
    <w:rsid w:val="002A1B8B"/>
    <w:rsid w:val="002A27F7"/>
    <w:rsid w:val="002A2E68"/>
    <w:rsid w:val="002A34C0"/>
    <w:rsid w:val="002A3747"/>
    <w:rsid w:val="002A424F"/>
    <w:rsid w:val="002A4B58"/>
    <w:rsid w:val="002A5CDD"/>
    <w:rsid w:val="002A65C2"/>
    <w:rsid w:val="002A707D"/>
    <w:rsid w:val="002B07BD"/>
    <w:rsid w:val="002B11A5"/>
    <w:rsid w:val="002B203E"/>
    <w:rsid w:val="002B23BA"/>
    <w:rsid w:val="002B2CD2"/>
    <w:rsid w:val="002B409E"/>
    <w:rsid w:val="002B592D"/>
    <w:rsid w:val="002B60CF"/>
    <w:rsid w:val="002B7051"/>
    <w:rsid w:val="002B7339"/>
    <w:rsid w:val="002B76A8"/>
    <w:rsid w:val="002B7BC7"/>
    <w:rsid w:val="002C0124"/>
    <w:rsid w:val="002C03B9"/>
    <w:rsid w:val="002C0721"/>
    <w:rsid w:val="002C0B3A"/>
    <w:rsid w:val="002C1313"/>
    <w:rsid w:val="002C1640"/>
    <w:rsid w:val="002C2727"/>
    <w:rsid w:val="002C4CDF"/>
    <w:rsid w:val="002C51DD"/>
    <w:rsid w:val="002C61D4"/>
    <w:rsid w:val="002C6BC3"/>
    <w:rsid w:val="002C717D"/>
    <w:rsid w:val="002C7201"/>
    <w:rsid w:val="002D061C"/>
    <w:rsid w:val="002D105D"/>
    <w:rsid w:val="002D2CC9"/>
    <w:rsid w:val="002D4987"/>
    <w:rsid w:val="002D4B92"/>
    <w:rsid w:val="002D6310"/>
    <w:rsid w:val="002D70D7"/>
    <w:rsid w:val="002D7E73"/>
    <w:rsid w:val="002E00C5"/>
    <w:rsid w:val="002E02A6"/>
    <w:rsid w:val="002E052A"/>
    <w:rsid w:val="002E1F62"/>
    <w:rsid w:val="002E2951"/>
    <w:rsid w:val="002E4386"/>
    <w:rsid w:val="002E4736"/>
    <w:rsid w:val="002E5A1B"/>
    <w:rsid w:val="002E6550"/>
    <w:rsid w:val="002E69B5"/>
    <w:rsid w:val="002E7C00"/>
    <w:rsid w:val="002F0714"/>
    <w:rsid w:val="002F0D07"/>
    <w:rsid w:val="002F1138"/>
    <w:rsid w:val="002F1C4A"/>
    <w:rsid w:val="002F1DA3"/>
    <w:rsid w:val="002F2062"/>
    <w:rsid w:val="002F2EA3"/>
    <w:rsid w:val="002F34A6"/>
    <w:rsid w:val="002F40FA"/>
    <w:rsid w:val="002F5AE9"/>
    <w:rsid w:val="002F76CA"/>
    <w:rsid w:val="0030078C"/>
    <w:rsid w:val="00300824"/>
    <w:rsid w:val="00301F21"/>
    <w:rsid w:val="003039D8"/>
    <w:rsid w:val="00303F21"/>
    <w:rsid w:val="00305068"/>
    <w:rsid w:val="00306A3E"/>
    <w:rsid w:val="00307E1B"/>
    <w:rsid w:val="00310A98"/>
    <w:rsid w:val="003112DB"/>
    <w:rsid w:val="0031134A"/>
    <w:rsid w:val="00311C42"/>
    <w:rsid w:val="00311DEB"/>
    <w:rsid w:val="00313E3B"/>
    <w:rsid w:val="0031489C"/>
    <w:rsid w:val="0031511E"/>
    <w:rsid w:val="003156F8"/>
    <w:rsid w:val="003170CD"/>
    <w:rsid w:val="00317BBF"/>
    <w:rsid w:val="00317C64"/>
    <w:rsid w:val="003201C9"/>
    <w:rsid w:val="00320A8E"/>
    <w:rsid w:val="00320D5C"/>
    <w:rsid w:val="00322298"/>
    <w:rsid w:val="00322A20"/>
    <w:rsid w:val="0032319F"/>
    <w:rsid w:val="00323F8F"/>
    <w:rsid w:val="003245CA"/>
    <w:rsid w:val="00324AAC"/>
    <w:rsid w:val="0032555B"/>
    <w:rsid w:val="00326779"/>
    <w:rsid w:val="00327A90"/>
    <w:rsid w:val="00327D10"/>
    <w:rsid w:val="00327E31"/>
    <w:rsid w:val="00327E37"/>
    <w:rsid w:val="003301C2"/>
    <w:rsid w:val="0033069C"/>
    <w:rsid w:val="00330984"/>
    <w:rsid w:val="00331E5A"/>
    <w:rsid w:val="00332B61"/>
    <w:rsid w:val="00332ECB"/>
    <w:rsid w:val="00334920"/>
    <w:rsid w:val="00335E88"/>
    <w:rsid w:val="00336433"/>
    <w:rsid w:val="00337D51"/>
    <w:rsid w:val="003401F5"/>
    <w:rsid w:val="00340382"/>
    <w:rsid w:val="003411C4"/>
    <w:rsid w:val="00341959"/>
    <w:rsid w:val="00342372"/>
    <w:rsid w:val="0034242D"/>
    <w:rsid w:val="0034280B"/>
    <w:rsid w:val="00342820"/>
    <w:rsid w:val="00342B74"/>
    <w:rsid w:val="00343C8C"/>
    <w:rsid w:val="00343DAF"/>
    <w:rsid w:val="0034410B"/>
    <w:rsid w:val="00344425"/>
    <w:rsid w:val="00344729"/>
    <w:rsid w:val="003448F4"/>
    <w:rsid w:val="00346A29"/>
    <w:rsid w:val="00346B65"/>
    <w:rsid w:val="00346B8E"/>
    <w:rsid w:val="00347CAF"/>
    <w:rsid w:val="0035010B"/>
    <w:rsid w:val="00350F79"/>
    <w:rsid w:val="00351C97"/>
    <w:rsid w:val="00352FAB"/>
    <w:rsid w:val="00353107"/>
    <w:rsid w:val="00353A35"/>
    <w:rsid w:val="00353ADC"/>
    <w:rsid w:val="0035452F"/>
    <w:rsid w:val="00354692"/>
    <w:rsid w:val="00354FA7"/>
    <w:rsid w:val="00355030"/>
    <w:rsid w:val="003551B6"/>
    <w:rsid w:val="00355C33"/>
    <w:rsid w:val="00356FF5"/>
    <w:rsid w:val="003601C2"/>
    <w:rsid w:val="00360CAA"/>
    <w:rsid w:val="003621D3"/>
    <w:rsid w:val="00362649"/>
    <w:rsid w:val="00363F0B"/>
    <w:rsid w:val="00364664"/>
    <w:rsid w:val="00365838"/>
    <w:rsid w:val="003673B9"/>
    <w:rsid w:val="00370283"/>
    <w:rsid w:val="003702E3"/>
    <w:rsid w:val="0037039E"/>
    <w:rsid w:val="003704EF"/>
    <w:rsid w:val="00371638"/>
    <w:rsid w:val="003722E7"/>
    <w:rsid w:val="00373A8E"/>
    <w:rsid w:val="00375C34"/>
    <w:rsid w:val="00376BD9"/>
    <w:rsid w:val="00377169"/>
    <w:rsid w:val="00377904"/>
    <w:rsid w:val="00380A06"/>
    <w:rsid w:val="00381350"/>
    <w:rsid w:val="003828B8"/>
    <w:rsid w:val="00382BE2"/>
    <w:rsid w:val="00382F7E"/>
    <w:rsid w:val="00384F13"/>
    <w:rsid w:val="0038536E"/>
    <w:rsid w:val="00386523"/>
    <w:rsid w:val="00387A25"/>
    <w:rsid w:val="003908D0"/>
    <w:rsid w:val="00390B8B"/>
    <w:rsid w:val="00391B43"/>
    <w:rsid w:val="00391D48"/>
    <w:rsid w:val="00392432"/>
    <w:rsid w:val="003925D4"/>
    <w:rsid w:val="00393029"/>
    <w:rsid w:val="00393588"/>
    <w:rsid w:val="00393D32"/>
    <w:rsid w:val="003943ED"/>
    <w:rsid w:val="00395919"/>
    <w:rsid w:val="0039603B"/>
    <w:rsid w:val="003962B5"/>
    <w:rsid w:val="0039667A"/>
    <w:rsid w:val="00397863"/>
    <w:rsid w:val="00397AFE"/>
    <w:rsid w:val="003A094C"/>
    <w:rsid w:val="003A0B55"/>
    <w:rsid w:val="003A0BB4"/>
    <w:rsid w:val="003A1227"/>
    <w:rsid w:val="003A2BBC"/>
    <w:rsid w:val="003A4CC0"/>
    <w:rsid w:val="003A5922"/>
    <w:rsid w:val="003A5968"/>
    <w:rsid w:val="003A5C58"/>
    <w:rsid w:val="003A5F96"/>
    <w:rsid w:val="003A7D04"/>
    <w:rsid w:val="003B0607"/>
    <w:rsid w:val="003B0FB8"/>
    <w:rsid w:val="003B1B1E"/>
    <w:rsid w:val="003B25A9"/>
    <w:rsid w:val="003B2931"/>
    <w:rsid w:val="003B2A43"/>
    <w:rsid w:val="003B314D"/>
    <w:rsid w:val="003B39C9"/>
    <w:rsid w:val="003B4B32"/>
    <w:rsid w:val="003B55B5"/>
    <w:rsid w:val="003B6071"/>
    <w:rsid w:val="003B6A07"/>
    <w:rsid w:val="003B6B8A"/>
    <w:rsid w:val="003B7617"/>
    <w:rsid w:val="003B7EC3"/>
    <w:rsid w:val="003C0062"/>
    <w:rsid w:val="003C0748"/>
    <w:rsid w:val="003C220C"/>
    <w:rsid w:val="003C2EBF"/>
    <w:rsid w:val="003C5333"/>
    <w:rsid w:val="003C5424"/>
    <w:rsid w:val="003C5994"/>
    <w:rsid w:val="003C6159"/>
    <w:rsid w:val="003D025C"/>
    <w:rsid w:val="003D07C0"/>
    <w:rsid w:val="003D18DA"/>
    <w:rsid w:val="003D2782"/>
    <w:rsid w:val="003D2FDF"/>
    <w:rsid w:val="003D30B3"/>
    <w:rsid w:val="003D406E"/>
    <w:rsid w:val="003D4DA0"/>
    <w:rsid w:val="003D5442"/>
    <w:rsid w:val="003D56D9"/>
    <w:rsid w:val="003D6FCE"/>
    <w:rsid w:val="003D71E0"/>
    <w:rsid w:val="003D7495"/>
    <w:rsid w:val="003D7D32"/>
    <w:rsid w:val="003D7D94"/>
    <w:rsid w:val="003E163C"/>
    <w:rsid w:val="003E16A8"/>
    <w:rsid w:val="003E1B8B"/>
    <w:rsid w:val="003E24F5"/>
    <w:rsid w:val="003E57D1"/>
    <w:rsid w:val="003E5BBE"/>
    <w:rsid w:val="003E5BF8"/>
    <w:rsid w:val="003E67EC"/>
    <w:rsid w:val="003E7C2F"/>
    <w:rsid w:val="003F2A3C"/>
    <w:rsid w:val="003F35E9"/>
    <w:rsid w:val="003F367F"/>
    <w:rsid w:val="003F3CA3"/>
    <w:rsid w:val="003F3CBB"/>
    <w:rsid w:val="003F54EF"/>
    <w:rsid w:val="003F5B5D"/>
    <w:rsid w:val="0040079A"/>
    <w:rsid w:val="00401847"/>
    <w:rsid w:val="00401C69"/>
    <w:rsid w:val="00402093"/>
    <w:rsid w:val="004023C3"/>
    <w:rsid w:val="0040246A"/>
    <w:rsid w:val="00402A1E"/>
    <w:rsid w:val="00403197"/>
    <w:rsid w:val="004041C1"/>
    <w:rsid w:val="004050F4"/>
    <w:rsid w:val="0040515D"/>
    <w:rsid w:val="00405580"/>
    <w:rsid w:val="00405D54"/>
    <w:rsid w:val="00406156"/>
    <w:rsid w:val="0040631A"/>
    <w:rsid w:val="00406477"/>
    <w:rsid w:val="0040651F"/>
    <w:rsid w:val="004109B8"/>
    <w:rsid w:val="004118F0"/>
    <w:rsid w:val="00411BA4"/>
    <w:rsid w:val="00412513"/>
    <w:rsid w:val="0041259A"/>
    <w:rsid w:val="00412973"/>
    <w:rsid w:val="00412D7D"/>
    <w:rsid w:val="0041343A"/>
    <w:rsid w:val="0041346A"/>
    <w:rsid w:val="0041482D"/>
    <w:rsid w:val="004203F0"/>
    <w:rsid w:val="00421F83"/>
    <w:rsid w:val="004222B5"/>
    <w:rsid w:val="00422F7E"/>
    <w:rsid w:val="00423D18"/>
    <w:rsid w:val="00424315"/>
    <w:rsid w:val="00425966"/>
    <w:rsid w:val="00425BEF"/>
    <w:rsid w:val="0042619B"/>
    <w:rsid w:val="0042778D"/>
    <w:rsid w:val="00431B99"/>
    <w:rsid w:val="004330FB"/>
    <w:rsid w:val="004350EA"/>
    <w:rsid w:val="004406D0"/>
    <w:rsid w:val="0044132E"/>
    <w:rsid w:val="004414D2"/>
    <w:rsid w:val="00441846"/>
    <w:rsid w:val="00443ABF"/>
    <w:rsid w:val="0044445C"/>
    <w:rsid w:val="00444BBB"/>
    <w:rsid w:val="00445C81"/>
    <w:rsid w:val="004469C7"/>
    <w:rsid w:val="00450C51"/>
    <w:rsid w:val="00452032"/>
    <w:rsid w:val="0045246D"/>
    <w:rsid w:val="00452E35"/>
    <w:rsid w:val="004543EA"/>
    <w:rsid w:val="00456043"/>
    <w:rsid w:val="00456376"/>
    <w:rsid w:val="004565AD"/>
    <w:rsid w:val="00456F2F"/>
    <w:rsid w:val="004573AA"/>
    <w:rsid w:val="004575C1"/>
    <w:rsid w:val="00461588"/>
    <w:rsid w:val="004630C4"/>
    <w:rsid w:val="0046360B"/>
    <w:rsid w:val="0046515E"/>
    <w:rsid w:val="00465377"/>
    <w:rsid w:val="004662CA"/>
    <w:rsid w:val="00466F49"/>
    <w:rsid w:val="0046789A"/>
    <w:rsid w:val="00470A91"/>
    <w:rsid w:val="00472418"/>
    <w:rsid w:val="00473248"/>
    <w:rsid w:val="00473703"/>
    <w:rsid w:val="00473AD8"/>
    <w:rsid w:val="00473D55"/>
    <w:rsid w:val="00474190"/>
    <w:rsid w:val="00474E0B"/>
    <w:rsid w:val="00474EC3"/>
    <w:rsid w:val="00474ECB"/>
    <w:rsid w:val="00474F0E"/>
    <w:rsid w:val="0047527D"/>
    <w:rsid w:val="00475B86"/>
    <w:rsid w:val="00475D43"/>
    <w:rsid w:val="00475E1C"/>
    <w:rsid w:val="00476069"/>
    <w:rsid w:val="004760A8"/>
    <w:rsid w:val="004763A8"/>
    <w:rsid w:val="004765BD"/>
    <w:rsid w:val="00476E13"/>
    <w:rsid w:val="00477062"/>
    <w:rsid w:val="00477346"/>
    <w:rsid w:val="00477F97"/>
    <w:rsid w:val="00480251"/>
    <w:rsid w:val="004808D3"/>
    <w:rsid w:val="00480C6E"/>
    <w:rsid w:val="00481500"/>
    <w:rsid w:val="004828D7"/>
    <w:rsid w:val="00482BF1"/>
    <w:rsid w:val="0048312F"/>
    <w:rsid w:val="004845EC"/>
    <w:rsid w:val="00485826"/>
    <w:rsid w:val="004869E3"/>
    <w:rsid w:val="00486A00"/>
    <w:rsid w:val="00486F3D"/>
    <w:rsid w:val="00487295"/>
    <w:rsid w:val="0049199E"/>
    <w:rsid w:val="00491F9A"/>
    <w:rsid w:val="00492378"/>
    <w:rsid w:val="00493D3C"/>
    <w:rsid w:val="00494072"/>
    <w:rsid w:val="0049409F"/>
    <w:rsid w:val="00494C3D"/>
    <w:rsid w:val="00494DF4"/>
    <w:rsid w:val="00495A8F"/>
    <w:rsid w:val="00496A6F"/>
    <w:rsid w:val="00496F71"/>
    <w:rsid w:val="00497D81"/>
    <w:rsid w:val="004A25F0"/>
    <w:rsid w:val="004A7223"/>
    <w:rsid w:val="004A7BE9"/>
    <w:rsid w:val="004A7E29"/>
    <w:rsid w:val="004B072F"/>
    <w:rsid w:val="004B1370"/>
    <w:rsid w:val="004B2762"/>
    <w:rsid w:val="004B3134"/>
    <w:rsid w:val="004B325F"/>
    <w:rsid w:val="004B5410"/>
    <w:rsid w:val="004B5BAE"/>
    <w:rsid w:val="004B6B3B"/>
    <w:rsid w:val="004B6D92"/>
    <w:rsid w:val="004C007E"/>
    <w:rsid w:val="004C125A"/>
    <w:rsid w:val="004C1ADA"/>
    <w:rsid w:val="004C1DC1"/>
    <w:rsid w:val="004C1F76"/>
    <w:rsid w:val="004C207D"/>
    <w:rsid w:val="004C27B8"/>
    <w:rsid w:val="004C29E4"/>
    <w:rsid w:val="004C346B"/>
    <w:rsid w:val="004C42B8"/>
    <w:rsid w:val="004C50C8"/>
    <w:rsid w:val="004C6194"/>
    <w:rsid w:val="004C6C43"/>
    <w:rsid w:val="004C6EC6"/>
    <w:rsid w:val="004C72C3"/>
    <w:rsid w:val="004C7DA3"/>
    <w:rsid w:val="004C7FD6"/>
    <w:rsid w:val="004D0D44"/>
    <w:rsid w:val="004D0DDE"/>
    <w:rsid w:val="004D1A85"/>
    <w:rsid w:val="004D2772"/>
    <w:rsid w:val="004D36BA"/>
    <w:rsid w:val="004D5628"/>
    <w:rsid w:val="004D63F7"/>
    <w:rsid w:val="004D6D86"/>
    <w:rsid w:val="004D726D"/>
    <w:rsid w:val="004D75A7"/>
    <w:rsid w:val="004D7663"/>
    <w:rsid w:val="004D7D0C"/>
    <w:rsid w:val="004E0361"/>
    <w:rsid w:val="004E054A"/>
    <w:rsid w:val="004E0BEF"/>
    <w:rsid w:val="004E17B7"/>
    <w:rsid w:val="004E18FB"/>
    <w:rsid w:val="004E5139"/>
    <w:rsid w:val="004E5D3F"/>
    <w:rsid w:val="004E65E0"/>
    <w:rsid w:val="004E6C44"/>
    <w:rsid w:val="004E7154"/>
    <w:rsid w:val="004E796B"/>
    <w:rsid w:val="004F0FE6"/>
    <w:rsid w:val="004F12F8"/>
    <w:rsid w:val="004F1CBF"/>
    <w:rsid w:val="004F1DEC"/>
    <w:rsid w:val="004F2430"/>
    <w:rsid w:val="004F3B47"/>
    <w:rsid w:val="004F3B78"/>
    <w:rsid w:val="004F48B1"/>
    <w:rsid w:val="004F6A7D"/>
    <w:rsid w:val="004F746B"/>
    <w:rsid w:val="004F7784"/>
    <w:rsid w:val="005024F1"/>
    <w:rsid w:val="00502794"/>
    <w:rsid w:val="00502954"/>
    <w:rsid w:val="00504299"/>
    <w:rsid w:val="00505C8E"/>
    <w:rsid w:val="00506AF9"/>
    <w:rsid w:val="00507206"/>
    <w:rsid w:val="005075BC"/>
    <w:rsid w:val="00507A82"/>
    <w:rsid w:val="00507D8C"/>
    <w:rsid w:val="00512035"/>
    <w:rsid w:val="00513017"/>
    <w:rsid w:val="00513450"/>
    <w:rsid w:val="0051426A"/>
    <w:rsid w:val="0051463F"/>
    <w:rsid w:val="00514CF1"/>
    <w:rsid w:val="005151DF"/>
    <w:rsid w:val="0051570B"/>
    <w:rsid w:val="00515D6B"/>
    <w:rsid w:val="00516B2B"/>
    <w:rsid w:val="00517063"/>
    <w:rsid w:val="00521029"/>
    <w:rsid w:val="00521A64"/>
    <w:rsid w:val="00521E1E"/>
    <w:rsid w:val="0052261D"/>
    <w:rsid w:val="00522B97"/>
    <w:rsid w:val="00523BD8"/>
    <w:rsid w:val="00524944"/>
    <w:rsid w:val="00526084"/>
    <w:rsid w:val="00527E6F"/>
    <w:rsid w:val="0053048F"/>
    <w:rsid w:val="00533EC0"/>
    <w:rsid w:val="005342C0"/>
    <w:rsid w:val="00534A4D"/>
    <w:rsid w:val="00534D6E"/>
    <w:rsid w:val="005351A1"/>
    <w:rsid w:val="0053581C"/>
    <w:rsid w:val="0053619A"/>
    <w:rsid w:val="00536DBD"/>
    <w:rsid w:val="00536F55"/>
    <w:rsid w:val="005408C1"/>
    <w:rsid w:val="005414E8"/>
    <w:rsid w:val="005421F7"/>
    <w:rsid w:val="00543F63"/>
    <w:rsid w:val="00544760"/>
    <w:rsid w:val="00544FCA"/>
    <w:rsid w:val="005455BE"/>
    <w:rsid w:val="00546D82"/>
    <w:rsid w:val="00546E10"/>
    <w:rsid w:val="00546FC4"/>
    <w:rsid w:val="0054742B"/>
    <w:rsid w:val="00547839"/>
    <w:rsid w:val="00547B11"/>
    <w:rsid w:val="00551ED0"/>
    <w:rsid w:val="00552462"/>
    <w:rsid w:val="00552DF7"/>
    <w:rsid w:val="005537EA"/>
    <w:rsid w:val="00553976"/>
    <w:rsid w:val="00554A45"/>
    <w:rsid w:val="00554CFB"/>
    <w:rsid w:val="005567F0"/>
    <w:rsid w:val="00557657"/>
    <w:rsid w:val="0056043C"/>
    <w:rsid w:val="005615AC"/>
    <w:rsid w:val="005622CF"/>
    <w:rsid w:val="005624ED"/>
    <w:rsid w:val="0056283B"/>
    <w:rsid w:val="00562EA6"/>
    <w:rsid w:val="005635E6"/>
    <w:rsid w:val="005639CF"/>
    <w:rsid w:val="005641C5"/>
    <w:rsid w:val="005642B2"/>
    <w:rsid w:val="00564620"/>
    <w:rsid w:val="00564842"/>
    <w:rsid w:val="005649A4"/>
    <w:rsid w:val="005649CA"/>
    <w:rsid w:val="00564B42"/>
    <w:rsid w:val="00564D11"/>
    <w:rsid w:val="005659C8"/>
    <w:rsid w:val="00566834"/>
    <w:rsid w:val="00566E1C"/>
    <w:rsid w:val="00571518"/>
    <w:rsid w:val="00574621"/>
    <w:rsid w:val="005758AD"/>
    <w:rsid w:val="00576ADF"/>
    <w:rsid w:val="00581EC0"/>
    <w:rsid w:val="00584546"/>
    <w:rsid w:val="00584C0E"/>
    <w:rsid w:val="00585807"/>
    <w:rsid w:val="005864B2"/>
    <w:rsid w:val="00586714"/>
    <w:rsid w:val="005867D7"/>
    <w:rsid w:val="00586938"/>
    <w:rsid w:val="005874C4"/>
    <w:rsid w:val="005876F6"/>
    <w:rsid w:val="0059221A"/>
    <w:rsid w:val="0059236C"/>
    <w:rsid w:val="00593D39"/>
    <w:rsid w:val="00594152"/>
    <w:rsid w:val="005943B0"/>
    <w:rsid w:val="00594E58"/>
    <w:rsid w:val="00596A78"/>
    <w:rsid w:val="005A060C"/>
    <w:rsid w:val="005A10F8"/>
    <w:rsid w:val="005A3238"/>
    <w:rsid w:val="005A33AD"/>
    <w:rsid w:val="005A37FC"/>
    <w:rsid w:val="005A39B2"/>
    <w:rsid w:val="005A46F1"/>
    <w:rsid w:val="005A48DD"/>
    <w:rsid w:val="005A4AB1"/>
    <w:rsid w:val="005A5034"/>
    <w:rsid w:val="005A57A2"/>
    <w:rsid w:val="005A5C62"/>
    <w:rsid w:val="005A657E"/>
    <w:rsid w:val="005A6C58"/>
    <w:rsid w:val="005A7289"/>
    <w:rsid w:val="005A729A"/>
    <w:rsid w:val="005A798E"/>
    <w:rsid w:val="005A7CC4"/>
    <w:rsid w:val="005B0464"/>
    <w:rsid w:val="005B0C7F"/>
    <w:rsid w:val="005B0DD4"/>
    <w:rsid w:val="005B113D"/>
    <w:rsid w:val="005B183F"/>
    <w:rsid w:val="005B1E37"/>
    <w:rsid w:val="005B2481"/>
    <w:rsid w:val="005B2AD4"/>
    <w:rsid w:val="005B30A2"/>
    <w:rsid w:val="005B3C02"/>
    <w:rsid w:val="005B4AF0"/>
    <w:rsid w:val="005B4D53"/>
    <w:rsid w:val="005B5E4F"/>
    <w:rsid w:val="005B5F6C"/>
    <w:rsid w:val="005B722F"/>
    <w:rsid w:val="005B7CEA"/>
    <w:rsid w:val="005B7D5F"/>
    <w:rsid w:val="005C0D7C"/>
    <w:rsid w:val="005C178D"/>
    <w:rsid w:val="005C20F7"/>
    <w:rsid w:val="005C34DE"/>
    <w:rsid w:val="005C3B5B"/>
    <w:rsid w:val="005C598A"/>
    <w:rsid w:val="005C6C5E"/>
    <w:rsid w:val="005C6E00"/>
    <w:rsid w:val="005C6F5A"/>
    <w:rsid w:val="005C7BB5"/>
    <w:rsid w:val="005D2953"/>
    <w:rsid w:val="005D29D4"/>
    <w:rsid w:val="005D3276"/>
    <w:rsid w:val="005D4F92"/>
    <w:rsid w:val="005D5636"/>
    <w:rsid w:val="005D5B6F"/>
    <w:rsid w:val="005D63CE"/>
    <w:rsid w:val="005D6453"/>
    <w:rsid w:val="005D70D8"/>
    <w:rsid w:val="005D73EE"/>
    <w:rsid w:val="005D7807"/>
    <w:rsid w:val="005E032F"/>
    <w:rsid w:val="005E03A5"/>
    <w:rsid w:val="005E0E23"/>
    <w:rsid w:val="005E1F0A"/>
    <w:rsid w:val="005E2098"/>
    <w:rsid w:val="005E2457"/>
    <w:rsid w:val="005E295F"/>
    <w:rsid w:val="005E29DD"/>
    <w:rsid w:val="005E2FE9"/>
    <w:rsid w:val="005E3B15"/>
    <w:rsid w:val="005E45A0"/>
    <w:rsid w:val="005E4709"/>
    <w:rsid w:val="005E55A8"/>
    <w:rsid w:val="005E6D9D"/>
    <w:rsid w:val="005F11C4"/>
    <w:rsid w:val="005F14CC"/>
    <w:rsid w:val="005F2E34"/>
    <w:rsid w:val="005F2F4D"/>
    <w:rsid w:val="005F4913"/>
    <w:rsid w:val="005F4E6A"/>
    <w:rsid w:val="005F5F6C"/>
    <w:rsid w:val="005F5F92"/>
    <w:rsid w:val="005F7962"/>
    <w:rsid w:val="0060014C"/>
    <w:rsid w:val="00600278"/>
    <w:rsid w:val="006005EF"/>
    <w:rsid w:val="0060107C"/>
    <w:rsid w:val="00601264"/>
    <w:rsid w:val="00601BB4"/>
    <w:rsid w:val="00601BD2"/>
    <w:rsid w:val="00604325"/>
    <w:rsid w:val="0060545E"/>
    <w:rsid w:val="006054BA"/>
    <w:rsid w:val="006057C7"/>
    <w:rsid w:val="00605DEA"/>
    <w:rsid w:val="00606720"/>
    <w:rsid w:val="00607446"/>
    <w:rsid w:val="00611E57"/>
    <w:rsid w:val="006136F9"/>
    <w:rsid w:val="00613EF3"/>
    <w:rsid w:val="006142A1"/>
    <w:rsid w:val="006146FF"/>
    <w:rsid w:val="006147CD"/>
    <w:rsid w:val="00614AC0"/>
    <w:rsid w:val="00615AE7"/>
    <w:rsid w:val="00615C3F"/>
    <w:rsid w:val="00615DAD"/>
    <w:rsid w:val="00616574"/>
    <w:rsid w:val="0061677F"/>
    <w:rsid w:val="00616DB8"/>
    <w:rsid w:val="006171E8"/>
    <w:rsid w:val="00617ACD"/>
    <w:rsid w:val="006209B2"/>
    <w:rsid w:val="00621EE5"/>
    <w:rsid w:val="00622FA3"/>
    <w:rsid w:val="0062322F"/>
    <w:rsid w:val="00624B2B"/>
    <w:rsid w:val="0062531B"/>
    <w:rsid w:val="006261A6"/>
    <w:rsid w:val="006276EB"/>
    <w:rsid w:val="00627CB5"/>
    <w:rsid w:val="0063134E"/>
    <w:rsid w:val="00631385"/>
    <w:rsid w:val="00631427"/>
    <w:rsid w:val="006318E2"/>
    <w:rsid w:val="00632636"/>
    <w:rsid w:val="0063283F"/>
    <w:rsid w:val="006334FF"/>
    <w:rsid w:val="00634267"/>
    <w:rsid w:val="0063438C"/>
    <w:rsid w:val="00635A7C"/>
    <w:rsid w:val="00636CA4"/>
    <w:rsid w:val="006372AC"/>
    <w:rsid w:val="00637B8E"/>
    <w:rsid w:val="00637C0F"/>
    <w:rsid w:val="006402F2"/>
    <w:rsid w:val="00640F1E"/>
    <w:rsid w:val="006418AE"/>
    <w:rsid w:val="00642DDA"/>
    <w:rsid w:val="0064302E"/>
    <w:rsid w:val="006446D7"/>
    <w:rsid w:val="00644C06"/>
    <w:rsid w:val="00644D32"/>
    <w:rsid w:val="0064535B"/>
    <w:rsid w:val="0064594C"/>
    <w:rsid w:val="00650D05"/>
    <w:rsid w:val="00651021"/>
    <w:rsid w:val="00651343"/>
    <w:rsid w:val="006513A4"/>
    <w:rsid w:val="00652F9D"/>
    <w:rsid w:val="006560FA"/>
    <w:rsid w:val="006563EA"/>
    <w:rsid w:val="00656836"/>
    <w:rsid w:val="0065783D"/>
    <w:rsid w:val="0066047F"/>
    <w:rsid w:val="006607E2"/>
    <w:rsid w:val="006619AE"/>
    <w:rsid w:val="006628DD"/>
    <w:rsid w:val="00662A2D"/>
    <w:rsid w:val="006637ED"/>
    <w:rsid w:val="00665B01"/>
    <w:rsid w:val="00665B2D"/>
    <w:rsid w:val="00665D28"/>
    <w:rsid w:val="00672627"/>
    <w:rsid w:val="0067421F"/>
    <w:rsid w:val="006743F1"/>
    <w:rsid w:val="00675F22"/>
    <w:rsid w:val="00677501"/>
    <w:rsid w:val="00681107"/>
    <w:rsid w:val="00681DD0"/>
    <w:rsid w:val="00684BEC"/>
    <w:rsid w:val="0069001C"/>
    <w:rsid w:val="00690A27"/>
    <w:rsid w:val="00691255"/>
    <w:rsid w:val="00691FB0"/>
    <w:rsid w:val="00693688"/>
    <w:rsid w:val="0069458F"/>
    <w:rsid w:val="00694BA2"/>
    <w:rsid w:val="00694DEF"/>
    <w:rsid w:val="00695A8B"/>
    <w:rsid w:val="00696EDA"/>
    <w:rsid w:val="00697915"/>
    <w:rsid w:val="0069795E"/>
    <w:rsid w:val="006A08B6"/>
    <w:rsid w:val="006A0A3D"/>
    <w:rsid w:val="006A104C"/>
    <w:rsid w:val="006A2489"/>
    <w:rsid w:val="006A564A"/>
    <w:rsid w:val="006A568C"/>
    <w:rsid w:val="006B0CAA"/>
    <w:rsid w:val="006B1BF4"/>
    <w:rsid w:val="006B1F6A"/>
    <w:rsid w:val="006B24AA"/>
    <w:rsid w:val="006B3594"/>
    <w:rsid w:val="006B3E71"/>
    <w:rsid w:val="006B6FEB"/>
    <w:rsid w:val="006B71D2"/>
    <w:rsid w:val="006B7466"/>
    <w:rsid w:val="006B79A9"/>
    <w:rsid w:val="006C09B4"/>
    <w:rsid w:val="006C176D"/>
    <w:rsid w:val="006C1AFB"/>
    <w:rsid w:val="006C20BD"/>
    <w:rsid w:val="006C260A"/>
    <w:rsid w:val="006C2DBE"/>
    <w:rsid w:val="006C389D"/>
    <w:rsid w:val="006C3EF3"/>
    <w:rsid w:val="006C445C"/>
    <w:rsid w:val="006C44F5"/>
    <w:rsid w:val="006C6079"/>
    <w:rsid w:val="006D0BA4"/>
    <w:rsid w:val="006D10FF"/>
    <w:rsid w:val="006D1345"/>
    <w:rsid w:val="006D2DBE"/>
    <w:rsid w:val="006D338F"/>
    <w:rsid w:val="006D3E85"/>
    <w:rsid w:val="006D47B1"/>
    <w:rsid w:val="006D4B2A"/>
    <w:rsid w:val="006D508C"/>
    <w:rsid w:val="006D5136"/>
    <w:rsid w:val="006D6956"/>
    <w:rsid w:val="006D7130"/>
    <w:rsid w:val="006D7C49"/>
    <w:rsid w:val="006E0516"/>
    <w:rsid w:val="006E110A"/>
    <w:rsid w:val="006E13CC"/>
    <w:rsid w:val="006E224F"/>
    <w:rsid w:val="006E2965"/>
    <w:rsid w:val="006E3087"/>
    <w:rsid w:val="006E3139"/>
    <w:rsid w:val="006E32EA"/>
    <w:rsid w:val="006E35FC"/>
    <w:rsid w:val="006E3801"/>
    <w:rsid w:val="006E3F76"/>
    <w:rsid w:val="006E41B0"/>
    <w:rsid w:val="006E5F5E"/>
    <w:rsid w:val="006E6753"/>
    <w:rsid w:val="006E7028"/>
    <w:rsid w:val="006F031D"/>
    <w:rsid w:val="006F046D"/>
    <w:rsid w:val="006F0D1A"/>
    <w:rsid w:val="006F1458"/>
    <w:rsid w:val="006F1A76"/>
    <w:rsid w:val="006F1F7B"/>
    <w:rsid w:val="006F34D8"/>
    <w:rsid w:val="006F393E"/>
    <w:rsid w:val="006F4874"/>
    <w:rsid w:val="006F4AEA"/>
    <w:rsid w:val="006F4B9F"/>
    <w:rsid w:val="006F5041"/>
    <w:rsid w:val="006F5CD2"/>
    <w:rsid w:val="006F667B"/>
    <w:rsid w:val="006F6840"/>
    <w:rsid w:val="006F6AC2"/>
    <w:rsid w:val="006F704B"/>
    <w:rsid w:val="006F7704"/>
    <w:rsid w:val="00700368"/>
    <w:rsid w:val="00700C8B"/>
    <w:rsid w:val="00702293"/>
    <w:rsid w:val="007027C4"/>
    <w:rsid w:val="0070292B"/>
    <w:rsid w:val="00703F9F"/>
    <w:rsid w:val="0070572D"/>
    <w:rsid w:val="0070628E"/>
    <w:rsid w:val="00706DE3"/>
    <w:rsid w:val="00707187"/>
    <w:rsid w:val="00707EFF"/>
    <w:rsid w:val="00711081"/>
    <w:rsid w:val="007119A5"/>
    <w:rsid w:val="00712BB0"/>
    <w:rsid w:val="00712D20"/>
    <w:rsid w:val="00712EED"/>
    <w:rsid w:val="007141C1"/>
    <w:rsid w:val="007148BC"/>
    <w:rsid w:val="007162A8"/>
    <w:rsid w:val="007167E6"/>
    <w:rsid w:val="007210E7"/>
    <w:rsid w:val="00721D0D"/>
    <w:rsid w:val="0072238A"/>
    <w:rsid w:val="00723196"/>
    <w:rsid w:val="00723856"/>
    <w:rsid w:val="00723C22"/>
    <w:rsid w:val="00724217"/>
    <w:rsid w:val="00724762"/>
    <w:rsid w:val="0072499C"/>
    <w:rsid w:val="00725317"/>
    <w:rsid w:val="00725AFF"/>
    <w:rsid w:val="007260DC"/>
    <w:rsid w:val="0072666A"/>
    <w:rsid w:val="00726E34"/>
    <w:rsid w:val="00727E63"/>
    <w:rsid w:val="00730DDA"/>
    <w:rsid w:val="00731270"/>
    <w:rsid w:val="00731503"/>
    <w:rsid w:val="00731509"/>
    <w:rsid w:val="0073152F"/>
    <w:rsid w:val="007318A0"/>
    <w:rsid w:val="00731D4B"/>
    <w:rsid w:val="0073265D"/>
    <w:rsid w:val="007349E8"/>
    <w:rsid w:val="00735501"/>
    <w:rsid w:val="00735610"/>
    <w:rsid w:val="0073615D"/>
    <w:rsid w:val="00737377"/>
    <w:rsid w:val="0074072D"/>
    <w:rsid w:val="00741B83"/>
    <w:rsid w:val="007424CB"/>
    <w:rsid w:val="00742F87"/>
    <w:rsid w:val="00743371"/>
    <w:rsid w:val="007437A4"/>
    <w:rsid w:val="00743FA9"/>
    <w:rsid w:val="007445E5"/>
    <w:rsid w:val="00745008"/>
    <w:rsid w:val="00746307"/>
    <w:rsid w:val="00747469"/>
    <w:rsid w:val="007474A7"/>
    <w:rsid w:val="00750030"/>
    <w:rsid w:val="007501A9"/>
    <w:rsid w:val="00750271"/>
    <w:rsid w:val="007509C7"/>
    <w:rsid w:val="00751A11"/>
    <w:rsid w:val="00752C66"/>
    <w:rsid w:val="00753FFC"/>
    <w:rsid w:val="00755491"/>
    <w:rsid w:val="00756A31"/>
    <w:rsid w:val="007574CC"/>
    <w:rsid w:val="00757AF3"/>
    <w:rsid w:val="00757CB8"/>
    <w:rsid w:val="00757D9E"/>
    <w:rsid w:val="00760816"/>
    <w:rsid w:val="007619AE"/>
    <w:rsid w:val="00761BAB"/>
    <w:rsid w:val="00761E97"/>
    <w:rsid w:val="00762A14"/>
    <w:rsid w:val="00763382"/>
    <w:rsid w:val="007634C1"/>
    <w:rsid w:val="007636B4"/>
    <w:rsid w:val="00763C3C"/>
    <w:rsid w:val="00763E3C"/>
    <w:rsid w:val="007650E0"/>
    <w:rsid w:val="0076528A"/>
    <w:rsid w:val="00766A75"/>
    <w:rsid w:val="00767BFE"/>
    <w:rsid w:val="007707B0"/>
    <w:rsid w:val="007730A1"/>
    <w:rsid w:val="00773B76"/>
    <w:rsid w:val="00773E41"/>
    <w:rsid w:val="007743C5"/>
    <w:rsid w:val="0077560B"/>
    <w:rsid w:val="00776302"/>
    <w:rsid w:val="007764AB"/>
    <w:rsid w:val="00776A42"/>
    <w:rsid w:val="00776ADB"/>
    <w:rsid w:val="00776B80"/>
    <w:rsid w:val="00777066"/>
    <w:rsid w:val="00777872"/>
    <w:rsid w:val="00777A7D"/>
    <w:rsid w:val="007804C0"/>
    <w:rsid w:val="00783079"/>
    <w:rsid w:val="00783924"/>
    <w:rsid w:val="00785659"/>
    <w:rsid w:val="0078702F"/>
    <w:rsid w:val="00790AFF"/>
    <w:rsid w:val="0079173B"/>
    <w:rsid w:val="007919CF"/>
    <w:rsid w:val="0079296B"/>
    <w:rsid w:val="007930FF"/>
    <w:rsid w:val="00793A8E"/>
    <w:rsid w:val="00793AEE"/>
    <w:rsid w:val="00794256"/>
    <w:rsid w:val="007943B5"/>
    <w:rsid w:val="00795C60"/>
    <w:rsid w:val="00796D87"/>
    <w:rsid w:val="007970D2"/>
    <w:rsid w:val="007A05BC"/>
    <w:rsid w:val="007A06A2"/>
    <w:rsid w:val="007A0D3F"/>
    <w:rsid w:val="007A1647"/>
    <w:rsid w:val="007A17D0"/>
    <w:rsid w:val="007A1820"/>
    <w:rsid w:val="007A1E8F"/>
    <w:rsid w:val="007A2BC1"/>
    <w:rsid w:val="007A3B45"/>
    <w:rsid w:val="007A3CC0"/>
    <w:rsid w:val="007A41A8"/>
    <w:rsid w:val="007A493A"/>
    <w:rsid w:val="007A5170"/>
    <w:rsid w:val="007A54E2"/>
    <w:rsid w:val="007A5F76"/>
    <w:rsid w:val="007A6AF3"/>
    <w:rsid w:val="007A73BF"/>
    <w:rsid w:val="007B0BD6"/>
    <w:rsid w:val="007B0FA1"/>
    <w:rsid w:val="007B180C"/>
    <w:rsid w:val="007B1931"/>
    <w:rsid w:val="007B29B1"/>
    <w:rsid w:val="007B353B"/>
    <w:rsid w:val="007B5CE6"/>
    <w:rsid w:val="007C05E5"/>
    <w:rsid w:val="007C05FB"/>
    <w:rsid w:val="007C08D5"/>
    <w:rsid w:val="007C0B7D"/>
    <w:rsid w:val="007C0E89"/>
    <w:rsid w:val="007C1730"/>
    <w:rsid w:val="007C1E65"/>
    <w:rsid w:val="007C22AD"/>
    <w:rsid w:val="007C2422"/>
    <w:rsid w:val="007C3B2E"/>
    <w:rsid w:val="007C4C1B"/>
    <w:rsid w:val="007C5DCC"/>
    <w:rsid w:val="007C64FE"/>
    <w:rsid w:val="007C7A11"/>
    <w:rsid w:val="007D2138"/>
    <w:rsid w:val="007D3B9D"/>
    <w:rsid w:val="007D4D16"/>
    <w:rsid w:val="007D504D"/>
    <w:rsid w:val="007D5870"/>
    <w:rsid w:val="007D6199"/>
    <w:rsid w:val="007D6873"/>
    <w:rsid w:val="007D70D1"/>
    <w:rsid w:val="007E0F0B"/>
    <w:rsid w:val="007E0FEE"/>
    <w:rsid w:val="007E1419"/>
    <w:rsid w:val="007E193A"/>
    <w:rsid w:val="007E1A39"/>
    <w:rsid w:val="007E2103"/>
    <w:rsid w:val="007E28D9"/>
    <w:rsid w:val="007E35C4"/>
    <w:rsid w:val="007E48BB"/>
    <w:rsid w:val="007E4ED6"/>
    <w:rsid w:val="007E6A3F"/>
    <w:rsid w:val="007E7086"/>
    <w:rsid w:val="007E766D"/>
    <w:rsid w:val="007E7847"/>
    <w:rsid w:val="007F0630"/>
    <w:rsid w:val="007F16FE"/>
    <w:rsid w:val="007F19C4"/>
    <w:rsid w:val="007F24AE"/>
    <w:rsid w:val="007F47F6"/>
    <w:rsid w:val="007F48EA"/>
    <w:rsid w:val="007F4DE9"/>
    <w:rsid w:val="007F5961"/>
    <w:rsid w:val="007F6E92"/>
    <w:rsid w:val="007F78A7"/>
    <w:rsid w:val="007F7A90"/>
    <w:rsid w:val="0080148D"/>
    <w:rsid w:val="008018BE"/>
    <w:rsid w:val="0080195D"/>
    <w:rsid w:val="00804725"/>
    <w:rsid w:val="00805DD1"/>
    <w:rsid w:val="00805F51"/>
    <w:rsid w:val="008063F9"/>
    <w:rsid w:val="00807116"/>
    <w:rsid w:val="008073F3"/>
    <w:rsid w:val="008078D6"/>
    <w:rsid w:val="00807E2D"/>
    <w:rsid w:val="008102B4"/>
    <w:rsid w:val="0081229B"/>
    <w:rsid w:val="00812F97"/>
    <w:rsid w:val="008134D5"/>
    <w:rsid w:val="00813573"/>
    <w:rsid w:val="0081400C"/>
    <w:rsid w:val="0081408F"/>
    <w:rsid w:val="00814CC5"/>
    <w:rsid w:val="00814F25"/>
    <w:rsid w:val="008162B7"/>
    <w:rsid w:val="008171FF"/>
    <w:rsid w:val="00820B60"/>
    <w:rsid w:val="008213B2"/>
    <w:rsid w:val="008217F5"/>
    <w:rsid w:val="00821FC1"/>
    <w:rsid w:val="0082305A"/>
    <w:rsid w:val="00823AD8"/>
    <w:rsid w:val="008242FF"/>
    <w:rsid w:val="00825874"/>
    <w:rsid w:val="00825AA4"/>
    <w:rsid w:val="00826855"/>
    <w:rsid w:val="00826C1A"/>
    <w:rsid w:val="0082DC08"/>
    <w:rsid w:val="008307D5"/>
    <w:rsid w:val="0083216C"/>
    <w:rsid w:val="00832B58"/>
    <w:rsid w:val="00833159"/>
    <w:rsid w:val="00833A0E"/>
    <w:rsid w:val="0083456C"/>
    <w:rsid w:val="00835E89"/>
    <w:rsid w:val="00837A02"/>
    <w:rsid w:val="008407A8"/>
    <w:rsid w:val="00841C26"/>
    <w:rsid w:val="00842818"/>
    <w:rsid w:val="008436D4"/>
    <w:rsid w:val="00843847"/>
    <w:rsid w:val="00844A27"/>
    <w:rsid w:val="00844AF5"/>
    <w:rsid w:val="00844D9E"/>
    <w:rsid w:val="00844F43"/>
    <w:rsid w:val="00846802"/>
    <w:rsid w:val="00846AC4"/>
    <w:rsid w:val="00850C1B"/>
    <w:rsid w:val="00850C3C"/>
    <w:rsid w:val="00850D45"/>
    <w:rsid w:val="008514C2"/>
    <w:rsid w:val="0085179F"/>
    <w:rsid w:val="00852C07"/>
    <w:rsid w:val="00854BBA"/>
    <w:rsid w:val="00854F33"/>
    <w:rsid w:val="00855C59"/>
    <w:rsid w:val="00856243"/>
    <w:rsid w:val="00860E7A"/>
    <w:rsid w:val="00861C46"/>
    <w:rsid w:val="008628C1"/>
    <w:rsid w:val="00862A85"/>
    <w:rsid w:val="008640C5"/>
    <w:rsid w:val="008641CC"/>
    <w:rsid w:val="00865AC9"/>
    <w:rsid w:val="00866E6D"/>
    <w:rsid w:val="0086708C"/>
    <w:rsid w:val="00867374"/>
    <w:rsid w:val="00867B76"/>
    <w:rsid w:val="00870A15"/>
    <w:rsid w:val="0087146A"/>
    <w:rsid w:val="00871706"/>
    <w:rsid w:val="0087194E"/>
    <w:rsid w:val="00872D94"/>
    <w:rsid w:val="0087614B"/>
    <w:rsid w:val="00876BC6"/>
    <w:rsid w:val="00876C33"/>
    <w:rsid w:val="008779B9"/>
    <w:rsid w:val="00877FF9"/>
    <w:rsid w:val="00880B96"/>
    <w:rsid w:val="00881C62"/>
    <w:rsid w:val="008820E7"/>
    <w:rsid w:val="008831E4"/>
    <w:rsid w:val="0088342A"/>
    <w:rsid w:val="008837D2"/>
    <w:rsid w:val="008848C0"/>
    <w:rsid w:val="00884CA7"/>
    <w:rsid w:val="00885225"/>
    <w:rsid w:val="008859BF"/>
    <w:rsid w:val="00886424"/>
    <w:rsid w:val="00886955"/>
    <w:rsid w:val="00886BC1"/>
    <w:rsid w:val="00886E00"/>
    <w:rsid w:val="0088735E"/>
    <w:rsid w:val="00887D06"/>
    <w:rsid w:val="00890392"/>
    <w:rsid w:val="008909A6"/>
    <w:rsid w:val="00890CA9"/>
    <w:rsid w:val="00890EEA"/>
    <w:rsid w:val="00891AF1"/>
    <w:rsid w:val="00892361"/>
    <w:rsid w:val="0089266F"/>
    <w:rsid w:val="00892A85"/>
    <w:rsid w:val="00892E65"/>
    <w:rsid w:val="008931F1"/>
    <w:rsid w:val="00893661"/>
    <w:rsid w:val="00893D45"/>
    <w:rsid w:val="008958F2"/>
    <w:rsid w:val="008959F7"/>
    <w:rsid w:val="00895BEE"/>
    <w:rsid w:val="00895D33"/>
    <w:rsid w:val="00897994"/>
    <w:rsid w:val="008A0058"/>
    <w:rsid w:val="008A0845"/>
    <w:rsid w:val="008A31AF"/>
    <w:rsid w:val="008A3A06"/>
    <w:rsid w:val="008A3FC8"/>
    <w:rsid w:val="008A4845"/>
    <w:rsid w:val="008A5610"/>
    <w:rsid w:val="008A5D76"/>
    <w:rsid w:val="008A5F48"/>
    <w:rsid w:val="008A66D9"/>
    <w:rsid w:val="008A6C3A"/>
    <w:rsid w:val="008A766C"/>
    <w:rsid w:val="008B1555"/>
    <w:rsid w:val="008B200D"/>
    <w:rsid w:val="008B2DA7"/>
    <w:rsid w:val="008B2E0A"/>
    <w:rsid w:val="008B32E2"/>
    <w:rsid w:val="008B47CD"/>
    <w:rsid w:val="008B4DBF"/>
    <w:rsid w:val="008B69AF"/>
    <w:rsid w:val="008B6F3D"/>
    <w:rsid w:val="008B71B6"/>
    <w:rsid w:val="008C01CD"/>
    <w:rsid w:val="008C1026"/>
    <w:rsid w:val="008C279B"/>
    <w:rsid w:val="008C2AD3"/>
    <w:rsid w:val="008C6210"/>
    <w:rsid w:val="008C64F6"/>
    <w:rsid w:val="008D12A2"/>
    <w:rsid w:val="008D138F"/>
    <w:rsid w:val="008D1BC5"/>
    <w:rsid w:val="008D2F81"/>
    <w:rsid w:val="008D3A4B"/>
    <w:rsid w:val="008D3CDD"/>
    <w:rsid w:val="008D4130"/>
    <w:rsid w:val="008D4813"/>
    <w:rsid w:val="008D5500"/>
    <w:rsid w:val="008D5C52"/>
    <w:rsid w:val="008D60C3"/>
    <w:rsid w:val="008D61DB"/>
    <w:rsid w:val="008E025D"/>
    <w:rsid w:val="008E02C2"/>
    <w:rsid w:val="008E08A7"/>
    <w:rsid w:val="008E0CF5"/>
    <w:rsid w:val="008E26F5"/>
    <w:rsid w:val="008E40C1"/>
    <w:rsid w:val="008E457A"/>
    <w:rsid w:val="008E46FF"/>
    <w:rsid w:val="008E5E53"/>
    <w:rsid w:val="008E62EE"/>
    <w:rsid w:val="008E669D"/>
    <w:rsid w:val="008E6A3A"/>
    <w:rsid w:val="008E734E"/>
    <w:rsid w:val="008E7847"/>
    <w:rsid w:val="008E793A"/>
    <w:rsid w:val="008E7B7A"/>
    <w:rsid w:val="008F0EDA"/>
    <w:rsid w:val="008F10C0"/>
    <w:rsid w:val="008F14EA"/>
    <w:rsid w:val="008F28AF"/>
    <w:rsid w:val="008F2D92"/>
    <w:rsid w:val="008F3320"/>
    <w:rsid w:val="008F3B67"/>
    <w:rsid w:val="008F71A6"/>
    <w:rsid w:val="008F7F63"/>
    <w:rsid w:val="00901105"/>
    <w:rsid w:val="00901493"/>
    <w:rsid w:val="00901D15"/>
    <w:rsid w:val="00902864"/>
    <w:rsid w:val="009032B0"/>
    <w:rsid w:val="00904179"/>
    <w:rsid w:val="00904224"/>
    <w:rsid w:val="0090525B"/>
    <w:rsid w:val="009058DE"/>
    <w:rsid w:val="00905D04"/>
    <w:rsid w:val="009062FE"/>
    <w:rsid w:val="009072E6"/>
    <w:rsid w:val="0090742F"/>
    <w:rsid w:val="00907794"/>
    <w:rsid w:val="0091026A"/>
    <w:rsid w:val="00911502"/>
    <w:rsid w:val="00911D01"/>
    <w:rsid w:val="0091251C"/>
    <w:rsid w:val="00912592"/>
    <w:rsid w:val="00912845"/>
    <w:rsid w:val="00913273"/>
    <w:rsid w:val="00913393"/>
    <w:rsid w:val="009134F5"/>
    <w:rsid w:val="00913785"/>
    <w:rsid w:val="00913C19"/>
    <w:rsid w:val="0091498C"/>
    <w:rsid w:val="0091505B"/>
    <w:rsid w:val="00916249"/>
    <w:rsid w:val="00916F83"/>
    <w:rsid w:val="009174DB"/>
    <w:rsid w:val="0091772D"/>
    <w:rsid w:val="0092116E"/>
    <w:rsid w:val="00921AF9"/>
    <w:rsid w:val="00921BC3"/>
    <w:rsid w:val="00922148"/>
    <w:rsid w:val="00923619"/>
    <w:rsid w:val="009258AF"/>
    <w:rsid w:val="00925D03"/>
    <w:rsid w:val="00926333"/>
    <w:rsid w:val="009263CF"/>
    <w:rsid w:val="00927DAA"/>
    <w:rsid w:val="009301A7"/>
    <w:rsid w:val="00930CB4"/>
    <w:rsid w:val="00930D0E"/>
    <w:rsid w:val="00931F81"/>
    <w:rsid w:val="00935240"/>
    <w:rsid w:val="00935F33"/>
    <w:rsid w:val="00937393"/>
    <w:rsid w:val="0093795F"/>
    <w:rsid w:val="009408F5"/>
    <w:rsid w:val="00940BEF"/>
    <w:rsid w:val="009415B1"/>
    <w:rsid w:val="00942380"/>
    <w:rsid w:val="00942B67"/>
    <w:rsid w:val="00943294"/>
    <w:rsid w:val="00944124"/>
    <w:rsid w:val="009446B0"/>
    <w:rsid w:val="009456A2"/>
    <w:rsid w:val="009463BC"/>
    <w:rsid w:val="0094671B"/>
    <w:rsid w:val="00950C06"/>
    <w:rsid w:val="00952676"/>
    <w:rsid w:val="009544A3"/>
    <w:rsid w:val="009552E4"/>
    <w:rsid w:val="009559E8"/>
    <w:rsid w:val="00956948"/>
    <w:rsid w:val="00956A13"/>
    <w:rsid w:val="00956DD3"/>
    <w:rsid w:val="00957E47"/>
    <w:rsid w:val="009613AC"/>
    <w:rsid w:val="009617C2"/>
    <w:rsid w:val="00962175"/>
    <w:rsid w:val="00962CAC"/>
    <w:rsid w:val="00965FAD"/>
    <w:rsid w:val="0096626C"/>
    <w:rsid w:val="00966777"/>
    <w:rsid w:val="00966FFE"/>
    <w:rsid w:val="00967280"/>
    <w:rsid w:val="00967465"/>
    <w:rsid w:val="0097073E"/>
    <w:rsid w:val="00971465"/>
    <w:rsid w:val="00971A95"/>
    <w:rsid w:val="00971F21"/>
    <w:rsid w:val="00972700"/>
    <w:rsid w:val="00972870"/>
    <w:rsid w:val="009732AC"/>
    <w:rsid w:val="00973533"/>
    <w:rsid w:val="00974222"/>
    <w:rsid w:val="0097448B"/>
    <w:rsid w:val="0097459A"/>
    <w:rsid w:val="00974736"/>
    <w:rsid w:val="00976DB7"/>
    <w:rsid w:val="00976EE8"/>
    <w:rsid w:val="009774DA"/>
    <w:rsid w:val="009774FE"/>
    <w:rsid w:val="009806E0"/>
    <w:rsid w:val="00980E89"/>
    <w:rsid w:val="0098284B"/>
    <w:rsid w:val="009851F5"/>
    <w:rsid w:val="0098540C"/>
    <w:rsid w:val="0098767E"/>
    <w:rsid w:val="009905B0"/>
    <w:rsid w:val="00991781"/>
    <w:rsid w:val="009923D9"/>
    <w:rsid w:val="00992DD0"/>
    <w:rsid w:val="00992FD9"/>
    <w:rsid w:val="00994110"/>
    <w:rsid w:val="0099428F"/>
    <w:rsid w:val="009962D2"/>
    <w:rsid w:val="00996417"/>
    <w:rsid w:val="00996D2F"/>
    <w:rsid w:val="0099736A"/>
    <w:rsid w:val="009A021E"/>
    <w:rsid w:val="009A0E81"/>
    <w:rsid w:val="009A12FD"/>
    <w:rsid w:val="009A1494"/>
    <w:rsid w:val="009A28A5"/>
    <w:rsid w:val="009A296C"/>
    <w:rsid w:val="009A344B"/>
    <w:rsid w:val="009A4485"/>
    <w:rsid w:val="009A46A7"/>
    <w:rsid w:val="009A5157"/>
    <w:rsid w:val="009A6326"/>
    <w:rsid w:val="009A6523"/>
    <w:rsid w:val="009B048C"/>
    <w:rsid w:val="009B3361"/>
    <w:rsid w:val="009B3742"/>
    <w:rsid w:val="009B387B"/>
    <w:rsid w:val="009B46A5"/>
    <w:rsid w:val="009B48F4"/>
    <w:rsid w:val="009B548E"/>
    <w:rsid w:val="009B5703"/>
    <w:rsid w:val="009B5973"/>
    <w:rsid w:val="009B5C4C"/>
    <w:rsid w:val="009B6DC5"/>
    <w:rsid w:val="009B79E0"/>
    <w:rsid w:val="009B7F17"/>
    <w:rsid w:val="009C0534"/>
    <w:rsid w:val="009C1EA9"/>
    <w:rsid w:val="009C1F21"/>
    <w:rsid w:val="009C2256"/>
    <w:rsid w:val="009C22DA"/>
    <w:rsid w:val="009C31F1"/>
    <w:rsid w:val="009C384C"/>
    <w:rsid w:val="009C5056"/>
    <w:rsid w:val="009C517D"/>
    <w:rsid w:val="009C7005"/>
    <w:rsid w:val="009C7EFA"/>
    <w:rsid w:val="009D02DD"/>
    <w:rsid w:val="009D04DE"/>
    <w:rsid w:val="009D1ACE"/>
    <w:rsid w:val="009D2749"/>
    <w:rsid w:val="009D2792"/>
    <w:rsid w:val="009D2E9B"/>
    <w:rsid w:val="009D384F"/>
    <w:rsid w:val="009D41F1"/>
    <w:rsid w:val="009D42A1"/>
    <w:rsid w:val="009D45DF"/>
    <w:rsid w:val="009D46DA"/>
    <w:rsid w:val="009D6420"/>
    <w:rsid w:val="009D6707"/>
    <w:rsid w:val="009D67F3"/>
    <w:rsid w:val="009D6C63"/>
    <w:rsid w:val="009D6D3C"/>
    <w:rsid w:val="009E0006"/>
    <w:rsid w:val="009E0817"/>
    <w:rsid w:val="009E1837"/>
    <w:rsid w:val="009E18D3"/>
    <w:rsid w:val="009E24E7"/>
    <w:rsid w:val="009E35F0"/>
    <w:rsid w:val="009E40AE"/>
    <w:rsid w:val="009E40C0"/>
    <w:rsid w:val="009E45D5"/>
    <w:rsid w:val="009E4848"/>
    <w:rsid w:val="009E6592"/>
    <w:rsid w:val="009E69C0"/>
    <w:rsid w:val="009E757C"/>
    <w:rsid w:val="009E7EA0"/>
    <w:rsid w:val="009F1A28"/>
    <w:rsid w:val="009F3FEE"/>
    <w:rsid w:val="009F4DBD"/>
    <w:rsid w:val="009F6542"/>
    <w:rsid w:val="009F6CD1"/>
    <w:rsid w:val="009F7203"/>
    <w:rsid w:val="009F7ADE"/>
    <w:rsid w:val="00A00965"/>
    <w:rsid w:val="00A01D2C"/>
    <w:rsid w:val="00A0289F"/>
    <w:rsid w:val="00A04191"/>
    <w:rsid w:val="00A0447E"/>
    <w:rsid w:val="00A0557D"/>
    <w:rsid w:val="00A0563A"/>
    <w:rsid w:val="00A07007"/>
    <w:rsid w:val="00A07F14"/>
    <w:rsid w:val="00A07FF5"/>
    <w:rsid w:val="00A1002A"/>
    <w:rsid w:val="00A10996"/>
    <w:rsid w:val="00A109F7"/>
    <w:rsid w:val="00A10DCE"/>
    <w:rsid w:val="00A112DD"/>
    <w:rsid w:val="00A1280D"/>
    <w:rsid w:val="00A1326C"/>
    <w:rsid w:val="00A1362C"/>
    <w:rsid w:val="00A139BD"/>
    <w:rsid w:val="00A14623"/>
    <w:rsid w:val="00A16649"/>
    <w:rsid w:val="00A17394"/>
    <w:rsid w:val="00A174D7"/>
    <w:rsid w:val="00A17CD8"/>
    <w:rsid w:val="00A20484"/>
    <w:rsid w:val="00A2072B"/>
    <w:rsid w:val="00A20756"/>
    <w:rsid w:val="00A21401"/>
    <w:rsid w:val="00A240EF"/>
    <w:rsid w:val="00A243D1"/>
    <w:rsid w:val="00A24C0E"/>
    <w:rsid w:val="00A24D1D"/>
    <w:rsid w:val="00A25318"/>
    <w:rsid w:val="00A267A4"/>
    <w:rsid w:val="00A26845"/>
    <w:rsid w:val="00A268EC"/>
    <w:rsid w:val="00A31105"/>
    <w:rsid w:val="00A31889"/>
    <w:rsid w:val="00A31FC6"/>
    <w:rsid w:val="00A327E0"/>
    <w:rsid w:val="00A34116"/>
    <w:rsid w:val="00A369FA"/>
    <w:rsid w:val="00A405AC"/>
    <w:rsid w:val="00A41B70"/>
    <w:rsid w:val="00A427E5"/>
    <w:rsid w:val="00A43D5A"/>
    <w:rsid w:val="00A43D80"/>
    <w:rsid w:val="00A4552F"/>
    <w:rsid w:val="00A45939"/>
    <w:rsid w:val="00A45A40"/>
    <w:rsid w:val="00A45CB7"/>
    <w:rsid w:val="00A4701E"/>
    <w:rsid w:val="00A4709B"/>
    <w:rsid w:val="00A479DE"/>
    <w:rsid w:val="00A47CE5"/>
    <w:rsid w:val="00A504A8"/>
    <w:rsid w:val="00A505D6"/>
    <w:rsid w:val="00A50772"/>
    <w:rsid w:val="00A51909"/>
    <w:rsid w:val="00A52384"/>
    <w:rsid w:val="00A52D4D"/>
    <w:rsid w:val="00A53066"/>
    <w:rsid w:val="00A53707"/>
    <w:rsid w:val="00A54CC4"/>
    <w:rsid w:val="00A56401"/>
    <w:rsid w:val="00A56CE4"/>
    <w:rsid w:val="00A6004D"/>
    <w:rsid w:val="00A605ED"/>
    <w:rsid w:val="00A621FF"/>
    <w:rsid w:val="00A62DE0"/>
    <w:rsid w:val="00A62E23"/>
    <w:rsid w:val="00A6308A"/>
    <w:rsid w:val="00A6401D"/>
    <w:rsid w:val="00A648C0"/>
    <w:rsid w:val="00A64C6D"/>
    <w:rsid w:val="00A65660"/>
    <w:rsid w:val="00A6597F"/>
    <w:rsid w:val="00A65CDF"/>
    <w:rsid w:val="00A65F68"/>
    <w:rsid w:val="00A667F7"/>
    <w:rsid w:val="00A66A72"/>
    <w:rsid w:val="00A66BFD"/>
    <w:rsid w:val="00A66E0C"/>
    <w:rsid w:val="00A704CF"/>
    <w:rsid w:val="00A712EC"/>
    <w:rsid w:val="00A71398"/>
    <w:rsid w:val="00A7249A"/>
    <w:rsid w:val="00A7325B"/>
    <w:rsid w:val="00A74148"/>
    <w:rsid w:val="00A74781"/>
    <w:rsid w:val="00A75048"/>
    <w:rsid w:val="00A76246"/>
    <w:rsid w:val="00A7653F"/>
    <w:rsid w:val="00A768D3"/>
    <w:rsid w:val="00A76A5F"/>
    <w:rsid w:val="00A76A79"/>
    <w:rsid w:val="00A80A01"/>
    <w:rsid w:val="00A80BE8"/>
    <w:rsid w:val="00A818C9"/>
    <w:rsid w:val="00A8347D"/>
    <w:rsid w:val="00A84013"/>
    <w:rsid w:val="00A84103"/>
    <w:rsid w:val="00A848C3"/>
    <w:rsid w:val="00A84A22"/>
    <w:rsid w:val="00A85397"/>
    <w:rsid w:val="00A86FA2"/>
    <w:rsid w:val="00A87FFB"/>
    <w:rsid w:val="00A90150"/>
    <w:rsid w:val="00A90407"/>
    <w:rsid w:val="00A91039"/>
    <w:rsid w:val="00A911F4"/>
    <w:rsid w:val="00A91AA1"/>
    <w:rsid w:val="00A923F8"/>
    <w:rsid w:val="00A92ECD"/>
    <w:rsid w:val="00A939BB"/>
    <w:rsid w:val="00A95FA8"/>
    <w:rsid w:val="00A96CDE"/>
    <w:rsid w:val="00A971A7"/>
    <w:rsid w:val="00A972A1"/>
    <w:rsid w:val="00AA082C"/>
    <w:rsid w:val="00AA0A83"/>
    <w:rsid w:val="00AA0BC7"/>
    <w:rsid w:val="00AA18D8"/>
    <w:rsid w:val="00AA1B3B"/>
    <w:rsid w:val="00AA1BDF"/>
    <w:rsid w:val="00AA1D1E"/>
    <w:rsid w:val="00AA2C41"/>
    <w:rsid w:val="00AA38D1"/>
    <w:rsid w:val="00AA3D78"/>
    <w:rsid w:val="00AA521D"/>
    <w:rsid w:val="00AB0117"/>
    <w:rsid w:val="00AB0338"/>
    <w:rsid w:val="00AB28C8"/>
    <w:rsid w:val="00AB3412"/>
    <w:rsid w:val="00AB3AA4"/>
    <w:rsid w:val="00AB3EBF"/>
    <w:rsid w:val="00AB439F"/>
    <w:rsid w:val="00AB43FC"/>
    <w:rsid w:val="00AB5BD4"/>
    <w:rsid w:val="00AB61CF"/>
    <w:rsid w:val="00AB65AC"/>
    <w:rsid w:val="00AC08D9"/>
    <w:rsid w:val="00AC0C3E"/>
    <w:rsid w:val="00AC0F68"/>
    <w:rsid w:val="00AC25C5"/>
    <w:rsid w:val="00AC306C"/>
    <w:rsid w:val="00AC3535"/>
    <w:rsid w:val="00AC385F"/>
    <w:rsid w:val="00AC4D21"/>
    <w:rsid w:val="00AC4D73"/>
    <w:rsid w:val="00AC4E48"/>
    <w:rsid w:val="00AC4EBD"/>
    <w:rsid w:val="00AC52E9"/>
    <w:rsid w:val="00AC5A2B"/>
    <w:rsid w:val="00AC6B0E"/>
    <w:rsid w:val="00AC70A3"/>
    <w:rsid w:val="00AD12B7"/>
    <w:rsid w:val="00AD34C4"/>
    <w:rsid w:val="00AD426C"/>
    <w:rsid w:val="00AD518B"/>
    <w:rsid w:val="00AD57AB"/>
    <w:rsid w:val="00AD5D21"/>
    <w:rsid w:val="00AD5EDB"/>
    <w:rsid w:val="00AD7718"/>
    <w:rsid w:val="00AD7850"/>
    <w:rsid w:val="00AD791E"/>
    <w:rsid w:val="00AD7BAB"/>
    <w:rsid w:val="00AD7FD1"/>
    <w:rsid w:val="00AE080C"/>
    <w:rsid w:val="00AE0914"/>
    <w:rsid w:val="00AE14AD"/>
    <w:rsid w:val="00AE1536"/>
    <w:rsid w:val="00AE1562"/>
    <w:rsid w:val="00AE21BE"/>
    <w:rsid w:val="00AE2416"/>
    <w:rsid w:val="00AE3080"/>
    <w:rsid w:val="00AE4783"/>
    <w:rsid w:val="00AE5620"/>
    <w:rsid w:val="00AE5622"/>
    <w:rsid w:val="00AF0BAF"/>
    <w:rsid w:val="00AF111A"/>
    <w:rsid w:val="00AF18D6"/>
    <w:rsid w:val="00AF3EE4"/>
    <w:rsid w:val="00AF4F13"/>
    <w:rsid w:val="00AF6C67"/>
    <w:rsid w:val="00AF6E44"/>
    <w:rsid w:val="00AF726A"/>
    <w:rsid w:val="00AF73D1"/>
    <w:rsid w:val="00AF7FB5"/>
    <w:rsid w:val="00B00E0F"/>
    <w:rsid w:val="00B02DC5"/>
    <w:rsid w:val="00B03CE4"/>
    <w:rsid w:val="00B03DAD"/>
    <w:rsid w:val="00B04DE5"/>
    <w:rsid w:val="00B052CD"/>
    <w:rsid w:val="00B06FB8"/>
    <w:rsid w:val="00B0794E"/>
    <w:rsid w:val="00B07AC8"/>
    <w:rsid w:val="00B109E0"/>
    <w:rsid w:val="00B10F93"/>
    <w:rsid w:val="00B129C6"/>
    <w:rsid w:val="00B140D3"/>
    <w:rsid w:val="00B14AAD"/>
    <w:rsid w:val="00B14D7B"/>
    <w:rsid w:val="00B15517"/>
    <w:rsid w:val="00B15FF4"/>
    <w:rsid w:val="00B160B2"/>
    <w:rsid w:val="00B20C00"/>
    <w:rsid w:val="00B225F8"/>
    <w:rsid w:val="00B2286B"/>
    <w:rsid w:val="00B22873"/>
    <w:rsid w:val="00B22E17"/>
    <w:rsid w:val="00B230C3"/>
    <w:rsid w:val="00B23F27"/>
    <w:rsid w:val="00B24B5D"/>
    <w:rsid w:val="00B24C3D"/>
    <w:rsid w:val="00B2557F"/>
    <w:rsid w:val="00B26F73"/>
    <w:rsid w:val="00B26FAF"/>
    <w:rsid w:val="00B27C68"/>
    <w:rsid w:val="00B27CCB"/>
    <w:rsid w:val="00B30128"/>
    <w:rsid w:val="00B316D8"/>
    <w:rsid w:val="00B31CCD"/>
    <w:rsid w:val="00B32B63"/>
    <w:rsid w:val="00B33043"/>
    <w:rsid w:val="00B33B66"/>
    <w:rsid w:val="00B34E41"/>
    <w:rsid w:val="00B352F0"/>
    <w:rsid w:val="00B36A43"/>
    <w:rsid w:val="00B37BC2"/>
    <w:rsid w:val="00B37C7E"/>
    <w:rsid w:val="00B4215C"/>
    <w:rsid w:val="00B4239A"/>
    <w:rsid w:val="00B427F4"/>
    <w:rsid w:val="00B42D62"/>
    <w:rsid w:val="00B43AFD"/>
    <w:rsid w:val="00B464CD"/>
    <w:rsid w:val="00B50082"/>
    <w:rsid w:val="00B50306"/>
    <w:rsid w:val="00B51127"/>
    <w:rsid w:val="00B51256"/>
    <w:rsid w:val="00B52607"/>
    <w:rsid w:val="00B52BF1"/>
    <w:rsid w:val="00B52CB8"/>
    <w:rsid w:val="00B532B0"/>
    <w:rsid w:val="00B533D2"/>
    <w:rsid w:val="00B539A8"/>
    <w:rsid w:val="00B5418E"/>
    <w:rsid w:val="00B56112"/>
    <w:rsid w:val="00B569FD"/>
    <w:rsid w:val="00B56E72"/>
    <w:rsid w:val="00B577D3"/>
    <w:rsid w:val="00B578C0"/>
    <w:rsid w:val="00B579CC"/>
    <w:rsid w:val="00B61209"/>
    <w:rsid w:val="00B622B1"/>
    <w:rsid w:val="00B62369"/>
    <w:rsid w:val="00B6247B"/>
    <w:rsid w:val="00B6363D"/>
    <w:rsid w:val="00B638B5"/>
    <w:rsid w:val="00B642E2"/>
    <w:rsid w:val="00B64AD2"/>
    <w:rsid w:val="00B65089"/>
    <w:rsid w:val="00B65D8F"/>
    <w:rsid w:val="00B66CFC"/>
    <w:rsid w:val="00B707AE"/>
    <w:rsid w:val="00B72812"/>
    <w:rsid w:val="00B737D6"/>
    <w:rsid w:val="00B73F84"/>
    <w:rsid w:val="00B746A9"/>
    <w:rsid w:val="00B75905"/>
    <w:rsid w:val="00B75C10"/>
    <w:rsid w:val="00B76201"/>
    <w:rsid w:val="00B77302"/>
    <w:rsid w:val="00B80072"/>
    <w:rsid w:val="00B80291"/>
    <w:rsid w:val="00B8102C"/>
    <w:rsid w:val="00B82039"/>
    <w:rsid w:val="00B827D8"/>
    <w:rsid w:val="00B82D28"/>
    <w:rsid w:val="00B83B52"/>
    <w:rsid w:val="00B84AFD"/>
    <w:rsid w:val="00B855A0"/>
    <w:rsid w:val="00B85D41"/>
    <w:rsid w:val="00B85DAD"/>
    <w:rsid w:val="00B863C0"/>
    <w:rsid w:val="00B91EF8"/>
    <w:rsid w:val="00B929D5"/>
    <w:rsid w:val="00B92B7F"/>
    <w:rsid w:val="00B92FE1"/>
    <w:rsid w:val="00B938F2"/>
    <w:rsid w:val="00B93943"/>
    <w:rsid w:val="00B93C02"/>
    <w:rsid w:val="00B95658"/>
    <w:rsid w:val="00B95A2F"/>
    <w:rsid w:val="00B96127"/>
    <w:rsid w:val="00B979B3"/>
    <w:rsid w:val="00B97B27"/>
    <w:rsid w:val="00BA00B4"/>
    <w:rsid w:val="00BA157C"/>
    <w:rsid w:val="00BA2653"/>
    <w:rsid w:val="00BA39E4"/>
    <w:rsid w:val="00BA486C"/>
    <w:rsid w:val="00BA4944"/>
    <w:rsid w:val="00BA72CC"/>
    <w:rsid w:val="00BA774C"/>
    <w:rsid w:val="00BB004C"/>
    <w:rsid w:val="00BB00F4"/>
    <w:rsid w:val="00BB0143"/>
    <w:rsid w:val="00BB1834"/>
    <w:rsid w:val="00BB1894"/>
    <w:rsid w:val="00BB2629"/>
    <w:rsid w:val="00BB2B86"/>
    <w:rsid w:val="00BB2F75"/>
    <w:rsid w:val="00BB314B"/>
    <w:rsid w:val="00BB38E2"/>
    <w:rsid w:val="00BB3DF8"/>
    <w:rsid w:val="00BB4ECA"/>
    <w:rsid w:val="00BB4F47"/>
    <w:rsid w:val="00BB53C9"/>
    <w:rsid w:val="00BB5BEB"/>
    <w:rsid w:val="00BB5CC2"/>
    <w:rsid w:val="00BB7AA6"/>
    <w:rsid w:val="00BB7D70"/>
    <w:rsid w:val="00BBEF4C"/>
    <w:rsid w:val="00BC033D"/>
    <w:rsid w:val="00BC0457"/>
    <w:rsid w:val="00BC14EA"/>
    <w:rsid w:val="00BC1569"/>
    <w:rsid w:val="00BC1640"/>
    <w:rsid w:val="00BC1CF0"/>
    <w:rsid w:val="00BC262F"/>
    <w:rsid w:val="00BC33AB"/>
    <w:rsid w:val="00BC42EC"/>
    <w:rsid w:val="00BC529D"/>
    <w:rsid w:val="00BD1DBB"/>
    <w:rsid w:val="00BD397B"/>
    <w:rsid w:val="00BD4354"/>
    <w:rsid w:val="00BD7D97"/>
    <w:rsid w:val="00BE097D"/>
    <w:rsid w:val="00BE1AE5"/>
    <w:rsid w:val="00BE2642"/>
    <w:rsid w:val="00BE2CAE"/>
    <w:rsid w:val="00BE3FBB"/>
    <w:rsid w:val="00BE4754"/>
    <w:rsid w:val="00BE4B2C"/>
    <w:rsid w:val="00BE5D4F"/>
    <w:rsid w:val="00BE66ED"/>
    <w:rsid w:val="00BF01E3"/>
    <w:rsid w:val="00BF0CED"/>
    <w:rsid w:val="00BF1B05"/>
    <w:rsid w:val="00BF22B2"/>
    <w:rsid w:val="00BF24B4"/>
    <w:rsid w:val="00BF2808"/>
    <w:rsid w:val="00BF3273"/>
    <w:rsid w:val="00BF3A69"/>
    <w:rsid w:val="00BF5897"/>
    <w:rsid w:val="00BF78FD"/>
    <w:rsid w:val="00BF7AE7"/>
    <w:rsid w:val="00C009B5"/>
    <w:rsid w:val="00C01AD1"/>
    <w:rsid w:val="00C01CF1"/>
    <w:rsid w:val="00C0225C"/>
    <w:rsid w:val="00C034C4"/>
    <w:rsid w:val="00C034D5"/>
    <w:rsid w:val="00C03C1C"/>
    <w:rsid w:val="00C042B2"/>
    <w:rsid w:val="00C04FA3"/>
    <w:rsid w:val="00C05BE6"/>
    <w:rsid w:val="00C05EB8"/>
    <w:rsid w:val="00C069F5"/>
    <w:rsid w:val="00C06DF3"/>
    <w:rsid w:val="00C11866"/>
    <w:rsid w:val="00C11C06"/>
    <w:rsid w:val="00C12C69"/>
    <w:rsid w:val="00C149B6"/>
    <w:rsid w:val="00C15630"/>
    <w:rsid w:val="00C165DC"/>
    <w:rsid w:val="00C1791F"/>
    <w:rsid w:val="00C20E4A"/>
    <w:rsid w:val="00C21D82"/>
    <w:rsid w:val="00C21F2A"/>
    <w:rsid w:val="00C21FD9"/>
    <w:rsid w:val="00C22A45"/>
    <w:rsid w:val="00C234F7"/>
    <w:rsid w:val="00C2436B"/>
    <w:rsid w:val="00C24704"/>
    <w:rsid w:val="00C24DF3"/>
    <w:rsid w:val="00C25511"/>
    <w:rsid w:val="00C25ACA"/>
    <w:rsid w:val="00C2633E"/>
    <w:rsid w:val="00C26A27"/>
    <w:rsid w:val="00C26E76"/>
    <w:rsid w:val="00C27446"/>
    <w:rsid w:val="00C27E97"/>
    <w:rsid w:val="00C30B71"/>
    <w:rsid w:val="00C310D5"/>
    <w:rsid w:val="00C31409"/>
    <w:rsid w:val="00C31734"/>
    <w:rsid w:val="00C3174D"/>
    <w:rsid w:val="00C32DA3"/>
    <w:rsid w:val="00C32E62"/>
    <w:rsid w:val="00C340CD"/>
    <w:rsid w:val="00C34BE8"/>
    <w:rsid w:val="00C34EBE"/>
    <w:rsid w:val="00C35F95"/>
    <w:rsid w:val="00C40210"/>
    <w:rsid w:val="00C40D45"/>
    <w:rsid w:val="00C40D95"/>
    <w:rsid w:val="00C40DB2"/>
    <w:rsid w:val="00C42C9B"/>
    <w:rsid w:val="00C43421"/>
    <w:rsid w:val="00C43D24"/>
    <w:rsid w:val="00C4515F"/>
    <w:rsid w:val="00C470CD"/>
    <w:rsid w:val="00C47762"/>
    <w:rsid w:val="00C50526"/>
    <w:rsid w:val="00C520D7"/>
    <w:rsid w:val="00C5284F"/>
    <w:rsid w:val="00C532B6"/>
    <w:rsid w:val="00C534C2"/>
    <w:rsid w:val="00C53E89"/>
    <w:rsid w:val="00C57212"/>
    <w:rsid w:val="00C577A2"/>
    <w:rsid w:val="00C6240C"/>
    <w:rsid w:val="00C6293B"/>
    <w:rsid w:val="00C63044"/>
    <w:rsid w:val="00C63A88"/>
    <w:rsid w:val="00C6401B"/>
    <w:rsid w:val="00C657DA"/>
    <w:rsid w:val="00C663E0"/>
    <w:rsid w:val="00C67F35"/>
    <w:rsid w:val="00C705B1"/>
    <w:rsid w:val="00C70691"/>
    <w:rsid w:val="00C711F0"/>
    <w:rsid w:val="00C7125F"/>
    <w:rsid w:val="00C72239"/>
    <w:rsid w:val="00C72350"/>
    <w:rsid w:val="00C7242C"/>
    <w:rsid w:val="00C73B6C"/>
    <w:rsid w:val="00C73C07"/>
    <w:rsid w:val="00C740D3"/>
    <w:rsid w:val="00C74AE1"/>
    <w:rsid w:val="00C76020"/>
    <w:rsid w:val="00C76484"/>
    <w:rsid w:val="00C76524"/>
    <w:rsid w:val="00C76B15"/>
    <w:rsid w:val="00C7771A"/>
    <w:rsid w:val="00C81034"/>
    <w:rsid w:val="00C813AD"/>
    <w:rsid w:val="00C817AC"/>
    <w:rsid w:val="00C81999"/>
    <w:rsid w:val="00C824DC"/>
    <w:rsid w:val="00C84AE6"/>
    <w:rsid w:val="00C856B5"/>
    <w:rsid w:val="00C863F6"/>
    <w:rsid w:val="00C867B3"/>
    <w:rsid w:val="00C86959"/>
    <w:rsid w:val="00C87B33"/>
    <w:rsid w:val="00C90436"/>
    <w:rsid w:val="00C904C3"/>
    <w:rsid w:val="00C905D6"/>
    <w:rsid w:val="00C90C55"/>
    <w:rsid w:val="00C90F18"/>
    <w:rsid w:val="00C91E8F"/>
    <w:rsid w:val="00C92334"/>
    <w:rsid w:val="00C9264B"/>
    <w:rsid w:val="00C9383D"/>
    <w:rsid w:val="00C93FBE"/>
    <w:rsid w:val="00C94887"/>
    <w:rsid w:val="00C95669"/>
    <w:rsid w:val="00C95787"/>
    <w:rsid w:val="00C9641F"/>
    <w:rsid w:val="00CA05B3"/>
    <w:rsid w:val="00CA1987"/>
    <w:rsid w:val="00CA2C18"/>
    <w:rsid w:val="00CA467A"/>
    <w:rsid w:val="00CA48D6"/>
    <w:rsid w:val="00CA5EEF"/>
    <w:rsid w:val="00CA72BA"/>
    <w:rsid w:val="00CB0884"/>
    <w:rsid w:val="00CB0C15"/>
    <w:rsid w:val="00CB10AE"/>
    <w:rsid w:val="00CB4AAD"/>
    <w:rsid w:val="00CB57BF"/>
    <w:rsid w:val="00CB5AA1"/>
    <w:rsid w:val="00CB5EFB"/>
    <w:rsid w:val="00CB646E"/>
    <w:rsid w:val="00CC0362"/>
    <w:rsid w:val="00CC1E82"/>
    <w:rsid w:val="00CC2D12"/>
    <w:rsid w:val="00CC33CD"/>
    <w:rsid w:val="00CC3B50"/>
    <w:rsid w:val="00CC3CDE"/>
    <w:rsid w:val="00CC4455"/>
    <w:rsid w:val="00CC5193"/>
    <w:rsid w:val="00CC55FA"/>
    <w:rsid w:val="00CC56B3"/>
    <w:rsid w:val="00CC5C79"/>
    <w:rsid w:val="00CC5E65"/>
    <w:rsid w:val="00CC673A"/>
    <w:rsid w:val="00CC6742"/>
    <w:rsid w:val="00CC6B05"/>
    <w:rsid w:val="00CC760C"/>
    <w:rsid w:val="00CC7829"/>
    <w:rsid w:val="00CC7B52"/>
    <w:rsid w:val="00CD008D"/>
    <w:rsid w:val="00CD01EB"/>
    <w:rsid w:val="00CD0B81"/>
    <w:rsid w:val="00CD1A4A"/>
    <w:rsid w:val="00CD3682"/>
    <w:rsid w:val="00CD4223"/>
    <w:rsid w:val="00CD5FBD"/>
    <w:rsid w:val="00CD730E"/>
    <w:rsid w:val="00CE0D64"/>
    <w:rsid w:val="00CE0EF1"/>
    <w:rsid w:val="00CE108C"/>
    <w:rsid w:val="00CE2A6C"/>
    <w:rsid w:val="00CE3D0E"/>
    <w:rsid w:val="00CE402C"/>
    <w:rsid w:val="00CE4D34"/>
    <w:rsid w:val="00CE4E0D"/>
    <w:rsid w:val="00CE532E"/>
    <w:rsid w:val="00CE5906"/>
    <w:rsid w:val="00CE5D45"/>
    <w:rsid w:val="00CE64D7"/>
    <w:rsid w:val="00CE6590"/>
    <w:rsid w:val="00CF0DAB"/>
    <w:rsid w:val="00CF11D7"/>
    <w:rsid w:val="00CF3235"/>
    <w:rsid w:val="00CF411E"/>
    <w:rsid w:val="00CF4370"/>
    <w:rsid w:val="00CF5863"/>
    <w:rsid w:val="00CF5F4D"/>
    <w:rsid w:val="00CF609A"/>
    <w:rsid w:val="00CF6E91"/>
    <w:rsid w:val="00CF7BA6"/>
    <w:rsid w:val="00D005F7"/>
    <w:rsid w:val="00D00A40"/>
    <w:rsid w:val="00D00A57"/>
    <w:rsid w:val="00D00D27"/>
    <w:rsid w:val="00D012B9"/>
    <w:rsid w:val="00D01FBE"/>
    <w:rsid w:val="00D02942"/>
    <w:rsid w:val="00D031EC"/>
    <w:rsid w:val="00D0331E"/>
    <w:rsid w:val="00D04408"/>
    <w:rsid w:val="00D04C2F"/>
    <w:rsid w:val="00D05A04"/>
    <w:rsid w:val="00D0609D"/>
    <w:rsid w:val="00D077F2"/>
    <w:rsid w:val="00D101FA"/>
    <w:rsid w:val="00D1058B"/>
    <w:rsid w:val="00D10B04"/>
    <w:rsid w:val="00D1109D"/>
    <w:rsid w:val="00D13FDC"/>
    <w:rsid w:val="00D140D6"/>
    <w:rsid w:val="00D151E8"/>
    <w:rsid w:val="00D177E2"/>
    <w:rsid w:val="00D21A20"/>
    <w:rsid w:val="00D21AF1"/>
    <w:rsid w:val="00D2349C"/>
    <w:rsid w:val="00D23C02"/>
    <w:rsid w:val="00D240D3"/>
    <w:rsid w:val="00D245E3"/>
    <w:rsid w:val="00D24D93"/>
    <w:rsid w:val="00D259CC"/>
    <w:rsid w:val="00D25FF2"/>
    <w:rsid w:val="00D269C0"/>
    <w:rsid w:val="00D27377"/>
    <w:rsid w:val="00D27861"/>
    <w:rsid w:val="00D309CB"/>
    <w:rsid w:val="00D30EFF"/>
    <w:rsid w:val="00D31AB0"/>
    <w:rsid w:val="00D31D62"/>
    <w:rsid w:val="00D32780"/>
    <w:rsid w:val="00D338DF"/>
    <w:rsid w:val="00D350F8"/>
    <w:rsid w:val="00D3521E"/>
    <w:rsid w:val="00D3525C"/>
    <w:rsid w:val="00D356D2"/>
    <w:rsid w:val="00D3652B"/>
    <w:rsid w:val="00D36E71"/>
    <w:rsid w:val="00D36EFD"/>
    <w:rsid w:val="00D370BA"/>
    <w:rsid w:val="00D4016E"/>
    <w:rsid w:val="00D407A5"/>
    <w:rsid w:val="00D4082F"/>
    <w:rsid w:val="00D40EBA"/>
    <w:rsid w:val="00D4374B"/>
    <w:rsid w:val="00D437BD"/>
    <w:rsid w:val="00D44160"/>
    <w:rsid w:val="00D44393"/>
    <w:rsid w:val="00D446CA"/>
    <w:rsid w:val="00D4546C"/>
    <w:rsid w:val="00D45EE7"/>
    <w:rsid w:val="00D4693C"/>
    <w:rsid w:val="00D47A31"/>
    <w:rsid w:val="00D50F6E"/>
    <w:rsid w:val="00D51F68"/>
    <w:rsid w:val="00D52B25"/>
    <w:rsid w:val="00D53390"/>
    <w:rsid w:val="00D55D6D"/>
    <w:rsid w:val="00D560DB"/>
    <w:rsid w:val="00D60631"/>
    <w:rsid w:val="00D608DF"/>
    <w:rsid w:val="00D60B83"/>
    <w:rsid w:val="00D60EE8"/>
    <w:rsid w:val="00D60FA1"/>
    <w:rsid w:val="00D61240"/>
    <w:rsid w:val="00D61415"/>
    <w:rsid w:val="00D62F8C"/>
    <w:rsid w:val="00D641AB"/>
    <w:rsid w:val="00D6430F"/>
    <w:rsid w:val="00D65033"/>
    <w:rsid w:val="00D65943"/>
    <w:rsid w:val="00D659A0"/>
    <w:rsid w:val="00D66066"/>
    <w:rsid w:val="00D6652A"/>
    <w:rsid w:val="00D6664C"/>
    <w:rsid w:val="00D66E71"/>
    <w:rsid w:val="00D66EB3"/>
    <w:rsid w:val="00D71C87"/>
    <w:rsid w:val="00D7295D"/>
    <w:rsid w:val="00D752FF"/>
    <w:rsid w:val="00D75475"/>
    <w:rsid w:val="00D75A84"/>
    <w:rsid w:val="00D76309"/>
    <w:rsid w:val="00D76451"/>
    <w:rsid w:val="00D769B5"/>
    <w:rsid w:val="00D77B25"/>
    <w:rsid w:val="00D805CE"/>
    <w:rsid w:val="00D8152F"/>
    <w:rsid w:val="00D82920"/>
    <w:rsid w:val="00D82CE4"/>
    <w:rsid w:val="00D835AE"/>
    <w:rsid w:val="00D845DA"/>
    <w:rsid w:val="00D90C49"/>
    <w:rsid w:val="00D91141"/>
    <w:rsid w:val="00D91346"/>
    <w:rsid w:val="00D9254C"/>
    <w:rsid w:val="00D93172"/>
    <w:rsid w:val="00D93B40"/>
    <w:rsid w:val="00D93CCD"/>
    <w:rsid w:val="00D94F8A"/>
    <w:rsid w:val="00D957A0"/>
    <w:rsid w:val="00D96160"/>
    <w:rsid w:val="00D969B7"/>
    <w:rsid w:val="00D96B06"/>
    <w:rsid w:val="00D97962"/>
    <w:rsid w:val="00DA01B9"/>
    <w:rsid w:val="00DA11E4"/>
    <w:rsid w:val="00DA1A2C"/>
    <w:rsid w:val="00DA2E05"/>
    <w:rsid w:val="00DA3121"/>
    <w:rsid w:val="00DA3398"/>
    <w:rsid w:val="00DA35B6"/>
    <w:rsid w:val="00DA438B"/>
    <w:rsid w:val="00DA7181"/>
    <w:rsid w:val="00DA76A8"/>
    <w:rsid w:val="00DA7A8B"/>
    <w:rsid w:val="00DB0C26"/>
    <w:rsid w:val="00DB10A3"/>
    <w:rsid w:val="00DB12DA"/>
    <w:rsid w:val="00DB13B1"/>
    <w:rsid w:val="00DB14BF"/>
    <w:rsid w:val="00DB158C"/>
    <w:rsid w:val="00DB3386"/>
    <w:rsid w:val="00DB3929"/>
    <w:rsid w:val="00DB3EF3"/>
    <w:rsid w:val="00DB40A1"/>
    <w:rsid w:val="00DB41DF"/>
    <w:rsid w:val="00DB5B44"/>
    <w:rsid w:val="00DB5BEB"/>
    <w:rsid w:val="00DB6B6E"/>
    <w:rsid w:val="00DC0264"/>
    <w:rsid w:val="00DC1219"/>
    <w:rsid w:val="00DC1283"/>
    <w:rsid w:val="00DC1A04"/>
    <w:rsid w:val="00DC20CB"/>
    <w:rsid w:val="00DC3172"/>
    <w:rsid w:val="00DC3B62"/>
    <w:rsid w:val="00DC4306"/>
    <w:rsid w:val="00DC5C7E"/>
    <w:rsid w:val="00DC63C0"/>
    <w:rsid w:val="00DC66EB"/>
    <w:rsid w:val="00DD0389"/>
    <w:rsid w:val="00DD0F3F"/>
    <w:rsid w:val="00DD18BC"/>
    <w:rsid w:val="00DD2574"/>
    <w:rsid w:val="00DD2602"/>
    <w:rsid w:val="00DD2A88"/>
    <w:rsid w:val="00DD304E"/>
    <w:rsid w:val="00DD357A"/>
    <w:rsid w:val="00DD4177"/>
    <w:rsid w:val="00DD50E4"/>
    <w:rsid w:val="00DD5354"/>
    <w:rsid w:val="00DD68A6"/>
    <w:rsid w:val="00DD7178"/>
    <w:rsid w:val="00DD7C67"/>
    <w:rsid w:val="00DD9F70"/>
    <w:rsid w:val="00DE01FE"/>
    <w:rsid w:val="00DE0CA1"/>
    <w:rsid w:val="00DE1B18"/>
    <w:rsid w:val="00DE3D27"/>
    <w:rsid w:val="00DE4775"/>
    <w:rsid w:val="00DE4A13"/>
    <w:rsid w:val="00DE4AD1"/>
    <w:rsid w:val="00DE55F0"/>
    <w:rsid w:val="00DE5A1C"/>
    <w:rsid w:val="00DE6422"/>
    <w:rsid w:val="00DE7156"/>
    <w:rsid w:val="00DE7D50"/>
    <w:rsid w:val="00DF07B3"/>
    <w:rsid w:val="00DF0ABD"/>
    <w:rsid w:val="00DF3455"/>
    <w:rsid w:val="00DF35CE"/>
    <w:rsid w:val="00DF4A38"/>
    <w:rsid w:val="00DF58FD"/>
    <w:rsid w:val="00DF5974"/>
    <w:rsid w:val="00DF5CB9"/>
    <w:rsid w:val="00DF767E"/>
    <w:rsid w:val="00E00E1B"/>
    <w:rsid w:val="00E00E47"/>
    <w:rsid w:val="00E01693"/>
    <w:rsid w:val="00E017C9"/>
    <w:rsid w:val="00E02D4D"/>
    <w:rsid w:val="00E03DF0"/>
    <w:rsid w:val="00E04EBF"/>
    <w:rsid w:val="00E04FBB"/>
    <w:rsid w:val="00E07304"/>
    <w:rsid w:val="00E07434"/>
    <w:rsid w:val="00E07632"/>
    <w:rsid w:val="00E07E3A"/>
    <w:rsid w:val="00E1032E"/>
    <w:rsid w:val="00E10511"/>
    <w:rsid w:val="00E10978"/>
    <w:rsid w:val="00E10CE0"/>
    <w:rsid w:val="00E11D98"/>
    <w:rsid w:val="00E12352"/>
    <w:rsid w:val="00E125A0"/>
    <w:rsid w:val="00E12DC6"/>
    <w:rsid w:val="00E1334B"/>
    <w:rsid w:val="00E13C52"/>
    <w:rsid w:val="00E14097"/>
    <w:rsid w:val="00E1439C"/>
    <w:rsid w:val="00E14692"/>
    <w:rsid w:val="00E1491E"/>
    <w:rsid w:val="00E15440"/>
    <w:rsid w:val="00E156F1"/>
    <w:rsid w:val="00E159B1"/>
    <w:rsid w:val="00E15DDD"/>
    <w:rsid w:val="00E17596"/>
    <w:rsid w:val="00E203F7"/>
    <w:rsid w:val="00E20E08"/>
    <w:rsid w:val="00E22CCB"/>
    <w:rsid w:val="00E23BF1"/>
    <w:rsid w:val="00E24958"/>
    <w:rsid w:val="00E262ED"/>
    <w:rsid w:val="00E263FC"/>
    <w:rsid w:val="00E26E60"/>
    <w:rsid w:val="00E272D7"/>
    <w:rsid w:val="00E277CA"/>
    <w:rsid w:val="00E30653"/>
    <w:rsid w:val="00E30D46"/>
    <w:rsid w:val="00E31A04"/>
    <w:rsid w:val="00E31EA3"/>
    <w:rsid w:val="00E3233D"/>
    <w:rsid w:val="00E327B4"/>
    <w:rsid w:val="00E32A46"/>
    <w:rsid w:val="00E32D97"/>
    <w:rsid w:val="00E335D2"/>
    <w:rsid w:val="00E34710"/>
    <w:rsid w:val="00E3561B"/>
    <w:rsid w:val="00E3561D"/>
    <w:rsid w:val="00E37B30"/>
    <w:rsid w:val="00E400EA"/>
    <w:rsid w:val="00E40C73"/>
    <w:rsid w:val="00E43617"/>
    <w:rsid w:val="00E438F8"/>
    <w:rsid w:val="00E44F00"/>
    <w:rsid w:val="00E45B9B"/>
    <w:rsid w:val="00E45E10"/>
    <w:rsid w:val="00E46155"/>
    <w:rsid w:val="00E46CED"/>
    <w:rsid w:val="00E51402"/>
    <w:rsid w:val="00E5163B"/>
    <w:rsid w:val="00E52247"/>
    <w:rsid w:val="00E52722"/>
    <w:rsid w:val="00E53880"/>
    <w:rsid w:val="00E55212"/>
    <w:rsid w:val="00E57C65"/>
    <w:rsid w:val="00E603BF"/>
    <w:rsid w:val="00E60B60"/>
    <w:rsid w:val="00E62690"/>
    <w:rsid w:val="00E62CCC"/>
    <w:rsid w:val="00E63673"/>
    <w:rsid w:val="00E63CB6"/>
    <w:rsid w:val="00E64207"/>
    <w:rsid w:val="00E64B5B"/>
    <w:rsid w:val="00E65578"/>
    <w:rsid w:val="00E656CA"/>
    <w:rsid w:val="00E658BD"/>
    <w:rsid w:val="00E65A5C"/>
    <w:rsid w:val="00E65D5B"/>
    <w:rsid w:val="00E65EA8"/>
    <w:rsid w:val="00E666B4"/>
    <w:rsid w:val="00E674DE"/>
    <w:rsid w:val="00E67EB9"/>
    <w:rsid w:val="00E70309"/>
    <w:rsid w:val="00E71A93"/>
    <w:rsid w:val="00E71B4F"/>
    <w:rsid w:val="00E71D51"/>
    <w:rsid w:val="00E7595F"/>
    <w:rsid w:val="00E75A47"/>
    <w:rsid w:val="00E75B2C"/>
    <w:rsid w:val="00E76525"/>
    <w:rsid w:val="00E7720B"/>
    <w:rsid w:val="00E8015E"/>
    <w:rsid w:val="00E82CA4"/>
    <w:rsid w:val="00E82DBB"/>
    <w:rsid w:val="00E83723"/>
    <w:rsid w:val="00E84167"/>
    <w:rsid w:val="00E854CF"/>
    <w:rsid w:val="00E85658"/>
    <w:rsid w:val="00E87169"/>
    <w:rsid w:val="00E878ED"/>
    <w:rsid w:val="00E9006E"/>
    <w:rsid w:val="00E90676"/>
    <w:rsid w:val="00E9083B"/>
    <w:rsid w:val="00E916A4"/>
    <w:rsid w:val="00E91BB6"/>
    <w:rsid w:val="00E93B4C"/>
    <w:rsid w:val="00E93DC2"/>
    <w:rsid w:val="00E95622"/>
    <w:rsid w:val="00E95B44"/>
    <w:rsid w:val="00E968AE"/>
    <w:rsid w:val="00E96936"/>
    <w:rsid w:val="00EA0645"/>
    <w:rsid w:val="00EA10AF"/>
    <w:rsid w:val="00EA1A11"/>
    <w:rsid w:val="00EA2886"/>
    <w:rsid w:val="00EA3729"/>
    <w:rsid w:val="00EA44F3"/>
    <w:rsid w:val="00EA4B7D"/>
    <w:rsid w:val="00EA4E67"/>
    <w:rsid w:val="00EA4FFC"/>
    <w:rsid w:val="00EA6CE8"/>
    <w:rsid w:val="00EA6EC1"/>
    <w:rsid w:val="00EB1F0E"/>
    <w:rsid w:val="00EB2439"/>
    <w:rsid w:val="00EB2FDC"/>
    <w:rsid w:val="00EB323E"/>
    <w:rsid w:val="00EB3CA1"/>
    <w:rsid w:val="00EB4E6A"/>
    <w:rsid w:val="00EB6633"/>
    <w:rsid w:val="00EB6BF7"/>
    <w:rsid w:val="00EB7D20"/>
    <w:rsid w:val="00EC1237"/>
    <w:rsid w:val="00EC1A8B"/>
    <w:rsid w:val="00EC2A00"/>
    <w:rsid w:val="00EC404F"/>
    <w:rsid w:val="00EC7190"/>
    <w:rsid w:val="00EC72EE"/>
    <w:rsid w:val="00ED14EF"/>
    <w:rsid w:val="00ED183D"/>
    <w:rsid w:val="00ED20A6"/>
    <w:rsid w:val="00ED2A7A"/>
    <w:rsid w:val="00ED3D19"/>
    <w:rsid w:val="00ED4053"/>
    <w:rsid w:val="00ED406E"/>
    <w:rsid w:val="00ED4B91"/>
    <w:rsid w:val="00ED5B00"/>
    <w:rsid w:val="00ED5D1C"/>
    <w:rsid w:val="00ED6394"/>
    <w:rsid w:val="00ED6C25"/>
    <w:rsid w:val="00EE0639"/>
    <w:rsid w:val="00EE070D"/>
    <w:rsid w:val="00EE0AE8"/>
    <w:rsid w:val="00EE0B84"/>
    <w:rsid w:val="00EE13C1"/>
    <w:rsid w:val="00EE18CE"/>
    <w:rsid w:val="00EE1D94"/>
    <w:rsid w:val="00EE37AF"/>
    <w:rsid w:val="00EE4ED0"/>
    <w:rsid w:val="00EE500D"/>
    <w:rsid w:val="00EE50CF"/>
    <w:rsid w:val="00EE512C"/>
    <w:rsid w:val="00EE58BC"/>
    <w:rsid w:val="00EE68F3"/>
    <w:rsid w:val="00EF0C69"/>
    <w:rsid w:val="00EF1335"/>
    <w:rsid w:val="00EF1F1B"/>
    <w:rsid w:val="00EF4694"/>
    <w:rsid w:val="00EF6A55"/>
    <w:rsid w:val="00EF7AFB"/>
    <w:rsid w:val="00F01A97"/>
    <w:rsid w:val="00F01DDD"/>
    <w:rsid w:val="00F0214C"/>
    <w:rsid w:val="00F02B2C"/>
    <w:rsid w:val="00F02FD7"/>
    <w:rsid w:val="00F03074"/>
    <w:rsid w:val="00F044ED"/>
    <w:rsid w:val="00F05362"/>
    <w:rsid w:val="00F05FF3"/>
    <w:rsid w:val="00F0707A"/>
    <w:rsid w:val="00F10057"/>
    <w:rsid w:val="00F10913"/>
    <w:rsid w:val="00F11A4D"/>
    <w:rsid w:val="00F13100"/>
    <w:rsid w:val="00F1347F"/>
    <w:rsid w:val="00F14E48"/>
    <w:rsid w:val="00F14F8A"/>
    <w:rsid w:val="00F159E8"/>
    <w:rsid w:val="00F15E97"/>
    <w:rsid w:val="00F17AFF"/>
    <w:rsid w:val="00F20911"/>
    <w:rsid w:val="00F21AF3"/>
    <w:rsid w:val="00F21E08"/>
    <w:rsid w:val="00F244A1"/>
    <w:rsid w:val="00F25603"/>
    <w:rsid w:val="00F260DA"/>
    <w:rsid w:val="00F262A4"/>
    <w:rsid w:val="00F263B1"/>
    <w:rsid w:val="00F26832"/>
    <w:rsid w:val="00F27070"/>
    <w:rsid w:val="00F279B9"/>
    <w:rsid w:val="00F27E32"/>
    <w:rsid w:val="00F31288"/>
    <w:rsid w:val="00F3156A"/>
    <w:rsid w:val="00F345F2"/>
    <w:rsid w:val="00F34CAE"/>
    <w:rsid w:val="00F355A9"/>
    <w:rsid w:val="00F3624B"/>
    <w:rsid w:val="00F37488"/>
    <w:rsid w:val="00F37DA3"/>
    <w:rsid w:val="00F4015E"/>
    <w:rsid w:val="00F408BC"/>
    <w:rsid w:val="00F41086"/>
    <w:rsid w:val="00F412B6"/>
    <w:rsid w:val="00F418C3"/>
    <w:rsid w:val="00F420B7"/>
    <w:rsid w:val="00F423BD"/>
    <w:rsid w:val="00F42969"/>
    <w:rsid w:val="00F43A3E"/>
    <w:rsid w:val="00F452E8"/>
    <w:rsid w:val="00F460A9"/>
    <w:rsid w:val="00F46693"/>
    <w:rsid w:val="00F47251"/>
    <w:rsid w:val="00F47778"/>
    <w:rsid w:val="00F50C35"/>
    <w:rsid w:val="00F5193D"/>
    <w:rsid w:val="00F51AE9"/>
    <w:rsid w:val="00F54AC9"/>
    <w:rsid w:val="00F5541D"/>
    <w:rsid w:val="00F5580C"/>
    <w:rsid w:val="00F55DD0"/>
    <w:rsid w:val="00F56E23"/>
    <w:rsid w:val="00F57AF1"/>
    <w:rsid w:val="00F60610"/>
    <w:rsid w:val="00F60622"/>
    <w:rsid w:val="00F61ED3"/>
    <w:rsid w:val="00F621A0"/>
    <w:rsid w:val="00F62B85"/>
    <w:rsid w:val="00F635A0"/>
    <w:rsid w:val="00F646F7"/>
    <w:rsid w:val="00F67249"/>
    <w:rsid w:val="00F67594"/>
    <w:rsid w:val="00F67883"/>
    <w:rsid w:val="00F6790C"/>
    <w:rsid w:val="00F70CC5"/>
    <w:rsid w:val="00F719BC"/>
    <w:rsid w:val="00F71D70"/>
    <w:rsid w:val="00F71D88"/>
    <w:rsid w:val="00F723F8"/>
    <w:rsid w:val="00F72D78"/>
    <w:rsid w:val="00F74933"/>
    <w:rsid w:val="00F74B02"/>
    <w:rsid w:val="00F75BE4"/>
    <w:rsid w:val="00F76CF8"/>
    <w:rsid w:val="00F76D83"/>
    <w:rsid w:val="00F77003"/>
    <w:rsid w:val="00F808CE"/>
    <w:rsid w:val="00F8247A"/>
    <w:rsid w:val="00F831CB"/>
    <w:rsid w:val="00F837D6"/>
    <w:rsid w:val="00F83AA0"/>
    <w:rsid w:val="00F851EB"/>
    <w:rsid w:val="00F8551E"/>
    <w:rsid w:val="00F85764"/>
    <w:rsid w:val="00F8654B"/>
    <w:rsid w:val="00F86722"/>
    <w:rsid w:val="00F86B89"/>
    <w:rsid w:val="00F87FEF"/>
    <w:rsid w:val="00F923C2"/>
    <w:rsid w:val="00F92BE5"/>
    <w:rsid w:val="00F96431"/>
    <w:rsid w:val="00F96A6F"/>
    <w:rsid w:val="00F97519"/>
    <w:rsid w:val="00F97E6C"/>
    <w:rsid w:val="00FA02DE"/>
    <w:rsid w:val="00FA093A"/>
    <w:rsid w:val="00FA0B05"/>
    <w:rsid w:val="00FA0CDB"/>
    <w:rsid w:val="00FA1666"/>
    <w:rsid w:val="00FA167E"/>
    <w:rsid w:val="00FA1C0F"/>
    <w:rsid w:val="00FA1C16"/>
    <w:rsid w:val="00FA3D57"/>
    <w:rsid w:val="00FA40A7"/>
    <w:rsid w:val="00FA4211"/>
    <w:rsid w:val="00FA4A9F"/>
    <w:rsid w:val="00FA7115"/>
    <w:rsid w:val="00FB19B5"/>
    <w:rsid w:val="00FB20CF"/>
    <w:rsid w:val="00FB24A9"/>
    <w:rsid w:val="00FB2BA1"/>
    <w:rsid w:val="00FB344D"/>
    <w:rsid w:val="00FB3EB9"/>
    <w:rsid w:val="00FB4E4D"/>
    <w:rsid w:val="00FB7446"/>
    <w:rsid w:val="00FC1FF1"/>
    <w:rsid w:val="00FC20E2"/>
    <w:rsid w:val="00FC235C"/>
    <w:rsid w:val="00FC5EAF"/>
    <w:rsid w:val="00FC6B9F"/>
    <w:rsid w:val="00FC7071"/>
    <w:rsid w:val="00FC7DFA"/>
    <w:rsid w:val="00FC7FA9"/>
    <w:rsid w:val="00FD1168"/>
    <w:rsid w:val="00FD1ED9"/>
    <w:rsid w:val="00FD1F9D"/>
    <w:rsid w:val="00FD3287"/>
    <w:rsid w:val="00FD4565"/>
    <w:rsid w:val="00FD46AD"/>
    <w:rsid w:val="00FD5138"/>
    <w:rsid w:val="00FD6ACA"/>
    <w:rsid w:val="00FE020D"/>
    <w:rsid w:val="00FE2A67"/>
    <w:rsid w:val="00FE37F1"/>
    <w:rsid w:val="00FE395B"/>
    <w:rsid w:val="00FE4357"/>
    <w:rsid w:val="00FE54F5"/>
    <w:rsid w:val="00FE588D"/>
    <w:rsid w:val="00FE6E28"/>
    <w:rsid w:val="00FF026D"/>
    <w:rsid w:val="00FF0935"/>
    <w:rsid w:val="00FF0C40"/>
    <w:rsid w:val="00FF1C5B"/>
    <w:rsid w:val="00FF1DD9"/>
    <w:rsid w:val="00FF2746"/>
    <w:rsid w:val="00FF282A"/>
    <w:rsid w:val="00FF3236"/>
    <w:rsid w:val="00FF3819"/>
    <w:rsid w:val="00FF48F3"/>
    <w:rsid w:val="00FF5C58"/>
    <w:rsid w:val="00FF5D41"/>
    <w:rsid w:val="00FF606C"/>
    <w:rsid w:val="00FF62D5"/>
    <w:rsid w:val="00FF78F4"/>
    <w:rsid w:val="011E83BA"/>
    <w:rsid w:val="014DB974"/>
    <w:rsid w:val="01B7FAC7"/>
    <w:rsid w:val="01D19231"/>
    <w:rsid w:val="021E2AF8"/>
    <w:rsid w:val="022099D4"/>
    <w:rsid w:val="02635D35"/>
    <w:rsid w:val="02D20437"/>
    <w:rsid w:val="02DCE81D"/>
    <w:rsid w:val="038500AB"/>
    <w:rsid w:val="039ED2AC"/>
    <w:rsid w:val="03B97246"/>
    <w:rsid w:val="03C9FD46"/>
    <w:rsid w:val="03E47211"/>
    <w:rsid w:val="0427B3AD"/>
    <w:rsid w:val="0435636C"/>
    <w:rsid w:val="04491505"/>
    <w:rsid w:val="04575AC1"/>
    <w:rsid w:val="046AF672"/>
    <w:rsid w:val="04775474"/>
    <w:rsid w:val="047AB1F3"/>
    <w:rsid w:val="049775D6"/>
    <w:rsid w:val="049C2851"/>
    <w:rsid w:val="04CCA380"/>
    <w:rsid w:val="04DD767D"/>
    <w:rsid w:val="04F969C7"/>
    <w:rsid w:val="0504FE1D"/>
    <w:rsid w:val="05320E00"/>
    <w:rsid w:val="055B33EB"/>
    <w:rsid w:val="056BC976"/>
    <w:rsid w:val="056EC282"/>
    <w:rsid w:val="05C42B38"/>
    <w:rsid w:val="05F95808"/>
    <w:rsid w:val="0607B60A"/>
    <w:rsid w:val="061C15C0"/>
    <w:rsid w:val="0633BFA2"/>
    <w:rsid w:val="063A733E"/>
    <w:rsid w:val="0640B6C0"/>
    <w:rsid w:val="06562555"/>
    <w:rsid w:val="065E011B"/>
    <w:rsid w:val="0670BA21"/>
    <w:rsid w:val="06A3C78E"/>
    <w:rsid w:val="06CC27A0"/>
    <w:rsid w:val="070B39F1"/>
    <w:rsid w:val="070F3F6B"/>
    <w:rsid w:val="070F5D7B"/>
    <w:rsid w:val="072C8953"/>
    <w:rsid w:val="07891121"/>
    <w:rsid w:val="07AF015F"/>
    <w:rsid w:val="07D1B443"/>
    <w:rsid w:val="07E638A6"/>
    <w:rsid w:val="082C36E2"/>
    <w:rsid w:val="0838EB69"/>
    <w:rsid w:val="083FDD0B"/>
    <w:rsid w:val="08570085"/>
    <w:rsid w:val="0874862C"/>
    <w:rsid w:val="08901E9A"/>
    <w:rsid w:val="089BDE18"/>
    <w:rsid w:val="08B2BDF8"/>
    <w:rsid w:val="08BC7369"/>
    <w:rsid w:val="08CE3D86"/>
    <w:rsid w:val="08E1DF09"/>
    <w:rsid w:val="08E91758"/>
    <w:rsid w:val="08F2E4EC"/>
    <w:rsid w:val="090D5E53"/>
    <w:rsid w:val="092E4437"/>
    <w:rsid w:val="09337A67"/>
    <w:rsid w:val="094D942F"/>
    <w:rsid w:val="094E390C"/>
    <w:rsid w:val="0970B404"/>
    <w:rsid w:val="09728D22"/>
    <w:rsid w:val="09865748"/>
    <w:rsid w:val="09A35A53"/>
    <w:rsid w:val="09DDC470"/>
    <w:rsid w:val="09F321E4"/>
    <w:rsid w:val="09FAFFCE"/>
    <w:rsid w:val="0A1C6AB7"/>
    <w:rsid w:val="0A20091F"/>
    <w:rsid w:val="0A492A58"/>
    <w:rsid w:val="0A4BCEE9"/>
    <w:rsid w:val="0A51A366"/>
    <w:rsid w:val="0A72028E"/>
    <w:rsid w:val="0A81EB5E"/>
    <w:rsid w:val="0A8FA102"/>
    <w:rsid w:val="0A984508"/>
    <w:rsid w:val="0A9C2F2E"/>
    <w:rsid w:val="0AB07D1D"/>
    <w:rsid w:val="0ACA652A"/>
    <w:rsid w:val="0ACD68C6"/>
    <w:rsid w:val="0AD47801"/>
    <w:rsid w:val="0B07EDF4"/>
    <w:rsid w:val="0B6DA256"/>
    <w:rsid w:val="0B7DF75C"/>
    <w:rsid w:val="0B8F4294"/>
    <w:rsid w:val="0B9DB352"/>
    <w:rsid w:val="0BA1E47F"/>
    <w:rsid w:val="0BAD0C11"/>
    <w:rsid w:val="0BD0A4F5"/>
    <w:rsid w:val="0BF6667C"/>
    <w:rsid w:val="0C2DD9F7"/>
    <w:rsid w:val="0C6CBD88"/>
    <w:rsid w:val="0C896B8D"/>
    <w:rsid w:val="0CAD07C7"/>
    <w:rsid w:val="0D2283A1"/>
    <w:rsid w:val="0D3DF0FF"/>
    <w:rsid w:val="0D3EFBF0"/>
    <w:rsid w:val="0D5587C7"/>
    <w:rsid w:val="0D6D7425"/>
    <w:rsid w:val="0D94185A"/>
    <w:rsid w:val="0D948569"/>
    <w:rsid w:val="0D99CAD2"/>
    <w:rsid w:val="0DA4A4C7"/>
    <w:rsid w:val="0DAE4A16"/>
    <w:rsid w:val="0DBFDF4D"/>
    <w:rsid w:val="0DCE17FE"/>
    <w:rsid w:val="0DCEA2F1"/>
    <w:rsid w:val="0DD2A440"/>
    <w:rsid w:val="0E0586DF"/>
    <w:rsid w:val="0E36D646"/>
    <w:rsid w:val="0E3E26F4"/>
    <w:rsid w:val="0E9BD384"/>
    <w:rsid w:val="0E9CC414"/>
    <w:rsid w:val="0EA87B6E"/>
    <w:rsid w:val="0EC4662A"/>
    <w:rsid w:val="0EC5A47E"/>
    <w:rsid w:val="0EE2F846"/>
    <w:rsid w:val="0EF06666"/>
    <w:rsid w:val="0F533584"/>
    <w:rsid w:val="0F6B6BAA"/>
    <w:rsid w:val="0F6CB1A5"/>
    <w:rsid w:val="0F881365"/>
    <w:rsid w:val="0F9B6E84"/>
    <w:rsid w:val="0FAE2A7D"/>
    <w:rsid w:val="0FCE57F1"/>
    <w:rsid w:val="0FD0EDB1"/>
    <w:rsid w:val="0FE83BD4"/>
    <w:rsid w:val="1002C39F"/>
    <w:rsid w:val="100EE72E"/>
    <w:rsid w:val="104878E5"/>
    <w:rsid w:val="1048BE79"/>
    <w:rsid w:val="106AB244"/>
    <w:rsid w:val="108443B1"/>
    <w:rsid w:val="10901203"/>
    <w:rsid w:val="10A1AFCB"/>
    <w:rsid w:val="10C40C2B"/>
    <w:rsid w:val="10CAF0D8"/>
    <w:rsid w:val="10F895B8"/>
    <w:rsid w:val="1109FF40"/>
    <w:rsid w:val="1112E387"/>
    <w:rsid w:val="114E3BAC"/>
    <w:rsid w:val="118EDC01"/>
    <w:rsid w:val="11A21B16"/>
    <w:rsid w:val="11A30006"/>
    <w:rsid w:val="11A494C3"/>
    <w:rsid w:val="11BB8626"/>
    <w:rsid w:val="11BF1156"/>
    <w:rsid w:val="11D964EC"/>
    <w:rsid w:val="11DB2716"/>
    <w:rsid w:val="12026EA3"/>
    <w:rsid w:val="1234CAD4"/>
    <w:rsid w:val="125E56CB"/>
    <w:rsid w:val="1267F06E"/>
    <w:rsid w:val="128E1334"/>
    <w:rsid w:val="12FD2FA3"/>
    <w:rsid w:val="13028C86"/>
    <w:rsid w:val="1308110B"/>
    <w:rsid w:val="131DF6C0"/>
    <w:rsid w:val="1331BF8E"/>
    <w:rsid w:val="1335FF8D"/>
    <w:rsid w:val="1361918B"/>
    <w:rsid w:val="1362F0B8"/>
    <w:rsid w:val="13A50077"/>
    <w:rsid w:val="13DA4E38"/>
    <w:rsid w:val="13DA5A23"/>
    <w:rsid w:val="13E937F4"/>
    <w:rsid w:val="13EEEEA4"/>
    <w:rsid w:val="14132028"/>
    <w:rsid w:val="142F31F7"/>
    <w:rsid w:val="14301462"/>
    <w:rsid w:val="148B486D"/>
    <w:rsid w:val="14928EF9"/>
    <w:rsid w:val="149C4FB9"/>
    <w:rsid w:val="14E04492"/>
    <w:rsid w:val="14E54564"/>
    <w:rsid w:val="15091521"/>
    <w:rsid w:val="1511D7A6"/>
    <w:rsid w:val="1513723F"/>
    <w:rsid w:val="1529880A"/>
    <w:rsid w:val="1584EA6E"/>
    <w:rsid w:val="15B00DBA"/>
    <w:rsid w:val="15C36414"/>
    <w:rsid w:val="15D0C8FD"/>
    <w:rsid w:val="15E49ECD"/>
    <w:rsid w:val="1617BF5E"/>
    <w:rsid w:val="162654BB"/>
    <w:rsid w:val="163EF4B4"/>
    <w:rsid w:val="16B3692F"/>
    <w:rsid w:val="16BA2907"/>
    <w:rsid w:val="16C0D778"/>
    <w:rsid w:val="16CDA2D0"/>
    <w:rsid w:val="16E684BB"/>
    <w:rsid w:val="16FD80A0"/>
    <w:rsid w:val="1704F173"/>
    <w:rsid w:val="172A24BD"/>
    <w:rsid w:val="173ADD83"/>
    <w:rsid w:val="17480BFD"/>
    <w:rsid w:val="17489EB0"/>
    <w:rsid w:val="175D0B85"/>
    <w:rsid w:val="1780DCDE"/>
    <w:rsid w:val="17B87657"/>
    <w:rsid w:val="180261DD"/>
    <w:rsid w:val="18248A34"/>
    <w:rsid w:val="1824D842"/>
    <w:rsid w:val="18256441"/>
    <w:rsid w:val="18409313"/>
    <w:rsid w:val="184F3BAE"/>
    <w:rsid w:val="186633F6"/>
    <w:rsid w:val="186B9FF2"/>
    <w:rsid w:val="186DFBBE"/>
    <w:rsid w:val="18B5C6C8"/>
    <w:rsid w:val="18E10456"/>
    <w:rsid w:val="18E87188"/>
    <w:rsid w:val="18EE61DF"/>
    <w:rsid w:val="196C6B15"/>
    <w:rsid w:val="19BF0B45"/>
    <w:rsid w:val="1A2D2CFD"/>
    <w:rsid w:val="1A5DB3A1"/>
    <w:rsid w:val="1A6CA195"/>
    <w:rsid w:val="1A823F2E"/>
    <w:rsid w:val="1A99F0A8"/>
    <w:rsid w:val="1AC6553B"/>
    <w:rsid w:val="1AFBA18C"/>
    <w:rsid w:val="1B0A0A84"/>
    <w:rsid w:val="1B1B0720"/>
    <w:rsid w:val="1B3E07C3"/>
    <w:rsid w:val="1B5276E1"/>
    <w:rsid w:val="1B60A3B7"/>
    <w:rsid w:val="1B79FBB9"/>
    <w:rsid w:val="1B9FBAD4"/>
    <w:rsid w:val="1BB73B9A"/>
    <w:rsid w:val="1BC5C78A"/>
    <w:rsid w:val="1C1F72AF"/>
    <w:rsid w:val="1C426581"/>
    <w:rsid w:val="1C45A69E"/>
    <w:rsid w:val="1C469310"/>
    <w:rsid w:val="1C689016"/>
    <w:rsid w:val="1C7A32E1"/>
    <w:rsid w:val="1C7FCD7B"/>
    <w:rsid w:val="1CA4027F"/>
    <w:rsid w:val="1CB0D481"/>
    <w:rsid w:val="1CCA47CB"/>
    <w:rsid w:val="1CCA5214"/>
    <w:rsid w:val="1CDD9F5C"/>
    <w:rsid w:val="1CE160D4"/>
    <w:rsid w:val="1CE3A491"/>
    <w:rsid w:val="1D1E1A24"/>
    <w:rsid w:val="1D427E02"/>
    <w:rsid w:val="1D4980B0"/>
    <w:rsid w:val="1D4F29DC"/>
    <w:rsid w:val="1D72C6A4"/>
    <w:rsid w:val="1D888BC7"/>
    <w:rsid w:val="1DA45043"/>
    <w:rsid w:val="1DB7593E"/>
    <w:rsid w:val="1DBA6ED1"/>
    <w:rsid w:val="1DD126E3"/>
    <w:rsid w:val="1E09C6E4"/>
    <w:rsid w:val="1E2E6F8B"/>
    <w:rsid w:val="1E692B3B"/>
    <w:rsid w:val="1EA5845E"/>
    <w:rsid w:val="1EB6B31E"/>
    <w:rsid w:val="1ED79980"/>
    <w:rsid w:val="1EFD3C0C"/>
    <w:rsid w:val="1F133E19"/>
    <w:rsid w:val="1F76263E"/>
    <w:rsid w:val="1F81F2A1"/>
    <w:rsid w:val="1FA42A48"/>
    <w:rsid w:val="1FA4DB16"/>
    <w:rsid w:val="1FBFD807"/>
    <w:rsid w:val="200A783C"/>
    <w:rsid w:val="20142C07"/>
    <w:rsid w:val="203D15A9"/>
    <w:rsid w:val="20440724"/>
    <w:rsid w:val="20652C0E"/>
    <w:rsid w:val="20B398B6"/>
    <w:rsid w:val="20B3994A"/>
    <w:rsid w:val="20B5347B"/>
    <w:rsid w:val="20D3D15A"/>
    <w:rsid w:val="20E3AA61"/>
    <w:rsid w:val="20EAD630"/>
    <w:rsid w:val="20F3105F"/>
    <w:rsid w:val="21145E17"/>
    <w:rsid w:val="2116C641"/>
    <w:rsid w:val="2141502E"/>
    <w:rsid w:val="215FA671"/>
    <w:rsid w:val="21850DC2"/>
    <w:rsid w:val="219277F4"/>
    <w:rsid w:val="21E6DA72"/>
    <w:rsid w:val="21EE27B3"/>
    <w:rsid w:val="22139627"/>
    <w:rsid w:val="221F0283"/>
    <w:rsid w:val="22293B3B"/>
    <w:rsid w:val="22486A3D"/>
    <w:rsid w:val="225672D8"/>
    <w:rsid w:val="22B23FA5"/>
    <w:rsid w:val="22C8B7DF"/>
    <w:rsid w:val="22CAA8E6"/>
    <w:rsid w:val="22D25B2D"/>
    <w:rsid w:val="2309C830"/>
    <w:rsid w:val="2316C3BD"/>
    <w:rsid w:val="231BFF48"/>
    <w:rsid w:val="231D83F5"/>
    <w:rsid w:val="232A5DD7"/>
    <w:rsid w:val="23573C55"/>
    <w:rsid w:val="2359A9C4"/>
    <w:rsid w:val="23B732AA"/>
    <w:rsid w:val="23BA780E"/>
    <w:rsid w:val="23BF36E2"/>
    <w:rsid w:val="23D3B98D"/>
    <w:rsid w:val="2408DACB"/>
    <w:rsid w:val="2445FB7B"/>
    <w:rsid w:val="245BE40C"/>
    <w:rsid w:val="2475DD09"/>
    <w:rsid w:val="24C6E9CA"/>
    <w:rsid w:val="24E117BB"/>
    <w:rsid w:val="25014AAC"/>
    <w:rsid w:val="250ACB97"/>
    <w:rsid w:val="25649A1B"/>
    <w:rsid w:val="25A0789D"/>
    <w:rsid w:val="25B8A547"/>
    <w:rsid w:val="25D0EA87"/>
    <w:rsid w:val="25EFD96D"/>
    <w:rsid w:val="2612E9CF"/>
    <w:rsid w:val="262023C1"/>
    <w:rsid w:val="26522595"/>
    <w:rsid w:val="265E6BA5"/>
    <w:rsid w:val="26A2C916"/>
    <w:rsid w:val="26CDBB06"/>
    <w:rsid w:val="26E6C082"/>
    <w:rsid w:val="26ECBBBF"/>
    <w:rsid w:val="26F99894"/>
    <w:rsid w:val="271C4BB1"/>
    <w:rsid w:val="2771886C"/>
    <w:rsid w:val="277C6ECF"/>
    <w:rsid w:val="2785CF64"/>
    <w:rsid w:val="27A8FF48"/>
    <w:rsid w:val="27ACED25"/>
    <w:rsid w:val="27B0A5EE"/>
    <w:rsid w:val="27D9EE19"/>
    <w:rsid w:val="285A310A"/>
    <w:rsid w:val="2873C441"/>
    <w:rsid w:val="28905EE3"/>
    <w:rsid w:val="289521C4"/>
    <w:rsid w:val="289ACFDF"/>
    <w:rsid w:val="28AF05B8"/>
    <w:rsid w:val="28B6E112"/>
    <w:rsid w:val="28C96131"/>
    <w:rsid w:val="28E24533"/>
    <w:rsid w:val="28F01A97"/>
    <w:rsid w:val="28F45616"/>
    <w:rsid w:val="28F89E37"/>
    <w:rsid w:val="28FB0953"/>
    <w:rsid w:val="2936A27E"/>
    <w:rsid w:val="293A16A3"/>
    <w:rsid w:val="2957DCBC"/>
    <w:rsid w:val="296FCE78"/>
    <w:rsid w:val="298EB09B"/>
    <w:rsid w:val="29A661FF"/>
    <w:rsid w:val="29C21C53"/>
    <w:rsid w:val="29C40548"/>
    <w:rsid w:val="29C7A793"/>
    <w:rsid w:val="29D97624"/>
    <w:rsid w:val="2A0A44C9"/>
    <w:rsid w:val="2A2E8984"/>
    <w:rsid w:val="2A459682"/>
    <w:rsid w:val="2A6378A6"/>
    <w:rsid w:val="2A72FDBA"/>
    <w:rsid w:val="2A95D397"/>
    <w:rsid w:val="2A9B0712"/>
    <w:rsid w:val="2AAA2FBB"/>
    <w:rsid w:val="2AC86D04"/>
    <w:rsid w:val="2AD4DC15"/>
    <w:rsid w:val="2B2A9854"/>
    <w:rsid w:val="2B2DCA63"/>
    <w:rsid w:val="2B30FE05"/>
    <w:rsid w:val="2B3C52CC"/>
    <w:rsid w:val="2B44CC08"/>
    <w:rsid w:val="2B6881E8"/>
    <w:rsid w:val="2B69D220"/>
    <w:rsid w:val="2B703B84"/>
    <w:rsid w:val="2B871CAE"/>
    <w:rsid w:val="2B93987F"/>
    <w:rsid w:val="2BC1BAF5"/>
    <w:rsid w:val="2BEC11B2"/>
    <w:rsid w:val="2C34C3AA"/>
    <w:rsid w:val="2C518D9D"/>
    <w:rsid w:val="2C648226"/>
    <w:rsid w:val="2CA40AEE"/>
    <w:rsid w:val="2CCB67FD"/>
    <w:rsid w:val="2CEA19BA"/>
    <w:rsid w:val="2D15B236"/>
    <w:rsid w:val="2D3DEC10"/>
    <w:rsid w:val="2D49AD72"/>
    <w:rsid w:val="2D505758"/>
    <w:rsid w:val="2D56339E"/>
    <w:rsid w:val="2D5B6E21"/>
    <w:rsid w:val="2D771286"/>
    <w:rsid w:val="2D9CE6A9"/>
    <w:rsid w:val="2DAF1EF7"/>
    <w:rsid w:val="2DC6684A"/>
    <w:rsid w:val="2DCC99C7"/>
    <w:rsid w:val="2DCCBE82"/>
    <w:rsid w:val="2DD7D463"/>
    <w:rsid w:val="2E27AAE9"/>
    <w:rsid w:val="2E2B03A0"/>
    <w:rsid w:val="2E66FB00"/>
    <w:rsid w:val="2E6D14F8"/>
    <w:rsid w:val="2E802251"/>
    <w:rsid w:val="2E90B78C"/>
    <w:rsid w:val="2EA44AE6"/>
    <w:rsid w:val="2EEB1C03"/>
    <w:rsid w:val="2F0C0779"/>
    <w:rsid w:val="2F21F8DF"/>
    <w:rsid w:val="2F4F6B61"/>
    <w:rsid w:val="2F65CDCE"/>
    <w:rsid w:val="2F91EF8E"/>
    <w:rsid w:val="2F98BE2B"/>
    <w:rsid w:val="2F9A603F"/>
    <w:rsid w:val="2FBB3ADA"/>
    <w:rsid w:val="2FFFDC35"/>
    <w:rsid w:val="30253AF0"/>
    <w:rsid w:val="303B7F86"/>
    <w:rsid w:val="306F6729"/>
    <w:rsid w:val="3080A01D"/>
    <w:rsid w:val="308921DC"/>
    <w:rsid w:val="309C7640"/>
    <w:rsid w:val="30AE683F"/>
    <w:rsid w:val="30B3CCC0"/>
    <w:rsid w:val="30CB83B0"/>
    <w:rsid w:val="30CDE816"/>
    <w:rsid w:val="314DED63"/>
    <w:rsid w:val="317EA45C"/>
    <w:rsid w:val="318D9284"/>
    <w:rsid w:val="31928656"/>
    <w:rsid w:val="31C0CADE"/>
    <w:rsid w:val="31C5DECC"/>
    <w:rsid w:val="31E82AC7"/>
    <w:rsid w:val="31EC6F21"/>
    <w:rsid w:val="31F66B49"/>
    <w:rsid w:val="31FE4BD4"/>
    <w:rsid w:val="325850E4"/>
    <w:rsid w:val="326D6FCF"/>
    <w:rsid w:val="32BFDECE"/>
    <w:rsid w:val="32C505D8"/>
    <w:rsid w:val="32CB7138"/>
    <w:rsid w:val="32CD0244"/>
    <w:rsid w:val="32CD30B5"/>
    <w:rsid w:val="32EB14D8"/>
    <w:rsid w:val="330F4ED4"/>
    <w:rsid w:val="3329709F"/>
    <w:rsid w:val="332DF267"/>
    <w:rsid w:val="332E832D"/>
    <w:rsid w:val="333DBA3E"/>
    <w:rsid w:val="3341CE0C"/>
    <w:rsid w:val="3353F10F"/>
    <w:rsid w:val="335FB821"/>
    <w:rsid w:val="3360F72B"/>
    <w:rsid w:val="3372A3D5"/>
    <w:rsid w:val="33B46CE2"/>
    <w:rsid w:val="33DFE768"/>
    <w:rsid w:val="33F11AD9"/>
    <w:rsid w:val="33F4065C"/>
    <w:rsid w:val="341763E9"/>
    <w:rsid w:val="34551779"/>
    <w:rsid w:val="3481AB49"/>
    <w:rsid w:val="34A8BEF0"/>
    <w:rsid w:val="34C89391"/>
    <w:rsid w:val="34DD5BF1"/>
    <w:rsid w:val="34E4648C"/>
    <w:rsid w:val="34EAD3EE"/>
    <w:rsid w:val="34F3F405"/>
    <w:rsid w:val="350B219F"/>
    <w:rsid w:val="350CF82B"/>
    <w:rsid w:val="351DAA24"/>
    <w:rsid w:val="352F122A"/>
    <w:rsid w:val="353FE720"/>
    <w:rsid w:val="35617FCA"/>
    <w:rsid w:val="35765481"/>
    <w:rsid w:val="357A7FBC"/>
    <w:rsid w:val="35802093"/>
    <w:rsid w:val="359CB155"/>
    <w:rsid w:val="35B89487"/>
    <w:rsid w:val="360E4CFE"/>
    <w:rsid w:val="361158BD"/>
    <w:rsid w:val="3624E1E0"/>
    <w:rsid w:val="364526C4"/>
    <w:rsid w:val="365B2602"/>
    <w:rsid w:val="36877C60"/>
    <w:rsid w:val="36A9C9B4"/>
    <w:rsid w:val="36BE7E84"/>
    <w:rsid w:val="36C88A8C"/>
    <w:rsid w:val="3700FC9E"/>
    <w:rsid w:val="3766F5C3"/>
    <w:rsid w:val="37AC35E9"/>
    <w:rsid w:val="37C4F7D0"/>
    <w:rsid w:val="37D46731"/>
    <w:rsid w:val="37D5850B"/>
    <w:rsid w:val="38025885"/>
    <w:rsid w:val="380353BE"/>
    <w:rsid w:val="3857BA85"/>
    <w:rsid w:val="38675845"/>
    <w:rsid w:val="3870E74C"/>
    <w:rsid w:val="388ACE50"/>
    <w:rsid w:val="38903D58"/>
    <w:rsid w:val="389F0DD3"/>
    <w:rsid w:val="38A9E40A"/>
    <w:rsid w:val="38B97224"/>
    <w:rsid w:val="38C4F380"/>
    <w:rsid w:val="38E3D246"/>
    <w:rsid w:val="38E53B74"/>
    <w:rsid w:val="38EB8E91"/>
    <w:rsid w:val="3903356C"/>
    <w:rsid w:val="390502B5"/>
    <w:rsid w:val="39536012"/>
    <w:rsid w:val="395BDC25"/>
    <w:rsid w:val="3964226A"/>
    <w:rsid w:val="3970A406"/>
    <w:rsid w:val="3982104E"/>
    <w:rsid w:val="398237B3"/>
    <w:rsid w:val="39982852"/>
    <w:rsid w:val="39F0710F"/>
    <w:rsid w:val="39F6DCAA"/>
    <w:rsid w:val="3A0EDB50"/>
    <w:rsid w:val="3A2040F8"/>
    <w:rsid w:val="3A2CAA4C"/>
    <w:rsid w:val="3A612807"/>
    <w:rsid w:val="3A9A6019"/>
    <w:rsid w:val="3AA5F2F6"/>
    <w:rsid w:val="3AAFE68E"/>
    <w:rsid w:val="3AC1A816"/>
    <w:rsid w:val="3AC497C4"/>
    <w:rsid w:val="3B486EDB"/>
    <w:rsid w:val="3B745F79"/>
    <w:rsid w:val="3B74D6CE"/>
    <w:rsid w:val="3B7E0CA7"/>
    <w:rsid w:val="3B878DCE"/>
    <w:rsid w:val="3BA3BA9D"/>
    <w:rsid w:val="3C0647B9"/>
    <w:rsid w:val="3C10D22E"/>
    <w:rsid w:val="3C412FB4"/>
    <w:rsid w:val="3C58E61A"/>
    <w:rsid w:val="3C5F9A47"/>
    <w:rsid w:val="3C8ACA2D"/>
    <w:rsid w:val="3CD08A49"/>
    <w:rsid w:val="3CE0F97E"/>
    <w:rsid w:val="3CE88554"/>
    <w:rsid w:val="3CF5616D"/>
    <w:rsid w:val="3D081ADD"/>
    <w:rsid w:val="3D2DC91E"/>
    <w:rsid w:val="3D323509"/>
    <w:rsid w:val="3D675CEA"/>
    <w:rsid w:val="3D78AAFA"/>
    <w:rsid w:val="3D88E39C"/>
    <w:rsid w:val="3D8AE4F2"/>
    <w:rsid w:val="3DA2DCB8"/>
    <w:rsid w:val="3DBDDEF0"/>
    <w:rsid w:val="3DC25F67"/>
    <w:rsid w:val="3DC8C437"/>
    <w:rsid w:val="3E1387D5"/>
    <w:rsid w:val="3E2EC888"/>
    <w:rsid w:val="3E32C8E2"/>
    <w:rsid w:val="3E425B01"/>
    <w:rsid w:val="3E437742"/>
    <w:rsid w:val="3E561F0E"/>
    <w:rsid w:val="3E5C7CAF"/>
    <w:rsid w:val="3E83C024"/>
    <w:rsid w:val="3E87773F"/>
    <w:rsid w:val="3E87B071"/>
    <w:rsid w:val="3E8B62EE"/>
    <w:rsid w:val="3EB24BEB"/>
    <w:rsid w:val="3EE10A2F"/>
    <w:rsid w:val="3EE7C98B"/>
    <w:rsid w:val="3F0DC37E"/>
    <w:rsid w:val="3F12AFE6"/>
    <w:rsid w:val="3F669583"/>
    <w:rsid w:val="3F77AC05"/>
    <w:rsid w:val="3FBD11D4"/>
    <w:rsid w:val="401DACE8"/>
    <w:rsid w:val="4020FA6A"/>
    <w:rsid w:val="407EC0C7"/>
    <w:rsid w:val="40B444E8"/>
    <w:rsid w:val="40D94356"/>
    <w:rsid w:val="410D79E0"/>
    <w:rsid w:val="412D6752"/>
    <w:rsid w:val="418EA14B"/>
    <w:rsid w:val="419D061C"/>
    <w:rsid w:val="41E3831C"/>
    <w:rsid w:val="41F816C8"/>
    <w:rsid w:val="4237B568"/>
    <w:rsid w:val="42646234"/>
    <w:rsid w:val="42652D9F"/>
    <w:rsid w:val="42676A98"/>
    <w:rsid w:val="426BA8C3"/>
    <w:rsid w:val="4297C4BA"/>
    <w:rsid w:val="42A4183F"/>
    <w:rsid w:val="42A4BDB9"/>
    <w:rsid w:val="42E439A9"/>
    <w:rsid w:val="4314951A"/>
    <w:rsid w:val="4328C631"/>
    <w:rsid w:val="432ADABE"/>
    <w:rsid w:val="433CEAD7"/>
    <w:rsid w:val="4356190D"/>
    <w:rsid w:val="437E81DC"/>
    <w:rsid w:val="43A54A7A"/>
    <w:rsid w:val="43A75E9D"/>
    <w:rsid w:val="43BE9445"/>
    <w:rsid w:val="444D43E2"/>
    <w:rsid w:val="447F7051"/>
    <w:rsid w:val="448B0E55"/>
    <w:rsid w:val="449C398D"/>
    <w:rsid w:val="44A40318"/>
    <w:rsid w:val="44B1F7E5"/>
    <w:rsid w:val="44F8A7A9"/>
    <w:rsid w:val="4515594F"/>
    <w:rsid w:val="45269D6E"/>
    <w:rsid w:val="45336E65"/>
    <w:rsid w:val="4542AC51"/>
    <w:rsid w:val="45557BE1"/>
    <w:rsid w:val="4558F6A3"/>
    <w:rsid w:val="455D15A0"/>
    <w:rsid w:val="45CEA565"/>
    <w:rsid w:val="45D3322C"/>
    <w:rsid w:val="461550BF"/>
    <w:rsid w:val="463B6E5A"/>
    <w:rsid w:val="4654D0AE"/>
    <w:rsid w:val="466E9784"/>
    <w:rsid w:val="469BD632"/>
    <w:rsid w:val="46A6BEB2"/>
    <w:rsid w:val="46BD8A69"/>
    <w:rsid w:val="46DACF75"/>
    <w:rsid w:val="46E81603"/>
    <w:rsid w:val="47178410"/>
    <w:rsid w:val="4761BBE0"/>
    <w:rsid w:val="476AF719"/>
    <w:rsid w:val="476BCE57"/>
    <w:rsid w:val="479EA39A"/>
    <w:rsid w:val="47B7B17E"/>
    <w:rsid w:val="47BE26BF"/>
    <w:rsid w:val="47C567BE"/>
    <w:rsid w:val="47C81E10"/>
    <w:rsid w:val="47CE302C"/>
    <w:rsid w:val="47D31BA6"/>
    <w:rsid w:val="47F16603"/>
    <w:rsid w:val="47F1E066"/>
    <w:rsid w:val="48316CE1"/>
    <w:rsid w:val="48348A40"/>
    <w:rsid w:val="48421D4A"/>
    <w:rsid w:val="4859B1DC"/>
    <w:rsid w:val="4865E7A1"/>
    <w:rsid w:val="487A3771"/>
    <w:rsid w:val="492873B5"/>
    <w:rsid w:val="492DF063"/>
    <w:rsid w:val="49300FEA"/>
    <w:rsid w:val="49345289"/>
    <w:rsid w:val="4949A1E6"/>
    <w:rsid w:val="497ECDEE"/>
    <w:rsid w:val="49DCF9BD"/>
    <w:rsid w:val="49EC71D5"/>
    <w:rsid w:val="49F7F1D6"/>
    <w:rsid w:val="4A1AC303"/>
    <w:rsid w:val="4A3AF9C7"/>
    <w:rsid w:val="4A52D48A"/>
    <w:rsid w:val="4A55EF15"/>
    <w:rsid w:val="4A561C81"/>
    <w:rsid w:val="4A8090A7"/>
    <w:rsid w:val="4A85F027"/>
    <w:rsid w:val="4AC3664A"/>
    <w:rsid w:val="4AD7DEF9"/>
    <w:rsid w:val="4AD8EF2E"/>
    <w:rsid w:val="4ADC0B41"/>
    <w:rsid w:val="4AE80910"/>
    <w:rsid w:val="4AF28748"/>
    <w:rsid w:val="4B0FD0B6"/>
    <w:rsid w:val="4B10BC57"/>
    <w:rsid w:val="4B7D86A1"/>
    <w:rsid w:val="4BAD57B1"/>
    <w:rsid w:val="4BC28119"/>
    <w:rsid w:val="4BFDCCEE"/>
    <w:rsid w:val="4C1D1ED4"/>
    <w:rsid w:val="4C225C30"/>
    <w:rsid w:val="4C2D4604"/>
    <w:rsid w:val="4C61F789"/>
    <w:rsid w:val="4C712BCB"/>
    <w:rsid w:val="4C795E3E"/>
    <w:rsid w:val="4C97D1CF"/>
    <w:rsid w:val="4CA2D05E"/>
    <w:rsid w:val="4CAA1717"/>
    <w:rsid w:val="4CC8FC08"/>
    <w:rsid w:val="4CE484AD"/>
    <w:rsid w:val="4D02F1D5"/>
    <w:rsid w:val="4D049CD3"/>
    <w:rsid w:val="4D4ED56F"/>
    <w:rsid w:val="4D8534B9"/>
    <w:rsid w:val="4DA39C9A"/>
    <w:rsid w:val="4DB220DD"/>
    <w:rsid w:val="4DBAC4F3"/>
    <w:rsid w:val="4DE6BE91"/>
    <w:rsid w:val="4DEA225D"/>
    <w:rsid w:val="4DEA6388"/>
    <w:rsid w:val="4DF8A5C1"/>
    <w:rsid w:val="4E093068"/>
    <w:rsid w:val="4E0BA33A"/>
    <w:rsid w:val="4E3B76D7"/>
    <w:rsid w:val="4E3C428F"/>
    <w:rsid w:val="4E4461B3"/>
    <w:rsid w:val="4E56B1DA"/>
    <w:rsid w:val="4E66A13B"/>
    <w:rsid w:val="4ED47231"/>
    <w:rsid w:val="4ED80812"/>
    <w:rsid w:val="4ED859AE"/>
    <w:rsid w:val="4EE15315"/>
    <w:rsid w:val="4EE49FE2"/>
    <w:rsid w:val="4EF81AEE"/>
    <w:rsid w:val="4F084D58"/>
    <w:rsid w:val="4F22B3F2"/>
    <w:rsid w:val="4F5EF867"/>
    <w:rsid w:val="4F62C7BB"/>
    <w:rsid w:val="4F6FA783"/>
    <w:rsid w:val="4F77B972"/>
    <w:rsid w:val="4FB1801F"/>
    <w:rsid w:val="4FF09A8A"/>
    <w:rsid w:val="501B1541"/>
    <w:rsid w:val="50669E95"/>
    <w:rsid w:val="508FF860"/>
    <w:rsid w:val="50C5FE55"/>
    <w:rsid w:val="50EA6F95"/>
    <w:rsid w:val="50FD1FBF"/>
    <w:rsid w:val="51215624"/>
    <w:rsid w:val="5131D3B2"/>
    <w:rsid w:val="5132794F"/>
    <w:rsid w:val="513C1EEB"/>
    <w:rsid w:val="514C616D"/>
    <w:rsid w:val="5154F918"/>
    <w:rsid w:val="51698B6D"/>
    <w:rsid w:val="51704725"/>
    <w:rsid w:val="51A1DE21"/>
    <w:rsid w:val="51D10AF7"/>
    <w:rsid w:val="51D89B43"/>
    <w:rsid w:val="51E6232C"/>
    <w:rsid w:val="522D4431"/>
    <w:rsid w:val="524B9938"/>
    <w:rsid w:val="524EFAFF"/>
    <w:rsid w:val="525201B1"/>
    <w:rsid w:val="526651BA"/>
    <w:rsid w:val="526F0E99"/>
    <w:rsid w:val="528B1F77"/>
    <w:rsid w:val="529C1F20"/>
    <w:rsid w:val="52B48B90"/>
    <w:rsid w:val="52BA291B"/>
    <w:rsid w:val="52CE7169"/>
    <w:rsid w:val="52D1B523"/>
    <w:rsid w:val="5320DF44"/>
    <w:rsid w:val="5320F5BC"/>
    <w:rsid w:val="53360672"/>
    <w:rsid w:val="5341D6E3"/>
    <w:rsid w:val="535B3766"/>
    <w:rsid w:val="5394D6F6"/>
    <w:rsid w:val="53AA7BA7"/>
    <w:rsid w:val="5419BAD5"/>
    <w:rsid w:val="5439FEC8"/>
    <w:rsid w:val="544D31BC"/>
    <w:rsid w:val="545226C4"/>
    <w:rsid w:val="549B59DC"/>
    <w:rsid w:val="54C4B963"/>
    <w:rsid w:val="54CB05EC"/>
    <w:rsid w:val="54F58C18"/>
    <w:rsid w:val="551FF61E"/>
    <w:rsid w:val="5527DCA6"/>
    <w:rsid w:val="552F4B48"/>
    <w:rsid w:val="556A7694"/>
    <w:rsid w:val="557861BD"/>
    <w:rsid w:val="557A924D"/>
    <w:rsid w:val="5588440E"/>
    <w:rsid w:val="55BB8EB9"/>
    <w:rsid w:val="55C328D4"/>
    <w:rsid w:val="55C7BC92"/>
    <w:rsid w:val="55F41630"/>
    <w:rsid w:val="56142020"/>
    <w:rsid w:val="562FDB94"/>
    <w:rsid w:val="563CCED9"/>
    <w:rsid w:val="563CE6AF"/>
    <w:rsid w:val="5652FC4B"/>
    <w:rsid w:val="5661C9D1"/>
    <w:rsid w:val="567B5405"/>
    <w:rsid w:val="56800E63"/>
    <w:rsid w:val="56935F92"/>
    <w:rsid w:val="569D94BC"/>
    <w:rsid w:val="56A85C99"/>
    <w:rsid w:val="56AE2681"/>
    <w:rsid w:val="56B5A6AD"/>
    <w:rsid w:val="56E320B3"/>
    <w:rsid w:val="5739C825"/>
    <w:rsid w:val="5747A8A8"/>
    <w:rsid w:val="57503920"/>
    <w:rsid w:val="5767CB3D"/>
    <w:rsid w:val="5771F43B"/>
    <w:rsid w:val="57783A7C"/>
    <w:rsid w:val="57942861"/>
    <w:rsid w:val="579F571D"/>
    <w:rsid w:val="57A8A8B6"/>
    <w:rsid w:val="57DDA2B2"/>
    <w:rsid w:val="57E07303"/>
    <w:rsid w:val="5817A68C"/>
    <w:rsid w:val="581946B3"/>
    <w:rsid w:val="5820CEFC"/>
    <w:rsid w:val="582D3940"/>
    <w:rsid w:val="589B5319"/>
    <w:rsid w:val="58A6DB09"/>
    <w:rsid w:val="58C345F3"/>
    <w:rsid w:val="58CCB43F"/>
    <w:rsid w:val="58DA8B20"/>
    <w:rsid w:val="58F2989B"/>
    <w:rsid w:val="58FE97F4"/>
    <w:rsid w:val="591EB1C4"/>
    <w:rsid w:val="5946AFD8"/>
    <w:rsid w:val="5957C93B"/>
    <w:rsid w:val="5959651C"/>
    <w:rsid w:val="597865A9"/>
    <w:rsid w:val="59A7D045"/>
    <w:rsid w:val="59B514D5"/>
    <w:rsid w:val="59CAED40"/>
    <w:rsid w:val="59D1B697"/>
    <w:rsid w:val="59E1335A"/>
    <w:rsid w:val="59FF7581"/>
    <w:rsid w:val="59FFC8A9"/>
    <w:rsid w:val="5A1F4024"/>
    <w:rsid w:val="5A49F2E1"/>
    <w:rsid w:val="5A4CF5C5"/>
    <w:rsid w:val="5A654BFA"/>
    <w:rsid w:val="5A7A2BE5"/>
    <w:rsid w:val="5A7AE95A"/>
    <w:rsid w:val="5A8A93D5"/>
    <w:rsid w:val="5A8D8B39"/>
    <w:rsid w:val="5A92E32B"/>
    <w:rsid w:val="5AA280E2"/>
    <w:rsid w:val="5AAA5408"/>
    <w:rsid w:val="5AABCCD5"/>
    <w:rsid w:val="5AE4ADE2"/>
    <w:rsid w:val="5AE8D7CA"/>
    <w:rsid w:val="5AEC6FFD"/>
    <w:rsid w:val="5AEF54C6"/>
    <w:rsid w:val="5B04F742"/>
    <w:rsid w:val="5B26CC69"/>
    <w:rsid w:val="5B37D99C"/>
    <w:rsid w:val="5B3C8A59"/>
    <w:rsid w:val="5B60B6F5"/>
    <w:rsid w:val="5B7F983C"/>
    <w:rsid w:val="5BA3E80C"/>
    <w:rsid w:val="5BB1C3A4"/>
    <w:rsid w:val="5BBE1CD4"/>
    <w:rsid w:val="5BF5A513"/>
    <w:rsid w:val="5C24F65F"/>
    <w:rsid w:val="5C271215"/>
    <w:rsid w:val="5C2BF02F"/>
    <w:rsid w:val="5C2CCA53"/>
    <w:rsid w:val="5C497FD6"/>
    <w:rsid w:val="5CD9B1E1"/>
    <w:rsid w:val="5CFACCC7"/>
    <w:rsid w:val="5D0A9ADE"/>
    <w:rsid w:val="5D12B547"/>
    <w:rsid w:val="5D27B27E"/>
    <w:rsid w:val="5D5A9E59"/>
    <w:rsid w:val="5D64B601"/>
    <w:rsid w:val="5D67EFDF"/>
    <w:rsid w:val="5D6C8659"/>
    <w:rsid w:val="5D79F799"/>
    <w:rsid w:val="5D8AF415"/>
    <w:rsid w:val="5DC6DB20"/>
    <w:rsid w:val="5DD1A398"/>
    <w:rsid w:val="5E1C6C91"/>
    <w:rsid w:val="5E2067FB"/>
    <w:rsid w:val="5E2F0483"/>
    <w:rsid w:val="5E5ED059"/>
    <w:rsid w:val="5EB2B07A"/>
    <w:rsid w:val="5EC85871"/>
    <w:rsid w:val="5EE7302B"/>
    <w:rsid w:val="5EF846E3"/>
    <w:rsid w:val="5F2265AC"/>
    <w:rsid w:val="5F303817"/>
    <w:rsid w:val="5F3D0921"/>
    <w:rsid w:val="5F4FF499"/>
    <w:rsid w:val="5F57C154"/>
    <w:rsid w:val="5F941294"/>
    <w:rsid w:val="5F9E5FD0"/>
    <w:rsid w:val="5FA09CFE"/>
    <w:rsid w:val="5FD95720"/>
    <w:rsid w:val="6000FB0D"/>
    <w:rsid w:val="6017AE1E"/>
    <w:rsid w:val="602B5C0C"/>
    <w:rsid w:val="603A1ED1"/>
    <w:rsid w:val="603DF4C6"/>
    <w:rsid w:val="60971E4B"/>
    <w:rsid w:val="609B2BD3"/>
    <w:rsid w:val="60A664E0"/>
    <w:rsid w:val="60D8D6A0"/>
    <w:rsid w:val="610D592D"/>
    <w:rsid w:val="610DEE92"/>
    <w:rsid w:val="610F16E7"/>
    <w:rsid w:val="611D1E7B"/>
    <w:rsid w:val="6144239A"/>
    <w:rsid w:val="6158F1C0"/>
    <w:rsid w:val="615E635B"/>
    <w:rsid w:val="615F1E09"/>
    <w:rsid w:val="617C3434"/>
    <w:rsid w:val="619B05E9"/>
    <w:rsid w:val="619F9C44"/>
    <w:rsid w:val="61A0C7D6"/>
    <w:rsid w:val="61B656C2"/>
    <w:rsid w:val="61BD361B"/>
    <w:rsid w:val="61CFFC85"/>
    <w:rsid w:val="61D053C8"/>
    <w:rsid w:val="61DA1127"/>
    <w:rsid w:val="61DFFC20"/>
    <w:rsid w:val="623FC3E7"/>
    <w:rsid w:val="6275C970"/>
    <w:rsid w:val="6277840F"/>
    <w:rsid w:val="629497EF"/>
    <w:rsid w:val="629CCB35"/>
    <w:rsid w:val="62A1E59B"/>
    <w:rsid w:val="62B4E771"/>
    <w:rsid w:val="62C92AA0"/>
    <w:rsid w:val="62DF6394"/>
    <w:rsid w:val="632476F8"/>
    <w:rsid w:val="6325A144"/>
    <w:rsid w:val="6398EB1C"/>
    <w:rsid w:val="6399E60B"/>
    <w:rsid w:val="63AF07F8"/>
    <w:rsid w:val="63CC6365"/>
    <w:rsid w:val="63E5900D"/>
    <w:rsid w:val="63F81E37"/>
    <w:rsid w:val="6403F350"/>
    <w:rsid w:val="641F1A34"/>
    <w:rsid w:val="64278EC3"/>
    <w:rsid w:val="6441740C"/>
    <w:rsid w:val="64765D49"/>
    <w:rsid w:val="64833ABA"/>
    <w:rsid w:val="6487D224"/>
    <w:rsid w:val="648ED9EF"/>
    <w:rsid w:val="64C03F92"/>
    <w:rsid w:val="64CCF406"/>
    <w:rsid w:val="64D6A175"/>
    <w:rsid w:val="64DA7C86"/>
    <w:rsid w:val="651CA0AE"/>
    <w:rsid w:val="6525A9AE"/>
    <w:rsid w:val="652D7B11"/>
    <w:rsid w:val="6553C70A"/>
    <w:rsid w:val="6573DFF6"/>
    <w:rsid w:val="6579131C"/>
    <w:rsid w:val="65966EDA"/>
    <w:rsid w:val="65A7BD25"/>
    <w:rsid w:val="65B35B3C"/>
    <w:rsid w:val="65C17AE1"/>
    <w:rsid w:val="65DE4BBB"/>
    <w:rsid w:val="661385F7"/>
    <w:rsid w:val="6639854B"/>
    <w:rsid w:val="6692C3C1"/>
    <w:rsid w:val="66BC14D2"/>
    <w:rsid w:val="66F2F74D"/>
    <w:rsid w:val="6703675C"/>
    <w:rsid w:val="670C3DCE"/>
    <w:rsid w:val="67200788"/>
    <w:rsid w:val="673D53C1"/>
    <w:rsid w:val="677CE9B4"/>
    <w:rsid w:val="67AB02F0"/>
    <w:rsid w:val="67AF1CD2"/>
    <w:rsid w:val="67BFB15E"/>
    <w:rsid w:val="67E36EE7"/>
    <w:rsid w:val="68141BBE"/>
    <w:rsid w:val="6821D229"/>
    <w:rsid w:val="687BE290"/>
    <w:rsid w:val="689DCABB"/>
    <w:rsid w:val="689F1D0A"/>
    <w:rsid w:val="68A2128B"/>
    <w:rsid w:val="68E7CCA4"/>
    <w:rsid w:val="68F83097"/>
    <w:rsid w:val="6900C507"/>
    <w:rsid w:val="69217CA5"/>
    <w:rsid w:val="694A948C"/>
    <w:rsid w:val="6967AD94"/>
    <w:rsid w:val="696C04E6"/>
    <w:rsid w:val="69770FAB"/>
    <w:rsid w:val="69AD9100"/>
    <w:rsid w:val="69AE76CF"/>
    <w:rsid w:val="69CFD04A"/>
    <w:rsid w:val="69D27BFC"/>
    <w:rsid w:val="69EF23EF"/>
    <w:rsid w:val="6A0A56A8"/>
    <w:rsid w:val="6A0A6176"/>
    <w:rsid w:val="6A1F36EB"/>
    <w:rsid w:val="6A299CE9"/>
    <w:rsid w:val="6A71D4BC"/>
    <w:rsid w:val="6A9D7D3D"/>
    <w:rsid w:val="6B0850D4"/>
    <w:rsid w:val="6B0C8AD8"/>
    <w:rsid w:val="6B46BBA0"/>
    <w:rsid w:val="6B6AA9D1"/>
    <w:rsid w:val="6B727209"/>
    <w:rsid w:val="6B7DF14C"/>
    <w:rsid w:val="6BB64D76"/>
    <w:rsid w:val="6BBEAB42"/>
    <w:rsid w:val="6BC914BC"/>
    <w:rsid w:val="6BCC6AE9"/>
    <w:rsid w:val="6BDD62E7"/>
    <w:rsid w:val="6C096031"/>
    <w:rsid w:val="6C210056"/>
    <w:rsid w:val="6C53AF6F"/>
    <w:rsid w:val="6C78770F"/>
    <w:rsid w:val="6C84EC8B"/>
    <w:rsid w:val="6CB0848B"/>
    <w:rsid w:val="6CC9F862"/>
    <w:rsid w:val="6CD09654"/>
    <w:rsid w:val="6CD91DF8"/>
    <w:rsid w:val="6CDFCCB4"/>
    <w:rsid w:val="6CFDD509"/>
    <w:rsid w:val="6D5260E6"/>
    <w:rsid w:val="6D62CF54"/>
    <w:rsid w:val="6D631D53"/>
    <w:rsid w:val="6D65B927"/>
    <w:rsid w:val="6D718614"/>
    <w:rsid w:val="6D79EF42"/>
    <w:rsid w:val="6D8AAA61"/>
    <w:rsid w:val="6DC1FB12"/>
    <w:rsid w:val="6DE01154"/>
    <w:rsid w:val="6DE8719E"/>
    <w:rsid w:val="6DFD61F1"/>
    <w:rsid w:val="6DFE36EF"/>
    <w:rsid w:val="6E0F512A"/>
    <w:rsid w:val="6E6AC916"/>
    <w:rsid w:val="6E8728BC"/>
    <w:rsid w:val="6E899CD1"/>
    <w:rsid w:val="6EC48432"/>
    <w:rsid w:val="6ED60F91"/>
    <w:rsid w:val="6EE559CB"/>
    <w:rsid w:val="6EF0ABA8"/>
    <w:rsid w:val="6EF31BE6"/>
    <w:rsid w:val="6EFBBFCB"/>
    <w:rsid w:val="6F05AEB6"/>
    <w:rsid w:val="6F120FD4"/>
    <w:rsid w:val="6F19A757"/>
    <w:rsid w:val="6F25D9EE"/>
    <w:rsid w:val="6F9BACE8"/>
    <w:rsid w:val="6FA1932E"/>
    <w:rsid w:val="6FA2883C"/>
    <w:rsid w:val="6FB914AE"/>
    <w:rsid w:val="6FBEA5F8"/>
    <w:rsid w:val="6FCC0DFA"/>
    <w:rsid w:val="6FD2F56A"/>
    <w:rsid w:val="6FD5D60C"/>
    <w:rsid w:val="70290726"/>
    <w:rsid w:val="705DC24E"/>
    <w:rsid w:val="7097876C"/>
    <w:rsid w:val="70A84FD9"/>
    <w:rsid w:val="70CAD59F"/>
    <w:rsid w:val="70D15642"/>
    <w:rsid w:val="70EB268C"/>
    <w:rsid w:val="70F5DCCE"/>
    <w:rsid w:val="710302E5"/>
    <w:rsid w:val="7107D718"/>
    <w:rsid w:val="710F6EA0"/>
    <w:rsid w:val="7134D053"/>
    <w:rsid w:val="7152C084"/>
    <w:rsid w:val="716C39D3"/>
    <w:rsid w:val="717BACC1"/>
    <w:rsid w:val="717CCD07"/>
    <w:rsid w:val="7191E916"/>
    <w:rsid w:val="7195451B"/>
    <w:rsid w:val="71BDBD2C"/>
    <w:rsid w:val="71D9EDDF"/>
    <w:rsid w:val="71E1E7AB"/>
    <w:rsid w:val="71E7C8D1"/>
    <w:rsid w:val="71E95DB3"/>
    <w:rsid w:val="71EF1277"/>
    <w:rsid w:val="71F95638"/>
    <w:rsid w:val="7242C22B"/>
    <w:rsid w:val="72496AA2"/>
    <w:rsid w:val="724DE0D1"/>
    <w:rsid w:val="72664D09"/>
    <w:rsid w:val="727ADE77"/>
    <w:rsid w:val="729279D1"/>
    <w:rsid w:val="72B66164"/>
    <w:rsid w:val="72C72B95"/>
    <w:rsid w:val="72C7747D"/>
    <w:rsid w:val="72DEA1A7"/>
    <w:rsid w:val="72DEB838"/>
    <w:rsid w:val="731DFFEB"/>
    <w:rsid w:val="73533CD8"/>
    <w:rsid w:val="7369B310"/>
    <w:rsid w:val="73871DBD"/>
    <w:rsid w:val="7397F040"/>
    <w:rsid w:val="73D2582E"/>
    <w:rsid w:val="742D1346"/>
    <w:rsid w:val="7432CD21"/>
    <w:rsid w:val="743DCDBF"/>
    <w:rsid w:val="7485295E"/>
    <w:rsid w:val="7487D6FB"/>
    <w:rsid w:val="7487F38A"/>
    <w:rsid w:val="74AD70B8"/>
    <w:rsid w:val="74ED4A28"/>
    <w:rsid w:val="74F91F38"/>
    <w:rsid w:val="7513D6C6"/>
    <w:rsid w:val="752CA37B"/>
    <w:rsid w:val="753C29C2"/>
    <w:rsid w:val="753CFE7B"/>
    <w:rsid w:val="7551C018"/>
    <w:rsid w:val="756A23BD"/>
    <w:rsid w:val="756A3D5C"/>
    <w:rsid w:val="75952D74"/>
    <w:rsid w:val="75A2356E"/>
    <w:rsid w:val="75B81664"/>
    <w:rsid w:val="75F56C99"/>
    <w:rsid w:val="760FD661"/>
    <w:rsid w:val="761D5791"/>
    <w:rsid w:val="76242943"/>
    <w:rsid w:val="764D811B"/>
    <w:rsid w:val="76592976"/>
    <w:rsid w:val="7672B903"/>
    <w:rsid w:val="7683C8D3"/>
    <w:rsid w:val="76A22B03"/>
    <w:rsid w:val="7737A84D"/>
    <w:rsid w:val="7743C02D"/>
    <w:rsid w:val="779E7790"/>
    <w:rsid w:val="77DA296C"/>
    <w:rsid w:val="77F14403"/>
    <w:rsid w:val="77F7ACF1"/>
    <w:rsid w:val="7828660C"/>
    <w:rsid w:val="783044B6"/>
    <w:rsid w:val="78475EB3"/>
    <w:rsid w:val="7852D1AD"/>
    <w:rsid w:val="785A951D"/>
    <w:rsid w:val="78656F7D"/>
    <w:rsid w:val="787F2157"/>
    <w:rsid w:val="78839E72"/>
    <w:rsid w:val="789AFB61"/>
    <w:rsid w:val="789B54D5"/>
    <w:rsid w:val="78A750FB"/>
    <w:rsid w:val="78C25E21"/>
    <w:rsid w:val="78E4C7F6"/>
    <w:rsid w:val="78F973A4"/>
    <w:rsid w:val="78FBCE49"/>
    <w:rsid w:val="78FEF387"/>
    <w:rsid w:val="78FFDF25"/>
    <w:rsid w:val="79283A60"/>
    <w:rsid w:val="797ACD53"/>
    <w:rsid w:val="797D50F9"/>
    <w:rsid w:val="798C4E27"/>
    <w:rsid w:val="799D184A"/>
    <w:rsid w:val="79AEDDD3"/>
    <w:rsid w:val="79C3CFE1"/>
    <w:rsid w:val="7A2758F2"/>
    <w:rsid w:val="7A2ADF90"/>
    <w:rsid w:val="7A472152"/>
    <w:rsid w:val="7AC4D317"/>
    <w:rsid w:val="7AEA0A81"/>
    <w:rsid w:val="7B200287"/>
    <w:rsid w:val="7B4C44EC"/>
    <w:rsid w:val="7B73F655"/>
    <w:rsid w:val="7BA7A5DD"/>
    <w:rsid w:val="7BD5EA1E"/>
    <w:rsid w:val="7BFDC73E"/>
    <w:rsid w:val="7C0F890E"/>
    <w:rsid w:val="7C1FCD9A"/>
    <w:rsid w:val="7C26A3FA"/>
    <w:rsid w:val="7CB59855"/>
    <w:rsid w:val="7CC2C93B"/>
    <w:rsid w:val="7CDFAE92"/>
    <w:rsid w:val="7D175E84"/>
    <w:rsid w:val="7D2DBB92"/>
    <w:rsid w:val="7D432823"/>
    <w:rsid w:val="7D667DA1"/>
    <w:rsid w:val="7D7827DD"/>
    <w:rsid w:val="7D7A5CCA"/>
    <w:rsid w:val="7D7AB032"/>
    <w:rsid w:val="7D7E084B"/>
    <w:rsid w:val="7D90C7F0"/>
    <w:rsid w:val="7D9F350F"/>
    <w:rsid w:val="7DB2BA6C"/>
    <w:rsid w:val="7DB4B8F4"/>
    <w:rsid w:val="7DC8679D"/>
    <w:rsid w:val="7DDC5BEB"/>
    <w:rsid w:val="7DE470DF"/>
    <w:rsid w:val="7E0478D2"/>
    <w:rsid w:val="7E0857A1"/>
    <w:rsid w:val="7E0E9BD8"/>
    <w:rsid w:val="7E3CDB0C"/>
    <w:rsid w:val="7E7369EB"/>
    <w:rsid w:val="7E76FF1F"/>
    <w:rsid w:val="7E786169"/>
    <w:rsid w:val="7EC9550E"/>
    <w:rsid w:val="7ECE0C59"/>
    <w:rsid w:val="7F0FC7F2"/>
    <w:rsid w:val="7F1D154A"/>
    <w:rsid w:val="7F1DBE4B"/>
    <w:rsid w:val="7F6FDFFF"/>
    <w:rsid w:val="7F7122B9"/>
    <w:rsid w:val="7F7DAD8A"/>
    <w:rsid w:val="7F80F75A"/>
    <w:rsid w:val="7F9E9D69"/>
    <w:rsid w:val="7FAAEF23"/>
    <w:rsid w:val="7FB4A116"/>
    <w:rsid w:val="7FBA5531"/>
    <w:rsid w:val="7FCC4781"/>
    <w:rsid w:val="7FE4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6BE0EB"/>
  <w15:chartTrackingRefBased/>
  <w15:docId w15:val="{2C2FF0DE-68F3-B54A-B30B-8B94D5A7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8BC"/>
  </w:style>
  <w:style w:type="paragraph" w:styleId="Heading1">
    <w:name w:val="heading 1"/>
    <w:basedOn w:val="Normal"/>
    <w:next w:val="Normal"/>
    <w:link w:val="Heading1Char"/>
    <w:uiPriority w:val="9"/>
    <w:qFormat/>
    <w:rsid w:val="007148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8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8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8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8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8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8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8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8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8B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8B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8BC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8BC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8BC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8BC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8BC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8BC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8BC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7148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8BC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8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8BC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7148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8BC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link w:val="ListParagraphChar"/>
    <w:uiPriority w:val="34"/>
    <w:qFormat/>
    <w:rsid w:val="007148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8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8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8BC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7148BC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7148BC"/>
    <w:rPr>
      <w:lang w:val="cy-GB"/>
    </w:rPr>
  </w:style>
  <w:style w:type="character" w:styleId="CommentReference">
    <w:name w:val="annotation reference"/>
    <w:basedOn w:val="DefaultParagraphFont"/>
    <w:uiPriority w:val="99"/>
    <w:semiHidden/>
    <w:unhideWhenUsed/>
    <w:rsid w:val="00AD51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51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51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51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518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D29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29D4"/>
    <w:rPr>
      <w:color w:val="605E5C"/>
      <w:shd w:val="clear" w:color="auto" w:fill="E1DFDD"/>
    </w:rPr>
  </w:style>
  <w:style w:type="paragraph" w:customStyle="1" w:styleId="CM95">
    <w:name w:val="CM95"/>
    <w:basedOn w:val="Normal"/>
    <w:next w:val="Normal"/>
    <w:rsid w:val="00D835AE"/>
    <w:pPr>
      <w:autoSpaceDE w:val="0"/>
      <w:autoSpaceDN w:val="0"/>
      <w:adjustRightInd w:val="0"/>
      <w:spacing w:after="0" w:line="238" w:lineRule="atLeast"/>
    </w:pPr>
    <w:rPr>
      <w:rFonts w:ascii="Sabon MT Pro" w:eastAsia="Times New Roman" w:hAnsi="Sabon MT Pro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53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4C2"/>
  </w:style>
  <w:style w:type="paragraph" w:styleId="Footer">
    <w:name w:val="footer"/>
    <w:basedOn w:val="Normal"/>
    <w:link w:val="FooterChar"/>
    <w:uiPriority w:val="99"/>
    <w:unhideWhenUsed/>
    <w:rsid w:val="00C53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4C2"/>
  </w:style>
  <w:style w:type="character" w:styleId="PageNumber">
    <w:name w:val="page number"/>
    <w:basedOn w:val="DefaultParagraphFont"/>
    <w:uiPriority w:val="99"/>
    <w:semiHidden/>
    <w:unhideWhenUsed/>
    <w:rsid w:val="00231D94"/>
  </w:style>
  <w:style w:type="character" w:styleId="FollowedHyperlink">
    <w:name w:val="FollowedHyperlink"/>
    <w:basedOn w:val="DefaultParagraphFont"/>
    <w:uiPriority w:val="99"/>
    <w:semiHidden/>
    <w:unhideWhenUsed/>
    <w:rsid w:val="002851EA"/>
    <w:rPr>
      <w:color w:val="96607D" w:themeColor="followedHyperlink"/>
      <w:u w:val="single"/>
    </w:rPr>
  </w:style>
  <w:style w:type="paragraph" w:styleId="FootnoteText">
    <w:name w:val="footnote text"/>
    <w:basedOn w:val="Normal"/>
    <w:uiPriority w:val="99"/>
    <w:semiHidden/>
    <w:unhideWhenUsed/>
    <w:rsid w:val="1617BF5E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ckstage.com/magazine/article/is-method-acting-dangerous-76443/" TargetMode="External"/><Relationship Id="rId13" Type="http://schemas.openxmlformats.org/officeDocument/2006/relationships/hyperlink" Target="https://www.activateyourvoice.co.uk/the-importance-of-vocal-warm-ups-for-actors-and-speakers/" TargetMode="External"/><Relationship Id="rId18" Type="http://schemas.openxmlformats.org/officeDocument/2006/relationships/hyperlink" Target="https://www.theatreworkout.com/post/safe-spaces-for-creativity" TargetMode="External"/><Relationship Id="rId26" Type="http://schemas.microsoft.com/office/2020/10/relationships/intelligence" Target="intelligence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pmc.ncbi.nlm.nih.gov/articles/PMC12218513/" TargetMode="External"/><Relationship Id="rId17" Type="http://schemas.openxmlformats.org/officeDocument/2006/relationships/hyperlink" Target="https://www.stage32.com/blog/drawing-the-boundaries-between-actor-character-3365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pqacademy.com/about-us/news/how-performing-arts-benefits-mental-health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ndalsoimprov.com/improv-for-wellbeing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nationaltheatre.org.uk/news/creating-safe-spaces-theatreworks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trinitycollege.com/qualifications/drama/drama-games-resource/warm-ups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theguardian.com/stage/2017/dec/20/comedy-improv-overcome-anxiety-depression" TargetMode="External"/><Relationship Id="rId14" Type="http://schemas.openxmlformats.org/officeDocument/2006/relationships/hyperlink" Target="https://www.bbc.co.uk/bitesize/guides/zs2jxsg/revision/2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451C38-C3DF-3E4A-8A36-C17F8F14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1372</Words>
  <Characters>7742</Characters>
  <Application>Microsoft Office Word</Application>
  <DocSecurity>0</DocSecurity>
  <Lines>188</Lines>
  <Paragraphs>42</Paragraphs>
  <ScaleCrop>false</ScaleCrop>
  <Company>University of Wales Trinity Saint David</Company>
  <LinksUpToDate>false</LinksUpToDate>
  <CharactersWithSpaces>9072</CharactersWithSpaces>
  <SharedDoc>false</SharedDoc>
  <HLinks>
    <vt:vector size="66" baseType="variant">
      <vt:variant>
        <vt:i4>7929976</vt:i4>
      </vt:variant>
      <vt:variant>
        <vt:i4>30</vt:i4>
      </vt:variant>
      <vt:variant>
        <vt:i4>0</vt:i4>
      </vt:variant>
      <vt:variant>
        <vt:i4>5</vt:i4>
      </vt:variant>
      <vt:variant>
        <vt:lpwstr>https://www.theatreworkout.com/post/safe-spaces-for-creativity</vt:lpwstr>
      </vt:variant>
      <vt:variant>
        <vt:lpwstr/>
      </vt:variant>
      <vt:variant>
        <vt:i4>1179722</vt:i4>
      </vt:variant>
      <vt:variant>
        <vt:i4>27</vt:i4>
      </vt:variant>
      <vt:variant>
        <vt:i4>0</vt:i4>
      </vt:variant>
      <vt:variant>
        <vt:i4>5</vt:i4>
      </vt:variant>
      <vt:variant>
        <vt:lpwstr>https://www.stage32.com/blog/drawing-the-boundaries-between-actor-character-3365</vt:lpwstr>
      </vt:variant>
      <vt:variant>
        <vt:lpwstr/>
      </vt:variant>
      <vt:variant>
        <vt:i4>7536762</vt:i4>
      </vt:variant>
      <vt:variant>
        <vt:i4>24</vt:i4>
      </vt:variant>
      <vt:variant>
        <vt:i4>0</vt:i4>
      </vt:variant>
      <vt:variant>
        <vt:i4>5</vt:i4>
      </vt:variant>
      <vt:variant>
        <vt:lpwstr>https://www.pqacademy.com/about-us/news/how-performing-arts-benefits-mental-health/</vt:lpwstr>
      </vt:variant>
      <vt:variant>
        <vt:lpwstr/>
      </vt:variant>
      <vt:variant>
        <vt:i4>7864434</vt:i4>
      </vt:variant>
      <vt:variant>
        <vt:i4>21</vt:i4>
      </vt:variant>
      <vt:variant>
        <vt:i4>0</vt:i4>
      </vt:variant>
      <vt:variant>
        <vt:i4>5</vt:i4>
      </vt:variant>
      <vt:variant>
        <vt:lpwstr>https://www.nationaltheatre.org.uk/news/creating-safe-spaces-theatreworks/</vt:lpwstr>
      </vt:variant>
      <vt:variant>
        <vt:lpwstr/>
      </vt:variant>
      <vt:variant>
        <vt:i4>589909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https://www.bbc.co.uk/bitesize/guides/zs2jxsg/revision/2</vt:lpwstr>
      </vt:variant>
      <vt:variant>
        <vt:lpwstr/>
      </vt:variant>
      <vt:variant>
        <vt:i4>327695</vt:i4>
      </vt:variant>
      <vt:variant>
        <vt:i4>15</vt:i4>
      </vt:variant>
      <vt:variant>
        <vt:i4>0</vt:i4>
      </vt:variant>
      <vt:variant>
        <vt:i4>5</vt:i4>
      </vt:variant>
      <vt:variant>
        <vt:lpwstr>https://www.activateyourvoice.co.uk/the-importance-of-vocal-warm-ups-for-actors-and-speakers/</vt:lpwstr>
      </vt:variant>
      <vt:variant>
        <vt:lpwstr/>
      </vt:variant>
      <vt:variant>
        <vt:i4>3670054</vt:i4>
      </vt:variant>
      <vt:variant>
        <vt:i4>12</vt:i4>
      </vt:variant>
      <vt:variant>
        <vt:i4>0</vt:i4>
      </vt:variant>
      <vt:variant>
        <vt:i4>5</vt:i4>
      </vt:variant>
      <vt:variant>
        <vt:lpwstr>https://pmc.ncbi.nlm.nih.gov/articles/PMC12218513/</vt:lpwstr>
      </vt:variant>
      <vt:variant>
        <vt:lpwstr/>
      </vt:variant>
      <vt:variant>
        <vt:i4>8323130</vt:i4>
      </vt:variant>
      <vt:variant>
        <vt:i4>9</vt:i4>
      </vt:variant>
      <vt:variant>
        <vt:i4>0</vt:i4>
      </vt:variant>
      <vt:variant>
        <vt:i4>5</vt:i4>
      </vt:variant>
      <vt:variant>
        <vt:lpwstr>https://andalsoimprov.com/improv-for-wellbeing/</vt:lpwstr>
      </vt:variant>
      <vt:variant>
        <vt:lpwstr/>
      </vt:variant>
      <vt:variant>
        <vt:i4>1441803</vt:i4>
      </vt:variant>
      <vt:variant>
        <vt:i4>6</vt:i4>
      </vt:variant>
      <vt:variant>
        <vt:i4>0</vt:i4>
      </vt:variant>
      <vt:variant>
        <vt:i4>5</vt:i4>
      </vt:variant>
      <vt:variant>
        <vt:lpwstr>https://www.trinitycollege.com/qualifications/drama/drama-games-resource/warm-ups</vt:lpwstr>
      </vt:variant>
      <vt:variant>
        <vt:lpwstr/>
      </vt:variant>
      <vt:variant>
        <vt:i4>2228266</vt:i4>
      </vt:variant>
      <vt:variant>
        <vt:i4>3</vt:i4>
      </vt:variant>
      <vt:variant>
        <vt:i4>0</vt:i4>
      </vt:variant>
      <vt:variant>
        <vt:i4>5</vt:i4>
      </vt:variant>
      <vt:variant>
        <vt:lpwstr>https://www.theguardian.com/stage/2017/dec/20/comedy-improv-overcome-anxiety-depression</vt:lpwstr>
      </vt:variant>
      <vt:variant>
        <vt:lpwstr/>
      </vt:variant>
      <vt:variant>
        <vt:i4>5898327</vt:i4>
      </vt:variant>
      <vt:variant>
        <vt:i4>0</vt:i4>
      </vt:variant>
      <vt:variant>
        <vt:i4>0</vt:i4>
      </vt:variant>
      <vt:variant>
        <vt:i4>5</vt:i4>
      </vt:variant>
      <vt:variant>
        <vt:lpwstr>https://www.backstage.com/magazine/article/is-method-acting-dangerous-76443/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Davies</dc:creator>
  <cp:keywords/>
  <dc:description/>
  <cp:lastModifiedBy>Evieanna Taylor (2502285)</cp:lastModifiedBy>
  <cp:revision>2</cp:revision>
  <dcterms:created xsi:type="dcterms:W3CDTF">2026-01-22T12:28:00Z</dcterms:created>
  <dcterms:modified xsi:type="dcterms:W3CDTF">2026-01-22T12:28:00Z</dcterms:modified>
</cp:coreProperties>
</file>