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60962" w14:textId="77777777" w:rsidR="00851B81" w:rsidRDefault="00851B81" w:rsidP="00851B81">
      <w:pPr>
        <w:jc w:val="center"/>
        <w:rPr>
          <w:rFonts w:ascii="Times New Roman" w:hAnsi="Times New Roman" w:cs="Times New Roman"/>
          <w:sz w:val="28"/>
          <w:szCs w:val="28"/>
        </w:rPr>
      </w:pPr>
    </w:p>
    <w:p w14:paraId="2FDF9A88" w14:textId="77777777" w:rsidR="00851B81" w:rsidRDefault="00851B81" w:rsidP="00851B81">
      <w:pPr>
        <w:jc w:val="center"/>
        <w:rPr>
          <w:rFonts w:ascii="Times New Roman" w:hAnsi="Times New Roman" w:cs="Times New Roman"/>
          <w:sz w:val="28"/>
          <w:szCs w:val="28"/>
        </w:rPr>
      </w:pPr>
    </w:p>
    <w:p w14:paraId="17A49BE5" w14:textId="3B9C176D" w:rsidR="00851B81" w:rsidRPr="00636641" w:rsidRDefault="00851B81" w:rsidP="00851B81">
      <w:pPr>
        <w:jc w:val="center"/>
        <w:rPr>
          <w:rFonts w:ascii="Times New Roman" w:hAnsi="Times New Roman" w:cs="Times New Roman"/>
          <w:sz w:val="28"/>
          <w:szCs w:val="28"/>
        </w:rPr>
      </w:pPr>
      <w:r w:rsidRPr="00636641">
        <w:rPr>
          <w:rFonts w:ascii="Times New Roman" w:hAnsi="Times New Roman" w:cs="Times New Roman"/>
          <w:sz w:val="28"/>
          <w:szCs w:val="28"/>
        </w:rPr>
        <w:t xml:space="preserve">A Report </w:t>
      </w:r>
      <w:r w:rsidR="00F81624" w:rsidRPr="00F81624">
        <w:rPr>
          <w:rFonts w:ascii="Times New Roman" w:hAnsi="Times New Roman" w:cs="Times New Roman"/>
          <w:sz w:val="28"/>
          <w:szCs w:val="28"/>
          <w:lang w:val="en-GB"/>
        </w:rPr>
        <w:t>highlighting how and why is important for you to join any professional body, </w:t>
      </w:r>
      <w:r w:rsidR="00212339">
        <w:rPr>
          <w:rFonts w:ascii="Times New Roman" w:hAnsi="Times New Roman" w:cs="Times New Roman"/>
          <w:sz w:val="28"/>
          <w:szCs w:val="28"/>
          <w:lang w:val="en-GB"/>
        </w:rPr>
        <w:t>emphasizing</w:t>
      </w:r>
      <w:r w:rsidR="00F81624" w:rsidRPr="00F81624">
        <w:rPr>
          <w:rFonts w:ascii="Times New Roman" w:hAnsi="Times New Roman" w:cs="Times New Roman"/>
          <w:sz w:val="28"/>
          <w:szCs w:val="28"/>
          <w:lang w:val="en-GB"/>
        </w:rPr>
        <w:t> how that will improve the health and safety records of the company</w:t>
      </w:r>
      <w:r w:rsidRPr="00636641">
        <w:rPr>
          <w:rFonts w:ascii="Times New Roman" w:hAnsi="Times New Roman" w:cs="Times New Roman"/>
          <w:sz w:val="28"/>
          <w:szCs w:val="28"/>
        </w:rPr>
        <w:t>.</w:t>
      </w:r>
    </w:p>
    <w:p w14:paraId="20FD534B" w14:textId="77777777" w:rsidR="00851B81" w:rsidRPr="00636641" w:rsidRDefault="00851B81" w:rsidP="00851B81">
      <w:pPr>
        <w:jc w:val="center"/>
        <w:rPr>
          <w:rFonts w:ascii="Times New Roman" w:hAnsi="Times New Roman" w:cs="Times New Roman"/>
          <w:sz w:val="28"/>
          <w:szCs w:val="28"/>
        </w:rPr>
      </w:pPr>
    </w:p>
    <w:p w14:paraId="31713971" w14:textId="77777777" w:rsidR="00851B81" w:rsidRPr="00636641" w:rsidRDefault="00851B81" w:rsidP="00851B81">
      <w:pPr>
        <w:jc w:val="center"/>
        <w:rPr>
          <w:rFonts w:ascii="Times New Roman" w:hAnsi="Times New Roman" w:cs="Times New Roman"/>
          <w:sz w:val="28"/>
          <w:szCs w:val="28"/>
        </w:rPr>
      </w:pPr>
    </w:p>
    <w:p w14:paraId="5FB56BAE" w14:textId="77777777" w:rsidR="00851B81" w:rsidRPr="00636641" w:rsidRDefault="00851B81" w:rsidP="00851B81">
      <w:pPr>
        <w:jc w:val="center"/>
        <w:rPr>
          <w:rFonts w:ascii="Times New Roman" w:hAnsi="Times New Roman" w:cs="Times New Roman"/>
          <w:sz w:val="28"/>
          <w:szCs w:val="28"/>
        </w:rPr>
      </w:pPr>
      <w:r w:rsidRPr="00636641">
        <w:rPr>
          <w:rFonts w:ascii="Times New Roman" w:hAnsi="Times New Roman" w:cs="Times New Roman"/>
          <w:sz w:val="28"/>
          <w:szCs w:val="28"/>
        </w:rPr>
        <w:t>Prepared For:</w:t>
      </w:r>
    </w:p>
    <w:p w14:paraId="4DF0E4ED" w14:textId="77777777" w:rsidR="00851B81" w:rsidRPr="00636641" w:rsidRDefault="00851B81" w:rsidP="00851B81">
      <w:pPr>
        <w:jc w:val="center"/>
        <w:rPr>
          <w:rFonts w:ascii="Times New Roman" w:hAnsi="Times New Roman" w:cs="Times New Roman"/>
          <w:sz w:val="28"/>
          <w:szCs w:val="28"/>
        </w:rPr>
      </w:pPr>
      <w:r w:rsidRPr="00636641">
        <w:rPr>
          <w:rFonts w:ascii="Times New Roman" w:hAnsi="Times New Roman" w:cs="Times New Roman"/>
          <w:sz w:val="28"/>
          <w:szCs w:val="28"/>
        </w:rPr>
        <w:t>Jamiu Dadua</w:t>
      </w:r>
    </w:p>
    <w:p w14:paraId="2D8B3576" w14:textId="77777777" w:rsidR="00851B81" w:rsidRPr="00636641" w:rsidRDefault="00851B81" w:rsidP="00851B81">
      <w:pPr>
        <w:jc w:val="center"/>
        <w:rPr>
          <w:rFonts w:ascii="Times New Roman" w:hAnsi="Times New Roman" w:cs="Times New Roman"/>
          <w:sz w:val="28"/>
          <w:szCs w:val="28"/>
        </w:rPr>
      </w:pPr>
    </w:p>
    <w:p w14:paraId="508EAFC8" w14:textId="77777777" w:rsidR="00851B81" w:rsidRPr="00636641" w:rsidRDefault="00851B81" w:rsidP="00851B81">
      <w:pPr>
        <w:jc w:val="center"/>
        <w:rPr>
          <w:rFonts w:ascii="Times New Roman" w:hAnsi="Times New Roman" w:cs="Times New Roman"/>
          <w:sz w:val="28"/>
          <w:szCs w:val="28"/>
        </w:rPr>
      </w:pPr>
    </w:p>
    <w:p w14:paraId="0CFA632D" w14:textId="77777777" w:rsidR="00851B81" w:rsidRPr="00636641" w:rsidRDefault="00851B81" w:rsidP="00851B81">
      <w:pPr>
        <w:jc w:val="center"/>
        <w:rPr>
          <w:rFonts w:ascii="Times New Roman" w:hAnsi="Times New Roman" w:cs="Times New Roman"/>
          <w:sz w:val="28"/>
          <w:szCs w:val="28"/>
        </w:rPr>
      </w:pPr>
      <w:r w:rsidRPr="00636641">
        <w:rPr>
          <w:rFonts w:ascii="Times New Roman" w:hAnsi="Times New Roman" w:cs="Times New Roman"/>
          <w:sz w:val="28"/>
          <w:szCs w:val="28"/>
        </w:rPr>
        <w:t>Prepared By:</w:t>
      </w:r>
    </w:p>
    <w:p w14:paraId="7CBB6ED0" w14:textId="77777777" w:rsidR="00851B81" w:rsidRPr="00636641" w:rsidRDefault="00851B81" w:rsidP="00851B81">
      <w:pPr>
        <w:jc w:val="center"/>
        <w:rPr>
          <w:rFonts w:ascii="Times New Roman" w:hAnsi="Times New Roman" w:cs="Times New Roman"/>
          <w:sz w:val="28"/>
          <w:szCs w:val="28"/>
        </w:rPr>
      </w:pPr>
      <w:r w:rsidRPr="00636641">
        <w:rPr>
          <w:rFonts w:ascii="Times New Roman" w:hAnsi="Times New Roman" w:cs="Times New Roman"/>
          <w:sz w:val="28"/>
          <w:szCs w:val="28"/>
        </w:rPr>
        <w:t>Akeel Jack</w:t>
      </w:r>
    </w:p>
    <w:p w14:paraId="15C5825A" w14:textId="015FFE56" w:rsidR="00434294" w:rsidRDefault="00851B81" w:rsidP="00851B81">
      <w:pPr>
        <w:jc w:val="center"/>
        <w:rPr>
          <w:rFonts w:ascii="Times New Roman" w:hAnsi="Times New Roman" w:cs="Times New Roman"/>
          <w:sz w:val="28"/>
          <w:szCs w:val="28"/>
        </w:rPr>
      </w:pPr>
      <w:r w:rsidRPr="00636641">
        <w:rPr>
          <w:rFonts w:ascii="Times New Roman" w:hAnsi="Times New Roman" w:cs="Times New Roman"/>
          <w:sz w:val="28"/>
          <w:szCs w:val="28"/>
        </w:rPr>
        <w:t>2113721</w:t>
      </w:r>
    </w:p>
    <w:p w14:paraId="5AACED20" w14:textId="3711D432" w:rsidR="007E2E8D" w:rsidRDefault="007E2E8D" w:rsidP="00851B81">
      <w:pPr>
        <w:jc w:val="center"/>
        <w:rPr>
          <w:rFonts w:ascii="Times New Roman" w:hAnsi="Times New Roman" w:cs="Times New Roman"/>
          <w:sz w:val="28"/>
          <w:szCs w:val="28"/>
        </w:rPr>
      </w:pPr>
    </w:p>
    <w:p w14:paraId="420652DD" w14:textId="66A296E1" w:rsidR="007E2E8D" w:rsidRDefault="007E2E8D" w:rsidP="00851B81">
      <w:pPr>
        <w:jc w:val="center"/>
        <w:rPr>
          <w:rFonts w:ascii="Times New Roman" w:hAnsi="Times New Roman" w:cs="Times New Roman"/>
          <w:sz w:val="28"/>
          <w:szCs w:val="28"/>
        </w:rPr>
      </w:pPr>
      <w:r>
        <w:rPr>
          <w:rFonts w:ascii="Times New Roman" w:hAnsi="Times New Roman" w:cs="Times New Roman"/>
          <w:sz w:val="28"/>
          <w:szCs w:val="28"/>
        </w:rPr>
        <w:br/>
      </w:r>
      <w:r>
        <w:rPr>
          <w:rFonts w:ascii="Times New Roman" w:hAnsi="Times New Roman" w:cs="Times New Roman"/>
          <w:sz w:val="28"/>
          <w:szCs w:val="28"/>
        </w:rPr>
        <w:tab/>
      </w:r>
    </w:p>
    <w:p w14:paraId="06832FA7" w14:textId="16611549" w:rsidR="007E2E8D" w:rsidRDefault="007E2E8D" w:rsidP="00851B81">
      <w:pPr>
        <w:jc w:val="center"/>
        <w:rPr>
          <w:rFonts w:ascii="Times New Roman" w:hAnsi="Times New Roman" w:cs="Times New Roman"/>
          <w:sz w:val="28"/>
          <w:szCs w:val="28"/>
        </w:rPr>
      </w:pPr>
      <w:r>
        <w:rPr>
          <w:rFonts w:ascii="Times New Roman" w:hAnsi="Times New Roman" w:cs="Times New Roman"/>
          <w:sz w:val="28"/>
          <w:szCs w:val="28"/>
        </w:rPr>
        <w:tab/>
      </w:r>
    </w:p>
    <w:p w14:paraId="257A405A" w14:textId="47F856DE" w:rsidR="007E2E8D" w:rsidRDefault="007E2E8D" w:rsidP="007E2E8D">
      <w:pPr>
        <w:rPr>
          <w:rFonts w:ascii="Times New Roman" w:hAnsi="Times New Roman" w:cs="Times New Roman"/>
          <w:sz w:val="28"/>
          <w:szCs w:val="28"/>
        </w:rPr>
      </w:pPr>
      <w:r>
        <w:rPr>
          <w:rFonts w:ascii="Times New Roman" w:hAnsi="Times New Roman" w:cs="Times New Roman"/>
          <w:sz w:val="28"/>
          <w:szCs w:val="28"/>
        </w:rPr>
        <w:tab/>
      </w:r>
    </w:p>
    <w:p w14:paraId="1D296003" w14:textId="75C6E4E0" w:rsidR="007E2E8D" w:rsidRDefault="007E2E8D" w:rsidP="007E2E8D">
      <w:pPr>
        <w:rPr>
          <w:rFonts w:ascii="Times New Roman" w:hAnsi="Times New Roman" w:cs="Times New Roman"/>
          <w:sz w:val="28"/>
          <w:szCs w:val="28"/>
        </w:rPr>
      </w:pPr>
      <w:r>
        <w:rPr>
          <w:rFonts w:ascii="Times New Roman" w:hAnsi="Times New Roman" w:cs="Times New Roman"/>
          <w:sz w:val="28"/>
          <w:szCs w:val="28"/>
        </w:rPr>
        <w:tab/>
      </w:r>
    </w:p>
    <w:p w14:paraId="6A476B92" w14:textId="50F6A62A" w:rsidR="007E2E8D" w:rsidRDefault="007E2E8D" w:rsidP="007E2E8D">
      <w:pPr>
        <w:rPr>
          <w:rFonts w:ascii="Times New Roman" w:hAnsi="Times New Roman" w:cs="Times New Roman"/>
          <w:sz w:val="28"/>
          <w:szCs w:val="28"/>
        </w:rPr>
      </w:pPr>
    </w:p>
    <w:p w14:paraId="21518934" w14:textId="753B6EE7" w:rsidR="007E2E8D" w:rsidRDefault="007E2E8D" w:rsidP="007E2E8D">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p>
    <w:p w14:paraId="041A82F7" w14:textId="081EF8B4" w:rsidR="007E2E8D" w:rsidRDefault="007E2E8D" w:rsidP="007E2E8D">
      <w:pPr>
        <w:rPr>
          <w:rFonts w:ascii="Times New Roman" w:hAnsi="Times New Roman" w:cs="Times New Roman"/>
          <w:sz w:val="28"/>
          <w:szCs w:val="28"/>
        </w:rPr>
      </w:pPr>
    </w:p>
    <w:p w14:paraId="2737C2FF" w14:textId="0497AEDF" w:rsidR="007E2E8D" w:rsidRDefault="007E2E8D" w:rsidP="007E2E8D">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p>
    <w:p w14:paraId="4A1C51B7" w14:textId="010C2E2F" w:rsidR="007E2E8D" w:rsidRDefault="007E2E8D" w:rsidP="007E2E8D">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p>
    <w:p w14:paraId="794DA7FF" w14:textId="068DF714" w:rsidR="002A54F1" w:rsidRDefault="002A54F1">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Table of Contents:</w:t>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r>
      <w:r w:rsidR="002F3DD8">
        <w:rPr>
          <w:rFonts w:ascii="Times New Roman" w:hAnsi="Times New Roman" w:cs="Times New Roman"/>
          <w:b/>
          <w:bCs/>
          <w:sz w:val="28"/>
          <w:szCs w:val="28"/>
          <w:u w:val="single"/>
        </w:rPr>
        <w:tab/>
        <w:t>PG</w:t>
      </w:r>
    </w:p>
    <w:p w14:paraId="6F27576A" w14:textId="31616332" w:rsidR="002A54F1" w:rsidRPr="00CD3F4E" w:rsidRDefault="002A54F1">
      <w:pPr>
        <w:rPr>
          <w:rFonts w:ascii="Times New Roman" w:hAnsi="Times New Roman" w:cs="Times New Roman"/>
          <w:sz w:val="24"/>
          <w:szCs w:val="24"/>
        </w:rPr>
      </w:pPr>
      <w:r w:rsidRPr="00CD3F4E">
        <w:rPr>
          <w:rFonts w:ascii="Times New Roman" w:hAnsi="Times New Roman" w:cs="Times New Roman"/>
          <w:sz w:val="24"/>
          <w:szCs w:val="24"/>
        </w:rPr>
        <w:t>Introduction</w:t>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31038E">
        <w:rPr>
          <w:rFonts w:ascii="Times New Roman" w:hAnsi="Times New Roman" w:cs="Times New Roman"/>
          <w:sz w:val="24"/>
          <w:szCs w:val="24"/>
        </w:rPr>
        <w:t>3</w:t>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r w:rsidR="00CD3F4E">
        <w:rPr>
          <w:rFonts w:ascii="Times New Roman" w:hAnsi="Times New Roman" w:cs="Times New Roman"/>
          <w:sz w:val="24"/>
          <w:szCs w:val="24"/>
        </w:rPr>
        <w:tab/>
      </w:r>
    </w:p>
    <w:p w14:paraId="3C086155" w14:textId="12A27DDD" w:rsidR="0031038E" w:rsidRPr="00CD3F4E" w:rsidRDefault="002A54F1">
      <w:pPr>
        <w:rPr>
          <w:rFonts w:ascii="Times New Roman" w:hAnsi="Times New Roman" w:cs="Times New Roman"/>
          <w:sz w:val="24"/>
          <w:szCs w:val="24"/>
        </w:rPr>
      </w:pPr>
      <w:r w:rsidRPr="00CD3F4E">
        <w:rPr>
          <w:rFonts w:ascii="Times New Roman" w:hAnsi="Times New Roman" w:cs="Times New Roman"/>
          <w:sz w:val="24"/>
          <w:szCs w:val="24"/>
        </w:rPr>
        <w:t>The Institution of Civil Engineers</w:t>
      </w:r>
      <w:r w:rsidR="00B9294C">
        <w:rPr>
          <w:rFonts w:ascii="Times New Roman" w:hAnsi="Times New Roman" w:cs="Times New Roman"/>
          <w:sz w:val="24"/>
          <w:szCs w:val="24"/>
        </w:rPr>
        <w:tab/>
      </w:r>
      <w:r w:rsidR="00B9294C">
        <w:rPr>
          <w:rFonts w:ascii="Times New Roman" w:hAnsi="Times New Roman" w:cs="Times New Roman"/>
          <w:sz w:val="24"/>
          <w:szCs w:val="24"/>
        </w:rPr>
        <w:tab/>
      </w:r>
      <w:r w:rsidR="00B9294C">
        <w:rPr>
          <w:rFonts w:ascii="Times New Roman" w:hAnsi="Times New Roman" w:cs="Times New Roman"/>
          <w:sz w:val="24"/>
          <w:szCs w:val="24"/>
        </w:rPr>
        <w:tab/>
      </w:r>
      <w:r w:rsidR="00B9294C">
        <w:rPr>
          <w:rFonts w:ascii="Times New Roman" w:hAnsi="Times New Roman" w:cs="Times New Roman"/>
          <w:sz w:val="24"/>
          <w:szCs w:val="24"/>
        </w:rPr>
        <w:tab/>
      </w:r>
      <w:r w:rsidR="00B9294C">
        <w:rPr>
          <w:rFonts w:ascii="Times New Roman" w:hAnsi="Times New Roman" w:cs="Times New Roman"/>
          <w:sz w:val="24"/>
          <w:szCs w:val="24"/>
        </w:rPr>
        <w:tab/>
      </w:r>
      <w:r w:rsidR="00B9294C">
        <w:rPr>
          <w:rFonts w:ascii="Times New Roman" w:hAnsi="Times New Roman" w:cs="Times New Roman"/>
          <w:sz w:val="24"/>
          <w:szCs w:val="24"/>
        </w:rPr>
        <w:tab/>
      </w:r>
      <w:r w:rsidR="00B9294C">
        <w:rPr>
          <w:rFonts w:ascii="Times New Roman" w:hAnsi="Times New Roman" w:cs="Times New Roman"/>
          <w:sz w:val="24"/>
          <w:szCs w:val="24"/>
        </w:rPr>
        <w:tab/>
      </w:r>
      <w:r w:rsidR="00B9294C">
        <w:rPr>
          <w:rFonts w:ascii="Times New Roman" w:hAnsi="Times New Roman" w:cs="Times New Roman"/>
          <w:sz w:val="24"/>
          <w:szCs w:val="24"/>
        </w:rPr>
        <w:tab/>
        <w:t>4</w:t>
      </w:r>
      <w:r w:rsidR="0031038E">
        <w:rPr>
          <w:rFonts w:ascii="Times New Roman" w:hAnsi="Times New Roman" w:cs="Times New Roman"/>
          <w:sz w:val="24"/>
          <w:szCs w:val="24"/>
        </w:rPr>
        <w:t xml:space="preserve"> </w:t>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p>
    <w:p w14:paraId="2507EC71" w14:textId="60DBDAB8" w:rsidR="0031038E" w:rsidRDefault="002A54F1">
      <w:pPr>
        <w:rPr>
          <w:rFonts w:ascii="Times New Roman" w:hAnsi="Times New Roman" w:cs="Times New Roman"/>
          <w:sz w:val="24"/>
          <w:szCs w:val="24"/>
        </w:rPr>
      </w:pPr>
      <w:r w:rsidRPr="00CD3F4E">
        <w:rPr>
          <w:rFonts w:ascii="Times New Roman" w:hAnsi="Times New Roman" w:cs="Times New Roman"/>
          <w:sz w:val="24"/>
          <w:szCs w:val="24"/>
        </w:rPr>
        <w:t>Importance of Joining a Professional Body</w:t>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1038E">
        <w:rPr>
          <w:rFonts w:ascii="Times New Roman" w:hAnsi="Times New Roman" w:cs="Times New Roman"/>
          <w:sz w:val="24"/>
          <w:szCs w:val="24"/>
        </w:rPr>
        <w:t>5</w:t>
      </w:r>
      <w:r w:rsidR="0038560B">
        <w:rPr>
          <w:rFonts w:ascii="Times New Roman" w:hAnsi="Times New Roman" w:cs="Times New Roman"/>
          <w:sz w:val="24"/>
          <w:szCs w:val="24"/>
        </w:rPr>
        <w:t>-6</w:t>
      </w:r>
    </w:p>
    <w:p w14:paraId="30585E9A" w14:textId="52D52716" w:rsidR="0050458F" w:rsidRDefault="0050458F">
      <w:pPr>
        <w:rPr>
          <w:rFonts w:ascii="Times New Roman" w:hAnsi="Times New Roman" w:cs="Times New Roman"/>
          <w:i/>
          <w:iCs/>
          <w:sz w:val="24"/>
          <w:szCs w:val="24"/>
        </w:rPr>
      </w:pPr>
      <w:r>
        <w:rPr>
          <w:rFonts w:ascii="Times New Roman" w:hAnsi="Times New Roman" w:cs="Times New Roman"/>
          <w:i/>
          <w:iCs/>
          <w:sz w:val="24"/>
          <w:szCs w:val="24"/>
        </w:rPr>
        <w:t>Symbol of Competence</w:t>
      </w:r>
    </w:p>
    <w:p w14:paraId="56494A76" w14:textId="7B64F951" w:rsidR="0050458F" w:rsidRDefault="0038560B">
      <w:pPr>
        <w:rPr>
          <w:rFonts w:ascii="Times New Roman" w:hAnsi="Times New Roman" w:cs="Times New Roman"/>
          <w:i/>
          <w:iCs/>
          <w:sz w:val="24"/>
          <w:szCs w:val="24"/>
        </w:rPr>
      </w:pPr>
      <w:r>
        <w:rPr>
          <w:rFonts w:ascii="Times New Roman" w:hAnsi="Times New Roman" w:cs="Times New Roman"/>
          <w:i/>
          <w:iCs/>
          <w:sz w:val="24"/>
          <w:szCs w:val="24"/>
        </w:rPr>
        <w:t>Raising standards</w:t>
      </w:r>
    </w:p>
    <w:p w14:paraId="6BBDA19E" w14:textId="70EB8E7D" w:rsidR="0038560B" w:rsidRDefault="0038560B">
      <w:pPr>
        <w:rPr>
          <w:rFonts w:ascii="Times New Roman" w:hAnsi="Times New Roman" w:cs="Times New Roman"/>
          <w:i/>
          <w:iCs/>
          <w:sz w:val="24"/>
          <w:szCs w:val="24"/>
        </w:rPr>
      </w:pPr>
      <w:r>
        <w:rPr>
          <w:rFonts w:ascii="Times New Roman" w:hAnsi="Times New Roman" w:cs="Times New Roman"/>
          <w:i/>
          <w:iCs/>
          <w:sz w:val="24"/>
          <w:szCs w:val="24"/>
        </w:rPr>
        <w:t>Knowledge sharing</w:t>
      </w:r>
    </w:p>
    <w:p w14:paraId="17C6378A" w14:textId="6CDCE9E5" w:rsidR="0038560B" w:rsidRDefault="0038560B">
      <w:pPr>
        <w:rPr>
          <w:rFonts w:ascii="Times New Roman" w:hAnsi="Times New Roman" w:cs="Times New Roman"/>
          <w:i/>
          <w:iCs/>
          <w:sz w:val="24"/>
          <w:szCs w:val="24"/>
        </w:rPr>
      </w:pPr>
      <w:r>
        <w:rPr>
          <w:rFonts w:ascii="Times New Roman" w:hAnsi="Times New Roman" w:cs="Times New Roman"/>
          <w:i/>
          <w:iCs/>
          <w:sz w:val="24"/>
          <w:szCs w:val="24"/>
        </w:rPr>
        <w:t>Unified voice</w:t>
      </w:r>
    </w:p>
    <w:p w14:paraId="7205DFC3" w14:textId="78CB99F6" w:rsidR="0038560B" w:rsidRDefault="0038560B">
      <w:pPr>
        <w:rPr>
          <w:rFonts w:ascii="Times New Roman" w:hAnsi="Times New Roman" w:cs="Times New Roman"/>
          <w:i/>
          <w:iCs/>
          <w:sz w:val="24"/>
          <w:szCs w:val="24"/>
        </w:rPr>
      </w:pPr>
      <w:r>
        <w:rPr>
          <w:rFonts w:ascii="Times New Roman" w:hAnsi="Times New Roman" w:cs="Times New Roman"/>
          <w:i/>
          <w:iCs/>
          <w:sz w:val="24"/>
          <w:szCs w:val="24"/>
        </w:rPr>
        <w:t>Training and Development</w:t>
      </w:r>
    </w:p>
    <w:p w14:paraId="35DE70B2" w14:textId="77777777" w:rsidR="00B9294C" w:rsidRPr="0050458F" w:rsidRDefault="00B9294C">
      <w:pPr>
        <w:rPr>
          <w:rFonts w:ascii="Times New Roman" w:hAnsi="Times New Roman" w:cs="Times New Roman"/>
          <w:i/>
          <w:iCs/>
          <w:sz w:val="24"/>
          <w:szCs w:val="24"/>
        </w:rPr>
      </w:pPr>
    </w:p>
    <w:p w14:paraId="06501616" w14:textId="0039DA07" w:rsidR="0031038E" w:rsidRPr="00CD3F4E" w:rsidRDefault="00865873">
      <w:pPr>
        <w:rPr>
          <w:rFonts w:ascii="Times New Roman" w:hAnsi="Times New Roman" w:cs="Times New Roman"/>
          <w:sz w:val="24"/>
          <w:szCs w:val="24"/>
        </w:rPr>
      </w:pPr>
      <w:r w:rsidRPr="00CD3F4E">
        <w:rPr>
          <w:rFonts w:ascii="Times New Roman" w:hAnsi="Times New Roman" w:cs="Times New Roman"/>
          <w:sz w:val="24"/>
          <w:szCs w:val="24"/>
        </w:rPr>
        <w:t>Health and Safety</w:t>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38560B">
        <w:rPr>
          <w:rFonts w:ascii="Times New Roman" w:hAnsi="Times New Roman" w:cs="Times New Roman"/>
          <w:sz w:val="24"/>
          <w:szCs w:val="24"/>
        </w:rPr>
        <w:t>7</w:t>
      </w:r>
    </w:p>
    <w:p w14:paraId="234A75A9" w14:textId="77777777" w:rsidR="00B9294C" w:rsidRDefault="00B9294C">
      <w:pPr>
        <w:rPr>
          <w:rFonts w:ascii="Times New Roman" w:hAnsi="Times New Roman" w:cs="Times New Roman"/>
          <w:sz w:val="24"/>
          <w:szCs w:val="24"/>
        </w:rPr>
      </w:pPr>
    </w:p>
    <w:p w14:paraId="0058AD8C" w14:textId="7EC33EBB" w:rsidR="00865873" w:rsidRPr="00CD3F4E" w:rsidRDefault="00865873">
      <w:pPr>
        <w:rPr>
          <w:rFonts w:ascii="Times New Roman" w:hAnsi="Times New Roman" w:cs="Times New Roman"/>
          <w:sz w:val="24"/>
          <w:szCs w:val="24"/>
        </w:rPr>
      </w:pPr>
      <w:r w:rsidRPr="00CD3F4E">
        <w:rPr>
          <w:rFonts w:ascii="Times New Roman" w:hAnsi="Times New Roman" w:cs="Times New Roman"/>
          <w:sz w:val="24"/>
          <w:szCs w:val="24"/>
        </w:rPr>
        <w:t>Health and Safety Records</w:t>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2F3DD8">
        <w:rPr>
          <w:rFonts w:ascii="Times New Roman" w:hAnsi="Times New Roman" w:cs="Times New Roman"/>
          <w:sz w:val="24"/>
          <w:szCs w:val="24"/>
        </w:rPr>
        <w:tab/>
      </w:r>
      <w:r w:rsidR="0038560B">
        <w:rPr>
          <w:rFonts w:ascii="Times New Roman" w:hAnsi="Times New Roman" w:cs="Times New Roman"/>
          <w:sz w:val="24"/>
          <w:szCs w:val="24"/>
        </w:rPr>
        <w:t>8</w:t>
      </w:r>
    </w:p>
    <w:p w14:paraId="01BF81E0" w14:textId="0506F5AB" w:rsidR="00CD3F4E" w:rsidRDefault="00CD3F4E">
      <w:pPr>
        <w:rPr>
          <w:rFonts w:ascii="Times New Roman" w:hAnsi="Times New Roman" w:cs="Times New Roman"/>
          <w:i/>
          <w:iCs/>
        </w:rPr>
      </w:pPr>
      <w:r w:rsidRPr="00CD3F4E">
        <w:rPr>
          <w:rFonts w:ascii="Times New Roman" w:hAnsi="Times New Roman" w:cs="Times New Roman"/>
          <w:i/>
          <w:iCs/>
        </w:rPr>
        <w:t>CDM</w:t>
      </w:r>
    </w:p>
    <w:p w14:paraId="27AFE428" w14:textId="4459F123" w:rsidR="00CD3F4E" w:rsidRDefault="00CD3F4E">
      <w:pPr>
        <w:rPr>
          <w:rFonts w:ascii="Times New Roman" w:hAnsi="Times New Roman" w:cs="Times New Roman"/>
          <w:i/>
          <w:iCs/>
        </w:rPr>
      </w:pPr>
      <w:r w:rsidRPr="0031038E">
        <w:rPr>
          <w:rFonts w:ascii="Times New Roman" w:hAnsi="Times New Roman" w:cs="Times New Roman"/>
          <w:i/>
          <w:iCs/>
        </w:rPr>
        <w:t xml:space="preserve">ICE importance in improving Health and Safety records of </w:t>
      </w:r>
      <w:r w:rsidR="00454798">
        <w:rPr>
          <w:rFonts w:ascii="Times New Roman" w:hAnsi="Times New Roman" w:cs="Times New Roman"/>
          <w:i/>
          <w:iCs/>
        </w:rPr>
        <w:t>Jacks Construction Services</w:t>
      </w:r>
    </w:p>
    <w:p w14:paraId="4984A734" w14:textId="77653749" w:rsidR="00CF1449" w:rsidRPr="00CF1449" w:rsidRDefault="00CF1449">
      <w:pPr>
        <w:rPr>
          <w:rFonts w:ascii="Times New Roman" w:hAnsi="Times New Roman" w:cs="Times New Roman"/>
          <w:sz w:val="24"/>
          <w:szCs w:val="24"/>
        </w:rPr>
      </w:pPr>
      <w:r>
        <w:rPr>
          <w:rFonts w:ascii="Times New Roman" w:hAnsi="Times New Roman" w:cs="Times New Roman"/>
          <w:sz w:val="24"/>
          <w:szCs w:val="24"/>
        </w:rPr>
        <w:t>Personal Development Plan Table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845ABB">
        <w:rPr>
          <w:rFonts w:ascii="Times New Roman" w:hAnsi="Times New Roman" w:cs="Times New Roman"/>
          <w:sz w:val="24"/>
          <w:szCs w:val="24"/>
        </w:rPr>
        <w:t>9</w:t>
      </w:r>
    </w:p>
    <w:p w14:paraId="472C2E26" w14:textId="77777777" w:rsidR="00B9294C" w:rsidRPr="0031038E" w:rsidRDefault="00B9294C">
      <w:pPr>
        <w:rPr>
          <w:rFonts w:ascii="Times New Roman" w:hAnsi="Times New Roman" w:cs="Times New Roman"/>
          <w:i/>
          <w:iCs/>
        </w:rPr>
      </w:pPr>
    </w:p>
    <w:p w14:paraId="127CDB24" w14:textId="71DF2FA5" w:rsidR="002A54F1" w:rsidRPr="0038560B" w:rsidRDefault="00C67EBC">
      <w:pPr>
        <w:rPr>
          <w:rFonts w:ascii="Times New Roman" w:hAnsi="Times New Roman" w:cs="Times New Roman"/>
          <w:sz w:val="24"/>
          <w:szCs w:val="24"/>
        </w:rPr>
      </w:pPr>
      <w:r w:rsidRPr="0038560B">
        <w:rPr>
          <w:rFonts w:ascii="Times New Roman" w:hAnsi="Times New Roman" w:cs="Times New Roman"/>
          <w:sz w:val="24"/>
          <w:szCs w:val="24"/>
        </w:rPr>
        <w:t>References</w:t>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38560B">
        <w:rPr>
          <w:rFonts w:ascii="Times New Roman" w:hAnsi="Times New Roman" w:cs="Times New Roman"/>
          <w:sz w:val="24"/>
          <w:szCs w:val="24"/>
        </w:rPr>
        <w:tab/>
      </w:r>
      <w:r w:rsidR="00845ABB">
        <w:rPr>
          <w:rFonts w:ascii="Times New Roman" w:hAnsi="Times New Roman" w:cs="Times New Roman"/>
          <w:sz w:val="24"/>
          <w:szCs w:val="24"/>
        </w:rPr>
        <w:t>11</w:t>
      </w:r>
    </w:p>
    <w:p w14:paraId="19FD8756" w14:textId="6B60E8E5" w:rsidR="00FE15AC" w:rsidRDefault="00FE15AC">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4B545F6B" w14:textId="36C40B98" w:rsidR="007E2E8D" w:rsidRPr="00574CFD" w:rsidRDefault="00FE3939" w:rsidP="005D55D3">
      <w:pPr>
        <w:jc w:val="both"/>
        <w:rPr>
          <w:rFonts w:ascii="Times New Roman" w:hAnsi="Times New Roman" w:cs="Times New Roman"/>
          <w:b/>
          <w:bCs/>
          <w:sz w:val="28"/>
          <w:szCs w:val="28"/>
          <w:u w:val="single"/>
        </w:rPr>
      </w:pPr>
      <w:r w:rsidRPr="00574CFD">
        <w:rPr>
          <w:rFonts w:ascii="Times New Roman" w:hAnsi="Times New Roman" w:cs="Times New Roman"/>
          <w:b/>
          <w:bCs/>
          <w:sz w:val="28"/>
          <w:szCs w:val="28"/>
          <w:u w:val="single"/>
        </w:rPr>
        <w:lastRenderedPageBreak/>
        <w:t>Introduction:</w:t>
      </w:r>
    </w:p>
    <w:p w14:paraId="3B28AA82" w14:textId="75D33C95" w:rsidR="00635FF8" w:rsidRDefault="00FE3939" w:rsidP="00310CF2">
      <w:pPr>
        <w:ind w:firstLine="720"/>
        <w:jc w:val="both"/>
        <w:rPr>
          <w:rFonts w:ascii="Times New Roman" w:hAnsi="Times New Roman" w:cs="Times New Roman"/>
          <w:sz w:val="28"/>
          <w:szCs w:val="28"/>
        </w:rPr>
      </w:pPr>
      <w:r>
        <w:rPr>
          <w:rFonts w:ascii="Times New Roman" w:hAnsi="Times New Roman" w:cs="Times New Roman"/>
          <w:sz w:val="28"/>
          <w:szCs w:val="28"/>
        </w:rPr>
        <w:t xml:space="preserve">This report is </w:t>
      </w:r>
      <w:r w:rsidR="00306EFE">
        <w:rPr>
          <w:rFonts w:ascii="Times New Roman" w:hAnsi="Times New Roman" w:cs="Times New Roman"/>
          <w:sz w:val="28"/>
          <w:szCs w:val="28"/>
        </w:rPr>
        <w:t>done</w:t>
      </w:r>
      <w:r>
        <w:rPr>
          <w:rFonts w:ascii="Times New Roman" w:hAnsi="Times New Roman" w:cs="Times New Roman"/>
          <w:sz w:val="28"/>
          <w:szCs w:val="28"/>
        </w:rPr>
        <w:t xml:space="preserve"> </w:t>
      </w:r>
      <w:r w:rsidR="00212339">
        <w:rPr>
          <w:rFonts w:ascii="Times New Roman" w:hAnsi="Times New Roman" w:cs="Times New Roman"/>
          <w:sz w:val="28"/>
          <w:szCs w:val="28"/>
        </w:rPr>
        <w:t>to highlight</w:t>
      </w:r>
      <w:r>
        <w:rPr>
          <w:rFonts w:ascii="Times New Roman" w:hAnsi="Times New Roman" w:cs="Times New Roman"/>
          <w:sz w:val="28"/>
          <w:szCs w:val="28"/>
        </w:rPr>
        <w:t xml:space="preserve"> the importance of </w:t>
      </w:r>
      <w:r w:rsidR="00306EFE">
        <w:rPr>
          <w:rFonts w:ascii="Times New Roman" w:hAnsi="Times New Roman" w:cs="Times New Roman"/>
          <w:sz w:val="28"/>
          <w:szCs w:val="28"/>
        </w:rPr>
        <w:t xml:space="preserve">me joining a professional </w:t>
      </w:r>
      <w:r w:rsidR="00A46013">
        <w:rPr>
          <w:rFonts w:ascii="Times New Roman" w:hAnsi="Times New Roman" w:cs="Times New Roman"/>
          <w:sz w:val="28"/>
          <w:szCs w:val="28"/>
        </w:rPr>
        <w:t xml:space="preserve">body. Emphasizing the </w:t>
      </w:r>
      <w:r w:rsidR="00BF58C1">
        <w:rPr>
          <w:rFonts w:ascii="Times New Roman" w:hAnsi="Times New Roman" w:cs="Times New Roman"/>
          <w:sz w:val="28"/>
          <w:szCs w:val="28"/>
        </w:rPr>
        <w:t xml:space="preserve">importance in terms of what I can attain and what </w:t>
      </w:r>
      <w:r w:rsidR="00152C4F">
        <w:rPr>
          <w:rFonts w:ascii="Times New Roman" w:hAnsi="Times New Roman" w:cs="Times New Roman"/>
          <w:sz w:val="28"/>
          <w:szCs w:val="28"/>
        </w:rPr>
        <w:t>the company would benefit from me joining the professional body</w:t>
      </w:r>
      <w:r w:rsidR="00574CFD">
        <w:rPr>
          <w:rFonts w:ascii="Times New Roman" w:hAnsi="Times New Roman" w:cs="Times New Roman"/>
          <w:sz w:val="28"/>
          <w:szCs w:val="28"/>
        </w:rPr>
        <w:t xml:space="preserve"> </w:t>
      </w:r>
      <w:r w:rsidR="00562A98">
        <w:rPr>
          <w:rFonts w:ascii="Times New Roman" w:hAnsi="Times New Roman" w:cs="Times New Roman"/>
          <w:sz w:val="28"/>
          <w:szCs w:val="28"/>
        </w:rPr>
        <w:t xml:space="preserve">regarding </w:t>
      </w:r>
      <w:r w:rsidR="00427195">
        <w:rPr>
          <w:rFonts w:ascii="Times New Roman" w:hAnsi="Times New Roman" w:cs="Times New Roman"/>
          <w:sz w:val="28"/>
          <w:szCs w:val="28"/>
        </w:rPr>
        <w:t xml:space="preserve">its </w:t>
      </w:r>
      <w:r w:rsidR="00EA4DF9">
        <w:rPr>
          <w:rFonts w:ascii="Times New Roman" w:hAnsi="Times New Roman" w:cs="Times New Roman"/>
          <w:sz w:val="28"/>
          <w:szCs w:val="28"/>
        </w:rPr>
        <w:t>health</w:t>
      </w:r>
      <w:r w:rsidR="00427195">
        <w:rPr>
          <w:rFonts w:ascii="Times New Roman" w:hAnsi="Times New Roman" w:cs="Times New Roman"/>
          <w:sz w:val="28"/>
          <w:szCs w:val="28"/>
        </w:rPr>
        <w:t xml:space="preserve"> and safety records</w:t>
      </w:r>
      <w:r w:rsidR="00152C4F">
        <w:rPr>
          <w:rFonts w:ascii="Times New Roman" w:hAnsi="Times New Roman" w:cs="Times New Roman"/>
          <w:sz w:val="28"/>
          <w:szCs w:val="28"/>
        </w:rPr>
        <w:t>.</w:t>
      </w:r>
      <w:r w:rsidR="00652359">
        <w:rPr>
          <w:rFonts w:ascii="Times New Roman" w:hAnsi="Times New Roman" w:cs="Times New Roman"/>
          <w:sz w:val="28"/>
          <w:szCs w:val="28"/>
        </w:rPr>
        <w:t xml:space="preserve"> </w:t>
      </w:r>
    </w:p>
    <w:p w14:paraId="3A80F3AB" w14:textId="0A078E70" w:rsidR="00310CF2" w:rsidRDefault="00310CF2" w:rsidP="00310CF2">
      <w:pPr>
        <w:jc w:val="both"/>
        <w:rPr>
          <w:rFonts w:ascii="Times New Roman" w:hAnsi="Times New Roman" w:cs="Times New Roman"/>
          <w:sz w:val="28"/>
          <w:szCs w:val="28"/>
        </w:rPr>
      </w:pPr>
      <w:r>
        <w:rPr>
          <w:rFonts w:ascii="Times New Roman" w:hAnsi="Times New Roman" w:cs="Times New Roman"/>
          <w:sz w:val="28"/>
          <w:szCs w:val="28"/>
        </w:rPr>
        <w:t xml:space="preserve">As an employee in the built sector joining a professional body would offer many benefits. These benefits range from </w:t>
      </w:r>
      <w:r w:rsidRPr="008055C4">
        <w:rPr>
          <w:rFonts w:ascii="Times New Roman" w:hAnsi="Times New Roman" w:cs="Times New Roman"/>
          <w:sz w:val="28"/>
          <w:szCs w:val="28"/>
        </w:rPr>
        <w:t>receiv</w:t>
      </w:r>
      <w:r>
        <w:rPr>
          <w:rFonts w:ascii="Times New Roman" w:hAnsi="Times New Roman" w:cs="Times New Roman"/>
          <w:sz w:val="28"/>
          <w:szCs w:val="28"/>
        </w:rPr>
        <w:t>ing</w:t>
      </w:r>
      <w:r w:rsidRPr="008055C4">
        <w:rPr>
          <w:rFonts w:ascii="Times New Roman" w:hAnsi="Times New Roman" w:cs="Times New Roman"/>
          <w:sz w:val="28"/>
          <w:szCs w:val="28"/>
        </w:rPr>
        <w:t xml:space="preserve"> discounts</w:t>
      </w:r>
      <w:r>
        <w:rPr>
          <w:rFonts w:ascii="Times New Roman" w:hAnsi="Times New Roman" w:cs="Times New Roman"/>
          <w:sz w:val="28"/>
          <w:szCs w:val="28"/>
        </w:rPr>
        <w:t>, access to unlimited library resources, recording of professional qualification, tools to record CPD and keeping track of what is learned, journals, magazines, lectures, financial aid mentoring, and most importantly professional recognition. Membership in a professional body shows the seriousness of your career and profession. It also gives you credibility. This credibility will aid in my personal development in the industry. Member access only resources such as a library, journals and lectures would support my growth and development. The opportunity to go from a student member to a fellow member through further assessment would give added professional credibility. Access to funds to aid in a continuous development plan is also a benefit. B</w:t>
      </w:r>
      <w:r w:rsidRPr="00B617A1">
        <w:rPr>
          <w:rFonts w:ascii="Times New Roman" w:hAnsi="Times New Roman" w:cs="Times New Roman"/>
          <w:sz w:val="28"/>
          <w:szCs w:val="28"/>
        </w:rPr>
        <w:t>eing able to speak to experts in the industry and attend lectures and conferences on topics that were relevant to my work. The networking opportunities on offer are so crucial. Plus, being a member of a professional body shows prospective employers that you are dedicated to your career development and interested in the industry.</w:t>
      </w:r>
    </w:p>
    <w:p w14:paraId="43C808F4" w14:textId="77777777" w:rsidR="00310CF2" w:rsidRDefault="00310CF2" w:rsidP="00310CF2">
      <w:pPr>
        <w:ind w:firstLine="720"/>
        <w:jc w:val="both"/>
        <w:rPr>
          <w:rFonts w:ascii="Times New Roman" w:hAnsi="Times New Roman" w:cs="Times New Roman"/>
          <w:sz w:val="28"/>
          <w:szCs w:val="28"/>
        </w:rPr>
      </w:pPr>
    </w:p>
    <w:p w14:paraId="1D5FF3B2" w14:textId="77777777" w:rsidR="00310CF2" w:rsidRDefault="00310CF2">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071458A8" w14:textId="401CE9D0" w:rsidR="002477DC" w:rsidRPr="00B053F0" w:rsidRDefault="002477DC" w:rsidP="002477DC">
      <w:pPr>
        <w:jc w:val="both"/>
        <w:rPr>
          <w:rFonts w:ascii="Times New Roman" w:hAnsi="Times New Roman" w:cs="Times New Roman"/>
          <w:b/>
          <w:bCs/>
          <w:sz w:val="28"/>
          <w:szCs w:val="28"/>
          <w:u w:val="single"/>
        </w:rPr>
      </w:pPr>
      <w:r w:rsidRPr="00B053F0">
        <w:rPr>
          <w:rFonts w:ascii="Times New Roman" w:hAnsi="Times New Roman" w:cs="Times New Roman"/>
          <w:b/>
          <w:bCs/>
          <w:sz w:val="28"/>
          <w:szCs w:val="28"/>
          <w:u w:val="single"/>
        </w:rPr>
        <w:lastRenderedPageBreak/>
        <w:t>The Institution of Civil Engineers</w:t>
      </w:r>
      <w:r w:rsidR="00EC08D1" w:rsidRPr="00B053F0">
        <w:rPr>
          <w:rFonts w:ascii="Times New Roman" w:hAnsi="Times New Roman" w:cs="Times New Roman"/>
          <w:b/>
          <w:bCs/>
          <w:sz w:val="28"/>
          <w:szCs w:val="28"/>
          <w:u w:val="single"/>
        </w:rPr>
        <w:t xml:space="preserve"> (ICE)</w:t>
      </w:r>
      <w:r w:rsidRPr="00B053F0">
        <w:rPr>
          <w:rFonts w:ascii="Times New Roman" w:hAnsi="Times New Roman" w:cs="Times New Roman"/>
          <w:b/>
          <w:bCs/>
          <w:sz w:val="28"/>
          <w:szCs w:val="28"/>
          <w:u w:val="single"/>
        </w:rPr>
        <w:t>:</w:t>
      </w:r>
    </w:p>
    <w:p w14:paraId="39C3EF07" w14:textId="27373A5A" w:rsidR="002477DC" w:rsidRDefault="002477DC" w:rsidP="002477DC">
      <w:pPr>
        <w:ind w:firstLine="720"/>
        <w:jc w:val="both"/>
        <w:rPr>
          <w:rFonts w:ascii="Times New Roman" w:hAnsi="Times New Roman" w:cs="Times New Roman"/>
          <w:sz w:val="28"/>
          <w:szCs w:val="28"/>
        </w:rPr>
      </w:pPr>
      <w:r>
        <w:rPr>
          <w:rFonts w:ascii="Times New Roman" w:hAnsi="Times New Roman" w:cs="Times New Roman"/>
          <w:sz w:val="28"/>
          <w:szCs w:val="28"/>
        </w:rPr>
        <w:t>A professional body such as Institution of Civil Engineers or also known as ICE is a membership body that provides thousands of civil engineer members with unmatched support. The Institution of Civil Engineers also provides Government and Industries with guidance and supports. The institution also aims to raise the professionalism and the profiles of civil engineers to enhance the next generation of civil engineers’ level of work. The Institution of Civil Engineers has for hundreds of years been ran by the members which benefits not just members but the communities and the industry on a whole. The institution also boasts the past membership of some of the most famous and influential civil engineers.</w:t>
      </w:r>
    </w:p>
    <w:p w14:paraId="0CC664A4" w14:textId="13C50303" w:rsidR="009D494F" w:rsidRDefault="009D494F" w:rsidP="002477DC">
      <w:pPr>
        <w:ind w:firstLine="720"/>
        <w:jc w:val="both"/>
        <w:rPr>
          <w:rFonts w:ascii="Times New Roman" w:hAnsi="Times New Roman" w:cs="Times New Roman"/>
          <w:sz w:val="28"/>
          <w:szCs w:val="28"/>
        </w:rPr>
      </w:pPr>
      <w:r>
        <w:rPr>
          <w:rFonts w:ascii="Times New Roman" w:hAnsi="Times New Roman" w:cs="Times New Roman"/>
          <w:sz w:val="28"/>
          <w:szCs w:val="28"/>
        </w:rPr>
        <w:t xml:space="preserve">Becoming a </w:t>
      </w:r>
      <w:r w:rsidR="00B96942">
        <w:rPr>
          <w:rFonts w:ascii="Times New Roman" w:hAnsi="Times New Roman" w:cs="Times New Roman"/>
          <w:sz w:val="28"/>
          <w:szCs w:val="28"/>
        </w:rPr>
        <w:t xml:space="preserve">graduate </w:t>
      </w:r>
      <w:r>
        <w:rPr>
          <w:rFonts w:ascii="Times New Roman" w:hAnsi="Times New Roman" w:cs="Times New Roman"/>
          <w:sz w:val="28"/>
          <w:szCs w:val="28"/>
        </w:rPr>
        <w:t xml:space="preserve">member of </w:t>
      </w:r>
      <w:r w:rsidR="00C72967">
        <w:rPr>
          <w:rFonts w:ascii="Times New Roman" w:hAnsi="Times New Roman" w:cs="Times New Roman"/>
          <w:sz w:val="28"/>
          <w:szCs w:val="28"/>
        </w:rPr>
        <w:t>ICE (</w:t>
      </w:r>
      <w:r w:rsidR="00B96942">
        <w:rPr>
          <w:rFonts w:ascii="Times New Roman" w:hAnsi="Times New Roman" w:cs="Times New Roman"/>
          <w:sz w:val="28"/>
          <w:szCs w:val="28"/>
        </w:rPr>
        <w:t xml:space="preserve">Institution of Civil Engineers) </w:t>
      </w:r>
      <w:r w:rsidR="00E223EF">
        <w:rPr>
          <w:rFonts w:ascii="Times New Roman" w:hAnsi="Times New Roman" w:cs="Times New Roman"/>
          <w:sz w:val="28"/>
          <w:szCs w:val="28"/>
        </w:rPr>
        <w:t xml:space="preserve">can be done online </w:t>
      </w:r>
      <w:r w:rsidR="00C87A1E">
        <w:rPr>
          <w:rFonts w:ascii="Times New Roman" w:hAnsi="Times New Roman" w:cs="Times New Roman"/>
          <w:sz w:val="28"/>
          <w:szCs w:val="28"/>
        </w:rPr>
        <w:t>once approved or accredited academic qualification is available</w:t>
      </w:r>
      <w:r w:rsidR="00830749">
        <w:rPr>
          <w:rFonts w:ascii="Times New Roman" w:hAnsi="Times New Roman" w:cs="Times New Roman"/>
          <w:sz w:val="28"/>
          <w:szCs w:val="28"/>
        </w:rPr>
        <w:t>. You can also still join as a graduate member by doing an online academic assessment if you</w:t>
      </w:r>
      <w:r w:rsidR="00C72967">
        <w:rPr>
          <w:rFonts w:ascii="Times New Roman" w:hAnsi="Times New Roman" w:cs="Times New Roman"/>
          <w:sz w:val="28"/>
          <w:szCs w:val="28"/>
        </w:rPr>
        <w:t>r qualifications are not accredited.</w:t>
      </w:r>
      <w:r w:rsidR="00051FCE">
        <w:rPr>
          <w:rFonts w:ascii="Times New Roman" w:hAnsi="Times New Roman" w:cs="Times New Roman"/>
          <w:sz w:val="28"/>
          <w:szCs w:val="28"/>
        </w:rPr>
        <w:t xml:space="preserve"> Graduate membership costs </w:t>
      </w:r>
      <w:r w:rsidR="00926F4E">
        <w:rPr>
          <w:rFonts w:ascii="Times New Roman" w:hAnsi="Times New Roman" w:cs="Times New Roman"/>
          <w:sz w:val="28"/>
          <w:szCs w:val="28"/>
        </w:rPr>
        <w:t xml:space="preserve">$215.50 per year. </w:t>
      </w:r>
      <w:r w:rsidR="002A54F1">
        <w:rPr>
          <w:rFonts w:ascii="Times New Roman" w:hAnsi="Times New Roman" w:cs="Times New Roman"/>
          <w:sz w:val="28"/>
          <w:szCs w:val="28"/>
        </w:rPr>
        <w:t>Therefore,</w:t>
      </w:r>
      <w:r w:rsidR="00FE15AC">
        <w:rPr>
          <w:rFonts w:ascii="Times New Roman" w:hAnsi="Times New Roman" w:cs="Times New Roman"/>
          <w:sz w:val="28"/>
          <w:szCs w:val="28"/>
        </w:rPr>
        <w:t xml:space="preserve"> the process is quite easy.</w:t>
      </w:r>
    </w:p>
    <w:p w14:paraId="6667D80B" w14:textId="77777777" w:rsidR="004B122A" w:rsidRDefault="004B122A" w:rsidP="002477DC">
      <w:pPr>
        <w:ind w:firstLine="720"/>
        <w:jc w:val="both"/>
        <w:rPr>
          <w:rFonts w:ascii="Times New Roman" w:hAnsi="Times New Roman" w:cs="Times New Roman"/>
          <w:sz w:val="28"/>
          <w:szCs w:val="28"/>
        </w:rPr>
      </w:pPr>
    </w:p>
    <w:p w14:paraId="079E8DF5" w14:textId="77777777" w:rsidR="00EC08D1" w:rsidRDefault="00EC08D1" w:rsidP="002477DC">
      <w:pPr>
        <w:ind w:firstLine="720"/>
        <w:jc w:val="both"/>
        <w:rPr>
          <w:rFonts w:ascii="Times New Roman" w:hAnsi="Times New Roman" w:cs="Times New Roman"/>
          <w:sz w:val="28"/>
          <w:szCs w:val="28"/>
        </w:rPr>
      </w:pPr>
    </w:p>
    <w:p w14:paraId="3D27DD01" w14:textId="77777777" w:rsidR="00EC08D1" w:rsidRPr="004D080C" w:rsidRDefault="00EC08D1" w:rsidP="002477DC">
      <w:pPr>
        <w:ind w:firstLine="720"/>
        <w:jc w:val="both"/>
        <w:rPr>
          <w:rFonts w:ascii="Times New Roman" w:hAnsi="Times New Roman" w:cs="Times New Roman"/>
          <w:sz w:val="28"/>
          <w:szCs w:val="28"/>
        </w:rPr>
      </w:pPr>
    </w:p>
    <w:p w14:paraId="4A47A64F" w14:textId="77777777" w:rsidR="002477DC" w:rsidRDefault="002477DC">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2B2DF10A" w14:textId="1D330B5D" w:rsidR="00562A98" w:rsidRDefault="00B13AA1" w:rsidP="005D55D3">
      <w:pPr>
        <w:jc w:val="both"/>
        <w:rPr>
          <w:rFonts w:ascii="Times New Roman" w:hAnsi="Times New Roman" w:cs="Times New Roman"/>
          <w:b/>
          <w:bCs/>
          <w:sz w:val="28"/>
          <w:szCs w:val="28"/>
          <w:u w:val="single"/>
        </w:rPr>
      </w:pPr>
      <w:r w:rsidRPr="00356513">
        <w:rPr>
          <w:rFonts w:ascii="Times New Roman" w:hAnsi="Times New Roman" w:cs="Times New Roman"/>
          <w:b/>
          <w:bCs/>
          <w:sz w:val="28"/>
          <w:szCs w:val="28"/>
          <w:u w:val="single"/>
        </w:rPr>
        <w:lastRenderedPageBreak/>
        <w:t>Importance of joining a professional body</w:t>
      </w:r>
      <w:r w:rsidR="00356513" w:rsidRPr="00356513">
        <w:rPr>
          <w:rFonts w:ascii="Times New Roman" w:hAnsi="Times New Roman" w:cs="Times New Roman"/>
          <w:b/>
          <w:bCs/>
          <w:sz w:val="28"/>
          <w:szCs w:val="28"/>
          <w:u w:val="single"/>
        </w:rPr>
        <w:t>:</w:t>
      </w:r>
    </w:p>
    <w:p w14:paraId="641F9A94" w14:textId="77777777" w:rsidR="00C67EBC" w:rsidRPr="00C67EBC" w:rsidRDefault="00892449" w:rsidP="00C67EBC">
      <w:pPr>
        <w:jc w:val="both"/>
        <w:rPr>
          <w:rFonts w:ascii="Times New Roman" w:hAnsi="Times New Roman" w:cs="Times New Roman"/>
          <w:b/>
          <w:bCs/>
          <w:i/>
          <w:iCs/>
          <w:sz w:val="28"/>
          <w:szCs w:val="28"/>
        </w:rPr>
      </w:pPr>
      <w:r w:rsidRPr="00C67EBC">
        <w:rPr>
          <w:rFonts w:ascii="Times New Roman" w:hAnsi="Times New Roman" w:cs="Times New Roman"/>
          <w:b/>
          <w:bCs/>
          <w:i/>
          <w:iCs/>
          <w:sz w:val="28"/>
          <w:szCs w:val="28"/>
        </w:rPr>
        <w:t>Symbol of competence</w:t>
      </w:r>
      <w:r w:rsidR="00C67EBC" w:rsidRPr="00C67EBC">
        <w:rPr>
          <w:rFonts w:ascii="Times New Roman" w:hAnsi="Times New Roman" w:cs="Times New Roman"/>
          <w:b/>
          <w:bCs/>
          <w:i/>
          <w:iCs/>
          <w:sz w:val="28"/>
          <w:szCs w:val="28"/>
        </w:rPr>
        <w:t>:</w:t>
      </w:r>
    </w:p>
    <w:p w14:paraId="38B58DD8" w14:textId="6AE812A1" w:rsidR="00E24012" w:rsidRDefault="00665176" w:rsidP="00B9041C">
      <w:pPr>
        <w:ind w:firstLine="720"/>
        <w:jc w:val="both"/>
        <w:rPr>
          <w:rFonts w:ascii="Times New Roman" w:hAnsi="Times New Roman" w:cs="Times New Roman"/>
          <w:sz w:val="28"/>
          <w:szCs w:val="28"/>
        </w:rPr>
      </w:pPr>
      <w:r>
        <w:rPr>
          <w:rFonts w:ascii="Times New Roman" w:hAnsi="Times New Roman" w:cs="Times New Roman"/>
          <w:sz w:val="28"/>
          <w:szCs w:val="28"/>
        </w:rPr>
        <w:t xml:space="preserve">Becoming a symbol of competence </w:t>
      </w:r>
      <w:r w:rsidR="00146370">
        <w:rPr>
          <w:rFonts w:ascii="Times New Roman" w:hAnsi="Times New Roman" w:cs="Times New Roman"/>
          <w:sz w:val="28"/>
          <w:szCs w:val="28"/>
        </w:rPr>
        <w:t xml:space="preserve">is </w:t>
      </w:r>
      <w:r w:rsidR="00FD68FE">
        <w:rPr>
          <w:rFonts w:ascii="Times New Roman" w:hAnsi="Times New Roman" w:cs="Times New Roman"/>
          <w:sz w:val="28"/>
          <w:szCs w:val="28"/>
        </w:rPr>
        <w:t xml:space="preserve">one of the primary and most beneficial reasons of becoming a member of a professional body such as </w:t>
      </w:r>
      <w:r w:rsidR="00CF2FD0">
        <w:rPr>
          <w:rFonts w:ascii="Times New Roman" w:hAnsi="Times New Roman" w:cs="Times New Roman"/>
          <w:sz w:val="28"/>
          <w:szCs w:val="28"/>
        </w:rPr>
        <w:t xml:space="preserve">The Institution on Civil Engineers. Acquiring post-nominal letters represents </w:t>
      </w:r>
      <w:r w:rsidR="00BE2607">
        <w:rPr>
          <w:rFonts w:ascii="Times New Roman" w:hAnsi="Times New Roman" w:cs="Times New Roman"/>
          <w:sz w:val="28"/>
          <w:szCs w:val="28"/>
        </w:rPr>
        <w:t>high levels of achie</w:t>
      </w:r>
      <w:r w:rsidR="00996F03">
        <w:rPr>
          <w:rFonts w:ascii="Times New Roman" w:hAnsi="Times New Roman" w:cs="Times New Roman"/>
          <w:sz w:val="28"/>
          <w:szCs w:val="28"/>
        </w:rPr>
        <w:t xml:space="preserve">vement, efficiency and proficiency as well as </w:t>
      </w:r>
      <w:r w:rsidR="00EF2641">
        <w:rPr>
          <w:rFonts w:ascii="Times New Roman" w:hAnsi="Times New Roman" w:cs="Times New Roman"/>
          <w:sz w:val="28"/>
          <w:szCs w:val="28"/>
        </w:rPr>
        <w:t>showing the dedication to the career of civil engineering.</w:t>
      </w:r>
      <w:r w:rsidR="006D4658">
        <w:rPr>
          <w:rFonts w:ascii="Times New Roman" w:hAnsi="Times New Roman" w:cs="Times New Roman"/>
          <w:sz w:val="28"/>
          <w:szCs w:val="28"/>
        </w:rPr>
        <w:t xml:space="preserve"> Competence </w:t>
      </w:r>
      <w:r w:rsidR="00B97AF3">
        <w:rPr>
          <w:rFonts w:ascii="Times New Roman" w:hAnsi="Times New Roman" w:cs="Times New Roman"/>
          <w:sz w:val="28"/>
          <w:szCs w:val="28"/>
        </w:rPr>
        <w:t xml:space="preserve">being the ability to do something well, daily task to help the company </w:t>
      </w:r>
      <w:r w:rsidR="00E24012">
        <w:rPr>
          <w:rFonts w:ascii="Times New Roman" w:hAnsi="Times New Roman" w:cs="Times New Roman"/>
          <w:sz w:val="28"/>
          <w:szCs w:val="28"/>
        </w:rPr>
        <w:t xml:space="preserve">would be done </w:t>
      </w:r>
      <w:r w:rsidR="00B9041C">
        <w:rPr>
          <w:rFonts w:ascii="Times New Roman" w:hAnsi="Times New Roman" w:cs="Times New Roman"/>
          <w:sz w:val="28"/>
          <w:szCs w:val="28"/>
        </w:rPr>
        <w:t>effectively. As</w:t>
      </w:r>
      <w:r w:rsidR="00E24012">
        <w:rPr>
          <w:rFonts w:ascii="Times New Roman" w:hAnsi="Times New Roman" w:cs="Times New Roman"/>
          <w:sz w:val="28"/>
          <w:szCs w:val="28"/>
        </w:rPr>
        <w:t xml:space="preserve"> the knowledge and skill</w:t>
      </w:r>
      <w:r w:rsidR="007937F6">
        <w:rPr>
          <w:rFonts w:ascii="Times New Roman" w:hAnsi="Times New Roman" w:cs="Times New Roman"/>
          <w:sz w:val="28"/>
          <w:szCs w:val="28"/>
        </w:rPr>
        <w:t>s</w:t>
      </w:r>
      <w:r w:rsidR="00E24012">
        <w:rPr>
          <w:rFonts w:ascii="Times New Roman" w:hAnsi="Times New Roman" w:cs="Times New Roman"/>
          <w:sz w:val="28"/>
          <w:szCs w:val="28"/>
        </w:rPr>
        <w:t xml:space="preserve"> needed to </w:t>
      </w:r>
      <w:r w:rsidR="007937F6">
        <w:rPr>
          <w:rFonts w:ascii="Times New Roman" w:hAnsi="Times New Roman" w:cs="Times New Roman"/>
          <w:sz w:val="28"/>
          <w:szCs w:val="28"/>
        </w:rPr>
        <w:t>successfully complete daily tasks for the company especially as it relates to health and safety records</w:t>
      </w:r>
      <w:r w:rsidR="00C015DE">
        <w:rPr>
          <w:rFonts w:ascii="Times New Roman" w:hAnsi="Times New Roman" w:cs="Times New Roman"/>
          <w:sz w:val="28"/>
          <w:szCs w:val="28"/>
        </w:rPr>
        <w:t xml:space="preserve"> would be learnt and acquired after joining a professional body such as The Institution of Civil Engineers.</w:t>
      </w:r>
      <w:r w:rsidR="00A30B4B">
        <w:rPr>
          <w:rFonts w:ascii="Times New Roman" w:hAnsi="Times New Roman" w:cs="Times New Roman"/>
          <w:sz w:val="28"/>
          <w:szCs w:val="28"/>
        </w:rPr>
        <w:t xml:space="preserve"> </w:t>
      </w:r>
    </w:p>
    <w:p w14:paraId="49A111EF" w14:textId="059A6B74" w:rsidR="00FA1848" w:rsidRPr="00C67EBC" w:rsidRDefault="00892449" w:rsidP="00C67EBC">
      <w:pPr>
        <w:jc w:val="both"/>
        <w:rPr>
          <w:rFonts w:ascii="Times New Roman" w:hAnsi="Times New Roman" w:cs="Times New Roman"/>
          <w:b/>
          <w:bCs/>
          <w:i/>
          <w:iCs/>
          <w:sz w:val="28"/>
          <w:szCs w:val="28"/>
        </w:rPr>
      </w:pPr>
      <w:r w:rsidRPr="00C67EBC">
        <w:rPr>
          <w:rFonts w:ascii="Times New Roman" w:hAnsi="Times New Roman" w:cs="Times New Roman"/>
          <w:b/>
          <w:bCs/>
          <w:i/>
          <w:iCs/>
          <w:sz w:val="28"/>
          <w:szCs w:val="28"/>
        </w:rPr>
        <w:t>Raising standards</w:t>
      </w:r>
      <w:r w:rsidR="00FA1848" w:rsidRPr="00C67EBC">
        <w:rPr>
          <w:rFonts w:ascii="Times New Roman" w:hAnsi="Times New Roman" w:cs="Times New Roman"/>
          <w:b/>
          <w:bCs/>
          <w:i/>
          <w:iCs/>
          <w:sz w:val="28"/>
          <w:szCs w:val="28"/>
        </w:rPr>
        <w:t>:</w:t>
      </w:r>
    </w:p>
    <w:p w14:paraId="457DBB1D" w14:textId="79EE64E1" w:rsidR="00B9041C" w:rsidRDefault="00607255" w:rsidP="00B9041C">
      <w:pPr>
        <w:ind w:firstLine="720"/>
        <w:jc w:val="both"/>
        <w:rPr>
          <w:rFonts w:ascii="Times New Roman" w:hAnsi="Times New Roman" w:cs="Times New Roman"/>
          <w:sz w:val="28"/>
          <w:szCs w:val="28"/>
        </w:rPr>
      </w:pPr>
      <w:r>
        <w:rPr>
          <w:rFonts w:ascii="Times New Roman" w:hAnsi="Times New Roman" w:cs="Times New Roman"/>
          <w:sz w:val="28"/>
          <w:szCs w:val="28"/>
        </w:rPr>
        <w:t>As The Institution of Civil Engineers is an internationally recognized professional engineering body</w:t>
      </w:r>
      <w:r w:rsidR="00D63E1F">
        <w:rPr>
          <w:rFonts w:ascii="Times New Roman" w:hAnsi="Times New Roman" w:cs="Times New Roman"/>
          <w:sz w:val="28"/>
          <w:szCs w:val="28"/>
        </w:rPr>
        <w:t xml:space="preserve">, being a member signifies competency. </w:t>
      </w:r>
      <w:r w:rsidR="00BA4DF2">
        <w:rPr>
          <w:rFonts w:ascii="Times New Roman" w:hAnsi="Times New Roman" w:cs="Times New Roman"/>
          <w:sz w:val="28"/>
          <w:szCs w:val="28"/>
        </w:rPr>
        <w:t xml:space="preserve">Employers, </w:t>
      </w:r>
      <w:r w:rsidR="0065028C">
        <w:rPr>
          <w:rFonts w:ascii="Times New Roman" w:hAnsi="Times New Roman" w:cs="Times New Roman"/>
          <w:sz w:val="28"/>
          <w:szCs w:val="28"/>
        </w:rPr>
        <w:t>clients,</w:t>
      </w:r>
      <w:r w:rsidR="00BA4DF2">
        <w:rPr>
          <w:rFonts w:ascii="Times New Roman" w:hAnsi="Times New Roman" w:cs="Times New Roman"/>
          <w:sz w:val="28"/>
          <w:szCs w:val="28"/>
        </w:rPr>
        <w:t xml:space="preserve"> </w:t>
      </w:r>
      <w:r w:rsidR="00AF1983">
        <w:rPr>
          <w:rFonts w:ascii="Times New Roman" w:hAnsi="Times New Roman" w:cs="Times New Roman"/>
          <w:sz w:val="28"/>
          <w:szCs w:val="28"/>
        </w:rPr>
        <w:t xml:space="preserve">and </w:t>
      </w:r>
      <w:r w:rsidR="00286CEA">
        <w:rPr>
          <w:rFonts w:ascii="Times New Roman" w:hAnsi="Times New Roman" w:cs="Times New Roman"/>
          <w:sz w:val="28"/>
          <w:szCs w:val="28"/>
        </w:rPr>
        <w:t>public</w:t>
      </w:r>
      <w:r w:rsidR="00AF1983">
        <w:rPr>
          <w:rFonts w:ascii="Times New Roman" w:hAnsi="Times New Roman" w:cs="Times New Roman"/>
          <w:sz w:val="28"/>
          <w:szCs w:val="28"/>
        </w:rPr>
        <w:t xml:space="preserve"> would see me as a reliant professional. </w:t>
      </w:r>
      <w:r w:rsidR="0065028C">
        <w:rPr>
          <w:rFonts w:ascii="Times New Roman" w:hAnsi="Times New Roman" w:cs="Times New Roman"/>
          <w:sz w:val="28"/>
          <w:szCs w:val="28"/>
        </w:rPr>
        <w:t>This also shows you’re your ability to provide at the highest standards by becoming a member of the institution.</w:t>
      </w:r>
    </w:p>
    <w:p w14:paraId="45AEA3BA" w14:textId="1DCA3786" w:rsidR="00FA1848" w:rsidRPr="00C67EBC" w:rsidRDefault="002A7AA1" w:rsidP="00892449">
      <w:pPr>
        <w:jc w:val="both"/>
        <w:rPr>
          <w:rFonts w:ascii="Times New Roman" w:hAnsi="Times New Roman" w:cs="Times New Roman"/>
          <w:b/>
          <w:bCs/>
          <w:i/>
          <w:iCs/>
          <w:sz w:val="28"/>
          <w:szCs w:val="28"/>
        </w:rPr>
      </w:pPr>
      <w:r w:rsidRPr="00C67EBC">
        <w:rPr>
          <w:rFonts w:ascii="Times New Roman" w:hAnsi="Times New Roman" w:cs="Times New Roman"/>
          <w:b/>
          <w:bCs/>
          <w:i/>
          <w:iCs/>
          <w:sz w:val="28"/>
          <w:szCs w:val="28"/>
        </w:rPr>
        <w:t>Knowledge Sharing</w:t>
      </w:r>
      <w:r w:rsidR="00FA1848" w:rsidRPr="00C67EBC">
        <w:rPr>
          <w:rFonts w:ascii="Times New Roman" w:hAnsi="Times New Roman" w:cs="Times New Roman"/>
          <w:b/>
          <w:bCs/>
          <w:i/>
          <w:iCs/>
          <w:sz w:val="28"/>
          <w:szCs w:val="28"/>
        </w:rPr>
        <w:t>:</w:t>
      </w:r>
    </w:p>
    <w:p w14:paraId="31720166" w14:textId="16B1FFCA" w:rsidR="00DC2120" w:rsidRDefault="009F69BA" w:rsidP="00B9041C">
      <w:pPr>
        <w:ind w:firstLine="720"/>
        <w:jc w:val="both"/>
        <w:rPr>
          <w:rFonts w:ascii="Times New Roman" w:hAnsi="Times New Roman" w:cs="Times New Roman"/>
          <w:sz w:val="28"/>
          <w:szCs w:val="28"/>
        </w:rPr>
      </w:pPr>
      <w:r>
        <w:rPr>
          <w:rFonts w:ascii="Times New Roman" w:hAnsi="Times New Roman" w:cs="Times New Roman"/>
          <w:sz w:val="28"/>
          <w:szCs w:val="28"/>
        </w:rPr>
        <w:t xml:space="preserve">Knowledge </w:t>
      </w:r>
      <w:r w:rsidR="00B46A68">
        <w:rPr>
          <w:rFonts w:ascii="Times New Roman" w:hAnsi="Times New Roman" w:cs="Times New Roman"/>
          <w:sz w:val="28"/>
          <w:szCs w:val="28"/>
        </w:rPr>
        <w:t xml:space="preserve">of relevant industry and technical information </w:t>
      </w:r>
      <w:r w:rsidR="002D24FE">
        <w:rPr>
          <w:rFonts w:ascii="Times New Roman" w:hAnsi="Times New Roman" w:cs="Times New Roman"/>
          <w:sz w:val="28"/>
          <w:szCs w:val="28"/>
        </w:rPr>
        <w:t xml:space="preserve">that is acquired after accessing the many </w:t>
      </w:r>
      <w:r w:rsidR="00346C76">
        <w:rPr>
          <w:rFonts w:ascii="Times New Roman" w:hAnsi="Times New Roman" w:cs="Times New Roman"/>
          <w:sz w:val="28"/>
          <w:szCs w:val="28"/>
        </w:rPr>
        <w:t xml:space="preserve">sources provided for members </w:t>
      </w:r>
      <w:r w:rsidR="00ED7690">
        <w:rPr>
          <w:rFonts w:ascii="Times New Roman" w:hAnsi="Times New Roman" w:cs="Times New Roman"/>
          <w:sz w:val="28"/>
          <w:szCs w:val="28"/>
        </w:rPr>
        <w:t>in a professional institution is extremely important.</w:t>
      </w:r>
      <w:r w:rsidR="00772D84">
        <w:rPr>
          <w:rFonts w:ascii="Times New Roman" w:hAnsi="Times New Roman" w:cs="Times New Roman"/>
          <w:sz w:val="28"/>
          <w:szCs w:val="28"/>
        </w:rPr>
        <w:t xml:space="preserve"> Knowledge </w:t>
      </w:r>
      <w:r w:rsidR="006C43D8">
        <w:rPr>
          <w:rFonts w:ascii="Times New Roman" w:hAnsi="Times New Roman" w:cs="Times New Roman"/>
          <w:sz w:val="28"/>
          <w:szCs w:val="28"/>
        </w:rPr>
        <w:t>being shared</w:t>
      </w:r>
      <w:r w:rsidR="005A3F0A">
        <w:rPr>
          <w:rFonts w:ascii="Times New Roman" w:hAnsi="Times New Roman" w:cs="Times New Roman"/>
          <w:sz w:val="28"/>
          <w:szCs w:val="28"/>
        </w:rPr>
        <w:t xml:space="preserve"> from thousands of minds is undeniable important as it would aid is becoming a competent civil engineer. Apart from the tradition face to face knowledge sharing </w:t>
      </w:r>
      <w:r w:rsidR="0008228B">
        <w:rPr>
          <w:rFonts w:ascii="Times New Roman" w:hAnsi="Times New Roman" w:cs="Times New Roman"/>
          <w:sz w:val="28"/>
          <w:szCs w:val="28"/>
        </w:rPr>
        <w:t xml:space="preserve">it can be </w:t>
      </w:r>
      <w:r w:rsidR="000D386A">
        <w:rPr>
          <w:rFonts w:ascii="Times New Roman" w:hAnsi="Times New Roman" w:cs="Times New Roman"/>
          <w:sz w:val="28"/>
          <w:szCs w:val="28"/>
        </w:rPr>
        <w:t xml:space="preserve">accessed from the professional </w:t>
      </w:r>
      <w:r w:rsidR="00B00C21">
        <w:rPr>
          <w:rFonts w:ascii="Times New Roman" w:hAnsi="Times New Roman" w:cs="Times New Roman"/>
          <w:sz w:val="28"/>
          <w:szCs w:val="28"/>
        </w:rPr>
        <w:t>body’s</w:t>
      </w:r>
      <w:r w:rsidR="000D386A">
        <w:rPr>
          <w:rFonts w:ascii="Times New Roman" w:hAnsi="Times New Roman" w:cs="Times New Roman"/>
          <w:sz w:val="28"/>
          <w:szCs w:val="28"/>
        </w:rPr>
        <w:t xml:space="preserve"> journals, lectures and events and mentoring. </w:t>
      </w:r>
      <w:r w:rsidR="00B00C21">
        <w:rPr>
          <w:rFonts w:ascii="Times New Roman" w:hAnsi="Times New Roman" w:cs="Times New Roman"/>
          <w:sz w:val="28"/>
          <w:szCs w:val="28"/>
        </w:rPr>
        <w:t>Vast ends of civil engineering would in turn help me become more competent to meet the day-to-day tasks handed by the company.</w:t>
      </w:r>
      <w:r w:rsidR="000D386A">
        <w:rPr>
          <w:rFonts w:ascii="Times New Roman" w:hAnsi="Times New Roman" w:cs="Times New Roman"/>
          <w:sz w:val="28"/>
          <w:szCs w:val="28"/>
        </w:rPr>
        <w:t xml:space="preserve"> </w:t>
      </w:r>
    </w:p>
    <w:p w14:paraId="3B638876" w14:textId="36C424F2" w:rsidR="00FA1848" w:rsidRPr="00C67EBC" w:rsidRDefault="002A7AA1" w:rsidP="00892449">
      <w:pPr>
        <w:rPr>
          <w:rFonts w:ascii="Times New Roman" w:hAnsi="Times New Roman" w:cs="Times New Roman"/>
          <w:b/>
          <w:bCs/>
          <w:i/>
          <w:iCs/>
          <w:sz w:val="28"/>
          <w:szCs w:val="28"/>
        </w:rPr>
      </w:pPr>
      <w:r w:rsidRPr="00C67EBC">
        <w:rPr>
          <w:rFonts w:ascii="Times New Roman" w:hAnsi="Times New Roman" w:cs="Times New Roman"/>
          <w:b/>
          <w:bCs/>
          <w:i/>
          <w:iCs/>
          <w:sz w:val="28"/>
          <w:szCs w:val="28"/>
        </w:rPr>
        <w:t>Unified Voice</w:t>
      </w:r>
      <w:r w:rsidR="00FA1848" w:rsidRPr="00C67EBC">
        <w:rPr>
          <w:rFonts w:ascii="Times New Roman" w:hAnsi="Times New Roman" w:cs="Times New Roman"/>
          <w:b/>
          <w:bCs/>
          <w:i/>
          <w:iCs/>
          <w:sz w:val="28"/>
          <w:szCs w:val="28"/>
        </w:rPr>
        <w:t>:</w:t>
      </w:r>
    </w:p>
    <w:p w14:paraId="37EE3338" w14:textId="11E28DB8" w:rsidR="0065028C" w:rsidRDefault="00496FED" w:rsidP="00071262">
      <w:pPr>
        <w:ind w:firstLine="720"/>
        <w:rPr>
          <w:rFonts w:ascii="Times New Roman" w:hAnsi="Times New Roman" w:cs="Times New Roman"/>
          <w:sz w:val="28"/>
          <w:szCs w:val="28"/>
        </w:rPr>
      </w:pPr>
      <w:r w:rsidRPr="00496FED">
        <w:rPr>
          <w:rFonts w:ascii="Times New Roman" w:hAnsi="Times New Roman" w:cs="Times New Roman"/>
          <w:sz w:val="28"/>
          <w:szCs w:val="28"/>
        </w:rPr>
        <w:t>By bringing members together to share knowledge, set standards, and develop professionals, professional bodies provide a unified voice within the construction industry. Members can enhance proficiency across the industry by strengthening collaboration across disciplines.</w:t>
      </w:r>
      <w:r w:rsidR="00383AA4">
        <w:rPr>
          <w:rFonts w:ascii="Times New Roman" w:hAnsi="Times New Roman" w:cs="Times New Roman"/>
          <w:sz w:val="28"/>
          <w:szCs w:val="28"/>
        </w:rPr>
        <w:t xml:space="preserve"> </w:t>
      </w:r>
      <w:r w:rsidR="006B2F1D">
        <w:rPr>
          <w:rFonts w:ascii="Times New Roman" w:hAnsi="Times New Roman" w:cs="Times New Roman"/>
          <w:sz w:val="28"/>
          <w:szCs w:val="28"/>
        </w:rPr>
        <w:t xml:space="preserve">Having a unified voice is important </w:t>
      </w:r>
      <w:r w:rsidR="006B2F1D">
        <w:rPr>
          <w:rFonts w:ascii="Times New Roman" w:hAnsi="Times New Roman" w:cs="Times New Roman"/>
          <w:sz w:val="28"/>
          <w:szCs w:val="28"/>
        </w:rPr>
        <w:lastRenderedPageBreak/>
        <w:t xml:space="preserve">as you would always be at the required </w:t>
      </w:r>
      <w:r w:rsidR="002F3538">
        <w:rPr>
          <w:rFonts w:ascii="Times New Roman" w:hAnsi="Times New Roman" w:cs="Times New Roman"/>
          <w:sz w:val="28"/>
          <w:szCs w:val="28"/>
        </w:rPr>
        <w:t xml:space="preserve">standards professionally. Joining the Institution of Civil Engineers would in turn guide you to </w:t>
      </w:r>
      <w:r w:rsidR="00BF442F">
        <w:rPr>
          <w:rFonts w:ascii="Times New Roman" w:hAnsi="Times New Roman" w:cs="Times New Roman"/>
          <w:sz w:val="28"/>
          <w:szCs w:val="28"/>
        </w:rPr>
        <w:t xml:space="preserve">being </w:t>
      </w:r>
      <w:r w:rsidR="00B053F0">
        <w:rPr>
          <w:rFonts w:ascii="Times New Roman" w:hAnsi="Times New Roman" w:cs="Times New Roman"/>
          <w:sz w:val="28"/>
          <w:szCs w:val="28"/>
        </w:rPr>
        <w:t>a part</w:t>
      </w:r>
      <w:r w:rsidR="00BF442F">
        <w:rPr>
          <w:rFonts w:ascii="Times New Roman" w:hAnsi="Times New Roman" w:cs="Times New Roman"/>
          <w:sz w:val="28"/>
          <w:szCs w:val="28"/>
        </w:rPr>
        <w:t xml:space="preserve"> of this unified voice. By always being at the required standard </w:t>
      </w:r>
      <w:r w:rsidR="006F0FB2">
        <w:rPr>
          <w:rFonts w:ascii="Times New Roman" w:hAnsi="Times New Roman" w:cs="Times New Roman"/>
          <w:sz w:val="28"/>
          <w:szCs w:val="28"/>
        </w:rPr>
        <w:t>health and safety records for the company would be done with complete professionalism.</w:t>
      </w:r>
    </w:p>
    <w:p w14:paraId="110D9C96" w14:textId="77777777" w:rsidR="00892449" w:rsidRPr="00C67EBC" w:rsidRDefault="00892449" w:rsidP="00892449">
      <w:pPr>
        <w:jc w:val="both"/>
        <w:rPr>
          <w:rFonts w:ascii="Times New Roman" w:hAnsi="Times New Roman" w:cs="Times New Roman"/>
          <w:b/>
          <w:bCs/>
          <w:i/>
          <w:iCs/>
          <w:sz w:val="28"/>
          <w:szCs w:val="28"/>
        </w:rPr>
      </w:pPr>
      <w:r w:rsidRPr="00C67EBC">
        <w:rPr>
          <w:rFonts w:ascii="Times New Roman" w:hAnsi="Times New Roman" w:cs="Times New Roman"/>
          <w:b/>
          <w:bCs/>
          <w:i/>
          <w:iCs/>
          <w:sz w:val="28"/>
          <w:szCs w:val="28"/>
        </w:rPr>
        <w:t>Training and Development:</w:t>
      </w:r>
    </w:p>
    <w:p w14:paraId="7D61BFFC" w14:textId="01400BB4" w:rsidR="006F0FB2" w:rsidRDefault="003230C8" w:rsidP="00B9041C">
      <w:pPr>
        <w:ind w:firstLine="720"/>
        <w:jc w:val="both"/>
        <w:rPr>
          <w:rFonts w:ascii="Times New Roman" w:hAnsi="Times New Roman" w:cs="Times New Roman"/>
          <w:sz w:val="28"/>
          <w:szCs w:val="28"/>
        </w:rPr>
      </w:pPr>
      <w:r>
        <w:rPr>
          <w:rFonts w:ascii="Times New Roman" w:hAnsi="Times New Roman" w:cs="Times New Roman"/>
          <w:sz w:val="28"/>
          <w:szCs w:val="28"/>
        </w:rPr>
        <w:t xml:space="preserve">The endless </w:t>
      </w:r>
      <w:r w:rsidR="00405D95">
        <w:rPr>
          <w:rFonts w:ascii="Times New Roman" w:hAnsi="Times New Roman" w:cs="Times New Roman"/>
          <w:sz w:val="28"/>
          <w:szCs w:val="28"/>
        </w:rPr>
        <w:t xml:space="preserve">opportunities for training and development programs would help getting me to become a competent individual. </w:t>
      </w:r>
      <w:r w:rsidR="00B17E80">
        <w:rPr>
          <w:rFonts w:ascii="Times New Roman" w:hAnsi="Times New Roman" w:cs="Times New Roman"/>
          <w:sz w:val="28"/>
          <w:szCs w:val="28"/>
        </w:rPr>
        <w:t>Training seminars, courses, workshops</w:t>
      </w:r>
      <w:r w:rsidR="00017947">
        <w:rPr>
          <w:rFonts w:ascii="Times New Roman" w:hAnsi="Times New Roman" w:cs="Times New Roman"/>
          <w:sz w:val="28"/>
          <w:szCs w:val="28"/>
        </w:rPr>
        <w:t xml:space="preserve">, free CPD seminars are some of the ways The Institution of Civil Engineers aids its members into becoming competent individuals. </w:t>
      </w:r>
      <w:r w:rsidR="00277CB1">
        <w:rPr>
          <w:rFonts w:ascii="Times New Roman" w:hAnsi="Times New Roman" w:cs="Times New Roman"/>
          <w:sz w:val="28"/>
          <w:szCs w:val="28"/>
        </w:rPr>
        <w:t>As said before becoming a</w:t>
      </w:r>
      <w:r w:rsidR="00F14233">
        <w:rPr>
          <w:rFonts w:ascii="Times New Roman" w:hAnsi="Times New Roman" w:cs="Times New Roman"/>
          <w:sz w:val="28"/>
          <w:szCs w:val="28"/>
        </w:rPr>
        <w:t xml:space="preserve"> competent individual would aid my day-to-day tasks given by the company.</w:t>
      </w:r>
    </w:p>
    <w:p w14:paraId="05A2505C" w14:textId="77777777" w:rsidR="00C67EBC" w:rsidRDefault="00C67EBC">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27EC71E9" w14:textId="2B7A15C7" w:rsidR="00F15CC6" w:rsidRPr="00B053F0" w:rsidRDefault="00F15CC6" w:rsidP="00470648">
      <w:pPr>
        <w:jc w:val="both"/>
        <w:rPr>
          <w:rFonts w:ascii="Times New Roman" w:hAnsi="Times New Roman" w:cs="Times New Roman"/>
          <w:b/>
          <w:bCs/>
          <w:sz w:val="28"/>
          <w:szCs w:val="28"/>
          <w:u w:val="single"/>
        </w:rPr>
      </w:pPr>
      <w:r w:rsidRPr="00B053F0">
        <w:rPr>
          <w:rFonts w:ascii="Times New Roman" w:hAnsi="Times New Roman" w:cs="Times New Roman"/>
          <w:b/>
          <w:bCs/>
          <w:sz w:val="28"/>
          <w:szCs w:val="28"/>
          <w:u w:val="single"/>
        </w:rPr>
        <w:lastRenderedPageBreak/>
        <w:t>Health and Safety:</w:t>
      </w:r>
    </w:p>
    <w:p w14:paraId="3E46EA37" w14:textId="6C4ABA18" w:rsidR="00F15CC6" w:rsidRDefault="00E5568B" w:rsidP="00B9041C">
      <w:pPr>
        <w:ind w:firstLine="720"/>
        <w:jc w:val="both"/>
        <w:rPr>
          <w:rFonts w:ascii="Arial" w:hAnsi="Arial" w:cs="Arial"/>
          <w:color w:val="2C3E50"/>
          <w:sz w:val="23"/>
          <w:szCs w:val="23"/>
          <w:shd w:val="clear" w:color="auto" w:fill="FFFFFF"/>
        </w:rPr>
      </w:pPr>
      <w:r>
        <w:rPr>
          <w:rFonts w:ascii="Times New Roman" w:hAnsi="Times New Roman" w:cs="Times New Roman"/>
          <w:sz w:val="28"/>
          <w:szCs w:val="28"/>
        </w:rPr>
        <w:t>According to</w:t>
      </w:r>
      <w:r w:rsidR="009D6AE9" w:rsidRPr="009D6AE9">
        <w:t xml:space="preserve"> </w:t>
      </w:r>
      <w:r w:rsidR="009D6AE9" w:rsidRPr="009D6AE9">
        <w:rPr>
          <w:rFonts w:ascii="Times New Roman" w:hAnsi="Times New Roman" w:cs="Times New Roman"/>
          <w:sz w:val="28"/>
          <w:szCs w:val="28"/>
        </w:rPr>
        <w:t>(Merriam Webster, 2019)</w:t>
      </w:r>
      <w:r w:rsidR="00ED3A87">
        <w:rPr>
          <w:rFonts w:ascii="Times New Roman" w:hAnsi="Times New Roman" w:cs="Times New Roman"/>
          <w:sz w:val="28"/>
          <w:szCs w:val="28"/>
        </w:rPr>
        <w:t xml:space="preserve"> health is</w:t>
      </w:r>
      <w:r w:rsidR="009D6AE9">
        <w:rPr>
          <w:rFonts w:ascii="Times New Roman" w:hAnsi="Times New Roman" w:cs="Times New Roman"/>
          <w:sz w:val="28"/>
          <w:szCs w:val="28"/>
        </w:rPr>
        <w:t xml:space="preserve"> </w:t>
      </w:r>
      <w:r w:rsidR="00477794">
        <w:rPr>
          <w:rFonts w:ascii="Times New Roman" w:hAnsi="Times New Roman" w:cs="Times New Roman"/>
          <w:sz w:val="28"/>
          <w:szCs w:val="28"/>
        </w:rPr>
        <w:t>“</w:t>
      </w:r>
      <w:r w:rsidRPr="00E5568B">
        <w:rPr>
          <w:rFonts w:ascii="Times New Roman" w:hAnsi="Times New Roman" w:cs="Times New Roman"/>
          <w:sz w:val="28"/>
          <w:szCs w:val="28"/>
        </w:rPr>
        <w:t>the condition of being well or free from disease</w:t>
      </w:r>
      <w:r w:rsidR="00477794">
        <w:rPr>
          <w:rFonts w:ascii="Times New Roman" w:hAnsi="Times New Roman" w:cs="Times New Roman"/>
          <w:sz w:val="28"/>
          <w:szCs w:val="28"/>
        </w:rPr>
        <w:t>.”</w:t>
      </w:r>
      <w:r w:rsidR="00ED3A87">
        <w:rPr>
          <w:rFonts w:ascii="Times New Roman" w:hAnsi="Times New Roman" w:cs="Times New Roman"/>
          <w:sz w:val="28"/>
          <w:szCs w:val="28"/>
        </w:rPr>
        <w:t xml:space="preserve"> Whilst </w:t>
      </w:r>
      <w:r w:rsidR="002C4993">
        <w:rPr>
          <w:rFonts w:ascii="Times New Roman" w:hAnsi="Times New Roman" w:cs="Times New Roman"/>
          <w:sz w:val="28"/>
          <w:szCs w:val="28"/>
        </w:rPr>
        <w:t>safety is defined as “f</w:t>
      </w:r>
      <w:r w:rsidR="002C4993" w:rsidRPr="002C4993">
        <w:rPr>
          <w:rFonts w:ascii="Times New Roman" w:hAnsi="Times New Roman" w:cs="Times New Roman"/>
          <w:sz w:val="28"/>
          <w:szCs w:val="28"/>
        </w:rPr>
        <w:t xml:space="preserve">reedom from harm or </w:t>
      </w:r>
      <w:r w:rsidR="007F6095" w:rsidRPr="002C4993">
        <w:rPr>
          <w:rFonts w:ascii="Times New Roman" w:hAnsi="Times New Roman" w:cs="Times New Roman"/>
          <w:sz w:val="28"/>
          <w:szCs w:val="28"/>
        </w:rPr>
        <w:t>danger:</w:t>
      </w:r>
      <w:r w:rsidR="002C4993" w:rsidRPr="002C4993">
        <w:rPr>
          <w:rFonts w:ascii="Times New Roman" w:hAnsi="Times New Roman" w:cs="Times New Roman"/>
          <w:sz w:val="28"/>
          <w:szCs w:val="28"/>
        </w:rPr>
        <w:t xml:space="preserve"> the state of being safe</w:t>
      </w:r>
      <w:r w:rsidR="002C4993">
        <w:rPr>
          <w:rFonts w:ascii="Times New Roman" w:hAnsi="Times New Roman" w:cs="Times New Roman"/>
          <w:sz w:val="28"/>
          <w:szCs w:val="28"/>
        </w:rPr>
        <w:t>.”</w:t>
      </w:r>
      <w:r w:rsidR="00280299">
        <w:rPr>
          <w:rFonts w:ascii="Times New Roman" w:hAnsi="Times New Roman" w:cs="Times New Roman"/>
          <w:sz w:val="28"/>
          <w:szCs w:val="28"/>
        </w:rPr>
        <w:t xml:space="preserve"> Health and safety being a combination is</w:t>
      </w:r>
      <w:r w:rsidR="00DD3129" w:rsidRPr="00DD3129">
        <w:t xml:space="preserve"> </w:t>
      </w:r>
      <w:r w:rsidR="006409AF">
        <w:t>“</w:t>
      </w:r>
      <w:r w:rsidR="00DD3129" w:rsidRPr="00DD3129">
        <w:rPr>
          <w:rFonts w:ascii="Times New Roman" w:hAnsi="Times New Roman" w:cs="Times New Roman"/>
          <w:sz w:val="28"/>
          <w:szCs w:val="28"/>
        </w:rPr>
        <w:t xml:space="preserve">the laws, rules, and principles that are intended to keep people safe from injury or disease at work and in public </w:t>
      </w:r>
      <w:r w:rsidR="00D65F4E" w:rsidRPr="00DD3129">
        <w:rPr>
          <w:rFonts w:ascii="Times New Roman" w:hAnsi="Times New Roman" w:cs="Times New Roman"/>
          <w:sz w:val="28"/>
          <w:szCs w:val="28"/>
        </w:rPr>
        <w:t>places</w:t>
      </w:r>
      <w:r w:rsidR="00D65F4E">
        <w:rPr>
          <w:rFonts w:ascii="Arial" w:hAnsi="Arial" w:cs="Arial"/>
          <w:color w:val="2C3E50"/>
          <w:sz w:val="23"/>
          <w:szCs w:val="23"/>
          <w:shd w:val="clear" w:color="auto" w:fill="FFFFFF"/>
        </w:rPr>
        <w:t>” (</w:t>
      </w:r>
      <w:r w:rsidR="00280299">
        <w:rPr>
          <w:rFonts w:ascii="Arial" w:hAnsi="Arial" w:cs="Arial"/>
          <w:color w:val="2C3E50"/>
          <w:sz w:val="23"/>
          <w:szCs w:val="23"/>
          <w:shd w:val="clear" w:color="auto" w:fill="FFFFFF"/>
        </w:rPr>
        <w:t>Cambridge Dictionary, 2019</w:t>
      </w:r>
      <w:r w:rsidR="00684331">
        <w:rPr>
          <w:rFonts w:ascii="Arial" w:hAnsi="Arial" w:cs="Arial"/>
          <w:color w:val="2C3E50"/>
          <w:sz w:val="23"/>
          <w:szCs w:val="23"/>
          <w:shd w:val="clear" w:color="auto" w:fill="FFFFFF"/>
        </w:rPr>
        <w:t>).</w:t>
      </w:r>
    </w:p>
    <w:p w14:paraId="2356F7DD" w14:textId="09A72843" w:rsidR="003640B4" w:rsidRDefault="00FA2406" w:rsidP="00463435">
      <w:pPr>
        <w:ind w:firstLine="720"/>
        <w:jc w:val="both"/>
        <w:rPr>
          <w:rFonts w:ascii="Times New Roman" w:hAnsi="Times New Roman" w:cs="Times New Roman"/>
          <w:sz w:val="28"/>
          <w:szCs w:val="28"/>
        </w:rPr>
      </w:pPr>
      <w:r w:rsidRPr="00FA2406">
        <w:rPr>
          <w:rFonts w:ascii="Times New Roman" w:hAnsi="Times New Roman" w:cs="Times New Roman"/>
          <w:sz w:val="28"/>
          <w:szCs w:val="28"/>
        </w:rPr>
        <w:t>Health &amp; safety is an important factor in construction work and should never be overlooked.</w:t>
      </w:r>
      <w:r w:rsidR="00CA2040">
        <w:rPr>
          <w:rFonts w:ascii="Times New Roman" w:hAnsi="Times New Roman" w:cs="Times New Roman"/>
          <w:sz w:val="28"/>
          <w:szCs w:val="28"/>
        </w:rPr>
        <w:t xml:space="preserve"> </w:t>
      </w:r>
      <w:r w:rsidR="00360C32">
        <w:rPr>
          <w:rFonts w:ascii="Times New Roman" w:hAnsi="Times New Roman" w:cs="Times New Roman"/>
          <w:sz w:val="28"/>
          <w:szCs w:val="28"/>
        </w:rPr>
        <w:t xml:space="preserve">Health and safety guidelines are quite important in the building sector to companies. </w:t>
      </w:r>
      <w:r w:rsidR="009018B4">
        <w:rPr>
          <w:rFonts w:ascii="Times New Roman" w:hAnsi="Times New Roman" w:cs="Times New Roman"/>
          <w:sz w:val="28"/>
          <w:szCs w:val="28"/>
        </w:rPr>
        <w:t xml:space="preserve">There are many advantages of </w:t>
      </w:r>
      <w:r w:rsidR="000573E9">
        <w:rPr>
          <w:rFonts w:ascii="Times New Roman" w:hAnsi="Times New Roman" w:cs="Times New Roman"/>
          <w:sz w:val="28"/>
          <w:szCs w:val="28"/>
        </w:rPr>
        <w:t>having health and safety on the job site. Some</w:t>
      </w:r>
      <w:r w:rsidR="0000194F">
        <w:rPr>
          <w:rFonts w:ascii="Times New Roman" w:hAnsi="Times New Roman" w:cs="Times New Roman"/>
          <w:sz w:val="28"/>
          <w:szCs w:val="28"/>
        </w:rPr>
        <w:t xml:space="preserve"> </w:t>
      </w:r>
      <w:r w:rsidR="000573E9">
        <w:rPr>
          <w:rFonts w:ascii="Times New Roman" w:hAnsi="Times New Roman" w:cs="Times New Roman"/>
          <w:sz w:val="28"/>
          <w:szCs w:val="28"/>
        </w:rPr>
        <w:t>benefits</w:t>
      </w:r>
      <w:r w:rsidR="0000194F">
        <w:rPr>
          <w:rFonts w:ascii="Times New Roman" w:hAnsi="Times New Roman" w:cs="Times New Roman"/>
          <w:sz w:val="28"/>
          <w:szCs w:val="28"/>
        </w:rPr>
        <w:t xml:space="preserve"> of following and having health and safety guidelines on site</w:t>
      </w:r>
      <w:r w:rsidR="000573E9">
        <w:rPr>
          <w:rFonts w:ascii="Times New Roman" w:hAnsi="Times New Roman" w:cs="Times New Roman"/>
          <w:sz w:val="28"/>
          <w:szCs w:val="28"/>
        </w:rPr>
        <w:t xml:space="preserve"> are </w:t>
      </w:r>
    </w:p>
    <w:p w14:paraId="2A560B3E" w14:textId="402C4CA1" w:rsidR="00D01CCB" w:rsidRDefault="003640B4" w:rsidP="00F65F18">
      <w:pPr>
        <w:pStyle w:val="ListParagraph"/>
        <w:numPr>
          <w:ilvl w:val="0"/>
          <w:numId w:val="1"/>
        </w:numPr>
        <w:jc w:val="both"/>
        <w:rPr>
          <w:rFonts w:ascii="Times New Roman" w:hAnsi="Times New Roman" w:cs="Times New Roman"/>
          <w:sz w:val="28"/>
          <w:szCs w:val="28"/>
        </w:rPr>
      </w:pPr>
      <w:r w:rsidRPr="00F65F18">
        <w:rPr>
          <w:rFonts w:ascii="Times New Roman" w:hAnsi="Times New Roman" w:cs="Times New Roman"/>
          <w:sz w:val="28"/>
          <w:szCs w:val="28"/>
        </w:rPr>
        <w:t xml:space="preserve">Lower employee absence and turnover rates. This will increase </w:t>
      </w:r>
      <w:r w:rsidR="00F65F18" w:rsidRPr="00F65F18">
        <w:rPr>
          <w:rFonts w:ascii="Times New Roman" w:hAnsi="Times New Roman" w:cs="Times New Roman"/>
          <w:sz w:val="28"/>
          <w:szCs w:val="28"/>
        </w:rPr>
        <w:t>productivity on site.</w:t>
      </w:r>
    </w:p>
    <w:p w14:paraId="7E849281" w14:textId="79B4234E" w:rsidR="00F65F18" w:rsidRDefault="00F65F18" w:rsidP="00F65F18">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Fewer accidents.</w:t>
      </w:r>
    </w:p>
    <w:p w14:paraId="0EBB6B70" w14:textId="087FB22F" w:rsidR="00F65F18" w:rsidRDefault="00123D80" w:rsidP="00F65F18">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Reduced risks.</w:t>
      </w:r>
    </w:p>
    <w:p w14:paraId="25E35C30" w14:textId="57347613" w:rsidR="00123D80" w:rsidRDefault="00123D80" w:rsidP="00F65F18">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Better reputation for </w:t>
      </w:r>
      <w:r w:rsidR="007E2A8B">
        <w:rPr>
          <w:rFonts w:ascii="Times New Roman" w:hAnsi="Times New Roman" w:cs="Times New Roman"/>
          <w:sz w:val="28"/>
          <w:szCs w:val="28"/>
        </w:rPr>
        <w:t>corporate responsibility.</w:t>
      </w:r>
    </w:p>
    <w:p w14:paraId="12A2A487" w14:textId="12BFC094" w:rsidR="0000194F" w:rsidRDefault="0000194F" w:rsidP="00F65F18">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Less threat of legal action.</w:t>
      </w:r>
    </w:p>
    <w:p w14:paraId="614BAD87" w14:textId="0F4AB180" w:rsidR="0000194F" w:rsidRDefault="0000194F" w:rsidP="0000194F">
      <w:pPr>
        <w:jc w:val="both"/>
        <w:rPr>
          <w:rFonts w:ascii="Times New Roman" w:hAnsi="Times New Roman" w:cs="Times New Roman"/>
          <w:sz w:val="28"/>
          <w:szCs w:val="28"/>
        </w:rPr>
      </w:pPr>
      <w:r>
        <w:rPr>
          <w:rFonts w:ascii="Times New Roman" w:hAnsi="Times New Roman" w:cs="Times New Roman"/>
          <w:sz w:val="28"/>
          <w:szCs w:val="28"/>
        </w:rPr>
        <w:t xml:space="preserve">On the other hand, not following or having health and safety guidelines has </w:t>
      </w:r>
      <w:proofErr w:type="gramStart"/>
      <w:r w:rsidR="00815CC3">
        <w:rPr>
          <w:rFonts w:ascii="Times New Roman" w:hAnsi="Times New Roman" w:cs="Times New Roman"/>
          <w:sz w:val="28"/>
          <w:szCs w:val="28"/>
        </w:rPr>
        <w:t>is</w:t>
      </w:r>
      <w:proofErr w:type="gramEnd"/>
      <w:r w:rsidR="00815CC3">
        <w:rPr>
          <w:rFonts w:ascii="Times New Roman" w:hAnsi="Times New Roman" w:cs="Times New Roman"/>
          <w:sz w:val="28"/>
          <w:szCs w:val="28"/>
        </w:rPr>
        <w:t xml:space="preserve"> disadvantages. Some examples of these disadvantages of not following or having site health and safety guidelines are:</w:t>
      </w:r>
    </w:p>
    <w:p w14:paraId="3F8834F8" w14:textId="3D7EE188" w:rsidR="00815CC3" w:rsidRDefault="00815CC3" w:rsidP="00815CC3">
      <w:pPr>
        <w:pStyle w:val="ListParagraph"/>
        <w:numPr>
          <w:ilvl w:val="0"/>
          <w:numId w:val="2"/>
        </w:numPr>
        <w:jc w:val="both"/>
        <w:rPr>
          <w:rFonts w:ascii="Times New Roman" w:hAnsi="Times New Roman" w:cs="Times New Roman"/>
          <w:sz w:val="28"/>
          <w:szCs w:val="28"/>
        </w:rPr>
      </w:pPr>
      <w:r>
        <w:rPr>
          <w:rFonts w:ascii="Times New Roman" w:hAnsi="Times New Roman" w:cs="Times New Roman"/>
          <w:sz w:val="28"/>
          <w:szCs w:val="28"/>
        </w:rPr>
        <w:t>Productivity is lessened</w:t>
      </w:r>
      <w:r w:rsidR="000529C5">
        <w:rPr>
          <w:rFonts w:ascii="Times New Roman" w:hAnsi="Times New Roman" w:cs="Times New Roman"/>
          <w:sz w:val="28"/>
          <w:szCs w:val="28"/>
        </w:rPr>
        <w:t>.</w:t>
      </w:r>
    </w:p>
    <w:p w14:paraId="479EFA58" w14:textId="7AEE122F" w:rsidR="000529C5" w:rsidRDefault="000529C5" w:rsidP="00815CC3">
      <w:pPr>
        <w:pStyle w:val="ListParagraph"/>
        <w:numPr>
          <w:ilvl w:val="0"/>
          <w:numId w:val="2"/>
        </w:numPr>
        <w:jc w:val="both"/>
        <w:rPr>
          <w:rFonts w:ascii="Times New Roman" w:hAnsi="Times New Roman" w:cs="Times New Roman"/>
          <w:sz w:val="28"/>
          <w:szCs w:val="28"/>
        </w:rPr>
      </w:pPr>
      <w:r>
        <w:rPr>
          <w:rFonts w:ascii="Times New Roman" w:hAnsi="Times New Roman" w:cs="Times New Roman"/>
          <w:sz w:val="28"/>
          <w:szCs w:val="28"/>
        </w:rPr>
        <w:t>Risk of workers being fatally injured increases.</w:t>
      </w:r>
    </w:p>
    <w:p w14:paraId="67B54DEB" w14:textId="74A7145D" w:rsidR="00360C32" w:rsidRPr="00360C32" w:rsidRDefault="00360C32" w:rsidP="00360C32">
      <w:pPr>
        <w:jc w:val="both"/>
        <w:rPr>
          <w:rFonts w:ascii="Times New Roman" w:hAnsi="Times New Roman" w:cs="Times New Roman"/>
          <w:sz w:val="28"/>
          <w:szCs w:val="28"/>
        </w:rPr>
      </w:pPr>
      <w:r>
        <w:rPr>
          <w:rFonts w:ascii="Times New Roman" w:hAnsi="Times New Roman" w:cs="Times New Roman"/>
          <w:sz w:val="28"/>
          <w:szCs w:val="28"/>
        </w:rPr>
        <w:t xml:space="preserve">In the construction or built industry not being productive cost much more money than being productive. </w:t>
      </w:r>
      <w:r w:rsidR="00B053F0">
        <w:rPr>
          <w:rFonts w:ascii="Times New Roman" w:hAnsi="Times New Roman" w:cs="Times New Roman"/>
          <w:sz w:val="28"/>
          <w:szCs w:val="28"/>
        </w:rPr>
        <w:t>Therefore,</w:t>
      </w:r>
      <w:r>
        <w:rPr>
          <w:rFonts w:ascii="Times New Roman" w:hAnsi="Times New Roman" w:cs="Times New Roman"/>
          <w:sz w:val="28"/>
          <w:szCs w:val="28"/>
        </w:rPr>
        <w:t xml:space="preserve"> to save or gain a profit health and safety guidelines are a must.</w:t>
      </w:r>
      <w:r w:rsidR="00454798">
        <w:rPr>
          <w:rFonts w:ascii="Times New Roman" w:hAnsi="Times New Roman" w:cs="Times New Roman"/>
          <w:sz w:val="28"/>
          <w:szCs w:val="28"/>
        </w:rPr>
        <w:t xml:space="preserve"> </w:t>
      </w:r>
      <w:proofErr w:type="gramStart"/>
      <w:r w:rsidR="00454798">
        <w:rPr>
          <w:rFonts w:ascii="Times New Roman" w:hAnsi="Times New Roman" w:cs="Times New Roman"/>
          <w:sz w:val="28"/>
          <w:szCs w:val="28"/>
        </w:rPr>
        <w:t>Jacks</w:t>
      </w:r>
      <w:proofErr w:type="gramEnd"/>
      <w:r w:rsidR="00454798">
        <w:rPr>
          <w:rFonts w:ascii="Times New Roman" w:hAnsi="Times New Roman" w:cs="Times New Roman"/>
          <w:sz w:val="28"/>
          <w:szCs w:val="28"/>
        </w:rPr>
        <w:t xml:space="preserve"> construction services </w:t>
      </w:r>
      <w:r w:rsidR="00680BDB">
        <w:rPr>
          <w:rFonts w:ascii="Times New Roman" w:hAnsi="Times New Roman" w:cs="Times New Roman"/>
          <w:sz w:val="28"/>
          <w:szCs w:val="28"/>
        </w:rPr>
        <w:t>would benefit gravely from following these guidelines correctly.</w:t>
      </w:r>
    </w:p>
    <w:p w14:paraId="18B6CA30" w14:textId="77777777" w:rsidR="00463435" w:rsidRDefault="00463435" w:rsidP="008F5977">
      <w:pPr>
        <w:jc w:val="both"/>
        <w:rPr>
          <w:rFonts w:ascii="Times New Roman" w:hAnsi="Times New Roman" w:cs="Times New Roman"/>
          <w:b/>
          <w:bCs/>
          <w:sz w:val="28"/>
          <w:szCs w:val="28"/>
          <w:u w:val="single"/>
        </w:rPr>
      </w:pPr>
    </w:p>
    <w:p w14:paraId="09222253" w14:textId="77777777" w:rsidR="00C67EBC" w:rsidRDefault="00C67EBC">
      <w:pPr>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7927344E" w14:textId="7772C5FB" w:rsidR="007E2A8B" w:rsidRPr="00463435" w:rsidRDefault="008F5977" w:rsidP="008F5977">
      <w:pPr>
        <w:jc w:val="both"/>
        <w:rPr>
          <w:rFonts w:ascii="Times New Roman" w:hAnsi="Times New Roman" w:cs="Times New Roman"/>
          <w:b/>
          <w:bCs/>
          <w:sz w:val="28"/>
          <w:szCs w:val="28"/>
          <w:u w:val="single"/>
        </w:rPr>
      </w:pPr>
      <w:r w:rsidRPr="00463435">
        <w:rPr>
          <w:rFonts w:ascii="Times New Roman" w:hAnsi="Times New Roman" w:cs="Times New Roman"/>
          <w:b/>
          <w:bCs/>
          <w:sz w:val="28"/>
          <w:szCs w:val="28"/>
          <w:u w:val="single"/>
        </w:rPr>
        <w:lastRenderedPageBreak/>
        <w:t>Health and Safety Records:</w:t>
      </w:r>
    </w:p>
    <w:p w14:paraId="7C7E847A" w14:textId="77777777" w:rsidR="00392B56" w:rsidRDefault="008F5977" w:rsidP="008F5977">
      <w:pPr>
        <w:ind w:firstLine="720"/>
        <w:jc w:val="both"/>
        <w:rPr>
          <w:rFonts w:ascii="Times New Roman" w:hAnsi="Times New Roman" w:cs="Times New Roman"/>
          <w:sz w:val="28"/>
          <w:szCs w:val="28"/>
        </w:rPr>
      </w:pPr>
      <w:r>
        <w:rPr>
          <w:rFonts w:ascii="Times New Roman" w:hAnsi="Times New Roman" w:cs="Times New Roman"/>
          <w:sz w:val="28"/>
          <w:szCs w:val="28"/>
        </w:rPr>
        <w:t xml:space="preserve">There is no construction operation can ever be successful without adequate record keeping, which can enable </w:t>
      </w:r>
      <w:r w:rsidR="002229FA">
        <w:rPr>
          <w:rFonts w:ascii="Times New Roman" w:hAnsi="Times New Roman" w:cs="Times New Roman"/>
          <w:sz w:val="28"/>
          <w:szCs w:val="28"/>
        </w:rPr>
        <w:t xml:space="preserve">learning from previous experiences and aid in making corrections to avoid the mistakes on future projects or operations. </w:t>
      </w:r>
      <w:r w:rsidR="002D561A">
        <w:rPr>
          <w:rFonts w:ascii="Times New Roman" w:hAnsi="Times New Roman" w:cs="Times New Roman"/>
          <w:sz w:val="28"/>
          <w:szCs w:val="28"/>
        </w:rPr>
        <w:t>Records should be kept for all safety program activities</w:t>
      </w:r>
      <w:r w:rsidR="00227345">
        <w:rPr>
          <w:rFonts w:ascii="Times New Roman" w:hAnsi="Times New Roman" w:cs="Times New Roman"/>
          <w:sz w:val="28"/>
          <w:szCs w:val="28"/>
        </w:rPr>
        <w:t>.</w:t>
      </w:r>
      <w:r w:rsidR="00BB3C29">
        <w:rPr>
          <w:rFonts w:ascii="Times New Roman" w:hAnsi="Times New Roman" w:cs="Times New Roman"/>
          <w:sz w:val="28"/>
          <w:szCs w:val="28"/>
        </w:rPr>
        <w:t xml:space="preserve"> </w:t>
      </w:r>
      <w:r w:rsidR="00FF13D4">
        <w:rPr>
          <w:rFonts w:ascii="Times New Roman" w:hAnsi="Times New Roman" w:cs="Times New Roman"/>
          <w:sz w:val="28"/>
          <w:szCs w:val="28"/>
        </w:rPr>
        <w:t xml:space="preserve">Effective </w:t>
      </w:r>
      <w:r w:rsidR="009F4BAD">
        <w:rPr>
          <w:rFonts w:ascii="Times New Roman" w:hAnsi="Times New Roman" w:cs="Times New Roman"/>
          <w:sz w:val="28"/>
          <w:szCs w:val="28"/>
        </w:rPr>
        <w:t xml:space="preserve">management of health and safety is vital to the well-being of employees, </w:t>
      </w:r>
      <w:r w:rsidR="00A11FC0">
        <w:rPr>
          <w:rFonts w:ascii="Times New Roman" w:hAnsi="Times New Roman" w:cs="Times New Roman"/>
          <w:sz w:val="28"/>
          <w:szCs w:val="28"/>
        </w:rPr>
        <w:t>it enhances the reputation of business</w:t>
      </w:r>
      <w:r w:rsidR="00C423A0">
        <w:rPr>
          <w:rFonts w:ascii="Times New Roman" w:hAnsi="Times New Roman" w:cs="Times New Roman"/>
          <w:sz w:val="28"/>
          <w:szCs w:val="28"/>
        </w:rPr>
        <w:t>es and is financially beneficial to businesses.</w:t>
      </w:r>
    </w:p>
    <w:p w14:paraId="009BA61E" w14:textId="77777777" w:rsidR="00EF59FF" w:rsidRPr="00A85048" w:rsidRDefault="00EF59FF" w:rsidP="008F5977">
      <w:pPr>
        <w:ind w:firstLine="720"/>
        <w:jc w:val="both"/>
        <w:rPr>
          <w:rFonts w:ascii="Times New Roman" w:hAnsi="Times New Roman" w:cs="Times New Roman"/>
          <w:b/>
          <w:bCs/>
          <w:i/>
          <w:iCs/>
          <w:sz w:val="28"/>
          <w:szCs w:val="28"/>
          <w:u w:val="single"/>
        </w:rPr>
      </w:pPr>
      <w:r w:rsidRPr="00A85048">
        <w:rPr>
          <w:rFonts w:ascii="Times New Roman" w:hAnsi="Times New Roman" w:cs="Times New Roman"/>
          <w:b/>
          <w:bCs/>
          <w:i/>
          <w:iCs/>
          <w:sz w:val="28"/>
          <w:szCs w:val="28"/>
          <w:u w:val="single"/>
        </w:rPr>
        <w:t>CDM:</w:t>
      </w:r>
    </w:p>
    <w:p w14:paraId="08483769" w14:textId="78807744" w:rsidR="00EF59FF" w:rsidRDefault="00C423A0" w:rsidP="008F5977">
      <w:pPr>
        <w:ind w:firstLine="720"/>
        <w:jc w:val="both"/>
        <w:rPr>
          <w:rFonts w:ascii="Times New Roman" w:hAnsi="Times New Roman" w:cs="Times New Roman"/>
          <w:sz w:val="28"/>
          <w:szCs w:val="28"/>
        </w:rPr>
      </w:pPr>
      <w:r>
        <w:rPr>
          <w:rFonts w:ascii="Times New Roman" w:hAnsi="Times New Roman" w:cs="Times New Roman"/>
          <w:sz w:val="28"/>
          <w:szCs w:val="28"/>
        </w:rPr>
        <w:t xml:space="preserve"> </w:t>
      </w:r>
      <w:r w:rsidR="00EF59FF">
        <w:rPr>
          <w:rFonts w:ascii="Times New Roman" w:hAnsi="Times New Roman" w:cs="Times New Roman"/>
          <w:sz w:val="28"/>
          <w:szCs w:val="28"/>
        </w:rPr>
        <w:t>“</w:t>
      </w:r>
      <w:r w:rsidR="00EF59FF" w:rsidRPr="00EF59FF">
        <w:rPr>
          <w:rFonts w:ascii="Times New Roman" w:hAnsi="Times New Roman" w:cs="Times New Roman"/>
          <w:sz w:val="28"/>
          <w:szCs w:val="28"/>
        </w:rPr>
        <w:t>The Construction (Design and Management) Regulations, known as the CDM regulations, are a set of health and safety regulations that apply specifically to construction projects. These regulations apply to all construction projects of all sizes and were most recently updated in 2015.</w:t>
      </w:r>
      <w:r w:rsidR="00EF59FF">
        <w:rPr>
          <w:rFonts w:ascii="Times New Roman" w:hAnsi="Times New Roman" w:cs="Times New Roman"/>
          <w:sz w:val="28"/>
          <w:szCs w:val="28"/>
        </w:rPr>
        <w:t>”</w:t>
      </w:r>
      <w:r w:rsidR="00463435" w:rsidRPr="00463435">
        <w:t xml:space="preserve"> </w:t>
      </w:r>
      <w:r w:rsidR="00463435" w:rsidRPr="00463435">
        <w:rPr>
          <w:rFonts w:ascii="Times New Roman" w:hAnsi="Times New Roman" w:cs="Times New Roman"/>
          <w:sz w:val="28"/>
          <w:szCs w:val="28"/>
        </w:rPr>
        <w:t>(www.haspod.com, n.d.)</w:t>
      </w:r>
    </w:p>
    <w:p w14:paraId="5CCA0F03" w14:textId="1AF11C00" w:rsidR="008F5977" w:rsidRDefault="006633F0" w:rsidP="008F5977">
      <w:pPr>
        <w:ind w:firstLine="720"/>
        <w:jc w:val="both"/>
        <w:rPr>
          <w:rFonts w:ascii="Times New Roman" w:hAnsi="Times New Roman" w:cs="Times New Roman"/>
          <w:sz w:val="28"/>
          <w:szCs w:val="28"/>
        </w:rPr>
      </w:pPr>
      <w:r>
        <w:rPr>
          <w:rFonts w:ascii="Times New Roman" w:hAnsi="Times New Roman" w:cs="Times New Roman"/>
          <w:sz w:val="28"/>
          <w:szCs w:val="28"/>
        </w:rPr>
        <w:t xml:space="preserve">CDM </w:t>
      </w:r>
      <w:r w:rsidR="00041296">
        <w:rPr>
          <w:rFonts w:ascii="Times New Roman" w:hAnsi="Times New Roman" w:cs="Times New Roman"/>
          <w:sz w:val="28"/>
          <w:szCs w:val="28"/>
        </w:rPr>
        <w:t xml:space="preserve">(Construction Design Management) </w:t>
      </w:r>
      <w:r>
        <w:rPr>
          <w:rFonts w:ascii="Times New Roman" w:hAnsi="Times New Roman" w:cs="Times New Roman"/>
          <w:sz w:val="28"/>
          <w:szCs w:val="28"/>
        </w:rPr>
        <w:t>2015</w:t>
      </w:r>
      <w:r w:rsidR="004F0E72">
        <w:rPr>
          <w:rFonts w:ascii="Times New Roman" w:hAnsi="Times New Roman" w:cs="Times New Roman"/>
          <w:sz w:val="28"/>
          <w:szCs w:val="28"/>
        </w:rPr>
        <w:t xml:space="preserve"> aims to improve health and safety </w:t>
      </w:r>
      <w:r w:rsidR="00FC221A">
        <w:rPr>
          <w:rFonts w:ascii="Times New Roman" w:hAnsi="Times New Roman" w:cs="Times New Roman"/>
          <w:sz w:val="28"/>
          <w:szCs w:val="28"/>
        </w:rPr>
        <w:t xml:space="preserve">in the industry. It also ensures proper planning of the work so that the risks involved can be manageable from start to finish by also having the right individuals </w:t>
      </w:r>
      <w:r w:rsidR="003B393E">
        <w:rPr>
          <w:rFonts w:ascii="Times New Roman" w:hAnsi="Times New Roman" w:cs="Times New Roman"/>
          <w:sz w:val="28"/>
          <w:szCs w:val="28"/>
        </w:rPr>
        <w:t xml:space="preserve">for the job at the right time. </w:t>
      </w:r>
    </w:p>
    <w:p w14:paraId="2ECBDD02" w14:textId="51A5774B" w:rsidR="0007002B" w:rsidRPr="00A85048" w:rsidRDefault="00BA675F" w:rsidP="00BA675F">
      <w:pPr>
        <w:jc w:val="both"/>
        <w:rPr>
          <w:rFonts w:ascii="Times New Roman" w:hAnsi="Times New Roman" w:cs="Times New Roman"/>
          <w:b/>
          <w:bCs/>
          <w:i/>
          <w:iCs/>
          <w:sz w:val="28"/>
          <w:szCs w:val="28"/>
          <w:u w:val="single"/>
        </w:rPr>
      </w:pPr>
      <w:bookmarkStart w:id="0" w:name="_Hlk94300235"/>
      <w:r w:rsidRPr="00A85048">
        <w:rPr>
          <w:rFonts w:ascii="Times New Roman" w:hAnsi="Times New Roman" w:cs="Times New Roman"/>
          <w:b/>
          <w:bCs/>
          <w:i/>
          <w:iCs/>
          <w:sz w:val="28"/>
          <w:szCs w:val="28"/>
          <w:u w:val="single"/>
        </w:rPr>
        <w:t>ICE</w:t>
      </w:r>
      <w:r w:rsidR="00F60F47" w:rsidRPr="00A85048">
        <w:rPr>
          <w:rFonts w:ascii="Times New Roman" w:hAnsi="Times New Roman" w:cs="Times New Roman"/>
          <w:b/>
          <w:bCs/>
          <w:i/>
          <w:iCs/>
          <w:sz w:val="28"/>
          <w:szCs w:val="28"/>
          <w:u w:val="single"/>
        </w:rPr>
        <w:t xml:space="preserve"> </w:t>
      </w:r>
      <w:r w:rsidRPr="00A85048">
        <w:rPr>
          <w:rFonts w:ascii="Times New Roman" w:hAnsi="Times New Roman" w:cs="Times New Roman"/>
          <w:b/>
          <w:bCs/>
          <w:i/>
          <w:iCs/>
          <w:sz w:val="28"/>
          <w:szCs w:val="28"/>
          <w:u w:val="single"/>
        </w:rPr>
        <w:t xml:space="preserve">importance in improving Health and Safety records of </w:t>
      </w:r>
      <w:bookmarkEnd w:id="0"/>
      <w:r w:rsidR="00454798">
        <w:rPr>
          <w:rFonts w:ascii="Times New Roman" w:hAnsi="Times New Roman" w:cs="Times New Roman"/>
          <w:b/>
          <w:bCs/>
          <w:i/>
          <w:iCs/>
          <w:sz w:val="28"/>
          <w:szCs w:val="28"/>
          <w:u w:val="single"/>
        </w:rPr>
        <w:t>Jacks Construction Services</w:t>
      </w:r>
      <w:r w:rsidR="00F60F47" w:rsidRPr="00A85048">
        <w:rPr>
          <w:rFonts w:ascii="Times New Roman" w:hAnsi="Times New Roman" w:cs="Times New Roman"/>
          <w:b/>
          <w:bCs/>
          <w:i/>
          <w:iCs/>
          <w:sz w:val="28"/>
          <w:szCs w:val="28"/>
          <w:u w:val="single"/>
        </w:rPr>
        <w:t>:</w:t>
      </w:r>
    </w:p>
    <w:p w14:paraId="33978351" w14:textId="5A591994" w:rsidR="00645341" w:rsidRDefault="00BA675F" w:rsidP="00BA675F">
      <w:pPr>
        <w:jc w:val="both"/>
        <w:rPr>
          <w:rFonts w:ascii="Times New Roman" w:hAnsi="Times New Roman" w:cs="Times New Roman"/>
          <w:sz w:val="28"/>
          <w:szCs w:val="28"/>
        </w:rPr>
      </w:pPr>
      <w:r>
        <w:rPr>
          <w:rFonts w:ascii="Times New Roman" w:hAnsi="Times New Roman" w:cs="Times New Roman"/>
          <w:sz w:val="28"/>
          <w:szCs w:val="28"/>
        </w:rPr>
        <w:tab/>
      </w:r>
      <w:r w:rsidR="00F47F0E">
        <w:rPr>
          <w:rFonts w:ascii="Times New Roman" w:hAnsi="Times New Roman" w:cs="Times New Roman"/>
          <w:sz w:val="28"/>
          <w:szCs w:val="28"/>
        </w:rPr>
        <w:t xml:space="preserve">The wide ranges of </w:t>
      </w:r>
      <w:r w:rsidR="00DC3BDE">
        <w:rPr>
          <w:rFonts w:ascii="Times New Roman" w:hAnsi="Times New Roman" w:cs="Times New Roman"/>
          <w:sz w:val="28"/>
          <w:szCs w:val="28"/>
        </w:rPr>
        <w:t xml:space="preserve">knowledge and expertise as well as apprenticeship programs would provide me with the best there is to offer in </w:t>
      </w:r>
      <w:r w:rsidR="00645341">
        <w:rPr>
          <w:rFonts w:ascii="Times New Roman" w:hAnsi="Times New Roman" w:cs="Times New Roman"/>
          <w:sz w:val="28"/>
          <w:szCs w:val="28"/>
        </w:rPr>
        <w:t xml:space="preserve">the engineering sector. Access to this knowledge would aid me in </w:t>
      </w:r>
      <w:r w:rsidR="00FA02B1">
        <w:rPr>
          <w:rFonts w:ascii="Times New Roman" w:hAnsi="Times New Roman" w:cs="Times New Roman"/>
          <w:sz w:val="28"/>
          <w:szCs w:val="28"/>
        </w:rPr>
        <w:t>becoming a competent professional. Health and safety records guided by CDM wou</w:t>
      </w:r>
      <w:r w:rsidR="009D494F">
        <w:rPr>
          <w:rFonts w:ascii="Times New Roman" w:hAnsi="Times New Roman" w:cs="Times New Roman"/>
          <w:sz w:val="28"/>
          <w:szCs w:val="28"/>
        </w:rPr>
        <w:t>ld be used to produce the best health and safety records for the company.</w:t>
      </w:r>
    </w:p>
    <w:p w14:paraId="0E9C30EF" w14:textId="77777777" w:rsidR="00BA675F" w:rsidRDefault="00BA675F" w:rsidP="008F5977">
      <w:pPr>
        <w:ind w:firstLine="720"/>
        <w:jc w:val="both"/>
        <w:rPr>
          <w:rFonts w:ascii="Times New Roman" w:hAnsi="Times New Roman" w:cs="Times New Roman"/>
          <w:sz w:val="28"/>
          <w:szCs w:val="28"/>
        </w:rPr>
      </w:pPr>
    </w:p>
    <w:p w14:paraId="61992A21" w14:textId="77777777" w:rsidR="00F60F47" w:rsidRDefault="00F60F47" w:rsidP="008F5977">
      <w:pPr>
        <w:ind w:firstLine="720"/>
        <w:jc w:val="both"/>
        <w:rPr>
          <w:rFonts w:ascii="Times New Roman" w:hAnsi="Times New Roman" w:cs="Times New Roman"/>
          <w:sz w:val="28"/>
          <w:szCs w:val="28"/>
        </w:rPr>
      </w:pPr>
    </w:p>
    <w:p w14:paraId="44C86D36" w14:textId="77777777" w:rsidR="00E573C2" w:rsidRDefault="00E573C2" w:rsidP="008F5977">
      <w:pPr>
        <w:ind w:firstLine="720"/>
        <w:jc w:val="both"/>
        <w:rPr>
          <w:rFonts w:ascii="Times New Roman" w:hAnsi="Times New Roman" w:cs="Times New Roman"/>
          <w:sz w:val="28"/>
          <w:szCs w:val="28"/>
        </w:rPr>
      </w:pPr>
    </w:p>
    <w:p w14:paraId="0D4CD272" w14:textId="77777777" w:rsidR="00774496" w:rsidRDefault="00774496" w:rsidP="008F5977">
      <w:pPr>
        <w:ind w:firstLine="720"/>
        <w:jc w:val="both"/>
        <w:rPr>
          <w:rFonts w:ascii="Times New Roman" w:hAnsi="Times New Roman" w:cs="Times New Roman"/>
          <w:sz w:val="28"/>
          <w:szCs w:val="28"/>
        </w:rPr>
      </w:pPr>
    </w:p>
    <w:p w14:paraId="46C9878C" w14:textId="77777777" w:rsidR="002229FA" w:rsidRPr="008F5977" w:rsidRDefault="002229FA" w:rsidP="008F5977">
      <w:pPr>
        <w:ind w:firstLine="720"/>
        <w:jc w:val="both"/>
        <w:rPr>
          <w:rFonts w:ascii="Times New Roman" w:hAnsi="Times New Roman" w:cs="Times New Roman"/>
          <w:sz w:val="28"/>
          <w:szCs w:val="28"/>
        </w:rPr>
      </w:pPr>
    </w:p>
    <w:p w14:paraId="17E2CCEE" w14:textId="77777777" w:rsidR="00F65F18" w:rsidRDefault="00F65F18" w:rsidP="00B9041C">
      <w:pPr>
        <w:ind w:firstLine="720"/>
        <w:jc w:val="both"/>
        <w:rPr>
          <w:rFonts w:ascii="Times New Roman" w:hAnsi="Times New Roman" w:cs="Times New Roman"/>
          <w:sz w:val="28"/>
          <w:szCs w:val="28"/>
        </w:rPr>
      </w:pPr>
    </w:p>
    <w:tbl>
      <w:tblPr>
        <w:tblpPr w:leftFromText="180" w:rightFromText="180" w:vertAnchor="text" w:horzAnchor="margin" w:tblpXSpec="center" w:tblpY="-123"/>
        <w:tblOverlap w:val="never"/>
        <w:tblW w:w="1049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82"/>
        <w:gridCol w:w="1998"/>
        <w:gridCol w:w="1818"/>
        <w:gridCol w:w="1388"/>
        <w:gridCol w:w="2000"/>
        <w:gridCol w:w="2309"/>
      </w:tblGrid>
      <w:tr w:rsidR="00CF1449" w:rsidRPr="00CF1449" w14:paraId="41FCFB2F" w14:textId="77777777" w:rsidTr="00CF1449">
        <w:trPr>
          <w:trHeight w:val="341"/>
        </w:trPr>
        <w:tc>
          <w:tcPr>
            <w:tcW w:w="10495" w:type="dxa"/>
            <w:gridSpan w:val="6"/>
            <w:tcBorders>
              <w:top w:val="single" w:sz="6" w:space="0" w:color="auto"/>
              <w:left w:val="single" w:sz="6" w:space="0" w:color="auto"/>
              <w:bottom w:val="single" w:sz="6" w:space="0" w:color="auto"/>
              <w:right w:val="single" w:sz="6" w:space="0" w:color="auto"/>
            </w:tcBorders>
            <w:shd w:val="clear" w:color="auto" w:fill="4F81BD"/>
            <w:hideMark/>
          </w:tcPr>
          <w:p w14:paraId="52B5E768" w14:textId="77777777" w:rsidR="00CF1449" w:rsidRPr="00CF1449" w:rsidRDefault="00CF1449" w:rsidP="00CF1449">
            <w:pPr>
              <w:spacing w:after="0" w:line="240" w:lineRule="auto"/>
              <w:textAlignment w:val="baseline"/>
              <w:rPr>
                <w:rFonts w:ascii="Times New Roman" w:eastAsia="Times New Roman" w:hAnsi="Times New Roman" w:cs="Times New Roman"/>
                <w:b/>
                <w:bCs/>
                <w:color w:val="000000"/>
                <w:sz w:val="20"/>
                <w:szCs w:val="20"/>
                <w:lang w:val="en-GB"/>
              </w:rPr>
            </w:pPr>
          </w:p>
          <w:p w14:paraId="277B587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tc>
      </w:tr>
      <w:tr w:rsidR="00CF1449" w:rsidRPr="00CF1449" w14:paraId="3FCA22D3" w14:textId="77777777" w:rsidTr="00CF1449">
        <w:trPr>
          <w:trHeight w:val="341"/>
        </w:trPr>
        <w:tc>
          <w:tcPr>
            <w:tcW w:w="10495" w:type="dxa"/>
            <w:gridSpan w:val="6"/>
            <w:tcBorders>
              <w:top w:val="single" w:sz="6" w:space="0" w:color="auto"/>
              <w:left w:val="single" w:sz="6" w:space="0" w:color="auto"/>
              <w:bottom w:val="single" w:sz="6" w:space="0" w:color="auto"/>
              <w:right w:val="single" w:sz="6" w:space="0" w:color="auto"/>
            </w:tcBorders>
            <w:shd w:val="clear" w:color="auto" w:fill="00B0F0"/>
            <w:hideMark/>
          </w:tcPr>
          <w:p w14:paraId="213D17E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Job role and responsibilities:  </w:t>
            </w:r>
            <w:r w:rsidRPr="00CF1449">
              <w:rPr>
                <w:rFonts w:ascii="Times New Roman" w:eastAsia="Times New Roman" w:hAnsi="Times New Roman" w:cs="Times New Roman"/>
                <w:color w:val="000000"/>
                <w:sz w:val="20"/>
                <w:szCs w:val="20"/>
              </w:rPr>
              <w:t> </w:t>
            </w:r>
          </w:p>
        </w:tc>
      </w:tr>
      <w:tr w:rsidR="00CF1449" w:rsidRPr="00CF1449" w14:paraId="17C14D4C" w14:textId="77777777" w:rsidTr="00CF1449">
        <w:trPr>
          <w:trHeight w:val="341"/>
        </w:trPr>
        <w:tc>
          <w:tcPr>
            <w:tcW w:w="4798" w:type="dxa"/>
            <w:gridSpan w:val="3"/>
            <w:tcBorders>
              <w:top w:val="single" w:sz="6" w:space="0" w:color="auto"/>
              <w:left w:val="single" w:sz="6" w:space="0" w:color="auto"/>
              <w:bottom w:val="single" w:sz="6" w:space="0" w:color="auto"/>
              <w:right w:val="single" w:sz="6" w:space="0" w:color="auto"/>
            </w:tcBorders>
            <w:shd w:val="clear" w:color="auto" w:fill="auto"/>
            <w:hideMark/>
          </w:tcPr>
          <w:p w14:paraId="48A6DDC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Review of learning needs</w:t>
            </w:r>
            <w:r w:rsidRPr="00CF1449">
              <w:rPr>
                <w:rFonts w:ascii="Times New Roman" w:eastAsia="Times New Roman" w:hAnsi="Times New Roman" w:cs="Times New Roman"/>
                <w:color w:val="000000"/>
                <w:sz w:val="20"/>
                <w:szCs w:val="20"/>
              </w:rPr>
              <w:t> </w:t>
            </w:r>
          </w:p>
        </w:tc>
        <w:tc>
          <w:tcPr>
            <w:tcW w:w="5697"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49809E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Development plan</w:t>
            </w:r>
            <w:r w:rsidRPr="00CF1449">
              <w:rPr>
                <w:rFonts w:ascii="Times New Roman" w:eastAsia="Times New Roman" w:hAnsi="Times New Roman" w:cs="Times New Roman"/>
                <w:color w:val="000000"/>
                <w:sz w:val="20"/>
                <w:szCs w:val="20"/>
              </w:rPr>
              <w:t> </w:t>
            </w:r>
          </w:p>
        </w:tc>
      </w:tr>
      <w:tr w:rsidR="00CF1449" w:rsidRPr="00CF1449" w14:paraId="3FC34042" w14:textId="77777777" w:rsidTr="00CF1449">
        <w:trPr>
          <w:trHeight w:val="930"/>
        </w:trPr>
        <w:tc>
          <w:tcPr>
            <w:tcW w:w="982" w:type="dxa"/>
            <w:tcBorders>
              <w:top w:val="single" w:sz="6" w:space="0" w:color="auto"/>
              <w:left w:val="single" w:sz="6" w:space="0" w:color="auto"/>
              <w:bottom w:val="single" w:sz="6" w:space="0" w:color="auto"/>
              <w:right w:val="single" w:sz="6" w:space="0" w:color="auto"/>
            </w:tcBorders>
            <w:shd w:val="clear" w:color="auto" w:fill="auto"/>
            <w:hideMark/>
          </w:tcPr>
          <w:p w14:paraId="6DBF16A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Reference</w:t>
            </w:r>
            <w:r w:rsidRPr="00CF1449">
              <w:rPr>
                <w:rFonts w:ascii="Times New Roman" w:eastAsia="Times New Roman" w:hAnsi="Times New Roman" w:cs="Times New Roman"/>
                <w:color w:val="000000"/>
                <w:sz w:val="20"/>
                <w:szCs w:val="20"/>
              </w:rPr>
              <w:t> </w:t>
            </w:r>
          </w:p>
        </w:tc>
        <w:tc>
          <w:tcPr>
            <w:tcW w:w="1998" w:type="dxa"/>
            <w:tcBorders>
              <w:top w:val="single" w:sz="6" w:space="0" w:color="auto"/>
              <w:left w:val="single" w:sz="6" w:space="0" w:color="auto"/>
              <w:bottom w:val="single" w:sz="6" w:space="0" w:color="auto"/>
              <w:right w:val="single" w:sz="6" w:space="0" w:color="auto"/>
            </w:tcBorders>
            <w:shd w:val="clear" w:color="auto" w:fill="auto"/>
            <w:hideMark/>
          </w:tcPr>
          <w:p w14:paraId="56D5E24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In what area do I need to improve my performance?</w:t>
            </w:r>
            <w:r w:rsidRPr="00CF1449">
              <w:rPr>
                <w:rFonts w:ascii="Times New Roman" w:eastAsia="Times New Roman" w:hAnsi="Times New Roman" w:cs="Times New Roman"/>
                <w:color w:val="000000"/>
                <w:sz w:val="20"/>
                <w:szCs w:val="20"/>
              </w:rPr>
              <w:t> </w:t>
            </w:r>
          </w:p>
          <w:p w14:paraId="6656D2A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color w:val="000000"/>
                <w:sz w:val="20"/>
                <w:szCs w:val="20"/>
              </w:rPr>
              <w:t> </w:t>
            </w:r>
          </w:p>
        </w:tc>
        <w:tc>
          <w:tcPr>
            <w:tcW w:w="1818" w:type="dxa"/>
            <w:tcBorders>
              <w:top w:val="single" w:sz="6" w:space="0" w:color="auto"/>
              <w:left w:val="single" w:sz="6" w:space="0" w:color="auto"/>
              <w:bottom w:val="single" w:sz="6" w:space="0" w:color="auto"/>
              <w:right w:val="single" w:sz="6" w:space="0" w:color="auto"/>
            </w:tcBorders>
            <w:shd w:val="clear" w:color="auto" w:fill="auto"/>
            <w:hideMark/>
          </w:tcPr>
          <w:p w14:paraId="2BDD0D9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What do I need to learn to achieve this?</w:t>
            </w:r>
            <w:r w:rsidRPr="00CF1449">
              <w:rPr>
                <w:rFonts w:ascii="Times New Roman" w:eastAsia="Times New Roman" w:hAnsi="Times New Roman" w:cs="Times New Roman"/>
                <w:color w:val="000000"/>
                <w:sz w:val="20"/>
                <w:szCs w:val="20"/>
              </w:rPr>
              <w:t> </w:t>
            </w:r>
          </w:p>
        </w:tc>
        <w:tc>
          <w:tcPr>
            <w:tcW w:w="1388" w:type="dxa"/>
            <w:tcBorders>
              <w:top w:val="single" w:sz="6" w:space="0" w:color="auto"/>
              <w:left w:val="single" w:sz="6" w:space="0" w:color="auto"/>
              <w:bottom w:val="single" w:sz="6" w:space="0" w:color="auto"/>
              <w:right w:val="single" w:sz="6" w:space="0" w:color="auto"/>
            </w:tcBorders>
            <w:shd w:val="clear" w:color="auto" w:fill="auto"/>
            <w:hideMark/>
          </w:tcPr>
          <w:p w14:paraId="5A6026E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What will I do to achieve this?</w:t>
            </w:r>
            <w:r w:rsidRPr="00CF1449">
              <w:rPr>
                <w:rFonts w:ascii="Times New Roman" w:eastAsia="Times New Roman" w:hAnsi="Times New Roman" w:cs="Times New Roman"/>
                <w:color w:val="000000"/>
                <w:sz w:val="20"/>
                <w:szCs w:val="20"/>
              </w:rPr>
              <w:t> </w:t>
            </w:r>
          </w:p>
        </w:tc>
        <w:tc>
          <w:tcPr>
            <w:tcW w:w="2000" w:type="dxa"/>
            <w:tcBorders>
              <w:top w:val="single" w:sz="6" w:space="0" w:color="auto"/>
              <w:left w:val="single" w:sz="6" w:space="0" w:color="auto"/>
              <w:bottom w:val="single" w:sz="6" w:space="0" w:color="auto"/>
              <w:right w:val="single" w:sz="6" w:space="0" w:color="auto"/>
            </w:tcBorders>
            <w:shd w:val="clear" w:color="auto" w:fill="auto"/>
            <w:hideMark/>
          </w:tcPr>
          <w:p w14:paraId="35C1A18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What are the likely resources and support that I will need?</w:t>
            </w:r>
            <w:r w:rsidRPr="00CF1449">
              <w:rPr>
                <w:rFonts w:ascii="Times New Roman" w:eastAsia="Times New Roman" w:hAnsi="Times New Roman" w:cs="Times New Roman"/>
                <w:color w:val="000000"/>
                <w:sz w:val="20"/>
                <w:szCs w:val="20"/>
              </w:rPr>
              <w:t> </w:t>
            </w:r>
          </w:p>
        </w:tc>
        <w:tc>
          <w:tcPr>
            <w:tcW w:w="2309" w:type="dxa"/>
            <w:tcBorders>
              <w:top w:val="single" w:sz="6" w:space="0" w:color="auto"/>
              <w:left w:val="single" w:sz="6" w:space="0" w:color="auto"/>
              <w:bottom w:val="single" w:sz="6" w:space="0" w:color="auto"/>
              <w:right w:val="single" w:sz="6" w:space="0" w:color="auto"/>
            </w:tcBorders>
            <w:shd w:val="clear" w:color="auto" w:fill="auto"/>
            <w:hideMark/>
          </w:tcPr>
          <w:p w14:paraId="605F36B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b/>
                <w:bCs/>
                <w:color w:val="000000"/>
                <w:sz w:val="20"/>
                <w:szCs w:val="20"/>
                <w:lang w:val="en-GB"/>
              </w:rPr>
              <w:t>How will I evaluate a successful outcome?</w:t>
            </w:r>
            <w:r w:rsidRPr="00CF1449">
              <w:rPr>
                <w:rFonts w:ascii="Times New Roman" w:eastAsia="Times New Roman" w:hAnsi="Times New Roman" w:cs="Times New Roman"/>
                <w:color w:val="000000"/>
                <w:sz w:val="20"/>
                <w:szCs w:val="20"/>
              </w:rPr>
              <w:t> </w:t>
            </w:r>
          </w:p>
        </w:tc>
      </w:tr>
      <w:tr w:rsidR="00CF1449" w:rsidRPr="00CF1449" w14:paraId="76F994AF" w14:textId="77777777" w:rsidTr="00CF1449">
        <w:trPr>
          <w:trHeight w:val="1875"/>
        </w:trPr>
        <w:tc>
          <w:tcPr>
            <w:tcW w:w="982" w:type="dxa"/>
            <w:tcBorders>
              <w:top w:val="single" w:sz="6" w:space="0" w:color="auto"/>
              <w:left w:val="single" w:sz="6" w:space="0" w:color="auto"/>
              <w:bottom w:val="single" w:sz="6" w:space="0" w:color="auto"/>
              <w:right w:val="single" w:sz="6" w:space="0" w:color="auto"/>
            </w:tcBorders>
            <w:shd w:val="clear" w:color="auto" w:fill="auto"/>
            <w:hideMark/>
          </w:tcPr>
          <w:p w14:paraId="4084F0C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 JCS-1</w:t>
            </w:r>
          </w:p>
          <w:p w14:paraId="4715E31A"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DB629F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 xml:space="preserve"> </w:t>
            </w:r>
          </w:p>
          <w:p w14:paraId="4075F56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8543B20"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26CF1C6"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88406C8"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C04F5E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55B8C0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418610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64E497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466305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 xml:space="preserve">JCS-2 </w:t>
            </w:r>
          </w:p>
          <w:p w14:paraId="5F59D4C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4446ED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05E2AA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797AACD"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0805BA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7490610"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77A58F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BB4150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697C62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79A5FE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85DD33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27BFA6E"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94342E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46B4654"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275E241"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F759401"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CBBD3A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CB2F5E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891332D"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5653A7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780971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JCS-3</w:t>
            </w:r>
          </w:p>
          <w:p w14:paraId="2B31E9B6"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4DFAB1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3B4094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CD55DF6"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082666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5A06F6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6DF0D1A"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6065EF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D75C5E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A361426"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7AFB87E"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B45869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548963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CB7632A"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2644276"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B567A9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FAAB96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39721F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7FE1AF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A5DCF6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BEA4914"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60279FA"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80E535E"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8A13E6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CE3B58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6B8F50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09C213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0B2625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673821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8528811"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13ADA9A"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JCS-4</w:t>
            </w:r>
          </w:p>
          <w:p w14:paraId="79E12B6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 xml:space="preserve"> </w:t>
            </w:r>
          </w:p>
          <w:p w14:paraId="4E4ABFC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4ACC390"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2D7259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2CA914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0347F8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90D27F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8C44631"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CC59680"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32B7808"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5A881F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C8F411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EC0139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9BBC58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39648D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775A77E"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7A74D84"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855720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10475C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326F0BE"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7EE6B4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095B2B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9F529E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tc>
        <w:tc>
          <w:tcPr>
            <w:tcW w:w="1998" w:type="dxa"/>
            <w:tcBorders>
              <w:top w:val="single" w:sz="6" w:space="0" w:color="auto"/>
              <w:left w:val="single" w:sz="6" w:space="0" w:color="auto"/>
              <w:bottom w:val="single" w:sz="6" w:space="0" w:color="auto"/>
              <w:right w:val="single" w:sz="6" w:space="0" w:color="auto"/>
            </w:tcBorders>
            <w:shd w:val="clear" w:color="auto" w:fill="auto"/>
            <w:hideMark/>
          </w:tcPr>
          <w:p w14:paraId="2D55A1E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lastRenderedPageBreak/>
              <w:t> Communication Skills</w:t>
            </w:r>
          </w:p>
          <w:p w14:paraId="493178C8"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9F36448"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95AC68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A7F98A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C108740"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12185C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E151F5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B6051D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93015C0"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4BF112A"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Problem Solving Skills</w:t>
            </w:r>
          </w:p>
          <w:p w14:paraId="0102246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A3AE9A4"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122263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26204DDE"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058013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B342E7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BE86D7D"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EBD4CD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F38EA3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57EC06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AA75F7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2065FB4" w14:textId="77777777" w:rsidR="00CF1449" w:rsidRPr="00CF1449" w:rsidRDefault="00CF1449" w:rsidP="00CF1449">
            <w:pPr>
              <w:rPr>
                <w:rFonts w:ascii="Times New Roman" w:eastAsia="Times New Roman" w:hAnsi="Times New Roman" w:cs="Times New Roman"/>
                <w:sz w:val="20"/>
                <w:szCs w:val="20"/>
              </w:rPr>
            </w:pPr>
          </w:p>
          <w:p w14:paraId="49923F74" w14:textId="77777777" w:rsidR="00CF1449" w:rsidRPr="00CF1449" w:rsidRDefault="00CF1449" w:rsidP="00CF1449">
            <w:pPr>
              <w:rPr>
                <w:rFonts w:ascii="Times New Roman" w:eastAsia="Times New Roman" w:hAnsi="Times New Roman" w:cs="Times New Roman"/>
                <w:sz w:val="20"/>
                <w:szCs w:val="20"/>
              </w:rPr>
            </w:pPr>
          </w:p>
          <w:p w14:paraId="0A990E6D" w14:textId="77777777" w:rsidR="00CF1449" w:rsidRPr="00CF1449" w:rsidRDefault="00CF1449" w:rsidP="00CF1449">
            <w:pPr>
              <w:rPr>
                <w:rFonts w:ascii="Times New Roman" w:eastAsia="Times New Roman" w:hAnsi="Times New Roman" w:cs="Times New Roman"/>
                <w:sz w:val="20"/>
                <w:szCs w:val="20"/>
              </w:rPr>
            </w:pPr>
          </w:p>
          <w:p w14:paraId="2CCB2871" w14:textId="77777777" w:rsidR="00CF1449" w:rsidRPr="00CF1449" w:rsidRDefault="00CF1449" w:rsidP="00CF1449">
            <w:pPr>
              <w:rPr>
                <w:rFonts w:ascii="Times New Roman" w:eastAsia="Times New Roman" w:hAnsi="Times New Roman" w:cs="Times New Roman"/>
                <w:sz w:val="20"/>
                <w:szCs w:val="20"/>
              </w:rPr>
            </w:pPr>
          </w:p>
          <w:p w14:paraId="08DB3D6A" w14:textId="77777777" w:rsidR="00CF1449" w:rsidRPr="00CF1449" w:rsidRDefault="00CF1449" w:rsidP="00CF1449">
            <w:pPr>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Record keeping skills</w:t>
            </w:r>
          </w:p>
          <w:p w14:paraId="5DCFAE20" w14:textId="77777777" w:rsidR="00CF1449" w:rsidRPr="00CF1449" w:rsidRDefault="00CF1449" w:rsidP="00CF1449">
            <w:pPr>
              <w:rPr>
                <w:rFonts w:ascii="Times New Roman" w:eastAsia="Times New Roman" w:hAnsi="Times New Roman" w:cs="Times New Roman"/>
                <w:sz w:val="20"/>
                <w:szCs w:val="20"/>
              </w:rPr>
            </w:pPr>
          </w:p>
          <w:p w14:paraId="0357D852" w14:textId="77777777" w:rsidR="00CF1449" w:rsidRPr="00CF1449" w:rsidRDefault="00CF1449" w:rsidP="00CF1449">
            <w:pPr>
              <w:rPr>
                <w:rFonts w:ascii="Times New Roman" w:eastAsia="Times New Roman" w:hAnsi="Times New Roman" w:cs="Times New Roman"/>
                <w:sz w:val="20"/>
                <w:szCs w:val="20"/>
              </w:rPr>
            </w:pPr>
          </w:p>
          <w:p w14:paraId="5C127B55" w14:textId="77777777" w:rsidR="00CF1449" w:rsidRPr="00CF1449" w:rsidRDefault="00CF1449" w:rsidP="00CF1449">
            <w:pPr>
              <w:rPr>
                <w:rFonts w:ascii="Times New Roman" w:eastAsia="Times New Roman" w:hAnsi="Times New Roman" w:cs="Times New Roman"/>
                <w:sz w:val="20"/>
                <w:szCs w:val="20"/>
              </w:rPr>
            </w:pPr>
          </w:p>
          <w:p w14:paraId="4C1258E6" w14:textId="77777777" w:rsidR="00CF1449" w:rsidRPr="00CF1449" w:rsidRDefault="00CF1449" w:rsidP="00CF1449">
            <w:pPr>
              <w:rPr>
                <w:rFonts w:ascii="Times New Roman" w:eastAsia="Times New Roman" w:hAnsi="Times New Roman" w:cs="Times New Roman"/>
                <w:sz w:val="20"/>
                <w:szCs w:val="20"/>
              </w:rPr>
            </w:pPr>
          </w:p>
          <w:p w14:paraId="76E95468" w14:textId="77777777" w:rsidR="00CF1449" w:rsidRPr="00CF1449" w:rsidRDefault="00CF1449" w:rsidP="00CF1449">
            <w:pPr>
              <w:rPr>
                <w:rFonts w:ascii="Times New Roman" w:eastAsia="Times New Roman" w:hAnsi="Times New Roman" w:cs="Times New Roman"/>
                <w:sz w:val="20"/>
                <w:szCs w:val="20"/>
              </w:rPr>
            </w:pPr>
          </w:p>
          <w:p w14:paraId="7058065A" w14:textId="77777777" w:rsidR="00CF1449" w:rsidRPr="00CF1449" w:rsidRDefault="00CF1449" w:rsidP="00CF1449">
            <w:pPr>
              <w:rPr>
                <w:rFonts w:ascii="Times New Roman" w:eastAsia="Times New Roman" w:hAnsi="Times New Roman" w:cs="Times New Roman"/>
                <w:sz w:val="20"/>
                <w:szCs w:val="20"/>
              </w:rPr>
            </w:pPr>
          </w:p>
          <w:p w14:paraId="7BF88C2C" w14:textId="77777777" w:rsidR="00CF1449" w:rsidRPr="00CF1449" w:rsidRDefault="00CF1449" w:rsidP="00CF1449">
            <w:pPr>
              <w:rPr>
                <w:rFonts w:ascii="Times New Roman" w:eastAsia="Times New Roman" w:hAnsi="Times New Roman" w:cs="Times New Roman"/>
                <w:sz w:val="20"/>
                <w:szCs w:val="20"/>
              </w:rPr>
            </w:pPr>
          </w:p>
          <w:p w14:paraId="09268054" w14:textId="77777777" w:rsidR="00CF1449" w:rsidRPr="00CF1449" w:rsidRDefault="00CF1449" w:rsidP="00CF1449">
            <w:pPr>
              <w:rPr>
                <w:rFonts w:ascii="Times New Roman" w:eastAsia="Times New Roman" w:hAnsi="Times New Roman" w:cs="Times New Roman"/>
                <w:sz w:val="20"/>
                <w:szCs w:val="20"/>
              </w:rPr>
            </w:pPr>
          </w:p>
          <w:p w14:paraId="2515D23C" w14:textId="77777777" w:rsidR="00CF1449" w:rsidRPr="00CF1449" w:rsidRDefault="00CF1449" w:rsidP="00CF1449">
            <w:pPr>
              <w:rPr>
                <w:rFonts w:ascii="Times New Roman" w:eastAsia="Times New Roman" w:hAnsi="Times New Roman" w:cs="Times New Roman"/>
                <w:sz w:val="20"/>
                <w:szCs w:val="20"/>
              </w:rPr>
            </w:pPr>
          </w:p>
          <w:p w14:paraId="512F18B8" w14:textId="77777777" w:rsidR="00CF1449" w:rsidRPr="00CF1449" w:rsidRDefault="00CF1449" w:rsidP="00CF1449">
            <w:pPr>
              <w:rPr>
                <w:rFonts w:ascii="Times New Roman" w:eastAsia="Times New Roman" w:hAnsi="Times New Roman" w:cs="Times New Roman"/>
                <w:sz w:val="20"/>
                <w:szCs w:val="20"/>
              </w:rPr>
            </w:pPr>
          </w:p>
          <w:p w14:paraId="16D42B48" w14:textId="77777777" w:rsidR="00CF1449" w:rsidRPr="00CF1449" w:rsidRDefault="00CF1449" w:rsidP="00CF1449">
            <w:pPr>
              <w:rPr>
                <w:rFonts w:ascii="Times New Roman" w:eastAsia="Times New Roman" w:hAnsi="Times New Roman" w:cs="Times New Roman"/>
                <w:sz w:val="20"/>
                <w:szCs w:val="20"/>
              </w:rPr>
            </w:pPr>
          </w:p>
          <w:p w14:paraId="648D13DD" w14:textId="77777777" w:rsidR="00CF1449" w:rsidRPr="00CF1449" w:rsidRDefault="00CF1449" w:rsidP="00CF1449">
            <w:pPr>
              <w:rPr>
                <w:rFonts w:ascii="Times New Roman" w:eastAsia="Times New Roman" w:hAnsi="Times New Roman" w:cs="Times New Roman"/>
                <w:sz w:val="20"/>
                <w:szCs w:val="20"/>
              </w:rPr>
            </w:pPr>
          </w:p>
          <w:p w14:paraId="133FF3A8" w14:textId="77777777" w:rsidR="00CF1449" w:rsidRPr="00CF1449" w:rsidRDefault="00CF1449" w:rsidP="00CF1449">
            <w:pPr>
              <w:rPr>
                <w:rFonts w:ascii="Times New Roman" w:eastAsia="Times New Roman" w:hAnsi="Times New Roman" w:cs="Times New Roman"/>
                <w:sz w:val="20"/>
                <w:szCs w:val="20"/>
              </w:rPr>
            </w:pPr>
          </w:p>
          <w:p w14:paraId="17733CDD" w14:textId="77777777" w:rsidR="00CF1449" w:rsidRPr="00CF1449" w:rsidRDefault="00CF1449" w:rsidP="00CF1449">
            <w:pPr>
              <w:rPr>
                <w:rFonts w:ascii="Times New Roman" w:eastAsia="Times New Roman" w:hAnsi="Times New Roman" w:cs="Times New Roman"/>
                <w:sz w:val="20"/>
                <w:szCs w:val="20"/>
              </w:rPr>
            </w:pPr>
          </w:p>
          <w:p w14:paraId="3AF2B30B" w14:textId="77777777" w:rsidR="00CF1449" w:rsidRPr="00CF1449" w:rsidRDefault="00CF1449" w:rsidP="00CF1449">
            <w:pPr>
              <w:rPr>
                <w:rFonts w:ascii="Times New Roman" w:eastAsia="Times New Roman" w:hAnsi="Times New Roman" w:cs="Times New Roman"/>
                <w:sz w:val="20"/>
                <w:szCs w:val="20"/>
              </w:rPr>
            </w:pPr>
          </w:p>
          <w:p w14:paraId="0BCB6EC9" w14:textId="77777777" w:rsidR="00CF1449" w:rsidRPr="00CF1449" w:rsidRDefault="00CF1449" w:rsidP="00CF1449">
            <w:pPr>
              <w:rPr>
                <w:rFonts w:ascii="Times New Roman" w:eastAsia="Times New Roman" w:hAnsi="Times New Roman" w:cs="Times New Roman"/>
                <w:sz w:val="20"/>
                <w:szCs w:val="20"/>
              </w:rPr>
            </w:pPr>
          </w:p>
          <w:p w14:paraId="1665DAEE" w14:textId="77777777" w:rsidR="00CF1449" w:rsidRPr="00CF1449" w:rsidRDefault="00CF1449" w:rsidP="00CF1449">
            <w:pPr>
              <w:rPr>
                <w:rFonts w:ascii="Times New Roman" w:eastAsia="Times New Roman" w:hAnsi="Times New Roman" w:cs="Times New Roman"/>
                <w:sz w:val="20"/>
                <w:szCs w:val="20"/>
              </w:rPr>
            </w:pPr>
          </w:p>
          <w:p w14:paraId="5C8CA1FE" w14:textId="77777777" w:rsidR="00CF1449" w:rsidRPr="00CF1449" w:rsidRDefault="00CF1449" w:rsidP="00CF1449">
            <w:pPr>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Health and Safety Knowledge</w:t>
            </w:r>
          </w:p>
          <w:p w14:paraId="1A2F7CB2" w14:textId="77777777" w:rsidR="00CF1449" w:rsidRPr="00CF1449" w:rsidRDefault="00CF1449" w:rsidP="00CF1449">
            <w:pPr>
              <w:rPr>
                <w:rFonts w:ascii="Times New Roman" w:eastAsia="Times New Roman" w:hAnsi="Times New Roman" w:cs="Times New Roman"/>
                <w:sz w:val="20"/>
                <w:szCs w:val="20"/>
              </w:rPr>
            </w:pPr>
          </w:p>
          <w:p w14:paraId="2ACF6FF6" w14:textId="77777777" w:rsidR="00CF1449" w:rsidRPr="00CF1449" w:rsidRDefault="00CF1449" w:rsidP="00CF1449">
            <w:pPr>
              <w:rPr>
                <w:rFonts w:ascii="Times New Roman" w:eastAsia="Times New Roman" w:hAnsi="Times New Roman" w:cs="Times New Roman"/>
                <w:sz w:val="20"/>
                <w:szCs w:val="20"/>
              </w:rPr>
            </w:pPr>
          </w:p>
          <w:p w14:paraId="73070C27" w14:textId="77777777" w:rsidR="00CF1449" w:rsidRPr="00CF1449" w:rsidRDefault="00CF1449" w:rsidP="00CF1449">
            <w:pPr>
              <w:rPr>
                <w:rFonts w:ascii="Times New Roman" w:eastAsia="Times New Roman" w:hAnsi="Times New Roman" w:cs="Times New Roman"/>
                <w:sz w:val="20"/>
                <w:szCs w:val="20"/>
              </w:rPr>
            </w:pPr>
          </w:p>
          <w:p w14:paraId="706A2190" w14:textId="77777777" w:rsidR="00CF1449" w:rsidRPr="00CF1449" w:rsidRDefault="00CF1449" w:rsidP="00CF1449">
            <w:pPr>
              <w:rPr>
                <w:rFonts w:ascii="Times New Roman" w:eastAsia="Times New Roman" w:hAnsi="Times New Roman" w:cs="Times New Roman"/>
                <w:sz w:val="20"/>
                <w:szCs w:val="20"/>
              </w:rPr>
            </w:pPr>
          </w:p>
          <w:p w14:paraId="329672A5" w14:textId="77777777" w:rsidR="00CF1449" w:rsidRPr="00CF1449" w:rsidRDefault="00CF1449" w:rsidP="00CF1449">
            <w:pPr>
              <w:rPr>
                <w:rFonts w:ascii="Times New Roman" w:eastAsia="Times New Roman" w:hAnsi="Times New Roman" w:cs="Times New Roman"/>
                <w:sz w:val="20"/>
                <w:szCs w:val="20"/>
              </w:rPr>
            </w:pPr>
          </w:p>
          <w:p w14:paraId="50B8FBFB" w14:textId="77777777" w:rsidR="00CF1449" w:rsidRPr="00CF1449" w:rsidRDefault="00CF1449" w:rsidP="00CF1449">
            <w:pPr>
              <w:rPr>
                <w:rFonts w:ascii="Times New Roman" w:eastAsia="Times New Roman" w:hAnsi="Times New Roman" w:cs="Times New Roman"/>
                <w:sz w:val="20"/>
                <w:szCs w:val="20"/>
              </w:rPr>
            </w:pPr>
          </w:p>
          <w:p w14:paraId="63A7B66E" w14:textId="77777777" w:rsidR="00CF1449" w:rsidRPr="00CF1449" w:rsidRDefault="00CF1449" w:rsidP="00CF1449">
            <w:pPr>
              <w:rPr>
                <w:rFonts w:ascii="Times New Roman" w:eastAsia="Times New Roman" w:hAnsi="Times New Roman" w:cs="Times New Roman"/>
                <w:sz w:val="20"/>
                <w:szCs w:val="20"/>
              </w:rPr>
            </w:pPr>
          </w:p>
          <w:p w14:paraId="340E8988" w14:textId="77777777" w:rsidR="00CF1449" w:rsidRPr="00CF1449" w:rsidRDefault="00CF1449" w:rsidP="00CF1449">
            <w:pPr>
              <w:rPr>
                <w:rFonts w:ascii="Times New Roman" w:eastAsia="Times New Roman" w:hAnsi="Times New Roman" w:cs="Times New Roman"/>
                <w:sz w:val="20"/>
                <w:szCs w:val="20"/>
              </w:rPr>
            </w:pPr>
          </w:p>
          <w:p w14:paraId="2CBEEBA4" w14:textId="77777777" w:rsidR="00CF1449" w:rsidRPr="00CF1449" w:rsidRDefault="00CF1449" w:rsidP="00CF1449">
            <w:pPr>
              <w:rPr>
                <w:rFonts w:ascii="Times New Roman" w:eastAsia="Times New Roman" w:hAnsi="Times New Roman" w:cs="Times New Roman"/>
                <w:sz w:val="20"/>
                <w:szCs w:val="20"/>
              </w:rPr>
            </w:pPr>
          </w:p>
          <w:p w14:paraId="3362C620" w14:textId="77777777" w:rsidR="00CF1449" w:rsidRPr="00CF1449" w:rsidRDefault="00CF1449" w:rsidP="00CF1449">
            <w:pPr>
              <w:rPr>
                <w:rFonts w:ascii="Times New Roman" w:eastAsia="Times New Roman" w:hAnsi="Times New Roman" w:cs="Times New Roman"/>
                <w:sz w:val="20"/>
                <w:szCs w:val="20"/>
              </w:rPr>
            </w:pPr>
          </w:p>
          <w:p w14:paraId="6F578167" w14:textId="77777777" w:rsidR="00CF1449" w:rsidRPr="00CF1449" w:rsidRDefault="00CF1449" w:rsidP="00CF1449">
            <w:pPr>
              <w:rPr>
                <w:rFonts w:ascii="Times New Roman" w:eastAsia="Times New Roman" w:hAnsi="Times New Roman" w:cs="Times New Roman"/>
                <w:sz w:val="20"/>
                <w:szCs w:val="20"/>
              </w:rPr>
            </w:pPr>
          </w:p>
          <w:p w14:paraId="0B0C4D13" w14:textId="77777777" w:rsidR="00CF1449" w:rsidRPr="00CF1449" w:rsidRDefault="00CF1449" w:rsidP="00CF1449">
            <w:pPr>
              <w:rPr>
                <w:rFonts w:ascii="Times New Roman" w:eastAsia="Times New Roman" w:hAnsi="Times New Roman" w:cs="Times New Roman"/>
                <w:sz w:val="20"/>
                <w:szCs w:val="20"/>
              </w:rPr>
            </w:pPr>
          </w:p>
          <w:p w14:paraId="71F580BB" w14:textId="77777777" w:rsidR="00CF1449" w:rsidRPr="00CF1449" w:rsidRDefault="00CF1449" w:rsidP="00CF1449">
            <w:pPr>
              <w:rPr>
                <w:rFonts w:ascii="Times New Roman" w:eastAsia="Times New Roman" w:hAnsi="Times New Roman" w:cs="Times New Roman"/>
                <w:sz w:val="20"/>
                <w:szCs w:val="20"/>
              </w:rPr>
            </w:pPr>
          </w:p>
          <w:p w14:paraId="725873ED" w14:textId="77777777" w:rsidR="00CF1449" w:rsidRPr="00CF1449" w:rsidRDefault="00CF1449" w:rsidP="00CF1449">
            <w:pPr>
              <w:rPr>
                <w:rFonts w:ascii="Times New Roman" w:eastAsia="Times New Roman" w:hAnsi="Times New Roman" w:cs="Times New Roman"/>
                <w:sz w:val="20"/>
                <w:szCs w:val="20"/>
              </w:rPr>
            </w:pPr>
          </w:p>
          <w:p w14:paraId="46643DD0" w14:textId="77777777" w:rsidR="00CF1449" w:rsidRPr="00CF1449" w:rsidRDefault="00CF1449" w:rsidP="00CF1449">
            <w:pPr>
              <w:rPr>
                <w:rFonts w:ascii="Times New Roman" w:eastAsia="Times New Roman" w:hAnsi="Times New Roman" w:cs="Times New Roman"/>
                <w:sz w:val="20"/>
                <w:szCs w:val="20"/>
              </w:rPr>
            </w:pPr>
          </w:p>
          <w:p w14:paraId="0EA43200" w14:textId="77777777" w:rsidR="00CF1449" w:rsidRPr="00CF1449" w:rsidRDefault="00CF1449" w:rsidP="00CF1449">
            <w:pPr>
              <w:rPr>
                <w:rFonts w:ascii="Times New Roman" w:eastAsia="Times New Roman" w:hAnsi="Times New Roman" w:cs="Times New Roman"/>
                <w:sz w:val="20"/>
                <w:szCs w:val="20"/>
              </w:rPr>
            </w:pPr>
          </w:p>
        </w:tc>
        <w:tc>
          <w:tcPr>
            <w:tcW w:w="1818" w:type="dxa"/>
            <w:tcBorders>
              <w:top w:val="single" w:sz="6" w:space="0" w:color="auto"/>
              <w:left w:val="single" w:sz="6" w:space="0" w:color="auto"/>
              <w:bottom w:val="single" w:sz="6" w:space="0" w:color="auto"/>
              <w:right w:val="single" w:sz="6" w:space="0" w:color="auto"/>
            </w:tcBorders>
            <w:shd w:val="clear" w:color="auto" w:fill="auto"/>
            <w:hideMark/>
          </w:tcPr>
          <w:p w14:paraId="4C1EF0E2"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lastRenderedPageBreak/>
              <w:t> Practice active listening.</w:t>
            </w:r>
          </w:p>
          <w:p w14:paraId="5A0BE17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Practice public speaking.</w:t>
            </w:r>
          </w:p>
          <w:p w14:paraId="14D6A55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9920381"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Be receptive of feedback.</w:t>
            </w:r>
          </w:p>
          <w:p w14:paraId="419D19D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2F647B8"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t>Ask for feedback.</w:t>
            </w:r>
          </w:p>
          <w:p w14:paraId="7D2A312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6ACF17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3B97BD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Observe how others problem solve.</w:t>
            </w:r>
          </w:p>
          <w:p w14:paraId="3DD1A84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F30665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ED3995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Practice problem solving techniques.</w:t>
            </w:r>
          </w:p>
          <w:p w14:paraId="46AF324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A283E6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Games that help stimulate problem solving.</w:t>
            </w:r>
          </w:p>
          <w:p w14:paraId="04EFF91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534069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Practicing different problem-solving methods.</w:t>
            </w:r>
          </w:p>
          <w:p w14:paraId="37ED351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21A2DE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Improving my research skills.</w:t>
            </w:r>
          </w:p>
          <w:p w14:paraId="615F2D5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B5B2E3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4088BA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Properly dispose of expired files. All files that are past their retention requirements should be properly discarded.</w:t>
            </w:r>
          </w:p>
          <w:p w14:paraId="26E2952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D80F34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Monitor your records management program.</w:t>
            </w:r>
          </w:p>
          <w:p w14:paraId="3702ADA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CCCFA5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 xml:space="preserve">Designate a record copy of each document, deliverable, product, or other record </w:t>
            </w:r>
          </w:p>
          <w:p w14:paraId="5EABF20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lastRenderedPageBreak/>
              <w:t>and keep it in an official file.</w:t>
            </w:r>
          </w:p>
          <w:p w14:paraId="0570F972"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A1E4A6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hAnsi="Times New Roman" w:cs="Times New Roman"/>
                <w:sz w:val="20"/>
                <w:szCs w:val="20"/>
              </w:rPr>
              <w:t>Maintain an inventory of what records you have and where they are located.</w:t>
            </w:r>
          </w:p>
          <w:p w14:paraId="57192FE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C4F8CA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2D2E2E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Read books on health and safety.</w:t>
            </w:r>
          </w:p>
          <w:p w14:paraId="3F58108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07F365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Get up to date with the latest guidelines.</w:t>
            </w:r>
          </w:p>
          <w:p w14:paraId="1B54173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40ABB7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AC6D06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836934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0BDE98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0B4EA3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789F15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1FD24C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tc>
        <w:tc>
          <w:tcPr>
            <w:tcW w:w="1388" w:type="dxa"/>
            <w:tcBorders>
              <w:top w:val="single" w:sz="6" w:space="0" w:color="auto"/>
              <w:left w:val="single" w:sz="6" w:space="0" w:color="auto"/>
              <w:bottom w:val="single" w:sz="6" w:space="0" w:color="auto"/>
              <w:right w:val="single" w:sz="6" w:space="0" w:color="auto"/>
            </w:tcBorders>
            <w:shd w:val="clear" w:color="auto" w:fill="auto"/>
            <w:hideMark/>
          </w:tcPr>
          <w:p w14:paraId="47797FCC"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lastRenderedPageBreak/>
              <w:t> Webinars on effective communication.</w:t>
            </w:r>
          </w:p>
          <w:p w14:paraId="1B289F3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07095E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Practice communication skills learnt in the webinars.</w:t>
            </w:r>
          </w:p>
          <w:p w14:paraId="7A32F2F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F9EDA5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C2B62C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77902A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Online problem-solving courses.</w:t>
            </w:r>
          </w:p>
          <w:p w14:paraId="48666C8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C5F081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4C5E39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6B83EF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5555FC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748366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85BD07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559C7F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0591AE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56B124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7A7E96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FB2118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D580EE2"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63FEB0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D27B61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782898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5E381E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3FA22D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Seminars on record keeping.</w:t>
            </w:r>
          </w:p>
          <w:p w14:paraId="4E16D82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D70739D" w14:textId="77777777" w:rsidR="00CF1449" w:rsidRPr="00CF1449" w:rsidRDefault="00CF1449" w:rsidP="00CF1449">
            <w:pPr>
              <w:rPr>
                <w:rFonts w:ascii="Times New Roman" w:eastAsia="Times New Roman" w:hAnsi="Times New Roman" w:cs="Times New Roman"/>
                <w:sz w:val="20"/>
                <w:szCs w:val="20"/>
              </w:rPr>
            </w:pPr>
          </w:p>
          <w:p w14:paraId="3E10477F" w14:textId="77777777" w:rsidR="00CF1449" w:rsidRPr="00CF1449" w:rsidRDefault="00CF1449" w:rsidP="00CF1449">
            <w:pPr>
              <w:rPr>
                <w:rFonts w:ascii="Times New Roman" w:eastAsia="Times New Roman" w:hAnsi="Times New Roman" w:cs="Times New Roman"/>
                <w:sz w:val="20"/>
                <w:szCs w:val="20"/>
              </w:rPr>
            </w:pPr>
          </w:p>
          <w:p w14:paraId="11939779" w14:textId="77777777" w:rsidR="00CF1449" w:rsidRPr="00CF1449" w:rsidRDefault="00CF1449" w:rsidP="00CF1449">
            <w:pPr>
              <w:rPr>
                <w:rFonts w:ascii="Times New Roman" w:eastAsia="Times New Roman" w:hAnsi="Times New Roman" w:cs="Times New Roman"/>
                <w:sz w:val="20"/>
                <w:szCs w:val="20"/>
              </w:rPr>
            </w:pPr>
          </w:p>
          <w:p w14:paraId="6626C99B" w14:textId="77777777" w:rsidR="00CF1449" w:rsidRPr="00CF1449" w:rsidRDefault="00CF1449" w:rsidP="00CF1449">
            <w:pPr>
              <w:rPr>
                <w:rFonts w:ascii="Times New Roman" w:eastAsia="Times New Roman" w:hAnsi="Times New Roman" w:cs="Times New Roman"/>
                <w:sz w:val="20"/>
                <w:szCs w:val="20"/>
              </w:rPr>
            </w:pPr>
          </w:p>
          <w:p w14:paraId="7911388A" w14:textId="77777777" w:rsidR="00CF1449" w:rsidRPr="00CF1449" w:rsidRDefault="00CF1449" w:rsidP="00CF1449">
            <w:pPr>
              <w:rPr>
                <w:rFonts w:ascii="Times New Roman" w:eastAsia="Times New Roman" w:hAnsi="Times New Roman" w:cs="Times New Roman"/>
                <w:sz w:val="20"/>
                <w:szCs w:val="20"/>
              </w:rPr>
            </w:pPr>
          </w:p>
          <w:p w14:paraId="24B3024A" w14:textId="77777777" w:rsidR="00CF1449" w:rsidRPr="00CF1449" w:rsidRDefault="00CF1449" w:rsidP="00CF1449">
            <w:pPr>
              <w:rPr>
                <w:rFonts w:ascii="Times New Roman" w:eastAsia="Times New Roman" w:hAnsi="Times New Roman" w:cs="Times New Roman"/>
                <w:sz w:val="20"/>
                <w:szCs w:val="20"/>
              </w:rPr>
            </w:pPr>
          </w:p>
          <w:p w14:paraId="026BA9FA" w14:textId="77777777" w:rsidR="00CF1449" w:rsidRPr="00CF1449" w:rsidRDefault="00CF1449" w:rsidP="00CF1449">
            <w:pPr>
              <w:rPr>
                <w:rFonts w:ascii="Times New Roman" w:eastAsia="Times New Roman" w:hAnsi="Times New Roman" w:cs="Times New Roman"/>
                <w:sz w:val="20"/>
                <w:szCs w:val="20"/>
              </w:rPr>
            </w:pPr>
          </w:p>
          <w:p w14:paraId="77648E2B" w14:textId="77777777" w:rsidR="00CF1449" w:rsidRPr="00CF1449" w:rsidRDefault="00CF1449" w:rsidP="00CF1449">
            <w:pPr>
              <w:rPr>
                <w:rFonts w:ascii="Times New Roman" w:eastAsia="Times New Roman" w:hAnsi="Times New Roman" w:cs="Times New Roman"/>
                <w:sz w:val="20"/>
                <w:szCs w:val="20"/>
              </w:rPr>
            </w:pPr>
          </w:p>
          <w:p w14:paraId="67AF0A39" w14:textId="77777777" w:rsidR="00CF1449" w:rsidRPr="00CF1449" w:rsidRDefault="00CF1449" w:rsidP="00CF1449">
            <w:pPr>
              <w:jc w:val="center"/>
              <w:rPr>
                <w:rFonts w:ascii="Times New Roman" w:eastAsia="Times New Roman" w:hAnsi="Times New Roman" w:cs="Times New Roman"/>
                <w:sz w:val="20"/>
                <w:szCs w:val="20"/>
              </w:rPr>
            </w:pPr>
          </w:p>
          <w:p w14:paraId="41280E30" w14:textId="77777777" w:rsidR="00CF1449" w:rsidRPr="00CF1449" w:rsidRDefault="00CF1449" w:rsidP="00CF1449">
            <w:pPr>
              <w:jc w:val="center"/>
              <w:rPr>
                <w:rFonts w:ascii="Times New Roman" w:eastAsia="Times New Roman" w:hAnsi="Times New Roman" w:cs="Times New Roman"/>
                <w:sz w:val="20"/>
                <w:szCs w:val="20"/>
              </w:rPr>
            </w:pPr>
          </w:p>
          <w:p w14:paraId="38B52D57" w14:textId="77777777" w:rsidR="00CF1449" w:rsidRPr="00CF1449" w:rsidRDefault="00CF1449" w:rsidP="00CF1449">
            <w:pPr>
              <w:jc w:val="center"/>
              <w:rPr>
                <w:rFonts w:ascii="Times New Roman" w:eastAsia="Times New Roman" w:hAnsi="Times New Roman" w:cs="Times New Roman"/>
                <w:sz w:val="20"/>
                <w:szCs w:val="20"/>
              </w:rPr>
            </w:pPr>
          </w:p>
          <w:p w14:paraId="19993DA5" w14:textId="77777777" w:rsidR="00CF1449" w:rsidRPr="00CF1449" w:rsidRDefault="00CF1449" w:rsidP="00CF1449">
            <w:pPr>
              <w:jc w:val="center"/>
              <w:rPr>
                <w:rFonts w:ascii="Times New Roman" w:eastAsia="Times New Roman" w:hAnsi="Times New Roman" w:cs="Times New Roman"/>
                <w:sz w:val="20"/>
                <w:szCs w:val="20"/>
              </w:rPr>
            </w:pPr>
          </w:p>
          <w:p w14:paraId="26DEB105" w14:textId="77777777" w:rsidR="00CF1449" w:rsidRPr="00CF1449" w:rsidRDefault="00CF1449" w:rsidP="00CF1449">
            <w:pPr>
              <w:jc w:val="center"/>
              <w:rPr>
                <w:rFonts w:ascii="Times New Roman" w:eastAsia="Times New Roman" w:hAnsi="Times New Roman" w:cs="Times New Roman"/>
                <w:sz w:val="20"/>
                <w:szCs w:val="20"/>
              </w:rPr>
            </w:pPr>
          </w:p>
          <w:p w14:paraId="4839CAA2" w14:textId="77777777" w:rsidR="00CF1449" w:rsidRPr="00CF1449" w:rsidRDefault="00CF1449" w:rsidP="00CF1449">
            <w:pPr>
              <w:jc w:val="center"/>
              <w:rPr>
                <w:rFonts w:ascii="Times New Roman" w:eastAsia="Times New Roman" w:hAnsi="Times New Roman" w:cs="Times New Roman"/>
                <w:sz w:val="20"/>
                <w:szCs w:val="20"/>
              </w:rPr>
            </w:pPr>
          </w:p>
          <w:p w14:paraId="6C1F7D12" w14:textId="77777777" w:rsidR="00CF1449" w:rsidRPr="00CF1449" w:rsidRDefault="00CF1449" w:rsidP="00CF1449">
            <w:pPr>
              <w:jc w:val="center"/>
              <w:rPr>
                <w:rFonts w:ascii="Times New Roman" w:eastAsia="Times New Roman" w:hAnsi="Times New Roman" w:cs="Times New Roman"/>
                <w:sz w:val="20"/>
                <w:szCs w:val="20"/>
              </w:rPr>
            </w:pPr>
          </w:p>
          <w:p w14:paraId="0F0DFBAD" w14:textId="77777777" w:rsidR="00CF1449" w:rsidRPr="00CF1449" w:rsidRDefault="00CF1449" w:rsidP="00CF1449">
            <w:pPr>
              <w:jc w:val="center"/>
              <w:rPr>
                <w:rFonts w:ascii="Times New Roman" w:eastAsia="Times New Roman" w:hAnsi="Times New Roman" w:cs="Times New Roman"/>
                <w:sz w:val="20"/>
                <w:szCs w:val="20"/>
              </w:rPr>
            </w:pPr>
          </w:p>
          <w:p w14:paraId="267CD120" w14:textId="77777777" w:rsidR="00CF1449" w:rsidRPr="00CF1449" w:rsidRDefault="00CF1449" w:rsidP="00CF1449">
            <w:pPr>
              <w:jc w:val="center"/>
              <w:rPr>
                <w:rFonts w:ascii="Times New Roman" w:eastAsia="Times New Roman" w:hAnsi="Times New Roman" w:cs="Times New Roman"/>
                <w:sz w:val="20"/>
                <w:szCs w:val="20"/>
              </w:rPr>
            </w:pPr>
          </w:p>
          <w:p w14:paraId="1D6F71B9" w14:textId="77777777" w:rsidR="00CF1449" w:rsidRPr="00CF1449" w:rsidRDefault="00CF1449" w:rsidP="00CF1449">
            <w:pPr>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Short online course.</w:t>
            </w:r>
          </w:p>
          <w:p w14:paraId="576A896B" w14:textId="77777777" w:rsidR="00CF1449" w:rsidRPr="00CF1449" w:rsidRDefault="00CF1449" w:rsidP="00CF1449">
            <w:pPr>
              <w:rPr>
                <w:rFonts w:ascii="Times New Roman" w:eastAsia="Times New Roman" w:hAnsi="Times New Roman" w:cs="Times New Roman"/>
                <w:sz w:val="20"/>
                <w:szCs w:val="20"/>
              </w:rPr>
            </w:pPr>
          </w:p>
        </w:tc>
        <w:tc>
          <w:tcPr>
            <w:tcW w:w="2000" w:type="dxa"/>
            <w:tcBorders>
              <w:top w:val="single" w:sz="6" w:space="0" w:color="auto"/>
              <w:left w:val="single" w:sz="6" w:space="0" w:color="auto"/>
              <w:bottom w:val="single" w:sz="6" w:space="0" w:color="auto"/>
              <w:right w:val="single" w:sz="6" w:space="0" w:color="auto"/>
            </w:tcBorders>
            <w:shd w:val="clear" w:color="auto" w:fill="auto"/>
            <w:hideMark/>
          </w:tcPr>
          <w:p w14:paraId="2D26A517"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lastRenderedPageBreak/>
              <w:t> Time</w:t>
            </w:r>
          </w:p>
          <w:p w14:paraId="3E982751"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6E291E99"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A87BB0F"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04200273"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5B0A9AA4"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40DB6D81"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3D04C53B"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7B0F3A54"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p>
          <w:p w14:paraId="123D96D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FCF6B6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359017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Time</w:t>
            </w:r>
          </w:p>
          <w:p w14:paraId="789A66B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Books</w:t>
            </w:r>
          </w:p>
          <w:p w14:paraId="566403B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5EFD0B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C269D4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06D5BE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E6A968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A1DF0C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9AA77B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BC0036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04F17F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556B27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A08B23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AA9593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DD09B8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6EA558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6E0796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C9D6DC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E8A6382"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E184CB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544D8B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D398C5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Time.</w:t>
            </w:r>
          </w:p>
          <w:p w14:paraId="63C8B1A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5533BC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529871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530DEA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EDB010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2C2C77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56A6E2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F11A7A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359ED2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BEB438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B8AC73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609914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81713C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85EA1F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178776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58A12E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D04B37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8668E6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1714CD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29DF55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0DA535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2BBFBB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0B3429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80D6DE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63EC7E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186F81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1E7DBF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6EECEF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28624E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F42AFF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C64C4D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Time.</w:t>
            </w:r>
          </w:p>
          <w:p w14:paraId="20E00B2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CDM Package.</w:t>
            </w:r>
          </w:p>
          <w:p w14:paraId="4E17AC1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Books.</w:t>
            </w:r>
          </w:p>
        </w:tc>
        <w:tc>
          <w:tcPr>
            <w:tcW w:w="2309" w:type="dxa"/>
            <w:tcBorders>
              <w:top w:val="single" w:sz="6" w:space="0" w:color="auto"/>
              <w:left w:val="single" w:sz="6" w:space="0" w:color="auto"/>
              <w:bottom w:val="single" w:sz="6" w:space="0" w:color="auto"/>
              <w:right w:val="single" w:sz="6" w:space="0" w:color="auto"/>
            </w:tcBorders>
            <w:shd w:val="clear" w:color="auto" w:fill="auto"/>
            <w:hideMark/>
          </w:tcPr>
          <w:p w14:paraId="7D326DB5" w14:textId="77777777" w:rsidR="00CF1449" w:rsidRPr="00CF1449" w:rsidRDefault="00CF1449" w:rsidP="00CF1449">
            <w:pPr>
              <w:spacing w:after="0" w:line="240" w:lineRule="auto"/>
              <w:textAlignment w:val="baseline"/>
              <w:rPr>
                <w:rFonts w:ascii="Times New Roman" w:eastAsia="Times New Roman" w:hAnsi="Times New Roman" w:cs="Times New Roman"/>
                <w:color w:val="000000"/>
                <w:sz w:val="20"/>
                <w:szCs w:val="20"/>
              </w:rPr>
            </w:pPr>
            <w:r w:rsidRPr="00CF1449">
              <w:rPr>
                <w:rFonts w:ascii="Times New Roman" w:eastAsia="Times New Roman" w:hAnsi="Times New Roman" w:cs="Times New Roman"/>
                <w:color w:val="000000"/>
                <w:sz w:val="20"/>
                <w:szCs w:val="20"/>
              </w:rPr>
              <w:lastRenderedPageBreak/>
              <w:t> Writing a report effectively to convey why health and safety is important.</w:t>
            </w:r>
          </w:p>
          <w:p w14:paraId="12A7BA2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79D5EA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B46245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CEDAD8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526A7E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704019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FBCD77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AA1D3A2"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Solving a problem that arises on the job successfully.</w:t>
            </w:r>
          </w:p>
          <w:p w14:paraId="7D40AFB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5A1CC5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B29A6F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27F7E8E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CAF2AE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70DCE3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7ACD5D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C948C5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9D8F3B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30BAFD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264BF12"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E02B65B"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91AB05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FEB6D3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5CABE8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DFD686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D9A822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The ability to quickly access files upon request.</w:t>
            </w:r>
          </w:p>
          <w:p w14:paraId="0B7F99AA"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936C887"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5B7BE9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51818C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87C37C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075B0A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0E07CAB2"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BF7CD1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C835DD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6B4F32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6E1E3E8"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2F11DF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71748A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34BD45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7F1CD521"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0294B8D"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B441DB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F35BA5F"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B3B98C3"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860714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6E6246E"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6106AE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EE2CD34"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DE72C30"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589727A5"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39D8C8AC"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4C973F42"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61629979"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p>
          <w:p w14:paraId="1EA69046" w14:textId="77777777" w:rsidR="00CF1449" w:rsidRPr="00CF1449" w:rsidRDefault="00CF1449" w:rsidP="00CF1449">
            <w:pPr>
              <w:spacing w:after="0" w:line="240" w:lineRule="auto"/>
              <w:textAlignment w:val="baseline"/>
              <w:rPr>
                <w:rFonts w:ascii="Times New Roman" w:eastAsia="Times New Roman" w:hAnsi="Times New Roman" w:cs="Times New Roman"/>
                <w:sz w:val="20"/>
                <w:szCs w:val="20"/>
              </w:rPr>
            </w:pPr>
            <w:r w:rsidRPr="00CF1449">
              <w:rPr>
                <w:rFonts w:ascii="Times New Roman" w:eastAsia="Times New Roman" w:hAnsi="Times New Roman" w:cs="Times New Roman"/>
                <w:sz w:val="20"/>
                <w:szCs w:val="20"/>
              </w:rPr>
              <w:t>Producing a competent and detail health and safety guideline following CDM rules to be effective.</w:t>
            </w:r>
          </w:p>
        </w:tc>
      </w:tr>
    </w:tbl>
    <w:p w14:paraId="2BC816F0" w14:textId="30263207" w:rsidR="00CF1449" w:rsidRDefault="00C67EBC" w:rsidP="00CF1449">
      <w:pPr>
        <w:rPr>
          <w:rFonts w:ascii="Times New Roman" w:hAnsi="Times New Roman" w:cs="Times New Roman"/>
          <w:sz w:val="28"/>
          <w:szCs w:val="28"/>
        </w:rPr>
      </w:pPr>
      <w:r>
        <w:rPr>
          <w:rFonts w:ascii="Times New Roman" w:hAnsi="Times New Roman" w:cs="Times New Roman"/>
          <w:sz w:val="28"/>
          <w:szCs w:val="28"/>
        </w:rPr>
        <w:lastRenderedPageBreak/>
        <w:br w:type="page"/>
      </w:r>
    </w:p>
    <w:p w14:paraId="4AF5D6BA" w14:textId="66FDA5A2" w:rsidR="00A91A48" w:rsidRDefault="00CB4CBE" w:rsidP="00CF1449">
      <w:pPr>
        <w:ind w:firstLine="720"/>
        <w:jc w:val="both"/>
        <w:rPr>
          <w:rFonts w:ascii="Times New Roman" w:hAnsi="Times New Roman" w:cs="Times New Roman"/>
          <w:sz w:val="28"/>
          <w:szCs w:val="28"/>
        </w:rPr>
      </w:pPr>
      <w:r>
        <w:rPr>
          <w:rFonts w:ascii="Times New Roman" w:hAnsi="Times New Roman" w:cs="Times New Roman"/>
          <w:sz w:val="28"/>
          <w:szCs w:val="28"/>
        </w:rPr>
        <w:lastRenderedPageBreak/>
        <w:t>References:</w:t>
      </w:r>
    </w:p>
    <w:p w14:paraId="290CE5DF" w14:textId="77777777" w:rsidR="003D6EC8" w:rsidRDefault="003D6EC8" w:rsidP="003D6EC8">
      <w:pPr>
        <w:pStyle w:val="NormalWeb"/>
        <w:spacing w:before="0" w:beforeAutospacing="0" w:after="0" w:afterAutospacing="0" w:line="480" w:lineRule="auto"/>
        <w:ind w:left="720" w:hanging="720"/>
      </w:pPr>
      <w:r>
        <w:t xml:space="preserve">Cambridge Dictionary. “Health and Safety.” </w:t>
      </w:r>
      <w:r>
        <w:rPr>
          <w:i/>
          <w:iCs/>
        </w:rPr>
        <w:t>@CambridgeWords</w:t>
      </w:r>
      <w:r>
        <w:t>, 26 Jan. 2022, dictionary.cambridge.org/dictionary/english/health-and-safety?q=health-and-</w:t>
      </w:r>
      <w:proofErr w:type="gramStart"/>
      <w:r>
        <w:t>safety..</w:t>
      </w:r>
      <w:proofErr w:type="gramEnd"/>
      <w:r>
        <w:t xml:space="preserve"> Accessed 28 Jan. 2022.</w:t>
      </w:r>
    </w:p>
    <w:p w14:paraId="6EDB6AD5" w14:textId="77777777" w:rsidR="003D6EC8" w:rsidRDefault="003D6EC8" w:rsidP="003D6EC8">
      <w:pPr>
        <w:pStyle w:val="NormalWeb"/>
        <w:spacing w:before="0" w:beforeAutospacing="0" w:after="0" w:afterAutospacing="0" w:line="480" w:lineRule="auto"/>
        <w:ind w:left="720" w:hanging="720"/>
      </w:pPr>
      <w:proofErr w:type="spellStart"/>
      <w:r>
        <w:t>Haspod</w:t>
      </w:r>
      <w:proofErr w:type="spellEnd"/>
      <w:r>
        <w:t xml:space="preserve">. “CDM.” </w:t>
      </w:r>
      <w:proofErr w:type="spellStart"/>
      <w:r>
        <w:rPr>
          <w:i/>
          <w:iCs/>
        </w:rPr>
        <w:t>Haspod</w:t>
      </w:r>
      <w:proofErr w:type="spellEnd"/>
      <w:r>
        <w:t xml:space="preserve">, 2020, </w:t>
      </w:r>
      <w:proofErr w:type="gramStart"/>
      <w:r>
        <w:t>www.haspod.com/blog/</w:t>
      </w:r>
      <w:proofErr w:type="spellStart"/>
      <w:r>
        <w:t>cdm</w:t>
      </w:r>
      <w:proofErr w:type="spellEnd"/>
      <w:r>
        <w:t>/what-is-</w:t>
      </w:r>
      <w:proofErr w:type="spellStart"/>
      <w:r>
        <w:t>cdm</w:t>
      </w:r>
      <w:proofErr w:type="spellEnd"/>
      <w:r>
        <w:t>-in-construction..</w:t>
      </w:r>
      <w:proofErr w:type="gramEnd"/>
      <w:r>
        <w:t xml:space="preserve"> Accessed 28 Jan. 2022.</w:t>
      </w:r>
    </w:p>
    <w:p w14:paraId="729E70E0" w14:textId="77777777" w:rsidR="003D6EC8" w:rsidRDefault="003D6EC8" w:rsidP="003D6EC8">
      <w:pPr>
        <w:pStyle w:val="NormalWeb"/>
        <w:spacing w:before="0" w:beforeAutospacing="0" w:after="0" w:afterAutospacing="0" w:line="480" w:lineRule="auto"/>
        <w:ind w:left="720" w:hanging="720"/>
      </w:pPr>
      <w:r>
        <w:t xml:space="preserve">Merriam Webster. “Definition of HEALTH.” </w:t>
      </w:r>
      <w:r>
        <w:rPr>
          <w:i/>
          <w:iCs/>
        </w:rPr>
        <w:t>Www.merriam-Webster.com</w:t>
      </w:r>
      <w:r>
        <w:t xml:space="preserve">, 2020, </w:t>
      </w:r>
      <w:proofErr w:type="gramStart"/>
      <w:r>
        <w:t>www.merriam-webster.com/dictionary/health..</w:t>
      </w:r>
      <w:proofErr w:type="gramEnd"/>
      <w:r>
        <w:t xml:space="preserve"> Accessed 28 Jan. 2022.</w:t>
      </w:r>
    </w:p>
    <w:p w14:paraId="435D392F" w14:textId="1562FA95" w:rsidR="003D6EC8" w:rsidRDefault="003D6EC8" w:rsidP="003D6EC8">
      <w:pPr>
        <w:pStyle w:val="NormalWeb"/>
        <w:spacing w:before="0" w:beforeAutospacing="0" w:after="0" w:afterAutospacing="0" w:line="480" w:lineRule="auto"/>
        <w:ind w:left="720" w:hanging="720"/>
      </w:pPr>
      <w:r>
        <w:t xml:space="preserve">“Definition of SAFETY.” </w:t>
      </w:r>
      <w:r>
        <w:rPr>
          <w:i/>
          <w:iCs/>
        </w:rPr>
        <w:t>Merriam-Webster.com</w:t>
      </w:r>
      <w:r>
        <w:t>, 2019, www.merriam-webster.com/dictionary/safety.</w:t>
      </w:r>
    </w:p>
    <w:p w14:paraId="685D5200" w14:textId="77777777" w:rsidR="003D6EC8" w:rsidRDefault="003D6EC8" w:rsidP="00174132">
      <w:pPr>
        <w:jc w:val="both"/>
        <w:rPr>
          <w:rFonts w:ascii="Times New Roman" w:hAnsi="Times New Roman" w:cs="Times New Roman"/>
          <w:sz w:val="28"/>
          <w:szCs w:val="28"/>
        </w:rPr>
      </w:pPr>
    </w:p>
    <w:p w14:paraId="241D8018" w14:textId="77777777" w:rsidR="00AC7E44" w:rsidRPr="00AC7E44" w:rsidRDefault="00AC7E44" w:rsidP="00AC7E44">
      <w:pPr>
        <w:jc w:val="both"/>
        <w:rPr>
          <w:rFonts w:ascii="Times New Roman" w:hAnsi="Times New Roman" w:cs="Times New Roman"/>
          <w:sz w:val="28"/>
          <w:szCs w:val="28"/>
        </w:rPr>
      </w:pPr>
    </w:p>
    <w:p w14:paraId="6B773088" w14:textId="77777777" w:rsidR="00AC7E44" w:rsidRPr="00AC7E44" w:rsidRDefault="00AC7E44" w:rsidP="00AC7E44">
      <w:pPr>
        <w:jc w:val="both"/>
        <w:rPr>
          <w:rFonts w:ascii="Times New Roman" w:hAnsi="Times New Roman" w:cs="Times New Roman"/>
          <w:sz w:val="28"/>
          <w:szCs w:val="28"/>
        </w:rPr>
      </w:pPr>
    </w:p>
    <w:p w14:paraId="1F665132" w14:textId="568DB908" w:rsidR="00AC7E44" w:rsidRDefault="00AC7E44" w:rsidP="00AC7E44">
      <w:pPr>
        <w:jc w:val="both"/>
        <w:rPr>
          <w:rFonts w:ascii="Times New Roman" w:hAnsi="Times New Roman" w:cs="Times New Roman"/>
          <w:sz w:val="28"/>
          <w:szCs w:val="28"/>
        </w:rPr>
      </w:pPr>
      <w:r w:rsidRPr="00AC7E44">
        <w:rPr>
          <w:rFonts w:ascii="Times New Roman" w:hAnsi="Times New Roman" w:cs="Times New Roman"/>
          <w:sz w:val="28"/>
          <w:szCs w:val="28"/>
        </w:rPr>
        <w:t>‌</w:t>
      </w:r>
    </w:p>
    <w:p w14:paraId="5971F441" w14:textId="77777777" w:rsidR="00B96D10" w:rsidRPr="00B96D10" w:rsidRDefault="00B96D10" w:rsidP="00B96D10">
      <w:pPr>
        <w:jc w:val="both"/>
        <w:rPr>
          <w:rFonts w:ascii="Times New Roman" w:hAnsi="Times New Roman" w:cs="Times New Roman"/>
          <w:sz w:val="28"/>
          <w:szCs w:val="28"/>
        </w:rPr>
      </w:pPr>
    </w:p>
    <w:p w14:paraId="64E5FFF9" w14:textId="77777777" w:rsidR="00B96D10" w:rsidRPr="00B96D10" w:rsidRDefault="00B96D10" w:rsidP="00B96D10">
      <w:pPr>
        <w:jc w:val="both"/>
        <w:rPr>
          <w:rFonts w:ascii="Times New Roman" w:hAnsi="Times New Roman" w:cs="Times New Roman"/>
          <w:sz w:val="28"/>
          <w:szCs w:val="28"/>
        </w:rPr>
      </w:pPr>
    </w:p>
    <w:p w14:paraId="320B5F2A" w14:textId="6699DD41" w:rsidR="00B96D10" w:rsidRDefault="00B96D10" w:rsidP="00B96D10">
      <w:pPr>
        <w:jc w:val="both"/>
        <w:rPr>
          <w:rFonts w:ascii="Times New Roman" w:hAnsi="Times New Roman" w:cs="Times New Roman"/>
          <w:sz w:val="28"/>
          <w:szCs w:val="28"/>
        </w:rPr>
      </w:pPr>
      <w:r w:rsidRPr="00B96D10">
        <w:rPr>
          <w:rFonts w:ascii="Times New Roman" w:hAnsi="Times New Roman" w:cs="Times New Roman"/>
          <w:sz w:val="28"/>
          <w:szCs w:val="28"/>
        </w:rPr>
        <w:t>‌</w:t>
      </w:r>
    </w:p>
    <w:p w14:paraId="2E050C39" w14:textId="77777777" w:rsidR="007F6095" w:rsidRPr="007F6095" w:rsidRDefault="007F6095" w:rsidP="007F6095">
      <w:pPr>
        <w:jc w:val="both"/>
        <w:rPr>
          <w:rFonts w:ascii="Times New Roman" w:hAnsi="Times New Roman" w:cs="Times New Roman"/>
          <w:sz w:val="28"/>
          <w:szCs w:val="28"/>
        </w:rPr>
      </w:pPr>
    </w:p>
    <w:p w14:paraId="2C88C789" w14:textId="77777777" w:rsidR="007F6095" w:rsidRPr="007F6095" w:rsidRDefault="007F6095" w:rsidP="007F6095">
      <w:pPr>
        <w:jc w:val="both"/>
        <w:rPr>
          <w:rFonts w:ascii="Times New Roman" w:hAnsi="Times New Roman" w:cs="Times New Roman"/>
          <w:sz w:val="28"/>
          <w:szCs w:val="28"/>
        </w:rPr>
      </w:pPr>
    </w:p>
    <w:p w14:paraId="66E323B2" w14:textId="165B98D5" w:rsidR="007F6095" w:rsidRDefault="007F6095" w:rsidP="007F6095">
      <w:pPr>
        <w:jc w:val="both"/>
        <w:rPr>
          <w:rFonts w:ascii="Times New Roman" w:hAnsi="Times New Roman" w:cs="Times New Roman"/>
          <w:sz w:val="28"/>
          <w:szCs w:val="28"/>
        </w:rPr>
      </w:pPr>
      <w:r w:rsidRPr="007F6095">
        <w:rPr>
          <w:rFonts w:ascii="Times New Roman" w:hAnsi="Times New Roman" w:cs="Times New Roman"/>
          <w:sz w:val="28"/>
          <w:szCs w:val="28"/>
        </w:rPr>
        <w:t>‌</w:t>
      </w:r>
    </w:p>
    <w:p w14:paraId="77EDF62E" w14:textId="77777777" w:rsidR="00421E01" w:rsidRDefault="00421E01" w:rsidP="005D55D3">
      <w:pPr>
        <w:jc w:val="both"/>
        <w:rPr>
          <w:rFonts w:ascii="Times New Roman" w:hAnsi="Times New Roman" w:cs="Times New Roman"/>
          <w:sz w:val="28"/>
          <w:szCs w:val="28"/>
        </w:rPr>
      </w:pPr>
    </w:p>
    <w:p w14:paraId="705E85E2" w14:textId="77777777" w:rsidR="00AC1FC8" w:rsidRDefault="00AC1FC8" w:rsidP="005D55D3">
      <w:pPr>
        <w:jc w:val="both"/>
        <w:rPr>
          <w:rFonts w:ascii="Times New Roman" w:hAnsi="Times New Roman" w:cs="Times New Roman"/>
          <w:sz w:val="28"/>
          <w:szCs w:val="28"/>
        </w:rPr>
      </w:pPr>
    </w:p>
    <w:p w14:paraId="444A00CD" w14:textId="660D8725" w:rsidR="00EA4DF9" w:rsidRDefault="00EA4DF9" w:rsidP="005D55D3">
      <w:pPr>
        <w:jc w:val="both"/>
        <w:rPr>
          <w:rFonts w:ascii="Times New Roman" w:hAnsi="Times New Roman" w:cs="Times New Roman"/>
          <w:sz w:val="28"/>
          <w:szCs w:val="28"/>
        </w:rPr>
      </w:pPr>
    </w:p>
    <w:p w14:paraId="30068C01" w14:textId="77777777" w:rsidR="00EA4DF9" w:rsidRDefault="00EA4DF9" w:rsidP="005D55D3">
      <w:pPr>
        <w:jc w:val="both"/>
        <w:rPr>
          <w:rFonts w:ascii="Times New Roman" w:hAnsi="Times New Roman" w:cs="Times New Roman"/>
          <w:sz w:val="28"/>
          <w:szCs w:val="28"/>
        </w:rPr>
      </w:pPr>
    </w:p>
    <w:p w14:paraId="59AD018D" w14:textId="5D216A6B" w:rsidR="00574CFD" w:rsidRDefault="00574CFD" w:rsidP="005D55D3">
      <w:pPr>
        <w:jc w:val="both"/>
        <w:rPr>
          <w:rFonts w:ascii="Times New Roman" w:hAnsi="Times New Roman" w:cs="Times New Roman"/>
          <w:sz w:val="28"/>
          <w:szCs w:val="28"/>
        </w:rPr>
      </w:pPr>
    </w:p>
    <w:p w14:paraId="31D93597" w14:textId="77777777" w:rsidR="00574CFD" w:rsidRDefault="00574CFD" w:rsidP="005D55D3">
      <w:pPr>
        <w:jc w:val="both"/>
        <w:rPr>
          <w:rFonts w:ascii="Times New Roman" w:hAnsi="Times New Roman" w:cs="Times New Roman"/>
          <w:sz w:val="28"/>
          <w:szCs w:val="28"/>
        </w:rPr>
      </w:pPr>
    </w:p>
    <w:p w14:paraId="51E4B19F" w14:textId="77777777" w:rsidR="00152C4F" w:rsidRDefault="00152C4F" w:rsidP="005D55D3">
      <w:pPr>
        <w:jc w:val="both"/>
      </w:pPr>
    </w:p>
    <w:sectPr w:rsidR="00152C4F" w:rsidSect="00494F2D">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0B80A" w14:textId="77777777" w:rsidR="00FE017E" w:rsidRDefault="00FE017E" w:rsidP="00DB44DA">
      <w:pPr>
        <w:spacing w:after="0" w:line="240" w:lineRule="auto"/>
      </w:pPr>
      <w:r>
        <w:separator/>
      </w:r>
    </w:p>
  </w:endnote>
  <w:endnote w:type="continuationSeparator" w:id="0">
    <w:p w14:paraId="31D3CB08" w14:textId="77777777" w:rsidR="00FE017E" w:rsidRDefault="00FE017E" w:rsidP="00DB4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551311"/>
      <w:docPartObj>
        <w:docPartGallery w:val="Page Numbers (Bottom of Page)"/>
        <w:docPartUnique/>
      </w:docPartObj>
    </w:sdtPr>
    <w:sdtEndPr>
      <w:rPr>
        <w:noProof/>
      </w:rPr>
    </w:sdtEndPr>
    <w:sdtContent>
      <w:p w14:paraId="53CFF1A1" w14:textId="18A71E3D" w:rsidR="00CD3F4E" w:rsidRDefault="00CD3F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94453E" w14:textId="77777777" w:rsidR="00CD3F4E" w:rsidRDefault="00CD3F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717C6" w14:textId="77777777" w:rsidR="00FE017E" w:rsidRDefault="00FE017E" w:rsidP="00DB44DA">
      <w:pPr>
        <w:spacing w:after="0" w:line="240" w:lineRule="auto"/>
      </w:pPr>
      <w:r>
        <w:separator/>
      </w:r>
    </w:p>
  </w:footnote>
  <w:footnote w:type="continuationSeparator" w:id="0">
    <w:p w14:paraId="7B270D91" w14:textId="77777777" w:rsidR="00FE017E" w:rsidRDefault="00FE017E" w:rsidP="00DB44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46DD8" w14:textId="7880247B" w:rsidR="00DB44DA" w:rsidRDefault="00DB44DA">
    <w:pPr>
      <w:pStyle w:val="Header"/>
    </w:pPr>
    <w:r w:rsidRPr="00125C02">
      <w:rPr>
        <w:noProof/>
      </w:rPr>
      <w:drawing>
        <wp:inline distT="0" distB="0" distL="0" distR="0" wp14:anchorId="670470E7" wp14:editId="306C2F40">
          <wp:extent cx="1809750" cy="7239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5A02D44" w14:textId="3F732518" w:rsidR="00DB44DA" w:rsidRDefault="00DB44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11077"/>
    <w:multiLevelType w:val="hybridMultilevel"/>
    <w:tmpl w:val="9C48F75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76426F6"/>
    <w:multiLevelType w:val="hybridMultilevel"/>
    <w:tmpl w:val="E0DE4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4DA"/>
    <w:rsid w:val="0000194F"/>
    <w:rsid w:val="00017947"/>
    <w:rsid w:val="00034F5F"/>
    <w:rsid w:val="00035DB6"/>
    <w:rsid w:val="000362CA"/>
    <w:rsid w:val="00041296"/>
    <w:rsid w:val="00045713"/>
    <w:rsid w:val="00051FCE"/>
    <w:rsid w:val="000529C5"/>
    <w:rsid w:val="000573E9"/>
    <w:rsid w:val="0007002B"/>
    <w:rsid w:val="00071262"/>
    <w:rsid w:val="0008228B"/>
    <w:rsid w:val="000B0961"/>
    <w:rsid w:val="000B3408"/>
    <w:rsid w:val="000B7B02"/>
    <w:rsid w:val="000D386A"/>
    <w:rsid w:val="000D694F"/>
    <w:rsid w:val="000E62A5"/>
    <w:rsid w:val="00101618"/>
    <w:rsid w:val="00106A3E"/>
    <w:rsid w:val="00123D80"/>
    <w:rsid w:val="001374B0"/>
    <w:rsid w:val="00146370"/>
    <w:rsid w:val="00152C4F"/>
    <w:rsid w:val="001547A8"/>
    <w:rsid w:val="00174132"/>
    <w:rsid w:val="0018341C"/>
    <w:rsid w:val="00187E53"/>
    <w:rsid w:val="001C479F"/>
    <w:rsid w:val="002060C6"/>
    <w:rsid w:val="00211068"/>
    <w:rsid w:val="00212339"/>
    <w:rsid w:val="0021680B"/>
    <w:rsid w:val="002229FA"/>
    <w:rsid w:val="00227345"/>
    <w:rsid w:val="002477DC"/>
    <w:rsid w:val="00252C45"/>
    <w:rsid w:val="0027482B"/>
    <w:rsid w:val="00277CB1"/>
    <w:rsid w:val="00280299"/>
    <w:rsid w:val="00286CEA"/>
    <w:rsid w:val="002A4858"/>
    <w:rsid w:val="002A54F1"/>
    <w:rsid w:val="002A7AA1"/>
    <w:rsid w:val="002C4993"/>
    <w:rsid w:val="002D24FE"/>
    <w:rsid w:val="002D561A"/>
    <w:rsid w:val="002E0B1A"/>
    <w:rsid w:val="002E28DF"/>
    <w:rsid w:val="002F1CF4"/>
    <w:rsid w:val="002F3538"/>
    <w:rsid w:val="002F3DD8"/>
    <w:rsid w:val="002F52EA"/>
    <w:rsid w:val="002F7552"/>
    <w:rsid w:val="00306EFE"/>
    <w:rsid w:val="0031038E"/>
    <w:rsid w:val="00310CF2"/>
    <w:rsid w:val="003230C8"/>
    <w:rsid w:val="00346C76"/>
    <w:rsid w:val="00356513"/>
    <w:rsid w:val="00360C32"/>
    <w:rsid w:val="003640B4"/>
    <w:rsid w:val="003702BD"/>
    <w:rsid w:val="00383AA4"/>
    <w:rsid w:val="0038560B"/>
    <w:rsid w:val="00392B56"/>
    <w:rsid w:val="0039632E"/>
    <w:rsid w:val="003B393E"/>
    <w:rsid w:val="003C2920"/>
    <w:rsid w:val="003D6834"/>
    <w:rsid w:val="003D6EC8"/>
    <w:rsid w:val="00405D95"/>
    <w:rsid w:val="004068CB"/>
    <w:rsid w:val="00421E01"/>
    <w:rsid w:val="00427195"/>
    <w:rsid w:val="00434294"/>
    <w:rsid w:val="00442813"/>
    <w:rsid w:val="004444B9"/>
    <w:rsid w:val="004530E5"/>
    <w:rsid w:val="00454798"/>
    <w:rsid w:val="00457AC3"/>
    <w:rsid w:val="00463435"/>
    <w:rsid w:val="00470648"/>
    <w:rsid w:val="00477794"/>
    <w:rsid w:val="00494F2D"/>
    <w:rsid w:val="00496FED"/>
    <w:rsid w:val="004B122A"/>
    <w:rsid w:val="004B7F98"/>
    <w:rsid w:val="004D080C"/>
    <w:rsid w:val="004E183F"/>
    <w:rsid w:val="004E2DBB"/>
    <w:rsid w:val="004E3DFF"/>
    <w:rsid w:val="004F0E72"/>
    <w:rsid w:val="0050458F"/>
    <w:rsid w:val="00510973"/>
    <w:rsid w:val="00523FC5"/>
    <w:rsid w:val="0054057C"/>
    <w:rsid w:val="005505C4"/>
    <w:rsid w:val="00562A98"/>
    <w:rsid w:val="00574CFD"/>
    <w:rsid w:val="00597F67"/>
    <w:rsid w:val="005A3F0A"/>
    <w:rsid w:val="005B15AD"/>
    <w:rsid w:val="005D04D3"/>
    <w:rsid w:val="005D55D3"/>
    <w:rsid w:val="005E08DC"/>
    <w:rsid w:val="00607255"/>
    <w:rsid w:val="00615D54"/>
    <w:rsid w:val="006166D0"/>
    <w:rsid w:val="00632BC9"/>
    <w:rsid w:val="00635FF8"/>
    <w:rsid w:val="006409AF"/>
    <w:rsid w:val="00645341"/>
    <w:rsid w:val="0065028C"/>
    <w:rsid w:val="00652359"/>
    <w:rsid w:val="006633F0"/>
    <w:rsid w:val="00665176"/>
    <w:rsid w:val="00680BDB"/>
    <w:rsid w:val="00684331"/>
    <w:rsid w:val="00696DED"/>
    <w:rsid w:val="006B2F1D"/>
    <w:rsid w:val="006C43D8"/>
    <w:rsid w:val="006C5458"/>
    <w:rsid w:val="006D37EE"/>
    <w:rsid w:val="006D4658"/>
    <w:rsid w:val="006E315D"/>
    <w:rsid w:val="006E4029"/>
    <w:rsid w:val="006F0FB2"/>
    <w:rsid w:val="006F4685"/>
    <w:rsid w:val="00702257"/>
    <w:rsid w:val="0071209F"/>
    <w:rsid w:val="007140A8"/>
    <w:rsid w:val="007422EF"/>
    <w:rsid w:val="00772D84"/>
    <w:rsid w:val="00774496"/>
    <w:rsid w:val="00775F65"/>
    <w:rsid w:val="007937F6"/>
    <w:rsid w:val="007C12A8"/>
    <w:rsid w:val="007D393B"/>
    <w:rsid w:val="007E2A8B"/>
    <w:rsid w:val="007E2E8D"/>
    <w:rsid w:val="007F6095"/>
    <w:rsid w:val="00802E2F"/>
    <w:rsid w:val="008055C4"/>
    <w:rsid w:val="00811B03"/>
    <w:rsid w:val="00815CC3"/>
    <w:rsid w:val="008164F6"/>
    <w:rsid w:val="00830749"/>
    <w:rsid w:val="008347E5"/>
    <w:rsid w:val="00845ABB"/>
    <w:rsid w:val="00851B81"/>
    <w:rsid w:val="008646F2"/>
    <w:rsid w:val="00865873"/>
    <w:rsid w:val="00866F3A"/>
    <w:rsid w:val="00882E35"/>
    <w:rsid w:val="008908A3"/>
    <w:rsid w:val="00892449"/>
    <w:rsid w:val="008A4DB9"/>
    <w:rsid w:val="008B016D"/>
    <w:rsid w:val="008B7001"/>
    <w:rsid w:val="008B7909"/>
    <w:rsid w:val="008E3088"/>
    <w:rsid w:val="008F5977"/>
    <w:rsid w:val="008F758A"/>
    <w:rsid w:val="009018B4"/>
    <w:rsid w:val="009202FF"/>
    <w:rsid w:val="0092113A"/>
    <w:rsid w:val="00926188"/>
    <w:rsid w:val="00926F4E"/>
    <w:rsid w:val="00931940"/>
    <w:rsid w:val="00932759"/>
    <w:rsid w:val="0093276F"/>
    <w:rsid w:val="00932F6D"/>
    <w:rsid w:val="009371B2"/>
    <w:rsid w:val="0094171E"/>
    <w:rsid w:val="00941C38"/>
    <w:rsid w:val="009718FE"/>
    <w:rsid w:val="00996F03"/>
    <w:rsid w:val="009A78C6"/>
    <w:rsid w:val="009B163D"/>
    <w:rsid w:val="009C034E"/>
    <w:rsid w:val="009C72D3"/>
    <w:rsid w:val="009D494F"/>
    <w:rsid w:val="009D688E"/>
    <w:rsid w:val="009D6AE9"/>
    <w:rsid w:val="009F4BAD"/>
    <w:rsid w:val="009F69BA"/>
    <w:rsid w:val="00A11FC0"/>
    <w:rsid w:val="00A14988"/>
    <w:rsid w:val="00A25E31"/>
    <w:rsid w:val="00A30B4B"/>
    <w:rsid w:val="00A46013"/>
    <w:rsid w:val="00A51E17"/>
    <w:rsid w:val="00A72888"/>
    <w:rsid w:val="00A74D5F"/>
    <w:rsid w:val="00A85048"/>
    <w:rsid w:val="00A91A48"/>
    <w:rsid w:val="00AB27CE"/>
    <w:rsid w:val="00AB65E3"/>
    <w:rsid w:val="00AC1FC8"/>
    <w:rsid w:val="00AC504A"/>
    <w:rsid w:val="00AC7E44"/>
    <w:rsid w:val="00AF1983"/>
    <w:rsid w:val="00B00C21"/>
    <w:rsid w:val="00B053F0"/>
    <w:rsid w:val="00B13AA1"/>
    <w:rsid w:val="00B17E80"/>
    <w:rsid w:val="00B422C9"/>
    <w:rsid w:val="00B46A68"/>
    <w:rsid w:val="00B57C2A"/>
    <w:rsid w:val="00B617A1"/>
    <w:rsid w:val="00B7207A"/>
    <w:rsid w:val="00B83CB9"/>
    <w:rsid w:val="00B87FE6"/>
    <w:rsid w:val="00B9041C"/>
    <w:rsid w:val="00B9294C"/>
    <w:rsid w:val="00B96942"/>
    <w:rsid w:val="00B96D10"/>
    <w:rsid w:val="00B97AF3"/>
    <w:rsid w:val="00BA1344"/>
    <w:rsid w:val="00BA4DF2"/>
    <w:rsid w:val="00BA675F"/>
    <w:rsid w:val="00BA7594"/>
    <w:rsid w:val="00BB3C29"/>
    <w:rsid w:val="00BE2607"/>
    <w:rsid w:val="00BF442F"/>
    <w:rsid w:val="00BF58C1"/>
    <w:rsid w:val="00C015DE"/>
    <w:rsid w:val="00C03DE9"/>
    <w:rsid w:val="00C423A0"/>
    <w:rsid w:val="00C53C0C"/>
    <w:rsid w:val="00C62515"/>
    <w:rsid w:val="00C633CE"/>
    <w:rsid w:val="00C67EBC"/>
    <w:rsid w:val="00C72967"/>
    <w:rsid w:val="00C87A1E"/>
    <w:rsid w:val="00C945D1"/>
    <w:rsid w:val="00CA08C0"/>
    <w:rsid w:val="00CA2040"/>
    <w:rsid w:val="00CB4CBE"/>
    <w:rsid w:val="00CC1DAD"/>
    <w:rsid w:val="00CC5EE8"/>
    <w:rsid w:val="00CD0B48"/>
    <w:rsid w:val="00CD2D94"/>
    <w:rsid w:val="00CD3F4E"/>
    <w:rsid w:val="00CE2006"/>
    <w:rsid w:val="00CF1449"/>
    <w:rsid w:val="00CF2FD0"/>
    <w:rsid w:val="00D01CCB"/>
    <w:rsid w:val="00D11D0D"/>
    <w:rsid w:val="00D25C59"/>
    <w:rsid w:val="00D47055"/>
    <w:rsid w:val="00D62160"/>
    <w:rsid w:val="00D63E1F"/>
    <w:rsid w:val="00D65B6A"/>
    <w:rsid w:val="00D65F4E"/>
    <w:rsid w:val="00D76DDD"/>
    <w:rsid w:val="00D9110D"/>
    <w:rsid w:val="00DB44DA"/>
    <w:rsid w:val="00DC2120"/>
    <w:rsid w:val="00DC3BDE"/>
    <w:rsid w:val="00DD3129"/>
    <w:rsid w:val="00DF060D"/>
    <w:rsid w:val="00E01A21"/>
    <w:rsid w:val="00E223EF"/>
    <w:rsid w:val="00E24012"/>
    <w:rsid w:val="00E3199B"/>
    <w:rsid w:val="00E42171"/>
    <w:rsid w:val="00E529AF"/>
    <w:rsid w:val="00E5568B"/>
    <w:rsid w:val="00E573C2"/>
    <w:rsid w:val="00E609AE"/>
    <w:rsid w:val="00E6395E"/>
    <w:rsid w:val="00E67C94"/>
    <w:rsid w:val="00E812EB"/>
    <w:rsid w:val="00EA4DF9"/>
    <w:rsid w:val="00EB23B5"/>
    <w:rsid w:val="00EC08D1"/>
    <w:rsid w:val="00EC52E3"/>
    <w:rsid w:val="00ED3A87"/>
    <w:rsid w:val="00ED7690"/>
    <w:rsid w:val="00EF2641"/>
    <w:rsid w:val="00EF59FF"/>
    <w:rsid w:val="00F14233"/>
    <w:rsid w:val="00F15CC6"/>
    <w:rsid w:val="00F47F0E"/>
    <w:rsid w:val="00F60F47"/>
    <w:rsid w:val="00F65F18"/>
    <w:rsid w:val="00F81624"/>
    <w:rsid w:val="00F93F65"/>
    <w:rsid w:val="00F951F9"/>
    <w:rsid w:val="00FA02B1"/>
    <w:rsid w:val="00FA1848"/>
    <w:rsid w:val="00FA2406"/>
    <w:rsid w:val="00FA3F46"/>
    <w:rsid w:val="00FC221A"/>
    <w:rsid w:val="00FC4E7B"/>
    <w:rsid w:val="00FD68FE"/>
    <w:rsid w:val="00FE017E"/>
    <w:rsid w:val="00FE15AC"/>
    <w:rsid w:val="00FE3939"/>
    <w:rsid w:val="00FF13D4"/>
    <w:rsid w:val="00FF4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307B4"/>
  <w15:chartTrackingRefBased/>
  <w15:docId w15:val="{0B8FEF34-25C9-490E-8546-69CC11F7C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B8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4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44DA"/>
  </w:style>
  <w:style w:type="paragraph" w:styleId="Footer">
    <w:name w:val="footer"/>
    <w:basedOn w:val="Normal"/>
    <w:link w:val="FooterChar"/>
    <w:uiPriority w:val="99"/>
    <w:unhideWhenUsed/>
    <w:rsid w:val="00DB44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44DA"/>
  </w:style>
  <w:style w:type="paragraph" w:customStyle="1" w:styleId="paragraph">
    <w:name w:val="paragraph"/>
    <w:basedOn w:val="Normal"/>
    <w:rsid w:val="001834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18341C"/>
  </w:style>
  <w:style w:type="character" w:customStyle="1" w:styleId="eop">
    <w:name w:val="eop"/>
    <w:basedOn w:val="DefaultParagraphFont"/>
    <w:rsid w:val="0018341C"/>
  </w:style>
  <w:style w:type="character" w:styleId="Hyperlink">
    <w:name w:val="Hyperlink"/>
    <w:basedOn w:val="DefaultParagraphFont"/>
    <w:uiPriority w:val="99"/>
    <w:unhideWhenUsed/>
    <w:rsid w:val="00421E01"/>
    <w:rPr>
      <w:color w:val="0563C1" w:themeColor="hyperlink"/>
      <w:u w:val="single"/>
    </w:rPr>
  </w:style>
  <w:style w:type="character" w:styleId="UnresolvedMention">
    <w:name w:val="Unresolved Mention"/>
    <w:basedOn w:val="DefaultParagraphFont"/>
    <w:uiPriority w:val="99"/>
    <w:semiHidden/>
    <w:unhideWhenUsed/>
    <w:rsid w:val="00421E01"/>
    <w:rPr>
      <w:color w:val="605E5C"/>
      <w:shd w:val="clear" w:color="auto" w:fill="E1DFDD"/>
    </w:rPr>
  </w:style>
  <w:style w:type="paragraph" w:styleId="ListParagraph">
    <w:name w:val="List Paragraph"/>
    <w:basedOn w:val="Normal"/>
    <w:uiPriority w:val="34"/>
    <w:qFormat/>
    <w:rsid w:val="00F65F18"/>
    <w:pPr>
      <w:ind w:left="720"/>
      <w:contextualSpacing/>
    </w:pPr>
  </w:style>
  <w:style w:type="paragraph" w:styleId="NormalWeb">
    <w:name w:val="Normal (Web)"/>
    <w:basedOn w:val="Normal"/>
    <w:uiPriority w:val="99"/>
    <w:semiHidden/>
    <w:unhideWhenUsed/>
    <w:rsid w:val="003D6EC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304307">
      <w:bodyDiv w:val="1"/>
      <w:marLeft w:val="0"/>
      <w:marRight w:val="0"/>
      <w:marTop w:val="0"/>
      <w:marBottom w:val="0"/>
      <w:divBdr>
        <w:top w:val="none" w:sz="0" w:space="0" w:color="auto"/>
        <w:left w:val="none" w:sz="0" w:space="0" w:color="auto"/>
        <w:bottom w:val="none" w:sz="0" w:space="0" w:color="auto"/>
        <w:right w:val="none" w:sz="0" w:space="0" w:color="auto"/>
      </w:divBdr>
      <w:divsChild>
        <w:div w:id="1943368626">
          <w:marLeft w:val="0"/>
          <w:marRight w:val="0"/>
          <w:marTop w:val="0"/>
          <w:marBottom w:val="0"/>
          <w:divBdr>
            <w:top w:val="none" w:sz="0" w:space="0" w:color="auto"/>
            <w:left w:val="none" w:sz="0" w:space="0" w:color="auto"/>
            <w:bottom w:val="none" w:sz="0" w:space="0" w:color="auto"/>
            <w:right w:val="none" w:sz="0" w:space="0" w:color="auto"/>
          </w:divBdr>
          <w:divsChild>
            <w:div w:id="1006437906">
              <w:marLeft w:val="0"/>
              <w:marRight w:val="0"/>
              <w:marTop w:val="0"/>
              <w:marBottom w:val="0"/>
              <w:divBdr>
                <w:top w:val="none" w:sz="0" w:space="0" w:color="auto"/>
                <w:left w:val="none" w:sz="0" w:space="0" w:color="auto"/>
                <w:bottom w:val="none" w:sz="0" w:space="0" w:color="auto"/>
                <w:right w:val="none" w:sz="0" w:space="0" w:color="auto"/>
              </w:divBdr>
            </w:div>
          </w:divsChild>
        </w:div>
        <w:div w:id="1581016333">
          <w:marLeft w:val="0"/>
          <w:marRight w:val="0"/>
          <w:marTop w:val="0"/>
          <w:marBottom w:val="0"/>
          <w:divBdr>
            <w:top w:val="none" w:sz="0" w:space="0" w:color="auto"/>
            <w:left w:val="none" w:sz="0" w:space="0" w:color="auto"/>
            <w:bottom w:val="none" w:sz="0" w:space="0" w:color="auto"/>
            <w:right w:val="none" w:sz="0" w:space="0" w:color="auto"/>
          </w:divBdr>
          <w:divsChild>
            <w:div w:id="306672420">
              <w:marLeft w:val="0"/>
              <w:marRight w:val="0"/>
              <w:marTop w:val="0"/>
              <w:marBottom w:val="0"/>
              <w:divBdr>
                <w:top w:val="none" w:sz="0" w:space="0" w:color="auto"/>
                <w:left w:val="none" w:sz="0" w:space="0" w:color="auto"/>
                <w:bottom w:val="none" w:sz="0" w:space="0" w:color="auto"/>
                <w:right w:val="none" w:sz="0" w:space="0" w:color="auto"/>
              </w:divBdr>
            </w:div>
          </w:divsChild>
        </w:div>
        <w:div w:id="937130278">
          <w:marLeft w:val="0"/>
          <w:marRight w:val="0"/>
          <w:marTop w:val="0"/>
          <w:marBottom w:val="0"/>
          <w:divBdr>
            <w:top w:val="none" w:sz="0" w:space="0" w:color="auto"/>
            <w:left w:val="none" w:sz="0" w:space="0" w:color="auto"/>
            <w:bottom w:val="none" w:sz="0" w:space="0" w:color="auto"/>
            <w:right w:val="none" w:sz="0" w:space="0" w:color="auto"/>
          </w:divBdr>
          <w:divsChild>
            <w:div w:id="1540508532">
              <w:marLeft w:val="0"/>
              <w:marRight w:val="0"/>
              <w:marTop w:val="0"/>
              <w:marBottom w:val="0"/>
              <w:divBdr>
                <w:top w:val="none" w:sz="0" w:space="0" w:color="auto"/>
                <w:left w:val="none" w:sz="0" w:space="0" w:color="auto"/>
                <w:bottom w:val="none" w:sz="0" w:space="0" w:color="auto"/>
                <w:right w:val="none" w:sz="0" w:space="0" w:color="auto"/>
              </w:divBdr>
            </w:div>
          </w:divsChild>
        </w:div>
        <w:div w:id="1413429519">
          <w:marLeft w:val="0"/>
          <w:marRight w:val="0"/>
          <w:marTop w:val="0"/>
          <w:marBottom w:val="0"/>
          <w:divBdr>
            <w:top w:val="none" w:sz="0" w:space="0" w:color="auto"/>
            <w:left w:val="none" w:sz="0" w:space="0" w:color="auto"/>
            <w:bottom w:val="none" w:sz="0" w:space="0" w:color="auto"/>
            <w:right w:val="none" w:sz="0" w:space="0" w:color="auto"/>
          </w:divBdr>
          <w:divsChild>
            <w:div w:id="1139304514">
              <w:marLeft w:val="0"/>
              <w:marRight w:val="0"/>
              <w:marTop w:val="0"/>
              <w:marBottom w:val="0"/>
              <w:divBdr>
                <w:top w:val="none" w:sz="0" w:space="0" w:color="auto"/>
                <w:left w:val="none" w:sz="0" w:space="0" w:color="auto"/>
                <w:bottom w:val="none" w:sz="0" w:space="0" w:color="auto"/>
                <w:right w:val="none" w:sz="0" w:space="0" w:color="auto"/>
              </w:divBdr>
            </w:div>
          </w:divsChild>
        </w:div>
        <w:div w:id="883177632">
          <w:marLeft w:val="0"/>
          <w:marRight w:val="0"/>
          <w:marTop w:val="0"/>
          <w:marBottom w:val="0"/>
          <w:divBdr>
            <w:top w:val="none" w:sz="0" w:space="0" w:color="auto"/>
            <w:left w:val="none" w:sz="0" w:space="0" w:color="auto"/>
            <w:bottom w:val="none" w:sz="0" w:space="0" w:color="auto"/>
            <w:right w:val="none" w:sz="0" w:space="0" w:color="auto"/>
          </w:divBdr>
          <w:divsChild>
            <w:div w:id="15275928">
              <w:marLeft w:val="0"/>
              <w:marRight w:val="0"/>
              <w:marTop w:val="0"/>
              <w:marBottom w:val="0"/>
              <w:divBdr>
                <w:top w:val="none" w:sz="0" w:space="0" w:color="auto"/>
                <w:left w:val="none" w:sz="0" w:space="0" w:color="auto"/>
                <w:bottom w:val="none" w:sz="0" w:space="0" w:color="auto"/>
                <w:right w:val="none" w:sz="0" w:space="0" w:color="auto"/>
              </w:divBdr>
            </w:div>
          </w:divsChild>
        </w:div>
        <w:div w:id="1645231682">
          <w:marLeft w:val="0"/>
          <w:marRight w:val="0"/>
          <w:marTop w:val="0"/>
          <w:marBottom w:val="0"/>
          <w:divBdr>
            <w:top w:val="none" w:sz="0" w:space="0" w:color="auto"/>
            <w:left w:val="none" w:sz="0" w:space="0" w:color="auto"/>
            <w:bottom w:val="none" w:sz="0" w:space="0" w:color="auto"/>
            <w:right w:val="none" w:sz="0" w:space="0" w:color="auto"/>
          </w:divBdr>
          <w:divsChild>
            <w:div w:id="1700937607">
              <w:marLeft w:val="0"/>
              <w:marRight w:val="0"/>
              <w:marTop w:val="0"/>
              <w:marBottom w:val="0"/>
              <w:divBdr>
                <w:top w:val="none" w:sz="0" w:space="0" w:color="auto"/>
                <w:left w:val="none" w:sz="0" w:space="0" w:color="auto"/>
                <w:bottom w:val="none" w:sz="0" w:space="0" w:color="auto"/>
                <w:right w:val="none" w:sz="0" w:space="0" w:color="auto"/>
              </w:divBdr>
            </w:div>
            <w:div w:id="865875487">
              <w:marLeft w:val="0"/>
              <w:marRight w:val="0"/>
              <w:marTop w:val="0"/>
              <w:marBottom w:val="0"/>
              <w:divBdr>
                <w:top w:val="none" w:sz="0" w:space="0" w:color="auto"/>
                <w:left w:val="none" w:sz="0" w:space="0" w:color="auto"/>
                <w:bottom w:val="none" w:sz="0" w:space="0" w:color="auto"/>
                <w:right w:val="none" w:sz="0" w:space="0" w:color="auto"/>
              </w:divBdr>
            </w:div>
          </w:divsChild>
        </w:div>
        <w:div w:id="571741500">
          <w:marLeft w:val="0"/>
          <w:marRight w:val="0"/>
          <w:marTop w:val="0"/>
          <w:marBottom w:val="0"/>
          <w:divBdr>
            <w:top w:val="none" w:sz="0" w:space="0" w:color="auto"/>
            <w:left w:val="none" w:sz="0" w:space="0" w:color="auto"/>
            <w:bottom w:val="none" w:sz="0" w:space="0" w:color="auto"/>
            <w:right w:val="none" w:sz="0" w:space="0" w:color="auto"/>
          </w:divBdr>
          <w:divsChild>
            <w:div w:id="287010494">
              <w:marLeft w:val="0"/>
              <w:marRight w:val="0"/>
              <w:marTop w:val="0"/>
              <w:marBottom w:val="0"/>
              <w:divBdr>
                <w:top w:val="none" w:sz="0" w:space="0" w:color="auto"/>
                <w:left w:val="none" w:sz="0" w:space="0" w:color="auto"/>
                <w:bottom w:val="none" w:sz="0" w:space="0" w:color="auto"/>
                <w:right w:val="none" w:sz="0" w:space="0" w:color="auto"/>
              </w:divBdr>
            </w:div>
          </w:divsChild>
        </w:div>
        <w:div w:id="987590150">
          <w:marLeft w:val="0"/>
          <w:marRight w:val="0"/>
          <w:marTop w:val="0"/>
          <w:marBottom w:val="0"/>
          <w:divBdr>
            <w:top w:val="none" w:sz="0" w:space="0" w:color="auto"/>
            <w:left w:val="none" w:sz="0" w:space="0" w:color="auto"/>
            <w:bottom w:val="none" w:sz="0" w:space="0" w:color="auto"/>
            <w:right w:val="none" w:sz="0" w:space="0" w:color="auto"/>
          </w:divBdr>
          <w:divsChild>
            <w:div w:id="739443687">
              <w:marLeft w:val="0"/>
              <w:marRight w:val="0"/>
              <w:marTop w:val="0"/>
              <w:marBottom w:val="0"/>
              <w:divBdr>
                <w:top w:val="none" w:sz="0" w:space="0" w:color="auto"/>
                <w:left w:val="none" w:sz="0" w:space="0" w:color="auto"/>
                <w:bottom w:val="none" w:sz="0" w:space="0" w:color="auto"/>
                <w:right w:val="none" w:sz="0" w:space="0" w:color="auto"/>
              </w:divBdr>
            </w:div>
          </w:divsChild>
        </w:div>
        <w:div w:id="1463041906">
          <w:marLeft w:val="0"/>
          <w:marRight w:val="0"/>
          <w:marTop w:val="0"/>
          <w:marBottom w:val="0"/>
          <w:divBdr>
            <w:top w:val="none" w:sz="0" w:space="0" w:color="auto"/>
            <w:left w:val="none" w:sz="0" w:space="0" w:color="auto"/>
            <w:bottom w:val="none" w:sz="0" w:space="0" w:color="auto"/>
            <w:right w:val="none" w:sz="0" w:space="0" w:color="auto"/>
          </w:divBdr>
          <w:divsChild>
            <w:div w:id="856748">
              <w:marLeft w:val="0"/>
              <w:marRight w:val="0"/>
              <w:marTop w:val="0"/>
              <w:marBottom w:val="0"/>
              <w:divBdr>
                <w:top w:val="none" w:sz="0" w:space="0" w:color="auto"/>
                <w:left w:val="none" w:sz="0" w:space="0" w:color="auto"/>
                <w:bottom w:val="none" w:sz="0" w:space="0" w:color="auto"/>
                <w:right w:val="none" w:sz="0" w:space="0" w:color="auto"/>
              </w:divBdr>
            </w:div>
          </w:divsChild>
        </w:div>
        <w:div w:id="484125119">
          <w:marLeft w:val="0"/>
          <w:marRight w:val="0"/>
          <w:marTop w:val="0"/>
          <w:marBottom w:val="0"/>
          <w:divBdr>
            <w:top w:val="none" w:sz="0" w:space="0" w:color="auto"/>
            <w:left w:val="none" w:sz="0" w:space="0" w:color="auto"/>
            <w:bottom w:val="none" w:sz="0" w:space="0" w:color="auto"/>
            <w:right w:val="none" w:sz="0" w:space="0" w:color="auto"/>
          </w:divBdr>
          <w:divsChild>
            <w:div w:id="188031099">
              <w:marLeft w:val="0"/>
              <w:marRight w:val="0"/>
              <w:marTop w:val="0"/>
              <w:marBottom w:val="0"/>
              <w:divBdr>
                <w:top w:val="none" w:sz="0" w:space="0" w:color="auto"/>
                <w:left w:val="none" w:sz="0" w:space="0" w:color="auto"/>
                <w:bottom w:val="none" w:sz="0" w:space="0" w:color="auto"/>
                <w:right w:val="none" w:sz="0" w:space="0" w:color="auto"/>
              </w:divBdr>
            </w:div>
          </w:divsChild>
        </w:div>
        <w:div w:id="1847281822">
          <w:marLeft w:val="0"/>
          <w:marRight w:val="0"/>
          <w:marTop w:val="0"/>
          <w:marBottom w:val="0"/>
          <w:divBdr>
            <w:top w:val="none" w:sz="0" w:space="0" w:color="auto"/>
            <w:left w:val="none" w:sz="0" w:space="0" w:color="auto"/>
            <w:bottom w:val="none" w:sz="0" w:space="0" w:color="auto"/>
            <w:right w:val="none" w:sz="0" w:space="0" w:color="auto"/>
          </w:divBdr>
          <w:divsChild>
            <w:div w:id="172495035">
              <w:marLeft w:val="0"/>
              <w:marRight w:val="0"/>
              <w:marTop w:val="0"/>
              <w:marBottom w:val="0"/>
              <w:divBdr>
                <w:top w:val="none" w:sz="0" w:space="0" w:color="auto"/>
                <w:left w:val="none" w:sz="0" w:space="0" w:color="auto"/>
                <w:bottom w:val="none" w:sz="0" w:space="0" w:color="auto"/>
                <w:right w:val="none" w:sz="0" w:space="0" w:color="auto"/>
              </w:divBdr>
            </w:div>
          </w:divsChild>
        </w:div>
        <w:div w:id="663584357">
          <w:marLeft w:val="0"/>
          <w:marRight w:val="0"/>
          <w:marTop w:val="0"/>
          <w:marBottom w:val="0"/>
          <w:divBdr>
            <w:top w:val="none" w:sz="0" w:space="0" w:color="auto"/>
            <w:left w:val="none" w:sz="0" w:space="0" w:color="auto"/>
            <w:bottom w:val="none" w:sz="0" w:space="0" w:color="auto"/>
            <w:right w:val="none" w:sz="0" w:space="0" w:color="auto"/>
          </w:divBdr>
          <w:divsChild>
            <w:div w:id="2016959495">
              <w:marLeft w:val="0"/>
              <w:marRight w:val="0"/>
              <w:marTop w:val="0"/>
              <w:marBottom w:val="0"/>
              <w:divBdr>
                <w:top w:val="none" w:sz="0" w:space="0" w:color="auto"/>
                <w:left w:val="none" w:sz="0" w:space="0" w:color="auto"/>
                <w:bottom w:val="none" w:sz="0" w:space="0" w:color="auto"/>
                <w:right w:val="none" w:sz="0" w:space="0" w:color="auto"/>
              </w:divBdr>
            </w:div>
          </w:divsChild>
        </w:div>
        <w:div w:id="259531592">
          <w:marLeft w:val="0"/>
          <w:marRight w:val="0"/>
          <w:marTop w:val="0"/>
          <w:marBottom w:val="0"/>
          <w:divBdr>
            <w:top w:val="none" w:sz="0" w:space="0" w:color="auto"/>
            <w:left w:val="none" w:sz="0" w:space="0" w:color="auto"/>
            <w:bottom w:val="none" w:sz="0" w:space="0" w:color="auto"/>
            <w:right w:val="none" w:sz="0" w:space="0" w:color="auto"/>
          </w:divBdr>
          <w:divsChild>
            <w:div w:id="682170720">
              <w:marLeft w:val="0"/>
              <w:marRight w:val="0"/>
              <w:marTop w:val="0"/>
              <w:marBottom w:val="0"/>
              <w:divBdr>
                <w:top w:val="none" w:sz="0" w:space="0" w:color="auto"/>
                <w:left w:val="none" w:sz="0" w:space="0" w:color="auto"/>
                <w:bottom w:val="none" w:sz="0" w:space="0" w:color="auto"/>
                <w:right w:val="none" w:sz="0" w:space="0" w:color="auto"/>
              </w:divBdr>
            </w:div>
          </w:divsChild>
        </w:div>
        <w:div w:id="1448697401">
          <w:marLeft w:val="0"/>
          <w:marRight w:val="0"/>
          <w:marTop w:val="0"/>
          <w:marBottom w:val="0"/>
          <w:divBdr>
            <w:top w:val="none" w:sz="0" w:space="0" w:color="auto"/>
            <w:left w:val="none" w:sz="0" w:space="0" w:color="auto"/>
            <w:bottom w:val="none" w:sz="0" w:space="0" w:color="auto"/>
            <w:right w:val="none" w:sz="0" w:space="0" w:color="auto"/>
          </w:divBdr>
          <w:divsChild>
            <w:div w:id="48695255">
              <w:marLeft w:val="0"/>
              <w:marRight w:val="0"/>
              <w:marTop w:val="0"/>
              <w:marBottom w:val="0"/>
              <w:divBdr>
                <w:top w:val="none" w:sz="0" w:space="0" w:color="auto"/>
                <w:left w:val="none" w:sz="0" w:space="0" w:color="auto"/>
                <w:bottom w:val="none" w:sz="0" w:space="0" w:color="auto"/>
                <w:right w:val="none" w:sz="0" w:space="0" w:color="auto"/>
              </w:divBdr>
            </w:div>
          </w:divsChild>
        </w:div>
        <w:div w:id="2167649">
          <w:marLeft w:val="0"/>
          <w:marRight w:val="0"/>
          <w:marTop w:val="0"/>
          <w:marBottom w:val="0"/>
          <w:divBdr>
            <w:top w:val="none" w:sz="0" w:space="0" w:color="auto"/>
            <w:left w:val="none" w:sz="0" w:space="0" w:color="auto"/>
            <w:bottom w:val="none" w:sz="0" w:space="0" w:color="auto"/>
            <w:right w:val="none" w:sz="0" w:space="0" w:color="auto"/>
          </w:divBdr>
          <w:divsChild>
            <w:div w:id="1743943682">
              <w:marLeft w:val="0"/>
              <w:marRight w:val="0"/>
              <w:marTop w:val="0"/>
              <w:marBottom w:val="0"/>
              <w:divBdr>
                <w:top w:val="none" w:sz="0" w:space="0" w:color="auto"/>
                <w:left w:val="none" w:sz="0" w:space="0" w:color="auto"/>
                <w:bottom w:val="none" w:sz="0" w:space="0" w:color="auto"/>
                <w:right w:val="none" w:sz="0" w:space="0" w:color="auto"/>
              </w:divBdr>
            </w:div>
          </w:divsChild>
        </w:div>
        <w:div w:id="607007620">
          <w:marLeft w:val="0"/>
          <w:marRight w:val="0"/>
          <w:marTop w:val="0"/>
          <w:marBottom w:val="0"/>
          <w:divBdr>
            <w:top w:val="none" w:sz="0" w:space="0" w:color="auto"/>
            <w:left w:val="none" w:sz="0" w:space="0" w:color="auto"/>
            <w:bottom w:val="none" w:sz="0" w:space="0" w:color="auto"/>
            <w:right w:val="none" w:sz="0" w:space="0" w:color="auto"/>
          </w:divBdr>
          <w:divsChild>
            <w:div w:id="18186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987848">
      <w:bodyDiv w:val="1"/>
      <w:marLeft w:val="0"/>
      <w:marRight w:val="0"/>
      <w:marTop w:val="0"/>
      <w:marBottom w:val="0"/>
      <w:divBdr>
        <w:top w:val="none" w:sz="0" w:space="0" w:color="auto"/>
        <w:left w:val="none" w:sz="0" w:space="0" w:color="auto"/>
        <w:bottom w:val="none" w:sz="0" w:space="0" w:color="auto"/>
        <w:right w:val="none" w:sz="0" w:space="0" w:color="auto"/>
      </w:divBdr>
      <w:divsChild>
        <w:div w:id="10029721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0B2B716211B74299BFD86CF3817C85" ma:contentTypeVersion="4" ma:contentTypeDescription="Create a new document." ma:contentTypeScope="" ma:versionID="b702197918d9a66a9d4e16266631ad3b">
  <xsd:schema xmlns:xsd="http://www.w3.org/2001/XMLSchema" xmlns:xs="http://www.w3.org/2001/XMLSchema" xmlns:p="http://schemas.microsoft.com/office/2006/metadata/properties" xmlns:ns3="1351e805-1eb1-47fb-8506-e4bef36e86ab" targetNamespace="http://schemas.microsoft.com/office/2006/metadata/properties" ma:root="true" ma:fieldsID="5523a91b5f3850685866ccc68429599f" ns3:_="">
    <xsd:import namespace="1351e805-1eb1-47fb-8506-e4bef36e86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1e805-1eb1-47fb-8506-e4bef36e86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9BB10F5-7509-4037-9AB8-4593D91F0499}">
  <ds:schemaRefs>
    <ds:schemaRef ds:uri="http://schemas.microsoft.com/office/infopath/2007/PartnerControls"/>
    <ds:schemaRef ds:uri="http://purl.org/dc/terms/"/>
    <ds:schemaRef ds:uri="http://purl.org/dc/elements/1.1/"/>
    <ds:schemaRef ds:uri="http://schemas.openxmlformats.org/package/2006/metadata/core-properties"/>
    <ds:schemaRef ds:uri="http://www.w3.org/XML/1998/namespace"/>
    <ds:schemaRef ds:uri="http://purl.org/dc/dcmitype/"/>
    <ds:schemaRef ds:uri="http://schemas.microsoft.com/office/2006/documentManagement/types"/>
    <ds:schemaRef ds:uri="1351e805-1eb1-47fb-8506-e4bef36e86ab"/>
    <ds:schemaRef ds:uri="http://schemas.microsoft.com/office/2006/metadata/properties"/>
  </ds:schemaRefs>
</ds:datastoreItem>
</file>

<file path=customXml/itemProps2.xml><?xml version="1.0" encoding="utf-8"?>
<ds:datastoreItem xmlns:ds="http://schemas.openxmlformats.org/officeDocument/2006/customXml" ds:itemID="{9EF2CB9B-49DD-4036-9C34-E844FE4FB2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1e805-1eb1-47fb-8506-e4bef36e86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2E02DE-2462-477A-8320-00848202C4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1731</Words>
  <Characters>9869</Characters>
  <Application>Microsoft Office Word</Application>
  <DocSecurity>0</DocSecurity>
  <Lines>82</Lines>
  <Paragraphs>23</Paragraphs>
  <ScaleCrop>false</ScaleCrop>
  <Company/>
  <LinksUpToDate>false</LinksUpToDate>
  <CharactersWithSpaces>11577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Akeel Osei Jack (2113721)</dc:creator>
  <cp:keywords/>
  <dc:description/>
  <cp:lastModifiedBy>Akeel Jack</cp:lastModifiedBy>
  <cp:revision>2</cp:revision>
  <dcterms:created xsi:type="dcterms:W3CDTF">2022-01-28T23:58:00Z</dcterms:created>
  <dcterms:modified xsi:type="dcterms:W3CDTF">2022-01-28T23:58:00Z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0x010100C70B2B716211B74299BFD86CF3817C85</vt:lpwstr>
  </property>
</Properties>
</file>