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9A677F" w14:textId="77777777" w:rsidR="004B7B5F" w:rsidRPr="003417D1" w:rsidRDefault="004B7B5F" w:rsidP="00432FE1">
      <w:pPr>
        <w:spacing w:line="360" w:lineRule="auto"/>
        <w:jc w:val="both"/>
        <w:rPr>
          <w:rFonts w:ascii="Times New Roman" w:hAnsi="Times New Roman" w:cs="Times New Roman"/>
        </w:rPr>
      </w:pPr>
    </w:p>
    <w:p w14:paraId="7E40BB7A" w14:textId="77777777" w:rsidR="00EB63EE" w:rsidRPr="003417D1" w:rsidRDefault="00EB63EE" w:rsidP="00432FE1">
      <w:pPr>
        <w:spacing w:line="360" w:lineRule="auto"/>
        <w:jc w:val="both"/>
        <w:rPr>
          <w:rFonts w:ascii="Times New Roman" w:hAnsi="Times New Roman" w:cs="Times New Roman"/>
        </w:rPr>
      </w:pPr>
    </w:p>
    <w:p w14:paraId="14653C19" w14:textId="3731F9D5" w:rsidR="00EB63EE" w:rsidRPr="003417D1" w:rsidRDefault="00CF2C9C" w:rsidP="00432FE1">
      <w:pPr>
        <w:spacing w:line="360" w:lineRule="auto"/>
        <w:jc w:val="both"/>
        <w:rPr>
          <w:rFonts w:ascii="Times New Roman" w:hAnsi="Times New Roman" w:cs="Times New Roman"/>
        </w:rPr>
      </w:pPr>
      <w:r w:rsidRPr="003417D1">
        <w:rPr>
          <w:rFonts w:ascii="Times New Roman" w:hAnsi="Times New Roman" w:cs="Times New Roman"/>
        </w:rPr>
        <w:t>This essay will be</w:t>
      </w:r>
      <w:r w:rsidR="00EB63EE" w:rsidRPr="003417D1">
        <w:rPr>
          <w:rFonts w:ascii="Times New Roman" w:hAnsi="Times New Roman" w:cs="Times New Roman"/>
        </w:rPr>
        <w:t xml:space="preserve"> exploring various communication and language barriers which is having a </w:t>
      </w:r>
      <w:r w:rsidR="00D85ACC" w:rsidRPr="003417D1">
        <w:rPr>
          <w:rFonts w:ascii="Times New Roman" w:hAnsi="Times New Roman" w:cs="Times New Roman"/>
        </w:rPr>
        <w:t xml:space="preserve">significant effect on exclusion due to various language and communication styles. </w:t>
      </w:r>
      <w:r w:rsidR="005D5059" w:rsidRPr="003417D1">
        <w:rPr>
          <w:rFonts w:ascii="Times New Roman" w:hAnsi="Times New Roman" w:cs="Times New Roman"/>
        </w:rPr>
        <w:t xml:space="preserve">Gallois, </w:t>
      </w:r>
      <w:proofErr w:type="spellStart"/>
      <w:r w:rsidR="005D5059" w:rsidRPr="003417D1">
        <w:rPr>
          <w:rFonts w:ascii="Times New Roman" w:hAnsi="Times New Roman" w:cs="Times New Roman"/>
        </w:rPr>
        <w:t>Volcio</w:t>
      </w:r>
      <w:proofErr w:type="spellEnd"/>
      <w:r w:rsidR="005D5059" w:rsidRPr="003417D1">
        <w:rPr>
          <w:rFonts w:ascii="Times New Roman" w:hAnsi="Times New Roman" w:cs="Times New Roman"/>
        </w:rPr>
        <w:t xml:space="preserve">, </w:t>
      </w:r>
      <w:proofErr w:type="spellStart"/>
      <w:r w:rsidR="005D5059" w:rsidRPr="003417D1">
        <w:rPr>
          <w:rFonts w:ascii="Times New Roman" w:hAnsi="Times New Roman" w:cs="Times New Roman"/>
        </w:rPr>
        <w:t>Shaunag</w:t>
      </w:r>
      <w:proofErr w:type="spellEnd"/>
      <w:r w:rsidR="005D5059" w:rsidRPr="003417D1">
        <w:rPr>
          <w:rFonts w:ascii="Times New Roman" w:hAnsi="Times New Roman" w:cs="Times New Roman"/>
        </w:rPr>
        <w:t xml:space="preserve"> Liu, </w:t>
      </w:r>
      <w:r w:rsidR="006163D7" w:rsidRPr="003417D1">
        <w:rPr>
          <w:rFonts w:ascii="Times New Roman" w:hAnsi="Times New Roman" w:cs="Times New Roman"/>
        </w:rPr>
        <w:t>(</w:t>
      </w:r>
      <w:r w:rsidR="005D5059" w:rsidRPr="003417D1">
        <w:rPr>
          <w:rFonts w:ascii="Times New Roman" w:hAnsi="Times New Roman" w:cs="Times New Roman"/>
        </w:rPr>
        <w:t>20</w:t>
      </w:r>
      <w:r w:rsidR="003417D1" w:rsidRPr="003417D1">
        <w:rPr>
          <w:rFonts w:ascii="Times New Roman" w:hAnsi="Times New Roman" w:cs="Times New Roman"/>
        </w:rPr>
        <w:t>14</w:t>
      </w:r>
      <w:r w:rsidR="006163D7" w:rsidRPr="003417D1">
        <w:rPr>
          <w:rFonts w:ascii="Times New Roman" w:hAnsi="Times New Roman" w:cs="Times New Roman"/>
        </w:rPr>
        <w:t xml:space="preserve">) </w:t>
      </w:r>
      <w:r w:rsidR="004F5498" w:rsidRPr="003417D1">
        <w:rPr>
          <w:rFonts w:ascii="Times New Roman" w:hAnsi="Times New Roman" w:cs="Times New Roman"/>
        </w:rPr>
        <w:t xml:space="preserve">outline that since prehistoric times clear geographical or political structures have been </w:t>
      </w:r>
      <w:r w:rsidR="00AE7BA3" w:rsidRPr="003417D1">
        <w:rPr>
          <w:rFonts w:ascii="Times New Roman" w:hAnsi="Times New Roman" w:cs="Times New Roman"/>
        </w:rPr>
        <w:t xml:space="preserve">distinguished </w:t>
      </w:r>
      <w:r w:rsidR="004F5498" w:rsidRPr="003417D1">
        <w:rPr>
          <w:rFonts w:ascii="Times New Roman" w:hAnsi="Times New Roman" w:cs="Times New Roman"/>
        </w:rPr>
        <w:t>between cou</w:t>
      </w:r>
      <w:r w:rsidR="00AE7BA3" w:rsidRPr="003417D1">
        <w:rPr>
          <w:rFonts w:ascii="Times New Roman" w:hAnsi="Times New Roman" w:cs="Times New Roman"/>
        </w:rPr>
        <w:t xml:space="preserve">ntries, cities and small towns separating each country </w:t>
      </w:r>
      <w:r w:rsidR="00C82DDA" w:rsidRPr="003417D1">
        <w:rPr>
          <w:rFonts w:ascii="Times New Roman" w:hAnsi="Times New Roman" w:cs="Times New Roman"/>
        </w:rPr>
        <w:t>by cultur</w:t>
      </w:r>
      <w:r w:rsidR="00497DB6" w:rsidRPr="003417D1">
        <w:rPr>
          <w:rFonts w:ascii="Times New Roman" w:hAnsi="Times New Roman" w:cs="Times New Roman"/>
        </w:rPr>
        <w:t xml:space="preserve">e, technology, food, </w:t>
      </w:r>
      <w:r w:rsidR="006163D7" w:rsidRPr="003417D1">
        <w:rPr>
          <w:rFonts w:ascii="Times New Roman" w:hAnsi="Times New Roman" w:cs="Times New Roman"/>
        </w:rPr>
        <w:t xml:space="preserve">and </w:t>
      </w:r>
      <w:r w:rsidR="00497DB6" w:rsidRPr="003417D1">
        <w:rPr>
          <w:rFonts w:ascii="Times New Roman" w:hAnsi="Times New Roman" w:cs="Times New Roman"/>
        </w:rPr>
        <w:t>clothing which is</w:t>
      </w:r>
      <w:r w:rsidR="00C82DDA" w:rsidRPr="003417D1">
        <w:rPr>
          <w:rFonts w:ascii="Times New Roman" w:hAnsi="Times New Roman" w:cs="Times New Roman"/>
        </w:rPr>
        <w:t xml:space="preserve"> spread beyond environmental and diplomatic boarders. </w:t>
      </w:r>
    </w:p>
    <w:p w14:paraId="0ABF3977" w14:textId="77777777" w:rsidR="00C82DDA" w:rsidRPr="003417D1" w:rsidRDefault="00C82DDA" w:rsidP="00432FE1">
      <w:pPr>
        <w:spacing w:line="360" w:lineRule="auto"/>
        <w:jc w:val="both"/>
        <w:rPr>
          <w:rFonts w:ascii="Times New Roman" w:hAnsi="Times New Roman" w:cs="Times New Roman"/>
        </w:rPr>
      </w:pPr>
    </w:p>
    <w:p w14:paraId="650C4E6A" w14:textId="14517AF8" w:rsidR="00C82DDA" w:rsidRPr="003417D1" w:rsidRDefault="003417D1" w:rsidP="00432FE1">
      <w:pPr>
        <w:spacing w:line="360" w:lineRule="auto"/>
        <w:jc w:val="both"/>
        <w:rPr>
          <w:rFonts w:ascii="Times New Roman" w:hAnsi="Times New Roman" w:cs="Times New Roman"/>
        </w:rPr>
      </w:pPr>
      <w:r w:rsidRPr="003417D1">
        <w:rPr>
          <w:rFonts w:ascii="Times New Roman" w:hAnsi="Times New Roman" w:cs="Times New Roman"/>
        </w:rPr>
        <w:t xml:space="preserve">(Gallois, </w:t>
      </w:r>
      <w:proofErr w:type="spellStart"/>
      <w:r w:rsidRPr="003417D1">
        <w:rPr>
          <w:rFonts w:ascii="Times New Roman" w:hAnsi="Times New Roman" w:cs="Times New Roman"/>
        </w:rPr>
        <w:t>Volcio</w:t>
      </w:r>
      <w:proofErr w:type="spellEnd"/>
      <w:r w:rsidRPr="003417D1">
        <w:rPr>
          <w:rFonts w:ascii="Times New Roman" w:hAnsi="Times New Roman" w:cs="Times New Roman"/>
        </w:rPr>
        <w:t xml:space="preserve">, </w:t>
      </w:r>
      <w:proofErr w:type="spellStart"/>
      <w:r w:rsidRPr="003417D1">
        <w:rPr>
          <w:rFonts w:ascii="Times New Roman" w:hAnsi="Times New Roman" w:cs="Times New Roman"/>
        </w:rPr>
        <w:t>Shaunag</w:t>
      </w:r>
      <w:proofErr w:type="spellEnd"/>
      <w:r w:rsidRPr="003417D1">
        <w:rPr>
          <w:rFonts w:ascii="Times New Roman" w:hAnsi="Times New Roman" w:cs="Times New Roman"/>
        </w:rPr>
        <w:t xml:space="preserve"> Liu</w:t>
      </w:r>
      <w:r w:rsidR="00C82DDA" w:rsidRPr="003417D1">
        <w:rPr>
          <w:rFonts w:ascii="Times New Roman" w:hAnsi="Times New Roman" w:cs="Times New Roman"/>
        </w:rPr>
        <w:t xml:space="preserve">, </w:t>
      </w:r>
      <w:r w:rsidR="006D5BE1" w:rsidRPr="003417D1">
        <w:rPr>
          <w:rFonts w:ascii="Times New Roman" w:hAnsi="Times New Roman" w:cs="Times New Roman"/>
        </w:rPr>
        <w:t>(</w:t>
      </w:r>
      <w:r w:rsidRPr="003417D1">
        <w:rPr>
          <w:rFonts w:ascii="Times New Roman" w:hAnsi="Times New Roman" w:cs="Times New Roman"/>
        </w:rPr>
        <w:t>2014</w:t>
      </w:r>
      <w:r w:rsidR="00C82DDA" w:rsidRPr="003417D1">
        <w:rPr>
          <w:rFonts w:ascii="Times New Roman" w:hAnsi="Times New Roman" w:cs="Times New Roman"/>
        </w:rPr>
        <w:t>) defines culture as;</w:t>
      </w:r>
    </w:p>
    <w:p w14:paraId="24291D97" w14:textId="42F8BBC4" w:rsidR="009A2135" w:rsidRPr="003417D1" w:rsidRDefault="009432E9" w:rsidP="00432FE1">
      <w:pPr>
        <w:spacing w:line="276" w:lineRule="auto"/>
        <w:ind w:left="567" w:right="567"/>
        <w:jc w:val="both"/>
        <w:rPr>
          <w:rFonts w:ascii="Times New Roman" w:hAnsi="Times New Roman" w:cs="Times New Roman"/>
        </w:rPr>
      </w:pPr>
      <w:r w:rsidRPr="003417D1">
        <w:rPr>
          <w:rFonts w:ascii="Times New Roman" w:hAnsi="Times New Roman" w:cs="Times New Roman"/>
        </w:rPr>
        <w:t>‘</w:t>
      </w:r>
      <w:r w:rsidR="009A2135" w:rsidRPr="003417D1">
        <w:rPr>
          <w:rFonts w:ascii="Times New Roman" w:hAnsi="Times New Roman" w:cs="Times New Roman"/>
          <w:i/>
        </w:rPr>
        <w:t>Culture defines a group</w:t>
      </w:r>
      <w:r w:rsidR="003417D1" w:rsidRPr="003417D1">
        <w:rPr>
          <w:rFonts w:ascii="Times New Roman" w:hAnsi="Times New Roman" w:cs="Times New Roman"/>
          <w:i/>
        </w:rPr>
        <w:t xml:space="preserve"> of individuals</w:t>
      </w:r>
      <w:r w:rsidR="00690CAE" w:rsidRPr="003417D1">
        <w:rPr>
          <w:rFonts w:ascii="Times New Roman" w:hAnsi="Times New Roman" w:cs="Times New Roman"/>
          <w:i/>
        </w:rPr>
        <w:t xml:space="preserve">, binds them to one another and gives them a sense of </w:t>
      </w:r>
      <w:r w:rsidR="003417D1" w:rsidRPr="003417D1">
        <w:rPr>
          <w:rFonts w:ascii="Times New Roman" w:hAnsi="Times New Roman" w:cs="Times New Roman"/>
          <w:i/>
        </w:rPr>
        <w:t>mutual</w:t>
      </w:r>
      <w:r w:rsidR="00690CAE" w:rsidRPr="003417D1">
        <w:rPr>
          <w:rFonts w:ascii="Times New Roman" w:hAnsi="Times New Roman" w:cs="Times New Roman"/>
          <w:i/>
        </w:rPr>
        <w:t xml:space="preserve"> </w:t>
      </w:r>
      <w:r w:rsidR="003417D1" w:rsidRPr="003417D1">
        <w:rPr>
          <w:rFonts w:ascii="Times New Roman" w:hAnsi="Times New Roman" w:cs="Times New Roman"/>
          <w:i/>
        </w:rPr>
        <w:t>individuality</w:t>
      </w:r>
      <w:r w:rsidR="00690CAE" w:rsidRPr="003417D1">
        <w:rPr>
          <w:rFonts w:ascii="Times New Roman" w:hAnsi="Times New Roman" w:cs="Times New Roman"/>
          <w:i/>
        </w:rPr>
        <w:t xml:space="preserve">. It is the means by which a society </w:t>
      </w:r>
      <w:r w:rsidR="003417D1" w:rsidRPr="003417D1">
        <w:rPr>
          <w:rFonts w:ascii="Times New Roman" w:hAnsi="Times New Roman" w:cs="Times New Roman"/>
          <w:i/>
        </w:rPr>
        <w:t>articulates</w:t>
      </w:r>
      <w:r w:rsidRPr="003417D1">
        <w:rPr>
          <w:rFonts w:ascii="Times New Roman" w:hAnsi="Times New Roman" w:cs="Times New Roman"/>
          <w:i/>
        </w:rPr>
        <w:t xml:space="preserve"> its </w:t>
      </w:r>
      <w:r w:rsidR="003417D1" w:rsidRPr="003417D1">
        <w:rPr>
          <w:rFonts w:ascii="Times New Roman" w:hAnsi="Times New Roman" w:cs="Times New Roman"/>
          <w:i/>
        </w:rPr>
        <w:t>configuration</w:t>
      </w:r>
      <w:r w:rsidRPr="003417D1">
        <w:rPr>
          <w:rFonts w:ascii="Times New Roman" w:hAnsi="Times New Roman" w:cs="Times New Roman"/>
          <w:i/>
        </w:rPr>
        <w:t xml:space="preserve"> and function, its views of the physical </w:t>
      </w:r>
      <w:r w:rsidR="003417D1" w:rsidRPr="003417D1">
        <w:rPr>
          <w:rFonts w:ascii="Times New Roman" w:hAnsi="Times New Roman" w:cs="Times New Roman"/>
          <w:i/>
        </w:rPr>
        <w:t>world</w:t>
      </w:r>
      <w:r w:rsidRPr="003417D1">
        <w:rPr>
          <w:rFonts w:ascii="Times New Roman" w:hAnsi="Times New Roman" w:cs="Times New Roman"/>
          <w:i/>
        </w:rPr>
        <w:t xml:space="preserve">, and what it regards as the </w:t>
      </w:r>
      <w:r w:rsidR="003417D1" w:rsidRPr="003417D1">
        <w:rPr>
          <w:rFonts w:ascii="Times New Roman" w:hAnsi="Times New Roman" w:cs="Times New Roman"/>
          <w:i/>
        </w:rPr>
        <w:t>suitable</w:t>
      </w:r>
      <w:r w:rsidRPr="003417D1">
        <w:rPr>
          <w:rFonts w:ascii="Times New Roman" w:hAnsi="Times New Roman" w:cs="Times New Roman"/>
          <w:i/>
        </w:rPr>
        <w:t xml:space="preserve"> ways t</w:t>
      </w:r>
      <w:r w:rsidR="003417D1" w:rsidRPr="003417D1">
        <w:rPr>
          <w:rFonts w:ascii="Times New Roman" w:hAnsi="Times New Roman" w:cs="Times New Roman"/>
          <w:i/>
        </w:rPr>
        <w:t>o live and to treat one and other’</w:t>
      </w:r>
      <w:r w:rsidR="006163D7" w:rsidRPr="003417D1">
        <w:rPr>
          <w:rFonts w:ascii="Times New Roman" w:hAnsi="Times New Roman" w:cs="Times New Roman"/>
        </w:rPr>
        <w:t xml:space="preserve"> </w:t>
      </w:r>
      <w:r w:rsidR="003417D1" w:rsidRPr="003417D1">
        <w:rPr>
          <w:rFonts w:ascii="Times New Roman" w:hAnsi="Times New Roman" w:cs="Times New Roman"/>
        </w:rPr>
        <w:t xml:space="preserve">(Gallois, </w:t>
      </w:r>
      <w:proofErr w:type="spellStart"/>
      <w:r w:rsidR="003417D1" w:rsidRPr="003417D1">
        <w:rPr>
          <w:rFonts w:ascii="Times New Roman" w:hAnsi="Times New Roman" w:cs="Times New Roman"/>
        </w:rPr>
        <w:t>Volico</w:t>
      </w:r>
      <w:proofErr w:type="spellEnd"/>
      <w:r w:rsidR="003417D1" w:rsidRPr="003417D1">
        <w:rPr>
          <w:rFonts w:ascii="Times New Roman" w:hAnsi="Times New Roman" w:cs="Times New Roman"/>
        </w:rPr>
        <w:t xml:space="preserve">, </w:t>
      </w:r>
      <w:proofErr w:type="spellStart"/>
      <w:r w:rsidR="003417D1" w:rsidRPr="003417D1">
        <w:rPr>
          <w:rFonts w:ascii="Times New Roman" w:hAnsi="Times New Roman" w:cs="Times New Roman"/>
        </w:rPr>
        <w:t>Shaunag</w:t>
      </w:r>
      <w:proofErr w:type="spellEnd"/>
      <w:r w:rsidR="003417D1" w:rsidRPr="003417D1">
        <w:rPr>
          <w:rFonts w:ascii="Times New Roman" w:hAnsi="Times New Roman" w:cs="Times New Roman"/>
        </w:rPr>
        <w:t xml:space="preserve"> Liu,2014,</w:t>
      </w:r>
      <w:r w:rsidR="003417D1">
        <w:rPr>
          <w:rFonts w:ascii="Times New Roman" w:hAnsi="Times New Roman" w:cs="Times New Roman"/>
        </w:rPr>
        <w:t xml:space="preserve"> </w:t>
      </w:r>
      <w:r w:rsidR="003417D1" w:rsidRPr="003417D1">
        <w:rPr>
          <w:rFonts w:ascii="Times New Roman" w:hAnsi="Times New Roman" w:cs="Times New Roman"/>
        </w:rPr>
        <w:t>p.2).</w:t>
      </w:r>
    </w:p>
    <w:p w14:paraId="5860DE9B" w14:textId="77777777" w:rsidR="00CF2C9C" w:rsidRPr="003417D1" w:rsidRDefault="00CF2C9C" w:rsidP="00432FE1">
      <w:pPr>
        <w:spacing w:line="360" w:lineRule="auto"/>
        <w:jc w:val="both"/>
        <w:rPr>
          <w:rFonts w:ascii="Times New Roman" w:hAnsi="Times New Roman" w:cs="Times New Roman"/>
        </w:rPr>
      </w:pPr>
    </w:p>
    <w:p w14:paraId="1748B55B" w14:textId="4335F608" w:rsidR="00334BBC" w:rsidRPr="003417D1" w:rsidRDefault="00CF2C9C" w:rsidP="00432FE1">
      <w:pPr>
        <w:spacing w:line="360" w:lineRule="auto"/>
        <w:jc w:val="both"/>
        <w:rPr>
          <w:rFonts w:ascii="Times New Roman" w:hAnsi="Times New Roman" w:cs="Times New Roman"/>
        </w:rPr>
      </w:pPr>
      <w:r w:rsidRPr="003417D1">
        <w:rPr>
          <w:rFonts w:ascii="Times New Roman" w:hAnsi="Times New Roman" w:cs="Times New Roman"/>
        </w:rPr>
        <w:t>Gal</w:t>
      </w:r>
      <w:r w:rsidR="00C85378" w:rsidRPr="003417D1">
        <w:rPr>
          <w:rFonts w:ascii="Times New Roman" w:hAnsi="Times New Roman" w:cs="Times New Roman"/>
        </w:rPr>
        <w:t xml:space="preserve">lois, </w:t>
      </w:r>
      <w:proofErr w:type="spellStart"/>
      <w:r w:rsidR="00C85378" w:rsidRPr="003417D1">
        <w:rPr>
          <w:rFonts w:ascii="Times New Roman" w:hAnsi="Times New Roman" w:cs="Times New Roman"/>
        </w:rPr>
        <w:t>Volcio</w:t>
      </w:r>
      <w:proofErr w:type="spellEnd"/>
      <w:r w:rsidR="00AA295D" w:rsidRPr="003417D1">
        <w:rPr>
          <w:rFonts w:ascii="Times New Roman" w:hAnsi="Times New Roman" w:cs="Times New Roman"/>
        </w:rPr>
        <w:t xml:space="preserve">, </w:t>
      </w:r>
      <w:proofErr w:type="spellStart"/>
      <w:r w:rsidR="00AA295D" w:rsidRPr="003417D1">
        <w:rPr>
          <w:rFonts w:ascii="Times New Roman" w:hAnsi="Times New Roman" w:cs="Times New Roman"/>
        </w:rPr>
        <w:t>Shaunag</w:t>
      </w:r>
      <w:proofErr w:type="spellEnd"/>
      <w:r w:rsidR="00AA295D" w:rsidRPr="003417D1">
        <w:rPr>
          <w:rFonts w:ascii="Times New Roman" w:hAnsi="Times New Roman" w:cs="Times New Roman"/>
        </w:rPr>
        <w:t xml:space="preserve"> Liu</w:t>
      </w:r>
      <w:r w:rsidR="00B52558" w:rsidRPr="003417D1">
        <w:rPr>
          <w:rFonts w:ascii="Times New Roman" w:hAnsi="Times New Roman" w:cs="Times New Roman"/>
        </w:rPr>
        <w:t xml:space="preserve"> </w:t>
      </w:r>
      <w:r w:rsidR="00AA295D" w:rsidRPr="003417D1">
        <w:rPr>
          <w:rFonts w:ascii="Times New Roman" w:hAnsi="Times New Roman" w:cs="Times New Roman"/>
        </w:rPr>
        <w:t>(</w:t>
      </w:r>
      <w:r w:rsidR="003417D1" w:rsidRPr="003417D1">
        <w:rPr>
          <w:rFonts w:ascii="Times New Roman" w:hAnsi="Times New Roman" w:cs="Times New Roman"/>
        </w:rPr>
        <w:t>2014</w:t>
      </w:r>
      <w:r w:rsidRPr="003417D1">
        <w:rPr>
          <w:rFonts w:ascii="Times New Roman" w:hAnsi="Times New Roman" w:cs="Times New Roman"/>
        </w:rPr>
        <w:t>) highlight how human communication is a strategy of frequent and ongoing further development. This essay will be defining the ease of global interaction</w:t>
      </w:r>
      <w:r w:rsidR="00132250" w:rsidRPr="003417D1">
        <w:rPr>
          <w:rFonts w:ascii="Times New Roman" w:hAnsi="Times New Roman" w:cs="Times New Roman"/>
        </w:rPr>
        <w:t xml:space="preserve"> in today’s society</w:t>
      </w:r>
      <w:r w:rsidR="00CD7B13" w:rsidRPr="003417D1">
        <w:rPr>
          <w:rFonts w:ascii="Times New Roman" w:hAnsi="Times New Roman" w:cs="Times New Roman"/>
        </w:rPr>
        <w:t>, g</w:t>
      </w:r>
      <w:r w:rsidR="00652EB5" w:rsidRPr="003417D1">
        <w:rPr>
          <w:rFonts w:ascii="Times New Roman" w:hAnsi="Times New Roman" w:cs="Times New Roman"/>
        </w:rPr>
        <w:t xml:space="preserve">lobalization will be explored and the process of the </w:t>
      </w:r>
      <w:r w:rsidR="00221CE5" w:rsidRPr="003417D1">
        <w:rPr>
          <w:rFonts w:ascii="Times New Roman" w:hAnsi="Times New Roman" w:cs="Times New Roman"/>
        </w:rPr>
        <w:t>rising</w:t>
      </w:r>
      <w:r w:rsidR="00652EB5" w:rsidRPr="003417D1">
        <w:rPr>
          <w:rFonts w:ascii="Times New Roman" w:hAnsi="Times New Roman" w:cs="Times New Roman"/>
        </w:rPr>
        <w:t xml:space="preserve"> development between society’s.</w:t>
      </w:r>
      <w:r w:rsidR="00D5700C" w:rsidRPr="003417D1">
        <w:rPr>
          <w:rFonts w:ascii="Times New Roman" w:hAnsi="Times New Roman" w:cs="Times New Roman"/>
        </w:rPr>
        <w:t xml:space="preserve"> Globalization is significantly important in communication, what implications this may cause due to communication </w:t>
      </w:r>
      <w:r w:rsidR="009D2DB1" w:rsidRPr="003417D1">
        <w:rPr>
          <w:rFonts w:ascii="Times New Roman" w:hAnsi="Times New Roman" w:cs="Times New Roman"/>
        </w:rPr>
        <w:t>technologies,</w:t>
      </w:r>
      <w:r w:rsidR="006163D7" w:rsidRPr="003417D1">
        <w:rPr>
          <w:rFonts w:ascii="Times New Roman" w:hAnsi="Times New Roman" w:cs="Times New Roman"/>
        </w:rPr>
        <w:t xml:space="preserve"> t</w:t>
      </w:r>
      <w:r w:rsidR="00F16F2C" w:rsidRPr="003417D1">
        <w:rPr>
          <w:rFonts w:ascii="Times New Roman" w:hAnsi="Times New Roman" w:cs="Times New Roman"/>
        </w:rPr>
        <w:t xml:space="preserve">hey also continue to </w:t>
      </w:r>
      <w:r w:rsidR="00A61632" w:rsidRPr="003417D1">
        <w:rPr>
          <w:rFonts w:ascii="Times New Roman" w:hAnsi="Times New Roman" w:cs="Times New Roman"/>
        </w:rPr>
        <w:t>state nations all ov</w:t>
      </w:r>
      <w:r w:rsidR="00A63215" w:rsidRPr="003417D1">
        <w:rPr>
          <w:rFonts w:ascii="Times New Roman" w:hAnsi="Times New Roman" w:cs="Times New Roman"/>
        </w:rPr>
        <w:t>er the world are working in partnership</w:t>
      </w:r>
      <w:r w:rsidR="00A61632" w:rsidRPr="003417D1">
        <w:rPr>
          <w:rFonts w:ascii="Times New Roman" w:hAnsi="Times New Roman" w:cs="Times New Roman"/>
        </w:rPr>
        <w:t xml:space="preserve"> </w:t>
      </w:r>
      <w:r w:rsidR="00A63215" w:rsidRPr="003417D1">
        <w:rPr>
          <w:rFonts w:ascii="Times New Roman" w:hAnsi="Times New Roman" w:cs="Times New Roman"/>
        </w:rPr>
        <w:t xml:space="preserve">to have more of an understanding </w:t>
      </w:r>
      <w:r w:rsidR="00A61632" w:rsidRPr="003417D1">
        <w:rPr>
          <w:rFonts w:ascii="Times New Roman" w:hAnsi="Times New Roman" w:cs="Times New Roman"/>
        </w:rPr>
        <w:t xml:space="preserve">with the growing diversity of their </w:t>
      </w:r>
      <w:r w:rsidR="00A63215" w:rsidRPr="003417D1">
        <w:rPr>
          <w:rFonts w:ascii="Times New Roman" w:hAnsi="Times New Roman" w:cs="Times New Roman"/>
        </w:rPr>
        <w:t>population</w:t>
      </w:r>
      <w:r w:rsidR="00A61632" w:rsidRPr="003417D1">
        <w:rPr>
          <w:rFonts w:ascii="Times New Roman" w:hAnsi="Times New Roman" w:cs="Times New Roman"/>
        </w:rPr>
        <w:t xml:space="preserve">. </w:t>
      </w:r>
      <w:r w:rsidR="00B578EB" w:rsidRPr="003417D1">
        <w:rPr>
          <w:rFonts w:ascii="Times New Roman" w:hAnsi="Times New Roman" w:cs="Times New Roman"/>
        </w:rPr>
        <w:t>C</w:t>
      </w:r>
      <w:r w:rsidR="00A63215" w:rsidRPr="003417D1">
        <w:rPr>
          <w:rFonts w:ascii="Times New Roman" w:hAnsi="Times New Roman" w:cs="Times New Roman"/>
        </w:rPr>
        <w:t xml:space="preserve">ultural diversity </w:t>
      </w:r>
      <w:r w:rsidR="002D3F8C" w:rsidRPr="003417D1">
        <w:rPr>
          <w:rFonts w:ascii="Times New Roman" w:hAnsi="Times New Roman" w:cs="Times New Roman"/>
        </w:rPr>
        <w:t>is a difficult and often inherent perception</w:t>
      </w:r>
      <w:r w:rsidR="0032300C" w:rsidRPr="003417D1">
        <w:rPr>
          <w:rFonts w:ascii="Times New Roman" w:hAnsi="Times New Roman" w:cs="Times New Roman"/>
        </w:rPr>
        <w:t xml:space="preserve"> of multiculturalism</w:t>
      </w:r>
      <w:r w:rsidR="00A877EB" w:rsidRPr="003417D1">
        <w:rPr>
          <w:rFonts w:ascii="Times New Roman" w:hAnsi="Times New Roman" w:cs="Times New Roman"/>
        </w:rPr>
        <w:t xml:space="preserve"> </w:t>
      </w:r>
      <w:r w:rsidR="007E0932" w:rsidRPr="003417D1">
        <w:rPr>
          <w:rFonts w:ascii="Times New Roman" w:hAnsi="Times New Roman" w:cs="Times New Roman"/>
        </w:rPr>
        <w:t>(Ga</w:t>
      </w:r>
      <w:r w:rsidR="003417D1" w:rsidRPr="003417D1">
        <w:rPr>
          <w:rFonts w:ascii="Times New Roman" w:hAnsi="Times New Roman" w:cs="Times New Roman"/>
        </w:rPr>
        <w:t xml:space="preserve">llois, </w:t>
      </w:r>
      <w:proofErr w:type="spellStart"/>
      <w:r w:rsidR="003417D1" w:rsidRPr="003417D1">
        <w:rPr>
          <w:rFonts w:ascii="Times New Roman" w:hAnsi="Times New Roman" w:cs="Times New Roman"/>
        </w:rPr>
        <w:t>Volico</w:t>
      </w:r>
      <w:proofErr w:type="spellEnd"/>
      <w:r w:rsidR="003417D1" w:rsidRPr="003417D1">
        <w:rPr>
          <w:rFonts w:ascii="Times New Roman" w:hAnsi="Times New Roman" w:cs="Times New Roman"/>
        </w:rPr>
        <w:t xml:space="preserve">, </w:t>
      </w:r>
      <w:proofErr w:type="spellStart"/>
      <w:r w:rsidR="003417D1" w:rsidRPr="003417D1">
        <w:rPr>
          <w:rFonts w:ascii="Times New Roman" w:hAnsi="Times New Roman" w:cs="Times New Roman"/>
        </w:rPr>
        <w:t>Shaunag</w:t>
      </w:r>
      <w:proofErr w:type="spellEnd"/>
      <w:r w:rsidR="003417D1" w:rsidRPr="003417D1">
        <w:rPr>
          <w:rFonts w:ascii="Times New Roman" w:hAnsi="Times New Roman" w:cs="Times New Roman"/>
        </w:rPr>
        <w:t xml:space="preserve"> Liu, 2014</w:t>
      </w:r>
      <w:r w:rsidR="007E0932" w:rsidRPr="003417D1">
        <w:rPr>
          <w:rFonts w:ascii="Times New Roman" w:hAnsi="Times New Roman" w:cs="Times New Roman"/>
        </w:rPr>
        <w:t>).</w:t>
      </w:r>
    </w:p>
    <w:p w14:paraId="5B621DC1" w14:textId="77777777" w:rsidR="00333629" w:rsidRPr="003417D1" w:rsidRDefault="00333629" w:rsidP="00432FE1">
      <w:pPr>
        <w:spacing w:line="360" w:lineRule="auto"/>
        <w:jc w:val="both"/>
        <w:rPr>
          <w:rFonts w:ascii="Times New Roman" w:hAnsi="Times New Roman" w:cs="Times New Roman"/>
        </w:rPr>
      </w:pPr>
    </w:p>
    <w:p w14:paraId="5E4B3D5F" w14:textId="6802FB0D" w:rsidR="00FB19F0" w:rsidRPr="003417D1" w:rsidRDefault="00B269F5" w:rsidP="00432FE1">
      <w:pPr>
        <w:spacing w:line="360" w:lineRule="auto"/>
        <w:jc w:val="both"/>
        <w:rPr>
          <w:rFonts w:ascii="Times New Roman" w:hAnsi="Times New Roman" w:cs="Times New Roman"/>
        </w:rPr>
      </w:pPr>
      <w:r w:rsidRPr="003417D1">
        <w:rPr>
          <w:rFonts w:ascii="Times New Roman" w:hAnsi="Times New Roman" w:cs="Times New Roman"/>
        </w:rPr>
        <w:t xml:space="preserve">Sociolinguists examine the way in which people use various language methods in order to communicate. </w:t>
      </w:r>
      <w:r w:rsidR="00AE24FC" w:rsidRPr="003417D1">
        <w:rPr>
          <w:rFonts w:ascii="Times New Roman" w:hAnsi="Times New Roman" w:cs="Times New Roman"/>
        </w:rPr>
        <w:t>This e</w:t>
      </w:r>
      <w:r w:rsidR="00903F84" w:rsidRPr="003417D1">
        <w:rPr>
          <w:rFonts w:ascii="Times New Roman" w:hAnsi="Times New Roman" w:cs="Times New Roman"/>
        </w:rPr>
        <w:t xml:space="preserve">ssay will be exploring how </w:t>
      </w:r>
      <w:r w:rsidR="00AE24FC" w:rsidRPr="003417D1">
        <w:rPr>
          <w:rFonts w:ascii="Times New Roman" w:hAnsi="Times New Roman" w:cs="Times New Roman"/>
        </w:rPr>
        <w:t>individuals express social identity through their language,</w:t>
      </w:r>
      <w:r w:rsidR="00497DB6" w:rsidRPr="003417D1">
        <w:rPr>
          <w:rFonts w:ascii="Times New Roman" w:hAnsi="Times New Roman" w:cs="Times New Roman"/>
        </w:rPr>
        <w:t xml:space="preserve"> in</w:t>
      </w:r>
      <w:r w:rsidR="0018382E" w:rsidRPr="003417D1">
        <w:rPr>
          <w:rFonts w:ascii="Times New Roman" w:hAnsi="Times New Roman" w:cs="Times New Roman"/>
        </w:rPr>
        <w:t xml:space="preserve"> this essay language intervention will also</w:t>
      </w:r>
      <w:r w:rsidR="001762C7" w:rsidRPr="003417D1">
        <w:rPr>
          <w:rFonts w:ascii="Times New Roman" w:hAnsi="Times New Roman" w:cs="Times New Roman"/>
        </w:rPr>
        <w:t xml:space="preserve"> be explored</w:t>
      </w:r>
      <w:r w:rsidR="002D55E4" w:rsidRPr="003417D1">
        <w:rPr>
          <w:rFonts w:ascii="Times New Roman" w:hAnsi="Times New Roman" w:cs="Times New Roman"/>
        </w:rPr>
        <w:t>, early intervention for language is significantly important especially in early years in children.</w:t>
      </w:r>
      <w:r w:rsidR="006163D7" w:rsidRPr="003417D1">
        <w:rPr>
          <w:rFonts w:ascii="Times New Roman" w:hAnsi="Times New Roman" w:cs="Times New Roman"/>
        </w:rPr>
        <w:t xml:space="preserve"> </w:t>
      </w:r>
      <w:proofErr w:type="spellStart"/>
      <w:r w:rsidR="006163D7" w:rsidRPr="003417D1">
        <w:rPr>
          <w:rFonts w:ascii="Times New Roman" w:hAnsi="Times New Roman" w:cs="Times New Roman"/>
        </w:rPr>
        <w:t>Kersner</w:t>
      </w:r>
      <w:proofErr w:type="spellEnd"/>
      <w:r w:rsidR="006163D7" w:rsidRPr="003417D1">
        <w:rPr>
          <w:rFonts w:ascii="Times New Roman" w:hAnsi="Times New Roman" w:cs="Times New Roman"/>
        </w:rPr>
        <w:t xml:space="preserve"> and Wright (</w:t>
      </w:r>
      <w:r w:rsidR="00012F51" w:rsidRPr="003417D1">
        <w:rPr>
          <w:rFonts w:ascii="Times New Roman" w:hAnsi="Times New Roman" w:cs="Times New Roman"/>
        </w:rPr>
        <w:t xml:space="preserve">2015) outline the significant importance of language intervention, </w:t>
      </w:r>
      <w:r w:rsidR="00DB6206" w:rsidRPr="003417D1">
        <w:rPr>
          <w:rFonts w:ascii="Times New Roman" w:hAnsi="Times New Roman" w:cs="Times New Roman"/>
        </w:rPr>
        <w:t>this</w:t>
      </w:r>
      <w:r w:rsidR="00CB0F60" w:rsidRPr="003417D1">
        <w:rPr>
          <w:rFonts w:ascii="Times New Roman" w:hAnsi="Times New Roman" w:cs="Times New Roman"/>
        </w:rPr>
        <w:t xml:space="preserve"> essay will be defining how many children may develop </w:t>
      </w:r>
      <w:r w:rsidR="00DB6206" w:rsidRPr="003417D1">
        <w:rPr>
          <w:rFonts w:ascii="Times New Roman" w:hAnsi="Times New Roman" w:cs="Times New Roman"/>
        </w:rPr>
        <w:t xml:space="preserve">language or speech difficulties. It is highlighted that in childcare settings early year </w:t>
      </w:r>
      <w:r w:rsidR="00567EBF" w:rsidRPr="003417D1">
        <w:rPr>
          <w:rFonts w:ascii="Times New Roman" w:hAnsi="Times New Roman" w:cs="Times New Roman"/>
        </w:rPr>
        <w:t>specialists</w:t>
      </w:r>
      <w:r w:rsidR="00DB6206" w:rsidRPr="003417D1">
        <w:rPr>
          <w:rFonts w:ascii="Times New Roman" w:hAnsi="Times New Roman" w:cs="Times New Roman"/>
        </w:rPr>
        <w:t xml:space="preserve"> </w:t>
      </w:r>
      <w:r w:rsidR="00D1373A" w:rsidRPr="003417D1">
        <w:rPr>
          <w:rFonts w:ascii="Times New Roman" w:hAnsi="Times New Roman" w:cs="Times New Roman"/>
        </w:rPr>
        <w:t xml:space="preserve">have a significant number of structures to follow to ensure </w:t>
      </w:r>
      <w:r w:rsidR="00567EBF" w:rsidRPr="003417D1">
        <w:rPr>
          <w:rFonts w:ascii="Times New Roman" w:hAnsi="Times New Roman" w:cs="Times New Roman"/>
        </w:rPr>
        <w:t xml:space="preserve">children who are faced with communication complications can be supported. Children’s </w:t>
      </w:r>
      <w:r w:rsidR="00437252" w:rsidRPr="003417D1">
        <w:rPr>
          <w:rFonts w:ascii="Times New Roman" w:hAnsi="Times New Roman" w:cs="Times New Roman"/>
        </w:rPr>
        <w:t>behaviours</w:t>
      </w:r>
      <w:r w:rsidR="00567EBF" w:rsidRPr="003417D1">
        <w:rPr>
          <w:rFonts w:ascii="Times New Roman" w:hAnsi="Times New Roman" w:cs="Times New Roman"/>
        </w:rPr>
        <w:t xml:space="preserve"> can often be noticed more significantly by specialist </w:t>
      </w:r>
      <w:r w:rsidR="00437252" w:rsidRPr="003417D1">
        <w:rPr>
          <w:rFonts w:ascii="Times New Roman" w:hAnsi="Times New Roman" w:cs="Times New Roman"/>
        </w:rPr>
        <w:t>practitioners</w:t>
      </w:r>
      <w:r w:rsidR="00E335BD" w:rsidRPr="003417D1">
        <w:rPr>
          <w:rFonts w:ascii="Times New Roman" w:hAnsi="Times New Roman" w:cs="Times New Roman"/>
        </w:rPr>
        <w:t xml:space="preserve"> ensuring that they record of a development progress when early intervention is being</w:t>
      </w:r>
      <w:r w:rsidR="006163D7" w:rsidRPr="003417D1">
        <w:rPr>
          <w:rFonts w:ascii="Times New Roman" w:hAnsi="Times New Roman" w:cs="Times New Roman"/>
        </w:rPr>
        <w:t xml:space="preserve"> undertaken (</w:t>
      </w:r>
      <w:proofErr w:type="spellStart"/>
      <w:r w:rsidR="006163D7" w:rsidRPr="003417D1">
        <w:rPr>
          <w:rFonts w:ascii="Times New Roman" w:hAnsi="Times New Roman" w:cs="Times New Roman"/>
        </w:rPr>
        <w:t>Kersner</w:t>
      </w:r>
      <w:proofErr w:type="spellEnd"/>
      <w:r w:rsidR="006163D7" w:rsidRPr="003417D1">
        <w:rPr>
          <w:rFonts w:ascii="Times New Roman" w:hAnsi="Times New Roman" w:cs="Times New Roman"/>
        </w:rPr>
        <w:t xml:space="preserve"> and </w:t>
      </w:r>
      <w:r w:rsidR="006163D7" w:rsidRPr="003417D1">
        <w:rPr>
          <w:rFonts w:ascii="Times New Roman" w:hAnsi="Times New Roman" w:cs="Times New Roman"/>
        </w:rPr>
        <w:lastRenderedPageBreak/>
        <w:t xml:space="preserve">Wright, </w:t>
      </w:r>
      <w:r w:rsidR="00E335BD" w:rsidRPr="003417D1">
        <w:rPr>
          <w:rFonts w:ascii="Times New Roman" w:hAnsi="Times New Roman" w:cs="Times New Roman"/>
        </w:rPr>
        <w:t>2015).</w:t>
      </w:r>
      <w:r w:rsidR="0024170E" w:rsidRPr="003417D1">
        <w:rPr>
          <w:rFonts w:ascii="Times New Roman" w:hAnsi="Times New Roman" w:cs="Times New Roman"/>
        </w:rPr>
        <w:t xml:space="preserve"> This essay will be exploring sign </w:t>
      </w:r>
      <w:r w:rsidR="008D00D1" w:rsidRPr="003417D1">
        <w:rPr>
          <w:rFonts w:ascii="Times New Roman" w:hAnsi="Times New Roman" w:cs="Times New Roman"/>
        </w:rPr>
        <w:t>linguistics</w:t>
      </w:r>
      <w:r w:rsidR="00561F19" w:rsidRPr="003417D1">
        <w:rPr>
          <w:rFonts w:ascii="Times New Roman" w:hAnsi="Times New Roman" w:cs="Times New Roman"/>
        </w:rPr>
        <w:t xml:space="preserve"> and how this varies between individuals and social class, </w:t>
      </w:r>
      <w:r w:rsidR="0009505C" w:rsidRPr="003417D1">
        <w:rPr>
          <w:rFonts w:ascii="Times New Roman" w:hAnsi="Times New Roman" w:cs="Times New Roman"/>
        </w:rPr>
        <w:t>in</w:t>
      </w:r>
      <w:r w:rsidR="009C79A2" w:rsidRPr="003417D1">
        <w:rPr>
          <w:rFonts w:ascii="Times New Roman" w:hAnsi="Times New Roman" w:cs="Times New Roman"/>
        </w:rPr>
        <w:t xml:space="preserve"> order to define social class in this essay I </w:t>
      </w:r>
      <w:r w:rsidR="00811B24" w:rsidRPr="003417D1">
        <w:rPr>
          <w:rFonts w:ascii="Times New Roman" w:hAnsi="Times New Roman" w:cs="Times New Roman"/>
        </w:rPr>
        <w:t>will be exploring if there is a class division</w:t>
      </w:r>
      <w:r w:rsidR="007F121C" w:rsidRPr="003417D1">
        <w:rPr>
          <w:rFonts w:ascii="Times New Roman" w:hAnsi="Times New Roman" w:cs="Times New Roman"/>
        </w:rPr>
        <w:t xml:space="preserve"> in sign languages </w:t>
      </w:r>
      <w:r w:rsidR="007F168D" w:rsidRPr="003417D1">
        <w:rPr>
          <w:rFonts w:ascii="Times New Roman" w:hAnsi="Times New Roman" w:cs="Times New Roman"/>
        </w:rPr>
        <w:t>(Sutton-</w:t>
      </w:r>
      <w:r w:rsidR="00827A12" w:rsidRPr="003417D1">
        <w:rPr>
          <w:rFonts w:ascii="Times New Roman" w:hAnsi="Times New Roman" w:cs="Times New Roman"/>
        </w:rPr>
        <w:t>Spence</w:t>
      </w:r>
      <w:r w:rsidR="007F168D" w:rsidRPr="003417D1">
        <w:rPr>
          <w:rFonts w:ascii="Times New Roman" w:hAnsi="Times New Roman" w:cs="Times New Roman"/>
        </w:rPr>
        <w:t xml:space="preserve"> and Woll, (</w:t>
      </w:r>
      <w:r w:rsidR="007F121C" w:rsidRPr="003417D1">
        <w:rPr>
          <w:rFonts w:ascii="Times New Roman" w:hAnsi="Times New Roman" w:cs="Times New Roman"/>
        </w:rPr>
        <w:t>1998).</w:t>
      </w:r>
      <w:r w:rsidR="004E38D5" w:rsidRPr="003417D1">
        <w:rPr>
          <w:rFonts w:ascii="Times New Roman" w:hAnsi="Times New Roman" w:cs="Times New Roman"/>
        </w:rPr>
        <w:t xml:space="preserve"> </w:t>
      </w:r>
      <w:r w:rsidR="009D2DB1" w:rsidRPr="003417D1">
        <w:rPr>
          <w:rFonts w:ascii="Times New Roman" w:hAnsi="Times New Roman" w:cs="Times New Roman"/>
        </w:rPr>
        <w:t>Booth (1979)</w:t>
      </w:r>
      <w:r w:rsidR="00246D7F" w:rsidRPr="003417D1">
        <w:rPr>
          <w:rFonts w:ascii="Times New Roman" w:hAnsi="Times New Roman" w:cs="Times New Roman"/>
        </w:rPr>
        <w:t xml:space="preserve"> outlines </w:t>
      </w:r>
      <w:r w:rsidR="000F48FD" w:rsidRPr="003417D1">
        <w:rPr>
          <w:rFonts w:ascii="Times New Roman" w:hAnsi="Times New Roman" w:cs="Times New Roman"/>
        </w:rPr>
        <w:t>that ethnocentrism is a persistent problem in philos</w:t>
      </w:r>
      <w:r w:rsidR="009D2DB1" w:rsidRPr="003417D1">
        <w:rPr>
          <w:rFonts w:ascii="Times New Roman" w:hAnsi="Times New Roman" w:cs="Times New Roman"/>
        </w:rPr>
        <w:t>ophy and practise of approaches,</w:t>
      </w:r>
      <w:r w:rsidR="00C00D26" w:rsidRPr="003417D1">
        <w:rPr>
          <w:rFonts w:ascii="Times New Roman" w:hAnsi="Times New Roman" w:cs="Times New Roman"/>
        </w:rPr>
        <w:t xml:space="preserve"> Ethnocentrism is defined as the </w:t>
      </w:r>
      <w:r w:rsidR="001F23DA" w:rsidRPr="003417D1">
        <w:rPr>
          <w:rFonts w:ascii="Times New Roman" w:hAnsi="Times New Roman" w:cs="Times New Roman"/>
        </w:rPr>
        <w:t>observation</w:t>
      </w:r>
      <w:r w:rsidR="00C00D26" w:rsidRPr="003417D1">
        <w:rPr>
          <w:rFonts w:ascii="Times New Roman" w:hAnsi="Times New Roman" w:cs="Times New Roman"/>
        </w:rPr>
        <w:t xml:space="preserve"> </w:t>
      </w:r>
      <w:r w:rsidR="00400F8B" w:rsidRPr="003417D1">
        <w:rPr>
          <w:rFonts w:ascii="Times New Roman" w:hAnsi="Times New Roman" w:cs="Times New Roman"/>
        </w:rPr>
        <w:t>of things</w:t>
      </w:r>
      <w:r w:rsidR="00C00D26" w:rsidRPr="003417D1">
        <w:rPr>
          <w:rFonts w:ascii="Times New Roman" w:hAnsi="Times New Roman" w:cs="Times New Roman"/>
        </w:rPr>
        <w:t xml:space="preserve"> in which </w:t>
      </w:r>
      <w:r w:rsidR="00400F8B" w:rsidRPr="003417D1">
        <w:rPr>
          <w:rFonts w:ascii="Times New Roman" w:hAnsi="Times New Roman" w:cs="Times New Roman"/>
        </w:rPr>
        <w:t>one’s</w:t>
      </w:r>
      <w:r w:rsidR="00C00D26" w:rsidRPr="003417D1">
        <w:rPr>
          <w:rFonts w:ascii="Times New Roman" w:hAnsi="Times New Roman" w:cs="Times New Roman"/>
        </w:rPr>
        <w:t xml:space="preserve"> own group is the</w:t>
      </w:r>
      <w:r w:rsidR="00FB19F0" w:rsidRPr="003417D1">
        <w:rPr>
          <w:rFonts w:ascii="Times New Roman" w:hAnsi="Times New Roman" w:cs="Times New Roman"/>
        </w:rPr>
        <w:t xml:space="preserve"> main</w:t>
      </w:r>
      <w:r w:rsidR="00C00D26" w:rsidRPr="003417D1">
        <w:rPr>
          <w:rFonts w:ascii="Times New Roman" w:hAnsi="Times New Roman" w:cs="Times New Roman"/>
        </w:rPr>
        <w:t xml:space="preserve"> </w:t>
      </w:r>
      <w:r w:rsidR="00FB19F0" w:rsidRPr="003417D1">
        <w:rPr>
          <w:rFonts w:ascii="Times New Roman" w:hAnsi="Times New Roman" w:cs="Times New Roman"/>
        </w:rPr>
        <w:t>focus</w:t>
      </w:r>
      <w:r w:rsidR="00635642" w:rsidRPr="003417D1">
        <w:rPr>
          <w:rFonts w:ascii="Times New Roman" w:hAnsi="Times New Roman" w:cs="Times New Roman"/>
        </w:rPr>
        <w:t xml:space="preserve"> (Booth,1979).</w:t>
      </w:r>
      <w:r w:rsidR="009F013A" w:rsidRPr="003417D1">
        <w:rPr>
          <w:rFonts w:ascii="Times New Roman" w:hAnsi="Times New Roman" w:cs="Times New Roman"/>
        </w:rPr>
        <w:t xml:space="preserve"> </w:t>
      </w:r>
    </w:p>
    <w:p w14:paraId="43E26DE3" w14:textId="77777777" w:rsidR="000447F6" w:rsidRPr="003417D1" w:rsidRDefault="000447F6" w:rsidP="00432FE1">
      <w:pPr>
        <w:spacing w:line="360" w:lineRule="auto"/>
        <w:jc w:val="both"/>
        <w:rPr>
          <w:rFonts w:ascii="Times New Roman" w:hAnsi="Times New Roman" w:cs="Times New Roman"/>
        </w:rPr>
      </w:pPr>
    </w:p>
    <w:p w14:paraId="609E6731" w14:textId="5ED89236" w:rsidR="000447F6" w:rsidRPr="003417D1" w:rsidRDefault="00D67BF6" w:rsidP="00432FE1">
      <w:pPr>
        <w:spacing w:line="360" w:lineRule="auto"/>
        <w:jc w:val="both"/>
        <w:rPr>
          <w:rFonts w:ascii="Times New Roman" w:hAnsi="Times New Roman" w:cs="Times New Roman"/>
        </w:rPr>
      </w:pPr>
      <w:r w:rsidRPr="003417D1">
        <w:rPr>
          <w:rFonts w:ascii="Times New Roman" w:hAnsi="Times New Roman" w:cs="Times New Roman"/>
        </w:rPr>
        <w:t xml:space="preserve">Over time, humans have had a significant impact on our environment and society world-wide. We often mould the way in which we live to suit our environment and we contribute in broadly complicated and diverse types of social classifications. </w:t>
      </w:r>
      <w:r w:rsidR="00166F0B" w:rsidRPr="003417D1">
        <w:rPr>
          <w:rFonts w:ascii="Times New Roman" w:hAnsi="Times New Roman" w:cs="Times New Roman"/>
        </w:rPr>
        <w:t>This can be outli</w:t>
      </w:r>
      <w:r w:rsidR="009D2DB1" w:rsidRPr="003417D1">
        <w:rPr>
          <w:rFonts w:ascii="Times New Roman" w:hAnsi="Times New Roman" w:cs="Times New Roman"/>
        </w:rPr>
        <w:t>ned by Christiansen and Kirby (</w:t>
      </w:r>
      <w:r w:rsidR="00933BD9" w:rsidRPr="003417D1">
        <w:rPr>
          <w:rFonts w:ascii="Times New Roman" w:hAnsi="Times New Roman" w:cs="Times New Roman"/>
        </w:rPr>
        <w:t>2004)</w:t>
      </w:r>
      <w:r w:rsidR="009D2DB1" w:rsidRPr="003417D1">
        <w:rPr>
          <w:rFonts w:ascii="Times New Roman" w:hAnsi="Times New Roman" w:cs="Times New Roman"/>
        </w:rPr>
        <w:t xml:space="preserve"> they</w:t>
      </w:r>
      <w:r w:rsidR="00933BD9" w:rsidRPr="003417D1">
        <w:rPr>
          <w:rFonts w:ascii="Times New Roman" w:hAnsi="Times New Roman" w:cs="Times New Roman"/>
        </w:rPr>
        <w:t xml:space="preserve"> highlight some significant accomplishments for human</w:t>
      </w:r>
      <w:r w:rsidR="009D2DB1" w:rsidRPr="003417D1">
        <w:rPr>
          <w:rFonts w:ascii="Times New Roman" w:hAnsi="Times New Roman" w:cs="Times New Roman"/>
        </w:rPr>
        <w:t xml:space="preserve"> beings, over the decades </w:t>
      </w:r>
      <w:r w:rsidR="00933BD9" w:rsidRPr="003417D1">
        <w:rPr>
          <w:rFonts w:ascii="Times New Roman" w:hAnsi="Times New Roman" w:cs="Times New Roman"/>
        </w:rPr>
        <w:t>has been a significant increase of development in our scientific knowledge of the universe that we live in.</w:t>
      </w:r>
      <w:r w:rsidR="009D2DB1" w:rsidRPr="003417D1">
        <w:rPr>
          <w:rFonts w:ascii="Times New Roman" w:hAnsi="Times New Roman" w:cs="Times New Roman"/>
        </w:rPr>
        <w:t xml:space="preserve">  Christiansen and Kirby</w:t>
      </w:r>
      <w:r w:rsidR="000C3EA5" w:rsidRPr="003417D1">
        <w:rPr>
          <w:rFonts w:ascii="Times New Roman" w:hAnsi="Times New Roman" w:cs="Times New Roman"/>
        </w:rPr>
        <w:t xml:space="preserve"> </w:t>
      </w:r>
      <w:r w:rsidR="009D2DB1" w:rsidRPr="003417D1">
        <w:rPr>
          <w:rFonts w:ascii="Times New Roman" w:hAnsi="Times New Roman" w:cs="Times New Roman"/>
        </w:rPr>
        <w:t>(</w:t>
      </w:r>
      <w:r w:rsidR="000C3EA5" w:rsidRPr="003417D1">
        <w:rPr>
          <w:rFonts w:ascii="Times New Roman" w:hAnsi="Times New Roman" w:cs="Times New Roman"/>
        </w:rPr>
        <w:t xml:space="preserve">2004) state in 1859 Charles Darwin published his first book, which examined the origin of species and evolution of language. During the time of publishing this book, theorizing become afflicted by assumptions, during 1866 this situation had declined to such a point that the main authority for the study of language had published a forbid on any discussions of the foundation and advancement of language. </w:t>
      </w:r>
      <w:r w:rsidR="009D2DB1" w:rsidRPr="003417D1">
        <w:rPr>
          <w:rFonts w:ascii="Times New Roman" w:hAnsi="Times New Roman" w:cs="Times New Roman"/>
        </w:rPr>
        <w:t>It is suggested by Christiansen and Kirby (</w:t>
      </w:r>
      <w:r w:rsidR="004F521F" w:rsidRPr="003417D1">
        <w:rPr>
          <w:rFonts w:ascii="Times New Roman" w:hAnsi="Times New Roman" w:cs="Times New Roman"/>
        </w:rPr>
        <w:t>2004) that</w:t>
      </w:r>
      <w:r w:rsidR="00DD6661" w:rsidRPr="003417D1">
        <w:rPr>
          <w:rFonts w:ascii="Times New Roman" w:hAnsi="Times New Roman" w:cs="Times New Roman"/>
        </w:rPr>
        <w:t xml:space="preserve"> the most astonishing fact of language is its significant power; its ability to transport </w:t>
      </w:r>
      <w:r w:rsidR="00EC25BB" w:rsidRPr="003417D1">
        <w:rPr>
          <w:rFonts w:ascii="Times New Roman" w:hAnsi="Times New Roman" w:cs="Times New Roman"/>
        </w:rPr>
        <w:t>some limitless ideas</w:t>
      </w:r>
      <w:r w:rsidR="00DD6661" w:rsidRPr="003417D1">
        <w:rPr>
          <w:rFonts w:ascii="Times New Roman" w:hAnsi="Times New Roman" w:cs="Times New Roman"/>
        </w:rPr>
        <w:t xml:space="preserve"> from one person to another via a regulated system of sound and communication</w:t>
      </w:r>
      <w:r w:rsidR="00C56FC0" w:rsidRPr="003417D1">
        <w:rPr>
          <w:rFonts w:ascii="Times New Roman" w:hAnsi="Times New Roman" w:cs="Times New Roman"/>
        </w:rPr>
        <w:t xml:space="preserve"> (Christensen and Kirby, 2004).</w:t>
      </w:r>
    </w:p>
    <w:p w14:paraId="2523BA1C" w14:textId="77777777" w:rsidR="00CF2C9C" w:rsidRPr="003417D1" w:rsidRDefault="00CF2C9C" w:rsidP="00432FE1">
      <w:pPr>
        <w:spacing w:line="360" w:lineRule="auto"/>
        <w:jc w:val="both"/>
        <w:rPr>
          <w:rFonts w:ascii="Times New Roman" w:hAnsi="Times New Roman" w:cs="Times New Roman"/>
        </w:rPr>
      </w:pPr>
    </w:p>
    <w:p w14:paraId="37FC0A76" w14:textId="77744B0A" w:rsidR="002B4674" w:rsidRPr="003417D1" w:rsidRDefault="009D2DB1" w:rsidP="00432FE1">
      <w:pPr>
        <w:spacing w:line="360" w:lineRule="auto"/>
        <w:jc w:val="both"/>
        <w:rPr>
          <w:rFonts w:ascii="Times New Roman" w:hAnsi="Times New Roman" w:cs="Times New Roman"/>
        </w:rPr>
      </w:pPr>
      <w:r w:rsidRPr="003417D1">
        <w:rPr>
          <w:rFonts w:ascii="Times New Roman" w:hAnsi="Times New Roman" w:cs="Times New Roman"/>
        </w:rPr>
        <w:t>Rutter and Yule (</w:t>
      </w:r>
      <w:r w:rsidR="002B4674" w:rsidRPr="003417D1">
        <w:rPr>
          <w:rFonts w:ascii="Times New Roman" w:hAnsi="Times New Roman" w:cs="Times New Roman"/>
        </w:rPr>
        <w:t xml:space="preserve">1987) </w:t>
      </w:r>
      <w:r w:rsidR="00EC25BB" w:rsidRPr="003417D1">
        <w:rPr>
          <w:rFonts w:ascii="Times New Roman" w:hAnsi="Times New Roman" w:cs="Times New Roman"/>
        </w:rPr>
        <w:t xml:space="preserve">highlight the examination of the meaning of relations between social class and language expansion is much complex by the need to separate hereditary and environmental factors, </w:t>
      </w:r>
      <w:r w:rsidR="00182184" w:rsidRPr="003417D1">
        <w:rPr>
          <w:rFonts w:ascii="Times New Roman" w:hAnsi="Times New Roman" w:cs="Times New Roman"/>
        </w:rPr>
        <w:t>are the effects an outcome of parental intelligence and teaching, of different styles of parent child communication, of modifications in the uses to which language is defined or psycho</w:t>
      </w:r>
      <w:r w:rsidRPr="003417D1">
        <w:rPr>
          <w:rFonts w:ascii="Times New Roman" w:hAnsi="Times New Roman" w:cs="Times New Roman"/>
        </w:rPr>
        <w:t>social pressures and hardship? Rutter and Yule (</w:t>
      </w:r>
      <w:r w:rsidR="00182184" w:rsidRPr="003417D1">
        <w:rPr>
          <w:rFonts w:ascii="Times New Roman" w:hAnsi="Times New Roman" w:cs="Times New Roman"/>
        </w:rPr>
        <w:t xml:space="preserve">1987) suggest that there is a clear understanding that language development Is significantly linked to social class (Rutter and Yule, 1987) cited in </w:t>
      </w:r>
      <w:r w:rsidR="00292912" w:rsidRPr="003417D1">
        <w:rPr>
          <w:rFonts w:ascii="Times New Roman" w:hAnsi="Times New Roman" w:cs="Times New Roman"/>
        </w:rPr>
        <w:t>(</w:t>
      </w:r>
      <w:r w:rsidR="00182184" w:rsidRPr="003417D1">
        <w:rPr>
          <w:rFonts w:ascii="Times New Roman" w:hAnsi="Times New Roman" w:cs="Times New Roman"/>
        </w:rPr>
        <w:t>Douglas 1964</w:t>
      </w:r>
      <w:r w:rsidRPr="003417D1">
        <w:rPr>
          <w:rFonts w:ascii="Times New Roman" w:hAnsi="Times New Roman" w:cs="Times New Roman"/>
        </w:rPr>
        <w:t xml:space="preserve"> </w:t>
      </w:r>
      <w:r w:rsidR="00182184" w:rsidRPr="003417D1">
        <w:rPr>
          <w:rFonts w:ascii="Times New Roman" w:hAnsi="Times New Roman" w:cs="Times New Roman"/>
        </w:rPr>
        <w:t xml:space="preserve">and Davie 1972) who state that on that thought this does not recognise the precise aspects of social class that are applicable. </w:t>
      </w:r>
      <w:r w:rsidRPr="003417D1">
        <w:rPr>
          <w:rFonts w:ascii="Times New Roman" w:hAnsi="Times New Roman" w:cs="Times New Roman"/>
        </w:rPr>
        <w:t xml:space="preserve">Rutter and Yule (1987) </w:t>
      </w:r>
      <w:r w:rsidR="00292912" w:rsidRPr="003417D1">
        <w:rPr>
          <w:rFonts w:ascii="Times New Roman" w:hAnsi="Times New Roman" w:cs="Times New Roman"/>
        </w:rPr>
        <w:t>outline Bernstein (1975) thoughts on the relation between social class and language, it is highlighted that Bernstein (1975) defined the differences between working class and middle-class use of language in relations of what he called ‘restricted’ and ‘elaborated’ processes.</w:t>
      </w:r>
      <w:r w:rsidR="00340C84" w:rsidRPr="003417D1">
        <w:rPr>
          <w:rFonts w:ascii="Times New Roman" w:hAnsi="Times New Roman" w:cs="Times New Roman"/>
        </w:rPr>
        <w:t xml:space="preserve"> Moreover, it is well-defined that both codes revert back to types of language usage and not to language capabilities. </w:t>
      </w:r>
      <w:r w:rsidR="0053667E" w:rsidRPr="003417D1">
        <w:rPr>
          <w:rFonts w:ascii="Times New Roman" w:hAnsi="Times New Roman" w:cs="Times New Roman"/>
        </w:rPr>
        <w:t xml:space="preserve">(Rutter and Yule, 1987) </w:t>
      </w:r>
      <w:r w:rsidR="0053667E" w:rsidRPr="003417D1">
        <w:rPr>
          <w:rFonts w:ascii="Times New Roman" w:hAnsi="Times New Roman" w:cs="Times New Roman"/>
          <w:i/>
        </w:rPr>
        <w:t>cited in</w:t>
      </w:r>
      <w:r w:rsidR="0053667E" w:rsidRPr="003417D1">
        <w:rPr>
          <w:rFonts w:ascii="Times New Roman" w:hAnsi="Times New Roman" w:cs="Times New Roman"/>
        </w:rPr>
        <w:t xml:space="preserve"> (Robinson, 1965) who suggests that </w:t>
      </w:r>
      <w:r w:rsidR="0053667E" w:rsidRPr="003417D1">
        <w:rPr>
          <w:rFonts w:ascii="Times New Roman" w:hAnsi="Times New Roman" w:cs="Times New Roman"/>
        </w:rPr>
        <w:lastRenderedPageBreak/>
        <w:t xml:space="preserve">working class children often use elaborated codes when it is made clear to them that a formal clarification is desired, although it has been express that they do use them less </w:t>
      </w:r>
      <w:r w:rsidR="00C77689" w:rsidRPr="003417D1">
        <w:rPr>
          <w:rFonts w:ascii="Times New Roman" w:hAnsi="Times New Roman" w:cs="Times New Roman"/>
        </w:rPr>
        <w:t>voluntarily</w:t>
      </w:r>
      <w:r w:rsidR="0053667E" w:rsidRPr="003417D1">
        <w:rPr>
          <w:rFonts w:ascii="Times New Roman" w:hAnsi="Times New Roman" w:cs="Times New Roman"/>
        </w:rPr>
        <w:t xml:space="preserve"> than middle class children in a school </w:t>
      </w:r>
      <w:r w:rsidR="00C77689" w:rsidRPr="003417D1">
        <w:rPr>
          <w:rFonts w:ascii="Times New Roman" w:hAnsi="Times New Roman" w:cs="Times New Roman"/>
        </w:rPr>
        <w:t>scenery</w:t>
      </w:r>
      <w:r w:rsidR="0053667E" w:rsidRPr="003417D1">
        <w:rPr>
          <w:rFonts w:ascii="Times New Roman" w:hAnsi="Times New Roman" w:cs="Times New Roman"/>
        </w:rPr>
        <w:t xml:space="preserve"> where it is defined as </w:t>
      </w:r>
      <w:r w:rsidR="00C77689" w:rsidRPr="003417D1">
        <w:rPr>
          <w:rFonts w:ascii="Times New Roman" w:hAnsi="Times New Roman" w:cs="Times New Roman"/>
        </w:rPr>
        <w:t>strategic</w:t>
      </w:r>
      <w:r w:rsidR="0053667E" w:rsidRPr="003417D1">
        <w:rPr>
          <w:rFonts w:ascii="Times New Roman" w:hAnsi="Times New Roman" w:cs="Times New Roman"/>
        </w:rPr>
        <w:t xml:space="preserve">. </w:t>
      </w:r>
      <w:r w:rsidR="0069590C" w:rsidRPr="003417D1">
        <w:rPr>
          <w:rFonts w:ascii="Times New Roman" w:hAnsi="Times New Roman" w:cs="Times New Roman"/>
        </w:rPr>
        <w:t>It has been expressed by (Rutter and Yule, 1987) that Bernstein’s work has</w:t>
      </w:r>
      <w:r w:rsidR="00D041EB" w:rsidRPr="003417D1">
        <w:rPr>
          <w:rFonts w:ascii="Times New Roman" w:hAnsi="Times New Roman" w:cs="Times New Roman"/>
        </w:rPr>
        <w:t xml:space="preserve"> been the main topic</w:t>
      </w:r>
      <w:r w:rsidR="0069590C" w:rsidRPr="003417D1">
        <w:rPr>
          <w:rFonts w:ascii="Times New Roman" w:hAnsi="Times New Roman" w:cs="Times New Roman"/>
        </w:rPr>
        <w:t xml:space="preserve"> </w:t>
      </w:r>
      <w:r w:rsidR="00D041EB" w:rsidRPr="003417D1">
        <w:rPr>
          <w:rFonts w:ascii="Times New Roman" w:hAnsi="Times New Roman" w:cs="Times New Roman"/>
        </w:rPr>
        <w:t xml:space="preserve">in debate, but it is suggested that experimental studies have tended to confirm that there are significant alterations in social differences in language usage. </w:t>
      </w:r>
      <w:r w:rsidR="00C16894" w:rsidRPr="003417D1">
        <w:rPr>
          <w:rFonts w:ascii="Times New Roman" w:hAnsi="Times New Roman" w:cs="Times New Roman"/>
        </w:rPr>
        <w:t xml:space="preserve">(Rutter and Yule, 1987) </w:t>
      </w:r>
      <w:r w:rsidR="003705AD" w:rsidRPr="003417D1">
        <w:rPr>
          <w:rFonts w:ascii="Times New Roman" w:hAnsi="Times New Roman" w:cs="Times New Roman"/>
        </w:rPr>
        <w:t>argue that (Hawkins 1969) and Robinson (1980) analysed Bernstein’s theory on the belief that it was inconsistent and argued that, although there are socioeconomic class dissimilarities in language class and usage, it is highlighted that there is not a function of restriction to a limited code.</w:t>
      </w:r>
      <w:r w:rsidR="005C3BC1" w:rsidRPr="003417D1">
        <w:rPr>
          <w:rFonts w:ascii="Times New Roman" w:hAnsi="Times New Roman" w:cs="Times New Roman"/>
        </w:rPr>
        <w:t xml:space="preserve"> (</w:t>
      </w:r>
      <w:r w:rsidR="00D52120" w:rsidRPr="003417D1">
        <w:rPr>
          <w:rFonts w:ascii="Times New Roman" w:hAnsi="Times New Roman" w:cs="Times New Roman"/>
        </w:rPr>
        <w:t>Rutter and Yule, 19</w:t>
      </w:r>
      <w:r w:rsidR="006B79AE" w:rsidRPr="003417D1">
        <w:rPr>
          <w:rFonts w:ascii="Times New Roman" w:hAnsi="Times New Roman" w:cs="Times New Roman"/>
        </w:rPr>
        <w:t xml:space="preserve">87). </w:t>
      </w:r>
    </w:p>
    <w:p w14:paraId="5AAF6E14" w14:textId="77777777" w:rsidR="00655F00" w:rsidRPr="003417D1" w:rsidRDefault="00655F00" w:rsidP="00432FE1">
      <w:pPr>
        <w:spacing w:line="360" w:lineRule="auto"/>
        <w:jc w:val="both"/>
        <w:rPr>
          <w:rFonts w:ascii="Times New Roman" w:hAnsi="Times New Roman" w:cs="Times New Roman"/>
        </w:rPr>
      </w:pPr>
    </w:p>
    <w:p w14:paraId="171ED8B3" w14:textId="72FCD46E" w:rsidR="00655F00" w:rsidRPr="003417D1" w:rsidRDefault="00FC2F1A" w:rsidP="00432FE1">
      <w:pPr>
        <w:spacing w:line="360" w:lineRule="auto"/>
        <w:jc w:val="both"/>
        <w:rPr>
          <w:rFonts w:ascii="Times New Roman" w:hAnsi="Times New Roman" w:cs="Times New Roman"/>
        </w:rPr>
      </w:pPr>
      <w:r w:rsidRPr="003417D1">
        <w:rPr>
          <w:rFonts w:ascii="Times New Roman" w:hAnsi="Times New Roman" w:cs="Times New Roman"/>
        </w:rPr>
        <w:t xml:space="preserve">Various young people are significantly affected </w:t>
      </w:r>
      <w:r w:rsidR="004B7510" w:rsidRPr="003417D1">
        <w:rPr>
          <w:rFonts w:ascii="Times New Roman" w:hAnsi="Times New Roman" w:cs="Times New Roman"/>
        </w:rPr>
        <w:t>du</w:t>
      </w:r>
      <w:r w:rsidR="009D2DB1" w:rsidRPr="003417D1">
        <w:rPr>
          <w:rFonts w:ascii="Times New Roman" w:hAnsi="Times New Roman" w:cs="Times New Roman"/>
        </w:rPr>
        <w:t>e to language barriers. Gross (</w:t>
      </w:r>
      <w:r w:rsidR="004B7510" w:rsidRPr="003417D1">
        <w:rPr>
          <w:rFonts w:ascii="Times New Roman" w:hAnsi="Times New Roman" w:cs="Times New Roman"/>
        </w:rPr>
        <w:t xml:space="preserve">2013) highlights that a significant volume of children </w:t>
      </w:r>
      <w:r w:rsidR="00552628" w:rsidRPr="003417D1">
        <w:rPr>
          <w:rFonts w:ascii="Times New Roman" w:hAnsi="Times New Roman" w:cs="Times New Roman"/>
        </w:rPr>
        <w:t>is</w:t>
      </w:r>
      <w:r w:rsidR="004B7510" w:rsidRPr="003417D1">
        <w:rPr>
          <w:rFonts w:ascii="Times New Roman" w:hAnsi="Times New Roman" w:cs="Times New Roman"/>
        </w:rPr>
        <w:t xml:space="preserve"> experiencing difficulties in language and this is </w:t>
      </w:r>
      <w:r w:rsidR="001A77A7" w:rsidRPr="003417D1">
        <w:rPr>
          <w:rFonts w:ascii="Times New Roman" w:hAnsi="Times New Roman" w:cs="Times New Roman"/>
        </w:rPr>
        <w:t>escalating</w:t>
      </w:r>
      <w:r w:rsidR="009D2DB1" w:rsidRPr="003417D1">
        <w:rPr>
          <w:rFonts w:ascii="Times New Roman" w:hAnsi="Times New Roman" w:cs="Times New Roman"/>
        </w:rPr>
        <w:t xml:space="preserve"> since 2016, Gross (</w:t>
      </w:r>
      <w:r w:rsidR="005213B2" w:rsidRPr="003417D1">
        <w:rPr>
          <w:rFonts w:ascii="Times New Roman" w:hAnsi="Times New Roman" w:cs="Times New Roman"/>
        </w:rPr>
        <w:t>2013) also states that</w:t>
      </w:r>
      <w:r w:rsidR="009D2DB1" w:rsidRPr="003417D1">
        <w:rPr>
          <w:rFonts w:ascii="Times New Roman" w:hAnsi="Times New Roman" w:cs="Times New Roman"/>
        </w:rPr>
        <w:t xml:space="preserve"> a</w:t>
      </w:r>
      <w:r w:rsidR="005213B2" w:rsidRPr="003417D1">
        <w:rPr>
          <w:rFonts w:ascii="Times New Roman" w:hAnsi="Times New Roman" w:cs="Times New Roman"/>
        </w:rPr>
        <w:t xml:space="preserve"> health visitors had </w:t>
      </w:r>
      <w:r w:rsidR="001A77A7" w:rsidRPr="003417D1">
        <w:rPr>
          <w:rFonts w:ascii="Times New Roman" w:hAnsi="Times New Roman" w:cs="Times New Roman"/>
        </w:rPr>
        <w:t>informed</w:t>
      </w:r>
      <w:r w:rsidR="005213B2" w:rsidRPr="003417D1">
        <w:rPr>
          <w:rFonts w:ascii="Times New Roman" w:hAnsi="Times New Roman" w:cs="Times New Roman"/>
        </w:rPr>
        <w:t xml:space="preserve"> that they had seen a </w:t>
      </w:r>
      <w:r w:rsidR="001A77A7" w:rsidRPr="003417D1">
        <w:rPr>
          <w:rFonts w:ascii="Times New Roman" w:hAnsi="Times New Roman" w:cs="Times New Roman"/>
        </w:rPr>
        <w:t>substantial</w:t>
      </w:r>
      <w:r w:rsidR="005213B2" w:rsidRPr="003417D1">
        <w:rPr>
          <w:rFonts w:ascii="Times New Roman" w:hAnsi="Times New Roman" w:cs="Times New Roman"/>
        </w:rPr>
        <w:t xml:space="preserve"> </w:t>
      </w:r>
      <w:r w:rsidR="001A77A7" w:rsidRPr="003417D1">
        <w:rPr>
          <w:rFonts w:ascii="Times New Roman" w:hAnsi="Times New Roman" w:cs="Times New Roman"/>
        </w:rPr>
        <w:t>escalation</w:t>
      </w:r>
      <w:r w:rsidR="005213B2" w:rsidRPr="003417D1">
        <w:rPr>
          <w:rFonts w:ascii="Times New Roman" w:hAnsi="Times New Roman" w:cs="Times New Roman"/>
        </w:rPr>
        <w:t xml:space="preserve"> in children with</w:t>
      </w:r>
      <w:r w:rsidR="001A77A7" w:rsidRPr="003417D1">
        <w:rPr>
          <w:rFonts w:ascii="Times New Roman" w:hAnsi="Times New Roman" w:cs="Times New Roman"/>
        </w:rPr>
        <w:t xml:space="preserve"> speech and communication difficulties </w:t>
      </w:r>
      <w:r w:rsidR="005213B2" w:rsidRPr="003417D1">
        <w:rPr>
          <w:rFonts w:ascii="Times New Roman" w:hAnsi="Times New Roman" w:cs="Times New Roman"/>
        </w:rPr>
        <w:t>over the past few years.</w:t>
      </w:r>
      <w:r w:rsidR="0008196A" w:rsidRPr="003417D1">
        <w:rPr>
          <w:rFonts w:ascii="Times New Roman" w:hAnsi="Times New Roman" w:cs="Times New Roman"/>
        </w:rPr>
        <w:t xml:space="preserve"> There is much </w:t>
      </w:r>
      <w:r w:rsidR="007D1327" w:rsidRPr="003417D1">
        <w:rPr>
          <w:rFonts w:ascii="Times New Roman" w:hAnsi="Times New Roman" w:cs="Times New Roman"/>
        </w:rPr>
        <w:t>supposition</w:t>
      </w:r>
      <w:r w:rsidR="0008196A" w:rsidRPr="003417D1">
        <w:rPr>
          <w:rFonts w:ascii="Times New Roman" w:hAnsi="Times New Roman" w:cs="Times New Roman"/>
        </w:rPr>
        <w:t xml:space="preserve"> about the </w:t>
      </w:r>
      <w:r w:rsidR="00D2712B" w:rsidRPr="003417D1">
        <w:rPr>
          <w:rFonts w:ascii="Times New Roman" w:hAnsi="Times New Roman" w:cs="Times New Roman"/>
        </w:rPr>
        <w:t>re</w:t>
      </w:r>
      <w:r w:rsidR="009D2DB1" w:rsidRPr="003417D1">
        <w:rPr>
          <w:rFonts w:ascii="Times New Roman" w:hAnsi="Times New Roman" w:cs="Times New Roman"/>
        </w:rPr>
        <w:t>asons for poor communications, h</w:t>
      </w:r>
      <w:r w:rsidR="00D2712B" w:rsidRPr="003417D1">
        <w:rPr>
          <w:rFonts w:ascii="Times New Roman" w:hAnsi="Times New Roman" w:cs="Times New Roman"/>
        </w:rPr>
        <w:t>ead masters have suggested a significant concern for pupils who are attending school with serve language barriers in place, it is suggested that in many cases this is linked with social deprivation.</w:t>
      </w:r>
      <w:r w:rsidR="00406644" w:rsidRPr="003417D1">
        <w:rPr>
          <w:rFonts w:ascii="Times New Roman" w:hAnsi="Times New Roman" w:cs="Times New Roman"/>
        </w:rPr>
        <w:t xml:space="preserve"> </w:t>
      </w:r>
      <w:r w:rsidR="00830332" w:rsidRPr="003417D1">
        <w:rPr>
          <w:rFonts w:ascii="Times New Roman" w:hAnsi="Times New Roman" w:cs="Times New Roman"/>
        </w:rPr>
        <w:t>There is a significant element of assumption about the reasons for reduced communication</w:t>
      </w:r>
      <w:r w:rsidR="0084476C" w:rsidRPr="003417D1">
        <w:rPr>
          <w:rFonts w:ascii="Times New Roman" w:hAnsi="Times New Roman" w:cs="Times New Roman"/>
        </w:rPr>
        <w:t xml:space="preserve"> </w:t>
      </w:r>
      <w:r w:rsidR="00830332" w:rsidRPr="003417D1">
        <w:rPr>
          <w:rFonts w:ascii="Times New Roman" w:hAnsi="Times New Roman" w:cs="Times New Roman"/>
        </w:rPr>
        <w:t xml:space="preserve">this can be often due to environmental factors as well as the use of technology, less time to talk to parents is also a significant barrier to communication development, although it is highlighted that there is not enough advanced evidence to verify that these communication barriers are linked with social changes in the environment. </w:t>
      </w:r>
      <w:r w:rsidR="009D2DB1" w:rsidRPr="003417D1">
        <w:rPr>
          <w:rFonts w:ascii="Times New Roman" w:hAnsi="Times New Roman" w:cs="Times New Roman"/>
        </w:rPr>
        <w:t>Gross (</w:t>
      </w:r>
      <w:r w:rsidR="00CA3A03" w:rsidRPr="003417D1">
        <w:rPr>
          <w:rFonts w:ascii="Times New Roman" w:hAnsi="Times New Roman" w:cs="Times New Roman"/>
        </w:rPr>
        <w:t xml:space="preserve">2013) </w:t>
      </w:r>
      <w:r w:rsidR="00EE0C5C" w:rsidRPr="003417D1">
        <w:rPr>
          <w:rFonts w:ascii="Times New Roman" w:hAnsi="Times New Roman" w:cs="Times New Roman"/>
        </w:rPr>
        <w:t>highlights that</w:t>
      </w:r>
      <w:r w:rsidR="009D2DB1" w:rsidRPr="003417D1">
        <w:rPr>
          <w:rFonts w:ascii="Times New Roman" w:hAnsi="Times New Roman" w:cs="Times New Roman"/>
        </w:rPr>
        <w:t xml:space="preserve"> </w:t>
      </w:r>
      <w:r w:rsidR="00CA3A03" w:rsidRPr="003417D1">
        <w:rPr>
          <w:rFonts w:ascii="Times New Roman" w:hAnsi="Times New Roman" w:cs="Times New Roman"/>
        </w:rPr>
        <w:t xml:space="preserve">research which show a significant </w:t>
      </w:r>
      <w:r w:rsidR="00AC0126" w:rsidRPr="003417D1">
        <w:rPr>
          <w:rFonts w:ascii="Times New Roman" w:hAnsi="Times New Roman" w:cs="Times New Roman"/>
        </w:rPr>
        <w:t>number</w:t>
      </w:r>
      <w:r w:rsidR="00CA3A03" w:rsidRPr="003417D1">
        <w:rPr>
          <w:rFonts w:ascii="Times New Roman" w:hAnsi="Times New Roman" w:cs="Times New Roman"/>
        </w:rPr>
        <w:t xml:space="preserve"> of children </w:t>
      </w:r>
      <w:r w:rsidR="003F7C56" w:rsidRPr="003417D1">
        <w:rPr>
          <w:rFonts w:ascii="Times New Roman" w:hAnsi="Times New Roman" w:cs="Times New Roman"/>
        </w:rPr>
        <w:t>perform</w:t>
      </w:r>
      <w:r w:rsidR="00CA3A03" w:rsidRPr="003417D1">
        <w:rPr>
          <w:rFonts w:ascii="Times New Roman" w:hAnsi="Times New Roman" w:cs="Times New Roman"/>
        </w:rPr>
        <w:t xml:space="preserve"> better when the class room environment provides </w:t>
      </w:r>
      <w:r w:rsidR="003F7C56" w:rsidRPr="003417D1">
        <w:rPr>
          <w:rFonts w:ascii="Times New Roman" w:hAnsi="Times New Roman" w:cs="Times New Roman"/>
        </w:rPr>
        <w:t>dependable</w:t>
      </w:r>
      <w:r w:rsidR="00CA3A03" w:rsidRPr="003417D1">
        <w:rPr>
          <w:rFonts w:ascii="Times New Roman" w:hAnsi="Times New Roman" w:cs="Times New Roman"/>
        </w:rPr>
        <w:t xml:space="preserve"> opportunities f</w:t>
      </w:r>
      <w:r w:rsidR="003F7C56" w:rsidRPr="003417D1">
        <w:rPr>
          <w:rFonts w:ascii="Times New Roman" w:hAnsi="Times New Roman" w:cs="Times New Roman"/>
        </w:rPr>
        <w:t>or discussion in the class room, research suggests not only their language communi</w:t>
      </w:r>
      <w:r w:rsidR="00E23DEF" w:rsidRPr="003417D1">
        <w:rPr>
          <w:rFonts w:ascii="Times New Roman" w:hAnsi="Times New Roman" w:cs="Times New Roman"/>
        </w:rPr>
        <w:t xml:space="preserve">on is at an advantage, but also their learning benefits. (Gross,2013) cited in (Jay,2017) who states a recent study for the education endowment </w:t>
      </w:r>
      <w:r w:rsidR="00CD1D66" w:rsidRPr="003417D1">
        <w:rPr>
          <w:rFonts w:ascii="Times New Roman" w:hAnsi="Times New Roman" w:cs="Times New Roman"/>
        </w:rPr>
        <w:t>foundation</w:t>
      </w:r>
      <w:r w:rsidR="00E23DEF" w:rsidRPr="003417D1">
        <w:rPr>
          <w:rFonts w:ascii="Times New Roman" w:hAnsi="Times New Roman" w:cs="Times New Roman"/>
        </w:rPr>
        <w:t xml:space="preserve"> had found a </w:t>
      </w:r>
      <w:r w:rsidR="00993602" w:rsidRPr="003417D1">
        <w:rPr>
          <w:rFonts w:ascii="Times New Roman" w:hAnsi="Times New Roman" w:cs="Times New Roman"/>
        </w:rPr>
        <w:t>suggestive</w:t>
      </w:r>
      <w:r w:rsidR="00E23DEF" w:rsidRPr="003417D1">
        <w:rPr>
          <w:rFonts w:ascii="Times New Roman" w:hAnsi="Times New Roman" w:cs="Times New Roman"/>
        </w:rPr>
        <w:t xml:space="preserve"> </w:t>
      </w:r>
      <w:r w:rsidR="00993602" w:rsidRPr="003417D1">
        <w:rPr>
          <w:rFonts w:ascii="Times New Roman" w:hAnsi="Times New Roman" w:cs="Times New Roman"/>
        </w:rPr>
        <w:t>improvement</w:t>
      </w:r>
      <w:r w:rsidR="00E23DEF" w:rsidRPr="003417D1">
        <w:rPr>
          <w:rFonts w:ascii="Times New Roman" w:hAnsi="Times New Roman" w:cs="Times New Roman"/>
        </w:rPr>
        <w:t xml:space="preserve"> to</w:t>
      </w:r>
      <w:r w:rsidR="00CD1D66" w:rsidRPr="003417D1">
        <w:rPr>
          <w:rFonts w:ascii="Times New Roman" w:hAnsi="Times New Roman" w:cs="Times New Roman"/>
        </w:rPr>
        <w:t xml:space="preserve"> English, maths, and science after teaching professionals</w:t>
      </w:r>
      <w:r w:rsidR="002407DF" w:rsidRPr="003417D1">
        <w:rPr>
          <w:rFonts w:ascii="Times New Roman" w:hAnsi="Times New Roman" w:cs="Times New Roman"/>
        </w:rPr>
        <w:t xml:space="preserve"> provided specific methods in their class room. </w:t>
      </w:r>
    </w:p>
    <w:p w14:paraId="3C0A165F" w14:textId="77777777" w:rsidR="00C95D65" w:rsidRPr="003417D1" w:rsidRDefault="00C95D65" w:rsidP="00432FE1">
      <w:pPr>
        <w:spacing w:line="360" w:lineRule="auto"/>
        <w:jc w:val="both"/>
        <w:rPr>
          <w:rFonts w:ascii="Times New Roman" w:hAnsi="Times New Roman" w:cs="Times New Roman"/>
        </w:rPr>
      </w:pPr>
    </w:p>
    <w:p w14:paraId="6A091B64" w14:textId="6DD72F80" w:rsidR="00C95D65" w:rsidRPr="003417D1" w:rsidRDefault="00C95D65" w:rsidP="00432FE1">
      <w:pPr>
        <w:spacing w:line="360" w:lineRule="auto"/>
        <w:jc w:val="both"/>
        <w:rPr>
          <w:rFonts w:ascii="Times New Roman" w:hAnsi="Times New Roman" w:cs="Times New Roman"/>
        </w:rPr>
      </w:pPr>
      <w:r w:rsidRPr="003417D1">
        <w:rPr>
          <w:rFonts w:ascii="Times New Roman" w:hAnsi="Times New Roman" w:cs="Times New Roman"/>
        </w:rPr>
        <w:t>Barriers to language and communication often have a significant disadvantage on</w:t>
      </w:r>
      <w:r w:rsidR="009D2DB1" w:rsidRPr="003417D1">
        <w:rPr>
          <w:rFonts w:ascii="Times New Roman" w:hAnsi="Times New Roman" w:cs="Times New Roman"/>
        </w:rPr>
        <w:t xml:space="preserve"> a child’s overall well-being. Gross (</w:t>
      </w:r>
      <w:r w:rsidRPr="003417D1">
        <w:rPr>
          <w:rFonts w:ascii="Times New Roman" w:hAnsi="Times New Roman" w:cs="Times New Roman"/>
        </w:rPr>
        <w:t xml:space="preserve">2013) suggests current </w:t>
      </w:r>
      <w:r w:rsidR="00CF2C90" w:rsidRPr="003417D1">
        <w:rPr>
          <w:rFonts w:ascii="Times New Roman" w:hAnsi="Times New Roman" w:cs="Times New Roman"/>
        </w:rPr>
        <w:t>guidelines</w:t>
      </w:r>
      <w:r w:rsidRPr="003417D1">
        <w:rPr>
          <w:rFonts w:ascii="Times New Roman" w:hAnsi="Times New Roman" w:cs="Times New Roman"/>
        </w:rPr>
        <w:t xml:space="preserve"> and </w:t>
      </w:r>
      <w:r w:rsidR="00CF2C90" w:rsidRPr="003417D1">
        <w:rPr>
          <w:rFonts w:ascii="Times New Roman" w:hAnsi="Times New Roman" w:cs="Times New Roman"/>
        </w:rPr>
        <w:t>proposals</w:t>
      </w:r>
      <w:r w:rsidRPr="003417D1">
        <w:rPr>
          <w:rFonts w:ascii="Times New Roman" w:hAnsi="Times New Roman" w:cs="Times New Roman"/>
        </w:rPr>
        <w:t xml:space="preserve"> present both </w:t>
      </w:r>
      <w:r w:rsidR="00CF2C90" w:rsidRPr="003417D1">
        <w:rPr>
          <w:rFonts w:ascii="Times New Roman" w:hAnsi="Times New Roman" w:cs="Times New Roman"/>
        </w:rPr>
        <w:t>prospects and disadvantages</w:t>
      </w:r>
      <w:r w:rsidRPr="003417D1">
        <w:rPr>
          <w:rFonts w:ascii="Times New Roman" w:hAnsi="Times New Roman" w:cs="Times New Roman"/>
        </w:rPr>
        <w:t xml:space="preserve"> for children’s language development. </w:t>
      </w:r>
      <w:r w:rsidR="009D2DB1" w:rsidRPr="003417D1">
        <w:rPr>
          <w:rFonts w:ascii="Times New Roman" w:hAnsi="Times New Roman" w:cs="Times New Roman"/>
        </w:rPr>
        <w:t xml:space="preserve"> Moreover, it is also highlighted</w:t>
      </w:r>
      <w:r w:rsidR="003450A5" w:rsidRPr="003417D1">
        <w:rPr>
          <w:rFonts w:ascii="Times New Roman" w:hAnsi="Times New Roman" w:cs="Times New Roman"/>
        </w:rPr>
        <w:t xml:space="preserve"> that the ‘Big Lottery’ find is investing to significantly improve disadvantaged communication and language barriers in the first three years of life, through their ten-year ‘A </w:t>
      </w:r>
      <w:r w:rsidR="003450A5" w:rsidRPr="003417D1">
        <w:rPr>
          <w:rFonts w:ascii="Times New Roman" w:hAnsi="Times New Roman" w:cs="Times New Roman"/>
        </w:rPr>
        <w:lastRenderedPageBreak/>
        <w:t>Better Start Programme’</w:t>
      </w:r>
      <w:r w:rsidR="00316843" w:rsidRPr="003417D1">
        <w:rPr>
          <w:rFonts w:ascii="Times New Roman" w:hAnsi="Times New Roman" w:cs="Times New Roman"/>
        </w:rPr>
        <w:t xml:space="preserve">. (Gross, 2013) cited in (Smith, 2009) </w:t>
      </w:r>
      <w:r w:rsidR="009D2DB1" w:rsidRPr="003417D1">
        <w:rPr>
          <w:rFonts w:ascii="Times New Roman" w:hAnsi="Times New Roman" w:cs="Times New Roman"/>
        </w:rPr>
        <w:t>who outline m</w:t>
      </w:r>
      <w:r w:rsidR="0084012D" w:rsidRPr="003417D1">
        <w:rPr>
          <w:rFonts w:ascii="Times New Roman" w:hAnsi="Times New Roman" w:cs="Times New Roman"/>
        </w:rPr>
        <w:t xml:space="preserve">ain government </w:t>
      </w:r>
      <w:r w:rsidR="002865FD" w:rsidRPr="003417D1">
        <w:rPr>
          <w:rFonts w:ascii="Times New Roman" w:hAnsi="Times New Roman" w:cs="Times New Roman"/>
        </w:rPr>
        <w:t>funding</w:t>
      </w:r>
      <w:r w:rsidR="009D2DB1" w:rsidRPr="003417D1">
        <w:rPr>
          <w:rFonts w:ascii="Times New Roman" w:hAnsi="Times New Roman" w:cs="Times New Roman"/>
        </w:rPr>
        <w:t xml:space="preserve"> for free education provided for</w:t>
      </w:r>
      <w:r w:rsidR="002865FD" w:rsidRPr="003417D1">
        <w:rPr>
          <w:rFonts w:ascii="Times New Roman" w:hAnsi="Times New Roman" w:cs="Times New Roman"/>
        </w:rPr>
        <w:t xml:space="preserve"> the most underprivileged </w:t>
      </w:r>
      <w:r w:rsidR="00316843" w:rsidRPr="003417D1">
        <w:rPr>
          <w:rFonts w:ascii="Times New Roman" w:hAnsi="Times New Roman" w:cs="Times New Roman"/>
        </w:rPr>
        <w:t xml:space="preserve">children thus, preventing significant opportunities to enhance language intervention. This funding for children of two years-old highlighted a drastic improvement on children’s language development. </w:t>
      </w:r>
      <w:r w:rsidR="00924FB9" w:rsidRPr="003417D1">
        <w:rPr>
          <w:rFonts w:ascii="Times New Roman" w:hAnsi="Times New Roman" w:cs="Times New Roman"/>
        </w:rPr>
        <w:t xml:space="preserve">(Gross,2013) </w:t>
      </w:r>
      <w:r w:rsidR="003E3DE5" w:rsidRPr="003417D1">
        <w:rPr>
          <w:rFonts w:ascii="Times New Roman" w:hAnsi="Times New Roman" w:cs="Times New Roman"/>
        </w:rPr>
        <w:t xml:space="preserve">highlight the Pupil premium gives a significant </w:t>
      </w:r>
      <w:r w:rsidR="00F92841" w:rsidRPr="003417D1">
        <w:rPr>
          <w:rFonts w:ascii="Times New Roman" w:hAnsi="Times New Roman" w:cs="Times New Roman"/>
        </w:rPr>
        <w:t>opportunity</w:t>
      </w:r>
      <w:r w:rsidR="003E3DE5" w:rsidRPr="003417D1">
        <w:rPr>
          <w:rFonts w:ascii="Times New Roman" w:hAnsi="Times New Roman" w:cs="Times New Roman"/>
        </w:rPr>
        <w:t xml:space="preserve"> to decrease the language ga</w:t>
      </w:r>
      <w:r w:rsidR="00C87778" w:rsidRPr="003417D1">
        <w:rPr>
          <w:rFonts w:ascii="Times New Roman" w:hAnsi="Times New Roman" w:cs="Times New Roman"/>
        </w:rPr>
        <w:t>p between disadvantaged children</w:t>
      </w:r>
      <w:r w:rsidR="003E3DE5" w:rsidRPr="003417D1">
        <w:rPr>
          <w:rFonts w:ascii="Times New Roman" w:hAnsi="Times New Roman" w:cs="Times New Roman"/>
        </w:rPr>
        <w:t xml:space="preserve">. </w:t>
      </w:r>
      <w:r w:rsidR="00C87778" w:rsidRPr="003417D1">
        <w:rPr>
          <w:rFonts w:ascii="Times New Roman" w:hAnsi="Times New Roman" w:cs="Times New Roman"/>
        </w:rPr>
        <w:t>(Gross, 2013) cited in (</w:t>
      </w:r>
      <w:proofErr w:type="spellStart"/>
      <w:r w:rsidR="00C87778" w:rsidRPr="003417D1">
        <w:rPr>
          <w:rFonts w:ascii="Times New Roman" w:hAnsi="Times New Roman" w:cs="Times New Roman"/>
        </w:rPr>
        <w:t>Osfed</w:t>
      </w:r>
      <w:proofErr w:type="spellEnd"/>
      <w:r w:rsidR="00C87778" w:rsidRPr="003417D1">
        <w:rPr>
          <w:rFonts w:ascii="Times New Roman" w:hAnsi="Times New Roman" w:cs="Times New Roman"/>
        </w:rPr>
        <w:t>, 2016) who highlights that in early years situations</w:t>
      </w:r>
      <w:r w:rsidR="000B0E01" w:rsidRPr="003417D1">
        <w:rPr>
          <w:rFonts w:ascii="Times New Roman" w:hAnsi="Times New Roman" w:cs="Times New Roman"/>
        </w:rPr>
        <w:t xml:space="preserve"> if the ‘</w:t>
      </w:r>
      <w:r w:rsidR="00F050B6" w:rsidRPr="003417D1">
        <w:rPr>
          <w:rFonts w:ascii="Times New Roman" w:hAnsi="Times New Roman" w:cs="Times New Roman"/>
        </w:rPr>
        <w:t>P</w:t>
      </w:r>
      <w:r w:rsidR="000B0E01" w:rsidRPr="003417D1">
        <w:rPr>
          <w:rFonts w:ascii="Times New Roman" w:hAnsi="Times New Roman" w:cs="Times New Roman"/>
        </w:rPr>
        <w:t>upil Premium’</w:t>
      </w:r>
      <w:r w:rsidR="008D1636" w:rsidRPr="003417D1">
        <w:rPr>
          <w:rFonts w:ascii="Times New Roman" w:hAnsi="Times New Roman" w:cs="Times New Roman"/>
        </w:rPr>
        <w:t xml:space="preserve"> is used correctly will be highly effective.</w:t>
      </w:r>
    </w:p>
    <w:p w14:paraId="40D40A3D" w14:textId="77777777" w:rsidR="00F048F6" w:rsidRPr="003417D1" w:rsidRDefault="00F048F6" w:rsidP="00432FE1">
      <w:pPr>
        <w:spacing w:line="360" w:lineRule="auto"/>
        <w:jc w:val="both"/>
        <w:rPr>
          <w:rFonts w:ascii="Times New Roman" w:hAnsi="Times New Roman" w:cs="Times New Roman"/>
        </w:rPr>
      </w:pPr>
    </w:p>
    <w:p w14:paraId="10676D89" w14:textId="77777777" w:rsidR="002143DD" w:rsidRPr="003417D1" w:rsidRDefault="00F048F6" w:rsidP="00432FE1">
      <w:pPr>
        <w:spacing w:line="360" w:lineRule="auto"/>
        <w:jc w:val="both"/>
        <w:rPr>
          <w:rFonts w:ascii="Times New Roman" w:hAnsi="Times New Roman" w:cs="Times New Roman"/>
        </w:rPr>
      </w:pPr>
      <w:r w:rsidRPr="003417D1">
        <w:rPr>
          <w:rFonts w:ascii="Times New Roman" w:hAnsi="Times New Roman" w:cs="Times New Roman"/>
        </w:rPr>
        <w:t xml:space="preserve">(Gross, 2013) cited in (McCool and Stevens,2011) who suggest research highlights young children in care systems are experiencing language impairment research examined highlighted a significant 63 per cent of young children in one study which was under taken. (Gross, 2013) cited in (Lum,2015) </w:t>
      </w:r>
      <w:r w:rsidR="001236E4" w:rsidRPr="003417D1">
        <w:rPr>
          <w:rFonts w:ascii="Times New Roman" w:hAnsi="Times New Roman" w:cs="Times New Roman"/>
        </w:rPr>
        <w:t>young children who are experiencing language impairment are at a significant disadvantage to be at a high risk of emotional and physical abuse. (Gross,2013) cited in (</w:t>
      </w:r>
      <w:proofErr w:type="spellStart"/>
      <w:r w:rsidR="001236E4" w:rsidRPr="003417D1">
        <w:rPr>
          <w:rFonts w:ascii="Times New Roman" w:hAnsi="Times New Roman" w:cs="Times New Roman"/>
        </w:rPr>
        <w:t>Browlie</w:t>
      </w:r>
      <w:proofErr w:type="spellEnd"/>
      <w:r w:rsidR="001236E4" w:rsidRPr="003417D1">
        <w:rPr>
          <w:rFonts w:ascii="Times New Roman" w:hAnsi="Times New Roman" w:cs="Times New Roman"/>
        </w:rPr>
        <w:t xml:space="preserve">, 2017) who states one study which examined </w:t>
      </w:r>
      <w:r w:rsidR="00547292" w:rsidRPr="003417D1">
        <w:rPr>
          <w:rFonts w:ascii="Times New Roman" w:hAnsi="Times New Roman" w:cs="Times New Roman"/>
        </w:rPr>
        <w:t>five-year-olds</w:t>
      </w:r>
      <w:r w:rsidR="001236E4" w:rsidRPr="003417D1">
        <w:rPr>
          <w:rFonts w:ascii="Times New Roman" w:hAnsi="Times New Roman" w:cs="Times New Roman"/>
        </w:rPr>
        <w:t xml:space="preserve"> experiencing language impairment to adulthood, thus reports suggested they are three times more probable to report childhood sexual abuse than a </w:t>
      </w:r>
      <w:r w:rsidR="003F11BD" w:rsidRPr="003417D1">
        <w:rPr>
          <w:rFonts w:ascii="Times New Roman" w:hAnsi="Times New Roman" w:cs="Times New Roman"/>
        </w:rPr>
        <w:t>child which is not exp</w:t>
      </w:r>
      <w:r w:rsidR="00FA76CA" w:rsidRPr="003417D1">
        <w:rPr>
          <w:rFonts w:ascii="Times New Roman" w:hAnsi="Times New Roman" w:cs="Times New Roman"/>
        </w:rPr>
        <w:t>eriencing language difficulties</w:t>
      </w:r>
      <w:r w:rsidR="002143DD" w:rsidRPr="003417D1">
        <w:rPr>
          <w:rFonts w:ascii="Times New Roman" w:hAnsi="Times New Roman" w:cs="Times New Roman"/>
        </w:rPr>
        <w:t xml:space="preserve">. </w:t>
      </w:r>
    </w:p>
    <w:p w14:paraId="219995F6" w14:textId="3E5A58A6" w:rsidR="00F048F6" w:rsidRPr="003417D1" w:rsidRDefault="00F048F6" w:rsidP="00432FE1">
      <w:pPr>
        <w:spacing w:line="360" w:lineRule="auto"/>
        <w:jc w:val="both"/>
        <w:rPr>
          <w:rFonts w:ascii="Times New Roman" w:hAnsi="Times New Roman" w:cs="Times New Roman"/>
        </w:rPr>
      </w:pPr>
    </w:p>
    <w:p w14:paraId="40CED76B" w14:textId="547993A2" w:rsidR="006369BD" w:rsidRPr="003417D1" w:rsidRDefault="002143DD" w:rsidP="00432FE1">
      <w:pPr>
        <w:spacing w:line="360" w:lineRule="auto"/>
        <w:jc w:val="both"/>
        <w:rPr>
          <w:rFonts w:ascii="Times New Roman" w:hAnsi="Times New Roman" w:cs="Times New Roman"/>
        </w:rPr>
      </w:pPr>
      <w:r w:rsidRPr="003417D1">
        <w:rPr>
          <w:rFonts w:ascii="Times New Roman" w:hAnsi="Times New Roman" w:cs="Times New Roman"/>
        </w:rPr>
        <w:t xml:space="preserve">Language communication can have a disadvantage in prospects especially in young children, (Gross,2013) cited in (Law,2009) outlines there is significant evidence that poor language in young children often leads to lack of opportunities and job prospects. Studies examined five-year old’s disadvantaged language skills where a significant twice as probably to be unemployed in their later years. </w:t>
      </w:r>
      <w:r w:rsidR="003A0671" w:rsidRPr="003417D1">
        <w:rPr>
          <w:rFonts w:ascii="Times New Roman" w:hAnsi="Times New Roman" w:cs="Times New Roman"/>
        </w:rPr>
        <w:t xml:space="preserve">Language and communication </w:t>
      </w:r>
      <w:r w:rsidR="007521BE" w:rsidRPr="003417D1">
        <w:rPr>
          <w:rFonts w:ascii="Times New Roman" w:hAnsi="Times New Roman" w:cs="Times New Roman"/>
        </w:rPr>
        <w:t>impediments</w:t>
      </w:r>
      <w:r w:rsidR="003A0671" w:rsidRPr="003417D1">
        <w:rPr>
          <w:rFonts w:ascii="Times New Roman" w:hAnsi="Times New Roman" w:cs="Times New Roman"/>
        </w:rPr>
        <w:t xml:space="preserve"> have been identified as a significant disadvantage and risk </w:t>
      </w:r>
      <w:r w:rsidR="007521BE" w:rsidRPr="003417D1">
        <w:rPr>
          <w:rFonts w:ascii="Times New Roman" w:hAnsi="Times New Roman" w:cs="Times New Roman"/>
        </w:rPr>
        <w:t>aspect</w:t>
      </w:r>
      <w:r w:rsidR="003A0671" w:rsidRPr="003417D1">
        <w:rPr>
          <w:rFonts w:ascii="Times New Roman" w:hAnsi="Times New Roman" w:cs="Times New Roman"/>
        </w:rPr>
        <w:t xml:space="preserve"> in early years and are a key element in becoming (NEET) this stands for ‘not in education, employment, or training’</w:t>
      </w:r>
      <w:r w:rsidR="007521BE" w:rsidRPr="003417D1">
        <w:rPr>
          <w:rFonts w:ascii="Times New Roman" w:hAnsi="Times New Roman" w:cs="Times New Roman"/>
        </w:rPr>
        <w:t xml:space="preserve"> (Gross,2013) cited in (Elliott,2009) who states that research highlights that 88 per cent unemployed males had experienced a percentage of language barriers.</w:t>
      </w:r>
      <w:r w:rsidR="00C07793" w:rsidRPr="003417D1">
        <w:rPr>
          <w:rFonts w:ascii="Times New Roman" w:hAnsi="Times New Roman" w:cs="Times New Roman"/>
        </w:rPr>
        <w:t xml:space="preserve"> He also states that for primary and secondary educational settings can bring children both advantageous opportunities and disadvantages with speech, language, and communication difficulty. The 2016</w:t>
      </w:r>
      <w:r w:rsidR="006F328B" w:rsidRPr="003417D1">
        <w:rPr>
          <w:rFonts w:ascii="Times New Roman" w:hAnsi="Times New Roman" w:cs="Times New Roman"/>
        </w:rPr>
        <w:t xml:space="preserve"> ‘Framework of Core Content for Initial Teacher Training’ involves</w:t>
      </w:r>
      <w:r w:rsidR="003A1A5D" w:rsidRPr="003417D1">
        <w:rPr>
          <w:rFonts w:ascii="Times New Roman" w:hAnsi="Times New Roman" w:cs="Times New Roman"/>
        </w:rPr>
        <w:t xml:space="preserve"> language and communication only linked to Special Education Needs Disability (SEND). </w:t>
      </w:r>
      <w:r w:rsidR="003D3ECD" w:rsidRPr="003417D1">
        <w:rPr>
          <w:rFonts w:ascii="Times New Roman" w:hAnsi="Times New Roman" w:cs="Times New Roman"/>
        </w:rPr>
        <w:t xml:space="preserve">Furthermore, he also suggests that the implementation of the 2014 SEND reforms has brought many advantages to children and young people experiencing difficulty in language. </w:t>
      </w:r>
      <w:r w:rsidR="00DB1B2A" w:rsidRPr="003417D1">
        <w:rPr>
          <w:rFonts w:ascii="Times New Roman" w:hAnsi="Times New Roman" w:cs="Times New Roman"/>
        </w:rPr>
        <w:t xml:space="preserve">Despite program pressures, its ben </w:t>
      </w:r>
      <w:r w:rsidR="00DB1B2A" w:rsidRPr="003417D1">
        <w:rPr>
          <w:rFonts w:ascii="Times New Roman" w:hAnsi="Times New Roman" w:cs="Times New Roman"/>
        </w:rPr>
        <w:lastRenderedPageBreak/>
        <w:t>highlighted th</w:t>
      </w:r>
      <w:r w:rsidR="00BD70C4" w:rsidRPr="003417D1">
        <w:rPr>
          <w:rFonts w:ascii="Times New Roman" w:hAnsi="Times New Roman" w:cs="Times New Roman"/>
        </w:rPr>
        <w:t>at 5700 schools launching new early interventions to support these pres</w:t>
      </w:r>
      <w:r w:rsidR="00DB6D18" w:rsidRPr="003417D1">
        <w:rPr>
          <w:rFonts w:ascii="Times New Roman" w:hAnsi="Times New Roman" w:cs="Times New Roman"/>
        </w:rPr>
        <w:t>sures on young children (Gorss,2013).</w:t>
      </w:r>
    </w:p>
    <w:p w14:paraId="51A2F435" w14:textId="77777777" w:rsidR="00B9326E" w:rsidRPr="003417D1" w:rsidRDefault="00B9326E" w:rsidP="00432FE1">
      <w:pPr>
        <w:spacing w:line="360" w:lineRule="auto"/>
        <w:jc w:val="both"/>
        <w:rPr>
          <w:rFonts w:ascii="Times New Roman" w:hAnsi="Times New Roman" w:cs="Times New Roman"/>
        </w:rPr>
      </w:pPr>
    </w:p>
    <w:p w14:paraId="52AA094F" w14:textId="6FDBB700" w:rsidR="00292912" w:rsidRPr="003417D1" w:rsidRDefault="00B9326E" w:rsidP="00432FE1">
      <w:pPr>
        <w:spacing w:line="360" w:lineRule="auto"/>
        <w:jc w:val="both"/>
        <w:rPr>
          <w:rFonts w:ascii="Times New Roman" w:hAnsi="Times New Roman" w:cs="Times New Roman"/>
        </w:rPr>
      </w:pPr>
      <w:proofErr w:type="spellStart"/>
      <w:r w:rsidRPr="003417D1">
        <w:rPr>
          <w:rFonts w:ascii="Times New Roman" w:hAnsi="Times New Roman" w:cs="Times New Roman"/>
        </w:rPr>
        <w:t>Shaprio</w:t>
      </w:r>
      <w:proofErr w:type="spellEnd"/>
      <w:r w:rsidRPr="003417D1">
        <w:rPr>
          <w:rFonts w:ascii="Times New Roman" w:hAnsi="Times New Roman" w:cs="Times New Roman"/>
        </w:rPr>
        <w:t xml:space="preserve"> and Peach (2012) outline how the cognition of language and communication is significantly important. Over time, language has had a </w:t>
      </w:r>
      <w:r w:rsidR="00C27AF5" w:rsidRPr="003417D1">
        <w:rPr>
          <w:rFonts w:ascii="Times New Roman" w:hAnsi="Times New Roman" w:cs="Times New Roman"/>
        </w:rPr>
        <w:t xml:space="preserve">strong link between cognition in the expressions of psychotherapy professionals. </w:t>
      </w:r>
      <w:r w:rsidR="000A1BA4" w:rsidRPr="003417D1">
        <w:rPr>
          <w:rFonts w:ascii="Times New Roman" w:hAnsi="Times New Roman" w:cs="Times New Roman"/>
        </w:rPr>
        <w:t xml:space="preserve">Research has suggested that there is a significant separation in the two, for example </w:t>
      </w:r>
      <w:r w:rsidR="005732AD" w:rsidRPr="003417D1">
        <w:rPr>
          <w:rFonts w:ascii="Times New Roman" w:hAnsi="Times New Roman" w:cs="Times New Roman"/>
        </w:rPr>
        <w:t>‘</w:t>
      </w:r>
      <w:r w:rsidR="000A1BA4" w:rsidRPr="003417D1">
        <w:rPr>
          <w:rFonts w:ascii="Times New Roman" w:hAnsi="Times New Roman" w:cs="Times New Roman"/>
        </w:rPr>
        <w:t>language</w:t>
      </w:r>
      <w:r w:rsidR="005732AD" w:rsidRPr="003417D1">
        <w:rPr>
          <w:rFonts w:ascii="Times New Roman" w:hAnsi="Times New Roman" w:cs="Times New Roman"/>
        </w:rPr>
        <w:t>’</w:t>
      </w:r>
      <w:r w:rsidR="000A1BA4" w:rsidRPr="003417D1">
        <w:rPr>
          <w:rFonts w:ascii="Times New Roman" w:hAnsi="Times New Roman" w:cs="Times New Roman"/>
        </w:rPr>
        <w:t xml:space="preserve"> has </w:t>
      </w:r>
      <w:r w:rsidR="005732AD" w:rsidRPr="003417D1">
        <w:rPr>
          <w:rFonts w:ascii="Times New Roman" w:hAnsi="Times New Roman" w:cs="Times New Roman"/>
        </w:rPr>
        <w:t>been highlighted in support with</w:t>
      </w:r>
      <w:r w:rsidR="000A1BA4" w:rsidRPr="003417D1">
        <w:rPr>
          <w:rFonts w:ascii="Times New Roman" w:hAnsi="Times New Roman" w:cs="Times New Roman"/>
        </w:rPr>
        <w:t xml:space="preserve"> </w:t>
      </w:r>
      <w:r w:rsidR="005732AD" w:rsidRPr="003417D1">
        <w:rPr>
          <w:rFonts w:ascii="Times New Roman" w:hAnsi="Times New Roman" w:cs="Times New Roman"/>
        </w:rPr>
        <w:t>grammar</w:t>
      </w:r>
      <w:r w:rsidR="000A1BA4" w:rsidRPr="003417D1">
        <w:rPr>
          <w:rFonts w:ascii="Times New Roman" w:hAnsi="Times New Roman" w:cs="Times New Roman"/>
        </w:rPr>
        <w:t>, and on the other hand ‘cognition’ has been outl</w:t>
      </w:r>
      <w:r w:rsidR="0080268A" w:rsidRPr="003417D1">
        <w:rPr>
          <w:rFonts w:ascii="Times New Roman" w:hAnsi="Times New Roman" w:cs="Times New Roman"/>
        </w:rPr>
        <w:t>ined in links with intell</w:t>
      </w:r>
      <w:r w:rsidR="001A3C1A" w:rsidRPr="003417D1">
        <w:rPr>
          <w:rFonts w:ascii="Times New Roman" w:hAnsi="Times New Roman" w:cs="Times New Roman"/>
        </w:rPr>
        <w:t xml:space="preserve">igence </w:t>
      </w:r>
      <w:proofErr w:type="spellStart"/>
      <w:r w:rsidR="009D2DB1" w:rsidRPr="003417D1">
        <w:rPr>
          <w:rFonts w:ascii="Times New Roman" w:hAnsi="Times New Roman" w:cs="Times New Roman"/>
        </w:rPr>
        <w:t>Saprio</w:t>
      </w:r>
      <w:proofErr w:type="spellEnd"/>
      <w:r w:rsidR="009D2DB1" w:rsidRPr="003417D1">
        <w:rPr>
          <w:rFonts w:ascii="Times New Roman" w:hAnsi="Times New Roman" w:cs="Times New Roman"/>
        </w:rPr>
        <w:t xml:space="preserve"> and Peach (2012). </w:t>
      </w:r>
      <w:r w:rsidR="00386FAF" w:rsidRPr="003417D1">
        <w:rPr>
          <w:rFonts w:ascii="Times New Roman" w:hAnsi="Times New Roman" w:cs="Times New Roman"/>
        </w:rPr>
        <w:t xml:space="preserve">It is highlighted by Nelson (1996) </w:t>
      </w:r>
      <w:r w:rsidR="00A203E1" w:rsidRPr="003417D1">
        <w:rPr>
          <w:rFonts w:ascii="Times New Roman" w:hAnsi="Times New Roman" w:cs="Times New Roman"/>
        </w:rPr>
        <w:t xml:space="preserve">that </w:t>
      </w:r>
      <w:r w:rsidR="00386FAF" w:rsidRPr="003417D1">
        <w:rPr>
          <w:rFonts w:ascii="Times New Roman" w:hAnsi="Times New Roman" w:cs="Times New Roman"/>
        </w:rPr>
        <w:t xml:space="preserve">cognitive development </w:t>
      </w:r>
      <w:r w:rsidR="00A203E1" w:rsidRPr="003417D1">
        <w:rPr>
          <w:rFonts w:ascii="Times New Roman" w:hAnsi="Times New Roman" w:cs="Times New Roman"/>
        </w:rPr>
        <w:t>is significantly linked to language and child development</w:t>
      </w:r>
      <w:r w:rsidR="00C00FFF" w:rsidRPr="003417D1">
        <w:rPr>
          <w:rFonts w:ascii="Times New Roman" w:hAnsi="Times New Roman" w:cs="Times New Roman"/>
        </w:rPr>
        <w:t xml:space="preserve">, language is </w:t>
      </w:r>
      <w:r w:rsidR="00FA5318" w:rsidRPr="003417D1">
        <w:rPr>
          <w:rFonts w:ascii="Times New Roman" w:hAnsi="Times New Roman" w:cs="Times New Roman"/>
        </w:rPr>
        <w:t>acknowledged</w:t>
      </w:r>
      <w:r w:rsidR="00C00FFF" w:rsidRPr="003417D1">
        <w:rPr>
          <w:rFonts w:ascii="Times New Roman" w:hAnsi="Times New Roman" w:cs="Times New Roman"/>
        </w:rPr>
        <w:t xml:space="preserve"> as an </w:t>
      </w:r>
      <w:r w:rsidR="00FA5318" w:rsidRPr="003417D1">
        <w:rPr>
          <w:rFonts w:ascii="Times New Roman" w:hAnsi="Times New Roman" w:cs="Times New Roman"/>
        </w:rPr>
        <w:t>essential</w:t>
      </w:r>
      <w:r w:rsidR="00C00FFF" w:rsidRPr="003417D1">
        <w:rPr>
          <w:rFonts w:ascii="Times New Roman" w:hAnsi="Times New Roman" w:cs="Times New Roman"/>
        </w:rPr>
        <w:t xml:space="preserve"> communicative </w:t>
      </w:r>
      <w:r w:rsidR="00FA5318" w:rsidRPr="003417D1">
        <w:rPr>
          <w:rFonts w:ascii="Times New Roman" w:hAnsi="Times New Roman" w:cs="Times New Roman"/>
        </w:rPr>
        <w:t>implement</w:t>
      </w:r>
      <w:r w:rsidR="00C00FFF" w:rsidRPr="003417D1">
        <w:rPr>
          <w:rFonts w:ascii="Times New Roman" w:hAnsi="Times New Roman" w:cs="Times New Roman"/>
        </w:rPr>
        <w:t xml:space="preserve"> that children </w:t>
      </w:r>
      <w:r w:rsidR="00FA5318" w:rsidRPr="003417D1">
        <w:rPr>
          <w:rFonts w:ascii="Times New Roman" w:hAnsi="Times New Roman" w:cs="Times New Roman"/>
        </w:rPr>
        <w:t>obtain</w:t>
      </w:r>
      <w:r w:rsidR="00C00FFF" w:rsidRPr="003417D1">
        <w:rPr>
          <w:rFonts w:ascii="Times New Roman" w:hAnsi="Times New Roman" w:cs="Times New Roman"/>
        </w:rPr>
        <w:t xml:space="preserve"> and through which </w:t>
      </w:r>
      <w:r w:rsidR="00FA5318" w:rsidRPr="003417D1">
        <w:rPr>
          <w:rFonts w:ascii="Times New Roman" w:hAnsi="Times New Roman" w:cs="Times New Roman"/>
        </w:rPr>
        <w:t>deliberations</w:t>
      </w:r>
      <w:r w:rsidR="00C00FFF" w:rsidRPr="003417D1">
        <w:rPr>
          <w:rFonts w:ascii="Times New Roman" w:hAnsi="Times New Roman" w:cs="Times New Roman"/>
        </w:rPr>
        <w:t xml:space="preserve"> are expressed,</w:t>
      </w:r>
      <w:r w:rsidR="009D2DB1" w:rsidRPr="003417D1">
        <w:rPr>
          <w:rFonts w:ascii="Times New Roman" w:hAnsi="Times New Roman" w:cs="Times New Roman"/>
        </w:rPr>
        <w:t xml:space="preserve"> furthermore it is outlined</w:t>
      </w:r>
      <w:r w:rsidR="001A7637" w:rsidRPr="003417D1">
        <w:rPr>
          <w:rFonts w:ascii="Times New Roman" w:hAnsi="Times New Roman" w:cs="Times New Roman"/>
        </w:rPr>
        <w:t xml:space="preserve"> how cognitive development in ch</w:t>
      </w:r>
      <w:r w:rsidR="001D158E" w:rsidRPr="003417D1">
        <w:rPr>
          <w:rFonts w:ascii="Times New Roman" w:hAnsi="Times New Roman" w:cs="Times New Roman"/>
        </w:rPr>
        <w:t>ildren is significantly linked</w:t>
      </w:r>
      <w:r w:rsidR="00F35AA8" w:rsidRPr="003417D1">
        <w:rPr>
          <w:rFonts w:ascii="Times New Roman" w:hAnsi="Times New Roman" w:cs="Times New Roman"/>
        </w:rPr>
        <w:t>.</w:t>
      </w:r>
      <w:r w:rsidR="000A1249" w:rsidRPr="003417D1">
        <w:rPr>
          <w:rFonts w:ascii="Times New Roman" w:hAnsi="Times New Roman" w:cs="Times New Roman"/>
        </w:rPr>
        <w:t xml:space="preserve"> </w:t>
      </w:r>
      <w:r w:rsidR="004507E1" w:rsidRPr="003417D1">
        <w:rPr>
          <w:rFonts w:ascii="Times New Roman" w:hAnsi="Times New Roman" w:cs="Times New Roman"/>
        </w:rPr>
        <w:t xml:space="preserve">Moreover, </w:t>
      </w:r>
      <w:r w:rsidR="000A1249" w:rsidRPr="003417D1">
        <w:rPr>
          <w:rFonts w:ascii="Times New Roman" w:hAnsi="Times New Roman" w:cs="Times New Roman"/>
        </w:rPr>
        <w:t xml:space="preserve">Homer and </w:t>
      </w:r>
      <w:proofErr w:type="spellStart"/>
      <w:r w:rsidR="000A1249" w:rsidRPr="003417D1">
        <w:rPr>
          <w:rFonts w:ascii="Times New Roman" w:hAnsi="Times New Roman" w:cs="Times New Roman"/>
        </w:rPr>
        <w:t>LeMon</w:t>
      </w:r>
      <w:r w:rsidR="000F5898" w:rsidRPr="003417D1">
        <w:rPr>
          <w:rFonts w:ascii="Times New Roman" w:hAnsi="Times New Roman" w:cs="Times New Roman"/>
        </w:rPr>
        <w:t>da</w:t>
      </w:r>
      <w:proofErr w:type="spellEnd"/>
      <w:r w:rsidR="000F5898" w:rsidRPr="003417D1">
        <w:rPr>
          <w:rFonts w:ascii="Times New Roman" w:hAnsi="Times New Roman" w:cs="Times New Roman"/>
        </w:rPr>
        <w:t xml:space="preserve"> (2005) suggest the study of development and language being linked with cognitive development have been the debate with theorists over the decades. </w:t>
      </w:r>
      <w:r w:rsidR="004507E1" w:rsidRPr="003417D1">
        <w:rPr>
          <w:rFonts w:ascii="Times New Roman" w:hAnsi="Times New Roman" w:cs="Times New Roman"/>
        </w:rPr>
        <w:t>The Sapir-Whorf</w:t>
      </w:r>
      <w:r w:rsidR="00EC0714" w:rsidRPr="003417D1">
        <w:rPr>
          <w:rFonts w:ascii="Times New Roman" w:hAnsi="Times New Roman" w:cs="Times New Roman"/>
        </w:rPr>
        <w:t xml:space="preserve"> Hypothesis as Nelson (1996) has highlighted suggests that cognition is defined by language, Although </w:t>
      </w:r>
      <w:proofErr w:type="spellStart"/>
      <w:r w:rsidR="004507E1" w:rsidRPr="003417D1">
        <w:rPr>
          <w:rFonts w:ascii="Times New Roman" w:hAnsi="Times New Roman" w:cs="Times New Roman"/>
        </w:rPr>
        <w:t>Homen</w:t>
      </w:r>
      <w:proofErr w:type="spellEnd"/>
      <w:r w:rsidR="004507E1" w:rsidRPr="003417D1">
        <w:rPr>
          <w:rFonts w:ascii="Times New Roman" w:hAnsi="Times New Roman" w:cs="Times New Roman"/>
        </w:rPr>
        <w:t xml:space="preserve"> and </w:t>
      </w:r>
      <w:proofErr w:type="spellStart"/>
      <w:r w:rsidR="004507E1" w:rsidRPr="003417D1">
        <w:rPr>
          <w:rFonts w:ascii="Times New Roman" w:hAnsi="Times New Roman" w:cs="Times New Roman"/>
        </w:rPr>
        <w:t>LeMonda</w:t>
      </w:r>
      <w:proofErr w:type="spellEnd"/>
      <w:r w:rsidR="004507E1" w:rsidRPr="003417D1">
        <w:rPr>
          <w:rFonts w:ascii="Times New Roman" w:hAnsi="Times New Roman" w:cs="Times New Roman"/>
        </w:rPr>
        <w:t xml:space="preserve"> (2005) argue that </w:t>
      </w:r>
      <w:r w:rsidR="00EC0714" w:rsidRPr="003417D1">
        <w:rPr>
          <w:rFonts w:ascii="Times New Roman" w:hAnsi="Times New Roman" w:cs="Times New Roman"/>
        </w:rPr>
        <w:t>research on cognition and language development has suggested th</w:t>
      </w:r>
      <w:r w:rsidR="004507E1" w:rsidRPr="003417D1">
        <w:rPr>
          <w:rFonts w:ascii="Times New Roman" w:hAnsi="Times New Roman" w:cs="Times New Roman"/>
        </w:rPr>
        <w:t xml:space="preserve">at there is lack of evidence on influence of language. In a contrast </w:t>
      </w:r>
      <w:r w:rsidR="001B5F9F" w:rsidRPr="003417D1">
        <w:rPr>
          <w:rFonts w:ascii="Times New Roman" w:hAnsi="Times New Roman" w:cs="Times New Roman"/>
        </w:rPr>
        <w:t>version,</w:t>
      </w:r>
      <w:r w:rsidR="004507E1" w:rsidRPr="003417D1">
        <w:rPr>
          <w:rFonts w:ascii="Times New Roman" w:hAnsi="Times New Roman" w:cs="Times New Roman"/>
        </w:rPr>
        <w:t xml:space="preserve"> it is not the structure of lang</w:t>
      </w:r>
      <w:r w:rsidR="005D75AB" w:rsidRPr="003417D1">
        <w:rPr>
          <w:rFonts w:ascii="Times New Roman" w:hAnsi="Times New Roman" w:cs="Times New Roman"/>
        </w:rPr>
        <w:t>uage and cognition development. H</w:t>
      </w:r>
      <w:r w:rsidR="004507E1" w:rsidRPr="003417D1">
        <w:rPr>
          <w:rFonts w:ascii="Times New Roman" w:hAnsi="Times New Roman" w:cs="Times New Roman"/>
        </w:rPr>
        <w:t xml:space="preserve">owever, it is based on the socio-cultural </w:t>
      </w:r>
      <w:r w:rsidR="00F3459D" w:rsidRPr="003417D1">
        <w:rPr>
          <w:rFonts w:ascii="Times New Roman" w:hAnsi="Times New Roman" w:cs="Times New Roman"/>
        </w:rPr>
        <w:t>procedures</w:t>
      </w:r>
      <w:r w:rsidR="004507E1" w:rsidRPr="003417D1">
        <w:rPr>
          <w:rFonts w:ascii="Times New Roman" w:hAnsi="Times New Roman" w:cs="Times New Roman"/>
        </w:rPr>
        <w:t xml:space="preserve"> of language. It is highlighted that research and theorists who have </w:t>
      </w:r>
      <w:r w:rsidR="001B5F9F" w:rsidRPr="003417D1">
        <w:rPr>
          <w:rFonts w:ascii="Times New Roman" w:hAnsi="Times New Roman" w:cs="Times New Roman"/>
        </w:rPr>
        <w:t>approved</w:t>
      </w:r>
      <w:r w:rsidR="004507E1" w:rsidRPr="003417D1">
        <w:rPr>
          <w:rFonts w:ascii="Times New Roman" w:hAnsi="Times New Roman" w:cs="Times New Roman"/>
        </w:rPr>
        <w:t xml:space="preserve"> this </w:t>
      </w:r>
      <w:r w:rsidR="001B5F9F" w:rsidRPr="003417D1">
        <w:rPr>
          <w:rFonts w:ascii="Times New Roman" w:hAnsi="Times New Roman" w:cs="Times New Roman"/>
        </w:rPr>
        <w:t>view</w:t>
      </w:r>
      <w:r w:rsidR="004507E1" w:rsidRPr="003417D1">
        <w:rPr>
          <w:rFonts w:ascii="Times New Roman" w:hAnsi="Times New Roman" w:cs="Times New Roman"/>
        </w:rPr>
        <w:t xml:space="preserve"> have been significantly </w:t>
      </w:r>
      <w:r w:rsidR="001B5F9F" w:rsidRPr="003417D1">
        <w:rPr>
          <w:rFonts w:ascii="Times New Roman" w:hAnsi="Times New Roman" w:cs="Times New Roman"/>
        </w:rPr>
        <w:t>persuaded</w:t>
      </w:r>
      <w:r w:rsidR="004507E1" w:rsidRPr="003417D1">
        <w:rPr>
          <w:rFonts w:ascii="Times New Roman" w:hAnsi="Times New Roman" w:cs="Times New Roman"/>
        </w:rPr>
        <w:t xml:space="preserve"> by Vygotsky’s</w:t>
      </w:r>
      <w:r w:rsidR="001B5F9F" w:rsidRPr="003417D1">
        <w:rPr>
          <w:rFonts w:ascii="Times New Roman" w:hAnsi="Times New Roman" w:cs="Times New Roman"/>
        </w:rPr>
        <w:t xml:space="preserve"> theory he suggests that cognitive functions are often </w:t>
      </w:r>
      <w:r w:rsidR="00F3459D" w:rsidRPr="003417D1">
        <w:rPr>
          <w:rFonts w:ascii="Times New Roman" w:hAnsi="Times New Roman" w:cs="Times New Roman"/>
        </w:rPr>
        <w:t>delivered</w:t>
      </w:r>
      <w:r w:rsidR="001B5F9F" w:rsidRPr="003417D1">
        <w:rPr>
          <w:rFonts w:ascii="Times New Roman" w:hAnsi="Times New Roman" w:cs="Times New Roman"/>
        </w:rPr>
        <w:t xml:space="preserve"> on to young children from their culture through </w:t>
      </w:r>
      <w:r w:rsidR="00F3459D" w:rsidRPr="003417D1">
        <w:rPr>
          <w:rFonts w:ascii="Times New Roman" w:hAnsi="Times New Roman" w:cs="Times New Roman"/>
        </w:rPr>
        <w:t>linguistics</w:t>
      </w:r>
      <w:r w:rsidR="00A87995" w:rsidRPr="003417D1">
        <w:rPr>
          <w:rFonts w:ascii="Times New Roman" w:hAnsi="Times New Roman" w:cs="Times New Roman"/>
        </w:rPr>
        <w:t xml:space="preserve"> (</w:t>
      </w:r>
      <w:proofErr w:type="spellStart"/>
      <w:r w:rsidR="00A87995" w:rsidRPr="003417D1">
        <w:rPr>
          <w:rFonts w:ascii="Times New Roman" w:hAnsi="Times New Roman" w:cs="Times New Roman"/>
        </w:rPr>
        <w:t>Homen</w:t>
      </w:r>
      <w:proofErr w:type="spellEnd"/>
      <w:r w:rsidR="00A87995" w:rsidRPr="003417D1">
        <w:rPr>
          <w:rFonts w:ascii="Times New Roman" w:hAnsi="Times New Roman" w:cs="Times New Roman"/>
        </w:rPr>
        <w:t xml:space="preserve"> and </w:t>
      </w:r>
      <w:proofErr w:type="spellStart"/>
      <w:r w:rsidR="00A87995" w:rsidRPr="003417D1">
        <w:rPr>
          <w:rFonts w:ascii="Times New Roman" w:hAnsi="Times New Roman" w:cs="Times New Roman"/>
        </w:rPr>
        <w:t>Lemonda</w:t>
      </w:r>
      <w:proofErr w:type="spellEnd"/>
      <w:r w:rsidR="00A87995" w:rsidRPr="003417D1">
        <w:rPr>
          <w:rFonts w:ascii="Times New Roman" w:hAnsi="Times New Roman" w:cs="Times New Roman"/>
        </w:rPr>
        <w:t xml:space="preserve"> (2005). </w:t>
      </w:r>
      <w:r w:rsidR="001A7637" w:rsidRPr="003417D1">
        <w:rPr>
          <w:rFonts w:ascii="Times New Roman" w:hAnsi="Times New Roman" w:cs="Times New Roman"/>
        </w:rPr>
        <w:t>(Nelson, 1996) cited in (George Miller (1990) who has examined cognitive development of language in children, he defines his cognitive research as;</w:t>
      </w:r>
    </w:p>
    <w:p w14:paraId="6D3E4043" w14:textId="77777777" w:rsidR="001A7637" w:rsidRPr="003417D1" w:rsidRDefault="001A7637" w:rsidP="00432FE1">
      <w:pPr>
        <w:spacing w:line="360" w:lineRule="auto"/>
        <w:jc w:val="both"/>
        <w:rPr>
          <w:rFonts w:ascii="Times New Roman" w:hAnsi="Times New Roman" w:cs="Times New Roman"/>
        </w:rPr>
      </w:pPr>
    </w:p>
    <w:p w14:paraId="1FD899CC" w14:textId="1526117B" w:rsidR="001A7637" w:rsidRPr="003417D1" w:rsidRDefault="001A7637" w:rsidP="00432FE1">
      <w:pPr>
        <w:spacing w:line="360" w:lineRule="auto"/>
        <w:ind w:left="567" w:right="567"/>
        <w:jc w:val="both"/>
        <w:rPr>
          <w:rFonts w:ascii="Times New Roman" w:hAnsi="Times New Roman" w:cs="Times New Roman"/>
        </w:rPr>
      </w:pPr>
      <w:r w:rsidRPr="003417D1">
        <w:rPr>
          <w:rFonts w:ascii="Times New Roman" w:hAnsi="Times New Roman" w:cs="Times New Roman"/>
        </w:rPr>
        <w:t>’</w:t>
      </w:r>
      <w:r w:rsidRPr="003417D1">
        <w:rPr>
          <w:rFonts w:ascii="Times New Roman" w:hAnsi="Times New Roman" w:cs="Times New Roman"/>
          <w:i/>
        </w:rPr>
        <w:t xml:space="preserve">Human Language is the </w:t>
      </w:r>
      <w:r w:rsidR="003417D1" w:rsidRPr="003417D1">
        <w:rPr>
          <w:rFonts w:ascii="Times New Roman" w:hAnsi="Times New Roman" w:cs="Times New Roman"/>
          <w:i/>
        </w:rPr>
        <w:t>delighted</w:t>
      </w:r>
      <w:r w:rsidRPr="003417D1">
        <w:rPr>
          <w:rFonts w:ascii="Times New Roman" w:hAnsi="Times New Roman" w:cs="Times New Roman"/>
          <w:i/>
        </w:rPr>
        <w:t xml:space="preserve"> </w:t>
      </w:r>
      <w:r w:rsidR="003417D1" w:rsidRPr="003417D1">
        <w:rPr>
          <w:rFonts w:ascii="Times New Roman" w:hAnsi="Times New Roman" w:cs="Times New Roman"/>
          <w:i/>
        </w:rPr>
        <w:t>effect</w:t>
      </w:r>
      <w:r w:rsidRPr="003417D1">
        <w:rPr>
          <w:rFonts w:ascii="Times New Roman" w:hAnsi="Times New Roman" w:cs="Times New Roman"/>
          <w:i/>
        </w:rPr>
        <w:t xml:space="preserve"> of bringing together two systems that all </w:t>
      </w:r>
      <w:r w:rsidR="003417D1" w:rsidRPr="003417D1">
        <w:rPr>
          <w:rFonts w:ascii="Times New Roman" w:hAnsi="Times New Roman" w:cs="Times New Roman"/>
          <w:i/>
        </w:rPr>
        <w:t>advanced</w:t>
      </w:r>
      <w:r w:rsidRPr="003417D1">
        <w:rPr>
          <w:rFonts w:ascii="Times New Roman" w:hAnsi="Times New Roman" w:cs="Times New Roman"/>
          <w:i/>
        </w:rPr>
        <w:t xml:space="preserve"> organisms must have: a </w:t>
      </w:r>
      <w:r w:rsidR="003417D1" w:rsidRPr="003417D1">
        <w:rPr>
          <w:rFonts w:ascii="Times New Roman" w:hAnsi="Times New Roman" w:cs="Times New Roman"/>
          <w:i/>
        </w:rPr>
        <w:t>representative</w:t>
      </w:r>
      <w:r w:rsidRPr="003417D1">
        <w:rPr>
          <w:rFonts w:ascii="Times New Roman" w:hAnsi="Times New Roman" w:cs="Times New Roman"/>
          <w:i/>
        </w:rPr>
        <w:t xml:space="preserve"> system and a communication </w:t>
      </w:r>
      <w:r w:rsidR="003417D1" w:rsidRPr="003417D1">
        <w:rPr>
          <w:rFonts w:ascii="Times New Roman" w:hAnsi="Times New Roman" w:cs="Times New Roman"/>
          <w:i/>
        </w:rPr>
        <w:t>method</w:t>
      </w:r>
      <w:r w:rsidRPr="003417D1">
        <w:rPr>
          <w:rFonts w:ascii="Times New Roman" w:hAnsi="Times New Roman" w:cs="Times New Roman"/>
          <w:i/>
        </w:rPr>
        <w:t xml:space="preserve">. A representational system is </w:t>
      </w:r>
      <w:r w:rsidR="003417D1" w:rsidRPr="003417D1">
        <w:rPr>
          <w:rFonts w:ascii="Times New Roman" w:hAnsi="Times New Roman" w:cs="Times New Roman"/>
          <w:i/>
        </w:rPr>
        <w:t>essential</w:t>
      </w:r>
      <w:r w:rsidRPr="003417D1">
        <w:rPr>
          <w:rFonts w:ascii="Times New Roman" w:hAnsi="Times New Roman" w:cs="Times New Roman"/>
          <w:i/>
        </w:rPr>
        <w:t xml:space="preserve"> if an organism is going to move around </w:t>
      </w:r>
      <w:r w:rsidR="003417D1" w:rsidRPr="003417D1">
        <w:rPr>
          <w:rFonts w:ascii="Times New Roman" w:hAnsi="Times New Roman" w:cs="Times New Roman"/>
          <w:i/>
        </w:rPr>
        <w:t>decisively</w:t>
      </w:r>
      <w:r w:rsidRPr="003417D1">
        <w:rPr>
          <w:rFonts w:ascii="Times New Roman" w:hAnsi="Times New Roman" w:cs="Times New Roman"/>
          <w:i/>
        </w:rPr>
        <w:t xml:space="preserve"> in its </w:t>
      </w:r>
      <w:r w:rsidR="003417D1" w:rsidRPr="003417D1">
        <w:rPr>
          <w:rFonts w:ascii="Times New Roman" w:hAnsi="Times New Roman" w:cs="Times New Roman"/>
          <w:i/>
        </w:rPr>
        <w:t>setting</w:t>
      </w:r>
      <w:r w:rsidRPr="003417D1">
        <w:rPr>
          <w:rFonts w:ascii="Times New Roman" w:hAnsi="Times New Roman" w:cs="Times New Roman"/>
          <w:i/>
        </w:rPr>
        <w:t xml:space="preserve">; a communication system is </w:t>
      </w:r>
      <w:r w:rsidR="003417D1" w:rsidRPr="003417D1">
        <w:rPr>
          <w:rFonts w:ascii="Times New Roman" w:hAnsi="Times New Roman" w:cs="Times New Roman"/>
          <w:i/>
        </w:rPr>
        <w:t>required</w:t>
      </w:r>
      <w:r w:rsidRPr="003417D1">
        <w:rPr>
          <w:rFonts w:ascii="Times New Roman" w:hAnsi="Times New Roman" w:cs="Times New Roman"/>
          <w:i/>
        </w:rPr>
        <w:t xml:space="preserve"> if an </w:t>
      </w:r>
      <w:r w:rsidR="003417D1" w:rsidRPr="003417D1">
        <w:rPr>
          <w:rFonts w:ascii="Times New Roman" w:hAnsi="Times New Roman" w:cs="Times New Roman"/>
          <w:i/>
        </w:rPr>
        <w:t>entity</w:t>
      </w:r>
      <w:r w:rsidRPr="003417D1">
        <w:rPr>
          <w:rFonts w:ascii="Times New Roman" w:hAnsi="Times New Roman" w:cs="Times New Roman"/>
          <w:i/>
        </w:rPr>
        <w:t xml:space="preserve"> is going to </w:t>
      </w:r>
      <w:r w:rsidR="003417D1" w:rsidRPr="003417D1">
        <w:rPr>
          <w:rFonts w:ascii="Times New Roman" w:hAnsi="Times New Roman" w:cs="Times New Roman"/>
          <w:i/>
        </w:rPr>
        <w:t>cooperate</w:t>
      </w:r>
      <w:r w:rsidRPr="003417D1">
        <w:rPr>
          <w:rFonts w:ascii="Times New Roman" w:hAnsi="Times New Roman" w:cs="Times New Roman"/>
          <w:i/>
        </w:rPr>
        <w:t xml:space="preserve"> with others of its own kind... Human beings seem to be the only animals in which a </w:t>
      </w:r>
      <w:r w:rsidR="003417D1" w:rsidRPr="003417D1">
        <w:rPr>
          <w:rFonts w:ascii="Times New Roman" w:hAnsi="Times New Roman" w:cs="Times New Roman"/>
          <w:i/>
        </w:rPr>
        <w:t>distinct</w:t>
      </w:r>
      <w:r w:rsidRPr="003417D1">
        <w:rPr>
          <w:rFonts w:ascii="Times New Roman" w:hAnsi="Times New Roman" w:cs="Times New Roman"/>
          <w:i/>
        </w:rPr>
        <w:t xml:space="preserve"> system</w:t>
      </w:r>
      <w:r w:rsidR="003417D1" w:rsidRPr="003417D1">
        <w:rPr>
          <w:rFonts w:ascii="Times New Roman" w:hAnsi="Times New Roman" w:cs="Times New Roman"/>
          <w:i/>
        </w:rPr>
        <w:t xml:space="preserve"> serves both of these purposes</w:t>
      </w:r>
      <w:r w:rsidRPr="003417D1">
        <w:rPr>
          <w:rFonts w:ascii="Times New Roman" w:hAnsi="Times New Roman" w:cs="Times New Roman"/>
          <w:i/>
        </w:rPr>
        <w:t>’</w:t>
      </w:r>
      <w:r w:rsidRPr="003417D1">
        <w:rPr>
          <w:rFonts w:ascii="Times New Roman" w:hAnsi="Times New Roman" w:cs="Times New Roman"/>
        </w:rPr>
        <w:t xml:space="preserve">. </w:t>
      </w:r>
      <w:r w:rsidR="00D37AA0" w:rsidRPr="003417D1">
        <w:rPr>
          <w:rFonts w:ascii="Times New Roman" w:hAnsi="Times New Roman" w:cs="Times New Roman"/>
        </w:rPr>
        <w:t>(Nelson,</w:t>
      </w:r>
      <w:r w:rsidRPr="003417D1">
        <w:rPr>
          <w:rFonts w:ascii="Times New Roman" w:hAnsi="Times New Roman" w:cs="Times New Roman"/>
        </w:rPr>
        <w:t>1996.p.12).</w:t>
      </w:r>
    </w:p>
    <w:p w14:paraId="6CBA86BA" w14:textId="77777777" w:rsidR="00F17FA3" w:rsidRPr="003417D1" w:rsidRDefault="00F17FA3" w:rsidP="00432FE1">
      <w:pPr>
        <w:spacing w:line="360" w:lineRule="auto"/>
        <w:jc w:val="both"/>
        <w:rPr>
          <w:rFonts w:ascii="Times New Roman" w:hAnsi="Times New Roman" w:cs="Times New Roman"/>
        </w:rPr>
      </w:pPr>
    </w:p>
    <w:p w14:paraId="26713F9A" w14:textId="2AA95848" w:rsidR="000D4B64" w:rsidRPr="003417D1" w:rsidRDefault="00F17FA3" w:rsidP="00432FE1">
      <w:pPr>
        <w:spacing w:line="360" w:lineRule="auto"/>
        <w:jc w:val="both"/>
        <w:rPr>
          <w:rFonts w:ascii="Times New Roman" w:hAnsi="Times New Roman" w:cs="Times New Roman"/>
        </w:rPr>
      </w:pPr>
      <w:r w:rsidRPr="003417D1">
        <w:rPr>
          <w:rFonts w:ascii="Times New Roman" w:hAnsi="Times New Roman" w:cs="Times New Roman"/>
        </w:rPr>
        <w:lastRenderedPageBreak/>
        <w:t xml:space="preserve">Whilst Nelson (1996) defines the unique </w:t>
      </w:r>
      <w:r w:rsidR="007B69C5" w:rsidRPr="003417D1">
        <w:rPr>
          <w:rFonts w:ascii="Times New Roman" w:hAnsi="Times New Roman" w:cs="Times New Roman"/>
        </w:rPr>
        <w:t>importance</w:t>
      </w:r>
      <w:r w:rsidRPr="003417D1">
        <w:rPr>
          <w:rFonts w:ascii="Times New Roman" w:hAnsi="Times New Roman" w:cs="Times New Roman"/>
        </w:rPr>
        <w:t xml:space="preserve"> of human </w:t>
      </w:r>
      <w:r w:rsidR="007B69C5" w:rsidRPr="003417D1">
        <w:rPr>
          <w:rFonts w:ascii="Times New Roman" w:hAnsi="Times New Roman" w:cs="Times New Roman"/>
        </w:rPr>
        <w:t xml:space="preserve">language </w:t>
      </w:r>
      <w:r w:rsidR="00314DB8" w:rsidRPr="003417D1">
        <w:rPr>
          <w:rFonts w:ascii="Times New Roman" w:hAnsi="Times New Roman" w:cs="Times New Roman"/>
        </w:rPr>
        <w:t>he argues</w:t>
      </w:r>
      <w:r w:rsidR="007B69C5" w:rsidRPr="003417D1">
        <w:rPr>
          <w:rFonts w:ascii="Times New Roman" w:hAnsi="Times New Roman" w:cs="Times New Roman"/>
        </w:rPr>
        <w:t xml:space="preserve"> the </w:t>
      </w:r>
      <w:r w:rsidR="00314DB8" w:rsidRPr="003417D1">
        <w:rPr>
          <w:rFonts w:ascii="Times New Roman" w:hAnsi="Times New Roman" w:cs="Times New Roman"/>
        </w:rPr>
        <w:t>contrast</w:t>
      </w:r>
      <w:r w:rsidR="007B69C5" w:rsidRPr="003417D1">
        <w:rPr>
          <w:rFonts w:ascii="Times New Roman" w:hAnsi="Times New Roman" w:cs="Times New Roman"/>
        </w:rPr>
        <w:t xml:space="preserve"> between cognition and communication that </w:t>
      </w:r>
      <w:r w:rsidR="00314DB8" w:rsidRPr="003417D1">
        <w:rPr>
          <w:rFonts w:ascii="Times New Roman" w:hAnsi="Times New Roman" w:cs="Times New Roman"/>
        </w:rPr>
        <w:t>exemplifies</w:t>
      </w:r>
      <w:r w:rsidR="007B69C5" w:rsidRPr="003417D1">
        <w:rPr>
          <w:rFonts w:ascii="Times New Roman" w:hAnsi="Times New Roman" w:cs="Times New Roman"/>
        </w:rPr>
        <w:t xml:space="preserve"> </w:t>
      </w:r>
      <w:r w:rsidR="00314DB8" w:rsidRPr="003417D1">
        <w:rPr>
          <w:rFonts w:ascii="Times New Roman" w:hAnsi="Times New Roman" w:cs="Times New Roman"/>
        </w:rPr>
        <w:t xml:space="preserve">the </w:t>
      </w:r>
      <w:r w:rsidR="007B69C5" w:rsidRPr="003417D1">
        <w:rPr>
          <w:rFonts w:ascii="Times New Roman" w:hAnsi="Times New Roman" w:cs="Times New Roman"/>
        </w:rPr>
        <w:t>discussions of language funct</w:t>
      </w:r>
      <w:r w:rsidR="00A60B67" w:rsidRPr="003417D1">
        <w:rPr>
          <w:rFonts w:ascii="Times New Roman" w:hAnsi="Times New Roman" w:cs="Times New Roman"/>
        </w:rPr>
        <w:t xml:space="preserve">ions, also he suggests human minds are </w:t>
      </w:r>
      <w:r w:rsidR="00633EBB" w:rsidRPr="003417D1">
        <w:rPr>
          <w:rFonts w:ascii="Times New Roman" w:hAnsi="Times New Roman" w:cs="Times New Roman"/>
        </w:rPr>
        <w:t>prepared</w:t>
      </w:r>
      <w:r w:rsidR="00A60B67" w:rsidRPr="003417D1">
        <w:rPr>
          <w:rFonts w:ascii="Times New Roman" w:hAnsi="Times New Roman" w:cs="Times New Roman"/>
        </w:rPr>
        <w:t xml:space="preserve"> to </w:t>
      </w:r>
      <w:r w:rsidR="00633EBB" w:rsidRPr="003417D1">
        <w:rPr>
          <w:rFonts w:ascii="Times New Roman" w:hAnsi="Times New Roman" w:cs="Times New Roman"/>
        </w:rPr>
        <w:t>create</w:t>
      </w:r>
      <w:r w:rsidR="00A60B67" w:rsidRPr="003417D1">
        <w:rPr>
          <w:rFonts w:ascii="Times New Roman" w:hAnsi="Times New Roman" w:cs="Times New Roman"/>
        </w:rPr>
        <w:t xml:space="preserve"> </w:t>
      </w:r>
      <w:r w:rsidR="00633EBB" w:rsidRPr="003417D1">
        <w:rPr>
          <w:rFonts w:ascii="Times New Roman" w:hAnsi="Times New Roman" w:cs="Times New Roman"/>
        </w:rPr>
        <w:t>complex</w:t>
      </w:r>
      <w:r w:rsidR="00A60B67" w:rsidRPr="003417D1">
        <w:rPr>
          <w:rFonts w:ascii="Times New Roman" w:hAnsi="Times New Roman" w:cs="Times New Roman"/>
        </w:rPr>
        <w:t xml:space="preserve"> ‘mental models’</w:t>
      </w:r>
      <w:r w:rsidR="00633EBB" w:rsidRPr="003417D1">
        <w:rPr>
          <w:rFonts w:ascii="Times New Roman" w:hAnsi="Times New Roman" w:cs="Times New Roman"/>
        </w:rPr>
        <w:t xml:space="preserve"> thus, they </w:t>
      </w:r>
      <w:r w:rsidR="00D37AA0" w:rsidRPr="003417D1">
        <w:rPr>
          <w:rFonts w:ascii="Times New Roman" w:hAnsi="Times New Roman" w:cs="Times New Roman"/>
        </w:rPr>
        <w:t>symbolise</w:t>
      </w:r>
      <w:r w:rsidR="00633EBB" w:rsidRPr="003417D1">
        <w:rPr>
          <w:rFonts w:ascii="Times New Roman" w:hAnsi="Times New Roman" w:cs="Times New Roman"/>
        </w:rPr>
        <w:t xml:space="preserve"> </w:t>
      </w:r>
      <w:r w:rsidR="006F6D78" w:rsidRPr="003417D1">
        <w:rPr>
          <w:rFonts w:ascii="Times New Roman" w:hAnsi="Times New Roman" w:cs="Times New Roman"/>
        </w:rPr>
        <w:t xml:space="preserve">the </w:t>
      </w:r>
      <w:r w:rsidR="00D37AA0" w:rsidRPr="003417D1">
        <w:rPr>
          <w:rFonts w:ascii="Times New Roman" w:hAnsi="Times New Roman" w:cs="Times New Roman"/>
        </w:rPr>
        <w:t>complications</w:t>
      </w:r>
      <w:r w:rsidR="006F6D78" w:rsidRPr="003417D1">
        <w:rPr>
          <w:rFonts w:ascii="Times New Roman" w:hAnsi="Times New Roman" w:cs="Times New Roman"/>
        </w:rPr>
        <w:t xml:space="preserve"> of our social and cultural world. </w:t>
      </w:r>
      <w:r w:rsidR="00D37AA0" w:rsidRPr="003417D1">
        <w:rPr>
          <w:rFonts w:ascii="Times New Roman" w:hAnsi="Times New Roman" w:cs="Times New Roman"/>
        </w:rPr>
        <w:t>Nelson (1996) cited in (</w:t>
      </w:r>
      <w:proofErr w:type="spellStart"/>
      <w:r w:rsidR="00D37AA0" w:rsidRPr="003417D1">
        <w:rPr>
          <w:rFonts w:ascii="Times New Roman" w:hAnsi="Times New Roman" w:cs="Times New Roman"/>
        </w:rPr>
        <w:t>Jackendoff</w:t>
      </w:r>
      <w:proofErr w:type="spellEnd"/>
      <w:r w:rsidR="00D37AA0" w:rsidRPr="003417D1">
        <w:rPr>
          <w:rFonts w:ascii="Times New Roman" w:hAnsi="Times New Roman" w:cs="Times New Roman"/>
        </w:rPr>
        <w:t xml:space="preserve">, 1988) who highlights </w:t>
      </w:r>
      <w:r w:rsidR="00334B01" w:rsidRPr="003417D1">
        <w:rPr>
          <w:rFonts w:ascii="Times New Roman" w:hAnsi="Times New Roman" w:cs="Times New Roman"/>
        </w:rPr>
        <w:t>his theory</w:t>
      </w:r>
      <w:r w:rsidR="001D503D" w:rsidRPr="003417D1">
        <w:rPr>
          <w:rFonts w:ascii="Times New Roman" w:hAnsi="Times New Roman" w:cs="Times New Roman"/>
        </w:rPr>
        <w:t xml:space="preserve"> suggests essential precise linguistic structures of significance</w:t>
      </w:r>
      <w:r w:rsidR="002F1ED4" w:rsidRPr="003417D1">
        <w:rPr>
          <w:rFonts w:ascii="Times New Roman" w:hAnsi="Times New Roman" w:cs="Times New Roman"/>
        </w:rPr>
        <w:t xml:space="preserve">, he outlines that this is not essentially </w:t>
      </w:r>
      <w:r w:rsidR="00E51E4A" w:rsidRPr="003417D1">
        <w:rPr>
          <w:rFonts w:ascii="Times New Roman" w:hAnsi="Times New Roman" w:cs="Times New Roman"/>
        </w:rPr>
        <w:t>repercussion;</w:t>
      </w:r>
      <w:r w:rsidR="002F1ED4" w:rsidRPr="003417D1">
        <w:rPr>
          <w:rFonts w:ascii="Times New Roman" w:hAnsi="Times New Roman" w:cs="Times New Roman"/>
        </w:rPr>
        <w:t xml:space="preserve"> </w:t>
      </w:r>
      <w:r w:rsidR="00F14930" w:rsidRPr="003417D1">
        <w:rPr>
          <w:rFonts w:ascii="Times New Roman" w:hAnsi="Times New Roman" w:cs="Times New Roman"/>
        </w:rPr>
        <w:t>however,</w:t>
      </w:r>
      <w:r w:rsidR="002F1ED4" w:rsidRPr="003417D1">
        <w:rPr>
          <w:rFonts w:ascii="Times New Roman" w:hAnsi="Times New Roman" w:cs="Times New Roman"/>
        </w:rPr>
        <w:t xml:space="preserve"> language has been </w:t>
      </w:r>
      <w:r w:rsidR="00F14930" w:rsidRPr="003417D1">
        <w:rPr>
          <w:rFonts w:ascii="Times New Roman" w:hAnsi="Times New Roman" w:cs="Times New Roman"/>
        </w:rPr>
        <w:t>expressed</w:t>
      </w:r>
      <w:r w:rsidR="002F1ED4" w:rsidRPr="003417D1">
        <w:rPr>
          <w:rFonts w:ascii="Times New Roman" w:hAnsi="Times New Roman" w:cs="Times New Roman"/>
        </w:rPr>
        <w:t xml:space="preserve"> as a late </w:t>
      </w:r>
      <w:r w:rsidR="0027480D" w:rsidRPr="003417D1">
        <w:rPr>
          <w:rFonts w:ascii="Times New Roman" w:hAnsi="Times New Roman" w:cs="Times New Roman"/>
        </w:rPr>
        <w:t>development</w:t>
      </w:r>
      <w:r w:rsidR="002F1ED4" w:rsidRPr="003417D1">
        <w:rPr>
          <w:rFonts w:ascii="Times New Roman" w:hAnsi="Times New Roman" w:cs="Times New Roman"/>
        </w:rPr>
        <w:t xml:space="preserve"> of humankind thus, it has </w:t>
      </w:r>
      <w:r w:rsidR="00E51E4A" w:rsidRPr="003417D1">
        <w:rPr>
          <w:rFonts w:ascii="Times New Roman" w:hAnsi="Times New Roman" w:cs="Times New Roman"/>
        </w:rPr>
        <w:t>composed</w:t>
      </w:r>
      <w:r w:rsidR="002F1ED4" w:rsidRPr="003417D1">
        <w:rPr>
          <w:rFonts w:ascii="Times New Roman" w:hAnsi="Times New Roman" w:cs="Times New Roman"/>
        </w:rPr>
        <w:t xml:space="preserve"> for the function </w:t>
      </w:r>
      <w:r w:rsidR="00F14930" w:rsidRPr="003417D1">
        <w:rPr>
          <w:rFonts w:ascii="Times New Roman" w:hAnsi="Times New Roman" w:cs="Times New Roman"/>
        </w:rPr>
        <w:t>of communication through</w:t>
      </w:r>
      <w:r w:rsidR="002F1ED4" w:rsidRPr="003417D1">
        <w:rPr>
          <w:rFonts w:ascii="Times New Roman" w:hAnsi="Times New Roman" w:cs="Times New Roman"/>
        </w:rPr>
        <w:t xml:space="preserve"> human representations </w:t>
      </w:r>
      <w:r w:rsidR="00F14930" w:rsidRPr="003417D1">
        <w:rPr>
          <w:rFonts w:ascii="Times New Roman" w:hAnsi="Times New Roman" w:cs="Times New Roman"/>
        </w:rPr>
        <w:t>amongst</w:t>
      </w:r>
      <w:r w:rsidR="002F1ED4" w:rsidRPr="003417D1">
        <w:rPr>
          <w:rFonts w:ascii="Times New Roman" w:hAnsi="Times New Roman" w:cs="Times New Roman"/>
        </w:rPr>
        <w:t xml:space="preserve"> individuals, he suggested languages must </w:t>
      </w:r>
      <w:r w:rsidR="00AB427C" w:rsidRPr="003417D1">
        <w:rPr>
          <w:rFonts w:ascii="Times New Roman" w:hAnsi="Times New Roman" w:cs="Times New Roman"/>
        </w:rPr>
        <w:t>imitate</w:t>
      </w:r>
      <w:r w:rsidR="002F1ED4" w:rsidRPr="003417D1">
        <w:rPr>
          <w:rFonts w:ascii="Times New Roman" w:hAnsi="Times New Roman" w:cs="Times New Roman"/>
        </w:rPr>
        <w:t xml:space="preserve"> to some </w:t>
      </w:r>
      <w:r w:rsidR="00F14930" w:rsidRPr="003417D1">
        <w:rPr>
          <w:rFonts w:ascii="Times New Roman" w:hAnsi="Times New Roman" w:cs="Times New Roman"/>
        </w:rPr>
        <w:t xml:space="preserve">certainty </w:t>
      </w:r>
      <w:r w:rsidR="00AB427C" w:rsidRPr="003417D1">
        <w:rPr>
          <w:rFonts w:ascii="Times New Roman" w:hAnsi="Times New Roman" w:cs="Times New Roman"/>
        </w:rPr>
        <w:t>previous</w:t>
      </w:r>
      <w:r w:rsidR="00F14930" w:rsidRPr="003417D1">
        <w:rPr>
          <w:rFonts w:ascii="Times New Roman" w:hAnsi="Times New Roman" w:cs="Times New Roman"/>
        </w:rPr>
        <w:t xml:space="preserve"> to</w:t>
      </w:r>
      <w:r w:rsidR="002F1ED4" w:rsidRPr="003417D1">
        <w:rPr>
          <w:rFonts w:ascii="Times New Roman" w:hAnsi="Times New Roman" w:cs="Times New Roman"/>
        </w:rPr>
        <w:t xml:space="preserve"> </w:t>
      </w:r>
      <w:r w:rsidR="00F14930" w:rsidRPr="003417D1">
        <w:rPr>
          <w:rFonts w:ascii="Times New Roman" w:hAnsi="Times New Roman" w:cs="Times New Roman"/>
        </w:rPr>
        <w:t>modifications</w:t>
      </w:r>
      <w:r w:rsidR="002F1ED4" w:rsidRPr="003417D1">
        <w:rPr>
          <w:rFonts w:ascii="Times New Roman" w:hAnsi="Times New Roman" w:cs="Times New Roman"/>
        </w:rPr>
        <w:t xml:space="preserve"> in evolutionary time. </w:t>
      </w:r>
      <w:r w:rsidR="00FF1489" w:rsidRPr="003417D1">
        <w:rPr>
          <w:rFonts w:ascii="Times New Roman" w:hAnsi="Times New Roman" w:cs="Times New Roman"/>
        </w:rPr>
        <w:t xml:space="preserve">Nelson (1996) outlines Karmiloff-smith’s theory of subsequent levels, </w:t>
      </w:r>
      <w:r w:rsidR="002A6689" w:rsidRPr="003417D1">
        <w:rPr>
          <w:rFonts w:ascii="Times New Roman" w:hAnsi="Times New Roman" w:cs="Times New Roman"/>
        </w:rPr>
        <w:t>she highlights that in this observation cognition is a self-prearranged system that is mainly by accomplishment determined which contradicts Piaget’s theory who su</w:t>
      </w:r>
      <w:r w:rsidR="000D4B64" w:rsidRPr="003417D1">
        <w:rPr>
          <w:rFonts w:ascii="Times New Roman" w:hAnsi="Times New Roman" w:cs="Times New Roman"/>
        </w:rPr>
        <w:t>ggests this is failure focused(Nelson,1996).</w:t>
      </w:r>
    </w:p>
    <w:p w14:paraId="49E67F2A" w14:textId="77777777" w:rsidR="000D4B64" w:rsidRPr="003417D1" w:rsidRDefault="000D4B64" w:rsidP="00432FE1">
      <w:pPr>
        <w:spacing w:line="360" w:lineRule="auto"/>
        <w:jc w:val="both"/>
        <w:rPr>
          <w:rFonts w:ascii="Times New Roman" w:hAnsi="Times New Roman" w:cs="Times New Roman"/>
        </w:rPr>
      </w:pPr>
    </w:p>
    <w:p w14:paraId="538B529C" w14:textId="6FCBE88D" w:rsidR="008C25FA" w:rsidRPr="003417D1" w:rsidRDefault="00DF1D4C" w:rsidP="00432FE1">
      <w:pPr>
        <w:spacing w:line="360" w:lineRule="auto"/>
        <w:jc w:val="both"/>
        <w:rPr>
          <w:rFonts w:ascii="Times New Roman" w:hAnsi="Times New Roman" w:cs="Times New Roman"/>
        </w:rPr>
      </w:pPr>
      <w:r w:rsidRPr="003417D1">
        <w:rPr>
          <w:rFonts w:ascii="Times New Roman" w:hAnsi="Times New Roman" w:cs="Times New Roman"/>
        </w:rPr>
        <w:t>Beyer (</w:t>
      </w:r>
      <w:r w:rsidR="00DC4CAE" w:rsidRPr="003417D1">
        <w:rPr>
          <w:rFonts w:ascii="Times New Roman" w:hAnsi="Times New Roman" w:cs="Times New Roman"/>
        </w:rPr>
        <w:t xml:space="preserve">2005) states in a world of </w:t>
      </w:r>
      <w:r w:rsidR="00CC0B89" w:rsidRPr="003417D1">
        <w:rPr>
          <w:rFonts w:ascii="Times New Roman" w:hAnsi="Times New Roman" w:cs="Times New Roman"/>
        </w:rPr>
        <w:t>linguistics</w:t>
      </w:r>
      <w:r w:rsidR="00A7130A" w:rsidRPr="003417D1">
        <w:rPr>
          <w:rFonts w:ascii="Times New Roman" w:hAnsi="Times New Roman" w:cs="Times New Roman"/>
        </w:rPr>
        <w:t xml:space="preserve"> debates on what extend genetics influence human behaviour have been examined and discussed for </w:t>
      </w:r>
      <w:r w:rsidR="00B95198" w:rsidRPr="003417D1">
        <w:rPr>
          <w:rFonts w:ascii="Times New Roman" w:hAnsi="Times New Roman" w:cs="Times New Roman"/>
        </w:rPr>
        <w:t>centuries</w:t>
      </w:r>
      <w:r w:rsidR="00A7130A" w:rsidRPr="003417D1">
        <w:rPr>
          <w:rFonts w:ascii="Times New Roman" w:hAnsi="Times New Roman" w:cs="Times New Roman"/>
        </w:rPr>
        <w:t xml:space="preserve">. </w:t>
      </w:r>
      <w:r w:rsidR="007245E1" w:rsidRPr="003417D1">
        <w:rPr>
          <w:rFonts w:ascii="Times New Roman" w:hAnsi="Times New Roman" w:cs="Times New Roman"/>
        </w:rPr>
        <w:t xml:space="preserve">Nativists such as Howard Gardner or Noam Chomsky, deliberate that certain specific parts of a human </w:t>
      </w:r>
      <w:r w:rsidR="0047253C" w:rsidRPr="003417D1">
        <w:rPr>
          <w:rFonts w:ascii="Times New Roman" w:hAnsi="Times New Roman" w:cs="Times New Roman"/>
        </w:rPr>
        <w:t>being’s</w:t>
      </w:r>
      <w:r w:rsidR="007245E1" w:rsidRPr="003417D1">
        <w:rPr>
          <w:rFonts w:ascii="Times New Roman" w:hAnsi="Times New Roman" w:cs="Times New Roman"/>
        </w:rPr>
        <w:t xml:space="preserve"> brain have progressed over time specifically for the purpose of producing and understanding language. </w:t>
      </w:r>
      <w:r w:rsidR="0047253C" w:rsidRPr="003417D1">
        <w:rPr>
          <w:rFonts w:ascii="Times New Roman" w:hAnsi="Times New Roman" w:cs="Times New Roman"/>
        </w:rPr>
        <w:t xml:space="preserve">This strategy </w:t>
      </w:r>
      <w:r w:rsidR="00917A29" w:rsidRPr="003417D1">
        <w:rPr>
          <w:rFonts w:ascii="Times New Roman" w:hAnsi="Times New Roman" w:cs="Times New Roman"/>
        </w:rPr>
        <w:t>suggests</w:t>
      </w:r>
      <w:r w:rsidR="0047253C" w:rsidRPr="003417D1">
        <w:rPr>
          <w:rFonts w:ascii="Times New Roman" w:hAnsi="Times New Roman" w:cs="Times New Roman"/>
        </w:rPr>
        <w:t xml:space="preserve"> that linguistic </w:t>
      </w:r>
      <w:r w:rsidR="00917A29" w:rsidRPr="003417D1">
        <w:rPr>
          <w:rFonts w:ascii="Times New Roman" w:hAnsi="Times New Roman" w:cs="Times New Roman"/>
        </w:rPr>
        <w:t>capabilities have developed over time a significant outcome</w:t>
      </w:r>
      <w:r w:rsidR="0047253C" w:rsidRPr="003417D1">
        <w:rPr>
          <w:rFonts w:ascii="Times New Roman" w:hAnsi="Times New Roman" w:cs="Times New Roman"/>
        </w:rPr>
        <w:t xml:space="preserve"> of Darwinian evolution</w:t>
      </w:r>
      <w:r w:rsidR="00D03D58" w:rsidRPr="003417D1">
        <w:rPr>
          <w:rFonts w:ascii="Times New Roman" w:hAnsi="Times New Roman" w:cs="Times New Roman"/>
        </w:rPr>
        <w:t xml:space="preserve"> (Beyer, 2005) cited in</w:t>
      </w:r>
      <w:r w:rsidR="00FD78AF" w:rsidRPr="003417D1">
        <w:rPr>
          <w:rFonts w:ascii="Times New Roman" w:hAnsi="Times New Roman" w:cs="Times New Roman"/>
        </w:rPr>
        <w:t xml:space="preserve"> (Gardner et al) </w:t>
      </w:r>
      <w:r w:rsidR="00F32AE2" w:rsidRPr="003417D1">
        <w:rPr>
          <w:rFonts w:ascii="Times New Roman" w:hAnsi="Times New Roman" w:cs="Times New Roman"/>
        </w:rPr>
        <w:t xml:space="preserve">who also, </w:t>
      </w:r>
      <w:r w:rsidR="00D03D58" w:rsidRPr="003417D1">
        <w:rPr>
          <w:rFonts w:ascii="Times New Roman" w:hAnsi="Times New Roman" w:cs="Times New Roman"/>
        </w:rPr>
        <w:t>agrees with Noam Chomsky’s theory and states he suggests that infants are born with a substantial pre</w:t>
      </w:r>
      <w:r w:rsidR="00F32AE2" w:rsidRPr="003417D1">
        <w:rPr>
          <w:rFonts w:ascii="Times New Roman" w:hAnsi="Times New Roman" w:cs="Times New Roman"/>
        </w:rPr>
        <w:t>wired understanding of language.</w:t>
      </w:r>
      <w:r w:rsidR="00D03D58" w:rsidRPr="003417D1">
        <w:rPr>
          <w:rFonts w:ascii="Times New Roman" w:hAnsi="Times New Roman" w:cs="Times New Roman"/>
        </w:rPr>
        <w:t xml:space="preserve"> </w:t>
      </w:r>
      <w:r w:rsidR="001A3C1A" w:rsidRPr="003417D1">
        <w:rPr>
          <w:rFonts w:ascii="Times New Roman" w:hAnsi="Times New Roman" w:cs="Times New Roman"/>
        </w:rPr>
        <w:t>(Beyer, 20</w:t>
      </w:r>
      <w:r w:rsidR="00FD78AF" w:rsidRPr="003417D1">
        <w:rPr>
          <w:rFonts w:ascii="Times New Roman" w:hAnsi="Times New Roman" w:cs="Times New Roman"/>
        </w:rPr>
        <w:t xml:space="preserve">15) </w:t>
      </w:r>
      <w:r w:rsidR="00F32AE2" w:rsidRPr="003417D1">
        <w:rPr>
          <w:rFonts w:ascii="Times New Roman" w:hAnsi="Times New Roman" w:cs="Times New Roman"/>
        </w:rPr>
        <w:t>c</w:t>
      </w:r>
      <w:r w:rsidR="00FD78AF" w:rsidRPr="003417D1">
        <w:rPr>
          <w:rFonts w:ascii="Times New Roman" w:hAnsi="Times New Roman" w:cs="Times New Roman"/>
        </w:rPr>
        <w:t>ited in (Knezek,1997) who argues that</w:t>
      </w:r>
      <w:r w:rsidR="00D03D58" w:rsidRPr="003417D1">
        <w:rPr>
          <w:rFonts w:ascii="Times New Roman" w:hAnsi="Times New Roman" w:cs="Times New Roman"/>
        </w:rPr>
        <w:t xml:space="preserve"> behaviourists such as </w:t>
      </w:r>
      <w:r w:rsidR="00FD78AF" w:rsidRPr="003417D1">
        <w:rPr>
          <w:rFonts w:ascii="Times New Roman" w:hAnsi="Times New Roman" w:cs="Times New Roman"/>
        </w:rPr>
        <w:t>Andy Clark and Jean Piaget state that Noam Chomsky’s theory is</w:t>
      </w:r>
      <w:r w:rsidR="00D03D58" w:rsidRPr="003417D1">
        <w:rPr>
          <w:rFonts w:ascii="Times New Roman" w:hAnsi="Times New Roman" w:cs="Times New Roman"/>
        </w:rPr>
        <w:t xml:space="preserve"> incorrect</w:t>
      </w:r>
      <w:r w:rsidR="00F32AE2" w:rsidRPr="003417D1">
        <w:rPr>
          <w:rFonts w:ascii="Times New Roman" w:hAnsi="Times New Roman" w:cs="Times New Roman"/>
        </w:rPr>
        <w:t xml:space="preserve"> with insufficient evidence</w:t>
      </w:r>
      <w:r w:rsidR="00D03D58" w:rsidRPr="003417D1">
        <w:rPr>
          <w:rFonts w:ascii="Times New Roman" w:hAnsi="Times New Roman" w:cs="Times New Roman"/>
        </w:rPr>
        <w:t xml:space="preserve">. They </w:t>
      </w:r>
      <w:r w:rsidR="00F32AE2" w:rsidRPr="003417D1">
        <w:rPr>
          <w:rFonts w:ascii="Times New Roman" w:hAnsi="Times New Roman" w:cs="Times New Roman"/>
        </w:rPr>
        <w:t xml:space="preserve">also, </w:t>
      </w:r>
      <w:r w:rsidR="00D03D58" w:rsidRPr="003417D1">
        <w:rPr>
          <w:rFonts w:ascii="Times New Roman" w:hAnsi="Times New Roman" w:cs="Times New Roman"/>
        </w:rPr>
        <w:t xml:space="preserve">suggest that language </w:t>
      </w:r>
      <w:r w:rsidR="00F32AE2" w:rsidRPr="003417D1">
        <w:rPr>
          <w:rFonts w:ascii="Times New Roman" w:hAnsi="Times New Roman" w:cs="Times New Roman"/>
        </w:rPr>
        <w:t>develops</w:t>
      </w:r>
      <w:r w:rsidR="00D03D58" w:rsidRPr="003417D1">
        <w:rPr>
          <w:rFonts w:ascii="Times New Roman" w:hAnsi="Times New Roman" w:cs="Times New Roman"/>
        </w:rPr>
        <w:t xml:space="preserve"> brain structures and psychological </w:t>
      </w:r>
      <w:r w:rsidR="009B2BFB" w:rsidRPr="003417D1">
        <w:rPr>
          <w:rFonts w:ascii="Times New Roman" w:hAnsi="Times New Roman" w:cs="Times New Roman"/>
        </w:rPr>
        <w:t>purposes</w:t>
      </w:r>
      <w:r w:rsidR="00D03D58" w:rsidRPr="003417D1">
        <w:rPr>
          <w:rFonts w:ascii="Times New Roman" w:hAnsi="Times New Roman" w:cs="Times New Roman"/>
        </w:rPr>
        <w:t xml:space="preserve"> that we present before the </w:t>
      </w:r>
      <w:r w:rsidR="009B2BFB" w:rsidRPr="003417D1">
        <w:rPr>
          <w:rFonts w:ascii="Times New Roman" w:hAnsi="Times New Roman" w:cs="Times New Roman"/>
        </w:rPr>
        <w:t>progress</w:t>
      </w:r>
      <w:r w:rsidR="00D03D58" w:rsidRPr="003417D1">
        <w:rPr>
          <w:rFonts w:ascii="Times New Roman" w:hAnsi="Times New Roman" w:cs="Times New Roman"/>
        </w:rPr>
        <w:t xml:space="preserve"> of the language </w:t>
      </w:r>
      <w:r w:rsidR="002224C9" w:rsidRPr="003417D1">
        <w:rPr>
          <w:rFonts w:ascii="Times New Roman" w:hAnsi="Times New Roman" w:cs="Times New Roman"/>
        </w:rPr>
        <w:t>expansion</w:t>
      </w:r>
      <w:r w:rsidR="00D03D58" w:rsidRPr="003417D1">
        <w:rPr>
          <w:rFonts w:ascii="Times New Roman" w:hAnsi="Times New Roman" w:cs="Times New Roman"/>
        </w:rPr>
        <w:t xml:space="preserve">. </w:t>
      </w:r>
      <w:r w:rsidR="00BB2141" w:rsidRPr="003417D1">
        <w:rPr>
          <w:rFonts w:ascii="Times New Roman" w:hAnsi="Times New Roman" w:cs="Times New Roman"/>
        </w:rPr>
        <w:t xml:space="preserve">Their theory contradicts the belief of </w:t>
      </w:r>
      <w:r w:rsidR="001262F1" w:rsidRPr="003417D1">
        <w:rPr>
          <w:rFonts w:ascii="Times New Roman" w:hAnsi="Times New Roman" w:cs="Times New Roman"/>
        </w:rPr>
        <w:t>a</w:t>
      </w:r>
      <w:r w:rsidR="00BB2141" w:rsidRPr="003417D1">
        <w:rPr>
          <w:rFonts w:ascii="Times New Roman" w:hAnsi="Times New Roman" w:cs="Times New Roman"/>
        </w:rPr>
        <w:t xml:space="preserve"> </w:t>
      </w:r>
      <w:r w:rsidR="001262F1" w:rsidRPr="003417D1">
        <w:rPr>
          <w:rFonts w:ascii="Times New Roman" w:hAnsi="Times New Roman" w:cs="Times New Roman"/>
        </w:rPr>
        <w:t>distinctive</w:t>
      </w:r>
      <w:r w:rsidR="00BB2141" w:rsidRPr="003417D1">
        <w:rPr>
          <w:rFonts w:ascii="Times New Roman" w:hAnsi="Times New Roman" w:cs="Times New Roman"/>
        </w:rPr>
        <w:t xml:space="preserve"> linguistic </w:t>
      </w:r>
      <w:r w:rsidR="001262F1" w:rsidRPr="003417D1">
        <w:rPr>
          <w:rFonts w:ascii="Times New Roman" w:hAnsi="Times New Roman" w:cs="Times New Roman"/>
        </w:rPr>
        <w:t>capability</w:t>
      </w:r>
      <w:r w:rsidR="00BB2141" w:rsidRPr="003417D1">
        <w:rPr>
          <w:rFonts w:ascii="Times New Roman" w:hAnsi="Times New Roman" w:cs="Times New Roman"/>
        </w:rPr>
        <w:t xml:space="preserve">, </w:t>
      </w:r>
      <w:r w:rsidR="00323AA6" w:rsidRPr="003417D1">
        <w:rPr>
          <w:rFonts w:ascii="Times New Roman" w:hAnsi="Times New Roman" w:cs="Times New Roman"/>
        </w:rPr>
        <w:t>moreover</w:t>
      </w:r>
      <w:r w:rsidR="00BB2141" w:rsidRPr="003417D1">
        <w:rPr>
          <w:rFonts w:ascii="Times New Roman" w:hAnsi="Times New Roman" w:cs="Times New Roman"/>
        </w:rPr>
        <w:t xml:space="preserve"> they suggest </w:t>
      </w:r>
      <w:r w:rsidR="00323AA6" w:rsidRPr="003417D1">
        <w:rPr>
          <w:rFonts w:ascii="Times New Roman" w:hAnsi="Times New Roman" w:cs="Times New Roman"/>
        </w:rPr>
        <w:t xml:space="preserve">that </w:t>
      </w:r>
      <w:r w:rsidR="00FD78AF" w:rsidRPr="003417D1">
        <w:rPr>
          <w:rFonts w:ascii="Times New Roman" w:hAnsi="Times New Roman" w:cs="Times New Roman"/>
        </w:rPr>
        <w:t>linguistic evolution occurs as a</w:t>
      </w:r>
      <w:r w:rsidR="00D02619" w:rsidRPr="003417D1">
        <w:rPr>
          <w:rFonts w:ascii="Times New Roman" w:hAnsi="Times New Roman" w:cs="Times New Roman"/>
        </w:rPr>
        <w:t>n</w:t>
      </w:r>
      <w:r w:rsidR="00FD78AF" w:rsidRPr="003417D1">
        <w:rPr>
          <w:rFonts w:ascii="Times New Roman" w:hAnsi="Times New Roman" w:cs="Times New Roman"/>
        </w:rPr>
        <w:t xml:space="preserve"> </w:t>
      </w:r>
      <w:r w:rsidR="008C25FA" w:rsidRPr="003417D1">
        <w:rPr>
          <w:rFonts w:ascii="Times New Roman" w:hAnsi="Times New Roman" w:cs="Times New Roman"/>
        </w:rPr>
        <w:t>effect</w:t>
      </w:r>
      <w:r w:rsidR="00FD78AF" w:rsidRPr="003417D1">
        <w:rPr>
          <w:rFonts w:ascii="Times New Roman" w:hAnsi="Times New Roman" w:cs="Times New Roman"/>
        </w:rPr>
        <w:t xml:space="preserve"> of learning and social cultural evolution.</w:t>
      </w:r>
      <w:r w:rsidR="00D02619" w:rsidRPr="003417D1">
        <w:rPr>
          <w:rFonts w:ascii="Times New Roman" w:hAnsi="Times New Roman" w:cs="Times New Roman"/>
        </w:rPr>
        <w:t xml:space="preserve"> The debate of nature vs nurture has been in discussion for decades, </w:t>
      </w:r>
      <w:r w:rsidR="007E0140" w:rsidRPr="003417D1">
        <w:rPr>
          <w:rFonts w:ascii="Times New Roman" w:hAnsi="Times New Roman" w:cs="Times New Roman"/>
        </w:rPr>
        <w:t xml:space="preserve">Beyer (2005) outlines that although linguistic and social environment links with children acquiring a language and has a significant impact on their language development, behaviouristic approaches </w:t>
      </w:r>
      <w:r w:rsidR="00EA02E6" w:rsidRPr="003417D1">
        <w:rPr>
          <w:rFonts w:ascii="Times New Roman" w:hAnsi="Times New Roman" w:cs="Times New Roman"/>
        </w:rPr>
        <w:t>appears</w:t>
      </w:r>
      <w:r w:rsidR="007E0140" w:rsidRPr="003417D1">
        <w:rPr>
          <w:rFonts w:ascii="Times New Roman" w:hAnsi="Times New Roman" w:cs="Times New Roman"/>
        </w:rPr>
        <w:t xml:space="preserve"> to have insufficient evidence or explanation how children over the world </w:t>
      </w:r>
      <w:r w:rsidR="00ED295F" w:rsidRPr="003417D1">
        <w:rPr>
          <w:rFonts w:ascii="Times New Roman" w:hAnsi="Times New Roman" w:cs="Times New Roman"/>
        </w:rPr>
        <w:t>develop</w:t>
      </w:r>
      <w:r w:rsidR="007E0140" w:rsidRPr="003417D1">
        <w:rPr>
          <w:rFonts w:ascii="Times New Roman" w:hAnsi="Times New Roman" w:cs="Times New Roman"/>
        </w:rPr>
        <w:t xml:space="preserve"> language in the same way. Furthermore</w:t>
      </w:r>
      <w:r w:rsidR="00EA02E6" w:rsidRPr="003417D1">
        <w:rPr>
          <w:rFonts w:ascii="Times New Roman" w:hAnsi="Times New Roman" w:cs="Times New Roman"/>
        </w:rPr>
        <w:t xml:space="preserve">, there have been many </w:t>
      </w:r>
      <w:r w:rsidR="00ED295F" w:rsidRPr="003417D1">
        <w:rPr>
          <w:rFonts w:ascii="Times New Roman" w:hAnsi="Times New Roman" w:cs="Times New Roman"/>
        </w:rPr>
        <w:t>determinations</w:t>
      </w:r>
      <w:r w:rsidR="007E0140" w:rsidRPr="003417D1">
        <w:rPr>
          <w:rFonts w:ascii="Times New Roman" w:hAnsi="Times New Roman" w:cs="Times New Roman"/>
        </w:rPr>
        <w:t xml:space="preserve"> to </w:t>
      </w:r>
      <w:r w:rsidR="00ED295F" w:rsidRPr="003417D1">
        <w:rPr>
          <w:rFonts w:ascii="Times New Roman" w:hAnsi="Times New Roman" w:cs="Times New Roman"/>
        </w:rPr>
        <w:t>recognise</w:t>
      </w:r>
      <w:r w:rsidR="007E0140" w:rsidRPr="003417D1">
        <w:rPr>
          <w:rFonts w:ascii="Times New Roman" w:hAnsi="Times New Roman" w:cs="Times New Roman"/>
        </w:rPr>
        <w:t xml:space="preserve"> and explain language acquisition,</w:t>
      </w:r>
      <w:r w:rsidR="00ED295F" w:rsidRPr="003417D1">
        <w:rPr>
          <w:rFonts w:ascii="Times New Roman" w:hAnsi="Times New Roman" w:cs="Times New Roman"/>
        </w:rPr>
        <w:t xml:space="preserve"> it is suggested that </w:t>
      </w:r>
      <w:r w:rsidR="007E0140" w:rsidRPr="003417D1">
        <w:rPr>
          <w:rFonts w:ascii="Times New Roman" w:hAnsi="Times New Roman" w:cs="Times New Roman"/>
        </w:rPr>
        <w:t xml:space="preserve">no </w:t>
      </w:r>
      <w:r w:rsidR="00F32AE2" w:rsidRPr="003417D1">
        <w:rPr>
          <w:rFonts w:ascii="Times New Roman" w:hAnsi="Times New Roman" w:cs="Times New Roman"/>
        </w:rPr>
        <w:t xml:space="preserve">theory or hypothesis has </w:t>
      </w:r>
      <w:r w:rsidR="007E0140" w:rsidRPr="003417D1">
        <w:rPr>
          <w:rFonts w:ascii="Times New Roman" w:hAnsi="Times New Roman" w:cs="Times New Roman"/>
        </w:rPr>
        <w:t>m</w:t>
      </w:r>
      <w:r w:rsidR="00EA02E6" w:rsidRPr="003417D1">
        <w:rPr>
          <w:rFonts w:ascii="Times New Roman" w:hAnsi="Times New Roman" w:cs="Times New Roman"/>
        </w:rPr>
        <w:t xml:space="preserve">anaged to </w:t>
      </w:r>
      <w:r w:rsidR="00ED295F" w:rsidRPr="003417D1">
        <w:rPr>
          <w:rFonts w:ascii="Times New Roman" w:hAnsi="Times New Roman" w:cs="Times New Roman"/>
        </w:rPr>
        <w:t>confront</w:t>
      </w:r>
      <w:r w:rsidR="007E0140" w:rsidRPr="003417D1">
        <w:rPr>
          <w:rFonts w:ascii="Times New Roman" w:hAnsi="Times New Roman" w:cs="Times New Roman"/>
        </w:rPr>
        <w:t xml:space="preserve"> </w:t>
      </w:r>
      <w:r w:rsidR="00EA02E6" w:rsidRPr="003417D1">
        <w:rPr>
          <w:rFonts w:ascii="Times New Roman" w:hAnsi="Times New Roman" w:cs="Times New Roman"/>
        </w:rPr>
        <w:t>Chomsky’s</w:t>
      </w:r>
      <w:r w:rsidR="007E0140" w:rsidRPr="003417D1">
        <w:rPr>
          <w:rFonts w:ascii="Times New Roman" w:hAnsi="Times New Roman" w:cs="Times New Roman"/>
        </w:rPr>
        <w:t xml:space="preserve"> Innateness </w:t>
      </w:r>
      <w:r w:rsidR="00ED295F" w:rsidRPr="003417D1">
        <w:rPr>
          <w:rFonts w:ascii="Times New Roman" w:hAnsi="Times New Roman" w:cs="Times New Roman"/>
        </w:rPr>
        <w:t>Theory</w:t>
      </w:r>
      <w:r w:rsidR="00F32AE2" w:rsidRPr="003417D1">
        <w:rPr>
          <w:rFonts w:ascii="Times New Roman" w:hAnsi="Times New Roman" w:cs="Times New Roman"/>
        </w:rPr>
        <w:t xml:space="preserve"> and provide sufficient evidence</w:t>
      </w:r>
      <w:r w:rsidR="00F06FF2" w:rsidRPr="003417D1">
        <w:rPr>
          <w:rFonts w:ascii="Times New Roman" w:hAnsi="Times New Roman" w:cs="Times New Roman"/>
        </w:rPr>
        <w:t xml:space="preserve"> (Beyer, 2005).</w:t>
      </w:r>
    </w:p>
    <w:p w14:paraId="41043373" w14:textId="77777777" w:rsidR="001E0418" w:rsidRPr="003417D1" w:rsidRDefault="001E0418" w:rsidP="00432FE1">
      <w:pPr>
        <w:spacing w:line="360" w:lineRule="auto"/>
        <w:jc w:val="both"/>
        <w:rPr>
          <w:rFonts w:ascii="Times New Roman" w:hAnsi="Times New Roman" w:cs="Times New Roman"/>
        </w:rPr>
      </w:pPr>
    </w:p>
    <w:p w14:paraId="5936A887" w14:textId="3E897EED" w:rsidR="001E0418" w:rsidRPr="003417D1" w:rsidRDefault="00741714" w:rsidP="00432FE1">
      <w:pPr>
        <w:spacing w:line="360" w:lineRule="auto"/>
        <w:jc w:val="both"/>
        <w:rPr>
          <w:rFonts w:ascii="Times New Roman" w:hAnsi="Times New Roman" w:cs="Times New Roman"/>
        </w:rPr>
      </w:pPr>
      <w:r w:rsidRPr="003417D1">
        <w:rPr>
          <w:rFonts w:ascii="Times New Roman" w:hAnsi="Times New Roman" w:cs="Times New Roman"/>
        </w:rPr>
        <w:lastRenderedPageBreak/>
        <w:t xml:space="preserve">Trokie </w:t>
      </w:r>
      <w:r w:rsidR="009318D6" w:rsidRPr="003417D1">
        <w:rPr>
          <w:rFonts w:ascii="Times New Roman" w:hAnsi="Times New Roman" w:cs="Times New Roman"/>
        </w:rPr>
        <w:t>(2006)</w:t>
      </w:r>
      <w:r w:rsidR="00AE12FA" w:rsidRPr="003417D1">
        <w:rPr>
          <w:rFonts w:ascii="Times New Roman" w:hAnsi="Times New Roman" w:cs="Times New Roman"/>
        </w:rPr>
        <w:t xml:space="preserve"> state that many theorists believe that children</w:t>
      </w:r>
      <w:r w:rsidR="00F32AE2" w:rsidRPr="003417D1">
        <w:rPr>
          <w:rFonts w:ascii="Times New Roman" w:hAnsi="Times New Roman" w:cs="Times New Roman"/>
        </w:rPr>
        <w:t xml:space="preserve"> are much more knowledgeable learners when it comes to developing language, communication skills </w:t>
      </w:r>
      <w:r w:rsidR="004B62C6" w:rsidRPr="003417D1">
        <w:rPr>
          <w:rFonts w:ascii="Times New Roman" w:hAnsi="Times New Roman" w:cs="Times New Roman"/>
        </w:rPr>
        <w:t>than adults</w:t>
      </w:r>
      <w:r w:rsidR="00182BDC" w:rsidRPr="003417D1">
        <w:rPr>
          <w:rFonts w:ascii="Times New Roman" w:hAnsi="Times New Roman" w:cs="Times New Roman"/>
        </w:rPr>
        <w:t xml:space="preserve">, it is suggested that children only have a </w:t>
      </w:r>
      <w:r w:rsidR="00CF6F7E" w:rsidRPr="003417D1">
        <w:rPr>
          <w:rFonts w:ascii="Times New Roman" w:hAnsi="Times New Roman" w:cs="Times New Roman"/>
        </w:rPr>
        <w:t>restricted</w:t>
      </w:r>
      <w:r w:rsidR="00182BDC" w:rsidRPr="003417D1">
        <w:rPr>
          <w:rFonts w:ascii="Times New Roman" w:hAnsi="Times New Roman" w:cs="Times New Roman"/>
        </w:rPr>
        <w:t xml:space="preserve"> </w:t>
      </w:r>
      <w:r w:rsidR="00CF6F7E" w:rsidRPr="003417D1">
        <w:rPr>
          <w:rFonts w:ascii="Times New Roman" w:hAnsi="Times New Roman" w:cs="Times New Roman"/>
        </w:rPr>
        <w:t>quantity</w:t>
      </w:r>
      <w:r w:rsidR="00182BDC" w:rsidRPr="003417D1">
        <w:rPr>
          <w:rFonts w:ascii="Times New Roman" w:hAnsi="Times New Roman" w:cs="Times New Roman"/>
        </w:rPr>
        <w:t xml:space="preserve"> of years during which normal language is possible, once a child </w:t>
      </w:r>
      <w:r w:rsidR="006A374F" w:rsidRPr="003417D1">
        <w:rPr>
          <w:rFonts w:ascii="Times New Roman" w:hAnsi="Times New Roman" w:cs="Times New Roman"/>
        </w:rPr>
        <w:t xml:space="preserve">develops past </w:t>
      </w:r>
      <w:r w:rsidR="00182BDC" w:rsidRPr="003417D1">
        <w:rPr>
          <w:rFonts w:ascii="Times New Roman" w:hAnsi="Times New Roman" w:cs="Times New Roman"/>
        </w:rPr>
        <w:t xml:space="preserve">this period physiological </w:t>
      </w:r>
      <w:r w:rsidR="006A374F" w:rsidRPr="003417D1">
        <w:rPr>
          <w:rFonts w:ascii="Times New Roman" w:hAnsi="Times New Roman" w:cs="Times New Roman"/>
        </w:rPr>
        <w:t>modifications</w:t>
      </w:r>
      <w:r w:rsidR="00182BDC" w:rsidRPr="003417D1">
        <w:rPr>
          <w:rFonts w:ascii="Times New Roman" w:hAnsi="Times New Roman" w:cs="Times New Roman"/>
        </w:rPr>
        <w:t xml:space="preserve"> cause the brain to lose its</w:t>
      </w:r>
      <w:r w:rsidR="006A374F" w:rsidRPr="003417D1">
        <w:rPr>
          <w:rFonts w:ascii="Times New Roman" w:hAnsi="Times New Roman" w:cs="Times New Roman"/>
        </w:rPr>
        <w:t xml:space="preserve"> full</w:t>
      </w:r>
      <w:r w:rsidR="00182BDC" w:rsidRPr="003417D1">
        <w:rPr>
          <w:rFonts w:ascii="Times New Roman" w:hAnsi="Times New Roman" w:cs="Times New Roman"/>
        </w:rPr>
        <w:t xml:space="preserve"> </w:t>
      </w:r>
      <w:r w:rsidR="006A374F" w:rsidRPr="003417D1">
        <w:rPr>
          <w:rFonts w:ascii="Times New Roman" w:hAnsi="Times New Roman" w:cs="Times New Roman"/>
        </w:rPr>
        <w:t>ability.</w:t>
      </w:r>
      <w:r w:rsidR="00544CDF" w:rsidRPr="003417D1">
        <w:rPr>
          <w:rFonts w:ascii="Times New Roman" w:hAnsi="Times New Roman" w:cs="Times New Roman"/>
        </w:rPr>
        <w:t xml:space="preserve"> One example which supports evide</w:t>
      </w:r>
      <w:r w:rsidRPr="003417D1">
        <w:rPr>
          <w:rFonts w:ascii="Times New Roman" w:hAnsi="Times New Roman" w:cs="Times New Roman"/>
        </w:rPr>
        <w:t xml:space="preserve">nce to this case is </w:t>
      </w:r>
      <w:r w:rsidR="00F32AE2" w:rsidRPr="003417D1">
        <w:rPr>
          <w:rFonts w:ascii="Times New Roman" w:hAnsi="Times New Roman" w:cs="Times New Roman"/>
        </w:rPr>
        <w:t>the case study a girl called “</w:t>
      </w:r>
      <w:r w:rsidRPr="003417D1">
        <w:rPr>
          <w:rFonts w:ascii="Times New Roman" w:hAnsi="Times New Roman" w:cs="Times New Roman"/>
        </w:rPr>
        <w:t>Genie</w:t>
      </w:r>
      <w:r w:rsidR="00F32AE2" w:rsidRPr="003417D1">
        <w:rPr>
          <w:rFonts w:ascii="Times New Roman" w:hAnsi="Times New Roman" w:cs="Times New Roman"/>
        </w:rPr>
        <w:t>”</w:t>
      </w:r>
      <w:r w:rsidRPr="003417D1">
        <w:rPr>
          <w:rFonts w:ascii="Times New Roman" w:hAnsi="Times New Roman" w:cs="Times New Roman"/>
        </w:rPr>
        <w:t xml:space="preserve"> (Trokie, 2006) cited in (Curtiss,1997 and Crystal 1997) who express Genie was </w:t>
      </w:r>
      <w:r w:rsidR="00544CDF" w:rsidRPr="003417D1">
        <w:rPr>
          <w:rFonts w:ascii="Times New Roman" w:hAnsi="Times New Roman" w:cs="Times New Roman"/>
        </w:rPr>
        <w:t>a neglected girl who was kept isolated from all language participation and communication.</w:t>
      </w:r>
      <w:r w:rsidR="00DA2DCC" w:rsidRPr="003417D1">
        <w:rPr>
          <w:rFonts w:ascii="Times New Roman" w:hAnsi="Times New Roman" w:cs="Times New Roman"/>
        </w:rPr>
        <w:t xml:space="preserve"> The catastrophic</w:t>
      </w:r>
      <w:r w:rsidR="00F32AE2" w:rsidRPr="003417D1">
        <w:rPr>
          <w:rFonts w:ascii="Times New Roman" w:hAnsi="Times New Roman" w:cs="Times New Roman"/>
        </w:rPr>
        <w:t xml:space="preserve"> case of G</w:t>
      </w:r>
      <w:r w:rsidR="00DA2DCC" w:rsidRPr="003417D1">
        <w:rPr>
          <w:rFonts w:ascii="Times New Roman" w:hAnsi="Times New Roman" w:cs="Times New Roman"/>
        </w:rPr>
        <w:t>enie links directly with the critical period hypothesis exploration of the way</w:t>
      </w:r>
      <w:r w:rsidR="00F32AE2" w:rsidRPr="003417D1">
        <w:rPr>
          <w:rFonts w:ascii="Times New Roman" w:hAnsi="Times New Roman" w:cs="Times New Roman"/>
        </w:rPr>
        <w:t xml:space="preserve"> in which</w:t>
      </w:r>
      <w:r w:rsidR="00DA2DCC" w:rsidRPr="003417D1">
        <w:rPr>
          <w:rFonts w:ascii="Times New Roman" w:hAnsi="Times New Roman" w:cs="Times New Roman"/>
        </w:rPr>
        <w:t xml:space="preserve"> Genie developed her grammatical skills which displayed various discrepancies such as, disadvantages speech, significant gaps</w:t>
      </w:r>
      <w:r w:rsidR="00F32AE2" w:rsidRPr="003417D1">
        <w:rPr>
          <w:rFonts w:ascii="Times New Roman" w:hAnsi="Times New Roman" w:cs="Times New Roman"/>
        </w:rPr>
        <w:t xml:space="preserve"> in</w:t>
      </w:r>
      <w:r w:rsidR="00DA2DCC" w:rsidRPr="003417D1">
        <w:rPr>
          <w:rFonts w:ascii="Times New Roman" w:hAnsi="Times New Roman" w:cs="Times New Roman"/>
        </w:rPr>
        <w:t xml:space="preserve"> language, com</w:t>
      </w:r>
      <w:r w:rsidRPr="003417D1">
        <w:rPr>
          <w:rFonts w:ascii="Times New Roman" w:hAnsi="Times New Roman" w:cs="Times New Roman"/>
        </w:rPr>
        <w:t>munication and social norms. They highlight</w:t>
      </w:r>
      <w:r w:rsidR="00DA2DCC" w:rsidRPr="003417D1">
        <w:rPr>
          <w:rFonts w:ascii="Times New Roman" w:hAnsi="Times New Roman" w:cs="Times New Roman"/>
        </w:rPr>
        <w:t xml:space="preserve"> after various psycholinguistic </w:t>
      </w:r>
      <w:r w:rsidRPr="003417D1">
        <w:rPr>
          <w:rFonts w:ascii="Times New Roman" w:hAnsi="Times New Roman" w:cs="Times New Roman"/>
        </w:rPr>
        <w:t>evaluations, it was established that Genie was using the</w:t>
      </w:r>
      <w:r w:rsidR="00F32AE2" w:rsidRPr="003417D1">
        <w:rPr>
          <w:rFonts w:ascii="Times New Roman" w:hAnsi="Times New Roman" w:cs="Times New Roman"/>
        </w:rPr>
        <w:t xml:space="preserve"> correct hemisphere in language</w:t>
      </w:r>
      <w:r w:rsidRPr="003417D1">
        <w:rPr>
          <w:rFonts w:ascii="Times New Roman" w:hAnsi="Times New Roman" w:cs="Times New Roman"/>
        </w:rPr>
        <w:t xml:space="preserve"> thus</w:t>
      </w:r>
      <w:r w:rsidR="00F32AE2" w:rsidRPr="003417D1">
        <w:rPr>
          <w:rFonts w:ascii="Times New Roman" w:hAnsi="Times New Roman" w:cs="Times New Roman"/>
        </w:rPr>
        <w:t>,</w:t>
      </w:r>
      <w:r w:rsidRPr="003417D1">
        <w:rPr>
          <w:rFonts w:ascii="Times New Roman" w:hAnsi="Times New Roman" w:cs="Times New Roman"/>
        </w:rPr>
        <w:t xml:space="preserve"> meaning this was the outcome of leaving critical period of left-hemisphere language development.  Trokie (2006) highlights how this case was linked to support Lenneberg’s hypothesis, but the evidence to the case presented very little evidence (Troike,2006).</w:t>
      </w:r>
    </w:p>
    <w:p w14:paraId="5DED87AE" w14:textId="77777777" w:rsidR="006F36B1" w:rsidRPr="003417D1" w:rsidRDefault="006F36B1" w:rsidP="00432FE1">
      <w:pPr>
        <w:spacing w:line="360" w:lineRule="auto"/>
        <w:jc w:val="both"/>
        <w:rPr>
          <w:rFonts w:ascii="Times New Roman" w:hAnsi="Times New Roman" w:cs="Times New Roman"/>
        </w:rPr>
      </w:pPr>
    </w:p>
    <w:p w14:paraId="7C7AF533" w14:textId="31E1357B" w:rsidR="006F36B1" w:rsidRPr="003417D1" w:rsidRDefault="006F36B1" w:rsidP="00432FE1">
      <w:pPr>
        <w:spacing w:line="360" w:lineRule="auto"/>
        <w:jc w:val="both"/>
        <w:rPr>
          <w:rFonts w:ascii="Times New Roman" w:hAnsi="Times New Roman" w:cs="Times New Roman"/>
        </w:rPr>
      </w:pPr>
      <w:r w:rsidRPr="003417D1">
        <w:rPr>
          <w:rFonts w:ascii="Times New Roman" w:hAnsi="Times New Roman" w:cs="Times New Roman"/>
        </w:rPr>
        <w:t>Philosophers over decades have examined various research and cases in order to define what is language and how this develops in human beings?</w:t>
      </w:r>
      <w:r w:rsidR="00663E1F" w:rsidRPr="003417D1">
        <w:rPr>
          <w:rFonts w:ascii="Times New Roman" w:hAnsi="Times New Roman" w:cs="Times New Roman"/>
        </w:rPr>
        <w:t xml:space="preserve"> Hoff </w:t>
      </w:r>
      <w:r w:rsidR="00FF6432" w:rsidRPr="003417D1">
        <w:rPr>
          <w:rFonts w:ascii="Times New Roman" w:hAnsi="Times New Roman" w:cs="Times New Roman"/>
        </w:rPr>
        <w:t>(</w:t>
      </w:r>
      <w:r w:rsidR="00663E1F" w:rsidRPr="003417D1">
        <w:rPr>
          <w:rFonts w:ascii="Times New Roman" w:hAnsi="Times New Roman" w:cs="Times New Roman"/>
        </w:rPr>
        <w:t>2014</w:t>
      </w:r>
      <w:r w:rsidR="00FF6432" w:rsidRPr="003417D1">
        <w:rPr>
          <w:rFonts w:ascii="Times New Roman" w:hAnsi="Times New Roman" w:cs="Times New Roman"/>
        </w:rPr>
        <w:t>)</w:t>
      </w:r>
      <w:r w:rsidR="00663E1F" w:rsidRPr="003417D1">
        <w:rPr>
          <w:rFonts w:ascii="Times New Roman" w:hAnsi="Times New Roman" w:cs="Times New Roman"/>
        </w:rPr>
        <w:t xml:space="preserve"> states</w:t>
      </w:r>
      <w:r w:rsidR="00863BC1" w:rsidRPr="003417D1">
        <w:rPr>
          <w:rFonts w:ascii="Times New Roman" w:hAnsi="Times New Roman" w:cs="Times New Roman"/>
        </w:rPr>
        <w:t xml:space="preserve"> a study of which was examined was the ‘wild child’</w:t>
      </w:r>
      <w:r w:rsidR="00135B5C" w:rsidRPr="003417D1">
        <w:rPr>
          <w:rFonts w:ascii="Times New Roman" w:hAnsi="Times New Roman" w:cs="Times New Roman"/>
        </w:rPr>
        <w:t xml:space="preserve"> of aveyron in France</w:t>
      </w:r>
      <w:r w:rsidR="00505842" w:rsidRPr="003417D1">
        <w:rPr>
          <w:rFonts w:ascii="Times New Roman" w:hAnsi="Times New Roman" w:cs="Times New Roman"/>
        </w:rPr>
        <w:t xml:space="preserve">, the child was raised completely out of society which become many scientists </w:t>
      </w:r>
      <w:r w:rsidR="00AA1537" w:rsidRPr="003417D1">
        <w:rPr>
          <w:rFonts w:ascii="Times New Roman" w:hAnsi="Times New Roman" w:cs="Times New Roman"/>
        </w:rPr>
        <w:t xml:space="preserve">research to what defines a human being’s development in language. </w:t>
      </w:r>
      <w:r w:rsidR="000B01F0" w:rsidRPr="003417D1">
        <w:rPr>
          <w:rFonts w:ascii="Times New Roman" w:hAnsi="Times New Roman" w:cs="Times New Roman"/>
        </w:rPr>
        <w:t xml:space="preserve">It’s highlighted </w:t>
      </w:r>
      <w:r w:rsidR="005C5C3B" w:rsidRPr="003417D1">
        <w:rPr>
          <w:rFonts w:ascii="Times New Roman" w:hAnsi="Times New Roman" w:cs="Times New Roman"/>
        </w:rPr>
        <w:t xml:space="preserve">by the author </w:t>
      </w:r>
      <w:r w:rsidR="000B01F0" w:rsidRPr="003417D1">
        <w:rPr>
          <w:rFonts w:ascii="Times New Roman" w:hAnsi="Times New Roman" w:cs="Times New Roman"/>
        </w:rPr>
        <w:t>tha</w:t>
      </w:r>
      <w:r w:rsidR="005C5C3B" w:rsidRPr="003417D1">
        <w:rPr>
          <w:rFonts w:ascii="Times New Roman" w:hAnsi="Times New Roman" w:cs="Times New Roman"/>
        </w:rPr>
        <w:t>t the ‘wild child</w:t>
      </w:r>
      <w:r w:rsidR="00530379" w:rsidRPr="003417D1">
        <w:rPr>
          <w:rFonts w:ascii="Times New Roman" w:hAnsi="Times New Roman" w:cs="Times New Roman"/>
        </w:rPr>
        <w:t xml:space="preserve">’ was </w:t>
      </w:r>
      <w:r w:rsidR="005C5C3B" w:rsidRPr="003417D1">
        <w:rPr>
          <w:rFonts w:ascii="Times New Roman" w:hAnsi="Times New Roman" w:cs="Times New Roman"/>
        </w:rPr>
        <w:t>around 12 years old, he often ran on all fours and raised outside of society isolated</w:t>
      </w:r>
      <w:r w:rsidR="005119A2" w:rsidRPr="003417D1">
        <w:rPr>
          <w:rFonts w:ascii="Times New Roman" w:hAnsi="Times New Roman" w:cs="Times New Roman"/>
        </w:rPr>
        <w:t xml:space="preserve"> from all language and communication</w:t>
      </w:r>
      <w:r w:rsidR="005C5C3B" w:rsidRPr="003417D1">
        <w:rPr>
          <w:rFonts w:ascii="Times New Roman" w:hAnsi="Times New Roman" w:cs="Times New Roman"/>
        </w:rPr>
        <w:t xml:space="preserve">. This child had no language and become the </w:t>
      </w:r>
      <w:r w:rsidR="005119A2" w:rsidRPr="003417D1">
        <w:rPr>
          <w:rFonts w:ascii="Times New Roman" w:hAnsi="Times New Roman" w:cs="Times New Roman"/>
        </w:rPr>
        <w:t>purpose</w:t>
      </w:r>
      <w:r w:rsidR="005C5C3B" w:rsidRPr="003417D1">
        <w:rPr>
          <w:rFonts w:ascii="Times New Roman" w:hAnsi="Times New Roman" w:cs="Times New Roman"/>
        </w:rPr>
        <w:t xml:space="preserve"> of </w:t>
      </w:r>
      <w:r w:rsidR="005119A2" w:rsidRPr="003417D1">
        <w:rPr>
          <w:rFonts w:ascii="Times New Roman" w:hAnsi="Times New Roman" w:cs="Times New Roman"/>
        </w:rPr>
        <w:t>severe</w:t>
      </w:r>
      <w:r w:rsidR="005C5C3B" w:rsidRPr="003417D1">
        <w:rPr>
          <w:rFonts w:ascii="Times New Roman" w:hAnsi="Times New Roman" w:cs="Times New Roman"/>
        </w:rPr>
        <w:t xml:space="preserve"> scientific </w:t>
      </w:r>
      <w:r w:rsidR="005119A2" w:rsidRPr="003417D1">
        <w:rPr>
          <w:rFonts w:ascii="Times New Roman" w:hAnsi="Times New Roman" w:cs="Times New Roman"/>
        </w:rPr>
        <w:t>significance because he provided a prospect</w:t>
      </w:r>
      <w:r w:rsidR="005C5C3B" w:rsidRPr="003417D1">
        <w:rPr>
          <w:rFonts w:ascii="Times New Roman" w:hAnsi="Times New Roman" w:cs="Times New Roman"/>
        </w:rPr>
        <w:t xml:space="preserve"> to </w:t>
      </w:r>
      <w:r w:rsidR="005119A2" w:rsidRPr="003417D1">
        <w:rPr>
          <w:rFonts w:ascii="Times New Roman" w:hAnsi="Times New Roman" w:cs="Times New Roman"/>
        </w:rPr>
        <w:t xml:space="preserve">inspect the nature of human beings </w:t>
      </w:r>
      <w:r w:rsidR="005C5C3B" w:rsidRPr="003417D1">
        <w:rPr>
          <w:rFonts w:ascii="Times New Roman" w:hAnsi="Times New Roman" w:cs="Times New Roman"/>
        </w:rPr>
        <w:t xml:space="preserve">in its own </w:t>
      </w:r>
      <w:r w:rsidR="005119A2" w:rsidRPr="003417D1">
        <w:rPr>
          <w:rFonts w:ascii="Times New Roman" w:hAnsi="Times New Roman" w:cs="Times New Roman"/>
        </w:rPr>
        <w:t>environmental</w:t>
      </w:r>
      <w:r w:rsidR="005C5C3B" w:rsidRPr="003417D1">
        <w:rPr>
          <w:rFonts w:ascii="Times New Roman" w:hAnsi="Times New Roman" w:cs="Times New Roman"/>
        </w:rPr>
        <w:t xml:space="preserve"> state</w:t>
      </w:r>
      <w:r w:rsidR="005119A2" w:rsidRPr="003417D1">
        <w:rPr>
          <w:rFonts w:ascii="Times New Roman" w:hAnsi="Times New Roman" w:cs="Times New Roman"/>
        </w:rPr>
        <w:t xml:space="preserve"> without communication and learning language from</w:t>
      </w:r>
      <w:r w:rsidR="00E91859" w:rsidRPr="003417D1">
        <w:rPr>
          <w:rFonts w:ascii="Times New Roman" w:hAnsi="Times New Roman" w:cs="Times New Roman"/>
        </w:rPr>
        <w:t xml:space="preserve"> society.</w:t>
      </w:r>
      <w:r w:rsidR="00E03FAB" w:rsidRPr="003417D1">
        <w:rPr>
          <w:rFonts w:ascii="Times New Roman" w:hAnsi="Times New Roman" w:cs="Times New Roman"/>
        </w:rPr>
        <w:t xml:space="preserve"> Furthermore, it is highlighted that, the young child was placed within the National Institute for Deaf-Mutes in Paris scientists </w:t>
      </w:r>
      <w:r w:rsidR="00F842CC" w:rsidRPr="003417D1">
        <w:rPr>
          <w:rFonts w:ascii="Times New Roman" w:hAnsi="Times New Roman" w:cs="Times New Roman"/>
        </w:rPr>
        <w:t xml:space="preserve">examined the child’s behaviour to see whether or not society could have a significant positive impact </w:t>
      </w:r>
      <w:r w:rsidR="00530379" w:rsidRPr="003417D1">
        <w:rPr>
          <w:rFonts w:ascii="Times New Roman" w:hAnsi="Times New Roman" w:cs="Times New Roman"/>
        </w:rPr>
        <w:t xml:space="preserve">on the child’s development and advance his language.  </w:t>
      </w:r>
      <w:r w:rsidR="00FF6432" w:rsidRPr="003417D1">
        <w:rPr>
          <w:rFonts w:ascii="Times New Roman" w:hAnsi="Times New Roman" w:cs="Times New Roman"/>
        </w:rPr>
        <w:t>(Hoff, 2014) cited in (Wolff, 2004) who suggests f</w:t>
      </w:r>
      <w:r w:rsidR="00530379" w:rsidRPr="003417D1">
        <w:rPr>
          <w:rFonts w:ascii="Times New Roman" w:hAnsi="Times New Roman" w:cs="Times New Roman"/>
        </w:rPr>
        <w:t xml:space="preserve">urther examination outlined that the boy was not able to develop a varied vocabulary and was not able to express more than a few words, </w:t>
      </w:r>
      <w:r w:rsidR="00ED3319" w:rsidRPr="003417D1">
        <w:rPr>
          <w:rFonts w:ascii="Times New Roman" w:hAnsi="Times New Roman" w:cs="Times New Roman"/>
        </w:rPr>
        <w:t>w</w:t>
      </w:r>
      <w:r w:rsidR="00530379" w:rsidRPr="003417D1">
        <w:rPr>
          <w:rFonts w:ascii="Times New Roman" w:hAnsi="Times New Roman" w:cs="Times New Roman"/>
        </w:rPr>
        <w:t>hile we cannot determine why the efforts to teach him these communication and langua</w:t>
      </w:r>
      <w:r w:rsidR="00ED3319" w:rsidRPr="003417D1">
        <w:rPr>
          <w:rFonts w:ascii="Times New Roman" w:hAnsi="Times New Roman" w:cs="Times New Roman"/>
        </w:rPr>
        <w:t xml:space="preserve">ge skills, many behaviourists who examined the child stated he was autistic. Thus, </w:t>
      </w:r>
      <w:r w:rsidR="00B8229E" w:rsidRPr="003417D1">
        <w:rPr>
          <w:rFonts w:ascii="Times New Roman" w:hAnsi="Times New Roman" w:cs="Times New Roman"/>
        </w:rPr>
        <w:t xml:space="preserve">the </w:t>
      </w:r>
      <w:r w:rsidR="00263176" w:rsidRPr="003417D1">
        <w:rPr>
          <w:rFonts w:ascii="Times New Roman" w:hAnsi="Times New Roman" w:cs="Times New Roman"/>
        </w:rPr>
        <w:t xml:space="preserve">result of this does not determine human development in the deficiency of society’s impact.  </w:t>
      </w:r>
    </w:p>
    <w:p w14:paraId="4841A6BD" w14:textId="77777777" w:rsidR="00200FA8" w:rsidRPr="003417D1" w:rsidRDefault="00200FA8" w:rsidP="006F6A45">
      <w:pPr>
        <w:rPr>
          <w:rFonts w:ascii="Times New Roman" w:hAnsi="Times New Roman" w:cs="Times New Roman"/>
        </w:rPr>
      </w:pPr>
    </w:p>
    <w:p w14:paraId="126B4A87" w14:textId="59518F8A" w:rsidR="00EB610C" w:rsidRPr="003417D1" w:rsidRDefault="00EB610C" w:rsidP="006F6A45">
      <w:pPr>
        <w:rPr>
          <w:rFonts w:ascii="Times New Roman" w:hAnsi="Times New Roman" w:cs="Times New Roman"/>
        </w:rPr>
      </w:pPr>
    </w:p>
    <w:p w14:paraId="65214403" w14:textId="5352C02F" w:rsidR="003417D1" w:rsidRPr="003417D1" w:rsidRDefault="003417D1" w:rsidP="006F6A45">
      <w:pPr>
        <w:rPr>
          <w:rFonts w:ascii="Times New Roman" w:hAnsi="Times New Roman" w:cs="Times New Roman"/>
        </w:rPr>
      </w:pPr>
      <w:r w:rsidRPr="003417D1">
        <w:rPr>
          <w:rFonts w:ascii="Times New Roman" w:hAnsi="Times New Roman" w:cs="Times New Roman"/>
        </w:rPr>
        <w:t>Reference List</w:t>
      </w:r>
    </w:p>
    <w:p w14:paraId="22EF1F4B" w14:textId="4A905511" w:rsidR="003417D1" w:rsidRPr="003417D1" w:rsidRDefault="003417D1" w:rsidP="006F6A45">
      <w:pPr>
        <w:rPr>
          <w:rFonts w:ascii="Times New Roman" w:hAnsi="Times New Roman" w:cs="Times New Roman"/>
        </w:rPr>
      </w:pPr>
    </w:p>
    <w:p w14:paraId="3AE7381C" w14:textId="77777777" w:rsidR="003417D1" w:rsidRPr="003417D1" w:rsidRDefault="003417D1" w:rsidP="003417D1">
      <w:pPr>
        <w:rPr>
          <w:rFonts w:ascii="Times New Roman" w:hAnsi="Times New Roman" w:cs="Times New Roman"/>
        </w:rPr>
      </w:pPr>
    </w:p>
    <w:p w14:paraId="7AB54410" w14:textId="2198190F" w:rsidR="004B416E" w:rsidRDefault="004B416E" w:rsidP="004B416E">
      <w:pPr>
        <w:ind w:left="720" w:hanging="720"/>
        <w:rPr>
          <w:rFonts w:ascii="Times New Roman" w:hAnsi="Times New Roman" w:cs="Times New Roman"/>
        </w:rPr>
      </w:pPr>
      <w:r w:rsidRPr="003417D1">
        <w:rPr>
          <w:rFonts w:ascii="Times New Roman" w:hAnsi="Times New Roman" w:cs="Times New Roman"/>
        </w:rPr>
        <w:t xml:space="preserve">Beyer, S. (2005). Is the Acquisition of a First Grammar Guided by an innate, grammar-specific device? 1st ed. Germany: GRIN </w:t>
      </w:r>
      <w:proofErr w:type="spellStart"/>
      <w:r w:rsidRPr="003417D1">
        <w:rPr>
          <w:rFonts w:ascii="Times New Roman" w:hAnsi="Times New Roman" w:cs="Times New Roman"/>
        </w:rPr>
        <w:t>Verlag</w:t>
      </w:r>
      <w:proofErr w:type="spellEnd"/>
      <w:r w:rsidRPr="003417D1">
        <w:rPr>
          <w:rFonts w:ascii="Times New Roman" w:hAnsi="Times New Roman" w:cs="Times New Roman"/>
        </w:rPr>
        <w:t>.</w:t>
      </w:r>
    </w:p>
    <w:p w14:paraId="63061E2D" w14:textId="77777777" w:rsidR="004B416E" w:rsidRPr="003417D1" w:rsidRDefault="004B416E" w:rsidP="004B416E">
      <w:pPr>
        <w:ind w:left="720" w:hanging="720"/>
        <w:rPr>
          <w:rFonts w:ascii="Times New Roman" w:hAnsi="Times New Roman" w:cs="Times New Roman"/>
        </w:rPr>
      </w:pPr>
    </w:p>
    <w:p w14:paraId="17011F30" w14:textId="7CC09A5B" w:rsidR="004B416E" w:rsidRDefault="004B416E" w:rsidP="004B416E">
      <w:pPr>
        <w:ind w:left="720" w:hanging="720"/>
        <w:rPr>
          <w:rFonts w:ascii="Times New Roman" w:hAnsi="Times New Roman" w:cs="Times New Roman"/>
        </w:rPr>
      </w:pPr>
      <w:r w:rsidRPr="003417D1">
        <w:rPr>
          <w:rFonts w:ascii="Times New Roman" w:hAnsi="Times New Roman" w:cs="Times New Roman"/>
        </w:rPr>
        <w:t>Christiansen, M. and Kirby, S. (2004). Language Evolution. 2nd ed. United States: Oxford University Press.</w:t>
      </w:r>
    </w:p>
    <w:p w14:paraId="03EE987D" w14:textId="77777777" w:rsidR="004B416E" w:rsidRPr="003417D1" w:rsidRDefault="004B416E" w:rsidP="004B416E">
      <w:pPr>
        <w:ind w:left="720" w:hanging="720"/>
        <w:rPr>
          <w:rFonts w:ascii="Times New Roman" w:hAnsi="Times New Roman" w:cs="Times New Roman"/>
        </w:rPr>
      </w:pPr>
    </w:p>
    <w:p w14:paraId="21163434" w14:textId="735C9799" w:rsidR="004B416E" w:rsidRDefault="004B416E" w:rsidP="004B416E">
      <w:pPr>
        <w:ind w:left="720" w:hanging="720"/>
        <w:rPr>
          <w:rFonts w:ascii="Times New Roman" w:hAnsi="Times New Roman" w:cs="Times New Roman"/>
        </w:rPr>
      </w:pPr>
      <w:r w:rsidRPr="003417D1">
        <w:rPr>
          <w:rFonts w:ascii="Times New Roman" w:hAnsi="Times New Roman" w:cs="Times New Roman"/>
        </w:rPr>
        <w:t>Gross, J. (2018). Time to Talk: Implementing outstanding practise in speech, language and communication. 2nd ed. New York: Routledge.</w:t>
      </w:r>
    </w:p>
    <w:p w14:paraId="4230BE85" w14:textId="77777777" w:rsidR="004B416E" w:rsidRPr="003417D1" w:rsidRDefault="004B416E" w:rsidP="004B416E">
      <w:pPr>
        <w:ind w:left="720" w:hanging="720"/>
        <w:rPr>
          <w:rFonts w:ascii="Times New Roman" w:hAnsi="Times New Roman" w:cs="Times New Roman"/>
        </w:rPr>
      </w:pPr>
    </w:p>
    <w:p w14:paraId="6BDD7878" w14:textId="6309CA8F" w:rsidR="004B416E" w:rsidRDefault="004B416E" w:rsidP="004B416E">
      <w:pPr>
        <w:ind w:left="720" w:hanging="720"/>
        <w:rPr>
          <w:rFonts w:ascii="Times New Roman" w:hAnsi="Times New Roman" w:cs="Times New Roman"/>
        </w:rPr>
      </w:pPr>
      <w:r w:rsidRPr="003417D1">
        <w:rPr>
          <w:rFonts w:ascii="Times New Roman" w:hAnsi="Times New Roman" w:cs="Times New Roman"/>
        </w:rPr>
        <w:t xml:space="preserve">Homer, B. and </w:t>
      </w:r>
      <w:proofErr w:type="spellStart"/>
      <w:r w:rsidRPr="003417D1">
        <w:rPr>
          <w:rFonts w:ascii="Times New Roman" w:hAnsi="Times New Roman" w:cs="Times New Roman"/>
        </w:rPr>
        <w:t>Tamis-LeMonda</w:t>
      </w:r>
      <w:proofErr w:type="spellEnd"/>
      <w:r w:rsidRPr="003417D1">
        <w:rPr>
          <w:rFonts w:ascii="Times New Roman" w:hAnsi="Times New Roman" w:cs="Times New Roman"/>
        </w:rPr>
        <w:t>, C. (2005). The Development of Social Cognition and Communication. 1st ed. New Jersey: Lawrence Erlbaum Associates, INC.</w:t>
      </w:r>
    </w:p>
    <w:p w14:paraId="09ACAC6A" w14:textId="77777777" w:rsidR="004B416E" w:rsidRPr="003417D1" w:rsidRDefault="004B416E" w:rsidP="004B416E">
      <w:pPr>
        <w:ind w:left="720" w:hanging="720"/>
        <w:rPr>
          <w:rFonts w:ascii="Times New Roman" w:hAnsi="Times New Roman" w:cs="Times New Roman"/>
        </w:rPr>
      </w:pPr>
    </w:p>
    <w:p w14:paraId="2A637BAC" w14:textId="405F1787" w:rsidR="004B416E" w:rsidRDefault="004B416E" w:rsidP="004B416E">
      <w:pPr>
        <w:ind w:left="720" w:hanging="720"/>
        <w:rPr>
          <w:rFonts w:ascii="Times New Roman" w:hAnsi="Times New Roman" w:cs="Times New Roman"/>
        </w:rPr>
      </w:pPr>
      <w:proofErr w:type="spellStart"/>
      <w:r w:rsidRPr="003417D1">
        <w:rPr>
          <w:rFonts w:ascii="Times New Roman" w:hAnsi="Times New Roman" w:cs="Times New Roman"/>
        </w:rPr>
        <w:t>Kersner</w:t>
      </w:r>
      <w:proofErr w:type="spellEnd"/>
      <w:r w:rsidRPr="003417D1">
        <w:rPr>
          <w:rFonts w:ascii="Times New Roman" w:hAnsi="Times New Roman" w:cs="Times New Roman"/>
        </w:rPr>
        <w:t>, M. and Wright, J. (2015). Supporting Young Children with Communication Problems. 4th ed. New York: Routledge.</w:t>
      </w:r>
    </w:p>
    <w:p w14:paraId="1B1678A7" w14:textId="77777777" w:rsidR="004B416E" w:rsidRPr="003417D1" w:rsidRDefault="004B416E" w:rsidP="004B416E">
      <w:pPr>
        <w:ind w:left="720" w:hanging="720"/>
        <w:rPr>
          <w:rFonts w:ascii="Times New Roman" w:hAnsi="Times New Roman" w:cs="Times New Roman"/>
        </w:rPr>
      </w:pPr>
    </w:p>
    <w:p w14:paraId="74D8A486" w14:textId="7317D146" w:rsidR="004B416E" w:rsidRPr="003417D1" w:rsidRDefault="004B416E" w:rsidP="004B416E">
      <w:pPr>
        <w:ind w:left="720" w:hanging="720"/>
        <w:rPr>
          <w:rFonts w:ascii="Times New Roman" w:hAnsi="Times New Roman" w:cs="Times New Roman"/>
        </w:rPr>
      </w:pPr>
      <w:r w:rsidRPr="003417D1">
        <w:rPr>
          <w:rFonts w:ascii="Times New Roman" w:hAnsi="Times New Roman" w:cs="Times New Roman"/>
        </w:rPr>
        <w:t xml:space="preserve">Liu, S., Volcic, Z. and Gallois, C. (2015). Introducing Intercultural Communication Global Cultures </w:t>
      </w:r>
      <w:r>
        <w:rPr>
          <w:rFonts w:ascii="Times New Roman" w:hAnsi="Times New Roman" w:cs="Times New Roman"/>
        </w:rPr>
        <w:t xml:space="preserve">and Contexts. 1st ed. </w:t>
      </w:r>
    </w:p>
    <w:p w14:paraId="2EC6E320" w14:textId="73C47139" w:rsidR="004B416E" w:rsidRDefault="004B416E" w:rsidP="004B416E">
      <w:pPr>
        <w:ind w:left="720" w:hanging="720"/>
        <w:rPr>
          <w:rFonts w:ascii="Times New Roman" w:hAnsi="Times New Roman" w:cs="Times New Roman"/>
        </w:rPr>
      </w:pPr>
      <w:proofErr w:type="spellStart"/>
      <w:r w:rsidRPr="003417D1">
        <w:rPr>
          <w:rFonts w:ascii="Times New Roman" w:hAnsi="Times New Roman" w:cs="Times New Roman"/>
        </w:rPr>
        <w:t>Lukes</w:t>
      </w:r>
      <w:proofErr w:type="spellEnd"/>
      <w:r w:rsidRPr="003417D1">
        <w:rPr>
          <w:rFonts w:ascii="Times New Roman" w:hAnsi="Times New Roman" w:cs="Times New Roman"/>
        </w:rPr>
        <w:t xml:space="preserve">, S. (2008). 1st ed. Great Britain: PROFILE BOOKS LTD.    </w:t>
      </w:r>
    </w:p>
    <w:p w14:paraId="52388F38" w14:textId="77777777" w:rsidR="004B416E" w:rsidRPr="003417D1" w:rsidRDefault="004B416E" w:rsidP="004B416E">
      <w:pPr>
        <w:ind w:left="720" w:hanging="720"/>
        <w:rPr>
          <w:rFonts w:ascii="Times New Roman" w:hAnsi="Times New Roman" w:cs="Times New Roman"/>
        </w:rPr>
      </w:pPr>
    </w:p>
    <w:p w14:paraId="185CBC5F" w14:textId="77777777" w:rsidR="004B416E" w:rsidRDefault="004B416E" w:rsidP="004B416E">
      <w:pPr>
        <w:ind w:left="720" w:hanging="720"/>
        <w:rPr>
          <w:rFonts w:ascii="Times New Roman" w:hAnsi="Times New Roman" w:cs="Times New Roman"/>
        </w:rPr>
      </w:pPr>
      <w:r w:rsidRPr="003417D1">
        <w:rPr>
          <w:rFonts w:ascii="Times New Roman" w:hAnsi="Times New Roman" w:cs="Times New Roman"/>
        </w:rPr>
        <w:t xml:space="preserve">Nelson, K. (1966). Language in Cognitive Development: The Emergence of the Mediated </w:t>
      </w:r>
    </w:p>
    <w:p w14:paraId="51B1CC52" w14:textId="77777777" w:rsidR="004B416E" w:rsidRDefault="004B416E" w:rsidP="004B416E">
      <w:pPr>
        <w:ind w:left="720" w:hanging="720"/>
        <w:rPr>
          <w:rFonts w:ascii="Times New Roman" w:hAnsi="Times New Roman" w:cs="Times New Roman"/>
        </w:rPr>
      </w:pPr>
    </w:p>
    <w:p w14:paraId="1F040730" w14:textId="2CF839EF" w:rsidR="004B416E" w:rsidRDefault="004B416E" w:rsidP="004B416E">
      <w:pPr>
        <w:ind w:left="720" w:hanging="720"/>
        <w:rPr>
          <w:rFonts w:ascii="Times New Roman" w:hAnsi="Times New Roman" w:cs="Times New Roman"/>
        </w:rPr>
      </w:pPr>
      <w:r w:rsidRPr="003417D1">
        <w:rPr>
          <w:rFonts w:ascii="Times New Roman" w:hAnsi="Times New Roman" w:cs="Times New Roman"/>
        </w:rPr>
        <w:t>Mind. 1st ed. United States of America: Cambridge University Press.</w:t>
      </w:r>
    </w:p>
    <w:p w14:paraId="49D35EFD" w14:textId="77777777" w:rsidR="004B416E" w:rsidRPr="003417D1" w:rsidRDefault="004B416E" w:rsidP="004B416E">
      <w:pPr>
        <w:ind w:left="720" w:hanging="720"/>
        <w:rPr>
          <w:rFonts w:ascii="Times New Roman" w:hAnsi="Times New Roman" w:cs="Times New Roman"/>
        </w:rPr>
      </w:pPr>
    </w:p>
    <w:p w14:paraId="789477A1" w14:textId="69F6CBF8" w:rsidR="004B416E" w:rsidRDefault="004B416E" w:rsidP="004B416E">
      <w:pPr>
        <w:ind w:left="720" w:hanging="720"/>
        <w:rPr>
          <w:rFonts w:ascii="Times New Roman" w:hAnsi="Times New Roman" w:cs="Times New Roman"/>
        </w:rPr>
      </w:pPr>
      <w:r w:rsidRPr="003417D1">
        <w:rPr>
          <w:rFonts w:ascii="Times New Roman" w:hAnsi="Times New Roman" w:cs="Times New Roman"/>
        </w:rPr>
        <w:t xml:space="preserve">Peach, R. and </w:t>
      </w:r>
      <w:proofErr w:type="spellStart"/>
      <w:r w:rsidRPr="003417D1">
        <w:rPr>
          <w:rFonts w:ascii="Times New Roman" w:hAnsi="Times New Roman" w:cs="Times New Roman"/>
        </w:rPr>
        <w:t>Sharpio</w:t>
      </w:r>
      <w:proofErr w:type="spellEnd"/>
      <w:r w:rsidRPr="003417D1">
        <w:rPr>
          <w:rFonts w:ascii="Times New Roman" w:hAnsi="Times New Roman" w:cs="Times New Roman"/>
        </w:rPr>
        <w:t xml:space="preserve">, L. (2012). Cognition and Acquired Language Disorders. United States </w:t>
      </w:r>
      <w:r>
        <w:rPr>
          <w:rFonts w:ascii="Times New Roman" w:hAnsi="Times New Roman" w:cs="Times New Roman"/>
        </w:rPr>
        <w:t>of America: Elsevier Mosby.</w:t>
      </w:r>
      <w:bookmarkStart w:id="0" w:name="_GoBack"/>
      <w:bookmarkEnd w:id="0"/>
    </w:p>
    <w:p w14:paraId="3BFBE301" w14:textId="77777777" w:rsidR="004B416E" w:rsidRPr="003417D1" w:rsidRDefault="004B416E" w:rsidP="004B416E">
      <w:pPr>
        <w:ind w:left="720" w:hanging="720"/>
        <w:rPr>
          <w:rFonts w:ascii="Times New Roman" w:hAnsi="Times New Roman" w:cs="Times New Roman"/>
        </w:rPr>
      </w:pPr>
    </w:p>
    <w:p w14:paraId="72BE485B" w14:textId="49406525" w:rsidR="004B416E" w:rsidRDefault="004B416E" w:rsidP="004B416E">
      <w:pPr>
        <w:ind w:left="720" w:hanging="720"/>
        <w:rPr>
          <w:rFonts w:ascii="Times New Roman" w:hAnsi="Times New Roman" w:cs="Times New Roman"/>
        </w:rPr>
      </w:pPr>
      <w:r w:rsidRPr="003417D1">
        <w:rPr>
          <w:rFonts w:ascii="Times New Roman" w:hAnsi="Times New Roman" w:cs="Times New Roman"/>
        </w:rPr>
        <w:t>Saville-</w:t>
      </w:r>
      <w:proofErr w:type="spellStart"/>
      <w:r w:rsidRPr="003417D1">
        <w:rPr>
          <w:rFonts w:ascii="Times New Roman" w:hAnsi="Times New Roman" w:cs="Times New Roman"/>
        </w:rPr>
        <w:t>Trokie</w:t>
      </w:r>
      <w:proofErr w:type="spellEnd"/>
      <w:r w:rsidRPr="003417D1">
        <w:rPr>
          <w:rFonts w:ascii="Times New Roman" w:hAnsi="Times New Roman" w:cs="Times New Roman"/>
        </w:rPr>
        <w:t>, M. (2006). Introducing Second Language Acquisition. 1st ed. United States of America: Cambridge University Press.</w:t>
      </w:r>
    </w:p>
    <w:p w14:paraId="467516BB" w14:textId="77777777" w:rsidR="004B416E" w:rsidRPr="003417D1" w:rsidRDefault="004B416E" w:rsidP="004B416E">
      <w:pPr>
        <w:ind w:left="720" w:hanging="720"/>
        <w:rPr>
          <w:rFonts w:ascii="Times New Roman" w:hAnsi="Times New Roman" w:cs="Times New Roman"/>
        </w:rPr>
      </w:pPr>
    </w:p>
    <w:p w14:paraId="08EAC86B" w14:textId="77777777" w:rsidR="004B416E" w:rsidRPr="003417D1" w:rsidRDefault="004B416E" w:rsidP="004B416E">
      <w:pPr>
        <w:ind w:left="720" w:hanging="720"/>
        <w:rPr>
          <w:rFonts w:ascii="Times New Roman" w:hAnsi="Times New Roman" w:cs="Times New Roman"/>
        </w:rPr>
      </w:pPr>
      <w:r w:rsidRPr="003417D1">
        <w:rPr>
          <w:rFonts w:ascii="Times New Roman" w:hAnsi="Times New Roman" w:cs="Times New Roman"/>
        </w:rPr>
        <w:t>Yule, W. and Rutter, M. (1987). Language Development and Disorders. 1st ed. London: Mac Keith Press.</w:t>
      </w:r>
    </w:p>
    <w:p w14:paraId="1E1C3855" w14:textId="77777777" w:rsidR="003417D1" w:rsidRPr="003417D1" w:rsidRDefault="003417D1" w:rsidP="006F6A45">
      <w:pPr>
        <w:rPr>
          <w:rFonts w:ascii="Times New Roman" w:hAnsi="Times New Roman" w:cs="Times New Roman"/>
        </w:rPr>
      </w:pPr>
    </w:p>
    <w:p w14:paraId="041D7237" w14:textId="77777777" w:rsidR="00EF37A5" w:rsidRPr="003417D1" w:rsidRDefault="00EF37A5" w:rsidP="006F6A45">
      <w:pPr>
        <w:rPr>
          <w:rFonts w:ascii="Times New Roman" w:hAnsi="Times New Roman" w:cs="Times New Roman"/>
        </w:rPr>
      </w:pPr>
    </w:p>
    <w:p w14:paraId="7DBE1A20" w14:textId="1D9BF987" w:rsidR="008C25FA" w:rsidRPr="003417D1" w:rsidRDefault="008C25FA" w:rsidP="006F6A45">
      <w:pPr>
        <w:rPr>
          <w:rFonts w:ascii="Times New Roman" w:hAnsi="Times New Roman" w:cs="Times New Roman"/>
        </w:rPr>
      </w:pPr>
    </w:p>
    <w:p w14:paraId="3DAC9CD2" w14:textId="22ED1EAA" w:rsidR="000D4B64" w:rsidRPr="003417D1" w:rsidRDefault="00FD78AF" w:rsidP="006F6A45">
      <w:pPr>
        <w:rPr>
          <w:rFonts w:ascii="Times New Roman" w:hAnsi="Times New Roman" w:cs="Times New Roman"/>
        </w:rPr>
      </w:pPr>
      <w:r w:rsidRPr="003417D1">
        <w:rPr>
          <w:rFonts w:ascii="Times New Roman" w:hAnsi="Times New Roman" w:cs="Times New Roman"/>
        </w:rPr>
        <w:t xml:space="preserve"> </w:t>
      </w:r>
    </w:p>
    <w:sectPr w:rsidR="000D4B64" w:rsidRPr="003417D1" w:rsidSect="00432FE1">
      <w:headerReference w:type="default" r:id="rId7"/>
      <w:footerReference w:type="even" r:id="rId8"/>
      <w:footerReference w:type="default" r:id="rId9"/>
      <w:headerReference w:type="first" r:id="rId10"/>
      <w:pgSz w:w="11900" w:h="16840"/>
      <w:pgMar w:top="1440" w:right="1440" w:bottom="1440" w:left="1440" w:header="720" w:footer="397"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DC9B7" w14:textId="77777777" w:rsidR="00057E34" w:rsidRDefault="00057E34" w:rsidP="00432FE1">
      <w:r>
        <w:separator/>
      </w:r>
    </w:p>
  </w:endnote>
  <w:endnote w:type="continuationSeparator" w:id="0">
    <w:p w14:paraId="4E617272" w14:textId="77777777" w:rsidR="00057E34" w:rsidRDefault="00057E34" w:rsidP="00432F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0559475"/>
      <w:docPartObj>
        <w:docPartGallery w:val="Page Numbers (Bottom of Page)"/>
        <w:docPartUnique/>
      </w:docPartObj>
    </w:sdtPr>
    <w:sdtContent>
      <w:p w14:paraId="4C3D44E4" w14:textId="4B630FCC" w:rsidR="00432FE1" w:rsidRDefault="00432FE1" w:rsidP="004B41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F76DD4" w14:textId="77777777" w:rsidR="00432FE1" w:rsidRDefault="00432F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1251830"/>
      <w:docPartObj>
        <w:docPartGallery w:val="Page Numbers (Bottom of Page)"/>
        <w:docPartUnique/>
      </w:docPartObj>
    </w:sdtPr>
    <w:sdtContent>
      <w:p w14:paraId="3FB2D7DD" w14:textId="5A919207" w:rsidR="004B416E" w:rsidRDefault="004B416E" w:rsidP="00CF7D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26FA250" w14:textId="77777777" w:rsidR="004B416E" w:rsidRDefault="004B41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3C69D6" w14:textId="77777777" w:rsidR="00057E34" w:rsidRDefault="00057E34" w:rsidP="00432FE1">
      <w:r>
        <w:separator/>
      </w:r>
    </w:p>
  </w:footnote>
  <w:footnote w:type="continuationSeparator" w:id="0">
    <w:p w14:paraId="285DE963" w14:textId="77777777" w:rsidR="00057E34" w:rsidRDefault="00057E34" w:rsidP="00432F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8D02F" w14:textId="43941CFA" w:rsidR="00432FE1" w:rsidRDefault="004B416E">
    <w:pPr>
      <w:pStyle w:val="Header"/>
    </w:pPr>
    <w:r>
      <w:t>1503200</w:t>
    </w:r>
    <w:r>
      <w:ptab w:relativeTo="margin" w:alignment="center" w:leader="none"/>
    </w:r>
    <w:r>
      <w:t>ECSS6001</w:t>
    </w:r>
    <w:r>
      <w:ptab w:relativeTo="margin" w:alignment="right" w:leader="none"/>
    </w:r>
    <w:r>
      <w:t xml:space="preserve">Assessment 1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03B2F4" w14:textId="25D2B127" w:rsidR="004B416E" w:rsidRDefault="004B416E">
    <w:pPr>
      <w:pStyle w:val="Header"/>
    </w:pPr>
    <w:r>
      <w:t>1503200                                                 ECSS6001                                                           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CF7ACF"/>
    <w:multiLevelType w:val="hybridMultilevel"/>
    <w:tmpl w:val="A4606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AD0F23"/>
    <w:multiLevelType w:val="hybridMultilevel"/>
    <w:tmpl w:val="2F007B04"/>
    <w:lvl w:ilvl="0" w:tplc="22DA7DB0">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B5F"/>
    <w:rsid w:val="00003800"/>
    <w:rsid w:val="00012F51"/>
    <w:rsid w:val="00015F61"/>
    <w:rsid w:val="000431E2"/>
    <w:rsid w:val="000447F6"/>
    <w:rsid w:val="00057E34"/>
    <w:rsid w:val="00070D53"/>
    <w:rsid w:val="000727D5"/>
    <w:rsid w:val="0008196A"/>
    <w:rsid w:val="0009505C"/>
    <w:rsid w:val="000A1249"/>
    <w:rsid w:val="000A1BA4"/>
    <w:rsid w:val="000A5B51"/>
    <w:rsid w:val="000B01F0"/>
    <w:rsid w:val="000B0E01"/>
    <w:rsid w:val="000C3EA5"/>
    <w:rsid w:val="000D096B"/>
    <w:rsid w:val="000D4B64"/>
    <w:rsid w:val="000D554E"/>
    <w:rsid w:val="000E7314"/>
    <w:rsid w:val="000F48FD"/>
    <w:rsid w:val="000F4E7C"/>
    <w:rsid w:val="000F5898"/>
    <w:rsid w:val="001236E4"/>
    <w:rsid w:val="001262F1"/>
    <w:rsid w:val="00132250"/>
    <w:rsid w:val="00135B5C"/>
    <w:rsid w:val="00154612"/>
    <w:rsid w:val="001665D2"/>
    <w:rsid w:val="00166F0B"/>
    <w:rsid w:val="0017293D"/>
    <w:rsid w:val="001762C7"/>
    <w:rsid w:val="00182184"/>
    <w:rsid w:val="00182BDC"/>
    <w:rsid w:val="0018382E"/>
    <w:rsid w:val="001A3C1A"/>
    <w:rsid w:val="001A7637"/>
    <w:rsid w:val="001A772B"/>
    <w:rsid w:val="001A77A7"/>
    <w:rsid w:val="001B5F9F"/>
    <w:rsid w:val="001C2F80"/>
    <w:rsid w:val="001C6C2D"/>
    <w:rsid w:val="001D158E"/>
    <w:rsid w:val="001D503D"/>
    <w:rsid w:val="001E0418"/>
    <w:rsid w:val="001F23DA"/>
    <w:rsid w:val="00200FA8"/>
    <w:rsid w:val="002143DD"/>
    <w:rsid w:val="00221CE5"/>
    <w:rsid w:val="002224C9"/>
    <w:rsid w:val="002407DF"/>
    <w:rsid w:val="0024170E"/>
    <w:rsid w:val="00246D7F"/>
    <w:rsid w:val="00263176"/>
    <w:rsid w:val="0027480D"/>
    <w:rsid w:val="002865FD"/>
    <w:rsid w:val="00292912"/>
    <w:rsid w:val="002A6689"/>
    <w:rsid w:val="002B4674"/>
    <w:rsid w:val="002C514E"/>
    <w:rsid w:val="002D3F8C"/>
    <w:rsid w:val="002D55E4"/>
    <w:rsid w:val="002F1ED4"/>
    <w:rsid w:val="0030666C"/>
    <w:rsid w:val="00314DB8"/>
    <w:rsid w:val="00316843"/>
    <w:rsid w:val="0032300C"/>
    <w:rsid w:val="00323AA6"/>
    <w:rsid w:val="00333629"/>
    <w:rsid w:val="00334B01"/>
    <w:rsid w:val="00334BBC"/>
    <w:rsid w:val="00340C84"/>
    <w:rsid w:val="003417D1"/>
    <w:rsid w:val="003450A5"/>
    <w:rsid w:val="003612E9"/>
    <w:rsid w:val="00363146"/>
    <w:rsid w:val="003705AD"/>
    <w:rsid w:val="00386FAF"/>
    <w:rsid w:val="003A0671"/>
    <w:rsid w:val="003A1A5D"/>
    <w:rsid w:val="003D25C7"/>
    <w:rsid w:val="003D3ECD"/>
    <w:rsid w:val="003E3312"/>
    <w:rsid w:val="003E3DE5"/>
    <w:rsid w:val="003F11BD"/>
    <w:rsid w:val="003F1CBE"/>
    <w:rsid w:val="003F7C56"/>
    <w:rsid w:val="00400F8B"/>
    <w:rsid w:val="00406644"/>
    <w:rsid w:val="00422B3D"/>
    <w:rsid w:val="00432FE1"/>
    <w:rsid w:val="00437252"/>
    <w:rsid w:val="004507E1"/>
    <w:rsid w:val="00454161"/>
    <w:rsid w:val="0047253C"/>
    <w:rsid w:val="00497DB6"/>
    <w:rsid w:val="004B416E"/>
    <w:rsid w:val="004B62C6"/>
    <w:rsid w:val="004B7510"/>
    <w:rsid w:val="004B7B5F"/>
    <w:rsid w:val="004E38D5"/>
    <w:rsid w:val="004F521F"/>
    <w:rsid w:val="004F5498"/>
    <w:rsid w:val="00505842"/>
    <w:rsid w:val="005119A2"/>
    <w:rsid w:val="005213B2"/>
    <w:rsid w:val="00530379"/>
    <w:rsid w:val="0053667E"/>
    <w:rsid w:val="00544CDF"/>
    <w:rsid w:val="005466F6"/>
    <w:rsid w:val="00547292"/>
    <w:rsid w:val="00552628"/>
    <w:rsid w:val="00561F19"/>
    <w:rsid w:val="00567EBF"/>
    <w:rsid w:val="005732AD"/>
    <w:rsid w:val="005C3BC1"/>
    <w:rsid w:val="005C5C3B"/>
    <w:rsid w:val="005D5059"/>
    <w:rsid w:val="005D75AB"/>
    <w:rsid w:val="006163D7"/>
    <w:rsid w:val="00633EBB"/>
    <w:rsid w:val="00635642"/>
    <w:rsid w:val="006369BD"/>
    <w:rsid w:val="00652EB5"/>
    <w:rsid w:val="00655F00"/>
    <w:rsid w:val="00663E1F"/>
    <w:rsid w:val="0069035A"/>
    <w:rsid w:val="00690CAE"/>
    <w:rsid w:val="0069590C"/>
    <w:rsid w:val="006A374F"/>
    <w:rsid w:val="006B79AE"/>
    <w:rsid w:val="006D5BE1"/>
    <w:rsid w:val="006F328B"/>
    <w:rsid w:val="006F36B1"/>
    <w:rsid w:val="006F6A45"/>
    <w:rsid w:val="006F6D78"/>
    <w:rsid w:val="007245E1"/>
    <w:rsid w:val="00741714"/>
    <w:rsid w:val="007521BE"/>
    <w:rsid w:val="007705D7"/>
    <w:rsid w:val="00797A75"/>
    <w:rsid w:val="007A20C1"/>
    <w:rsid w:val="007B69C5"/>
    <w:rsid w:val="007D1327"/>
    <w:rsid w:val="007E0140"/>
    <w:rsid w:val="007E0932"/>
    <w:rsid w:val="007F121C"/>
    <w:rsid w:val="007F168D"/>
    <w:rsid w:val="0080268A"/>
    <w:rsid w:val="00811B24"/>
    <w:rsid w:val="00825ABD"/>
    <w:rsid w:val="00827A12"/>
    <w:rsid w:val="00830332"/>
    <w:rsid w:val="0084012D"/>
    <w:rsid w:val="0084476C"/>
    <w:rsid w:val="008618AD"/>
    <w:rsid w:val="00863BC1"/>
    <w:rsid w:val="008C25FA"/>
    <w:rsid w:val="008D00D1"/>
    <w:rsid w:val="008D1636"/>
    <w:rsid w:val="00903F67"/>
    <w:rsid w:val="00903F84"/>
    <w:rsid w:val="00916FEF"/>
    <w:rsid w:val="00917A29"/>
    <w:rsid w:val="0092367C"/>
    <w:rsid w:val="00924FB9"/>
    <w:rsid w:val="009318D6"/>
    <w:rsid w:val="00933BD9"/>
    <w:rsid w:val="009432E9"/>
    <w:rsid w:val="009451FD"/>
    <w:rsid w:val="00947816"/>
    <w:rsid w:val="009511ED"/>
    <w:rsid w:val="00953139"/>
    <w:rsid w:val="00965144"/>
    <w:rsid w:val="00966602"/>
    <w:rsid w:val="00993602"/>
    <w:rsid w:val="009A2135"/>
    <w:rsid w:val="009B2BFB"/>
    <w:rsid w:val="009C79A2"/>
    <w:rsid w:val="009D2DB1"/>
    <w:rsid w:val="009F013A"/>
    <w:rsid w:val="009F0680"/>
    <w:rsid w:val="00A203E1"/>
    <w:rsid w:val="00A21EA6"/>
    <w:rsid w:val="00A2719A"/>
    <w:rsid w:val="00A3367A"/>
    <w:rsid w:val="00A60B67"/>
    <w:rsid w:val="00A61632"/>
    <w:rsid w:val="00A63215"/>
    <w:rsid w:val="00A7130A"/>
    <w:rsid w:val="00A877EB"/>
    <w:rsid w:val="00A87995"/>
    <w:rsid w:val="00AA1537"/>
    <w:rsid w:val="00AA295D"/>
    <w:rsid w:val="00AB427C"/>
    <w:rsid w:val="00AC0126"/>
    <w:rsid w:val="00AE12FA"/>
    <w:rsid w:val="00AE24FC"/>
    <w:rsid w:val="00AE7BA3"/>
    <w:rsid w:val="00B16543"/>
    <w:rsid w:val="00B269F5"/>
    <w:rsid w:val="00B52558"/>
    <w:rsid w:val="00B578EB"/>
    <w:rsid w:val="00B8229E"/>
    <w:rsid w:val="00B9326E"/>
    <w:rsid w:val="00B95198"/>
    <w:rsid w:val="00BA019B"/>
    <w:rsid w:val="00BB2141"/>
    <w:rsid w:val="00BD70C4"/>
    <w:rsid w:val="00C00D26"/>
    <w:rsid w:val="00C00FFF"/>
    <w:rsid w:val="00C07793"/>
    <w:rsid w:val="00C16894"/>
    <w:rsid w:val="00C22334"/>
    <w:rsid w:val="00C27AF5"/>
    <w:rsid w:val="00C432C7"/>
    <w:rsid w:val="00C56FC0"/>
    <w:rsid w:val="00C76259"/>
    <w:rsid w:val="00C77689"/>
    <w:rsid w:val="00C82DDA"/>
    <w:rsid w:val="00C85378"/>
    <w:rsid w:val="00C87778"/>
    <w:rsid w:val="00C95D65"/>
    <w:rsid w:val="00C95F9D"/>
    <w:rsid w:val="00CA3A03"/>
    <w:rsid w:val="00CB0F60"/>
    <w:rsid w:val="00CC0B89"/>
    <w:rsid w:val="00CD1D66"/>
    <w:rsid w:val="00CD7B13"/>
    <w:rsid w:val="00CF2C90"/>
    <w:rsid w:val="00CF2C9C"/>
    <w:rsid w:val="00CF6F7E"/>
    <w:rsid w:val="00D02619"/>
    <w:rsid w:val="00D03D58"/>
    <w:rsid w:val="00D041EB"/>
    <w:rsid w:val="00D1373A"/>
    <w:rsid w:val="00D2712B"/>
    <w:rsid w:val="00D310A2"/>
    <w:rsid w:val="00D37AA0"/>
    <w:rsid w:val="00D42BA3"/>
    <w:rsid w:val="00D52120"/>
    <w:rsid w:val="00D5244B"/>
    <w:rsid w:val="00D5700C"/>
    <w:rsid w:val="00D67BF6"/>
    <w:rsid w:val="00D85ACC"/>
    <w:rsid w:val="00DA2DCC"/>
    <w:rsid w:val="00DB1B2A"/>
    <w:rsid w:val="00DB3937"/>
    <w:rsid w:val="00DB6206"/>
    <w:rsid w:val="00DB6D18"/>
    <w:rsid w:val="00DC3306"/>
    <w:rsid w:val="00DC4CAE"/>
    <w:rsid w:val="00DD6661"/>
    <w:rsid w:val="00DF1D4C"/>
    <w:rsid w:val="00E03FAB"/>
    <w:rsid w:val="00E23DEF"/>
    <w:rsid w:val="00E335BD"/>
    <w:rsid w:val="00E51E4A"/>
    <w:rsid w:val="00E67A5A"/>
    <w:rsid w:val="00E91859"/>
    <w:rsid w:val="00EA02E6"/>
    <w:rsid w:val="00EB610C"/>
    <w:rsid w:val="00EB63EE"/>
    <w:rsid w:val="00EC0714"/>
    <w:rsid w:val="00EC25BB"/>
    <w:rsid w:val="00ED295F"/>
    <w:rsid w:val="00ED2B60"/>
    <w:rsid w:val="00ED3319"/>
    <w:rsid w:val="00EE0C5C"/>
    <w:rsid w:val="00EF37A5"/>
    <w:rsid w:val="00F048F6"/>
    <w:rsid w:val="00F050B6"/>
    <w:rsid w:val="00F06FF2"/>
    <w:rsid w:val="00F14930"/>
    <w:rsid w:val="00F16F2C"/>
    <w:rsid w:val="00F17FA3"/>
    <w:rsid w:val="00F24640"/>
    <w:rsid w:val="00F32AE2"/>
    <w:rsid w:val="00F3459D"/>
    <w:rsid w:val="00F35AA8"/>
    <w:rsid w:val="00F842CC"/>
    <w:rsid w:val="00F92841"/>
    <w:rsid w:val="00FA0298"/>
    <w:rsid w:val="00FA5318"/>
    <w:rsid w:val="00FA76CA"/>
    <w:rsid w:val="00FB19F0"/>
    <w:rsid w:val="00FC2F1A"/>
    <w:rsid w:val="00FD5394"/>
    <w:rsid w:val="00FD78AF"/>
    <w:rsid w:val="00FE45EB"/>
    <w:rsid w:val="00FF1489"/>
    <w:rsid w:val="00FF6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34C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35A"/>
    <w:pPr>
      <w:ind w:left="720"/>
      <w:contextualSpacing/>
    </w:pPr>
  </w:style>
  <w:style w:type="paragraph" w:styleId="Footer">
    <w:name w:val="footer"/>
    <w:basedOn w:val="Normal"/>
    <w:link w:val="FooterChar"/>
    <w:uiPriority w:val="99"/>
    <w:unhideWhenUsed/>
    <w:rsid w:val="00432FE1"/>
    <w:pPr>
      <w:tabs>
        <w:tab w:val="center" w:pos="4680"/>
        <w:tab w:val="right" w:pos="9360"/>
      </w:tabs>
    </w:pPr>
  </w:style>
  <w:style w:type="character" w:customStyle="1" w:styleId="FooterChar">
    <w:name w:val="Footer Char"/>
    <w:basedOn w:val="DefaultParagraphFont"/>
    <w:link w:val="Footer"/>
    <w:uiPriority w:val="99"/>
    <w:rsid w:val="00432FE1"/>
  </w:style>
  <w:style w:type="character" w:styleId="PageNumber">
    <w:name w:val="page number"/>
    <w:basedOn w:val="DefaultParagraphFont"/>
    <w:uiPriority w:val="99"/>
    <w:semiHidden/>
    <w:unhideWhenUsed/>
    <w:rsid w:val="00432FE1"/>
  </w:style>
  <w:style w:type="paragraph" w:styleId="Header">
    <w:name w:val="header"/>
    <w:basedOn w:val="Normal"/>
    <w:link w:val="HeaderChar"/>
    <w:uiPriority w:val="99"/>
    <w:unhideWhenUsed/>
    <w:rsid w:val="00432FE1"/>
    <w:pPr>
      <w:tabs>
        <w:tab w:val="center" w:pos="4680"/>
        <w:tab w:val="right" w:pos="9360"/>
      </w:tabs>
    </w:pPr>
  </w:style>
  <w:style w:type="character" w:customStyle="1" w:styleId="HeaderChar">
    <w:name w:val="Header Char"/>
    <w:basedOn w:val="DefaultParagraphFont"/>
    <w:link w:val="Header"/>
    <w:uiPriority w:val="99"/>
    <w:rsid w:val="00432F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F4E"/>
    <w:rsid w:val="00706F5B"/>
    <w:rsid w:val="00DF4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22EBEFCFE47C48838486006C6FE638">
    <w:name w:val="4422EBEFCFE47C48838486006C6FE638"/>
    <w:rsid w:val="00DF4F4E"/>
  </w:style>
  <w:style w:type="paragraph" w:customStyle="1" w:styleId="ADC26BA0456BF64897EF1DE5035E2BC0">
    <w:name w:val="ADC26BA0456BF64897EF1DE5035E2BC0"/>
    <w:rsid w:val="00DF4F4E"/>
  </w:style>
  <w:style w:type="paragraph" w:customStyle="1" w:styleId="DE3781CC12EA794B898209CD34B6D40A">
    <w:name w:val="DE3781CC12EA794B898209CD34B6D40A"/>
    <w:rsid w:val="00DF4F4E"/>
  </w:style>
  <w:style w:type="paragraph" w:customStyle="1" w:styleId="0F694984A4CA744C860335B3BEC55D47">
    <w:name w:val="0F694984A4CA744C860335B3BEC55D47"/>
    <w:rsid w:val="00DF4F4E"/>
  </w:style>
  <w:style w:type="paragraph" w:customStyle="1" w:styleId="48C02AC6547AAB4AAD100604BED6A5DC">
    <w:name w:val="48C02AC6547AAB4AAD100604BED6A5DC"/>
    <w:rsid w:val="00DF4F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3080</Words>
  <Characters>17556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Lowndes (1503200)</dc:creator>
  <cp:keywords/>
  <dc:description/>
  <cp:lastModifiedBy>Savannah Lowndes (1503200)</cp:lastModifiedBy>
  <cp:revision>2</cp:revision>
  <dcterms:created xsi:type="dcterms:W3CDTF">2018-03-29T08:33:00Z</dcterms:created>
  <dcterms:modified xsi:type="dcterms:W3CDTF">2018-03-29T08:33:00Z</dcterms:modified>
</cp:coreProperties>
</file>