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5BC174E" w14:textId="542B1960" w:rsidR="004B5346" w:rsidRPr="00BC122F" w:rsidRDefault="004B5346" w:rsidP="00BC122F">
      <w:pPr>
        <w:spacing w:line="480" w:lineRule="auto"/>
        <w:jc w:val="center"/>
        <w:rPr>
          <w:rFonts w:ascii="Times New Roman" w:hAnsi="Times New Roman" w:cs="Times New Roman"/>
          <w:b/>
          <w:bCs/>
          <w:sz w:val="28"/>
          <w:szCs w:val="28"/>
        </w:rPr>
      </w:pPr>
      <w:r w:rsidRPr="00BC122F">
        <w:rPr>
          <w:rFonts w:ascii="Times New Roman" w:hAnsi="Times New Roman" w:cs="Times New Roman"/>
          <w:b/>
          <w:bCs/>
          <w:sz w:val="28"/>
          <w:szCs w:val="28"/>
        </w:rPr>
        <w:t xml:space="preserve"> Contemporary Themes</w:t>
      </w:r>
      <w:r w:rsidR="00C64ED2">
        <w:rPr>
          <w:rFonts w:ascii="Times New Roman" w:hAnsi="Times New Roman" w:cs="Times New Roman"/>
          <w:b/>
          <w:bCs/>
          <w:sz w:val="28"/>
          <w:szCs w:val="28"/>
        </w:rPr>
        <w:t xml:space="preserve"> </w:t>
      </w:r>
      <w:r w:rsidRPr="00BC122F">
        <w:rPr>
          <w:rFonts w:ascii="Times New Roman" w:hAnsi="Times New Roman" w:cs="Times New Roman"/>
          <w:b/>
          <w:bCs/>
          <w:sz w:val="28"/>
          <w:szCs w:val="28"/>
        </w:rPr>
        <w:t>in the Hotel</w:t>
      </w:r>
    </w:p>
    <w:p w14:paraId="38480FC1" w14:textId="2BD701E0" w:rsidR="007B5F03" w:rsidRPr="00BC122F" w:rsidRDefault="004B5346" w:rsidP="00BC122F">
      <w:pPr>
        <w:spacing w:line="480" w:lineRule="auto"/>
        <w:jc w:val="center"/>
        <w:rPr>
          <w:rFonts w:ascii="Times New Roman" w:hAnsi="Times New Roman" w:cs="Times New Roman"/>
          <w:b/>
          <w:bCs/>
          <w:sz w:val="28"/>
          <w:szCs w:val="28"/>
        </w:rPr>
      </w:pPr>
      <w:r w:rsidRPr="00BC122F">
        <w:rPr>
          <w:rFonts w:ascii="Times New Roman" w:hAnsi="Times New Roman" w:cs="Times New Roman"/>
          <w:b/>
          <w:bCs/>
          <w:sz w:val="28"/>
          <w:szCs w:val="28"/>
        </w:rPr>
        <w:t>and Hospitality Sector</w:t>
      </w:r>
    </w:p>
    <w:p w14:paraId="41AC2254" w14:textId="27DF1446" w:rsidR="004B5346" w:rsidRPr="00BC122F" w:rsidRDefault="00C64ED2" w:rsidP="00BC122F">
      <w:pPr>
        <w:spacing w:line="480" w:lineRule="auto"/>
        <w:jc w:val="center"/>
        <w:rPr>
          <w:rFonts w:ascii="Times New Roman" w:hAnsi="Times New Roman" w:cs="Times New Roman"/>
          <w:b/>
          <w:bCs/>
          <w:sz w:val="28"/>
          <w:szCs w:val="28"/>
        </w:rPr>
      </w:pPr>
      <w:r>
        <w:rPr>
          <w:rFonts w:ascii="Times New Roman" w:hAnsi="Times New Roman" w:cs="Times New Roman"/>
          <w:b/>
          <w:bCs/>
          <w:sz w:val="28"/>
          <w:szCs w:val="28"/>
        </w:rPr>
        <w:t xml:space="preserve">Lecturer: </w:t>
      </w:r>
      <w:r w:rsidR="004B5346" w:rsidRPr="00BC122F">
        <w:rPr>
          <w:rFonts w:ascii="Times New Roman" w:hAnsi="Times New Roman" w:cs="Times New Roman"/>
          <w:b/>
          <w:bCs/>
          <w:sz w:val="28"/>
          <w:szCs w:val="28"/>
        </w:rPr>
        <w:t xml:space="preserve">Natalie Brailsford BA (Hons), MSc, </w:t>
      </w:r>
      <w:proofErr w:type="spellStart"/>
      <w:r w:rsidR="004B5346" w:rsidRPr="00BC122F">
        <w:rPr>
          <w:rFonts w:ascii="Times New Roman" w:hAnsi="Times New Roman" w:cs="Times New Roman"/>
          <w:b/>
          <w:bCs/>
          <w:sz w:val="28"/>
          <w:szCs w:val="28"/>
        </w:rPr>
        <w:t>PgCE</w:t>
      </w:r>
      <w:proofErr w:type="spellEnd"/>
      <w:r w:rsidR="004B5346" w:rsidRPr="00BC122F">
        <w:rPr>
          <w:rFonts w:ascii="Times New Roman" w:hAnsi="Times New Roman" w:cs="Times New Roman"/>
          <w:b/>
          <w:bCs/>
          <w:sz w:val="28"/>
          <w:szCs w:val="28"/>
        </w:rPr>
        <w:t xml:space="preserve"> (PCET)</w:t>
      </w:r>
    </w:p>
    <w:p w14:paraId="0BB9FCAC" w14:textId="621FBC78" w:rsidR="004B5346" w:rsidRPr="00BC122F" w:rsidRDefault="004B5346" w:rsidP="00BC122F">
      <w:pPr>
        <w:spacing w:line="480" w:lineRule="auto"/>
        <w:jc w:val="center"/>
        <w:rPr>
          <w:rFonts w:ascii="Times New Roman" w:hAnsi="Times New Roman" w:cs="Times New Roman"/>
          <w:b/>
          <w:bCs/>
          <w:sz w:val="28"/>
          <w:szCs w:val="28"/>
        </w:rPr>
      </w:pPr>
      <w:proofErr w:type="gramStart"/>
      <w:r w:rsidRPr="00BC122F">
        <w:rPr>
          <w:rFonts w:ascii="Times New Roman" w:hAnsi="Times New Roman" w:cs="Times New Roman"/>
          <w:b/>
          <w:bCs/>
          <w:sz w:val="28"/>
          <w:szCs w:val="28"/>
        </w:rPr>
        <w:t>Student :</w:t>
      </w:r>
      <w:proofErr w:type="gramEnd"/>
      <w:r w:rsidR="00C64ED2">
        <w:rPr>
          <w:rFonts w:ascii="Times New Roman" w:hAnsi="Times New Roman" w:cs="Times New Roman"/>
          <w:b/>
          <w:bCs/>
          <w:sz w:val="28"/>
          <w:szCs w:val="28"/>
        </w:rPr>
        <w:t xml:space="preserve"> Md </w:t>
      </w:r>
      <w:proofErr w:type="spellStart"/>
      <w:r w:rsidR="00C64ED2">
        <w:rPr>
          <w:rFonts w:ascii="Times New Roman" w:hAnsi="Times New Roman" w:cs="Times New Roman"/>
          <w:b/>
          <w:bCs/>
          <w:sz w:val="28"/>
          <w:szCs w:val="28"/>
        </w:rPr>
        <w:t>wahidur</w:t>
      </w:r>
      <w:proofErr w:type="spellEnd"/>
      <w:r w:rsidR="00C64ED2">
        <w:rPr>
          <w:rFonts w:ascii="Times New Roman" w:hAnsi="Times New Roman" w:cs="Times New Roman"/>
          <w:b/>
          <w:bCs/>
          <w:sz w:val="28"/>
          <w:szCs w:val="28"/>
        </w:rPr>
        <w:t xml:space="preserve"> Rahman</w:t>
      </w:r>
    </w:p>
    <w:p w14:paraId="711DC3A3" w14:textId="795BC79B" w:rsidR="004B5346" w:rsidRPr="00BC122F" w:rsidRDefault="004B5346" w:rsidP="00BC122F">
      <w:pPr>
        <w:spacing w:line="480" w:lineRule="auto"/>
        <w:jc w:val="center"/>
        <w:rPr>
          <w:rFonts w:ascii="Times New Roman" w:hAnsi="Times New Roman" w:cs="Times New Roman"/>
          <w:b/>
          <w:bCs/>
          <w:sz w:val="28"/>
          <w:szCs w:val="28"/>
        </w:rPr>
      </w:pPr>
      <w:r w:rsidRPr="00BC122F">
        <w:rPr>
          <w:rFonts w:ascii="Times New Roman" w:hAnsi="Times New Roman" w:cs="Times New Roman"/>
          <w:b/>
          <w:bCs/>
          <w:sz w:val="28"/>
          <w:szCs w:val="28"/>
        </w:rPr>
        <w:t>Student ID :</w:t>
      </w:r>
      <w:r w:rsidR="00C64ED2">
        <w:rPr>
          <w:rFonts w:ascii="Times New Roman" w:hAnsi="Times New Roman" w:cs="Times New Roman"/>
          <w:b/>
          <w:bCs/>
          <w:sz w:val="28"/>
          <w:szCs w:val="28"/>
        </w:rPr>
        <w:t>1908557</w:t>
      </w:r>
    </w:p>
    <w:p w14:paraId="1DE73C2D" w14:textId="77777777" w:rsidR="004B5346" w:rsidRPr="00BC122F" w:rsidRDefault="004B5346" w:rsidP="00BC122F">
      <w:pPr>
        <w:spacing w:line="480" w:lineRule="auto"/>
        <w:jc w:val="center"/>
        <w:rPr>
          <w:rFonts w:ascii="Times New Roman" w:hAnsi="Times New Roman" w:cs="Times New Roman"/>
          <w:b/>
          <w:bCs/>
          <w:sz w:val="28"/>
          <w:szCs w:val="28"/>
        </w:rPr>
      </w:pPr>
      <w:r w:rsidRPr="00BC122F">
        <w:rPr>
          <w:rFonts w:ascii="Times New Roman" w:hAnsi="Times New Roman" w:cs="Times New Roman"/>
          <w:b/>
          <w:bCs/>
          <w:sz w:val="28"/>
          <w:szCs w:val="28"/>
        </w:rPr>
        <w:t>Programme: International Hotel Management (BA)</w:t>
      </w:r>
    </w:p>
    <w:p w14:paraId="1162132F" w14:textId="460A7239" w:rsidR="004B5346" w:rsidRPr="00BC122F" w:rsidRDefault="00C64ED2" w:rsidP="00C64ED2">
      <w:pPr>
        <w:spacing w:line="480" w:lineRule="auto"/>
        <w:rPr>
          <w:rFonts w:ascii="Times New Roman" w:hAnsi="Times New Roman" w:cs="Times New Roman"/>
          <w:b/>
          <w:bCs/>
          <w:sz w:val="28"/>
          <w:szCs w:val="28"/>
        </w:rPr>
      </w:pPr>
      <w:r>
        <w:rPr>
          <w:rFonts w:ascii="Times New Roman" w:hAnsi="Times New Roman" w:cs="Times New Roman"/>
          <w:b/>
          <w:bCs/>
          <w:sz w:val="28"/>
          <w:szCs w:val="28"/>
        </w:rPr>
        <w:t xml:space="preserve">                                            </w:t>
      </w:r>
      <w:r w:rsidR="004B5346" w:rsidRPr="00BC122F">
        <w:rPr>
          <w:rFonts w:ascii="Times New Roman" w:hAnsi="Times New Roman" w:cs="Times New Roman"/>
          <w:b/>
          <w:bCs/>
          <w:sz w:val="28"/>
          <w:szCs w:val="28"/>
        </w:rPr>
        <w:t>Module code: BMIH6001</w:t>
      </w:r>
    </w:p>
    <w:p w14:paraId="10FFE25F" w14:textId="77777777" w:rsidR="004B5346" w:rsidRPr="00BC122F" w:rsidRDefault="004B5346" w:rsidP="00BC122F">
      <w:pPr>
        <w:pStyle w:val="Title"/>
        <w:spacing w:line="480" w:lineRule="auto"/>
        <w:rPr>
          <w:rFonts w:ascii="Times New Roman" w:hAnsi="Times New Roman" w:cs="Times New Roman"/>
          <w:b/>
          <w:bCs/>
          <w:sz w:val="28"/>
          <w:szCs w:val="28"/>
        </w:rPr>
      </w:pPr>
    </w:p>
    <w:p w14:paraId="63779BA0" w14:textId="77777777" w:rsidR="001B0867" w:rsidRPr="00BC122F" w:rsidRDefault="001B0867" w:rsidP="00BC122F">
      <w:pPr>
        <w:pStyle w:val="Title"/>
        <w:spacing w:line="480" w:lineRule="auto"/>
        <w:rPr>
          <w:rFonts w:ascii="Times New Roman" w:hAnsi="Times New Roman" w:cs="Times New Roman"/>
          <w:b/>
          <w:bCs/>
          <w:sz w:val="28"/>
          <w:szCs w:val="28"/>
        </w:rPr>
      </w:pPr>
    </w:p>
    <w:p w14:paraId="7D4FCBF7" w14:textId="77777777" w:rsidR="001B0867" w:rsidRPr="00BC122F" w:rsidRDefault="001B0867" w:rsidP="00BC122F">
      <w:pPr>
        <w:pStyle w:val="Title"/>
        <w:spacing w:line="480" w:lineRule="auto"/>
        <w:rPr>
          <w:rFonts w:ascii="Times New Roman" w:hAnsi="Times New Roman" w:cs="Times New Roman"/>
          <w:b/>
          <w:bCs/>
          <w:sz w:val="28"/>
          <w:szCs w:val="28"/>
        </w:rPr>
      </w:pPr>
    </w:p>
    <w:p w14:paraId="27C3BA0F" w14:textId="77777777" w:rsidR="001B0867" w:rsidRPr="00BC122F" w:rsidRDefault="001B0867" w:rsidP="00BC122F">
      <w:pPr>
        <w:pStyle w:val="Title"/>
        <w:spacing w:line="480" w:lineRule="auto"/>
        <w:rPr>
          <w:rFonts w:ascii="Times New Roman" w:hAnsi="Times New Roman" w:cs="Times New Roman"/>
          <w:b/>
          <w:bCs/>
          <w:sz w:val="28"/>
          <w:szCs w:val="28"/>
        </w:rPr>
      </w:pPr>
    </w:p>
    <w:p w14:paraId="2A5A9DCD" w14:textId="77777777" w:rsidR="001B0867" w:rsidRPr="00BC122F" w:rsidRDefault="001B0867" w:rsidP="00BC122F">
      <w:pPr>
        <w:pStyle w:val="Title"/>
        <w:spacing w:line="480" w:lineRule="auto"/>
        <w:rPr>
          <w:rFonts w:ascii="Times New Roman" w:hAnsi="Times New Roman" w:cs="Times New Roman"/>
          <w:b/>
          <w:bCs/>
          <w:sz w:val="28"/>
          <w:szCs w:val="28"/>
        </w:rPr>
      </w:pPr>
    </w:p>
    <w:p w14:paraId="3893812C" w14:textId="77777777" w:rsidR="001B0867" w:rsidRPr="00BC122F" w:rsidRDefault="001B0867" w:rsidP="00BC122F">
      <w:pPr>
        <w:pStyle w:val="Title"/>
        <w:spacing w:line="480" w:lineRule="auto"/>
        <w:rPr>
          <w:rFonts w:ascii="Times New Roman" w:hAnsi="Times New Roman" w:cs="Times New Roman"/>
          <w:b/>
          <w:bCs/>
          <w:sz w:val="28"/>
          <w:szCs w:val="28"/>
        </w:rPr>
      </w:pPr>
    </w:p>
    <w:p w14:paraId="5C6E4E6C" w14:textId="716486C7" w:rsidR="004B5346" w:rsidRPr="00BC122F" w:rsidRDefault="00D927E7" w:rsidP="00BC122F">
      <w:pPr>
        <w:pStyle w:val="Title"/>
        <w:spacing w:line="480" w:lineRule="auto"/>
        <w:rPr>
          <w:rFonts w:ascii="Times New Roman" w:hAnsi="Times New Roman" w:cs="Times New Roman"/>
          <w:b/>
          <w:bCs/>
          <w:sz w:val="28"/>
          <w:szCs w:val="28"/>
        </w:rPr>
      </w:pPr>
      <w:r w:rsidRPr="00BC122F">
        <w:rPr>
          <w:rFonts w:ascii="Times New Roman" w:hAnsi="Times New Roman" w:cs="Times New Roman"/>
          <w:b/>
          <w:bCs/>
          <w:sz w:val="28"/>
          <w:szCs w:val="28"/>
        </w:rPr>
        <w:t>Topic:</w:t>
      </w:r>
      <w:r w:rsidR="004B5346" w:rsidRPr="00BC122F">
        <w:rPr>
          <w:rFonts w:ascii="Times New Roman" w:hAnsi="Times New Roman" w:cs="Times New Roman"/>
          <w:b/>
          <w:bCs/>
          <w:sz w:val="28"/>
          <w:szCs w:val="28"/>
        </w:rPr>
        <w:t xml:space="preserve"> "An Analytical Study on the Incorporation of Sustainability Practices and Its Impact on the Hotel and Hospitality Sector: A Case Study of Marriott hotel Cardiff, UK</w:t>
      </w:r>
    </w:p>
    <w:p w14:paraId="26F66F59" w14:textId="77777777" w:rsidR="001B0867" w:rsidRPr="00BC122F" w:rsidRDefault="001B0867" w:rsidP="00BC122F">
      <w:pPr>
        <w:spacing w:line="480" w:lineRule="auto"/>
        <w:rPr>
          <w:rFonts w:ascii="Times New Roman" w:hAnsi="Times New Roman" w:cs="Times New Roman"/>
          <w:sz w:val="28"/>
          <w:szCs w:val="28"/>
        </w:rPr>
      </w:pPr>
    </w:p>
    <w:p w14:paraId="2C38C269" w14:textId="77777777" w:rsidR="001B0867" w:rsidRPr="00BC122F" w:rsidRDefault="001B0867" w:rsidP="00BC122F">
      <w:pPr>
        <w:spacing w:line="480" w:lineRule="auto"/>
        <w:rPr>
          <w:rFonts w:ascii="Times New Roman" w:hAnsi="Times New Roman" w:cs="Times New Roman"/>
          <w:sz w:val="28"/>
          <w:szCs w:val="28"/>
        </w:rPr>
      </w:pPr>
    </w:p>
    <w:p w14:paraId="10A2668A" w14:textId="77777777" w:rsidR="001B0867" w:rsidRPr="00BC122F" w:rsidRDefault="001B0867" w:rsidP="00BC122F">
      <w:pPr>
        <w:spacing w:line="480" w:lineRule="auto"/>
        <w:rPr>
          <w:rFonts w:ascii="Times New Roman" w:hAnsi="Times New Roman" w:cs="Times New Roman"/>
          <w:sz w:val="28"/>
          <w:szCs w:val="28"/>
        </w:rPr>
      </w:pPr>
    </w:p>
    <w:p w14:paraId="7CE17E28" w14:textId="77777777" w:rsidR="001B0867" w:rsidRPr="00BC122F" w:rsidRDefault="001B0867" w:rsidP="00BC122F">
      <w:pPr>
        <w:spacing w:line="480" w:lineRule="auto"/>
        <w:rPr>
          <w:rFonts w:ascii="Times New Roman" w:hAnsi="Times New Roman" w:cs="Times New Roman"/>
          <w:sz w:val="28"/>
          <w:szCs w:val="28"/>
        </w:rPr>
      </w:pPr>
    </w:p>
    <w:p w14:paraId="489C3716" w14:textId="77777777" w:rsidR="001B0867" w:rsidRPr="00BC122F" w:rsidRDefault="001B0867" w:rsidP="00BC122F">
      <w:pPr>
        <w:spacing w:line="480" w:lineRule="auto"/>
        <w:rPr>
          <w:rFonts w:ascii="Times New Roman" w:hAnsi="Times New Roman" w:cs="Times New Roman"/>
          <w:sz w:val="28"/>
          <w:szCs w:val="28"/>
        </w:rPr>
      </w:pPr>
    </w:p>
    <w:p w14:paraId="34C1E8F3" w14:textId="77777777" w:rsidR="001B0867" w:rsidRPr="00BC122F" w:rsidRDefault="001B0867" w:rsidP="00BC122F">
      <w:pPr>
        <w:spacing w:line="480" w:lineRule="auto"/>
        <w:rPr>
          <w:rFonts w:ascii="Times New Roman" w:hAnsi="Times New Roman" w:cs="Times New Roman"/>
          <w:sz w:val="28"/>
          <w:szCs w:val="28"/>
        </w:rPr>
      </w:pPr>
    </w:p>
    <w:p w14:paraId="77D8751A" w14:textId="77777777" w:rsidR="001B0867" w:rsidRPr="00BC122F" w:rsidRDefault="001B0867" w:rsidP="00BC122F">
      <w:pPr>
        <w:spacing w:line="480" w:lineRule="auto"/>
        <w:rPr>
          <w:rFonts w:ascii="Times New Roman" w:hAnsi="Times New Roman" w:cs="Times New Roman"/>
          <w:sz w:val="28"/>
          <w:szCs w:val="28"/>
        </w:rPr>
      </w:pPr>
    </w:p>
    <w:p w14:paraId="250EBAE1" w14:textId="77777777" w:rsidR="001B0867" w:rsidRPr="00BC122F" w:rsidRDefault="001B0867" w:rsidP="00BC122F">
      <w:pPr>
        <w:spacing w:line="480" w:lineRule="auto"/>
        <w:rPr>
          <w:rFonts w:ascii="Times New Roman" w:hAnsi="Times New Roman" w:cs="Times New Roman"/>
          <w:sz w:val="28"/>
          <w:szCs w:val="28"/>
        </w:rPr>
      </w:pPr>
    </w:p>
    <w:p w14:paraId="21BADED9" w14:textId="77777777" w:rsidR="001B0867" w:rsidRPr="00BC122F" w:rsidRDefault="001B0867" w:rsidP="00BC122F">
      <w:pPr>
        <w:spacing w:line="480" w:lineRule="auto"/>
        <w:rPr>
          <w:rFonts w:ascii="Times New Roman" w:hAnsi="Times New Roman" w:cs="Times New Roman"/>
          <w:sz w:val="28"/>
          <w:szCs w:val="28"/>
        </w:rPr>
      </w:pPr>
    </w:p>
    <w:p w14:paraId="44493050" w14:textId="77777777" w:rsidR="001B0867" w:rsidRPr="00BC122F" w:rsidRDefault="001B0867" w:rsidP="00BC122F">
      <w:pPr>
        <w:spacing w:line="480" w:lineRule="auto"/>
        <w:rPr>
          <w:rFonts w:ascii="Times New Roman" w:hAnsi="Times New Roman" w:cs="Times New Roman"/>
          <w:sz w:val="28"/>
          <w:szCs w:val="28"/>
        </w:rPr>
      </w:pPr>
    </w:p>
    <w:p w14:paraId="1692981B" w14:textId="77777777" w:rsidR="001B0867" w:rsidRPr="00BC122F" w:rsidRDefault="001B0867" w:rsidP="00BC122F">
      <w:pPr>
        <w:spacing w:line="480" w:lineRule="auto"/>
        <w:rPr>
          <w:rFonts w:ascii="Times New Roman" w:hAnsi="Times New Roman" w:cs="Times New Roman"/>
          <w:sz w:val="28"/>
          <w:szCs w:val="28"/>
        </w:rPr>
      </w:pPr>
    </w:p>
    <w:p w14:paraId="47E6DC8B" w14:textId="77777777" w:rsidR="001B0867" w:rsidRPr="00BC122F" w:rsidRDefault="001B0867" w:rsidP="00BC122F">
      <w:pPr>
        <w:spacing w:line="480" w:lineRule="auto"/>
        <w:rPr>
          <w:rFonts w:ascii="Times New Roman" w:hAnsi="Times New Roman" w:cs="Times New Roman"/>
          <w:sz w:val="28"/>
          <w:szCs w:val="28"/>
        </w:rPr>
      </w:pPr>
    </w:p>
    <w:p w14:paraId="0170A90B" w14:textId="77777777" w:rsidR="001B0867" w:rsidRPr="00BC122F" w:rsidRDefault="001B0867" w:rsidP="00BC122F">
      <w:pPr>
        <w:spacing w:line="480" w:lineRule="auto"/>
        <w:rPr>
          <w:rFonts w:ascii="Times New Roman" w:hAnsi="Times New Roman" w:cs="Times New Roman"/>
          <w:sz w:val="28"/>
          <w:szCs w:val="28"/>
        </w:rPr>
      </w:pPr>
    </w:p>
    <w:p w14:paraId="7C1CBFCA" w14:textId="77777777" w:rsidR="004B5346" w:rsidRPr="00BC122F" w:rsidRDefault="004B5346" w:rsidP="00BC122F">
      <w:pPr>
        <w:spacing w:line="480" w:lineRule="auto"/>
        <w:rPr>
          <w:rFonts w:ascii="Times New Roman" w:hAnsi="Times New Roman" w:cs="Times New Roman"/>
          <w:b/>
          <w:bCs/>
          <w:sz w:val="28"/>
          <w:szCs w:val="28"/>
        </w:rPr>
      </w:pPr>
    </w:p>
    <w:sdt>
      <w:sdtPr>
        <w:rPr>
          <w:rFonts w:asciiTheme="minorHAnsi" w:eastAsiaTheme="minorHAnsi" w:hAnsiTheme="minorHAnsi" w:cstheme="minorBidi"/>
          <w:b w:val="0"/>
          <w:bCs w:val="0"/>
          <w:color w:val="auto"/>
          <w:kern w:val="2"/>
          <w:sz w:val="24"/>
          <w:szCs w:val="24"/>
          <w:lang w:val="en-GB"/>
          <w14:ligatures w14:val="standardContextual"/>
        </w:rPr>
        <w:id w:val="-679353757"/>
        <w:docPartObj>
          <w:docPartGallery w:val="Table of Contents"/>
          <w:docPartUnique/>
        </w:docPartObj>
      </w:sdtPr>
      <w:sdtEndPr>
        <w:rPr>
          <w:rFonts w:ascii="Times New Roman" w:hAnsi="Times New Roman" w:cs="Times New Roman"/>
          <w:noProof/>
          <w:lang w:eastAsia="en-US"/>
        </w:rPr>
      </w:sdtEndPr>
      <w:sdtContent>
        <w:p w14:paraId="198B89BC" w14:textId="145A6AD6" w:rsidR="001B0867" w:rsidRPr="00BC122F" w:rsidRDefault="001B0867" w:rsidP="00BC122F">
          <w:pPr>
            <w:pStyle w:val="TOCHeading"/>
          </w:pPr>
          <w:r w:rsidRPr="00BC122F">
            <w:t>Table of Contents</w:t>
          </w:r>
        </w:p>
        <w:p w14:paraId="298BCB89" w14:textId="6358F019" w:rsidR="001B0867" w:rsidRPr="00BC122F" w:rsidRDefault="001B0867" w:rsidP="00BC122F">
          <w:pPr>
            <w:pStyle w:val="TOC1"/>
            <w:tabs>
              <w:tab w:val="right" w:leader="dot" w:pos="9016"/>
            </w:tabs>
            <w:spacing w:line="480" w:lineRule="auto"/>
            <w:rPr>
              <w:rFonts w:ascii="Times New Roman" w:hAnsi="Times New Roman" w:cs="Times New Roman"/>
              <w:noProof/>
              <w:sz w:val="28"/>
              <w:szCs w:val="28"/>
            </w:rPr>
          </w:pPr>
          <w:r w:rsidRPr="00BC122F">
            <w:rPr>
              <w:rFonts w:ascii="Times New Roman" w:hAnsi="Times New Roman" w:cs="Times New Roman"/>
              <w:b w:val="0"/>
              <w:bCs w:val="0"/>
              <w:sz w:val="28"/>
              <w:szCs w:val="28"/>
            </w:rPr>
            <w:fldChar w:fldCharType="begin"/>
          </w:r>
          <w:r w:rsidRPr="00BC122F">
            <w:rPr>
              <w:rFonts w:ascii="Times New Roman" w:hAnsi="Times New Roman" w:cs="Times New Roman"/>
              <w:sz w:val="28"/>
              <w:szCs w:val="28"/>
            </w:rPr>
            <w:instrText xml:space="preserve"> TOC \o "1-3" \h \z \u </w:instrText>
          </w:r>
          <w:r w:rsidRPr="00BC122F">
            <w:rPr>
              <w:rFonts w:ascii="Times New Roman" w:hAnsi="Times New Roman" w:cs="Times New Roman"/>
              <w:b w:val="0"/>
              <w:bCs w:val="0"/>
              <w:sz w:val="28"/>
              <w:szCs w:val="28"/>
            </w:rPr>
            <w:fldChar w:fldCharType="separate"/>
          </w:r>
          <w:hyperlink w:anchor="_Toc166491769" w:history="1">
            <w:r w:rsidRPr="00BC122F">
              <w:rPr>
                <w:rStyle w:val="Hyperlink"/>
                <w:rFonts w:ascii="Times New Roman" w:hAnsi="Times New Roman" w:cs="Times New Roman"/>
                <w:noProof/>
                <w:sz w:val="28"/>
                <w:szCs w:val="28"/>
              </w:rPr>
              <w:t>Abstract</w:t>
            </w:r>
            <w:r w:rsidRPr="00BC122F">
              <w:rPr>
                <w:rFonts w:ascii="Times New Roman" w:hAnsi="Times New Roman" w:cs="Times New Roman"/>
                <w:noProof/>
                <w:webHidden/>
                <w:sz w:val="28"/>
                <w:szCs w:val="28"/>
              </w:rPr>
              <w:tab/>
            </w:r>
            <w:r w:rsidRPr="00BC122F">
              <w:rPr>
                <w:rFonts w:ascii="Times New Roman" w:hAnsi="Times New Roman" w:cs="Times New Roman"/>
                <w:noProof/>
                <w:webHidden/>
                <w:sz w:val="28"/>
                <w:szCs w:val="28"/>
              </w:rPr>
              <w:fldChar w:fldCharType="begin"/>
            </w:r>
            <w:r w:rsidRPr="00BC122F">
              <w:rPr>
                <w:rFonts w:ascii="Times New Roman" w:hAnsi="Times New Roman" w:cs="Times New Roman"/>
                <w:noProof/>
                <w:webHidden/>
                <w:sz w:val="28"/>
                <w:szCs w:val="28"/>
              </w:rPr>
              <w:instrText xml:space="preserve"> PAGEREF _Toc166491769 \h </w:instrText>
            </w:r>
            <w:r w:rsidRPr="00BC122F">
              <w:rPr>
                <w:rFonts w:ascii="Times New Roman" w:hAnsi="Times New Roman" w:cs="Times New Roman"/>
                <w:noProof/>
                <w:webHidden/>
                <w:sz w:val="28"/>
                <w:szCs w:val="28"/>
              </w:rPr>
            </w:r>
            <w:r w:rsidRPr="00BC122F">
              <w:rPr>
                <w:rFonts w:ascii="Times New Roman" w:hAnsi="Times New Roman" w:cs="Times New Roman"/>
                <w:noProof/>
                <w:webHidden/>
                <w:sz w:val="28"/>
                <w:szCs w:val="28"/>
              </w:rPr>
              <w:fldChar w:fldCharType="separate"/>
            </w:r>
            <w:r w:rsidR="00BC122F">
              <w:rPr>
                <w:rFonts w:ascii="Times New Roman" w:hAnsi="Times New Roman" w:cs="Times New Roman"/>
                <w:noProof/>
                <w:webHidden/>
                <w:sz w:val="28"/>
                <w:szCs w:val="28"/>
              </w:rPr>
              <w:t>3</w:t>
            </w:r>
            <w:r w:rsidRPr="00BC122F">
              <w:rPr>
                <w:rFonts w:ascii="Times New Roman" w:hAnsi="Times New Roman" w:cs="Times New Roman"/>
                <w:noProof/>
                <w:webHidden/>
                <w:sz w:val="28"/>
                <w:szCs w:val="28"/>
              </w:rPr>
              <w:fldChar w:fldCharType="end"/>
            </w:r>
          </w:hyperlink>
        </w:p>
        <w:p w14:paraId="730C0FF9" w14:textId="1407EB20" w:rsidR="001B0867" w:rsidRPr="00BC122F" w:rsidRDefault="00000000" w:rsidP="00BC122F">
          <w:pPr>
            <w:pStyle w:val="TOC1"/>
            <w:tabs>
              <w:tab w:val="right" w:leader="dot" w:pos="9016"/>
            </w:tabs>
            <w:spacing w:line="480" w:lineRule="auto"/>
            <w:rPr>
              <w:rFonts w:ascii="Times New Roman" w:hAnsi="Times New Roman" w:cs="Times New Roman"/>
              <w:noProof/>
              <w:sz w:val="28"/>
              <w:szCs w:val="28"/>
            </w:rPr>
          </w:pPr>
          <w:hyperlink w:anchor="_Toc166491770" w:history="1">
            <w:r w:rsidR="001B0867" w:rsidRPr="00BC122F">
              <w:rPr>
                <w:rStyle w:val="Hyperlink"/>
                <w:rFonts w:ascii="Times New Roman" w:hAnsi="Times New Roman" w:cs="Times New Roman"/>
                <w:noProof/>
                <w:sz w:val="28"/>
                <w:szCs w:val="28"/>
              </w:rPr>
              <w:t>Introduction</w:t>
            </w:r>
            <w:r w:rsidR="001B0867" w:rsidRPr="00BC122F">
              <w:rPr>
                <w:rFonts w:ascii="Times New Roman" w:hAnsi="Times New Roman" w:cs="Times New Roman"/>
                <w:noProof/>
                <w:webHidden/>
                <w:sz w:val="28"/>
                <w:szCs w:val="28"/>
              </w:rPr>
              <w:tab/>
            </w:r>
            <w:r w:rsidR="001B0867" w:rsidRPr="00BC122F">
              <w:rPr>
                <w:rFonts w:ascii="Times New Roman" w:hAnsi="Times New Roman" w:cs="Times New Roman"/>
                <w:noProof/>
                <w:webHidden/>
                <w:sz w:val="28"/>
                <w:szCs w:val="28"/>
              </w:rPr>
              <w:fldChar w:fldCharType="begin"/>
            </w:r>
            <w:r w:rsidR="001B0867" w:rsidRPr="00BC122F">
              <w:rPr>
                <w:rFonts w:ascii="Times New Roman" w:hAnsi="Times New Roman" w:cs="Times New Roman"/>
                <w:noProof/>
                <w:webHidden/>
                <w:sz w:val="28"/>
                <w:szCs w:val="28"/>
              </w:rPr>
              <w:instrText xml:space="preserve"> PAGEREF _Toc166491770 \h </w:instrText>
            </w:r>
            <w:r w:rsidR="001B0867" w:rsidRPr="00BC122F">
              <w:rPr>
                <w:rFonts w:ascii="Times New Roman" w:hAnsi="Times New Roman" w:cs="Times New Roman"/>
                <w:noProof/>
                <w:webHidden/>
                <w:sz w:val="28"/>
                <w:szCs w:val="28"/>
              </w:rPr>
            </w:r>
            <w:r w:rsidR="001B0867" w:rsidRPr="00BC122F">
              <w:rPr>
                <w:rFonts w:ascii="Times New Roman" w:hAnsi="Times New Roman" w:cs="Times New Roman"/>
                <w:noProof/>
                <w:webHidden/>
                <w:sz w:val="28"/>
                <w:szCs w:val="28"/>
              </w:rPr>
              <w:fldChar w:fldCharType="separate"/>
            </w:r>
            <w:r w:rsidR="00BC122F">
              <w:rPr>
                <w:rFonts w:ascii="Times New Roman" w:hAnsi="Times New Roman" w:cs="Times New Roman"/>
                <w:noProof/>
                <w:webHidden/>
                <w:sz w:val="28"/>
                <w:szCs w:val="28"/>
              </w:rPr>
              <w:t>4</w:t>
            </w:r>
            <w:r w:rsidR="001B0867" w:rsidRPr="00BC122F">
              <w:rPr>
                <w:rFonts w:ascii="Times New Roman" w:hAnsi="Times New Roman" w:cs="Times New Roman"/>
                <w:noProof/>
                <w:webHidden/>
                <w:sz w:val="28"/>
                <w:szCs w:val="28"/>
              </w:rPr>
              <w:fldChar w:fldCharType="end"/>
            </w:r>
          </w:hyperlink>
        </w:p>
        <w:p w14:paraId="30CDAF0E" w14:textId="31BA05DF" w:rsidR="001B0867" w:rsidRPr="00BC122F" w:rsidRDefault="00000000" w:rsidP="00BC122F">
          <w:pPr>
            <w:pStyle w:val="TOC1"/>
            <w:tabs>
              <w:tab w:val="right" w:leader="dot" w:pos="9016"/>
            </w:tabs>
            <w:spacing w:line="480" w:lineRule="auto"/>
            <w:rPr>
              <w:rFonts w:ascii="Times New Roman" w:hAnsi="Times New Roman" w:cs="Times New Roman"/>
              <w:noProof/>
              <w:sz w:val="28"/>
              <w:szCs w:val="28"/>
            </w:rPr>
          </w:pPr>
          <w:hyperlink w:anchor="_Toc166491771" w:history="1">
            <w:r w:rsidR="001B0867" w:rsidRPr="00BC122F">
              <w:rPr>
                <w:rStyle w:val="Hyperlink"/>
                <w:rFonts w:ascii="Times New Roman" w:hAnsi="Times New Roman" w:cs="Times New Roman"/>
                <w:noProof/>
                <w:sz w:val="28"/>
                <w:szCs w:val="28"/>
              </w:rPr>
              <w:t>Overview of literature: The concept of sustainability</w:t>
            </w:r>
            <w:r w:rsidR="001B0867" w:rsidRPr="00BC122F">
              <w:rPr>
                <w:rFonts w:ascii="Times New Roman" w:hAnsi="Times New Roman" w:cs="Times New Roman"/>
                <w:noProof/>
                <w:webHidden/>
                <w:sz w:val="28"/>
                <w:szCs w:val="28"/>
              </w:rPr>
              <w:tab/>
            </w:r>
            <w:r w:rsidR="001B0867" w:rsidRPr="00BC122F">
              <w:rPr>
                <w:rFonts w:ascii="Times New Roman" w:hAnsi="Times New Roman" w:cs="Times New Roman"/>
                <w:noProof/>
                <w:webHidden/>
                <w:sz w:val="28"/>
                <w:szCs w:val="28"/>
              </w:rPr>
              <w:fldChar w:fldCharType="begin"/>
            </w:r>
            <w:r w:rsidR="001B0867" w:rsidRPr="00BC122F">
              <w:rPr>
                <w:rFonts w:ascii="Times New Roman" w:hAnsi="Times New Roman" w:cs="Times New Roman"/>
                <w:noProof/>
                <w:webHidden/>
                <w:sz w:val="28"/>
                <w:szCs w:val="28"/>
              </w:rPr>
              <w:instrText xml:space="preserve"> PAGEREF _Toc166491771 \h </w:instrText>
            </w:r>
            <w:r w:rsidR="001B0867" w:rsidRPr="00BC122F">
              <w:rPr>
                <w:rFonts w:ascii="Times New Roman" w:hAnsi="Times New Roman" w:cs="Times New Roman"/>
                <w:noProof/>
                <w:webHidden/>
                <w:sz w:val="28"/>
                <w:szCs w:val="28"/>
              </w:rPr>
            </w:r>
            <w:r w:rsidR="001B0867" w:rsidRPr="00BC122F">
              <w:rPr>
                <w:rFonts w:ascii="Times New Roman" w:hAnsi="Times New Roman" w:cs="Times New Roman"/>
                <w:noProof/>
                <w:webHidden/>
                <w:sz w:val="28"/>
                <w:szCs w:val="28"/>
              </w:rPr>
              <w:fldChar w:fldCharType="separate"/>
            </w:r>
            <w:r w:rsidR="00BC122F">
              <w:rPr>
                <w:rFonts w:ascii="Times New Roman" w:hAnsi="Times New Roman" w:cs="Times New Roman"/>
                <w:noProof/>
                <w:webHidden/>
                <w:sz w:val="28"/>
                <w:szCs w:val="28"/>
              </w:rPr>
              <w:t>5</w:t>
            </w:r>
            <w:r w:rsidR="001B0867" w:rsidRPr="00BC122F">
              <w:rPr>
                <w:rFonts w:ascii="Times New Roman" w:hAnsi="Times New Roman" w:cs="Times New Roman"/>
                <w:noProof/>
                <w:webHidden/>
                <w:sz w:val="28"/>
                <w:szCs w:val="28"/>
              </w:rPr>
              <w:fldChar w:fldCharType="end"/>
            </w:r>
          </w:hyperlink>
        </w:p>
        <w:p w14:paraId="5DC17FA1" w14:textId="4E8F75A7" w:rsidR="001B0867" w:rsidRPr="00BC122F" w:rsidRDefault="00000000" w:rsidP="00BC122F">
          <w:pPr>
            <w:pStyle w:val="TOC1"/>
            <w:tabs>
              <w:tab w:val="right" w:leader="dot" w:pos="9016"/>
            </w:tabs>
            <w:spacing w:line="480" w:lineRule="auto"/>
            <w:rPr>
              <w:rFonts w:ascii="Times New Roman" w:hAnsi="Times New Roman" w:cs="Times New Roman"/>
              <w:noProof/>
              <w:sz w:val="28"/>
              <w:szCs w:val="28"/>
            </w:rPr>
          </w:pPr>
          <w:hyperlink w:anchor="_Toc166491772" w:history="1">
            <w:r w:rsidR="001B0867" w:rsidRPr="00BC122F">
              <w:rPr>
                <w:rStyle w:val="Hyperlink"/>
                <w:rFonts w:ascii="Times New Roman" w:eastAsia="Times New Roman" w:hAnsi="Times New Roman" w:cs="Times New Roman"/>
                <w:noProof/>
                <w:sz w:val="28"/>
                <w:szCs w:val="28"/>
                <w:lang w:eastAsia="en-GB"/>
              </w:rPr>
              <w:t>Evaluate future policy and management options for the chosen theme.</w:t>
            </w:r>
            <w:r w:rsidR="001B0867" w:rsidRPr="00BC122F">
              <w:rPr>
                <w:rFonts w:ascii="Times New Roman" w:hAnsi="Times New Roman" w:cs="Times New Roman"/>
                <w:noProof/>
                <w:webHidden/>
                <w:sz w:val="28"/>
                <w:szCs w:val="28"/>
              </w:rPr>
              <w:tab/>
            </w:r>
            <w:r w:rsidR="001B0867" w:rsidRPr="00BC122F">
              <w:rPr>
                <w:rFonts w:ascii="Times New Roman" w:hAnsi="Times New Roman" w:cs="Times New Roman"/>
                <w:noProof/>
                <w:webHidden/>
                <w:sz w:val="28"/>
                <w:szCs w:val="28"/>
              </w:rPr>
              <w:fldChar w:fldCharType="begin"/>
            </w:r>
            <w:r w:rsidR="001B0867" w:rsidRPr="00BC122F">
              <w:rPr>
                <w:rFonts w:ascii="Times New Roman" w:hAnsi="Times New Roman" w:cs="Times New Roman"/>
                <w:noProof/>
                <w:webHidden/>
                <w:sz w:val="28"/>
                <w:szCs w:val="28"/>
              </w:rPr>
              <w:instrText xml:space="preserve"> PAGEREF _Toc166491772 \h </w:instrText>
            </w:r>
            <w:r w:rsidR="001B0867" w:rsidRPr="00BC122F">
              <w:rPr>
                <w:rFonts w:ascii="Times New Roman" w:hAnsi="Times New Roman" w:cs="Times New Roman"/>
                <w:noProof/>
                <w:webHidden/>
                <w:sz w:val="28"/>
                <w:szCs w:val="28"/>
              </w:rPr>
            </w:r>
            <w:r w:rsidR="001B0867" w:rsidRPr="00BC122F">
              <w:rPr>
                <w:rFonts w:ascii="Times New Roman" w:hAnsi="Times New Roman" w:cs="Times New Roman"/>
                <w:noProof/>
                <w:webHidden/>
                <w:sz w:val="28"/>
                <w:szCs w:val="28"/>
              </w:rPr>
              <w:fldChar w:fldCharType="separate"/>
            </w:r>
            <w:r w:rsidR="00BC122F">
              <w:rPr>
                <w:rFonts w:ascii="Times New Roman" w:hAnsi="Times New Roman" w:cs="Times New Roman"/>
                <w:noProof/>
                <w:webHidden/>
                <w:sz w:val="28"/>
                <w:szCs w:val="28"/>
              </w:rPr>
              <w:t>15</w:t>
            </w:r>
            <w:r w:rsidR="001B0867" w:rsidRPr="00BC122F">
              <w:rPr>
                <w:rFonts w:ascii="Times New Roman" w:hAnsi="Times New Roman" w:cs="Times New Roman"/>
                <w:noProof/>
                <w:webHidden/>
                <w:sz w:val="28"/>
                <w:szCs w:val="28"/>
              </w:rPr>
              <w:fldChar w:fldCharType="end"/>
            </w:r>
          </w:hyperlink>
        </w:p>
        <w:p w14:paraId="634A31A2" w14:textId="2F7B9D0F" w:rsidR="001B0867" w:rsidRPr="00BC122F" w:rsidRDefault="00000000" w:rsidP="00BC122F">
          <w:pPr>
            <w:pStyle w:val="TOC1"/>
            <w:tabs>
              <w:tab w:val="right" w:leader="dot" w:pos="9016"/>
            </w:tabs>
            <w:spacing w:line="480" w:lineRule="auto"/>
            <w:rPr>
              <w:rFonts w:ascii="Times New Roman" w:hAnsi="Times New Roman" w:cs="Times New Roman"/>
              <w:noProof/>
              <w:sz w:val="28"/>
              <w:szCs w:val="28"/>
            </w:rPr>
          </w:pPr>
          <w:hyperlink w:anchor="_Toc166491773" w:history="1">
            <w:r w:rsidR="001B0867" w:rsidRPr="00BC122F">
              <w:rPr>
                <w:rStyle w:val="Hyperlink"/>
                <w:rFonts w:ascii="Times New Roman" w:eastAsia="Times New Roman" w:hAnsi="Times New Roman" w:cs="Times New Roman"/>
                <w:noProof/>
                <w:sz w:val="28"/>
                <w:szCs w:val="28"/>
                <w:lang w:eastAsia="en-GB"/>
              </w:rPr>
              <w:t>Conclusion</w:t>
            </w:r>
            <w:r w:rsidR="001B0867" w:rsidRPr="00BC122F">
              <w:rPr>
                <w:rFonts w:ascii="Times New Roman" w:hAnsi="Times New Roman" w:cs="Times New Roman"/>
                <w:noProof/>
                <w:webHidden/>
                <w:sz w:val="28"/>
                <w:szCs w:val="28"/>
              </w:rPr>
              <w:tab/>
            </w:r>
            <w:r w:rsidR="001B0867" w:rsidRPr="00BC122F">
              <w:rPr>
                <w:rFonts w:ascii="Times New Roman" w:hAnsi="Times New Roman" w:cs="Times New Roman"/>
                <w:noProof/>
                <w:webHidden/>
                <w:sz w:val="28"/>
                <w:szCs w:val="28"/>
              </w:rPr>
              <w:fldChar w:fldCharType="begin"/>
            </w:r>
            <w:r w:rsidR="001B0867" w:rsidRPr="00BC122F">
              <w:rPr>
                <w:rFonts w:ascii="Times New Roman" w:hAnsi="Times New Roman" w:cs="Times New Roman"/>
                <w:noProof/>
                <w:webHidden/>
                <w:sz w:val="28"/>
                <w:szCs w:val="28"/>
              </w:rPr>
              <w:instrText xml:space="preserve"> PAGEREF _Toc166491773 \h </w:instrText>
            </w:r>
            <w:r w:rsidR="001B0867" w:rsidRPr="00BC122F">
              <w:rPr>
                <w:rFonts w:ascii="Times New Roman" w:hAnsi="Times New Roman" w:cs="Times New Roman"/>
                <w:noProof/>
                <w:webHidden/>
                <w:sz w:val="28"/>
                <w:szCs w:val="28"/>
              </w:rPr>
            </w:r>
            <w:r w:rsidR="001B0867" w:rsidRPr="00BC122F">
              <w:rPr>
                <w:rFonts w:ascii="Times New Roman" w:hAnsi="Times New Roman" w:cs="Times New Roman"/>
                <w:noProof/>
                <w:webHidden/>
                <w:sz w:val="28"/>
                <w:szCs w:val="28"/>
              </w:rPr>
              <w:fldChar w:fldCharType="separate"/>
            </w:r>
            <w:r w:rsidR="00BC122F">
              <w:rPr>
                <w:rFonts w:ascii="Times New Roman" w:hAnsi="Times New Roman" w:cs="Times New Roman"/>
                <w:noProof/>
                <w:webHidden/>
                <w:sz w:val="28"/>
                <w:szCs w:val="28"/>
              </w:rPr>
              <w:t>18</w:t>
            </w:r>
            <w:r w:rsidR="001B0867" w:rsidRPr="00BC122F">
              <w:rPr>
                <w:rFonts w:ascii="Times New Roman" w:hAnsi="Times New Roman" w:cs="Times New Roman"/>
                <w:noProof/>
                <w:webHidden/>
                <w:sz w:val="28"/>
                <w:szCs w:val="28"/>
              </w:rPr>
              <w:fldChar w:fldCharType="end"/>
            </w:r>
          </w:hyperlink>
        </w:p>
        <w:p w14:paraId="305EEE24" w14:textId="6414B48E" w:rsidR="001B0867" w:rsidRPr="00BC122F" w:rsidRDefault="00000000" w:rsidP="00BC122F">
          <w:pPr>
            <w:pStyle w:val="TOC1"/>
            <w:tabs>
              <w:tab w:val="right" w:leader="dot" w:pos="9016"/>
            </w:tabs>
            <w:spacing w:line="480" w:lineRule="auto"/>
            <w:rPr>
              <w:rFonts w:ascii="Times New Roman" w:hAnsi="Times New Roman" w:cs="Times New Roman"/>
              <w:noProof/>
              <w:sz w:val="28"/>
              <w:szCs w:val="28"/>
            </w:rPr>
          </w:pPr>
          <w:hyperlink w:anchor="_Toc166491774" w:history="1">
            <w:r w:rsidR="001B0867" w:rsidRPr="00BC122F">
              <w:rPr>
                <w:rStyle w:val="Hyperlink"/>
                <w:rFonts w:ascii="Times New Roman" w:hAnsi="Times New Roman" w:cs="Times New Roman"/>
                <w:noProof/>
                <w:sz w:val="28"/>
                <w:szCs w:val="28"/>
              </w:rPr>
              <w:t>Reference</w:t>
            </w:r>
            <w:r w:rsidR="001B0867" w:rsidRPr="00BC122F">
              <w:rPr>
                <w:rFonts w:ascii="Times New Roman" w:hAnsi="Times New Roman" w:cs="Times New Roman"/>
                <w:noProof/>
                <w:webHidden/>
                <w:sz w:val="28"/>
                <w:szCs w:val="28"/>
              </w:rPr>
              <w:tab/>
            </w:r>
            <w:r w:rsidR="001B0867" w:rsidRPr="00BC122F">
              <w:rPr>
                <w:rFonts w:ascii="Times New Roman" w:hAnsi="Times New Roman" w:cs="Times New Roman"/>
                <w:noProof/>
                <w:webHidden/>
                <w:sz w:val="28"/>
                <w:szCs w:val="28"/>
              </w:rPr>
              <w:fldChar w:fldCharType="begin"/>
            </w:r>
            <w:r w:rsidR="001B0867" w:rsidRPr="00BC122F">
              <w:rPr>
                <w:rFonts w:ascii="Times New Roman" w:hAnsi="Times New Roman" w:cs="Times New Roman"/>
                <w:noProof/>
                <w:webHidden/>
                <w:sz w:val="28"/>
                <w:szCs w:val="28"/>
              </w:rPr>
              <w:instrText xml:space="preserve"> PAGEREF _Toc166491774 \h </w:instrText>
            </w:r>
            <w:r w:rsidR="001B0867" w:rsidRPr="00BC122F">
              <w:rPr>
                <w:rFonts w:ascii="Times New Roman" w:hAnsi="Times New Roman" w:cs="Times New Roman"/>
                <w:noProof/>
                <w:webHidden/>
                <w:sz w:val="28"/>
                <w:szCs w:val="28"/>
              </w:rPr>
            </w:r>
            <w:r w:rsidR="001B0867" w:rsidRPr="00BC122F">
              <w:rPr>
                <w:rFonts w:ascii="Times New Roman" w:hAnsi="Times New Roman" w:cs="Times New Roman"/>
                <w:noProof/>
                <w:webHidden/>
                <w:sz w:val="28"/>
                <w:szCs w:val="28"/>
              </w:rPr>
              <w:fldChar w:fldCharType="separate"/>
            </w:r>
            <w:r w:rsidR="00BC122F">
              <w:rPr>
                <w:rFonts w:ascii="Times New Roman" w:hAnsi="Times New Roman" w:cs="Times New Roman"/>
                <w:noProof/>
                <w:webHidden/>
                <w:sz w:val="28"/>
                <w:szCs w:val="28"/>
              </w:rPr>
              <w:t>20</w:t>
            </w:r>
            <w:r w:rsidR="001B0867" w:rsidRPr="00BC122F">
              <w:rPr>
                <w:rFonts w:ascii="Times New Roman" w:hAnsi="Times New Roman" w:cs="Times New Roman"/>
                <w:noProof/>
                <w:webHidden/>
                <w:sz w:val="28"/>
                <w:szCs w:val="28"/>
              </w:rPr>
              <w:fldChar w:fldCharType="end"/>
            </w:r>
          </w:hyperlink>
        </w:p>
        <w:p w14:paraId="192FABF8" w14:textId="34BEBCB6" w:rsidR="001B0867" w:rsidRPr="00BC122F" w:rsidRDefault="001B0867" w:rsidP="00BC122F">
          <w:pPr>
            <w:spacing w:line="480" w:lineRule="auto"/>
            <w:rPr>
              <w:rFonts w:ascii="Times New Roman" w:hAnsi="Times New Roman" w:cs="Times New Roman"/>
              <w:sz w:val="28"/>
              <w:szCs w:val="28"/>
            </w:rPr>
          </w:pPr>
          <w:r w:rsidRPr="00BC122F">
            <w:rPr>
              <w:rFonts w:ascii="Times New Roman" w:hAnsi="Times New Roman" w:cs="Times New Roman"/>
              <w:b/>
              <w:bCs/>
              <w:noProof/>
              <w:sz w:val="28"/>
              <w:szCs w:val="28"/>
            </w:rPr>
            <w:lastRenderedPageBreak/>
            <w:fldChar w:fldCharType="end"/>
          </w:r>
        </w:p>
      </w:sdtContent>
    </w:sdt>
    <w:p w14:paraId="10D927C9" w14:textId="77777777" w:rsidR="001B0867" w:rsidRPr="00BC122F" w:rsidRDefault="001B0867" w:rsidP="00BC122F">
      <w:pPr>
        <w:spacing w:line="480" w:lineRule="auto"/>
        <w:rPr>
          <w:rFonts w:ascii="Times New Roman" w:hAnsi="Times New Roman" w:cs="Times New Roman"/>
          <w:b/>
          <w:bCs/>
          <w:sz w:val="28"/>
          <w:szCs w:val="28"/>
        </w:rPr>
      </w:pPr>
    </w:p>
    <w:p w14:paraId="01495B40" w14:textId="77777777" w:rsidR="001B0867" w:rsidRPr="00BC122F" w:rsidRDefault="001B0867" w:rsidP="00BC122F">
      <w:pPr>
        <w:spacing w:line="480" w:lineRule="auto"/>
        <w:rPr>
          <w:rFonts w:ascii="Times New Roman" w:hAnsi="Times New Roman" w:cs="Times New Roman"/>
          <w:b/>
          <w:bCs/>
          <w:sz w:val="28"/>
          <w:szCs w:val="28"/>
        </w:rPr>
      </w:pPr>
    </w:p>
    <w:p w14:paraId="7FA8BC3B" w14:textId="56E49420" w:rsidR="004B5346" w:rsidRPr="007E1A21" w:rsidRDefault="004B5346" w:rsidP="007E1A21">
      <w:pPr>
        <w:pStyle w:val="NoSpacing"/>
        <w:rPr>
          <w:rFonts w:ascii="Times New Roman" w:hAnsi="Times New Roman" w:cs="Times New Roman"/>
          <w:sz w:val="44"/>
          <w:szCs w:val="44"/>
        </w:rPr>
      </w:pPr>
      <w:bookmarkStart w:id="0" w:name="_Toc166491769"/>
      <w:r w:rsidRPr="007E1A21">
        <w:rPr>
          <w:rFonts w:ascii="Times New Roman" w:hAnsi="Times New Roman" w:cs="Times New Roman"/>
          <w:sz w:val="44"/>
          <w:szCs w:val="44"/>
        </w:rPr>
        <w:t>Abstract</w:t>
      </w:r>
      <w:bookmarkEnd w:id="0"/>
      <w:r w:rsidRPr="007E1A21">
        <w:rPr>
          <w:rFonts w:ascii="Times New Roman" w:hAnsi="Times New Roman" w:cs="Times New Roman"/>
          <w:sz w:val="44"/>
          <w:szCs w:val="44"/>
        </w:rPr>
        <w:t xml:space="preserve"> </w:t>
      </w:r>
    </w:p>
    <w:p w14:paraId="172806E5" w14:textId="77777777" w:rsidR="001B0867" w:rsidRPr="00BC122F" w:rsidRDefault="001B0867" w:rsidP="00BC122F">
      <w:pPr>
        <w:spacing w:line="480" w:lineRule="auto"/>
        <w:rPr>
          <w:rFonts w:ascii="Times New Roman" w:hAnsi="Times New Roman" w:cs="Times New Roman"/>
          <w:sz w:val="28"/>
          <w:szCs w:val="28"/>
        </w:rPr>
      </w:pPr>
    </w:p>
    <w:p w14:paraId="78682D61" w14:textId="2D658B13" w:rsidR="004B5346" w:rsidRPr="00BC122F" w:rsidRDefault="004B5346" w:rsidP="00BC122F">
      <w:pPr>
        <w:spacing w:line="480" w:lineRule="auto"/>
        <w:rPr>
          <w:rFonts w:ascii="Times New Roman" w:hAnsi="Times New Roman" w:cs="Times New Roman"/>
          <w:sz w:val="28"/>
          <w:szCs w:val="28"/>
        </w:rPr>
      </w:pPr>
      <w:r w:rsidRPr="00BC122F">
        <w:rPr>
          <w:rFonts w:ascii="Times New Roman" w:hAnsi="Times New Roman" w:cs="Times New Roman"/>
          <w:sz w:val="28"/>
          <w:szCs w:val="28"/>
        </w:rPr>
        <w:t xml:space="preserve">The Marriott Hotel in Cardiff, United Kingdom, is the main focus of </w:t>
      </w:r>
      <w:r w:rsidR="001B0867" w:rsidRPr="00BC122F">
        <w:rPr>
          <w:rFonts w:ascii="Times New Roman" w:hAnsi="Times New Roman" w:cs="Times New Roman"/>
          <w:sz w:val="28"/>
          <w:szCs w:val="28"/>
        </w:rPr>
        <w:t>this analysis</w:t>
      </w:r>
      <w:r w:rsidRPr="00BC122F">
        <w:rPr>
          <w:rFonts w:ascii="Times New Roman" w:hAnsi="Times New Roman" w:cs="Times New Roman"/>
          <w:sz w:val="28"/>
          <w:szCs w:val="28"/>
        </w:rPr>
        <w:t xml:space="preserve"> of the hotel and hospitality industries. The study examines the utilisation of sustainable solutions, the challenges they provide, and their impact on customer satisfaction and operational success. A PESTEL study was conducted to assess the impact of political, economic, social, technological, environmental, and legal factors on the sustainability of the hotel business. The findings demonstrated that the Marriott Hotel has derived significant benefits from implementing sustainable practices, such as increased client loyalty, reduced expenses, and an enhanced brand reputation. Nevertheless, the research also identified issues related to substantial initial capital expenditures, staff training, and the continuous maintenance of service quality. The paper especially examines Marriott Hotels and provides recommendations for future legislative changes and management actions aimed at enhancing sustainability in the hotel industry. This study contributes considerably to the discussion on sustainability in the hotel and hospitality industries. It emphasises the need of implementing sustainable concepts to protect the environment and improve operational efficiency.</w:t>
      </w:r>
    </w:p>
    <w:p w14:paraId="44681D64" w14:textId="77777777" w:rsidR="004B5346" w:rsidRPr="00BC122F" w:rsidRDefault="004B5346" w:rsidP="00BC122F">
      <w:pPr>
        <w:spacing w:line="480" w:lineRule="auto"/>
        <w:jc w:val="center"/>
        <w:rPr>
          <w:rFonts w:ascii="Times New Roman" w:hAnsi="Times New Roman" w:cs="Times New Roman"/>
          <w:sz w:val="28"/>
          <w:szCs w:val="28"/>
        </w:rPr>
      </w:pPr>
    </w:p>
    <w:p w14:paraId="19C33C05" w14:textId="77777777" w:rsidR="004B5346" w:rsidRPr="00BC122F" w:rsidRDefault="004B5346" w:rsidP="00BC122F">
      <w:pPr>
        <w:spacing w:line="480" w:lineRule="auto"/>
        <w:jc w:val="center"/>
        <w:rPr>
          <w:rFonts w:ascii="Times New Roman" w:hAnsi="Times New Roman" w:cs="Times New Roman"/>
          <w:sz w:val="28"/>
          <w:szCs w:val="28"/>
        </w:rPr>
      </w:pPr>
    </w:p>
    <w:p w14:paraId="46513E16" w14:textId="77777777" w:rsidR="001B0867" w:rsidRPr="00BC122F" w:rsidRDefault="001B0867" w:rsidP="00BC122F">
      <w:pPr>
        <w:pStyle w:val="Heading1"/>
      </w:pPr>
      <w:bookmarkStart w:id="1" w:name="_Toc166491770"/>
    </w:p>
    <w:p w14:paraId="15C2A0C1" w14:textId="77777777" w:rsidR="001B0867" w:rsidRPr="00BC122F" w:rsidRDefault="001B0867" w:rsidP="00BC122F">
      <w:pPr>
        <w:spacing w:line="480" w:lineRule="auto"/>
        <w:rPr>
          <w:rFonts w:ascii="Times New Roman" w:hAnsi="Times New Roman" w:cs="Times New Roman"/>
          <w:sz w:val="28"/>
          <w:szCs w:val="28"/>
        </w:rPr>
      </w:pPr>
    </w:p>
    <w:p w14:paraId="4E0DC70B" w14:textId="77777777" w:rsidR="001B0867" w:rsidRPr="00BC122F" w:rsidRDefault="001B0867" w:rsidP="00BC122F">
      <w:pPr>
        <w:spacing w:line="480" w:lineRule="auto"/>
        <w:rPr>
          <w:rFonts w:ascii="Times New Roman" w:hAnsi="Times New Roman" w:cs="Times New Roman"/>
          <w:sz w:val="28"/>
          <w:szCs w:val="28"/>
        </w:rPr>
      </w:pPr>
    </w:p>
    <w:p w14:paraId="03C80843" w14:textId="77777777" w:rsidR="001B0867" w:rsidRPr="00BC122F" w:rsidRDefault="001B0867" w:rsidP="00BC122F">
      <w:pPr>
        <w:spacing w:line="480" w:lineRule="auto"/>
        <w:rPr>
          <w:rFonts w:ascii="Times New Roman" w:hAnsi="Times New Roman" w:cs="Times New Roman"/>
          <w:sz w:val="28"/>
          <w:szCs w:val="28"/>
        </w:rPr>
      </w:pPr>
    </w:p>
    <w:p w14:paraId="727888D0" w14:textId="77777777" w:rsidR="001B0867" w:rsidRPr="00BC122F" w:rsidRDefault="001B0867" w:rsidP="00BC122F">
      <w:pPr>
        <w:spacing w:line="480" w:lineRule="auto"/>
        <w:rPr>
          <w:rFonts w:ascii="Times New Roman" w:hAnsi="Times New Roman" w:cs="Times New Roman"/>
          <w:sz w:val="28"/>
          <w:szCs w:val="28"/>
        </w:rPr>
      </w:pPr>
    </w:p>
    <w:p w14:paraId="5CAFB2EA" w14:textId="77777777" w:rsidR="001B0867" w:rsidRPr="00BC122F" w:rsidRDefault="001B0867" w:rsidP="00BC122F">
      <w:pPr>
        <w:spacing w:line="480" w:lineRule="auto"/>
        <w:rPr>
          <w:rFonts w:ascii="Times New Roman" w:hAnsi="Times New Roman" w:cs="Times New Roman"/>
          <w:sz w:val="28"/>
          <w:szCs w:val="28"/>
        </w:rPr>
      </w:pPr>
    </w:p>
    <w:p w14:paraId="649F6421" w14:textId="77777777" w:rsidR="001B0867" w:rsidRPr="00BC122F" w:rsidRDefault="001B0867" w:rsidP="00BC122F">
      <w:pPr>
        <w:spacing w:line="480" w:lineRule="auto"/>
        <w:rPr>
          <w:rFonts w:ascii="Times New Roman" w:hAnsi="Times New Roman" w:cs="Times New Roman"/>
          <w:sz w:val="28"/>
          <w:szCs w:val="28"/>
        </w:rPr>
      </w:pPr>
    </w:p>
    <w:p w14:paraId="6111DEEA" w14:textId="77777777" w:rsidR="001B0867" w:rsidRPr="00BC122F" w:rsidRDefault="001B0867" w:rsidP="00BC122F">
      <w:pPr>
        <w:spacing w:line="480" w:lineRule="auto"/>
        <w:rPr>
          <w:rFonts w:ascii="Times New Roman" w:hAnsi="Times New Roman" w:cs="Times New Roman"/>
          <w:sz w:val="28"/>
          <w:szCs w:val="28"/>
        </w:rPr>
      </w:pPr>
    </w:p>
    <w:p w14:paraId="269154B7" w14:textId="77777777" w:rsidR="001B0867" w:rsidRPr="00BC122F" w:rsidRDefault="001B0867" w:rsidP="00BC122F">
      <w:pPr>
        <w:spacing w:line="480" w:lineRule="auto"/>
        <w:rPr>
          <w:rFonts w:ascii="Times New Roman" w:hAnsi="Times New Roman" w:cs="Times New Roman"/>
          <w:sz w:val="28"/>
          <w:szCs w:val="28"/>
        </w:rPr>
      </w:pPr>
    </w:p>
    <w:p w14:paraId="129F8F85" w14:textId="1FF99EE3" w:rsidR="004B5346" w:rsidRPr="007E1A21" w:rsidRDefault="004B5346" w:rsidP="007E1A21">
      <w:pPr>
        <w:rPr>
          <w:rFonts w:ascii="Times New Roman" w:hAnsi="Times New Roman" w:cs="Times New Roman"/>
          <w:sz w:val="44"/>
          <w:szCs w:val="44"/>
        </w:rPr>
      </w:pPr>
      <w:r w:rsidRPr="007E1A21">
        <w:rPr>
          <w:rFonts w:ascii="Times New Roman" w:hAnsi="Times New Roman" w:cs="Times New Roman"/>
          <w:sz w:val="44"/>
          <w:szCs w:val="44"/>
        </w:rPr>
        <w:t>Introduction</w:t>
      </w:r>
      <w:bookmarkEnd w:id="1"/>
      <w:r w:rsidRPr="007E1A21">
        <w:rPr>
          <w:rFonts w:ascii="Times New Roman" w:hAnsi="Times New Roman" w:cs="Times New Roman"/>
          <w:sz w:val="44"/>
          <w:szCs w:val="44"/>
        </w:rPr>
        <w:t xml:space="preserve"> </w:t>
      </w:r>
    </w:p>
    <w:p w14:paraId="466E6F31" w14:textId="77777777" w:rsidR="001B0867" w:rsidRPr="00BC122F" w:rsidRDefault="001B0867" w:rsidP="00BC122F">
      <w:pPr>
        <w:spacing w:line="480" w:lineRule="auto"/>
        <w:rPr>
          <w:rFonts w:ascii="Times New Roman" w:hAnsi="Times New Roman" w:cs="Times New Roman"/>
          <w:sz w:val="28"/>
          <w:szCs w:val="28"/>
        </w:rPr>
      </w:pPr>
    </w:p>
    <w:p w14:paraId="6D7B267F" w14:textId="20953BD1" w:rsidR="004B5346" w:rsidRPr="00BC122F" w:rsidRDefault="00F60A40" w:rsidP="00BC122F">
      <w:pPr>
        <w:spacing w:line="480" w:lineRule="auto"/>
        <w:rPr>
          <w:rFonts w:ascii="Times New Roman" w:hAnsi="Times New Roman" w:cs="Times New Roman"/>
          <w:sz w:val="28"/>
          <w:szCs w:val="28"/>
        </w:rPr>
      </w:pPr>
      <w:r w:rsidRPr="00BC122F">
        <w:rPr>
          <w:rFonts w:ascii="Times New Roman" w:hAnsi="Times New Roman" w:cs="Times New Roman"/>
          <w:sz w:val="28"/>
          <w:szCs w:val="28"/>
        </w:rPr>
        <w:t xml:space="preserve">Sustainability has seen a surge in popularity and significance within the hotel and hospitality sector. The rapid global expansion of the industry has led to a more noticeable environmental impact, primarily due to its significant utilisation of resources and generation of </w:t>
      </w:r>
      <w:r w:rsidR="001B0867" w:rsidRPr="00BC122F">
        <w:rPr>
          <w:rFonts w:ascii="Times New Roman" w:hAnsi="Times New Roman" w:cs="Times New Roman"/>
          <w:sz w:val="28"/>
          <w:szCs w:val="28"/>
        </w:rPr>
        <w:t>waste (</w:t>
      </w:r>
      <w:r w:rsidR="001B0867" w:rsidRPr="00BC122F">
        <w:rPr>
          <w:rFonts w:ascii="Times New Roman" w:hAnsi="Times New Roman" w:cs="Times New Roman"/>
          <w:color w:val="222222"/>
          <w:sz w:val="28"/>
          <w:szCs w:val="28"/>
          <w:shd w:val="clear" w:color="auto" w:fill="FFFFFF"/>
        </w:rPr>
        <w:t>Jones, et</w:t>
      </w:r>
      <w:r w:rsidR="002F6FD2" w:rsidRPr="00BC122F">
        <w:rPr>
          <w:rFonts w:ascii="Times New Roman" w:hAnsi="Times New Roman" w:cs="Times New Roman"/>
          <w:color w:val="222222"/>
          <w:sz w:val="28"/>
          <w:szCs w:val="28"/>
          <w:shd w:val="clear" w:color="auto" w:fill="FFFFFF"/>
        </w:rPr>
        <w:t xml:space="preserve"> al 2016)</w:t>
      </w:r>
      <w:r w:rsidRPr="00BC122F">
        <w:rPr>
          <w:rFonts w:ascii="Times New Roman" w:hAnsi="Times New Roman" w:cs="Times New Roman"/>
          <w:sz w:val="28"/>
          <w:szCs w:val="28"/>
        </w:rPr>
        <w:t xml:space="preserve">. Consequently, integrating sustainable practices into this organisation is both a prevailing pattern and a need. This study examines the sustainability strategy of the Marriott Hotel in Cardiff, UK, and its effects on service quality and customer happiness. Marriott International has made endeavours to align with </w:t>
      </w:r>
      <w:r w:rsidRPr="00BC122F">
        <w:rPr>
          <w:rFonts w:ascii="Times New Roman" w:hAnsi="Times New Roman" w:cs="Times New Roman"/>
          <w:sz w:val="28"/>
          <w:szCs w:val="28"/>
        </w:rPr>
        <w:lastRenderedPageBreak/>
        <w:t xml:space="preserve">their objective of functioning in an ecologically sustainable way. They demonstrate this by adopting waste reduction initiatives, purchasing sustainable materials, and conserving energy and </w:t>
      </w:r>
      <w:r w:rsidR="001B0867" w:rsidRPr="00BC122F">
        <w:rPr>
          <w:rFonts w:ascii="Times New Roman" w:hAnsi="Times New Roman" w:cs="Times New Roman"/>
          <w:sz w:val="28"/>
          <w:szCs w:val="28"/>
        </w:rPr>
        <w:t>water (</w:t>
      </w:r>
      <w:r w:rsidR="002F6FD2" w:rsidRPr="00BC122F">
        <w:rPr>
          <w:rFonts w:ascii="Times New Roman" w:hAnsi="Times New Roman" w:cs="Times New Roman"/>
          <w:sz w:val="28"/>
          <w:szCs w:val="28"/>
        </w:rPr>
        <w:t>Brotherton, 2015)</w:t>
      </w:r>
      <w:r w:rsidRPr="00BC122F">
        <w:rPr>
          <w:rFonts w:ascii="Times New Roman" w:hAnsi="Times New Roman" w:cs="Times New Roman"/>
          <w:sz w:val="28"/>
          <w:szCs w:val="28"/>
        </w:rPr>
        <w:t>. The significance of this study lies in its ability to provide several viewpoints on the actual application of sustainability in the hotel business, considering the current socio-environmental circumstances. The objective is to evaluate the benefits and challenges encountered by Marriott in order to provide a useful viewpoint to other businesses within the same industry. This study emphasises the significance of sustainability as a strategic tool for enhancing operational efficiency, customer satisfaction, and market competitiveness, in addition to being a crucial environmental measure.</w:t>
      </w:r>
    </w:p>
    <w:p w14:paraId="16DFF118" w14:textId="77777777" w:rsidR="00F60A40" w:rsidRPr="00BC122F" w:rsidRDefault="00F60A40" w:rsidP="00BC122F">
      <w:pPr>
        <w:spacing w:line="480" w:lineRule="auto"/>
        <w:rPr>
          <w:rFonts w:ascii="Times New Roman" w:hAnsi="Times New Roman" w:cs="Times New Roman"/>
          <w:sz w:val="28"/>
          <w:szCs w:val="28"/>
        </w:rPr>
      </w:pPr>
    </w:p>
    <w:p w14:paraId="77258C85" w14:textId="416D13E9" w:rsidR="00F60A40" w:rsidRPr="007E1A21" w:rsidRDefault="00F60A40" w:rsidP="007E1A21">
      <w:pPr>
        <w:pStyle w:val="NoSpacing"/>
        <w:rPr>
          <w:rFonts w:ascii="Times New Roman" w:hAnsi="Times New Roman" w:cs="Times New Roman"/>
          <w:sz w:val="40"/>
          <w:szCs w:val="40"/>
        </w:rPr>
      </w:pPr>
      <w:bookmarkStart w:id="2" w:name="_Toc166491771"/>
      <w:r w:rsidRPr="007E1A21">
        <w:rPr>
          <w:rFonts w:ascii="Times New Roman" w:hAnsi="Times New Roman" w:cs="Times New Roman"/>
          <w:sz w:val="40"/>
          <w:szCs w:val="40"/>
        </w:rPr>
        <w:t xml:space="preserve">Overview of </w:t>
      </w:r>
      <w:r w:rsidR="001B0867" w:rsidRPr="007E1A21">
        <w:rPr>
          <w:rFonts w:ascii="Times New Roman" w:hAnsi="Times New Roman" w:cs="Times New Roman"/>
          <w:sz w:val="40"/>
          <w:szCs w:val="40"/>
        </w:rPr>
        <w:t>literature: The</w:t>
      </w:r>
      <w:r w:rsidRPr="007E1A21">
        <w:rPr>
          <w:rFonts w:ascii="Times New Roman" w:hAnsi="Times New Roman" w:cs="Times New Roman"/>
          <w:sz w:val="40"/>
          <w:szCs w:val="40"/>
        </w:rPr>
        <w:t xml:space="preserve"> concept of sustainability</w:t>
      </w:r>
      <w:bookmarkEnd w:id="2"/>
    </w:p>
    <w:p w14:paraId="13304C33" w14:textId="77777777" w:rsidR="00F60A40" w:rsidRPr="00BC122F" w:rsidRDefault="00F60A40" w:rsidP="00BC122F">
      <w:pPr>
        <w:spacing w:line="480" w:lineRule="auto"/>
        <w:rPr>
          <w:rFonts w:ascii="Times New Roman" w:hAnsi="Times New Roman" w:cs="Times New Roman"/>
          <w:b/>
          <w:bCs/>
          <w:color w:val="222222"/>
          <w:sz w:val="28"/>
          <w:szCs w:val="28"/>
          <w:shd w:val="clear" w:color="auto" w:fill="FFFFFF"/>
        </w:rPr>
      </w:pPr>
    </w:p>
    <w:p w14:paraId="74245FFB" w14:textId="40C8A40E" w:rsidR="00F60A40" w:rsidRPr="00BC122F" w:rsidRDefault="00F60A40" w:rsidP="00BC122F">
      <w:pPr>
        <w:spacing w:line="480" w:lineRule="auto"/>
        <w:rPr>
          <w:rFonts w:ascii="Times New Roman" w:eastAsia="Times New Roman" w:hAnsi="Times New Roman" w:cs="Times New Roman"/>
          <w:kern w:val="0"/>
          <w:sz w:val="28"/>
          <w:szCs w:val="28"/>
          <w:lang w:eastAsia="en-GB"/>
          <w14:ligatures w14:val="none"/>
        </w:rPr>
      </w:pPr>
      <w:r w:rsidRPr="00BC122F">
        <w:rPr>
          <w:rFonts w:ascii="Times New Roman" w:eastAsia="Times New Roman" w:hAnsi="Times New Roman" w:cs="Times New Roman"/>
          <w:kern w:val="0"/>
          <w:sz w:val="28"/>
          <w:szCs w:val="28"/>
          <w:lang w:eastAsia="en-GB"/>
          <w14:ligatures w14:val="none"/>
        </w:rPr>
        <w:t xml:space="preserve">Sustainability has been a significant subject of research and debate in the hotel and hospitality industries in recent years. In addition to environmental concerns, consumer preferences and economic incentives are motivating the transition towards more sustainable practices. Hotels may use several sustainable practices, as documented in academic research and publications. </w:t>
      </w:r>
      <w:proofErr w:type="spellStart"/>
      <w:r w:rsidRPr="00BC122F">
        <w:rPr>
          <w:rFonts w:ascii="Times New Roman" w:eastAsia="Times New Roman" w:hAnsi="Times New Roman" w:cs="Times New Roman"/>
          <w:kern w:val="0"/>
          <w:sz w:val="28"/>
          <w:szCs w:val="28"/>
          <w:lang w:eastAsia="en-GB"/>
          <w14:ligatures w14:val="none"/>
        </w:rPr>
        <w:t>Bohdanowicz</w:t>
      </w:r>
      <w:proofErr w:type="spellEnd"/>
      <w:r w:rsidRPr="00BC122F">
        <w:rPr>
          <w:rFonts w:ascii="Times New Roman" w:eastAsia="Times New Roman" w:hAnsi="Times New Roman" w:cs="Times New Roman"/>
          <w:kern w:val="0"/>
          <w:sz w:val="28"/>
          <w:szCs w:val="28"/>
          <w:lang w:eastAsia="en-GB"/>
          <w14:ligatures w14:val="none"/>
        </w:rPr>
        <w:t xml:space="preserve"> and Martinac (2007) state that typical methods for conserving energy include the use of LED lighting, energy management systems, and high-efficiency HVAC systems. These technologies reduce environmental impact and save </w:t>
      </w:r>
      <w:r w:rsidRPr="00BC122F">
        <w:rPr>
          <w:rFonts w:ascii="Times New Roman" w:eastAsia="Times New Roman" w:hAnsi="Times New Roman" w:cs="Times New Roman"/>
          <w:kern w:val="0"/>
          <w:sz w:val="28"/>
          <w:szCs w:val="28"/>
          <w:lang w:eastAsia="en-GB"/>
          <w14:ligatures w14:val="none"/>
        </w:rPr>
        <w:lastRenderedPageBreak/>
        <w:t xml:space="preserve">operational expenditures by using less energy. The literature prominently emphasises waste reduction strategies. </w:t>
      </w:r>
      <w:r w:rsidR="002F6FD2" w:rsidRPr="00BC122F">
        <w:rPr>
          <w:rFonts w:ascii="Times New Roman" w:hAnsi="Times New Roman" w:cs="Times New Roman"/>
          <w:color w:val="222222"/>
          <w:sz w:val="28"/>
          <w:szCs w:val="28"/>
          <w:shd w:val="clear" w:color="auto" w:fill="FFFFFF"/>
        </w:rPr>
        <w:t xml:space="preserve">Wyngaard, and De </w:t>
      </w:r>
      <w:r w:rsidR="001B0867" w:rsidRPr="00BC122F">
        <w:rPr>
          <w:rFonts w:ascii="Times New Roman" w:hAnsi="Times New Roman" w:cs="Times New Roman"/>
          <w:color w:val="222222"/>
          <w:sz w:val="28"/>
          <w:szCs w:val="28"/>
          <w:shd w:val="clear" w:color="auto" w:fill="FFFFFF"/>
        </w:rPr>
        <w:t>Lange, (2013</w:t>
      </w:r>
      <w:r w:rsidRPr="00BC122F">
        <w:rPr>
          <w:rFonts w:ascii="Times New Roman" w:eastAsia="Times New Roman" w:hAnsi="Times New Roman" w:cs="Times New Roman"/>
          <w:kern w:val="0"/>
          <w:sz w:val="28"/>
          <w:szCs w:val="28"/>
          <w:lang w:eastAsia="en-GB"/>
          <w14:ligatures w14:val="none"/>
        </w:rPr>
        <w:t xml:space="preserve">) reported that some hotels have implemented recycling initiatives, composting programmes, and methods to monitor waste disposal. Through waste reduction, the hotel might potentially achieve cost savings and minimise its adverse environmental effects. In addition, the firm implements several additional water conservation methods. </w:t>
      </w:r>
      <w:proofErr w:type="spellStart"/>
      <w:r w:rsidR="002F6FD2" w:rsidRPr="00BC122F">
        <w:rPr>
          <w:rFonts w:ascii="Times New Roman" w:hAnsi="Times New Roman" w:cs="Times New Roman"/>
          <w:color w:val="222222"/>
          <w:sz w:val="28"/>
          <w:szCs w:val="28"/>
          <w:shd w:val="clear" w:color="auto" w:fill="FFFFFF"/>
        </w:rPr>
        <w:t>Damsari</w:t>
      </w:r>
      <w:proofErr w:type="spellEnd"/>
      <w:r w:rsidR="002F6FD2" w:rsidRPr="00BC122F">
        <w:rPr>
          <w:rFonts w:ascii="Times New Roman" w:hAnsi="Times New Roman" w:cs="Times New Roman"/>
          <w:color w:val="222222"/>
          <w:sz w:val="28"/>
          <w:szCs w:val="28"/>
          <w:shd w:val="clear" w:color="auto" w:fill="FFFFFF"/>
        </w:rPr>
        <w:t>,</w:t>
      </w:r>
      <w:r w:rsidRPr="00BC122F">
        <w:rPr>
          <w:rFonts w:ascii="Times New Roman" w:eastAsia="Times New Roman" w:hAnsi="Times New Roman" w:cs="Times New Roman"/>
          <w:kern w:val="0"/>
          <w:sz w:val="28"/>
          <w:szCs w:val="28"/>
          <w:lang w:eastAsia="en-GB"/>
          <w14:ligatures w14:val="none"/>
        </w:rPr>
        <w:t xml:space="preserve"> et al. (</w:t>
      </w:r>
      <w:r w:rsidR="001B0867" w:rsidRPr="00BC122F">
        <w:rPr>
          <w:rFonts w:ascii="Times New Roman" w:eastAsia="Times New Roman" w:hAnsi="Times New Roman" w:cs="Times New Roman"/>
          <w:kern w:val="0"/>
          <w:sz w:val="28"/>
          <w:szCs w:val="28"/>
          <w:lang w:eastAsia="en-GB"/>
          <w14:ligatures w14:val="none"/>
        </w:rPr>
        <w:t>2020)</w:t>
      </w:r>
      <w:r w:rsidRPr="00BC122F">
        <w:rPr>
          <w:rFonts w:ascii="Times New Roman" w:eastAsia="Times New Roman" w:hAnsi="Times New Roman" w:cs="Times New Roman"/>
          <w:kern w:val="0"/>
          <w:sz w:val="28"/>
          <w:szCs w:val="28"/>
          <w:lang w:eastAsia="en-GB"/>
          <w14:ligatures w14:val="none"/>
        </w:rPr>
        <w:t xml:space="preserve"> found that many hotels have implemented water reuse technologies, smart irrigation systems, and low-flow fixtures. These solutions have the capacity to significantly decrease water costs while also preserving water. The literature discusses both the benefits and pitfalls of these sustainable strategies. Chan and Wong (2006) state that a major challenge faced by hotels is the significant upfront cost required for making structural enhancements and integrating new technologies. There may be additional challenges that arise due to the need of training staff in new procedures and ensuring that service quality is maintained throughout the implementation of these changes. Several studies have also examined the impact of sustainability on customer well-being. Based on </w:t>
      </w:r>
      <w:proofErr w:type="gramStart"/>
      <w:r w:rsidR="0067567F" w:rsidRPr="00BC122F">
        <w:rPr>
          <w:rFonts w:ascii="Times New Roman" w:eastAsia="Times New Roman" w:hAnsi="Times New Roman" w:cs="Times New Roman"/>
          <w:kern w:val="0"/>
          <w:sz w:val="28"/>
          <w:szCs w:val="28"/>
          <w:lang w:eastAsia="en-GB"/>
          <w14:ligatures w14:val="none"/>
        </w:rPr>
        <w:t>a research</w:t>
      </w:r>
      <w:proofErr w:type="gramEnd"/>
      <w:r w:rsidRPr="00BC122F">
        <w:rPr>
          <w:rFonts w:ascii="Times New Roman" w:eastAsia="Times New Roman" w:hAnsi="Times New Roman" w:cs="Times New Roman"/>
          <w:kern w:val="0"/>
          <w:sz w:val="28"/>
          <w:szCs w:val="28"/>
          <w:lang w:eastAsia="en-GB"/>
          <w14:ligatures w14:val="none"/>
        </w:rPr>
        <w:t xml:space="preserve"> conducted by Han, Hsu, and </w:t>
      </w:r>
      <w:r w:rsidR="001B0867" w:rsidRPr="00BC122F">
        <w:rPr>
          <w:rFonts w:ascii="Times New Roman" w:eastAsia="Times New Roman" w:hAnsi="Times New Roman" w:cs="Times New Roman"/>
          <w:kern w:val="0"/>
          <w:sz w:val="28"/>
          <w:szCs w:val="28"/>
          <w:lang w:eastAsia="en-GB"/>
          <w14:ligatures w14:val="none"/>
        </w:rPr>
        <w:t>Lee (2010</w:t>
      </w:r>
      <w:r w:rsidR="0067567F" w:rsidRPr="00BC122F">
        <w:rPr>
          <w:rFonts w:ascii="Times New Roman" w:eastAsia="Times New Roman" w:hAnsi="Times New Roman" w:cs="Times New Roman"/>
          <w:kern w:val="0"/>
          <w:sz w:val="28"/>
          <w:szCs w:val="28"/>
          <w:lang w:eastAsia="en-GB"/>
          <w14:ligatures w14:val="none"/>
        </w:rPr>
        <w:t>)</w:t>
      </w:r>
      <w:r w:rsidRPr="00BC122F">
        <w:rPr>
          <w:rFonts w:ascii="Times New Roman" w:eastAsia="Times New Roman" w:hAnsi="Times New Roman" w:cs="Times New Roman"/>
          <w:kern w:val="0"/>
          <w:sz w:val="28"/>
          <w:szCs w:val="28"/>
          <w:lang w:eastAsia="en-GB"/>
          <w14:ligatures w14:val="none"/>
        </w:rPr>
        <w:t xml:space="preserve">, hotels that adopted sustainable practices saw increased customer satisfaction and were more inclined to have repeat customers. Contrarily, Miller et al. (2010) discovered that although consumers appreciate environmental efforts, they are not prepared to compromise on comfort or convenience. The current body of research provides a thorough </w:t>
      </w:r>
      <w:r w:rsidRPr="00BC122F">
        <w:rPr>
          <w:rFonts w:ascii="Times New Roman" w:eastAsia="Times New Roman" w:hAnsi="Times New Roman" w:cs="Times New Roman"/>
          <w:kern w:val="0"/>
          <w:sz w:val="28"/>
          <w:szCs w:val="28"/>
          <w:lang w:eastAsia="en-GB"/>
          <w14:ligatures w14:val="none"/>
        </w:rPr>
        <w:lastRenderedPageBreak/>
        <w:t>examination of the benefits and challenges associated with implementing sustainable practices in the hotel industry. Further investigation is necessary to provide a comprehensive understanding of how these methods impact specific firms, such as the Marriott Hotel in Cardiff, UK. This approach would provide a more comprehensive understanding of the tangible outcomes of sustainability in the hotel and hospitality sectors.</w:t>
      </w:r>
    </w:p>
    <w:p w14:paraId="4F7D5FDE" w14:textId="42A69D79" w:rsidR="00F60A40" w:rsidRPr="007E1A21" w:rsidRDefault="00F60A40" w:rsidP="00787F94">
      <w:pPr>
        <w:pStyle w:val="NoSpacing"/>
        <w:spacing w:line="360" w:lineRule="auto"/>
        <w:rPr>
          <w:rStyle w:val="TitleChar"/>
          <w:rFonts w:ascii="Times New Roman" w:hAnsi="Times New Roman" w:cs="Times New Roman"/>
        </w:rPr>
      </w:pPr>
      <w:r w:rsidRPr="00BC122F">
        <w:rPr>
          <w:rFonts w:ascii="Times New Roman" w:eastAsia="Times New Roman" w:hAnsi="Times New Roman" w:cs="Times New Roman"/>
          <w:kern w:val="0"/>
          <w:sz w:val="28"/>
          <w:szCs w:val="28"/>
          <w:lang w:eastAsia="en-GB"/>
          <w14:ligatures w14:val="none"/>
        </w:rPr>
        <w:t xml:space="preserve">The scholarly research on hotel sustainability examines not only the practical aspects, but also delves into the theoretical underpinnings and broader societal implications. Researchers assert that achieving sustainability in the hotel industry encompasses more than just implementing operational standards. A comprehensive strategy considers social responsibility, economic feasibility, and environmental stewardship. Sustainable practices have the capacity to enhance community well-being in the context of social development. As stated by Jones, </w:t>
      </w:r>
      <w:r w:rsidR="002F6FD2" w:rsidRPr="00BC122F">
        <w:rPr>
          <w:rFonts w:ascii="Times New Roman" w:eastAsia="Times New Roman" w:hAnsi="Times New Roman" w:cs="Times New Roman"/>
          <w:kern w:val="0"/>
          <w:sz w:val="28"/>
          <w:szCs w:val="28"/>
          <w:lang w:eastAsia="en-GB"/>
          <w14:ligatures w14:val="none"/>
        </w:rPr>
        <w:t xml:space="preserve">et </w:t>
      </w:r>
      <w:r w:rsidR="001B0867" w:rsidRPr="00BC122F">
        <w:rPr>
          <w:rFonts w:ascii="Times New Roman" w:eastAsia="Times New Roman" w:hAnsi="Times New Roman" w:cs="Times New Roman"/>
          <w:kern w:val="0"/>
          <w:sz w:val="28"/>
          <w:szCs w:val="28"/>
          <w:lang w:eastAsia="en-GB"/>
          <w14:ligatures w14:val="none"/>
        </w:rPr>
        <w:t>al, (</w:t>
      </w:r>
      <w:r w:rsidRPr="00BC122F">
        <w:rPr>
          <w:rFonts w:ascii="Times New Roman" w:eastAsia="Times New Roman" w:hAnsi="Times New Roman" w:cs="Times New Roman"/>
          <w:kern w:val="0"/>
          <w:sz w:val="28"/>
          <w:szCs w:val="28"/>
          <w:lang w:eastAsia="en-GB"/>
          <w14:ligatures w14:val="none"/>
        </w:rPr>
        <w:t>2016), hotels that get their products from local sources not only reduce their ecological footprint, but also contribute to the prosperity of neighbouring companies. Social sustainability also requires the adoption of fair employment policies and the execution of community service initiatives (Sheldon and Park, 2011). Additionally, it is important to take into account economic sustainability. Implementing sustainable practices often requires an initial financial outlay, but studies indicate that such expenditures may provide substantial long-term savings. Implementing energy-efficient technologies and waste reduction strategies might potentially reduce operational expenses and enhance profitability (</w:t>
      </w:r>
      <w:r w:rsidR="001B0867" w:rsidRPr="00BC122F">
        <w:rPr>
          <w:rFonts w:ascii="Times New Roman" w:eastAsia="Times New Roman" w:hAnsi="Times New Roman" w:cs="Times New Roman"/>
          <w:kern w:val="0"/>
          <w:sz w:val="28"/>
          <w:szCs w:val="28"/>
          <w:lang w:eastAsia="en-GB"/>
          <w14:ligatures w14:val="none"/>
        </w:rPr>
        <w:t>Zengeni and Zengeni</w:t>
      </w:r>
      <w:r w:rsidRPr="00BC122F">
        <w:rPr>
          <w:rFonts w:ascii="Times New Roman" w:eastAsia="Times New Roman" w:hAnsi="Times New Roman" w:cs="Times New Roman"/>
          <w:kern w:val="0"/>
          <w:sz w:val="28"/>
          <w:szCs w:val="28"/>
          <w:lang w:eastAsia="en-GB"/>
          <w14:ligatures w14:val="none"/>
        </w:rPr>
        <w:t xml:space="preserve">, 2012). The topic of environmental sustainability has been extensively discussed in the literature. The hotel industry's excessive use of resources and generation of waste make a substantial contribution to environmental degradation. Therefore, it is crucial to use environmentally friendly methods such as waste reduction, energy saving, and </w:t>
      </w:r>
      <w:r w:rsidRPr="00BC122F">
        <w:rPr>
          <w:rFonts w:ascii="Times New Roman" w:eastAsia="Times New Roman" w:hAnsi="Times New Roman" w:cs="Times New Roman"/>
          <w:kern w:val="0"/>
          <w:sz w:val="28"/>
          <w:szCs w:val="28"/>
          <w:lang w:eastAsia="en-GB"/>
          <w14:ligatures w14:val="none"/>
        </w:rPr>
        <w:lastRenderedPageBreak/>
        <w:t>water conservation (</w:t>
      </w:r>
      <w:r w:rsidR="0067567F" w:rsidRPr="00BC122F">
        <w:rPr>
          <w:rFonts w:ascii="Times New Roman" w:hAnsi="Times New Roman" w:cs="Times New Roman"/>
          <w:color w:val="222222"/>
          <w:sz w:val="28"/>
          <w:szCs w:val="28"/>
          <w:shd w:val="clear" w:color="auto" w:fill="FFFFFF"/>
        </w:rPr>
        <w:t>Coughlin,</w:t>
      </w:r>
      <w:r w:rsidR="001B0867" w:rsidRPr="00BC122F">
        <w:rPr>
          <w:rFonts w:ascii="Times New Roman" w:hAnsi="Times New Roman" w:cs="Times New Roman"/>
          <w:color w:val="222222"/>
          <w:sz w:val="28"/>
          <w:szCs w:val="28"/>
          <w:shd w:val="clear" w:color="auto" w:fill="FFFFFF"/>
        </w:rPr>
        <w:t xml:space="preserve"> </w:t>
      </w:r>
      <w:r w:rsidR="0067567F" w:rsidRPr="00BC122F">
        <w:rPr>
          <w:rFonts w:ascii="Times New Roman" w:hAnsi="Times New Roman" w:cs="Times New Roman"/>
          <w:color w:val="222222"/>
          <w:sz w:val="28"/>
          <w:szCs w:val="28"/>
          <w:shd w:val="clear" w:color="auto" w:fill="FFFFFF"/>
        </w:rPr>
        <w:t>et al 2008</w:t>
      </w:r>
      <w:r w:rsidRPr="00BC122F">
        <w:rPr>
          <w:rFonts w:ascii="Times New Roman" w:eastAsia="Times New Roman" w:hAnsi="Times New Roman" w:cs="Times New Roman"/>
          <w:kern w:val="0"/>
          <w:sz w:val="28"/>
          <w:szCs w:val="28"/>
          <w:lang w:eastAsia="en-GB"/>
          <w14:ligatures w14:val="none"/>
        </w:rPr>
        <w:t>). In the hotel industry, sustainability, customer satisfaction, and brand reputation are closely interconnected. Research indicates that individuals are increasingly drawn to organisations that demonstrate environmental responsibility and are becoming more aware of environmental issues (Han and Kim, 2010). Therefore, implementing sustainable practices may provide you a competitive advantage while simultaneously enhancing customer loyalty. In summary, the study indicates that hotel sustainability is influenced by several factors, including social, economic, and environmental challenges. This highlights the need of developing a deliberate and unified approach to sustainability, along with the potential benefits and challenges.</w:t>
      </w:r>
      <w:r w:rsidRPr="00BC122F">
        <w:rPr>
          <w:rFonts w:ascii="Times New Roman" w:eastAsia="Times New Roman" w:hAnsi="Times New Roman" w:cs="Times New Roman"/>
          <w:kern w:val="0"/>
          <w:sz w:val="28"/>
          <w:szCs w:val="28"/>
          <w:lang w:eastAsia="en-GB"/>
          <w14:ligatures w14:val="none"/>
        </w:rPr>
        <w:br/>
      </w:r>
      <w:r w:rsidRPr="00BC122F">
        <w:rPr>
          <w:rFonts w:ascii="Times New Roman" w:eastAsia="Times New Roman" w:hAnsi="Times New Roman" w:cs="Times New Roman"/>
          <w:kern w:val="0"/>
          <w:sz w:val="28"/>
          <w:szCs w:val="28"/>
          <w:lang w:eastAsia="en-GB"/>
          <w14:ligatures w14:val="none"/>
        </w:rPr>
        <w:br/>
      </w:r>
      <w:r w:rsidRPr="007E1A21">
        <w:rPr>
          <w:rStyle w:val="TitleChar"/>
          <w:rFonts w:ascii="Times New Roman" w:hAnsi="Times New Roman" w:cs="Times New Roman"/>
        </w:rPr>
        <w:t>The application of sustainability practices in the hotel and hospitality sector </w:t>
      </w:r>
    </w:p>
    <w:p w14:paraId="02309F79" w14:textId="77777777" w:rsidR="007E1A21" w:rsidRPr="007E1A21" w:rsidRDefault="007E1A21" w:rsidP="007E1A21">
      <w:pPr>
        <w:pStyle w:val="NoSpacing"/>
        <w:rPr>
          <w:rStyle w:val="TitleChar"/>
        </w:rPr>
      </w:pPr>
    </w:p>
    <w:p w14:paraId="6BADC49E" w14:textId="51694342" w:rsidR="0067567F" w:rsidRPr="00BC122F" w:rsidRDefault="00F60A40" w:rsidP="00BC122F">
      <w:pPr>
        <w:spacing w:line="480" w:lineRule="auto"/>
        <w:rPr>
          <w:rFonts w:ascii="Times New Roman" w:eastAsia="Times New Roman" w:hAnsi="Times New Roman" w:cs="Times New Roman"/>
          <w:kern w:val="0"/>
          <w:sz w:val="28"/>
          <w:szCs w:val="28"/>
          <w:lang w:eastAsia="en-GB"/>
          <w14:ligatures w14:val="none"/>
        </w:rPr>
      </w:pPr>
      <w:r w:rsidRPr="00BC122F">
        <w:rPr>
          <w:rFonts w:ascii="Times New Roman" w:eastAsia="Times New Roman" w:hAnsi="Times New Roman" w:cs="Times New Roman"/>
          <w:kern w:val="0"/>
          <w:sz w:val="28"/>
          <w:szCs w:val="28"/>
          <w:lang w:eastAsia="en-GB"/>
          <w14:ligatures w14:val="none"/>
        </w:rPr>
        <w:t xml:space="preserve">The implementation of sustainable practices in the hotel and hospitality sectors has significant and wide-ranging impacts. A PESTEL examination thoroughly examines the political, economic, social, technical, environmental, and legal factors. The hotel industry's use of sustainable techniques is significantly impacted by political matters. Government regulations often impose financial environmental benchmarks that hotels must adhere to. The Climate Change Act of 2008 in the United Kingdom sets down carbon reduction targets that must be followed by </w:t>
      </w:r>
      <w:r w:rsidR="001B0867" w:rsidRPr="00BC122F">
        <w:rPr>
          <w:rFonts w:ascii="Times New Roman" w:eastAsia="Times New Roman" w:hAnsi="Times New Roman" w:cs="Times New Roman"/>
          <w:kern w:val="0"/>
          <w:sz w:val="28"/>
          <w:szCs w:val="28"/>
          <w:lang w:eastAsia="en-GB"/>
          <w14:ligatures w14:val="none"/>
        </w:rPr>
        <w:t>law (</w:t>
      </w:r>
      <w:r w:rsidR="001B0867" w:rsidRPr="00BC122F">
        <w:rPr>
          <w:rFonts w:ascii="Times New Roman" w:hAnsi="Times New Roman" w:cs="Times New Roman"/>
          <w:color w:val="222222"/>
          <w:sz w:val="28"/>
          <w:szCs w:val="28"/>
          <w:shd w:val="clear" w:color="auto" w:fill="FFFFFF"/>
        </w:rPr>
        <w:t>Pielke, 2009</w:t>
      </w:r>
      <w:r w:rsidR="0067567F" w:rsidRPr="00BC122F">
        <w:rPr>
          <w:rFonts w:ascii="Times New Roman" w:hAnsi="Times New Roman" w:cs="Times New Roman"/>
          <w:color w:val="222222"/>
          <w:sz w:val="28"/>
          <w:szCs w:val="28"/>
          <w:shd w:val="clear" w:color="auto" w:fill="FFFFFF"/>
        </w:rPr>
        <w:t>)</w:t>
      </w:r>
      <w:r w:rsidRPr="00BC122F">
        <w:rPr>
          <w:rFonts w:ascii="Times New Roman" w:eastAsia="Times New Roman" w:hAnsi="Times New Roman" w:cs="Times New Roman"/>
          <w:kern w:val="0"/>
          <w:sz w:val="28"/>
          <w:szCs w:val="28"/>
          <w:lang w:eastAsia="en-GB"/>
          <w14:ligatures w14:val="none"/>
        </w:rPr>
        <w:t xml:space="preserve">. These criteria mandate accommodation establishments, such as Marriott Cardiff, to adopt and implement </w:t>
      </w:r>
      <w:r w:rsidRPr="00BC122F">
        <w:rPr>
          <w:rFonts w:ascii="Times New Roman" w:eastAsia="Times New Roman" w:hAnsi="Times New Roman" w:cs="Times New Roman"/>
          <w:kern w:val="0"/>
          <w:sz w:val="28"/>
          <w:szCs w:val="28"/>
          <w:lang w:eastAsia="en-GB"/>
          <w14:ligatures w14:val="none"/>
        </w:rPr>
        <w:lastRenderedPageBreak/>
        <w:t xml:space="preserve">environmentally sustainable practices. In addition, governments often provide tax breaks or other financial incentives to hotel enterprises that adopt ecologically friendly methods in order to encourage sustainability. Economic considerations may have a significant impact. Numerous hotels encounter substantial initial costs while incorporating sustainable technologies. These alterations often result in long-term financial benefits by decreasing energy and water use, as well as trash disposal costs. Moreover, adopting sustainable practices might enhance a hotel's ability to attract environmentally conscious guests, hence benefiting its financial performance. As awareness of environmental issues increases among the general people, the significance of social factors becomes more apparent. Customers choose hotels that demonstrate a strong commitment to sustainability. In their study, Han, Hsu, and Sheu (2010) discovered that individuals were more inclined to pay additional fees for accommodations that actively promoted environmental initiatives. Implementing sustainable practices may lead to increased customer satisfaction and loyalty, eventually enhancing the reputation and client base of Marriott Hotel Cardiff. </w:t>
      </w:r>
    </w:p>
    <w:p w14:paraId="41FFB1B3" w14:textId="269F7E77" w:rsidR="001B0867" w:rsidRPr="00BC122F" w:rsidRDefault="00F60A40" w:rsidP="00BC122F">
      <w:pPr>
        <w:spacing w:line="480" w:lineRule="auto"/>
        <w:rPr>
          <w:rFonts w:ascii="Times New Roman" w:eastAsia="Times New Roman" w:hAnsi="Times New Roman" w:cs="Times New Roman"/>
          <w:kern w:val="0"/>
          <w:sz w:val="28"/>
          <w:szCs w:val="28"/>
          <w:lang w:eastAsia="en-GB"/>
          <w14:ligatures w14:val="none"/>
        </w:rPr>
      </w:pPr>
      <w:r w:rsidRPr="00BC122F">
        <w:rPr>
          <w:rFonts w:ascii="Times New Roman" w:eastAsia="Times New Roman" w:hAnsi="Times New Roman" w:cs="Times New Roman"/>
          <w:kern w:val="0"/>
          <w:sz w:val="28"/>
          <w:szCs w:val="28"/>
          <w:lang w:eastAsia="en-GB"/>
          <w14:ligatures w14:val="none"/>
        </w:rPr>
        <w:t xml:space="preserve">Advancements in technology have facilitated the implementation of sustainable practices, making them more convenient and efficient. By installing smart thermostats, water-saving fixtures, and energy-efficient lighting, you may significantly reduce your resource </w:t>
      </w:r>
      <w:r w:rsidR="001B0867" w:rsidRPr="00BC122F">
        <w:rPr>
          <w:rFonts w:ascii="Times New Roman" w:eastAsia="Times New Roman" w:hAnsi="Times New Roman" w:cs="Times New Roman"/>
          <w:kern w:val="0"/>
          <w:sz w:val="28"/>
          <w:szCs w:val="28"/>
          <w:lang w:eastAsia="en-GB"/>
          <w14:ligatures w14:val="none"/>
        </w:rPr>
        <w:t>use (</w:t>
      </w:r>
      <w:r w:rsidR="001B0867" w:rsidRPr="00BC122F">
        <w:rPr>
          <w:rFonts w:ascii="Times New Roman" w:hAnsi="Times New Roman" w:cs="Times New Roman"/>
          <w:color w:val="222222"/>
          <w:sz w:val="28"/>
          <w:szCs w:val="28"/>
          <w:shd w:val="clear" w:color="auto" w:fill="FFFFFF"/>
        </w:rPr>
        <w:t>Ahad, et</w:t>
      </w:r>
      <w:r w:rsidR="0067567F" w:rsidRPr="00BC122F">
        <w:rPr>
          <w:rFonts w:ascii="Times New Roman" w:hAnsi="Times New Roman" w:cs="Times New Roman"/>
          <w:color w:val="222222"/>
          <w:sz w:val="28"/>
          <w:szCs w:val="28"/>
          <w:shd w:val="clear" w:color="auto" w:fill="FFFFFF"/>
        </w:rPr>
        <w:t xml:space="preserve"> al 2020)</w:t>
      </w:r>
      <w:r w:rsidRPr="00BC122F">
        <w:rPr>
          <w:rFonts w:ascii="Times New Roman" w:eastAsia="Times New Roman" w:hAnsi="Times New Roman" w:cs="Times New Roman"/>
          <w:kern w:val="0"/>
          <w:sz w:val="28"/>
          <w:szCs w:val="28"/>
          <w:lang w:eastAsia="en-GB"/>
          <w14:ligatures w14:val="none"/>
        </w:rPr>
        <w:t xml:space="preserve">. Hotels may also use digital technologies to assess and improve their long-term performance, </w:t>
      </w:r>
      <w:r w:rsidRPr="00BC122F">
        <w:rPr>
          <w:rFonts w:ascii="Times New Roman" w:eastAsia="Times New Roman" w:hAnsi="Times New Roman" w:cs="Times New Roman"/>
          <w:kern w:val="0"/>
          <w:sz w:val="28"/>
          <w:szCs w:val="28"/>
          <w:lang w:eastAsia="en-GB"/>
          <w14:ligatures w14:val="none"/>
        </w:rPr>
        <w:lastRenderedPageBreak/>
        <w:t>including energy management and trash monitoring. The primary factors that impact sustainability are mostly environmental in nature. The hotel industry exerts a significant environmental footprint due to its high resource consumption and substantial waste generation. Hotels like Marriott Cardiff may minimise their environmental impact and support global sustainability goals by implementing sustainable practices.</w:t>
      </w:r>
    </w:p>
    <w:p w14:paraId="02F046ED" w14:textId="77777777" w:rsidR="001B0867" w:rsidRPr="00BC122F" w:rsidRDefault="00F60A40" w:rsidP="00BC122F">
      <w:pPr>
        <w:spacing w:line="480" w:lineRule="auto"/>
        <w:rPr>
          <w:rFonts w:ascii="Times New Roman" w:eastAsia="Times New Roman" w:hAnsi="Times New Roman" w:cs="Times New Roman"/>
          <w:kern w:val="0"/>
          <w:sz w:val="28"/>
          <w:szCs w:val="28"/>
          <w:lang w:eastAsia="en-GB"/>
          <w14:ligatures w14:val="none"/>
        </w:rPr>
      </w:pPr>
      <w:r w:rsidRPr="00BC122F">
        <w:rPr>
          <w:rFonts w:ascii="Times New Roman" w:eastAsia="Times New Roman" w:hAnsi="Times New Roman" w:cs="Times New Roman"/>
          <w:kern w:val="0"/>
          <w:sz w:val="28"/>
          <w:szCs w:val="28"/>
          <w:lang w:eastAsia="en-GB"/>
          <w14:ligatures w14:val="none"/>
        </w:rPr>
        <w:t xml:space="preserve"> Legal concerns related to sustainability might potentially impact the hotel industry. Adherence to environmental rules and regulations is crucial in order to prevent legal issues and consequences. Implementing sustainable standards and obtaining relevant certifications may enhance a hotel's reputation and foster customer trust. Applying these data to the Marriott Hotel Cardiff clearly demonstrates that the establishment has completely embraced sustainable practices. The company has implemented a range of environmental efforts, such as waste reduction strategies, sustainable procurement procedures, and steps to save water and energy. These methods have not only reduced Marriott Cardiff's environmental footprint, but also resulted in cost savings and increased customer satisfaction. Nevertheless, translating sustainable ideals into tangible actions might be challenging in some occasions. Introducing energy-efficient equipment and providing education to staff may need substantial initial expenses, which might pose a big challenge. Ensuring service quality remains high throughout the shift towards more environmentally friendly operations may provide extra challenges. Although there are certain restrictions, </w:t>
      </w:r>
      <w:r w:rsidRPr="00BC122F">
        <w:rPr>
          <w:rFonts w:ascii="Times New Roman" w:eastAsia="Times New Roman" w:hAnsi="Times New Roman" w:cs="Times New Roman"/>
          <w:kern w:val="0"/>
          <w:sz w:val="28"/>
          <w:szCs w:val="28"/>
          <w:lang w:eastAsia="en-GB"/>
          <w14:ligatures w14:val="none"/>
        </w:rPr>
        <w:lastRenderedPageBreak/>
        <w:t>sustainability has the capacity to provide advantages to the Marriott Hotel Cardiff and the wider hotel industry.</w:t>
      </w:r>
    </w:p>
    <w:p w14:paraId="04300461" w14:textId="57B68094" w:rsidR="00F60A40" w:rsidRPr="00BC122F" w:rsidRDefault="00F60A40" w:rsidP="00BC122F">
      <w:pPr>
        <w:spacing w:line="480" w:lineRule="auto"/>
        <w:rPr>
          <w:rFonts w:ascii="Times New Roman" w:eastAsia="Times New Roman" w:hAnsi="Times New Roman" w:cs="Times New Roman"/>
          <w:kern w:val="0"/>
          <w:sz w:val="28"/>
          <w:szCs w:val="28"/>
          <w:lang w:eastAsia="en-GB"/>
          <w14:ligatures w14:val="none"/>
        </w:rPr>
      </w:pPr>
      <w:r w:rsidRPr="00BC122F">
        <w:rPr>
          <w:rFonts w:ascii="Times New Roman" w:eastAsia="Times New Roman" w:hAnsi="Times New Roman" w:cs="Times New Roman"/>
          <w:kern w:val="0"/>
          <w:sz w:val="28"/>
          <w:szCs w:val="28"/>
          <w:lang w:eastAsia="en-GB"/>
          <w14:ligatures w14:val="none"/>
        </w:rPr>
        <w:t xml:space="preserve"> Businesses that use sustainable practices may enhance their market competitiveness, optimise operational efficiency, reduce expenses, and enhance customer satisfaction. In order to surmount barriers and fully reap the benefits of sustainability, hotels must exert continuous effort to adopt and execute more sustainable practices. The hotel and hospitality business may greatly benefit from the integration of sustainability. The adoption of sustainable practices is influenced by several factors, including political, economic, social, technological, environmental, and legal aspects. Although Marriott Cardiff has challenges in terms of sustainability, it also offers significant benefits. Therefore, it is essential to include sustainability into the operational and strategic objectives of the hotel </w:t>
      </w:r>
      <w:proofErr w:type="gramStart"/>
      <w:r w:rsidRPr="00BC122F">
        <w:rPr>
          <w:rFonts w:ascii="Times New Roman" w:eastAsia="Times New Roman" w:hAnsi="Times New Roman" w:cs="Times New Roman"/>
          <w:kern w:val="0"/>
          <w:sz w:val="28"/>
          <w:szCs w:val="28"/>
          <w:lang w:eastAsia="en-GB"/>
          <w14:ligatures w14:val="none"/>
        </w:rPr>
        <w:t>business</w:t>
      </w:r>
      <w:r w:rsidR="001B0867" w:rsidRPr="00BC122F">
        <w:rPr>
          <w:rFonts w:ascii="Times New Roman" w:eastAsia="Times New Roman" w:hAnsi="Times New Roman" w:cs="Times New Roman"/>
          <w:kern w:val="0"/>
          <w:sz w:val="28"/>
          <w:szCs w:val="28"/>
          <w:lang w:eastAsia="en-GB"/>
          <w14:ligatures w14:val="none"/>
        </w:rPr>
        <w:t>(</w:t>
      </w:r>
      <w:proofErr w:type="gramEnd"/>
      <w:r w:rsidR="001B0867" w:rsidRPr="00BC122F">
        <w:rPr>
          <w:rFonts w:ascii="Times New Roman" w:hAnsi="Times New Roman" w:cs="Times New Roman"/>
          <w:color w:val="222222"/>
          <w:sz w:val="28"/>
          <w:szCs w:val="28"/>
          <w:shd w:val="clear" w:color="auto" w:fill="FFFFFF"/>
        </w:rPr>
        <w:t>Ford, and Sturman 2018)</w:t>
      </w:r>
      <w:r w:rsidR="001B0867" w:rsidRPr="00BC122F">
        <w:rPr>
          <w:rFonts w:ascii="Times New Roman" w:eastAsia="Times New Roman" w:hAnsi="Times New Roman" w:cs="Times New Roman"/>
          <w:kern w:val="0"/>
          <w:sz w:val="28"/>
          <w:szCs w:val="28"/>
          <w:lang w:eastAsia="en-GB"/>
          <w14:ligatures w14:val="none"/>
        </w:rPr>
        <w:t xml:space="preserve">. </w:t>
      </w:r>
      <w:r w:rsidRPr="00BC122F">
        <w:rPr>
          <w:rFonts w:ascii="Times New Roman" w:eastAsia="Times New Roman" w:hAnsi="Times New Roman" w:cs="Times New Roman"/>
          <w:kern w:val="0"/>
          <w:sz w:val="28"/>
          <w:szCs w:val="28"/>
          <w:lang w:eastAsia="en-GB"/>
          <w14:ligatures w14:val="none"/>
        </w:rPr>
        <w:t xml:space="preserve">The alignment between the environmental initiatives of the Marriott Hotel Cardiff and Marriott International's global commitment to sustainability is equally commendable. In order to effectively contribute to sustainability in its many dimensions, including social, environmental, and economic aspects, the hotel network has implemented rigorous criteria in these domains. Marriott Cardiff showcases its dedication to the areas it serves by actively engaging in community service activities and projects that concentrate on workforce development. Urging the hotel to adhere to ethical principles and actively contribute to the progress of society is a crucial aspect of sustainability. The </w:t>
      </w:r>
      <w:r w:rsidRPr="00BC122F">
        <w:rPr>
          <w:rFonts w:ascii="Times New Roman" w:eastAsia="Times New Roman" w:hAnsi="Times New Roman" w:cs="Times New Roman"/>
          <w:kern w:val="0"/>
          <w:sz w:val="28"/>
          <w:szCs w:val="28"/>
          <w:lang w:eastAsia="en-GB"/>
          <w14:ligatures w14:val="none"/>
        </w:rPr>
        <w:lastRenderedPageBreak/>
        <w:t>eco-friendly practices of Marriott Cardiff exemplify the integration of technology into ecologically sustainable business operations. The hotel employs a building management system to quantify and control energy use, leading to significant reductions in energy consumption. Technological advancements are crucial for hotels to effectively implement and oversee their sustainability projects. The hotel's sustainability initiatives are influenced by legal considerations. The sustainability strategy of Marriott Cardiff is primarily centred on compliance with environmental regulations and the acquisition of sustainability certifications. These certifications have two purposes: they provide evidence of the hotel's dedication to sustainability, ensuring adherence to regulatory requirements and enhancing the hotel's reputation. The Marriott Hotel Cardiff serves as a practical illustration of how to incorporate sustainability into the hotel and hospitality sectors. Despite the challenges, the hotel's actions illustrate that implementing a targeted and well-organized approach to sustainability may provide significant benefits. Comprehending the broader consequences of sustainability for the hotel and hospitality sectors relies on these discoveries, together with comprehending their application within the specific setting of Marriott Cardiff.</w:t>
      </w:r>
    </w:p>
    <w:p w14:paraId="1A34F512" w14:textId="59AD5092" w:rsidR="00BC122F" w:rsidRPr="00C64ED2" w:rsidRDefault="00BC122F" w:rsidP="00BC122F">
      <w:pPr>
        <w:pStyle w:val="NormalWeb"/>
        <w:spacing w:line="480" w:lineRule="auto"/>
        <w:rPr>
          <w:sz w:val="28"/>
          <w:szCs w:val="28"/>
        </w:rPr>
      </w:pPr>
      <w:r w:rsidRPr="00C64ED2">
        <w:rPr>
          <w:sz w:val="28"/>
          <w:szCs w:val="28"/>
        </w:rPr>
        <w:t xml:space="preserve">In addition, it’s admirable that a PESTEL study was conducted to analyse how sustainability is influencing the hotel and hospitality industries, with a focus on the Marriott hotel in Cardiff, UK. This analytical tool provides a complete </w:t>
      </w:r>
      <w:r w:rsidRPr="00C64ED2">
        <w:rPr>
          <w:sz w:val="28"/>
          <w:szCs w:val="28"/>
        </w:rPr>
        <w:lastRenderedPageBreak/>
        <w:t>perspective of external elements impacting the industry's efforts to maintain sustainable standards. More instances of how the sector is dealing with environmental challenges, however, may add value to the research. This might involve presenting a range of tactics or initiatives implemented by other hotels. A more impartial and comprehensive appraisal would also arise from thoroughly considering the advantages and disadvantages of each strategy. This method would give crucial insights into sustainable practices in the hotel and hospitality sectors by examining both the activities done and the outcomes.</w:t>
      </w:r>
    </w:p>
    <w:p w14:paraId="7CAA6C7B" w14:textId="77777777" w:rsidR="00BC122F" w:rsidRPr="00C64ED2" w:rsidRDefault="00BC122F" w:rsidP="00BC122F">
      <w:pPr>
        <w:pStyle w:val="NormalWeb"/>
        <w:spacing w:line="480" w:lineRule="auto"/>
        <w:rPr>
          <w:sz w:val="28"/>
          <w:szCs w:val="28"/>
        </w:rPr>
      </w:pPr>
      <w:r w:rsidRPr="00C64ED2">
        <w:rPr>
          <w:sz w:val="28"/>
          <w:szCs w:val="28"/>
        </w:rPr>
        <w:t>Hotels use a number of techniques to increase industry standards for sustainability in the hospitality business. Here are some of them:</w:t>
      </w:r>
    </w:p>
    <w:p w14:paraId="3110ACAF" w14:textId="77777777" w:rsidR="00BC122F" w:rsidRPr="00C64ED2" w:rsidRDefault="00BC122F" w:rsidP="00BC122F">
      <w:pPr>
        <w:pStyle w:val="NormalWeb"/>
        <w:spacing w:line="480" w:lineRule="auto"/>
        <w:rPr>
          <w:sz w:val="28"/>
          <w:szCs w:val="28"/>
        </w:rPr>
      </w:pPr>
      <w:r w:rsidRPr="00C64ED2">
        <w:rPr>
          <w:sz w:val="28"/>
          <w:szCs w:val="28"/>
        </w:rPr>
        <w:t>1. Energy Efficiency: Many hotels use energy-saving practices. This might involve employing renewable energy sources like solar power, installing energy-efficient lighting, and implementing energy management systems.</w:t>
      </w:r>
    </w:p>
    <w:p w14:paraId="67BD951B" w14:textId="77777777" w:rsidR="00BC122F" w:rsidRPr="00C64ED2" w:rsidRDefault="00BC122F" w:rsidP="00BC122F">
      <w:pPr>
        <w:pStyle w:val="NormalWeb"/>
        <w:spacing w:line="480" w:lineRule="auto"/>
        <w:rPr>
          <w:sz w:val="28"/>
          <w:szCs w:val="28"/>
        </w:rPr>
      </w:pPr>
      <w:r w:rsidRPr="00C64ED2">
        <w:rPr>
          <w:sz w:val="28"/>
          <w:szCs w:val="28"/>
        </w:rPr>
        <w:t xml:space="preserve">2. Waste Management: Another option is to implement comprehensive waste </w:t>
      </w:r>
      <w:r w:rsidRPr="00C64ED2">
        <w:rPr>
          <w:color w:val="FFFFFF" w:themeColor="background1"/>
          <w:sz w:val="28"/>
          <w:szCs w:val="28"/>
        </w:rPr>
        <w:t>management</w:t>
      </w:r>
      <w:r w:rsidRPr="00C64ED2">
        <w:rPr>
          <w:sz w:val="28"/>
          <w:szCs w:val="28"/>
        </w:rPr>
        <w:t xml:space="preserve"> strategies. This might involve enacting rules to limit the quantity of rubbish created, as well as recycling and composting methods for organic waste.</w:t>
      </w:r>
    </w:p>
    <w:p w14:paraId="6F0E1D59" w14:textId="77777777" w:rsidR="00BC122F" w:rsidRPr="00C64ED2" w:rsidRDefault="00BC122F" w:rsidP="00BC122F">
      <w:pPr>
        <w:pStyle w:val="NormalWeb"/>
        <w:spacing w:line="480" w:lineRule="auto"/>
        <w:rPr>
          <w:sz w:val="28"/>
          <w:szCs w:val="28"/>
        </w:rPr>
      </w:pPr>
      <w:r w:rsidRPr="00C64ED2">
        <w:rPr>
          <w:sz w:val="28"/>
          <w:szCs w:val="28"/>
        </w:rPr>
        <w:t>Hotels may minimise their water use by recycling greywater, gathering rainfall, and using water-saving devices.</w:t>
      </w:r>
    </w:p>
    <w:p w14:paraId="0B88D8CB" w14:textId="77777777" w:rsidR="00BC122F" w:rsidRPr="00C64ED2" w:rsidRDefault="00BC122F" w:rsidP="00BC122F">
      <w:pPr>
        <w:pStyle w:val="NormalWeb"/>
        <w:spacing w:line="480" w:lineRule="auto"/>
        <w:rPr>
          <w:sz w:val="28"/>
          <w:szCs w:val="28"/>
        </w:rPr>
      </w:pPr>
      <w:r w:rsidRPr="00C64ED2">
        <w:rPr>
          <w:sz w:val="28"/>
          <w:szCs w:val="28"/>
        </w:rPr>
        <w:lastRenderedPageBreak/>
        <w:t>4. Hotels support sustainable food practices by purchasing food and drinks locally, organically, and fairly. Furthermore, some individuals and organisations are decreasing food waste by implementing donation campaigns and carefully planning.</w:t>
      </w:r>
    </w:p>
    <w:p w14:paraId="1BF1A828" w14:textId="77777777" w:rsidR="00BC122F" w:rsidRPr="00BC122F" w:rsidRDefault="00BC122F" w:rsidP="00BC122F">
      <w:pPr>
        <w:pStyle w:val="NormalWeb"/>
        <w:spacing w:line="480" w:lineRule="auto"/>
        <w:rPr>
          <w:sz w:val="28"/>
          <w:szCs w:val="28"/>
        </w:rPr>
      </w:pPr>
      <w:r w:rsidRPr="00C64ED2">
        <w:rPr>
          <w:sz w:val="28"/>
          <w:szCs w:val="28"/>
        </w:rPr>
        <w:t>5. Green Building Design: Some hotels are investing in green building design, which combines water and energy savings, employs sustainable construction materials, and reduces environmental impact.</w:t>
      </w:r>
    </w:p>
    <w:p w14:paraId="1E88B904" w14:textId="20CCDA27" w:rsidR="00BC122F" w:rsidRPr="00BC122F" w:rsidRDefault="00BC122F" w:rsidP="00BC122F">
      <w:pPr>
        <w:spacing w:line="480" w:lineRule="auto"/>
        <w:rPr>
          <w:rFonts w:ascii="Times New Roman" w:eastAsia="Times New Roman" w:hAnsi="Times New Roman" w:cs="Times New Roman"/>
          <w:kern w:val="0"/>
          <w:sz w:val="28"/>
          <w:szCs w:val="28"/>
          <w:lang w:eastAsia="en-GB"/>
          <w14:ligatures w14:val="none"/>
        </w:rPr>
      </w:pPr>
    </w:p>
    <w:p w14:paraId="5AC062FB" w14:textId="0AA693AA" w:rsidR="00F60A40" w:rsidRPr="00C64ED2" w:rsidRDefault="00C64ED2" w:rsidP="00BC122F">
      <w:pPr>
        <w:spacing w:after="240" w:line="480" w:lineRule="auto"/>
        <w:rPr>
          <w:rFonts w:ascii="Times New Roman" w:hAnsi="Times New Roman" w:cs="Times New Roman"/>
          <w:color w:val="222222"/>
          <w:sz w:val="40"/>
          <w:szCs w:val="40"/>
          <w:shd w:val="clear" w:color="auto" w:fill="FFFFFF"/>
        </w:rPr>
      </w:pPr>
      <w:r>
        <w:rPr>
          <w:rFonts w:ascii="Times New Roman" w:hAnsi="Times New Roman" w:cs="Times New Roman"/>
          <w:color w:val="222222"/>
          <w:sz w:val="40"/>
          <w:szCs w:val="40"/>
          <w:shd w:val="clear" w:color="auto" w:fill="FFFFFF"/>
        </w:rPr>
        <w:t>Evaluate future policy and management options for the chosen theme.</w:t>
      </w:r>
    </w:p>
    <w:p w14:paraId="7AB7AE4F" w14:textId="4EE46BC4" w:rsidR="001B0867" w:rsidRPr="00BC122F" w:rsidRDefault="00D927E7" w:rsidP="00BC122F">
      <w:pPr>
        <w:spacing w:line="480" w:lineRule="auto"/>
        <w:rPr>
          <w:rFonts w:ascii="Times New Roman" w:eastAsia="Times New Roman" w:hAnsi="Times New Roman" w:cs="Times New Roman"/>
          <w:kern w:val="0"/>
          <w:sz w:val="28"/>
          <w:szCs w:val="28"/>
          <w:lang w:eastAsia="en-GB"/>
          <w14:ligatures w14:val="none"/>
        </w:rPr>
      </w:pPr>
      <w:r w:rsidRPr="00BC122F">
        <w:rPr>
          <w:rFonts w:ascii="Times New Roman" w:eastAsia="Times New Roman" w:hAnsi="Times New Roman" w:cs="Times New Roman"/>
          <w:kern w:val="0"/>
          <w:sz w:val="28"/>
          <w:szCs w:val="28"/>
          <w:lang w:eastAsia="en-GB"/>
          <w14:ligatures w14:val="none"/>
        </w:rPr>
        <w:t xml:space="preserve">Considering the growing significance of sustainability in the hotel and hospitality sectors, it is crucial to </w:t>
      </w:r>
      <w:r w:rsidR="001B0867" w:rsidRPr="00BC122F">
        <w:rPr>
          <w:rFonts w:ascii="Times New Roman" w:eastAsia="Times New Roman" w:hAnsi="Times New Roman" w:cs="Times New Roman"/>
          <w:kern w:val="0"/>
          <w:sz w:val="28"/>
          <w:szCs w:val="28"/>
          <w:lang w:eastAsia="en-GB"/>
          <w14:ligatures w14:val="none"/>
        </w:rPr>
        <w:t>consider</w:t>
      </w:r>
      <w:r w:rsidRPr="00BC122F">
        <w:rPr>
          <w:rFonts w:ascii="Times New Roman" w:eastAsia="Times New Roman" w:hAnsi="Times New Roman" w:cs="Times New Roman"/>
          <w:kern w:val="0"/>
          <w:sz w:val="28"/>
          <w:szCs w:val="28"/>
          <w:lang w:eastAsia="en-GB"/>
          <w14:ligatures w14:val="none"/>
        </w:rPr>
        <w:t xml:space="preserve"> potential future legislative changes and managerial strategies that can enhance sustainability. This study investigates the experience of staying at the Marriott Hotel in Cardiff and provides a useful framework for analysing these factors. Governments should formulate and enforce regulations that incentivize the hotel industry to embrace sustainable practices. An effective approach is to provide economic incentives, such as tax exemptions or financial support, to hotels that make investments in waste management or energy-efficient </w:t>
      </w:r>
      <w:r w:rsidR="001B0867" w:rsidRPr="00BC122F">
        <w:rPr>
          <w:rFonts w:ascii="Times New Roman" w:eastAsia="Times New Roman" w:hAnsi="Times New Roman" w:cs="Times New Roman"/>
          <w:kern w:val="0"/>
          <w:sz w:val="28"/>
          <w:szCs w:val="28"/>
          <w:lang w:eastAsia="en-GB"/>
          <w14:ligatures w14:val="none"/>
        </w:rPr>
        <w:t>technologies (</w:t>
      </w:r>
      <w:r w:rsidR="001B0867" w:rsidRPr="00BC122F">
        <w:rPr>
          <w:rFonts w:ascii="Times New Roman" w:hAnsi="Times New Roman" w:cs="Times New Roman"/>
          <w:color w:val="222222"/>
          <w:sz w:val="28"/>
          <w:szCs w:val="28"/>
          <w:shd w:val="clear" w:color="auto" w:fill="FFFFFF"/>
        </w:rPr>
        <w:t>Salehi</w:t>
      </w:r>
      <w:r w:rsidR="0067567F" w:rsidRPr="00BC122F">
        <w:rPr>
          <w:rFonts w:ascii="Times New Roman" w:hAnsi="Times New Roman" w:cs="Times New Roman"/>
          <w:color w:val="222222"/>
          <w:sz w:val="28"/>
          <w:szCs w:val="28"/>
          <w:shd w:val="clear" w:color="auto" w:fill="FFFFFF"/>
        </w:rPr>
        <w:t xml:space="preserve">, et al 2021). </w:t>
      </w:r>
      <w:r w:rsidRPr="00BC122F">
        <w:rPr>
          <w:rFonts w:ascii="Times New Roman" w:eastAsia="Times New Roman" w:hAnsi="Times New Roman" w:cs="Times New Roman"/>
          <w:kern w:val="0"/>
          <w:sz w:val="28"/>
          <w:szCs w:val="28"/>
          <w:lang w:eastAsia="en-GB"/>
          <w14:ligatures w14:val="none"/>
        </w:rPr>
        <w:t xml:space="preserve"> </w:t>
      </w:r>
      <w:r w:rsidRPr="00C64ED2">
        <w:rPr>
          <w:rFonts w:ascii="Times New Roman" w:eastAsia="Times New Roman" w:hAnsi="Times New Roman" w:cs="Times New Roman"/>
          <w:kern w:val="0"/>
          <w:sz w:val="28"/>
          <w:szCs w:val="28"/>
          <w:lang w:eastAsia="en-GB"/>
          <w14:ligatures w14:val="none"/>
        </w:rPr>
        <w:t>Additionally, governments have the authority to enforce more stringent</w:t>
      </w:r>
      <w:r w:rsidRPr="00BC122F">
        <w:rPr>
          <w:rFonts w:ascii="Times New Roman" w:eastAsia="Times New Roman" w:hAnsi="Times New Roman" w:cs="Times New Roman"/>
          <w:kern w:val="0"/>
          <w:sz w:val="28"/>
          <w:szCs w:val="28"/>
          <w:lang w:eastAsia="en-GB"/>
          <w14:ligatures w14:val="none"/>
        </w:rPr>
        <w:t xml:space="preserve"> </w:t>
      </w:r>
      <w:r w:rsidRPr="00BC122F">
        <w:rPr>
          <w:rFonts w:ascii="Times New Roman" w:eastAsia="Times New Roman" w:hAnsi="Times New Roman" w:cs="Times New Roman"/>
          <w:kern w:val="0"/>
          <w:sz w:val="28"/>
          <w:szCs w:val="28"/>
          <w:lang w:eastAsia="en-GB"/>
          <w14:ligatures w14:val="none"/>
        </w:rPr>
        <w:lastRenderedPageBreak/>
        <w:t xml:space="preserve">environmental regulations, compelling hotels to adopt and execute practices that are more ecologically sustainable. Requiring energy audits can help hotels identify specific areas that require repair and monitor their progress towards sustainability. In order to effectively incorporate sustainability into hotel operations, it is necessary to modify management approaches. The Marriott Hotel Cardiff should allocate funds for the implementation of state-of-the-art technologies that enhance waste management and energy efficiency. </w:t>
      </w:r>
      <w:r w:rsidR="001B0867" w:rsidRPr="00BC122F">
        <w:rPr>
          <w:rFonts w:ascii="Times New Roman" w:eastAsia="Times New Roman" w:hAnsi="Times New Roman" w:cs="Times New Roman"/>
          <w:kern w:val="0"/>
          <w:sz w:val="28"/>
          <w:szCs w:val="28"/>
          <w:lang w:eastAsia="en-GB"/>
          <w14:ligatures w14:val="none"/>
        </w:rPr>
        <w:t>To</w:t>
      </w:r>
      <w:r w:rsidRPr="00BC122F">
        <w:rPr>
          <w:rFonts w:ascii="Times New Roman" w:eastAsia="Times New Roman" w:hAnsi="Times New Roman" w:cs="Times New Roman"/>
          <w:kern w:val="0"/>
          <w:sz w:val="28"/>
          <w:szCs w:val="28"/>
          <w:lang w:eastAsia="en-GB"/>
          <w14:ligatures w14:val="none"/>
        </w:rPr>
        <w:t xml:space="preserve"> effectively incorporate sustainable practices and foster a sustainable culture within the organisation, it is imperative to maintain ongoing staff training on these subjects. Customer engagement is a crucial aspect to </w:t>
      </w:r>
      <w:r w:rsidR="001B0867" w:rsidRPr="00BC122F">
        <w:rPr>
          <w:rFonts w:ascii="Times New Roman" w:eastAsia="Times New Roman" w:hAnsi="Times New Roman" w:cs="Times New Roman"/>
          <w:kern w:val="0"/>
          <w:sz w:val="28"/>
          <w:szCs w:val="28"/>
          <w:lang w:eastAsia="en-GB"/>
          <w14:ligatures w14:val="none"/>
        </w:rPr>
        <w:t>consider</w:t>
      </w:r>
      <w:r w:rsidRPr="00BC122F">
        <w:rPr>
          <w:rFonts w:ascii="Times New Roman" w:eastAsia="Times New Roman" w:hAnsi="Times New Roman" w:cs="Times New Roman"/>
          <w:kern w:val="0"/>
          <w:sz w:val="28"/>
          <w:szCs w:val="28"/>
          <w:lang w:eastAsia="en-GB"/>
          <w14:ligatures w14:val="none"/>
        </w:rPr>
        <w:t xml:space="preserve">. Hotels should strive to effectively convey their sustainability initiatives to guests who are increasingly conscious of environmental </w:t>
      </w:r>
      <w:r w:rsidR="001B0867" w:rsidRPr="00BC122F">
        <w:rPr>
          <w:rFonts w:ascii="Times New Roman" w:eastAsia="Times New Roman" w:hAnsi="Times New Roman" w:cs="Times New Roman"/>
          <w:kern w:val="0"/>
          <w:sz w:val="28"/>
          <w:szCs w:val="28"/>
          <w:lang w:eastAsia="en-GB"/>
          <w14:ligatures w14:val="none"/>
        </w:rPr>
        <w:t>concerns (</w:t>
      </w:r>
      <w:r w:rsidR="001B0867" w:rsidRPr="00BC122F">
        <w:rPr>
          <w:rFonts w:ascii="Times New Roman" w:hAnsi="Times New Roman" w:cs="Times New Roman"/>
          <w:color w:val="222222"/>
          <w:sz w:val="28"/>
          <w:szCs w:val="28"/>
          <w:shd w:val="clear" w:color="auto" w:fill="FFFFFF"/>
        </w:rPr>
        <w:t>Summerton, et</w:t>
      </w:r>
      <w:r w:rsidR="0067567F" w:rsidRPr="00BC122F">
        <w:rPr>
          <w:rFonts w:ascii="Times New Roman" w:hAnsi="Times New Roman" w:cs="Times New Roman"/>
          <w:color w:val="222222"/>
          <w:sz w:val="28"/>
          <w:szCs w:val="28"/>
          <w:shd w:val="clear" w:color="auto" w:fill="FFFFFF"/>
        </w:rPr>
        <w:t xml:space="preserve"> al 2016)</w:t>
      </w:r>
      <w:r w:rsidRPr="00BC122F">
        <w:rPr>
          <w:rFonts w:ascii="Times New Roman" w:eastAsia="Times New Roman" w:hAnsi="Times New Roman" w:cs="Times New Roman"/>
          <w:kern w:val="0"/>
          <w:sz w:val="28"/>
          <w:szCs w:val="28"/>
          <w:lang w:eastAsia="en-GB"/>
          <w14:ligatures w14:val="none"/>
        </w:rPr>
        <w:t>. This may involve presenting data regarding the hotel's ecological footprint and efforts towards sustainability on their website or in promotional materials.</w:t>
      </w:r>
    </w:p>
    <w:p w14:paraId="0FB0C901" w14:textId="77777777" w:rsidR="001B0867" w:rsidRPr="00BC122F" w:rsidRDefault="00D927E7" w:rsidP="00BC122F">
      <w:pPr>
        <w:spacing w:line="480" w:lineRule="auto"/>
        <w:rPr>
          <w:rFonts w:ascii="Times New Roman" w:eastAsia="Times New Roman" w:hAnsi="Times New Roman" w:cs="Times New Roman"/>
          <w:kern w:val="0"/>
          <w:sz w:val="28"/>
          <w:szCs w:val="28"/>
          <w:lang w:eastAsia="en-GB"/>
          <w14:ligatures w14:val="none"/>
        </w:rPr>
      </w:pPr>
      <w:r w:rsidRPr="00BC122F">
        <w:rPr>
          <w:rFonts w:ascii="Times New Roman" w:eastAsia="Times New Roman" w:hAnsi="Times New Roman" w:cs="Times New Roman"/>
          <w:kern w:val="0"/>
          <w:sz w:val="28"/>
          <w:szCs w:val="28"/>
          <w:lang w:eastAsia="en-GB"/>
          <w14:ligatures w14:val="none"/>
        </w:rPr>
        <w:t xml:space="preserve"> In order to enhance its sustainable sourcing practices, the Marriott Hotel Cardiff should contemplate increasing its procurement of locally sourced food and beverages. By implementing this strategy, the hotel will mitigate its adverse environmental effects while simultaneously bolstering the local economy. The hotel should also assess the feasibility of utilising sustainable energy sources such as solar and wind </w:t>
      </w:r>
      <w:r w:rsidR="001B0867" w:rsidRPr="00BC122F">
        <w:rPr>
          <w:rFonts w:ascii="Times New Roman" w:eastAsia="Times New Roman" w:hAnsi="Times New Roman" w:cs="Times New Roman"/>
          <w:kern w:val="0"/>
          <w:sz w:val="28"/>
          <w:szCs w:val="28"/>
          <w:lang w:eastAsia="en-GB"/>
          <w14:ligatures w14:val="none"/>
        </w:rPr>
        <w:t>power (</w:t>
      </w:r>
      <w:proofErr w:type="gramStart"/>
      <w:r w:rsidR="0067567F" w:rsidRPr="00BC122F">
        <w:rPr>
          <w:rFonts w:ascii="Times New Roman" w:hAnsi="Times New Roman" w:cs="Times New Roman"/>
          <w:color w:val="222222"/>
          <w:sz w:val="28"/>
          <w:szCs w:val="28"/>
          <w:shd w:val="clear" w:color="auto" w:fill="FFFFFF"/>
        </w:rPr>
        <w:t>Chuah,  et</w:t>
      </w:r>
      <w:proofErr w:type="gramEnd"/>
      <w:r w:rsidR="0067567F" w:rsidRPr="00BC122F">
        <w:rPr>
          <w:rFonts w:ascii="Times New Roman" w:hAnsi="Times New Roman" w:cs="Times New Roman"/>
          <w:color w:val="222222"/>
          <w:sz w:val="28"/>
          <w:szCs w:val="28"/>
          <w:shd w:val="clear" w:color="auto" w:fill="FFFFFF"/>
        </w:rPr>
        <w:t xml:space="preserve"> al 2022)</w:t>
      </w:r>
      <w:r w:rsidRPr="00BC122F">
        <w:rPr>
          <w:rFonts w:ascii="Times New Roman" w:eastAsia="Times New Roman" w:hAnsi="Times New Roman" w:cs="Times New Roman"/>
          <w:kern w:val="0"/>
          <w:sz w:val="28"/>
          <w:szCs w:val="28"/>
          <w:lang w:eastAsia="en-GB"/>
          <w14:ligatures w14:val="none"/>
        </w:rPr>
        <w:t xml:space="preserve">. Despite the high upfront costs, these technologies have the capacity to substantially decrease long-term energy expenses and decrease the hotel's dependence on </w:t>
      </w:r>
      <w:r w:rsidR="001B0867" w:rsidRPr="00BC122F">
        <w:rPr>
          <w:rFonts w:ascii="Times New Roman" w:eastAsia="Times New Roman" w:hAnsi="Times New Roman" w:cs="Times New Roman"/>
          <w:kern w:val="0"/>
          <w:sz w:val="28"/>
          <w:szCs w:val="28"/>
          <w:lang w:eastAsia="en-GB"/>
          <w14:ligatures w14:val="none"/>
        </w:rPr>
        <w:t>non-renewable</w:t>
      </w:r>
      <w:r w:rsidRPr="00BC122F">
        <w:rPr>
          <w:rFonts w:ascii="Times New Roman" w:eastAsia="Times New Roman" w:hAnsi="Times New Roman" w:cs="Times New Roman"/>
          <w:kern w:val="0"/>
          <w:sz w:val="28"/>
          <w:szCs w:val="28"/>
          <w:lang w:eastAsia="en-GB"/>
          <w14:ligatures w14:val="none"/>
        </w:rPr>
        <w:t xml:space="preserve"> energy </w:t>
      </w:r>
      <w:r w:rsidRPr="00BC122F">
        <w:rPr>
          <w:rFonts w:ascii="Times New Roman" w:eastAsia="Times New Roman" w:hAnsi="Times New Roman" w:cs="Times New Roman"/>
          <w:kern w:val="0"/>
          <w:sz w:val="28"/>
          <w:szCs w:val="28"/>
          <w:lang w:eastAsia="en-GB"/>
          <w14:ligatures w14:val="none"/>
        </w:rPr>
        <w:lastRenderedPageBreak/>
        <w:t xml:space="preserve">sources. The long-term viability of the hotel and hospitality sectors relies on a cooperative approach that encompasses favourable legislation, efficient managerial practices, innovative advancements, and engaged customer involvement. </w:t>
      </w:r>
    </w:p>
    <w:p w14:paraId="349F112B" w14:textId="66316306" w:rsidR="00D927E7" w:rsidRPr="00BC122F" w:rsidRDefault="00D927E7" w:rsidP="00BC122F">
      <w:pPr>
        <w:spacing w:line="480" w:lineRule="auto"/>
        <w:rPr>
          <w:rFonts w:ascii="Times New Roman" w:eastAsia="Times New Roman" w:hAnsi="Times New Roman" w:cs="Times New Roman"/>
          <w:kern w:val="0"/>
          <w:sz w:val="28"/>
          <w:szCs w:val="28"/>
          <w:lang w:eastAsia="en-GB"/>
          <w14:ligatures w14:val="none"/>
        </w:rPr>
      </w:pPr>
      <w:r w:rsidRPr="00BC122F">
        <w:rPr>
          <w:rFonts w:ascii="Times New Roman" w:eastAsia="Times New Roman" w:hAnsi="Times New Roman" w:cs="Times New Roman"/>
          <w:kern w:val="0"/>
          <w:sz w:val="28"/>
          <w:szCs w:val="28"/>
          <w:lang w:eastAsia="en-GB"/>
          <w14:ligatures w14:val="none"/>
        </w:rPr>
        <w:t>Although attaining sustainability may be challenging, hotels like Marriott Cardiff can reap numerous benefits, including reduced expenses, increased guest satisfaction, and enhanced environmental performance, making the endeavour highly worthwhile.</w:t>
      </w:r>
    </w:p>
    <w:p w14:paraId="3BEA1830" w14:textId="20195C38" w:rsidR="00F60A40" w:rsidRPr="00BC122F" w:rsidRDefault="00D927E7" w:rsidP="00BC122F">
      <w:pPr>
        <w:spacing w:after="240" w:line="480" w:lineRule="auto"/>
        <w:rPr>
          <w:rFonts w:ascii="Times New Roman" w:eastAsia="Times New Roman" w:hAnsi="Times New Roman" w:cs="Times New Roman"/>
          <w:b/>
          <w:bCs/>
          <w:kern w:val="0"/>
          <w:sz w:val="28"/>
          <w:szCs w:val="28"/>
          <w:lang w:eastAsia="en-GB"/>
          <w14:ligatures w14:val="none"/>
        </w:rPr>
      </w:pPr>
      <w:r w:rsidRPr="00BC122F">
        <w:rPr>
          <w:rFonts w:ascii="Times New Roman" w:eastAsia="Times New Roman" w:hAnsi="Times New Roman" w:cs="Times New Roman"/>
          <w:kern w:val="0"/>
          <w:sz w:val="28"/>
          <w:szCs w:val="28"/>
          <w:lang w:eastAsia="en-GB"/>
          <w14:ligatures w14:val="none"/>
        </w:rPr>
        <w:t>Furthermore,</w:t>
      </w:r>
      <w:r w:rsidRPr="00BC122F">
        <w:rPr>
          <w:rFonts w:ascii="Times New Roman" w:eastAsia="Times New Roman" w:hAnsi="Times New Roman" w:cs="Times New Roman"/>
          <w:b/>
          <w:bCs/>
          <w:kern w:val="0"/>
          <w:sz w:val="28"/>
          <w:szCs w:val="28"/>
          <w:lang w:eastAsia="en-GB"/>
          <w14:ligatures w14:val="none"/>
        </w:rPr>
        <w:t xml:space="preserve"> </w:t>
      </w:r>
      <w:r w:rsidR="001B0867" w:rsidRPr="00BC122F">
        <w:rPr>
          <w:rFonts w:ascii="Times New Roman" w:hAnsi="Times New Roman" w:cs="Times New Roman"/>
          <w:sz w:val="28"/>
          <w:szCs w:val="28"/>
        </w:rPr>
        <w:t>integrating</w:t>
      </w:r>
      <w:r w:rsidRPr="00BC122F">
        <w:rPr>
          <w:rFonts w:ascii="Times New Roman" w:hAnsi="Times New Roman" w:cs="Times New Roman"/>
          <w:sz w:val="28"/>
          <w:szCs w:val="28"/>
        </w:rPr>
        <w:t xml:space="preserve"> these measures should be a primary priority for future hotel policy and management, as shown by an evaluation of Marriott Hotel Cardiff's sustainability policies. Hotels may reduce their reliance on </w:t>
      </w:r>
      <w:r w:rsidR="001B0867" w:rsidRPr="00BC122F">
        <w:rPr>
          <w:rFonts w:ascii="Times New Roman" w:hAnsi="Times New Roman" w:cs="Times New Roman"/>
          <w:sz w:val="28"/>
          <w:szCs w:val="28"/>
        </w:rPr>
        <w:t>non-renewable</w:t>
      </w:r>
      <w:r w:rsidRPr="00BC122F">
        <w:rPr>
          <w:rFonts w:ascii="Times New Roman" w:hAnsi="Times New Roman" w:cs="Times New Roman"/>
          <w:sz w:val="28"/>
          <w:szCs w:val="28"/>
        </w:rPr>
        <w:t xml:space="preserve"> energy by giving priority to the utilisation of renewable energy sources like wind turbines and solar </w:t>
      </w:r>
      <w:proofErr w:type="gramStart"/>
      <w:r w:rsidRPr="00BC122F">
        <w:rPr>
          <w:rFonts w:ascii="Times New Roman" w:hAnsi="Times New Roman" w:cs="Times New Roman"/>
          <w:sz w:val="28"/>
          <w:szCs w:val="28"/>
        </w:rPr>
        <w:t>panels</w:t>
      </w:r>
      <w:r w:rsidR="001B0867" w:rsidRPr="00BC122F">
        <w:rPr>
          <w:rFonts w:ascii="Times New Roman" w:hAnsi="Times New Roman" w:cs="Times New Roman"/>
          <w:sz w:val="28"/>
          <w:szCs w:val="28"/>
        </w:rPr>
        <w:t>(</w:t>
      </w:r>
      <w:proofErr w:type="gramEnd"/>
      <w:r w:rsidR="001B0867" w:rsidRPr="00BC122F">
        <w:rPr>
          <w:rFonts w:ascii="Times New Roman" w:hAnsi="Times New Roman" w:cs="Times New Roman"/>
          <w:color w:val="222222"/>
          <w:sz w:val="28"/>
          <w:szCs w:val="28"/>
          <w:shd w:val="clear" w:color="auto" w:fill="FFFFFF"/>
        </w:rPr>
        <w:t>Legrand, et al 2023)</w:t>
      </w:r>
      <w:r w:rsidRPr="00BC122F">
        <w:rPr>
          <w:rFonts w:ascii="Times New Roman" w:hAnsi="Times New Roman" w:cs="Times New Roman"/>
          <w:sz w:val="28"/>
          <w:szCs w:val="28"/>
        </w:rPr>
        <w:t xml:space="preserve">. Enhancing waste management systems is equally crucial. </w:t>
      </w:r>
      <w:r w:rsidR="001B0867" w:rsidRPr="00BC122F">
        <w:rPr>
          <w:rFonts w:ascii="Times New Roman" w:hAnsi="Times New Roman" w:cs="Times New Roman"/>
          <w:sz w:val="28"/>
          <w:szCs w:val="28"/>
        </w:rPr>
        <w:t>To</w:t>
      </w:r>
      <w:r w:rsidRPr="00BC122F">
        <w:rPr>
          <w:rFonts w:ascii="Times New Roman" w:hAnsi="Times New Roman" w:cs="Times New Roman"/>
          <w:sz w:val="28"/>
          <w:szCs w:val="28"/>
        </w:rPr>
        <w:t xml:space="preserve"> achieve efficient waste management, this approach aims to minimise waste by implementing strategies such as waste reduction, reuse, and recycling, while also fostering cooperation with local government bodies. </w:t>
      </w:r>
      <w:r w:rsidRPr="00BC122F">
        <w:rPr>
          <w:rFonts w:ascii="Times New Roman" w:hAnsi="Times New Roman" w:cs="Times New Roman"/>
          <w:sz w:val="28"/>
          <w:szCs w:val="28"/>
        </w:rPr>
        <w:br/>
        <w:t xml:space="preserve">Acquiring locally produced organic food not only supports local communities but also decreases carbon footprints. It is essential to prioritise the installation of water-saving technologies, such as dual-flush toilets and low-flow showerheads, in hotels. </w:t>
      </w:r>
      <w:r w:rsidR="001B0867" w:rsidRPr="00BC122F">
        <w:rPr>
          <w:rFonts w:ascii="Times New Roman" w:hAnsi="Times New Roman" w:cs="Times New Roman"/>
          <w:sz w:val="28"/>
          <w:szCs w:val="28"/>
        </w:rPr>
        <w:t>To</w:t>
      </w:r>
      <w:r w:rsidRPr="00BC122F">
        <w:rPr>
          <w:rFonts w:ascii="Times New Roman" w:hAnsi="Times New Roman" w:cs="Times New Roman"/>
          <w:sz w:val="28"/>
          <w:szCs w:val="28"/>
        </w:rPr>
        <w:t xml:space="preserve"> cultivate a cohesive vision throughout the company, it is important to engage staff members in sustainability initiatives via the use of incentives and </w:t>
      </w:r>
      <w:r w:rsidRPr="00BC122F">
        <w:rPr>
          <w:rFonts w:ascii="Times New Roman" w:hAnsi="Times New Roman" w:cs="Times New Roman"/>
          <w:sz w:val="28"/>
          <w:szCs w:val="28"/>
        </w:rPr>
        <w:lastRenderedPageBreak/>
        <w:t>training. Implementing sustainable practices may effectively reduce the industry's environmental impact, enhance customer loyalty, attract environmentally conscious consumers, and provide long-term cost savings.</w:t>
      </w:r>
    </w:p>
    <w:p w14:paraId="3038DB78" w14:textId="3FD97BFA" w:rsidR="00F60A40" w:rsidRDefault="00F60A40" w:rsidP="007E1A21">
      <w:pPr>
        <w:pStyle w:val="Title"/>
        <w:rPr>
          <w:rFonts w:ascii="Times New Roman" w:eastAsia="Times New Roman" w:hAnsi="Times New Roman" w:cs="Times New Roman"/>
        </w:rPr>
      </w:pPr>
      <w:bookmarkStart w:id="3" w:name="_Toc166491773"/>
      <w:r w:rsidRPr="007E1A21">
        <w:rPr>
          <w:rFonts w:ascii="Times New Roman" w:eastAsia="Times New Roman" w:hAnsi="Times New Roman" w:cs="Times New Roman"/>
        </w:rPr>
        <w:t>Conclusion</w:t>
      </w:r>
      <w:bookmarkEnd w:id="3"/>
      <w:r w:rsidRPr="007E1A21">
        <w:rPr>
          <w:rFonts w:ascii="Times New Roman" w:eastAsia="Times New Roman" w:hAnsi="Times New Roman" w:cs="Times New Roman"/>
        </w:rPr>
        <w:t xml:space="preserve"> </w:t>
      </w:r>
    </w:p>
    <w:p w14:paraId="55CE1018" w14:textId="77777777" w:rsidR="007E1A21" w:rsidRPr="007E1A21" w:rsidRDefault="007E1A21" w:rsidP="007E1A21"/>
    <w:p w14:paraId="129027F2" w14:textId="77777777" w:rsidR="00D927E7" w:rsidRPr="00BC122F" w:rsidRDefault="00D927E7" w:rsidP="00BC122F">
      <w:pPr>
        <w:spacing w:line="480" w:lineRule="auto"/>
        <w:rPr>
          <w:rFonts w:ascii="Times New Roman" w:eastAsia="Times New Roman" w:hAnsi="Times New Roman" w:cs="Times New Roman"/>
          <w:kern w:val="0"/>
          <w:sz w:val="28"/>
          <w:szCs w:val="28"/>
          <w:lang w:eastAsia="en-GB"/>
          <w14:ligatures w14:val="none"/>
        </w:rPr>
      </w:pPr>
      <w:r w:rsidRPr="00BC122F">
        <w:rPr>
          <w:rFonts w:ascii="Times New Roman" w:eastAsia="Times New Roman" w:hAnsi="Times New Roman" w:cs="Times New Roman"/>
          <w:kern w:val="0"/>
          <w:sz w:val="28"/>
          <w:szCs w:val="28"/>
          <w:lang w:eastAsia="en-GB"/>
          <w14:ligatures w14:val="none"/>
        </w:rPr>
        <w:t xml:space="preserve">The study examined the integration of sustainability practices in the hotel industry by using the Marriott Hotel Cardiff in the United Kingdom as a case study. The industry's imperative to embrace sustainable practices has been underscored by the increasing customer preferences and environmental concerns. Empirical research has emphasised the significance of adopting sustainable practices as a strategic instrument to enhance operational efficiency, boost customer satisfaction, and reinforce market competitiveness, in addition to their environmental imperative. The research findings indicate that the implementation of sustainable practices can result in notable advantages, including enhanced brand reputation, customer loyalty, and cost savings. However, it poses difficulties in terms of upfront expenses, staff education, and upholding exceptional service benchmarks. According to the study, enhancing sustainability in the hotel industry will require the implementation of supportive policies, efficient management strategies, advanced technologies, and an actively involved customer base. Despite the potential challenges, pursuing sustainability is a valuable pursuit for hotels like Marriott Cardiff because of the potential advantages it offers. Ultimately, the study underscores the significance </w:t>
      </w:r>
      <w:r w:rsidRPr="00BC122F">
        <w:rPr>
          <w:rFonts w:ascii="Times New Roman" w:eastAsia="Times New Roman" w:hAnsi="Times New Roman" w:cs="Times New Roman"/>
          <w:kern w:val="0"/>
          <w:sz w:val="28"/>
          <w:szCs w:val="28"/>
          <w:lang w:eastAsia="en-GB"/>
          <w14:ligatures w14:val="none"/>
        </w:rPr>
        <w:lastRenderedPageBreak/>
        <w:t>of sustainability in the hotel industry and the necessity for continuous endeavours to attain it. It offers valuable guidance to other hospitality establishments seeking to integrate sustainability into their business strategies and contributes to the broader discourse on sustainability within the industry.</w:t>
      </w:r>
    </w:p>
    <w:p w14:paraId="2DED4FFF" w14:textId="77777777" w:rsidR="00BC122F" w:rsidRPr="00BC122F" w:rsidRDefault="00BC122F" w:rsidP="00BC122F">
      <w:pPr>
        <w:spacing w:line="480" w:lineRule="auto"/>
        <w:rPr>
          <w:rFonts w:ascii="Times New Roman" w:eastAsia="Times New Roman" w:hAnsi="Times New Roman" w:cs="Times New Roman"/>
          <w:kern w:val="0"/>
          <w:sz w:val="28"/>
          <w:szCs w:val="28"/>
          <w:lang w:eastAsia="en-GB"/>
          <w14:ligatures w14:val="none"/>
        </w:rPr>
      </w:pPr>
    </w:p>
    <w:p w14:paraId="4C35FC6F" w14:textId="4CDE5960" w:rsidR="00BC122F" w:rsidRPr="007E1A21" w:rsidRDefault="00BC122F" w:rsidP="007E1A21">
      <w:pPr>
        <w:pStyle w:val="NoSpacing"/>
        <w:rPr>
          <w:rFonts w:ascii="Times New Roman" w:hAnsi="Times New Roman" w:cs="Times New Roman"/>
          <w:sz w:val="40"/>
          <w:szCs w:val="40"/>
        </w:rPr>
      </w:pPr>
      <w:r w:rsidRPr="007E1A21">
        <w:rPr>
          <w:rFonts w:ascii="Times New Roman" w:hAnsi="Times New Roman" w:cs="Times New Roman"/>
          <w:sz w:val="40"/>
          <w:szCs w:val="40"/>
        </w:rPr>
        <w:t xml:space="preserve">Recommendation </w:t>
      </w:r>
    </w:p>
    <w:p w14:paraId="4E21FBA6" w14:textId="0A399C60" w:rsidR="00BC122F" w:rsidRPr="007E1A21" w:rsidRDefault="00BC122F" w:rsidP="00BC122F">
      <w:pPr>
        <w:pStyle w:val="NormalWeb"/>
        <w:spacing w:line="480" w:lineRule="auto"/>
        <w:rPr>
          <w:sz w:val="28"/>
          <w:szCs w:val="28"/>
        </w:rPr>
      </w:pPr>
      <w:r w:rsidRPr="007E1A21">
        <w:rPr>
          <w:sz w:val="28"/>
          <w:szCs w:val="28"/>
        </w:rPr>
        <w:t>Based on the above finding</w:t>
      </w:r>
      <w:proofErr w:type="gramStart"/>
      <w:r w:rsidRPr="007E1A21">
        <w:rPr>
          <w:sz w:val="28"/>
          <w:szCs w:val="28"/>
        </w:rPr>
        <w:t>, ,</w:t>
      </w:r>
      <w:proofErr w:type="gramEnd"/>
      <w:r w:rsidRPr="007E1A21">
        <w:rPr>
          <w:sz w:val="28"/>
          <w:szCs w:val="28"/>
        </w:rPr>
        <w:t xml:space="preserve"> the Marriott hotel in Cardiff, UK, is advised to adopt the following particular measures to enhance its sustainable practices:</w:t>
      </w:r>
    </w:p>
    <w:p w14:paraId="08BFFA88" w14:textId="77777777" w:rsidR="00BC122F" w:rsidRPr="007E1A21" w:rsidRDefault="00BC122F" w:rsidP="00BC122F">
      <w:pPr>
        <w:pStyle w:val="NormalWeb"/>
        <w:spacing w:line="480" w:lineRule="auto"/>
        <w:rPr>
          <w:sz w:val="28"/>
          <w:szCs w:val="28"/>
        </w:rPr>
      </w:pPr>
      <w:r w:rsidRPr="007E1A21">
        <w:rPr>
          <w:sz w:val="28"/>
          <w:szCs w:val="28"/>
        </w:rPr>
        <w:t>1. Energy Management Policy: Marriott should implement a policy with an annual target of lowering energy consumption by a particular percentage. Some examples of this technique include investing in energy-efficient equipment, implementing complex energy management systems, and employing renewable energy sources.</w:t>
      </w:r>
    </w:p>
    <w:p w14:paraId="47FAE41C" w14:textId="77777777" w:rsidR="00BC122F" w:rsidRPr="007E1A21" w:rsidRDefault="00BC122F" w:rsidP="00BC122F">
      <w:pPr>
        <w:pStyle w:val="NormalWeb"/>
        <w:spacing w:line="480" w:lineRule="auto"/>
        <w:rPr>
          <w:sz w:val="28"/>
          <w:szCs w:val="28"/>
        </w:rPr>
      </w:pPr>
      <w:r w:rsidRPr="007E1A21">
        <w:rPr>
          <w:sz w:val="28"/>
          <w:szCs w:val="28"/>
        </w:rPr>
        <w:t>2. Waste Reduction Policy: Marriott may guarantee to decrease waste production by implementing a comprehensive recycling system, composting food waste, and utilising biodegradable cleaning materials. </w:t>
      </w:r>
    </w:p>
    <w:p w14:paraId="7F0DE28E" w14:textId="77777777" w:rsidR="00BC122F" w:rsidRPr="007E1A21" w:rsidRDefault="00BC122F" w:rsidP="00BC122F">
      <w:pPr>
        <w:pStyle w:val="NormalWeb"/>
        <w:spacing w:line="480" w:lineRule="auto"/>
        <w:rPr>
          <w:sz w:val="28"/>
          <w:szCs w:val="28"/>
        </w:rPr>
      </w:pPr>
      <w:r w:rsidRPr="007E1A21">
        <w:rPr>
          <w:sz w:val="28"/>
          <w:szCs w:val="28"/>
        </w:rPr>
        <w:t>3. Water Conservation Policy: The hotel must have a policy in place to limit water consumption. This might involve putting in greywater recycling systems, installing water-saving fixtures, and teaching visitors about water conservation.</w:t>
      </w:r>
    </w:p>
    <w:p w14:paraId="52B9605D" w14:textId="77777777" w:rsidR="00BC122F" w:rsidRPr="007E1A21" w:rsidRDefault="00BC122F" w:rsidP="00BC122F">
      <w:pPr>
        <w:pStyle w:val="NormalWeb"/>
        <w:spacing w:line="480" w:lineRule="auto"/>
        <w:rPr>
          <w:sz w:val="28"/>
          <w:szCs w:val="28"/>
        </w:rPr>
      </w:pPr>
      <w:r w:rsidRPr="007E1A21">
        <w:rPr>
          <w:sz w:val="28"/>
          <w:szCs w:val="28"/>
        </w:rPr>
        <w:lastRenderedPageBreak/>
        <w:t>4. Marriott should develop an ecologically responsible purchasing policy, prioritising local, organic, and fair-trade food and drinks when making purchases. They should also use eco-friendly materials while building and furnishing.</w:t>
      </w:r>
    </w:p>
    <w:p w14:paraId="2CB2B683" w14:textId="77777777" w:rsidR="00BC122F" w:rsidRPr="007E1A21" w:rsidRDefault="00BC122F" w:rsidP="00BC122F">
      <w:pPr>
        <w:pStyle w:val="NormalWeb"/>
        <w:spacing w:line="480" w:lineRule="auto"/>
        <w:rPr>
          <w:sz w:val="28"/>
          <w:szCs w:val="28"/>
        </w:rPr>
      </w:pPr>
      <w:r w:rsidRPr="007E1A21">
        <w:rPr>
          <w:sz w:val="28"/>
          <w:szCs w:val="28"/>
        </w:rPr>
        <w:t>5. Employee Training Policy: To educate staff members about sustainable practices and emphasise the importance of implementing them, the hotel should schedule regular training sessions. </w:t>
      </w:r>
    </w:p>
    <w:p w14:paraId="5F109A8D" w14:textId="77777777" w:rsidR="00BC122F" w:rsidRPr="007E1A21" w:rsidRDefault="00BC122F" w:rsidP="00BC122F">
      <w:pPr>
        <w:pStyle w:val="NormalWeb"/>
        <w:spacing w:line="480" w:lineRule="auto"/>
        <w:rPr>
          <w:sz w:val="28"/>
          <w:szCs w:val="28"/>
        </w:rPr>
      </w:pPr>
      <w:r w:rsidRPr="007E1A21">
        <w:rPr>
          <w:sz w:val="28"/>
          <w:szCs w:val="28"/>
        </w:rPr>
        <w:t>6. Marriott may promote the use of public transit, bicycles, or walking by offering incentives to both workers and visitors and disseminating information about sustainable mobility policy.</w:t>
      </w:r>
    </w:p>
    <w:p w14:paraId="1B0600B2" w14:textId="77777777" w:rsidR="00BC122F" w:rsidRPr="007E1A21" w:rsidRDefault="00BC122F" w:rsidP="00BC122F">
      <w:pPr>
        <w:pStyle w:val="NormalWeb"/>
        <w:spacing w:line="480" w:lineRule="auto"/>
        <w:rPr>
          <w:sz w:val="28"/>
          <w:szCs w:val="28"/>
        </w:rPr>
      </w:pPr>
      <w:r w:rsidRPr="007E1A21">
        <w:rPr>
          <w:sz w:val="28"/>
          <w:szCs w:val="28"/>
        </w:rPr>
        <w:t>7. Carbon Offset Policy: By allocating funding to carbon offset initiatives, Marriott may commit to offsetting a part of its carbon footprint.</w:t>
      </w:r>
    </w:p>
    <w:p w14:paraId="50556E9A" w14:textId="77777777" w:rsidR="00BC122F" w:rsidRPr="00BC122F" w:rsidRDefault="00BC122F" w:rsidP="00BC122F">
      <w:pPr>
        <w:pStyle w:val="NormalWeb"/>
        <w:spacing w:line="480" w:lineRule="auto"/>
        <w:rPr>
          <w:sz w:val="28"/>
          <w:szCs w:val="28"/>
        </w:rPr>
      </w:pPr>
      <w:r w:rsidRPr="007E1A21">
        <w:rPr>
          <w:sz w:val="28"/>
          <w:szCs w:val="28"/>
        </w:rPr>
        <w:t>By enacting these standards, the Marriott hotel in Cardiff, UK, will be able to reduce their environmental impact, increase their sustainability activities, and present a more socially responsible image.</w:t>
      </w:r>
    </w:p>
    <w:p w14:paraId="402E64FB" w14:textId="77777777" w:rsidR="00BC122F" w:rsidRPr="00BC122F" w:rsidRDefault="00BC122F" w:rsidP="00BC122F">
      <w:pPr>
        <w:spacing w:line="480" w:lineRule="auto"/>
        <w:rPr>
          <w:rFonts w:ascii="Times New Roman" w:eastAsia="Times New Roman" w:hAnsi="Times New Roman" w:cs="Times New Roman"/>
          <w:kern w:val="0"/>
          <w:sz w:val="28"/>
          <w:szCs w:val="28"/>
          <w:lang w:eastAsia="en-GB"/>
          <w14:ligatures w14:val="none"/>
        </w:rPr>
      </w:pPr>
    </w:p>
    <w:p w14:paraId="2C4E01F3" w14:textId="77777777" w:rsidR="001B0867" w:rsidRPr="00BC122F" w:rsidRDefault="001B0867" w:rsidP="00BC122F">
      <w:pPr>
        <w:spacing w:line="480" w:lineRule="auto"/>
        <w:rPr>
          <w:rFonts w:ascii="Times New Roman" w:hAnsi="Times New Roman" w:cs="Times New Roman"/>
          <w:b/>
          <w:bCs/>
          <w:sz w:val="28"/>
          <w:szCs w:val="28"/>
        </w:rPr>
      </w:pPr>
    </w:p>
    <w:p w14:paraId="673699AB" w14:textId="77777777" w:rsidR="001B0867" w:rsidRPr="00BC122F" w:rsidRDefault="001B0867" w:rsidP="00BC122F">
      <w:pPr>
        <w:spacing w:line="480" w:lineRule="auto"/>
        <w:rPr>
          <w:rFonts w:ascii="Times New Roman" w:hAnsi="Times New Roman" w:cs="Times New Roman"/>
          <w:b/>
          <w:bCs/>
          <w:sz w:val="28"/>
          <w:szCs w:val="28"/>
        </w:rPr>
      </w:pPr>
    </w:p>
    <w:p w14:paraId="47EF1213" w14:textId="47AD8791" w:rsidR="001B0867" w:rsidRPr="007E1A21" w:rsidRDefault="001B0867" w:rsidP="007E1A21">
      <w:pPr>
        <w:pStyle w:val="NoSpacing"/>
        <w:rPr>
          <w:rFonts w:ascii="Times New Roman" w:hAnsi="Times New Roman" w:cs="Times New Roman"/>
          <w:sz w:val="40"/>
          <w:szCs w:val="40"/>
        </w:rPr>
      </w:pPr>
      <w:bookmarkStart w:id="4" w:name="_Toc166491774"/>
      <w:r w:rsidRPr="007E1A21">
        <w:rPr>
          <w:rFonts w:ascii="Times New Roman" w:hAnsi="Times New Roman" w:cs="Times New Roman"/>
          <w:sz w:val="40"/>
          <w:szCs w:val="40"/>
        </w:rPr>
        <w:t>Reference</w:t>
      </w:r>
      <w:bookmarkEnd w:id="4"/>
      <w:r w:rsidRPr="007E1A21">
        <w:rPr>
          <w:rFonts w:ascii="Times New Roman" w:hAnsi="Times New Roman" w:cs="Times New Roman"/>
          <w:sz w:val="40"/>
          <w:szCs w:val="40"/>
        </w:rPr>
        <w:t xml:space="preserve"> </w:t>
      </w:r>
    </w:p>
    <w:p w14:paraId="17D3B1D3" w14:textId="77777777" w:rsidR="00F60A40" w:rsidRPr="00BC122F" w:rsidRDefault="00F60A40" w:rsidP="00BC122F">
      <w:pPr>
        <w:spacing w:line="480" w:lineRule="auto"/>
        <w:rPr>
          <w:rFonts w:ascii="Times New Roman" w:eastAsia="Times New Roman" w:hAnsi="Times New Roman" w:cs="Times New Roman"/>
          <w:kern w:val="0"/>
          <w:sz w:val="28"/>
          <w:szCs w:val="28"/>
          <w:lang w:eastAsia="en-GB"/>
          <w14:ligatures w14:val="none"/>
        </w:rPr>
      </w:pPr>
    </w:p>
    <w:p w14:paraId="713B7E51" w14:textId="77777777" w:rsidR="004B5346" w:rsidRPr="00BC122F" w:rsidRDefault="004B5346" w:rsidP="00BC122F">
      <w:pPr>
        <w:spacing w:line="480" w:lineRule="auto"/>
        <w:rPr>
          <w:rFonts w:ascii="Times New Roman" w:hAnsi="Times New Roman" w:cs="Times New Roman"/>
          <w:sz w:val="28"/>
          <w:szCs w:val="28"/>
        </w:rPr>
      </w:pPr>
    </w:p>
    <w:p w14:paraId="185AD92A" w14:textId="0D161F1C" w:rsidR="001B0867" w:rsidRPr="00BC122F" w:rsidRDefault="001B0867" w:rsidP="00BC122F">
      <w:pPr>
        <w:pStyle w:val="ListParagraph"/>
        <w:numPr>
          <w:ilvl w:val="0"/>
          <w:numId w:val="1"/>
        </w:numPr>
        <w:spacing w:line="480" w:lineRule="auto"/>
        <w:rPr>
          <w:rFonts w:ascii="Times New Roman" w:hAnsi="Times New Roman" w:cs="Times New Roman"/>
          <w:sz w:val="28"/>
          <w:szCs w:val="28"/>
        </w:rPr>
      </w:pPr>
      <w:r w:rsidRPr="00BC122F">
        <w:rPr>
          <w:rFonts w:ascii="Times New Roman" w:hAnsi="Times New Roman" w:cs="Times New Roman"/>
          <w:color w:val="222222"/>
          <w:sz w:val="28"/>
          <w:szCs w:val="28"/>
          <w:shd w:val="clear" w:color="auto" w:fill="FFFFFF"/>
        </w:rPr>
        <w:t>Ahad, M.A., Paiva, S., Tripathi, G. and Feroz, N., 2020. Enabling technologies and sustainable smart cities. </w:t>
      </w:r>
      <w:r w:rsidRPr="00BC122F">
        <w:rPr>
          <w:rFonts w:ascii="Times New Roman" w:hAnsi="Times New Roman" w:cs="Times New Roman"/>
          <w:i/>
          <w:iCs/>
          <w:color w:val="222222"/>
          <w:sz w:val="28"/>
          <w:szCs w:val="28"/>
          <w:shd w:val="clear" w:color="auto" w:fill="FFFFFF"/>
        </w:rPr>
        <w:t>Sustainable cities and society</w:t>
      </w:r>
      <w:r w:rsidRPr="00BC122F">
        <w:rPr>
          <w:rFonts w:ascii="Times New Roman" w:hAnsi="Times New Roman" w:cs="Times New Roman"/>
          <w:color w:val="222222"/>
          <w:sz w:val="28"/>
          <w:szCs w:val="28"/>
          <w:shd w:val="clear" w:color="auto" w:fill="FFFFFF"/>
        </w:rPr>
        <w:t>, </w:t>
      </w:r>
      <w:r w:rsidRPr="00BC122F">
        <w:rPr>
          <w:rFonts w:ascii="Times New Roman" w:hAnsi="Times New Roman" w:cs="Times New Roman"/>
          <w:i/>
          <w:iCs/>
          <w:color w:val="222222"/>
          <w:sz w:val="28"/>
          <w:szCs w:val="28"/>
          <w:shd w:val="clear" w:color="auto" w:fill="FFFFFF"/>
        </w:rPr>
        <w:t>61</w:t>
      </w:r>
      <w:r w:rsidRPr="00BC122F">
        <w:rPr>
          <w:rFonts w:ascii="Times New Roman" w:hAnsi="Times New Roman" w:cs="Times New Roman"/>
          <w:color w:val="222222"/>
          <w:sz w:val="28"/>
          <w:szCs w:val="28"/>
          <w:shd w:val="clear" w:color="auto" w:fill="FFFFFF"/>
        </w:rPr>
        <w:t xml:space="preserve">, p.102301. available via </w:t>
      </w:r>
      <w:hyperlink r:id="rId6" w:history="1">
        <w:r w:rsidRPr="00BC122F">
          <w:rPr>
            <w:rStyle w:val="Hyperlink"/>
            <w:rFonts w:ascii="Times New Roman" w:hAnsi="Times New Roman" w:cs="Times New Roman"/>
            <w:sz w:val="28"/>
            <w:szCs w:val="28"/>
            <w:shd w:val="clear" w:color="auto" w:fill="FFFFFF"/>
          </w:rPr>
          <w:t>https://www.sciencedirect.com/science/article/abs/pii/S2210670720305229</w:t>
        </w:r>
      </w:hyperlink>
    </w:p>
    <w:p w14:paraId="05221AFD" w14:textId="0A2805FD" w:rsidR="001B0867" w:rsidRPr="00BC122F" w:rsidRDefault="001B0867" w:rsidP="00BC122F">
      <w:pPr>
        <w:spacing w:line="480" w:lineRule="auto"/>
        <w:ind w:left="360"/>
        <w:rPr>
          <w:rFonts w:ascii="Times New Roman" w:hAnsi="Times New Roman" w:cs="Times New Roman"/>
          <w:sz w:val="28"/>
          <w:szCs w:val="28"/>
        </w:rPr>
      </w:pPr>
      <w:r w:rsidRPr="00BC122F">
        <w:rPr>
          <w:rFonts w:ascii="Times New Roman" w:hAnsi="Times New Roman" w:cs="Times New Roman"/>
          <w:sz w:val="28"/>
          <w:szCs w:val="28"/>
        </w:rPr>
        <w:t>(Accessed on 4</w:t>
      </w:r>
      <w:r w:rsidRPr="00BC122F">
        <w:rPr>
          <w:rFonts w:ascii="Times New Roman" w:hAnsi="Times New Roman" w:cs="Times New Roman"/>
          <w:sz w:val="28"/>
          <w:szCs w:val="28"/>
          <w:vertAlign w:val="superscript"/>
        </w:rPr>
        <w:t>th</w:t>
      </w:r>
      <w:r w:rsidRPr="00BC122F">
        <w:rPr>
          <w:rFonts w:ascii="Times New Roman" w:hAnsi="Times New Roman" w:cs="Times New Roman"/>
          <w:sz w:val="28"/>
          <w:szCs w:val="28"/>
        </w:rPr>
        <w:t xml:space="preserve"> May 2024)</w:t>
      </w:r>
    </w:p>
    <w:p w14:paraId="7049DAED" w14:textId="77777777" w:rsidR="001B0867" w:rsidRPr="00BC122F" w:rsidRDefault="001B0867" w:rsidP="00BC122F">
      <w:pPr>
        <w:pStyle w:val="ListParagraph"/>
        <w:numPr>
          <w:ilvl w:val="0"/>
          <w:numId w:val="1"/>
        </w:numPr>
        <w:spacing w:line="480" w:lineRule="auto"/>
        <w:rPr>
          <w:rFonts w:ascii="Times New Roman" w:hAnsi="Times New Roman" w:cs="Times New Roman"/>
          <w:sz w:val="28"/>
          <w:szCs w:val="28"/>
        </w:rPr>
      </w:pPr>
      <w:proofErr w:type="spellStart"/>
      <w:r w:rsidRPr="00BC122F">
        <w:rPr>
          <w:rFonts w:ascii="Times New Roman" w:hAnsi="Times New Roman" w:cs="Times New Roman"/>
          <w:color w:val="222222"/>
          <w:sz w:val="28"/>
          <w:szCs w:val="28"/>
          <w:shd w:val="clear" w:color="auto" w:fill="FFFFFF"/>
        </w:rPr>
        <w:t>Bohdanowicz</w:t>
      </w:r>
      <w:proofErr w:type="spellEnd"/>
      <w:r w:rsidRPr="00BC122F">
        <w:rPr>
          <w:rFonts w:ascii="Times New Roman" w:hAnsi="Times New Roman" w:cs="Times New Roman"/>
          <w:color w:val="222222"/>
          <w:sz w:val="28"/>
          <w:szCs w:val="28"/>
          <w:shd w:val="clear" w:color="auto" w:fill="FFFFFF"/>
        </w:rPr>
        <w:t>, P. and Martinac, I., 2007. Determinants and benchmarking of resource consumption in hotels—Case study of Hilton International and Scandic in Europe. </w:t>
      </w:r>
      <w:r w:rsidRPr="00BC122F">
        <w:rPr>
          <w:rFonts w:ascii="Times New Roman" w:hAnsi="Times New Roman" w:cs="Times New Roman"/>
          <w:i/>
          <w:iCs/>
          <w:color w:val="222222"/>
          <w:sz w:val="28"/>
          <w:szCs w:val="28"/>
          <w:shd w:val="clear" w:color="auto" w:fill="FFFFFF"/>
        </w:rPr>
        <w:t>Energy and buildings</w:t>
      </w:r>
      <w:r w:rsidRPr="00BC122F">
        <w:rPr>
          <w:rFonts w:ascii="Times New Roman" w:hAnsi="Times New Roman" w:cs="Times New Roman"/>
          <w:color w:val="222222"/>
          <w:sz w:val="28"/>
          <w:szCs w:val="28"/>
          <w:shd w:val="clear" w:color="auto" w:fill="FFFFFF"/>
        </w:rPr>
        <w:t>, </w:t>
      </w:r>
      <w:r w:rsidRPr="00BC122F">
        <w:rPr>
          <w:rFonts w:ascii="Times New Roman" w:hAnsi="Times New Roman" w:cs="Times New Roman"/>
          <w:i/>
          <w:iCs/>
          <w:color w:val="222222"/>
          <w:sz w:val="28"/>
          <w:szCs w:val="28"/>
          <w:shd w:val="clear" w:color="auto" w:fill="FFFFFF"/>
        </w:rPr>
        <w:t>39</w:t>
      </w:r>
      <w:r w:rsidRPr="00BC122F">
        <w:rPr>
          <w:rFonts w:ascii="Times New Roman" w:hAnsi="Times New Roman" w:cs="Times New Roman"/>
          <w:color w:val="222222"/>
          <w:sz w:val="28"/>
          <w:szCs w:val="28"/>
          <w:shd w:val="clear" w:color="auto" w:fill="FFFFFF"/>
        </w:rPr>
        <w:t>(1), pp.82-95.</w:t>
      </w:r>
    </w:p>
    <w:p w14:paraId="5C60988D" w14:textId="77777777" w:rsidR="001B0867" w:rsidRPr="00BC122F" w:rsidRDefault="001B0867" w:rsidP="00BC122F">
      <w:pPr>
        <w:pStyle w:val="ListParagraph"/>
        <w:numPr>
          <w:ilvl w:val="0"/>
          <w:numId w:val="1"/>
        </w:numPr>
        <w:spacing w:line="480" w:lineRule="auto"/>
        <w:rPr>
          <w:rFonts w:ascii="Times New Roman" w:hAnsi="Times New Roman" w:cs="Times New Roman"/>
          <w:sz w:val="28"/>
          <w:szCs w:val="28"/>
        </w:rPr>
      </w:pPr>
      <w:r w:rsidRPr="00BC122F">
        <w:rPr>
          <w:rFonts w:ascii="Times New Roman" w:hAnsi="Times New Roman" w:cs="Times New Roman"/>
          <w:sz w:val="28"/>
          <w:szCs w:val="28"/>
        </w:rPr>
        <w:t xml:space="preserve">Brotherton. B (2015) Researching Hospitality &amp; Tourism 2Nd </w:t>
      </w:r>
      <w:proofErr w:type="spellStart"/>
      <w:r w:rsidRPr="00BC122F">
        <w:rPr>
          <w:rFonts w:ascii="Times New Roman" w:hAnsi="Times New Roman" w:cs="Times New Roman"/>
          <w:sz w:val="28"/>
          <w:szCs w:val="28"/>
        </w:rPr>
        <w:t>Edn</w:t>
      </w:r>
      <w:proofErr w:type="spellEnd"/>
      <w:r w:rsidRPr="00BC122F">
        <w:rPr>
          <w:rFonts w:ascii="Times New Roman" w:hAnsi="Times New Roman" w:cs="Times New Roman"/>
          <w:sz w:val="28"/>
          <w:szCs w:val="28"/>
        </w:rPr>
        <w:t>. Sage. London</w:t>
      </w:r>
    </w:p>
    <w:p w14:paraId="00C94D24" w14:textId="27B92D47" w:rsidR="001B0867" w:rsidRPr="00BC122F" w:rsidRDefault="001B0867" w:rsidP="00BC122F">
      <w:pPr>
        <w:pStyle w:val="ListParagraph"/>
        <w:numPr>
          <w:ilvl w:val="0"/>
          <w:numId w:val="1"/>
        </w:numPr>
        <w:spacing w:line="480" w:lineRule="auto"/>
        <w:rPr>
          <w:rFonts w:ascii="Times New Roman" w:hAnsi="Times New Roman" w:cs="Times New Roman"/>
          <w:sz w:val="28"/>
          <w:szCs w:val="28"/>
        </w:rPr>
      </w:pPr>
      <w:r w:rsidRPr="00BC122F">
        <w:rPr>
          <w:rFonts w:ascii="Times New Roman" w:hAnsi="Times New Roman" w:cs="Times New Roman"/>
          <w:color w:val="222222"/>
          <w:sz w:val="28"/>
          <w:szCs w:val="28"/>
          <w:shd w:val="clear" w:color="auto" w:fill="FFFFFF"/>
        </w:rPr>
        <w:t>Chan, Eric SW, and Simon CK Wong. "Motivations for ISO 14001 in the hotel industry." </w:t>
      </w:r>
      <w:r w:rsidRPr="00BC122F">
        <w:rPr>
          <w:rFonts w:ascii="Times New Roman" w:hAnsi="Times New Roman" w:cs="Times New Roman"/>
          <w:i/>
          <w:iCs/>
          <w:color w:val="222222"/>
          <w:sz w:val="28"/>
          <w:szCs w:val="28"/>
          <w:shd w:val="clear" w:color="auto" w:fill="FFFFFF"/>
        </w:rPr>
        <w:t>Tourism management</w:t>
      </w:r>
      <w:r w:rsidRPr="00BC122F">
        <w:rPr>
          <w:rFonts w:ascii="Times New Roman" w:hAnsi="Times New Roman" w:cs="Times New Roman"/>
          <w:color w:val="222222"/>
          <w:sz w:val="28"/>
          <w:szCs w:val="28"/>
          <w:shd w:val="clear" w:color="auto" w:fill="FFFFFF"/>
        </w:rPr>
        <w:t xml:space="preserve"> 27, no. 3 (2006): 481-492. Available via </w:t>
      </w:r>
      <w:hyperlink r:id="rId7" w:history="1">
        <w:r w:rsidRPr="00BC122F">
          <w:rPr>
            <w:rStyle w:val="Hyperlink"/>
            <w:rFonts w:ascii="Times New Roman" w:hAnsi="Times New Roman" w:cs="Times New Roman"/>
            <w:sz w:val="28"/>
            <w:szCs w:val="28"/>
            <w:shd w:val="clear" w:color="auto" w:fill="FFFFFF"/>
          </w:rPr>
          <w:t>https://www.sciencedirect.com/science/article/abs/pii/S0261517705000129</w:t>
        </w:r>
      </w:hyperlink>
    </w:p>
    <w:p w14:paraId="2AE279A4" w14:textId="1ECCFB0A" w:rsidR="001B0867" w:rsidRPr="00BC122F" w:rsidRDefault="001B0867" w:rsidP="00BC122F">
      <w:pPr>
        <w:pStyle w:val="ListParagraph"/>
        <w:spacing w:line="480" w:lineRule="auto"/>
        <w:rPr>
          <w:rFonts w:ascii="Times New Roman" w:hAnsi="Times New Roman" w:cs="Times New Roman"/>
          <w:sz w:val="28"/>
          <w:szCs w:val="28"/>
        </w:rPr>
      </w:pPr>
      <w:r w:rsidRPr="00BC122F">
        <w:rPr>
          <w:rFonts w:ascii="Times New Roman" w:hAnsi="Times New Roman" w:cs="Times New Roman"/>
          <w:color w:val="222222"/>
          <w:sz w:val="28"/>
          <w:szCs w:val="28"/>
          <w:shd w:val="clear" w:color="auto" w:fill="FFFFFF"/>
        </w:rPr>
        <w:t>(Accessed on 8</w:t>
      </w:r>
      <w:r w:rsidRPr="00BC122F">
        <w:rPr>
          <w:rFonts w:ascii="Times New Roman" w:hAnsi="Times New Roman" w:cs="Times New Roman"/>
          <w:color w:val="222222"/>
          <w:sz w:val="28"/>
          <w:szCs w:val="28"/>
          <w:shd w:val="clear" w:color="auto" w:fill="FFFFFF"/>
          <w:vertAlign w:val="superscript"/>
        </w:rPr>
        <w:t>th</w:t>
      </w:r>
      <w:r w:rsidRPr="00BC122F">
        <w:rPr>
          <w:rFonts w:ascii="Times New Roman" w:hAnsi="Times New Roman" w:cs="Times New Roman"/>
          <w:color w:val="222222"/>
          <w:sz w:val="28"/>
          <w:szCs w:val="28"/>
          <w:shd w:val="clear" w:color="auto" w:fill="FFFFFF"/>
        </w:rPr>
        <w:t xml:space="preserve"> May 2024)</w:t>
      </w:r>
    </w:p>
    <w:p w14:paraId="45A1117B" w14:textId="77777777" w:rsidR="001B0867" w:rsidRPr="00BC122F" w:rsidRDefault="001B0867" w:rsidP="00BC122F">
      <w:pPr>
        <w:pStyle w:val="ListParagraph"/>
        <w:numPr>
          <w:ilvl w:val="0"/>
          <w:numId w:val="1"/>
        </w:numPr>
        <w:spacing w:line="480" w:lineRule="auto"/>
        <w:rPr>
          <w:rFonts w:ascii="Times New Roman" w:hAnsi="Times New Roman" w:cs="Times New Roman"/>
          <w:sz w:val="28"/>
          <w:szCs w:val="28"/>
        </w:rPr>
      </w:pPr>
      <w:r w:rsidRPr="00BC122F">
        <w:rPr>
          <w:rFonts w:ascii="Times New Roman" w:hAnsi="Times New Roman" w:cs="Times New Roman"/>
          <w:color w:val="222222"/>
          <w:sz w:val="28"/>
          <w:szCs w:val="28"/>
          <w:shd w:val="clear" w:color="auto" w:fill="FFFFFF"/>
        </w:rPr>
        <w:t xml:space="preserve">Chuah, S.H.W., </w:t>
      </w:r>
      <w:proofErr w:type="spellStart"/>
      <w:r w:rsidRPr="00BC122F">
        <w:rPr>
          <w:rFonts w:ascii="Times New Roman" w:hAnsi="Times New Roman" w:cs="Times New Roman"/>
          <w:color w:val="222222"/>
          <w:sz w:val="28"/>
          <w:szCs w:val="28"/>
          <w:shd w:val="clear" w:color="auto" w:fill="FFFFFF"/>
        </w:rPr>
        <w:t>Rasoolimanesh</w:t>
      </w:r>
      <w:proofErr w:type="spellEnd"/>
      <w:r w:rsidRPr="00BC122F">
        <w:rPr>
          <w:rFonts w:ascii="Times New Roman" w:hAnsi="Times New Roman" w:cs="Times New Roman"/>
          <w:color w:val="222222"/>
          <w:sz w:val="28"/>
          <w:szCs w:val="28"/>
          <w:shd w:val="clear" w:color="auto" w:fill="FFFFFF"/>
        </w:rPr>
        <w:t xml:space="preserve">, S.M., Aw, E.C.X. and Tseng, M.L., 2022. Lord, please save me from my sins! Can CSR mitigate the negative impacts of sharing economy on consumer trust and corporate </w:t>
      </w:r>
      <w:proofErr w:type="gramStart"/>
      <w:r w:rsidRPr="00BC122F">
        <w:rPr>
          <w:rFonts w:ascii="Times New Roman" w:hAnsi="Times New Roman" w:cs="Times New Roman"/>
          <w:color w:val="222222"/>
          <w:sz w:val="28"/>
          <w:szCs w:val="28"/>
          <w:shd w:val="clear" w:color="auto" w:fill="FFFFFF"/>
        </w:rPr>
        <w:t>reputation?.</w:t>
      </w:r>
      <w:proofErr w:type="gramEnd"/>
      <w:r w:rsidRPr="00BC122F">
        <w:rPr>
          <w:rFonts w:ascii="Times New Roman" w:hAnsi="Times New Roman" w:cs="Times New Roman"/>
          <w:color w:val="222222"/>
          <w:sz w:val="28"/>
          <w:szCs w:val="28"/>
          <w:shd w:val="clear" w:color="auto" w:fill="FFFFFF"/>
        </w:rPr>
        <w:t> </w:t>
      </w:r>
      <w:r w:rsidRPr="00BC122F">
        <w:rPr>
          <w:rFonts w:ascii="Times New Roman" w:hAnsi="Times New Roman" w:cs="Times New Roman"/>
          <w:i/>
          <w:iCs/>
          <w:color w:val="222222"/>
          <w:sz w:val="28"/>
          <w:szCs w:val="28"/>
          <w:shd w:val="clear" w:color="auto" w:fill="FFFFFF"/>
        </w:rPr>
        <w:t>Tourism Management Perspectives</w:t>
      </w:r>
      <w:r w:rsidRPr="00BC122F">
        <w:rPr>
          <w:rFonts w:ascii="Times New Roman" w:hAnsi="Times New Roman" w:cs="Times New Roman"/>
          <w:color w:val="222222"/>
          <w:sz w:val="28"/>
          <w:szCs w:val="28"/>
          <w:shd w:val="clear" w:color="auto" w:fill="FFFFFF"/>
        </w:rPr>
        <w:t>, </w:t>
      </w:r>
      <w:r w:rsidRPr="00BC122F">
        <w:rPr>
          <w:rFonts w:ascii="Times New Roman" w:hAnsi="Times New Roman" w:cs="Times New Roman"/>
          <w:i/>
          <w:iCs/>
          <w:color w:val="222222"/>
          <w:sz w:val="28"/>
          <w:szCs w:val="28"/>
          <w:shd w:val="clear" w:color="auto" w:fill="FFFFFF"/>
        </w:rPr>
        <w:t>41</w:t>
      </w:r>
      <w:r w:rsidRPr="00BC122F">
        <w:rPr>
          <w:rFonts w:ascii="Times New Roman" w:hAnsi="Times New Roman" w:cs="Times New Roman"/>
          <w:color w:val="222222"/>
          <w:sz w:val="28"/>
          <w:szCs w:val="28"/>
          <w:shd w:val="clear" w:color="auto" w:fill="FFFFFF"/>
        </w:rPr>
        <w:t>, p.100938.</w:t>
      </w:r>
    </w:p>
    <w:p w14:paraId="4F286663" w14:textId="77777777" w:rsidR="001B0867" w:rsidRPr="00BC122F" w:rsidRDefault="001B0867" w:rsidP="00BC122F">
      <w:pPr>
        <w:pStyle w:val="ListParagraph"/>
        <w:numPr>
          <w:ilvl w:val="0"/>
          <w:numId w:val="1"/>
        </w:numPr>
        <w:spacing w:line="480" w:lineRule="auto"/>
        <w:rPr>
          <w:rFonts w:ascii="Times New Roman" w:hAnsi="Times New Roman" w:cs="Times New Roman"/>
          <w:sz w:val="28"/>
          <w:szCs w:val="28"/>
        </w:rPr>
      </w:pPr>
      <w:r w:rsidRPr="00BC122F">
        <w:rPr>
          <w:rFonts w:ascii="Times New Roman" w:hAnsi="Times New Roman" w:cs="Times New Roman"/>
          <w:sz w:val="28"/>
          <w:szCs w:val="28"/>
        </w:rPr>
        <w:lastRenderedPageBreak/>
        <w:t xml:space="preserve">Clegg. S.R, </w:t>
      </w:r>
      <w:proofErr w:type="spellStart"/>
      <w:r w:rsidRPr="00BC122F">
        <w:rPr>
          <w:rFonts w:ascii="Times New Roman" w:hAnsi="Times New Roman" w:cs="Times New Roman"/>
          <w:sz w:val="28"/>
          <w:szCs w:val="28"/>
        </w:rPr>
        <w:t>Skyttermoen</w:t>
      </w:r>
      <w:proofErr w:type="spellEnd"/>
      <w:r w:rsidRPr="00BC122F">
        <w:rPr>
          <w:rFonts w:ascii="Times New Roman" w:hAnsi="Times New Roman" w:cs="Times New Roman"/>
          <w:sz w:val="28"/>
          <w:szCs w:val="28"/>
        </w:rPr>
        <w:t xml:space="preserve">. T. </w:t>
      </w:r>
      <w:proofErr w:type="spellStart"/>
      <w:proofErr w:type="gramStart"/>
      <w:r w:rsidRPr="00BC122F">
        <w:rPr>
          <w:rFonts w:ascii="Times New Roman" w:hAnsi="Times New Roman" w:cs="Times New Roman"/>
          <w:sz w:val="28"/>
          <w:szCs w:val="28"/>
        </w:rPr>
        <w:t>Vaagaasar</w:t>
      </w:r>
      <w:proofErr w:type="spellEnd"/>
      <w:r w:rsidRPr="00BC122F">
        <w:rPr>
          <w:rFonts w:ascii="Times New Roman" w:hAnsi="Times New Roman" w:cs="Times New Roman"/>
          <w:sz w:val="28"/>
          <w:szCs w:val="28"/>
        </w:rPr>
        <w:t xml:space="preserve"> .A</w:t>
      </w:r>
      <w:proofErr w:type="gramEnd"/>
      <w:r w:rsidRPr="00BC122F">
        <w:rPr>
          <w:rFonts w:ascii="Times New Roman" w:hAnsi="Times New Roman" w:cs="Times New Roman"/>
          <w:sz w:val="28"/>
          <w:szCs w:val="28"/>
        </w:rPr>
        <w:t xml:space="preserve">.L, (2021)Project Management: A Value Creation Approach. </w:t>
      </w:r>
      <w:proofErr w:type="spellStart"/>
      <w:proofErr w:type="gramStart"/>
      <w:r w:rsidRPr="00BC122F">
        <w:rPr>
          <w:rFonts w:ascii="Times New Roman" w:hAnsi="Times New Roman" w:cs="Times New Roman"/>
          <w:sz w:val="28"/>
          <w:szCs w:val="28"/>
        </w:rPr>
        <w:t>Sage,London</w:t>
      </w:r>
      <w:proofErr w:type="spellEnd"/>
      <w:proofErr w:type="gramEnd"/>
      <w:r w:rsidRPr="00BC122F">
        <w:rPr>
          <w:rFonts w:ascii="Times New Roman" w:hAnsi="Times New Roman" w:cs="Times New Roman"/>
          <w:sz w:val="28"/>
          <w:szCs w:val="28"/>
        </w:rPr>
        <w:t>.</w:t>
      </w:r>
    </w:p>
    <w:p w14:paraId="5BECCCF0" w14:textId="77777777" w:rsidR="001B0867" w:rsidRPr="00BC122F" w:rsidRDefault="001B0867" w:rsidP="00BC122F">
      <w:pPr>
        <w:pStyle w:val="ListParagraph"/>
        <w:numPr>
          <w:ilvl w:val="0"/>
          <w:numId w:val="1"/>
        </w:numPr>
        <w:spacing w:line="480" w:lineRule="auto"/>
        <w:rPr>
          <w:rFonts w:ascii="Times New Roman" w:hAnsi="Times New Roman" w:cs="Times New Roman"/>
          <w:sz w:val="28"/>
          <w:szCs w:val="28"/>
        </w:rPr>
      </w:pPr>
      <w:r w:rsidRPr="00BC122F">
        <w:rPr>
          <w:rFonts w:ascii="Times New Roman" w:hAnsi="Times New Roman" w:cs="Times New Roman"/>
          <w:sz w:val="28"/>
          <w:szCs w:val="28"/>
        </w:rPr>
        <w:t>Conrady, R., Buck, M. (2012) Trends and Issues in Global Tourism, Springer</w:t>
      </w:r>
    </w:p>
    <w:p w14:paraId="267EFF63" w14:textId="77777777" w:rsidR="001B0867" w:rsidRPr="00BC122F" w:rsidRDefault="001B0867" w:rsidP="00BC122F">
      <w:pPr>
        <w:pStyle w:val="ListParagraph"/>
        <w:numPr>
          <w:ilvl w:val="0"/>
          <w:numId w:val="1"/>
        </w:numPr>
        <w:spacing w:line="480" w:lineRule="auto"/>
        <w:rPr>
          <w:rFonts w:ascii="Times New Roman" w:hAnsi="Times New Roman" w:cs="Times New Roman"/>
          <w:sz w:val="28"/>
          <w:szCs w:val="28"/>
        </w:rPr>
      </w:pPr>
      <w:r w:rsidRPr="00BC122F">
        <w:rPr>
          <w:rFonts w:ascii="Times New Roman" w:hAnsi="Times New Roman" w:cs="Times New Roman"/>
          <w:sz w:val="28"/>
          <w:szCs w:val="28"/>
        </w:rPr>
        <w:t xml:space="preserve">Cooper, C. and Hall, M. (2019) Contemporary Tourism: An International Approach, 4th </w:t>
      </w:r>
      <w:proofErr w:type="spellStart"/>
      <w:r w:rsidRPr="00BC122F">
        <w:rPr>
          <w:rFonts w:ascii="Times New Roman" w:hAnsi="Times New Roman" w:cs="Times New Roman"/>
          <w:sz w:val="28"/>
          <w:szCs w:val="28"/>
        </w:rPr>
        <w:t>Edn</w:t>
      </w:r>
      <w:proofErr w:type="spellEnd"/>
      <w:r w:rsidRPr="00BC122F">
        <w:rPr>
          <w:rFonts w:ascii="Times New Roman" w:hAnsi="Times New Roman" w:cs="Times New Roman"/>
          <w:sz w:val="28"/>
          <w:szCs w:val="28"/>
        </w:rPr>
        <w:t>. Goodfellows, Oxford.</w:t>
      </w:r>
    </w:p>
    <w:p w14:paraId="71183787" w14:textId="64612166" w:rsidR="001B0867" w:rsidRPr="00BC122F" w:rsidRDefault="001B0867" w:rsidP="00BC122F">
      <w:pPr>
        <w:pStyle w:val="ListParagraph"/>
        <w:numPr>
          <w:ilvl w:val="0"/>
          <w:numId w:val="1"/>
        </w:numPr>
        <w:spacing w:line="480" w:lineRule="auto"/>
        <w:rPr>
          <w:rFonts w:ascii="Times New Roman" w:hAnsi="Times New Roman" w:cs="Times New Roman"/>
          <w:sz w:val="28"/>
          <w:szCs w:val="28"/>
        </w:rPr>
      </w:pPr>
      <w:r w:rsidRPr="00BC122F">
        <w:rPr>
          <w:rFonts w:ascii="Times New Roman" w:hAnsi="Times New Roman" w:cs="Times New Roman"/>
          <w:color w:val="222222"/>
          <w:sz w:val="28"/>
          <w:szCs w:val="28"/>
          <w:shd w:val="clear" w:color="auto" w:fill="FFFFFF"/>
        </w:rPr>
        <w:t xml:space="preserve">Coughlin, K.M., Bolduc, C.A., Chan, P.T., Dunham-Whitehead, C. and Van Buskirk, R.D., 2008. Valuing the Environmental Benefits of Urban Water Conservation. Available via </w:t>
      </w:r>
      <w:hyperlink r:id="rId8" w:history="1">
        <w:r w:rsidRPr="00BC122F">
          <w:rPr>
            <w:rStyle w:val="Hyperlink"/>
            <w:rFonts w:ascii="Times New Roman" w:hAnsi="Times New Roman" w:cs="Times New Roman"/>
            <w:sz w:val="28"/>
            <w:szCs w:val="28"/>
            <w:shd w:val="clear" w:color="auto" w:fill="FFFFFF"/>
          </w:rPr>
          <w:t>https://escholarship.org/uc/item/62k3j7tb</w:t>
        </w:r>
      </w:hyperlink>
    </w:p>
    <w:p w14:paraId="2EF56E53" w14:textId="42C60746" w:rsidR="001B0867" w:rsidRPr="00BC122F" w:rsidRDefault="001B0867" w:rsidP="00BC122F">
      <w:pPr>
        <w:spacing w:line="480" w:lineRule="auto"/>
        <w:ind w:left="360"/>
        <w:rPr>
          <w:rFonts w:ascii="Times New Roman" w:hAnsi="Times New Roman" w:cs="Times New Roman"/>
          <w:sz w:val="28"/>
          <w:szCs w:val="28"/>
        </w:rPr>
      </w:pPr>
      <w:r w:rsidRPr="00BC122F">
        <w:rPr>
          <w:rFonts w:ascii="Times New Roman" w:hAnsi="Times New Roman" w:cs="Times New Roman"/>
          <w:sz w:val="28"/>
          <w:szCs w:val="28"/>
        </w:rPr>
        <w:t>(Accessed on 7</w:t>
      </w:r>
      <w:r w:rsidRPr="00BC122F">
        <w:rPr>
          <w:rFonts w:ascii="Times New Roman" w:hAnsi="Times New Roman" w:cs="Times New Roman"/>
          <w:sz w:val="28"/>
          <w:szCs w:val="28"/>
          <w:vertAlign w:val="superscript"/>
        </w:rPr>
        <w:t>th</w:t>
      </w:r>
      <w:r w:rsidRPr="00BC122F">
        <w:rPr>
          <w:rFonts w:ascii="Times New Roman" w:hAnsi="Times New Roman" w:cs="Times New Roman"/>
          <w:sz w:val="28"/>
          <w:szCs w:val="28"/>
        </w:rPr>
        <w:t xml:space="preserve"> May 2024)</w:t>
      </w:r>
    </w:p>
    <w:p w14:paraId="49172995" w14:textId="77777777" w:rsidR="001B0867" w:rsidRPr="00BC122F" w:rsidRDefault="001B0867" w:rsidP="00BC122F">
      <w:pPr>
        <w:pStyle w:val="ListParagraph"/>
        <w:numPr>
          <w:ilvl w:val="0"/>
          <w:numId w:val="1"/>
        </w:numPr>
        <w:spacing w:line="480" w:lineRule="auto"/>
        <w:rPr>
          <w:rFonts w:ascii="Times New Roman" w:hAnsi="Times New Roman" w:cs="Times New Roman"/>
          <w:sz w:val="28"/>
          <w:szCs w:val="28"/>
        </w:rPr>
      </w:pPr>
      <w:proofErr w:type="spellStart"/>
      <w:r w:rsidRPr="00BC122F">
        <w:rPr>
          <w:rFonts w:ascii="Times New Roman" w:hAnsi="Times New Roman" w:cs="Times New Roman"/>
          <w:color w:val="222222"/>
          <w:sz w:val="28"/>
          <w:szCs w:val="28"/>
          <w:shd w:val="clear" w:color="auto" w:fill="FFFFFF"/>
        </w:rPr>
        <w:t>Damsari</w:t>
      </w:r>
      <w:proofErr w:type="spellEnd"/>
      <w:r w:rsidRPr="00BC122F">
        <w:rPr>
          <w:rFonts w:ascii="Times New Roman" w:hAnsi="Times New Roman" w:cs="Times New Roman"/>
          <w:color w:val="222222"/>
          <w:sz w:val="28"/>
          <w:szCs w:val="28"/>
          <w:shd w:val="clear" w:color="auto" w:fill="FFFFFF"/>
        </w:rPr>
        <w:t xml:space="preserve">, A.G.U., </w:t>
      </w:r>
      <w:proofErr w:type="spellStart"/>
      <w:r w:rsidRPr="00BC122F">
        <w:rPr>
          <w:rFonts w:ascii="Times New Roman" w:hAnsi="Times New Roman" w:cs="Times New Roman"/>
          <w:color w:val="222222"/>
          <w:sz w:val="28"/>
          <w:szCs w:val="28"/>
          <w:shd w:val="clear" w:color="auto" w:fill="FFFFFF"/>
        </w:rPr>
        <w:t>Sridarran</w:t>
      </w:r>
      <w:proofErr w:type="spellEnd"/>
      <w:r w:rsidRPr="00BC122F">
        <w:rPr>
          <w:rFonts w:ascii="Times New Roman" w:hAnsi="Times New Roman" w:cs="Times New Roman"/>
          <w:color w:val="222222"/>
          <w:sz w:val="28"/>
          <w:szCs w:val="28"/>
          <w:shd w:val="clear" w:color="auto" w:fill="FFFFFF"/>
        </w:rPr>
        <w:t xml:space="preserve">, P. and Abdeen, F.N., 2020. Benefits of </w:t>
      </w:r>
      <w:proofErr w:type="spellStart"/>
      <w:r w:rsidRPr="00BC122F">
        <w:rPr>
          <w:rFonts w:ascii="Times New Roman" w:hAnsi="Times New Roman" w:cs="Times New Roman"/>
          <w:color w:val="222222"/>
          <w:sz w:val="28"/>
          <w:szCs w:val="28"/>
          <w:shd w:val="clear" w:color="auto" w:fill="FFFFFF"/>
        </w:rPr>
        <w:t>leed</w:t>
      </w:r>
      <w:proofErr w:type="spellEnd"/>
      <w:r w:rsidRPr="00BC122F">
        <w:rPr>
          <w:rFonts w:ascii="Times New Roman" w:hAnsi="Times New Roman" w:cs="Times New Roman"/>
          <w:color w:val="222222"/>
          <w:sz w:val="28"/>
          <w:szCs w:val="28"/>
          <w:shd w:val="clear" w:color="auto" w:fill="FFFFFF"/>
        </w:rPr>
        <w:t xml:space="preserve"> certification in terms of water efficiency in hotel industry: a literature review.</w:t>
      </w:r>
    </w:p>
    <w:p w14:paraId="18A31691" w14:textId="77777777" w:rsidR="001B0867" w:rsidRPr="00BC122F" w:rsidRDefault="001B0867" w:rsidP="00BC122F">
      <w:pPr>
        <w:pStyle w:val="ListParagraph"/>
        <w:numPr>
          <w:ilvl w:val="0"/>
          <w:numId w:val="1"/>
        </w:numPr>
        <w:spacing w:line="480" w:lineRule="auto"/>
        <w:rPr>
          <w:rFonts w:ascii="Times New Roman" w:hAnsi="Times New Roman" w:cs="Times New Roman"/>
          <w:sz w:val="28"/>
          <w:szCs w:val="28"/>
        </w:rPr>
      </w:pPr>
      <w:r w:rsidRPr="00BC122F">
        <w:rPr>
          <w:rFonts w:ascii="Times New Roman" w:hAnsi="Times New Roman" w:cs="Times New Roman"/>
          <w:sz w:val="28"/>
          <w:szCs w:val="28"/>
        </w:rPr>
        <w:t xml:space="preserve">Darcy, S. Ambrose, J. </w:t>
      </w:r>
      <w:proofErr w:type="spellStart"/>
      <w:r w:rsidRPr="00BC122F">
        <w:rPr>
          <w:rFonts w:ascii="Times New Roman" w:hAnsi="Times New Roman" w:cs="Times New Roman"/>
          <w:sz w:val="28"/>
          <w:szCs w:val="28"/>
        </w:rPr>
        <w:t>Bulhalis</w:t>
      </w:r>
      <w:proofErr w:type="spellEnd"/>
      <w:r w:rsidRPr="00BC122F">
        <w:rPr>
          <w:rFonts w:ascii="Times New Roman" w:hAnsi="Times New Roman" w:cs="Times New Roman"/>
          <w:sz w:val="28"/>
          <w:szCs w:val="28"/>
        </w:rPr>
        <w:t>, D. (2012) Best Practice in Accessible Tourism: Inclusion, Disability, Ageing Population and Tourism, Channel View, London</w:t>
      </w:r>
    </w:p>
    <w:p w14:paraId="43A57F8F" w14:textId="77777777" w:rsidR="001B0867" w:rsidRPr="00BC122F" w:rsidRDefault="001B0867" w:rsidP="00BC122F">
      <w:pPr>
        <w:pStyle w:val="ListParagraph"/>
        <w:numPr>
          <w:ilvl w:val="0"/>
          <w:numId w:val="1"/>
        </w:numPr>
        <w:spacing w:line="480" w:lineRule="auto"/>
        <w:rPr>
          <w:rFonts w:ascii="Times New Roman" w:hAnsi="Times New Roman" w:cs="Times New Roman"/>
          <w:sz w:val="28"/>
          <w:szCs w:val="28"/>
        </w:rPr>
      </w:pPr>
      <w:r w:rsidRPr="00BC122F">
        <w:rPr>
          <w:rFonts w:ascii="Times New Roman" w:hAnsi="Times New Roman" w:cs="Times New Roman"/>
          <w:sz w:val="28"/>
          <w:szCs w:val="28"/>
        </w:rPr>
        <w:t xml:space="preserve">Dawson, J. Lemelin, H. Stewart, E. (2012) Last Chance </w:t>
      </w:r>
      <w:proofErr w:type="spellStart"/>
      <w:r w:rsidRPr="00BC122F">
        <w:rPr>
          <w:rFonts w:ascii="Times New Roman" w:hAnsi="Times New Roman" w:cs="Times New Roman"/>
          <w:sz w:val="28"/>
          <w:szCs w:val="28"/>
        </w:rPr>
        <w:t>ourism</w:t>
      </w:r>
      <w:proofErr w:type="spellEnd"/>
      <w:r w:rsidRPr="00BC122F">
        <w:rPr>
          <w:rFonts w:ascii="Times New Roman" w:hAnsi="Times New Roman" w:cs="Times New Roman"/>
          <w:sz w:val="28"/>
          <w:szCs w:val="28"/>
        </w:rPr>
        <w:t>: Adapting Tourism Opportunities in a Changing World, Routledge, London</w:t>
      </w:r>
    </w:p>
    <w:p w14:paraId="3F1B6458" w14:textId="77777777" w:rsidR="001B0867" w:rsidRPr="00BC122F" w:rsidRDefault="001B0867" w:rsidP="00BC122F">
      <w:pPr>
        <w:pStyle w:val="ListParagraph"/>
        <w:numPr>
          <w:ilvl w:val="0"/>
          <w:numId w:val="1"/>
        </w:numPr>
        <w:spacing w:line="480" w:lineRule="auto"/>
        <w:rPr>
          <w:rFonts w:ascii="Times New Roman" w:hAnsi="Times New Roman" w:cs="Times New Roman"/>
          <w:sz w:val="28"/>
          <w:szCs w:val="28"/>
        </w:rPr>
      </w:pPr>
      <w:r w:rsidRPr="00BC122F">
        <w:rPr>
          <w:rFonts w:ascii="Times New Roman" w:hAnsi="Times New Roman" w:cs="Times New Roman"/>
          <w:sz w:val="28"/>
          <w:szCs w:val="28"/>
        </w:rPr>
        <w:t xml:space="preserve">Faulkner, B, </w:t>
      </w:r>
      <w:proofErr w:type="spellStart"/>
      <w:r w:rsidRPr="00BC122F">
        <w:rPr>
          <w:rFonts w:ascii="Times New Roman" w:hAnsi="Times New Roman" w:cs="Times New Roman"/>
          <w:sz w:val="28"/>
          <w:szCs w:val="28"/>
        </w:rPr>
        <w:t>Moscardo</w:t>
      </w:r>
      <w:proofErr w:type="spellEnd"/>
      <w:r w:rsidRPr="00BC122F">
        <w:rPr>
          <w:rFonts w:ascii="Times New Roman" w:hAnsi="Times New Roman" w:cs="Times New Roman"/>
          <w:sz w:val="28"/>
          <w:szCs w:val="28"/>
        </w:rPr>
        <w:t>, G, Laws, E, 2001, Tourism in 21st Century. Reflections on Experience. Continuum, London</w:t>
      </w:r>
    </w:p>
    <w:p w14:paraId="18E5642E" w14:textId="0DC6D3B6" w:rsidR="001B0867" w:rsidRPr="00BC122F" w:rsidRDefault="001B0867" w:rsidP="00BC122F">
      <w:pPr>
        <w:pStyle w:val="ListParagraph"/>
        <w:numPr>
          <w:ilvl w:val="0"/>
          <w:numId w:val="1"/>
        </w:numPr>
        <w:spacing w:line="480" w:lineRule="auto"/>
        <w:rPr>
          <w:rFonts w:ascii="Times New Roman" w:hAnsi="Times New Roman" w:cs="Times New Roman"/>
          <w:sz w:val="28"/>
          <w:szCs w:val="28"/>
        </w:rPr>
      </w:pPr>
      <w:proofErr w:type="spellStart"/>
      <w:r w:rsidRPr="00BC122F">
        <w:rPr>
          <w:rFonts w:ascii="Times New Roman" w:hAnsi="Times New Roman" w:cs="Times New Roman"/>
          <w:sz w:val="28"/>
          <w:szCs w:val="28"/>
        </w:rPr>
        <w:lastRenderedPageBreak/>
        <w:t>Ford.R.C</w:t>
      </w:r>
      <w:proofErr w:type="spellEnd"/>
      <w:r w:rsidRPr="00BC122F">
        <w:rPr>
          <w:rFonts w:ascii="Times New Roman" w:hAnsi="Times New Roman" w:cs="Times New Roman"/>
          <w:sz w:val="28"/>
          <w:szCs w:val="28"/>
        </w:rPr>
        <w:t xml:space="preserve">, </w:t>
      </w:r>
      <w:proofErr w:type="spellStart"/>
      <w:r w:rsidRPr="00BC122F">
        <w:rPr>
          <w:rFonts w:ascii="Times New Roman" w:hAnsi="Times New Roman" w:cs="Times New Roman"/>
          <w:sz w:val="28"/>
          <w:szCs w:val="28"/>
        </w:rPr>
        <w:t>Sturman.M.C</w:t>
      </w:r>
      <w:proofErr w:type="spellEnd"/>
      <w:r w:rsidRPr="00BC122F">
        <w:rPr>
          <w:rFonts w:ascii="Times New Roman" w:hAnsi="Times New Roman" w:cs="Times New Roman"/>
          <w:sz w:val="28"/>
          <w:szCs w:val="28"/>
        </w:rPr>
        <w:t xml:space="preserve"> (2020) Managing Hospitality Organizations 2 </w:t>
      </w:r>
      <w:proofErr w:type="spellStart"/>
      <w:r w:rsidRPr="00BC122F">
        <w:rPr>
          <w:rFonts w:ascii="Times New Roman" w:hAnsi="Times New Roman" w:cs="Times New Roman"/>
          <w:sz w:val="28"/>
          <w:szCs w:val="28"/>
        </w:rPr>
        <w:t>nd</w:t>
      </w:r>
      <w:proofErr w:type="spellEnd"/>
      <w:r w:rsidRPr="00BC122F">
        <w:rPr>
          <w:rFonts w:ascii="Times New Roman" w:hAnsi="Times New Roman" w:cs="Times New Roman"/>
          <w:sz w:val="28"/>
          <w:szCs w:val="28"/>
        </w:rPr>
        <w:t xml:space="preserve"> </w:t>
      </w:r>
      <w:proofErr w:type="spellStart"/>
      <w:r w:rsidRPr="00BC122F">
        <w:rPr>
          <w:rFonts w:ascii="Times New Roman" w:hAnsi="Times New Roman" w:cs="Times New Roman"/>
          <w:sz w:val="28"/>
          <w:szCs w:val="28"/>
        </w:rPr>
        <w:t>Edn</w:t>
      </w:r>
      <w:proofErr w:type="spellEnd"/>
      <w:r w:rsidRPr="00BC122F">
        <w:rPr>
          <w:rFonts w:ascii="Times New Roman" w:hAnsi="Times New Roman" w:cs="Times New Roman"/>
          <w:sz w:val="28"/>
          <w:szCs w:val="28"/>
        </w:rPr>
        <w:t xml:space="preserve">. Sage, London. Available via </w:t>
      </w:r>
      <w:hyperlink r:id="rId9" w:anchor="v=onepage&amp;q&amp;f=false" w:history="1">
        <w:r w:rsidRPr="00BC122F">
          <w:rPr>
            <w:rStyle w:val="Hyperlink"/>
            <w:rFonts w:ascii="Times New Roman" w:hAnsi="Times New Roman" w:cs="Times New Roman"/>
            <w:sz w:val="28"/>
            <w:szCs w:val="28"/>
          </w:rPr>
          <w:t>https://books.google.co.uk/books?hl=en&amp;lr=&amp;id=6GR1DwAAQBAJ&amp;oi=fnd&amp;pg=PT19&amp;dq=14.%09Ford.R.C,+Sturman.M.C+(2020)+Managing+Hospitality+Organizations+2+nd+Edn.+Sage,+London.&amp;ots=dsa0epNvGf&amp;sig=rIK6SWrRaOgWsNI769pE1e437XI&amp;redir_esc=y#v=onepage&amp;q&amp;f=false</w:t>
        </w:r>
      </w:hyperlink>
    </w:p>
    <w:p w14:paraId="3526D608" w14:textId="72176C58" w:rsidR="001B0867" w:rsidRPr="00BC122F" w:rsidRDefault="001B0867" w:rsidP="00BC122F">
      <w:pPr>
        <w:pStyle w:val="ListParagraph"/>
        <w:spacing w:line="480" w:lineRule="auto"/>
        <w:rPr>
          <w:rFonts w:ascii="Times New Roman" w:hAnsi="Times New Roman" w:cs="Times New Roman"/>
          <w:sz w:val="28"/>
          <w:szCs w:val="28"/>
        </w:rPr>
      </w:pPr>
      <w:r w:rsidRPr="00BC122F">
        <w:rPr>
          <w:rFonts w:ascii="Times New Roman" w:hAnsi="Times New Roman" w:cs="Times New Roman"/>
          <w:sz w:val="28"/>
          <w:szCs w:val="28"/>
        </w:rPr>
        <w:t>(Accessed on 6</w:t>
      </w:r>
      <w:r w:rsidRPr="00BC122F">
        <w:rPr>
          <w:rFonts w:ascii="Times New Roman" w:hAnsi="Times New Roman" w:cs="Times New Roman"/>
          <w:sz w:val="28"/>
          <w:szCs w:val="28"/>
          <w:vertAlign w:val="superscript"/>
        </w:rPr>
        <w:t>th</w:t>
      </w:r>
      <w:r w:rsidRPr="00BC122F">
        <w:rPr>
          <w:rFonts w:ascii="Times New Roman" w:hAnsi="Times New Roman" w:cs="Times New Roman"/>
          <w:sz w:val="28"/>
          <w:szCs w:val="28"/>
        </w:rPr>
        <w:t xml:space="preserve"> May 2024)</w:t>
      </w:r>
    </w:p>
    <w:p w14:paraId="3340F4E1" w14:textId="77777777" w:rsidR="001B0867" w:rsidRPr="00BC122F" w:rsidRDefault="001B0867" w:rsidP="00BC122F">
      <w:pPr>
        <w:pStyle w:val="ListParagraph"/>
        <w:numPr>
          <w:ilvl w:val="0"/>
          <w:numId w:val="1"/>
        </w:numPr>
        <w:spacing w:line="480" w:lineRule="auto"/>
        <w:rPr>
          <w:rFonts w:ascii="Times New Roman" w:hAnsi="Times New Roman" w:cs="Times New Roman"/>
          <w:sz w:val="28"/>
          <w:szCs w:val="28"/>
        </w:rPr>
      </w:pPr>
      <w:r w:rsidRPr="00BC122F">
        <w:rPr>
          <w:rFonts w:ascii="Times New Roman" w:hAnsi="Times New Roman" w:cs="Times New Roman"/>
          <w:color w:val="222222"/>
          <w:sz w:val="28"/>
          <w:szCs w:val="28"/>
          <w:shd w:val="clear" w:color="auto" w:fill="FFFFFF"/>
        </w:rPr>
        <w:t xml:space="preserve">Han, </w:t>
      </w:r>
      <w:proofErr w:type="spellStart"/>
      <w:r w:rsidRPr="00BC122F">
        <w:rPr>
          <w:rFonts w:ascii="Times New Roman" w:hAnsi="Times New Roman" w:cs="Times New Roman"/>
          <w:color w:val="222222"/>
          <w:sz w:val="28"/>
          <w:szCs w:val="28"/>
          <w:shd w:val="clear" w:color="auto" w:fill="FFFFFF"/>
        </w:rPr>
        <w:t>Heesup</w:t>
      </w:r>
      <w:proofErr w:type="spellEnd"/>
      <w:r w:rsidRPr="00BC122F">
        <w:rPr>
          <w:rFonts w:ascii="Times New Roman" w:hAnsi="Times New Roman" w:cs="Times New Roman"/>
          <w:color w:val="222222"/>
          <w:sz w:val="28"/>
          <w:szCs w:val="28"/>
          <w:shd w:val="clear" w:color="auto" w:fill="FFFFFF"/>
        </w:rPr>
        <w:t>, Li-</w:t>
      </w:r>
      <w:proofErr w:type="spellStart"/>
      <w:r w:rsidRPr="00BC122F">
        <w:rPr>
          <w:rFonts w:ascii="Times New Roman" w:hAnsi="Times New Roman" w:cs="Times New Roman"/>
          <w:color w:val="222222"/>
          <w:sz w:val="28"/>
          <w:szCs w:val="28"/>
          <w:shd w:val="clear" w:color="auto" w:fill="FFFFFF"/>
        </w:rPr>
        <w:t>Tzang</w:t>
      </w:r>
      <w:proofErr w:type="spellEnd"/>
      <w:r w:rsidRPr="00BC122F">
        <w:rPr>
          <w:rFonts w:ascii="Times New Roman" w:hAnsi="Times New Roman" w:cs="Times New Roman"/>
          <w:color w:val="222222"/>
          <w:sz w:val="28"/>
          <w:szCs w:val="28"/>
          <w:shd w:val="clear" w:color="auto" w:fill="FFFFFF"/>
        </w:rPr>
        <w:t xml:space="preserve"> Jane Hsu, Jin-Soo Lee, and </w:t>
      </w:r>
      <w:proofErr w:type="spellStart"/>
      <w:r w:rsidRPr="00BC122F">
        <w:rPr>
          <w:rFonts w:ascii="Times New Roman" w:hAnsi="Times New Roman" w:cs="Times New Roman"/>
          <w:color w:val="222222"/>
          <w:sz w:val="28"/>
          <w:szCs w:val="28"/>
          <w:shd w:val="clear" w:color="auto" w:fill="FFFFFF"/>
        </w:rPr>
        <w:t>Chwen</w:t>
      </w:r>
      <w:proofErr w:type="spellEnd"/>
      <w:r w:rsidRPr="00BC122F">
        <w:rPr>
          <w:rFonts w:ascii="Times New Roman" w:hAnsi="Times New Roman" w:cs="Times New Roman"/>
          <w:color w:val="222222"/>
          <w:sz w:val="28"/>
          <w:szCs w:val="28"/>
          <w:shd w:val="clear" w:color="auto" w:fill="FFFFFF"/>
        </w:rPr>
        <w:t xml:space="preserve"> Sheu. "Are lodging customers ready to go green? An examination of attitudes, demographics, and eco-friendly intentions." </w:t>
      </w:r>
      <w:r w:rsidRPr="00BC122F">
        <w:rPr>
          <w:rFonts w:ascii="Times New Roman" w:hAnsi="Times New Roman" w:cs="Times New Roman"/>
          <w:i/>
          <w:iCs/>
          <w:color w:val="222222"/>
          <w:sz w:val="28"/>
          <w:szCs w:val="28"/>
          <w:shd w:val="clear" w:color="auto" w:fill="FFFFFF"/>
        </w:rPr>
        <w:t>International journal of hospitality management</w:t>
      </w:r>
      <w:r w:rsidRPr="00BC122F">
        <w:rPr>
          <w:rFonts w:ascii="Times New Roman" w:hAnsi="Times New Roman" w:cs="Times New Roman"/>
          <w:color w:val="222222"/>
          <w:sz w:val="28"/>
          <w:szCs w:val="28"/>
          <w:shd w:val="clear" w:color="auto" w:fill="FFFFFF"/>
        </w:rPr>
        <w:t> 30, no. 2 (2011): 345-355.</w:t>
      </w:r>
    </w:p>
    <w:p w14:paraId="5DFF301B" w14:textId="77777777" w:rsidR="001B0867" w:rsidRPr="00BC122F" w:rsidRDefault="001B0867" w:rsidP="00BC122F">
      <w:pPr>
        <w:pStyle w:val="ListParagraph"/>
        <w:numPr>
          <w:ilvl w:val="0"/>
          <w:numId w:val="1"/>
        </w:numPr>
        <w:spacing w:line="480" w:lineRule="auto"/>
        <w:rPr>
          <w:rFonts w:ascii="Times New Roman" w:hAnsi="Times New Roman" w:cs="Times New Roman"/>
          <w:sz w:val="28"/>
          <w:szCs w:val="28"/>
        </w:rPr>
      </w:pPr>
      <w:r w:rsidRPr="00BC122F">
        <w:rPr>
          <w:rFonts w:ascii="Times New Roman" w:hAnsi="Times New Roman" w:cs="Times New Roman"/>
          <w:color w:val="222222"/>
          <w:sz w:val="28"/>
          <w:szCs w:val="28"/>
          <w:shd w:val="clear" w:color="auto" w:fill="FFFFFF"/>
        </w:rPr>
        <w:t>Jones, P., Hillier, D. and Comfort, D., 2016. Sustainability in the hospitality industry: Some personal reflections on corporate challenges and research agendas. </w:t>
      </w:r>
      <w:r w:rsidRPr="00BC122F">
        <w:rPr>
          <w:rFonts w:ascii="Times New Roman" w:hAnsi="Times New Roman" w:cs="Times New Roman"/>
          <w:i/>
          <w:iCs/>
          <w:color w:val="222222"/>
          <w:sz w:val="28"/>
          <w:szCs w:val="28"/>
          <w:shd w:val="clear" w:color="auto" w:fill="FFFFFF"/>
        </w:rPr>
        <w:t>International Journal of Contemporary Hospitality Management</w:t>
      </w:r>
      <w:r w:rsidRPr="00BC122F">
        <w:rPr>
          <w:rFonts w:ascii="Times New Roman" w:hAnsi="Times New Roman" w:cs="Times New Roman"/>
          <w:color w:val="222222"/>
          <w:sz w:val="28"/>
          <w:szCs w:val="28"/>
          <w:shd w:val="clear" w:color="auto" w:fill="FFFFFF"/>
        </w:rPr>
        <w:t>, </w:t>
      </w:r>
      <w:r w:rsidRPr="00BC122F">
        <w:rPr>
          <w:rFonts w:ascii="Times New Roman" w:hAnsi="Times New Roman" w:cs="Times New Roman"/>
          <w:i/>
          <w:iCs/>
          <w:color w:val="222222"/>
          <w:sz w:val="28"/>
          <w:szCs w:val="28"/>
          <w:shd w:val="clear" w:color="auto" w:fill="FFFFFF"/>
        </w:rPr>
        <w:t>28</w:t>
      </w:r>
      <w:r w:rsidRPr="00BC122F">
        <w:rPr>
          <w:rFonts w:ascii="Times New Roman" w:hAnsi="Times New Roman" w:cs="Times New Roman"/>
          <w:color w:val="222222"/>
          <w:sz w:val="28"/>
          <w:szCs w:val="28"/>
          <w:shd w:val="clear" w:color="auto" w:fill="FFFFFF"/>
        </w:rPr>
        <w:t>(1), pp.36-67.</w:t>
      </w:r>
    </w:p>
    <w:p w14:paraId="21E569E1" w14:textId="77777777" w:rsidR="001B0867" w:rsidRPr="00BC122F" w:rsidRDefault="001B0867" w:rsidP="00BC122F">
      <w:pPr>
        <w:pStyle w:val="ListParagraph"/>
        <w:numPr>
          <w:ilvl w:val="0"/>
          <w:numId w:val="1"/>
        </w:numPr>
        <w:spacing w:line="480" w:lineRule="auto"/>
        <w:rPr>
          <w:rFonts w:ascii="Times New Roman" w:hAnsi="Times New Roman" w:cs="Times New Roman"/>
          <w:sz w:val="28"/>
          <w:szCs w:val="28"/>
        </w:rPr>
      </w:pPr>
      <w:r w:rsidRPr="00BC122F">
        <w:rPr>
          <w:rFonts w:ascii="Times New Roman" w:hAnsi="Times New Roman" w:cs="Times New Roman"/>
          <w:color w:val="222222"/>
          <w:sz w:val="28"/>
          <w:szCs w:val="28"/>
          <w:shd w:val="clear" w:color="auto" w:fill="FFFFFF"/>
        </w:rPr>
        <w:t>Jones, P., Hillier, D. and Comfort, D., 2016. Sustainability in the hospitality industry: Some personal reflections on corporate challenges and research agendas. </w:t>
      </w:r>
      <w:r w:rsidRPr="00BC122F">
        <w:rPr>
          <w:rFonts w:ascii="Times New Roman" w:hAnsi="Times New Roman" w:cs="Times New Roman"/>
          <w:i/>
          <w:iCs/>
          <w:color w:val="222222"/>
          <w:sz w:val="28"/>
          <w:szCs w:val="28"/>
          <w:shd w:val="clear" w:color="auto" w:fill="FFFFFF"/>
        </w:rPr>
        <w:t>International Journal of Contemporary Hospitality Management</w:t>
      </w:r>
      <w:r w:rsidRPr="00BC122F">
        <w:rPr>
          <w:rFonts w:ascii="Times New Roman" w:hAnsi="Times New Roman" w:cs="Times New Roman"/>
          <w:color w:val="222222"/>
          <w:sz w:val="28"/>
          <w:szCs w:val="28"/>
          <w:shd w:val="clear" w:color="auto" w:fill="FFFFFF"/>
        </w:rPr>
        <w:t>, </w:t>
      </w:r>
      <w:r w:rsidRPr="00BC122F">
        <w:rPr>
          <w:rFonts w:ascii="Times New Roman" w:hAnsi="Times New Roman" w:cs="Times New Roman"/>
          <w:i/>
          <w:iCs/>
          <w:color w:val="222222"/>
          <w:sz w:val="28"/>
          <w:szCs w:val="28"/>
          <w:shd w:val="clear" w:color="auto" w:fill="FFFFFF"/>
        </w:rPr>
        <w:t>28</w:t>
      </w:r>
      <w:r w:rsidRPr="00BC122F">
        <w:rPr>
          <w:rFonts w:ascii="Times New Roman" w:hAnsi="Times New Roman" w:cs="Times New Roman"/>
          <w:color w:val="222222"/>
          <w:sz w:val="28"/>
          <w:szCs w:val="28"/>
          <w:shd w:val="clear" w:color="auto" w:fill="FFFFFF"/>
        </w:rPr>
        <w:t>(1), pp.36-67.</w:t>
      </w:r>
    </w:p>
    <w:p w14:paraId="791BB00E" w14:textId="77777777" w:rsidR="001B0867" w:rsidRPr="00BC122F" w:rsidRDefault="001B0867" w:rsidP="00BC122F">
      <w:pPr>
        <w:pStyle w:val="ListParagraph"/>
        <w:numPr>
          <w:ilvl w:val="0"/>
          <w:numId w:val="1"/>
        </w:numPr>
        <w:spacing w:line="480" w:lineRule="auto"/>
        <w:rPr>
          <w:rFonts w:ascii="Times New Roman" w:hAnsi="Times New Roman" w:cs="Times New Roman"/>
          <w:sz w:val="28"/>
          <w:szCs w:val="28"/>
        </w:rPr>
      </w:pPr>
      <w:r w:rsidRPr="00BC122F">
        <w:rPr>
          <w:rFonts w:ascii="Times New Roman" w:hAnsi="Times New Roman" w:cs="Times New Roman"/>
          <w:color w:val="222222"/>
          <w:sz w:val="28"/>
          <w:szCs w:val="28"/>
          <w:shd w:val="clear" w:color="auto" w:fill="FFFFFF"/>
        </w:rPr>
        <w:lastRenderedPageBreak/>
        <w:t xml:space="preserve">Kim, Y. and Han, H., 2010. Intention to pay conventional-hotel prices at a green hotel–a modification of the theory of planned </w:t>
      </w:r>
      <w:proofErr w:type="spellStart"/>
      <w:r w:rsidRPr="00BC122F">
        <w:rPr>
          <w:rFonts w:ascii="Times New Roman" w:hAnsi="Times New Roman" w:cs="Times New Roman"/>
          <w:color w:val="222222"/>
          <w:sz w:val="28"/>
          <w:szCs w:val="28"/>
          <w:shd w:val="clear" w:color="auto" w:fill="FFFFFF"/>
        </w:rPr>
        <w:t>behavior</w:t>
      </w:r>
      <w:proofErr w:type="spellEnd"/>
      <w:r w:rsidRPr="00BC122F">
        <w:rPr>
          <w:rFonts w:ascii="Times New Roman" w:hAnsi="Times New Roman" w:cs="Times New Roman"/>
          <w:color w:val="222222"/>
          <w:sz w:val="28"/>
          <w:szCs w:val="28"/>
          <w:shd w:val="clear" w:color="auto" w:fill="FFFFFF"/>
        </w:rPr>
        <w:t>. </w:t>
      </w:r>
      <w:r w:rsidRPr="00BC122F">
        <w:rPr>
          <w:rFonts w:ascii="Times New Roman" w:hAnsi="Times New Roman" w:cs="Times New Roman"/>
          <w:i/>
          <w:iCs/>
          <w:color w:val="222222"/>
          <w:sz w:val="28"/>
          <w:szCs w:val="28"/>
          <w:shd w:val="clear" w:color="auto" w:fill="FFFFFF"/>
        </w:rPr>
        <w:t>Journal of Sustainable Tourism</w:t>
      </w:r>
      <w:r w:rsidRPr="00BC122F">
        <w:rPr>
          <w:rFonts w:ascii="Times New Roman" w:hAnsi="Times New Roman" w:cs="Times New Roman"/>
          <w:color w:val="222222"/>
          <w:sz w:val="28"/>
          <w:szCs w:val="28"/>
          <w:shd w:val="clear" w:color="auto" w:fill="FFFFFF"/>
        </w:rPr>
        <w:t>, </w:t>
      </w:r>
      <w:r w:rsidRPr="00BC122F">
        <w:rPr>
          <w:rFonts w:ascii="Times New Roman" w:hAnsi="Times New Roman" w:cs="Times New Roman"/>
          <w:i/>
          <w:iCs/>
          <w:color w:val="222222"/>
          <w:sz w:val="28"/>
          <w:szCs w:val="28"/>
          <w:shd w:val="clear" w:color="auto" w:fill="FFFFFF"/>
        </w:rPr>
        <w:t>18</w:t>
      </w:r>
      <w:r w:rsidRPr="00BC122F">
        <w:rPr>
          <w:rFonts w:ascii="Times New Roman" w:hAnsi="Times New Roman" w:cs="Times New Roman"/>
          <w:color w:val="222222"/>
          <w:sz w:val="28"/>
          <w:szCs w:val="28"/>
          <w:shd w:val="clear" w:color="auto" w:fill="FFFFFF"/>
        </w:rPr>
        <w:t>(8), pp.997-1014.</w:t>
      </w:r>
    </w:p>
    <w:p w14:paraId="363E08B1" w14:textId="77777777" w:rsidR="001B0867" w:rsidRPr="00BC122F" w:rsidRDefault="001B0867" w:rsidP="00BC122F">
      <w:pPr>
        <w:pStyle w:val="ListParagraph"/>
        <w:numPr>
          <w:ilvl w:val="0"/>
          <w:numId w:val="1"/>
        </w:numPr>
        <w:spacing w:line="480" w:lineRule="auto"/>
        <w:rPr>
          <w:rFonts w:ascii="Times New Roman" w:hAnsi="Times New Roman" w:cs="Times New Roman"/>
          <w:sz w:val="28"/>
          <w:szCs w:val="28"/>
        </w:rPr>
      </w:pPr>
      <w:proofErr w:type="spellStart"/>
      <w:proofErr w:type="gramStart"/>
      <w:r w:rsidRPr="00BC122F">
        <w:rPr>
          <w:rFonts w:ascii="Times New Roman" w:hAnsi="Times New Roman" w:cs="Times New Roman"/>
          <w:sz w:val="28"/>
          <w:szCs w:val="28"/>
        </w:rPr>
        <w:t>Laws,E</w:t>
      </w:r>
      <w:proofErr w:type="spellEnd"/>
      <w:r w:rsidRPr="00BC122F">
        <w:rPr>
          <w:rFonts w:ascii="Times New Roman" w:hAnsi="Times New Roman" w:cs="Times New Roman"/>
          <w:sz w:val="28"/>
          <w:szCs w:val="28"/>
        </w:rPr>
        <w:t>.</w:t>
      </w:r>
      <w:proofErr w:type="gramEnd"/>
      <w:r w:rsidRPr="00BC122F">
        <w:rPr>
          <w:rFonts w:ascii="Times New Roman" w:hAnsi="Times New Roman" w:cs="Times New Roman"/>
          <w:sz w:val="28"/>
          <w:szCs w:val="28"/>
        </w:rPr>
        <w:t xml:space="preserve"> Prideaux, B. Chon, K. (2007) Crisis Management in Tourism, CABI, Wallingford</w:t>
      </w:r>
    </w:p>
    <w:p w14:paraId="04E02EAB" w14:textId="77777777" w:rsidR="001B0867" w:rsidRPr="00BC122F" w:rsidRDefault="001B0867" w:rsidP="00BC122F">
      <w:pPr>
        <w:pStyle w:val="ListParagraph"/>
        <w:numPr>
          <w:ilvl w:val="0"/>
          <w:numId w:val="1"/>
        </w:numPr>
        <w:spacing w:line="480" w:lineRule="auto"/>
        <w:rPr>
          <w:rFonts w:ascii="Times New Roman" w:hAnsi="Times New Roman" w:cs="Times New Roman"/>
          <w:sz w:val="28"/>
          <w:szCs w:val="28"/>
        </w:rPr>
      </w:pPr>
      <w:r w:rsidRPr="00BC122F">
        <w:rPr>
          <w:rFonts w:ascii="Times New Roman" w:hAnsi="Times New Roman" w:cs="Times New Roman"/>
          <w:color w:val="222222"/>
          <w:sz w:val="28"/>
          <w:szCs w:val="28"/>
          <w:shd w:val="clear" w:color="auto" w:fill="FFFFFF"/>
        </w:rPr>
        <w:t>Lee, J.S., Hsu, L.T., Han, H. and Kim, Y., 2010. Understanding how consumers view green hotels: how a hotel's green image can influence behavioural intentions. </w:t>
      </w:r>
      <w:r w:rsidRPr="00BC122F">
        <w:rPr>
          <w:rFonts w:ascii="Times New Roman" w:hAnsi="Times New Roman" w:cs="Times New Roman"/>
          <w:i/>
          <w:iCs/>
          <w:color w:val="222222"/>
          <w:sz w:val="28"/>
          <w:szCs w:val="28"/>
          <w:shd w:val="clear" w:color="auto" w:fill="FFFFFF"/>
        </w:rPr>
        <w:t>Journal of sustainable tourism</w:t>
      </w:r>
      <w:r w:rsidRPr="00BC122F">
        <w:rPr>
          <w:rFonts w:ascii="Times New Roman" w:hAnsi="Times New Roman" w:cs="Times New Roman"/>
          <w:color w:val="222222"/>
          <w:sz w:val="28"/>
          <w:szCs w:val="28"/>
          <w:shd w:val="clear" w:color="auto" w:fill="FFFFFF"/>
        </w:rPr>
        <w:t>, </w:t>
      </w:r>
      <w:r w:rsidRPr="00BC122F">
        <w:rPr>
          <w:rFonts w:ascii="Times New Roman" w:hAnsi="Times New Roman" w:cs="Times New Roman"/>
          <w:i/>
          <w:iCs/>
          <w:color w:val="222222"/>
          <w:sz w:val="28"/>
          <w:szCs w:val="28"/>
          <w:shd w:val="clear" w:color="auto" w:fill="FFFFFF"/>
        </w:rPr>
        <w:t>18</w:t>
      </w:r>
      <w:r w:rsidRPr="00BC122F">
        <w:rPr>
          <w:rFonts w:ascii="Times New Roman" w:hAnsi="Times New Roman" w:cs="Times New Roman"/>
          <w:color w:val="222222"/>
          <w:sz w:val="28"/>
          <w:szCs w:val="28"/>
          <w:shd w:val="clear" w:color="auto" w:fill="FFFFFF"/>
        </w:rPr>
        <w:t>(7), pp.901-914.</w:t>
      </w:r>
    </w:p>
    <w:p w14:paraId="276B0AB9" w14:textId="77777777" w:rsidR="001B0867" w:rsidRPr="00BC122F" w:rsidRDefault="001B0867" w:rsidP="00BC122F">
      <w:pPr>
        <w:pStyle w:val="ListParagraph"/>
        <w:numPr>
          <w:ilvl w:val="0"/>
          <w:numId w:val="1"/>
        </w:numPr>
        <w:spacing w:line="480" w:lineRule="auto"/>
        <w:rPr>
          <w:rFonts w:ascii="Times New Roman" w:hAnsi="Times New Roman" w:cs="Times New Roman"/>
          <w:sz w:val="28"/>
          <w:szCs w:val="28"/>
        </w:rPr>
      </w:pPr>
      <w:r w:rsidRPr="00BC122F">
        <w:rPr>
          <w:rFonts w:ascii="Times New Roman" w:hAnsi="Times New Roman" w:cs="Times New Roman"/>
          <w:color w:val="222222"/>
          <w:sz w:val="28"/>
          <w:szCs w:val="28"/>
          <w:shd w:val="clear" w:color="auto" w:fill="FFFFFF"/>
        </w:rPr>
        <w:t>Legrand, W., Kuokkanen, H. and Day, J. eds., 2023. </w:t>
      </w:r>
      <w:r w:rsidRPr="00BC122F">
        <w:rPr>
          <w:rFonts w:ascii="Times New Roman" w:hAnsi="Times New Roman" w:cs="Times New Roman"/>
          <w:i/>
          <w:iCs/>
          <w:color w:val="222222"/>
          <w:sz w:val="28"/>
          <w:szCs w:val="28"/>
          <w:shd w:val="clear" w:color="auto" w:fill="FFFFFF"/>
        </w:rPr>
        <w:t>Critical Questions in Sustainability and Hospitality</w:t>
      </w:r>
      <w:r w:rsidRPr="00BC122F">
        <w:rPr>
          <w:rFonts w:ascii="Times New Roman" w:hAnsi="Times New Roman" w:cs="Times New Roman"/>
          <w:color w:val="222222"/>
          <w:sz w:val="28"/>
          <w:szCs w:val="28"/>
          <w:shd w:val="clear" w:color="auto" w:fill="FFFFFF"/>
        </w:rPr>
        <w:t xml:space="preserve">. </w:t>
      </w:r>
      <w:proofErr w:type="spellStart"/>
      <w:r w:rsidRPr="00BC122F">
        <w:rPr>
          <w:rFonts w:ascii="Times New Roman" w:hAnsi="Times New Roman" w:cs="Times New Roman"/>
          <w:color w:val="222222"/>
          <w:sz w:val="28"/>
          <w:szCs w:val="28"/>
          <w:shd w:val="clear" w:color="auto" w:fill="FFFFFF"/>
        </w:rPr>
        <w:t>Routledg</w:t>
      </w:r>
      <w:proofErr w:type="spellEnd"/>
    </w:p>
    <w:p w14:paraId="50872250" w14:textId="77777777" w:rsidR="001B0867" w:rsidRPr="00BC122F" w:rsidRDefault="001B0867" w:rsidP="00BC122F">
      <w:pPr>
        <w:pStyle w:val="ListParagraph"/>
        <w:numPr>
          <w:ilvl w:val="0"/>
          <w:numId w:val="1"/>
        </w:numPr>
        <w:spacing w:line="480" w:lineRule="auto"/>
        <w:rPr>
          <w:rFonts w:ascii="Times New Roman" w:hAnsi="Times New Roman" w:cs="Times New Roman"/>
          <w:sz w:val="28"/>
          <w:szCs w:val="28"/>
        </w:rPr>
      </w:pPr>
      <w:r w:rsidRPr="00BC122F">
        <w:rPr>
          <w:rFonts w:ascii="Times New Roman" w:hAnsi="Times New Roman" w:cs="Times New Roman"/>
          <w:color w:val="222222"/>
          <w:sz w:val="28"/>
          <w:szCs w:val="28"/>
          <w:shd w:val="clear" w:color="auto" w:fill="FFFFFF"/>
        </w:rPr>
        <w:t>Pielke, R.A., 2009. The British Climate Change Act: a critical evaluation and proposed alternative approach. </w:t>
      </w:r>
      <w:r w:rsidRPr="00BC122F">
        <w:rPr>
          <w:rFonts w:ascii="Times New Roman" w:hAnsi="Times New Roman" w:cs="Times New Roman"/>
          <w:i/>
          <w:iCs/>
          <w:color w:val="222222"/>
          <w:sz w:val="28"/>
          <w:szCs w:val="28"/>
          <w:shd w:val="clear" w:color="auto" w:fill="FFFFFF"/>
        </w:rPr>
        <w:t>Environmental research letters</w:t>
      </w:r>
      <w:r w:rsidRPr="00BC122F">
        <w:rPr>
          <w:rFonts w:ascii="Times New Roman" w:hAnsi="Times New Roman" w:cs="Times New Roman"/>
          <w:color w:val="222222"/>
          <w:sz w:val="28"/>
          <w:szCs w:val="28"/>
          <w:shd w:val="clear" w:color="auto" w:fill="FFFFFF"/>
        </w:rPr>
        <w:t>, </w:t>
      </w:r>
      <w:r w:rsidRPr="00BC122F">
        <w:rPr>
          <w:rFonts w:ascii="Times New Roman" w:hAnsi="Times New Roman" w:cs="Times New Roman"/>
          <w:i/>
          <w:iCs/>
          <w:color w:val="222222"/>
          <w:sz w:val="28"/>
          <w:szCs w:val="28"/>
          <w:shd w:val="clear" w:color="auto" w:fill="FFFFFF"/>
        </w:rPr>
        <w:t>4</w:t>
      </w:r>
      <w:r w:rsidRPr="00BC122F">
        <w:rPr>
          <w:rFonts w:ascii="Times New Roman" w:hAnsi="Times New Roman" w:cs="Times New Roman"/>
          <w:color w:val="222222"/>
          <w:sz w:val="28"/>
          <w:szCs w:val="28"/>
          <w:shd w:val="clear" w:color="auto" w:fill="FFFFFF"/>
        </w:rPr>
        <w:t>(2), p.024010.</w:t>
      </w:r>
    </w:p>
    <w:p w14:paraId="0157A6A2" w14:textId="77777777" w:rsidR="001B0867" w:rsidRPr="00BC122F" w:rsidRDefault="001B0867" w:rsidP="00BC122F">
      <w:pPr>
        <w:pStyle w:val="ListParagraph"/>
        <w:numPr>
          <w:ilvl w:val="0"/>
          <w:numId w:val="1"/>
        </w:numPr>
        <w:spacing w:line="480" w:lineRule="auto"/>
        <w:rPr>
          <w:rFonts w:ascii="Times New Roman" w:hAnsi="Times New Roman" w:cs="Times New Roman"/>
          <w:sz w:val="28"/>
          <w:szCs w:val="28"/>
        </w:rPr>
      </w:pPr>
      <w:r w:rsidRPr="00BC122F">
        <w:rPr>
          <w:rFonts w:ascii="Times New Roman" w:hAnsi="Times New Roman" w:cs="Times New Roman"/>
          <w:color w:val="222222"/>
          <w:sz w:val="28"/>
          <w:szCs w:val="28"/>
          <w:shd w:val="clear" w:color="auto" w:fill="FFFFFF"/>
        </w:rPr>
        <w:t>Sheldon, P.J. and Park, S.Y., 2011. An exploratory study of corporate social responsibility in the US travel industry. </w:t>
      </w:r>
      <w:r w:rsidRPr="00BC122F">
        <w:rPr>
          <w:rFonts w:ascii="Times New Roman" w:hAnsi="Times New Roman" w:cs="Times New Roman"/>
          <w:i/>
          <w:iCs/>
          <w:color w:val="222222"/>
          <w:sz w:val="28"/>
          <w:szCs w:val="28"/>
          <w:shd w:val="clear" w:color="auto" w:fill="FFFFFF"/>
        </w:rPr>
        <w:t>Journal of travel research</w:t>
      </w:r>
      <w:r w:rsidRPr="00BC122F">
        <w:rPr>
          <w:rFonts w:ascii="Times New Roman" w:hAnsi="Times New Roman" w:cs="Times New Roman"/>
          <w:color w:val="222222"/>
          <w:sz w:val="28"/>
          <w:szCs w:val="28"/>
          <w:shd w:val="clear" w:color="auto" w:fill="FFFFFF"/>
        </w:rPr>
        <w:t>, </w:t>
      </w:r>
      <w:r w:rsidRPr="00BC122F">
        <w:rPr>
          <w:rFonts w:ascii="Times New Roman" w:hAnsi="Times New Roman" w:cs="Times New Roman"/>
          <w:i/>
          <w:iCs/>
          <w:color w:val="222222"/>
          <w:sz w:val="28"/>
          <w:szCs w:val="28"/>
          <w:shd w:val="clear" w:color="auto" w:fill="FFFFFF"/>
        </w:rPr>
        <w:t>50</w:t>
      </w:r>
      <w:r w:rsidRPr="00BC122F">
        <w:rPr>
          <w:rFonts w:ascii="Times New Roman" w:hAnsi="Times New Roman" w:cs="Times New Roman"/>
          <w:color w:val="222222"/>
          <w:sz w:val="28"/>
          <w:szCs w:val="28"/>
          <w:shd w:val="clear" w:color="auto" w:fill="FFFFFF"/>
        </w:rPr>
        <w:t>(4), pp.392-407.</w:t>
      </w:r>
    </w:p>
    <w:p w14:paraId="1AA05238" w14:textId="77777777" w:rsidR="001B0867" w:rsidRPr="00BC122F" w:rsidRDefault="001B0867" w:rsidP="00BC122F">
      <w:pPr>
        <w:pStyle w:val="ListParagraph"/>
        <w:numPr>
          <w:ilvl w:val="0"/>
          <w:numId w:val="1"/>
        </w:numPr>
        <w:spacing w:line="480" w:lineRule="auto"/>
        <w:rPr>
          <w:rFonts w:ascii="Times New Roman" w:hAnsi="Times New Roman" w:cs="Times New Roman"/>
          <w:sz w:val="28"/>
          <w:szCs w:val="28"/>
        </w:rPr>
      </w:pPr>
      <w:r w:rsidRPr="00BC122F">
        <w:rPr>
          <w:rFonts w:ascii="Times New Roman" w:hAnsi="Times New Roman" w:cs="Times New Roman"/>
          <w:color w:val="222222"/>
          <w:sz w:val="28"/>
          <w:szCs w:val="28"/>
          <w:shd w:val="clear" w:color="auto" w:fill="FFFFFF"/>
        </w:rPr>
        <w:t>Summerton, L., Sneddon, H.F., Jones, L.C. and Clark, J.H. eds., 2016. </w:t>
      </w:r>
      <w:r w:rsidRPr="00BC122F">
        <w:rPr>
          <w:rFonts w:ascii="Times New Roman" w:hAnsi="Times New Roman" w:cs="Times New Roman"/>
          <w:i/>
          <w:iCs/>
          <w:color w:val="222222"/>
          <w:sz w:val="28"/>
          <w:szCs w:val="28"/>
          <w:shd w:val="clear" w:color="auto" w:fill="FFFFFF"/>
        </w:rPr>
        <w:t>Green and sustainable medicinal chemistry: methods, tools and strategies for the 21st Century pharmaceutical industry</w:t>
      </w:r>
      <w:r w:rsidRPr="00BC122F">
        <w:rPr>
          <w:rFonts w:ascii="Times New Roman" w:hAnsi="Times New Roman" w:cs="Times New Roman"/>
          <w:color w:val="222222"/>
          <w:sz w:val="28"/>
          <w:szCs w:val="28"/>
          <w:shd w:val="clear" w:color="auto" w:fill="FFFFFF"/>
        </w:rPr>
        <w:t>. Royal Society of Chemistry.</w:t>
      </w:r>
    </w:p>
    <w:p w14:paraId="137EFF1F" w14:textId="77777777" w:rsidR="001B0867" w:rsidRPr="00BC122F" w:rsidRDefault="001B0867" w:rsidP="00BC122F">
      <w:pPr>
        <w:pStyle w:val="ListParagraph"/>
        <w:numPr>
          <w:ilvl w:val="0"/>
          <w:numId w:val="1"/>
        </w:numPr>
        <w:spacing w:line="480" w:lineRule="auto"/>
        <w:rPr>
          <w:rFonts w:ascii="Times New Roman" w:hAnsi="Times New Roman" w:cs="Times New Roman"/>
          <w:sz w:val="28"/>
          <w:szCs w:val="28"/>
        </w:rPr>
      </w:pPr>
      <w:r w:rsidRPr="00BC122F">
        <w:rPr>
          <w:rFonts w:ascii="Times New Roman" w:hAnsi="Times New Roman" w:cs="Times New Roman"/>
          <w:sz w:val="28"/>
          <w:szCs w:val="28"/>
        </w:rPr>
        <w:t>Tribe J (2009) Philosophical issues in Tourism (Aspects of Tourism), Channel View</w:t>
      </w:r>
    </w:p>
    <w:p w14:paraId="0A0DFFE6" w14:textId="77777777" w:rsidR="001B0867" w:rsidRPr="00BC122F" w:rsidRDefault="001B0867" w:rsidP="00BC122F">
      <w:pPr>
        <w:pStyle w:val="ListParagraph"/>
        <w:numPr>
          <w:ilvl w:val="0"/>
          <w:numId w:val="1"/>
        </w:numPr>
        <w:spacing w:line="480" w:lineRule="auto"/>
        <w:rPr>
          <w:rFonts w:ascii="Times New Roman" w:hAnsi="Times New Roman" w:cs="Times New Roman"/>
          <w:sz w:val="28"/>
          <w:szCs w:val="28"/>
        </w:rPr>
      </w:pPr>
      <w:r w:rsidRPr="00BC122F">
        <w:rPr>
          <w:rFonts w:ascii="Times New Roman" w:hAnsi="Times New Roman" w:cs="Times New Roman"/>
          <w:sz w:val="28"/>
          <w:szCs w:val="28"/>
        </w:rPr>
        <w:lastRenderedPageBreak/>
        <w:t>Wahab S. &amp; Cooper C, 2005, Tourism in the Age of Globalisation, Routledge, Abingdon</w:t>
      </w:r>
    </w:p>
    <w:p w14:paraId="561EDC27" w14:textId="77777777" w:rsidR="001B0867" w:rsidRPr="00BC122F" w:rsidRDefault="001B0867" w:rsidP="00BC122F">
      <w:pPr>
        <w:pStyle w:val="ListParagraph"/>
        <w:numPr>
          <w:ilvl w:val="0"/>
          <w:numId w:val="1"/>
        </w:numPr>
        <w:spacing w:line="480" w:lineRule="auto"/>
        <w:rPr>
          <w:rFonts w:ascii="Times New Roman" w:hAnsi="Times New Roman" w:cs="Times New Roman"/>
          <w:sz w:val="28"/>
          <w:szCs w:val="28"/>
        </w:rPr>
      </w:pPr>
      <w:r w:rsidRPr="00BC122F">
        <w:rPr>
          <w:rFonts w:ascii="Times New Roman" w:hAnsi="Times New Roman" w:cs="Times New Roman"/>
          <w:color w:val="222222"/>
          <w:sz w:val="28"/>
          <w:szCs w:val="28"/>
          <w:shd w:val="clear" w:color="auto" w:fill="FFFFFF"/>
        </w:rPr>
        <w:t>Wyngaard, A.T. and De Lange, R., 2013. The effectiveness of implementing eco initiatives to recycle water and food waste in selected Cape Town hotels. </w:t>
      </w:r>
      <w:r w:rsidRPr="00BC122F">
        <w:rPr>
          <w:rFonts w:ascii="Times New Roman" w:hAnsi="Times New Roman" w:cs="Times New Roman"/>
          <w:i/>
          <w:iCs/>
          <w:color w:val="222222"/>
          <w:sz w:val="28"/>
          <w:szCs w:val="28"/>
          <w:shd w:val="clear" w:color="auto" w:fill="FFFFFF"/>
        </w:rPr>
        <w:t>International Journal of Hospitality Management</w:t>
      </w:r>
      <w:r w:rsidRPr="00BC122F">
        <w:rPr>
          <w:rFonts w:ascii="Times New Roman" w:hAnsi="Times New Roman" w:cs="Times New Roman"/>
          <w:color w:val="222222"/>
          <w:sz w:val="28"/>
          <w:szCs w:val="28"/>
          <w:shd w:val="clear" w:color="auto" w:fill="FFFFFF"/>
        </w:rPr>
        <w:t>, </w:t>
      </w:r>
      <w:r w:rsidRPr="00BC122F">
        <w:rPr>
          <w:rFonts w:ascii="Times New Roman" w:hAnsi="Times New Roman" w:cs="Times New Roman"/>
          <w:i/>
          <w:iCs/>
          <w:color w:val="222222"/>
          <w:sz w:val="28"/>
          <w:szCs w:val="28"/>
          <w:shd w:val="clear" w:color="auto" w:fill="FFFFFF"/>
        </w:rPr>
        <w:t>34</w:t>
      </w:r>
      <w:r w:rsidRPr="00BC122F">
        <w:rPr>
          <w:rFonts w:ascii="Times New Roman" w:hAnsi="Times New Roman" w:cs="Times New Roman"/>
          <w:color w:val="222222"/>
          <w:sz w:val="28"/>
          <w:szCs w:val="28"/>
          <w:shd w:val="clear" w:color="auto" w:fill="FFFFFF"/>
        </w:rPr>
        <w:t>, pp.309-316</w:t>
      </w:r>
    </w:p>
    <w:p w14:paraId="78F0B232" w14:textId="77777777" w:rsidR="001B0867" w:rsidRPr="00BC122F" w:rsidRDefault="001B0867" w:rsidP="00BC122F">
      <w:pPr>
        <w:pStyle w:val="ListParagraph"/>
        <w:numPr>
          <w:ilvl w:val="0"/>
          <w:numId w:val="1"/>
        </w:numPr>
        <w:spacing w:line="480" w:lineRule="auto"/>
        <w:rPr>
          <w:rFonts w:ascii="Times New Roman" w:hAnsi="Times New Roman" w:cs="Times New Roman"/>
          <w:sz w:val="28"/>
          <w:szCs w:val="28"/>
        </w:rPr>
      </w:pPr>
      <w:r w:rsidRPr="00BC122F">
        <w:rPr>
          <w:rFonts w:ascii="Times New Roman" w:hAnsi="Times New Roman" w:cs="Times New Roman"/>
          <w:color w:val="222222"/>
          <w:sz w:val="28"/>
          <w:szCs w:val="28"/>
          <w:shd w:val="clear" w:color="auto" w:fill="FFFFFF"/>
        </w:rPr>
        <w:t>Zengeni, N. and Zengeni, D.M., 2012. Visa regime policy and tourism recovery and development in Zimbabwe. </w:t>
      </w:r>
      <w:r w:rsidRPr="00BC122F">
        <w:rPr>
          <w:rFonts w:ascii="Times New Roman" w:hAnsi="Times New Roman" w:cs="Times New Roman"/>
          <w:i/>
          <w:iCs/>
          <w:color w:val="222222"/>
          <w:sz w:val="28"/>
          <w:szCs w:val="28"/>
          <w:shd w:val="clear" w:color="auto" w:fill="FFFFFF"/>
        </w:rPr>
        <w:t>International Journal of Development and Sustainability</w:t>
      </w:r>
      <w:r w:rsidRPr="00BC122F">
        <w:rPr>
          <w:rFonts w:ascii="Times New Roman" w:hAnsi="Times New Roman" w:cs="Times New Roman"/>
          <w:color w:val="222222"/>
          <w:sz w:val="28"/>
          <w:szCs w:val="28"/>
          <w:shd w:val="clear" w:color="auto" w:fill="FFFFFF"/>
        </w:rPr>
        <w:t>, </w:t>
      </w:r>
      <w:r w:rsidRPr="00BC122F">
        <w:rPr>
          <w:rFonts w:ascii="Times New Roman" w:hAnsi="Times New Roman" w:cs="Times New Roman"/>
          <w:i/>
          <w:iCs/>
          <w:color w:val="222222"/>
          <w:sz w:val="28"/>
          <w:szCs w:val="28"/>
          <w:shd w:val="clear" w:color="auto" w:fill="FFFFFF"/>
        </w:rPr>
        <w:t>1</w:t>
      </w:r>
      <w:r w:rsidRPr="00BC122F">
        <w:rPr>
          <w:rFonts w:ascii="Times New Roman" w:hAnsi="Times New Roman" w:cs="Times New Roman"/>
          <w:color w:val="222222"/>
          <w:sz w:val="28"/>
          <w:szCs w:val="28"/>
          <w:shd w:val="clear" w:color="auto" w:fill="FFFFFF"/>
        </w:rPr>
        <w:t>(3), pp.1008-1025.</w:t>
      </w:r>
    </w:p>
    <w:sectPr w:rsidR="001B0867" w:rsidRPr="00BC122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6252074"/>
    <w:multiLevelType w:val="hybridMultilevel"/>
    <w:tmpl w:val="757ECD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188864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5346"/>
    <w:rsid w:val="001B0867"/>
    <w:rsid w:val="002F6FD2"/>
    <w:rsid w:val="003420F8"/>
    <w:rsid w:val="004B5346"/>
    <w:rsid w:val="00542C6B"/>
    <w:rsid w:val="00565AEA"/>
    <w:rsid w:val="00655E30"/>
    <w:rsid w:val="0067567F"/>
    <w:rsid w:val="00771230"/>
    <w:rsid w:val="00787F94"/>
    <w:rsid w:val="007B5F03"/>
    <w:rsid w:val="007E1A21"/>
    <w:rsid w:val="00862C3D"/>
    <w:rsid w:val="00BC122F"/>
    <w:rsid w:val="00C00126"/>
    <w:rsid w:val="00C64ED2"/>
    <w:rsid w:val="00D927E7"/>
    <w:rsid w:val="00F60A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C18BA4"/>
  <w15:chartTrackingRefBased/>
  <w15:docId w15:val="{471A68C8-ECA0-984E-A50E-9AFA9A857F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C64ED2"/>
    <w:pPr>
      <w:keepNext/>
      <w:keepLines/>
      <w:spacing w:before="240" w:line="480" w:lineRule="auto"/>
      <w:outlineLvl w:val="0"/>
    </w:pPr>
    <w:rPr>
      <w:rFonts w:ascii="Times New Roman" w:eastAsia="Times New Roman" w:hAnsi="Times New Roman" w:cs="Times New Roman"/>
      <w:b/>
      <w:bCs/>
      <w:color w:val="FF0000"/>
      <w:sz w:val="40"/>
      <w:szCs w:val="28"/>
      <w:shd w:val="clear" w:color="auto" w:fill="FFFFFF"/>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4ED2"/>
    <w:rPr>
      <w:rFonts w:ascii="Times New Roman" w:eastAsia="Times New Roman" w:hAnsi="Times New Roman" w:cs="Times New Roman"/>
      <w:b/>
      <w:bCs/>
      <w:color w:val="FF0000"/>
      <w:sz w:val="40"/>
      <w:szCs w:val="28"/>
      <w:lang w:eastAsia="en-GB"/>
    </w:rPr>
  </w:style>
  <w:style w:type="paragraph" w:styleId="ListParagraph">
    <w:name w:val="List Paragraph"/>
    <w:basedOn w:val="Normal"/>
    <w:uiPriority w:val="34"/>
    <w:qFormat/>
    <w:rsid w:val="00D927E7"/>
    <w:pPr>
      <w:ind w:left="720"/>
      <w:contextualSpacing/>
    </w:pPr>
  </w:style>
  <w:style w:type="character" w:styleId="Hyperlink">
    <w:name w:val="Hyperlink"/>
    <w:basedOn w:val="DefaultParagraphFont"/>
    <w:uiPriority w:val="99"/>
    <w:unhideWhenUsed/>
    <w:rsid w:val="001B0867"/>
    <w:rPr>
      <w:color w:val="0563C1" w:themeColor="hyperlink"/>
      <w:u w:val="single"/>
    </w:rPr>
  </w:style>
  <w:style w:type="character" w:styleId="UnresolvedMention">
    <w:name w:val="Unresolved Mention"/>
    <w:basedOn w:val="DefaultParagraphFont"/>
    <w:uiPriority w:val="99"/>
    <w:semiHidden/>
    <w:unhideWhenUsed/>
    <w:rsid w:val="001B0867"/>
    <w:rPr>
      <w:color w:val="605E5C"/>
      <w:shd w:val="clear" w:color="auto" w:fill="E1DFDD"/>
    </w:rPr>
  </w:style>
  <w:style w:type="paragraph" w:styleId="Title">
    <w:name w:val="Title"/>
    <w:basedOn w:val="Normal"/>
    <w:next w:val="Normal"/>
    <w:link w:val="TitleChar"/>
    <w:uiPriority w:val="10"/>
    <w:qFormat/>
    <w:rsid w:val="001B0867"/>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B0867"/>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1B0867"/>
    <w:pPr>
      <w:spacing w:before="480" w:line="276" w:lineRule="auto"/>
      <w:outlineLvl w:val="9"/>
    </w:pPr>
    <w:rPr>
      <w:rFonts w:asciiTheme="majorHAnsi" w:hAnsiTheme="majorHAnsi" w:cstheme="majorBidi"/>
      <w:color w:val="2F5496" w:themeColor="accent1" w:themeShade="BF"/>
      <w:kern w:val="0"/>
      <w:sz w:val="28"/>
      <w:shd w:val="clear" w:color="auto" w:fill="auto"/>
      <w:lang w:val="en-US"/>
      <w14:ligatures w14:val="none"/>
    </w:rPr>
  </w:style>
  <w:style w:type="paragraph" w:styleId="TOC1">
    <w:name w:val="toc 1"/>
    <w:basedOn w:val="Normal"/>
    <w:next w:val="Normal"/>
    <w:autoRedefine/>
    <w:uiPriority w:val="39"/>
    <w:unhideWhenUsed/>
    <w:rsid w:val="001B0867"/>
    <w:pPr>
      <w:spacing w:before="360" w:after="360"/>
    </w:pPr>
    <w:rPr>
      <w:rFonts w:cstheme="minorHAnsi"/>
      <w:b/>
      <w:bCs/>
      <w:caps/>
      <w:sz w:val="22"/>
      <w:szCs w:val="22"/>
      <w:u w:val="single"/>
    </w:rPr>
  </w:style>
  <w:style w:type="paragraph" w:styleId="TOC2">
    <w:name w:val="toc 2"/>
    <w:basedOn w:val="Normal"/>
    <w:next w:val="Normal"/>
    <w:autoRedefine/>
    <w:uiPriority w:val="39"/>
    <w:semiHidden/>
    <w:unhideWhenUsed/>
    <w:rsid w:val="001B0867"/>
    <w:rPr>
      <w:rFonts w:cstheme="minorHAnsi"/>
      <w:b/>
      <w:bCs/>
      <w:smallCaps/>
      <w:sz w:val="22"/>
      <w:szCs w:val="22"/>
    </w:rPr>
  </w:style>
  <w:style w:type="paragraph" w:styleId="TOC3">
    <w:name w:val="toc 3"/>
    <w:basedOn w:val="Normal"/>
    <w:next w:val="Normal"/>
    <w:autoRedefine/>
    <w:uiPriority w:val="39"/>
    <w:semiHidden/>
    <w:unhideWhenUsed/>
    <w:rsid w:val="001B0867"/>
    <w:rPr>
      <w:rFonts w:cstheme="minorHAnsi"/>
      <w:smallCaps/>
      <w:sz w:val="22"/>
      <w:szCs w:val="22"/>
    </w:rPr>
  </w:style>
  <w:style w:type="paragraph" w:styleId="TOC4">
    <w:name w:val="toc 4"/>
    <w:basedOn w:val="Normal"/>
    <w:next w:val="Normal"/>
    <w:autoRedefine/>
    <w:uiPriority w:val="39"/>
    <w:semiHidden/>
    <w:unhideWhenUsed/>
    <w:rsid w:val="001B0867"/>
    <w:rPr>
      <w:rFonts w:cstheme="minorHAnsi"/>
      <w:sz w:val="22"/>
      <w:szCs w:val="22"/>
    </w:rPr>
  </w:style>
  <w:style w:type="paragraph" w:styleId="TOC5">
    <w:name w:val="toc 5"/>
    <w:basedOn w:val="Normal"/>
    <w:next w:val="Normal"/>
    <w:autoRedefine/>
    <w:uiPriority w:val="39"/>
    <w:semiHidden/>
    <w:unhideWhenUsed/>
    <w:rsid w:val="001B0867"/>
    <w:rPr>
      <w:rFonts w:cstheme="minorHAnsi"/>
      <w:sz w:val="22"/>
      <w:szCs w:val="22"/>
    </w:rPr>
  </w:style>
  <w:style w:type="paragraph" w:styleId="TOC6">
    <w:name w:val="toc 6"/>
    <w:basedOn w:val="Normal"/>
    <w:next w:val="Normal"/>
    <w:autoRedefine/>
    <w:uiPriority w:val="39"/>
    <w:semiHidden/>
    <w:unhideWhenUsed/>
    <w:rsid w:val="001B0867"/>
    <w:rPr>
      <w:rFonts w:cstheme="minorHAnsi"/>
      <w:sz w:val="22"/>
      <w:szCs w:val="22"/>
    </w:rPr>
  </w:style>
  <w:style w:type="paragraph" w:styleId="TOC7">
    <w:name w:val="toc 7"/>
    <w:basedOn w:val="Normal"/>
    <w:next w:val="Normal"/>
    <w:autoRedefine/>
    <w:uiPriority w:val="39"/>
    <w:semiHidden/>
    <w:unhideWhenUsed/>
    <w:rsid w:val="001B0867"/>
    <w:rPr>
      <w:rFonts w:cstheme="minorHAnsi"/>
      <w:sz w:val="22"/>
      <w:szCs w:val="22"/>
    </w:rPr>
  </w:style>
  <w:style w:type="paragraph" w:styleId="TOC8">
    <w:name w:val="toc 8"/>
    <w:basedOn w:val="Normal"/>
    <w:next w:val="Normal"/>
    <w:autoRedefine/>
    <w:uiPriority w:val="39"/>
    <w:semiHidden/>
    <w:unhideWhenUsed/>
    <w:rsid w:val="001B0867"/>
    <w:rPr>
      <w:rFonts w:cstheme="minorHAnsi"/>
      <w:sz w:val="22"/>
      <w:szCs w:val="22"/>
    </w:rPr>
  </w:style>
  <w:style w:type="paragraph" w:styleId="TOC9">
    <w:name w:val="toc 9"/>
    <w:basedOn w:val="Normal"/>
    <w:next w:val="Normal"/>
    <w:autoRedefine/>
    <w:uiPriority w:val="39"/>
    <w:semiHidden/>
    <w:unhideWhenUsed/>
    <w:rsid w:val="001B0867"/>
    <w:rPr>
      <w:rFonts w:cstheme="minorHAnsi"/>
      <w:sz w:val="22"/>
      <w:szCs w:val="22"/>
    </w:rPr>
  </w:style>
  <w:style w:type="paragraph" w:styleId="NormalWeb">
    <w:name w:val="Normal (Web)"/>
    <w:basedOn w:val="Normal"/>
    <w:uiPriority w:val="99"/>
    <w:semiHidden/>
    <w:unhideWhenUsed/>
    <w:rsid w:val="00BC122F"/>
    <w:pPr>
      <w:spacing w:before="100" w:beforeAutospacing="1" w:after="100" w:afterAutospacing="1"/>
    </w:pPr>
    <w:rPr>
      <w:rFonts w:ascii="Times New Roman" w:eastAsia="Times New Roman" w:hAnsi="Times New Roman" w:cs="Times New Roman"/>
      <w:kern w:val="0"/>
      <w:lang w:eastAsia="en-GB"/>
      <w14:ligatures w14:val="none"/>
    </w:rPr>
  </w:style>
  <w:style w:type="paragraph" w:styleId="NoSpacing">
    <w:name w:val="No Spacing"/>
    <w:uiPriority w:val="1"/>
    <w:qFormat/>
    <w:rsid w:val="007E1A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8145838">
      <w:bodyDiv w:val="1"/>
      <w:marLeft w:val="0"/>
      <w:marRight w:val="0"/>
      <w:marTop w:val="0"/>
      <w:marBottom w:val="0"/>
      <w:divBdr>
        <w:top w:val="none" w:sz="0" w:space="0" w:color="auto"/>
        <w:left w:val="none" w:sz="0" w:space="0" w:color="auto"/>
        <w:bottom w:val="none" w:sz="0" w:space="0" w:color="auto"/>
        <w:right w:val="none" w:sz="0" w:space="0" w:color="auto"/>
      </w:divBdr>
    </w:div>
    <w:div w:id="493296768">
      <w:bodyDiv w:val="1"/>
      <w:marLeft w:val="0"/>
      <w:marRight w:val="0"/>
      <w:marTop w:val="0"/>
      <w:marBottom w:val="0"/>
      <w:divBdr>
        <w:top w:val="none" w:sz="0" w:space="0" w:color="auto"/>
        <w:left w:val="none" w:sz="0" w:space="0" w:color="auto"/>
        <w:bottom w:val="none" w:sz="0" w:space="0" w:color="auto"/>
        <w:right w:val="none" w:sz="0" w:space="0" w:color="auto"/>
      </w:divBdr>
    </w:div>
    <w:div w:id="822697839">
      <w:bodyDiv w:val="1"/>
      <w:marLeft w:val="0"/>
      <w:marRight w:val="0"/>
      <w:marTop w:val="0"/>
      <w:marBottom w:val="0"/>
      <w:divBdr>
        <w:top w:val="none" w:sz="0" w:space="0" w:color="auto"/>
        <w:left w:val="none" w:sz="0" w:space="0" w:color="auto"/>
        <w:bottom w:val="none" w:sz="0" w:space="0" w:color="auto"/>
        <w:right w:val="none" w:sz="0" w:space="0" w:color="auto"/>
      </w:divBdr>
    </w:div>
    <w:div w:id="840392157">
      <w:bodyDiv w:val="1"/>
      <w:marLeft w:val="0"/>
      <w:marRight w:val="0"/>
      <w:marTop w:val="0"/>
      <w:marBottom w:val="0"/>
      <w:divBdr>
        <w:top w:val="none" w:sz="0" w:space="0" w:color="auto"/>
        <w:left w:val="none" w:sz="0" w:space="0" w:color="auto"/>
        <w:bottom w:val="none" w:sz="0" w:space="0" w:color="auto"/>
        <w:right w:val="none" w:sz="0" w:space="0" w:color="auto"/>
      </w:divBdr>
    </w:div>
    <w:div w:id="975528565">
      <w:bodyDiv w:val="1"/>
      <w:marLeft w:val="0"/>
      <w:marRight w:val="0"/>
      <w:marTop w:val="0"/>
      <w:marBottom w:val="0"/>
      <w:divBdr>
        <w:top w:val="none" w:sz="0" w:space="0" w:color="auto"/>
        <w:left w:val="none" w:sz="0" w:space="0" w:color="auto"/>
        <w:bottom w:val="none" w:sz="0" w:space="0" w:color="auto"/>
        <w:right w:val="none" w:sz="0" w:space="0" w:color="auto"/>
      </w:divBdr>
    </w:div>
    <w:div w:id="1011644938">
      <w:bodyDiv w:val="1"/>
      <w:marLeft w:val="0"/>
      <w:marRight w:val="0"/>
      <w:marTop w:val="0"/>
      <w:marBottom w:val="0"/>
      <w:divBdr>
        <w:top w:val="none" w:sz="0" w:space="0" w:color="auto"/>
        <w:left w:val="none" w:sz="0" w:space="0" w:color="auto"/>
        <w:bottom w:val="none" w:sz="0" w:space="0" w:color="auto"/>
        <w:right w:val="none" w:sz="0" w:space="0" w:color="auto"/>
      </w:divBdr>
    </w:div>
    <w:div w:id="13319111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scholarship.org/uc/item/62k3j7tb" TargetMode="External"/><Relationship Id="rId3" Type="http://schemas.openxmlformats.org/officeDocument/2006/relationships/styles" Target="styles.xml"/><Relationship Id="rId7" Type="http://schemas.openxmlformats.org/officeDocument/2006/relationships/hyperlink" Target="https://www.sciencedirect.com/science/article/abs/pii/S0261517705000129"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sciencedirect.com/science/article/abs/pii/S2210670720305229"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books.google.co.uk/books?hl=en&amp;lr=&amp;id=6GR1DwAAQBAJ&amp;oi=fnd&amp;pg=PT19&amp;dq=14.%09Ford.R.C,+Sturman.M.C+(2020)+Managing+Hospitality+Organizations+2+nd+Edn.+Sage,+London.&amp;ots=dsa0epNvGf&amp;sig=rIK6SWrRaOgWsNI769pE1e437XI&amp;redir_esc=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C8D77D0-54F3-7543-9DF7-3A747529CE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24</Pages>
  <Words>4655</Words>
  <Characters>26536</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ollyalo@yahoo.co.uk</cp:lastModifiedBy>
  <cp:revision>3</cp:revision>
  <dcterms:created xsi:type="dcterms:W3CDTF">2024-05-23T16:14:00Z</dcterms:created>
  <dcterms:modified xsi:type="dcterms:W3CDTF">2024-05-23T16:26:00Z</dcterms:modified>
</cp:coreProperties>
</file>