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162365575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C99ED65" w14:textId="77777777" w:rsidR="00B83265" w:rsidRDefault="00B8326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751E703" wp14:editId="5C18255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7406D9C7B4541C9912AC3CE37D2E3B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834EE92" w14:textId="3593F9F8" w:rsidR="00B83265" w:rsidRDefault="00B8326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University of wales trinity saint david </w:t>
              </w:r>
              <w:r w:rsidR="004F0BA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Sustainability 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research project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A736784523A4A789BD640E705AB7BC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1B11753" w14:textId="3B3F9442" w:rsidR="00B83265" w:rsidRDefault="00B8326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SBUS5120 – Chloe Burgess</w:t>
              </w:r>
            </w:p>
          </w:sdtContent>
        </w:sdt>
        <w:p w14:paraId="31D8C583" w14:textId="4FA62512" w:rsidR="00B83265" w:rsidRDefault="00B8326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D9490F7" wp14:editId="33E8FA0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41DFDE4" w14:textId="77777777" w:rsidR="00B83265" w:rsidRDefault="00B83265">
          <w:r>
            <w:br w:type="page"/>
          </w:r>
        </w:p>
      </w:sdtContent>
    </w:sdt>
    <w:p w14:paraId="753657F0" w14:textId="652F57B2" w:rsidR="00B83265" w:rsidRDefault="00B83265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lastRenderedPageBreak/>
        <w:t xml:space="preserve">Executive Summary </w:t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</w:r>
      <w:r w:rsidR="00136121" w:rsidRPr="00560BD5">
        <w:rPr>
          <w:b/>
          <w:sz w:val="32"/>
        </w:rPr>
        <w:tab/>
        <w:t>3</w:t>
      </w:r>
    </w:p>
    <w:p w14:paraId="64442C4A" w14:textId="77777777" w:rsidR="00560BD5" w:rsidRPr="00560BD5" w:rsidRDefault="00560BD5" w:rsidP="00560BD5">
      <w:pPr>
        <w:pStyle w:val="ListParagraph"/>
        <w:rPr>
          <w:b/>
          <w:sz w:val="32"/>
        </w:rPr>
      </w:pPr>
    </w:p>
    <w:p w14:paraId="3D7D0F94" w14:textId="47CFF909" w:rsidR="00560BD5" w:rsidRPr="00560BD5" w:rsidRDefault="00B83265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 xml:space="preserve">Introduction </w:t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</w:r>
      <w:r w:rsidR="00560BD5">
        <w:rPr>
          <w:b/>
          <w:sz w:val="32"/>
        </w:rPr>
        <w:t>3</w:t>
      </w:r>
    </w:p>
    <w:p w14:paraId="51079D3E" w14:textId="65EB506D" w:rsidR="00560BD5" w:rsidRPr="00560BD5" w:rsidRDefault="00560BD5" w:rsidP="00560BD5">
      <w:pPr>
        <w:pStyle w:val="ListParagraph"/>
        <w:rPr>
          <w:b/>
          <w:sz w:val="32"/>
        </w:rPr>
      </w:pPr>
    </w:p>
    <w:p w14:paraId="4C869B24" w14:textId="7507D226" w:rsidR="00B83265" w:rsidRDefault="00B83265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>U</w:t>
      </w:r>
      <w:r w:rsidR="00136121" w:rsidRPr="00560BD5">
        <w:rPr>
          <w:b/>
          <w:sz w:val="32"/>
        </w:rPr>
        <w:t>WTSD</w:t>
      </w:r>
      <w:r w:rsidR="00E405BD" w:rsidRPr="00560BD5">
        <w:rPr>
          <w:b/>
          <w:sz w:val="32"/>
        </w:rPr>
        <w:t xml:space="preserve"> SD Team </w:t>
      </w:r>
      <w:r w:rsidRPr="00560BD5">
        <w:rPr>
          <w:b/>
          <w:sz w:val="32"/>
        </w:rPr>
        <w:t xml:space="preserve">and the principles of sustainability </w:t>
      </w:r>
      <w:r w:rsidR="00E405BD" w:rsidRPr="00560BD5">
        <w:rPr>
          <w:b/>
          <w:sz w:val="32"/>
        </w:rPr>
        <w:tab/>
      </w:r>
      <w:r w:rsidR="00E405BD" w:rsidRPr="00560BD5">
        <w:rPr>
          <w:b/>
          <w:sz w:val="32"/>
        </w:rPr>
        <w:tab/>
        <w:t>3</w:t>
      </w:r>
    </w:p>
    <w:p w14:paraId="4815F770" w14:textId="77777777" w:rsidR="00560BD5" w:rsidRPr="00560BD5" w:rsidRDefault="00560BD5" w:rsidP="00560BD5">
      <w:pPr>
        <w:pStyle w:val="ListParagraph"/>
        <w:rPr>
          <w:b/>
          <w:sz w:val="32"/>
        </w:rPr>
      </w:pPr>
    </w:p>
    <w:p w14:paraId="32A084CF" w14:textId="73B3982C" w:rsidR="00560BD5" w:rsidRDefault="0096042D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 xml:space="preserve">Critical </w:t>
      </w:r>
      <w:r w:rsidR="00545EA4" w:rsidRPr="00560BD5">
        <w:rPr>
          <w:b/>
          <w:sz w:val="32"/>
        </w:rPr>
        <w:t>a</w:t>
      </w:r>
      <w:r w:rsidR="00B83265" w:rsidRPr="00560BD5">
        <w:rPr>
          <w:b/>
          <w:sz w:val="32"/>
        </w:rPr>
        <w:t xml:space="preserve">nalysis of UWTSD’s idea of sustainability </w:t>
      </w:r>
      <w:r w:rsidR="0044481F">
        <w:rPr>
          <w:b/>
          <w:sz w:val="32"/>
        </w:rPr>
        <w:tab/>
      </w:r>
      <w:r w:rsidR="0044481F">
        <w:rPr>
          <w:b/>
          <w:sz w:val="32"/>
        </w:rPr>
        <w:tab/>
        <w:t>4</w:t>
      </w:r>
    </w:p>
    <w:p w14:paraId="2E5351E9" w14:textId="77777777" w:rsidR="00802145" w:rsidRPr="00802145" w:rsidRDefault="00802145" w:rsidP="00802145">
      <w:pPr>
        <w:pStyle w:val="ListParagraph"/>
        <w:rPr>
          <w:b/>
          <w:sz w:val="32"/>
        </w:rPr>
      </w:pPr>
    </w:p>
    <w:p w14:paraId="4BE1BE6E" w14:textId="5F810F66" w:rsidR="00802145" w:rsidRPr="00802145" w:rsidRDefault="00802145" w:rsidP="0080214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>Assessment criteria template</w:t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 w:rsidR="006A4ECD">
        <w:rPr>
          <w:b/>
          <w:sz w:val="32"/>
        </w:rPr>
        <w:t>6</w:t>
      </w:r>
    </w:p>
    <w:p w14:paraId="36E2B758" w14:textId="77777777" w:rsidR="00560BD5" w:rsidRPr="00560BD5" w:rsidRDefault="00560BD5" w:rsidP="0044481F">
      <w:pPr>
        <w:pStyle w:val="ListParagraph"/>
        <w:rPr>
          <w:b/>
          <w:sz w:val="32"/>
        </w:rPr>
      </w:pPr>
    </w:p>
    <w:p w14:paraId="07D6CBC5" w14:textId="1CD6F1D4" w:rsidR="00560BD5" w:rsidRPr="00560BD5" w:rsidRDefault="00B83265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>Analysis of challenges faced by UWTSD</w:t>
      </w:r>
      <w:r w:rsidR="00560BD5" w:rsidRPr="00560BD5">
        <w:rPr>
          <w:b/>
          <w:sz w:val="32"/>
        </w:rPr>
        <w:t xml:space="preserve"> with sustainability</w:t>
      </w:r>
    </w:p>
    <w:p w14:paraId="3D40DCB3" w14:textId="60CA08C0" w:rsidR="00FD3FF8" w:rsidRPr="00802145" w:rsidRDefault="00B83265" w:rsidP="00802145">
      <w:pPr>
        <w:pStyle w:val="ListParagraph"/>
        <w:rPr>
          <w:b/>
          <w:sz w:val="32"/>
        </w:rPr>
      </w:pPr>
      <w:r w:rsidRPr="00560BD5">
        <w:rPr>
          <w:b/>
          <w:sz w:val="32"/>
        </w:rPr>
        <w:t>and its policie</w:t>
      </w:r>
      <w:r w:rsidR="00136121" w:rsidRPr="00560BD5">
        <w:rPr>
          <w:b/>
          <w:sz w:val="32"/>
        </w:rPr>
        <w:t>s</w:t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44481F" w:rsidRPr="00FD3FF8">
        <w:rPr>
          <w:b/>
          <w:sz w:val="32"/>
        </w:rPr>
        <w:tab/>
      </w:r>
      <w:r w:rsidR="00286A5D">
        <w:rPr>
          <w:b/>
          <w:sz w:val="32"/>
        </w:rPr>
        <w:t>7</w:t>
      </w:r>
    </w:p>
    <w:p w14:paraId="387F7C2B" w14:textId="77777777" w:rsidR="00560BD5" w:rsidRPr="00560BD5" w:rsidRDefault="00560BD5" w:rsidP="00560BD5">
      <w:pPr>
        <w:pStyle w:val="ListParagraph"/>
        <w:rPr>
          <w:b/>
          <w:sz w:val="32"/>
        </w:rPr>
      </w:pPr>
    </w:p>
    <w:p w14:paraId="4FFBEF17" w14:textId="33CBD922" w:rsidR="00FD3FF8" w:rsidRDefault="00B83265" w:rsidP="00FD3FF8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 xml:space="preserve">Conclusion </w:t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286A5D">
        <w:rPr>
          <w:b/>
          <w:sz w:val="32"/>
        </w:rPr>
        <w:t>8</w:t>
      </w:r>
    </w:p>
    <w:p w14:paraId="2E55BB47" w14:textId="77777777" w:rsidR="00286A5D" w:rsidRPr="00286A5D" w:rsidRDefault="00286A5D" w:rsidP="00286A5D">
      <w:pPr>
        <w:pStyle w:val="ListParagraph"/>
        <w:rPr>
          <w:b/>
          <w:sz w:val="32"/>
        </w:rPr>
      </w:pPr>
    </w:p>
    <w:p w14:paraId="02808F08" w14:textId="44976427" w:rsidR="00286A5D" w:rsidRPr="00286A5D" w:rsidRDefault="006B5C95" w:rsidP="00286A5D">
      <w:pPr>
        <w:pStyle w:val="ListParagraph"/>
        <w:numPr>
          <w:ilvl w:val="0"/>
          <w:numId w:val="9"/>
        </w:numPr>
        <w:rPr>
          <w:b/>
          <w:sz w:val="32"/>
        </w:rPr>
      </w:pPr>
      <w:r w:rsidRPr="00560BD5">
        <w:rPr>
          <w:b/>
          <w:sz w:val="32"/>
        </w:rPr>
        <w:t xml:space="preserve">References </w:t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 w:rsidRPr="00FD3FF8">
        <w:rPr>
          <w:b/>
          <w:sz w:val="32"/>
        </w:rPr>
        <w:tab/>
      </w:r>
      <w:r w:rsidR="00286A5D">
        <w:rPr>
          <w:b/>
          <w:sz w:val="32"/>
        </w:rPr>
        <w:t>9</w:t>
      </w:r>
    </w:p>
    <w:p w14:paraId="1CCE039F" w14:textId="77777777" w:rsidR="008F3F9A" w:rsidRPr="008F3F9A" w:rsidRDefault="008F3F9A" w:rsidP="008F3F9A">
      <w:pPr>
        <w:pStyle w:val="ListParagraph"/>
        <w:rPr>
          <w:b/>
          <w:sz w:val="32"/>
        </w:rPr>
      </w:pPr>
    </w:p>
    <w:p w14:paraId="4F556464" w14:textId="7741608C" w:rsidR="008F3F9A" w:rsidRDefault="008F3F9A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>
        <w:rPr>
          <w:b/>
          <w:sz w:val="32"/>
        </w:rPr>
        <w:t xml:space="preserve">Appendix 1 </w:t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286A5D">
        <w:rPr>
          <w:b/>
          <w:sz w:val="32"/>
        </w:rPr>
        <w:t>10</w:t>
      </w:r>
    </w:p>
    <w:p w14:paraId="7830986F" w14:textId="77777777" w:rsidR="008F3F9A" w:rsidRPr="008F3F9A" w:rsidRDefault="008F3F9A" w:rsidP="008F3F9A">
      <w:pPr>
        <w:pStyle w:val="ListParagraph"/>
        <w:rPr>
          <w:b/>
          <w:sz w:val="32"/>
        </w:rPr>
      </w:pPr>
    </w:p>
    <w:p w14:paraId="2DC4F67B" w14:textId="078D89D4" w:rsidR="008F3F9A" w:rsidRDefault="008F3F9A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>
        <w:rPr>
          <w:b/>
          <w:sz w:val="32"/>
        </w:rPr>
        <w:t>Appendix 2</w:t>
      </w:r>
      <w:r w:rsidR="00FD3FF8">
        <w:rPr>
          <w:b/>
          <w:sz w:val="32"/>
        </w:rPr>
        <w:t xml:space="preserve"> (</w:t>
      </w:r>
      <w:r w:rsidR="00FD3FF8" w:rsidRPr="00560BD5">
        <w:rPr>
          <w:b/>
          <w:sz w:val="32"/>
        </w:rPr>
        <w:t>UWTSD assessment criteri</w:t>
      </w:r>
      <w:r w:rsidR="00FD3FF8">
        <w:rPr>
          <w:b/>
          <w:sz w:val="32"/>
        </w:rPr>
        <w:t>a)</w:t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286A5D">
        <w:rPr>
          <w:b/>
          <w:sz w:val="32"/>
        </w:rPr>
        <w:t>10</w:t>
      </w:r>
    </w:p>
    <w:p w14:paraId="4E3D59CE" w14:textId="77777777" w:rsidR="008F3F9A" w:rsidRPr="008F3F9A" w:rsidRDefault="008F3F9A" w:rsidP="008F3F9A">
      <w:pPr>
        <w:pStyle w:val="ListParagraph"/>
        <w:rPr>
          <w:b/>
          <w:sz w:val="32"/>
        </w:rPr>
      </w:pPr>
    </w:p>
    <w:p w14:paraId="42A4FAFB" w14:textId="39A18252" w:rsidR="008F3F9A" w:rsidRPr="00560BD5" w:rsidRDefault="008F3F9A" w:rsidP="00560BD5">
      <w:pPr>
        <w:pStyle w:val="ListParagraph"/>
        <w:numPr>
          <w:ilvl w:val="0"/>
          <w:numId w:val="9"/>
        </w:numPr>
        <w:rPr>
          <w:b/>
          <w:sz w:val="32"/>
        </w:rPr>
      </w:pPr>
      <w:r>
        <w:rPr>
          <w:b/>
          <w:sz w:val="32"/>
        </w:rPr>
        <w:t>Appendix 3a-k</w:t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</w:r>
      <w:r w:rsidR="00FD3FF8">
        <w:rPr>
          <w:b/>
          <w:sz w:val="32"/>
        </w:rPr>
        <w:tab/>
        <w:t xml:space="preserve">    1</w:t>
      </w:r>
      <w:r w:rsidR="00286A5D">
        <w:rPr>
          <w:b/>
          <w:sz w:val="32"/>
        </w:rPr>
        <w:t>1</w:t>
      </w:r>
      <w:r w:rsidR="00FD3FF8">
        <w:rPr>
          <w:b/>
          <w:sz w:val="32"/>
        </w:rPr>
        <w:t>-1</w:t>
      </w:r>
      <w:r w:rsidR="00802145">
        <w:rPr>
          <w:b/>
          <w:sz w:val="32"/>
        </w:rPr>
        <w:t>6</w:t>
      </w:r>
    </w:p>
    <w:p w14:paraId="0A041C78" w14:textId="5AC4E602" w:rsidR="006B5C95" w:rsidRDefault="006B5C95" w:rsidP="00B83265"/>
    <w:p w14:paraId="4EB8C054" w14:textId="20B73C0C" w:rsidR="006B5C95" w:rsidRDefault="006B5C95" w:rsidP="00B83265"/>
    <w:p w14:paraId="3087508F" w14:textId="522A3A44" w:rsidR="006B5C95" w:rsidRDefault="006B5C95" w:rsidP="00B83265"/>
    <w:p w14:paraId="390A2503" w14:textId="2319AE0A" w:rsidR="006B5C95" w:rsidRDefault="006B5C95" w:rsidP="00B83265"/>
    <w:p w14:paraId="2B366D28" w14:textId="620661DC" w:rsidR="00FD3FF8" w:rsidRDefault="00FD3FF8" w:rsidP="00B83265"/>
    <w:p w14:paraId="29E515F5" w14:textId="46848FFF" w:rsidR="00FD3FF8" w:rsidRDefault="00FD3FF8" w:rsidP="00B83265"/>
    <w:p w14:paraId="66950ECA" w14:textId="77777777" w:rsidR="00363992" w:rsidRDefault="00363992" w:rsidP="00B83265"/>
    <w:p w14:paraId="0377D07D" w14:textId="77777777" w:rsidR="00FD3FF8" w:rsidRDefault="00FD3FF8" w:rsidP="00B83265"/>
    <w:p w14:paraId="45A152A8" w14:textId="58ECC93A" w:rsidR="006B5C95" w:rsidRDefault="006B5C95" w:rsidP="00B83265"/>
    <w:p w14:paraId="72FDBD1F" w14:textId="77777777" w:rsidR="008F3F9A" w:rsidRDefault="008F3F9A" w:rsidP="006B5C95"/>
    <w:p w14:paraId="52D60835" w14:textId="4183A92B" w:rsidR="006B5C95" w:rsidRDefault="006B5C95" w:rsidP="006B5C95">
      <w:pPr>
        <w:rPr>
          <w:sz w:val="24"/>
          <w:u w:val="single"/>
        </w:rPr>
      </w:pPr>
      <w:r w:rsidRPr="006B5C95">
        <w:rPr>
          <w:sz w:val="24"/>
          <w:u w:val="single"/>
        </w:rPr>
        <w:lastRenderedPageBreak/>
        <w:t xml:space="preserve">Executive Summary </w:t>
      </w:r>
    </w:p>
    <w:p w14:paraId="2282E0FB" w14:textId="471DCA5C" w:rsidR="001F3AA6" w:rsidRPr="001F3AA6" w:rsidRDefault="001F3AA6" w:rsidP="006B5C95">
      <w:pPr>
        <w:rPr>
          <w:sz w:val="24"/>
        </w:rPr>
      </w:pPr>
      <w:r>
        <w:rPr>
          <w:sz w:val="24"/>
        </w:rPr>
        <w:t xml:space="preserve">This report will </w:t>
      </w:r>
      <w:r w:rsidR="0095603C">
        <w:rPr>
          <w:sz w:val="24"/>
        </w:rPr>
        <w:t xml:space="preserve">focus on analysing </w:t>
      </w:r>
      <w:r w:rsidR="00006216">
        <w:rPr>
          <w:sz w:val="24"/>
        </w:rPr>
        <w:t xml:space="preserve">the </w:t>
      </w:r>
      <w:r w:rsidR="0095603C">
        <w:rPr>
          <w:sz w:val="24"/>
        </w:rPr>
        <w:t xml:space="preserve">University of Wales Trinity Saint David’s </w:t>
      </w:r>
      <w:r w:rsidR="004375B4">
        <w:rPr>
          <w:sz w:val="24"/>
        </w:rPr>
        <w:t>S</w:t>
      </w:r>
      <w:r w:rsidR="004C4ADD">
        <w:rPr>
          <w:sz w:val="24"/>
        </w:rPr>
        <w:t xml:space="preserve">ustainable </w:t>
      </w:r>
      <w:r w:rsidR="004375B4">
        <w:rPr>
          <w:sz w:val="24"/>
        </w:rPr>
        <w:t>D</w:t>
      </w:r>
      <w:r w:rsidR="004C4ADD">
        <w:rPr>
          <w:sz w:val="24"/>
        </w:rPr>
        <w:t xml:space="preserve">elivery </w:t>
      </w:r>
      <w:r w:rsidR="004375B4">
        <w:rPr>
          <w:sz w:val="24"/>
        </w:rPr>
        <w:t>T</w:t>
      </w:r>
      <w:r w:rsidR="004C4ADD">
        <w:rPr>
          <w:sz w:val="24"/>
        </w:rPr>
        <w:t xml:space="preserve">eam on sustainability and projects they have undertaken to contribute towards sustainable development. </w:t>
      </w:r>
    </w:p>
    <w:p w14:paraId="631C6DDF" w14:textId="7F34286F" w:rsidR="00B57F1D" w:rsidRDefault="006B5C95" w:rsidP="006B5C95">
      <w:pPr>
        <w:rPr>
          <w:sz w:val="24"/>
          <w:u w:val="single"/>
        </w:rPr>
      </w:pPr>
      <w:r w:rsidRPr="006B5C95">
        <w:rPr>
          <w:sz w:val="24"/>
          <w:u w:val="single"/>
        </w:rPr>
        <w:t xml:space="preserve">Introduction </w:t>
      </w:r>
    </w:p>
    <w:p w14:paraId="7805B93C" w14:textId="760D223C" w:rsidR="006B5C95" w:rsidRPr="00B57F1D" w:rsidRDefault="00CB4754" w:rsidP="006B5C95">
      <w:pPr>
        <w:rPr>
          <w:sz w:val="24"/>
        </w:rPr>
      </w:pPr>
      <w:r>
        <w:rPr>
          <w:sz w:val="24"/>
        </w:rPr>
        <w:t xml:space="preserve">The </w:t>
      </w:r>
      <w:r w:rsidR="0036315D">
        <w:rPr>
          <w:sz w:val="24"/>
        </w:rPr>
        <w:t xml:space="preserve">aim is to critically analyse the idea of sustainability for University of Wales Trinity Saint David </w:t>
      </w:r>
      <w:r w:rsidR="00C02FB8">
        <w:rPr>
          <w:sz w:val="24"/>
        </w:rPr>
        <w:t xml:space="preserve">and apply this </w:t>
      </w:r>
      <w:r w:rsidR="006A3345">
        <w:rPr>
          <w:sz w:val="24"/>
        </w:rPr>
        <w:t>to review the challenges they face</w:t>
      </w:r>
      <w:r w:rsidR="00915530">
        <w:rPr>
          <w:sz w:val="24"/>
        </w:rPr>
        <w:t xml:space="preserve"> as an org</w:t>
      </w:r>
      <w:r w:rsidR="005632DE">
        <w:rPr>
          <w:sz w:val="24"/>
        </w:rPr>
        <w:t>anisation</w:t>
      </w:r>
      <w:r w:rsidR="00DD59C6">
        <w:rPr>
          <w:sz w:val="24"/>
        </w:rPr>
        <w:t xml:space="preserve"> and </w:t>
      </w:r>
      <w:r w:rsidR="00AB7A8E">
        <w:rPr>
          <w:sz w:val="24"/>
        </w:rPr>
        <w:t>the</w:t>
      </w:r>
      <w:r w:rsidR="00491A21">
        <w:rPr>
          <w:sz w:val="24"/>
        </w:rPr>
        <w:t xml:space="preserve"> </w:t>
      </w:r>
      <w:r w:rsidR="00DD59C6">
        <w:rPr>
          <w:sz w:val="24"/>
        </w:rPr>
        <w:t>policies</w:t>
      </w:r>
      <w:r w:rsidR="001443D9">
        <w:rPr>
          <w:sz w:val="24"/>
        </w:rPr>
        <w:t xml:space="preserve"> </w:t>
      </w:r>
      <w:r w:rsidR="00491A21">
        <w:rPr>
          <w:sz w:val="24"/>
        </w:rPr>
        <w:t>they have in place as responses</w:t>
      </w:r>
      <w:r w:rsidR="001443D9">
        <w:rPr>
          <w:sz w:val="24"/>
        </w:rPr>
        <w:t>.</w:t>
      </w:r>
      <w:r w:rsidR="00FF5E14">
        <w:rPr>
          <w:sz w:val="24"/>
        </w:rPr>
        <w:t xml:space="preserve"> A sustainable development assessment will then </w:t>
      </w:r>
      <w:r w:rsidR="0018595D">
        <w:rPr>
          <w:sz w:val="24"/>
        </w:rPr>
        <w:t xml:space="preserve">assess how </w:t>
      </w:r>
      <w:r w:rsidR="00AD65D5">
        <w:rPr>
          <w:sz w:val="24"/>
        </w:rPr>
        <w:t xml:space="preserve">sustainable </w:t>
      </w:r>
      <w:r w:rsidR="0018595D">
        <w:rPr>
          <w:sz w:val="24"/>
        </w:rPr>
        <w:t>UWTSDs projects</w:t>
      </w:r>
      <w:r w:rsidR="00AD65D5">
        <w:rPr>
          <w:sz w:val="24"/>
        </w:rPr>
        <w:t xml:space="preserve"> are and how they</w:t>
      </w:r>
      <w:r w:rsidR="0018595D">
        <w:rPr>
          <w:sz w:val="24"/>
        </w:rPr>
        <w:t xml:space="preserve"> relate to the principles of sustainability.</w:t>
      </w:r>
      <w:r w:rsidR="001443D9">
        <w:rPr>
          <w:sz w:val="24"/>
        </w:rPr>
        <w:t xml:space="preserve"> </w:t>
      </w:r>
      <w:r w:rsidR="00232A70">
        <w:rPr>
          <w:sz w:val="24"/>
        </w:rPr>
        <w:t>Information will be gathered</w:t>
      </w:r>
      <w:r w:rsidR="00F172B5">
        <w:rPr>
          <w:sz w:val="24"/>
        </w:rPr>
        <w:t xml:space="preserve"> </w:t>
      </w:r>
      <w:r w:rsidR="0091451A">
        <w:rPr>
          <w:sz w:val="24"/>
        </w:rPr>
        <w:t xml:space="preserve">from </w:t>
      </w:r>
      <w:r w:rsidR="00016EDD">
        <w:rPr>
          <w:sz w:val="24"/>
        </w:rPr>
        <w:t>primary resources such as</w:t>
      </w:r>
      <w:r w:rsidR="00F172B5">
        <w:rPr>
          <w:sz w:val="24"/>
        </w:rPr>
        <w:t xml:space="preserve"> </w:t>
      </w:r>
      <w:r w:rsidR="009804E7">
        <w:rPr>
          <w:sz w:val="24"/>
        </w:rPr>
        <w:t>literature from the i</w:t>
      </w:r>
      <w:r w:rsidR="00F172B5">
        <w:rPr>
          <w:sz w:val="24"/>
        </w:rPr>
        <w:t>nternet and UWTSD themselves.</w:t>
      </w:r>
    </w:p>
    <w:p w14:paraId="0EA026CA" w14:textId="740A8F39" w:rsidR="006B5C95" w:rsidRDefault="006B5C95" w:rsidP="006F3531">
      <w:pPr>
        <w:jc w:val="center"/>
        <w:rPr>
          <w:sz w:val="24"/>
          <w:u w:val="single"/>
        </w:rPr>
      </w:pPr>
      <w:r w:rsidRPr="006B5C95">
        <w:rPr>
          <w:sz w:val="24"/>
          <w:u w:val="single"/>
        </w:rPr>
        <w:t>University of Wales Trinity Saint David</w:t>
      </w:r>
      <w:r w:rsidR="006F3531">
        <w:rPr>
          <w:sz w:val="24"/>
          <w:u w:val="single"/>
        </w:rPr>
        <w:t xml:space="preserve"> Sustainable Delivery Team</w:t>
      </w:r>
      <w:r w:rsidRPr="006B5C95">
        <w:rPr>
          <w:sz w:val="24"/>
          <w:u w:val="single"/>
        </w:rPr>
        <w:t xml:space="preserve"> and principles of </w:t>
      </w:r>
      <w:r w:rsidR="001C212C">
        <w:rPr>
          <w:sz w:val="24"/>
          <w:u w:val="single"/>
        </w:rPr>
        <w:t>Sustainable Development</w:t>
      </w:r>
    </w:p>
    <w:p w14:paraId="7D26459C" w14:textId="424A6039" w:rsidR="00E31BCA" w:rsidRDefault="004112FA" w:rsidP="006B5C95">
      <w:pPr>
        <w:rPr>
          <w:sz w:val="24"/>
        </w:rPr>
      </w:pPr>
      <w:r>
        <w:rPr>
          <w:sz w:val="24"/>
        </w:rPr>
        <w:t>U</w:t>
      </w:r>
      <w:r w:rsidR="007369B5">
        <w:rPr>
          <w:sz w:val="24"/>
        </w:rPr>
        <w:t xml:space="preserve">WTSD is a </w:t>
      </w:r>
      <w:r w:rsidR="007C5E15">
        <w:rPr>
          <w:sz w:val="24"/>
        </w:rPr>
        <w:t>U</w:t>
      </w:r>
      <w:r w:rsidR="007369B5">
        <w:rPr>
          <w:sz w:val="24"/>
        </w:rPr>
        <w:t xml:space="preserve">niversity </w:t>
      </w:r>
      <w:r w:rsidR="0027798D">
        <w:rPr>
          <w:sz w:val="24"/>
        </w:rPr>
        <w:t>consisting of three main campuses</w:t>
      </w:r>
      <w:r w:rsidR="00622FF0">
        <w:rPr>
          <w:sz w:val="24"/>
        </w:rPr>
        <w:t xml:space="preserve"> in South West Wales</w:t>
      </w:r>
      <w:r w:rsidR="00E25B31">
        <w:rPr>
          <w:sz w:val="24"/>
        </w:rPr>
        <w:t>: Carmarthen, Lampeter and Swansea</w:t>
      </w:r>
      <w:r w:rsidR="00422791">
        <w:rPr>
          <w:sz w:val="24"/>
        </w:rPr>
        <w:t>,</w:t>
      </w:r>
      <w:r w:rsidR="00E25B31">
        <w:rPr>
          <w:sz w:val="24"/>
        </w:rPr>
        <w:t xml:space="preserve"> </w:t>
      </w:r>
      <w:r w:rsidR="000B26B1">
        <w:rPr>
          <w:sz w:val="24"/>
        </w:rPr>
        <w:t xml:space="preserve">as well as </w:t>
      </w:r>
      <w:r w:rsidR="00372A79">
        <w:rPr>
          <w:sz w:val="24"/>
        </w:rPr>
        <w:t>one</w:t>
      </w:r>
      <w:r w:rsidR="00422791">
        <w:rPr>
          <w:sz w:val="24"/>
        </w:rPr>
        <w:t xml:space="preserve"> </w:t>
      </w:r>
      <w:r w:rsidR="00372A79">
        <w:rPr>
          <w:sz w:val="24"/>
        </w:rPr>
        <w:t xml:space="preserve">in </w:t>
      </w:r>
      <w:r w:rsidR="000B26B1">
        <w:rPr>
          <w:sz w:val="24"/>
        </w:rPr>
        <w:t xml:space="preserve">London. </w:t>
      </w:r>
      <w:r w:rsidR="00744902">
        <w:rPr>
          <w:sz w:val="24"/>
        </w:rPr>
        <w:t>The</w:t>
      </w:r>
      <w:r w:rsidR="00E051A8">
        <w:rPr>
          <w:sz w:val="24"/>
        </w:rPr>
        <w:t xml:space="preserve"> S</w:t>
      </w:r>
      <w:r w:rsidR="00744902">
        <w:rPr>
          <w:sz w:val="24"/>
        </w:rPr>
        <w:t xml:space="preserve">ustainability Delivery team at </w:t>
      </w:r>
      <w:r w:rsidR="007C5E15">
        <w:rPr>
          <w:sz w:val="24"/>
        </w:rPr>
        <w:t xml:space="preserve">the </w:t>
      </w:r>
      <w:r w:rsidR="00744902">
        <w:rPr>
          <w:sz w:val="24"/>
        </w:rPr>
        <w:t>University of Wales Trinity Saint David entail</w:t>
      </w:r>
      <w:r w:rsidR="008E18B3">
        <w:rPr>
          <w:sz w:val="24"/>
        </w:rPr>
        <w:t>s “</w:t>
      </w:r>
      <w:r w:rsidR="00744902">
        <w:rPr>
          <w:sz w:val="24"/>
        </w:rPr>
        <w:t xml:space="preserve">full time members of staff who are committed to upholding the </w:t>
      </w:r>
      <w:r w:rsidR="008E18B3">
        <w:rPr>
          <w:sz w:val="24"/>
        </w:rPr>
        <w:t>status of UWTSD as one of the greenest universities in the UK by driving forward sustainable practice and engaging staff and student bodies in initiatives with a positive environmental impact”</w:t>
      </w:r>
      <w:r w:rsidR="00744B26">
        <w:rPr>
          <w:sz w:val="24"/>
        </w:rPr>
        <w:t xml:space="preserve"> </w:t>
      </w:r>
      <w:sdt>
        <w:sdtPr>
          <w:rPr>
            <w:sz w:val="24"/>
          </w:rPr>
          <w:id w:val="-1788116024"/>
          <w:citation/>
        </w:sdtPr>
        <w:sdtEndPr/>
        <w:sdtContent>
          <w:r w:rsidR="008E18B3">
            <w:rPr>
              <w:sz w:val="24"/>
            </w:rPr>
            <w:fldChar w:fldCharType="begin"/>
          </w:r>
          <w:r w:rsidR="008E18B3">
            <w:rPr>
              <w:sz w:val="24"/>
            </w:rPr>
            <w:instrText xml:space="preserve"> CITATION UWT18 \l 2057 </w:instrText>
          </w:r>
          <w:r w:rsidR="008E18B3">
            <w:rPr>
              <w:sz w:val="24"/>
            </w:rPr>
            <w:fldChar w:fldCharType="separate"/>
          </w:r>
          <w:r w:rsidR="002B61CF" w:rsidRPr="002B61CF">
            <w:rPr>
              <w:noProof/>
              <w:sz w:val="24"/>
            </w:rPr>
            <w:t>(UWTSD, 2018)</w:t>
          </w:r>
          <w:r w:rsidR="008E18B3">
            <w:rPr>
              <w:sz w:val="24"/>
            </w:rPr>
            <w:fldChar w:fldCharType="end"/>
          </w:r>
        </w:sdtContent>
      </w:sdt>
      <w:r w:rsidR="008E18B3">
        <w:rPr>
          <w:sz w:val="24"/>
        </w:rPr>
        <w:t xml:space="preserve">. </w:t>
      </w:r>
      <w:r w:rsidR="00744B26">
        <w:rPr>
          <w:sz w:val="24"/>
        </w:rPr>
        <w:t xml:space="preserve">With their roles being to manage specific budgets for waste management, utilities and sustainability delivery operations. </w:t>
      </w:r>
    </w:p>
    <w:p w14:paraId="77C8FD91" w14:textId="1C3EE8F4" w:rsidR="001C212C" w:rsidRDefault="00722FE8" w:rsidP="006B5C95">
      <w:pPr>
        <w:rPr>
          <w:sz w:val="24"/>
        </w:rPr>
      </w:pPr>
      <w:r>
        <w:rPr>
          <w:sz w:val="24"/>
        </w:rPr>
        <w:t xml:space="preserve">The term ‘sustainable development’ became </w:t>
      </w:r>
      <w:r w:rsidR="00171870">
        <w:rPr>
          <w:sz w:val="24"/>
        </w:rPr>
        <w:t>well-known in 1987 from the publication ‘Our Common Future’</w:t>
      </w:r>
      <w:r w:rsidR="00836371">
        <w:rPr>
          <w:sz w:val="24"/>
        </w:rPr>
        <w:t xml:space="preserve"> and is known as the “development which meets the needs of the present without compromising the ability of future generations to meet their own needs.”</w:t>
      </w:r>
      <w:r w:rsidR="002A01F6">
        <w:rPr>
          <w:sz w:val="24"/>
        </w:rPr>
        <w:t xml:space="preserve"> It </w:t>
      </w:r>
      <w:r w:rsidR="002C2ECE">
        <w:rPr>
          <w:sz w:val="24"/>
        </w:rPr>
        <w:t>is also mainly seen as a</w:t>
      </w:r>
      <w:r w:rsidR="002A01F6">
        <w:rPr>
          <w:sz w:val="24"/>
        </w:rPr>
        <w:t xml:space="preserve"> process</w:t>
      </w:r>
      <w:r w:rsidR="002C2ECE">
        <w:rPr>
          <w:sz w:val="24"/>
        </w:rPr>
        <w:t xml:space="preserve"> that includes principles and values </w:t>
      </w:r>
      <w:sdt>
        <w:sdtPr>
          <w:rPr>
            <w:sz w:val="24"/>
          </w:rPr>
          <w:id w:val="1514425363"/>
          <w:citation/>
        </w:sdtPr>
        <w:sdtEndPr/>
        <w:sdtContent>
          <w:r w:rsidR="002C2ECE">
            <w:rPr>
              <w:sz w:val="24"/>
            </w:rPr>
            <w:fldChar w:fldCharType="begin"/>
          </w:r>
          <w:r w:rsidR="002C2ECE">
            <w:rPr>
              <w:sz w:val="24"/>
            </w:rPr>
            <w:instrText xml:space="preserve"> CITATION Fou18 \l 2057 </w:instrText>
          </w:r>
          <w:r w:rsidR="002C2ECE">
            <w:rPr>
              <w:sz w:val="24"/>
            </w:rPr>
            <w:fldChar w:fldCharType="separate"/>
          </w:r>
          <w:r w:rsidR="002B61CF" w:rsidRPr="002B61CF">
            <w:rPr>
              <w:noProof/>
              <w:sz w:val="24"/>
            </w:rPr>
            <w:t>(Development, 2018)</w:t>
          </w:r>
          <w:r w:rsidR="002C2ECE">
            <w:rPr>
              <w:sz w:val="24"/>
            </w:rPr>
            <w:fldChar w:fldCharType="end"/>
          </w:r>
        </w:sdtContent>
      </w:sdt>
      <w:r w:rsidR="002C2ECE">
        <w:rPr>
          <w:sz w:val="24"/>
        </w:rPr>
        <w:t>.</w:t>
      </w:r>
    </w:p>
    <w:p w14:paraId="0C48D2D4" w14:textId="379D8861" w:rsidR="00BE236F" w:rsidRDefault="00FC2ED7" w:rsidP="006B5C95">
      <w:pPr>
        <w:rPr>
          <w:sz w:val="24"/>
        </w:rPr>
      </w:pPr>
      <w:r>
        <w:rPr>
          <w:sz w:val="24"/>
        </w:rPr>
        <w:t xml:space="preserve">The Governments recent vision for sustainable development builds on principles that supported </w:t>
      </w:r>
      <w:r w:rsidR="00C323B4">
        <w:rPr>
          <w:sz w:val="24"/>
        </w:rPr>
        <w:t xml:space="preserve">the UK’s 2005 sustainable development strategy </w:t>
      </w:r>
      <w:r w:rsidR="00A24D51">
        <w:rPr>
          <w:sz w:val="24"/>
        </w:rPr>
        <w:t>which recognised the needs o</w:t>
      </w:r>
      <w:r w:rsidR="007651C9">
        <w:rPr>
          <w:sz w:val="24"/>
        </w:rPr>
        <w:t>f</w:t>
      </w:r>
      <w:r w:rsidR="00A24D51">
        <w:rPr>
          <w:sz w:val="24"/>
        </w:rPr>
        <w:t xml:space="preserve"> the economy, society and </w:t>
      </w:r>
      <w:r w:rsidR="00FE0115">
        <w:rPr>
          <w:sz w:val="24"/>
        </w:rPr>
        <w:t xml:space="preserve">the environment </w:t>
      </w:r>
      <w:r w:rsidR="00BE236F">
        <w:rPr>
          <w:sz w:val="24"/>
        </w:rPr>
        <w:t>using</w:t>
      </w:r>
      <w:r w:rsidR="00FE0115">
        <w:rPr>
          <w:sz w:val="24"/>
        </w:rPr>
        <w:t xml:space="preserve"> good governance and </w:t>
      </w:r>
      <w:r w:rsidR="00BE236F">
        <w:rPr>
          <w:sz w:val="24"/>
        </w:rPr>
        <w:t>sound science.</w:t>
      </w:r>
      <w:r w:rsidR="00512511">
        <w:rPr>
          <w:sz w:val="24"/>
        </w:rPr>
        <w:t xml:space="preserve"> The following </w:t>
      </w:r>
      <w:r w:rsidR="002D3BC3">
        <w:rPr>
          <w:sz w:val="24"/>
        </w:rPr>
        <w:t xml:space="preserve">five principles </w:t>
      </w:r>
      <w:r w:rsidR="00AE13DC">
        <w:rPr>
          <w:sz w:val="24"/>
        </w:rPr>
        <w:t>are a basis for sustainable development in the UK</w:t>
      </w:r>
      <w:r w:rsidR="00FC71E5">
        <w:rPr>
          <w:sz w:val="24"/>
        </w:rPr>
        <w:t>:</w:t>
      </w:r>
    </w:p>
    <w:p w14:paraId="3185C010" w14:textId="0FD31219" w:rsidR="00FC71E5" w:rsidRDefault="00F028D5" w:rsidP="00F028D5">
      <w:pPr>
        <w:pStyle w:val="ListParagraph"/>
        <w:numPr>
          <w:ilvl w:val="0"/>
          <w:numId w:val="6"/>
        </w:numPr>
        <w:rPr>
          <w:sz w:val="24"/>
        </w:rPr>
      </w:pPr>
      <w:r>
        <w:rPr>
          <w:sz w:val="24"/>
        </w:rPr>
        <w:t>Living within environmental limits</w:t>
      </w:r>
    </w:p>
    <w:p w14:paraId="2F6A06C0" w14:textId="69C4DD92" w:rsidR="00F028D5" w:rsidRDefault="00F028D5" w:rsidP="00F028D5">
      <w:pPr>
        <w:pStyle w:val="ListParagraph"/>
        <w:numPr>
          <w:ilvl w:val="0"/>
          <w:numId w:val="6"/>
        </w:numPr>
        <w:rPr>
          <w:sz w:val="24"/>
        </w:rPr>
      </w:pPr>
      <w:r>
        <w:rPr>
          <w:sz w:val="24"/>
        </w:rPr>
        <w:t xml:space="preserve">Ensuring a strong, healthy and just society </w:t>
      </w:r>
    </w:p>
    <w:p w14:paraId="40752346" w14:textId="452108BE" w:rsidR="00F028D5" w:rsidRDefault="00F028D5" w:rsidP="00F028D5">
      <w:pPr>
        <w:pStyle w:val="ListParagraph"/>
        <w:numPr>
          <w:ilvl w:val="0"/>
          <w:numId w:val="6"/>
        </w:numPr>
        <w:rPr>
          <w:sz w:val="24"/>
        </w:rPr>
      </w:pPr>
      <w:r>
        <w:rPr>
          <w:sz w:val="24"/>
        </w:rPr>
        <w:t xml:space="preserve">Achieving a sustainable economy </w:t>
      </w:r>
    </w:p>
    <w:p w14:paraId="1F5949DA" w14:textId="270AD490" w:rsidR="00F028D5" w:rsidRDefault="00646D2A" w:rsidP="00F028D5">
      <w:pPr>
        <w:pStyle w:val="ListParagraph"/>
        <w:numPr>
          <w:ilvl w:val="0"/>
          <w:numId w:val="6"/>
        </w:numPr>
        <w:rPr>
          <w:sz w:val="24"/>
        </w:rPr>
      </w:pPr>
      <w:r>
        <w:rPr>
          <w:sz w:val="24"/>
        </w:rPr>
        <w:t xml:space="preserve">Using sound science responsibly </w:t>
      </w:r>
    </w:p>
    <w:p w14:paraId="6589682F" w14:textId="1540ED21" w:rsidR="00646D2A" w:rsidRDefault="00646D2A" w:rsidP="00F028D5">
      <w:pPr>
        <w:pStyle w:val="ListParagraph"/>
        <w:numPr>
          <w:ilvl w:val="0"/>
          <w:numId w:val="6"/>
        </w:numPr>
        <w:rPr>
          <w:sz w:val="24"/>
        </w:rPr>
      </w:pPr>
      <w:r>
        <w:rPr>
          <w:sz w:val="24"/>
        </w:rPr>
        <w:t xml:space="preserve">Promoting good governance </w:t>
      </w:r>
      <w:sdt>
        <w:sdtPr>
          <w:rPr>
            <w:sz w:val="24"/>
          </w:rPr>
          <w:id w:val="-2138329344"/>
          <w:citation/>
        </w:sdtPr>
        <w:sdtEndPr/>
        <w:sdtContent>
          <w:r w:rsidR="00421CDF">
            <w:rPr>
              <w:sz w:val="24"/>
            </w:rPr>
            <w:fldChar w:fldCharType="begin"/>
          </w:r>
          <w:r w:rsidR="00421CDF">
            <w:rPr>
              <w:sz w:val="24"/>
            </w:rPr>
            <w:instrText xml:space="preserve"> CITATION GOV18 \l 2057 </w:instrText>
          </w:r>
          <w:r w:rsidR="00421CDF">
            <w:rPr>
              <w:sz w:val="24"/>
            </w:rPr>
            <w:fldChar w:fldCharType="separate"/>
          </w:r>
          <w:r w:rsidR="002B61CF" w:rsidRPr="002B61CF">
            <w:rPr>
              <w:noProof/>
              <w:sz w:val="24"/>
            </w:rPr>
            <w:t>(GOV, 2018)</w:t>
          </w:r>
          <w:r w:rsidR="00421CDF">
            <w:rPr>
              <w:sz w:val="24"/>
            </w:rPr>
            <w:fldChar w:fldCharType="end"/>
          </w:r>
        </w:sdtContent>
      </w:sdt>
    </w:p>
    <w:p w14:paraId="01FA1709" w14:textId="4679235B" w:rsidR="00646D2A" w:rsidRDefault="00646D2A" w:rsidP="00646D2A">
      <w:pPr>
        <w:rPr>
          <w:sz w:val="24"/>
        </w:rPr>
      </w:pPr>
      <w:r>
        <w:rPr>
          <w:sz w:val="24"/>
        </w:rPr>
        <w:t>For more information see appendix 1</w:t>
      </w:r>
      <w:r w:rsidR="00882855">
        <w:rPr>
          <w:sz w:val="24"/>
        </w:rPr>
        <w:t xml:space="preserve">  </w:t>
      </w:r>
    </w:p>
    <w:p w14:paraId="304E27E9" w14:textId="415DE4EB" w:rsidR="0044481F" w:rsidRDefault="0044481F" w:rsidP="00646D2A">
      <w:pPr>
        <w:rPr>
          <w:sz w:val="24"/>
        </w:rPr>
      </w:pPr>
    </w:p>
    <w:p w14:paraId="4A23EBF4" w14:textId="5F1FCEA6" w:rsidR="0044481F" w:rsidRDefault="0044481F" w:rsidP="00646D2A">
      <w:pPr>
        <w:rPr>
          <w:sz w:val="24"/>
        </w:rPr>
      </w:pPr>
    </w:p>
    <w:p w14:paraId="62479C6E" w14:textId="77777777" w:rsidR="0044481F" w:rsidRDefault="0044481F" w:rsidP="00646D2A">
      <w:pPr>
        <w:rPr>
          <w:sz w:val="24"/>
        </w:rPr>
      </w:pPr>
    </w:p>
    <w:p w14:paraId="30FCCDC1" w14:textId="06E3E812" w:rsidR="006B5C95" w:rsidRDefault="00094FC9" w:rsidP="006B5C95">
      <w:pPr>
        <w:rPr>
          <w:sz w:val="24"/>
          <w:u w:val="single"/>
        </w:rPr>
      </w:pPr>
      <w:r>
        <w:rPr>
          <w:sz w:val="24"/>
          <w:u w:val="single"/>
        </w:rPr>
        <w:lastRenderedPageBreak/>
        <w:t>Critical a</w:t>
      </w:r>
      <w:r w:rsidR="006B5C95" w:rsidRPr="006B5C95">
        <w:rPr>
          <w:sz w:val="24"/>
          <w:u w:val="single"/>
        </w:rPr>
        <w:t xml:space="preserve">nalysis of UWTSD’s idea of sustainability </w:t>
      </w:r>
    </w:p>
    <w:p w14:paraId="704ABC66" w14:textId="5DEF4252" w:rsidR="00CB765F" w:rsidRPr="007E2F93" w:rsidRDefault="00CB765F" w:rsidP="006B5C95">
      <w:pPr>
        <w:rPr>
          <w:sz w:val="24"/>
        </w:rPr>
      </w:pPr>
      <w:r>
        <w:rPr>
          <w:sz w:val="24"/>
        </w:rPr>
        <w:t xml:space="preserve">After taking part </w:t>
      </w:r>
      <w:r w:rsidR="00BD3D8D">
        <w:rPr>
          <w:sz w:val="24"/>
        </w:rPr>
        <w:t xml:space="preserve">in an interview on sustainability within UWTSD with </w:t>
      </w:r>
      <w:r w:rsidR="00BD3D8D">
        <w:rPr>
          <w:noProof/>
          <w:sz w:val="24"/>
        </w:rPr>
        <w:t xml:space="preserve">Jennifer </w:t>
      </w:r>
      <w:r w:rsidR="00BD3D8D" w:rsidRPr="000516E0">
        <w:rPr>
          <w:noProof/>
          <w:sz w:val="24"/>
        </w:rPr>
        <w:t>Lloyd</w:t>
      </w:r>
      <w:r w:rsidR="00BD3D8D">
        <w:rPr>
          <w:noProof/>
          <w:sz w:val="24"/>
        </w:rPr>
        <w:t>, the Green Engagement Officer within UWTSD Sustainable Delivery Team the following information was obtained:</w:t>
      </w:r>
    </w:p>
    <w:p w14:paraId="4D43D8AF" w14:textId="2707E7BF" w:rsidR="00571183" w:rsidRDefault="0099146F" w:rsidP="006B5C95">
      <w:pPr>
        <w:rPr>
          <w:sz w:val="24"/>
        </w:rPr>
      </w:pPr>
      <w:r>
        <w:rPr>
          <w:sz w:val="24"/>
        </w:rPr>
        <w:t>The University of Wales Trinity Saint David have introduced several p</w:t>
      </w:r>
      <w:r w:rsidR="00AC7B10">
        <w:rPr>
          <w:sz w:val="24"/>
        </w:rPr>
        <w:t xml:space="preserve">olicies </w:t>
      </w:r>
      <w:r>
        <w:rPr>
          <w:sz w:val="24"/>
        </w:rPr>
        <w:t xml:space="preserve">and strategies </w:t>
      </w:r>
      <w:r w:rsidR="000A14C6">
        <w:rPr>
          <w:sz w:val="24"/>
        </w:rPr>
        <w:t xml:space="preserve">(see appendix 2) </w:t>
      </w:r>
      <w:r>
        <w:rPr>
          <w:sz w:val="24"/>
        </w:rPr>
        <w:t xml:space="preserve">to </w:t>
      </w:r>
      <w:r w:rsidR="005E4256">
        <w:rPr>
          <w:sz w:val="24"/>
        </w:rPr>
        <w:t xml:space="preserve">encourage </w:t>
      </w:r>
      <w:r>
        <w:rPr>
          <w:sz w:val="24"/>
        </w:rPr>
        <w:t>sustainability</w:t>
      </w:r>
      <w:r w:rsidR="005E4256">
        <w:rPr>
          <w:sz w:val="24"/>
        </w:rPr>
        <w:t xml:space="preserve"> and </w:t>
      </w:r>
      <w:r w:rsidR="002C053F">
        <w:rPr>
          <w:sz w:val="24"/>
        </w:rPr>
        <w:t>works alongside INSPIRE (Institute for Sustainable Practice, Innovation and Resource Efficiency</w:t>
      </w:r>
      <w:r w:rsidR="005E4256">
        <w:rPr>
          <w:sz w:val="24"/>
        </w:rPr>
        <w:t>)</w:t>
      </w:r>
      <w:r w:rsidR="0025403C">
        <w:rPr>
          <w:sz w:val="24"/>
        </w:rPr>
        <w:t xml:space="preserve"> which is directed by the pro-vice chancellor for </w:t>
      </w:r>
      <w:r w:rsidR="00336B64">
        <w:rPr>
          <w:sz w:val="24"/>
        </w:rPr>
        <w:t>s</w:t>
      </w:r>
      <w:r w:rsidR="0025403C">
        <w:rPr>
          <w:sz w:val="24"/>
        </w:rPr>
        <w:t>ustainability and external engagement Jane Davidson</w:t>
      </w:r>
      <w:r w:rsidR="00E269B6">
        <w:rPr>
          <w:sz w:val="24"/>
        </w:rPr>
        <w:t xml:space="preserve"> with the aim </w:t>
      </w:r>
      <w:r w:rsidR="005E4256">
        <w:rPr>
          <w:sz w:val="24"/>
        </w:rPr>
        <w:t>to embed sustainability</w:t>
      </w:r>
      <w:r w:rsidR="002C053F">
        <w:rPr>
          <w:sz w:val="24"/>
        </w:rPr>
        <w:t xml:space="preserve"> </w:t>
      </w:r>
      <w:r w:rsidR="000A14C6">
        <w:rPr>
          <w:sz w:val="24"/>
        </w:rPr>
        <w:t xml:space="preserve">within the four C’s which are known as </w:t>
      </w:r>
      <w:r w:rsidR="001346C8">
        <w:rPr>
          <w:sz w:val="24"/>
        </w:rPr>
        <w:t>Campus, Culture, Curriculum and Community</w:t>
      </w:r>
      <w:r w:rsidR="00E269B6">
        <w:rPr>
          <w:sz w:val="24"/>
        </w:rPr>
        <w:t>. This al</w:t>
      </w:r>
      <w:r w:rsidR="00E05D5D">
        <w:rPr>
          <w:sz w:val="24"/>
        </w:rPr>
        <w:t xml:space="preserve">so </w:t>
      </w:r>
      <w:r w:rsidR="001B3659">
        <w:rPr>
          <w:sz w:val="24"/>
        </w:rPr>
        <w:t xml:space="preserve">makes the </w:t>
      </w:r>
      <w:r w:rsidR="00336B64">
        <w:rPr>
          <w:sz w:val="24"/>
        </w:rPr>
        <w:t>U</w:t>
      </w:r>
      <w:r w:rsidR="001B3659">
        <w:rPr>
          <w:sz w:val="24"/>
        </w:rPr>
        <w:t>niversity unique</w:t>
      </w:r>
      <w:r w:rsidR="00E05D5D">
        <w:rPr>
          <w:sz w:val="24"/>
        </w:rPr>
        <w:t xml:space="preserve"> </w:t>
      </w:r>
      <w:r w:rsidR="00E269B6">
        <w:rPr>
          <w:sz w:val="24"/>
        </w:rPr>
        <w:t>as not many hav</w:t>
      </w:r>
      <w:r w:rsidR="00D673C3">
        <w:rPr>
          <w:sz w:val="24"/>
        </w:rPr>
        <w:t>e</w:t>
      </w:r>
      <w:r w:rsidR="00300AA4">
        <w:rPr>
          <w:sz w:val="24"/>
        </w:rPr>
        <w:t xml:space="preserve"> </w:t>
      </w:r>
      <w:r w:rsidR="00E269B6">
        <w:rPr>
          <w:sz w:val="24"/>
        </w:rPr>
        <w:t>got policies</w:t>
      </w:r>
      <w:r w:rsidR="00300AA4">
        <w:rPr>
          <w:sz w:val="24"/>
        </w:rPr>
        <w:t xml:space="preserve"> and </w:t>
      </w:r>
      <w:r w:rsidR="006E03A8">
        <w:rPr>
          <w:sz w:val="24"/>
        </w:rPr>
        <w:t>procedures</w:t>
      </w:r>
      <w:r w:rsidR="00E269B6">
        <w:rPr>
          <w:sz w:val="24"/>
        </w:rPr>
        <w:t xml:space="preserve"> for sustainability where</w:t>
      </w:r>
      <w:r w:rsidR="00E05D5D">
        <w:rPr>
          <w:sz w:val="24"/>
        </w:rPr>
        <w:t>as</w:t>
      </w:r>
      <w:r w:rsidR="00E269B6">
        <w:rPr>
          <w:sz w:val="24"/>
        </w:rPr>
        <w:t xml:space="preserve"> UWTSD have</w:t>
      </w:r>
      <w:r w:rsidR="006E03A8">
        <w:rPr>
          <w:sz w:val="24"/>
        </w:rPr>
        <w:t xml:space="preserve"> made it their mission to embed i</w:t>
      </w:r>
      <w:r w:rsidR="00E269B6">
        <w:rPr>
          <w:sz w:val="24"/>
        </w:rPr>
        <w:t>t throughout</w:t>
      </w:r>
      <w:r w:rsidR="00DF1D37">
        <w:rPr>
          <w:sz w:val="24"/>
        </w:rPr>
        <w:t xml:space="preserve"> </w:t>
      </w:r>
      <w:sdt>
        <w:sdtPr>
          <w:rPr>
            <w:sz w:val="24"/>
          </w:rPr>
          <w:id w:val="-1860577523"/>
          <w:citation/>
        </w:sdtPr>
        <w:sdtEndPr/>
        <w:sdtContent>
          <w:r w:rsidR="00DF1D37">
            <w:rPr>
              <w:sz w:val="24"/>
            </w:rPr>
            <w:fldChar w:fldCharType="begin"/>
          </w:r>
          <w:r w:rsidR="00DF1D37">
            <w:rPr>
              <w:sz w:val="24"/>
            </w:rPr>
            <w:instrText xml:space="preserve"> CITATION Llo18 \l 2057 </w:instrText>
          </w:r>
          <w:r w:rsidR="00DF1D37">
            <w:rPr>
              <w:sz w:val="24"/>
            </w:rPr>
            <w:fldChar w:fldCharType="separate"/>
          </w:r>
          <w:r w:rsidR="002B61CF" w:rsidRPr="002B61CF">
            <w:rPr>
              <w:noProof/>
              <w:sz w:val="24"/>
            </w:rPr>
            <w:t>(Lloyd, 2018)</w:t>
          </w:r>
          <w:r w:rsidR="00DF1D37">
            <w:rPr>
              <w:sz w:val="24"/>
            </w:rPr>
            <w:fldChar w:fldCharType="end"/>
          </w:r>
        </w:sdtContent>
      </w:sdt>
      <w:r w:rsidR="00DF1D37">
        <w:rPr>
          <w:sz w:val="24"/>
        </w:rPr>
        <w:t>.</w:t>
      </w:r>
      <w:r w:rsidR="0066461B">
        <w:rPr>
          <w:sz w:val="24"/>
        </w:rPr>
        <w:t xml:space="preserve"> </w:t>
      </w:r>
    </w:p>
    <w:p w14:paraId="2BA73AE5" w14:textId="231720BD" w:rsidR="0066461B" w:rsidRDefault="00E12345" w:rsidP="006B5C95">
      <w:pPr>
        <w:rPr>
          <w:noProof/>
          <w:sz w:val="24"/>
        </w:rPr>
      </w:pPr>
      <w:r>
        <w:rPr>
          <w:noProof/>
          <w:sz w:val="24"/>
        </w:rPr>
        <w:t>The S</w:t>
      </w:r>
      <w:r w:rsidR="0066461B">
        <w:rPr>
          <w:noProof/>
          <w:sz w:val="24"/>
        </w:rPr>
        <w:t xml:space="preserve">trategic </w:t>
      </w:r>
      <w:r>
        <w:rPr>
          <w:noProof/>
          <w:sz w:val="24"/>
        </w:rPr>
        <w:t>P</w:t>
      </w:r>
      <w:r w:rsidR="0066461B">
        <w:rPr>
          <w:noProof/>
          <w:sz w:val="24"/>
        </w:rPr>
        <w:t>lan</w:t>
      </w:r>
      <w:r w:rsidR="007B03C6">
        <w:rPr>
          <w:noProof/>
          <w:sz w:val="24"/>
        </w:rPr>
        <w:t xml:space="preserve"> </w:t>
      </w:r>
      <w:r>
        <w:rPr>
          <w:noProof/>
          <w:sz w:val="24"/>
        </w:rPr>
        <w:t xml:space="preserve">2017-2022 futher shows </w:t>
      </w:r>
      <w:r w:rsidR="001E6D8C">
        <w:rPr>
          <w:noProof/>
          <w:sz w:val="24"/>
        </w:rPr>
        <w:t xml:space="preserve">the </w:t>
      </w:r>
      <w:r w:rsidR="007B03C6">
        <w:rPr>
          <w:noProof/>
          <w:sz w:val="24"/>
        </w:rPr>
        <w:t xml:space="preserve">commitment the </w:t>
      </w:r>
      <w:r>
        <w:rPr>
          <w:noProof/>
          <w:sz w:val="24"/>
        </w:rPr>
        <w:t>U</w:t>
      </w:r>
      <w:r w:rsidR="007B03C6">
        <w:rPr>
          <w:noProof/>
          <w:sz w:val="24"/>
        </w:rPr>
        <w:t xml:space="preserve">niversity has made </w:t>
      </w:r>
      <w:r w:rsidR="001C56A7">
        <w:rPr>
          <w:noProof/>
          <w:sz w:val="24"/>
        </w:rPr>
        <w:t>for</w:t>
      </w:r>
      <w:r w:rsidR="007B03C6">
        <w:rPr>
          <w:noProof/>
          <w:sz w:val="24"/>
        </w:rPr>
        <w:t xml:space="preserve"> sustainability </w:t>
      </w:r>
      <w:r w:rsidR="00B9153C">
        <w:rPr>
          <w:noProof/>
          <w:sz w:val="24"/>
        </w:rPr>
        <w:t xml:space="preserve">as </w:t>
      </w:r>
      <w:r w:rsidR="008F26E4">
        <w:rPr>
          <w:noProof/>
          <w:sz w:val="24"/>
        </w:rPr>
        <w:t xml:space="preserve">it is </w:t>
      </w:r>
      <w:r w:rsidR="00D10A86">
        <w:rPr>
          <w:noProof/>
          <w:sz w:val="24"/>
        </w:rPr>
        <w:t>“</w:t>
      </w:r>
      <w:r w:rsidR="008F26E4">
        <w:rPr>
          <w:noProof/>
          <w:sz w:val="24"/>
        </w:rPr>
        <w:t>presented at a time of continuing change for</w:t>
      </w:r>
      <w:r w:rsidR="00D10A86">
        <w:rPr>
          <w:noProof/>
          <w:sz w:val="24"/>
        </w:rPr>
        <w:t xml:space="preserve"> the University and education generally, and in a period of </w:t>
      </w:r>
      <w:r w:rsidR="005D14F6">
        <w:rPr>
          <w:noProof/>
          <w:sz w:val="24"/>
        </w:rPr>
        <w:t>considerable uncertainty stemming from external factors such as reductions in funding and the UK’s withdrawal from the European Union</w:t>
      </w:r>
      <w:r w:rsidR="006B7053">
        <w:rPr>
          <w:noProof/>
          <w:sz w:val="24"/>
        </w:rPr>
        <w:t xml:space="preserve"> as well as recognising significant challenges with the current climate</w:t>
      </w:r>
      <w:r w:rsidR="008071F5">
        <w:rPr>
          <w:noProof/>
          <w:sz w:val="24"/>
        </w:rPr>
        <w:t>”</w:t>
      </w:r>
      <w:sdt>
        <w:sdtPr>
          <w:rPr>
            <w:noProof/>
            <w:sz w:val="24"/>
          </w:rPr>
          <w:id w:val="-954006904"/>
          <w:citation/>
        </w:sdtPr>
        <w:sdtEndPr/>
        <w:sdtContent>
          <w:r w:rsidR="008071F5">
            <w:rPr>
              <w:noProof/>
              <w:sz w:val="24"/>
            </w:rPr>
            <w:fldChar w:fldCharType="begin"/>
          </w:r>
          <w:r w:rsidR="008071F5">
            <w:rPr>
              <w:noProof/>
              <w:sz w:val="24"/>
            </w:rPr>
            <w:instrText xml:space="preserve"> CITATION UWT17 \l 2057 </w:instrText>
          </w:r>
          <w:r w:rsidR="008071F5">
            <w:rPr>
              <w:noProof/>
              <w:sz w:val="24"/>
            </w:rPr>
            <w:fldChar w:fldCharType="separate"/>
          </w:r>
          <w:r w:rsidR="002B61CF">
            <w:rPr>
              <w:noProof/>
              <w:sz w:val="24"/>
            </w:rPr>
            <w:t xml:space="preserve"> </w:t>
          </w:r>
          <w:r w:rsidR="002B61CF" w:rsidRPr="002B61CF">
            <w:rPr>
              <w:noProof/>
              <w:sz w:val="24"/>
            </w:rPr>
            <w:t>(Vice-Chancellor, 2017)</w:t>
          </w:r>
          <w:r w:rsidR="008071F5">
            <w:rPr>
              <w:noProof/>
              <w:sz w:val="24"/>
            </w:rPr>
            <w:fldChar w:fldCharType="end"/>
          </w:r>
        </w:sdtContent>
      </w:sdt>
      <w:r w:rsidR="00544AC2">
        <w:rPr>
          <w:noProof/>
          <w:sz w:val="24"/>
        </w:rPr>
        <w:t>.</w:t>
      </w:r>
      <w:r w:rsidR="00A06042">
        <w:rPr>
          <w:noProof/>
          <w:sz w:val="24"/>
        </w:rPr>
        <w:t xml:space="preserve"> </w:t>
      </w:r>
      <w:r w:rsidR="00973F77">
        <w:rPr>
          <w:noProof/>
          <w:sz w:val="24"/>
        </w:rPr>
        <w:t>The values of the strategic plan is to promote the following through their activities:</w:t>
      </w:r>
    </w:p>
    <w:p w14:paraId="4F9B3057" w14:textId="073CFBBB" w:rsidR="00973F77" w:rsidRDefault="006A4ACB" w:rsidP="00973F77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>Excellent teaching informed by scholarship and professional practice</w:t>
      </w:r>
      <w:r w:rsidR="00762815">
        <w:rPr>
          <w:noProof/>
          <w:sz w:val="24"/>
        </w:rPr>
        <w:t xml:space="preserve"> </w:t>
      </w:r>
      <w:r w:rsidR="00403FA0">
        <w:rPr>
          <w:noProof/>
          <w:sz w:val="24"/>
        </w:rPr>
        <w:t xml:space="preserve">through </w:t>
      </w:r>
      <w:r w:rsidR="00904E8F">
        <w:rPr>
          <w:noProof/>
          <w:sz w:val="24"/>
        </w:rPr>
        <w:t>applied research</w:t>
      </w:r>
      <w:r w:rsidR="00403FA0">
        <w:rPr>
          <w:noProof/>
          <w:sz w:val="24"/>
        </w:rPr>
        <w:t xml:space="preserve"> </w:t>
      </w:r>
    </w:p>
    <w:p w14:paraId="177271E0" w14:textId="15873EE8" w:rsidR="00904E8F" w:rsidRDefault="00904E8F" w:rsidP="00973F77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 xml:space="preserve">Inclusivity </w:t>
      </w:r>
      <w:r w:rsidR="00916919">
        <w:rPr>
          <w:noProof/>
          <w:sz w:val="24"/>
        </w:rPr>
        <w:t>(supporting all backgrounds)</w:t>
      </w:r>
    </w:p>
    <w:p w14:paraId="00851091" w14:textId="18DE0E67" w:rsidR="00916919" w:rsidRDefault="00916919" w:rsidP="00973F77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 xml:space="preserve">Employability and creativity – by offering educational programmes </w:t>
      </w:r>
      <w:r w:rsidR="00F92D20">
        <w:rPr>
          <w:noProof/>
          <w:sz w:val="24"/>
        </w:rPr>
        <w:t xml:space="preserve">enabling the best opportunity to gain employment thus </w:t>
      </w:r>
      <w:r>
        <w:rPr>
          <w:noProof/>
          <w:sz w:val="24"/>
        </w:rPr>
        <w:t xml:space="preserve">contributing to the </w:t>
      </w:r>
      <w:r w:rsidR="00C313A9">
        <w:rPr>
          <w:noProof/>
          <w:sz w:val="24"/>
        </w:rPr>
        <w:t xml:space="preserve">wealth </w:t>
      </w:r>
      <w:r w:rsidR="00F92D20">
        <w:rPr>
          <w:noProof/>
          <w:sz w:val="24"/>
        </w:rPr>
        <w:t xml:space="preserve">of communities </w:t>
      </w:r>
    </w:p>
    <w:p w14:paraId="6D295AB8" w14:textId="24E4A1C8" w:rsidR="00F92D20" w:rsidRDefault="00C313A9" w:rsidP="00973F77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 xml:space="preserve">Collaboration through strategic developments – </w:t>
      </w:r>
      <w:r w:rsidR="00026EFD">
        <w:rPr>
          <w:noProof/>
          <w:sz w:val="24"/>
        </w:rPr>
        <w:t>working with others to provide educational</w:t>
      </w:r>
      <w:r w:rsidR="00AB0D34">
        <w:rPr>
          <w:noProof/>
          <w:sz w:val="24"/>
        </w:rPr>
        <w:t xml:space="preserve"> and commercial opportunities</w:t>
      </w:r>
    </w:p>
    <w:p w14:paraId="6785AC00" w14:textId="72FE1003" w:rsidR="00056B0E" w:rsidRDefault="00AB0D34" w:rsidP="00056B0E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 xml:space="preserve">Sustainable development </w:t>
      </w:r>
      <w:r w:rsidR="00056B0E">
        <w:rPr>
          <w:noProof/>
          <w:sz w:val="24"/>
        </w:rPr>
        <w:t>– refer to definition</w:t>
      </w:r>
    </w:p>
    <w:p w14:paraId="17B93BCD" w14:textId="6E70EEF5" w:rsidR="00056B0E" w:rsidRDefault="00056B0E" w:rsidP="00056B0E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>The concept of global citizenship</w:t>
      </w:r>
    </w:p>
    <w:p w14:paraId="7D8C1753" w14:textId="45ABE239" w:rsidR="00056B0E" w:rsidRPr="00056B0E" w:rsidRDefault="00056B0E" w:rsidP="00056B0E">
      <w:pPr>
        <w:pStyle w:val="ListParagraph"/>
        <w:numPr>
          <w:ilvl w:val="0"/>
          <w:numId w:val="7"/>
        </w:numPr>
        <w:rPr>
          <w:noProof/>
          <w:sz w:val="24"/>
        </w:rPr>
      </w:pPr>
      <w:r>
        <w:rPr>
          <w:noProof/>
          <w:sz w:val="24"/>
        </w:rPr>
        <w:t>Wales and its distinctiveness</w:t>
      </w:r>
      <w:r w:rsidR="006A1AE7">
        <w:rPr>
          <w:noProof/>
          <w:sz w:val="24"/>
        </w:rPr>
        <w:t xml:space="preserve"> – by embedding the Well-Being of Future Generations Act (Wales) into all activities</w:t>
      </w:r>
      <w:r w:rsidR="00B84627">
        <w:rPr>
          <w:noProof/>
          <w:sz w:val="24"/>
        </w:rPr>
        <w:t xml:space="preserve"> and embracing Welsh culture, tradition and language</w:t>
      </w:r>
    </w:p>
    <w:p w14:paraId="769ACA8C" w14:textId="53DF88E1" w:rsidR="006431EB" w:rsidRDefault="00571183" w:rsidP="006B5C95">
      <w:pPr>
        <w:rPr>
          <w:noProof/>
          <w:sz w:val="24"/>
        </w:rPr>
      </w:pPr>
      <w:r>
        <w:rPr>
          <w:sz w:val="24"/>
        </w:rPr>
        <w:t xml:space="preserve">The University of Wales Trinity Saint David have a Sustainability Engagement Strategy which aims at supporting the Sustainability Delivery Team’s activities and vision for a sustainable University and to support the implementation of the University’s policies through focused engagement and communications (see appendix 3b). </w:t>
      </w:r>
      <w:r w:rsidR="00F26D80">
        <w:rPr>
          <w:sz w:val="24"/>
        </w:rPr>
        <w:t xml:space="preserve">According to </w:t>
      </w:r>
      <w:r w:rsidR="00F26D80" w:rsidRPr="00F26D80">
        <w:rPr>
          <w:noProof/>
          <w:sz w:val="24"/>
        </w:rPr>
        <w:t>Lloyd</w:t>
      </w:r>
      <w:r w:rsidR="00F26D80">
        <w:rPr>
          <w:noProof/>
          <w:sz w:val="24"/>
        </w:rPr>
        <w:t xml:space="preserve"> (</w:t>
      </w:r>
      <w:r w:rsidR="00F26D80" w:rsidRPr="00F26D80">
        <w:rPr>
          <w:noProof/>
          <w:sz w:val="24"/>
        </w:rPr>
        <w:t>2018)</w:t>
      </w:r>
      <w:r w:rsidR="00F26D80">
        <w:rPr>
          <w:noProof/>
          <w:sz w:val="24"/>
        </w:rPr>
        <w:t xml:space="preserve"> t</w:t>
      </w:r>
      <w:r>
        <w:rPr>
          <w:noProof/>
          <w:sz w:val="24"/>
        </w:rPr>
        <w:t>his strategy was established in aid of the principles of the Well</w:t>
      </w:r>
      <w:r w:rsidR="001F3CF7">
        <w:rPr>
          <w:noProof/>
          <w:sz w:val="24"/>
        </w:rPr>
        <w:t>-B</w:t>
      </w:r>
      <w:r>
        <w:rPr>
          <w:noProof/>
          <w:sz w:val="24"/>
        </w:rPr>
        <w:t xml:space="preserve">eing of Future Generations Act </w:t>
      </w:r>
      <w:r w:rsidR="001D2018">
        <w:rPr>
          <w:noProof/>
          <w:sz w:val="24"/>
        </w:rPr>
        <w:t xml:space="preserve">and changed the way in which the </w:t>
      </w:r>
      <w:r w:rsidR="001929CB">
        <w:rPr>
          <w:noProof/>
          <w:sz w:val="24"/>
        </w:rPr>
        <w:t>U</w:t>
      </w:r>
      <w:r w:rsidR="001D2018">
        <w:rPr>
          <w:noProof/>
          <w:sz w:val="24"/>
        </w:rPr>
        <w:t xml:space="preserve">niversity views sustainability. </w:t>
      </w:r>
      <w:r w:rsidR="005431AE">
        <w:rPr>
          <w:noProof/>
          <w:sz w:val="24"/>
        </w:rPr>
        <w:t>The Act</w:t>
      </w:r>
      <w:r>
        <w:rPr>
          <w:noProof/>
          <w:sz w:val="24"/>
        </w:rPr>
        <w:t xml:space="preserve"> requires public bodies in Wales such as UWTSD to think about the long-term impact their decisions can have and to work better with people, communities and each other to prevent the persisitent problems of climate change, health problems, unemployment and poverty</w:t>
      </w:r>
      <w:sdt>
        <w:sdtPr>
          <w:rPr>
            <w:noProof/>
            <w:sz w:val="24"/>
          </w:rPr>
          <w:id w:val="2050332905"/>
          <w:citation/>
        </w:sdtPr>
        <w:sdtEndPr/>
        <w:sdtContent>
          <w:r>
            <w:rPr>
              <w:noProof/>
              <w:sz w:val="24"/>
            </w:rPr>
            <w:fldChar w:fldCharType="begin"/>
          </w:r>
          <w:r>
            <w:rPr>
              <w:noProof/>
              <w:sz w:val="24"/>
            </w:rPr>
            <w:instrText xml:space="preserve">CITATION Fut \l 2057 </w:instrText>
          </w:r>
          <w:r>
            <w:rPr>
              <w:noProof/>
              <w:sz w:val="24"/>
            </w:rPr>
            <w:fldChar w:fldCharType="separate"/>
          </w:r>
          <w:r w:rsidR="002B61CF">
            <w:rPr>
              <w:noProof/>
              <w:sz w:val="24"/>
            </w:rPr>
            <w:t xml:space="preserve"> </w:t>
          </w:r>
          <w:r w:rsidR="002B61CF" w:rsidRPr="002B61CF">
            <w:rPr>
              <w:noProof/>
              <w:sz w:val="24"/>
            </w:rPr>
            <w:t>(Wales, 2015)</w:t>
          </w:r>
          <w:r>
            <w:rPr>
              <w:noProof/>
              <w:sz w:val="24"/>
            </w:rPr>
            <w:fldChar w:fldCharType="end"/>
          </w:r>
        </w:sdtContent>
      </w:sdt>
      <w:r>
        <w:rPr>
          <w:noProof/>
          <w:sz w:val="24"/>
        </w:rPr>
        <w:t xml:space="preserve">. </w:t>
      </w:r>
      <w:r w:rsidR="00CB765F">
        <w:rPr>
          <w:noProof/>
          <w:sz w:val="24"/>
        </w:rPr>
        <w:t>I</w:t>
      </w:r>
      <w:r>
        <w:rPr>
          <w:noProof/>
          <w:sz w:val="24"/>
        </w:rPr>
        <w:t xml:space="preserve">t is </w:t>
      </w:r>
      <w:r w:rsidR="00CB765F">
        <w:rPr>
          <w:noProof/>
          <w:sz w:val="24"/>
        </w:rPr>
        <w:t>also recognised</w:t>
      </w:r>
      <w:r>
        <w:rPr>
          <w:noProof/>
          <w:sz w:val="24"/>
        </w:rPr>
        <w:t xml:space="preserve"> that the Sustainability Engagement Strategy</w:t>
      </w:r>
      <w:r w:rsidR="00CB765F">
        <w:rPr>
          <w:noProof/>
          <w:sz w:val="24"/>
        </w:rPr>
        <w:t xml:space="preserve"> </w:t>
      </w:r>
      <w:r>
        <w:rPr>
          <w:noProof/>
          <w:sz w:val="24"/>
        </w:rPr>
        <w:t>provides community benefits as the activities they undergo such a</w:t>
      </w:r>
      <w:r w:rsidR="00ED5562">
        <w:rPr>
          <w:noProof/>
          <w:sz w:val="24"/>
        </w:rPr>
        <w:t>s reducing carbon emissions</w:t>
      </w:r>
      <w:r w:rsidR="00E160F7">
        <w:rPr>
          <w:noProof/>
          <w:sz w:val="24"/>
        </w:rPr>
        <w:t>,</w:t>
      </w:r>
      <w:r>
        <w:rPr>
          <w:noProof/>
          <w:sz w:val="24"/>
        </w:rPr>
        <w:t xml:space="preserve"> turning off all electrical </w:t>
      </w:r>
      <w:r>
        <w:rPr>
          <w:noProof/>
          <w:sz w:val="24"/>
        </w:rPr>
        <w:lastRenderedPageBreak/>
        <w:t xml:space="preserve">items and lighting at the end of each term results in less of an impact on the community UWTSD operates within. </w:t>
      </w:r>
    </w:p>
    <w:p w14:paraId="4180EB1C" w14:textId="791F0901" w:rsidR="00FB0A27" w:rsidRPr="005B44A4" w:rsidRDefault="00221314" w:rsidP="006B5C95">
      <w:pPr>
        <w:rPr>
          <w:noProof/>
          <w:sz w:val="24"/>
        </w:rPr>
      </w:pPr>
      <w:r>
        <w:rPr>
          <w:noProof/>
          <w:sz w:val="24"/>
        </w:rPr>
        <w:t xml:space="preserve">The following four </w:t>
      </w:r>
      <w:r w:rsidR="00FB0A27">
        <w:rPr>
          <w:noProof/>
          <w:sz w:val="24"/>
        </w:rPr>
        <w:t>projects</w:t>
      </w:r>
      <w:r>
        <w:rPr>
          <w:noProof/>
          <w:sz w:val="24"/>
        </w:rPr>
        <w:t xml:space="preserve"> are a few of what</w:t>
      </w:r>
      <w:r w:rsidR="00FB0A27">
        <w:rPr>
          <w:noProof/>
          <w:sz w:val="24"/>
        </w:rPr>
        <w:t xml:space="preserve"> have been </w:t>
      </w:r>
      <w:r w:rsidR="00DC5126">
        <w:rPr>
          <w:noProof/>
          <w:sz w:val="24"/>
        </w:rPr>
        <w:t xml:space="preserve">completed </w:t>
      </w:r>
      <w:r w:rsidR="00DB5E52">
        <w:rPr>
          <w:noProof/>
          <w:sz w:val="24"/>
        </w:rPr>
        <w:t xml:space="preserve">by </w:t>
      </w:r>
      <w:r>
        <w:rPr>
          <w:noProof/>
          <w:sz w:val="24"/>
        </w:rPr>
        <w:t xml:space="preserve">staff and students </w:t>
      </w:r>
      <w:r w:rsidR="00B81080">
        <w:rPr>
          <w:noProof/>
          <w:sz w:val="24"/>
        </w:rPr>
        <w:t xml:space="preserve">at </w:t>
      </w:r>
      <w:r>
        <w:rPr>
          <w:noProof/>
          <w:sz w:val="24"/>
        </w:rPr>
        <w:t>the</w:t>
      </w:r>
      <w:r w:rsidR="00DB5E52">
        <w:rPr>
          <w:noProof/>
          <w:sz w:val="24"/>
        </w:rPr>
        <w:t xml:space="preserve"> University </w:t>
      </w:r>
      <w:r w:rsidR="000772D9">
        <w:rPr>
          <w:noProof/>
          <w:sz w:val="24"/>
        </w:rPr>
        <w:t xml:space="preserve">to spread the increasing importance of sustainability </w:t>
      </w:r>
      <w:r w:rsidR="00F1162A">
        <w:rPr>
          <w:noProof/>
          <w:sz w:val="24"/>
        </w:rPr>
        <w:t xml:space="preserve">as well as </w:t>
      </w:r>
      <w:r w:rsidR="0033420C">
        <w:rPr>
          <w:noProof/>
          <w:sz w:val="24"/>
        </w:rPr>
        <w:t xml:space="preserve">embracing the Well-Being of Future Generations Act in </w:t>
      </w:r>
      <w:r>
        <w:rPr>
          <w:noProof/>
          <w:sz w:val="24"/>
        </w:rPr>
        <w:t>everything they do</w:t>
      </w:r>
      <w:r w:rsidR="00255BD2">
        <w:rPr>
          <w:noProof/>
          <w:sz w:val="24"/>
        </w:rPr>
        <w:t>:</w:t>
      </w:r>
    </w:p>
    <w:p w14:paraId="6DA6BEF7" w14:textId="37087F3E" w:rsidR="001135A1" w:rsidRDefault="001135A1" w:rsidP="006B5C95">
      <w:pPr>
        <w:rPr>
          <w:sz w:val="24"/>
        </w:rPr>
      </w:pPr>
      <w:r w:rsidRPr="00A36702">
        <w:rPr>
          <w:b/>
          <w:sz w:val="24"/>
        </w:rPr>
        <w:t>Green impact –</w:t>
      </w:r>
      <w:r>
        <w:rPr>
          <w:sz w:val="24"/>
        </w:rPr>
        <w:t xml:space="preserve"> Staff environmental accreditation programme</w:t>
      </w:r>
      <w:r w:rsidR="00A75C97">
        <w:rPr>
          <w:sz w:val="24"/>
        </w:rPr>
        <w:t xml:space="preserve"> with the help of NUS (National Union of Students). Staff members can access an online tool kit and will be accredited based on their activities such as recycling/turning lights off and will be marked </w:t>
      </w:r>
      <w:r w:rsidR="006A0BD9">
        <w:rPr>
          <w:sz w:val="24"/>
        </w:rPr>
        <w:t>using s</w:t>
      </w:r>
      <w:r w:rsidR="000F2E5F">
        <w:rPr>
          <w:sz w:val="24"/>
        </w:rPr>
        <w:t>et criteria</w:t>
      </w:r>
      <w:r w:rsidR="00A75C97">
        <w:rPr>
          <w:sz w:val="24"/>
        </w:rPr>
        <w:t xml:space="preserve"> for the office they work within(bronze/silver/gold)</w:t>
      </w:r>
      <w:r w:rsidR="006A0BD9">
        <w:rPr>
          <w:sz w:val="24"/>
        </w:rPr>
        <w:t>.</w:t>
      </w:r>
      <w:r w:rsidR="000F2E5F">
        <w:rPr>
          <w:sz w:val="24"/>
        </w:rPr>
        <w:t xml:space="preserve"> </w:t>
      </w:r>
      <w:r w:rsidR="006A0BD9">
        <w:rPr>
          <w:sz w:val="24"/>
        </w:rPr>
        <w:t>T</w:t>
      </w:r>
      <w:r w:rsidR="000F2E5F">
        <w:rPr>
          <w:sz w:val="24"/>
        </w:rPr>
        <w:t>h</w:t>
      </w:r>
      <w:r w:rsidR="00157E6A">
        <w:rPr>
          <w:sz w:val="24"/>
        </w:rPr>
        <w:t>is programme</w:t>
      </w:r>
      <w:r w:rsidR="000F2E5F">
        <w:rPr>
          <w:sz w:val="24"/>
        </w:rPr>
        <w:t xml:space="preserve"> runs</w:t>
      </w:r>
      <w:r w:rsidR="00157E6A">
        <w:rPr>
          <w:sz w:val="24"/>
        </w:rPr>
        <w:t xml:space="preserve"> within </w:t>
      </w:r>
      <w:r w:rsidR="000F2E5F">
        <w:rPr>
          <w:sz w:val="24"/>
        </w:rPr>
        <w:t>school terms (September to April)</w:t>
      </w:r>
      <w:r w:rsidR="001F143B">
        <w:rPr>
          <w:sz w:val="24"/>
        </w:rPr>
        <w:t xml:space="preserve"> as there is an energy shut down at the end of each semester within UWTSD. </w:t>
      </w:r>
    </w:p>
    <w:p w14:paraId="5C06384D" w14:textId="18ACD372" w:rsidR="001F143B" w:rsidRDefault="001F143B" w:rsidP="006B5C95">
      <w:pPr>
        <w:rPr>
          <w:sz w:val="24"/>
        </w:rPr>
      </w:pPr>
      <w:r w:rsidRPr="00A36702">
        <w:rPr>
          <w:b/>
          <w:sz w:val="24"/>
        </w:rPr>
        <w:t>Blackout –</w:t>
      </w:r>
      <w:r>
        <w:rPr>
          <w:sz w:val="24"/>
        </w:rPr>
        <w:t xml:space="preserve"> The energy shut down at Christmas and Easter consists of shutting down every electrical component (projectors, lighting, computers, speakers) on the last day of term. UWTSD</w:t>
      </w:r>
      <w:r w:rsidR="00AF4D43">
        <w:rPr>
          <w:sz w:val="24"/>
        </w:rPr>
        <w:t xml:space="preserve"> then</w:t>
      </w:r>
      <w:r>
        <w:rPr>
          <w:sz w:val="24"/>
        </w:rPr>
        <w:t xml:space="preserve"> uses the results</w:t>
      </w:r>
      <w:r w:rsidR="00AF4D43">
        <w:rPr>
          <w:sz w:val="24"/>
        </w:rPr>
        <w:t xml:space="preserve"> from the project</w:t>
      </w:r>
      <w:r>
        <w:rPr>
          <w:sz w:val="24"/>
        </w:rPr>
        <w:t xml:space="preserve"> to compare how much energy they can save just by doing this</w:t>
      </w:r>
      <w:r w:rsidR="00AF4D43">
        <w:rPr>
          <w:sz w:val="24"/>
        </w:rPr>
        <w:t xml:space="preserve"> </w:t>
      </w:r>
      <w:r>
        <w:rPr>
          <w:sz w:val="24"/>
        </w:rPr>
        <w:t>twice a year</w:t>
      </w:r>
      <w:r w:rsidR="00406BBA">
        <w:rPr>
          <w:sz w:val="24"/>
        </w:rPr>
        <w:t>.</w:t>
      </w:r>
    </w:p>
    <w:p w14:paraId="26353525" w14:textId="4876DF76" w:rsidR="001F143B" w:rsidRDefault="001F143B" w:rsidP="006B5C95">
      <w:pPr>
        <w:rPr>
          <w:sz w:val="24"/>
        </w:rPr>
      </w:pPr>
      <w:r w:rsidRPr="00A36702">
        <w:rPr>
          <w:b/>
          <w:sz w:val="24"/>
        </w:rPr>
        <w:t>Go Green Week –</w:t>
      </w:r>
      <w:r>
        <w:rPr>
          <w:sz w:val="24"/>
        </w:rPr>
        <w:t xml:space="preserve"> </w:t>
      </w:r>
      <w:r w:rsidR="00AA2C5B">
        <w:rPr>
          <w:sz w:val="24"/>
        </w:rPr>
        <w:t xml:space="preserve">This project is the annual celebration of sustainability which consists of many campaigns and events around the middle of February. Last year UWTSD focused on the population of bees </w:t>
      </w:r>
      <w:r w:rsidR="00BC3958">
        <w:rPr>
          <w:sz w:val="24"/>
        </w:rPr>
        <w:t xml:space="preserve">thus </w:t>
      </w:r>
      <w:r w:rsidR="00AA2C5B">
        <w:rPr>
          <w:sz w:val="24"/>
        </w:rPr>
        <w:t xml:space="preserve">planted loads of flowers to help </w:t>
      </w:r>
      <w:r w:rsidR="00BC3958">
        <w:rPr>
          <w:sz w:val="24"/>
        </w:rPr>
        <w:t xml:space="preserve">their </w:t>
      </w:r>
      <w:r w:rsidR="00AA2C5B">
        <w:rPr>
          <w:sz w:val="24"/>
        </w:rPr>
        <w:t>habitats</w:t>
      </w:r>
      <w:r w:rsidR="00BC3958">
        <w:rPr>
          <w:sz w:val="24"/>
        </w:rPr>
        <w:t xml:space="preserve">. </w:t>
      </w:r>
      <w:r w:rsidR="0082386B">
        <w:rPr>
          <w:sz w:val="24"/>
        </w:rPr>
        <w:t>T</w:t>
      </w:r>
      <w:r w:rsidR="00AA2C5B">
        <w:rPr>
          <w:sz w:val="24"/>
        </w:rPr>
        <w:t xml:space="preserve">his year they have focused on the </w:t>
      </w:r>
      <w:r w:rsidR="0082386B">
        <w:rPr>
          <w:sz w:val="24"/>
        </w:rPr>
        <w:t xml:space="preserve">ocean and </w:t>
      </w:r>
      <w:r w:rsidR="002966DA">
        <w:rPr>
          <w:sz w:val="24"/>
        </w:rPr>
        <w:t xml:space="preserve">sea life </w:t>
      </w:r>
      <w:r w:rsidR="00AA2C5B">
        <w:rPr>
          <w:sz w:val="24"/>
        </w:rPr>
        <w:t xml:space="preserve">and have </w:t>
      </w:r>
      <w:r w:rsidR="002966DA">
        <w:rPr>
          <w:sz w:val="24"/>
        </w:rPr>
        <w:t xml:space="preserve">gathered volunteers to take </w:t>
      </w:r>
      <w:r w:rsidR="00AA2C5B">
        <w:rPr>
          <w:sz w:val="24"/>
        </w:rPr>
        <w:t>part in the Big Beach Clean Up in Swansea.</w:t>
      </w:r>
    </w:p>
    <w:p w14:paraId="36732923" w14:textId="4EEABA8E" w:rsidR="001135A1" w:rsidRDefault="001F143B" w:rsidP="006B5C95">
      <w:pPr>
        <w:rPr>
          <w:sz w:val="24"/>
        </w:rPr>
      </w:pPr>
      <w:r w:rsidRPr="00A36702">
        <w:rPr>
          <w:b/>
          <w:sz w:val="24"/>
        </w:rPr>
        <w:t>Fairtrade Fortnight –</w:t>
      </w:r>
      <w:r>
        <w:rPr>
          <w:sz w:val="24"/>
        </w:rPr>
        <w:t xml:space="preserve"> </w:t>
      </w:r>
      <w:r w:rsidR="00F94179">
        <w:rPr>
          <w:sz w:val="24"/>
        </w:rPr>
        <w:t>This project takes place just after Go Green Week and</w:t>
      </w:r>
      <w:r w:rsidR="00512EC7">
        <w:rPr>
          <w:sz w:val="24"/>
        </w:rPr>
        <w:t xml:space="preserve"> emphasises the importance of Fairtrade. T</w:t>
      </w:r>
      <w:r w:rsidR="00F94179">
        <w:rPr>
          <w:sz w:val="24"/>
        </w:rPr>
        <w:t xml:space="preserve">his year a fair-trade producer from India </w:t>
      </w:r>
      <w:r w:rsidR="00022214">
        <w:rPr>
          <w:sz w:val="24"/>
        </w:rPr>
        <w:t>stayed here with Fairtrade Wales and presented how Fairtrade has changed his life.</w:t>
      </w:r>
      <w:r w:rsidR="00F94179">
        <w:rPr>
          <w:sz w:val="24"/>
        </w:rPr>
        <w:t xml:space="preserve"> </w:t>
      </w:r>
    </w:p>
    <w:p w14:paraId="50D3F660" w14:textId="3F0E0289" w:rsidR="00877282" w:rsidRDefault="002B61CF" w:rsidP="0081271F">
      <w:pPr>
        <w:rPr>
          <w:sz w:val="24"/>
        </w:rPr>
      </w:pPr>
      <w:sdt>
        <w:sdtPr>
          <w:rPr>
            <w:sz w:val="24"/>
          </w:rPr>
          <w:id w:val="-1521237307"/>
          <w:citation/>
        </w:sdtPr>
        <w:sdtEndPr/>
        <w:sdtContent>
          <w:r w:rsidR="00D4342F">
            <w:rPr>
              <w:sz w:val="24"/>
            </w:rPr>
            <w:fldChar w:fldCharType="begin"/>
          </w:r>
          <w:r w:rsidR="00D4342F">
            <w:rPr>
              <w:sz w:val="24"/>
            </w:rPr>
            <w:instrText xml:space="preserve"> CITATION Llo18 \l 2057 </w:instrText>
          </w:r>
          <w:r w:rsidR="00D4342F">
            <w:rPr>
              <w:sz w:val="24"/>
            </w:rPr>
            <w:fldChar w:fldCharType="separate"/>
          </w:r>
          <w:r w:rsidRPr="002B61CF">
            <w:rPr>
              <w:noProof/>
              <w:sz w:val="24"/>
            </w:rPr>
            <w:t>(Lloyd, 2018)</w:t>
          </w:r>
          <w:r w:rsidR="00D4342F">
            <w:rPr>
              <w:sz w:val="24"/>
            </w:rPr>
            <w:fldChar w:fldCharType="end"/>
          </w:r>
        </w:sdtContent>
      </w:sdt>
    </w:p>
    <w:p w14:paraId="024C74FF" w14:textId="6CFF5F4B" w:rsidR="00877282" w:rsidRDefault="00877282" w:rsidP="0081271F">
      <w:pPr>
        <w:rPr>
          <w:sz w:val="24"/>
        </w:rPr>
      </w:pPr>
    </w:p>
    <w:p w14:paraId="1BF7C373" w14:textId="0B11C85B" w:rsidR="00877282" w:rsidRDefault="00877282" w:rsidP="0081271F">
      <w:pPr>
        <w:rPr>
          <w:sz w:val="24"/>
        </w:rPr>
      </w:pPr>
    </w:p>
    <w:p w14:paraId="443FF9AA" w14:textId="6559C7D8" w:rsidR="00877282" w:rsidRDefault="00877282" w:rsidP="0081271F">
      <w:pPr>
        <w:rPr>
          <w:sz w:val="24"/>
        </w:rPr>
      </w:pPr>
    </w:p>
    <w:p w14:paraId="4054A88C" w14:textId="77777777" w:rsidR="00877282" w:rsidRPr="00877282" w:rsidRDefault="00877282" w:rsidP="0081271F">
      <w:pPr>
        <w:rPr>
          <w:sz w:val="24"/>
        </w:rPr>
      </w:pPr>
    </w:p>
    <w:p w14:paraId="7F9FA660" w14:textId="77777777" w:rsidR="00877282" w:rsidRDefault="00877282" w:rsidP="0081271F">
      <w:pPr>
        <w:rPr>
          <w:i/>
          <w:sz w:val="24"/>
        </w:rPr>
      </w:pPr>
    </w:p>
    <w:p w14:paraId="724B4A9C" w14:textId="77777777" w:rsidR="00877282" w:rsidRDefault="00877282" w:rsidP="0081271F">
      <w:pPr>
        <w:rPr>
          <w:i/>
          <w:sz w:val="24"/>
        </w:rPr>
      </w:pPr>
    </w:p>
    <w:p w14:paraId="66B7B94B" w14:textId="77777777" w:rsidR="00877282" w:rsidRDefault="00877282" w:rsidP="0081271F">
      <w:pPr>
        <w:rPr>
          <w:i/>
          <w:sz w:val="24"/>
        </w:rPr>
      </w:pPr>
    </w:p>
    <w:p w14:paraId="5C149FDB" w14:textId="77777777" w:rsidR="00877282" w:rsidRDefault="00877282" w:rsidP="0081271F">
      <w:pPr>
        <w:rPr>
          <w:i/>
          <w:sz w:val="24"/>
        </w:rPr>
      </w:pPr>
    </w:p>
    <w:p w14:paraId="687DF2AA" w14:textId="77777777" w:rsidR="00877282" w:rsidRDefault="00877282" w:rsidP="0081271F">
      <w:pPr>
        <w:rPr>
          <w:i/>
          <w:sz w:val="24"/>
        </w:rPr>
      </w:pPr>
    </w:p>
    <w:p w14:paraId="4061608D" w14:textId="77777777" w:rsidR="00877282" w:rsidRDefault="00877282" w:rsidP="0081271F">
      <w:pPr>
        <w:rPr>
          <w:i/>
          <w:sz w:val="24"/>
        </w:rPr>
      </w:pPr>
    </w:p>
    <w:p w14:paraId="120C25D7" w14:textId="77777777" w:rsidR="00877282" w:rsidRDefault="00877282" w:rsidP="0081271F">
      <w:pPr>
        <w:rPr>
          <w:i/>
          <w:sz w:val="24"/>
        </w:rPr>
      </w:pPr>
    </w:p>
    <w:p w14:paraId="7F98870F" w14:textId="72C1DB6F" w:rsidR="0081271F" w:rsidRPr="00C740A2" w:rsidRDefault="0081271F" w:rsidP="0081271F">
      <w:pPr>
        <w:rPr>
          <w:i/>
          <w:sz w:val="24"/>
        </w:rPr>
      </w:pPr>
      <w:r w:rsidRPr="00C740A2">
        <w:rPr>
          <w:i/>
          <w:sz w:val="24"/>
        </w:rPr>
        <w:lastRenderedPageBreak/>
        <w:t>UWTSD Sustainable Development Assessment Criteria Template</w:t>
      </w:r>
    </w:p>
    <w:p w14:paraId="58DD0044" w14:textId="738AEC26" w:rsidR="00877282" w:rsidRPr="00103B65" w:rsidRDefault="0081271F" w:rsidP="0081271F">
      <w:pPr>
        <w:rPr>
          <w:sz w:val="24"/>
        </w:rPr>
      </w:pPr>
      <w:r>
        <w:rPr>
          <w:sz w:val="24"/>
        </w:rPr>
        <w:t>The following assessment and marking criteria template was created to help analyse Sustainability within UWTSD through their policies in response and if there is the need for improvement.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3290"/>
        <w:gridCol w:w="1383"/>
        <w:gridCol w:w="1985"/>
        <w:gridCol w:w="3260"/>
      </w:tblGrid>
      <w:tr w:rsidR="0081271F" w14:paraId="7A79DD85" w14:textId="77777777" w:rsidTr="006F0AA7">
        <w:tc>
          <w:tcPr>
            <w:tcW w:w="9918" w:type="dxa"/>
            <w:gridSpan w:val="4"/>
            <w:shd w:val="clear" w:color="auto" w:fill="8EAADB" w:themeFill="accent1" w:themeFillTint="99"/>
          </w:tcPr>
          <w:p w14:paraId="33B67A2D" w14:textId="77777777" w:rsidR="0081271F" w:rsidRDefault="0081271F" w:rsidP="006F0AA7">
            <w:pPr>
              <w:rPr>
                <w:b/>
              </w:rPr>
            </w:pPr>
            <w:r w:rsidRPr="00ED067D">
              <w:t>ASSESSMENT AND MARKING CRITERIA</w:t>
            </w:r>
            <w:r>
              <w:t xml:space="preserve"> FOR SUSTAINABILITY AT UWTSD</w:t>
            </w:r>
          </w:p>
        </w:tc>
      </w:tr>
      <w:tr w:rsidR="0081271F" w14:paraId="5C9F2874" w14:textId="77777777" w:rsidTr="006F0AA7">
        <w:tc>
          <w:tcPr>
            <w:tcW w:w="3290" w:type="dxa"/>
            <w:shd w:val="clear" w:color="auto" w:fill="E7F377"/>
          </w:tcPr>
          <w:p w14:paraId="30343AF7" w14:textId="77777777" w:rsidR="0081271F" w:rsidRPr="00F13104" w:rsidRDefault="0081271F" w:rsidP="006F0AA7">
            <w:pPr>
              <w:rPr>
                <w:b/>
              </w:rPr>
            </w:pPr>
            <w:r w:rsidRPr="00F13104">
              <w:rPr>
                <w:b/>
              </w:rPr>
              <w:t>Assessment Criteria</w:t>
            </w:r>
          </w:p>
        </w:tc>
        <w:tc>
          <w:tcPr>
            <w:tcW w:w="1383" w:type="dxa"/>
            <w:shd w:val="clear" w:color="auto" w:fill="F4B083" w:themeFill="accent2" w:themeFillTint="99"/>
          </w:tcPr>
          <w:p w14:paraId="5EC6F51D" w14:textId="77777777" w:rsidR="0081271F" w:rsidRPr="00F13104" w:rsidRDefault="0081271F" w:rsidP="006F0AA7">
            <w:pPr>
              <w:rPr>
                <w:b/>
              </w:rPr>
            </w:pPr>
            <w:r w:rsidRPr="00F13104">
              <w:rPr>
                <w:b/>
              </w:rPr>
              <w:t>Is the policy in place</w:t>
            </w:r>
            <w:r>
              <w:rPr>
                <w:b/>
              </w:rPr>
              <w:t>?</w:t>
            </w:r>
          </w:p>
        </w:tc>
        <w:tc>
          <w:tcPr>
            <w:tcW w:w="1985" w:type="dxa"/>
            <w:shd w:val="clear" w:color="auto" w:fill="A8D08D" w:themeFill="accent6" w:themeFillTint="99"/>
          </w:tcPr>
          <w:p w14:paraId="11B63C25" w14:textId="77777777" w:rsidR="0081271F" w:rsidRPr="00F13104" w:rsidRDefault="0081271F" w:rsidP="006F0AA7">
            <w:pPr>
              <w:rPr>
                <w:b/>
              </w:rPr>
            </w:pPr>
            <w:r w:rsidRPr="00F13104">
              <w:rPr>
                <w:b/>
              </w:rPr>
              <w:t>Evidence of Implementation</w:t>
            </w:r>
          </w:p>
        </w:tc>
        <w:tc>
          <w:tcPr>
            <w:tcW w:w="3260" w:type="dxa"/>
            <w:shd w:val="clear" w:color="auto" w:fill="C9C9C9" w:themeFill="accent3" w:themeFillTint="99"/>
          </w:tcPr>
          <w:p w14:paraId="172E0C6B" w14:textId="77777777" w:rsidR="0081271F" w:rsidRPr="00F13104" w:rsidRDefault="0081271F" w:rsidP="006F0AA7">
            <w:pPr>
              <w:rPr>
                <w:b/>
              </w:rPr>
            </w:pPr>
            <w:r>
              <w:rPr>
                <w:b/>
              </w:rPr>
              <w:t>Room for improvement (N/A, low, medium, high)</w:t>
            </w:r>
          </w:p>
        </w:tc>
      </w:tr>
      <w:tr w:rsidR="0081271F" w14:paraId="2532CB6A" w14:textId="77777777" w:rsidTr="006F0AA7">
        <w:tc>
          <w:tcPr>
            <w:tcW w:w="3290" w:type="dxa"/>
            <w:shd w:val="clear" w:color="auto" w:fill="E7F377"/>
          </w:tcPr>
          <w:p w14:paraId="60DFE432" w14:textId="77777777" w:rsidR="0081271F" w:rsidRPr="00557336" w:rsidRDefault="0081271F" w:rsidP="006F0AA7">
            <w:pPr>
              <w:rPr>
                <w:b/>
              </w:rPr>
            </w:pPr>
            <w:r w:rsidRPr="00F13104">
              <w:rPr>
                <w:b/>
              </w:rPr>
              <w:t>CSR</w:t>
            </w:r>
          </w:p>
          <w:p w14:paraId="08424E40" w14:textId="77777777" w:rsidR="0081271F" w:rsidRDefault="0081271F" w:rsidP="006F0AA7">
            <w:pPr>
              <w:pStyle w:val="ListParagraph"/>
              <w:numPr>
                <w:ilvl w:val="0"/>
                <w:numId w:val="4"/>
              </w:numPr>
            </w:pPr>
            <w:r>
              <w:t xml:space="preserve">Ethical Investment </w:t>
            </w:r>
          </w:p>
          <w:p w14:paraId="72C098EE" w14:textId="77777777" w:rsidR="0081271F" w:rsidRDefault="0081271F" w:rsidP="006F0AA7">
            <w:pPr>
              <w:pStyle w:val="ListParagraph"/>
              <w:numPr>
                <w:ilvl w:val="0"/>
                <w:numId w:val="4"/>
              </w:numPr>
            </w:pPr>
            <w:r>
              <w:t>Sustainability Engagement Strategy</w:t>
            </w:r>
          </w:p>
          <w:p w14:paraId="61B7DEB1" w14:textId="77777777" w:rsidR="0081271F" w:rsidRDefault="0081271F" w:rsidP="006F0AA7">
            <w:pPr>
              <w:pStyle w:val="ListParagraph"/>
              <w:numPr>
                <w:ilvl w:val="0"/>
                <w:numId w:val="4"/>
              </w:numPr>
            </w:pPr>
            <w:r>
              <w:t xml:space="preserve">Promoting Sustainable Food in the Community </w:t>
            </w:r>
          </w:p>
        </w:tc>
        <w:tc>
          <w:tcPr>
            <w:tcW w:w="1383" w:type="dxa"/>
            <w:shd w:val="clear" w:color="auto" w:fill="F4B083" w:themeFill="accent2" w:themeFillTint="99"/>
          </w:tcPr>
          <w:p w14:paraId="65E70C6F" w14:textId="77777777" w:rsidR="0081271F" w:rsidRDefault="0081271F" w:rsidP="006F0AA7"/>
        </w:tc>
        <w:tc>
          <w:tcPr>
            <w:tcW w:w="1985" w:type="dxa"/>
            <w:shd w:val="clear" w:color="auto" w:fill="A8D08D" w:themeFill="accent6" w:themeFillTint="99"/>
          </w:tcPr>
          <w:p w14:paraId="6BD4D9E2" w14:textId="77777777" w:rsidR="0081271F" w:rsidRDefault="0081271F" w:rsidP="006F0AA7"/>
        </w:tc>
        <w:tc>
          <w:tcPr>
            <w:tcW w:w="3260" w:type="dxa"/>
            <w:shd w:val="clear" w:color="auto" w:fill="D0CECE" w:themeFill="background2" w:themeFillShade="E6"/>
          </w:tcPr>
          <w:p w14:paraId="5FB7B1F4" w14:textId="77777777" w:rsidR="0081271F" w:rsidRDefault="0081271F" w:rsidP="006F0AA7"/>
        </w:tc>
      </w:tr>
      <w:tr w:rsidR="0081271F" w14:paraId="7DEAAEE8" w14:textId="77777777" w:rsidTr="006F0AA7">
        <w:trPr>
          <w:trHeight w:val="1179"/>
        </w:trPr>
        <w:tc>
          <w:tcPr>
            <w:tcW w:w="3290" w:type="dxa"/>
            <w:shd w:val="clear" w:color="auto" w:fill="E7F377"/>
          </w:tcPr>
          <w:p w14:paraId="28B258F5" w14:textId="77777777" w:rsidR="0081271F" w:rsidRPr="00F13104" w:rsidRDefault="0081271F" w:rsidP="006F0AA7">
            <w:pPr>
              <w:rPr>
                <w:b/>
              </w:rPr>
            </w:pPr>
            <w:r w:rsidRPr="00F13104">
              <w:rPr>
                <w:b/>
              </w:rPr>
              <w:t>Staff</w:t>
            </w:r>
            <w:r>
              <w:rPr>
                <w:b/>
              </w:rPr>
              <w:t xml:space="preserve"> / Students </w:t>
            </w:r>
          </w:p>
          <w:p w14:paraId="5D0B725D" w14:textId="77777777" w:rsidR="0081271F" w:rsidRDefault="0081271F" w:rsidP="006F0AA7">
            <w:pPr>
              <w:pStyle w:val="ListParagraph"/>
              <w:numPr>
                <w:ilvl w:val="0"/>
                <w:numId w:val="2"/>
              </w:numPr>
            </w:pPr>
            <w:r>
              <w:t>Strategic Equality Plan</w:t>
            </w:r>
          </w:p>
          <w:p w14:paraId="1B2F3EF1" w14:textId="77777777" w:rsidR="0081271F" w:rsidRDefault="0081271F" w:rsidP="006F0AA7">
            <w:pPr>
              <w:pStyle w:val="ListParagraph"/>
              <w:numPr>
                <w:ilvl w:val="0"/>
                <w:numId w:val="2"/>
              </w:numPr>
            </w:pPr>
            <w:r>
              <w:t>Education for Sustainable Development</w:t>
            </w:r>
          </w:p>
          <w:p w14:paraId="7E8E5F44" w14:textId="77777777" w:rsidR="0081271F" w:rsidRDefault="0081271F" w:rsidP="006F0AA7">
            <w:pPr>
              <w:pStyle w:val="ListParagraph"/>
              <w:numPr>
                <w:ilvl w:val="0"/>
                <w:numId w:val="2"/>
              </w:numPr>
            </w:pPr>
            <w:r>
              <w:t>Wales Institute of Work Based Learning (WIWBL)</w:t>
            </w:r>
          </w:p>
        </w:tc>
        <w:tc>
          <w:tcPr>
            <w:tcW w:w="1383" w:type="dxa"/>
            <w:shd w:val="clear" w:color="auto" w:fill="F4B083" w:themeFill="accent2" w:themeFillTint="99"/>
          </w:tcPr>
          <w:p w14:paraId="36E9AAFD" w14:textId="77777777" w:rsidR="0081271F" w:rsidRDefault="0081271F" w:rsidP="006F0AA7"/>
        </w:tc>
        <w:tc>
          <w:tcPr>
            <w:tcW w:w="1985" w:type="dxa"/>
            <w:shd w:val="clear" w:color="auto" w:fill="A8D08D" w:themeFill="accent6" w:themeFillTint="99"/>
          </w:tcPr>
          <w:p w14:paraId="3D518C58" w14:textId="77777777" w:rsidR="0081271F" w:rsidRDefault="0081271F" w:rsidP="006F0AA7"/>
          <w:p w14:paraId="7C81DD0A" w14:textId="77777777" w:rsidR="0081271F" w:rsidRDefault="0081271F" w:rsidP="006F0AA7"/>
          <w:p w14:paraId="1D09B701" w14:textId="77777777" w:rsidR="0081271F" w:rsidRDefault="0081271F" w:rsidP="006F0AA7"/>
          <w:p w14:paraId="18BE6A45" w14:textId="77777777" w:rsidR="0081271F" w:rsidRDefault="0081271F" w:rsidP="006F0AA7"/>
          <w:p w14:paraId="5BFFA8CA" w14:textId="77777777" w:rsidR="0081271F" w:rsidRDefault="0081271F" w:rsidP="006F0AA7"/>
        </w:tc>
        <w:tc>
          <w:tcPr>
            <w:tcW w:w="3260" w:type="dxa"/>
            <w:shd w:val="clear" w:color="auto" w:fill="D0CECE" w:themeFill="background2" w:themeFillShade="E6"/>
          </w:tcPr>
          <w:p w14:paraId="79FB3169" w14:textId="77777777" w:rsidR="0081271F" w:rsidRDefault="0081271F" w:rsidP="006F0AA7"/>
          <w:p w14:paraId="34A375CB" w14:textId="77777777" w:rsidR="0081271F" w:rsidRDefault="0081271F" w:rsidP="006F0AA7"/>
        </w:tc>
      </w:tr>
      <w:tr w:rsidR="0081271F" w14:paraId="467FFFFA" w14:textId="77777777" w:rsidTr="006F0AA7">
        <w:tc>
          <w:tcPr>
            <w:tcW w:w="3290" w:type="dxa"/>
            <w:shd w:val="clear" w:color="auto" w:fill="E7F377"/>
          </w:tcPr>
          <w:p w14:paraId="2F44E308" w14:textId="77777777" w:rsidR="0081271F" w:rsidRPr="00B1070F" w:rsidRDefault="0081271F" w:rsidP="006F0AA7">
            <w:pPr>
              <w:rPr>
                <w:b/>
              </w:rPr>
            </w:pPr>
            <w:r w:rsidRPr="00B1070F">
              <w:rPr>
                <w:b/>
              </w:rPr>
              <w:t>Operations</w:t>
            </w:r>
          </w:p>
          <w:p w14:paraId="00C6815A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Sustainable Supply Chain Management - Fairtrade (supporting local and regional businesses)</w:t>
            </w:r>
          </w:p>
          <w:p w14:paraId="5A5D0C32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Food Procurement</w:t>
            </w:r>
          </w:p>
          <w:p w14:paraId="3EA9C457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Active Social Research (health &amp; welfare)</w:t>
            </w:r>
          </w:p>
        </w:tc>
        <w:tc>
          <w:tcPr>
            <w:tcW w:w="1383" w:type="dxa"/>
            <w:shd w:val="clear" w:color="auto" w:fill="F4B083" w:themeFill="accent2" w:themeFillTint="99"/>
          </w:tcPr>
          <w:p w14:paraId="11DE0B4F" w14:textId="77777777" w:rsidR="0081271F" w:rsidRDefault="0081271F" w:rsidP="006F0AA7"/>
        </w:tc>
        <w:tc>
          <w:tcPr>
            <w:tcW w:w="1985" w:type="dxa"/>
            <w:shd w:val="clear" w:color="auto" w:fill="A8D08D" w:themeFill="accent6" w:themeFillTint="99"/>
          </w:tcPr>
          <w:p w14:paraId="0E64970A" w14:textId="77777777" w:rsidR="0081271F" w:rsidRDefault="0081271F" w:rsidP="006F0AA7"/>
        </w:tc>
        <w:tc>
          <w:tcPr>
            <w:tcW w:w="3260" w:type="dxa"/>
            <w:shd w:val="clear" w:color="auto" w:fill="D0CECE" w:themeFill="background2" w:themeFillShade="E6"/>
          </w:tcPr>
          <w:p w14:paraId="44031D18" w14:textId="77777777" w:rsidR="0081271F" w:rsidRDefault="0081271F" w:rsidP="006F0AA7"/>
        </w:tc>
      </w:tr>
      <w:tr w:rsidR="0081271F" w14:paraId="25A22093" w14:textId="77777777" w:rsidTr="006F0AA7">
        <w:tc>
          <w:tcPr>
            <w:tcW w:w="3290" w:type="dxa"/>
            <w:shd w:val="clear" w:color="auto" w:fill="E7F377"/>
          </w:tcPr>
          <w:p w14:paraId="378C06FE" w14:textId="77777777" w:rsidR="0081271F" w:rsidRPr="00B1070F" w:rsidRDefault="0081271F" w:rsidP="006F0AA7">
            <w:pPr>
              <w:rPr>
                <w:b/>
              </w:rPr>
            </w:pPr>
            <w:r>
              <w:rPr>
                <w:b/>
              </w:rPr>
              <w:t xml:space="preserve">Environmental </w:t>
            </w:r>
          </w:p>
          <w:p w14:paraId="11F50AB4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Waste Management and Recycling</w:t>
            </w:r>
          </w:p>
          <w:p w14:paraId="00A8595C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Carbon Management</w:t>
            </w:r>
          </w:p>
          <w:p w14:paraId="5578DA37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 xml:space="preserve">Biodiversity </w:t>
            </w:r>
          </w:p>
          <w:p w14:paraId="185847E0" w14:textId="77777777" w:rsidR="0081271F" w:rsidRDefault="0081271F" w:rsidP="006F0AA7">
            <w:pPr>
              <w:pStyle w:val="ListParagraph"/>
              <w:numPr>
                <w:ilvl w:val="0"/>
                <w:numId w:val="3"/>
              </w:numPr>
            </w:pPr>
            <w:r>
              <w:t>Green Travel Plan</w:t>
            </w:r>
          </w:p>
        </w:tc>
        <w:tc>
          <w:tcPr>
            <w:tcW w:w="1383" w:type="dxa"/>
            <w:shd w:val="clear" w:color="auto" w:fill="F4B083" w:themeFill="accent2" w:themeFillTint="99"/>
          </w:tcPr>
          <w:p w14:paraId="0DCA1DCA" w14:textId="77777777" w:rsidR="0081271F" w:rsidRDefault="0081271F" w:rsidP="006F0AA7"/>
        </w:tc>
        <w:tc>
          <w:tcPr>
            <w:tcW w:w="1985" w:type="dxa"/>
            <w:shd w:val="clear" w:color="auto" w:fill="A8D08D" w:themeFill="accent6" w:themeFillTint="99"/>
          </w:tcPr>
          <w:p w14:paraId="1DE597D1" w14:textId="77777777" w:rsidR="0081271F" w:rsidRDefault="0081271F" w:rsidP="006F0AA7"/>
        </w:tc>
        <w:tc>
          <w:tcPr>
            <w:tcW w:w="3260" w:type="dxa"/>
            <w:shd w:val="clear" w:color="auto" w:fill="D0CECE" w:themeFill="background2" w:themeFillShade="E6"/>
          </w:tcPr>
          <w:p w14:paraId="0BFDE0B4" w14:textId="77777777" w:rsidR="0081271F" w:rsidRDefault="0081271F" w:rsidP="006F0AA7"/>
        </w:tc>
      </w:tr>
      <w:tr w:rsidR="0081271F" w14:paraId="39E1BC82" w14:textId="77777777" w:rsidTr="006F0AA7">
        <w:tc>
          <w:tcPr>
            <w:tcW w:w="3290" w:type="dxa"/>
            <w:shd w:val="clear" w:color="auto" w:fill="E7F377"/>
          </w:tcPr>
          <w:p w14:paraId="57C8704E" w14:textId="77777777" w:rsidR="0081271F" w:rsidRDefault="0081271F" w:rsidP="006F0AA7">
            <w:pPr>
              <w:rPr>
                <w:b/>
              </w:rPr>
            </w:pPr>
            <w:r>
              <w:rPr>
                <w:b/>
              </w:rPr>
              <w:t>Green Award (s)</w:t>
            </w:r>
          </w:p>
          <w:p w14:paraId="3F89566C" w14:textId="77777777" w:rsidR="0081271F" w:rsidRDefault="0081271F" w:rsidP="006F0AA7">
            <w:pPr>
              <w:pStyle w:val="ListParagraph"/>
              <w:numPr>
                <w:ilvl w:val="0"/>
                <w:numId w:val="5"/>
              </w:numPr>
            </w:pPr>
            <w:r>
              <w:t xml:space="preserve">Green impact </w:t>
            </w:r>
          </w:p>
          <w:p w14:paraId="12C55144" w14:textId="77777777" w:rsidR="0081271F" w:rsidRDefault="0081271F" w:rsidP="006F0AA7">
            <w:pPr>
              <w:pStyle w:val="ListParagraph"/>
              <w:numPr>
                <w:ilvl w:val="0"/>
                <w:numId w:val="5"/>
              </w:numPr>
            </w:pPr>
            <w:r>
              <w:t>Food for Life Gold Catering Mark</w:t>
            </w:r>
          </w:p>
          <w:p w14:paraId="36CB63FD" w14:textId="77777777" w:rsidR="0081271F" w:rsidRDefault="0081271F" w:rsidP="006F0AA7">
            <w:pPr>
              <w:pStyle w:val="ListParagraph"/>
              <w:numPr>
                <w:ilvl w:val="0"/>
                <w:numId w:val="5"/>
              </w:numPr>
            </w:pPr>
            <w:r>
              <w:t>Green Gown Finalist</w:t>
            </w:r>
          </w:p>
          <w:p w14:paraId="33C7A2EC" w14:textId="77777777" w:rsidR="0081271F" w:rsidRPr="00CC0871" w:rsidRDefault="0081271F" w:rsidP="006F0AA7">
            <w:pPr>
              <w:pStyle w:val="ListParagraph"/>
              <w:numPr>
                <w:ilvl w:val="0"/>
                <w:numId w:val="5"/>
              </w:numPr>
            </w:pPr>
            <w:r>
              <w:t>Green Dragon (Level 5)</w:t>
            </w:r>
          </w:p>
          <w:p w14:paraId="0CC2128D" w14:textId="77777777" w:rsidR="0081271F" w:rsidRPr="00557336" w:rsidRDefault="0081271F" w:rsidP="006F0AA7">
            <w:pPr>
              <w:rPr>
                <w:b/>
              </w:rPr>
            </w:pPr>
          </w:p>
        </w:tc>
        <w:tc>
          <w:tcPr>
            <w:tcW w:w="1383" w:type="dxa"/>
            <w:shd w:val="clear" w:color="auto" w:fill="F4B083" w:themeFill="accent2" w:themeFillTint="99"/>
          </w:tcPr>
          <w:p w14:paraId="0C4E6465" w14:textId="77777777" w:rsidR="0081271F" w:rsidRDefault="0081271F" w:rsidP="006F0AA7"/>
        </w:tc>
        <w:tc>
          <w:tcPr>
            <w:tcW w:w="1985" w:type="dxa"/>
            <w:shd w:val="clear" w:color="auto" w:fill="A8D08D" w:themeFill="accent6" w:themeFillTint="99"/>
          </w:tcPr>
          <w:p w14:paraId="366E40DF" w14:textId="77777777" w:rsidR="0081271F" w:rsidRDefault="0081271F" w:rsidP="006F0AA7"/>
        </w:tc>
        <w:tc>
          <w:tcPr>
            <w:tcW w:w="3260" w:type="dxa"/>
            <w:shd w:val="clear" w:color="auto" w:fill="D0CECE" w:themeFill="background2" w:themeFillShade="E6"/>
          </w:tcPr>
          <w:p w14:paraId="3EBB7E1C" w14:textId="77777777" w:rsidR="0081271F" w:rsidRDefault="0081271F" w:rsidP="006F0AA7"/>
        </w:tc>
      </w:tr>
    </w:tbl>
    <w:p w14:paraId="0929C6AA" w14:textId="77777777" w:rsidR="00877282" w:rsidRDefault="00877282" w:rsidP="00877282">
      <w:pPr>
        <w:rPr>
          <w:sz w:val="24"/>
          <w:u w:val="single"/>
        </w:rPr>
      </w:pPr>
    </w:p>
    <w:p w14:paraId="1798FB55" w14:textId="77777777" w:rsidR="006A4ECD" w:rsidRDefault="006A4ECD" w:rsidP="00877282">
      <w:pPr>
        <w:rPr>
          <w:sz w:val="24"/>
          <w:u w:val="single"/>
        </w:rPr>
      </w:pPr>
    </w:p>
    <w:p w14:paraId="76CEBE74" w14:textId="77777777" w:rsidR="006A4ECD" w:rsidRDefault="006A4ECD" w:rsidP="00877282">
      <w:pPr>
        <w:rPr>
          <w:sz w:val="24"/>
          <w:u w:val="single"/>
        </w:rPr>
      </w:pPr>
    </w:p>
    <w:p w14:paraId="21D625E9" w14:textId="77777777" w:rsidR="006A4ECD" w:rsidRDefault="006A4ECD" w:rsidP="00877282">
      <w:pPr>
        <w:rPr>
          <w:sz w:val="24"/>
          <w:u w:val="single"/>
        </w:rPr>
      </w:pPr>
    </w:p>
    <w:p w14:paraId="1B7B35C2" w14:textId="77777777" w:rsidR="00286A5D" w:rsidRDefault="00286A5D" w:rsidP="00877282">
      <w:pPr>
        <w:rPr>
          <w:sz w:val="24"/>
          <w:u w:val="single"/>
        </w:rPr>
      </w:pPr>
    </w:p>
    <w:p w14:paraId="73AE38EA" w14:textId="1A6B251B" w:rsidR="00877282" w:rsidRPr="00724BAF" w:rsidRDefault="00877282" w:rsidP="00877282">
      <w:pPr>
        <w:rPr>
          <w:sz w:val="24"/>
        </w:rPr>
      </w:pPr>
      <w:r>
        <w:rPr>
          <w:sz w:val="24"/>
          <w:u w:val="single"/>
        </w:rPr>
        <w:lastRenderedPageBreak/>
        <w:t>A</w:t>
      </w:r>
      <w:r w:rsidRPr="006B5C95">
        <w:rPr>
          <w:sz w:val="24"/>
          <w:u w:val="single"/>
        </w:rPr>
        <w:t xml:space="preserve">nalysis of challenges faced by UWTSD </w:t>
      </w:r>
      <w:r>
        <w:rPr>
          <w:sz w:val="24"/>
          <w:u w:val="single"/>
        </w:rPr>
        <w:t xml:space="preserve">with sustainability </w:t>
      </w:r>
      <w:r w:rsidRPr="006B5C95">
        <w:rPr>
          <w:sz w:val="24"/>
          <w:u w:val="single"/>
        </w:rPr>
        <w:t>and its policies</w:t>
      </w:r>
    </w:p>
    <w:p w14:paraId="0238B36D" w14:textId="445D3198" w:rsidR="00877282" w:rsidRDefault="00877282" w:rsidP="00F331F6">
      <w:pPr>
        <w:rPr>
          <w:sz w:val="24"/>
        </w:rPr>
      </w:pPr>
      <w:r w:rsidRPr="00F331F6">
        <w:rPr>
          <w:sz w:val="24"/>
        </w:rPr>
        <w:t xml:space="preserve">The assessment and marking criteria </w:t>
      </w:r>
      <w:r>
        <w:rPr>
          <w:sz w:val="24"/>
        </w:rPr>
        <w:t xml:space="preserve">below </w:t>
      </w:r>
      <w:r w:rsidRPr="00F331F6">
        <w:rPr>
          <w:sz w:val="24"/>
        </w:rPr>
        <w:t xml:space="preserve">aids in analysing the challenges UWTSD must overcome </w:t>
      </w:r>
      <w:r>
        <w:rPr>
          <w:sz w:val="24"/>
        </w:rPr>
        <w:t xml:space="preserve">with sustainability </w:t>
      </w:r>
      <w:r w:rsidRPr="00F331F6">
        <w:rPr>
          <w:sz w:val="24"/>
        </w:rPr>
        <w:t>and the policies they have in place to help with this</w:t>
      </w:r>
      <w:r>
        <w:rPr>
          <w:sz w:val="24"/>
        </w:rPr>
        <w:t>.</w:t>
      </w:r>
    </w:p>
    <w:p w14:paraId="59135C8F" w14:textId="179B252F" w:rsidR="00B54884" w:rsidRPr="00B07BAD" w:rsidRDefault="00B54884" w:rsidP="00F331F6">
      <w:pPr>
        <w:rPr>
          <w:b/>
          <w:sz w:val="24"/>
          <w:u w:val="single"/>
        </w:rPr>
      </w:pPr>
      <w:r w:rsidRPr="00B07BAD">
        <w:rPr>
          <w:b/>
          <w:sz w:val="24"/>
          <w:u w:val="single"/>
        </w:rPr>
        <w:t>Environm</w:t>
      </w:r>
      <w:r w:rsidR="00A16E7B" w:rsidRPr="00B07BAD">
        <w:rPr>
          <w:b/>
          <w:sz w:val="24"/>
          <w:u w:val="single"/>
        </w:rPr>
        <w:t>ental</w:t>
      </w:r>
    </w:p>
    <w:p w14:paraId="33D7BCA8" w14:textId="181B90F4" w:rsidR="00CC7B03" w:rsidRDefault="005E2E04" w:rsidP="00A40A78">
      <w:pPr>
        <w:rPr>
          <w:sz w:val="24"/>
        </w:rPr>
      </w:pPr>
      <w:r w:rsidRPr="00A40A78">
        <w:rPr>
          <w:sz w:val="24"/>
        </w:rPr>
        <w:t xml:space="preserve">The University of Wales Trinity Saint David </w:t>
      </w:r>
      <w:r w:rsidR="007B0E81">
        <w:rPr>
          <w:sz w:val="24"/>
        </w:rPr>
        <w:t xml:space="preserve">face many challenges, </w:t>
      </w:r>
      <w:r w:rsidR="005B44A4">
        <w:rPr>
          <w:sz w:val="24"/>
        </w:rPr>
        <w:t xml:space="preserve">the main one being environmental </w:t>
      </w:r>
      <w:r w:rsidR="000F7BF3">
        <w:rPr>
          <w:sz w:val="24"/>
        </w:rPr>
        <w:t xml:space="preserve">as </w:t>
      </w:r>
      <w:r w:rsidR="00A345A7">
        <w:rPr>
          <w:sz w:val="24"/>
        </w:rPr>
        <w:t>“the potential</w:t>
      </w:r>
      <w:r w:rsidR="00642989">
        <w:rPr>
          <w:sz w:val="24"/>
        </w:rPr>
        <w:t xml:space="preserve"> future effects of climate change include more frequent wildfires, longer periods of drought in some regions (USA is noticing this)</w:t>
      </w:r>
      <w:r w:rsidR="00762DB1">
        <w:rPr>
          <w:sz w:val="24"/>
        </w:rPr>
        <w:t xml:space="preserve"> and an increase in the number, duration and intensity of tropical storms”</w:t>
      </w:r>
      <w:sdt>
        <w:sdtPr>
          <w:rPr>
            <w:sz w:val="24"/>
          </w:rPr>
          <w:id w:val="1415895498"/>
          <w:citation/>
        </w:sdtPr>
        <w:sdtContent>
          <w:r w:rsidR="00E91F6E">
            <w:rPr>
              <w:sz w:val="24"/>
            </w:rPr>
            <w:fldChar w:fldCharType="begin"/>
          </w:r>
          <w:r w:rsidR="00E91F6E">
            <w:rPr>
              <w:sz w:val="24"/>
            </w:rPr>
            <w:instrText xml:space="preserve"> CITATION NAS17 \l 2057 </w:instrText>
          </w:r>
          <w:r w:rsidR="00E91F6E">
            <w:rPr>
              <w:sz w:val="24"/>
            </w:rPr>
            <w:fldChar w:fldCharType="separate"/>
          </w:r>
          <w:r w:rsidR="002B61CF">
            <w:rPr>
              <w:noProof/>
              <w:sz w:val="24"/>
            </w:rPr>
            <w:t xml:space="preserve"> </w:t>
          </w:r>
          <w:r w:rsidR="002B61CF" w:rsidRPr="002B61CF">
            <w:rPr>
              <w:noProof/>
              <w:sz w:val="24"/>
            </w:rPr>
            <w:t>(NASA, 2017)</w:t>
          </w:r>
          <w:r w:rsidR="00E91F6E">
            <w:rPr>
              <w:sz w:val="24"/>
            </w:rPr>
            <w:fldChar w:fldCharType="end"/>
          </w:r>
        </w:sdtContent>
      </w:sdt>
      <w:r w:rsidR="00762DB1">
        <w:rPr>
          <w:sz w:val="24"/>
        </w:rPr>
        <w:t xml:space="preserve"> </w:t>
      </w:r>
      <w:r w:rsidR="005236BD">
        <w:rPr>
          <w:sz w:val="24"/>
        </w:rPr>
        <w:t>.T</w:t>
      </w:r>
      <w:r w:rsidR="00762DB1">
        <w:rPr>
          <w:sz w:val="24"/>
        </w:rPr>
        <w:t xml:space="preserve">herefore, it is evident something needs to be done and </w:t>
      </w:r>
      <w:r w:rsidR="00C1009F">
        <w:rPr>
          <w:sz w:val="24"/>
        </w:rPr>
        <w:t xml:space="preserve">this is one of the reasons UWTSD have introduced and implemented </w:t>
      </w:r>
      <w:r w:rsidR="008103B8">
        <w:rPr>
          <w:sz w:val="24"/>
        </w:rPr>
        <w:t xml:space="preserve">the following four </w:t>
      </w:r>
      <w:r w:rsidR="0019402E">
        <w:rPr>
          <w:sz w:val="24"/>
        </w:rPr>
        <w:t xml:space="preserve">environmental </w:t>
      </w:r>
      <w:r w:rsidR="008103B8">
        <w:rPr>
          <w:sz w:val="24"/>
        </w:rPr>
        <w:t>policies</w:t>
      </w:r>
      <w:r w:rsidR="005B44A4">
        <w:rPr>
          <w:sz w:val="24"/>
        </w:rPr>
        <w:t xml:space="preserve"> </w:t>
      </w:r>
      <w:r w:rsidR="004C6E01">
        <w:rPr>
          <w:sz w:val="24"/>
        </w:rPr>
        <w:t xml:space="preserve">to reduce </w:t>
      </w:r>
      <w:r w:rsidR="00273C9C">
        <w:rPr>
          <w:sz w:val="24"/>
        </w:rPr>
        <w:t>the</w:t>
      </w:r>
      <w:r w:rsidR="0019402E">
        <w:rPr>
          <w:sz w:val="24"/>
        </w:rPr>
        <w:t xml:space="preserve"> </w:t>
      </w:r>
      <w:r w:rsidR="004C6E01">
        <w:rPr>
          <w:sz w:val="24"/>
        </w:rPr>
        <w:t>impact</w:t>
      </w:r>
      <w:r w:rsidR="00E15E4A">
        <w:rPr>
          <w:sz w:val="24"/>
        </w:rPr>
        <w:t>s</w:t>
      </w:r>
      <w:r w:rsidR="004C6E01">
        <w:rPr>
          <w:sz w:val="24"/>
        </w:rPr>
        <w:t xml:space="preserve"> they </w:t>
      </w:r>
      <w:r w:rsidR="0097435F">
        <w:rPr>
          <w:sz w:val="24"/>
        </w:rPr>
        <w:t xml:space="preserve">are </w:t>
      </w:r>
      <w:r w:rsidR="004C6E01">
        <w:rPr>
          <w:sz w:val="24"/>
        </w:rPr>
        <w:t>hav</w:t>
      </w:r>
      <w:r w:rsidR="0097435F">
        <w:rPr>
          <w:sz w:val="24"/>
        </w:rPr>
        <w:t>ing</w:t>
      </w:r>
      <w:r w:rsidR="004C6E01">
        <w:rPr>
          <w:sz w:val="24"/>
        </w:rPr>
        <w:t xml:space="preserve"> </w:t>
      </w:r>
      <w:r w:rsidR="00FE5B3E">
        <w:rPr>
          <w:sz w:val="24"/>
        </w:rPr>
        <w:t>on the environment</w:t>
      </w:r>
      <w:r w:rsidR="008103B8">
        <w:rPr>
          <w:sz w:val="24"/>
        </w:rPr>
        <w:t>:</w:t>
      </w:r>
    </w:p>
    <w:p w14:paraId="388FC132" w14:textId="64E3EEDD" w:rsidR="008103B8" w:rsidRDefault="008103B8" w:rsidP="008103B8">
      <w:pPr>
        <w:pStyle w:val="ListParagraph"/>
        <w:numPr>
          <w:ilvl w:val="0"/>
          <w:numId w:val="8"/>
        </w:numPr>
        <w:rPr>
          <w:sz w:val="24"/>
        </w:rPr>
      </w:pPr>
      <w:r>
        <w:rPr>
          <w:sz w:val="24"/>
        </w:rPr>
        <w:t>Waste Management and Recycling</w:t>
      </w:r>
    </w:p>
    <w:p w14:paraId="174F7060" w14:textId="068E3E1A" w:rsidR="008103B8" w:rsidRDefault="008103B8" w:rsidP="008103B8">
      <w:pPr>
        <w:pStyle w:val="ListParagraph"/>
        <w:numPr>
          <w:ilvl w:val="0"/>
          <w:numId w:val="8"/>
        </w:numPr>
        <w:rPr>
          <w:sz w:val="24"/>
        </w:rPr>
      </w:pPr>
      <w:r>
        <w:rPr>
          <w:sz w:val="24"/>
        </w:rPr>
        <w:t>Carbon Management</w:t>
      </w:r>
    </w:p>
    <w:p w14:paraId="19F11EB3" w14:textId="2374352F" w:rsidR="008103B8" w:rsidRDefault="008103B8" w:rsidP="008103B8">
      <w:pPr>
        <w:pStyle w:val="ListParagraph"/>
        <w:numPr>
          <w:ilvl w:val="0"/>
          <w:numId w:val="8"/>
        </w:numPr>
        <w:rPr>
          <w:sz w:val="24"/>
        </w:rPr>
      </w:pPr>
      <w:r>
        <w:rPr>
          <w:sz w:val="24"/>
        </w:rPr>
        <w:t>Biodiversity</w:t>
      </w:r>
      <w:r w:rsidR="000335EA">
        <w:rPr>
          <w:sz w:val="24"/>
        </w:rPr>
        <w:t xml:space="preserve"> – action plan is under development</w:t>
      </w:r>
    </w:p>
    <w:p w14:paraId="3A6991D0" w14:textId="5F77D1E3" w:rsidR="00C740A2" w:rsidRPr="006A4ECD" w:rsidRDefault="008103B8" w:rsidP="006A4ECD">
      <w:pPr>
        <w:pStyle w:val="ListParagraph"/>
        <w:numPr>
          <w:ilvl w:val="0"/>
          <w:numId w:val="8"/>
        </w:numPr>
        <w:rPr>
          <w:sz w:val="24"/>
        </w:rPr>
      </w:pPr>
      <w:r>
        <w:rPr>
          <w:sz w:val="24"/>
        </w:rPr>
        <w:t>Green Travel Plan</w:t>
      </w:r>
      <w:r w:rsidR="00856CCD">
        <w:rPr>
          <w:sz w:val="24"/>
        </w:rPr>
        <w:t xml:space="preserve"> – reviewing the plan because </w:t>
      </w:r>
      <w:r w:rsidR="008014BE">
        <w:rPr>
          <w:sz w:val="24"/>
        </w:rPr>
        <w:t xml:space="preserve">they have got the new </w:t>
      </w:r>
      <w:r w:rsidR="00986A26">
        <w:rPr>
          <w:sz w:val="24"/>
        </w:rPr>
        <w:t>“move to SA1” which consists of closing two universities to build a bigger one and merge the two</w:t>
      </w:r>
    </w:p>
    <w:p w14:paraId="66486B49" w14:textId="6C39E396" w:rsidR="0039074B" w:rsidRDefault="0039074B" w:rsidP="00103B65">
      <w:pPr>
        <w:rPr>
          <w:b/>
          <w:sz w:val="24"/>
          <w:u w:val="single"/>
        </w:rPr>
      </w:pPr>
      <w:r w:rsidRPr="0039074B">
        <w:rPr>
          <w:b/>
          <w:sz w:val="24"/>
          <w:u w:val="single"/>
        </w:rPr>
        <w:t>CSR</w:t>
      </w:r>
    </w:p>
    <w:p w14:paraId="26744DAF" w14:textId="575F2B0C" w:rsidR="00887246" w:rsidRPr="00AA7055" w:rsidRDefault="007C6FDD" w:rsidP="00103B65">
      <w:pPr>
        <w:rPr>
          <w:noProof/>
          <w:sz w:val="24"/>
        </w:rPr>
      </w:pPr>
      <w:r>
        <w:rPr>
          <w:sz w:val="24"/>
        </w:rPr>
        <w:t xml:space="preserve">The aim of CSR is to ensure that organisations like UWTSD are ethical by considering social, environmental and economic impacts. However, UWTSD do this throughout </w:t>
      </w:r>
      <w:r w:rsidR="000335EA">
        <w:rPr>
          <w:sz w:val="24"/>
        </w:rPr>
        <w:t>all</w:t>
      </w:r>
      <w:r>
        <w:rPr>
          <w:sz w:val="24"/>
        </w:rPr>
        <w:t xml:space="preserve"> their policies and strategies as </w:t>
      </w:r>
      <w:r w:rsidR="0035600C" w:rsidRPr="007C6FDD">
        <w:rPr>
          <w:noProof/>
          <w:sz w:val="24"/>
        </w:rPr>
        <w:t>Lloyd</w:t>
      </w:r>
      <w:r w:rsidR="0035600C">
        <w:rPr>
          <w:noProof/>
          <w:sz w:val="24"/>
        </w:rPr>
        <w:t xml:space="preserve"> (</w:t>
      </w:r>
      <w:r w:rsidR="0035600C" w:rsidRPr="007C6FDD">
        <w:rPr>
          <w:noProof/>
          <w:sz w:val="24"/>
        </w:rPr>
        <w:t>2018)</w:t>
      </w:r>
      <w:r w:rsidR="0035600C">
        <w:rPr>
          <w:noProof/>
          <w:sz w:val="24"/>
        </w:rPr>
        <w:t xml:space="preserve"> recently explained </w:t>
      </w:r>
      <w:r w:rsidR="00887246">
        <w:rPr>
          <w:noProof/>
          <w:sz w:val="24"/>
        </w:rPr>
        <w:t xml:space="preserve">these are the usual barriers they face with sustainability. </w:t>
      </w:r>
      <w:r w:rsidR="00646C87">
        <w:rPr>
          <w:noProof/>
          <w:sz w:val="24"/>
        </w:rPr>
        <w:t xml:space="preserve">The Ethical Investment policy reflects the ethical values </w:t>
      </w:r>
      <w:r w:rsidR="00F05047">
        <w:rPr>
          <w:noProof/>
          <w:sz w:val="24"/>
        </w:rPr>
        <w:t xml:space="preserve">of the University’s students, staff, </w:t>
      </w:r>
      <w:r w:rsidR="0076003A">
        <w:rPr>
          <w:noProof/>
          <w:sz w:val="24"/>
        </w:rPr>
        <w:t xml:space="preserve">local, regional, national communities and all other stakeholders regarding </w:t>
      </w:r>
      <w:r w:rsidR="00A402D9">
        <w:rPr>
          <w:noProof/>
          <w:sz w:val="24"/>
        </w:rPr>
        <w:t>investments where again all impacts will be assessed. Where</w:t>
      </w:r>
      <w:r w:rsidR="007325F6">
        <w:rPr>
          <w:noProof/>
          <w:sz w:val="24"/>
        </w:rPr>
        <w:t>as,</w:t>
      </w:r>
      <w:r w:rsidR="00A402D9">
        <w:rPr>
          <w:noProof/>
          <w:sz w:val="24"/>
        </w:rPr>
        <w:t xml:space="preserve"> the Sustainability Engagement strategy </w:t>
      </w:r>
      <w:r w:rsidR="00295423">
        <w:rPr>
          <w:noProof/>
          <w:sz w:val="24"/>
        </w:rPr>
        <w:t xml:space="preserve">allows UWTSD to share </w:t>
      </w:r>
      <w:r w:rsidR="00F955EE">
        <w:rPr>
          <w:noProof/>
          <w:sz w:val="24"/>
        </w:rPr>
        <w:t>their commitment to sustainability with staff and students whilst inspiring them to adopt more sustainable principles.</w:t>
      </w:r>
    </w:p>
    <w:p w14:paraId="684E5E79" w14:textId="3FF4D9CF" w:rsidR="00024641" w:rsidRPr="00FA6C63" w:rsidRDefault="0039074B" w:rsidP="00103B65">
      <w:pPr>
        <w:rPr>
          <w:b/>
          <w:sz w:val="24"/>
          <w:u w:val="single"/>
        </w:rPr>
      </w:pPr>
      <w:r w:rsidRPr="0039074B">
        <w:rPr>
          <w:b/>
          <w:sz w:val="24"/>
          <w:u w:val="single"/>
        </w:rPr>
        <w:t>Staff/Students</w:t>
      </w:r>
      <w:r w:rsidR="00AA7055">
        <w:rPr>
          <w:b/>
          <w:sz w:val="24"/>
          <w:u w:val="single"/>
        </w:rPr>
        <w:br/>
      </w:r>
      <w:r w:rsidR="00024641">
        <w:rPr>
          <w:sz w:val="24"/>
        </w:rPr>
        <w:t>The University already do</w:t>
      </w:r>
      <w:r w:rsidR="000460DB">
        <w:rPr>
          <w:sz w:val="24"/>
        </w:rPr>
        <w:t>es</w:t>
      </w:r>
      <w:r w:rsidR="00024641">
        <w:rPr>
          <w:sz w:val="24"/>
        </w:rPr>
        <w:t xml:space="preserve"> a lot with staff and students to </w:t>
      </w:r>
      <w:r w:rsidR="000460DB">
        <w:rPr>
          <w:sz w:val="24"/>
        </w:rPr>
        <w:t>try and e</w:t>
      </w:r>
      <w:r w:rsidR="00024641">
        <w:rPr>
          <w:sz w:val="24"/>
        </w:rPr>
        <w:t xml:space="preserve">ngage them with sustainability </w:t>
      </w:r>
      <w:r w:rsidR="00FA6C63">
        <w:rPr>
          <w:sz w:val="24"/>
        </w:rPr>
        <w:t xml:space="preserve">and influence </w:t>
      </w:r>
      <w:r w:rsidR="000460DB">
        <w:rPr>
          <w:sz w:val="24"/>
        </w:rPr>
        <w:t>them to adopt their ways</w:t>
      </w:r>
      <w:r w:rsidR="002D1C3E">
        <w:rPr>
          <w:sz w:val="24"/>
        </w:rPr>
        <w:t xml:space="preserve"> by embedding it within the 4 C’s. However, </w:t>
      </w:r>
      <w:r w:rsidR="00D02045">
        <w:rPr>
          <w:sz w:val="24"/>
        </w:rPr>
        <w:t xml:space="preserve">it is important UWTSD </w:t>
      </w:r>
      <w:r w:rsidR="006F4392">
        <w:rPr>
          <w:sz w:val="24"/>
        </w:rPr>
        <w:t>treat everyone fairly</w:t>
      </w:r>
      <w:r w:rsidR="00D02045">
        <w:rPr>
          <w:sz w:val="24"/>
        </w:rPr>
        <w:t xml:space="preserve"> w</w:t>
      </w:r>
      <w:r w:rsidR="005C571A">
        <w:rPr>
          <w:sz w:val="24"/>
        </w:rPr>
        <w:t xml:space="preserve">hich is why they have their Strategic Equality Plan </w:t>
      </w:r>
      <w:r w:rsidR="00F424F7">
        <w:rPr>
          <w:sz w:val="24"/>
        </w:rPr>
        <w:t xml:space="preserve">2016-2020 </w:t>
      </w:r>
      <w:r w:rsidR="005C571A">
        <w:rPr>
          <w:sz w:val="24"/>
        </w:rPr>
        <w:t xml:space="preserve">which consists of </w:t>
      </w:r>
      <w:r w:rsidR="00B237F5">
        <w:rPr>
          <w:sz w:val="24"/>
        </w:rPr>
        <w:t>eliminating all forms of discrimination and promoting equality in all aspects of</w:t>
      </w:r>
      <w:r w:rsidR="00CD67DD">
        <w:rPr>
          <w:sz w:val="24"/>
        </w:rPr>
        <w:t xml:space="preserve"> its activities as an employer, a provider of higher education </w:t>
      </w:r>
      <w:r w:rsidR="00FC424E">
        <w:rPr>
          <w:sz w:val="24"/>
        </w:rPr>
        <w:t>and in its interaction with the wider community</w:t>
      </w:r>
      <w:r w:rsidR="003D5056">
        <w:rPr>
          <w:sz w:val="24"/>
        </w:rPr>
        <w:t xml:space="preserve"> </w:t>
      </w:r>
      <w:sdt>
        <w:sdtPr>
          <w:rPr>
            <w:sz w:val="24"/>
          </w:rPr>
          <w:id w:val="-2024464765"/>
          <w:citation/>
        </w:sdtPr>
        <w:sdtEndPr/>
        <w:sdtContent>
          <w:r w:rsidR="003D5056">
            <w:rPr>
              <w:sz w:val="24"/>
            </w:rPr>
            <w:fldChar w:fldCharType="begin"/>
          </w:r>
          <w:r w:rsidR="003D5056">
            <w:rPr>
              <w:sz w:val="24"/>
            </w:rPr>
            <w:instrText xml:space="preserve"> CITATION Vic16 \l 2057 </w:instrText>
          </w:r>
          <w:r w:rsidR="003D5056">
            <w:rPr>
              <w:sz w:val="24"/>
            </w:rPr>
            <w:fldChar w:fldCharType="separate"/>
          </w:r>
          <w:r w:rsidR="002B61CF" w:rsidRPr="002B61CF">
            <w:rPr>
              <w:noProof/>
              <w:sz w:val="24"/>
            </w:rPr>
            <w:t>(UWTSD, 2016)</w:t>
          </w:r>
          <w:r w:rsidR="003D5056">
            <w:rPr>
              <w:sz w:val="24"/>
            </w:rPr>
            <w:fldChar w:fldCharType="end"/>
          </w:r>
        </w:sdtContent>
      </w:sdt>
      <w:r w:rsidR="00FC424E">
        <w:rPr>
          <w:sz w:val="24"/>
        </w:rPr>
        <w:t xml:space="preserve">. This policy is also a response to a social impact under the Equality Act 2010 that could arise had this policy not been implemented. </w:t>
      </w:r>
    </w:p>
    <w:p w14:paraId="759A441D" w14:textId="06C3325C" w:rsidR="0039074B" w:rsidRDefault="0039074B" w:rsidP="00103B65">
      <w:pPr>
        <w:rPr>
          <w:b/>
          <w:sz w:val="24"/>
          <w:u w:val="single"/>
        </w:rPr>
      </w:pPr>
      <w:r w:rsidRPr="0039074B">
        <w:rPr>
          <w:b/>
          <w:sz w:val="24"/>
          <w:u w:val="single"/>
        </w:rPr>
        <w:t>Operations</w:t>
      </w:r>
    </w:p>
    <w:p w14:paraId="73AA9B62" w14:textId="2427FC26" w:rsidR="00055E01" w:rsidRPr="008F4757" w:rsidRDefault="000F2469" w:rsidP="00103B65">
      <w:pPr>
        <w:rPr>
          <w:noProof/>
          <w:sz w:val="24"/>
        </w:rPr>
      </w:pPr>
      <w:r>
        <w:rPr>
          <w:rFonts w:ascii="Calibri" w:hAnsi="Calibri" w:cs="Calibri"/>
          <w:color w:val="212121"/>
        </w:rPr>
        <w:t> </w:t>
      </w:r>
      <w:r w:rsidR="001A7C8E">
        <w:rPr>
          <w:noProof/>
          <w:sz w:val="24"/>
        </w:rPr>
        <w:t xml:space="preserve">It is thought that sustainable operations </w:t>
      </w:r>
      <w:r w:rsidR="001A64F0">
        <w:rPr>
          <w:noProof/>
          <w:sz w:val="24"/>
        </w:rPr>
        <w:t xml:space="preserve">also take into consideration social, environmental and economic impacts. Social impacts can refer to Sustainable Supply Chain Management which </w:t>
      </w:r>
      <w:r w:rsidR="00475E98">
        <w:rPr>
          <w:noProof/>
          <w:sz w:val="24"/>
        </w:rPr>
        <w:t>is relevant to UWTSD</w:t>
      </w:r>
      <w:r w:rsidR="00896D00">
        <w:rPr>
          <w:noProof/>
          <w:sz w:val="24"/>
        </w:rPr>
        <w:t xml:space="preserve"> as they are </w:t>
      </w:r>
      <w:r w:rsidR="00733DB8">
        <w:rPr>
          <w:noProof/>
          <w:sz w:val="24"/>
        </w:rPr>
        <w:t xml:space="preserve">serving </w:t>
      </w:r>
      <w:r w:rsidR="008B11AA">
        <w:rPr>
          <w:noProof/>
          <w:sz w:val="24"/>
        </w:rPr>
        <w:t xml:space="preserve">within a community that they need to </w:t>
      </w:r>
      <w:r w:rsidR="008B11AA">
        <w:rPr>
          <w:noProof/>
          <w:sz w:val="24"/>
        </w:rPr>
        <w:lastRenderedPageBreak/>
        <w:t>consider. Therefore,</w:t>
      </w:r>
      <w:r w:rsidR="00475E98">
        <w:rPr>
          <w:noProof/>
          <w:sz w:val="24"/>
        </w:rPr>
        <w:t xml:space="preserve"> </w:t>
      </w:r>
      <w:r w:rsidR="008B11AA">
        <w:rPr>
          <w:noProof/>
          <w:sz w:val="24"/>
        </w:rPr>
        <w:t>i</w:t>
      </w:r>
      <w:r w:rsidR="001A51B4">
        <w:rPr>
          <w:noProof/>
          <w:sz w:val="24"/>
        </w:rPr>
        <w:t>n response, operations have introduced policies such as Fairtrade and Food Procurement to emphasise the University’s commitment to sourcing local, ethical, sustainable food and to support local and regional Fairtrade companies</w:t>
      </w:r>
      <w:r w:rsidR="008F4757">
        <w:rPr>
          <w:noProof/>
          <w:sz w:val="24"/>
        </w:rPr>
        <w:t>. Although it can</w:t>
      </w:r>
      <w:r w:rsidR="00B56F0E">
        <w:rPr>
          <w:noProof/>
          <w:sz w:val="24"/>
        </w:rPr>
        <w:t xml:space="preserve"> be more expensive to source food locally, it is obviously important to UWTSD to support those around them so they will get the same back.</w:t>
      </w:r>
    </w:p>
    <w:p w14:paraId="1510804B" w14:textId="4E033E5E" w:rsidR="0039074B" w:rsidRDefault="0039074B" w:rsidP="00103B65">
      <w:pPr>
        <w:rPr>
          <w:b/>
          <w:noProof/>
          <w:sz w:val="24"/>
          <w:u w:val="single"/>
        </w:rPr>
      </w:pPr>
      <w:r w:rsidRPr="0039074B">
        <w:rPr>
          <w:b/>
          <w:noProof/>
          <w:sz w:val="24"/>
          <w:u w:val="single"/>
        </w:rPr>
        <w:t>Green Award(s)</w:t>
      </w:r>
    </w:p>
    <w:p w14:paraId="4D95C908" w14:textId="5C9B6D5C" w:rsidR="000C5BE5" w:rsidRDefault="00506353" w:rsidP="00103B65">
      <w:pPr>
        <w:rPr>
          <w:noProof/>
          <w:sz w:val="24"/>
        </w:rPr>
      </w:pPr>
      <w:r>
        <w:rPr>
          <w:noProof/>
          <w:sz w:val="24"/>
        </w:rPr>
        <w:t xml:space="preserve">The international green awards </w:t>
      </w:r>
      <w:r w:rsidR="00184FEB">
        <w:rPr>
          <w:noProof/>
          <w:sz w:val="24"/>
        </w:rPr>
        <w:t>were set up to recognise strategies</w:t>
      </w:r>
      <w:r w:rsidR="00B978E9">
        <w:rPr>
          <w:noProof/>
          <w:sz w:val="24"/>
        </w:rPr>
        <w:t xml:space="preserve"> and policies</w:t>
      </w:r>
      <w:r w:rsidR="00184FEB">
        <w:rPr>
          <w:noProof/>
          <w:sz w:val="24"/>
        </w:rPr>
        <w:t xml:space="preserve"> </w:t>
      </w:r>
      <w:r w:rsidR="00B978E9">
        <w:rPr>
          <w:noProof/>
          <w:sz w:val="24"/>
        </w:rPr>
        <w:t>that</w:t>
      </w:r>
      <w:r w:rsidR="00D02EE8">
        <w:rPr>
          <w:noProof/>
          <w:sz w:val="24"/>
        </w:rPr>
        <w:t xml:space="preserve"> use creativity </w:t>
      </w:r>
      <w:r w:rsidR="000C5BE5">
        <w:rPr>
          <w:noProof/>
          <w:sz w:val="24"/>
        </w:rPr>
        <w:t>and lead to a sustainable outcome. The Univeristy of Wales Trinity Saint David have been recognised by many of their awards</w:t>
      </w:r>
      <w:r w:rsidR="00677930">
        <w:rPr>
          <w:noProof/>
          <w:sz w:val="24"/>
        </w:rPr>
        <w:t xml:space="preserve"> (see appendix 2)</w:t>
      </w:r>
      <w:r w:rsidR="000C5BE5">
        <w:rPr>
          <w:noProof/>
          <w:sz w:val="24"/>
        </w:rPr>
        <w:t xml:space="preserve">, </w:t>
      </w:r>
      <w:r w:rsidR="00677930">
        <w:rPr>
          <w:noProof/>
          <w:sz w:val="24"/>
        </w:rPr>
        <w:t>but t</w:t>
      </w:r>
      <w:r w:rsidR="000C5BE5">
        <w:rPr>
          <w:noProof/>
          <w:sz w:val="24"/>
        </w:rPr>
        <w:t xml:space="preserve">he main one </w:t>
      </w:r>
      <w:r w:rsidR="00677930">
        <w:rPr>
          <w:noProof/>
          <w:sz w:val="24"/>
        </w:rPr>
        <w:t xml:space="preserve">is </w:t>
      </w:r>
      <w:r w:rsidR="000C5BE5">
        <w:rPr>
          <w:noProof/>
          <w:sz w:val="24"/>
        </w:rPr>
        <w:t>the</w:t>
      </w:r>
      <w:r w:rsidR="00CD4491">
        <w:rPr>
          <w:noProof/>
          <w:sz w:val="24"/>
        </w:rPr>
        <w:t>ir excellence in enviromental management by obtaining a</w:t>
      </w:r>
      <w:r w:rsidR="000C5BE5">
        <w:rPr>
          <w:noProof/>
          <w:sz w:val="24"/>
        </w:rPr>
        <w:t xml:space="preserve"> Level 5 </w:t>
      </w:r>
      <w:r w:rsidR="0097435F">
        <w:rPr>
          <w:noProof/>
          <w:sz w:val="24"/>
        </w:rPr>
        <w:t>Green Dragon Awar</w:t>
      </w:r>
      <w:r w:rsidR="00CD4491">
        <w:rPr>
          <w:noProof/>
          <w:sz w:val="24"/>
        </w:rPr>
        <w:t xml:space="preserve">d </w:t>
      </w:r>
      <w:r w:rsidR="0097435F">
        <w:rPr>
          <w:noProof/>
          <w:sz w:val="24"/>
        </w:rPr>
        <w:t xml:space="preserve">in </w:t>
      </w:r>
      <w:r w:rsidR="00D2279D">
        <w:rPr>
          <w:noProof/>
          <w:sz w:val="24"/>
        </w:rPr>
        <w:t>February 2017</w:t>
      </w:r>
      <w:r w:rsidR="00677930">
        <w:rPr>
          <w:noProof/>
          <w:sz w:val="24"/>
        </w:rPr>
        <w:t xml:space="preserve">. The Green Dragon Award </w:t>
      </w:r>
      <w:r w:rsidR="00B7541C">
        <w:rPr>
          <w:noProof/>
          <w:sz w:val="24"/>
        </w:rPr>
        <w:t>“</w:t>
      </w:r>
      <w:r w:rsidR="00A926B8">
        <w:rPr>
          <w:noProof/>
          <w:sz w:val="24"/>
        </w:rPr>
        <w:t xml:space="preserve">is </w:t>
      </w:r>
      <w:r w:rsidR="00B7541C">
        <w:rPr>
          <w:noProof/>
          <w:sz w:val="24"/>
        </w:rPr>
        <w:t>an environmental standard that is awarded to organisations that are taking action to und</w:t>
      </w:r>
      <w:bookmarkStart w:id="0" w:name="_GoBack"/>
      <w:bookmarkEnd w:id="0"/>
      <w:r w:rsidR="00B7541C">
        <w:rPr>
          <w:noProof/>
          <w:sz w:val="24"/>
        </w:rPr>
        <w:t>erstand, monitor and control their impacts on the environment”, with level 5 being the highest you can get</w:t>
      </w:r>
      <w:sdt>
        <w:sdtPr>
          <w:rPr>
            <w:noProof/>
            <w:sz w:val="24"/>
          </w:rPr>
          <w:id w:val="797733164"/>
          <w:citation/>
        </w:sdtPr>
        <w:sdtEndPr/>
        <w:sdtContent>
          <w:r w:rsidR="00226059">
            <w:rPr>
              <w:noProof/>
              <w:sz w:val="24"/>
            </w:rPr>
            <w:fldChar w:fldCharType="begin"/>
          </w:r>
          <w:r w:rsidR="00226059">
            <w:rPr>
              <w:noProof/>
              <w:sz w:val="24"/>
            </w:rPr>
            <w:instrText xml:space="preserve"> CITATION Gro18 \l 2057 </w:instrText>
          </w:r>
          <w:r w:rsidR="00226059">
            <w:rPr>
              <w:noProof/>
              <w:sz w:val="24"/>
            </w:rPr>
            <w:fldChar w:fldCharType="separate"/>
          </w:r>
          <w:r w:rsidR="002B61CF">
            <w:rPr>
              <w:noProof/>
              <w:sz w:val="24"/>
            </w:rPr>
            <w:t xml:space="preserve"> </w:t>
          </w:r>
          <w:r w:rsidR="002B61CF" w:rsidRPr="002B61CF">
            <w:rPr>
              <w:noProof/>
              <w:sz w:val="24"/>
            </w:rPr>
            <w:t>(Groundwork, 2018)</w:t>
          </w:r>
          <w:r w:rsidR="00226059">
            <w:rPr>
              <w:noProof/>
              <w:sz w:val="24"/>
            </w:rPr>
            <w:fldChar w:fldCharType="end"/>
          </w:r>
        </w:sdtContent>
      </w:sdt>
      <w:r w:rsidR="00B7541C">
        <w:rPr>
          <w:noProof/>
          <w:sz w:val="24"/>
        </w:rPr>
        <w:t xml:space="preserve">. </w:t>
      </w:r>
      <w:r w:rsidR="00DC6889">
        <w:rPr>
          <w:noProof/>
          <w:sz w:val="24"/>
        </w:rPr>
        <w:t xml:space="preserve">For UWTSD to receive </w:t>
      </w:r>
      <w:r w:rsidR="005F15CA">
        <w:rPr>
          <w:noProof/>
          <w:sz w:val="24"/>
        </w:rPr>
        <w:t xml:space="preserve">an </w:t>
      </w:r>
      <w:r w:rsidR="00DC6889">
        <w:rPr>
          <w:noProof/>
          <w:sz w:val="24"/>
        </w:rPr>
        <w:t xml:space="preserve">award </w:t>
      </w:r>
      <w:r w:rsidR="005F15CA">
        <w:rPr>
          <w:noProof/>
          <w:sz w:val="24"/>
        </w:rPr>
        <w:t>like this it must prove t</w:t>
      </w:r>
      <w:r w:rsidR="00DC6889">
        <w:rPr>
          <w:noProof/>
          <w:sz w:val="24"/>
        </w:rPr>
        <w:t xml:space="preserve">hey </w:t>
      </w:r>
      <w:r w:rsidR="005F15CA">
        <w:rPr>
          <w:noProof/>
          <w:sz w:val="24"/>
        </w:rPr>
        <w:t>are</w:t>
      </w:r>
      <w:r w:rsidR="00DC6889">
        <w:rPr>
          <w:noProof/>
          <w:sz w:val="24"/>
        </w:rPr>
        <w:t xml:space="preserve"> excelling </w:t>
      </w:r>
      <w:r w:rsidR="00226059">
        <w:rPr>
          <w:noProof/>
          <w:sz w:val="24"/>
        </w:rPr>
        <w:t xml:space="preserve">with their </w:t>
      </w:r>
      <w:r w:rsidR="00DC6889">
        <w:rPr>
          <w:noProof/>
          <w:sz w:val="24"/>
        </w:rPr>
        <w:t>sustainable development.</w:t>
      </w:r>
    </w:p>
    <w:p w14:paraId="6E33D61C" w14:textId="74F93656" w:rsidR="007E0C3D" w:rsidRPr="00081CD5" w:rsidRDefault="007E0C3D" w:rsidP="00103B65">
      <w:pPr>
        <w:rPr>
          <w:noProof/>
          <w:sz w:val="24"/>
        </w:rPr>
      </w:pPr>
      <w:r>
        <w:rPr>
          <w:noProof/>
          <w:sz w:val="24"/>
        </w:rPr>
        <w:t xml:space="preserve">For more information on </w:t>
      </w:r>
      <w:r w:rsidR="00802145">
        <w:rPr>
          <w:noProof/>
          <w:sz w:val="24"/>
        </w:rPr>
        <w:t xml:space="preserve">these policies see appendix 2. </w:t>
      </w:r>
    </w:p>
    <w:p w14:paraId="604DF33A" w14:textId="196FE0BE" w:rsidR="00BC1E4F" w:rsidRDefault="005E2E04" w:rsidP="006B5C95">
      <w:pPr>
        <w:rPr>
          <w:sz w:val="24"/>
          <w:u w:val="single"/>
        </w:rPr>
      </w:pPr>
      <w:r w:rsidRPr="006B5C95">
        <w:rPr>
          <w:sz w:val="24"/>
          <w:u w:val="single"/>
        </w:rPr>
        <w:t>Conclusion – are they sustainable?</w:t>
      </w:r>
    </w:p>
    <w:p w14:paraId="35229225" w14:textId="73D4DC9C" w:rsidR="006B5C95" w:rsidRDefault="008C2E6E" w:rsidP="006B5C95">
      <w:pPr>
        <w:rPr>
          <w:sz w:val="24"/>
          <w:szCs w:val="24"/>
        </w:rPr>
      </w:pPr>
      <w:r w:rsidRPr="003D5056">
        <w:rPr>
          <w:sz w:val="24"/>
          <w:szCs w:val="24"/>
        </w:rPr>
        <w:t>T</w:t>
      </w:r>
      <w:r w:rsidR="00361D85" w:rsidRPr="003D5056">
        <w:rPr>
          <w:sz w:val="24"/>
          <w:szCs w:val="24"/>
        </w:rPr>
        <w:t>o conclude, I think t</w:t>
      </w:r>
      <w:r w:rsidRPr="003D5056">
        <w:rPr>
          <w:sz w:val="24"/>
          <w:szCs w:val="24"/>
        </w:rPr>
        <w:t>he University of Wales Trinity Saint David</w:t>
      </w:r>
      <w:r w:rsidR="00361D85" w:rsidRPr="003D5056">
        <w:rPr>
          <w:sz w:val="24"/>
          <w:szCs w:val="24"/>
        </w:rPr>
        <w:t xml:space="preserve"> portray themselves as a very sustainable organisation </w:t>
      </w:r>
      <w:r w:rsidR="002D181E">
        <w:rPr>
          <w:sz w:val="24"/>
          <w:szCs w:val="24"/>
        </w:rPr>
        <w:t>through their project</w:t>
      </w:r>
      <w:r w:rsidR="007911A3">
        <w:rPr>
          <w:sz w:val="24"/>
          <w:szCs w:val="24"/>
        </w:rPr>
        <w:t>s</w:t>
      </w:r>
      <w:r w:rsidR="002D181E">
        <w:rPr>
          <w:sz w:val="24"/>
          <w:szCs w:val="24"/>
        </w:rPr>
        <w:t xml:space="preserve">, policies </w:t>
      </w:r>
      <w:r w:rsidR="00361D85" w:rsidRPr="003D5056">
        <w:rPr>
          <w:sz w:val="24"/>
          <w:szCs w:val="24"/>
        </w:rPr>
        <w:t>and</w:t>
      </w:r>
      <w:r w:rsidR="008217CC" w:rsidRPr="003D5056">
        <w:rPr>
          <w:sz w:val="24"/>
          <w:szCs w:val="24"/>
        </w:rPr>
        <w:t xml:space="preserve"> awards </w:t>
      </w:r>
      <w:r w:rsidR="002D181E">
        <w:rPr>
          <w:sz w:val="24"/>
          <w:szCs w:val="24"/>
        </w:rPr>
        <w:t>which</w:t>
      </w:r>
      <w:r w:rsidR="008217CC" w:rsidRPr="003D5056">
        <w:rPr>
          <w:sz w:val="24"/>
          <w:szCs w:val="24"/>
        </w:rPr>
        <w:t xml:space="preserve"> back up their success. Also, the fact they base their strategies and policies on the Well-Being of Future Generations Act further shows their commitment to sustainab</w:t>
      </w:r>
      <w:r w:rsidR="007911A3">
        <w:rPr>
          <w:sz w:val="24"/>
          <w:szCs w:val="24"/>
        </w:rPr>
        <w:t>le development</w:t>
      </w:r>
      <w:r w:rsidR="008217CC" w:rsidRPr="003D5056">
        <w:rPr>
          <w:sz w:val="24"/>
          <w:szCs w:val="24"/>
        </w:rPr>
        <w:t xml:space="preserve">. </w:t>
      </w:r>
      <w:r w:rsidR="00367E27">
        <w:rPr>
          <w:sz w:val="24"/>
          <w:szCs w:val="24"/>
        </w:rPr>
        <w:t xml:space="preserve">In addition, </w:t>
      </w:r>
      <w:r w:rsidR="00D847D8">
        <w:rPr>
          <w:sz w:val="24"/>
          <w:szCs w:val="24"/>
        </w:rPr>
        <w:t>UWTSD</w:t>
      </w:r>
      <w:r w:rsidRPr="003D5056">
        <w:rPr>
          <w:sz w:val="24"/>
          <w:szCs w:val="24"/>
        </w:rPr>
        <w:t xml:space="preserve"> have not had many problems embedding sustainability a</w:t>
      </w:r>
      <w:r w:rsidR="004A1DE9" w:rsidRPr="003D5056">
        <w:rPr>
          <w:sz w:val="24"/>
          <w:szCs w:val="24"/>
        </w:rPr>
        <w:t>nd</w:t>
      </w:r>
      <w:r w:rsidRPr="003D5056">
        <w:rPr>
          <w:sz w:val="24"/>
          <w:szCs w:val="24"/>
        </w:rPr>
        <w:t xml:space="preserve"> have already established a reputation both nationa</w:t>
      </w:r>
      <w:r w:rsidR="00286A5D">
        <w:rPr>
          <w:sz w:val="24"/>
          <w:szCs w:val="24"/>
        </w:rPr>
        <w:t>l</w:t>
      </w:r>
      <w:r w:rsidRPr="003D5056">
        <w:rPr>
          <w:sz w:val="24"/>
          <w:szCs w:val="24"/>
        </w:rPr>
        <w:t>ly and internationally as a leader in the higher education sector for sustainability</w:t>
      </w:r>
      <w:r w:rsidR="002B61C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437125556"/>
          <w:citation/>
        </w:sdtPr>
        <w:sdtContent>
          <w:r w:rsidR="002B61CF">
            <w:rPr>
              <w:sz w:val="24"/>
              <w:szCs w:val="24"/>
            </w:rPr>
            <w:fldChar w:fldCharType="begin"/>
          </w:r>
          <w:r w:rsidR="002B61CF">
            <w:rPr>
              <w:sz w:val="24"/>
              <w:szCs w:val="24"/>
            </w:rPr>
            <w:instrText xml:space="preserve"> CITATION UWT14 \l 2057 </w:instrText>
          </w:r>
          <w:r w:rsidR="002B61CF">
            <w:rPr>
              <w:sz w:val="24"/>
              <w:szCs w:val="24"/>
            </w:rPr>
            <w:fldChar w:fldCharType="separate"/>
          </w:r>
          <w:r w:rsidR="002B61CF" w:rsidRPr="002B61CF">
            <w:rPr>
              <w:noProof/>
              <w:sz w:val="24"/>
              <w:szCs w:val="24"/>
            </w:rPr>
            <w:t>(UWTSD, 2014)</w:t>
          </w:r>
          <w:r w:rsidR="002B61CF">
            <w:rPr>
              <w:sz w:val="24"/>
              <w:szCs w:val="24"/>
            </w:rPr>
            <w:fldChar w:fldCharType="end"/>
          </w:r>
        </w:sdtContent>
      </w:sdt>
      <w:r w:rsidR="002B61CF">
        <w:rPr>
          <w:sz w:val="24"/>
          <w:szCs w:val="24"/>
        </w:rPr>
        <w:t xml:space="preserve">. </w:t>
      </w:r>
      <w:r w:rsidR="00513E75" w:rsidRPr="003D5056">
        <w:rPr>
          <w:sz w:val="24"/>
          <w:szCs w:val="24"/>
        </w:rPr>
        <w:t xml:space="preserve">It </w:t>
      </w:r>
      <w:r w:rsidRPr="003D5056">
        <w:rPr>
          <w:sz w:val="24"/>
          <w:szCs w:val="24"/>
        </w:rPr>
        <w:t>is clear from</w:t>
      </w:r>
      <w:r w:rsidR="009466A1" w:rsidRPr="003D5056">
        <w:rPr>
          <w:sz w:val="24"/>
          <w:szCs w:val="24"/>
        </w:rPr>
        <w:t xml:space="preserve"> all the policies they have in place in </w:t>
      </w:r>
      <w:r w:rsidRPr="003D5056">
        <w:rPr>
          <w:sz w:val="24"/>
          <w:szCs w:val="24"/>
        </w:rPr>
        <w:t xml:space="preserve">the assessment and marking criteria why they are looked at </w:t>
      </w:r>
      <w:r w:rsidR="00AA7055" w:rsidRPr="003D5056">
        <w:rPr>
          <w:sz w:val="24"/>
          <w:szCs w:val="24"/>
        </w:rPr>
        <w:t xml:space="preserve">as sustainable and </w:t>
      </w:r>
      <w:r w:rsidRPr="003D5056">
        <w:rPr>
          <w:sz w:val="24"/>
          <w:szCs w:val="24"/>
        </w:rPr>
        <w:t>like</w:t>
      </w:r>
      <w:r w:rsidR="00513E75" w:rsidRPr="003D5056">
        <w:rPr>
          <w:sz w:val="24"/>
          <w:szCs w:val="24"/>
        </w:rPr>
        <w:t xml:space="preserve"> a leader </w:t>
      </w:r>
      <w:r w:rsidRPr="003D5056">
        <w:rPr>
          <w:sz w:val="24"/>
          <w:szCs w:val="24"/>
        </w:rPr>
        <w:t xml:space="preserve">(see appendix 2). </w:t>
      </w:r>
    </w:p>
    <w:p w14:paraId="7FDC393D" w14:textId="3E8CCAD4" w:rsidR="00286A5D" w:rsidRDefault="00286A5D" w:rsidP="006B5C95">
      <w:pPr>
        <w:rPr>
          <w:sz w:val="24"/>
          <w:szCs w:val="24"/>
        </w:rPr>
      </w:pPr>
    </w:p>
    <w:p w14:paraId="3A4DEF9F" w14:textId="5AEE80F9" w:rsidR="00286A5D" w:rsidRDefault="00286A5D" w:rsidP="006B5C95">
      <w:pPr>
        <w:rPr>
          <w:sz w:val="24"/>
          <w:szCs w:val="24"/>
        </w:rPr>
      </w:pPr>
    </w:p>
    <w:p w14:paraId="0AD6C4F9" w14:textId="6C4F493D" w:rsidR="00286A5D" w:rsidRDefault="00286A5D" w:rsidP="006B5C95">
      <w:pPr>
        <w:rPr>
          <w:sz w:val="24"/>
          <w:szCs w:val="24"/>
        </w:rPr>
      </w:pPr>
    </w:p>
    <w:p w14:paraId="38B99F9F" w14:textId="442D7758" w:rsidR="00286A5D" w:rsidRDefault="00286A5D" w:rsidP="006B5C95">
      <w:pPr>
        <w:rPr>
          <w:sz w:val="24"/>
          <w:szCs w:val="24"/>
        </w:rPr>
      </w:pPr>
    </w:p>
    <w:p w14:paraId="1F4849FB" w14:textId="334AE1F3" w:rsidR="00286A5D" w:rsidRDefault="00286A5D" w:rsidP="006B5C95">
      <w:pPr>
        <w:rPr>
          <w:sz w:val="24"/>
          <w:szCs w:val="24"/>
        </w:rPr>
      </w:pPr>
    </w:p>
    <w:p w14:paraId="70BDD127" w14:textId="7F653D76" w:rsidR="00286A5D" w:rsidRDefault="00286A5D" w:rsidP="006B5C95">
      <w:pPr>
        <w:rPr>
          <w:sz w:val="24"/>
          <w:szCs w:val="24"/>
        </w:rPr>
      </w:pPr>
    </w:p>
    <w:p w14:paraId="69F3CF27" w14:textId="495EEB9A" w:rsidR="00363992" w:rsidRDefault="00363992" w:rsidP="006B5C95">
      <w:pPr>
        <w:rPr>
          <w:sz w:val="24"/>
          <w:szCs w:val="24"/>
        </w:rPr>
      </w:pPr>
    </w:p>
    <w:p w14:paraId="59814404" w14:textId="77777777" w:rsidR="00363992" w:rsidRPr="005B36F5" w:rsidRDefault="00363992" w:rsidP="006B5C95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64826596"/>
        <w:docPartObj>
          <w:docPartGallery w:val="Bibliographies"/>
          <w:docPartUnique/>
        </w:docPartObj>
      </w:sdtPr>
      <w:sdtEndPr/>
      <w:sdtContent>
        <w:p w14:paraId="086B58E0" w14:textId="2606FCE9" w:rsidR="005B36F5" w:rsidRDefault="005B36F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0C6C20A" w14:textId="77777777" w:rsidR="002B61CF" w:rsidRDefault="005B36F5" w:rsidP="002B61CF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B61CF">
                <w:rPr>
                  <w:noProof/>
                </w:rPr>
                <w:t xml:space="preserve">Development, F. f. D. a. S., 2018. </w:t>
              </w:r>
              <w:r w:rsidR="002B61CF">
                <w:rPr>
                  <w:i/>
                  <w:iCs/>
                  <w:noProof/>
                </w:rPr>
                <w:t xml:space="preserve">What is sustainable development?. </w:t>
              </w:r>
              <w:r w:rsidR="002B61CF">
                <w:rPr>
                  <w:noProof/>
                </w:rPr>
                <w:t xml:space="preserve">[Online] </w:t>
              </w:r>
              <w:r w:rsidR="002B61CF">
                <w:rPr>
                  <w:noProof/>
                </w:rPr>
                <w:br/>
                <w:t xml:space="preserve">Available at: </w:t>
              </w:r>
              <w:r w:rsidR="002B61CF">
                <w:rPr>
                  <w:noProof/>
                  <w:u w:val="single"/>
                </w:rPr>
                <w:t>www.fdsd.org/the-challenge/what-is-sustainable-development/</w:t>
              </w:r>
              <w:r w:rsidR="002B61CF">
                <w:rPr>
                  <w:noProof/>
                </w:rPr>
                <w:br/>
                <w:t>[Accessed 04 May 2018].</w:t>
              </w:r>
            </w:p>
            <w:p w14:paraId="540EC35D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GOV, 2018. </w:t>
              </w:r>
              <w:r>
                <w:rPr>
                  <w:i/>
                  <w:iCs/>
                  <w:noProof/>
                </w:rPr>
                <w:t xml:space="preserve">Guiding principles for sustainable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https://assets.publishing.service.gov.uk/government/uploads/system/uploads/attachment_data/file/323193/Guiding_principles_for_SD.pdf</w:t>
              </w:r>
              <w:r>
                <w:rPr>
                  <w:noProof/>
                </w:rPr>
                <w:br/>
                <w:t>[Accessed 04 May 2018].</w:t>
              </w:r>
            </w:p>
            <w:p w14:paraId="5569966F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Groundwork, 2018. </w:t>
              </w:r>
              <w:r>
                <w:rPr>
                  <w:i/>
                  <w:iCs/>
                  <w:noProof/>
                </w:rPr>
                <w:t xml:space="preserve">Green Dragon Environmental Standard.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https://www.groundwork.org.uk/Sites/greendragon/pages/about-greendragon</w:t>
              </w:r>
              <w:r>
                <w:rPr>
                  <w:noProof/>
                </w:rPr>
                <w:br/>
                <w:t>[Accessed 09 May 2018].</w:t>
              </w:r>
            </w:p>
            <w:p w14:paraId="4EBCFD62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Lloyd, J., 2018. </w:t>
              </w:r>
              <w:r>
                <w:rPr>
                  <w:i/>
                  <w:iCs/>
                  <w:noProof/>
                </w:rPr>
                <w:t xml:space="preserve">Sustainability at UWTSD </w:t>
              </w:r>
              <w:r>
                <w:rPr>
                  <w:noProof/>
                </w:rPr>
                <w:t>[Interview] (08 May 2018).</w:t>
              </w:r>
            </w:p>
            <w:p w14:paraId="4351895E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NASA, 2017. </w:t>
              </w:r>
              <w:r>
                <w:rPr>
                  <w:i/>
                  <w:iCs/>
                  <w:noProof/>
                </w:rPr>
                <w:t xml:space="preserve">The consequences of climate change.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https://climate.nasa.gov/effects/</w:t>
              </w:r>
              <w:r>
                <w:rPr>
                  <w:noProof/>
                </w:rPr>
                <w:br/>
                <w:t>[Accessed 09 May 2018].</w:t>
              </w:r>
            </w:p>
            <w:p w14:paraId="2A0FC327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2014. </w:t>
              </w:r>
              <w:r>
                <w:rPr>
                  <w:i/>
                  <w:iCs/>
                  <w:noProof/>
                </w:rPr>
                <w:t xml:space="preserve">KPI Annual Report 13/14.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www.uwtsd.ac.uk/media/uwtsd-website/content-assets/documents/environment-unit/KPI-3-Embedding-Sustainability-Extract-2013-2014.pdf</w:t>
              </w:r>
              <w:r>
                <w:rPr>
                  <w:noProof/>
                </w:rPr>
                <w:br/>
                <w:t>[Accessed 09 May 2018].</w:t>
              </w:r>
            </w:p>
            <w:p w14:paraId="39BE6724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2018. </w:t>
              </w:r>
              <w:r>
                <w:rPr>
                  <w:i/>
                  <w:iCs/>
                  <w:noProof/>
                </w:rPr>
                <w:t xml:space="preserve">Who We 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https://www.uwtsd.ac.uk/sustainability/who-we-are/</w:t>
              </w:r>
              <w:r>
                <w:rPr>
                  <w:noProof/>
                </w:rPr>
                <w:br/>
                <w:t>[Accessed 01 May 2018].</w:t>
              </w:r>
            </w:p>
            <w:p w14:paraId="58879DDA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V.-C., 2016. </w:t>
              </w:r>
              <w:r>
                <w:rPr>
                  <w:i/>
                  <w:iCs/>
                  <w:noProof/>
                </w:rPr>
                <w:t xml:space="preserve">Strategic Equality Plan 2016-2020.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https://www.uwtsd.ac.uk/media/uwtsd-website/content-assets/documents/publication-scheme/3.5-ii.pdf</w:t>
              </w:r>
              <w:r>
                <w:rPr>
                  <w:noProof/>
                </w:rPr>
                <w:br/>
                <w:t>[Accessed 09 May 2018].</w:t>
              </w:r>
            </w:p>
            <w:p w14:paraId="65BFA2DD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Vice-Chancellor, U., 2017. </w:t>
              </w:r>
              <w:r>
                <w:rPr>
                  <w:i/>
                  <w:iCs/>
                  <w:noProof/>
                </w:rPr>
                <w:t xml:space="preserve">Strategy Plan 2017-2022.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www.uwtsd.ac.uk/media/uwtsd-website/content-assets/documents/strategies-policies/UWTSD-Strategic-Plan-2017-22_English_FINAL.pdf</w:t>
              </w:r>
              <w:r>
                <w:rPr>
                  <w:noProof/>
                </w:rPr>
                <w:br/>
                <w:t>[Accessed 08 May 2018].</w:t>
              </w:r>
            </w:p>
            <w:p w14:paraId="03D7DCFE" w14:textId="77777777" w:rsidR="002B61CF" w:rsidRDefault="002B61CF" w:rsidP="002B61C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Wales, F. G. C. f., 2015. </w:t>
              </w:r>
              <w:r>
                <w:rPr>
                  <w:i/>
                  <w:iCs/>
                  <w:noProof/>
                </w:rPr>
                <w:t xml:space="preserve">Well-being of Future Generations (Wales) Act 2015.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https://futuregenerations.wales/about-us/future-generations-act/</w:t>
              </w:r>
              <w:r>
                <w:rPr>
                  <w:noProof/>
                </w:rPr>
                <w:br/>
                <w:t>[Accessed 08 May 2018].</w:t>
              </w:r>
            </w:p>
            <w:p w14:paraId="1F4DE54D" w14:textId="6144C8F5" w:rsidR="006B5C95" w:rsidRPr="00E91F6E" w:rsidRDefault="005B36F5" w:rsidP="002B61CF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  <w:r w:rsidR="00A569B3">
                <w:rPr>
                  <w:noProof/>
                </w:rPr>
                <w:drawing>
                  <wp:anchor distT="0" distB="0" distL="114300" distR="114300" simplePos="0" relativeHeight="251667456" behindDoc="1" locked="0" layoutInCell="1" allowOverlap="1" wp14:anchorId="7BE30199" wp14:editId="546BBD3E">
                    <wp:simplePos x="0" y="0"/>
                    <wp:positionH relativeFrom="margin">
                      <wp:posOffset>1545590</wp:posOffset>
                    </wp:positionH>
                    <wp:positionV relativeFrom="paragraph">
                      <wp:posOffset>0</wp:posOffset>
                    </wp:positionV>
                    <wp:extent cx="4384040" cy="4182745"/>
                    <wp:effectExtent l="0" t="0" r="0" b="8255"/>
                    <wp:wrapTight wrapText="bothSides">
                      <wp:wrapPolygon edited="0">
                        <wp:start x="0" y="0"/>
                        <wp:lineTo x="0" y="21544"/>
                        <wp:lineTo x="21494" y="21544"/>
                        <wp:lineTo x="21494" y="0"/>
                        <wp:lineTo x="0" y="0"/>
                      </wp:wrapPolygon>
                    </wp:wrapTight>
                    <wp:docPr id="1" name="Picture 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 rotWithShape="1">
                            <a:blip r:embed="rId1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15009" t="14525" r="53268" b="28039"/>
                            <a:stretch/>
                          </pic:blipFill>
                          <pic:spPr bwMode="auto">
                            <a:xfrm>
                              <a:off x="0" y="0"/>
                              <a:ext cx="4384040" cy="4182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w:r>
              <w:r w:rsidR="006B5C95" w:rsidRPr="006B5C95">
                <w:rPr>
                  <w:sz w:val="24"/>
                  <w:u w:val="single"/>
                </w:rPr>
                <w:t>Appendices</w:t>
              </w:r>
            </w:p>
          </w:sdtContent>
        </w:sdt>
      </w:sdtContent>
    </w:sdt>
    <w:p w14:paraId="1CA38002" w14:textId="06AEAF5F" w:rsidR="00A569B3" w:rsidRPr="00A569B3" w:rsidRDefault="00A569B3" w:rsidP="00B83265">
      <w:pPr>
        <w:rPr>
          <w:sz w:val="24"/>
          <w:u w:val="single"/>
        </w:rPr>
      </w:pPr>
      <w:r>
        <w:rPr>
          <w:sz w:val="24"/>
          <w:u w:val="single"/>
        </w:rPr>
        <w:t>Appendix 1</w:t>
      </w:r>
    </w:p>
    <w:p w14:paraId="6A6898BF" w14:textId="35D3E039" w:rsidR="00B83265" w:rsidRDefault="00B83265" w:rsidP="00B83265"/>
    <w:p w14:paraId="6F0C2824" w14:textId="4F78FB0E" w:rsidR="009B6D32" w:rsidRDefault="00B664D5">
      <w:r w:rsidRPr="00B664D5">
        <w:rPr>
          <w:noProof/>
        </w:rPr>
        <w:t xml:space="preserve"> </w:t>
      </w:r>
    </w:p>
    <w:p w14:paraId="42D3E7D8" w14:textId="77777777" w:rsidR="009B6D32" w:rsidRPr="009B6D32" w:rsidRDefault="009B6D32" w:rsidP="009B6D32"/>
    <w:p w14:paraId="71DB9539" w14:textId="77777777" w:rsidR="009B6D32" w:rsidRPr="009B6D32" w:rsidRDefault="009B6D32" w:rsidP="009B6D32"/>
    <w:p w14:paraId="52B9B1E0" w14:textId="77777777" w:rsidR="009B6D32" w:rsidRPr="009B6D32" w:rsidRDefault="009B6D32" w:rsidP="009B6D32"/>
    <w:p w14:paraId="7A247DF3" w14:textId="77777777" w:rsidR="009B6D32" w:rsidRPr="009B6D32" w:rsidRDefault="009B6D32" w:rsidP="009B6D32"/>
    <w:p w14:paraId="6B594BE1" w14:textId="61A8189E" w:rsidR="009B6D32" w:rsidRDefault="009B6D32" w:rsidP="009B6D32"/>
    <w:p w14:paraId="08C55FE9" w14:textId="16FD2073" w:rsidR="00A569B3" w:rsidRDefault="00A569B3" w:rsidP="009B6D32"/>
    <w:p w14:paraId="07D2951A" w14:textId="79E8D5B8" w:rsidR="00A569B3" w:rsidRDefault="00A569B3" w:rsidP="009B6D32"/>
    <w:p w14:paraId="7DD482E2" w14:textId="77777777" w:rsidR="00A569B3" w:rsidRDefault="00A569B3" w:rsidP="009B6D32"/>
    <w:p w14:paraId="2DDD4762" w14:textId="1D083FB0" w:rsidR="00A569B3" w:rsidRDefault="00A569B3" w:rsidP="009B6D32"/>
    <w:p w14:paraId="6080088B" w14:textId="47014104" w:rsidR="00A569B3" w:rsidRPr="00A569B3" w:rsidRDefault="00A569B3" w:rsidP="009B6D32">
      <w:pPr>
        <w:rPr>
          <w:sz w:val="24"/>
          <w:u w:val="single"/>
        </w:rPr>
      </w:pPr>
      <w:r w:rsidRPr="00A569B3">
        <w:rPr>
          <w:sz w:val="24"/>
          <w:u w:val="single"/>
        </w:rPr>
        <w:t>Appendix 2</w:t>
      </w: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3275"/>
        <w:gridCol w:w="831"/>
        <w:gridCol w:w="3827"/>
        <w:gridCol w:w="1985"/>
      </w:tblGrid>
      <w:tr w:rsidR="008B630A" w14:paraId="37B06464" w14:textId="77777777" w:rsidTr="0032309D">
        <w:trPr>
          <w:trHeight w:val="394"/>
        </w:trPr>
        <w:tc>
          <w:tcPr>
            <w:tcW w:w="9918" w:type="dxa"/>
            <w:gridSpan w:val="4"/>
            <w:shd w:val="clear" w:color="auto" w:fill="8EAADB" w:themeFill="accent1" w:themeFillTint="99"/>
          </w:tcPr>
          <w:p w14:paraId="0F9DE6EA" w14:textId="77777777" w:rsidR="008B630A" w:rsidRDefault="008B630A" w:rsidP="0032309D">
            <w:pPr>
              <w:rPr>
                <w:b/>
              </w:rPr>
            </w:pPr>
            <w:r w:rsidRPr="00ED067D">
              <w:t>ASSESSMENT AND MARKING CRITERIA</w:t>
            </w:r>
            <w:r>
              <w:t xml:space="preserve"> FOR SUSTAINABILITY AT UWTSD</w:t>
            </w:r>
          </w:p>
        </w:tc>
      </w:tr>
      <w:tr w:rsidR="008B630A" w14:paraId="0BEBD872" w14:textId="77777777" w:rsidTr="0032309D">
        <w:tc>
          <w:tcPr>
            <w:tcW w:w="3275" w:type="dxa"/>
            <w:shd w:val="clear" w:color="auto" w:fill="8EAADB" w:themeFill="accent1" w:themeFillTint="99"/>
          </w:tcPr>
          <w:p w14:paraId="050831D0" w14:textId="77777777" w:rsidR="008B630A" w:rsidRPr="00F13104" w:rsidRDefault="008B630A" w:rsidP="0032309D">
            <w:pPr>
              <w:rPr>
                <w:b/>
              </w:rPr>
            </w:pPr>
            <w:r w:rsidRPr="00F13104">
              <w:rPr>
                <w:b/>
              </w:rPr>
              <w:t>Assessment Criteria</w:t>
            </w:r>
          </w:p>
        </w:tc>
        <w:tc>
          <w:tcPr>
            <w:tcW w:w="831" w:type="dxa"/>
            <w:shd w:val="clear" w:color="auto" w:fill="A8D08D" w:themeFill="accent6" w:themeFillTint="99"/>
          </w:tcPr>
          <w:p w14:paraId="266BB81B" w14:textId="77777777" w:rsidR="008B630A" w:rsidRPr="00F13104" w:rsidRDefault="008B630A" w:rsidP="0032309D">
            <w:pPr>
              <w:rPr>
                <w:b/>
              </w:rPr>
            </w:pPr>
            <w:r w:rsidRPr="00F13104">
              <w:rPr>
                <w:b/>
              </w:rPr>
              <w:t>Is the policy in place</w:t>
            </w:r>
            <w:r>
              <w:rPr>
                <w:b/>
              </w:rPr>
              <w:t>?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D82987D" w14:textId="77777777" w:rsidR="008B630A" w:rsidRPr="00F13104" w:rsidRDefault="008B630A" w:rsidP="0032309D">
            <w:pPr>
              <w:rPr>
                <w:b/>
              </w:rPr>
            </w:pPr>
            <w:r w:rsidRPr="00F13104">
              <w:rPr>
                <w:b/>
              </w:rPr>
              <w:t>Evidence of Implementation</w:t>
            </w:r>
          </w:p>
        </w:tc>
        <w:tc>
          <w:tcPr>
            <w:tcW w:w="1985" w:type="dxa"/>
            <w:shd w:val="clear" w:color="auto" w:fill="A8D08D" w:themeFill="accent6" w:themeFillTint="99"/>
          </w:tcPr>
          <w:p w14:paraId="66209B1F" w14:textId="77777777" w:rsidR="008B630A" w:rsidRPr="00F13104" w:rsidRDefault="008B630A" w:rsidP="0032309D">
            <w:pPr>
              <w:rPr>
                <w:b/>
              </w:rPr>
            </w:pPr>
            <w:r>
              <w:rPr>
                <w:b/>
              </w:rPr>
              <w:t>Room for improvement (N/A, low, medium, high)</w:t>
            </w:r>
          </w:p>
        </w:tc>
      </w:tr>
      <w:tr w:rsidR="008B630A" w14:paraId="08F45DD4" w14:textId="77777777" w:rsidTr="0032309D">
        <w:tc>
          <w:tcPr>
            <w:tcW w:w="3275" w:type="dxa"/>
            <w:shd w:val="clear" w:color="auto" w:fill="8EAADB" w:themeFill="accent1" w:themeFillTint="99"/>
          </w:tcPr>
          <w:p w14:paraId="71DB3B44" w14:textId="77777777" w:rsidR="008B630A" w:rsidRPr="00557336" w:rsidRDefault="008B630A" w:rsidP="0032309D">
            <w:pPr>
              <w:rPr>
                <w:b/>
              </w:rPr>
            </w:pPr>
            <w:r w:rsidRPr="00F13104">
              <w:rPr>
                <w:b/>
              </w:rPr>
              <w:t>CSR</w:t>
            </w:r>
          </w:p>
          <w:p w14:paraId="027DA634" w14:textId="77777777" w:rsidR="008B630A" w:rsidRDefault="008B630A" w:rsidP="008B630A">
            <w:pPr>
              <w:pStyle w:val="ListParagraph"/>
              <w:numPr>
                <w:ilvl w:val="0"/>
                <w:numId w:val="4"/>
              </w:numPr>
            </w:pPr>
            <w:r>
              <w:t xml:space="preserve">Ethical Investment </w:t>
            </w:r>
          </w:p>
          <w:p w14:paraId="295DCE2B" w14:textId="77777777" w:rsidR="008B630A" w:rsidRDefault="008B630A" w:rsidP="008B630A">
            <w:pPr>
              <w:pStyle w:val="ListParagraph"/>
              <w:numPr>
                <w:ilvl w:val="0"/>
                <w:numId w:val="4"/>
              </w:numPr>
            </w:pPr>
            <w:r>
              <w:t xml:space="preserve">Sustainability Engagement Strategy </w:t>
            </w:r>
          </w:p>
          <w:p w14:paraId="0EBB00B9" w14:textId="77777777" w:rsidR="008B630A" w:rsidRDefault="008B630A" w:rsidP="008B630A">
            <w:pPr>
              <w:pStyle w:val="ListParagraph"/>
              <w:numPr>
                <w:ilvl w:val="0"/>
                <w:numId w:val="4"/>
              </w:numPr>
            </w:pPr>
            <w:r>
              <w:t>Promoting Sustainable Food in the Community</w:t>
            </w:r>
          </w:p>
        </w:tc>
        <w:tc>
          <w:tcPr>
            <w:tcW w:w="831" w:type="dxa"/>
          </w:tcPr>
          <w:p w14:paraId="37176D0F" w14:textId="77777777" w:rsidR="008B630A" w:rsidRDefault="008B630A" w:rsidP="0032309D"/>
          <w:p w14:paraId="18BFA69A" w14:textId="77777777" w:rsidR="008B630A" w:rsidRDefault="008B630A" w:rsidP="0032309D">
            <w:r>
              <w:t>Yes</w:t>
            </w:r>
          </w:p>
          <w:p w14:paraId="0B6726BC" w14:textId="77777777" w:rsidR="008B630A" w:rsidRDefault="008B630A" w:rsidP="0032309D">
            <w:r>
              <w:t xml:space="preserve">Yes </w:t>
            </w:r>
          </w:p>
          <w:p w14:paraId="0F45A409" w14:textId="77777777" w:rsidR="008B630A" w:rsidRDefault="008B630A" w:rsidP="0032309D"/>
          <w:p w14:paraId="7DB2A769" w14:textId="77777777" w:rsidR="008B630A" w:rsidRPr="00AE2618" w:rsidRDefault="008B630A" w:rsidP="0032309D">
            <w:r>
              <w:t>Yes</w:t>
            </w:r>
          </w:p>
        </w:tc>
        <w:tc>
          <w:tcPr>
            <w:tcW w:w="3827" w:type="dxa"/>
          </w:tcPr>
          <w:p w14:paraId="49CD658C" w14:textId="77777777" w:rsidR="008B630A" w:rsidRDefault="008B630A" w:rsidP="0032309D"/>
          <w:p w14:paraId="67BD962E" w14:textId="32BB80F2" w:rsidR="008B630A" w:rsidRDefault="008B630A" w:rsidP="0032309D">
            <w:pPr>
              <w:pStyle w:val="ListParagraph"/>
              <w:numPr>
                <w:ilvl w:val="0"/>
                <w:numId w:val="11"/>
              </w:numPr>
            </w:pPr>
            <w:r>
              <w:t xml:space="preserve">Appendix </w:t>
            </w:r>
            <w:r w:rsidR="00281931">
              <w:t>3</w:t>
            </w:r>
            <w:r>
              <w:t>a (official document)</w:t>
            </w:r>
          </w:p>
          <w:p w14:paraId="6F37593F" w14:textId="04DF36A4" w:rsidR="008B630A" w:rsidRDefault="008B630A" w:rsidP="0032309D">
            <w:pPr>
              <w:pStyle w:val="ListParagraph"/>
              <w:numPr>
                <w:ilvl w:val="0"/>
                <w:numId w:val="11"/>
              </w:numPr>
            </w:pPr>
            <w:r>
              <w:t xml:space="preserve">Appendix </w:t>
            </w:r>
            <w:r w:rsidR="00281931">
              <w:t>3</w:t>
            </w:r>
            <w:r>
              <w:t>b (official document)</w:t>
            </w:r>
          </w:p>
          <w:p w14:paraId="3967AD5D" w14:textId="77777777" w:rsidR="008B630A" w:rsidRDefault="008B630A" w:rsidP="0032309D"/>
          <w:p w14:paraId="59729CC7" w14:textId="66BC2D58" w:rsidR="008B630A" w:rsidRPr="00AE2618" w:rsidRDefault="008B630A" w:rsidP="0032309D">
            <w:pPr>
              <w:pStyle w:val="ListParagraph"/>
              <w:numPr>
                <w:ilvl w:val="0"/>
                <w:numId w:val="11"/>
              </w:numPr>
            </w:pPr>
            <w:r>
              <w:t xml:space="preserve">Appendix </w:t>
            </w:r>
            <w:r w:rsidR="00281931">
              <w:t>3</w:t>
            </w:r>
            <w:r>
              <w:t>g (UWTSD website)</w:t>
            </w:r>
          </w:p>
        </w:tc>
        <w:tc>
          <w:tcPr>
            <w:tcW w:w="1985" w:type="dxa"/>
          </w:tcPr>
          <w:p w14:paraId="1CF56FE3" w14:textId="77777777" w:rsidR="008B630A" w:rsidRDefault="008B630A" w:rsidP="0032309D"/>
          <w:p w14:paraId="0ED21908" w14:textId="77777777" w:rsidR="008B630A" w:rsidRDefault="008B630A" w:rsidP="0032309D">
            <w:r>
              <w:t>N/A</w:t>
            </w:r>
          </w:p>
          <w:p w14:paraId="2D16F8E9" w14:textId="77777777" w:rsidR="008B630A" w:rsidRDefault="008B630A" w:rsidP="0032309D">
            <w:r>
              <w:t>N/A</w:t>
            </w:r>
          </w:p>
          <w:p w14:paraId="6557D48A" w14:textId="77777777" w:rsidR="008B630A" w:rsidRDefault="008B630A" w:rsidP="0032309D"/>
          <w:p w14:paraId="7581A06D" w14:textId="77777777" w:rsidR="008B630A" w:rsidRPr="00BB06B6" w:rsidRDefault="008B630A" w:rsidP="0032309D">
            <w:r>
              <w:t>N/A</w:t>
            </w:r>
          </w:p>
        </w:tc>
      </w:tr>
      <w:tr w:rsidR="008B630A" w14:paraId="315D3680" w14:textId="77777777" w:rsidTr="0032309D">
        <w:trPr>
          <w:trHeight w:val="998"/>
        </w:trPr>
        <w:tc>
          <w:tcPr>
            <w:tcW w:w="3275" w:type="dxa"/>
            <w:shd w:val="clear" w:color="auto" w:fill="8EAADB" w:themeFill="accent1" w:themeFillTint="99"/>
          </w:tcPr>
          <w:p w14:paraId="21C0349B" w14:textId="77777777" w:rsidR="008B630A" w:rsidRPr="00F13104" w:rsidRDefault="008B630A" w:rsidP="0032309D">
            <w:pPr>
              <w:rPr>
                <w:b/>
              </w:rPr>
            </w:pPr>
            <w:r w:rsidRPr="00F13104">
              <w:rPr>
                <w:b/>
              </w:rPr>
              <w:t>Staff</w:t>
            </w:r>
            <w:r>
              <w:rPr>
                <w:b/>
              </w:rPr>
              <w:t xml:space="preserve"> / Students </w:t>
            </w:r>
          </w:p>
          <w:p w14:paraId="65AEE6B0" w14:textId="77777777" w:rsidR="008B630A" w:rsidRDefault="008B630A" w:rsidP="008B630A">
            <w:pPr>
              <w:pStyle w:val="ListParagraph"/>
              <w:numPr>
                <w:ilvl w:val="0"/>
                <w:numId w:val="2"/>
              </w:numPr>
            </w:pPr>
            <w:r>
              <w:t>Strategic Equality Plan</w:t>
            </w:r>
          </w:p>
          <w:p w14:paraId="01D4D99D" w14:textId="77777777" w:rsidR="008B630A" w:rsidRDefault="008B630A" w:rsidP="0032309D">
            <w:pPr>
              <w:pStyle w:val="ListParagraph"/>
            </w:pPr>
          </w:p>
          <w:p w14:paraId="5DAD102F" w14:textId="77777777" w:rsidR="008B630A" w:rsidRDefault="008B630A" w:rsidP="008B630A">
            <w:pPr>
              <w:pStyle w:val="ListParagraph"/>
              <w:numPr>
                <w:ilvl w:val="0"/>
                <w:numId w:val="2"/>
              </w:numPr>
            </w:pPr>
            <w:r>
              <w:t>Education for Sustainable Development</w:t>
            </w:r>
          </w:p>
          <w:p w14:paraId="5352C519" w14:textId="77777777" w:rsidR="008B630A" w:rsidRDefault="008B630A" w:rsidP="0032309D"/>
          <w:p w14:paraId="296041C0" w14:textId="77777777" w:rsidR="008B630A" w:rsidRDefault="008B630A" w:rsidP="008B630A">
            <w:pPr>
              <w:pStyle w:val="ListParagraph"/>
              <w:numPr>
                <w:ilvl w:val="0"/>
                <w:numId w:val="2"/>
              </w:numPr>
            </w:pPr>
            <w:r>
              <w:t xml:space="preserve">Wales Institute of Work Based Learning </w:t>
            </w:r>
          </w:p>
        </w:tc>
        <w:tc>
          <w:tcPr>
            <w:tcW w:w="831" w:type="dxa"/>
          </w:tcPr>
          <w:p w14:paraId="6CC72B47" w14:textId="77777777" w:rsidR="008B630A" w:rsidRDefault="008B630A" w:rsidP="0032309D"/>
          <w:p w14:paraId="2FD43C67" w14:textId="77777777" w:rsidR="008B630A" w:rsidRDefault="008B630A" w:rsidP="0032309D">
            <w:r>
              <w:t xml:space="preserve">Yes </w:t>
            </w:r>
          </w:p>
          <w:p w14:paraId="7C1E0DC3" w14:textId="77777777" w:rsidR="008B630A" w:rsidRDefault="008B630A" w:rsidP="0032309D"/>
          <w:p w14:paraId="2802E395" w14:textId="77777777" w:rsidR="008B630A" w:rsidRDefault="008B630A" w:rsidP="0032309D">
            <w:r>
              <w:t>Yes</w:t>
            </w:r>
          </w:p>
          <w:p w14:paraId="11E19AC8" w14:textId="77777777" w:rsidR="008B630A" w:rsidRDefault="008B630A" w:rsidP="0032309D"/>
          <w:p w14:paraId="16FBA15B" w14:textId="77777777" w:rsidR="008B630A" w:rsidRDefault="008B630A" w:rsidP="0032309D"/>
          <w:p w14:paraId="4E69EA76" w14:textId="77777777" w:rsidR="008B630A" w:rsidRPr="00F26A67" w:rsidRDefault="008B630A" w:rsidP="0032309D">
            <w:r>
              <w:t>Yes</w:t>
            </w:r>
          </w:p>
        </w:tc>
        <w:tc>
          <w:tcPr>
            <w:tcW w:w="3827" w:type="dxa"/>
          </w:tcPr>
          <w:p w14:paraId="505498DE" w14:textId="77777777" w:rsidR="008B630A" w:rsidRDefault="008B630A" w:rsidP="0032309D"/>
          <w:p w14:paraId="58795AFB" w14:textId="7E5F204C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c (2016-2020 – official document)</w:t>
            </w:r>
          </w:p>
          <w:p w14:paraId="42A44353" w14:textId="645ABC45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d (using the Future Fit Framework – official document)</w:t>
            </w:r>
          </w:p>
          <w:p w14:paraId="32B78F76" w14:textId="74F88613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e (introduced in 2014 – official document)</w:t>
            </w:r>
          </w:p>
        </w:tc>
        <w:tc>
          <w:tcPr>
            <w:tcW w:w="1985" w:type="dxa"/>
          </w:tcPr>
          <w:p w14:paraId="47076035" w14:textId="77777777" w:rsidR="008B630A" w:rsidRDefault="008B630A" w:rsidP="0032309D"/>
          <w:p w14:paraId="0102AFE4" w14:textId="77777777" w:rsidR="008B630A" w:rsidRDefault="008B630A" w:rsidP="0032309D">
            <w:r>
              <w:t>N/A</w:t>
            </w:r>
          </w:p>
          <w:p w14:paraId="5F22811D" w14:textId="77777777" w:rsidR="008B630A" w:rsidRDefault="008B630A" w:rsidP="0032309D"/>
          <w:p w14:paraId="49C013B9" w14:textId="77777777" w:rsidR="008B630A" w:rsidRDefault="008B630A" w:rsidP="0032309D">
            <w:r>
              <w:t>N/A</w:t>
            </w:r>
          </w:p>
          <w:p w14:paraId="68C16B82" w14:textId="77777777" w:rsidR="008B630A" w:rsidRDefault="008B630A" w:rsidP="0032309D"/>
          <w:p w14:paraId="5F46491E" w14:textId="77777777" w:rsidR="008B630A" w:rsidRDefault="008B630A" w:rsidP="0032309D"/>
          <w:p w14:paraId="266FFD82" w14:textId="77777777" w:rsidR="008B630A" w:rsidRPr="00180F94" w:rsidRDefault="008B630A" w:rsidP="0032309D">
            <w:r>
              <w:t xml:space="preserve">N/A </w:t>
            </w:r>
          </w:p>
        </w:tc>
      </w:tr>
      <w:tr w:rsidR="008B630A" w14:paraId="20B562FB" w14:textId="77777777" w:rsidTr="008B630A">
        <w:trPr>
          <w:trHeight w:val="89"/>
        </w:trPr>
        <w:tc>
          <w:tcPr>
            <w:tcW w:w="3275" w:type="dxa"/>
            <w:shd w:val="clear" w:color="auto" w:fill="8EAADB" w:themeFill="accent1" w:themeFillTint="99"/>
          </w:tcPr>
          <w:p w14:paraId="600090E8" w14:textId="77777777" w:rsidR="008B630A" w:rsidRPr="00B1070F" w:rsidRDefault="008B630A" w:rsidP="0032309D">
            <w:pPr>
              <w:rPr>
                <w:b/>
              </w:rPr>
            </w:pPr>
            <w:r w:rsidRPr="00B1070F">
              <w:rPr>
                <w:b/>
              </w:rPr>
              <w:t>Operations</w:t>
            </w:r>
          </w:p>
          <w:p w14:paraId="10C40E45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t>Sustainable Supply Chain Management - Fairtrade (supporting local and regional businesses)</w:t>
            </w:r>
          </w:p>
          <w:p w14:paraId="4C641574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t>Food Procurement</w:t>
            </w:r>
          </w:p>
        </w:tc>
        <w:tc>
          <w:tcPr>
            <w:tcW w:w="831" w:type="dxa"/>
          </w:tcPr>
          <w:p w14:paraId="3697D94F" w14:textId="77777777" w:rsidR="008B630A" w:rsidRDefault="008B630A" w:rsidP="0032309D"/>
          <w:p w14:paraId="7A788130" w14:textId="77777777" w:rsidR="008B630A" w:rsidRDefault="008B630A" w:rsidP="0032309D">
            <w:r>
              <w:t>Yes</w:t>
            </w:r>
          </w:p>
          <w:p w14:paraId="7C01184D" w14:textId="77777777" w:rsidR="008B630A" w:rsidRPr="00F26A67" w:rsidRDefault="008B630A" w:rsidP="0032309D"/>
          <w:p w14:paraId="510E4A91" w14:textId="77777777" w:rsidR="008B630A" w:rsidRDefault="008B630A" w:rsidP="0032309D"/>
          <w:p w14:paraId="2C4F7B9D" w14:textId="77777777" w:rsidR="008B630A" w:rsidRDefault="008B630A" w:rsidP="0032309D"/>
          <w:p w14:paraId="0045EED6" w14:textId="77777777" w:rsidR="008B630A" w:rsidRPr="00F26A67" w:rsidRDefault="008B630A" w:rsidP="0032309D">
            <w:r>
              <w:t>Yes</w:t>
            </w:r>
          </w:p>
        </w:tc>
        <w:tc>
          <w:tcPr>
            <w:tcW w:w="3827" w:type="dxa"/>
          </w:tcPr>
          <w:p w14:paraId="15E82F15" w14:textId="77777777" w:rsidR="008B630A" w:rsidRDefault="008B630A" w:rsidP="0032309D"/>
          <w:p w14:paraId="0762F9F9" w14:textId="11CAFA04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f (official document)</w:t>
            </w:r>
          </w:p>
          <w:p w14:paraId="7B1C6FEB" w14:textId="77777777" w:rsidR="008B630A" w:rsidRDefault="008B630A" w:rsidP="0032309D">
            <w:pPr>
              <w:pStyle w:val="ListParagraph"/>
            </w:pPr>
          </w:p>
          <w:p w14:paraId="0CFE920D" w14:textId="77777777" w:rsidR="008B630A" w:rsidRDefault="008B630A" w:rsidP="0032309D">
            <w:pPr>
              <w:pStyle w:val="ListParagraph"/>
            </w:pPr>
          </w:p>
          <w:p w14:paraId="1D35B632" w14:textId="77777777" w:rsidR="008B630A" w:rsidRDefault="008B630A" w:rsidP="0032309D">
            <w:pPr>
              <w:pStyle w:val="ListParagraph"/>
            </w:pPr>
          </w:p>
          <w:p w14:paraId="309B5BDB" w14:textId="4200D957" w:rsidR="008B630A" w:rsidRPr="00FE082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g (UWTSD website)</w:t>
            </w:r>
          </w:p>
        </w:tc>
        <w:tc>
          <w:tcPr>
            <w:tcW w:w="1985" w:type="dxa"/>
          </w:tcPr>
          <w:p w14:paraId="531FA32B" w14:textId="77777777" w:rsidR="008B630A" w:rsidRDefault="008B630A" w:rsidP="0032309D"/>
          <w:p w14:paraId="7FC394D0" w14:textId="77777777" w:rsidR="008B630A" w:rsidRDefault="008B630A" w:rsidP="0032309D">
            <w:r>
              <w:t>N/A</w:t>
            </w:r>
          </w:p>
          <w:p w14:paraId="0D30FADC" w14:textId="77777777" w:rsidR="008B630A" w:rsidRDefault="008B630A" w:rsidP="0032309D"/>
          <w:p w14:paraId="2B1470D0" w14:textId="77777777" w:rsidR="008B630A" w:rsidRDefault="008B630A" w:rsidP="0032309D"/>
          <w:p w14:paraId="4A389974" w14:textId="77777777" w:rsidR="008B630A" w:rsidRDefault="008B630A" w:rsidP="0032309D"/>
          <w:p w14:paraId="2888BC88" w14:textId="32BA0F57" w:rsidR="008B630A" w:rsidRDefault="008B630A" w:rsidP="0032309D">
            <w:r>
              <w:t>N/A</w:t>
            </w:r>
          </w:p>
        </w:tc>
      </w:tr>
      <w:tr w:rsidR="008B630A" w14:paraId="7E402A27" w14:textId="77777777" w:rsidTr="0032309D">
        <w:tc>
          <w:tcPr>
            <w:tcW w:w="3275" w:type="dxa"/>
            <w:shd w:val="clear" w:color="auto" w:fill="8EAADB" w:themeFill="accent1" w:themeFillTint="99"/>
          </w:tcPr>
          <w:p w14:paraId="69A30C26" w14:textId="77777777" w:rsidR="008B630A" w:rsidRPr="00B1070F" w:rsidRDefault="008B630A" w:rsidP="0032309D">
            <w:pPr>
              <w:rPr>
                <w:b/>
              </w:rPr>
            </w:pPr>
            <w:r>
              <w:rPr>
                <w:b/>
              </w:rPr>
              <w:t xml:space="preserve">Environmental </w:t>
            </w:r>
          </w:p>
          <w:p w14:paraId="2F160D42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lastRenderedPageBreak/>
              <w:t>Waste Management and Recycling</w:t>
            </w:r>
          </w:p>
          <w:p w14:paraId="7C0775B0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t>Carbon Management</w:t>
            </w:r>
          </w:p>
          <w:p w14:paraId="453AE38A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t xml:space="preserve">Biodiversity </w:t>
            </w:r>
          </w:p>
          <w:p w14:paraId="7F37EFAF" w14:textId="77777777" w:rsidR="008B630A" w:rsidRDefault="008B630A" w:rsidP="0032309D">
            <w:pPr>
              <w:pStyle w:val="ListParagraph"/>
            </w:pPr>
          </w:p>
          <w:p w14:paraId="1FF30283" w14:textId="77777777" w:rsidR="008B630A" w:rsidRDefault="008B630A" w:rsidP="008B630A">
            <w:pPr>
              <w:pStyle w:val="ListParagraph"/>
              <w:numPr>
                <w:ilvl w:val="0"/>
                <w:numId w:val="3"/>
              </w:numPr>
            </w:pPr>
            <w:r>
              <w:t>Green Travel Plan</w:t>
            </w:r>
          </w:p>
        </w:tc>
        <w:tc>
          <w:tcPr>
            <w:tcW w:w="831" w:type="dxa"/>
          </w:tcPr>
          <w:p w14:paraId="48B431D5" w14:textId="77777777" w:rsidR="008B630A" w:rsidRDefault="008B630A" w:rsidP="0032309D"/>
          <w:p w14:paraId="43E894D7" w14:textId="77777777" w:rsidR="008B630A" w:rsidRDefault="008B630A" w:rsidP="0032309D">
            <w:r>
              <w:lastRenderedPageBreak/>
              <w:t>Yes</w:t>
            </w:r>
          </w:p>
          <w:p w14:paraId="4CA2DB7D" w14:textId="77777777" w:rsidR="008B630A" w:rsidRDefault="008B630A" w:rsidP="0032309D"/>
          <w:p w14:paraId="1ECB2D05" w14:textId="77777777" w:rsidR="008B630A" w:rsidRDefault="008B630A" w:rsidP="0032309D">
            <w:r>
              <w:t>Yes</w:t>
            </w:r>
          </w:p>
          <w:p w14:paraId="738ACDCA" w14:textId="77777777" w:rsidR="008B630A" w:rsidRDefault="008B630A" w:rsidP="0032309D">
            <w:r>
              <w:t>Yes</w:t>
            </w:r>
          </w:p>
          <w:p w14:paraId="2F05A855" w14:textId="77777777" w:rsidR="008B630A" w:rsidRDefault="008B630A" w:rsidP="0032309D"/>
          <w:p w14:paraId="071798BA" w14:textId="77777777" w:rsidR="008B630A" w:rsidRPr="00F26A67" w:rsidRDefault="008B630A" w:rsidP="0032309D">
            <w:r>
              <w:t>Yes</w:t>
            </w:r>
          </w:p>
        </w:tc>
        <w:tc>
          <w:tcPr>
            <w:tcW w:w="3827" w:type="dxa"/>
          </w:tcPr>
          <w:p w14:paraId="2F4AD4DD" w14:textId="77777777" w:rsidR="008B630A" w:rsidRDefault="008B630A" w:rsidP="0032309D"/>
          <w:p w14:paraId="64D4EC16" w14:textId="77777777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lastRenderedPageBreak/>
              <w:t>Welsh Governments Waste Policy</w:t>
            </w:r>
          </w:p>
          <w:p w14:paraId="577204F9" w14:textId="2A0B24FB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>h (UWTSD website)</w:t>
            </w:r>
          </w:p>
          <w:p w14:paraId="4C359D66" w14:textId="2345140A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281931">
              <w:t>3</w:t>
            </w:r>
            <w:r>
              <w:t xml:space="preserve">h (UWTSD website) </w:t>
            </w:r>
          </w:p>
          <w:p w14:paraId="3FE41CD5" w14:textId="77777777" w:rsidR="008B630A" w:rsidRDefault="008B630A" w:rsidP="0032309D">
            <w:pPr>
              <w:ind w:left="360"/>
            </w:pPr>
          </w:p>
          <w:p w14:paraId="2D32FBDC" w14:textId="02A2DC6F" w:rsidR="008B630A" w:rsidRPr="004A188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703702">
              <w:t>3</w:t>
            </w:r>
            <w:r>
              <w:t>i (UWTSD website)</w:t>
            </w:r>
          </w:p>
        </w:tc>
        <w:tc>
          <w:tcPr>
            <w:tcW w:w="1985" w:type="dxa"/>
          </w:tcPr>
          <w:p w14:paraId="17F4F0A7" w14:textId="77777777" w:rsidR="008B630A" w:rsidRDefault="008B630A" w:rsidP="0032309D"/>
          <w:p w14:paraId="2AC10652" w14:textId="77777777" w:rsidR="008B630A" w:rsidRDefault="008B630A" w:rsidP="0032309D">
            <w:r>
              <w:lastRenderedPageBreak/>
              <w:t>N/A</w:t>
            </w:r>
          </w:p>
          <w:p w14:paraId="4A1C2E7D" w14:textId="77777777" w:rsidR="008B630A" w:rsidRDefault="008B630A" w:rsidP="0032309D"/>
          <w:p w14:paraId="36303BD1" w14:textId="77777777" w:rsidR="008B630A" w:rsidRDefault="008B630A" w:rsidP="0032309D">
            <w:r>
              <w:t>N/A</w:t>
            </w:r>
          </w:p>
          <w:p w14:paraId="7373828F" w14:textId="77777777" w:rsidR="008B630A" w:rsidRDefault="008B630A" w:rsidP="0032309D">
            <w:r>
              <w:t>Low – under development</w:t>
            </w:r>
          </w:p>
          <w:p w14:paraId="3164ACA6" w14:textId="77777777" w:rsidR="008B630A" w:rsidRDefault="008B630A" w:rsidP="0032309D">
            <w:r>
              <w:t>Low – under development (especially Swansea)</w:t>
            </w:r>
          </w:p>
        </w:tc>
      </w:tr>
      <w:tr w:rsidR="008B630A" w14:paraId="171EEBE6" w14:textId="77777777" w:rsidTr="0032309D">
        <w:tc>
          <w:tcPr>
            <w:tcW w:w="3275" w:type="dxa"/>
            <w:shd w:val="clear" w:color="auto" w:fill="8EAADB" w:themeFill="accent1" w:themeFillTint="99"/>
          </w:tcPr>
          <w:p w14:paraId="7E9E0FCD" w14:textId="77777777" w:rsidR="008B630A" w:rsidRDefault="008B630A" w:rsidP="0032309D">
            <w:pPr>
              <w:rPr>
                <w:b/>
              </w:rPr>
            </w:pPr>
            <w:r>
              <w:rPr>
                <w:b/>
              </w:rPr>
              <w:lastRenderedPageBreak/>
              <w:t>Green Award (s)</w:t>
            </w:r>
          </w:p>
          <w:p w14:paraId="10D13292" w14:textId="77777777" w:rsidR="008B630A" w:rsidRDefault="008B630A" w:rsidP="008B630A">
            <w:pPr>
              <w:pStyle w:val="ListParagraph"/>
              <w:numPr>
                <w:ilvl w:val="0"/>
                <w:numId w:val="5"/>
              </w:numPr>
            </w:pPr>
            <w:r>
              <w:t xml:space="preserve">Green impact </w:t>
            </w:r>
          </w:p>
          <w:p w14:paraId="448DD1B2" w14:textId="77777777" w:rsidR="008B630A" w:rsidRDefault="008B630A" w:rsidP="008B630A">
            <w:pPr>
              <w:pStyle w:val="ListParagraph"/>
              <w:numPr>
                <w:ilvl w:val="0"/>
                <w:numId w:val="5"/>
              </w:numPr>
            </w:pPr>
            <w:r>
              <w:t>Food for Life Gold Catering Mark</w:t>
            </w:r>
          </w:p>
          <w:p w14:paraId="0FB27E85" w14:textId="77777777" w:rsidR="008B630A" w:rsidRDefault="008B630A" w:rsidP="008B630A">
            <w:pPr>
              <w:pStyle w:val="ListParagraph"/>
              <w:numPr>
                <w:ilvl w:val="0"/>
                <w:numId w:val="5"/>
              </w:numPr>
            </w:pPr>
            <w:r>
              <w:t>Green Gown Finalist</w:t>
            </w:r>
          </w:p>
          <w:p w14:paraId="4DAC7A86" w14:textId="77777777" w:rsidR="008B630A" w:rsidRDefault="008B630A" w:rsidP="0032309D"/>
          <w:p w14:paraId="6CE54816" w14:textId="77777777" w:rsidR="008B630A" w:rsidRDefault="008B630A" w:rsidP="0032309D"/>
          <w:p w14:paraId="330B52ED" w14:textId="77777777" w:rsidR="008B630A" w:rsidRPr="00CC0871" w:rsidRDefault="008B630A" w:rsidP="008B630A">
            <w:pPr>
              <w:pStyle w:val="ListParagraph"/>
              <w:numPr>
                <w:ilvl w:val="0"/>
                <w:numId w:val="5"/>
              </w:numPr>
            </w:pPr>
            <w:r>
              <w:t>Green Dragon (Level 5)</w:t>
            </w:r>
          </w:p>
          <w:p w14:paraId="54792D55" w14:textId="7485B804" w:rsidR="008B630A" w:rsidRPr="00557336" w:rsidRDefault="008B630A" w:rsidP="0032309D">
            <w:pPr>
              <w:rPr>
                <w:b/>
              </w:rPr>
            </w:pPr>
          </w:p>
        </w:tc>
        <w:tc>
          <w:tcPr>
            <w:tcW w:w="831" w:type="dxa"/>
          </w:tcPr>
          <w:p w14:paraId="47CCEA8C" w14:textId="77777777" w:rsidR="008B630A" w:rsidRDefault="008B630A" w:rsidP="0032309D"/>
          <w:p w14:paraId="1B4EE071" w14:textId="77777777" w:rsidR="008B630A" w:rsidRDefault="008B630A" w:rsidP="0032309D">
            <w:r>
              <w:t>Yes</w:t>
            </w:r>
          </w:p>
          <w:p w14:paraId="3C0511E3" w14:textId="77777777" w:rsidR="008B630A" w:rsidRDefault="008B630A" w:rsidP="0032309D">
            <w:r>
              <w:t>Yes</w:t>
            </w:r>
          </w:p>
          <w:p w14:paraId="298C0C34" w14:textId="77777777" w:rsidR="008B630A" w:rsidRDefault="008B630A" w:rsidP="0032309D"/>
          <w:p w14:paraId="7CBCFF74" w14:textId="77777777" w:rsidR="008B630A" w:rsidRDefault="008B630A" w:rsidP="0032309D">
            <w:r>
              <w:t>Yes</w:t>
            </w:r>
          </w:p>
          <w:p w14:paraId="79A0F9CD" w14:textId="77777777" w:rsidR="008B630A" w:rsidRDefault="008B630A" w:rsidP="0032309D"/>
          <w:p w14:paraId="2F9C26A2" w14:textId="77777777" w:rsidR="008B630A" w:rsidRDefault="008B630A" w:rsidP="0032309D"/>
          <w:p w14:paraId="1482E3C1" w14:textId="77777777" w:rsidR="008B630A" w:rsidRPr="00F26A67" w:rsidRDefault="008B630A" w:rsidP="0032309D">
            <w:r>
              <w:t>Yes</w:t>
            </w:r>
          </w:p>
        </w:tc>
        <w:tc>
          <w:tcPr>
            <w:tcW w:w="3827" w:type="dxa"/>
          </w:tcPr>
          <w:p w14:paraId="7C6820DA" w14:textId="77777777" w:rsidR="008B630A" w:rsidRDefault="008B630A" w:rsidP="0032309D"/>
          <w:p w14:paraId="41C13ECF" w14:textId="41D8E5DB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703702">
              <w:t>3</w:t>
            </w:r>
            <w:r>
              <w:t>j (UWTSD website)</w:t>
            </w:r>
          </w:p>
          <w:p w14:paraId="0C2A7034" w14:textId="77BA2500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703702">
              <w:t>3</w:t>
            </w:r>
            <w:r>
              <w:t>g (UWTSD website)</w:t>
            </w:r>
          </w:p>
          <w:p w14:paraId="7402E302" w14:textId="77777777" w:rsidR="00703702" w:rsidRDefault="00703702" w:rsidP="00703702">
            <w:pPr>
              <w:ind w:left="360"/>
            </w:pPr>
          </w:p>
          <w:p w14:paraId="531F2C6B" w14:textId="628594D5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703702">
              <w:t>3</w:t>
            </w:r>
            <w:r>
              <w:t>g (UWTSD website)</w:t>
            </w:r>
          </w:p>
          <w:p w14:paraId="6DF7E12E" w14:textId="77777777" w:rsidR="008B630A" w:rsidRDefault="008B630A" w:rsidP="0032309D"/>
          <w:p w14:paraId="59869985" w14:textId="77777777" w:rsidR="008B630A" w:rsidRDefault="008B630A" w:rsidP="0032309D">
            <w:pPr>
              <w:pStyle w:val="ListParagraph"/>
            </w:pPr>
          </w:p>
          <w:p w14:paraId="1BBC6E3E" w14:textId="72D0ED5F" w:rsidR="008B630A" w:rsidRDefault="008B630A" w:rsidP="0032309D">
            <w:pPr>
              <w:pStyle w:val="ListParagraph"/>
              <w:numPr>
                <w:ilvl w:val="0"/>
                <w:numId w:val="10"/>
              </w:numPr>
            </w:pPr>
            <w:r>
              <w:t xml:space="preserve">Appendix </w:t>
            </w:r>
            <w:r w:rsidR="00703702">
              <w:t>3</w:t>
            </w:r>
            <w:r w:rsidR="008F3F9A">
              <w:t>k</w:t>
            </w:r>
            <w:r>
              <w:t xml:space="preserve"> (official document)</w:t>
            </w:r>
          </w:p>
        </w:tc>
        <w:tc>
          <w:tcPr>
            <w:tcW w:w="1985" w:type="dxa"/>
          </w:tcPr>
          <w:p w14:paraId="26DDFBB8" w14:textId="77777777" w:rsidR="008B630A" w:rsidRDefault="008B630A" w:rsidP="0032309D"/>
          <w:p w14:paraId="2D0E885A" w14:textId="77777777" w:rsidR="008B630A" w:rsidRDefault="008B630A" w:rsidP="0032309D">
            <w:r>
              <w:t>N/A</w:t>
            </w:r>
          </w:p>
          <w:p w14:paraId="2191BB9D" w14:textId="77777777" w:rsidR="008B630A" w:rsidRDefault="008B630A" w:rsidP="0032309D">
            <w:r>
              <w:t>N/A</w:t>
            </w:r>
          </w:p>
          <w:p w14:paraId="6ED7447C" w14:textId="77777777" w:rsidR="008B630A" w:rsidRDefault="008B630A" w:rsidP="0032309D"/>
          <w:p w14:paraId="536B29B4" w14:textId="77777777" w:rsidR="008B630A" w:rsidRDefault="008B630A" w:rsidP="0032309D">
            <w:r>
              <w:t xml:space="preserve">Medium – have the potential to win the award </w:t>
            </w:r>
          </w:p>
          <w:p w14:paraId="512BC484" w14:textId="77777777" w:rsidR="008B630A" w:rsidRPr="0068390C" w:rsidRDefault="008B630A" w:rsidP="0032309D">
            <w:r>
              <w:t>N/A</w:t>
            </w:r>
          </w:p>
        </w:tc>
      </w:tr>
    </w:tbl>
    <w:p w14:paraId="54760DAD" w14:textId="54268D37" w:rsidR="00A569B3" w:rsidRDefault="00A569B3" w:rsidP="009B6D32"/>
    <w:p w14:paraId="28B31993" w14:textId="48F171BB" w:rsidR="00A569B3" w:rsidRPr="008B630A" w:rsidRDefault="008B630A" w:rsidP="009B6D32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3748C5C0" wp14:editId="51DFC993">
            <wp:simplePos x="0" y="0"/>
            <wp:positionH relativeFrom="margin">
              <wp:align>right</wp:align>
            </wp:positionH>
            <wp:positionV relativeFrom="paragraph">
              <wp:posOffset>7620</wp:posOffset>
            </wp:positionV>
            <wp:extent cx="4634230" cy="5194300"/>
            <wp:effectExtent l="0" t="0" r="0" b="6350"/>
            <wp:wrapTight wrapText="bothSides">
              <wp:wrapPolygon edited="0">
                <wp:start x="0" y="0"/>
                <wp:lineTo x="0" y="21547"/>
                <wp:lineTo x="21488" y="21547"/>
                <wp:lineTo x="2148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95" t="8873" r="28979" b="4948"/>
                    <a:stretch/>
                  </pic:blipFill>
                  <pic:spPr bwMode="auto">
                    <a:xfrm>
                      <a:off x="0" y="0"/>
                      <a:ext cx="4634230" cy="5194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B630A">
        <w:rPr>
          <w:sz w:val="24"/>
          <w:u w:val="single"/>
        </w:rPr>
        <w:t>Appendix 3a</w:t>
      </w:r>
    </w:p>
    <w:p w14:paraId="6999BFEE" w14:textId="77777777" w:rsidR="009B6D32" w:rsidRPr="009B6D32" w:rsidRDefault="009B6D32" w:rsidP="009B6D32"/>
    <w:p w14:paraId="7922F1D1" w14:textId="614A2260" w:rsidR="009B6D32" w:rsidRDefault="009B6D32" w:rsidP="009B6D32"/>
    <w:p w14:paraId="1EE185ED" w14:textId="17E2C4F4" w:rsidR="0008199E" w:rsidRDefault="0008199E" w:rsidP="009B6D32"/>
    <w:p w14:paraId="7957A329" w14:textId="75C11FC9" w:rsidR="0008199E" w:rsidRPr="0008199E" w:rsidRDefault="0008199E" w:rsidP="0008199E"/>
    <w:p w14:paraId="5B8700D6" w14:textId="77777777" w:rsidR="0008199E" w:rsidRPr="0008199E" w:rsidRDefault="0008199E" w:rsidP="0008199E"/>
    <w:p w14:paraId="2D192785" w14:textId="69BB381A" w:rsidR="0008199E" w:rsidRPr="0008199E" w:rsidRDefault="0008199E" w:rsidP="0008199E"/>
    <w:p w14:paraId="62DDA940" w14:textId="4F723F9A" w:rsidR="0008199E" w:rsidRPr="0008199E" w:rsidRDefault="0008199E" w:rsidP="0008199E"/>
    <w:p w14:paraId="2704FCEA" w14:textId="77777777" w:rsidR="0008199E" w:rsidRPr="0008199E" w:rsidRDefault="0008199E" w:rsidP="0008199E"/>
    <w:p w14:paraId="68732C1D" w14:textId="3A03C10D" w:rsidR="0008199E" w:rsidRDefault="0008199E" w:rsidP="0008199E"/>
    <w:p w14:paraId="3D11F5C7" w14:textId="750E95E7" w:rsidR="00AC7EDF" w:rsidRDefault="00AC7EDF" w:rsidP="0008199E"/>
    <w:p w14:paraId="4B99AB1D" w14:textId="7AD443B9" w:rsidR="00AC7EDF" w:rsidRDefault="00AC7EDF" w:rsidP="0008199E"/>
    <w:p w14:paraId="272AC1F8" w14:textId="77777777" w:rsidR="00703702" w:rsidRDefault="00703702" w:rsidP="0008199E"/>
    <w:p w14:paraId="3860A80F" w14:textId="77777777" w:rsidR="00703702" w:rsidRDefault="00703702" w:rsidP="0008199E"/>
    <w:p w14:paraId="22F41F8D" w14:textId="77777777" w:rsidR="00703702" w:rsidRDefault="00703702" w:rsidP="0008199E"/>
    <w:p w14:paraId="4CD19929" w14:textId="77777777" w:rsidR="00703702" w:rsidRDefault="00703702" w:rsidP="0008199E"/>
    <w:p w14:paraId="7826E684" w14:textId="77777777" w:rsidR="00703702" w:rsidRDefault="00703702" w:rsidP="0008199E"/>
    <w:p w14:paraId="7D9C3BE9" w14:textId="77777777" w:rsidR="00703702" w:rsidRDefault="00703702" w:rsidP="0008199E"/>
    <w:p w14:paraId="140F1111" w14:textId="5CB08B6C" w:rsidR="00703702" w:rsidRPr="00703702" w:rsidRDefault="000E0A91" w:rsidP="0008199E">
      <w:pPr>
        <w:rPr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03218097" wp14:editId="276F77CF">
            <wp:simplePos x="0" y="0"/>
            <wp:positionH relativeFrom="margin">
              <wp:posOffset>1211904</wp:posOffset>
            </wp:positionH>
            <wp:positionV relativeFrom="paragraph">
              <wp:posOffset>148</wp:posOffset>
            </wp:positionV>
            <wp:extent cx="3829050" cy="4497070"/>
            <wp:effectExtent l="0" t="0" r="0" b="0"/>
            <wp:wrapTight wrapText="bothSides">
              <wp:wrapPolygon edited="0">
                <wp:start x="0" y="0"/>
                <wp:lineTo x="0" y="21502"/>
                <wp:lineTo x="21493" y="21502"/>
                <wp:lineTo x="21493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33" t="15511" r="31505" b="5419"/>
                    <a:stretch/>
                  </pic:blipFill>
                  <pic:spPr bwMode="auto">
                    <a:xfrm>
                      <a:off x="0" y="0"/>
                      <a:ext cx="3829050" cy="4497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3702" w:rsidRPr="00703702">
        <w:rPr>
          <w:sz w:val="24"/>
          <w:u w:val="single"/>
        </w:rPr>
        <w:t>Appendix 3b</w:t>
      </w:r>
    </w:p>
    <w:p w14:paraId="517ED965" w14:textId="77777777" w:rsidR="000E0A91" w:rsidRDefault="000E0A91" w:rsidP="0008199E"/>
    <w:p w14:paraId="262AB873" w14:textId="77777777" w:rsidR="000E0A91" w:rsidRDefault="000E0A91" w:rsidP="0008199E"/>
    <w:p w14:paraId="33900F38" w14:textId="77777777" w:rsidR="000E0A91" w:rsidRDefault="000E0A91" w:rsidP="0008199E"/>
    <w:p w14:paraId="226D3B65" w14:textId="77777777" w:rsidR="000E0A91" w:rsidRDefault="000E0A91" w:rsidP="0008199E"/>
    <w:p w14:paraId="47A53006" w14:textId="77777777" w:rsidR="000E0A91" w:rsidRDefault="000E0A91" w:rsidP="0008199E"/>
    <w:p w14:paraId="013B8423" w14:textId="7A53F552" w:rsidR="000E0A91" w:rsidRDefault="000E0A91" w:rsidP="0008199E"/>
    <w:p w14:paraId="01F742AE" w14:textId="0CD9746C" w:rsidR="000E0A91" w:rsidRDefault="000E0A91" w:rsidP="0008199E"/>
    <w:p w14:paraId="0D5416C0" w14:textId="6DF96A1C" w:rsidR="000E0A91" w:rsidRDefault="000E0A91" w:rsidP="0008199E"/>
    <w:p w14:paraId="1468B461" w14:textId="0FDC98A0" w:rsidR="000E0A91" w:rsidRDefault="000E0A91" w:rsidP="0008199E"/>
    <w:p w14:paraId="1CD7EC1F" w14:textId="228A2B5E" w:rsidR="000E0A91" w:rsidRDefault="000E0A91" w:rsidP="0008199E"/>
    <w:p w14:paraId="29AE8147" w14:textId="26A24940" w:rsidR="000E0A91" w:rsidRDefault="000E0A91" w:rsidP="0008199E"/>
    <w:p w14:paraId="3AE0E887" w14:textId="6145596F" w:rsidR="000E0A91" w:rsidRDefault="000E0A91" w:rsidP="0008199E"/>
    <w:p w14:paraId="3C84E1B9" w14:textId="50D44D59" w:rsidR="000E0A91" w:rsidRDefault="000E0A91" w:rsidP="0008199E"/>
    <w:p w14:paraId="7BA832AF" w14:textId="7EAD5E3A" w:rsidR="000E0A91" w:rsidRDefault="000E0A91" w:rsidP="0008199E"/>
    <w:p w14:paraId="5C04E49C" w14:textId="42C31328" w:rsidR="000E0A91" w:rsidRDefault="000E0A91" w:rsidP="0008199E"/>
    <w:p w14:paraId="6DC748BA" w14:textId="3B352751" w:rsidR="000E0A91" w:rsidRPr="000E0A91" w:rsidRDefault="00123F2A" w:rsidP="0008199E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374B6C00" wp14:editId="1DCAF4C4">
            <wp:simplePos x="0" y="0"/>
            <wp:positionH relativeFrom="column">
              <wp:posOffset>1201479</wp:posOffset>
            </wp:positionH>
            <wp:positionV relativeFrom="paragraph">
              <wp:posOffset>63927</wp:posOffset>
            </wp:positionV>
            <wp:extent cx="4231778" cy="4210493"/>
            <wp:effectExtent l="0" t="0" r="0" b="0"/>
            <wp:wrapTight wrapText="bothSides">
              <wp:wrapPolygon edited="0">
                <wp:start x="0" y="0"/>
                <wp:lineTo x="0" y="21502"/>
                <wp:lineTo x="21490" y="21502"/>
                <wp:lineTo x="2149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28" t="8047" r="26898" b="5983"/>
                    <a:stretch/>
                  </pic:blipFill>
                  <pic:spPr bwMode="auto">
                    <a:xfrm>
                      <a:off x="0" y="0"/>
                      <a:ext cx="4235358" cy="4214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0A91" w:rsidRPr="000E0A91">
        <w:rPr>
          <w:sz w:val="24"/>
          <w:u w:val="single"/>
        </w:rPr>
        <w:t>Appendix 3c</w:t>
      </w:r>
    </w:p>
    <w:p w14:paraId="7C6C31B9" w14:textId="77777777" w:rsidR="000E0A91" w:rsidRDefault="000E0A91" w:rsidP="0008199E"/>
    <w:p w14:paraId="250735B0" w14:textId="5F37DCE8" w:rsidR="000E0A91" w:rsidRDefault="000E0A91" w:rsidP="0008199E"/>
    <w:p w14:paraId="34FE5746" w14:textId="77777777" w:rsidR="000E0A91" w:rsidRDefault="000E0A91" w:rsidP="0008199E"/>
    <w:p w14:paraId="35C4E317" w14:textId="77777777" w:rsidR="000E0A91" w:rsidRDefault="000E0A91" w:rsidP="0008199E"/>
    <w:p w14:paraId="4B66C77B" w14:textId="5D3939E5" w:rsidR="000E0A91" w:rsidRDefault="000E0A91" w:rsidP="0008199E"/>
    <w:p w14:paraId="7CE172E6" w14:textId="6340777F" w:rsidR="00AC7EDF" w:rsidRDefault="00AC7EDF" w:rsidP="0008199E"/>
    <w:p w14:paraId="0FF746FD" w14:textId="10F12AB7" w:rsidR="00AC7EDF" w:rsidRDefault="00AC7EDF" w:rsidP="0008199E"/>
    <w:p w14:paraId="63560E68" w14:textId="2A2DAFBE" w:rsidR="00AC7EDF" w:rsidRDefault="00AC7EDF" w:rsidP="0008199E"/>
    <w:p w14:paraId="265E307D" w14:textId="2024A123" w:rsidR="00AC7EDF" w:rsidRDefault="00AC7EDF" w:rsidP="0008199E"/>
    <w:p w14:paraId="38468106" w14:textId="03D09DB2" w:rsidR="000E0A91" w:rsidRDefault="000E0A91" w:rsidP="0008199E"/>
    <w:p w14:paraId="753E7952" w14:textId="78C13FD0" w:rsidR="000E0A91" w:rsidRDefault="000E0A91" w:rsidP="0008199E"/>
    <w:p w14:paraId="28BA06AD" w14:textId="039ED4EC" w:rsidR="000E0A91" w:rsidRDefault="000E0A91" w:rsidP="0008199E"/>
    <w:p w14:paraId="7F5B0C71" w14:textId="62F9396B" w:rsidR="000E0A91" w:rsidRDefault="000E0A91" w:rsidP="0008199E"/>
    <w:p w14:paraId="0E1CAD25" w14:textId="7D2B0DCC" w:rsidR="000E0A91" w:rsidRDefault="000E0A91" w:rsidP="0008199E"/>
    <w:p w14:paraId="77BD5580" w14:textId="1808F43D" w:rsidR="000E0A91" w:rsidRPr="00123F2A" w:rsidRDefault="00123F2A" w:rsidP="0008199E">
      <w:pPr>
        <w:rPr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2CF4E967" wp14:editId="243D2169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4463415" cy="3239770"/>
            <wp:effectExtent l="0" t="0" r="0" b="0"/>
            <wp:wrapTight wrapText="bothSides">
              <wp:wrapPolygon edited="0">
                <wp:start x="0" y="0"/>
                <wp:lineTo x="0" y="21465"/>
                <wp:lineTo x="21480" y="21465"/>
                <wp:lineTo x="2148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21" t="20332" r="22611" b="8947"/>
                    <a:stretch/>
                  </pic:blipFill>
                  <pic:spPr bwMode="auto">
                    <a:xfrm>
                      <a:off x="0" y="0"/>
                      <a:ext cx="4463415" cy="3239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4"/>
          <w:u w:val="single"/>
        </w:rPr>
        <w:t>Appendix 3d</w:t>
      </w:r>
    </w:p>
    <w:p w14:paraId="7029DFC2" w14:textId="117A1981" w:rsidR="000E0A91" w:rsidRDefault="000E0A91" w:rsidP="0008199E"/>
    <w:p w14:paraId="14311F71" w14:textId="36E76ABF" w:rsidR="000E0A91" w:rsidRDefault="000E0A91" w:rsidP="0008199E"/>
    <w:p w14:paraId="19AA6620" w14:textId="391C8BFA" w:rsidR="000E0A91" w:rsidRDefault="000E0A91" w:rsidP="0008199E"/>
    <w:p w14:paraId="1732D20F" w14:textId="13B153EE" w:rsidR="000E0A91" w:rsidRDefault="000E0A91" w:rsidP="0008199E"/>
    <w:p w14:paraId="14ED9A12" w14:textId="77777777" w:rsidR="000E0A91" w:rsidRDefault="000E0A91" w:rsidP="0008199E"/>
    <w:p w14:paraId="19967909" w14:textId="213A04BE" w:rsidR="00AC7EDF" w:rsidRPr="0008199E" w:rsidRDefault="00AC7EDF" w:rsidP="0008199E"/>
    <w:p w14:paraId="5CB85EA6" w14:textId="4943E95F" w:rsidR="0008199E" w:rsidRPr="0008199E" w:rsidRDefault="0008199E" w:rsidP="0008199E"/>
    <w:p w14:paraId="1E25F622" w14:textId="77B17CE3" w:rsidR="0008199E" w:rsidRDefault="0008199E" w:rsidP="0008199E"/>
    <w:p w14:paraId="6F111276" w14:textId="2E818220" w:rsidR="00123F2A" w:rsidRDefault="00123F2A" w:rsidP="0008199E"/>
    <w:p w14:paraId="3969CE88" w14:textId="2B250722" w:rsidR="00123F2A" w:rsidRDefault="00123F2A" w:rsidP="0008199E"/>
    <w:p w14:paraId="468F6104" w14:textId="1427CE08" w:rsidR="00123F2A" w:rsidRDefault="00123F2A" w:rsidP="0008199E"/>
    <w:p w14:paraId="110E7E76" w14:textId="5617CDD7" w:rsidR="00123F2A" w:rsidRPr="00123F2A" w:rsidRDefault="00123F2A" w:rsidP="0008199E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2B3EC3C4" wp14:editId="5D29D159">
            <wp:simplePos x="0" y="0"/>
            <wp:positionH relativeFrom="margin">
              <wp:posOffset>1307465</wp:posOffset>
            </wp:positionH>
            <wp:positionV relativeFrom="paragraph">
              <wp:posOffset>10795</wp:posOffset>
            </wp:positionV>
            <wp:extent cx="4520565" cy="4890770"/>
            <wp:effectExtent l="0" t="0" r="0" b="5080"/>
            <wp:wrapTight wrapText="bothSides">
              <wp:wrapPolygon edited="0">
                <wp:start x="0" y="0"/>
                <wp:lineTo x="0" y="21538"/>
                <wp:lineTo x="21482" y="21538"/>
                <wp:lineTo x="2148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786" t="10217" r="28527" b="9580"/>
                    <a:stretch/>
                  </pic:blipFill>
                  <pic:spPr bwMode="auto">
                    <a:xfrm>
                      <a:off x="0" y="0"/>
                      <a:ext cx="4520565" cy="4890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23F2A">
        <w:rPr>
          <w:sz w:val="24"/>
          <w:u w:val="single"/>
        </w:rPr>
        <w:t>Appendix 3e</w:t>
      </w:r>
    </w:p>
    <w:p w14:paraId="52456F45" w14:textId="52E2DABE" w:rsidR="0008199E" w:rsidRDefault="0008199E" w:rsidP="0008199E"/>
    <w:p w14:paraId="3CA3E197" w14:textId="363D1B55" w:rsidR="00123F2A" w:rsidRDefault="00123F2A" w:rsidP="0008199E"/>
    <w:p w14:paraId="614E4CFD" w14:textId="4ABE8494" w:rsidR="00123F2A" w:rsidRDefault="00123F2A" w:rsidP="0008199E"/>
    <w:p w14:paraId="09F0EC06" w14:textId="7A9B55E1" w:rsidR="00123F2A" w:rsidRDefault="00123F2A" w:rsidP="0008199E"/>
    <w:p w14:paraId="343A7F51" w14:textId="43331387" w:rsidR="00123F2A" w:rsidRDefault="00123F2A" w:rsidP="0008199E"/>
    <w:p w14:paraId="1980F85D" w14:textId="03C4C4DB" w:rsidR="00123F2A" w:rsidRDefault="00123F2A" w:rsidP="0008199E"/>
    <w:p w14:paraId="2EC0BA76" w14:textId="32BDFD7C" w:rsidR="00123F2A" w:rsidRDefault="00123F2A" w:rsidP="0008199E"/>
    <w:p w14:paraId="3DB255DD" w14:textId="7D94D4A0" w:rsidR="00123F2A" w:rsidRDefault="00123F2A" w:rsidP="0008199E"/>
    <w:p w14:paraId="51ADFA0E" w14:textId="1A5ED5B6" w:rsidR="00123F2A" w:rsidRDefault="00123F2A" w:rsidP="0008199E"/>
    <w:p w14:paraId="43396CCD" w14:textId="0D0FCB78" w:rsidR="00123F2A" w:rsidRDefault="00123F2A" w:rsidP="0008199E"/>
    <w:p w14:paraId="31FD69A6" w14:textId="61CAE1D7" w:rsidR="00123F2A" w:rsidRDefault="00123F2A" w:rsidP="0008199E"/>
    <w:p w14:paraId="5BB2C69F" w14:textId="77777777" w:rsidR="00123F2A" w:rsidRDefault="00123F2A" w:rsidP="0008199E"/>
    <w:p w14:paraId="72FEC26C" w14:textId="32759548" w:rsidR="00123F2A" w:rsidRDefault="00123F2A" w:rsidP="0008199E"/>
    <w:p w14:paraId="63ECC24C" w14:textId="0CE6C0F8" w:rsidR="00123F2A" w:rsidRDefault="00123F2A" w:rsidP="0008199E"/>
    <w:p w14:paraId="0B859807" w14:textId="1F260549" w:rsidR="00123F2A" w:rsidRDefault="00123F2A" w:rsidP="0008199E"/>
    <w:p w14:paraId="10A5729A" w14:textId="362A3073" w:rsidR="00123F2A" w:rsidRDefault="00123F2A" w:rsidP="0008199E"/>
    <w:p w14:paraId="0B916F97" w14:textId="77777777" w:rsidR="00123F2A" w:rsidRPr="0008199E" w:rsidRDefault="00123F2A" w:rsidP="0008199E"/>
    <w:p w14:paraId="1415C036" w14:textId="21C10CE8" w:rsidR="0008199E" w:rsidRPr="0008199E" w:rsidRDefault="0008199E" w:rsidP="0008199E"/>
    <w:p w14:paraId="1A8B754B" w14:textId="2376D79A" w:rsidR="0008199E" w:rsidRPr="00123F2A" w:rsidRDefault="00AC7EDF" w:rsidP="0008199E">
      <w:pPr>
        <w:rPr>
          <w:sz w:val="24"/>
          <w:u w:val="single"/>
        </w:rPr>
      </w:pPr>
      <w:r w:rsidRPr="00123F2A">
        <w:rPr>
          <w:noProof/>
          <w:sz w:val="24"/>
          <w:u w:val="single"/>
        </w:rPr>
        <w:lastRenderedPageBreak/>
        <w:drawing>
          <wp:anchor distT="0" distB="0" distL="114300" distR="114300" simplePos="0" relativeHeight="251666432" behindDoc="1" locked="0" layoutInCell="1" allowOverlap="1" wp14:anchorId="572C47E3" wp14:editId="3B379BAD">
            <wp:simplePos x="0" y="0"/>
            <wp:positionH relativeFrom="margin">
              <wp:posOffset>1793240</wp:posOffset>
            </wp:positionH>
            <wp:positionV relativeFrom="paragraph">
              <wp:posOffset>0</wp:posOffset>
            </wp:positionV>
            <wp:extent cx="3327400" cy="4220845"/>
            <wp:effectExtent l="0" t="0" r="6350" b="8255"/>
            <wp:wrapTight wrapText="bothSides">
              <wp:wrapPolygon edited="0">
                <wp:start x="0" y="0"/>
                <wp:lineTo x="0" y="21545"/>
                <wp:lineTo x="21518" y="21545"/>
                <wp:lineTo x="2151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057" t="8323" r="30867" b="5786"/>
                    <a:stretch/>
                  </pic:blipFill>
                  <pic:spPr bwMode="auto">
                    <a:xfrm>
                      <a:off x="0" y="0"/>
                      <a:ext cx="3327400" cy="4220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3F2A" w:rsidRPr="00123F2A">
        <w:rPr>
          <w:sz w:val="24"/>
          <w:u w:val="single"/>
        </w:rPr>
        <w:t>Appendix 3f</w:t>
      </w:r>
    </w:p>
    <w:p w14:paraId="179CE06B" w14:textId="3FC7E2C4" w:rsidR="0008199E" w:rsidRDefault="0008199E" w:rsidP="0008199E">
      <w:pPr>
        <w:tabs>
          <w:tab w:val="left" w:pos="5069"/>
        </w:tabs>
      </w:pPr>
      <w:r>
        <w:tab/>
      </w:r>
    </w:p>
    <w:p w14:paraId="2E6CBEED" w14:textId="2389F794" w:rsidR="0008199E" w:rsidRDefault="0008199E" w:rsidP="0008199E">
      <w:pPr>
        <w:tabs>
          <w:tab w:val="left" w:pos="5069"/>
        </w:tabs>
      </w:pPr>
    </w:p>
    <w:p w14:paraId="72FCCAD3" w14:textId="6F7C53B7" w:rsidR="0008199E" w:rsidRPr="0008199E" w:rsidRDefault="0008199E" w:rsidP="0008199E">
      <w:pPr>
        <w:tabs>
          <w:tab w:val="left" w:pos="5069"/>
        </w:tabs>
      </w:pPr>
    </w:p>
    <w:p w14:paraId="34714ED5" w14:textId="77777777" w:rsidR="0008199E" w:rsidRPr="0008199E" w:rsidRDefault="0008199E" w:rsidP="0008199E"/>
    <w:p w14:paraId="23629931" w14:textId="58657A3C" w:rsidR="0008199E" w:rsidRPr="0008199E" w:rsidRDefault="0008199E" w:rsidP="0008199E"/>
    <w:p w14:paraId="29B063CE" w14:textId="77777777" w:rsidR="0008199E" w:rsidRPr="0008199E" w:rsidRDefault="0008199E" w:rsidP="0008199E"/>
    <w:p w14:paraId="476C22D9" w14:textId="4EB51877" w:rsidR="0008199E" w:rsidRPr="0008199E" w:rsidRDefault="0008199E" w:rsidP="0008199E"/>
    <w:p w14:paraId="7FC9D6CE" w14:textId="77777777" w:rsidR="0008199E" w:rsidRPr="0008199E" w:rsidRDefault="0008199E" w:rsidP="0008199E"/>
    <w:p w14:paraId="7F2D9EC6" w14:textId="2843BA11" w:rsidR="0008199E" w:rsidRDefault="0008199E" w:rsidP="0008199E"/>
    <w:p w14:paraId="4945F83D" w14:textId="1C5122BD" w:rsidR="00123F2A" w:rsidRDefault="00123F2A" w:rsidP="0008199E"/>
    <w:p w14:paraId="6FAE79AF" w14:textId="137F244A" w:rsidR="00123F2A" w:rsidRDefault="00123F2A" w:rsidP="0008199E"/>
    <w:p w14:paraId="0F9FEC26" w14:textId="0533294D" w:rsidR="00123F2A" w:rsidRDefault="00123F2A" w:rsidP="0008199E"/>
    <w:p w14:paraId="16C42AFE" w14:textId="7EB218B4" w:rsidR="00123F2A" w:rsidRDefault="00123F2A" w:rsidP="0008199E"/>
    <w:p w14:paraId="116AA7B5" w14:textId="149FB173" w:rsidR="00123F2A" w:rsidRPr="00123F2A" w:rsidRDefault="00123F2A" w:rsidP="0008199E">
      <w:pPr>
        <w:rPr>
          <w:sz w:val="24"/>
          <w:u w:val="single"/>
        </w:rPr>
      </w:pPr>
      <w:r w:rsidRPr="00123F2A">
        <w:rPr>
          <w:sz w:val="24"/>
          <w:u w:val="single"/>
        </w:rPr>
        <w:t>Appendix 3g</w:t>
      </w:r>
    </w:p>
    <w:p w14:paraId="388EBFBD" w14:textId="55FC7274" w:rsidR="0008199E" w:rsidRPr="0008199E" w:rsidRDefault="00316209" w:rsidP="0008199E">
      <w:r>
        <w:rPr>
          <w:noProof/>
        </w:rPr>
        <w:drawing>
          <wp:anchor distT="0" distB="0" distL="114300" distR="114300" simplePos="0" relativeHeight="251668480" behindDoc="1" locked="0" layoutInCell="1" allowOverlap="1" wp14:anchorId="7CE1A50B" wp14:editId="0A1AAC33">
            <wp:simplePos x="0" y="0"/>
            <wp:positionH relativeFrom="margin">
              <wp:posOffset>-351155</wp:posOffset>
            </wp:positionH>
            <wp:positionV relativeFrom="paragraph">
              <wp:posOffset>136525</wp:posOffset>
            </wp:positionV>
            <wp:extent cx="5368925" cy="4206240"/>
            <wp:effectExtent l="0" t="0" r="3175" b="3810"/>
            <wp:wrapTight wrapText="bothSides">
              <wp:wrapPolygon edited="0">
                <wp:start x="0" y="0"/>
                <wp:lineTo x="0" y="21522"/>
                <wp:lineTo x="21536" y="21522"/>
                <wp:lineTo x="21536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86" t="10027" r="19806" b="5797"/>
                    <a:stretch/>
                  </pic:blipFill>
                  <pic:spPr bwMode="auto">
                    <a:xfrm>
                      <a:off x="0" y="0"/>
                      <a:ext cx="5368925" cy="4206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C55DE7" w14:textId="0BEB1E77" w:rsidR="0008199E" w:rsidRPr="0008199E" w:rsidRDefault="0008199E" w:rsidP="0008199E"/>
    <w:p w14:paraId="4E6FDD86" w14:textId="6D8AE212" w:rsidR="00713A52" w:rsidRDefault="00713A52" w:rsidP="0008199E"/>
    <w:p w14:paraId="4D3C33FB" w14:textId="11999799" w:rsidR="00713A52" w:rsidRPr="00713A52" w:rsidRDefault="00713A52" w:rsidP="00713A52"/>
    <w:p w14:paraId="189E1C01" w14:textId="4DA192DB" w:rsidR="00713A52" w:rsidRDefault="00713A52" w:rsidP="00713A52"/>
    <w:p w14:paraId="1B994DA2" w14:textId="66ADCDBE" w:rsidR="00B83265" w:rsidRDefault="00B83265" w:rsidP="00713A52">
      <w:pPr>
        <w:tabs>
          <w:tab w:val="left" w:pos="2064"/>
        </w:tabs>
      </w:pPr>
    </w:p>
    <w:p w14:paraId="34BAD24F" w14:textId="5A1FD32F" w:rsidR="00E328C0" w:rsidRDefault="00E328C0" w:rsidP="00713A52">
      <w:pPr>
        <w:tabs>
          <w:tab w:val="left" w:pos="2064"/>
        </w:tabs>
      </w:pPr>
    </w:p>
    <w:p w14:paraId="1B8B58FE" w14:textId="4BE1D06E" w:rsidR="00E328C0" w:rsidRDefault="00E328C0" w:rsidP="00713A52">
      <w:pPr>
        <w:tabs>
          <w:tab w:val="left" w:pos="2064"/>
        </w:tabs>
      </w:pPr>
    </w:p>
    <w:p w14:paraId="3105E2BB" w14:textId="31395865" w:rsidR="00E328C0" w:rsidRDefault="00E328C0" w:rsidP="00713A52">
      <w:pPr>
        <w:tabs>
          <w:tab w:val="left" w:pos="2064"/>
        </w:tabs>
      </w:pPr>
    </w:p>
    <w:p w14:paraId="79CA5E4F" w14:textId="51D9D509" w:rsidR="00E328C0" w:rsidRDefault="00E328C0" w:rsidP="00713A52">
      <w:pPr>
        <w:tabs>
          <w:tab w:val="left" w:pos="2064"/>
        </w:tabs>
      </w:pPr>
    </w:p>
    <w:p w14:paraId="4DF7E802" w14:textId="30B653EE" w:rsidR="00E328C0" w:rsidRDefault="00E328C0" w:rsidP="00713A52">
      <w:pPr>
        <w:tabs>
          <w:tab w:val="left" w:pos="2064"/>
        </w:tabs>
      </w:pPr>
    </w:p>
    <w:p w14:paraId="3791ACD3" w14:textId="2771F799" w:rsidR="00E328C0" w:rsidRDefault="00E328C0" w:rsidP="00713A52">
      <w:pPr>
        <w:tabs>
          <w:tab w:val="left" w:pos="2064"/>
        </w:tabs>
      </w:pPr>
    </w:p>
    <w:p w14:paraId="13AA4C03" w14:textId="74B1FE61" w:rsidR="00E328C0" w:rsidRDefault="00E328C0" w:rsidP="00713A52">
      <w:pPr>
        <w:tabs>
          <w:tab w:val="left" w:pos="2064"/>
        </w:tabs>
      </w:pPr>
    </w:p>
    <w:p w14:paraId="41C3A1D2" w14:textId="1B001FA1" w:rsidR="00E328C0" w:rsidRDefault="00E328C0" w:rsidP="00713A52">
      <w:pPr>
        <w:tabs>
          <w:tab w:val="left" w:pos="2064"/>
        </w:tabs>
      </w:pPr>
    </w:p>
    <w:p w14:paraId="6ECA250C" w14:textId="4FB64C49" w:rsidR="0084173F" w:rsidRDefault="0084173F" w:rsidP="00713A52">
      <w:pPr>
        <w:tabs>
          <w:tab w:val="left" w:pos="2064"/>
        </w:tabs>
      </w:pPr>
    </w:p>
    <w:p w14:paraId="1F996CA8" w14:textId="5BEA1E3B" w:rsidR="0084173F" w:rsidRDefault="0084173F" w:rsidP="00713A52">
      <w:pPr>
        <w:tabs>
          <w:tab w:val="left" w:pos="2064"/>
        </w:tabs>
      </w:pPr>
    </w:p>
    <w:p w14:paraId="3F9695ED" w14:textId="1E13807E" w:rsidR="0084173F" w:rsidRPr="00316209" w:rsidRDefault="00316209" w:rsidP="00713A52">
      <w:pPr>
        <w:tabs>
          <w:tab w:val="left" w:pos="2064"/>
        </w:tabs>
        <w:rPr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448DBB06" wp14:editId="38304093">
            <wp:simplePos x="0" y="0"/>
            <wp:positionH relativeFrom="column">
              <wp:posOffset>1083945</wp:posOffset>
            </wp:positionH>
            <wp:positionV relativeFrom="paragraph">
              <wp:posOffset>0</wp:posOffset>
            </wp:positionV>
            <wp:extent cx="4613910" cy="3719830"/>
            <wp:effectExtent l="0" t="0" r="0" b="0"/>
            <wp:wrapTight wrapText="bothSides">
              <wp:wrapPolygon edited="0">
                <wp:start x="0" y="0"/>
                <wp:lineTo x="0" y="21460"/>
                <wp:lineTo x="21493" y="21460"/>
                <wp:lineTo x="21493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7" t="9842" r="22464" b="28870"/>
                    <a:stretch/>
                  </pic:blipFill>
                  <pic:spPr bwMode="auto">
                    <a:xfrm>
                      <a:off x="0" y="0"/>
                      <a:ext cx="4613910" cy="3719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16209">
        <w:rPr>
          <w:sz w:val="24"/>
          <w:u w:val="single"/>
        </w:rPr>
        <w:t>Appendix 3h</w:t>
      </w:r>
    </w:p>
    <w:p w14:paraId="6B068ECD" w14:textId="3EAC9D79" w:rsidR="0084173F" w:rsidRDefault="0084173F" w:rsidP="00713A52">
      <w:pPr>
        <w:tabs>
          <w:tab w:val="left" w:pos="2064"/>
        </w:tabs>
      </w:pPr>
    </w:p>
    <w:p w14:paraId="4593D45B" w14:textId="4A4D1658" w:rsidR="0084173F" w:rsidRDefault="0084173F" w:rsidP="00713A52">
      <w:pPr>
        <w:tabs>
          <w:tab w:val="left" w:pos="2064"/>
        </w:tabs>
      </w:pPr>
    </w:p>
    <w:p w14:paraId="77363F30" w14:textId="0AB54280" w:rsidR="0084173F" w:rsidRDefault="0084173F" w:rsidP="00713A52">
      <w:pPr>
        <w:tabs>
          <w:tab w:val="left" w:pos="2064"/>
        </w:tabs>
      </w:pPr>
    </w:p>
    <w:p w14:paraId="66C4EB8F" w14:textId="0A7C788E" w:rsidR="00316209" w:rsidRDefault="00316209" w:rsidP="00713A52">
      <w:pPr>
        <w:tabs>
          <w:tab w:val="left" w:pos="2064"/>
        </w:tabs>
      </w:pPr>
    </w:p>
    <w:p w14:paraId="64298FFD" w14:textId="2985C3CA" w:rsidR="00316209" w:rsidRDefault="00316209" w:rsidP="00713A52">
      <w:pPr>
        <w:tabs>
          <w:tab w:val="left" w:pos="2064"/>
        </w:tabs>
      </w:pPr>
    </w:p>
    <w:p w14:paraId="0BB4DEEC" w14:textId="34D8C29A" w:rsidR="00316209" w:rsidRDefault="00316209" w:rsidP="00713A52">
      <w:pPr>
        <w:tabs>
          <w:tab w:val="left" w:pos="2064"/>
        </w:tabs>
      </w:pPr>
    </w:p>
    <w:p w14:paraId="7AAE50A1" w14:textId="0C5823A8" w:rsidR="00316209" w:rsidRDefault="00316209" w:rsidP="00713A52">
      <w:pPr>
        <w:tabs>
          <w:tab w:val="left" w:pos="2064"/>
        </w:tabs>
      </w:pPr>
    </w:p>
    <w:p w14:paraId="2C5C9E8D" w14:textId="783B5BBD" w:rsidR="00316209" w:rsidRDefault="00316209" w:rsidP="00713A52">
      <w:pPr>
        <w:tabs>
          <w:tab w:val="left" w:pos="2064"/>
        </w:tabs>
      </w:pPr>
    </w:p>
    <w:p w14:paraId="183B5DAB" w14:textId="38853446" w:rsidR="00316209" w:rsidRDefault="00316209" w:rsidP="00713A52">
      <w:pPr>
        <w:tabs>
          <w:tab w:val="left" w:pos="2064"/>
        </w:tabs>
      </w:pPr>
    </w:p>
    <w:p w14:paraId="69334262" w14:textId="4EB209E2" w:rsidR="00316209" w:rsidRDefault="00316209" w:rsidP="00713A52">
      <w:pPr>
        <w:tabs>
          <w:tab w:val="left" w:pos="2064"/>
        </w:tabs>
      </w:pPr>
    </w:p>
    <w:p w14:paraId="1F31FA18" w14:textId="67A8CE6E" w:rsidR="00316209" w:rsidRDefault="00316209" w:rsidP="00713A52">
      <w:pPr>
        <w:tabs>
          <w:tab w:val="left" w:pos="2064"/>
        </w:tabs>
      </w:pPr>
    </w:p>
    <w:p w14:paraId="52042DAC" w14:textId="77777777" w:rsidR="00316209" w:rsidRDefault="00316209" w:rsidP="00713A52">
      <w:pPr>
        <w:tabs>
          <w:tab w:val="left" w:pos="2064"/>
        </w:tabs>
      </w:pPr>
    </w:p>
    <w:p w14:paraId="3F6C52AA" w14:textId="39AC0F36" w:rsidR="00316209" w:rsidRDefault="00316209" w:rsidP="00713A52">
      <w:pPr>
        <w:tabs>
          <w:tab w:val="left" w:pos="2064"/>
        </w:tabs>
      </w:pPr>
    </w:p>
    <w:p w14:paraId="18D06116" w14:textId="39B5D52E" w:rsidR="00316209" w:rsidRPr="00316209" w:rsidRDefault="00316209" w:rsidP="00713A52">
      <w:pPr>
        <w:tabs>
          <w:tab w:val="left" w:pos="2064"/>
        </w:tabs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1A7DC92B" wp14:editId="12DD4BCF">
            <wp:simplePos x="0" y="0"/>
            <wp:positionH relativeFrom="column">
              <wp:posOffset>924560</wp:posOffset>
            </wp:positionH>
            <wp:positionV relativeFrom="paragraph">
              <wp:posOffset>32385</wp:posOffset>
            </wp:positionV>
            <wp:extent cx="5326380" cy="4353560"/>
            <wp:effectExtent l="0" t="0" r="7620" b="8890"/>
            <wp:wrapTight wrapText="bothSides">
              <wp:wrapPolygon edited="0">
                <wp:start x="0" y="0"/>
                <wp:lineTo x="0" y="21550"/>
                <wp:lineTo x="21554" y="21550"/>
                <wp:lineTo x="2155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22" t="10215" r="21932" b="5987"/>
                    <a:stretch/>
                  </pic:blipFill>
                  <pic:spPr bwMode="auto">
                    <a:xfrm>
                      <a:off x="0" y="0"/>
                      <a:ext cx="5326380" cy="4353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16209">
        <w:rPr>
          <w:sz w:val="24"/>
          <w:u w:val="single"/>
        </w:rPr>
        <w:t>Appendix 3i</w:t>
      </w:r>
    </w:p>
    <w:p w14:paraId="2EA01B76" w14:textId="256F4BA6" w:rsidR="0084173F" w:rsidRDefault="0084173F" w:rsidP="00713A52">
      <w:pPr>
        <w:tabs>
          <w:tab w:val="left" w:pos="2064"/>
        </w:tabs>
      </w:pPr>
    </w:p>
    <w:p w14:paraId="3F1E4788" w14:textId="214A51E7" w:rsidR="00E328C0" w:rsidRDefault="00E328C0" w:rsidP="00713A52">
      <w:pPr>
        <w:tabs>
          <w:tab w:val="left" w:pos="2064"/>
        </w:tabs>
      </w:pPr>
    </w:p>
    <w:p w14:paraId="43C5B6F8" w14:textId="76866D14" w:rsidR="00AC7EDF" w:rsidRDefault="00AC7EDF" w:rsidP="00713A52">
      <w:pPr>
        <w:tabs>
          <w:tab w:val="left" w:pos="2064"/>
        </w:tabs>
      </w:pPr>
    </w:p>
    <w:p w14:paraId="1C8D4650" w14:textId="77777777" w:rsidR="00AC7EDF" w:rsidRPr="00AC7EDF" w:rsidRDefault="00AC7EDF" w:rsidP="00AC7EDF"/>
    <w:p w14:paraId="0F911D46" w14:textId="77777777" w:rsidR="00AC7EDF" w:rsidRPr="00AC7EDF" w:rsidRDefault="00AC7EDF" w:rsidP="00AC7EDF"/>
    <w:p w14:paraId="617F51AD" w14:textId="5C886C6E" w:rsidR="00AC7EDF" w:rsidRDefault="00AC7EDF" w:rsidP="00AC7EDF"/>
    <w:p w14:paraId="78B493F8" w14:textId="429D9365" w:rsidR="008F3F9A" w:rsidRDefault="008F3F9A" w:rsidP="00AC7EDF"/>
    <w:p w14:paraId="322C5EBC" w14:textId="6B3B325A" w:rsidR="008F3F9A" w:rsidRDefault="008F3F9A" w:rsidP="00AC7EDF"/>
    <w:p w14:paraId="5907A1A7" w14:textId="14D1605B" w:rsidR="008F3F9A" w:rsidRDefault="008F3F9A" w:rsidP="00AC7EDF"/>
    <w:p w14:paraId="3F6A50FC" w14:textId="6CB1A9C9" w:rsidR="008F3F9A" w:rsidRDefault="008F3F9A" w:rsidP="00AC7EDF"/>
    <w:p w14:paraId="76CB86D7" w14:textId="7900EC00" w:rsidR="008F3F9A" w:rsidRDefault="008F3F9A" w:rsidP="00AC7EDF"/>
    <w:p w14:paraId="336AAC9E" w14:textId="1E6D038A" w:rsidR="008F3F9A" w:rsidRDefault="008F3F9A" w:rsidP="00AC7EDF"/>
    <w:p w14:paraId="572D8C50" w14:textId="096CC856" w:rsidR="008F3F9A" w:rsidRDefault="008F3F9A" w:rsidP="00AC7EDF"/>
    <w:p w14:paraId="2D4E349B" w14:textId="2C44DBFA" w:rsidR="008F3F9A" w:rsidRDefault="008F3F9A" w:rsidP="00AC7EDF"/>
    <w:p w14:paraId="68B7CC1A" w14:textId="6E1DE9D1" w:rsidR="008F3F9A" w:rsidRDefault="008F3F9A" w:rsidP="00AC7EDF"/>
    <w:p w14:paraId="0C9FF81B" w14:textId="77777777" w:rsidR="008F3F9A" w:rsidRPr="00AC7EDF" w:rsidRDefault="008F3F9A" w:rsidP="00AC7EDF"/>
    <w:p w14:paraId="6864D9A6" w14:textId="3D9A295D" w:rsidR="00E328C0" w:rsidRPr="008F3F9A" w:rsidRDefault="008F3F9A" w:rsidP="008F3F9A">
      <w:pPr>
        <w:rPr>
          <w:sz w:val="24"/>
          <w:u w:val="single"/>
        </w:rPr>
      </w:pPr>
      <w:r w:rsidRPr="008F3F9A">
        <w:rPr>
          <w:noProof/>
          <w:sz w:val="24"/>
          <w:u w:val="single"/>
        </w:rPr>
        <w:lastRenderedPageBreak/>
        <w:drawing>
          <wp:anchor distT="0" distB="0" distL="114300" distR="114300" simplePos="0" relativeHeight="251671552" behindDoc="1" locked="0" layoutInCell="1" allowOverlap="1" wp14:anchorId="288B5E23" wp14:editId="29891F00">
            <wp:simplePos x="0" y="0"/>
            <wp:positionH relativeFrom="margin">
              <wp:posOffset>868503</wp:posOffset>
            </wp:positionH>
            <wp:positionV relativeFrom="paragraph">
              <wp:posOffset>179646</wp:posOffset>
            </wp:positionV>
            <wp:extent cx="4965065" cy="3717925"/>
            <wp:effectExtent l="0" t="0" r="6985" b="0"/>
            <wp:wrapTight wrapText="bothSides">
              <wp:wrapPolygon edited="0">
                <wp:start x="0" y="0"/>
                <wp:lineTo x="0" y="21471"/>
                <wp:lineTo x="21548" y="21471"/>
                <wp:lineTo x="2154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03" t="12487" r="20231" b="5797"/>
                    <a:stretch/>
                  </pic:blipFill>
                  <pic:spPr bwMode="auto">
                    <a:xfrm>
                      <a:off x="0" y="0"/>
                      <a:ext cx="4965065" cy="3717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3F9A">
        <w:rPr>
          <w:sz w:val="24"/>
          <w:u w:val="single"/>
        </w:rPr>
        <w:t xml:space="preserve">Appendix 3j </w:t>
      </w:r>
    </w:p>
    <w:p w14:paraId="78CAD7AE" w14:textId="3158F632" w:rsidR="008F3F9A" w:rsidRPr="008F3F9A" w:rsidRDefault="008F3F9A" w:rsidP="008F3F9A">
      <w:pPr>
        <w:rPr>
          <w:sz w:val="24"/>
          <w:u w:val="single"/>
        </w:rPr>
      </w:pPr>
    </w:p>
    <w:p w14:paraId="44F93772" w14:textId="58D34F68" w:rsidR="008F3F9A" w:rsidRPr="008F3F9A" w:rsidRDefault="008F3F9A" w:rsidP="008F3F9A">
      <w:pPr>
        <w:rPr>
          <w:sz w:val="24"/>
          <w:u w:val="single"/>
        </w:rPr>
      </w:pPr>
    </w:p>
    <w:p w14:paraId="157268E2" w14:textId="612E59CD" w:rsidR="008F3F9A" w:rsidRPr="008F3F9A" w:rsidRDefault="008F3F9A" w:rsidP="008F3F9A">
      <w:pPr>
        <w:rPr>
          <w:sz w:val="24"/>
          <w:u w:val="single"/>
        </w:rPr>
      </w:pPr>
    </w:p>
    <w:p w14:paraId="4A37F40D" w14:textId="5F9A63BF" w:rsidR="008F3F9A" w:rsidRPr="008F3F9A" w:rsidRDefault="008F3F9A" w:rsidP="008F3F9A">
      <w:pPr>
        <w:rPr>
          <w:sz w:val="24"/>
          <w:u w:val="single"/>
        </w:rPr>
      </w:pPr>
    </w:p>
    <w:p w14:paraId="40F18C19" w14:textId="29977E61" w:rsidR="008F3F9A" w:rsidRPr="008F3F9A" w:rsidRDefault="008F3F9A" w:rsidP="008F3F9A">
      <w:pPr>
        <w:rPr>
          <w:sz w:val="24"/>
          <w:u w:val="single"/>
        </w:rPr>
      </w:pPr>
    </w:p>
    <w:p w14:paraId="2ED85BBE" w14:textId="74B50189" w:rsidR="008F3F9A" w:rsidRPr="008F3F9A" w:rsidRDefault="008F3F9A" w:rsidP="008F3F9A">
      <w:pPr>
        <w:rPr>
          <w:sz w:val="24"/>
          <w:u w:val="single"/>
        </w:rPr>
      </w:pPr>
    </w:p>
    <w:p w14:paraId="7F913950" w14:textId="263005F5" w:rsidR="008F3F9A" w:rsidRPr="008F3F9A" w:rsidRDefault="008F3F9A" w:rsidP="008F3F9A">
      <w:pPr>
        <w:rPr>
          <w:sz w:val="24"/>
          <w:u w:val="single"/>
        </w:rPr>
      </w:pPr>
    </w:p>
    <w:p w14:paraId="0EDF5785" w14:textId="6D4F08F3" w:rsidR="008F3F9A" w:rsidRPr="008F3F9A" w:rsidRDefault="008F3F9A" w:rsidP="008F3F9A">
      <w:pPr>
        <w:rPr>
          <w:sz w:val="24"/>
          <w:u w:val="single"/>
        </w:rPr>
      </w:pPr>
    </w:p>
    <w:p w14:paraId="4A4814FA" w14:textId="44FD5B04" w:rsidR="008F3F9A" w:rsidRPr="008F3F9A" w:rsidRDefault="008F3F9A" w:rsidP="008F3F9A">
      <w:pPr>
        <w:rPr>
          <w:sz w:val="24"/>
          <w:u w:val="single"/>
        </w:rPr>
      </w:pPr>
    </w:p>
    <w:p w14:paraId="68B8E3D3" w14:textId="5658E87F" w:rsidR="008F3F9A" w:rsidRPr="008F3F9A" w:rsidRDefault="008F3F9A" w:rsidP="008F3F9A">
      <w:pPr>
        <w:rPr>
          <w:sz w:val="24"/>
          <w:u w:val="single"/>
        </w:rPr>
      </w:pPr>
    </w:p>
    <w:p w14:paraId="2ED4CD07" w14:textId="792B3F32" w:rsidR="008F3F9A" w:rsidRPr="008F3F9A" w:rsidRDefault="008F3F9A" w:rsidP="008F3F9A">
      <w:pPr>
        <w:rPr>
          <w:sz w:val="24"/>
          <w:u w:val="single"/>
        </w:rPr>
      </w:pPr>
    </w:p>
    <w:p w14:paraId="4EA97317" w14:textId="7CD003C9" w:rsidR="008F3F9A" w:rsidRPr="008F3F9A" w:rsidRDefault="008F3F9A" w:rsidP="008F3F9A">
      <w:pPr>
        <w:rPr>
          <w:sz w:val="24"/>
          <w:u w:val="single"/>
        </w:rPr>
      </w:pPr>
    </w:p>
    <w:p w14:paraId="04823F1E" w14:textId="0617AC69" w:rsidR="008F3F9A" w:rsidRPr="008F3F9A" w:rsidRDefault="008F3F9A" w:rsidP="008F3F9A">
      <w:pPr>
        <w:rPr>
          <w:sz w:val="24"/>
          <w:u w:val="single"/>
        </w:rPr>
      </w:pPr>
    </w:p>
    <w:p w14:paraId="30C39E9A" w14:textId="0974B21F" w:rsidR="008F3F9A" w:rsidRPr="008F3F9A" w:rsidRDefault="008F3F9A" w:rsidP="008F3F9A">
      <w:pPr>
        <w:rPr>
          <w:sz w:val="24"/>
          <w:u w:val="single"/>
        </w:rPr>
      </w:pPr>
      <w:r w:rsidRPr="008F3F9A">
        <w:rPr>
          <w:sz w:val="24"/>
          <w:u w:val="single"/>
        </w:rPr>
        <w:t>Appendix 3k</w:t>
      </w:r>
    </w:p>
    <w:p w14:paraId="2DD9523D" w14:textId="4AA407E1" w:rsidR="00AC7EDF" w:rsidRDefault="00AC7EDF" w:rsidP="00AC7EDF">
      <w:pPr>
        <w:jc w:val="right"/>
      </w:pPr>
    </w:p>
    <w:p w14:paraId="5CBAC248" w14:textId="5CE1F6AC" w:rsidR="00FB1666" w:rsidRDefault="008F3F9A" w:rsidP="00FB1666">
      <w:pPr>
        <w:pStyle w:val="NormalWeb"/>
        <w:rPr>
          <w:rFonts w:ascii="Arial" w:hAnsi="Arial" w:cs="Arial"/>
          <w:sz w:val="21"/>
          <w:szCs w:val="21"/>
          <w:lang w:val="en"/>
        </w:rPr>
      </w:pPr>
      <w:r w:rsidRPr="008F3F9A">
        <w:rPr>
          <w:rFonts w:ascii="Arial" w:hAnsi="Arial" w:cs="Arial"/>
          <w:noProof/>
          <w:sz w:val="22"/>
          <w:szCs w:val="21"/>
          <w:u w:val="single"/>
          <w:lang w:val="en"/>
        </w:rPr>
        <w:drawing>
          <wp:anchor distT="0" distB="0" distL="114300" distR="114300" simplePos="0" relativeHeight="251672576" behindDoc="1" locked="0" layoutInCell="1" allowOverlap="1" wp14:anchorId="1C21EE2C" wp14:editId="2FDB1F18">
            <wp:simplePos x="0" y="0"/>
            <wp:positionH relativeFrom="margin">
              <wp:posOffset>1456380</wp:posOffset>
            </wp:positionH>
            <wp:positionV relativeFrom="paragraph">
              <wp:posOffset>-537461</wp:posOffset>
            </wp:positionV>
            <wp:extent cx="3232150" cy="4577080"/>
            <wp:effectExtent l="0" t="0" r="6350" b="0"/>
            <wp:wrapTight wrapText="bothSides">
              <wp:wrapPolygon edited="0">
                <wp:start x="0" y="0"/>
                <wp:lineTo x="0" y="21486"/>
                <wp:lineTo x="21515" y="21486"/>
                <wp:lineTo x="21515" y="0"/>
                <wp:lineTo x="0" y="0"/>
              </wp:wrapPolygon>
            </wp:wrapTight>
            <wp:docPr id="2" name="Picture 2" descr="http://www.uwtsd.ac.uk/media/uwtsd-website/content-assets/images/environment-unit/UWTSD-EMS-Green-Dragon-Certificate-2016-17-resiz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uwtsd.ac.uk/media/uwtsd-website/content-assets/images/environment-unit/UWTSD-EMS-Green-Dragon-Certificate-2016-17-resized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2150" cy="457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E14C70" w14:textId="0E0F3F2C" w:rsidR="00AC7EDF" w:rsidRPr="00AC7EDF" w:rsidRDefault="00AC7EDF" w:rsidP="00FB1666"/>
    <w:sectPr w:rsidR="00AC7EDF" w:rsidRPr="00AC7EDF" w:rsidSect="00B8326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63F768" w14:textId="77777777" w:rsidR="000F6D61" w:rsidRDefault="000F6D61" w:rsidP="00123F2A">
      <w:pPr>
        <w:spacing w:after="0" w:line="240" w:lineRule="auto"/>
      </w:pPr>
      <w:r>
        <w:separator/>
      </w:r>
    </w:p>
  </w:endnote>
  <w:endnote w:type="continuationSeparator" w:id="0">
    <w:p w14:paraId="3FF24C13" w14:textId="77777777" w:rsidR="000F6D61" w:rsidRDefault="000F6D61" w:rsidP="00123F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BF8910" w14:textId="77777777" w:rsidR="000F6D61" w:rsidRDefault="000F6D61" w:rsidP="00123F2A">
      <w:pPr>
        <w:spacing w:after="0" w:line="240" w:lineRule="auto"/>
      </w:pPr>
      <w:r>
        <w:separator/>
      </w:r>
    </w:p>
  </w:footnote>
  <w:footnote w:type="continuationSeparator" w:id="0">
    <w:p w14:paraId="6F4021FE" w14:textId="77777777" w:rsidR="000F6D61" w:rsidRDefault="000F6D61" w:rsidP="00123F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644EE7"/>
    <w:multiLevelType w:val="hybridMultilevel"/>
    <w:tmpl w:val="F9B068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9A2EFE"/>
    <w:multiLevelType w:val="hybridMultilevel"/>
    <w:tmpl w:val="7FEE38B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A73F98"/>
    <w:multiLevelType w:val="hybridMultilevel"/>
    <w:tmpl w:val="B4B05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DA75ED"/>
    <w:multiLevelType w:val="hybridMultilevel"/>
    <w:tmpl w:val="101443D2"/>
    <w:lvl w:ilvl="0" w:tplc="1D245C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9339C2"/>
    <w:multiLevelType w:val="hybridMultilevel"/>
    <w:tmpl w:val="300497B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56D05"/>
    <w:multiLevelType w:val="hybridMultilevel"/>
    <w:tmpl w:val="962CB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EE4E59"/>
    <w:multiLevelType w:val="hybridMultilevel"/>
    <w:tmpl w:val="E220955E"/>
    <w:lvl w:ilvl="0" w:tplc="04E29C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570C60"/>
    <w:multiLevelType w:val="hybridMultilevel"/>
    <w:tmpl w:val="CF8E1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176D25"/>
    <w:multiLevelType w:val="hybridMultilevel"/>
    <w:tmpl w:val="1B222A86"/>
    <w:lvl w:ilvl="0" w:tplc="3B72F8B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F27E8E"/>
    <w:multiLevelType w:val="hybridMultilevel"/>
    <w:tmpl w:val="A066F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7344E2"/>
    <w:multiLevelType w:val="hybridMultilevel"/>
    <w:tmpl w:val="B914BD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0"/>
  </w:num>
  <w:num w:numId="3">
    <w:abstractNumId w:val="5"/>
  </w:num>
  <w:num w:numId="4">
    <w:abstractNumId w:val="2"/>
  </w:num>
  <w:num w:numId="5">
    <w:abstractNumId w:val="7"/>
  </w:num>
  <w:num w:numId="6">
    <w:abstractNumId w:val="4"/>
  </w:num>
  <w:num w:numId="7">
    <w:abstractNumId w:val="1"/>
  </w:num>
  <w:num w:numId="8">
    <w:abstractNumId w:val="9"/>
  </w:num>
  <w:num w:numId="9">
    <w:abstractNumId w:val="0"/>
  </w:num>
  <w:num w:numId="10">
    <w:abstractNumId w:val="8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265"/>
    <w:rsid w:val="00006216"/>
    <w:rsid w:val="000129C2"/>
    <w:rsid w:val="00013A14"/>
    <w:rsid w:val="00016EDD"/>
    <w:rsid w:val="0001794C"/>
    <w:rsid w:val="00022214"/>
    <w:rsid w:val="00024641"/>
    <w:rsid w:val="00026EFD"/>
    <w:rsid w:val="000335EA"/>
    <w:rsid w:val="000460DB"/>
    <w:rsid w:val="000516E0"/>
    <w:rsid w:val="00055E01"/>
    <w:rsid w:val="00056B0E"/>
    <w:rsid w:val="00064336"/>
    <w:rsid w:val="00074EA0"/>
    <w:rsid w:val="000772D9"/>
    <w:rsid w:val="0008199E"/>
    <w:rsid w:val="00081CD5"/>
    <w:rsid w:val="00094FC9"/>
    <w:rsid w:val="00096DC7"/>
    <w:rsid w:val="000A14C6"/>
    <w:rsid w:val="000B26B1"/>
    <w:rsid w:val="000C5BE5"/>
    <w:rsid w:val="000E0A91"/>
    <w:rsid w:val="000F2469"/>
    <w:rsid w:val="000F2E5F"/>
    <w:rsid w:val="000F6D61"/>
    <w:rsid w:val="000F7BF3"/>
    <w:rsid w:val="00103B65"/>
    <w:rsid w:val="001135A1"/>
    <w:rsid w:val="00123F2A"/>
    <w:rsid w:val="001346C8"/>
    <w:rsid w:val="001359D5"/>
    <w:rsid w:val="00136121"/>
    <w:rsid w:val="00137871"/>
    <w:rsid w:val="001443D9"/>
    <w:rsid w:val="00157AF1"/>
    <w:rsid w:val="00157E6A"/>
    <w:rsid w:val="0016756C"/>
    <w:rsid w:val="00171870"/>
    <w:rsid w:val="00184FEB"/>
    <w:rsid w:val="0018595D"/>
    <w:rsid w:val="00190405"/>
    <w:rsid w:val="001929CB"/>
    <w:rsid w:val="0019402E"/>
    <w:rsid w:val="0019661F"/>
    <w:rsid w:val="001A51B4"/>
    <w:rsid w:val="001A64F0"/>
    <w:rsid w:val="001A7C8E"/>
    <w:rsid w:val="001B1070"/>
    <w:rsid w:val="001B3659"/>
    <w:rsid w:val="001C0F71"/>
    <w:rsid w:val="001C212C"/>
    <w:rsid w:val="001C56A7"/>
    <w:rsid w:val="001D158E"/>
    <w:rsid w:val="001D2018"/>
    <w:rsid w:val="001E32A1"/>
    <w:rsid w:val="001E6D8C"/>
    <w:rsid w:val="001F143B"/>
    <w:rsid w:val="001F3AA6"/>
    <w:rsid w:val="001F3CF7"/>
    <w:rsid w:val="0020076C"/>
    <w:rsid w:val="00214A7C"/>
    <w:rsid w:val="00221314"/>
    <w:rsid w:val="00226059"/>
    <w:rsid w:val="00232A70"/>
    <w:rsid w:val="00253821"/>
    <w:rsid w:val="0025403C"/>
    <w:rsid w:val="00255BD2"/>
    <w:rsid w:val="00273C9C"/>
    <w:rsid w:val="002773B2"/>
    <w:rsid w:val="0027798D"/>
    <w:rsid w:val="00281931"/>
    <w:rsid w:val="00286A5D"/>
    <w:rsid w:val="00295423"/>
    <w:rsid w:val="002966DA"/>
    <w:rsid w:val="002A01F6"/>
    <w:rsid w:val="002B61CF"/>
    <w:rsid w:val="002C053F"/>
    <w:rsid w:val="002C236B"/>
    <w:rsid w:val="002C2ECE"/>
    <w:rsid w:val="002C5EEA"/>
    <w:rsid w:val="002D181E"/>
    <w:rsid w:val="002D1C3E"/>
    <w:rsid w:val="002D3BC3"/>
    <w:rsid w:val="002D6375"/>
    <w:rsid w:val="002F63DC"/>
    <w:rsid w:val="00300AA4"/>
    <w:rsid w:val="00316209"/>
    <w:rsid w:val="0033420C"/>
    <w:rsid w:val="00336B64"/>
    <w:rsid w:val="0035600C"/>
    <w:rsid w:val="00361D85"/>
    <w:rsid w:val="0036315D"/>
    <w:rsid w:val="00363992"/>
    <w:rsid w:val="00367E27"/>
    <w:rsid w:val="00372A79"/>
    <w:rsid w:val="00384C83"/>
    <w:rsid w:val="0039074B"/>
    <w:rsid w:val="003909A5"/>
    <w:rsid w:val="00391B95"/>
    <w:rsid w:val="003B7918"/>
    <w:rsid w:val="003C6416"/>
    <w:rsid w:val="003C6530"/>
    <w:rsid w:val="003D5056"/>
    <w:rsid w:val="003D68B7"/>
    <w:rsid w:val="003E2A12"/>
    <w:rsid w:val="003E556D"/>
    <w:rsid w:val="00403FA0"/>
    <w:rsid w:val="00406BBA"/>
    <w:rsid w:val="004112FA"/>
    <w:rsid w:val="00421CDF"/>
    <w:rsid w:val="00422791"/>
    <w:rsid w:val="004375B4"/>
    <w:rsid w:val="0044481F"/>
    <w:rsid w:val="00475E98"/>
    <w:rsid w:val="004862B2"/>
    <w:rsid w:val="00491A21"/>
    <w:rsid w:val="004A1DE9"/>
    <w:rsid w:val="004B683C"/>
    <w:rsid w:val="004C4ADD"/>
    <w:rsid w:val="004C6E01"/>
    <w:rsid w:val="004F0BAB"/>
    <w:rsid w:val="00500952"/>
    <w:rsid w:val="005036FA"/>
    <w:rsid w:val="00506353"/>
    <w:rsid w:val="00512511"/>
    <w:rsid w:val="00512EC7"/>
    <w:rsid w:val="00513E75"/>
    <w:rsid w:val="00514078"/>
    <w:rsid w:val="005209AA"/>
    <w:rsid w:val="005236BD"/>
    <w:rsid w:val="00524CA2"/>
    <w:rsid w:val="00531A64"/>
    <w:rsid w:val="00542920"/>
    <w:rsid w:val="005431AE"/>
    <w:rsid w:val="005447C7"/>
    <w:rsid w:val="00544AC2"/>
    <w:rsid w:val="00545EA4"/>
    <w:rsid w:val="00560BD5"/>
    <w:rsid w:val="005632DE"/>
    <w:rsid w:val="00567C8C"/>
    <w:rsid w:val="00571183"/>
    <w:rsid w:val="0058426A"/>
    <w:rsid w:val="005A262A"/>
    <w:rsid w:val="005A4EA8"/>
    <w:rsid w:val="005B1093"/>
    <w:rsid w:val="005B36F5"/>
    <w:rsid w:val="005B44A4"/>
    <w:rsid w:val="005C571A"/>
    <w:rsid w:val="005D14F6"/>
    <w:rsid w:val="005E2E04"/>
    <w:rsid w:val="005E4256"/>
    <w:rsid w:val="005F15CA"/>
    <w:rsid w:val="005F2C8A"/>
    <w:rsid w:val="00604450"/>
    <w:rsid w:val="00611459"/>
    <w:rsid w:val="00622FF0"/>
    <w:rsid w:val="00642989"/>
    <w:rsid w:val="006431EB"/>
    <w:rsid w:val="00646C87"/>
    <w:rsid w:val="00646D2A"/>
    <w:rsid w:val="0066461B"/>
    <w:rsid w:val="00677930"/>
    <w:rsid w:val="006A0BD9"/>
    <w:rsid w:val="006A1AE7"/>
    <w:rsid w:val="006A3345"/>
    <w:rsid w:val="006A4ACB"/>
    <w:rsid w:val="006A4ECD"/>
    <w:rsid w:val="006B5C95"/>
    <w:rsid w:val="006B7053"/>
    <w:rsid w:val="006E03A8"/>
    <w:rsid w:val="006E0F2C"/>
    <w:rsid w:val="006E78C2"/>
    <w:rsid w:val="006F3531"/>
    <w:rsid w:val="006F42FC"/>
    <w:rsid w:val="006F4392"/>
    <w:rsid w:val="00703702"/>
    <w:rsid w:val="00713A52"/>
    <w:rsid w:val="00722FE8"/>
    <w:rsid w:val="00724BAF"/>
    <w:rsid w:val="007277BA"/>
    <w:rsid w:val="007325F6"/>
    <w:rsid w:val="0073260D"/>
    <w:rsid w:val="00733DB8"/>
    <w:rsid w:val="007369B5"/>
    <w:rsid w:val="00744902"/>
    <w:rsid w:val="00744B26"/>
    <w:rsid w:val="0076003A"/>
    <w:rsid w:val="00762815"/>
    <w:rsid w:val="00762DB1"/>
    <w:rsid w:val="00764C92"/>
    <w:rsid w:val="007651C9"/>
    <w:rsid w:val="00771363"/>
    <w:rsid w:val="007871D4"/>
    <w:rsid w:val="007911A3"/>
    <w:rsid w:val="007A2343"/>
    <w:rsid w:val="007A70DA"/>
    <w:rsid w:val="007A73DA"/>
    <w:rsid w:val="007B03C6"/>
    <w:rsid w:val="007B0E81"/>
    <w:rsid w:val="007C3138"/>
    <w:rsid w:val="007C5E15"/>
    <w:rsid w:val="007C6FDD"/>
    <w:rsid w:val="007D5470"/>
    <w:rsid w:val="007E0C3D"/>
    <w:rsid w:val="007E2A21"/>
    <w:rsid w:val="007E2F01"/>
    <w:rsid w:val="007E2F93"/>
    <w:rsid w:val="007E689F"/>
    <w:rsid w:val="008014BE"/>
    <w:rsid w:val="00802145"/>
    <w:rsid w:val="008071F5"/>
    <w:rsid w:val="008103B8"/>
    <w:rsid w:val="008121BE"/>
    <w:rsid w:val="0081271F"/>
    <w:rsid w:val="008217CC"/>
    <w:rsid w:val="0082386B"/>
    <w:rsid w:val="00836371"/>
    <w:rsid w:val="008416C7"/>
    <w:rsid w:val="0084173F"/>
    <w:rsid w:val="00844C3E"/>
    <w:rsid w:val="00851B78"/>
    <w:rsid w:val="00853B70"/>
    <w:rsid w:val="00856CCD"/>
    <w:rsid w:val="00862B97"/>
    <w:rsid w:val="008657FE"/>
    <w:rsid w:val="00872BF4"/>
    <w:rsid w:val="00877282"/>
    <w:rsid w:val="00882855"/>
    <w:rsid w:val="00887246"/>
    <w:rsid w:val="00896D00"/>
    <w:rsid w:val="008A1C7F"/>
    <w:rsid w:val="008A4267"/>
    <w:rsid w:val="008A66BA"/>
    <w:rsid w:val="008B11AA"/>
    <w:rsid w:val="008B26E8"/>
    <w:rsid w:val="008B2F96"/>
    <w:rsid w:val="008B630A"/>
    <w:rsid w:val="008C2E6E"/>
    <w:rsid w:val="008C66A6"/>
    <w:rsid w:val="008D73B1"/>
    <w:rsid w:val="008E18B3"/>
    <w:rsid w:val="008F26E4"/>
    <w:rsid w:val="008F3F9A"/>
    <w:rsid w:val="008F4757"/>
    <w:rsid w:val="00904E8F"/>
    <w:rsid w:val="0091451A"/>
    <w:rsid w:val="00915530"/>
    <w:rsid w:val="00916919"/>
    <w:rsid w:val="009421CA"/>
    <w:rsid w:val="009466A1"/>
    <w:rsid w:val="0095603C"/>
    <w:rsid w:val="00956D52"/>
    <w:rsid w:val="0096042D"/>
    <w:rsid w:val="0096357C"/>
    <w:rsid w:val="00966404"/>
    <w:rsid w:val="00973F77"/>
    <w:rsid w:val="0097435F"/>
    <w:rsid w:val="009804E7"/>
    <w:rsid w:val="00986A26"/>
    <w:rsid w:val="0099146F"/>
    <w:rsid w:val="009B6D32"/>
    <w:rsid w:val="009E5A76"/>
    <w:rsid w:val="00A06042"/>
    <w:rsid w:val="00A16E7B"/>
    <w:rsid w:val="00A22B5E"/>
    <w:rsid w:val="00A24D51"/>
    <w:rsid w:val="00A345A7"/>
    <w:rsid w:val="00A36702"/>
    <w:rsid w:val="00A402D9"/>
    <w:rsid w:val="00A40A78"/>
    <w:rsid w:val="00A47249"/>
    <w:rsid w:val="00A51A76"/>
    <w:rsid w:val="00A569B3"/>
    <w:rsid w:val="00A66F0B"/>
    <w:rsid w:val="00A72D2D"/>
    <w:rsid w:val="00A75C97"/>
    <w:rsid w:val="00A926B8"/>
    <w:rsid w:val="00AA2C5B"/>
    <w:rsid w:val="00AA7055"/>
    <w:rsid w:val="00AB0D34"/>
    <w:rsid w:val="00AB3068"/>
    <w:rsid w:val="00AB7A8E"/>
    <w:rsid w:val="00AC1CD1"/>
    <w:rsid w:val="00AC7B10"/>
    <w:rsid w:val="00AC7EDF"/>
    <w:rsid w:val="00AD4CEF"/>
    <w:rsid w:val="00AD65D5"/>
    <w:rsid w:val="00AE13DC"/>
    <w:rsid w:val="00AE73FF"/>
    <w:rsid w:val="00AF4D43"/>
    <w:rsid w:val="00B07BAD"/>
    <w:rsid w:val="00B21C49"/>
    <w:rsid w:val="00B237F5"/>
    <w:rsid w:val="00B27048"/>
    <w:rsid w:val="00B542AF"/>
    <w:rsid w:val="00B54884"/>
    <w:rsid w:val="00B56F0E"/>
    <w:rsid w:val="00B57F1D"/>
    <w:rsid w:val="00B664D5"/>
    <w:rsid w:val="00B7541C"/>
    <w:rsid w:val="00B81080"/>
    <w:rsid w:val="00B83265"/>
    <w:rsid w:val="00B84627"/>
    <w:rsid w:val="00B9153C"/>
    <w:rsid w:val="00B978E9"/>
    <w:rsid w:val="00BA7463"/>
    <w:rsid w:val="00BC1E4F"/>
    <w:rsid w:val="00BC3273"/>
    <w:rsid w:val="00BC3958"/>
    <w:rsid w:val="00BD3D8D"/>
    <w:rsid w:val="00BD5368"/>
    <w:rsid w:val="00BE21C6"/>
    <w:rsid w:val="00BE236F"/>
    <w:rsid w:val="00BE45D7"/>
    <w:rsid w:val="00BF392C"/>
    <w:rsid w:val="00BF42E3"/>
    <w:rsid w:val="00C02FB8"/>
    <w:rsid w:val="00C1009F"/>
    <w:rsid w:val="00C100E8"/>
    <w:rsid w:val="00C16ED9"/>
    <w:rsid w:val="00C313A9"/>
    <w:rsid w:val="00C323B4"/>
    <w:rsid w:val="00C66FFC"/>
    <w:rsid w:val="00C67EDA"/>
    <w:rsid w:val="00C70557"/>
    <w:rsid w:val="00C740A2"/>
    <w:rsid w:val="00CB4754"/>
    <w:rsid w:val="00CB765F"/>
    <w:rsid w:val="00CC786A"/>
    <w:rsid w:val="00CC7B03"/>
    <w:rsid w:val="00CD1632"/>
    <w:rsid w:val="00CD2C1B"/>
    <w:rsid w:val="00CD4491"/>
    <w:rsid w:val="00CD67DD"/>
    <w:rsid w:val="00CE2DE3"/>
    <w:rsid w:val="00CE55DF"/>
    <w:rsid w:val="00D02045"/>
    <w:rsid w:val="00D02EE8"/>
    <w:rsid w:val="00D10A86"/>
    <w:rsid w:val="00D118D5"/>
    <w:rsid w:val="00D2279D"/>
    <w:rsid w:val="00D2418C"/>
    <w:rsid w:val="00D27BC2"/>
    <w:rsid w:val="00D33F37"/>
    <w:rsid w:val="00D349DA"/>
    <w:rsid w:val="00D4342F"/>
    <w:rsid w:val="00D673C3"/>
    <w:rsid w:val="00D767A3"/>
    <w:rsid w:val="00D847D8"/>
    <w:rsid w:val="00DA166C"/>
    <w:rsid w:val="00DB5E52"/>
    <w:rsid w:val="00DC4F2E"/>
    <w:rsid w:val="00DC5126"/>
    <w:rsid w:val="00DC6889"/>
    <w:rsid w:val="00DD57C3"/>
    <w:rsid w:val="00DD59C6"/>
    <w:rsid w:val="00DE2614"/>
    <w:rsid w:val="00DF1D37"/>
    <w:rsid w:val="00DF50F7"/>
    <w:rsid w:val="00DF58B9"/>
    <w:rsid w:val="00DF5CA2"/>
    <w:rsid w:val="00E03B10"/>
    <w:rsid w:val="00E051A8"/>
    <w:rsid w:val="00E05D5D"/>
    <w:rsid w:val="00E12345"/>
    <w:rsid w:val="00E15E4A"/>
    <w:rsid w:val="00E160F7"/>
    <w:rsid w:val="00E25B31"/>
    <w:rsid w:val="00E2607C"/>
    <w:rsid w:val="00E269B6"/>
    <w:rsid w:val="00E276AF"/>
    <w:rsid w:val="00E31BCA"/>
    <w:rsid w:val="00E328C0"/>
    <w:rsid w:val="00E405BD"/>
    <w:rsid w:val="00E51A63"/>
    <w:rsid w:val="00E91F6E"/>
    <w:rsid w:val="00EA017B"/>
    <w:rsid w:val="00EC1ED8"/>
    <w:rsid w:val="00EC29F9"/>
    <w:rsid w:val="00ED370E"/>
    <w:rsid w:val="00ED3B43"/>
    <w:rsid w:val="00ED5562"/>
    <w:rsid w:val="00EE1508"/>
    <w:rsid w:val="00EF0BB6"/>
    <w:rsid w:val="00F01462"/>
    <w:rsid w:val="00F028D5"/>
    <w:rsid w:val="00F05047"/>
    <w:rsid w:val="00F1162A"/>
    <w:rsid w:val="00F13DEC"/>
    <w:rsid w:val="00F172B5"/>
    <w:rsid w:val="00F26D80"/>
    <w:rsid w:val="00F331F6"/>
    <w:rsid w:val="00F41C41"/>
    <w:rsid w:val="00F424F7"/>
    <w:rsid w:val="00F5056E"/>
    <w:rsid w:val="00F5234C"/>
    <w:rsid w:val="00F55BE4"/>
    <w:rsid w:val="00F65CFC"/>
    <w:rsid w:val="00F85701"/>
    <w:rsid w:val="00F92D20"/>
    <w:rsid w:val="00F92F12"/>
    <w:rsid w:val="00F94179"/>
    <w:rsid w:val="00F955EE"/>
    <w:rsid w:val="00FA6C63"/>
    <w:rsid w:val="00FB0A27"/>
    <w:rsid w:val="00FB1666"/>
    <w:rsid w:val="00FB1987"/>
    <w:rsid w:val="00FC2ED7"/>
    <w:rsid w:val="00FC3C2E"/>
    <w:rsid w:val="00FC41C9"/>
    <w:rsid w:val="00FC424E"/>
    <w:rsid w:val="00FC71E5"/>
    <w:rsid w:val="00FD1F3C"/>
    <w:rsid w:val="00FD3FF8"/>
    <w:rsid w:val="00FD4F00"/>
    <w:rsid w:val="00FE0115"/>
    <w:rsid w:val="00FE5B3E"/>
    <w:rsid w:val="00FF5E14"/>
    <w:rsid w:val="00FF6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DB263"/>
  <w15:chartTrackingRefBased/>
  <w15:docId w15:val="{04228700-0D3B-4E80-A98E-6A4C5339E1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5C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8326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3265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B8326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B5C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B5C95"/>
    <w:pPr>
      <w:outlineLvl w:val="9"/>
    </w:pPr>
    <w:rPr>
      <w:lang w:val="en-US"/>
    </w:rPr>
  </w:style>
  <w:style w:type="table" w:styleId="TableGrid">
    <w:name w:val="Table Grid"/>
    <w:basedOn w:val="TableNormal"/>
    <w:uiPriority w:val="39"/>
    <w:rsid w:val="00BC1E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009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95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E276A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B1666"/>
    <w:pPr>
      <w:spacing w:after="300" w:line="360" w:lineRule="atLeast"/>
    </w:pPr>
    <w:rPr>
      <w:rFonts w:ascii="Times New Roman" w:eastAsia="Times New Roman" w:hAnsi="Times New Roman" w:cs="Times New Roman"/>
      <w:color w:val="333333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5B36F5"/>
  </w:style>
  <w:style w:type="paragraph" w:styleId="Header">
    <w:name w:val="header"/>
    <w:basedOn w:val="Normal"/>
    <w:link w:val="HeaderChar"/>
    <w:uiPriority w:val="99"/>
    <w:unhideWhenUsed/>
    <w:rsid w:val="00123F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3F2A"/>
  </w:style>
  <w:style w:type="paragraph" w:styleId="Footer">
    <w:name w:val="footer"/>
    <w:basedOn w:val="Normal"/>
    <w:link w:val="FooterChar"/>
    <w:uiPriority w:val="99"/>
    <w:unhideWhenUsed/>
    <w:rsid w:val="00123F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3F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81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06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3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73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1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0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8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1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6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9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0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1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4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9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2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8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2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4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4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5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5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5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7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4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8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07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17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900023">
                  <w:marLeft w:val="-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391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1661906">
                          <w:marLeft w:val="-3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1751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0588235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7415571">
                                      <w:marLeft w:val="0"/>
                                      <w:marRight w:val="0"/>
                                      <w:marTop w:val="0"/>
                                      <w:marBottom w:val="30"/>
                                      <w:divBdr>
                                        <w:top w:val="single" w:sz="6" w:space="0" w:color="E5E5E5"/>
                                        <w:left w:val="single" w:sz="6" w:space="0" w:color="E5E5E5"/>
                                        <w:bottom w:val="single" w:sz="6" w:space="0" w:color="E5E5E5"/>
                                        <w:right w:val="single" w:sz="6" w:space="0" w:color="E5E5E5"/>
                                      </w:divBdr>
                                      <w:divsChild>
                                        <w:div w:id="6385332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23295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7" w:color="E5E5E5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159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6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9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2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2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7406D9C7B4541C9912AC3CE37D2E3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97442A-A236-44ED-80BD-507A9AA8F77F}"/>
      </w:docPartPr>
      <w:docPartBody>
        <w:p w:rsidR="00476ECD" w:rsidRDefault="005340DF" w:rsidP="005340DF">
          <w:pPr>
            <w:pStyle w:val="07406D9C7B4541C9912AC3CE37D2E3B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A736784523A4A789BD640E705AB7B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AF75F2-D74D-4D76-AC5D-F89111BFA814}"/>
      </w:docPartPr>
      <w:docPartBody>
        <w:p w:rsidR="00476ECD" w:rsidRDefault="005340DF" w:rsidP="005340DF">
          <w:pPr>
            <w:pStyle w:val="6A736784523A4A789BD640E705AB7BC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40DF"/>
    <w:rsid w:val="00003551"/>
    <w:rsid w:val="00476ECD"/>
    <w:rsid w:val="005340DF"/>
    <w:rsid w:val="005C0DCD"/>
    <w:rsid w:val="00F97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7406D9C7B4541C9912AC3CE37D2E3B0">
    <w:name w:val="07406D9C7B4541C9912AC3CE37D2E3B0"/>
    <w:rsid w:val="005340DF"/>
  </w:style>
  <w:style w:type="paragraph" w:customStyle="1" w:styleId="6A736784523A4A789BD640E705AB7BC0">
    <w:name w:val="6A736784523A4A789BD640E705AB7BC0"/>
    <w:rsid w:val="005340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UWT18</b:Tag>
    <b:SourceType>InternetSite</b:SourceType>
    <b:Guid>{AFAB0F85-8AE2-48D2-8FCF-4BB864856667}</b:Guid>
    <b:Author>
      <b:Author>
        <b:NameList>
          <b:Person>
            <b:Last>UWTSD</b:Last>
          </b:Person>
        </b:NameList>
      </b:Author>
    </b:Author>
    <b:Title>Who We Are</b:Title>
    <b:Year>2018</b:Year>
    <b:YearAccessed>2018</b:YearAccessed>
    <b:MonthAccessed>May</b:MonthAccessed>
    <b:DayAccessed>01</b:DayAccessed>
    <b:URL>https://www.uwtsd.ac.uk/sustainability/who-we-are/</b:URL>
    <b:RefOrder>1</b:RefOrder>
  </b:Source>
  <b:Source>
    <b:Tag>GOV18</b:Tag>
    <b:SourceType>InternetSite</b:SourceType>
    <b:Guid>{6DFE53C4-196F-47F0-A217-5EE3BBE20D49}</b:Guid>
    <b:Author>
      <b:Author>
        <b:NameList>
          <b:Person>
            <b:Last>GOV</b:Last>
          </b:Person>
        </b:NameList>
      </b:Author>
    </b:Author>
    <b:Title>Guiding principles for sustainable development</b:Title>
    <b:Year>2018</b:Year>
    <b:YearAccessed>2018</b:YearAccessed>
    <b:MonthAccessed>May</b:MonthAccessed>
    <b:DayAccessed>04</b:DayAccessed>
    <b:URL>https://assets.publishing.service.gov.uk/government/uploads/system/uploads/attachment_data/file/323193/Guiding_principles_for_SD.pdf</b:URL>
    <b:RefOrder>3</b:RefOrder>
  </b:Source>
  <b:Source>
    <b:Tag>Fou18</b:Tag>
    <b:SourceType>InternetSite</b:SourceType>
    <b:Guid>{90728941-41CF-4146-B124-0F76833E8B8F}</b:Guid>
    <b:Author>
      <b:Author>
        <b:NameList>
          <b:Person>
            <b:Last>Development</b:Last>
            <b:First>Foundation</b:First>
            <b:Middle>for Democracy and Sustainable</b:Middle>
          </b:Person>
        </b:NameList>
      </b:Author>
    </b:Author>
    <b:Title>What is sustainable development?</b:Title>
    <b:Year>2018</b:Year>
    <b:YearAccessed>2018</b:YearAccessed>
    <b:MonthAccessed>May</b:MonthAccessed>
    <b:DayAccessed>04</b:DayAccessed>
    <b:URL>www.fdsd.org/the-challenge/what-is-sustainable-development/</b:URL>
    <b:RefOrder>2</b:RefOrder>
  </b:Source>
  <b:Source>
    <b:Tag>Llo18</b:Tag>
    <b:SourceType>Interview</b:SourceType>
    <b:Guid>{24CAFD44-DB17-4313-AB42-9A1EEA434106}</b:Guid>
    <b:Title>Sustainability at UWTSD</b:Title>
    <b:Year>2018</b:Year>
    <b:Month>May</b:Month>
    <b:Day>08</b:Day>
    <b:Author>
      <b:Interviewee>
        <b:NameList>
          <b:Person>
            <b:Last>Lloyd</b:Last>
            <b:First>Jennifer</b:First>
          </b:Person>
        </b:NameList>
      </b:Interviewee>
    </b:Author>
    <b:RefOrder>4</b:RefOrder>
  </b:Source>
  <b:Source>
    <b:Tag>Fut</b:Tag>
    <b:SourceType>InternetSite</b:SourceType>
    <b:Guid>{2CCBC5B3-7C91-48BE-A130-7AD11BF86688}</b:Guid>
    <b:Title>Well-being of Future Generations (Wales) Act 2015</b:Title>
    <b:Author>
      <b:Author>
        <b:NameList>
          <b:Person>
            <b:Last>Wales</b:Last>
            <b:First>Future</b:First>
            <b:Middle>Generations Comissioner for</b:Middle>
          </b:Person>
        </b:NameList>
      </b:Author>
    </b:Author>
    <b:Year>2015</b:Year>
    <b:YearAccessed>2018</b:YearAccessed>
    <b:MonthAccessed>May</b:MonthAccessed>
    <b:DayAccessed>08</b:DayAccessed>
    <b:URL>https://futuregenerations.wales/about-us/future-generations-act/</b:URL>
    <b:RefOrder>6</b:RefOrder>
  </b:Source>
  <b:Source>
    <b:Tag>UWT17</b:Tag>
    <b:SourceType>InternetSite</b:SourceType>
    <b:Guid>{0090EE33-4AA0-460A-9956-79EC028BF6C5}</b:Guid>
    <b:Author>
      <b:Author>
        <b:NameList>
          <b:Person>
            <b:Last>Vice-Chancellor</b:Last>
            <b:First>UWTSD</b:First>
          </b:Person>
        </b:NameList>
      </b:Author>
    </b:Author>
    <b:Title>Strategy Plan 2017-2022</b:Title>
    <b:Year>2017</b:Year>
    <b:YearAccessed>2018</b:YearAccessed>
    <b:MonthAccessed>May</b:MonthAccessed>
    <b:DayAccessed>08</b:DayAccessed>
    <b:URL>www.uwtsd.ac.uk/media/uwtsd-website/content-assets/documents/strategies-policies/UWTSD-Strategic-Plan-2017-22_English_FINAL.pdf</b:URL>
    <b:RefOrder>5</b:RefOrder>
  </b:Source>
  <b:Source>
    <b:Tag>UWT14</b:Tag>
    <b:SourceType>InternetSite</b:SourceType>
    <b:Guid>{4FEDFB2B-DACA-40E2-AB2E-68314A19AE1F}</b:Guid>
    <b:Author>
      <b:Author>
        <b:NameList>
          <b:Person>
            <b:Last>UWTSD</b:Last>
          </b:Person>
        </b:NameList>
      </b:Author>
    </b:Author>
    <b:Title>KPI Annual Report 13/14</b:Title>
    <b:Year>2014</b:Year>
    <b:YearAccessed>2018</b:YearAccessed>
    <b:MonthAccessed>May</b:MonthAccessed>
    <b:DayAccessed>09</b:DayAccessed>
    <b:URL>www.uwtsd.ac.uk/media/uwtsd-website/content-assets/documents/environment-unit/KPI-3-Embedding-Sustainability-Extract-2013-2014.pdf</b:URL>
    <b:RefOrder>10</b:RefOrder>
  </b:Source>
  <b:Source>
    <b:Tag>Gro18</b:Tag>
    <b:SourceType>InternetSite</b:SourceType>
    <b:Guid>{807FE780-F164-4A1F-A921-0812364FA930}</b:Guid>
    <b:Author>
      <b:Author>
        <b:NameList>
          <b:Person>
            <b:Last>Groundwork</b:Last>
          </b:Person>
        </b:NameList>
      </b:Author>
    </b:Author>
    <b:Title>Green Dragon Environmental Standard</b:Title>
    <b:Year>2018</b:Year>
    <b:YearAccessed>2018</b:YearAccessed>
    <b:MonthAccessed>May</b:MonthAccessed>
    <b:DayAccessed>09</b:DayAccessed>
    <b:URL>https://www.groundwork.org.uk/Sites/greendragon/pages/about-greendragon</b:URL>
    <b:RefOrder>9</b:RefOrder>
  </b:Source>
  <b:Source>
    <b:Tag>Vic16</b:Tag>
    <b:SourceType>InternetSite</b:SourceType>
    <b:Guid>{8C3FD5E6-8009-474C-9FFD-E4D91A4634C1}</b:Guid>
    <b:Author>
      <b:Author>
        <b:NameList>
          <b:Person>
            <b:Last>UWTSD</b:Last>
            <b:First>Vice-Chancellor</b:First>
          </b:Person>
        </b:NameList>
      </b:Author>
    </b:Author>
    <b:Title>Strategic Equality Plan 2016-2020</b:Title>
    <b:Year>2016</b:Year>
    <b:YearAccessed>2018</b:YearAccessed>
    <b:MonthAccessed>May</b:MonthAccessed>
    <b:DayAccessed>09</b:DayAccessed>
    <b:URL>https://www.uwtsd.ac.uk/media/uwtsd-website/content-assets/documents/publication-scheme/3.5-ii.pdf</b:URL>
    <b:RefOrder>8</b:RefOrder>
  </b:Source>
  <b:Source>
    <b:Tag>NAS17</b:Tag>
    <b:SourceType>InternetSite</b:SourceType>
    <b:Guid>{6B37D706-98CD-4028-A284-E23ED801CD90}</b:Guid>
    <b:Author>
      <b:Author>
        <b:NameList>
          <b:Person>
            <b:Last>NASA</b:Last>
          </b:Person>
        </b:NameList>
      </b:Author>
    </b:Author>
    <b:Title>The consequences of climate change</b:Title>
    <b:Year>2017</b:Year>
    <b:YearAccessed>2018</b:YearAccessed>
    <b:MonthAccessed>May</b:MonthAccessed>
    <b:DayAccessed>09</b:DayAccessed>
    <b:URL>https://climate.nasa.gov/effects/</b:URL>
    <b:RefOrder>7</b:RefOrder>
  </b:Source>
</b:Sources>
</file>

<file path=customXml/itemProps1.xml><?xml version="1.0" encoding="utf-8"?>
<ds:datastoreItem xmlns:ds="http://schemas.openxmlformats.org/officeDocument/2006/customXml" ds:itemID="{51ABE4D3-0BEE-420A-8966-37866899E5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10876</TotalTime>
  <Pages>16</Pages>
  <Words>2613</Words>
  <Characters>14900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 trinity saint david Sustainability research project</vt:lpstr>
    </vt:vector>
  </TitlesOfParts>
  <Company/>
  <LinksUpToDate>false</LinksUpToDate>
  <CharactersWithSpaces>17479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 Sustainability research project</dc:title>
  <dc:subject>SBUS5120 – Chloe Burgess</dc:subject>
  <dc:creator>Chloe Burgess (1600608)</dc:creator>
  <cp:keywords/>
  <dc:description/>
  <cp:lastModifiedBy>Chloe Burgess (1600608)</cp:lastModifiedBy>
  <cp:revision>430</cp:revision>
  <dcterms:created xsi:type="dcterms:W3CDTF">2018-05-01T09:53:00Z</dcterms:created>
  <dcterms:modified xsi:type="dcterms:W3CDTF">2018-05-09T17:24:00Z</dcterms:modified>
</cp:coreProperties>
</file>